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FC" w:rsidRPr="005D6BD6" w:rsidRDefault="00574DFC" w:rsidP="00574DF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467F2AB" wp14:editId="42D54949">
            <wp:simplePos x="0" y="0"/>
            <wp:positionH relativeFrom="column">
              <wp:posOffset>2571115</wp:posOffset>
            </wp:positionH>
            <wp:positionV relativeFrom="paragraph">
              <wp:posOffset>-462841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FC" w:rsidRPr="005D6BD6" w:rsidRDefault="00574DFC" w:rsidP="00574DFC">
      <w:pPr>
        <w:jc w:val="center"/>
        <w:rPr>
          <w:sz w:val="28"/>
          <w:szCs w:val="28"/>
        </w:rPr>
      </w:pPr>
    </w:p>
    <w:p w:rsidR="00574DFC" w:rsidRPr="005D6BD6" w:rsidRDefault="00574DFC" w:rsidP="00574D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74DFC" w:rsidRPr="005D6BD6" w:rsidRDefault="00574DFC" w:rsidP="00574D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74DFC" w:rsidRPr="005D6BD6" w:rsidRDefault="00574DFC" w:rsidP="00574D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74DFC" w:rsidRPr="00574DFC" w:rsidRDefault="00574DFC" w:rsidP="00574D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4DFC" w:rsidRPr="005D6BD6" w:rsidRDefault="00574DFC" w:rsidP="00574D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74DFC" w:rsidRPr="00574DFC" w:rsidRDefault="00574DFC" w:rsidP="00574D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4DFC" w:rsidRPr="005D6BD6" w:rsidRDefault="00574DFC" w:rsidP="00574D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74DFC" w:rsidRPr="00574DFC" w:rsidRDefault="00574DFC" w:rsidP="00574D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4DFC" w:rsidRPr="005D6BD6" w:rsidRDefault="00574DFC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5D34">
        <w:rPr>
          <w:rFonts w:ascii="Times New Roman" w:hAnsi="Times New Roman"/>
          <w:sz w:val="28"/>
          <w:szCs w:val="28"/>
        </w:rPr>
        <w:t>06.07.2018</w:t>
      </w:r>
      <w:bookmarkStart w:id="0" w:name="_GoBack"/>
      <w:bookmarkEnd w:id="0"/>
      <w:r w:rsidR="00A65D3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B4A6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D6B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4A6D">
        <w:rPr>
          <w:rFonts w:ascii="Times New Roman" w:hAnsi="Times New Roman"/>
          <w:sz w:val="28"/>
          <w:szCs w:val="28"/>
        </w:rPr>
        <w:t>194</w:t>
      </w:r>
    </w:p>
    <w:p w:rsidR="00574DFC" w:rsidRPr="005D6BD6" w:rsidRDefault="00574DFC" w:rsidP="00574DFC">
      <w:pPr>
        <w:pStyle w:val="a3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574DFC" w:rsidRPr="00111F5D" w:rsidRDefault="00574DFC" w:rsidP="00574DFC">
      <w:pPr>
        <w:rPr>
          <w:sz w:val="28"/>
          <w:szCs w:val="28"/>
        </w:rPr>
      </w:pPr>
    </w:p>
    <w:p w:rsidR="00574DFC" w:rsidRDefault="000F13B0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74DFC">
        <w:rPr>
          <w:rFonts w:ascii="Times New Roman" w:hAnsi="Times New Roman"/>
          <w:sz w:val="28"/>
          <w:szCs w:val="28"/>
        </w:rPr>
        <w:t xml:space="preserve"> </w:t>
      </w:r>
    </w:p>
    <w:p w:rsidR="00574DFC" w:rsidRDefault="000F13B0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574DFC" w:rsidRDefault="000F13B0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574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21.02.2017 № 39 </w:t>
      </w:r>
    </w:p>
    <w:p w:rsidR="00574DFC" w:rsidRDefault="000F13B0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52CC"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297500">
        <w:rPr>
          <w:rFonts w:ascii="Times New Roman" w:hAnsi="Times New Roman"/>
          <w:sz w:val="28"/>
          <w:szCs w:val="28"/>
        </w:rPr>
        <w:t>П</w:t>
      </w:r>
      <w:r w:rsidR="00542211">
        <w:rPr>
          <w:rFonts w:ascii="Times New Roman" w:hAnsi="Times New Roman"/>
          <w:sz w:val="28"/>
          <w:szCs w:val="28"/>
        </w:rPr>
        <w:t xml:space="preserve">оложения о порядке </w:t>
      </w:r>
    </w:p>
    <w:p w:rsidR="00574DFC" w:rsidRDefault="001E7147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2211">
        <w:rPr>
          <w:rFonts w:ascii="Times New Roman" w:hAnsi="Times New Roman"/>
          <w:sz w:val="28"/>
          <w:szCs w:val="28"/>
        </w:rPr>
        <w:t>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42211">
        <w:rPr>
          <w:rFonts w:ascii="Times New Roman" w:hAnsi="Times New Roman"/>
          <w:sz w:val="28"/>
          <w:szCs w:val="28"/>
        </w:rPr>
        <w:t xml:space="preserve">бюджетных ассигнований </w:t>
      </w:r>
    </w:p>
    <w:p w:rsidR="00574DFC" w:rsidRDefault="00542211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</w:p>
    <w:p w:rsidR="004452CC" w:rsidRPr="000A4158" w:rsidRDefault="00542211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F13B0">
        <w:rPr>
          <w:rFonts w:ascii="Times New Roman" w:hAnsi="Times New Roman"/>
          <w:sz w:val="28"/>
          <w:szCs w:val="28"/>
        </w:rPr>
        <w:t>»</w:t>
      </w:r>
    </w:p>
    <w:p w:rsidR="00574DFC" w:rsidRDefault="00574DFC" w:rsidP="00574DF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37BA6" w:rsidRDefault="004452CC" w:rsidP="00574D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0F13B0">
        <w:rPr>
          <w:rFonts w:ascii="Times New Roman" w:hAnsi="Times New Roman"/>
          <w:sz w:val="28"/>
          <w:szCs w:val="28"/>
        </w:rPr>
        <w:t>В</w:t>
      </w:r>
      <w:r w:rsidR="00D005EF" w:rsidRPr="00D005EF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237BA6" w:rsidRDefault="00237BA6" w:rsidP="0057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BA6" w:rsidRDefault="00237BA6" w:rsidP="00574D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F13B0" w:rsidRPr="000F13B0">
        <w:rPr>
          <w:rFonts w:ascii="Times New Roman" w:hAnsi="Times New Roman"/>
          <w:sz w:val="28"/>
          <w:szCs w:val="28"/>
        </w:rPr>
        <w:t>Внести в постановлени</w:t>
      </w:r>
      <w:r w:rsidR="00491689">
        <w:rPr>
          <w:rFonts w:ascii="Times New Roman" w:hAnsi="Times New Roman"/>
          <w:sz w:val="28"/>
          <w:szCs w:val="28"/>
        </w:rPr>
        <w:t>е</w:t>
      </w:r>
      <w:r w:rsidR="000F13B0" w:rsidRPr="000F13B0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91689">
        <w:rPr>
          <w:rFonts w:ascii="Times New Roman" w:hAnsi="Times New Roman"/>
          <w:sz w:val="28"/>
          <w:szCs w:val="28"/>
        </w:rPr>
        <w:t>21.02.2017</w:t>
      </w:r>
      <w:r w:rsidR="000F13B0" w:rsidRPr="000F13B0">
        <w:rPr>
          <w:rFonts w:ascii="Times New Roman" w:hAnsi="Times New Roman"/>
          <w:sz w:val="28"/>
          <w:szCs w:val="28"/>
        </w:rPr>
        <w:t xml:space="preserve"> № </w:t>
      </w:r>
      <w:r w:rsidR="00491689">
        <w:rPr>
          <w:rFonts w:ascii="Times New Roman" w:hAnsi="Times New Roman"/>
          <w:sz w:val="28"/>
          <w:szCs w:val="28"/>
        </w:rPr>
        <w:t>39</w:t>
      </w:r>
      <w:r w:rsidR="000F13B0" w:rsidRPr="000F13B0">
        <w:rPr>
          <w:rFonts w:ascii="Times New Roman" w:hAnsi="Times New Roman"/>
          <w:sz w:val="28"/>
          <w:szCs w:val="28"/>
        </w:rPr>
        <w:t xml:space="preserve"> «</w:t>
      </w:r>
      <w:r w:rsidR="00491689"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491689">
        <w:rPr>
          <w:rFonts w:ascii="Times New Roman" w:hAnsi="Times New Roman"/>
          <w:sz w:val="28"/>
          <w:szCs w:val="28"/>
        </w:rPr>
        <w:t>Положения о порядке использования бюджетных ассигнований резервного фонда администрации Ханты-Мансийского района</w:t>
      </w:r>
      <w:r w:rsidR="000F13B0" w:rsidRPr="000F13B0">
        <w:rPr>
          <w:rFonts w:ascii="Times New Roman" w:hAnsi="Times New Roman"/>
          <w:sz w:val="28"/>
          <w:szCs w:val="28"/>
        </w:rPr>
        <w:t>» следующие изменения:</w:t>
      </w:r>
    </w:p>
    <w:p w:rsidR="00EB05DF" w:rsidRDefault="00237BA6" w:rsidP="00574D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1689">
        <w:rPr>
          <w:rFonts w:ascii="Times New Roman" w:hAnsi="Times New Roman"/>
          <w:sz w:val="28"/>
          <w:szCs w:val="28"/>
        </w:rPr>
        <w:t>1</w:t>
      </w:r>
      <w:r w:rsidRPr="00237BA6">
        <w:rPr>
          <w:rFonts w:ascii="Times New Roman" w:hAnsi="Times New Roman"/>
          <w:sz w:val="28"/>
          <w:szCs w:val="28"/>
        </w:rPr>
        <w:t>.</w:t>
      </w:r>
      <w:r w:rsidR="00491689">
        <w:rPr>
          <w:rFonts w:ascii="Times New Roman" w:hAnsi="Times New Roman"/>
          <w:sz w:val="28"/>
          <w:szCs w:val="28"/>
        </w:rPr>
        <w:t>1.</w:t>
      </w:r>
      <w:r w:rsidRPr="00237BA6">
        <w:rPr>
          <w:rFonts w:ascii="Times New Roman" w:hAnsi="Times New Roman"/>
          <w:sz w:val="28"/>
          <w:szCs w:val="28"/>
        </w:rPr>
        <w:t xml:space="preserve"> </w:t>
      </w:r>
      <w:r w:rsidR="00574DFC">
        <w:rPr>
          <w:rFonts w:ascii="Times New Roman" w:hAnsi="Times New Roman"/>
          <w:sz w:val="28"/>
          <w:szCs w:val="28"/>
        </w:rPr>
        <w:t>В пункте 3.3</w:t>
      </w:r>
      <w:r w:rsidR="00491689">
        <w:rPr>
          <w:rFonts w:ascii="Times New Roman" w:hAnsi="Times New Roman"/>
          <w:sz w:val="28"/>
          <w:szCs w:val="28"/>
        </w:rPr>
        <w:t xml:space="preserve"> </w:t>
      </w:r>
      <w:r w:rsidR="00EB05DF">
        <w:rPr>
          <w:rFonts w:ascii="Times New Roman" w:hAnsi="Times New Roman"/>
          <w:sz w:val="28"/>
          <w:szCs w:val="28"/>
        </w:rPr>
        <w:t>части</w:t>
      </w:r>
      <w:r w:rsidR="00491689">
        <w:rPr>
          <w:rFonts w:ascii="Times New Roman" w:hAnsi="Times New Roman"/>
          <w:sz w:val="28"/>
          <w:szCs w:val="28"/>
        </w:rPr>
        <w:t xml:space="preserve"> 3 </w:t>
      </w:r>
      <w:r w:rsidR="00574DFC">
        <w:rPr>
          <w:rFonts w:ascii="Times New Roman" w:hAnsi="Times New Roman"/>
          <w:sz w:val="28"/>
          <w:szCs w:val="28"/>
        </w:rPr>
        <w:t>п</w:t>
      </w:r>
      <w:r w:rsidR="00491689">
        <w:rPr>
          <w:rFonts w:ascii="Times New Roman" w:hAnsi="Times New Roman"/>
          <w:sz w:val="28"/>
          <w:szCs w:val="28"/>
        </w:rPr>
        <w:t>риложения 1 слова</w:t>
      </w:r>
      <w:r w:rsidR="00EB05DF">
        <w:rPr>
          <w:rFonts w:ascii="Times New Roman" w:hAnsi="Times New Roman"/>
          <w:sz w:val="28"/>
          <w:szCs w:val="28"/>
        </w:rPr>
        <w:t xml:space="preserve"> «муниципальные предприятия» исключить</w:t>
      </w:r>
      <w:r w:rsidR="007709B7" w:rsidRPr="00237BA6">
        <w:rPr>
          <w:rFonts w:ascii="Times New Roman" w:hAnsi="Times New Roman"/>
          <w:sz w:val="28"/>
          <w:szCs w:val="28"/>
        </w:rPr>
        <w:t>.</w:t>
      </w:r>
    </w:p>
    <w:p w:rsidR="00237BA6" w:rsidRPr="000F13B0" w:rsidRDefault="00574DFC" w:rsidP="00574D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пунктах 3.1</w:t>
      </w:r>
      <w:r w:rsidR="00EB05DF">
        <w:rPr>
          <w:rFonts w:ascii="Times New Roman" w:hAnsi="Times New Roman"/>
          <w:sz w:val="28"/>
          <w:szCs w:val="28"/>
        </w:rPr>
        <w:t>, 3.2 части 3 и пункте 4.2</w:t>
      </w:r>
      <w:r>
        <w:rPr>
          <w:rFonts w:ascii="Times New Roman" w:hAnsi="Times New Roman"/>
          <w:sz w:val="28"/>
          <w:szCs w:val="28"/>
        </w:rPr>
        <w:t xml:space="preserve"> части 4 п</w:t>
      </w:r>
      <w:r w:rsidR="00EB05DF">
        <w:rPr>
          <w:rFonts w:ascii="Times New Roman" w:hAnsi="Times New Roman"/>
          <w:sz w:val="28"/>
          <w:szCs w:val="28"/>
        </w:rPr>
        <w:t>риложения 2</w:t>
      </w:r>
      <w:r w:rsidR="00237BA6" w:rsidRPr="00237BA6">
        <w:rPr>
          <w:rFonts w:ascii="Times New Roman" w:hAnsi="Times New Roman"/>
          <w:sz w:val="28"/>
          <w:szCs w:val="28"/>
        </w:rPr>
        <w:t xml:space="preserve"> </w:t>
      </w:r>
      <w:r w:rsidR="00EB05DF">
        <w:rPr>
          <w:rFonts w:ascii="Times New Roman" w:hAnsi="Times New Roman"/>
          <w:sz w:val="28"/>
          <w:szCs w:val="28"/>
        </w:rPr>
        <w:t xml:space="preserve">слова </w:t>
      </w:r>
      <w:r w:rsidR="00EB05DF" w:rsidRPr="00EB05DF">
        <w:rPr>
          <w:rFonts w:ascii="Times New Roman" w:hAnsi="Times New Roman"/>
          <w:sz w:val="28"/>
          <w:szCs w:val="28"/>
        </w:rPr>
        <w:t>«муниципальны</w:t>
      </w:r>
      <w:r w:rsidR="000A7402">
        <w:rPr>
          <w:rFonts w:ascii="Times New Roman" w:hAnsi="Times New Roman"/>
          <w:sz w:val="28"/>
          <w:szCs w:val="28"/>
        </w:rPr>
        <w:t>х</w:t>
      </w:r>
      <w:r w:rsidR="00EB05DF" w:rsidRPr="00EB05DF">
        <w:rPr>
          <w:rFonts w:ascii="Times New Roman" w:hAnsi="Times New Roman"/>
          <w:sz w:val="28"/>
          <w:szCs w:val="28"/>
        </w:rPr>
        <w:t xml:space="preserve"> предприяти</w:t>
      </w:r>
      <w:r w:rsidR="000A7402">
        <w:rPr>
          <w:rFonts w:ascii="Times New Roman" w:hAnsi="Times New Roman"/>
          <w:sz w:val="28"/>
          <w:szCs w:val="28"/>
        </w:rPr>
        <w:t>й</w:t>
      </w:r>
      <w:r w:rsidR="00EB05DF" w:rsidRPr="00EB05DF">
        <w:rPr>
          <w:rFonts w:ascii="Times New Roman" w:hAnsi="Times New Roman"/>
          <w:sz w:val="28"/>
          <w:szCs w:val="28"/>
        </w:rPr>
        <w:t>» исключить.</w:t>
      </w:r>
    </w:p>
    <w:p w:rsidR="00237BA6" w:rsidRPr="00237BA6" w:rsidRDefault="00EB05DF" w:rsidP="00574D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7BA6" w:rsidRPr="00237BA6">
        <w:rPr>
          <w:sz w:val="28"/>
          <w:szCs w:val="28"/>
        </w:rPr>
        <w:t xml:space="preserve">. </w:t>
      </w:r>
      <w:r w:rsidR="00712348" w:rsidRPr="00237BA6">
        <w:rPr>
          <w:sz w:val="28"/>
          <w:szCs w:val="28"/>
        </w:rPr>
        <w:t>Опубликовать настоящее постановление в газете «Наш район»                 и разместить на официальном сайте администрации Ханты-Мансийского района.</w:t>
      </w:r>
    </w:p>
    <w:p w:rsidR="00237BA6" w:rsidRPr="00237BA6" w:rsidRDefault="00EB05DF" w:rsidP="00574D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BA6" w:rsidRPr="00237BA6">
        <w:rPr>
          <w:sz w:val="28"/>
          <w:szCs w:val="28"/>
        </w:rPr>
        <w:t xml:space="preserve">. </w:t>
      </w:r>
      <w:r w:rsidR="00712348" w:rsidRPr="00237BA6">
        <w:rPr>
          <w:sz w:val="28"/>
          <w:szCs w:val="28"/>
        </w:rPr>
        <w:t>Настоящее постановление вступает в силу после его официального опубликования.</w:t>
      </w:r>
      <w:r w:rsidR="00237BA6" w:rsidRPr="00237BA6">
        <w:rPr>
          <w:sz w:val="28"/>
          <w:szCs w:val="28"/>
        </w:rPr>
        <w:t xml:space="preserve"> </w:t>
      </w:r>
    </w:p>
    <w:p w:rsidR="004452CC" w:rsidRDefault="00EB05DF" w:rsidP="00574D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BA6" w:rsidRPr="00237BA6">
        <w:rPr>
          <w:sz w:val="28"/>
          <w:szCs w:val="28"/>
        </w:rPr>
        <w:t xml:space="preserve">. </w:t>
      </w:r>
      <w:r w:rsidR="003677D3" w:rsidRPr="00237BA6">
        <w:rPr>
          <w:sz w:val="28"/>
          <w:szCs w:val="28"/>
        </w:rPr>
        <w:t>Контроль за выпол</w:t>
      </w:r>
      <w:r w:rsidR="00574DFC">
        <w:rPr>
          <w:sz w:val="28"/>
          <w:szCs w:val="28"/>
        </w:rPr>
        <w:t xml:space="preserve">нением постановления возложить </w:t>
      </w:r>
      <w:r w:rsidR="00574DFC">
        <w:rPr>
          <w:sz w:val="28"/>
          <w:szCs w:val="28"/>
        </w:rPr>
        <w:br/>
      </w:r>
      <w:r w:rsidR="003677D3" w:rsidRPr="00237BA6">
        <w:rPr>
          <w:sz w:val="28"/>
          <w:szCs w:val="28"/>
        </w:rPr>
        <w:t>на заместителя главы района по финансам, пре</w:t>
      </w:r>
      <w:r w:rsidR="00574DFC">
        <w:rPr>
          <w:sz w:val="28"/>
          <w:szCs w:val="28"/>
        </w:rPr>
        <w:t xml:space="preserve">дседателя комитета </w:t>
      </w:r>
      <w:r w:rsidR="00574DFC">
        <w:rPr>
          <w:sz w:val="28"/>
          <w:szCs w:val="28"/>
        </w:rPr>
        <w:br/>
      </w:r>
      <w:r w:rsidR="003677D3" w:rsidRPr="00237BA6">
        <w:rPr>
          <w:sz w:val="28"/>
          <w:szCs w:val="28"/>
        </w:rPr>
        <w:t>по финансам.</w:t>
      </w:r>
    </w:p>
    <w:p w:rsidR="00574DFC" w:rsidRDefault="00574DFC" w:rsidP="00574DFC">
      <w:pPr>
        <w:pStyle w:val="a9"/>
        <w:ind w:left="0" w:firstLine="709"/>
        <w:jc w:val="both"/>
        <w:rPr>
          <w:sz w:val="28"/>
          <w:szCs w:val="28"/>
        </w:rPr>
      </w:pPr>
    </w:p>
    <w:p w:rsidR="00574DFC" w:rsidRPr="00237BA6" w:rsidRDefault="00574DFC" w:rsidP="00574DFC">
      <w:pPr>
        <w:pStyle w:val="a9"/>
        <w:ind w:left="0" w:firstLine="709"/>
        <w:jc w:val="both"/>
        <w:rPr>
          <w:sz w:val="28"/>
          <w:szCs w:val="28"/>
        </w:rPr>
      </w:pPr>
    </w:p>
    <w:p w:rsidR="004452CC" w:rsidRPr="00237BA6" w:rsidRDefault="004452CC" w:rsidP="00574DFC">
      <w:pPr>
        <w:jc w:val="both"/>
        <w:rPr>
          <w:sz w:val="28"/>
          <w:szCs w:val="28"/>
        </w:rPr>
      </w:pPr>
    </w:p>
    <w:p w:rsidR="000B04F3" w:rsidRDefault="00E34FE9" w:rsidP="00574D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BA6">
        <w:rPr>
          <w:rFonts w:ascii="Times New Roman" w:hAnsi="Times New Roman"/>
          <w:sz w:val="28"/>
          <w:szCs w:val="28"/>
        </w:rPr>
        <w:t>Г</w:t>
      </w:r>
      <w:r w:rsidR="004452CC" w:rsidRPr="00237BA6">
        <w:rPr>
          <w:rFonts w:ascii="Times New Roman" w:hAnsi="Times New Roman"/>
          <w:sz w:val="28"/>
          <w:szCs w:val="28"/>
        </w:rPr>
        <w:t>лав</w:t>
      </w:r>
      <w:r w:rsidRPr="00237BA6">
        <w:rPr>
          <w:rFonts w:ascii="Times New Roman" w:hAnsi="Times New Roman"/>
          <w:sz w:val="28"/>
          <w:szCs w:val="28"/>
        </w:rPr>
        <w:t>а</w:t>
      </w:r>
      <w:r w:rsidR="00BB3187" w:rsidRPr="00237BA6">
        <w:rPr>
          <w:rFonts w:ascii="Times New Roman" w:hAnsi="Times New Roman"/>
          <w:sz w:val="28"/>
          <w:szCs w:val="28"/>
        </w:rPr>
        <w:t xml:space="preserve"> </w:t>
      </w:r>
      <w:r w:rsidR="004452CC" w:rsidRPr="00237BA6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BB3187" w:rsidRPr="00237BA6">
        <w:rPr>
          <w:rFonts w:ascii="Times New Roman" w:hAnsi="Times New Roman"/>
          <w:sz w:val="28"/>
          <w:szCs w:val="28"/>
        </w:rPr>
        <w:t xml:space="preserve"> </w:t>
      </w:r>
      <w:r w:rsidR="004452CC" w:rsidRPr="00237BA6">
        <w:rPr>
          <w:rFonts w:ascii="Times New Roman" w:hAnsi="Times New Roman"/>
          <w:sz w:val="28"/>
          <w:szCs w:val="28"/>
        </w:rPr>
        <w:t xml:space="preserve">                              </w:t>
      </w:r>
      <w:r w:rsidR="00574DFC">
        <w:rPr>
          <w:rFonts w:ascii="Times New Roman" w:hAnsi="Times New Roman"/>
          <w:sz w:val="28"/>
          <w:szCs w:val="28"/>
        </w:rPr>
        <w:t xml:space="preserve"> </w:t>
      </w:r>
      <w:r w:rsidR="004452CC" w:rsidRPr="00237BA6">
        <w:rPr>
          <w:rFonts w:ascii="Times New Roman" w:hAnsi="Times New Roman"/>
          <w:sz w:val="28"/>
          <w:szCs w:val="28"/>
        </w:rPr>
        <w:t xml:space="preserve">       </w:t>
      </w:r>
      <w:r w:rsidR="00412DEC" w:rsidRPr="00237BA6">
        <w:rPr>
          <w:rFonts w:ascii="Times New Roman" w:hAnsi="Times New Roman"/>
          <w:sz w:val="28"/>
          <w:szCs w:val="28"/>
        </w:rPr>
        <w:t xml:space="preserve">      </w:t>
      </w:r>
      <w:r w:rsidRPr="00237BA6">
        <w:rPr>
          <w:rFonts w:ascii="Times New Roman" w:hAnsi="Times New Roman"/>
          <w:sz w:val="28"/>
          <w:szCs w:val="28"/>
        </w:rPr>
        <w:t>К.Р.Минулин</w:t>
      </w:r>
    </w:p>
    <w:sectPr w:rsidR="000B04F3" w:rsidSect="00237BA6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97" w:rsidRDefault="00DA3B97" w:rsidP="004452CC">
      <w:r>
        <w:separator/>
      </w:r>
    </w:p>
  </w:endnote>
  <w:endnote w:type="continuationSeparator" w:id="0">
    <w:p w:rsidR="00DA3B97" w:rsidRDefault="00DA3B97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97" w:rsidRDefault="00DA3B97" w:rsidP="004452CC">
      <w:r>
        <w:separator/>
      </w:r>
    </w:p>
  </w:footnote>
  <w:footnote w:type="continuationSeparator" w:id="0">
    <w:p w:rsidR="00DA3B97" w:rsidRDefault="00DA3B97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333793"/>
      <w:docPartObj>
        <w:docPartGallery w:val="Page Numbers (Top of Page)"/>
        <w:docPartUnique/>
      </w:docPartObj>
    </w:sdtPr>
    <w:sdtEndPr/>
    <w:sdtContent>
      <w:p w:rsidR="00237BA6" w:rsidRDefault="00237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6D">
          <w:rPr>
            <w:noProof/>
          </w:rPr>
          <w:t>1</w:t>
        </w:r>
        <w:r>
          <w:fldChar w:fldCharType="end"/>
        </w:r>
      </w:p>
    </w:sdtContent>
  </w:sdt>
  <w:p w:rsidR="00237BA6" w:rsidRDefault="00237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6075F"/>
    <w:rsid w:val="00093081"/>
    <w:rsid w:val="00096518"/>
    <w:rsid w:val="0009703D"/>
    <w:rsid w:val="000A5D7A"/>
    <w:rsid w:val="000A7402"/>
    <w:rsid w:val="000B04F3"/>
    <w:rsid w:val="000B30B4"/>
    <w:rsid w:val="000B6788"/>
    <w:rsid w:val="000C2821"/>
    <w:rsid w:val="000D364D"/>
    <w:rsid w:val="000D7D72"/>
    <w:rsid w:val="000E1173"/>
    <w:rsid w:val="000E2314"/>
    <w:rsid w:val="000F13B0"/>
    <w:rsid w:val="000F53DD"/>
    <w:rsid w:val="00100D53"/>
    <w:rsid w:val="00101D0E"/>
    <w:rsid w:val="00106980"/>
    <w:rsid w:val="00116E84"/>
    <w:rsid w:val="00117953"/>
    <w:rsid w:val="00123768"/>
    <w:rsid w:val="001304B3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37BA6"/>
    <w:rsid w:val="00254638"/>
    <w:rsid w:val="00255185"/>
    <w:rsid w:val="002639D1"/>
    <w:rsid w:val="00296235"/>
    <w:rsid w:val="0029662E"/>
    <w:rsid w:val="00297500"/>
    <w:rsid w:val="002B71A6"/>
    <w:rsid w:val="002D186B"/>
    <w:rsid w:val="002D6439"/>
    <w:rsid w:val="002E1C62"/>
    <w:rsid w:val="002F44A5"/>
    <w:rsid w:val="00304EE0"/>
    <w:rsid w:val="0030523E"/>
    <w:rsid w:val="00320486"/>
    <w:rsid w:val="00345381"/>
    <w:rsid w:val="00346460"/>
    <w:rsid w:val="00347524"/>
    <w:rsid w:val="003579AE"/>
    <w:rsid w:val="00365306"/>
    <w:rsid w:val="003677D3"/>
    <w:rsid w:val="0038096C"/>
    <w:rsid w:val="00383F48"/>
    <w:rsid w:val="003A4472"/>
    <w:rsid w:val="003A4B00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1689"/>
    <w:rsid w:val="004932A8"/>
    <w:rsid w:val="00494C21"/>
    <w:rsid w:val="004A4E9A"/>
    <w:rsid w:val="004C0E23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74DFC"/>
    <w:rsid w:val="00590C98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C2AE5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2790"/>
    <w:rsid w:val="007627DE"/>
    <w:rsid w:val="00764A86"/>
    <w:rsid w:val="007709B7"/>
    <w:rsid w:val="00780FE2"/>
    <w:rsid w:val="0079017D"/>
    <w:rsid w:val="007A3865"/>
    <w:rsid w:val="007B245F"/>
    <w:rsid w:val="007B46AB"/>
    <w:rsid w:val="007B4A6D"/>
    <w:rsid w:val="007D5B96"/>
    <w:rsid w:val="007E3219"/>
    <w:rsid w:val="007E717C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740F"/>
    <w:rsid w:val="008B29AE"/>
    <w:rsid w:val="008C0879"/>
    <w:rsid w:val="008C66BE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B34CB"/>
    <w:rsid w:val="009B5B3A"/>
    <w:rsid w:val="009C70D1"/>
    <w:rsid w:val="009D0C66"/>
    <w:rsid w:val="009D7A65"/>
    <w:rsid w:val="009F172E"/>
    <w:rsid w:val="00A26004"/>
    <w:rsid w:val="00A31D16"/>
    <w:rsid w:val="00A339F3"/>
    <w:rsid w:val="00A34955"/>
    <w:rsid w:val="00A34FFF"/>
    <w:rsid w:val="00A35C33"/>
    <w:rsid w:val="00A3666D"/>
    <w:rsid w:val="00A40DF1"/>
    <w:rsid w:val="00A45980"/>
    <w:rsid w:val="00A459F9"/>
    <w:rsid w:val="00A65D34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F0338"/>
    <w:rsid w:val="00AF23AF"/>
    <w:rsid w:val="00AF4282"/>
    <w:rsid w:val="00B06F49"/>
    <w:rsid w:val="00B12FCD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2731"/>
    <w:rsid w:val="00BC73A1"/>
    <w:rsid w:val="00BE05B2"/>
    <w:rsid w:val="00BE752F"/>
    <w:rsid w:val="00BF0D6C"/>
    <w:rsid w:val="00BF3075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15A9A"/>
    <w:rsid w:val="00D26492"/>
    <w:rsid w:val="00D329B2"/>
    <w:rsid w:val="00D34800"/>
    <w:rsid w:val="00D365A5"/>
    <w:rsid w:val="00D4782B"/>
    <w:rsid w:val="00D63F41"/>
    <w:rsid w:val="00D700C1"/>
    <w:rsid w:val="00D70798"/>
    <w:rsid w:val="00D7438F"/>
    <w:rsid w:val="00D9791B"/>
    <w:rsid w:val="00DA3B97"/>
    <w:rsid w:val="00DA6243"/>
    <w:rsid w:val="00DB2273"/>
    <w:rsid w:val="00DC51D1"/>
    <w:rsid w:val="00DF7B7B"/>
    <w:rsid w:val="00E0266B"/>
    <w:rsid w:val="00E05E6F"/>
    <w:rsid w:val="00E1038F"/>
    <w:rsid w:val="00E149EF"/>
    <w:rsid w:val="00E25838"/>
    <w:rsid w:val="00E25DC4"/>
    <w:rsid w:val="00E318DB"/>
    <w:rsid w:val="00E34FE9"/>
    <w:rsid w:val="00E56404"/>
    <w:rsid w:val="00E56585"/>
    <w:rsid w:val="00E6599E"/>
    <w:rsid w:val="00E8799D"/>
    <w:rsid w:val="00E911A5"/>
    <w:rsid w:val="00E92EB6"/>
    <w:rsid w:val="00EA6BC3"/>
    <w:rsid w:val="00EA79E0"/>
    <w:rsid w:val="00EB05DF"/>
    <w:rsid w:val="00ED7287"/>
    <w:rsid w:val="00EE3C3D"/>
    <w:rsid w:val="00EE5D7D"/>
    <w:rsid w:val="00F03A64"/>
    <w:rsid w:val="00F153DD"/>
    <w:rsid w:val="00F24B99"/>
    <w:rsid w:val="00F3256B"/>
    <w:rsid w:val="00F4660E"/>
    <w:rsid w:val="00F80930"/>
    <w:rsid w:val="00F830D3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81E4D-79AC-4CF8-B185-3096596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ООиКР</cp:lastModifiedBy>
  <cp:revision>12</cp:revision>
  <cp:lastPrinted>2018-07-06T10:49:00Z</cp:lastPrinted>
  <dcterms:created xsi:type="dcterms:W3CDTF">2018-06-25T04:06:00Z</dcterms:created>
  <dcterms:modified xsi:type="dcterms:W3CDTF">2018-07-06T10:49:00Z</dcterms:modified>
</cp:coreProperties>
</file>