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6AC" w:rsidRDefault="003866AC" w:rsidP="00F973EC">
      <w:pPr>
        <w:suppressAutoHyphens/>
        <w:spacing w:after="0" w:line="240" w:lineRule="auto"/>
        <w:ind w:left="1559" w:right="-1"/>
        <w:jc w:val="right"/>
        <w:rPr>
          <w:rFonts w:ascii="Times New Roman" w:eastAsia="Times New Roman" w:hAnsi="Times New Roman" w:cs="Times New Roman"/>
          <w:sz w:val="28"/>
          <w:szCs w:val="28"/>
          <w:lang w:eastAsia="ar-SA"/>
        </w:rPr>
      </w:pPr>
      <w:r w:rsidRPr="009D58DA">
        <w:rPr>
          <w:rFonts w:ascii="Times New Roman" w:eastAsia="Times New Roman" w:hAnsi="Times New Roman" w:cs="Times New Roman"/>
          <w:b/>
          <w:noProof/>
          <w:sz w:val="20"/>
          <w:szCs w:val="20"/>
          <w:lang w:eastAsia="ru-RU"/>
        </w:rPr>
        <w:drawing>
          <wp:anchor distT="0" distB="0" distL="114300" distR="114300" simplePos="0" relativeHeight="251659264" behindDoc="0" locked="0" layoutInCell="1" allowOverlap="1" wp14:anchorId="3178DE4D" wp14:editId="4F006715">
            <wp:simplePos x="0" y="0"/>
            <wp:positionH relativeFrom="column">
              <wp:posOffset>2562860</wp:posOffset>
            </wp:positionH>
            <wp:positionV relativeFrom="paragraph">
              <wp:posOffset>-452755</wp:posOffset>
            </wp:positionV>
            <wp:extent cx="629920" cy="750570"/>
            <wp:effectExtent l="0" t="0" r="0" b="0"/>
            <wp:wrapNone/>
            <wp:docPr id="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9920" cy="750570"/>
                    </a:xfrm>
                    <a:prstGeom prst="rect">
                      <a:avLst/>
                    </a:prstGeom>
                    <a:noFill/>
                  </pic:spPr>
                </pic:pic>
              </a:graphicData>
            </a:graphic>
            <wp14:sizeRelH relativeFrom="page">
              <wp14:pctWidth>0</wp14:pctWidth>
            </wp14:sizeRelH>
            <wp14:sizeRelV relativeFrom="page">
              <wp14:pctHeight>0</wp14:pctHeight>
            </wp14:sizeRelV>
          </wp:anchor>
        </w:drawing>
      </w:r>
    </w:p>
    <w:p w:rsidR="00F973EC" w:rsidRPr="003866AC" w:rsidRDefault="00F973EC" w:rsidP="00F973EC">
      <w:pPr>
        <w:suppressAutoHyphens/>
        <w:spacing w:after="0" w:line="240" w:lineRule="auto"/>
        <w:ind w:left="1559" w:right="-1"/>
        <w:jc w:val="right"/>
        <w:rPr>
          <w:rFonts w:ascii="Times New Roman" w:eastAsia="Times New Roman" w:hAnsi="Times New Roman" w:cs="Times New Roman"/>
          <w:sz w:val="28"/>
          <w:szCs w:val="28"/>
          <w:lang w:eastAsia="ar-SA"/>
        </w:rPr>
      </w:pPr>
    </w:p>
    <w:p w:rsidR="00F368D1" w:rsidRDefault="003866AC" w:rsidP="003866AC">
      <w:pPr>
        <w:suppressAutoHyphens/>
        <w:spacing w:after="0" w:line="240" w:lineRule="auto"/>
        <w:jc w:val="center"/>
        <w:rPr>
          <w:rFonts w:ascii="Times New Roman" w:eastAsia="Times New Roman" w:hAnsi="Times New Roman" w:cs="Times New Roman"/>
          <w:sz w:val="28"/>
          <w:szCs w:val="28"/>
          <w:lang w:eastAsia="ar-SA"/>
        </w:rPr>
      </w:pPr>
      <w:r w:rsidRPr="003866AC">
        <w:rPr>
          <w:rFonts w:ascii="Times New Roman" w:eastAsia="Times New Roman" w:hAnsi="Times New Roman" w:cs="Times New Roman"/>
          <w:sz w:val="28"/>
          <w:szCs w:val="28"/>
          <w:lang w:eastAsia="ar-SA"/>
        </w:rPr>
        <w:t xml:space="preserve">ХАНТЫ-МАНСИЙСКИЙ </w:t>
      </w:r>
    </w:p>
    <w:p w:rsidR="003866AC" w:rsidRPr="003866AC" w:rsidRDefault="00F368D1" w:rsidP="003866AC">
      <w:pPr>
        <w:suppressAutoHyphens/>
        <w:spacing w:after="0" w:line="240" w:lineRule="auto"/>
        <w:jc w:val="center"/>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МУНИЦИПАЛЬНЫЙ</w:t>
      </w:r>
      <w:r w:rsidRPr="003866AC">
        <w:rPr>
          <w:rFonts w:ascii="Times New Roman" w:eastAsia="Times New Roman" w:hAnsi="Times New Roman" w:cs="Times New Roman"/>
          <w:sz w:val="28"/>
          <w:szCs w:val="28"/>
          <w:lang w:eastAsia="ar-SA"/>
        </w:rPr>
        <w:t xml:space="preserve"> </w:t>
      </w:r>
      <w:r w:rsidR="003866AC" w:rsidRPr="003866AC">
        <w:rPr>
          <w:rFonts w:ascii="Times New Roman" w:eastAsia="Times New Roman" w:hAnsi="Times New Roman" w:cs="Times New Roman"/>
          <w:sz w:val="28"/>
          <w:szCs w:val="28"/>
          <w:lang w:eastAsia="ar-SA"/>
        </w:rPr>
        <w:t>РАЙОН</w:t>
      </w:r>
    </w:p>
    <w:p w:rsidR="003866AC" w:rsidRPr="003866AC" w:rsidRDefault="003866AC" w:rsidP="003866AC">
      <w:pPr>
        <w:suppressAutoHyphens/>
        <w:spacing w:after="0" w:line="240" w:lineRule="auto"/>
        <w:jc w:val="center"/>
        <w:rPr>
          <w:rFonts w:ascii="Times New Roman" w:eastAsia="Times New Roman" w:hAnsi="Times New Roman" w:cs="Times New Roman"/>
          <w:sz w:val="28"/>
          <w:szCs w:val="28"/>
          <w:lang w:eastAsia="ar-SA"/>
        </w:rPr>
      </w:pPr>
      <w:r w:rsidRPr="003866AC">
        <w:rPr>
          <w:rFonts w:ascii="Times New Roman" w:eastAsia="Times New Roman" w:hAnsi="Times New Roman" w:cs="Times New Roman"/>
          <w:sz w:val="28"/>
          <w:szCs w:val="28"/>
          <w:lang w:eastAsia="ar-SA"/>
        </w:rPr>
        <w:t>Ханты-Мансийский автономный округ – Югра</w:t>
      </w:r>
    </w:p>
    <w:p w:rsidR="003866AC" w:rsidRPr="003866AC" w:rsidRDefault="003866AC" w:rsidP="003866AC">
      <w:pPr>
        <w:suppressAutoHyphens/>
        <w:spacing w:after="0" w:line="240" w:lineRule="auto"/>
        <w:jc w:val="center"/>
        <w:rPr>
          <w:rFonts w:ascii="Times New Roman" w:eastAsia="Times New Roman" w:hAnsi="Times New Roman" w:cs="Times New Roman"/>
          <w:sz w:val="28"/>
          <w:szCs w:val="28"/>
          <w:lang w:eastAsia="ar-SA"/>
        </w:rPr>
      </w:pPr>
    </w:p>
    <w:p w:rsidR="003866AC" w:rsidRPr="003866AC" w:rsidRDefault="00AB54A4" w:rsidP="003866AC">
      <w:pPr>
        <w:suppressAutoHyphens/>
        <w:spacing w:after="0" w:line="240" w:lineRule="auto"/>
        <w:jc w:val="center"/>
        <w:rPr>
          <w:rFonts w:ascii="Times New Roman" w:eastAsia="Times New Roman" w:hAnsi="Times New Roman" w:cs="Times New Roman"/>
          <w:b/>
          <w:caps/>
          <w:sz w:val="28"/>
          <w:szCs w:val="28"/>
          <w:lang w:eastAsia="ar-SA"/>
        </w:rPr>
      </w:pPr>
      <w:r>
        <w:rPr>
          <w:rFonts w:ascii="Times New Roman" w:eastAsia="Times New Roman" w:hAnsi="Times New Roman" w:cs="Times New Roman"/>
          <w:b/>
          <w:caps/>
          <w:sz w:val="28"/>
          <w:szCs w:val="28"/>
          <w:lang w:eastAsia="ar-SA"/>
        </w:rPr>
        <w:t>АДМИНИСТРАЦ</w:t>
      </w:r>
      <w:r w:rsidR="003866AC" w:rsidRPr="003866AC">
        <w:rPr>
          <w:rFonts w:ascii="Times New Roman" w:eastAsia="Times New Roman" w:hAnsi="Times New Roman" w:cs="Times New Roman"/>
          <w:b/>
          <w:caps/>
          <w:sz w:val="28"/>
          <w:szCs w:val="28"/>
          <w:lang w:eastAsia="ar-SA"/>
        </w:rPr>
        <w:t>ИЯ ХАНТЫ-МАНСИЙСКОГО РАЙОНА</w:t>
      </w:r>
    </w:p>
    <w:p w:rsidR="003866AC" w:rsidRPr="003866AC" w:rsidRDefault="003866AC" w:rsidP="003866AC">
      <w:pPr>
        <w:suppressAutoHyphens/>
        <w:spacing w:after="0" w:line="240" w:lineRule="auto"/>
        <w:jc w:val="center"/>
        <w:rPr>
          <w:rFonts w:ascii="Times New Roman" w:eastAsia="Times New Roman" w:hAnsi="Times New Roman" w:cs="Times New Roman"/>
          <w:b/>
          <w:sz w:val="28"/>
          <w:szCs w:val="28"/>
          <w:lang w:eastAsia="ar-SA"/>
        </w:rPr>
      </w:pPr>
    </w:p>
    <w:p w:rsidR="003866AC" w:rsidRPr="003866AC" w:rsidRDefault="003866AC" w:rsidP="003866AC">
      <w:pPr>
        <w:suppressAutoHyphens/>
        <w:spacing w:after="0" w:line="240" w:lineRule="auto"/>
        <w:jc w:val="center"/>
        <w:rPr>
          <w:rFonts w:ascii="Times New Roman" w:eastAsia="Times New Roman" w:hAnsi="Times New Roman" w:cs="Times New Roman"/>
          <w:b/>
          <w:spacing w:val="60"/>
          <w:sz w:val="28"/>
          <w:szCs w:val="28"/>
          <w:lang w:eastAsia="ar-SA"/>
        </w:rPr>
      </w:pPr>
      <w:r w:rsidRPr="003866AC">
        <w:rPr>
          <w:rFonts w:ascii="Times New Roman" w:eastAsia="Times New Roman" w:hAnsi="Times New Roman" w:cs="Times New Roman"/>
          <w:b/>
          <w:spacing w:val="60"/>
          <w:sz w:val="28"/>
          <w:szCs w:val="28"/>
          <w:lang w:eastAsia="ar-SA"/>
        </w:rPr>
        <w:t>ПОСТАНОВЛЕНИЕ</w:t>
      </w:r>
    </w:p>
    <w:p w:rsidR="003866AC" w:rsidRPr="003866AC" w:rsidRDefault="003866AC" w:rsidP="003866AC">
      <w:pPr>
        <w:suppressAutoHyphens/>
        <w:spacing w:after="0" w:line="240" w:lineRule="auto"/>
        <w:jc w:val="center"/>
        <w:rPr>
          <w:rFonts w:ascii="Times New Roman" w:eastAsia="Times New Roman" w:hAnsi="Times New Roman" w:cs="Times New Roman"/>
          <w:b/>
          <w:sz w:val="28"/>
          <w:szCs w:val="28"/>
          <w:lang w:eastAsia="ar-SA"/>
        </w:rPr>
      </w:pPr>
    </w:p>
    <w:p w:rsidR="003866AC" w:rsidRPr="003866AC" w:rsidRDefault="003866AC" w:rsidP="003866AC">
      <w:pPr>
        <w:suppressAutoHyphens/>
        <w:spacing w:after="0" w:line="240" w:lineRule="auto"/>
        <w:jc w:val="both"/>
        <w:rPr>
          <w:rFonts w:ascii="Times New Roman" w:eastAsia="Times New Roman" w:hAnsi="Times New Roman" w:cs="Times New Roman"/>
          <w:sz w:val="28"/>
          <w:szCs w:val="28"/>
          <w:lang w:eastAsia="ar-SA"/>
        </w:rPr>
      </w:pPr>
      <w:r w:rsidRPr="003866AC">
        <w:rPr>
          <w:rFonts w:ascii="Times New Roman" w:eastAsia="Times New Roman" w:hAnsi="Times New Roman" w:cs="Times New Roman"/>
          <w:sz w:val="28"/>
          <w:szCs w:val="28"/>
          <w:lang w:eastAsia="ar-SA"/>
        </w:rPr>
        <w:t xml:space="preserve">от </w:t>
      </w:r>
      <w:r w:rsidR="002C3677">
        <w:rPr>
          <w:rFonts w:ascii="Times New Roman" w:eastAsia="Times New Roman" w:hAnsi="Times New Roman" w:cs="Times New Roman"/>
          <w:sz w:val="28"/>
          <w:szCs w:val="28"/>
          <w:lang w:eastAsia="ar-SA"/>
        </w:rPr>
        <w:t>27.12.2024</w:t>
      </w:r>
      <w:r w:rsidR="00F973EC">
        <w:rPr>
          <w:rFonts w:ascii="Times New Roman" w:eastAsia="Times New Roman" w:hAnsi="Times New Roman" w:cs="Times New Roman"/>
          <w:sz w:val="28"/>
          <w:szCs w:val="28"/>
          <w:lang w:eastAsia="ar-SA"/>
        </w:rPr>
        <w:t xml:space="preserve"> </w:t>
      </w:r>
      <w:r w:rsidRPr="003866AC">
        <w:rPr>
          <w:rFonts w:ascii="Times New Roman" w:eastAsia="Times New Roman" w:hAnsi="Times New Roman" w:cs="Times New Roman"/>
          <w:sz w:val="28"/>
          <w:szCs w:val="28"/>
          <w:lang w:eastAsia="ar-SA"/>
        </w:rPr>
        <w:t xml:space="preserve"> </w:t>
      </w:r>
      <w:r w:rsidRPr="003866AC">
        <w:rPr>
          <w:rFonts w:ascii="Times New Roman" w:eastAsia="Times New Roman" w:hAnsi="Times New Roman" w:cs="Times New Roman"/>
          <w:sz w:val="28"/>
          <w:szCs w:val="28"/>
          <w:lang w:eastAsia="ar-SA"/>
        </w:rPr>
        <w:tab/>
      </w:r>
      <w:r w:rsidRPr="003866AC">
        <w:rPr>
          <w:rFonts w:ascii="Times New Roman" w:eastAsia="Times New Roman" w:hAnsi="Times New Roman" w:cs="Times New Roman"/>
          <w:sz w:val="28"/>
          <w:szCs w:val="28"/>
          <w:lang w:eastAsia="ar-SA"/>
        </w:rPr>
        <w:tab/>
      </w:r>
      <w:r w:rsidRPr="003866AC">
        <w:rPr>
          <w:rFonts w:ascii="Times New Roman" w:eastAsia="Times New Roman" w:hAnsi="Times New Roman" w:cs="Times New Roman"/>
          <w:sz w:val="28"/>
          <w:szCs w:val="28"/>
          <w:lang w:eastAsia="ar-SA"/>
        </w:rPr>
        <w:tab/>
      </w:r>
      <w:r w:rsidRPr="003866AC">
        <w:rPr>
          <w:rFonts w:ascii="Times New Roman" w:eastAsia="Times New Roman" w:hAnsi="Times New Roman" w:cs="Times New Roman"/>
          <w:sz w:val="28"/>
          <w:szCs w:val="28"/>
          <w:lang w:eastAsia="ar-SA"/>
        </w:rPr>
        <w:tab/>
      </w:r>
      <w:r w:rsidRPr="003866AC">
        <w:rPr>
          <w:rFonts w:ascii="Times New Roman" w:eastAsia="Times New Roman" w:hAnsi="Times New Roman" w:cs="Times New Roman"/>
          <w:sz w:val="28"/>
          <w:szCs w:val="28"/>
          <w:lang w:eastAsia="ar-SA"/>
        </w:rPr>
        <w:tab/>
      </w:r>
      <w:r w:rsidRPr="003866AC">
        <w:rPr>
          <w:rFonts w:ascii="Times New Roman" w:eastAsia="Times New Roman" w:hAnsi="Times New Roman" w:cs="Times New Roman"/>
          <w:sz w:val="28"/>
          <w:szCs w:val="28"/>
          <w:lang w:eastAsia="ar-SA"/>
        </w:rPr>
        <w:tab/>
      </w:r>
      <w:r w:rsidRPr="003866AC">
        <w:rPr>
          <w:rFonts w:ascii="Times New Roman" w:eastAsia="Times New Roman" w:hAnsi="Times New Roman" w:cs="Times New Roman"/>
          <w:sz w:val="28"/>
          <w:szCs w:val="28"/>
          <w:lang w:eastAsia="ar-SA"/>
        </w:rPr>
        <w:tab/>
        <w:t xml:space="preserve">        </w:t>
      </w:r>
      <w:r w:rsidR="006737CF">
        <w:rPr>
          <w:rFonts w:ascii="Times New Roman" w:eastAsia="Times New Roman" w:hAnsi="Times New Roman" w:cs="Times New Roman"/>
          <w:sz w:val="28"/>
          <w:szCs w:val="28"/>
          <w:lang w:eastAsia="ar-SA"/>
        </w:rPr>
        <w:t xml:space="preserve">                 </w:t>
      </w:r>
      <w:r w:rsidRPr="003866AC">
        <w:rPr>
          <w:rFonts w:ascii="Times New Roman" w:eastAsia="Times New Roman" w:hAnsi="Times New Roman" w:cs="Times New Roman"/>
          <w:sz w:val="28"/>
          <w:szCs w:val="28"/>
          <w:lang w:eastAsia="ar-SA"/>
        </w:rPr>
        <w:t>№</w:t>
      </w:r>
      <w:r w:rsidR="00290495">
        <w:rPr>
          <w:rFonts w:ascii="Times New Roman" w:eastAsia="Times New Roman" w:hAnsi="Times New Roman" w:cs="Times New Roman"/>
          <w:sz w:val="28"/>
          <w:szCs w:val="28"/>
          <w:lang w:eastAsia="ar-SA"/>
        </w:rPr>
        <w:t xml:space="preserve"> </w:t>
      </w:r>
      <w:r w:rsidR="00F973EC">
        <w:rPr>
          <w:rFonts w:ascii="Times New Roman" w:eastAsia="Times New Roman" w:hAnsi="Times New Roman" w:cs="Times New Roman"/>
          <w:sz w:val="28"/>
          <w:szCs w:val="28"/>
          <w:lang w:eastAsia="ar-SA"/>
        </w:rPr>
        <w:t xml:space="preserve"> </w:t>
      </w:r>
      <w:r w:rsidR="002C3677">
        <w:rPr>
          <w:rFonts w:ascii="Times New Roman" w:eastAsia="Times New Roman" w:hAnsi="Times New Roman" w:cs="Times New Roman"/>
          <w:sz w:val="28"/>
          <w:szCs w:val="28"/>
          <w:lang w:eastAsia="ar-SA"/>
        </w:rPr>
        <w:t>1166</w:t>
      </w:r>
    </w:p>
    <w:p w:rsidR="003866AC" w:rsidRPr="003866AC" w:rsidRDefault="003866AC" w:rsidP="003866AC">
      <w:pPr>
        <w:suppressAutoHyphens/>
        <w:spacing w:after="0" w:line="240" w:lineRule="auto"/>
        <w:jc w:val="both"/>
        <w:rPr>
          <w:rFonts w:ascii="Times New Roman" w:eastAsia="Times New Roman" w:hAnsi="Times New Roman" w:cs="Times New Roman"/>
          <w:i/>
          <w:sz w:val="24"/>
          <w:szCs w:val="24"/>
          <w:lang w:eastAsia="ar-SA"/>
        </w:rPr>
      </w:pPr>
      <w:r w:rsidRPr="003866AC">
        <w:rPr>
          <w:rFonts w:ascii="Times New Roman" w:eastAsia="Times New Roman" w:hAnsi="Times New Roman" w:cs="Times New Roman"/>
          <w:i/>
          <w:sz w:val="24"/>
          <w:szCs w:val="24"/>
          <w:lang w:eastAsia="ar-SA"/>
        </w:rPr>
        <w:t>г. Ханты-Мансийск</w:t>
      </w:r>
    </w:p>
    <w:p w:rsidR="004858D3" w:rsidRDefault="004858D3"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p>
    <w:p w:rsidR="00887912" w:rsidRPr="009069CF" w:rsidRDefault="00887912"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p>
    <w:p w:rsidR="00950569" w:rsidRDefault="00290495"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Об утверждении Положени</w:t>
      </w:r>
      <w:r w:rsidR="0054373E">
        <w:rPr>
          <w:rFonts w:ascii="Times New Roman" w:eastAsia="Times New Roman" w:hAnsi="Times New Roman" w:cs="Times New Roman"/>
          <w:bCs/>
          <w:sz w:val="28"/>
          <w:szCs w:val="28"/>
          <w:lang w:eastAsia="ru-RU"/>
        </w:rPr>
        <w:t>я</w:t>
      </w:r>
    </w:p>
    <w:p w:rsidR="00F973EC" w:rsidRDefault="00DA6D1C"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об </w:t>
      </w:r>
      <w:r w:rsidR="001E4D8F">
        <w:rPr>
          <w:rFonts w:ascii="Times New Roman" w:eastAsia="Times New Roman" w:hAnsi="Times New Roman" w:cs="Times New Roman"/>
          <w:bCs/>
          <w:sz w:val="28"/>
          <w:szCs w:val="28"/>
          <w:lang w:eastAsia="ru-RU"/>
        </w:rPr>
        <w:t>определении размеров и условий</w:t>
      </w:r>
      <w:r w:rsidR="0054373E">
        <w:rPr>
          <w:rFonts w:ascii="Times New Roman" w:eastAsia="Times New Roman" w:hAnsi="Times New Roman" w:cs="Times New Roman"/>
          <w:bCs/>
          <w:sz w:val="28"/>
          <w:szCs w:val="28"/>
          <w:lang w:eastAsia="ru-RU"/>
        </w:rPr>
        <w:t xml:space="preserve"> </w:t>
      </w:r>
    </w:p>
    <w:p w:rsidR="00290495" w:rsidRDefault="00B043BF"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оплаты</w:t>
      </w:r>
      <w:r w:rsidR="00290495">
        <w:rPr>
          <w:rFonts w:ascii="Times New Roman" w:eastAsia="Times New Roman" w:hAnsi="Times New Roman" w:cs="Times New Roman"/>
          <w:bCs/>
          <w:sz w:val="28"/>
          <w:szCs w:val="28"/>
          <w:lang w:eastAsia="ru-RU"/>
        </w:rPr>
        <w:t xml:space="preserve"> труда</w:t>
      </w:r>
      <w:r>
        <w:rPr>
          <w:rFonts w:ascii="Times New Roman" w:eastAsia="Times New Roman" w:hAnsi="Times New Roman" w:cs="Times New Roman"/>
          <w:bCs/>
          <w:sz w:val="28"/>
          <w:szCs w:val="28"/>
          <w:lang w:eastAsia="ru-RU"/>
        </w:rPr>
        <w:t xml:space="preserve"> работников</w:t>
      </w:r>
    </w:p>
    <w:p w:rsidR="00F973EC" w:rsidRDefault="00290495"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муниципальн</w:t>
      </w:r>
      <w:r w:rsidR="00475050">
        <w:rPr>
          <w:rFonts w:ascii="Times New Roman" w:eastAsia="Times New Roman" w:hAnsi="Times New Roman" w:cs="Times New Roman"/>
          <w:bCs/>
          <w:sz w:val="28"/>
          <w:szCs w:val="28"/>
          <w:lang w:eastAsia="ru-RU"/>
        </w:rPr>
        <w:t>ых</w:t>
      </w:r>
      <w:r>
        <w:rPr>
          <w:rFonts w:ascii="Times New Roman" w:eastAsia="Times New Roman" w:hAnsi="Times New Roman" w:cs="Times New Roman"/>
          <w:bCs/>
          <w:sz w:val="28"/>
          <w:szCs w:val="28"/>
          <w:lang w:eastAsia="ru-RU"/>
        </w:rPr>
        <w:t xml:space="preserve"> </w:t>
      </w:r>
      <w:r w:rsidR="00475050">
        <w:rPr>
          <w:rFonts w:ascii="Times New Roman" w:eastAsia="Times New Roman" w:hAnsi="Times New Roman" w:cs="Times New Roman"/>
          <w:bCs/>
          <w:sz w:val="28"/>
          <w:szCs w:val="28"/>
          <w:lang w:eastAsia="ru-RU"/>
        </w:rPr>
        <w:t>учреждений</w:t>
      </w:r>
      <w:r w:rsidR="00B043BF">
        <w:rPr>
          <w:rFonts w:ascii="Times New Roman" w:eastAsia="Times New Roman" w:hAnsi="Times New Roman" w:cs="Times New Roman"/>
          <w:bCs/>
          <w:sz w:val="28"/>
          <w:szCs w:val="28"/>
          <w:lang w:eastAsia="ru-RU"/>
        </w:rPr>
        <w:t xml:space="preserve"> </w:t>
      </w:r>
    </w:p>
    <w:p w:rsidR="00F973EC" w:rsidRDefault="0054373E"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физической культуры и спорта</w:t>
      </w:r>
      <w:r w:rsidR="00255506">
        <w:rPr>
          <w:rFonts w:ascii="Times New Roman" w:eastAsia="Times New Roman" w:hAnsi="Times New Roman" w:cs="Times New Roman"/>
          <w:bCs/>
          <w:sz w:val="28"/>
          <w:szCs w:val="28"/>
          <w:lang w:eastAsia="ru-RU"/>
        </w:rPr>
        <w:t xml:space="preserve"> </w:t>
      </w:r>
    </w:p>
    <w:p w:rsidR="00255506" w:rsidRDefault="00255506"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Ханты-Мансийского района</w:t>
      </w:r>
      <w:r w:rsidR="0054373E">
        <w:rPr>
          <w:rFonts w:ascii="Times New Roman" w:eastAsia="Times New Roman" w:hAnsi="Times New Roman" w:cs="Times New Roman"/>
          <w:bCs/>
          <w:sz w:val="28"/>
          <w:szCs w:val="28"/>
          <w:lang w:eastAsia="ru-RU"/>
        </w:rPr>
        <w:t xml:space="preserve">, </w:t>
      </w:r>
    </w:p>
    <w:p w:rsidR="00B043BF" w:rsidRDefault="00475050"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подведомственных</w:t>
      </w:r>
      <w:r w:rsidR="00B043BF">
        <w:rPr>
          <w:rFonts w:ascii="Times New Roman" w:eastAsia="Times New Roman" w:hAnsi="Times New Roman" w:cs="Times New Roman"/>
          <w:bCs/>
          <w:sz w:val="28"/>
          <w:szCs w:val="28"/>
          <w:lang w:eastAsia="ru-RU"/>
        </w:rPr>
        <w:t xml:space="preserve"> </w:t>
      </w:r>
      <w:r w:rsidR="00AB54A4">
        <w:rPr>
          <w:rFonts w:ascii="Times New Roman" w:eastAsia="Times New Roman" w:hAnsi="Times New Roman" w:cs="Times New Roman"/>
          <w:bCs/>
          <w:sz w:val="28"/>
          <w:szCs w:val="28"/>
          <w:lang w:eastAsia="ru-RU"/>
        </w:rPr>
        <w:t>Администрац</w:t>
      </w:r>
      <w:r w:rsidR="00B043BF">
        <w:rPr>
          <w:rFonts w:ascii="Times New Roman" w:eastAsia="Times New Roman" w:hAnsi="Times New Roman" w:cs="Times New Roman"/>
          <w:bCs/>
          <w:sz w:val="28"/>
          <w:szCs w:val="28"/>
          <w:lang w:eastAsia="ru-RU"/>
        </w:rPr>
        <w:t xml:space="preserve">ии </w:t>
      </w:r>
    </w:p>
    <w:p w:rsidR="00B043BF" w:rsidRDefault="00B043BF"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Ханты-Мансийского района</w:t>
      </w:r>
    </w:p>
    <w:p w:rsidR="00290495" w:rsidRDefault="00290495"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p>
    <w:p w:rsidR="00F973EC" w:rsidRPr="009069CF" w:rsidRDefault="00F973EC" w:rsidP="00950569">
      <w:pPr>
        <w:shd w:val="clear" w:color="auto" w:fill="FFFFFF"/>
        <w:spacing w:after="0" w:line="240" w:lineRule="auto"/>
        <w:textAlignment w:val="baseline"/>
        <w:rPr>
          <w:rFonts w:ascii="Times New Roman" w:eastAsia="Times New Roman" w:hAnsi="Times New Roman" w:cs="Times New Roman"/>
          <w:bCs/>
          <w:sz w:val="28"/>
          <w:szCs w:val="28"/>
          <w:lang w:eastAsia="ru-RU"/>
        </w:rPr>
      </w:pPr>
    </w:p>
    <w:p w:rsidR="00F973EC" w:rsidRDefault="00E4312F" w:rsidP="00F973EC">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Pr="00DA6D1C">
        <w:rPr>
          <w:rFonts w:ascii="Times New Roman" w:eastAsia="Calibri" w:hAnsi="Times New Roman" w:cs="Times New Roman"/>
          <w:sz w:val="28"/>
          <w:szCs w:val="28"/>
        </w:rPr>
        <w:t xml:space="preserve"> соответствии со </w:t>
      </w:r>
      <w:hyperlink r:id="rId9" w:history="1">
        <w:r w:rsidRPr="00DA6D1C">
          <w:rPr>
            <w:rFonts w:ascii="Times New Roman" w:eastAsia="Calibri" w:hAnsi="Times New Roman" w:cs="Times New Roman"/>
            <w:sz w:val="28"/>
            <w:szCs w:val="28"/>
          </w:rPr>
          <w:t>статьями 135, 144</w:t>
        </w:r>
      </w:hyperlink>
      <w:r w:rsidRPr="00DA6D1C">
        <w:rPr>
          <w:rFonts w:ascii="Times New Roman" w:hAnsi="Times New Roman" w:cs="Times New Roman"/>
          <w:sz w:val="28"/>
          <w:szCs w:val="28"/>
        </w:rPr>
        <w:t>, 145</w:t>
      </w:r>
      <w:r w:rsidRPr="00DA6D1C">
        <w:rPr>
          <w:rFonts w:ascii="Times New Roman" w:eastAsia="Calibri" w:hAnsi="Times New Roman" w:cs="Times New Roman"/>
          <w:sz w:val="28"/>
          <w:szCs w:val="28"/>
        </w:rPr>
        <w:t xml:space="preserve"> Трудового кодекса Российской Федерации, пунктом 4 статьи 86 Бюджетного кодекса Российской Федерации, </w:t>
      </w:r>
      <w:r w:rsidRPr="00C00C31">
        <w:rPr>
          <w:rFonts w:ascii="Times New Roman" w:eastAsia="Calibri" w:hAnsi="Times New Roman" w:cs="Times New Roman"/>
          <w:sz w:val="28"/>
          <w:szCs w:val="28"/>
        </w:rPr>
        <w:t>приказ</w:t>
      </w:r>
      <w:r>
        <w:rPr>
          <w:rFonts w:ascii="Times New Roman" w:eastAsia="Calibri" w:hAnsi="Times New Roman" w:cs="Times New Roman"/>
          <w:sz w:val="28"/>
          <w:szCs w:val="28"/>
        </w:rPr>
        <w:t>ом</w:t>
      </w:r>
      <w:r w:rsidRPr="00C00C31">
        <w:rPr>
          <w:rFonts w:ascii="Times New Roman" w:eastAsia="Calibri" w:hAnsi="Times New Roman" w:cs="Times New Roman"/>
          <w:sz w:val="28"/>
          <w:szCs w:val="28"/>
        </w:rPr>
        <w:t xml:space="preserve"> Департамента физической культуры </w:t>
      </w:r>
      <w:r w:rsidR="00F973EC">
        <w:rPr>
          <w:rFonts w:ascii="Times New Roman" w:eastAsia="Calibri" w:hAnsi="Times New Roman" w:cs="Times New Roman"/>
          <w:sz w:val="28"/>
          <w:szCs w:val="28"/>
        </w:rPr>
        <w:br/>
      </w:r>
      <w:r w:rsidRPr="00C00C31">
        <w:rPr>
          <w:rFonts w:ascii="Times New Roman" w:eastAsia="Calibri" w:hAnsi="Times New Roman" w:cs="Times New Roman"/>
          <w:sz w:val="28"/>
          <w:szCs w:val="28"/>
        </w:rPr>
        <w:t>и спорта Ханты-Мансийского автоном</w:t>
      </w:r>
      <w:r w:rsidR="0016103E">
        <w:rPr>
          <w:rFonts w:ascii="Times New Roman" w:eastAsia="Calibri" w:hAnsi="Times New Roman" w:cs="Times New Roman"/>
          <w:sz w:val="28"/>
          <w:szCs w:val="28"/>
        </w:rPr>
        <w:t>ного округа – Югры от 10.04.</w:t>
      </w:r>
      <w:r w:rsidRPr="00C00C31">
        <w:rPr>
          <w:rFonts w:ascii="Times New Roman" w:eastAsia="Calibri" w:hAnsi="Times New Roman" w:cs="Times New Roman"/>
          <w:sz w:val="28"/>
          <w:szCs w:val="28"/>
        </w:rPr>
        <w:t xml:space="preserve">2017 </w:t>
      </w:r>
      <w:r w:rsidR="00687149">
        <w:rPr>
          <w:rFonts w:ascii="Times New Roman" w:eastAsia="Calibri" w:hAnsi="Times New Roman" w:cs="Times New Roman"/>
          <w:sz w:val="28"/>
          <w:szCs w:val="28"/>
        </w:rPr>
        <w:br/>
      </w:r>
      <w:r w:rsidRPr="00C00C31">
        <w:rPr>
          <w:rFonts w:ascii="Times New Roman" w:eastAsia="Calibri" w:hAnsi="Times New Roman" w:cs="Times New Roman"/>
          <w:sz w:val="28"/>
          <w:szCs w:val="28"/>
        </w:rPr>
        <w:t xml:space="preserve">№ 1-нп «Об утверждении Положения об установлении системы оплаты труда работников государственных учреждений физической культуры </w:t>
      </w:r>
      <w:r w:rsidR="00F973EC">
        <w:rPr>
          <w:rFonts w:ascii="Times New Roman" w:eastAsia="Calibri" w:hAnsi="Times New Roman" w:cs="Times New Roman"/>
          <w:sz w:val="28"/>
          <w:szCs w:val="28"/>
        </w:rPr>
        <w:br/>
      </w:r>
      <w:r w:rsidRPr="00C00C31">
        <w:rPr>
          <w:rFonts w:ascii="Times New Roman" w:eastAsia="Calibri" w:hAnsi="Times New Roman" w:cs="Times New Roman"/>
          <w:sz w:val="28"/>
          <w:szCs w:val="28"/>
        </w:rPr>
        <w:t>и спорта, подведомственных Департаменту физической культуры и спорта Ханты-Мансийского автономного округа – Югры»</w:t>
      </w:r>
      <w:r>
        <w:rPr>
          <w:rFonts w:ascii="Times New Roman" w:eastAsia="Calibri" w:hAnsi="Times New Roman" w:cs="Times New Roman"/>
          <w:sz w:val="28"/>
          <w:szCs w:val="28"/>
        </w:rPr>
        <w:t xml:space="preserve">, </w:t>
      </w:r>
      <w:r w:rsidRPr="00C00C31">
        <w:rPr>
          <w:rFonts w:ascii="Times New Roman" w:eastAsia="Calibri" w:hAnsi="Times New Roman" w:cs="Times New Roman"/>
          <w:sz w:val="28"/>
          <w:szCs w:val="28"/>
        </w:rPr>
        <w:t>руководствуясь стать</w:t>
      </w:r>
      <w:r>
        <w:rPr>
          <w:rFonts w:ascii="Times New Roman" w:eastAsia="Calibri" w:hAnsi="Times New Roman" w:cs="Times New Roman"/>
          <w:sz w:val="28"/>
          <w:szCs w:val="28"/>
        </w:rPr>
        <w:t>ей</w:t>
      </w:r>
      <w:r w:rsidRPr="00C00C31">
        <w:rPr>
          <w:rFonts w:ascii="Times New Roman" w:eastAsia="Calibri" w:hAnsi="Times New Roman" w:cs="Times New Roman"/>
          <w:b/>
          <w:sz w:val="28"/>
          <w:szCs w:val="28"/>
        </w:rPr>
        <w:t xml:space="preserve"> </w:t>
      </w:r>
      <w:r w:rsidRPr="00C00C31">
        <w:rPr>
          <w:rFonts w:ascii="Times New Roman" w:eastAsia="Calibri" w:hAnsi="Times New Roman" w:cs="Times New Roman"/>
          <w:sz w:val="28"/>
          <w:szCs w:val="28"/>
        </w:rPr>
        <w:t>3</w:t>
      </w:r>
      <w:r>
        <w:rPr>
          <w:rFonts w:ascii="Times New Roman" w:eastAsia="Calibri" w:hAnsi="Times New Roman" w:cs="Times New Roman"/>
          <w:sz w:val="28"/>
          <w:szCs w:val="28"/>
        </w:rPr>
        <w:t>2</w:t>
      </w:r>
      <w:r w:rsidRPr="00C00C31">
        <w:rPr>
          <w:rFonts w:ascii="Times New Roman" w:eastAsia="Calibri" w:hAnsi="Times New Roman" w:cs="Times New Roman"/>
          <w:sz w:val="28"/>
          <w:szCs w:val="28"/>
        </w:rPr>
        <w:t xml:space="preserve"> Устава Ханты-Мансийского района:</w:t>
      </w:r>
    </w:p>
    <w:p w:rsidR="00F973EC" w:rsidRDefault="00F973EC" w:rsidP="00F973EC">
      <w:pPr>
        <w:autoSpaceDE w:val="0"/>
        <w:autoSpaceDN w:val="0"/>
        <w:adjustRightInd w:val="0"/>
        <w:spacing w:after="0" w:line="240" w:lineRule="auto"/>
        <w:ind w:firstLine="709"/>
        <w:jc w:val="both"/>
        <w:rPr>
          <w:rFonts w:ascii="Times New Roman" w:eastAsia="Calibri" w:hAnsi="Times New Roman" w:cs="Times New Roman"/>
          <w:sz w:val="28"/>
          <w:szCs w:val="28"/>
        </w:rPr>
      </w:pPr>
    </w:p>
    <w:p w:rsidR="00E4312F" w:rsidRPr="00C00C31" w:rsidRDefault="00E4312F" w:rsidP="00F973EC">
      <w:pPr>
        <w:autoSpaceDE w:val="0"/>
        <w:autoSpaceDN w:val="0"/>
        <w:adjustRightInd w:val="0"/>
        <w:spacing w:after="0" w:line="240" w:lineRule="auto"/>
        <w:ind w:firstLine="709"/>
        <w:jc w:val="both"/>
        <w:rPr>
          <w:rFonts w:ascii="Times New Roman" w:hAnsi="Times New Roman" w:cs="Times New Roman"/>
          <w:sz w:val="28"/>
          <w:szCs w:val="28"/>
        </w:rPr>
      </w:pPr>
      <w:r w:rsidRPr="0034709C">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w:t>
      </w:r>
      <w:r w:rsidRPr="0034709C">
        <w:rPr>
          <w:rFonts w:ascii="Times New Roman" w:hAnsi="Times New Roman" w:cs="Times New Roman"/>
          <w:sz w:val="28"/>
          <w:szCs w:val="28"/>
        </w:rPr>
        <w:t xml:space="preserve"> Утвердить</w:t>
      </w:r>
      <w:r>
        <w:rPr>
          <w:rFonts w:ascii="Times New Roman" w:hAnsi="Times New Roman" w:cs="Times New Roman"/>
          <w:sz w:val="28"/>
          <w:szCs w:val="28"/>
        </w:rPr>
        <w:t xml:space="preserve"> </w:t>
      </w:r>
      <w:hyperlink w:anchor="P1046" w:history="1">
        <w:r w:rsidRPr="00B043BF">
          <w:rPr>
            <w:rFonts w:ascii="Times New Roman" w:hAnsi="Times New Roman" w:cs="Times New Roman"/>
            <w:sz w:val="28"/>
            <w:szCs w:val="28"/>
          </w:rPr>
          <w:t>Положение</w:t>
        </w:r>
      </w:hyperlink>
      <w:r w:rsidRPr="00B043BF">
        <w:rPr>
          <w:rFonts w:ascii="Times New Roman" w:hAnsi="Times New Roman" w:cs="Times New Roman"/>
          <w:sz w:val="28"/>
          <w:szCs w:val="28"/>
        </w:rPr>
        <w:t xml:space="preserve"> </w:t>
      </w:r>
      <w:r w:rsidR="001E4D8F">
        <w:rPr>
          <w:rFonts w:ascii="Times New Roman" w:eastAsia="Times New Roman" w:hAnsi="Times New Roman" w:cs="Times New Roman"/>
          <w:bCs/>
          <w:sz w:val="28"/>
          <w:szCs w:val="28"/>
          <w:lang w:eastAsia="ru-RU"/>
        </w:rPr>
        <w:t xml:space="preserve">об определении размеров и условий </w:t>
      </w:r>
      <w:r w:rsidRPr="00B043BF">
        <w:rPr>
          <w:rFonts w:ascii="Times New Roman" w:hAnsi="Times New Roman" w:cs="Times New Roman"/>
          <w:sz w:val="28"/>
          <w:szCs w:val="28"/>
        </w:rPr>
        <w:t>оплат</w:t>
      </w:r>
      <w:r>
        <w:rPr>
          <w:rFonts w:ascii="Times New Roman" w:hAnsi="Times New Roman" w:cs="Times New Roman"/>
          <w:sz w:val="28"/>
          <w:szCs w:val="28"/>
        </w:rPr>
        <w:t>ы труда работников муниципальных учреждений</w:t>
      </w:r>
      <w:r w:rsidRPr="00B043BF">
        <w:rPr>
          <w:rFonts w:ascii="Times New Roman" w:hAnsi="Times New Roman" w:cs="Times New Roman"/>
          <w:sz w:val="28"/>
          <w:szCs w:val="28"/>
        </w:rPr>
        <w:t xml:space="preserve"> физической культуры </w:t>
      </w:r>
      <w:r w:rsidR="00F973EC">
        <w:rPr>
          <w:rFonts w:ascii="Times New Roman" w:hAnsi="Times New Roman" w:cs="Times New Roman"/>
          <w:sz w:val="28"/>
          <w:szCs w:val="28"/>
        </w:rPr>
        <w:br/>
      </w:r>
      <w:r w:rsidRPr="00B043BF">
        <w:rPr>
          <w:rFonts w:ascii="Times New Roman" w:hAnsi="Times New Roman" w:cs="Times New Roman"/>
          <w:sz w:val="28"/>
          <w:szCs w:val="28"/>
        </w:rPr>
        <w:t>и спорта</w:t>
      </w:r>
      <w:r>
        <w:rPr>
          <w:rFonts w:ascii="Times New Roman" w:hAnsi="Times New Roman" w:cs="Times New Roman"/>
          <w:sz w:val="28"/>
          <w:szCs w:val="28"/>
        </w:rPr>
        <w:t xml:space="preserve"> Ханты-Мансийского района</w:t>
      </w:r>
      <w:r w:rsidRPr="00B043BF">
        <w:rPr>
          <w:rFonts w:ascii="Times New Roman" w:hAnsi="Times New Roman" w:cs="Times New Roman"/>
          <w:sz w:val="28"/>
          <w:szCs w:val="28"/>
        </w:rPr>
        <w:t xml:space="preserve">, </w:t>
      </w:r>
      <w:r>
        <w:rPr>
          <w:rFonts w:ascii="Times New Roman" w:eastAsia="Calibri" w:hAnsi="Times New Roman" w:cs="Times New Roman"/>
          <w:sz w:val="28"/>
          <w:szCs w:val="28"/>
        </w:rPr>
        <w:t>подведомственных</w:t>
      </w:r>
      <w:r w:rsidRPr="00B043BF">
        <w:rPr>
          <w:rFonts w:ascii="Times New Roman" w:eastAsia="Calibri" w:hAnsi="Times New Roman" w:cs="Times New Roman"/>
          <w:sz w:val="28"/>
          <w:szCs w:val="28"/>
        </w:rPr>
        <w:t xml:space="preserve"> </w:t>
      </w:r>
      <w:r>
        <w:rPr>
          <w:rFonts w:ascii="Times New Roman" w:eastAsia="Calibri" w:hAnsi="Times New Roman" w:cs="Times New Roman"/>
          <w:sz w:val="28"/>
          <w:szCs w:val="28"/>
        </w:rPr>
        <w:t>Администрац</w:t>
      </w:r>
      <w:r w:rsidRPr="00B043BF">
        <w:rPr>
          <w:rFonts w:ascii="Times New Roman" w:eastAsia="Calibri" w:hAnsi="Times New Roman" w:cs="Times New Roman"/>
          <w:sz w:val="28"/>
          <w:szCs w:val="28"/>
        </w:rPr>
        <w:t>ии Ханты-Мансийского района</w:t>
      </w:r>
      <w:r w:rsidR="006811A1">
        <w:rPr>
          <w:rFonts w:ascii="Times New Roman" w:eastAsia="Calibri" w:hAnsi="Times New Roman" w:cs="Times New Roman"/>
          <w:sz w:val="28"/>
          <w:szCs w:val="28"/>
        </w:rPr>
        <w:t>,</w:t>
      </w:r>
      <w:r>
        <w:rPr>
          <w:rFonts w:ascii="Times New Roman" w:hAnsi="Times New Roman" w:cs="Times New Roman"/>
          <w:sz w:val="28"/>
          <w:szCs w:val="28"/>
        </w:rPr>
        <w:t xml:space="preserve"> согласно </w:t>
      </w:r>
      <w:r w:rsidRPr="00C00C31">
        <w:rPr>
          <w:rFonts w:ascii="Times New Roman" w:hAnsi="Times New Roman" w:cs="Times New Roman"/>
          <w:sz w:val="28"/>
          <w:szCs w:val="28"/>
        </w:rPr>
        <w:t>приложению к настоящему постановлению.</w:t>
      </w:r>
    </w:p>
    <w:p w:rsidR="00E4312F" w:rsidRDefault="00E4312F" w:rsidP="00F973EC">
      <w:pPr>
        <w:spacing w:after="0" w:line="240" w:lineRule="auto"/>
        <w:ind w:firstLine="709"/>
        <w:rPr>
          <w:rFonts w:ascii="Times New Roman" w:hAnsi="Times New Roman" w:cs="Times New Roman"/>
          <w:bCs/>
          <w:sz w:val="28"/>
          <w:szCs w:val="28"/>
        </w:rPr>
      </w:pPr>
      <w:r w:rsidRPr="00D04234">
        <w:rPr>
          <w:rFonts w:ascii="Times New Roman" w:eastAsia="Calibri" w:hAnsi="Times New Roman" w:cs="Times New Roman"/>
          <w:sz w:val="28"/>
          <w:szCs w:val="28"/>
        </w:rPr>
        <w:t xml:space="preserve">2. </w:t>
      </w:r>
      <w:r w:rsidRPr="00D04234">
        <w:rPr>
          <w:rFonts w:ascii="Times New Roman" w:hAnsi="Times New Roman" w:cs="Times New Roman"/>
          <w:bCs/>
          <w:sz w:val="28"/>
          <w:szCs w:val="28"/>
        </w:rPr>
        <w:t>Настоящее постановление вступает в силу после его официального опубл</w:t>
      </w:r>
      <w:r w:rsidR="0016103E">
        <w:rPr>
          <w:rFonts w:ascii="Times New Roman" w:hAnsi="Times New Roman" w:cs="Times New Roman"/>
          <w:bCs/>
          <w:sz w:val="28"/>
          <w:szCs w:val="28"/>
        </w:rPr>
        <w:t>икования, но не ранее</w:t>
      </w:r>
      <w:r w:rsidR="00917ED2">
        <w:rPr>
          <w:rFonts w:ascii="Times New Roman" w:hAnsi="Times New Roman" w:cs="Times New Roman"/>
          <w:bCs/>
          <w:sz w:val="28"/>
          <w:szCs w:val="28"/>
        </w:rPr>
        <w:t xml:space="preserve"> </w:t>
      </w:r>
      <w:r w:rsidR="0016103E">
        <w:rPr>
          <w:rFonts w:ascii="Times New Roman" w:hAnsi="Times New Roman" w:cs="Times New Roman"/>
          <w:bCs/>
          <w:sz w:val="28"/>
          <w:szCs w:val="28"/>
        </w:rPr>
        <w:t>01.01.</w:t>
      </w:r>
      <w:r w:rsidRPr="00D04234">
        <w:rPr>
          <w:rFonts w:ascii="Times New Roman" w:hAnsi="Times New Roman" w:cs="Times New Roman"/>
          <w:bCs/>
          <w:sz w:val="28"/>
          <w:szCs w:val="28"/>
        </w:rPr>
        <w:t>2025.</w:t>
      </w:r>
    </w:p>
    <w:p w:rsidR="00E4312F" w:rsidRPr="00C00C31" w:rsidRDefault="00E4312F" w:rsidP="00F973EC">
      <w:pPr>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Признать утратившим силу </w:t>
      </w:r>
      <w:r w:rsidR="00FD684C">
        <w:rPr>
          <w:rFonts w:ascii="Times New Roman" w:hAnsi="Times New Roman" w:cs="Times New Roman"/>
          <w:bCs/>
          <w:sz w:val="28"/>
          <w:szCs w:val="28"/>
        </w:rPr>
        <w:t>под</w:t>
      </w:r>
      <w:r>
        <w:rPr>
          <w:rFonts w:ascii="Times New Roman" w:hAnsi="Times New Roman" w:cs="Times New Roman"/>
          <w:bCs/>
          <w:sz w:val="28"/>
          <w:szCs w:val="28"/>
        </w:rPr>
        <w:t xml:space="preserve">пункт 1.3 </w:t>
      </w:r>
      <w:r w:rsidR="00FD684C">
        <w:rPr>
          <w:rFonts w:ascii="Times New Roman" w:hAnsi="Times New Roman" w:cs="Times New Roman"/>
          <w:bCs/>
          <w:sz w:val="28"/>
          <w:szCs w:val="28"/>
        </w:rPr>
        <w:t>пункта</w:t>
      </w:r>
      <w:r w:rsidR="007E6FF6">
        <w:rPr>
          <w:rFonts w:ascii="Times New Roman" w:hAnsi="Times New Roman" w:cs="Times New Roman"/>
          <w:bCs/>
          <w:sz w:val="28"/>
          <w:szCs w:val="28"/>
        </w:rPr>
        <w:t xml:space="preserve"> </w:t>
      </w:r>
      <w:r w:rsidR="00917ED2">
        <w:rPr>
          <w:rFonts w:ascii="Times New Roman" w:hAnsi="Times New Roman" w:cs="Times New Roman"/>
          <w:bCs/>
          <w:sz w:val="28"/>
          <w:szCs w:val="28"/>
        </w:rPr>
        <w:t xml:space="preserve">1 </w:t>
      </w:r>
      <w:r>
        <w:rPr>
          <w:rFonts w:ascii="Times New Roman" w:hAnsi="Times New Roman" w:cs="Times New Roman"/>
          <w:bCs/>
          <w:sz w:val="28"/>
          <w:szCs w:val="28"/>
        </w:rPr>
        <w:t>постановления Администрации Хант</w:t>
      </w:r>
      <w:r w:rsidR="0016103E">
        <w:rPr>
          <w:rFonts w:ascii="Times New Roman" w:hAnsi="Times New Roman" w:cs="Times New Roman"/>
          <w:bCs/>
          <w:sz w:val="28"/>
          <w:szCs w:val="28"/>
        </w:rPr>
        <w:t>ы-Мансийского района от 21.06.</w:t>
      </w:r>
      <w:r>
        <w:rPr>
          <w:rFonts w:ascii="Times New Roman" w:hAnsi="Times New Roman" w:cs="Times New Roman"/>
          <w:bCs/>
          <w:sz w:val="28"/>
          <w:szCs w:val="28"/>
        </w:rPr>
        <w:t>2024</w:t>
      </w:r>
      <w:r w:rsidR="006811A1">
        <w:rPr>
          <w:rFonts w:ascii="Times New Roman" w:hAnsi="Times New Roman" w:cs="Times New Roman"/>
          <w:bCs/>
          <w:sz w:val="28"/>
          <w:szCs w:val="28"/>
        </w:rPr>
        <w:t xml:space="preserve"> № 55</w:t>
      </w:r>
      <w:r w:rsidR="001E4D8F">
        <w:rPr>
          <w:rFonts w:ascii="Times New Roman" w:hAnsi="Times New Roman" w:cs="Times New Roman"/>
          <w:bCs/>
          <w:sz w:val="28"/>
          <w:szCs w:val="28"/>
        </w:rPr>
        <w:t>3</w:t>
      </w:r>
      <w:r>
        <w:rPr>
          <w:rFonts w:ascii="Times New Roman" w:hAnsi="Times New Roman" w:cs="Times New Roman"/>
          <w:bCs/>
          <w:sz w:val="28"/>
          <w:szCs w:val="28"/>
        </w:rPr>
        <w:t xml:space="preserve"> </w:t>
      </w:r>
      <w:r w:rsidR="00F973EC">
        <w:rPr>
          <w:rFonts w:ascii="Times New Roman" w:hAnsi="Times New Roman" w:cs="Times New Roman"/>
          <w:bCs/>
          <w:sz w:val="28"/>
          <w:szCs w:val="28"/>
        </w:rPr>
        <w:br/>
      </w:r>
      <w:r>
        <w:rPr>
          <w:rFonts w:ascii="Times New Roman" w:hAnsi="Times New Roman" w:cs="Times New Roman"/>
          <w:bCs/>
          <w:sz w:val="28"/>
          <w:szCs w:val="28"/>
        </w:rPr>
        <w:t xml:space="preserve">«Об утверждении Положений об определении размеров и условий оплаты </w:t>
      </w:r>
      <w:r>
        <w:rPr>
          <w:rFonts w:ascii="Times New Roman" w:hAnsi="Times New Roman" w:cs="Times New Roman"/>
          <w:bCs/>
          <w:sz w:val="28"/>
          <w:szCs w:val="28"/>
        </w:rPr>
        <w:lastRenderedPageBreak/>
        <w:t xml:space="preserve">труда руководителей и работников муниципальных учреждений культуры </w:t>
      </w:r>
      <w:r w:rsidR="00F973EC">
        <w:rPr>
          <w:rFonts w:ascii="Times New Roman" w:hAnsi="Times New Roman" w:cs="Times New Roman"/>
          <w:bCs/>
          <w:sz w:val="28"/>
          <w:szCs w:val="28"/>
        </w:rPr>
        <w:br/>
      </w:r>
      <w:r>
        <w:rPr>
          <w:rFonts w:ascii="Times New Roman" w:hAnsi="Times New Roman" w:cs="Times New Roman"/>
          <w:bCs/>
          <w:sz w:val="28"/>
          <w:szCs w:val="28"/>
        </w:rPr>
        <w:t>и дополнительного образования, подведомственных Администрации Ханты-Мансийского района».</w:t>
      </w:r>
    </w:p>
    <w:p w:rsidR="00E4312F" w:rsidRPr="009069CF" w:rsidRDefault="00E4312F" w:rsidP="00F973EC">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4</w:t>
      </w:r>
      <w:r w:rsidRPr="00D533B6">
        <w:rPr>
          <w:rFonts w:ascii="Times New Roman" w:eastAsia="Calibri" w:hAnsi="Times New Roman" w:cs="Times New Roman"/>
          <w:sz w:val="28"/>
          <w:szCs w:val="28"/>
        </w:rPr>
        <w:t>. Контроль за выполнением</w:t>
      </w:r>
      <w:r w:rsidRPr="009069CF">
        <w:rPr>
          <w:rFonts w:ascii="Times New Roman" w:eastAsia="Calibri" w:hAnsi="Times New Roman" w:cs="Times New Roman"/>
          <w:sz w:val="28"/>
          <w:szCs w:val="28"/>
        </w:rPr>
        <w:t xml:space="preserve"> настоящего постановления возложить </w:t>
      </w:r>
      <w:r w:rsidRPr="009069CF">
        <w:rPr>
          <w:rFonts w:ascii="Times New Roman" w:eastAsia="Calibri" w:hAnsi="Times New Roman" w:cs="Times New Roman"/>
          <w:sz w:val="28"/>
          <w:szCs w:val="28"/>
        </w:rPr>
        <w:br/>
        <w:t xml:space="preserve">на заместителя </w:t>
      </w:r>
      <w:r>
        <w:rPr>
          <w:rFonts w:ascii="Times New Roman" w:eastAsia="Calibri" w:hAnsi="Times New Roman" w:cs="Times New Roman"/>
          <w:sz w:val="28"/>
          <w:szCs w:val="28"/>
        </w:rPr>
        <w:t>Глав</w:t>
      </w:r>
      <w:r w:rsidRPr="009069CF">
        <w:rPr>
          <w:rFonts w:ascii="Times New Roman" w:eastAsia="Calibri" w:hAnsi="Times New Roman" w:cs="Times New Roman"/>
          <w:sz w:val="28"/>
          <w:szCs w:val="28"/>
        </w:rPr>
        <w:t>ы Ха</w:t>
      </w:r>
      <w:r>
        <w:rPr>
          <w:rFonts w:ascii="Times New Roman" w:eastAsia="Calibri" w:hAnsi="Times New Roman" w:cs="Times New Roman"/>
          <w:sz w:val="28"/>
          <w:szCs w:val="28"/>
        </w:rPr>
        <w:t xml:space="preserve">нты-Мансийского района по финансам </w:t>
      </w:r>
      <w:r w:rsidR="00F973EC">
        <w:rPr>
          <w:rFonts w:ascii="Times New Roman" w:eastAsia="Calibri" w:hAnsi="Times New Roman" w:cs="Times New Roman"/>
          <w:sz w:val="28"/>
          <w:szCs w:val="28"/>
        </w:rPr>
        <w:br/>
      </w:r>
      <w:r>
        <w:rPr>
          <w:rFonts w:ascii="Times New Roman" w:eastAsia="Calibri" w:hAnsi="Times New Roman" w:cs="Times New Roman"/>
          <w:sz w:val="28"/>
          <w:szCs w:val="28"/>
        </w:rPr>
        <w:t>Болдыреву</w:t>
      </w:r>
      <w:r w:rsidRPr="00FD5DEE">
        <w:rPr>
          <w:rFonts w:ascii="Times New Roman" w:eastAsia="Calibri" w:hAnsi="Times New Roman" w:cs="Times New Roman"/>
          <w:sz w:val="28"/>
          <w:szCs w:val="28"/>
        </w:rPr>
        <w:t xml:space="preserve"> </w:t>
      </w:r>
      <w:r>
        <w:rPr>
          <w:rFonts w:ascii="Times New Roman" w:eastAsia="Calibri" w:hAnsi="Times New Roman" w:cs="Times New Roman"/>
          <w:sz w:val="28"/>
          <w:szCs w:val="28"/>
        </w:rPr>
        <w:t>Н.В.</w:t>
      </w:r>
    </w:p>
    <w:p w:rsidR="00E4312F" w:rsidRPr="009069CF" w:rsidRDefault="00E4312F" w:rsidP="00E4312F">
      <w:pPr>
        <w:shd w:val="clear" w:color="auto" w:fill="FFFFFF"/>
        <w:spacing w:after="0" w:line="276" w:lineRule="auto"/>
        <w:jc w:val="both"/>
        <w:textAlignment w:val="baseline"/>
        <w:rPr>
          <w:rFonts w:ascii="Times New Roman" w:eastAsia="Times New Roman" w:hAnsi="Times New Roman" w:cs="Times New Roman"/>
          <w:sz w:val="28"/>
          <w:szCs w:val="28"/>
          <w:lang w:eastAsia="ru-RU"/>
        </w:rPr>
      </w:pPr>
    </w:p>
    <w:p w:rsidR="00241691" w:rsidRPr="009069CF" w:rsidRDefault="00241691" w:rsidP="00241691">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p>
    <w:p w:rsidR="00241691" w:rsidRDefault="00241691" w:rsidP="00241691">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p>
    <w:p w:rsidR="00950569" w:rsidRPr="009069CF" w:rsidRDefault="00241691" w:rsidP="00FD7594">
      <w:pPr>
        <w:shd w:val="clear" w:color="auto" w:fill="FFFFFF"/>
        <w:spacing w:after="0" w:line="240" w:lineRule="auto"/>
        <w:jc w:val="both"/>
        <w:textAlignment w:val="baseline"/>
        <w:rPr>
          <w:rFonts w:ascii="Times New Roman" w:eastAsia="Times New Roman" w:hAnsi="Times New Roman" w:cs="Times New Roman"/>
          <w:sz w:val="28"/>
          <w:szCs w:val="28"/>
          <w:lang w:eastAsia="ru-RU"/>
        </w:rPr>
      </w:pPr>
      <w:r w:rsidRPr="009069CF">
        <w:rPr>
          <w:rFonts w:ascii="Times New Roman" w:eastAsia="Times New Roman" w:hAnsi="Times New Roman" w:cs="Times New Roman"/>
          <w:sz w:val="28"/>
          <w:szCs w:val="28"/>
          <w:lang w:eastAsia="ru-RU"/>
        </w:rPr>
        <w:t xml:space="preserve">Глава Ханты-Мансийского района                 </w:t>
      </w:r>
      <w:r w:rsidR="000E78F8" w:rsidRPr="009069CF">
        <w:rPr>
          <w:rFonts w:ascii="Times New Roman" w:eastAsia="Times New Roman" w:hAnsi="Times New Roman" w:cs="Times New Roman"/>
          <w:sz w:val="28"/>
          <w:szCs w:val="28"/>
          <w:lang w:eastAsia="ru-RU"/>
        </w:rPr>
        <w:t xml:space="preserve">                    </w:t>
      </w:r>
      <w:r w:rsidRPr="009069CF">
        <w:rPr>
          <w:rFonts w:ascii="Times New Roman" w:eastAsia="Times New Roman" w:hAnsi="Times New Roman" w:cs="Times New Roman"/>
          <w:sz w:val="28"/>
          <w:szCs w:val="28"/>
          <w:lang w:eastAsia="ru-RU"/>
        </w:rPr>
        <w:t xml:space="preserve"> </w:t>
      </w:r>
      <w:r w:rsidR="003866AC">
        <w:rPr>
          <w:rFonts w:ascii="Times New Roman" w:eastAsia="Times New Roman" w:hAnsi="Times New Roman" w:cs="Times New Roman"/>
          <w:sz w:val="28"/>
          <w:szCs w:val="28"/>
          <w:lang w:eastAsia="ru-RU"/>
        </w:rPr>
        <w:t xml:space="preserve">           </w:t>
      </w:r>
      <w:r w:rsidRPr="009069CF">
        <w:rPr>
          <w:rFonts w:ascii="Times New Roman" w:eastAsia="Times New Roman" w:hAnsi="Times New Roman" w:cs="Times New Roman"/>
          <w:sz w:val="28"/>
          <w:szCs w:val="28"/>
          <w:lang w:eastAsia="ru-RU"/>
        </w:rPr>
        <w:t>К.Р.</w:t>
      </w:r>
      <w:r w:rsidR="000E78F8" w:rsidRPr="009069CF">
        <w:rPr>
          <w:rFonts w:ascii="Times New Roman" w:eastAsia="Times New Roman" w:hAnsi="Times New Roman" w:cs="Times New Roman"/>
          <w:sz w:val="28"/>
          <w:szCs w:val="28"/>
          <w:lang w:eastAsia="ru-RU"/>
        </w:rPr>
        <w:t>Минулин</w:t>
      </w:r>
    </w:p>
    <w:p w:rsidR="009056E1" w:rsidRPr="009069CF" w:rsidRDefault="009056E1" w:rsidP="0054373E">
      <w:pPr>
        <w:pageBreakBefore/>
        <w:spacing w:after="0" w:line="240" w:lineRule="auto"/>
        <w:jc w:val="right"/>
        <w:rPr>
          <w:rFonts w:ascii="Times New Roman" w:eastAsia="Times New Roman" w:hAnsi="Times New Roman" w:cs="Times New Roman"/>
          <w:sz w:val="28"/>
          <w:szCs w:val="28"/>
          <w:lang w:eastAsia="ru-RU"/>
        </w:rPr>
      </w:pPr>
      <w:r w:rsidRPr="009069CF">
        <w:rPr>
          <w:rFonts w:ascii="Times New Roman" w:eastAsia="Times New Roman" w:hAnsi="Times New Roman" w:cs="Times New Roman"/>
          <w:sz w:val="28"/>
          <w:szCs w:val="28"/>
          <w:lang w:eastAsia="ru-RU"/>
        </w:rPr>
        <w:lastRenderedPageBreak/>
        <w:t xml:space="preserve">Приложение </w:t>
      </w:r>
    </w:p>
    <w:p w:rsidR="009056E1" w:rsidRPr="009069CF" w:rsidRDefault="009056E1" w:rsidP="009056E1">
      <w:pPr>
        <w:spacing w:after="0" w:line="240" w:lineRule="auto"/>
        <w:jc w:val="right"/>
        <w:rPr>
          <w:rFonts w:ascii="Times New Roman" w:eastAsia="Times New Roman" w:hAnsi="Times New Roman" w:cs="Times New Roman"/>
          <w:sz w:val="28"/>
          <w:szCs w:val="28"/>
          <w:lang w:eastAsia="ru-RU"/>
        </w:rPr>
      </w:pPr>
      <w:r w:rsidRPr="009069CF">
        <w:rPr>
          <w:rFonts w:ascii="Times New Roman" w:eastAsia="Times New Roman" w:hAnsi="Times New Roman" w:cs="Times New Roman"/>
          <w:sz w:val="28"/>
          <w:szCs w:val="28"/>
          <w:lang w:eastAsia="ru-RU"/>
        </w:rPr>
        <w:t xml:space="preserve">к постановлению </w:t>
      </w:r>
      <w:r w:rsidR="00AB54A4">
        <w:rPr>
          <w:rFonts w:ascii="Times New Roman" w:eastAsia="Times New Roman" w:hAnsi="Times New Roman" w:cs="Times New Roman"/>
          <w:sz w:val="28"/>
          <w:szCs w:val="28"/>
          <w:lang w:eastAsia="ru-RU"/>
        </w:rPr>
        <w:t>Администрац</w:t>
      </w:r>
      <w:r>
        <w:rPr>
          <w:rFonts w:ascii="Times New Roman" w:eastAsia="Times New Roman" w:hAnsi="Times New Roman" w:cs="Times New Roman"/>
          <w:sz w:val="28"/>
          <w:szCs w:val="28"/>
          <w:lang w:eastAsia="ru-RU"/>
        </w:rPr>
        <w:t>ии</w:t>
      </w:r>
    </w:p>
    <w:p w:rsidR="009056E1" w:rsidRDefault="009056E1" w:rsidP="009056E1">
      <w:pPr>
        <w:spacing w:after="0" w:line="240" w:lineRule="auto"/>
        <w:jc w:val="right"/>
        <w:rPr>
          <w:rFonts w:ascii="Times New Roman" w:eastAsia="Times New Roman" w:hAnsi="Times New Roman" w:cs="Times New Roman"/>
          <w:sz w:val="28"/>
          <w:szCs w:val="28"/>
          <w:lang w:eastAsia="ru-RU"/>
        </w:rPr>
      </w:pPr>
      <w:r w:rsidRPr="009069CF">
        <w:rPr>
          <w:rFonts w:ascii="Times New Roman" w:eastAsia="Times New Roman" w:hAnsi="Times New Roman" w:cs="Times New Roman"/>
          <w:sz w:val="28"/>
          <w:szCs w:val="28"/>
          <w:lang w:eastAsia="ru-RU"/>
        </w:rPr>
        <w:t>Ханты-Мансийского района</w:t>
      </w:r>
    </w:p>
    <w:p w:rsidR="00F973EC" w:rsidRPr="009069CF" w:rsidRDefault="00F973EC" w:rsidP="002C3677">
      <w:pPr>
        <w:tabs>
          <w:tab w:val="left" w:pos="8080"/>
        </w:tabs>
        <w:spacing w:after="0" w:line="240" w:lineRule="auto"/>
        <w:ind w:right="-1"/>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от </w:t>
      </w:r>
      <w:r w:rsidR="002C3677">
        <w:rPr>
          <w:rFonts w:ascii="Times New Roman" w:eastAsia="Times New Roman" w:hAnsi="Times New Roman" w:cs="Times New Roman"/>
          <w:sz w:val="28"/>
          <w:szCs w:val="28"/>
          <w:lang w:eastAsia="ru-RU"/>
        </w:rPr>
        <w:t>27.12.2024</w:t>
      </w:r>
      <w:r>
        <w:rPr>
          <w:rFonts w:ascii="Times New Roman" w:eastAsia="Times New Roman" w:hAnsi="Times New Roman" w:cs="Times New Roman"/>
          <w:sz w:val="28"/>
          <w:szCs w:val="28"/>
          <w:lang w:eastAsia="ru-RU"/>
        </w:rPr>
        <w:t xml:space="preserve"> № </w:t>
      </w:r>
      <w:r w:rsidR="002C3677">
        <w:rPr>
          <w:rFonts w:ascii="Times New Roman" w:eastAsia="Times New Roman" w:hAnsi="Times New Roman" w:cs="Times New Roman"/>
          <w:sz w:val="28"/>
          <w:szCs w:val="28"/>
          <w:lang w:eastAsia="ru-RU"/>
        </w:rPr>
        <w:t>1166</w:t>
      </w:r>
      <w:bookmarkStart w:id="0" w:name="_GoBack"/>
      <w:bookmarkEnd w:id="0"/>
    </w:p>
    <w:p w:rsidR="00854C91" w:rsidRDefault="00854C91" w:rsidP="00B8420B">
      <w:pPr>
        <w:shd w:val="clear" w:color="auto" w:fill="FFFFFF"/>
        <w:spacing w:after="0" w:line="240" w:lineRule="auto"/>
        <w:jc w:val="center"/>
        <w:textAlignment w:val="baseline"/>
        <w:rPr>
          <w:rStyle w:val="aa"/>
          <w:rFonts w:ascii="Times New Roman" w:eastAsia="Times New Roman" w:hAnsi="Times New Roman" w:cs="Times New Roman"/>
          <w:color w:val="auto"/>
          <w:sz w:val="28"/>
          <w:szCs w:val="28"/>
          <w:u w:val="none"/>
          <w:lang w:eastAsia="ru-RU"/>
        </w:rPr>
      </w:pPr>
    </w:p>
    <w:p w:rsidR="00B8420B" w:rsidRDefault="002C3677" w:rsidP="00B8420B">
      <w:pPr>
        <w:shd w:val="clear" w:color="auto" w:fill="FFFFFF"/>
        <w:spacing w:after="0" w:line="240" w:lineRule="auto"/>
        <w:jc w:val="center"/>
        <w:textAlignment w:val="baseline"/>
        <w:rPr>
          <w:rFonts w:ascii="Times New Roman" w:eastAsia="Times New Roman" w:hAnsi="Times New Roman" w:cs="Times New Roman"/>
          <w:sz w:val="28"/>
          <w:szCs w:val="28"/>
          <w:lang w:eastAsia="ru-RU"/>
        </w:rPr>
      </w:pPr>
      <w:hyperlink w:anchor="P1046" w:history="1">
        <w:r w:rsidR="00B8420B" w:rsidRPr="00B8420B">
          <w:rPr>
            <w:rStyle w:val="aa"/>
            <w:rFonts w:ascii="Times New Roman" w:eastAsia="Times New Roman" w:hAnsi="Times New Roman" w:cs="Times New Roman"/>
            <w:color w:val="auto"/>
            <w:sz w:val="28"/>
            <w:szCs w:val="28"/>
            <w:u w:val="none"/>
            <w:lang w:eastAsia="ru-RU"/>
          </w:rPr>
          <w:t>Положение</w:t>
        </w:r>
      </w:hyperlink>
    </w:p>
    <w:p w:rsidR="009056E1" w:rsidRDefault="002C48AE" w:rsidP="009056E1">
      <w:pPr>
        <w:shd w:val="clear" w:color="auto" w:fill="FFFFFF"/>
        <w:spacing w:after="0" w:line="240" w:lineRule="auto"/>
        <w:jc w:val="center"/>
        <w:textAlignment w:val="baseline"/>
        <w:rPr>
          <w:rFonts w:ascii="Times New Roman" w:eastAsia="Calibri" w:hAnsi="Times New Roman" w:cs="Times New Roman"/>
          <w:sz w:val="28"/>
          <w:szCs w:val="28"/>
        </w:rPr>
      </w:pPr>
      <w:r>
        <w:rPr>
          <w:rFonts w:ascii="Times New Roman" w:eastAsia="Times New Roman" w:hAnsi="Times New Roman" w:cs="Times New Roman"/>
          <w:bCs/>
          <w:sz w:val="28"/>
          <w:szCs w:val="28"/>
          <w:lang w:eastAsia="ru-RU"/>
        </w:rPr>
        <w:t xml:space="preserve">об определении размеров и условий </w:t>
      </w:r>
      <w:r w:rsidR="00D25D4F" w:rsidRPr="00B043BF">
        <w:rPr>
          <w:rFonts w:ascii="Times New Roman" w:hAnsi="Times New Roman" w:cs="Times New Roman"/>
          <w:sz w:val="28"/>
          <w:szCs w:val="28"/>
        </w:rPr>
        <w:t>оплат</w:t>
      </w:r>
      <w:r w:rsidR="00D25D4F">
        <w:rPr>
          <w:rFonts w:ascii="Times New Roman" w:hAnsi="Times New Roman" w:cs="Times New Roman"/>
          <w:sz w:val="28"/>
          <w:szCs w:val="28"/>
        </w:rPr>
        <w:t>ы</w:t>
      </w:r>
      <w:r w:rsidR="00475050">
        <w:rPr>
          <w:rFonts w:ascii="Times New Roman" w:hAnsi="Times New Roman" w:cs="Times New Roman"/>
          <w:sz w:val="28"/>
          <w:szCs w:val="28"/>
        </w:rPr>
        <w:t xml:space="preserve"> труда работников муниципальных учреждений</w:t>
      </w:r>
      <w:r w:rsidR="00D25D4F" w:rsidRPr="00B043BF">
        <w:rPr>
          <w:rFonts w:ascii="Times New Roman" w:hAnsi="Times New Roman" w:cs="Times New Roman"/>
          <w:sz w:val="28"/>
          <w:szCs w:val="28"/>
        </w:rPr>
        <w:t xml:space="preserve"> физической культуры и спорта</w:t>
      </w:r>
      <w:r w:rsidR="00AB2E28">
        <w:rPr>
          <w:rFonts w:ascii="Times New Roman" w:hAnsi="Times New Roman" w:cs="Times New Roman"/>
          <w:sz w:val="28"/>
          <w:szCs w:val="28"/>
        </w:rPr>
        <w:t xml:space="preserve"> </w:t>
      </w:r>
      <w:r w:rsidR="006811A1">
        <w:rPr>
          <w:rFonts w:ascii="Times New Roman" w:hAnsi="Times New Roman" w:cs="Times New Roman"/>
          <w:sz w:val="28"/>
          <w:szCs w:val="28"/>
        </w:rPr>
        <w:br/>
      </w:r>
      <w:r w:rsidR="00AB2E28">
        <w:rPr>
          <w:rFonts w:ascii="Times New Roman" w:hAnsi="Times New Roman" w:cs="Times New Roman"/>
          <w:sz w:val="28"/>
          <w:szCs w:val="28"/>
        </w:rPr>
        <w:t>Ханты-Мансийского района</w:t>
      </w:r>
      <w:r w:rsidR="00D25D4F" w:rsidRPr="00B043BF">
        <w:rPr>
          <w:rFonts w:ascii="Times New Roman" w:hAnsi="Times New Roman" w:cs="Times New Roman"/>
          <w:sz w:val="28"/>
          <w:szCs w:val="28"/>
        </w:rPr>
        <w:t xml:space="preserve">, </w:t>
      </w:r>
      <w:r w:rsidR="00475050">
        <w:rPr>
          <w:rFonts w:ascii="Times New Roman" w:eastAsia="Calibri" w:hAnsi="Times New Roman" w:cs="Times New Roman"/>
          <w:sz w:val="28"/>
          <w:szCs w:val="28"/>
        </w:rPr>
        <w:t>подведомственных</w:t>
      </w:r>
      <w:r w:rsidR="00D25D4F" w:rsidRPr="00B043BF">
        <w:rPr>
          <w:rFonts w:ascii="Times New Roman" w:eastAsia="Calibri" w:hAnsi="Times New Roman" w:cs="Times New Roman"/>
          <w:sz w:val="28"/>
          <w:szCs w:val="28"/>
        </w:rPr>
        <w:t xml:space="preserve"> </w:t>
      </w:r>
      <w:r w:rsidR="00D25D4F">
        <w:rPr>
          <w:rFonts w:ascii="Times New Roman" w:eastAsia="Calibri" w:hAnsi="Times New Roman" w:cs="Times New Roman"/>
          <w:sz w:val="28"/>
          <w:szCs w:val="28"/>
        </w:rPr>
        <w:t>Администрац</w:t>
      </w:r>
      <w:r w:rsidR="00D25D4F" w:rsidRPr="00B043BF">
        <w:rPr>
          <w:rFonts w:ascii="Times New Roman" w:eastAsia="Calibri" w:hAnsi="Times New Roman" w:cs="Times New Roman"/>
          <w:sz w:val="28"/>
          <w:szCs w:val="28"/>
        </w:rPr>
        <w:t xml:space="preserve">ии </w:t>
      </w:r>
      <w:r w:rsidR="006811A1">
        <w:rPr>
          <w:rFonts w:ascii="Times New Roman" w:eastAsia="Calibri" w:hAnsi="Times New Roman" w:cs="Times New Roman"/>
          <w:sz w:val="28"/>
          <w:szCs w:val="28"/>
        </w:rPr>
        <w:br/>
      </w:r>
      <w:r w:rsidR="00D25D4F" w:rsidRPr="00B043BF">
        <w:rPr>
          <w:rFonts w:ascii="Times New Roman" w:eastAsia="Calibri" w:hAnsi="Times New Roman" w:cs="Times New Roman"/>
          <w:sz w:val="28"/>
          <w:szCs w:val="28"/>
        </w:rPr>
        <w:t>Ханты-Мансийского района</w:t>
      </w:r>
      <w:r w:rsidR="000D31A6">
        <w:rPr>
          <w:rFonts w:ascii="Times New Roman" w:eastAsia="Calibri" w:hAnsi="Times New Roman" w:cs="Times New Roman"/>
          <w:sz w:val="28"/>
          <w:szCs w:val="28"/>
        </w:rPr>
        <w:t xml:space="preserve"> (далее – Положение)</w:t>
      </w:r>
    </w:p>
    <w:p w:rsidR="00D25D4F" w:rsidRPr="009069CF" w:rsidRDefault="00D25D4F" w:rsidP="009056E1">
      <w:pPr>
        <w:shd w:val="clear" w:color="auto" w:fill="FFFFFF"/>
        <w:spacing w:after="0" w:line="240" w:lineRule="auto"/>
        <w:jc w:val="center"/>
        <w:textAlignment w:val="baseline"/>
        <w:rPr>
          <w:rFonts w:ascii="Times New Roman" w:eastAsia="Times New Roman" w:hAnsi="Times New Roman" w:cs="Times New Roman"/>
          <w:b/>
          <w:bCs/>
          <w:sz w:val="28"/>
          <w:szCs w:val="28"/>
          <w:lang w:eastAsia="ru-RU"/>
        </w:rPr>
      </w:pPr>
    </w:p>
    <w:p w:rsidR="00A91CE8" w:rsidRDefault="00A91CE8" w:rsidP="00A91CE8">
      <w:pPr>
        <w:widowControl w:val="0"/>
        <w:autoSpaceDE w:val="0"/>
        <w:autoSpaceDN w:val="0"/>
        <w:adjustRightInd w:val="0"/>
        <w:spacing w:after="0" w:line="240" w:lineRule="auto"/>
        <w:jc w:val="center"/>
        <w:outlineLvl w:val="1"/>
        <w:rPr>
          <w:rFonts w:ascii="Times New Roman" w:eastAsia="Times New Roman" w:hAnsi="Times New Roman" w:cs="Times New Roman"/>
          <w:bCs/>
          <w:sz w:val="28"/>
          <w:szCs w:val="28"/>
          <w:lang w:eastAsia="ru-RU"/>
        </w:rPr>
      </w:pPr>
      <w:r w:rsidRPr="009069CF">
        <w:rPr>
          <w:rFonts w:ascii="Times New Roman" w:eastAsia="Times New Roman" w:hAnsi="Times New Roman" w:cs="Times New Roman"/>
          <w:bCs/>
          <w:sz w:val="28"/>
          <w:szCs w:val="28"/>
          <w:lang w:eastAsia="ru-RU"/>
        </w:rPr>
        <w:t xml:space="preserve">Раздел </w:t>
      </w:r>
      <w:r>
        <w:rPr>
          <w:rFonts w:ascii="Times New Roman" w:eastAsia="Times New Roman" w:hAnsi="Times New Roman" w:cs="Times New Roman"/>
          <w:bCs/>
          <w:sz w:val="28"/>
          <w:szCs w:val="28"/>
          <w:lang w:val="en-US" w:eastAsia="ru-RU"/>
        </w:rPr>
        <w:t>I</w:t>
      </w:r>
      <w:r w:rsidRPr="009069CF">
        <w:rPr>
          <w:rFonts w:ascii="Times New Roman" w:eastAsia="Times New Roman" w:hAnsi="Times New Roman" w:cs="Times New Roman"/>
          <w:bCs/>
          <w:sz w:val="28"/>
          <w:szCs w:val="28"/>
          <w:lang w:eastAsia="ru-RU"/>
        </w:rPr>
        <w:t>. Общие положения</w:t>
      </w:r>
    </w:p>
    <w:p w:rsidR="0054373E" w:rsidRDefault="0054373E" w:rsidP="00A91CE8">
      <w:pPr>
        <w:widowControl w:val="0"/>
        <w:autoSpaceDE w:val="0"/>
        <w:autoSpaceDN w:val="0"/>
        <w:adjustRightInd w:val="0"/>
        <w:spacing w:after="0" w:line="240" w:lineRule="auto"/>
        <w:jc w:val="center"/>
        <w:outlineLvl w:val="1"/>
        <w:rPr>
          <w:rFonts w:ascii="Times New Roman" w:eastAsia="Times New Roman" w:hAnsi="Times New Roman" w:cs="Times New Roman"/>
          <w:bCs/>
          <w:sz w:val="28"/>
          <w:szCs w:val="28"/>
          <w:lang w:eastAsia="ru-RU"/>
        </w:rPr>
      </w:pPr>
    </w:p>
    <w:p w:rsidR="00FD684C" w:rsidRDefault="00FD684C" w:rsidP="00FD684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91CE8">
        <w:rPr>
          <w:rFonts w:ascii="Times New Roman" w:eastAsiaTheme="minorEastAsia" w:hAnsi="Times New Roman" w:cs="Times New Roman"/>
          <w:bCs/>
          <w:sz w:val="28"/>
          <w:szCs w:val="28"/>
          <w:lang w:eastAsia="ru-RU"/>
        </w:rPr>
        <w:t xml:space="preserve">1. Настоящее Положение </w:t>
      </w:r>
      <w:r>
        <w:rPr>
          <w:rFonts w:ascii="Times New Roman" w:eastAsiaTheme="minorEastAsia" w:hAnsi="Times New Roman" w:cs="Times New Roman"/>
          <w:bCs/>
          <w:sz w:val="28"/>
          <w:szCs w:val="28"/>
          <w:lang w:eastAsia="ru-RU"/>
        </w:rPr>
        <w:t xml:space="preserve">разработано в соответствии со статьями 135, 144 и 145 Трудового кодекса Российской Федерации, с учетом </w:t>
      </w:r>
      <w:r>
        <w:rPr>
          <w:rFonts w:ascii="Times New Roman" w:eastAsia="Calibri" w:hAnsi="Times New Roman" w:cs="Times New Roman"/>
          <w:sz w:val="28"/>
          <w:szCs w:val="28"/>
        </w:rPr>
        <w:t>приказа</w:t>
      </w:r>
      <w:r w:rsidRPr="00C00C31">
        <w:rPr>
          <w:rFonts w:ascii="Times New Roman" w:eastAsia="Calibri" w:hAnsi="Times New Roman" w:cs="Times New Roman"/>
          <w:sz w:val="28"/>
          <w:szCs w:val="28"/>
        </w:rPr>
        <w:t xml:space="preserve"> Департамента физической культуры и спорта Ханты-Мансийского автоном</w:t>
      </w:r>
      <w:r w:rsidR="0016103E">
        <w:rPr>
          <w:rFonts w:ascii="Times New Roman" w:eastAsia="Calibri" w:hAnsi="Times New Roman" w:cs="Times New Roman"/>
          <w:sz w:val="28"/>
          <w:szCs w:val="28"/>
        </w:rPr>
        <w:t>ного округа – Югры от 10.04.</w:t>
      </w:r>
      <w:r w:rsidRPr="00C00C31">
        <w:rPr>
          <w:rFonts w:ascii="Times New Roman" w:eastAsia="Calibri" w:hAnsi="Times New Roman" w:cs="Times New Roman"/>
          <w:sz w:val="28"/>
          <w:szCs w:val="28"/>
        </w:rPr>
        <w:t xml:space="preserve">2017 № 1-нп «Об утверждении Положения об установлении системы оплаты труда работников государственных учреждений физической культуры и спорта, подведомственных Департаменту физической культуры и спорта </w:t>
      </w:r>
      <w:r w:rsidR="00DE522D">
        <w:rPr>
          <w:rFonts w:ascii="Times New Roman" w:eastAsia="Calibri" w:hAnsi="Times New Roman" w:cs="Times New Roman"/>
          <w:sz w:val="28"/>
          <w:szCs w:val="28"/>
        </w:rPr>
        <w:br/>
      </w:r>
      <w:r w:rsidRPr="00C00C31">
        <w:rPr>
          <w:rFonts w:ascii="Times New Roman" w:eastAsia="Calibri" w:hAnsi="Times New Roman" w:cs="Times New Roman"/>
          <w:sz w:val="28"/>
          <w:szCs w:val="28"/>
        </w:rPr>
        <w:t>Ханты-Мансийс</w:t>
      </w:r>
      <w:r>
        <w:rPr>
          <w:rFonts w:ascii="Times New Roman" w:eastAsia="Calibri" w:hAnsi="Times New Roman" w:cs="Times New Roman"/>
          <w:sz w:val="28"/>
          <w:szCs w:val="28"/>
        </w:rPr>
        <w:t xml:space="preserve">кого автономного округа – Югры», </w:t>
      </w:r>
      <w:r>
        <w:rPr>
          <w:rFonts w:ascii="Times New Roman" w:eastAsiaTheme="minorEastAsia" w:hAnsi="Times New Roman" w:cs="Times New Roman"/>
          <w:bCs/>
          <w:sz w:val="28"/>
          <w:szCs w:val="28"/>
          <w:lang w:eastAsia="ru-RU"/>
        </w:rPr>
        <w:t xml:space="preserve">иными </w:t>
      </w:r>
      <w:r w:rsidRPr="0054373E">
        <w:rPr>
          <w:rFonts w:ascii="Times New Roman" w:eastAsiaTheme="minorEastAsia" w:hAnsi="Times New Roman" w:cs="Times New Roman"/>
          <w:sz w:val="28"/>
          <w:szCs w:val="28"/>
          <w:lang w:eastAsia="ru-RU"/>
        </w:rPr>
        <w:t>нормативными правовыми актами, со</w:t>
      </w:r>
      <w:r>
        <w:rPr>
          <w:rFonts w:ascii="Times New Roman" w:eastAsiaTheme="minorEastAsia" w:hAnsi="Times New Roman" w:cs="Times New Roman"/>
          <w:sz w:val="28"/>
          <w:szCs w:val="28"/>
          <w:lang w:eastAsia="ru-RU"/>
        </w:rPr>
        <w:t>держащими нормы трудового права.</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sz w:val="28"/>
          <w:szCs w:val="28"/>
          <w:lang w:eastAsia="ru-RU"/>
        </w:rPr>
        <w:t xml:space="preserve">Настоящее Положение </w:t>
      </w:r>
      <w:r w:rsidR="002C48AE">
        <w:rPr>
          <w:rFonts w:ascii="Times New Roman" w:eastAsia="Times New Roman" w:hAnsi="Times New Roman" w:cs="Times New Roman"/>
          <w:bCs/>
          <w:sz w:val="28"/>
          <w:szCs w:val="28"/>
          <w:lang w:eastAsia="ru-RU"/>
        </w:rPr>
        <w:t>определяет размеры и условия</w:t>
      </w:r>
      <w:r>
        <w:rPr>
          <w:rFonts w:ascii="Times New Roman" w:eastAsiaTheme="minorEastAsia" w:hAnsi="Times New Roman" w:cs="Times New Roman"/>
          <w:sz w:val="28"/>
          <w:szCs w:val="28"/>
          <w:lang w:eastAsia="ru-RU"/>
        </w:rPr>
        <w:t xml:space="preserve"> оплаты труда работников муниципальных учреждений</w:t>
      </w:r>
      <w:r w:rsidRPr="0054373E">
        <w:rPr>
          <w:rFonts w:ascii="Times New Roman" w:eastAsiaTheme="minorEastAsia" w:hAnsi="Times New Roman" w:cs="Times New Roman"/>
          <w:sz w:val="28"/>
          <w:szCs w:val="28"/>
          <w:lang w:eastAsia="ru-RU"/>
        </w:rPr>
        <w:t xml:space="preserve"> ф</w:t>
      </w:r>
      <w:r>
        <w:rPr>
          <w:rFonts w:ascii="Times New Roman" w:eastAsiaTheme="minorEastAsia" w:hAnsi="Times New Roman" w:cs="Times New Roman"/>
          <w:sz w:val="28"/>
          <w:szCs w:val="28"/>
          <w:lang w:eastAsia="ru-RU"/>
        </w:rPr>
        <w:t>изической культуры и спорта</w:t>
      </w:r>
      <w:r>
        <w:rPr>
          <w:rFonts w:ascii="Times New Roman" w:eastAsiaTheme="minorEastAsia" w:hAnsi="Times New Roman" w:cs="Times New Roman"/>
          <w:bCs/>
          <w:sz w:val="28"/>
          <w:szCs w:val="28"/>
          <w:lang w:eastAsia="ru-RU"/>
        </w:rPr>
        <w:t>, подведомственных</w:t>
      </w:r>
      <w:r w:rsidRPr="00A91CE8">
        <w:rPr>
          <w:rFonts w:ascii="Times New Roman" w:eastAsiaTheme="minorEastAsia" w:hAnsi="Times New Roman" w:cs="Times New Roman"/>
          <w:bCs/>
          <w:sz w:val="28"/>
          <w:szCs w:val="28"/>
          <w:lang w:eastAsia="ru-RU"/>
        </w:rPr>
        <w:t xml:space="preserve"> </w:t>
      </w:r>
      <w:r>
        <w:rPr>
          <w:rFonts w:ascii="Times New Roman" w:eastAsiaTheme="minorEastAsia" w:hAnsi="Times New Roman" w:cs="Times New Roman"/>
          <w:bCs/>
          <w:sz w:val="28"/>
          <w:szCs w:val="28"/>
          <w:lang w:eastAsia="ru-RU"/>
        </w:rPr>
        <w:t>Администрац</w:t>
      </w:r>
      <w:r w:rsidRPr="00A91CE8">
        <w:rPr>
          <w:rFonts w:ascii="Times New Roman" w:eastAsiaTheme="minorEastAsia" w:hAnsi="Times New Roman" w:cs="Times New Roman"/>
          <w:bCs/>
          <w:sz w:val="28"/>
          <w:szCs w:val="28"/>
          <w:lang w:eastAsia="ru-RU"/>
        </w:rPr>
        <w:t>ии Ханты-Мансийского района</w:t>
      </w:r>
      <w:r>
        <w:rPr>
          <w:rFonts w:ascii="Times New Roman" w:eastAsiaTheme="minorEastAsia" w:hAnsi="Times New Roman" w:cs="Times New Roman"/>
          <w:bCs/>
          <w:sz w:val="28"/>
          <w:szCs w:val="28"/>
          <w:lang w:eastAsia="ru-RU"/>
        </w:rPr>
        <w:t xml:space="preserve">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(далее соответственно</w:t>
      </w:r>
      <w:r>
        <w:rPr>
          <w:rFonts w:ascii="Times New Roman" w:eastAsiaTheme="minorEastAsia" w:hAnsi="Times New Roman" w:cs="Times New Roman"/>
          <w:bCs/>
          <w:sz w:val="28"/>
          <w:szCs w:val="28"/>
          <w:lang w:eastAsia="ru-RU"/>
        </w:rPr>
        <w:t xml:space="preserve"> – учреждение, работники</w:t>
      </w:r>
      <w:r w:rsidRPr="00A91CE8">
        <w:rPr>
          <w:rFonts w:ascii="Times New Roman" w:eastAsiaTheme="minorEastAsia" w:hAnsi="Times New Roman" w:cs="Times New Roman"/>
          <w:bCs/>
          <w:sz w:val="28"/>
          <w:szCs w:val="28"/>
          <w:lang w:eastAsia="ru-RU"/>
        </w:rPr>
        <w:t>,</w:t>
      </w:r>
      <w:r>
        <w:rPr>
          <w:rFonts w:ascii="Times New Roman" w:eastAsiaTheme="minorEastAsia" w:hAnsi="Times New Roman" w:cs="Times New Roman"/>
          <w:bCs/>
          <w:sz w:val="28"/>
          <w:szCs w:val="28"/>
          <w:lang w:eastAsia="ru-RU"/>
        </w:rPr>
        <w:t xml:space="preserve"> работодатель)</w:t>
      </w:r>
      <w:r w:rsidR="00DE522D">
        <w:rPr>
          <w:rFonts w:ascii="Times New Roman" w:eastAsiaTheme="minorEastAsia" w:hAnsi="Times New Roman" w:cs="Times New Roman"/>
          <w:bCs/>
          <w:sz w:val="28"/>
          <w:szCs w:val="28"/>
          <w:lang w:eastAsia="ru-RU"/>
        </w:rPr>
        <w:t>,</w:t>
      </w:r>
      <w:r>
        <w:rPr>
          <w:rFonts w:ascii="Times New Roman" w:eastAsiaTheme="minorEastAsia" w:hAnsi="Times New Roman" w:cs="Times New Roman"/>
          <w:bCs/>
          <w:sz w:val="28"/>
          <w:szCs w:val="28"/>
          <w:lang w:eastAsia="ru-RU"/>
        </w:rPr>
        <w:t xml:space="preserve"> </w:t>
      </w:r>
      <w:r w:rsidR="00F973EC">
        <w:rPr>
          <w:rFonts w:ascii="Times New Roman" w:eastAsiaTheme="minorEastAsia" w:hAnsi="Times New Roman" w:cs="Times New Roman"/>
          <w:bCs/>
          <w:sz w:val="28"/>
          <w:szCs w:val="28"/>
          <w:lang w:eastAsia="ru-RU"/>
        </w:rPr>
        <w:br/>
      </w:r>
      <w:r>
        <w:rPr>
          <w:rFonts w:ascii="Times New Roman" w:eastAsiaTheme="minorEastAsia" w:hAnsi="Times New Roman" w:cs="Times New Roman"/>
          <w:bCs/>
          <w:sz w:val="28"/>
          <w:szCs w:val="28"/>
          <w:lang w:eastAsia="ru-RU"/>
        </w:rPr>
        <w:t>и определяет</w:t>
      </w:r>
      <w:r w:rsidRPr="00A91CE8">
        <w:rPr>
          <w:rFonts w:ascii="Times New Roman" w:eastAsiaTheme="minorEastAsia" w:hAnsi="Times New Roman" w:cs="Times New Roman"/>
          <w:bCs/>
          <w:sz w:val="28"/>
          <w:szCs w:val="28"/>
          <w:lang w:eastAsia="ru-RU"/>
        </w:rPr>
        <w:t>:</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основные условия оплаты труда;</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порядок и условия осуществления компенсационных выплат;</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порядок и условия осуществления стимулирующих выплат, критерии их установления;</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порядок и условия оплаты труда руководителя учреждения,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его заместителя, главного бухгалтера;</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другие вопросы оплаты труда;</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порядок формирования фонда оплаты труда учреждения;</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заключительные положения.</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 В настоящем Положении используются следующие основные определения:</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профессиональные квалификационные группы (далее также</w:t>
      </w:r>
      <w:r>
        <w:rPr>
          <w:rFonts w:ascii="Times New Roman" w:eastAsiaTheme="minorEastAsia" w:hAnsi="Times New Roman" w:cs="Times New Roman"/>
          <w:bCs/>
          <w:sz w:val="28"/>
          <w:szCs w:val="28"/>
          <w:lang w:eastAsia="ru-RU"/>
        </w:rPr>
        <w:t xml:space="preserve"> </w:t>
      </w:r>
      <w:r w:rsidRPr="006E413F">
        <w:rPr>
          <w:rFonts w:ascii="Times New Roman" w:eastAsiaTheme="minorEastAsia" w:hAnsi="Times New Roman" w:cs="Times New Roman"/>
          <w:bCs/>
          <w:sz w:val="28"/>
          <w:szCs w:val="28"/>
          <w:lang w:eastAsia="ru-RU"/>
        </w:rPr>
        <w:t>–</w:t>
      </w:r>
      <w:r>
        <w:rPr>
          <w:rFonts w:ascii="Times New Roman" w:eastAsiaTheme="minorEastAsia" w:hAnsi="Times New Roman" w:cs="Times New Roman"/>
          <w:bCs/>
          <w:sz w:val="28"/>
          <w:szCs w:val="28"/>
          <w:lang w:eastAsia="ru-RU"/>
        </w:rPr>
        <w:t xml:space="preserve"> </w:t>
      </w:r>
      <w:r w:rsidRPr="00A91CE8">
        <w:rPr>
          <w:rFonts w:ascii="Times New Roman" w:eastAsiaTheme="minorEastAsia" w:hAnsi="Times New Roman" w:cs="Times New Roman"/>
          <w:bCs/>
          <w:sz w:val="28"/>
          <w:szCs w:val="28"/>
          <w:lang w:eastAsia="ru-RU"/>
        </w:rPr>
        <w:t>ПКГ)</w:t>
      </w:r>
      <w:r>
        <w:rPr>
          <w:rFonts w:ascii="Times New Roman" w:eastAsiaTheme="minorEastAsia" w:hAnsi="Times New Roman" w:cs="Times New Roman"/>
          <w:bCs/>
          <w:sz w:val="28"/>
          <w:szCs w:val="28"/>
          <w:lang w:eastAsia="ru-RU"/>
        </w:rPr>
        <w:t xml:space="preserve"> </w:t>
      </w:r>
      <w:r w:rsidRPr="006E413F">
        <w:rPr>
          <w:rFonts w:ascii="Times New Roman" w:eastAsiaTheme="minorEastAsia" w:hAnsi="Times New Roman" w:cs="Times New Roman"/>
          <w:bCs/>
          <w:sz w:val="28"/>
          <w:szCs w:val="28"/>
          <w:lang w:eastAsia="ru-RU"/>
        </w:rPr>
        <w:t>–</w:t>
      </w:r>
      <w:r w:rsidRPr="00A91CE8">
        <w:rPr>
          <w:rFonts w:ascii="Times New Roman" w:eastAsiaTheme="minorEastAsia" w:hAnsi="Times New Roman" w:cs="Times New Roman"/>
          <w:bCs/>
          <w:sz w:val="28"/>
          <w:szCs w:val="28"/>
          <w:lang w:eastAsia="ru-RU"/>
        </w:rPr>
        <w:t xml:space="preserve">группы профессий рабочих и должностей служащих, сформированные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с учетом сферы деятельности на основе требований к уровню квалификации, которые необходимы для осуществления соответствующей профессиональной деятельности;</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lastRenderedPageBreak/>
        <w:t>квалификационные уровни</w:t>
      </w:r>
      <w:r>
        <w:rPr>
          <w:rFonts w:ascii="Times New Roman" w:eastAsiaTheme="minorEastAsia" w:hAnsi="Times New Roman" w:cs="Times New Roman"/>
          <w:bCs/>
          <w:sz w:val="28"/>
          <w:szCs w:val="28"/>
          <w:lang w:eastAsia="ru-RU"/>
        </w:rPr>
        <w:t xml:space="preserve"> ПКГ </w:t>
      </w:r>
      <w:r w:rsidRPr="006E413F">
        <w:rPr>
          <w:rFonts w:ascii="Times New Roman" w:eastAsiaTheme="minorEastAsia" w:hAnsi="Times New Roman" w:cs="Times New Roman"/>
          <w:bCs/>
          <w:sz w:val="28"/>
          <w:szCs w:val="28"/>
          <w:lang w:eastAsia="ru-RU"/>
        </w:rPr>
        <w:t>–</w:t>
      </w:r>
      <w:r w:rsidR="0070786D">
        <w:rPr>
          <w:rFonts w:ascii="Times New Roman" w:eastAsiaTheme="minorEastAsia" w:hAnsi="Times New Roman" w:cs="Times New Roman"/>
          <w:bCs/>
          <w:sz w:val="28"/>
          <w:szCs w:val="28"/>
          <w:lang w:eastAsia="ru-RU"/>
        </w:rPr>
        <w:t xml:space="preserve"> </w:t>
      </w:r>
      <w:r w:rsidRPr="00A91CE8">
        <w:rPr>
          <w:rFonts w:ascii="Times New Roman" w:eastAsiaTheme="minorEastAsia" w:hAnsi="Times New Roman" w:cs="Times New Roman"/>
          <w:bCs/>
          <w:sz w:val="28"/>
          <w:szCs w:val="28"/>
          <w:lang w:eastAsia="ru-RU"/>
        </w:rPr>
        <w:t xml:space="preserve">профессии рабочих и должности служащих, сгруппированные внутри </w:t>
      </w:r>
      <w:r w:rsidR="002C48AE">
        <w:rPr>
          <w:rFonts w:ascii="Times New Roman" w:eastAsiaTheme="minorEastAsia" w:hAnsi="Times New Roman" w:cs="Times New Roman"/>
          <w:bCs/>
          <w:sz w:val="28"/>
          <w:szCs w:val="28"/>
          <w:lang w:eastAsia="ru-RU"/>
        </w:rPr>
        <w:t>ПКГ</w:t>
      </w:r>
      <w:r w:rsidRPr="00A91CE8">
        <w:rPr>
          <w:rFonts w:ascii="Times New Roman" w:eastAsiaTheme="minorEastAsia" w:hAnsi="Times New Roman" w:cs="Times New Roman"/>
          <w:bCs/>
          <w:sz w:val="28"/>
          <w:szCs w:val="28"/>
          <w:lang w:eastAsia="ru-RU"/>
        </w:rPr>
        <w:t xml:space="preserve"> работников по уровню должностной (профессиональной) компетенции (совокупности знаний, умений, профессиональных навыков, ответственности в принятии решений), необходимой для выполнения работы;</w:t>
      </w:r>
    </w:p>
    <w:p w:rsidR="00FD684C" w:rsidRPr="00D92B78" w:rsidRDefault="00DE522D" w:rsidP="00FD684C">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молодой специалист –</w:t>
      </w:r>
      <w:r w:rsidR="00FD684C" w:rsidRPr="00D92B78">
        <w:rPr>
          <w:rFonts w:ascii="Times New Roman" w:hAnsi="Times New Roman" w:cs="Times New Roman"/>
          <w:sz w:val="28"/>
          <w:szCs w:val="28"/>
        </w:rPr>
        <w:t xml:space="preserve"> гражданин Российской Федерации в возрасте </w:t>
      </w:r>
      <w:r w:rsidR="00F973EC">
        <w:rPr>
          <w:rFonts w:ascii="Times New Roman" w:hAnsi="Times New Roman" w:cs="Times New Roman"/>
          <w:sz w:val="28"/>
          <w:szCs w:val="28"/>
        </w:rPr>
        <w:br/>
      </w:r>
      <w:r w:rsidR="00FD684C" w:rsidRPr="00D92B78">
        <w:rPr>
          <w:rFonts w:ascii="Times New Roman" w:hAnsi="Times New Roman" w:cs="Times New Roman"/>
          <w:sz w:val="28"/>
          <w:szCs w:val="28"/>
        </w:rPr>
        <w:t xml:space="preserve">до 35 лет включительно (за исключением случаев, предусмотренных </w:t>
      </w:r>
      <w:r w:rsidR="00F973EC">
        <w:rPr>
          <w:rFonts w:ascii="Times New Roman" w:hAnsi="Times New Roman" w:cs="Times New Roman"/>
          <w:sz w:val="28"/>
          <w:szCs w:val="28"/>
        </w:rPr>
        <w:br/>
      </w:r>
      <w:hyperlink r:id="rId10" w:history="1">
        <w:r w:rsidR="00FD684C" w:rsidRPr="00D92B78">
          <w:rPr>
            <w:rFonts w:ascii="Times New Roman" w:hAnsi="Times New Roman" w:cs="Times New Roman"/>
            <w:sz w:val="28"/>
            <w:szCs w:val="28"/>
          </w:rPr>
          <w:t>частью 3 статьи 6</w:t>
        </w:r>
      </w:hyperlink>
      <w:r w:rsidR="00FD684C" w:rsidRPr="00D92B78">
        <w:rPr>
          <w:rFonts w:ascii="Times New Roman" w:hAnsi="Times New Roman" w:cs="Times New Roman"/>
          <w:sz w:val="28"/>
          <w:szCs w:val="28"/>
        </w:rPr>
        <w:t xml:space="preserve"> Федерального закона</w:t>
      </w:r>
      <w:r w:rsidR="00FD684C">
        <w:rPr>
          <w:rFonts w:ascii="Times New Roman" w:hAnsi="Times New Roman" w:cs="Times New Roman"/>
          <w:sz w:val="28"/>
          <w:szCs w:val="28"/>
        </w:rPr>
        <w:t xml:space="preserve"> </w:t>
      </w:r>
      <w:r w:rsidR="00FD684C" w:rsidRPr="00DE2915">
        <w:rPr>
          <w:rFonts w:ascii="Times New Roman" w:hAnsi="Times New Roman" w:cs="Times New Roman"/>
          <w:sz w:val="28"/>
          <w:szCs w:val="28"/>
        </w:rPr>
        <w:t xml:space="preserve">от 30.12.2020 </w:t>
      </w:r>
      <w:r w:rsidR="00FD684C">
        <w:rPr>
          <w:rFonts w:ascii="Times New Roman" w:hAnsi="Times New Roman" w:cs="Times New Roman"/>
          <w:sz w:val="28"/>
          <w:szCs w:val="28"/>
        </w:rPr>
        <w:t>№</w:t>
      </w:r>
      <w:r w:rsidR="00FD684C" w:rsidRPr="00DE2915">
        <w:rPr>
          <w:rFonts w:ascii="Times New Roman" w:hAnsi="Times New Roman" w:cs="Times New Roman"/>
          <w:sz w:val="28"/>
          <w:szCs w:val="28"/>
        </w:rPr>
        <w:t xml:space="preserve"> 489-ФЗ </w:t>
      </w:r>
      <w:r w:rsidR="00F973EC">
        <w:rPr>
          <w:rFonts w:ascii="Times New Roman" w:hAnsi="Times New Roman" w:cs="Times New Roman"/>
          <w:sz w:val="28"/>
          <w:szCs w:val="28"/>
        </w:rPr>
        <w:br/>
      </w:r>
      <w:r w:rsidR="00FD684C">
        <w:rPr>
          <w:rFonts w:ascii="Times New Roman" w:hAnsi="Times New Roman" w:cs="Times New Roman"/>
          <w:sz w:val="28"/>
          <w:szCs w:val="28"/>
        </w:rPr>
        <w:t>«</w:t>
      </w:r>
      <w:r w:rsidR="00FD684C" w:rsidRPr="00DE2915">
        <w:rPr>
          <w:rFonts w:ascii="Times New Roman" w:hAnsi="Times New Roman" w:cs="Times New Roman"/>
          <w:sz w:val="28"/>
          <w:szCs w:val="28"/>
        </w:rPr>
        <w:t>О молодежной политике Российской Федерации</w:t>
      </w:r>
      <w:r w:rsidR="00FD684C">
        <w:rPr>
          <w:rFonts w:ascii="Times New Roman" w:hAnsi="Times New Roman" w:cs="Times New Roman"/>
          <w:sz w:val="28"/>
          <w:szCs w:val="28"/>
        </w:rPr>
        <w:t>»</w:t>
      </w:r>
      <w:r w:rsidR="00FD684C" w:rsidRPr="00DE2915">
        <w:rPr>
          <w:rFonts w:ascii="Times New Roman" w:hAnsi="Times New Roman" w:cs="Times New Roman"/>
          <w:sz w:val="28"/>
          <w:szCs w:val="28"/>
        </w:rPr>
        <w:t>),</w:t>
      </w:r>
      <w:r w:rsidR="00FD684C" w:rsidRPr="00D92B78">
        <w:rPr>
          <w:rFonts w:ascii="Times New Roman" w:hAnsi="Times New Roman" w:cs="Times New Roman"/>
          <w:sz w:val="28"/>
          <w:szCs w:val="28"/>
        </w:rPr>
        <w:t xml:space="preserve"> завершивший обучение по основным профессиональным образовательным программам </w:t>
      </w:r>
      <w:r w:rsidR="00F973EC">
        <w:rPr>
          <w:rFonts w:ascii="Times New Roman" w:hAnsi="Times New Roman" w:cs="Times New Roman"/>
          <w:sz w:val="28"/>
          <w:szCs w:val="28"/>
        </w:rPr>
        <w:br/>
      </w:r>
      <w:r w:rsidR="00FD684C" w:rsidRPr="00D92B78">
        <w:rPr>
          <w:rFonts w:ascii="Times New Roman" w:hAnsi="Times New Roman" w:cs="Times New Roman"/>
          <w:sz w:val="28"/>
          <w:szCs w:val="28"/>
        </w:rPr>
        <w:t xml:space="preserve">и (или) по программам профессионального обучения, впервые устраивающийся на работу в соответствии с полученной квалификацией, </w:t>
      </w:r>
      <w:r w:rsidR="00F973EC">
        <w:rPr>
          <w:rFonts w:ascii="Times New Roman" w:hAnsi="Times New Roman" w:cs="Times New Roman"/>
          <w:sz w:val="28"/>
          <w:szCs w:val="28"/>
        </w:rPr>
        <w:br/>
      </w:r>
      <w:r w:rsidR="00FD684C" w:rsidRPr="00D92B78">
        <w:rPr>
          <w:rFonts w:ascii="Times New Roman" w:hAnsi="Times New Roman" w:cs="Times New Roman"/>
          <w:sz w:val="28"/>
          <w:szCs w:val="28"/>
        </w:rPr>
        <w:t xml:space="preserve">в том числе имеющий трудовой стаж, полученный в период обучения </w:t>
      </w:r>
      <w:r w:rsidR="00F973EC">
        <w:rPr>
          <w:rFonts w:ascii="Times New Roman" w:hAnsi="Times New Roman" w:cs="Times New Roman"/>
          <w:sz w:val="28"/>
          <w:szCs w:val="28"/>
        </w:rPr>
        <w:br/>
      </w:r>
      <w:r w:rsidR="00FD684C" w:rsidRPr="00D92B78">
        <w:rPr>
          <w:rFonts w:ascii="Times New Roman" w:hAnsi="Times New Roman" w:cs="Times New Roman"/>
          <w:sz w:val="28"/>
          <w:szCs w:val="28"/>
        </w:rPr>
        <w:t xml:space="preserve">по основным профессиональным образовательным программам </w:t>
      </w:r>
      <w:r>
        <w:rPr>
          <w:rFonts w:ascii="Times New Roman" w:hAnsi="Times New Roman" w:cs="Times New Roman"/>
          <w:sz w:val="28"/>
          <w:szCs w:val="28"/>
        </w:rPr>
        <w:br/>
      </w:r>
      <w:r w:rsidR="00FD684C" w:rsidRPr="00D92B78">
        <w:rPr>
          <w:rFonts w:ascii="Times New Roman" w:hAnsi="Times New Roman" w:cs="Times New Roman"/>
          <w:sz w:val="28"/>
          <w:szCs w:val="28"/>
        </w:rPr>
        <w:t>и (или) по программам профессионального обучения;</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основной персонал учреждения</w:t>
      </w:r>
      <w:r>
        <w:rPr>
          <w:rFonts w:ascii="Times New Roman" w:eastAsiaTheme="minorEastAsia" w:hAnsi="Times New Roman" w:cs="Times New Roman"/>
          <w:bCs/>
          <w:sz w:val="28"/>
          <w:szCs w:val="28"/>
          <w:lang w:eastAsia="ru-RU"/>
        </w:rPr>
        <w:t xml:space="preserve"> </w:t>
      </w:r>
      <w:r w:rsidRPr="006E413F">
        <w:rPr>
          <w:rFonts w:ascii="Times New Roman" w:eastAsiaTheme="minorEastAsia" w:hAnsi="Times New Roman" w:cs="Times New Roman"/>
          <w:bCs/>
          <w:sz w:val="28"/>
          <w:szCs w:val="28"/>
          <w:lang w:eastAsia="ru-RU"/>
        </w:rPr>
        <w:t>–</w:t>
      </w:r>
      <w:r>
        <w:rPr>
          <w:rFonts w:ascii="Times New Roman" w:eastAsiaTheme="minorEastAsia" w:hAnsi="Times New Roman" w:cs="Times New Roman"/>
          <w:bCs/>
          <w:sz w:val="28"/>
          <w:szCs w:val="28"/>
          <w:lang w:eastAsia="ru-RU"/>
        </w:rPr>
        <w:t xml:space="preserve"> </w:t>
      </w:r>
      <w:r w:rsidRPr="00A91CE8">
        <w:rPr>
          <w:rFonts w:ascii="Times New Roman" w:eastAsiaTheme="minorEastAsia" w:hAnsi="Times New Roman" w:cs="Times New Roman"/>
          <w:bCs/>
          <w:sz w:val="28"/>
          <w:szCs w:val="28"/>
          <w:lang w:eastAsia="ru-RU"/>
        </w:rPr>
        <w:t>работники учреждения, непосредственно оказывающие услуги (выполняющие работы), направленные на достижение определенных уставом (положением) учреждения целей его деятельности, а также их непосредственные руководители;</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вспомогательный персонал учреждения</w:t>
      </w:r>
      <w:r>
        <w:rPr>
          <w:rFonts w:ascii="Times New Roman" w:eastAsiaTheme="minorEastAsia" w:hAnsi="Times New Roman" w:cs="Times New Roman"/>
          <w:bCs/>
          <w:sz w:val="28"/>
          <w:szCs w:val="28"/>
          <w:lang w:eastAsia="ru-RU"/>
        </w:rPr>
        <w:t xml:space="preserve"> </w:t>
      </w:r>
      <w:r w:rsidRPr="006E413F">
        <w:rPr>
          <w:rFonts w:ascii="Times New Roman" w:eastAsiaTheme="minorEastAsia" w:hAnsi="Times New Roman" w:cs="Times New Roman"/>
          <w:bCs/>
          <w:sz w:val="28"/>
          <w:szCs w:val="28"/>
          <w:lang w:eastAsia="ru-RU"/>
        </w:rPr>
        <w:t>–</w:t>
      </w:r>
      <w:r>
        <w:rPr>
          <w:rFonts w:ascii="Times New Roman" w:eastAsiaTheme="minorEastAsia" w:hAnsi="Times New Roman" w:cs="Times New Roman"/>
          <w:bCs/>
          <w:sz w:val="28"/>
          <w:szCs w:val="28"/>
          <w:lang w:eastAsia="ru-RU"/>
        </w:rPr>
        <w:t xml:space="preserve"> </w:t>
      </w:r>
      <w:r w:rsidRPr="00A91CE8">
        <w:rPr>
          <w:rFonts w:ascii="Times New Roman" w:eastAsiaTheme="minorEastAsia" w:hAnsi="Times New Roman" w:cs="Times New Roman"/>
          <w:bCs/>
          <w:sz w:val="28"/>
          <w:szCs w:val="28"/>
          <w:lang w:eastAsia="ru-RU"/>
        </w:rPr>
        <w:t>работники учреждения, создающие условия для оказания услуг (выполнения работ), направленных на достижение определенных уставом (положением) учреждения целей его деятельности, включая обслуживание зданий и оборудования;</w:t>
      </w:r>
    </w:p>
    <w:p w:rsidR="00FD684C" w:rsidRPr="00F973EC"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административно-управленческий персонал учреждения</w:t>
      </w:r>
      <w:r>
        <w:rPr>
          <w:rFonts w:ascii="Times New Roman" w:eastAsiaTheme="minorEastAsia" w:hAnsi="Times New Roman" w:cs="Times New Roman"/>
          <w:bCs/>
          <w:sz w:val="28"/>
          <w:szCs w:val="28"/>
          <w:lang w:eastAsia="ru-RU"/>
        </w:rPr>
        <w:t xml:space="preserve"> </w:t>
      </w:r>
      <w:r w:rsidRPr="006E413F">
        <w:rPr>
          <w:rFonts w:ascii="Times New Roman" w:eastAsiaTheme="minorEastAsia" w:hAnsi="Times New Roman" w:cs="Times New Roman"/>
          <w:bCs/>
          <w:sz w:val="28"/>
          <w:szCs w:val="28"/>
          <w:lang w:eastAsia="ru-RU"/>
        </w:rPr>
        <w:t>–</w:t>
      </w:r>
      <w:r>
        <w:rPr>
          <w:rFonts w:ascii="Times New Roman" w:eastAsiaTheme="minorEastAsia" w:hAnsi="Times New Roman" w:cs="Times New Roman"/>
          <w:bCs/>
          <w:sz w:val="28"/>
          <w:szCs w:val="28"/>
          <w:lang w:eastAsia="ru-RU"/>
        </w:rPr>
        <w:t xml:space="preserve"> </w:t>
      </w:r>
      <w:r w:rsidRPr="00A91CE8">
        <w:rPr>
          <w:rFonts w:ascii="Times New Roman" w:eastAsiaTheme="minorEastAsia" w:hAnsi="Times New Roman" w:cs="Times New Roman"/>
          <w:bCs/>
          <w:sz w:val="28"/>
          <w:szCs w:val="28"/>
          <w:lang w:eastAsia="ru-RU"/>
        </w:rPr>
        <w:t xml:space="preserve">работники учреждения, занятые управлением (организацией) оказания услуг (выполнения работ), а также работники учреждения, выполняющие административные функции, необходимые для обеспечения деятельности </w:t>
      </w:r>
      <w:r w:rsidRPr="00F973EC">
        <w:rPr>
          <w:rFonts w:ascii="Times New Roman" w:eastAsiaTheme="minorEastAsia" w:hAnsi="Times New Roman" w:cs="Times New Roman"/>
          <w:bCs/>
          <w:sz w:val="28"/>
          <w:szCs w:val="28"/>
          <w:lang w:eastAsia="ru-RU"/>
        </w:rPr>
        <w:t>учреждения.</w:t>
      </w:r>
    </w:p>
    <w:p w:rsidR="002C48AE" w:rsidRPr="002C48AE" w:rsidRDefault="002C48AE" w:rsidP="002C48AE">
      <w:pPr>
        <w:autoSpaceDE w:val="0"/>
        <w:autoSpaceDN w:val="0"/>
        <w:adjustRightInd w:val="0"/>
        <w:spacing w:after="0" w:line="240" w:lineRule="auto"/>
        <w:ind w:firstLine="708"/>
        <w:jc w:val="both"/>
        <w:rPr>
          <w:rFonts w:ascii="Times New Roman" w:hAnsi="Times New Roman" w:cs="Times New Roman"/>
          <w:sz w:val="28"/>
          <w:szCs w:val="28"/>
        </w:rPr>
      </w:pPr>
      <w:r w:rsidRPr="00F973EC">
        <w:rPr>
          <w:rFonts w:ascii="Times New Roman" w:eastAsiaTheme="minorEastAsia" w:hAnsi="Times New Roman" w:cs="Times New Roman"/>
          <w:sz w:val="28"/>
          <w:szCs w:val="28"/>
          <w:lang w:eastAsia="ru-RU"/>
        </w:rPr>
        <w:t xml:space="preserve">Остальные понятия и термины, </w:t>
      </w:r>
      <w:r w:rsidRPr="00F973EC">
        <w:rPr>
          <w:rFonts w:ascii="Times New Roman" w:hAnsi="Times New Roman" w:cs="Times New Roman"/>
          <w:sz w:val="28"/>
          <w:szCs w:val="28"/>
        </w:rPr>
        <w:t>применяемые в настоящем Положении, используются в значениях, определенных действующим законодательством.</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3. Заработная плата работников учреждения формируется из:</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оклада (должностного оклада);</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компенсационных выплат;</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стимулирующих выплат;</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иных выплат, предусмотренных законодательством и настоящим Положением.</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4. При наличии в штатном расписании учреждения наименования двойных должностей работников</w:t>
      </w:r>
      <w:r w:rsidR="00DE522D">
        <w:rPr>
          <w:rFonts w:ascii="Times New Roman" w:eastAsiaTheme="minorEastAsia" w:hAnsi="Times New Roman" w:cs="Times New Roman"/>
          <w:bCs/>
          <w:sz w:val="28"/>
          <w:szCs w:val="28"/>
          <w:lang w:eastAsia="ru-RU"/>
        </w:rPr>
        <w:t>,</w:t>
      </w:r>
      <w:r w:rsidRPr="00A91CE8">
        <w:rPr>
          <w:rFonts w:ascii="Times New Roman" w:eastAsiaTheme="minorEastAsia" w:hAnsi="Times New Roman" w:cs="Times New Roman"/>
          <w:bCs/>
          <w:sz w:val="28"/>
          <w:szCs w:val="28"/>
          <w:lang w:eastAsia="ru-RU"/>
        </w:rPr>
        <w:t xml:space="preserve"> должностной оклад устанавливается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по наименованию первой должности.</w:t>
      </w:r>
    </w:p>
    <w:p w:rsidR="00FD684C" w:rsidRDefault="00FD684C" w:rsidP="00FD684C">
      <w:pPr>
        <w:widowControl w:val="0"/>
        <w:autoSpaceDE w:val="0"/>
        <w:autoSpaceDN w:val="0"/>
        <w:spacing w:after="0" w:line="240" w:lineRule="auto"/>
        <w:ind w:firstLine="709"/>
        <w:jc w:val="both"/>
        <w:rPr>
          <w:rFonts w:ascii="Times New Roman" w:hAnsi="Times New Roman" w:cs="Times New Roman"/>
          <w:sz w:val="28"/>
          <w:szCs w:val="28"/>
        </w:rPr>
      </w:pPr>
      <w:r w:rsidRPr="00A91CE8">
        <w:rPr>
          <w:rFonts w:ascii="Times New Roman" w:eastAsiaTheme="minorEastAsia" w:hAnsi="Times New Roman" w:cs="Times New Roman"/>
          <w:bCs/>
          <w:sz w:val="28"/>
          <w:szCs w:val="28"/>
          <w:lang w:eastAsia="ru-RU"/>
        </w:rPr>
        <w:t xml:space="preserve">5. </w:t>
      </w:r>
      <w:r w:rsidRPr="004B066C">
        <w:rPr>
          <w:rFonts w:ascii="Times New Roman" w:hAnsi="Times New Roman" w:cs="Times New Roman"/>
          <w:sz w:val="28"/>
          <w:szCs w:val="28"/>
        </w:rPr>
        <w:t xml:space="preserve">Месячная заработная плата работника, полностью отработавшего </w:t>
      </w:r>
      <w:r w:rsidR="00F973EC">
        <w:rPr>
          <w:rFonts w:ascii="Times New Roman" w:hAnsi="Times New Roman" w:cs="Times New Roman"/>
          <w:sz w:val="28"/>
          <w:szCs w:val="28"/>
        </w:rPr>
        <w:br/>
      </w:r>
      <w:r w:rsidRPr="004B066C">
        <w:rPr>
          <w:rFonts w:ascii="Times New Roman" w:hAnsi="Times New Roman" w:cs="Times New Roman"/>
          <w:sz w:val="28"/>
          <w:szCs w:val="28"/>
        </w:rPr>
        <w:t xml:space="preserve">за этот период норму рабочего времени и выполнившего норму труда </w:t>
      </w:r>
      <w:r w:rsidRPr="004B066C">
        <w:rPr>
          <w:rFonts w:ascii="Times New Roman" w:hAnsi="Times New Roman" w:cs="Times New Roman"/>
          <w:sz w:val="28"/>
          <w:szCs w:val="28"/>
        </w:rPr>
        <w:lastRenderedPageBreak/>
        <w:t xml:space="preserve">(трудовые обязанности), не может быть ниже минимального размера оплаты труда, установленного Федеральным </w:t>
      </w:r>
      <w:hyperlink r:id="rId11">
        <w:r w:rsidRPr="004B066C">
          <w:rPr>
            <w:rFonts w:ascii="Times New Roman" w:hAnsi="Times New Roman" w:cs="Times New Roman"/>
            <w:sz w:val="28"/>
            <w:szCs w:val="28"/>
          </w:rPr>
          <w:t>законом</w:t>
        </w:r>
      </w:hyperlink>
      <w:r w:rsidR="0016103E">
        <w:rPr>
          <w:rFonts w:ascii="Times New Roman" w:hAnsi="Times New Roman" w:cs="Times New Roman"/>
          <w:sz w:val="28"/>
          <w:szCs w:val="28"/>
        </w:rPr>
        <w:t xml:space="preserve"> от 19.06.</w:t>
      </w:r>
      <w:r>
        <w:rPr>
          <w:rFonts w:ascii="Times New Roman" w:hAnsi="Times New Roman" w:cs="Times New Roman"/>
          <w:sz w:val="28"/>
          <w:szCs w:val="28"/>
        </w:rPr>
        <w:t>2000 №</w:t>
      </w:r>
      <w:r w:rsidRPr="004B066C">
        <w:rPr>
          <w:rFonts w:ascii="Times New Roman" w:hAnsi="Times New Roman" w:cs="Times New Roman"/>
          <w:sz w:val="28"/>
          <w:szCs w:val="28"/>
        </w:rPr>
        <w:t xml:space="preserve"> 82-ФЗ </w:t>
      </w:r>
      <w:r w:rsidR="00F973EC">
        <w:rPr>
          <w:rFonts w:ascii="Times New Roman" w:hAnsi="Times New Roman" w:cs="Times New Roman"/>
          <w:sz w:val="28"/>
          <w:szCs w:val="28"/>
        </w:rPr>
        <w:br/>
      </w:r>
      <w:r>
        <w:rPr>
          <w:rFonts w:ascii="Times New Roman" w:hAnsi="Times New Roman" w:cs="Times New Roman"/>
          <w:sz w:val="28"/>
          <w:szCs w:val="28"/>
        </w:rPr>
        <w:t>«</w:t>
      </w:r>
      <w:r w:rsidRPr="004B066C">
        <w:rPr>
          <w:rFonts w:ascii="Times New Roman" w:hAnsi="Times New Roman" w:cs="Times New Roman"/>
          <w:sz w:val="28"/>
          <w:szCs w:val="28"/>
        </w:rPr>
        <w:t>О минимальном размере оплаты труда</w:t>
      </w:r>
      <w:r>
        <w:rPr>
          <w:rFonts w:ascii="Times New Roman" w:hAnsi="Times New Roman" w:cs="Times New Roman"/>
          <w:sz w:val="28"/>
          <w:szCs w:val="28"/>
        </w:rPr>
        <w:t>»</w:t>
      </w:r>
      <w:r w:rsidRPr="004B066C">
        <w:rPr>
          <w:rFonts w:ascii="Times New Roman" w:hAnsi="Times New Roman" w:cs="Times New Roman"/>
          <w:sz w:val="28"/>
          <w:szCs w:val="28"/>
        </w:rPr>
        <w:t xml:space="preserve">, с применением к нему районного коэффициента и процентной надбавки к заработной плате за стаж работы </w:t>
      </w:r>
      <w:r w:rsidR="00F973EC">
        <w:rPr>
          <w:rFonts w:ascii="Times New Roman" w:hAnsi="Times New Roman" w:cs="Times New Roman"/>
          <w:sz w:val="28"/>
          <w:szCs w:val="28"/>
        </w:rPr>
        <w:br/>
      </w:r>
      <w:r w:rsidRPr="004B066C">
        <w:rPr>
          <w:rFonts w:ascii="Times New Roman" w:hAnsi="Times New Roman" w:cs="Times New Roman"/>
          <w:sz w:val="28"/>
          <w:szCs w:val="28"/>
        </w:rPr>
        <w:t>в районах Крайнего Севера и приравненных к ним местностях.</w:t>
      </w:r>
    </w:p>
    <w:p w:rsidR="00FD684C" w:rsidRPr="004B066C" w:rsidRDefault="00FD684C" w:rsidP="00FD684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4B066C">
        <w:rPr>
          <w:rFonts w:ascii="Times New Roman" w:eastAsiaTheme="minorEastAsia" w:hAnsi="Times New Roman" w:cs="Times New Roman"/>
          <w:sz w:val="28"/>
          <w:szCs w:val="28"/>
          <w:lang w:eastAsia="ru-RU"/>
        </w:rPr>
        <w:t xml:space="preserve">Регулирование размера заработной платы низкооплачиваемой категории работников до минимального размера оплаты труда, установленного федеральным законом, с применением к нему районного коэффициента и процентной надбавки к заработной плате за стаж работы </w:t>
      </w:r>
      <w:r w:rsidR="00F973EC">
        <w:rPr>
          <w:rFonts w:ascii="Times New Roman" w:eastAsiaTheme="minorEastAsia" w:hAnsi="Times New Roman" w:cs="Times New Roman"/>
          <w:sz w:val="28"/>
          <w:szCs w:val="28"/>
          <w:lang w:eastAsia="ru-RU"/>
        </w:rPr>
        <w:br/>
      </w:r>
      <w:r w:rsidRPr="004B066C">
        <w:rPr>
          <w:rFonts w:ascii="Times New Roman" w:eastAsiaTheme="minorEastAsia" w:hAnsi="Times New Roman" w:cs="Times New Roman"/>
          <w:sz w:val="28"/>
          <w:szCs w:val="28"/>
          <w:lang w:eastAsia="ru-RU"/>
        </w:rPr>
        <w:t xml:space="preserve">в районах Крайнего Севера и приравненных к ним местностях (при условии полного выполнения работником норм труда и отработки месячной нормы рабочего времени) осуществляется локальным нормативным актом учреждения, в пределах средств фонда оплаты труда, формируемого </w:t>
      </w:r>
      <w:r w:rsidR="00F973EC">
        <w:rPr>
          <w:rFonts w:ascii="Times New Roman" w:eastAsiaTheme="minorEastAsia" w:hAnsi="Times New Roman" w:cs="Times New Roman"/>
          <w:sz w:val="28"/>
          <w:szCs w:val="28"/>
          <w:lang w:eastAsia="ru-RU"/>
        </w:rPr>
        <w:br/>
      </w:r>
      <w:r w:rsidRPr="004B066C">
        <w:rPr>
          <w:rFonts w:ascii="Times New Roman" w:eastAsiaTheme="minorEastAsia" w:hAnsi="Times New Roman" w:cs="Times New Roman"/>
          <w:sz w:val="28"/>
          <w:szCs w:val="28"/>
          <w:lang w:eastAsia="ru-RU"/>
        </w:rPr>
        <w:t xml:space="preserve">в соответствии с </w:t>
      </w:r>
      <w:hyperlink w:anchor="P1288">
        <w:r w:rsidRPr="00566D59">
          <w:rPr>
            <w:rFonts w:ascii="Times New Roman" w:eastAsiaTheme="minorEastAsia" w:hAnsi="Times New Roman" w:cs="Times New Roman"/>
            <w:sz w:val="28"/>
            <w:szCs w:val="28"/>
            <w:lang w:eastAsia="ru-RU"/>
          </w:rPr>
          <w:t>разделом VII</w:t>
        </w:r>
      </w:hyperlink>
      <w:r w:rsidRPr="00566D59">
        <w:rPr>
          <w:rFonts w:ascii="Times New Roman" w:eastAsiaTheme="minorEastAsia" w:hAnsi="Times New Roman" w:cs="Times New Roman"/>
          <w:sz w:val="28"/>
          <w:szCs w:val="28"/>
          <w:lang w:eastAsia="ru-RU"/>
        </w:rPr>
        <w:t xml:space="preserve"> настоящего</w:t>
      </w:r>
      <w:r w:rsidRPr="004B066C">
        <w:rPr>
          <w:rFonts w:ascii="Times New Roman" w:eastAsiaTheme="minorEastAsia" w:hAnsi="Times New Roman" w:cs="Times New Roman"/>
          <w:sz w:val="28"/>
          <w:szCs w:val="28"/>
          <w:lang w:eastAsia="ru-RU"/>
        </w:rPr>
        <w:t xml:space="preserve"> Положения.</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6. Система оплаты труда работников учреждения, включая размеры окладов по должностям работников учреждения, размеры, порядок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и условия компенсационных, стимулирующих и иных выплат устанавливается коллективными договорами, соглашениями, локальным нормативным актом учреждения в соответствии с</w:t>
      </w:r>
      <w:r>
        <w:rPr>
          <w:rFonts w:ascii="Times New Roman" w:eastAsiaTheme="minorEastAsia" w:hAnsi="Times New Roman" w:cs="Times New Roman"/>
          <w:bCs/>
          <w:sz w:val="28"/>
          <w:szCs w:val="28"/>
          <w:lang w:eastAsia="ru-RU"/>
        </w:rPr>
        <w:t xml:space="preserve"> Трудовым кодексом Российской Федерации</w:t>
      </w:r>
      <w:r w:rsidRPr="00A91CE8">
        <w:rPr>
          <w:rFonts w:ascii="Times New Roman" w:eastAsiaTheme="minorEastAsia" w:hAnsi="Times New Roman" w:cs="Times New Roman"/>
          <w:bCs/>
          <w:sz w:val="28"/>
          <w:szCs w:val="28"/>
          <w:lang w:eastAsia="ru-RU"/>
        </w:rPr>
        <w:t xml:space="preserve">, иными федеральными законами и </w:t>
      </w:r>
      <w:r w:rsidRPr="004C2B61">
        <w:rPr>
          <w:rFonts w:ascii="Times New Roman" w:eastAsiaTheme="minorEastAsia" w:hAnsi="Times New Roman" w:cs="Times New Roman"/>
          <w:bCs/>
          <w:sz w:val="28"/>
          <w:szCs w:val="28"/>
          <w:lang w:eastAsia="ru-RU"/>
        </w:rPr>
        <w:t xml:space="preserve">законами </w:t>
      </w:r>
      <w:r w:rsidR="00F973EC">
        <w:rPr>
          <w:rFonts w:ascii="Times New Roman" w:eastAsiaTheme="minorEastAsia" w:hAnsi="Times New Roman" w:cs="Times New Roman"/>
          <w:bCs/>
          <w:sz w:val="28"/>
          <w:szCs w:val="28"/>
          <w:lang w:eastAsia="ru-RU"/>
        </w:rPr>
        <w:br/>
      </w:r>
      <w:r>
        <w:rPr>
          <w:rFonts w:ascii="Times New Roman" w:eastAsiaTheme="minorEastAsia" w:hAnsi="Times New Roman" w:cs="Times New Roman"/>
          <w:bCs/>
          <w:sz w:val="28"/>
          <w:szCs w:val="28"/>
          <w:lang w:eastAsia="ru-RU"/>
        </w:rPr>
        <w:t xml:space="preserve">Ханты-Мансийского </w:t>
      </w:r>
      <w:r w:rsidRPr="004C2B61">
        <w:rPr>
          <w:rFonts w:ascii="Times New Roman" w:eastAsiaTheme="minorEastAsia" w:hAnsi="Times New Roman" w:cs="Times New Roman"/>
          <w:bCs/>
          <w:sz w:val="28"/>
          <w:szCs w:val="28"/>
          <w:lang w:eastAsia="ru-RU"/>
        </w:rPr>
        <w:t>автономного округа</w:t>
      </w:r>
      <w:r>
        <w:rPr>
          <w:rFonts w:ascii="Times New Roman" w:eastAsiaTheme="minorEastAsia" w:hAnsi="Times New Roman" w:cs="Times New Roman"/>
          <w:bCs/>
          <w:sz w:val="28"/>
          <w:szCs w:val="28"/>
          <w:lang w:eastAsia="ru-RU"/>
        </w:rPr>
        <w:t xml:space="preserve"> – Югры</w:t>
      </w:r>
      <w:r w:rsidRPr="004C2B61">
        <w:rPr>
          <w:rFonts w:ascii="Times New Roman" w:eastAsiaTheme="minorEastAsia" w:hAnsi="Times New Roman" w:cs="Times New Roman"/>
          <w:bCs/>
          <w:sz w:val="28"/>
          <w:szCs w:val="28"/>
          <w:lang w:eastAsia="ru-RU"/>
        </w:rPr>
        <w:t>,</w:t>
      </w:r>
      <w:r w:rsidRPr="00A91CE8">
        <w:rPr>
          <w:rFonts w:ascii="Times New Roman" w:eastAsiaTheme="minorEastAsia" w:hAnsi="Times New Roman" w:cs="Times New Roman"/>
          <w:bCs/>
          <w:sz w:val="28"/>
          <w:szCs w:val="28"/>
          <w:lang w:eastAsia="ru-RU"/>
        </w:rPr>
        <w:t xml:space="preserve"> иными нормативными правовыми актами, содержащими нормы трудового права, и настоящим Положением.</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4B066C">
        <w:rPr>
          <w:rFonts w:ascii="Times New Roman" w:eastAsiaTheme="minorEastAsia" w:hAnsi="Times New Roman" w:cs="Times New Roman"/>
          <w:bCs/>
          <w:sz w:val="28"/>
          <w:szCs w:val="28"/>
          <w:lang w:eastAsia="ru-RU"/>
        </w:rPr>
        <w:t xml:space="preserve">7. </w:t>
      </w:r>
      <w:r>
        <w:rPr>
          <w:rFonts w:ascii="Times New Roman" w:eastAsiaTheme="minorEastAsia" w:hAnsi="Times New Roman" w:cs="Times New Roman"/>
          <w:bCs/>
          <w:sz w:val="28"/>
          <w:szCs w:val="28"/>
          <w:lang w:eastAsia="ru-RU"/>
        </w:rPr>
        <w:t xml:space="preserve">Условия оплаты труда руководителя учреждения, </w:t>
      </w:r>
      <w:r w:rsidRPr="004B066C">
        <w:rPr>
          <w:rFonts w:ascii="Times New Roman" w:eastAsiaTheme="minorEastAsia" w:hAnsi="Times New Roman" w:cs="Times New Roman"/>
          <w:bCs/>
          <w:sz w:val="28"/>
          <w:szCs w:val="28"/>
          <w:lang w:eastAsia="ru-RU"/>
        </w:rPr>
        <w:t>оклад (должностной оклад), компенсационны</w:t>
      </w:r>
      <w:r>
        <w:rPr>
          <w:rFonts w:ascii="Times New Roman" w:eastAsiaTheme="minorEastAsia" w:hAnsi="Times New Roman" w:cs="Times New Roman"/>
          <w:bCs/>
          <w:sz w:val="28"/>
          <w:szCs w:val="28"/>
          <w:lang w:eastAsia="ru-RU"/>
        </w:rPr>
        <w:t>е, стимулирующие и иные выплаты</w:t>
      </w:r>
      <w:r w:rsidRPr="004B066C">
        <w:rPr>
          <w:rFonts w:ascii="Times New Roman" w:eastAsiaTheme="minorEastAsia" w:hAnsi="Times New Roman" w:cs="Times New Roman"/>
          <w:bCs/>
          <w:sz w:val="28"/>
          <w:szCs w:val="28"/>
          <w:lang w:eastAsia="ru-RU"/>
        </w:rPr>
        <w:t xml:space="preserve"> устанавлива</w:t>
      </w:r>
      <w:r>
        <w:rPr>
          <w:rFonts w:ascii="Times New Roman" w:eastAsiaTheme="minorEastAsia" w:hAnsi="Times New Roman" w:cs="Times New Roman"/>
          <w:bCs/>
          <w:sz w:val="28"/>
          <w:szCs w:val="28"/>
          <w:lang w:eastAsia="ru-RU"/>
        </w:rPr>
        <w:t>ю</w:t>
      </w:r>
      <w:r w:rsidRPr="004B066C">
        <w:rPr>
          <w:rFonts w:ascii="Times New Roman" w:eastAsiaTheme="minorEastAsia" w:hAnsi="Times New Roman" w:cs="Times New Roman"/>
          <w:bCs/>
          <w:sz w:val="28"/>
          <w:szCs w:val="28"/>
          <w:lang w:eastAsia="ru-RU"/>
        </w:rPr>
        <w:t>тся работодателем в соответствии с настоящим Положением.</w:t>
      </w:r>
    </w:p>
    <w:p w:rsidR="00FD684C" w:rsidRPr="00A91CE8" w:rsidRDefault="00FD684C" w:rsidP="00FD684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8. Приведение Положения о системе оплаты труда работников учреждения в соответствие с настоящим Положением не должно повлечь увеличение расходов учреждения, направляемых на фонд оплаты труда.</w:t>
      </w:r>
    </w:p>
    <w:p w:rsidR="00024935" w:rsidRDefault="00024935" w:rsidP="005C2D52">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A91CE8" w:rsidRPr="00A91CE8" w:rsidRDefault="00A91CE8" w:rsidP="00A91CE8">
      <w:pPr>
        <w:widowControl w:val="0"/>
        <w:autoSpaceDE w:val="0"/>
        <w:autoSpaceDN w:val="0"/>
        <w:adjustRightInd w:val="0"/>
        <w:spacing w:after="0" w:line="240" w:lineRule="auto"/>
        <w:jc w:val="center"/>
        <w:outlineLvl w:val="1"/>
        <w:rPr>
          <w:rFonts w:ascii="Times New Roman" w:eastAsia="Times New Roman" w:hAnsi="Times New Roman" w:cs="Times New Roman"/>
          <w:bCs/>
          <w:sz w:val="28"/>
          <w:szCs w:val="28"/>
          <w:lang w:eastAsia="ru-RU"/>
        </w:rPr>
      </w:pPr>
      <w:r w:rsidRPr="009069CF">
        <w:rPr>
          <w:rFonts w:ascii="Times New Roman" w:eastAsia="Times New Roman" w:hAnsi="Times New Roman" w:cs="Times New Roman"/>
          <w:bCs/>
          <w:sz w:val="28"/>
          <w:szCs w:val="28"/>
          <w:lang w:eastAsia="ru-RU"/>
        </w:rPr>
        <w:t xml:space="preserve">Раздел </w:t>
      </w:r>
      <w:r>
        <w:rPr>
          <w:rFonts w:ascii="Times New Roman" w:eastAsia="Times New Roman" w:hAnsi="Times New Roman" w:cs="Times New Roman"/>
          <w:bCs/>
          <w:sz w:val="28"/>
          <w:szCs w:val="28"/>
          <w:lang w:val="en-US" w:eastAsia="ru-RU"/>
        </w:rPr>
        <w:t>II</w:t>
      </w:r>
      <w:r w:rsidRPr="009069CF">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Основные условия оплаты труда</w:t>
      </w:r>
    </w:p>
    <w:p w:rsidR="00A91CE8" w:rsidRDefault="00A91CE8" w:rsidP="005C2D52">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A91CE8" w:rsidRPr="00A91CE8"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9</w:t>
      </w:r>
      <w:r w:rsidR="00A91CE8" w:rsidRPr="00A91CE8">
        <w:rPr>
          <w:rFonts w:ascii="Times New Roman" w:eastAsiaTheme="minorEastAsia" w:hAnsi="Times New Roman" w:cs="Times New Roman"/>
          <w:bCs/>
          <w:sz w:val="28"/>
          <w:szCs w:val="28"/>
          <w:lang w:eastAsia="ru-RU"/>
        </w:rPr>
        <w:t xml:space="preserve">. Размеры окладов (должностных окладов) устанавливаются </w:t>
      </w:r>
      <w:r w:rsidR="00F973EC">
        <w:rPr>
          <w:rFonts w:ascii="Times New Roman" w:eastAsiaTheme="minorEastAsia" w:hAnsi="Times New Roman" w:cs="Times New Roman"/>
          <w:bCs/>
          <w:sz w:val="28"/>
          <w:szCs w:val="28"/>
          <w:lang w:eastAsia="ru-RU"/>
        </w:rPr>
        <w:br/>
      </w:r>
      <w:r w:rsidR="00A91CE8" w:rsidRPr="00A91CE8">
        <w:rPr>
          <w:rFonts w:ascii="Times New Roman" w:eastAsiaTheme="minorEastAsia" w:hAnsi="Times New Roman" w:cs="Times New Roman"/>
          <w:bCs/>
          <w:sz w:val="28"/>
          <w:szCs w:val="28"/>
          <w:lang w:eastAsia="ru-RU"/>
        </w:rPr>
        <w:t xml:space="preserve">на основе </w:t>
      </w:r>
      <w:r w:rsidR="002C703E">
        <w:rPr>
          <w:rFonts w:ascii="Times New Roman" w:eastAsiaTheme="minorEastAsia" w:hAnsi="Times New Roman" w:cs="Times New Roman"/>
          <w:bCs/>
          <w:sz w:val="28"/>
          <w:szCs w:val="28"/>
          <w:lang w:eastAsia="ru-RU"/>
        </w:rPr>
        <w:t xml:space="preserve">ПКГ </w:t>
      </w:r>
      <w:r w:rsidR="00A91CE8" w:rsidRPr="00A91CE8">
        <w:rPr>
          <w:rFonts w:ascii="Times New Roman" w:eastAsiaTheme="minorEastAsia" w:hAnsi="Times New Roman" w:cs="Times New Roman"/>
          <w:bCs/>
          <w:sz w:val="28"/>
          <w:szCs w:val="28"/>
          <w:lang w:eastAsia="ru-RU"/>
        </w:rPr>
        <w:t xml:space="preserve">либо на основе схем окладов (должностных окладов) </w:t>
      </w:r>
      <w:r w:rsidR="00DE522D">
        <w:rPr>
          <w:rFonts w:ascii="Times New Roman" w:eastAsiaTheme="minorEastAsia" w:hAnsi="Times New Roman" w:cs="Times New Roman"/>
          <w:bCs/>
          <w:sz w:val="28"/>
          <w:szCs w:val="28"/>
          <w:lang w:eastAsia="ru-RU"/>
        </w:rPr>
        <w:br/>
      </w:r>
      <w:r w:rsidR="00A91CE8" w:rsidRPr="00A91CE8">
        <w:rPr>
          <w:rFonts w:ascii="Times New Roman" w:eastAsiaTheme="minorEastAsia" w:hAnsi="Times New Roman" w:cs="Times New Roman"/>
          <w:bCs/>
          <w:sz w:val="28"/>
          <w:szCs w:val="28"/>
          <w:lang w:eastAsia="ru-RU"/>
        </w:rPr>
        <w:t>с учетом обеспечения их дифференциации в зависимости от сложности труда.</w:t>
      </w:r>
    </w:p>
    <w:p w:rsidR="00A91CE8" w:rsidRPr="00A91CE8" w:rsidRDefault="002C703E"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Оклады (д</w:t>
      </w:r>
      <w:r w:rsidR="00A91CE8" w:rsidRPr="00A91CE8">
        <w:rPr>
          <w:rFonts w:ascii="Times New Roman" w:eastAsiaTheme="minorEastAsia" w:hAnsi="Times New Roman" w:cs="Times New Roman"/>
          <w:bCs/>
          <w:sz w:val="28"/>
          <w:szCs w:val="28"/>
          <w:lang w:eastAsia="ru-RU"/>
        </w:rPr>
        <w:t>олжностные оклады</w:t>
      </w:r>
      <w:r>
        <w:rPr>
          <w:rFonts w:ascii="Times New Roman" w:eastAsiaTheme="minorEastAsia" w:hAnsi="Times New Roman" w:cs="Times New Roman"/>
          <w:bCs/>
          <w:sz w:val="28"/>
          <w:szCs w:val="28"/>
          <w:lang w:eastAsia="ru-RU"/>
        </w:rPr>
        <w:t>)</w:t>
      </w:r>
      <w:r w:rsidR="00A91CE8" w:rsidRPr="00A91CE8">
        <w:rPr>
          <w:rFonts w:ascii="Times New Roman" w:eastAsiaTheme="minorEastAsia" w:hAnsi="Times New Roman" w:cs="Times New Roman"/>
          <w:bCs/>
          <w:sz w:val="28"/>
          <w:szCs w:val="28"/>
          <w:lang w:eastAsia="ru-RU"/>
        </w:rPr>
        <w:t xml:space="preserve"> работников учреждения устанавливаются на основе требований к</w:t>
      </w:r>
      <w:r>
        <w:rPr>
          <w:rFonts w:ascii="Times New Roman" w:eastAsiaTheme="minorEastAsia" w:hAnsi="Times New Roman" w:cs="Times New Roman"/>
          <w:bCs/>
          <w:sz w:val="28"/>
          <w:szCs w:val="28"/>
          <w:lang w:eastAsia="ru-RU"/>
        </w:rPr>
        <w:t xml:space="preserve"> уровню квалификации</w:t>
      </w:r>
      <w:r w:rsidR="00A91CE8" w:rsidRPr="00A91CE8">
        <w:rPr>
          <w:rFonts w:ascii="Times New Roman" w:eastAsiaTheme="minorEastAsia" w:hAnsi="Times New Roman" w:cs="Times New Roman"/>
          <w:bCs/>
          <w:sz w:val="28"/>
          <w:szCs w:val="28"/>
          <w:lang w:eastAsia="ru-RU"/>
        </w:rPr>
        <w:t xml:space="preserve">, которые необходимы для осуществления соответствующей профессиональной деятельности, отнесения занимаемых ими должностей к </w:t>
      </w:r>
      <w:r>
        <w:rPr>
          <w:rFonts w:ascii="Times New Roman" w:eastAsiaTheme="minorEastAsia" w:hAnsi="Times New Roman" w:cs="Times New Roman"/>
          <w:bCs/>
          <w:sz w:val="28"/>
          <w:szCs w:val="28"/>
          <w:lang w:eastAsia="ru-RU"/>
        </w:rPr>
        <w:t xml:space="preserve">ПКГ </w:t>
      </w:r>
      <w:r w:rsidR="00A91CE8" w:rsidRPr="00A91CE8">
        <w:rPr>
          <w:rFonts w:ascii="Times New Roman" w:eastAsiaTheme="minorEastAsia" w:hAnsi="Times New Roman" w:cs="Times New Roman"/>
          <w:bCs/>
          <w:sz w:val="28"/>
          <w:szCs w:val="28"/>
          <w:lang w:eastAsia="ru-RU"/>
        </w:rPr>
        <w:t xml:space="preserve">согласно </w:t>
      </w:r>
      <w:hyperlink w:anchor="P79" w:history="1">
        <w:r w:rsidR="00A91CE8" w:rsidRPr="002C703E">
          <w:rPr>
            <w:rStyle w:val="aa"/>
            <w:rFonts w:ascii="Times New Roman" w:eastAsiaTheme="minorEastAsia" w:hAnsi="Times New Roman" w:cs="Times New Roman"/>
            <w:bCs/>
            <w:color w:val="auto"/>
            <w:sz w:val="28"/>
            <w:szCs w:val="28"/>
            <w:u w:val="none"/>
            <w:lang w:eastAsia="ru-RU"/>
          </w:rPr>
          <w:t>таблице 1</w:t>
        </w:r>
      </w:hyperlink>
      <w:r w:rsidR="00A91CE8" w:rsidRPr="006E413F">
        <w:rPr>
          <w:rFonts w:ascii="Times New Roman" w:eastAsiaTheme="minorEastAsia" w:hAnsi="Times New Roman" w:cs="Times New Roman"/>
          <w:bCs/>
          <w:sz w:val="28"/>
          <w:szCs w:val="28"/>
          <w:lang w:eastAsia="ru-RU"/>
        </w:rPr>
        <w:t xml:space="preserve"> </w:t>
      </w:r>
      <w:r>
        <w:rPr>
          <w:rFonts w:ascii="Times New Roman" w:eastAsiaTheme="minorEastAsia" w:hAnsi="Times New Roman" w:cs="Times New Roman"/>
          <w:bCs/>
          <w:sz w:val="28"/>
          <w:szCs w:val="28"/>
          <w:lang w:eastAsia="ru-RU"/>
        </w:rPr>
        <w:t>настоящего Положения.</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F973EC" w:rsidRDefault="00F973EC" w:rsidP="00ED0A22">
      <w:pPr>
        <w:widowControl w:val="0"/>
        <w:autoSpaceDE w:val="0"/>
        <w:autoSpaceDN w:val="0"/>
        <w:spacing w:after="0" w:line="240" w:lineRule="auto"/>
        <w:ind w:firstLine="709"/>
        <w:jc w:val="right"/>
        <w:rPr>
          <w:rFonts w:ascii="Times New Roman" w:eastAsiaTheme="minorEastAsia" w:hAnsi="Times New Roman" w:cs="Times New Roman"/>
          <w:bCs/>
          <w:sz w:val="28"/>
          <w:szCs w:val="28"/>
          <w:lang w:eastAsia="ru-RU"/>
        </w:rPr>
      </w:pPr>
    </w:p>
    <w:p w:rsidR="00A91CE8" w:rsidRPr="00A91CE8" w:rsidRDefault="00ED0A22" w:rsidP="00ED0A22">
      <w:pPr>
        <w:widowControl w:val="0"/>
        <w:autoSpaceDE w:val="0"/>
        <w:autoSpaceDN w:val="0"/>
        <w:spacing w:after="0" w:line="240" w:lineRule="auto"/>
        <w:ind w:firstLine="709"/>
        <w:jc w:val="right"/>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Таблица 1</w:t>
      </w:r>
    </w:p>
    <w:p w:rsidR="00A91CE8" w:rsidRDefault="002C703E" w:rsidP="00DE522D">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 xml:space="preserve">ПКГ </w:t>
      </w:r>
      <w:r w:rsidR="00A91CE8" w:rsidRPr="006E413F">
        <w:rPr>
          <w:rFonts w:ascii="Times New Roman" w:eastAsiaTheme="minorEastAsia" w:hAnsi="Times New Roman" w:cs="Times New Roman"/>
          <w:sz w:val="28"/>
          <w:szCs w:val="28"/>
          <w:lang w:eastAsia="ru-RU"/>
        </w:rPr>
        <w:t xml:space="preserve">должностей руководителей, специалистов, служащих и </w:t>
      </w:r>
      <w:r w:rsidR="00DE522D" w:rsidRPr="006E413F">
        <w:rPr>
          <w:rFonts w:ascii="Times New Roman" w:eastAsiaTheme="minorEastAsia" w:hAnsi="Times New Roman" w:cs="Times New Roman"/>
          <w:sz w:val="28"/>
          <w:szCs w:val="28"/>
          <w:lang w:eastAsia="ru-RU"/>
        </w:rPr>
        <w:t>работников учреждения,</w:t>
      </w:r>
      <w:r w:rsidR="00A91CE8" w:rsidRPr="006E413F">
        <w:rPr>
          <w:rFonts w:ascii="Times New Roman" w:eastAsiaTheme="minorEastAsia" w:hAnsi="Times New Roman" w:cs="Times New Roman"/>
          <w:sz w:val="28"/>
          <w:szCs w:val="28"/>
          <w:lang w:eastAsia="ru-RU"/>
        </w:rPr>
        <w:t xml:space="preserve"> и размеры окладов (должностных окладов)</w:t>
      </w:r>
    </w:p>
    <w:p w:rsidR="002C703E" w:rsidRPr="006E413F" w:rsidRDefault="002C703E" w:rsidP="00B07034">
      <w:pPr>
        <w:widowControl w:val="0"/>
        <w:autoSpaceDE w:val="0"/>
        <w:autoSpaceDN w:val="0"/>
        <w:spacing w:after="0" w:line="240" w:lineRule="auto"/>
        <w:ind w:firstLine="709"/>
        <w:jc w:val="center"/>
        <w:rPr>
          <w:rFonts w:ascii="Times New Roman" w:eastAsiaTheme="minorEastAsia" w:hAnsi="Times New Roman" w:cs="Times New Roman"/>
          <w:sz w:val="28"/>
          <w:szCs w:val="28"/>
          <w:lang w:eastAsia="ru-RU"/>
        </w:rPr>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3120"/>
        <w:gridCol w:w="3827"/>
        <w:gridCol w:w="1842"/>
      </w:tblGrid>
      <w:tr w:rsidR="009E40C8" w:rsidRPr="00A91CE8" w:rsidTr="00F973EC">
        <w:trPr>
          <w:trHeight w:val="253"/>
        </w:trPr>
        <w:tc>
          <w:tcPr>
            <w:tcW w:w="709"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п/п</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Квалификационные уровни</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Должности, отнесенные к квалификационным уровням</w:t>
            </w:r>
          </w:p>
        </w:tc>
        <w:tc>
          <w:tcPr>
            <w:tcW w:w="1842"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Оклад (должностной оклад), руб.</w:t>
            </w:r>
          </w:p>
        </w:tc>
      </w:tr>
      <w:tr w:rsidR="009E40C8" w:rsidRPr="00A91CE8" w:rsidTr="00F973EC">
        <w:trPr>
          <w:trHeight w:val="64"/>
        </w:trPr>
        <w:tc>
          <w:tcPr>
            <w:tcW w:w="709"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p>
        </w:tc>
        <w:tc>
          <w:tcPr>
            <w:tcW w:w="1842"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p>
        </w:tc>
      </w:tr>
      <w:tr w:rsidR="009E40C8" w:rsidRPr="00A91CE8" w:rsidTr="00477632">
        <w:trPr>
          <w:trHeight w:val="191"/>
        </w:trPr>
        <w:tc>
          <w:tcPr>
            <w:tcW w:w="9498" w:type="dxa"/>
            <w:gridSpan w:val="4"/>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Pr="00A91CE8">
              <w:rPr>
                <w:rFonts w:ascii="Times New Roman" w:eastAsiaTheme="minorEastAsia" w:hAnsi="Times New Roman" w:cs="Times New Roman"/>
                <w:bCs/>
                <w:sz w:val="28"/>
                <w:szCs w:val="28"/>
                <w:lang w:eastAsia="ru-RU"/>
              </w:rP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27.02.2012 № 165н «Об утверждении профессиональных квалификационных групп должностей работников физической культуры и спорта»)</w:t>
            </w:r>
          </w:p>
        </w:tc>
      </w:tr>
      <w:tr w:rsidR="009E40C8" w:rsidRPr="00A91CE8" w:rsidTr="00F973EC">
        <w:trPr>
          <w:trHeight w:val="28"/>
        </w:trPr>
        <w:tc>
          <w:tcPr>
            <w:tcW w:w="709"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8789" w:type="dxa"/>
            <w:gridSpan w:val="3"/>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Pr="00A91CE8">
              <w:rPr>
                <w:rFonts w:ascii="Times New Roman" w:eastAsiaTheme="minorEastAsia" w:hAnsi="Times New Roman" w:cs="Times New Roman"/>
                <w:bCs/>
                <w:sz w:val="28"/>
                <w:szCs w:val="28"/>
                <w:lang w:eastAsia="ru-RU"/>
              </w:rPr>
              <w:t xml:space="preserve"> должностей работников физической культуры и спорта второго уровня</w:t>
            </w:r>
          </w:p>
        </w:tc>
      </w:tr>
      <w:tr w:rsidR="009E40C8" w:rsidRPr="00A91CE8" w:rsidTr="00F973EC">
        <w:trPr>
          <w:trHeight w:val="28"/>
        </w:trPr>
        <w:tc>
          <w:tcPr>
            <w:tcW w:w="709"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1.1.</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320814">
              <w:rPr>
                <w:rFonts w:ascii="Times New Roman" w:eastAsiaTheme="minorEastAsia" w:hAnsi="Times New Roman" w:cs="Times New Roman"/>
                <w:bCs/>
                <w:sz w:val="28"/>
                <w:szCs w:val="28"/>
                <w:lang w:eastAsia="ru-RU"/>
              </w:rPr>
              <w:t>Инструктор по спорту;</w:t>
            </w:r>
            <w:r w:rsidRPr="00A91CE8">
              <w:rPr>
                <w:rFonts w:ascii="Times New Roman" w:eastAsiaTheme="minorEastAsia" w:hAnsi="Times New Roman" w:cs="Times New Roman"/>
                <w:bCs/>
                <w:sz w:val="28"/>
                <w:szCs w:val="28"/>
                <w:lang w:eastAsia="ru-RU"/>
              </w:rPr>
              <w:t xml:space="preserve"> инструктор по адаптивной физической культуре; спортсмен-инструктор; техник по эксплуатации и ремонту спортивной техники</w:t>
            </w:r>
          </w:p>
        </w:tc>
        <w:tc>
          <w:tcPr>
            <w:tcW w:w="1842" w:type="dxa"/>
          </w:tcPr>
          <w:p w:rsidR="009E40C8" w:rsidRPr="009E40C8" w:rsidRDefault="00887912"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11566</w:t>
            </w:r>
          </w:p>
        </w:tc>
      </w:tr>
      <w:tr w:rsidR="009E40C8" w:rsidRPr="00A91CE8" w:rsidTr="00F973EC">
        <w:trPr>
          <w:trHeight w:val="28"/>
        </w:trPr>
        <w:tc>
          <w:tcPr>
            <w:tcW w:w="709"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1.2.</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 квалификационный уровень</w:t>
            </w:r>
          </w:p>
        </w:tc>
        <w:tc>
          <w:tcPr>
            <w:tcW w:w="3827" w:type="dxa"/>
          </w:tcPr>
          <w:p w:rsidR="00DE522D"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Администратор тренировочного процесса; инструктор-методист физкультурно-спортивных организаций; инструктор-методист по адаптивной физической культуре; </w:t>
            </w:r>
            <w:r w:rsidRPr="00275010">
              <w:rPr>
                <w:rFonts w:ascii="Times New Roman" w:eastAsiaTheme="minorEastAsia" w:hAnsi="Times New Roman" w:cs="Times New Roman"/>
                <w:bCs/>
                <w:sz w:val="28"/>
                <w:szCs w:val="28"/>
                <w:lang w:eastAsia="ru-RU"/>
              </w:rPr>
              <w:t>тренер;</w:t>
            </w:r>
            <w:r w:rsidRPr="00A91CE8">
              <w:rPr>
                <w:rFonts w:ascii="Times New Roman" w:eastAsiaTheme="minorEastAsia" w:hAnsi="Times New Roman" w:cs="Times New Roman"/>
                <w:bCs/>
                <w:sz w:val="28"/>
                <w:szCs w:val="28"/>
                <w:lang w:eastAsia="ru-RU"/>
              </w:rPr>
              <w:t xml:space="preserve"> </w:t>
            </w:r>
            <w:r w:rsidRPr="00320814">
              <w:rPr>
                <w:rFonts w:ascii="Times New Roman" w:eastAsiaTheme="minorEastAsia" w:hAnsi="Times New Roman" w:cs="Times New Roman"/>
                <w:bCs/>
                <w:sz w:val="28"/>
                <w:szCs w:val="28"/>
                <w:lang w:eastAsia="ru-RU"/>
              </w:rPr>
              <w:t xml:space="preserve">тренер-преподаватель </w:t>
            </w:r>
          </w:p>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320814">
              <w:rPr>
                <w:rFonts w:ascii="Times New Roman" w:eastAsiaTheme="minorEastAsia" w:hAnsi="Times New Roman" w:cs="Times New Roman"/>
                <w:bCs/>
                <w:sz w:val="28"/>
                <w:szCs w:val="28"/>
                <w:lang w:eastAsia="ru-RU"/>
              </w:rPr>
              <w:t>по адаптивной физической культуре;</w:t>
            </w:r>
            <w:r w:rsidRPr="00A91CE8">
              <w:rPr>
                <w:rFonts w:ascii="Times New Roman" w:eastAsiaTheme="minorEastAsia" w:hAnsi="Times New Roman" w:cs="Times New Roman"/>
                <w:bCs/>
                <w:sz w:val="28"/>
                <w:szCs w:val="28"/>
                <w:lang w:eastAsia="ru-RU"/>
              </w:rPr>
              <w:t xml:space="preserve"> хореограф</w:t>
            </w:r>
          </w:p>
        </w:tc>
        <w:tc>
          <w:tcPr>
            <w:tcW w:w="1842" w:type="dxa"/>
          </w:tcPr>
          <w:p w:rsidR="009E40C8" w:rsidRPr="009E40C8" w:rsidRDefault="00320814"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15</w:t>
            </w:r>
            <w:r w:rsidR="00BB66EA">
              <w:rPr>
                <w:rFonts w:ascii="Times New Roman" w:eastAsiaTheme="minorEastAsia" w:hAnsi="Times New Roman" w:cs="Times New Roman"/>
                <w:bCs/>
                <w:sz w:val="28"/>
                <w:szCs w:val="28"/>
                <w:lang w:eastAsia="ru-RU"/>
              </w:rPr>
              <w:t>824</w:t>
            </w:r>
          </w:p>
        </w:tc>
      </w:tr>
      <w:tr w:rsidR="009E40C8" w:rsidRPr="00A91CE8" w:rsidTr="00F973EC">
        <w:trPr>
          <w:trHeight w:val="28"/>
        </w:trPr>
        <w:tc>
          <w:tcPr>
            <w:tcW w:w="709"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p>
        </w:tc>
        <w:tc>
          <w:tcPr>
            <w:tcW w:w="8789" w:type="dxa"/>
            <w:gridSpan w:val="3"/>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009E40C8" w:rsidRPr="00A91CE8">
              <w:rPr>
                <w:rFonts w:ascii="Times New Roman" w:eastAsiaTheme="minorEastAsia" w:hAnsi="Times New Roman" w:cs="Times New Roman"/>
                <w:bCs/>
                <w:sz w:val="28"/>
                <w:szCs w:val="28"/>
                <w:lang w:eastAsia="ru-RU"/>
              </w:rPr>
              <w:t xml:space="preserve"> должностей работников физической культуры и спорта третьего уровня</w:t>
            </w:r>
          </w:p>
        </w:tc>
      </w:tr>
      <w:tr w:rsidR="009E40C8" w:rsidRPr="00A91CE8" w:rsidTr="00F973EC">
        <w:trPr>
          <w:trHeight w:val="28"/>
        </w:trPr>
        <w:tc>
          <w:tcPr>
            <w:tcW w:w="709"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2.1.</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Аналитик (по виду или группе видов спорта); начальник отдела (по виду или группе видов спорта)</w:t>
            </w:r>
          </w:p>
        </w:tc>
        <w:tc>
          <w:tcPr>
            <w:tcW w:w="1842" w:type="dxa"/>
          </w:tcPr>
          <w:p w:rsidR="009E40C8" w:rsidRPr="009E40C8" w:rsidRDefault="00BB66EA" w:rsidP="00BB66EA">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17864</w:t>
            </w:r>
          </w:p>
        </w:tc>
      </w:tr>
      <w:tr w:rsidR="009E40C8" w:rsidRPr="00A91CE8" w:rsidTr="00477632">
        <w:trPr>
          <w:trHeight w:val="382"/>
        </w:trPr>
        <w:tc>
          <w:tcPr>
            <w:tcW w:w="9498" w:type="dxa"/>
            <w:gridSpan w:val="4"/>
          </w:tcPr>
          <w:p w:rsidR="009E40C8" w:rsidRPr="00A91CE8" w:rsidRDefault="002C1F44" w:rsidP="00DE522D">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ПКГ</w:t>
            </w:r>
            <w:r w:rsidR="009E40C8" w:rsidRPr="00A91CE8">
              <w:rPr>
                <w:rFonts w:ascii="Times New Roman" w:eastAsiaTheme="minorEastAsia" w:hAnsi="Times New Roman" w:cs="Times New Roman"/>
                <w:bCs/>
                <w:sz w:val="28"/>
                <w:szCs w:val="28"/>
                <w:lang w:eastAsia="ru-RU"/>
              </w:rPr>
              <w:t xml:space="preserve"> должностей работников образования</w:t>
            </w:r>
          </w:p>
          <w:p w:rsidR="009E40C8" w:rsidRPr="00A91CE8" w:rsidRDefault="009E40C8" w:rsidP="00DE522D">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(утверждены приказом Министерства здравоохранения и социального развития Российской Федерации от 05.05.2008 № 216н «Об утверждении профессиональных квалификационных групп должностей работников образования»)</w:t>
            </w:r>
          </w:p>
        </w:tc>
      </w:tr>
      <w:tr w:rsidR="009E40C8" w:rsidRPr="00A91CE8" w:rsidTr="00F973EC">
        <w:trPr>
          <w:trHeight w:val="28"/>
        </w:trPr>
        <w:tc>
          <w:tcPr>
            <w:tcW w:w="709" w:type="dxa"/>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p>
        </w:tc>
        <w:tc>
          <w:tcPr>
            <w:tcW w:w="8789" w:type="dxa"/>
            <w:gridSpan w:val="3"/>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009E40C8" w:rsidRPr="00A91CE8">
              <w:rPr>
                <w:rFonts w:ascii="Times New Roman" w:eastAsiaTheme="minorEastAsia" w:hAnsi="Times New Roman" w:cs="Times New Roman"/>
                <w:bCs/>
                <w:sz w:val="28"/>
                <w:szCs w:val="28"/>
                <w:lang w:eastAsia="ru-RU"/>
              </w:rPr>
              <w:t xml:space="preserve"> должностей педагогических работников</w:t>
            </w:r>
          </w:p>
        </w:tc>
      </w:tr>
      <w:tr w:rsidR="009E40C8" w:rsidRPr="00A91CE8" w:rsidTr="00F973EC">
        <w:trPr>
          <w:trHeight w:val="28"/>
        </w:trPr>
        <w:tc>
          <w:tcPr>
            <w:tcW w:w="709" w:type="dxa"/>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3.1.</w:t>
            </w:r>
          </w:p>
        </w:tc>
        <w:tc>
          <w:tcPr>
            <w:tcW w:w="3120" w:type="dxa"/>
          </w:tcPr>
          <w:p w:rsidR="009E40C8" w:rsidRPr="00FE7145"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FE7145">
              <w:rPr>
                <w:rFonts w:ascii="Times New Roman" w:eastAsiaTheme="minorEastAsia" w:hAnsi="Times New Roman" w:cs="Times New Roman"/>
                <w:bCs/>
                <w:sz w:val="28"/>
                <w:szCs w:val="28"/>
                <w:lang w:eastAsia="ru-RU"/>
              </w:rPr>
              <w:t>2 квалификационный уровень</w:t>
            </w:r>
          </w:p>
        </w:tc>
        <w:tc>
          <w:tcPr>
            <w:tcW w:w="3827" w:type="dxa"/>
          </w:tcPr>
          <w:p w:rsidR="009E40C8" w:rsidRPr="00FE7145"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FE7145">
              <w:rPr>
                <w:rFonts w:ascii="Times New Roman" w:eastAsiaTheme="minorEastAsia" w:hAnsi="Times New Roman" w:cs="Times New Roman"/>
                <w:bCs/>
                <w:sz w:val="28"/>
                <w:szCs w:val="28"/>
                <w:lang w:eastAsia="ru-RU"/>
              </w:rPr>
              <w:t>Инструктор-методист; педагог-организатор; социальный педагог, тренер-преподаватель</w:t>
            </w:r>
          </w:p>
        </w:tc>
        <w:tc>
          <w:tcPr>
            <w:tcW w:w="1842" w:type="dxa"/>
          </w:tcPr>
          <w:p w:rsidR="009E40C8" w:rsidRPr="00320814"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15824</w:t>
            </w:r>
          </w:p>
          <w:p w:rsidR="009E40C8" w:rsidRPr="00320814"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p>
        </w:tc>
      </w:tr>
      <w:tr w:rsidR="002C1F44" w:rsidRPr="00A91CE8" w:rsidTr="00477632">
        <w:trPr>
          <w:trHeight w:val="28"/>
        </w:trPr>
        <w:tc>
          <w:tcPr>
            <w:tcW w:w="9498" w:type="dxa"/>
            <w:gridSpan w:val="4"/>
          </w:tcPr>
          <w:p w:rsidR="002C1F44"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Pr="00A91CE8">
              <w:rPr>
                <w:rFonts w:ascii="Times New Roman" w:eastAsiaTheme="minorEastAsia" w:hAnsi="Times New Roman" w:cs="Times New Roman"/>
                <w:bCs/>
                <w:sz w:val="28"/>
                <w:szCs w:val="28"/>
                <w:lang w:eastAsia="ru-RU"/>
              </w:rPr>
              <w:t xml:space="preserve"> общеотраслевых должностей руководителей, специалистов и служащих</w:t>
            </w:r>
          </w:p>
          <w:p w:rsidR="002C1F44"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(утверждены приказом Министерства здравоохранения и социального развития Российской Федерации от 29.05.2008 № 247н «Об утверждении профессиональных квалификационных групп общеотраслевых должностей руководителей, специалистов и служащих»)</w:t>
            </w:r>
          </w:p>
        </w:tc>
      </w:tr>
      <w:tr w:rsidR="009E40C8" w:rsidRPr="00A91CE8" w:rsidTr="00F973EC">
        <w:trPr>
          <w:trHeight w:val="28"/>
        </w:trPr>
        <w:tc>
          <w:tcPr>
            <w:tcW w:w="709" w:type="dxa"/>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p>
        </w:tc>
        <w:tc>
          <w:tcPr>
            <w:tcW w:w="8789" w:type="dxa"/>
            <w:gridSpan w:val="3"/>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009E40C8" w:rsidRPr="00A91CE8">
              <w:rPr>
                <w:rFonts w:ascii="Times New Roman" w:eastAsiaTheme="minorEastAsia" w:hAnsi="Times New Roman" w:cs="Times New Roman"/>
                <w:bCs/>
                <w:sz w:val="28"/>
                <w:szCs w:val="28"/>
                <w:lang w:eastAsia="ru-RU"/>
              </w:rPr>
              <w:t xml:space="preserve"> «Общеотраслевые должности служащих первого уровня»</w:t>
            </w:r>
          </w:p>
        </w:tc>
      </w:tr>
      <w:tr w:rsidR="009E40C8" w:rsidRPr="00A91CE8" w:rsidTr="00F973EC">
        <w:trPr>
          <w:trHeight w:val="28"/>
        </w:trPr>
        <w:tc>
          <w:tcPr>
            <w:tcW w:w="709" w:type="dxa"/>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4.1.</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 квалификационный уровень</w:t>
            </w:r>
          </w:p>
        </w:tc>
        <w:tc>
          <w:tcPr>
            <w:tcW w:w="3827" w:type="dxa"/>
          </w:tcPr>
          <w:p w:rsidR="009E40C8" w:rsidRPr="00A91CE8" w:rsidRDefault="00FD1938" w:rsidP="00FE7145">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С</w:t>
            </w:r>
            <w:r w:rsidR="009E40C8" w:rsidRPr="00A91CE8">
              <w:rPr>
                <w:rFonts w:ascii="Times New Roman" w:eastAsiaTheme="minorEastAsia" w:hAnsi="Times New Roman" w:cs="Times New Roman"/>
                <w:bCs/>
                <w:sz w:val="28"/>
                <w:szCs w:val="28"/>
                <w:lang w:eastAsia="ru-RU"/>
              </w:rPr>
              <w:t>екретарь; кассир</w:t>
            </w:r>
          </w:p>
        </w:tc>
        <w:tc>
          <w:tcPr>
            <w:tcW w:w="1842" w:type="dxa"/>
          </w:tcPr>
          <w:p w:rsidR="009E40C8" w:rsidRPr="002C1F44"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11780</w:t>
            </w:r>
          </w:p>
        </w:tc>
      </w:tr>
      <w:tr w:rsidR="009E40C8" w:rsidRPr="00A91CE8" w:rsidTr="00F973EC">
        <w:trPr>
          <w:trHeight w:val="28"/>
        </w:trPr>
        <w:tc>
          <w:tcPr>
            <w:tcW w:w="709" w:type="dxa"/>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w:t>
            </w:r>
          </w:p>
        </w:tc>
        <w:tc>
          <w:tcPr>
            <w:tcW w:w="8789" w:type="dxa"/>
            <w:gridSpan w:val="3"/>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009E40C8" w:rsidRPr="00A91CE8">
              <w:rPr>
                <w:rFonts w:ascii="Times New Roman" w:eastAsiaTheme="minorEastAsia" w:hAnsi="Times New Roman" w:cs="Times New Roman"/>
                <w:bCs/>
                <w:sz w:val="28"/>
                <w:szCs w:val="28"/>
                <w:lang w:eastAsia="ru-RU"/>
              </w:rPr>
              <w:t xml:space="preserve"> «Общеотраслевые должности служащих второго уровня»</w:t>
            </w:r>
          </w:p>
        </w:tc>
      </w:tr>
      <w:tr w:rsidR="009E40C8" w:rsidRPr="00A91CE8" w:rsidTr="00F973EC">
        <w:trPr>
          <w:trHeight w:val="28"/>
        </w:trPr>
        <w:tc>
          <w:tcPr>
            <w:tcW w:w="709" w:type="dxa"/>
          </w:tcPr>
          <w:p w:rsidR="009E40C8" w:rsidRPr="00A91CE8" w:rsidRDefault="002C1F44"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5.1.</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Секретарь руководителя</w:t>
            </w:r>
          </w:p>
        </w:tc>
        <w:tc>
          <w:tcPr>
            <w:tcW w:w="1842" w:type="dxa"/>
          </w:tcPr>
          <w:p w:rsidR="009E40C8" w:rsidRPr="002C1F44"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12537</w:t>
            </w:r>
          </w:p>
        </w:tc>
      </w:tr>
      <w:tr w:rsidR="009E40C8" w:rsidRPr="00A91CE8" w:rsidTr="00F973EC">
        <w:trPr>
          <w:trHeight w:val="28"/>
        </w:trPr>
        <w:tc>
          <w:tcPr>
            <w:tcW w:w="709" w:type="dxa"/>
          </w:tcPr>
          <w:p w:rsidR="009E40C8" w:rsidRPr="00A91CE8" w:rsidRDefault="0057440A"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w:t>
            </w:r>
            <w:r w:rsidR="002C1F44">
              <w:rPr>
                <w:rFonts w:ascii="Times New Roman" w:eastAsiaTheme="minorEastAsia" w:hAnsi="Times New Roman" w:cs="Times New Roman"/>
                <w:bCs/>
                <w:sz w:val="28"/>
                <w:szCs w:val="28"/>
                <w:lang w:eastAsia="ru-RU"/>
              </w:rPr>
              <w:t>.2.</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Заведующий складом; заведующий хозяйством. Должности служащих первого квалификационного уровня, по которым устанавливается производное должностное наименование «старший».</w:t>
            </w:r>
          </w:p>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Должности служащих первого квалификационного уровня, по которым устанавливается II внутридолжностная категория</w:t>
            </w:r>
          </w:p>
        </w:tc>
        <w:tc>
          <w:tcPr>
            <w:tcW w:w="1842" w:type="dxa"/>
          </w:tcPr>
          <w:p w:rsidR="009E40C8" w:rsidRPr="002C1F44"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13010</w:t>
            </w:r>
          </w:p>
        </w:tc>
      </w:tr>
      <w:tr w:rsidR="009E40C8" w:rsidRPr="00A91CE8" w:rsidTr="00F973EC">
        <w:trPr>
          <w:trHeight w:val="1243"/>
        </w:trPr>
        <w:tc>
          <w:tcPr>
            <w:tcW w:w="709" w:type="dxa"/>
          </w:tcPr>
          <w:p w:rsidR="009E40C8" w:rsidRPr="00A91CE8" w:rsidRDefault="0057440A"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w:t>
            </w:r>
            <w:r w:rsidR="002C1F44">
              <w:rPr>
                <w:rFonts w:ascii="Times New Roman" w:eastAsiaTheme="minorEastAsia" w:hAnsi="Times New Roman" w:cs="Times New Roman"/>
                <w:bCs/>
                <w:sz w:val="28"/>
                <w:szCs w:val="28"/>
                <w:lang w:eastAsia="ru-RU"/>
              </w:rPr>
              <w:t>.3.</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3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Должности служащих первого квалификационного уровня, по которым устанавливается I внутридолжностная категория</w:t>
            </w:r>
          </w:p>
        </w:tc>
        <w:tc>
          <w:tcPr>
            <w:tcW w:w="1842" w:type="dxa"/>
          </w:tcPr>
          <w:p w:rsidR="009E40C8" w:rsidRPr="002C1F44"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13501</w:t>
            </w:r>
          </w:p>
        </w:tc>
      </w:tr>
      <w:tr w:rsidR="009E40C8" w:rsidRPr="00A91CE8" w:rsidTr="00F973EC">
        <w:trPr>
          <w:trHeight w:val="28"/>
        </w:trPr>
        <w:tc>
          <w:tcPr>
            <w:tcW w:w="709" w:type="dxa"/>
          </w:tcPr>
          <w:p w:rsidR="009E40C8" w:rsidRPr="00A91CE8" w:rsidRDefault="0057440A"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5</w:t>
            </w:r>
            <w:r w:rsidR="002C1F44">
              <w:rPr>
                <w:rFonts w:ascii="Times New Roman" w:eastAsiaTheme="minorEastAsia" w:hAnsi="Times New Roman" w:cs="Times New Roman"/>
                <w:bCs/>
                <w:sz w:val="28"/>
                <w:szCs w:val="28"/>
                <w:lang w:eastAsia="ru-RU"/>
              </w:rPr>
              <w:t>.4.</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4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Механик</w:t>
            </w:r>
          </w:p>
        </w:tc>
        <w:tc>
          <w:tcPr>
            <w:tcW w:w="1842" w:type="dxa"/>
          </w:tcPr>
          <w:p w:rsidR="009E40C8" w:rsidRPr="002C1F44"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14030</w:t>
            </w:r>
          </w:p>
        </w:tc>
      </w:tr>
      <w:tr w:rsidR="0057440A" w:rsidRPr="00A91CE8" w:rsidTr="00F973EC">
        <w:trPr>
          <w:trHeight w:val="28"/>
        </w:trPr>
        <w:tc>
          <w:tcPr>
            <w:tcW w:w="709" w:type="dxa"/>
          </w:tcPr>
          <w:p w:rsidR="0057440A" w:rsidRPr="0057440A" w:rsidRDefault="0057440A"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57440A">
              <w:rPr>
                <w:rFonts w:ascii="Times New Roman" w:eastAsiaTheme="minorEastAsia" w:hAnsi="Times New Roman" w:cs="Times New Roman"/>
                <w:bCs/>
                <w:sz w:val="28"/>
                <w:szCs w:val="28"/>
                <w:lang w:eastAsia="ru-RU"/>
              </w:rPr>
              <w:t>6.</w:t>
            </w:r>
          </w:p>
        </w:tc>
        <w:tc>
          <w:tcPr>
            <w:tcW w:w="8789" w:type="dxa"/>
            <w:gridSpan w:val="3"/>
          </w:tcPr>
          <w:p w:rsidR="0057440A" w:rsidRPr="002C1F44" w:rsidRDefault="0057440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ПКГ</w:t>
            </w:r>
            <w:r w:rsidRPr="00A91CE8">
              <w:rPr>
                <w:rFonts w:ascii="Times New Roman" w:eastAsiaTheme="minorEastAsia" w:hAnsi="Times New Roman" w:cs="Times New Roman"/>
                <w:bCs/>
                <w:sz w:val="28"/>
                <w:szCs w:val="28"/>
                <w:lang w:eastAsia="ru-RU"/>
              </w:rPr>
              <w:t xml:space="preserve"> «Общеотраслевые должности служащих третьего уровня»</w:t>
            </w:r>
          </w:p>
        </w:tc>
      </w:tr>
      <w:tr w:rsidR="009E40C8" w:rsidRPr="00A91CE8" w:rsidTr="00F973EC">
        <w:trPr>
          <w:trHeight w:val="28"/>
        </w:trPr>
        <w:tc>
          <w:tcPr>
            <w:tcW w:w="709" w:type="dxa"/>
          </w:tcPr>
          <w:p w:rsidR="009E40C8" w:rsidRPr="00A91CE8" w:rsidRDefault="0057440A"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6.1.</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 квалификационный уровень</w:t>
            </w:r>
          </w:p>
        </w:tc>
        <w:tc>
          <w:tcPr>
            <w:tcW w:w="3827" w:type="dxa"/>
          </w:tcPr>
          <w:p w:rsidR="001D0899" w:rsidRDefault="00F03F81" w:rsidP="00DE522D">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Бухгалтер; ю</w:t>
            </w:r>
            <w:r w:rsidR="001D0899">
              <w:rPr>
                <w:rFonts w:ascii="Times New Roman" w:eastAsiaTheme="minorEastAsia" w:hAnsi="Times New Roman" w:cs="Times New Roman"/>
                <w:bCs/>
                <w:sz w:val="28"/>
                <w:szCs w:val="28"/>
                <w:lang w:eastAsia="ru-RU"/>
              </w:rPr>
              <w:t>рисконсульт;</w:t>
            </w:r>
          </w:p>
          <w:p w:rsidR="009E40C8" w:rsidRPr="00A91CE8" w:rsidRDefault="009E40C8" w:rsidP="00DE522D">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документовед; инженер; инженер по охране труда; инженер-программист (программист); инженер-энергетик (энергетик);</w:t>
            </w:r>
            <w:r w:rsidR="0057440A">
              <w:rPr>
                <w:rFonts w:ascii="Times New Roman" w:eastAsiaTheme="minorEastAsia" w:hAnsi="Times New Roman" w:cs="Times New Roman"/>
                <w:bCs/>
                <w:sz w:val="28"/>
                <w:szCs w:val="28"/>
                <w:lang w:eastAsia="ru-RU"/>
              </w:rPr>
              <w:t xml:space="preserve"> </w:t>
            </w:r>
            <w:r w:rsidRPr="00A91CE8">
              <w:rPr>
                <w:rFonts w:ascii="Times New Roman" w:eastAsiaTheme="minorEastAsia" w:hAnsi="Times New Roman" w:cs="Times New Roman"/>
                <w:bCs/>
                <w:sz w:val="28"/>
                <w:szCs w:val="28"/>
                <w:lang w:eastAsia="ru-RU"/>
              </w:rPr>
              <w:t>специалист по защите информации; специалист по кадрам; экономист; экономист по договорной и претензионной работе; экономист по материально-техническом</w:t>
            </w:r>
            <w:r w:rsidR="00FD684C">
              <w:rPr>
                <w:rFonts w:ascii="Times New Roman" w:eastAsiaTheme="minorEastAsia" w:hAnsi="Times New Roman" w:cs="Times New Roman"/>
                <w:bCs/>
                <w:sz w:val="28"/>
                <w:szCs w:val="28"/>
                <w:lang w:eastAsia="ru-RU"/>
              </w:rPr>
              <w:t>у снабжению; экономист по труду</w:t>
            </w:r>
          </w:p>
        </w:tc>
        <w:tc>
          <w:tcPr>
            <w:tcW w:w="1842" w:type="dxa"/>
          </w:tcPr>
          <w:p w:rsidR="009E40C8" w:rsidRPr="0057440A" w:rsidRDefault="0057440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sidRPr="0057440A">
              <w:rPr>
                <w:rFonts w:ascii="Times New Roman" w:eastAsiaTheme="minorEastAsia" w:hAnsi="Times New Roman" w:cs="Times New Roman"/>
                <w:bCs/>
                <w:sz w:val="28"/>
                <w:szCs w:val="28"/>
                <w:lang w:eastAsia="ru-RU"/>
              </w:rPr>
              <w:t>1</w:t>
            </w:r>
            <w:r w:rsidR="00BB66EA">
              <w:rPr>
                <w:rFonts w:ascii="Times New Roman" w:eastAsiaTheme="minorEastAsia" w:hAnsi="Times New Roman" w:cs="Times New Roman"/>
                <w:bCs/>
                <w:sz w:val="28"/>
                <w:szCs w:val="28"/>
                <w:lang w:eastAsia="ru-RU"/>
              </w:rPr>
              <w:t>5125</w:t>
            </w:r>
          </w:p>
        </w:tc>
      </w:tr>
      <w:tr w:rsidR="009E40C8" w:rsidRPr="00A91CE8" w:rsidTr="00F973EC">
        <w:trPr>
          <w:trHeight w:val="28"/>
        </w:trPr>
        <w:tc>
          <w:tcPr>
            <w:tcW w:w="709" w:type="dxa"/>
          </w:tcPr>
          <w:p w:rsidR="009E40C8" w:rsidRPr="00A91CE8" w:rsidRDefault="00DB04F1"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6.2.</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Должности служащих первого квалификационного уровня, по которым может устанавливаться II внутридолжностная категория</w:t>
            </w:r>
          </w:p>
        </w:tc>
        <w:tc>
          <w:tcPr>
            <w:tcW w:w="1842" w:type="dxa"/>
          </w:tcPr>
          <w:p w:rsidR="009E40C8" w:rsidRPr="00DB04F1"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15730</w:t>
            </w:r>
          </w:p>
        </w:tc>
      </w:tr>
      <w:tr w:rsidR="009E40C8" w:rsidRPr="00A91CE8" w:rsidTr="00F973EC">
        <w:trPr>
          <w:trHeight w:val="28"/>
        </w:trPr>
        <w:tc>
          <w:tcPr>
            <w:tcW w:w="709" w:type="dxa"/>
          </w:tcPr>
          <w:p w:rsidR="009E40C8" w:rsidRPr="00A91CE8" w:rsidRDefault="00DB04F1"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6.3.</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3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Должности служащих первого квалификационного уровня, по которым может устанавливаться I внутридолжностная категория</w:t>
            </w:r>
          </w:p>
        </w:tc>
        <w:tc>
          <w:tcPr>
            <w:tcW w:w="1842" w:type="dxa"/>
          </w:tcPr>
          <w:p w:rsidR="009E40C8" w:rsidRPr="00DB04F1"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16352</w:t>
            </w:r>
          </w:p>
        </w:tc>
      </w:tr>
      <w:tr w:rsidR="009E40C8" w:rsidRPr="00A91CE8" w:rsidTr="00F973EC">
        <w:trPr>
          <w:trHeight w:val="28"/>
        </w:trPr>
        <w:tc>
          <w:tcPr>
            <w:tcW w:w="709" w:type="dxa"/>
          </w:tcPr>
          <w:p w:rsidR="009E40C8" w:rsidRPr="00A91CE8" w:rsidRDefault="00DB04F1"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6.4.</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4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Должности служащих первого квалификационного уровня, по которым может устанавливаться производное должностное наименование «ведущий»</w:t>
            </w:r>
          </w:p>
        </w:tc>
        <w:tc>
          <w:tcPr>
            <w:tcW w:w="1842" w:type="dxa"/>
          </w:tcPr>
          <w:p w:rsidR="009E40C8" w:rsidRPr="00DB04F1"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17012</w:t>
            </w:r>
          </w:p>
        </w:tc>
      </w:tr>
      <w:tr w:rsidR="009E40C8" w:rsidRPr="00A91CE8" w:rsidTr="00F973EC">
        <w:trPr>
          <w:trHeight w:val="28"/>
        </w:trPr>
        <w:tc>
          <w:tcPr>
            <w:tcW w:w="709" w:type="dxa"/>
          </w:tcPr>
          <w:p w:rsidR="009E40C8" w:rsidRPr="00A91CE8" w:rsidRDefault="00DB04F1"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6.5.</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5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Главные специалисты: в отделах, отделениях; заместитель главного бухгалтера</w:t>
            </w:r>
          </w:p>
        </w:tc>
        <w:tc>
          <w:tcPr>
            <w:tcW w:w="1842" w:type="dxa"/>
          </w:tcPr>
          <w:p w:rsidR="009E40C8" w:rsidRPr="00DB04F1"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17713</w:t>
            </w:r>
          </w:p>
        </w:tc>
      </w:tr>
      <w:tr w:rsidR="00DB04F1" w:rsidRPr="00A91CE8" w:rsidTr="00F973EC">
        <w:trPr>
          <w:trHeight w:val="28"/>
        </w:trPr>
        <w:tc>
          <w:tcPr>
            <w:tcW w:w="709" w:type="dxa"/>
          </w:tcPr>
          <w:p w:rsidR="00DB04F1" w:rsidRDefault="00DB04F1"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7.</w:t>
            </w:r>
          </w:p>
        </w:tc>
        <w:tc>
          <w:tcPr>
            <w:tcW w:w="8789" w:type="dxa"/>
            <w:gridSpan w:val="3"/>
          </w:tcPr>
          <w:p w:rsidR="00DB04F1" w:rsidRPr="00A91CE8" w:rsidRDefault="00DB04F1"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Pr="00A91CE8">
              <w:rPr>
                <w:rFonts w:ascii="Times New Roman" w:eastAsiaTheme="minorEastAsia" w:hAnsi="Times New Roman" w:cs="Times New Roman"/>
                <w:bCs/>
                <w:sz w:val="28"/>
                <w:szCs w:val="28"/>
                <w:lang w:eastAsia="ru-RU"/>
              </w:rPr>
              <w:t xml:space="preserve"> «Общеотраслевые должности служащих четвертого уровня»</w:t>
            </w:r>
          </w:p>
        </w:tc>
      </w:tr>
      <w:tr w:rsidR="009E40C8" w:rsidRPr="00A91CE8" w:rsidTr="00F973EC">
        <w:trPr>
          <w:trHeight w:val="28"/>
        </w:trPr>
        <w:tc>
          <w:tcPr>
            <w:tcW w:w="709" w:type="dxa"/>
          </w:tcPr>
          <w:p w:rsidR="009E40C8" w:rsidRPr="00A91CE8" w:rsidRDefault="00DB04F1"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7.1.</w:t>
            </w:r>
          </w:p>
        </w:tc>
        <w:tc>
          <w:tcPr>
            <w:tcW w:w="3120"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 квалификационный уровень</w:t>
            </w:r>
          </w:p>
        </w:tc>
        <w:tc>
          <w:tcPr>
            <w:tcW w:w="3827" w:type="dxa"/>
          </w:tcPr>
          <w:p w:rsidR="009E40C8" w:rsidRPr="00A91CE8" w:rsidRDefault="009E40C8" w:rsidP="00B07034">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Главный энергетик</w:t>
            </w:r>
          </w:p>
        </w:tc>
        <w:tc>
          <w:tcPr>
            <w:tcW w:w="1842" w:type="dxa"/>
          </w:tcPr>
          <w:p w:rsidR="009E40C8" w:rsidRPr="00DB04F1" w:rsidRDefault="00BB66EA" w:rsidP="00B07034">
            <w:pPr>
              <w:widowControl w:val="0"/>
              <w:autoSpaceDE w:val="0"/>
              <w:autoSpaceDN w:val="0"/>
              <w:spacing w:after="0" w:line="240" w:lineRule="auto"/>
              <w:ind w:firstLine="7"/>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21548</w:t>
            </w:r>
          </w:p>
        </w:tc>
      </w:tr>
    </w:tbl>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A91CE8" w:rsidRPr="00A91CE8" w:rsidRDefault="00031232"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Оклады (д</w:t>
      </w:r>
      <w:r w:rsidR="00A91CE8" w:rsidRPr="00A91CE8">
        <w:rPr>
          <w:rFonts w:ascii="Times New Roman" w:eastAsiaTheme="minorEastAsia" w:hAnsi="Times New Roman" w:cs="Times New Roman"/>
          <w:bCs/>
          <w:sz w:val="28"/>
          <w:szCs w:val="28"/>
          <w:lang w:eastAsia="ru-RU"/>
        </w:rPr>
        <w:t>олжностные оклады</w:t>
      </w:r>
      <w:r>
        <w:rPr>
          <w:rFonts w:ascii="Times New Roman" w:eastAsiaTheme="minorEastAsia" w:hAnsi="Times New Roman" w:cs="Times New Roman"/>
          <w:bCs/>
          <w:sz w:val="28"/>
          <w:szCs w:val="28"/>
          <w:lang w:eastAsia="ru-RU"/>
        </w:rPr>
        <w:t>)</w:t>
      </w:r>
      <w:r w:rsidR="00A91CE8" w:rsidRPr="00A91CE8">
        <w:rPr>
          <w:rFonts w:ascii="Times New Roman" w:eastAsiaTheme="minorEastAsia" w:hAnsi="Times New Roman" w:cs="Times New Roman"/>
          <w:bCs/>
          <w:sz w:val="28"/>
          <w:szCs w:val="28"/>
          <w:lang w:eastAsia="ru-RU"/>
        </w:rPr>
        <w:t xml:space="preserve"> рабочих учреждения устанавливаются на основе отнесения занимаемых ими должностей к ПКГ, утвержденным приказом Министерства здравоохранения и социального развития Российской Федерации от 29.05.2008 </w:t>
      </w:r>
      <w:hyperlink r:id="rId12" w:history="1">
        <w:r w:rsidR="00A91CE8" w:rsidRPr="006E413F">
          <w:rPr>
            <w:rStyle w:val="aa"/>
            <w:rFonts w:ascii="Times New Roman" w:eastAsiaTheme="minorEastAsia" w:hAnsi="Times New Roman" w:cs="Times New Roman"/>
            <w:bCs/>
            <w:color w:val="auto"/>
            <w:sz w:val="28"/>
            <w:szCs w:val="28"/>
            <w:u w:val="none"/>
            <w:lang w:eastAsia="ru-RU"/>
          </w:rPr>
          <w:t>№ 248н «Об утверждении профессиональных квалификационных групп</w:t>
        </w:r>
      </w:hyperlink>
      <w:r w:rsidR="00A91CE8" w:rsidRPr="006E413F">
        <w:rPr>
          <w:rFonts w:ascii="Times New Roman" w:eastAsiaTheme="minorEastAsia" w:hAnsi="Times New Roman" w:cs="Times New Roman"/>
          <w:bCs/>
          <w:sz w:val="28"/>
          <w:szCs w:val="28"/>
          <w:lang w:eastAsia="ru-RU"/>
        </w:rPr>
        <w:t xml:space="preserve"> </w:t>
      </w:r>
      <w:r w:rsidR="00A91CE8" w:rsidRPr="00A91CE8">
        <w:rPr>
          <w:rFonts w:ascii="Times New Roman" w:eastAsiaTheme="minorEastAsia" w:hAnsi="Times New Roman" w:cs="Times New Roman"/>
          <w:bCs/>
          <w:sz w:val="28"/>
          <w:szCs w:val="28"/>
          <w:lang w:eastAsia="ru-RU"/>
        </w:rPr>
        <w:t xml:space="preserve">общеотраслевых профессий </w:t>
      </w:r>
      <w:r w:rsidR="00A91CE8" w:rsidRPr="00F973EC">
        <w:rPr>
          <w:rFonts w:ascii="Times New Roman" w:eastAsiaTheme="minorEastAsia" w:hAnsi="Times New Roman" w:cs="Times New Roman"/>
          <w:bCs/>
          <w:sz w:val="28"/>
          <w:szCs w:val="28"/>
          <w:lang w:eastAsia="ru-RU"/>
        </w:rPr>
        <w:t>рабочих»,</w:t>
      </w:r>
      <w:r w:rsidR="00000967" w:rsidRPr="00F973EC">
        <w:rPr>
          <w:rFonts w:ascii="Times New Roman" w:eastAsiaTheme="minorEastAsia" w:hAnsi="Times New Roman" w:cs="Times New Roman"/>
          <w:bCs/>
          <w:sz w:val="28"/>
          <w:szCs w:val="28"/>
          <w:lang w:eastAsia="ru-RU"/>
        </w:rPr>
        <w:t xml:space="preserve"> </w:t>
      </w:r>
      <w:r w:rsidR="00472490" w:rsidRPr="00F973EC">
        <w:rPr>
          <w:rFonts w:ascii="Times New Roman" w:eastAsiaTheme="minorEastAsia" w:hAnsi="Times New Roman" w:cs="Times New Roman"/>
          <w:bCs/>
          <w:sz w:val="28"/>
          <w:szCs w:val="28"/>
          <w:lang w:eastAsia="ru-RU"/>
        </w:rPr>
        <w:t xml:space="preserve">а также в соответствии с  </w:t>
      </w:r>
      <w:r w:rsidR="00472490" w:rsidRPr="00F973EC">
        <w:rPr>
          <w:rFonts w:ascii="Times New Roman" w:hAnsi="Times New Roman" w:cs="Times New Roman"/>
          <w:sz w:val="28"/>
          <w:szCs w:val="28"/>
        </w:rPr>
        <w:t xml:space="preserve">Единым тарифно-квалификационным </w:t>
      </w:r>
      <w:hyperlink r:id="rId13">
        <w:r w:rsidR="00472490" w:rsidRPr="00F973EC">
          <w:rPr>
            <w:rFonts w:ascii="Times New Roman" w:hAnsi="Times New Roman" w:cs="Times New Roman"/>
            <w:sz w:val="28"/>
            <w:szCs w:val="28"/>
          </w:rPr>
          <w:t>справочник</w:t>
        </w:r>
      </w:hyperlink>
      <w:r w:rsidR="00472490" w:rsidRPr="00F973EC">
        <w:rPr>
          <w:rFonts w:ascii="Times New Roman" w:hAnsi="Times New Roman" w:cs="Times New Roman"/>
          <w:sz w:val="28"/>
          <w:szCs w:val="28"/>
        </w:rPr>
        <w:t xml:space="preserve">ом работ и профессий рабочих (раздел «Профессии рабочих, общие для всех отраслей народного хозяйства», выпуск 1) , утвержденным постановлением Госкомтруда СССР и Секретариата ВЦСПС от 31.12.1985  № 31/3-30, и применяемым в соответствии с </w:t>
      </w:r>
      <w:hyperlink r:id="rId14">
        <w:r w:rsidR="00472490" w:rsidRPr="00F973EC">
          <w:rPr>
            <w:rFonts w:ascii="Times New Roman" w:hAnsi="Times New Roman" w:cs="Times New Roman"/>
            <w:sz w:val="28"/>
            <w:szCs w:val="28"/>
          </w:rPr>
          <w:t>постановлением</w:t>
        </w:r>
      </w:hyperlink>
      <w:r w:rsidR="00472490" w:rsidRPr="00F973EC">
        <w:rPr>
          <w:rFonts w:ascii="Times New Roman" w:hAnsi="Times New Roman" w:cs="Times New Roman"/>
          <w:sz w:val="28"/>
          <w:szCs w:val="28"/>
        </w:rPr>
        <w:t xml:space="preserve"> Минтруда России от 12.05.1992 № 15а на предприятиях и в организациях, расположенных на территории России</w:t>
      </w:r>
      <w:r w:rsidR="00000967" w:rsidRPr="00F973EC">
        <w:rPr>
          <w:rFonts w:ascii="Times New Roman" w:hAnsi="Times New Roman" w:cs="Times New Roman"/>
          <w:sz w:val="28"/>
          <w:szCs w:val="28"/>
        </w:rPr>
        <w:t>,</w:t>
      </w:r>
      <w:r w:rsidR="00A91CE8" w:rsidRPr="00F973EC">
        <w:rPr>
          <w:rFonts w:ascii="Times New Roman" w:eastAsiaTheme="minorEastAsia" w:hAnsi="Times New Roman" w:cs="Times New Roman"/>
          <w:bCs/>
          <w:sz w:val="28"/>
          <w:szCs w:val="28"/>
          <w:lang w:eastAsia="ru-RU"/>
        </w:rPr>
        <w:t xml:space="preserve"> согласно </w:t>
      </w:r>
      <w:hyperlink w:anchor="P218" w:history="1">
        <w:r w:rsidR="00A91CE8" w:rsidRPr="00F973EC">
          <w:rPr>
            <w:rStyle w:val="aa"/>
            <w:rFonts w:ascii="Times New Roman" w:eastAsiaTheme="minorEastAsia" w:hAnsi="Times New Roman" w:cs="Times New Roman"/>
            <w:bCs/>
            <w:color w:val="auto"/>
            <w:sz w:val="28"/>
            <w:szCs w:val="28"/>
            <w:u w:val="none"/>
            <w:lang w:eastAsia="ru-RU"/>
          </w:rPr>
          <w:t>таблице 2</w:t>
        </w:r>
      </w:hyperlink>
      <w:r w:rsidR="00A91CE8" w:rsidRPr="00F973EC">
        <w:rPr>
          <w:rFonts w:ascii="Times New Roman" w:eastAsiaTheme="minorEastAsia" w:hAnsi="Times New Roman" w:cs="Times New Roman"/>
          <w:bCs/>
          <w:sz w:val="28"/>
          <w:szCs w:val="28"/>
          <w:lang w:eastAsia="ru-RU"/>
        </w:rPr>
        <w:t xml:space="preserve"> </w:t>
      </w:r>
      <w:r w:rsidR="00384626" w:rsidRPr="00F973EC">
        <w:rPr>
          <w:rFonts w:ascii="Times New Roman" w:eastAsiaTheme="minorEastAsia" w:hAnsi="Times New Roman" w:cs="Times New Roman"/>
          <w:bCs/>
          <w:sz w:val="28"/>
          <w:szCs w:val="28"/>
          <w:lang w:eastAsia="ru-RU"/>
        </w:rPr>
        <w:t xml:space="preserve">настоящего </w:t>
      </w:r>
      <w:r w:rsidR="00384626">
        <w:rPr>
          <w:rFonts w:ascii="Times New Roman" w:eastAsiaTheme="minorEastAsia" w:hAnsi="Times New Roman" w:cs="Times New Roman"/>
          <w:bCs/>
          <w:sz w:val="28"/>
          <w:szCs w:val="28"/>
          <w:lang w:eastAsia="ru-RU"/>
        </w:rPr>
        <w:t>Положения.</w:t>
      </w:r>
    </w:p>
    <w:p w:rsidR="00A91CE8" w:rsidRPr="00A91CE8" w:rsidRDefault="00A91CE8" w:rsidP="005001BA">
      <w:pPr>
        <w:widowControl w:val="0"/>
        <w:autoSpaceDE w:val="0"/>
        <w:autoSpaceDN w:val="0"/>
        <w:spacing w:after="0" w:line="240" w:lineRule="auto"/>
        <w:jc w:val="both"/>
        <w:rPr>
          <w:rFonts w:ascii="Times New Roman" w:eastAsiaTheme="minorEastAsia" w:hAnsi="Times New Roman" w:cs="Times New Roman"/>
          <w:b/>
          <w:bCs/>
          <w:sz w:val="28"/>
          <w:szCs w:val="28"/>
          <w:lang w:eastAsia="ru-RU"/>
        </w:rPr>
      </w:pPr>
    </w:p>
    <w:p w:rsidR="00A91CE8" w:rsidRPr="00F41556" w:rsidRDefault="00A91CE8" w:rsidP="00B07034">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F41556">
        <w:rPr>
          <w:rFonts w:ascii="Times New Roman" w:eastAsiaTheme="minorEastAsia" w:hAnsi="Times New Roman" w:cs="Times New Roman"/>
          <w:sz w:val="28"/>
          <w:szCs w:val="28"/>
          <w:lang w:eastAsia="ru-RU"/>
        </w:rPr>
        <w:t>Таблица 2</w:t>
      </w:r>
    </w:p>
    <w:p w:rsidR="00A91CE8" w:rsidRPr="006E413F" w:rsidRDefault="001C4C8A" w:rsidP="005001BA">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ПКГ</w:t>
      </w:r>
      <w:r w:rsidR="00A91CE8" w:rsidRPr="006E413F">
        <w:rPr>
          <w:rFonts w:ascii="Times New Roman" w:eastAsiaTheme="minorEastAsia" w:hAnsi="Times New Roman" w:cs="Times New Roman"/>
          <w:sz w:val="28"/>
          <w:szCs w:val="28"/>
          <w:lang w:eastAsia="ru-RU"/>
        </w:rPr>
        <w:t xml:space="preserve"> общеотраслевых профессий рабочих и размеры окладов (должностных окладов)</w:t>
      </w:r>
    </w:p>
    <w:p w:rsidR="00A91CE8" w:rsidRPr="006E413F" w:rsidRDefault="00A91CE8" w:rsidP="00A91CE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p>
    <w:tbl>
      <w:tblPr>
        <w:tblW w:w="90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42"/>
        <w:gridCol w:w="2126"/>
        <w:gridCol w:w="2835"/>
        <w:gridCol w:w="1843"/>
        <w:gridCol w:w="1559"/>
      </w:tblGrid>
      <w:tr w:rsidR="00A91CE8" w:rsidRPr="00A91CE8" w:rsidTr="00F973EC">
        <w:trPr>
          <w:trHeight w:val="144"/>
        </w:trPr>
        <w:tc>
          <w:tcPr>
            <w:tcW w:w="642" w:type="dxa"/>
          </w:tcPr>
          <w:p w:rsidR="00A91CE8" w:rsidRPr="00A91CE8" w:rsidRDefault="00A91CE8" w:rsidP="00F973EC">
            <w:pPr>
              <w:widowControl w:val="0"/>
              <w:autoSpaceDE w:val="0"/>
              <w:autoSpaceDN w:val="0"/>
              <w:spacing w:after="0" w:line="240" w:lineRule="auto"/>
              <w:ind w:right="82"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п/п</w:t>
            </w:r>
          </w:p>
        </w:tc>
        <w:tc>
          <w:tcPr>
            <w:tcW w:w="2126" w:type="dxa"/>
          </w:tcPr>
          <w:p w:rsidR="00A91CE8" w:rsidRPr="00A91CE8" w:rsidRDefault="00A91CE8" w:rsidP="00F973EC">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Профессиональный квалификационный уровень</w:t>
            </w:r>
          </w:p>
        </w:tc>
        <w:tc>
          <w:tcPr>
            <w:tcW w:w="2835" w:type="dxa"/>
          </w:tcPr>
          <w:p w:rsidR="00A91CE8" w:rsidRPr="00A91CE8" w:rsidRDefault="00A91CE8" w:rsidP="00F973EC">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Наименование профессий рабочих</w:t>
            </w:r>
          </w:p>
        </w:tc>
        <w:tc>
          <w:tcPr>
            <w:tcW w:w="1843" w:type="dxa"/>
          </w:tcPr>
          <w:p w:rsidR="00A91CE8" w:rsidRPr="00A91CE8" w:rsidRDefault="00A91CE8" w:rsidP="00F973EC">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Размер разряда работника в соответствии с </w:t>
            </w:r>
            <w:r w:rsidR="00384626">
              <w:rPr>
                <w:rFonts w:ascii="Times New Roman" w:eastAsiaTheme="minorEastAsia" w:hAnsi="Times New Roman" w:cs="Times New Roman"/>
                <w:bCs/>
                <w:sz w:val="28"/>
                <w:szCs w:val="28"/>
                <w:lang w:eastAsia="ru-RU"/>
              </w:rPr>
              <w:t>ЕТКС</w:t>
            </w:r>
            <w:r w:rsidRPr="00A91CE8">
              <w:rPr>
                <w:rFonts w:ascii="Times New Roman" w:eastAsiaTheme="minorEastAsia" w:hAnsi="Times New Roman" w:cs="Times New Roman"/>
                <w:bCs/>
                <w:sz w:val="28"/>
                <w:szCs w:val="28"/>
                <w:lang w:eastAsia="ru-RU"/>
              </w:rPr>
              <w:t xml:space="preserve"> работ и профессий рабочих</w:t>
            </w:r>
          </w:p>
        </w:tc>
        <w:tc>
          <w:tcPr>
            <w:tcW w:w="1559" w:type="dxa"/>
          </w:tcPr>
          <w:p w:rsidR="00A91CE8" w:rsidRPr="00A91CE8" w:rsidRDefault="001C4C8A" w:rsidP="00F973EC">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Оклад</w:t>
            </w:r>
            <w:r w:rsidR="00384626">
              <w:rPr>
                <w:rFonts w:ascii="Times New Roman" w:eastAsiaTheme="minorEastAsia" w:hAnsi="Times New Roman" w:cs="Times New Roman"/>
                <w:bCs/>
                <w:sz w:val="28"/>
                <w:szCs w:val="28"/>
                <w:lang w:eastAsia="ru-RU"/>
              </w:rPr>
              <w:t xml:space="preserve"> (должнос</w:t>
            </w:r>
            <w:r>
              <w:rPr>
                <w:rFonts w:ascii="Times New Roman" w:eastAsiaTheme="minorEastAsia" w:hAnsi="Times New Roman" w:cs="Times New Roman"/>
                <w:bCs/>
                <w:sz w:val="28"/>
                <w:szCs w:val="28"/>
                <w:lang w:eastAsia="ru-RU"/>
              </w:rPr>
              <w:t>тной оклад), руб.</w:t>
            </w:r>
          </w:p>
        </w:tc>
      </w:tr>
      <w:tr w:rsidR="00A91CE8" w:rsidRPr="00A91CE8" w:rsidTr="002D64E4">
        <w:trPr>
          <w:trHeight w:val="144"/>
        </w:trPr>
        <w:tc>
          <w:tcPr>
            <w:tcW w:w="642" w:type="dxa"/>
          </w:tcPr>
          <w:p w:rsidR="00A91CE8" w:rsidRPr="00A91CE8" w:rsidRDefault="00A91CE8" w:rsidP="00B07034">
            <w:pPr>
              <w:widowControl w:val="0"/>
              <w:autoSpaceDE w:val="0"/>
              <w:autoSpaceDN w:val="0"/>
              <w:spacing w:after="0" w:line="240" w:lineRule="auto"/>
              <w:ind w:right="82"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w:t>
            </w:r>
          </w:p>
        </w:tc>
        <w:tc>
          <w:tcPr>
            <w:tcW w:w="2126"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w:t>
            </w:r>
          </w:p>
        </w:tc>
        <w:tc>
          <w:tcPr>
            <w:tcW w:w="2835"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3</w:t>
            </w:r>
          </w:p>
        </w:tc>
        <w:tc>
          <w:tcPr>
            <w:tcW w:w="1843"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4</w:t>
            </w:r>
          </w:p>
        </w:tc>
        <w:tc>
          <w:tcPr>
            <w:tcW w:w="1559"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5</w:t>
            </w:r>
          </w:p>
        </w:tc>
      </w:tr>
      <w:tr w:rsidR="00A91CE8" w:rsidRPr="00A91CE8" w:rsidTr="002D64E4">
        <w:trPr>
          <w:trHeight w:val="144"/>
        </w:trPr>
        <w:tc>
          <w:tcPr>
            <w:tcW w:w="642" w:type="dxa"/>
          </w:tcPr>
          <w:p w:rsidR="00A91CE8" w:rsidRPr="00A91CE8" w:rsidRDefault="00A91CE8" w:rsidP="00B07034">
            <w:pPr>
              <w:widowControl w:val="0"/>
              <w:autoSpaceDE w:val="0"/>
              <w:autoSpaceDN w:val="0"/>
              <w:spacing w:after="0" w:line="240" w:lineRule="auto"/>
              <w:ind w:right="82"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w:t>
            </w:r>
          </w:p>
        </w:tc>
        <w:tc>
          <w:tcPr>
            <w:tcW w:w="8363" w:type="dxa"/>
            <w:gridSpan w:val="4"/>
          </w:tcPr>
          <w:p w:rsidR="00A91CE8" w:rsidRPr="00A91CE8" w:rsidRDefault="00031232"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00A91CE8" w:rsidRPr="00A91CE8">
              <w:rPr>
                <w:rFonts w:ascii="Times New Roman" w:eastAsiaTheme="minorEastAsia" w:hAnsi="Times New Roman" w:cs="Times New Roman"/>
                <w:bCs/>
                <w:sz w:val="28"/>
                <w:szCs w:val="28"/>
                <w:lang w:eastAsia="ru-RU"/>
              </w:rPr>
              <w:t xml:space="preserve"> «Общеотраслевые профессии рабочих первого уровня»</w:t>
            </w:r>
          </w:p>
        </w:tc>
      </w:tr>
      <w:tr w:rsidR="00A91CE8" w:rsidRPr="00A91CE8" w:rsidTr="002D64E4">
        <w:trPr>
          <w:trHeight w:val="144"/>
        </w:trPr>
        <w:tc>
          <w:tcPr>
            <w:tcW w:w="642" w:type="dxa"/>
            <w:vMerge w:val="restart"/>
          </w:tcPr>
          <w:p w:rsidR="00A91CE8" w:rsidRPr="00A91CE8" w:rsidRDefault="00A91CE8" w:rsidP="00B07034">
            <w:pPr>
              <w:widowControl w:val="0"/>
              <w:autoSpaceDE w:val="0"/>
              <w:autoSpaceDN w:val="0"/>
              <w:spacing w:after="0" w:line="240" w:lineRule="auto"/>
              <w:ind w:right="82"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1.1.</w:t>
            </w:r>
          </w:p>
        </w:tc>
        <w:tc>
          <w:tcPr>
            <w:tcW w:w="2126" w:type="dxa"/>
            <w:vMerge w:val="restart"/>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 квалификационный уровень</w:t>
            </w:r>
          </w:p>
        </w:tc>
        <w:tc>
          <w:tcPr>
            <w:tcW w:w="2835" w:type="dxa"/>
          </w:tcPr>
          <w:p w:rsidR="00A91CE8" w:rsidRPr="00A91CE8" w:rsidRDefault="0091355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w:t>
            </w:r>
            <w:r w:rsidR="00A91CE8" w:rsidRPr="00A91CE8">
              <w:rPr>
                <w:rFonts w:ascii="Times New Roman" w:eastAsiaTheme="minorEastAsia" w:hAnsi="Times New Roman" w:cs="Times New Roman"/>
                <w:bCs/>
                <w:sz w:val="28"/>
                <w:szCs w:val="28"/>
                <w:lang w:eastAsia="ru-RU"/>
              </w:rPr>
              <w:t>борщик служебных помещений; уборщик территорий; дворник;</w:t>
            </w:r>
          </w:p>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сторож (вахтер); кладовщик; курьер;</w:t>
            </w:r>
          </w:p>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подсобный рабочий</w:t>
            </w:r>
          </w:p>
        </w:tc>
        <w:tc>
          <w:tcPr>
            <w:tcW w:w="1843"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w:t>
            </w:r>
          </w:p>
        </w:tc>
        <w:tc>
          <w:tcPr>
            <w:tcW w:w="1559" w:type="dxa"/>
          </w:tcPr>
          <w:p w:rsidR="00A91CE8" w:rsidRPr="00031232" w:rsidRDefault="00BB66EA" w:rsidP="005423B6">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11523</w:t>
            </w:r>
          </w:p>
        </w:tc>
      </w:tr>
      <w:tr w:rsidR="00A91CE8" w:rsidRPr="00A91CE8" w:rsidTr="002D64E4">
        <w:trPr>
          <w:trHeight w:val="144"/>
        </w:trPr>
        <w:tc>
          <w:tcPr>
            <w:tcW w:w="642" w:type="dxa"/>
            <w:vMerge/>
          </w:tcPr>
          <w:p w:rsidR="00A91CE8" w:rsidRPr="00A91CE8" w:rsidRDefault="00A91CE8" w:rsidP="00B07034">
            <w:pPr>
              <w:widowControl w:val="0"/>
              <w:autoSpaceDE w:val="0"/>
              <w:autoSpaceDN w:val="0"/>
              <w:spacing w:after="0" w:line="240" w:lineRule="auto"/>
              <w:ind w:right="82" w:firstLine="7"/>
              <w:jc w:val="center"/>
              <w:rPr>
                <w:rFonts w:ascii="Times New Roman" w:eastAsiaTheme="minorEastAsia" w:hAnsi="Times New Roman" w:cs="Times New Roman"/>
                <w:bCs/>
                <w:sz w:val="28"/>
                <w:szCs w:val="28"/>
                <w:lang w:eastAsia="ru-RU"/>
              </w:rPr>
            </w:pPr>
          </w:p>
        </w:tc>
        <w:tc>
          <w:tcPr>
            <w:tcW w:w="2126" w:type="dxa"/>
            <w:vMerge/>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835" w:type="dxa"/>
          </w:tcPr>
          <w:p w:rsidR="00A91CE8" w:rsidRPr="00A91CE8" w:rsidRDefault="0091355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Р</w:t>
            </w:r>
            <w:r w:rsidR="00A91CE8" w:rsidRPr="00A91CE8">
              <w:rPr>
                <w:rFonts w:ascii="Times New Roman" w:eastAsiaTheme="minorEastAsia" w:hAnsi="Times New Roman" w:cs="Times New Roman"/>
                <w:bCs/>
                <w:sz w:val="28"/>
                <w:szCs w:val="28"/>
                <w:lang w:eastAsia="ru-RU"/>
              </w:rPr>
              <w:t xml:space="preserve">абочий по комплексному обслуживанию и </w:t>
            </w:r>
            <w:r w:rsidR="00A91CE8" w:rsidRPr="00A91CE8">
              <w:rPr>
                <w:rFonts w:ascii="Times New Roman" w:eastAsiaTheme="minorEastAsia" w:hAnsi="Times New Roman" w:cs="Times New Roman"/>
                <w:bCs/>
                <w:sz w:val="28"/>
                <w:szCs w:val="28"/>
                <w:lang w:eastAsia="ru-RU"/>
              </w:rPr>
              <w:lastRenderedPageBreak/>
              <w:t>ремонту зданий; кладовщик; уборщик производственных помещений</w:t>
            </w:r>
          </w:p>
        </w:tc>
        <w:tc>
          <w:tcPr>
            <w:tcW w:w="1843"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lastRenderedPageBreak/>
              <w:t>2</w:t>
            </w:r>
          </w:p>
        </w:tc>
        <w:tc>
          <w:tcPr>
            <w:tcW w:w="1559" w:type="dxa"/>
          </w:tcPr>
          <w:p w:rsidR="00A91CE8" w:rsidRPr="00384626" w:rsidRDefault="00BB66EA" w:rsidP="005423B6">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11606</w:t>
            </w:r>
          </w:p>
        </w:tc>
      </w:tr>
      <w:tr w:rsidR="00A91CE8" w:rsidRPr="00A91CE8" w:rsidTr="002D64E4">
        <w:trPr>
          <w:trHeight w:val="144"/>
        </w:trPr>
        <w:tc>
          <w:tcPr>
            <w:tcW w:w="642" w:type="dxa"/>
            <w:vMerge/>
          </w:tcPr>
          <w:p w:rsidR="00A91CE8" w:rsidRPr="00A91CE8" w:rsidRDefault="00A91CE8" w:rsidP="00B07034">
            <w:pPr>
              <w:widowControl w:val="0"/>
              <w:autoSpaceDE w:val="0"/>
              <w:autoSpaceDN w:val="0"/>
              <w:spacing w:after="0" w:line="240" w:lineRule="auto"/>
              <w:ind w:right="82" w:firstLine="7"/>
              <w:jc w:val="center"/>
              <w:rPr>
                <w:rFonts w:ascii="Times New Roman" w:eastAsiaTheme="minorEastAsia" w:hAnsi="Times New Roman" w:cs="Times New Roman"/>
                <w:bCs/>
                <w:sz w:val="28"/>
                <w:szCs w:val="28"/>
                <w:lang w:eastAsia="ru-RU"/>
              </w:rPr>
            </w:pPr>
          </w:p>
        </w:tc>
        <w:tc>
          <w:tcPr>
            <w:tcW w:w="2126" w:type="dxa"/>
            <w:vMerge/>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835" w:type="dxa"/>
          </w:tcPr>
          <w:p w:rsidR="00A91CE8" w:rsidRPr="00A91CE8" w:rsidRDefault="0091355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Р</w:t>
            </w:r>
            <w:r w:rsidR="00A91CE8" w:rsidRPr="00A91CE8">
              <w:rPr>
                <w:rFonts w:ascii="Times New Roman" w:eastAsiaTheme="minorEastAsia" w:hAnsi="Times New Roman" w:cs="Times New Roman"/>
                <w:bCs/>
                <w:sz w:val="28"/>
                <w:szCs w:val="28"/>
                <w:lang w:eastAsia="ru-RU"/>
              </w:rPr>
              <w:t>емонтировщик плоскостных спортивных сооружений; водитель транспортно-уборочной машины; рабочий по комплексному обслуживанию и ремонту зданий</w:t>
            </w:r>
          </w:p>
        </w:tc>
        <w:tc>
          <w:tcPr>
            <w:tcW w:w="1843"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3</w:t>
            </w:r>
          </w:p>
        </w:tc>
        <w:tc>
          <w:tcPr>
            <w:tcW w:w="1559" w:type="dxa"/>
          </w:tcPr>
          <w:p w:rsidR="00A91CE8" w:rsidRPr="00384626" w:rsidRDefault="00BB66EA" w:rsidP="00FE7145">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11692</w:t>
            </w:r>
          </w:p>
        </w:tc>
      </w:tr>
      <w:tr w:rsidR="00A91CE8" w:rsidRPr="00A91CE8" w:rsidTr="002D64E4">
        <w:trPr>
          <w:trHeight w:val="144"/>
        </w:trPr>
        <w:tc>
          <w:tcPr>
            <w:tcW w:w="642" w:type="dxa"/>
          </w:tcPr>
          <w:p w:rsidR="00A91CE8" w:rsidRPr="00A91CE8" w:rsidRDefault="00A91CE8" w:rsidP="00B07034">
            <w:pPr>
              <w:widowControl w:val="0"/>
              <w:autoSpaceDE w:val="0"/>
              <w:autoSpaceDN w:val="0"/>
              <w:spacing w:after="0" w:line="240" w:lineRule="auto"/>
              <w:ind w:right="82"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1.2.</w:t>
            </w:r>
          </w:p>
        </w:tc>
        <w:tc>
          <w:tcPr>
            <w:tcW w:w="2126"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 квалификационный уровень</w:t>
            </w:r>
          </w:p>
        </w:tc>
        <w:tc>
          <w:tcPr>
            <w:tcW w:w="2835" w:type="dxa"/>
          </w:tcPr>
          <w:p w:rsidR="00A91CE8" w:rsidRPr="00A91CE8" w:rsidRDefault="0091355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w:t>
            </w:r>
            <w:r w:rsidR="00A91CE8" w:rsidRPr="00A91CE8">
              <w:rPr>
                <w:rFonts w:ascii="Times New Roman" w:eastAsiaTheme="minorEastAsia" w:hAnsi="Times New Roman" w:cs="Times New Roman"/>
                <w:bCs/>
                <w:sz w:val="28"/>
                <w:szCs w:val="28"/>
                <w:lang w:eastAsia="ru-RU"/>
              </w:rPr>
              <w:t>рофессии рабочих, отнесенных к первому квалификационному уровню, при выполнении работ по профессии с производным наименованием «старший» (старший по смене)</w:t>
            </w:r>
          </w:p>
        </w:tc>
        <w:tc>
          <w:tcPr>
            <w:tcW w:w="1843"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1559" w:type="dxa"/>
          </w:tcPr>
          <w:p w:rsidR="00A91CE8" w:rsidRPr="00384626" w:rsidRDefault="00BB66EA" w:rsidP="005423B6">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11705</w:t>
            </w:r>
          </w:p>
        </w:tc>
      </w:tr>
      <w:tr w:rsidR="00A91CE8" w:rsidRPr="00A91CE8" w:rsidTr="002D64E4">
        <w:trPr>
          <w:trHeight w:val="144"/>
        </w:trPr>
        <w:tc>
          <w:tcPr>
            <w:tcW w:w="642" w:type="dxa"/>
          </w:tcPr>
          <w:p w:rsidR="00A91CE8" w:rsidRPr="00A91CE8" w:rsidRDefault="00A91CE8" w:rsidP="00B07034">
            <w:pPr>
              <w:widowControl w:val="0"/>
              <w:autoSpaceDE w:val="0"/>
              <w:autoSpaceDN w:val="0"/>
              <w:spacing w:after="0" w:line="240" w:lineRule="auto"/>
              <w:ind w:right="82"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w:t>
            </w:r>
          </w:p>
        </w:tc>
        <w:tc>
          <w:tcPr>
            <w:tcW w:w="8363" w:type="dxa"/>
            <w:gridSpan w:val="4"/>
          </w:tcPr>
          <w:p w:rsidR="00A91CE8" w:rsidRPr="00A91CE8" w:rsidRDefault="00384626"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ПКГ</w:t>
            </w:r>
            <w:r w:rsidR="00A91CE8" w:rsidRPr="00A91CE8">
              <w:rPr>
                <w:rFonts w:ascii="Times New Roman" w:eastAsiaTheme="minorEastAsia" w:hAnsi="Times New Roman" w:cs="Times New Roman"/>
                <w:bCs/>
                <w:sz w:val="28"/>
                <w:szCs w:val="28"/>
                <w:lang w:eastAsia="ru-RU"/>
              </w:rPr>
              <w:t xml:space="preserve"> «Общеотраслевые профессии рабочих второго уровня»</w:t>
            </w:r>
          </w:p>
        </w:tc>
      </w:tr>
      <w:tr w:rsidR="00A91CE8" w:rsidRPr="00A91CE8" w:rsidTr="002D64E4">
        <w:trPr>
          <w:trHeight w:val="144"/>
        </w:trPr>
        <w:tc>
          <w:tcPr>
            <w:tcW w:w="642" w:type="dxa"/>
            <w:vMerge w:val="restart"/>
          </w:tcPr>
          <w:p w:rsidR="00A91CE8" w:rsidRPr="00A91CE8" w:rsidRDefault="00A91CE8" w:rsidP="00B07034">
            <w:pPr>
              <w:widowControl w:val="0"/>
              <w:autoSpaceDE w:val="0"/>
              <w:autoSpaceDN w:val="0"/>
              <w:spacing w:after="0" w:line="240" w:lineRule="auto"/>
              <w:ind w:right="82" w:firstLine="7"/>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2.1.</w:t>
            </w:r>
          </w:p>
        </w:tc>
        <w:tc>
          <w:tcPr>
            <w:tcW w:w="2126" w:type="dxa"/>
            <w:vMerge w:val="restart"/>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 квалификационный уровень</w:t>
            </w:r>
          </w:p>
        </w:tc>
        <w:tc>
          <w:tcPr>
            <w:tcW w:w="2835" w:type="dxa"/>
          </w:tcPr>
          <w:p w:rsidR="00A91CE8" w:rsidRPr="00A91CE8" w:rsidRDefault="0091355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В</w:t>
            </w:r>
            <w:r w:rsidR="00A91CE8" w:rsidRPr="00A91CE8">
              <w:rPr>
                <w:rFonts w:ascii="Times New Roman" w:eastAsiaTheme="minorEastAsia" w:hAnsi="Times New Roman" w:cs="Times New Roman"/>
                <w:bCs/>
                <w:sz w:val="28"/>
                <w:szCs w:val="28"/>
                <w:lang w:eastAsia="ru-RU"/>
              </w:rPr>
              <w:t>одитель автомобиля; рабочий по комплексному обслуживанию зданий; электромонтер по ремонту и обслуживанию электрооборудования</w:t>
            </w:r>
          </w:p>
        </w:tc>
        <w:tc>
          <w:tcPr>
            <w:tcW w:w="1843"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4</w:t>
            </w:r>
          </w:p>
        </w:tc>
        <w:tc>
          <w:tcPr>
            <w:tcW w:w="1559" w:type="dxa"/>
          </w:tcPr>
          <w:p w:rsidR="00A91CE8" w:rsidRPr="00384626" w:rsidRDefault="00BB66EA" w:rsidP="005423B6">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11718</w:t>
            </w:r>
          </w:p>
        </w:tc>
      </w:tr>
      <w:tr w:rsidR="00A91CE8" w:rsidRPr="00A91CE8" w:rsidTr="002D64E4">
        <w:trPr>
          <w:trHeight w:val="144"/>
        </w:trPr>
        <w:tc>
          <w:tcPr>
            <w:tcW w:w="642" w:type="dxa"/>
            <w:vMerge/>
          </w:tcPr>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c>
        <w:tc>
          <w:tcPr>
            <w:tcW w:w="2126" w:type="dxa"/>
            <w:vMerge/>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835"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водитель автомобиля</w:t>
            </w:r>
          </w:p>
        </w:tc>
        <w:tc>
          <w:tcPr>
            <w:tcW w:w="1843"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5</w:t>
            </w:r>
          </w:p>
        </w:tc>
        <w:tc>
          <w:tcPr>
            <w:tcW w:w="1559" w:type="dxa"/>
          </w:tcPr>
          <w:p w:rsidR="00A91CE8" w:rsidRPr="00384626" w:rsidRDefault="00BB66EA" w:rsidP="005423B6">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11802</w:t>
            </w:r>
          </w:p>
        </w:tc>
      </w:tr>
    </w:tbl>
    <w:p w:rsidR="0091355B" w:rsidRDefault="0091355B"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A91CE8" w:rsidRPr="00A91CE8"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10</w:t>
      </w:r>
      <w:r w:rsidR="00A91CE8" w:rsidRPr="00A91CE8">
        <w:rPr>
          <w:rFonts w:ascii="Times New Roman" w:eastAsiaTheme="minorEastAsia" w:hAnsi="Times New Roman" w:cs="Times New Roman"/>
          <w:bCs/>
          <w:sz w:val="28"/>
          <w:szCs w:val="28"/>
          <w:lang w:eastAsia="ru-RU"/>
        </w:rPr>
        <w:t xml:space="preserve">. По должностям </w:t>
      </w:r>
      <w:r w:rsidR="0078394E">
        <w:rPr>
          <w:rFonts w:ascii="Times New Roman" w:eastAsiaTheme="minorEastAsia" w:hAnsi="Times New Roman" w:cs="Times New Roman"/>
          <w:bCs/>
          <w:sz w:val="28"/>
          <w:szCs w:val="28"/>
          <w:lang w:eastAsia="ru-RU"/>
        </w:rPr>
        <w:t xml:space="preserve">специалистов и </w:t>
      </w:r>
      <w:r w:rsidR="00A91CE8" w:rsidRPr="00A91CE8">
        <w:rPr>
          <w:rFonts w:ascii="Times New Roman" w:eastAsiaTheme="minorEastAsia" w:hAnsi="Times New Roman" w:cs="Times New Roman"/>
          <w:bCs/>
          <w:sz w:val="28"/>
          <w:szCs w:val="28"/>
          <w:lang w:eastAsia="ru-RU"/>
        </w:rPr>
        <w:t xml:space="preserve">служащих, не включенным в </w:t>
      </w:r>
      <w:r w:rsidR="0078394E">
        <w:rPr>
          <w:rFonts w:ascii="Times New Roman" w:eastAsiaTheme="minorEastAsia" w:hAnsi="Times New Roman" w:cs="Times New Roman"/>
          <w:bCs/>
          <w:sz w:val="28"/>
          <w:szCs w:val="28"/>
          <w:lang w:eastAsia="ru-RU"/>
        </w:rPr>
        <w:t>ПКГ</w:t>
      </w:r>
      <w:r w:rsidR="00A91CE8" w:rsidRPr="00A91CE8">
        <w:rPr>
          <w:rFonts w:ascii="Times New Roman" w:eastAsiaTheme="minorEastAsia" w:hAnsi="Times New Roman" w:cs="Times New Roman"/>
          <w:bCs/>
          <w:sz w:val="28"/>
          <w:szCs w:val="28"/>
          <w:lang w:eastAsia="ru-RU"/>
        </w:rPr>
        <w:t xml:space="preserve">, размеры окладов (должностных окладов) устанавливаются в зависимости </w:t>
      </w:r>
      <w:r w:rsidR="00F973EC">
        <w:rPr>
          <w:rFonts w:ascii="Times New Roman" w:eastAsiaTheme="minorEastAsia" w:hAnsi="Times New Roman" w:cs="Times New Roman"/>
          <w:bCs/>
          <w:sz w:val="28"/>
          <w:szCs w:val="28"/>
          <w:lang w:eastAsia="ru-RU"/>
        </w:rPr>
        <w:br/>
      </w:r>
      <w:r w:rsidR="00A91CE8" w:rsidRPr="00A91CE8">
        <w:rPr>
          <w:rFonts w:ascii="Times New Roman" w:eastAsiaTheme="minorEastAsia" w:hAnsi="Times New Roman" w:cs="Times New Roman"/>
          <w:bCs/>
          <w:sz w:val="28"/>
          <w:szCs w:val="28"/>
          <w:lang w:eastAsia="ru-RU"/>
        </w:rPr>
        <w:t xml:space="preserve">от сложности труда в виде схем окладов (должностных окладов) согласно </w:t>
      </w:r>
      <w:hyperlink w:anchor="P270" w:history="1">
        <w:r w:rsidR="00A91CE8" w:rsidRPr="00384626">
          <w:rPr>
            <w:rStyle w:val="aa"/>
            <w:rFonts w:ascii="Times New Roman" w:eastAsiaTheme="minorEastAsia" w:hAnsi="Times New Roman" w:cs="Times New Roman"/>
            <w:bCs/>
            <w:color w:val="auto"/>
            <w:sz w:val="28"/>
            <w:szCs w:val="28"/>
            <w:u w:val="none"/>
            <w:lang w:eastAsia="ru-RU"/>
          </w:rPr>
          <w:t>таблице 3</w:t>
        </w:r>
      </w:hyperlink>
      <w:r w:rsidR="00A91CE8" w:rsidRPr="00384626">
        <w:rPr>
          <w:rFonts w:ascii="Times New Roman" w:eastAsiaTheme="minorEastAsia" w:hAnsi="Times New Roman" w:cs="Times New Roman"/>
          <w:bCs/>
          <w:sz w:val="28"/>
          <w:szCs w:val="28"/>
          <w:lang w:eastAsia="ru-RU"/>
        </w:rPr>
        <w:t xml:space="preserve"> </w:t>
      </w:r>
      <w:r w:rsidR="00384626">
        <w:rPr>
          <w:rFonts w:ascii="Times New Roman" w:eastAsiaTheme="minorEastAsia" w:hAnsi="Times New Roman" w:cs="Times New Roman"/>
          <w:bCs/>
          <w:sz w:val="28"/>
          <w:szCs w:val="28"/>
          <w:lang w:eastAsia="ru-RU"/>
        </w:rPr>
        <w:t>настоящего Положения.</w:t>
      </w:r>
    </w:p>
    <w:p w:rsidR="00A91CE8" w:rsidRPr="00F41556" w:rsidRDefault="00A91CE8" w:rsidP="002D64E4">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F41556">
        <w:rPr>
          <w:rFonts w:ascii="Times New Roman" w:eastAsiaTheme="minorEastAsia" w:hAnsi="Times New Roman" w:cs="Times New Roman"/>
          <w:sz w:val="28"/>
          <w:szCs w:val="28"/>
          <w:lang w:eastAsia="ru-RU"/>
        </w:rPr>
        <w:t>Таблица 3</w:t>
      </w:r>
    </w:p>
    <w:p w:rsidR="00A91CE8" w:rsidRPr="006E413F" w:rsidRDefault="00A91CE8" w:rsidP="002D64E4">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 xml:space="preserve">Размеры окладов (должностных окладов) по должностям, не включенным в </w:t>
      </w:r>
      <w:r w:rsidR="00384626">
        <w:rPr>
          <w:rFonts w:ascii="Times New Roman" w:eastAsiaTheme="minorEastAsia" w:hAnsi="Times New Roman" w:cs="Times New Roman"/>
          <w:sz w:val="28"/>
          <w:szCs w:val="28"/>
          <w:lang w:eastAsia="ru-RU"/>
        </w:rPr>
        <w:t>ПКГ</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bl>
      <w:tblPr>
        <w:tblW w:w="90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84"/>
        <w:gridCol w:w="5670"/>
        <w:gridCol w:w="2551"/>
      </w:tblGrid>
      <w:tr w:rsidR="00A91CE8" w:rsidRPr="00A91CE8" w:rsidTr="00F973EC">
        <w:trPr>
          <w:trHeight w:val="992"/>
        </w:trPr>
        <w:tc>
          <w:tcPr>
            <w:tcW w:w="784" w:type="dxa"/>
          </w:tcPr>
          <w:p w:rsidR="00A91CE8" w:rsidRPr="00A91CE8" w:rsidRDefault="00A91CE8" w:rsidP="00F973EC">
            <w:pPr>
              <w:widowControl w:val="0"/>
              <w:autoSpaceDE w:val="0"/>
              <w:autoSpaceDN w:val="0"/>
              <w:spacing w:after="0" w:line="240" w:lineRule="auto"/>
              <w:ind w:right="72"/>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п/п</w:t>
            </w:r>
          </w:p>
        </w:tc>
        <w:tc>
          <w:tcPr>
            <w:tcW w:w="5670" w:type="dxa"/>
          </w:tcPr>
          <w:p w:rsidR="00A91CE8" w:rsidRPr="00A91CE8" w:rsidRDefault="00A91CE8" w:rsidP="0091355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Наименование должностей</w:t>
            </w:r>
          </w:p>
        </w:tc>
        <w:tc>
          <w:tcPr>
            <w:tcW w:w="2551" w:type="dxa"/>
          </w:tcPr>
          <w:p w:rsidR="00A91CE8" w:rsidRPr="00A91CE8" w:rsidRDefault="001C4C8A" w:rsidP="00F973EC">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Оклад (должностной оклад), руб.</w:t>
            </w:r>
          </w:p>
        </w:tc>
      </w:tr>
      <w:tr w:rsidR="00A91CE8" w:rsidRPr="00A91CE8" w:rsidTr="002D64E4">
        <w:trPr>
          <w:trHeight w:val="291"/>
        </w:trPr>
        <w:tc>
          <w:tcPr>
            <w:tcW w:w="784"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w:t>
            </w:r>
          </w:p>
        </w:tc>
        <w:tc>
          <w:tcPr>
            <w:tcW w:w="5670" w:type="dxa"/>
          </w:tcPr>
          <w:p w:rsidR="00A91CE8" w:rsidRPr="00A91CE8" w:rsidRDefault="00A91CE8" w:rsidP="005423B6">
            <w:pPr>
              <w:widowControl w:val="0"/>
              <w:autoSpaceDE w:val="0"/>
              <w:autoSpaceDN w:val="0"/>
              <w:spacing w:after="0" w:line="240" w:lineRule="auto"/>
              <w:ind w:firstLine="709"/>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w:t>
            </w:r>
          </w:p>
        </w:tc>
        <w:tc>
          <w:tcPr>
            <w:tcW w:w="2551"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3</w:t>
            </w:r>
          </w:p>
        </w:tc>
      </w:tr>
      <w:tr w:rsidR="00226642" w:rsidRPr="00A91CE8" w:rsidTr="00F973EC">
        <w:trPr>
          <w:trHeight w:val="307"/>
        </w:trPr>
        <w:tc>
          <w:tcPr>
            <w:tcW w:w="784" w:type="dxa"/>
          </w:tcPr>
          <w:p w:rsidR="00226642" w:rsidRPr="00226642" w:rsidRDefault="00226642" w:rsidP="005423B6">
            <w:pPr>
              <w:widowControl w:val="0"/>
              <w:autoSpaceDE w:val="0"/>
              <w:autoSpaceDN w:val="0"/>
              <w:spacing w:after="0" w:line="240" w:lineRule="auto"/>
              <w:jc w:val="center"/>
              <w:rPr>
                <w:rFonts w:ascii="Times New Roman" w:eastAsiaTheme="minorEastAsia" w:hAnsi="Times New Roman" w:cs="Times New Roman"/>
                <w:bCs/>
                <w:sz w:val="28"/>
                <w:szCs w:val="28"/>
                <w:lang w:val="en-US" w:eastAsia="ru-RU"/>
              </w:rPr>
            </w:pPr>
            <w:r>
              <w:rPr>
                <w:rFonts w:ascii="Times New Roman" w:eastAsiaTheme="minorEastAsia" w:hAnsi="Times New Roman" w:cs="Times New Roman"/>
                <w:bCs/>
                <w:sz w:val="28"/>
                <w:szCs w:val="28"/>
                <w:lang w:val="en-US" w:eastAsia="ru-RU"/>
              </w:rPr>
              <w:t>1.</w:t>
            </w:r>
          </w:p>
        </w:tc>
        <w:tc>
          <w:tcPr>
            <w:tcW w:w="5670" w:type="dxa"/>
          </w:tcPr>
          <w:p w:rsidR="00226642" w:rsidRPr="00226642" w:rsidRDefault="00226642" w:rsidP="00F973EC">
            <w:pPr>
              <w:widowControl w:val="0"/>
              <w:autoSpaceDE w:val="0"/>
              <w:autoSpaceDN w:val="0"/>
              <w:spacing w:after="0" w:line="240" w:lineRule="auto"/>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Руководитель обособленного подразделения, руководитель структурного подразделения (заведующий, начальник управления, управляющий), в том числе по спортивной (адаптивной, физкультурно-спортивной, спортивно-массовой) работе </w:t>
            </w:r>
            <w:r w:rsidRPr="00226642">
              <w:rPr>
                <w:rFonts w:ascii="Times New Roman" w:eastAsiaTheme="minorEastAsia" w:hAnsi="Times New Roman" w:cs="Times New Roman"/>
                <w:bCs/>
                <w:sz w:val="28"/>
                <w:szCs w:val="28"/>
                <w:lang w:eastAsia="ru-RU"/>
              </w:rPr>
              <w:t>&lt;1&gt;</w:t>
            </w:r>
          </w:p>
        </w:tc>
        <w:tc>
          <w:tcPr>
            <w:tcW w:w="2551" w:type="dxa"/>
          </w:tcPr>
          <w:p w:rsidR="00226642" w:rsidRPr="00890A7A" w:rsidRDefault="00BB66EA"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val="en-US" w:eastAsia="ru-RU"/>
              </w:rPr>
              <w:t>23252</w:t>
            </w:r>
          </w:p>
        </w:tc>
      </w:tr>
      <w:tr w:rsidR="00A91CE8" w:rsidRPr="00A91CE8" w:rsidTr="00F973EC">
        <w:trPr>
          <w:trHeight w:val="307"/>
        </w:trPr>
        <w:tc>
          <w:tcPr>
            <w:tcW w:w="784" w:type="dxa"/>
          </w:tcPr>
          <w:p w:rsidR="00A91CE8" w:rsidRPr="00A91CE8" w:rsidRDefault="001D0899"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00A91CE8" w:rsidRPr="00A91CE8">
              <w:rPr>
                <w:rFonts w:ascii="Times New Roman" w:eastAsiaTheme="minorEastAsia" w:hAnsi="Times New Roman" w:cs="Times New Roman"/>
                <w:bCs/>
                <w:sz w:val="28"/>
                <w:szCs w:val="28"/>
                <w:lang w:eastAsia="ru-RU"/>
              </w:rPr>
              <w:t>.</w:t>
            </w:r>
          </w:p>
        </w:tc>
        <w:tc>
          <w:tcPr>
            <w:tcW w:w="5670" w:type="dxa"/>
          </w:tcPr>
          <w:p w:rsidR="00A91CE8" w:rsidRPr="0078394E" w:rsidRDefault="00A91CE8" w:rsidP="00F973EC">
            <w:pPr>
              <w:widowControl w:val="0"/>
              <w:autoSpaceDE w:val="0"/>
              <w:autoSpaceDN w:val="0"/>
              <w:spacing w:after="0" w:line="240" w:lineRule="auto"/>
              <w:rPr>
                <w:rFonts w:ascii="Times New Roman" w:eastAsiaTheme="minorEastAsia" w:hAnsi="Times New Roman" w:cs="Times New Roman"/>
                <w:bCs/>
                <w:sz w:val="28"/>
                <w:szCs w:val="28"/>
                <w:lang w:val="en-US" w:eastAsia="ru-RU"/>
              </w:rPr>
            </w:pPr>
            <w:r w:rsidRPr="00A91CE8">
              <w:rPr>
                <w:rFonts w:ascii="Times New Roman" w:eastAsiaTheme="minorEastAsia" w:hAnsi="Times New Roman" w:cs="Times New Roman"/>
                <w:bCs/>
                <w:sz w:val="28"/>
                <w:szCs w:val="28"/>
                <w:lang w:eastAsia="ru-RU"/>
              </w:rPr>
              <w:t>Начальник отдела</w:t>
            </w:r>
            <w:r w:rsidR="0078394E">
              <w:rPr>
                <w:rFonts w:ascii="Times New Roman" w:eastAsiaTheme="minorEastAsia" w:hAnsi="Times New Roman" w:cs="Times New Roman"/>
                <w:bCs/>
                <w:sz w:val="28"/>
                <w:szCs w:val="28"/>
                <w:lang w:eastAsia="ru-RU"/>
              </w:rPr>
              <w:t xml:space="preserve"> &lt;1&gt;</w:t>
            </w:r>
          </w:p>
        </w:tc>
        <w:tc>
          <w:tcPr>
            <w:tcW w:w="2551" w:type="dxa"/>
          </w:tcPr>
          <w:p w:rsidR="00A91CE8" w:rsidRPr="0078394E" w:rsidRDefault="00BB66EA" w:rsidP="005423B6">
            <w:pPr>
              <w:widowControl w:val="0"/>
              <w:autoSpaceDE w:val="0"/>
              <w:autoSpaceDN w:val="0"/>
              <w:spacing w:after="0" w:line="240" w:lineRule="auto"/>
              <w:jc w:val="center"/>
              <w:rPr>
                <w:rFonts w:ascii="Times New Roman" w:eastAsiaTheme="minorEastAsia" w:hAnsi="Times New Roman" w:cs="Times New Roman"/>
                <w:bCs/>
                <w:strike/>
                <w:sz w:val="28"/>
                <w:szCs w:val="28"/>
                <w:lang w:val="en-US" w:eastAsia="ru-RU"/>
              </w:rPr>
            </w:pPr>
            <w:r>
              <w:rPr>
                <w:rFonts w:ascii="Times New Roman" w:eastAsiaTheme="minorEastAsia" w:hAnsi="Times New Roman" w:cs="Times New Roman"/>
                <w:bCs/>
                <w:sz w:val="28"/>
                <w:szCs w:val="28"/>
                <w:lang w:val="en-US" w:eastAsia="ru-RU"/>
              </w:rPr>
              <w:t>19714</w:t>
            </w:r>
          </w:p>
        </w:tc>
      </w:tr>
      <w:tr w:rsidR="00A91CE8" w:rsidRPr="00A91CE8" w:rsidTr="00F973EC">
        <w:trPr>
          <w:trHeight w:val="299"/>
        </w:trPr>
        <w:tc>
          <w:tcPr>
            <w:tcW w:w="784"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3.</w:t>
            </w:r>
          </w:p>
        </w:tc>
        <w:tc>
          <w:tcPr>
            <w:tcW w:w="5670" w:type="dxa"/>
          </w:tcPr>
          <w:p w:rsidR="00A91CE8" w:rsidRPr="0078394E" w:rsidRDefault="00A91CE8" w:rsidP="00F973EC">
            <w:pPr>
              <w:widowControl w:val="0"/>
              <w:autoSpaceDE w:val="0"/>
              <w:autoSpaceDN w:val="0"/>
              <w:spacing w:after="0" w:line="240" w:lineRule="auto"/>
              <w:rPr>
                <w:rFonts w:ascii="Times New Roman" w:eastAsiaTheme="minorEastAsia" w:hAnsi="Times New Roman" w:cs="Times New Roman"/>
                <w:bCs/>
                <w:sz w:val="28"/>
                <w:szCs w:val="28"/>
                <w:lang w:val="en-US" w:eastAsia="ru-RU"/>
              </w:rPr>
            </w:pPr>
            <w:r w:rsidRPr="00A91CE8">
              <w:rPr>
                <w:rFonts w:ascii="Times New Roman" w:eastAsiaTheme="minorEastAsia" w:hAnsi="Times New Roman" w:cs="Times New Roman"/>
                <w:bCs/>
                <w:sz w:val="28"/>
                <w:szCs w:val="28"/>
                <w:lang w:eastAsia="ru-RU"/>
              </w:rPr>
              <w:t>Специалист по закупкам</w:t>
            </w:r>
            <w:r w:rsidR="001D0899">
              <w:rPr>
                <w:rFonts w:ascii="Times New Roman" w:eastAsiaTheme="minorEastAsia" w:hAnsi="Times New Roman" w:cs="Times New Roman"/>
                <w:bCs/>
                <w:sz w:val="28"/>
                <w:szCs w:val="28"/>
                <w:lang w:val="en-US" w:eastAsia="ru-RU"/>
              </w:rPr>
              <w:t xml:space="preserve"> &lt;2</w:t>
            </w:r>
            <w:r w:rsidR="00226642">
              <w:rPr>
                <w:rFonts w:ascii="Times New Roman" w:eastAsiaTheme="minorEastAsia" w:hAnsi="Times New Roman" w:cs="Times New Roman"/>
                <w:bCs/>
                <w:sz w:val="28"/>
                <w:szCs w:val="28"/>
                <w:lang w:val="en-US" w:eastAsia="ru-RU"/>
              </w:rPr>
              <w:t>&gt;</w:t>
            </w:r>
          </w:p>
        </w:tc>
        <w:tc>
          <w:tcPr>
            <w:tcW w:w="2551" w:type="dxa"/>
          </w:tcPr>
          <w:p w:rsidR="00A91CE8" w:rsidRPr="001D0899" w:rsidRDefault="00BB66EA" w:rsidP="005423B6">
            <w:pPr>
              <w:widowControl w:val="0"/>
              <w:autoSpaceDE w:val="0"/>
              <w:autoSpaceDN w:val="0"/>
              <w:spacing w:after="0" w:line="240" w:lineRule="auto"/>
              <w:jc w:val="center"/>
              <w:rPr>
                <w:rFonts w:ascii="Times New Roman" w:eastAsiaTheme="minorEastAsia" w:hAnsi="Times New Roman" w:cs="Times New Roman"/>
                <w:bCs/>
                <w:strike/>
                <w:sz w:val="28"/>
                <w:szCs w:val="28"/>
                <w:lang w:val="en-US" w:eastAsia="ru-RU"/>
              </w:rPr>
            </w:pPr>
            <w:r>
              <w:rPr>
                <w:rFonts w:ascii="Times New Roman" w:eastAsiaTheme="minorEastAsia" w:hAnsi="Times New Roman" w:cs="Times New Roman"/>
                <w:bCs/>
                <w:sz w:val="28"/>
                <w:szCs w:val="28"/>
                <w:lang w:val="en-US" w:eastAsia="ru-RU"/>
              </w:rPr>
              <w:t>15125</w:t>
            </w:r>
          </w:p>
        </w:tc>
      </w:tr>
      <w:tr w:rsidR="00A91CE8" w:rsidRPr="00A91CE8" w:rsidTr="00F973EC">
        <w:trPr>
          <w:trHeight w:val="299"/>
        </w:trPr>
        <w:tc>
          <w:tcPr>
            <w:tcW w:w="784"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4.</w:t>
            </w:r>
          </w:p>
        </w:tc>
        <w:tc>
          <w:tcPr>
            <w:tcW w:w="5670" w:type="dxa"/>
          </w:tcPr>
          <w:p w:rsidR="00A91CE8" w:rsidRPr="001D0899" w:rsidRDefault="00A91CE8" w:rsidP="00F973EC">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Инструктор-методист спортивной школы</w:t>
            </w:r>
            <w:r w:rsidR="001D0899">
              <w:rPr>
                <w:rFonts w:ascii="Times New Roman" w:eastAsiaTheme="minorEastAsia" w:hAnsi="Times New Roman" w:cs="Times New Roman"/>
                <w:bCs/>
                <w:sz w:val="28"/>
                <w:szCs w:val="28"/>
                <w:lang w:eastAsia="ru-RU"/>
              </w:rPr>
              <w:t xml:space="preserve"> &lt;3&gt;</w:t>
            </w:r>
          </w:p>
        </w:tc>
        <w:tc>
          <w:tcPr>
            <w:tcW w:w="2551" w:type="dxa"/>
          </w:tcPr>
          <w:p w:rsidR="00A91CE8" w:rsidRPr="001D0899" w:rsidRDefault="00BB66EA" w:rsidP="005423B6">
            <w:pPr>
              <w:widowControl w:val="0"/>
              <w:autoSpaceDE w:val="0"/>
              <w:autoSpaceDN w:val="0"/>
              <w:spacing w:after="0" w:line="240" w:lineRule="auto"/>
              <w:jc w:val="center"/>
              <w:rPr>
                <w:rFonts w:ascii="Times New Roman" w:eastAsiaTheme="minorEastAsia" w:hAnsi="Times New Roman" w:cs="Times New Roman"/>
                <w:bCs/>
                <w:strike/>
                <w:sz w:val="28"/>
                <w:szCs w:val="28"/>
                <w:lang w:val="en-US" w:eastAsia="ru-RU"/>
              </w:rPr>
            </w:pPr>
            <w:r>
              <w:rPr>
                <w:rFonts w:ascii="Times New Roman" w:eastAsiaTheme="minorEastAsia" w:hAnsi="Times New Roman" w:cs="Times New Roman"/>
                <w:bCs/>
                <w:sz w:val="28"/>
                <w:szCs w:val="28"/>
                <w:lang w:val="en-US" w:eastAsia="ru-RU"/>
              </w:rPr>
              <w:t>15824</w:t>
            </w:r>
          </w:p>
        </w:tc>
      </w:tr>
      <w:tr w:rsidR="00107F3B" w:rsidRPr="00A91CE8" w:rsidTr="00F973EC">
        <w:trPr>
          <w:trHeight w:val="299"/>
        </w:trPr>
        <w:tc>
          <w:tcPr>
            <w:tcW w:w="784" w:type="dxa"/>
          </w:tcPr>
          <w:p w:rsidR="00107F3B" w:rsidRPr="00F973EC" w:rsidRDefault="00107F3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973EC">
              <w:rPr>
                <w:rFonts w:ascii="Times New Roman" w:eastAsiaTheme="minorEastAsia" w:hAnsi="Times New Roman" w:cs="Times New Roman"/>
                <w:bCs/>
                <w:sz w:val="28"/>
                <w:szCs w:val="28"/>
                <w:lang w:eastAsia="ru-RU"/>
              </w:rPr>
              <w:t>5.</w:t>
            </w:r>
          </w:p>
        </w:tc>
        <w:tc>
          <w:tcPr>
            <w:tcW w:w="5670" w:type="dxa"/>
          </w:tcPr>
          <w:p w:rsidR="00107F3B" w:rsidRPr="00F973EC" w:rsidRDefault="00107F3B" w:rsidP="00F973EC">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973EC">
              <w:rPr>
                <w:rFonts w:ascii="Times New Roman" w:eastAsiaTheme="minorEastAsia" w:hAnsi="Times New Roman" w:cs="Times New Roman"/>
                <w:bCs/>
                <w:sz w:val="28"/>
                <w:szCs w:val="28"/>
                <w:lang w:eastAsia="ru-RU"/>
              </w:rPr>
              <w:t>Водитель снегохода 3</w:t>
            </w:r>
            <w:r w:rsidR="00FF79CE" w:rsidRPr="00F973EC">
              <w:rPr>
                <w:rFonts w:ascii="Times New Roman" w:eastAsiaTheme="minorEastAsia" w:hAnsi="Times New Roman" w:cs="Times New Roman"/>
                <w:bCs/>
                <w:sz w:val="28"/>
                <w:szCs w:val="28"/>
                <w:lang w:eastAsia="ru-RU"/>
              </w:rPr>
              <w:t>-го</w:t>
            </w:r>
            <w:r w:rsidRPr="00F973EC">
              <w:rPr>
                <w:rFonts w:ascii="Times New Roman" w:eastAsiaTheme="minorEastAsia" w:hAnsi="Times New Roman" w:cs="Times New Roman"/>
                <w:bCs/>
                <w:sz w:val="28"/>
                <w:szCs w:val="28"/>
                <w:lang w:eastAsia="ru-RU"/>
              </w:rPr>
              <w:t xml:space="preserve"> разряда</w:t>
            </w:r>
            <w:r w:rsidR="00FF79CE" w:rsidRPr="00F973EC">
              <w:rPr>
                <w:rFonts w:ascii="Times New Roman" w:eastAsiaTheme="minorEastAsia" w:hAnsi="Times New Roman" w:cs="Times New Roman"/>
                <w:bCs/>
                <w:sz w:val="28"/>
                <w:szCs w:val="28"/>
                <w:lang w:eastAsia="ru-RU"/>
              </w:rPr>
              <w:t xml:space="preserve"> &lt;4&gt;</w:t>
            </w:r>
          </w:p>
        </w:tc>
        <w:tc>
          <w:tcPr>
            <w:tcW w:w="2551" w:type="dxa"/>
          </w:tcPr>
          <w:p w:rsidR="00107F3B" w:rsidRPr="00F973EC" w:rsidRDefault="00107F3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973EC">
              <w:rPr>
                <w:rFonts w:ascii="Times New Roman" w:eastAsiaTheme="minorEastAsia" w:hAnsi="Times New Roman" w:cs="Times New Roman"/>
                <w:bCs/>
                <w:sz w:val="28"/>
                <w:szCs w:val="28"/>
                <w:lang w:eastAsia="ru-RU"/>
              </w:rPr>
              <w:t>11692</w:t>
            </w:r>
          </w:p>
        </w:tc>
      </w:tr>
    </w:tbl>
    <w:p w:rsidR="001C4C8A" w:rsidRPr="00B41231" w:rsidRDefault="001C4C8A" w:rsidP="00B4123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B41231">
        <w:rPr>
          <w:rFonts w:ascii="Times New Roman" w:hAnsi="Times New Roman" w:cs="Times New Roman"/>
          <w:sz w:val="28"/>
          <w:szCs w:val="28"/>
        </w:rPr>
        <w:t>-------------------------------</w:t>
      </w:r>
    </w:p>
    <w:p w:rsidR="00FF79CE" w:rsidRDefault="00FD684C" w:rsidP="00FD684C">
      <w:pPr>
        <w:autoSpaceDE w:val="0"/>
        <w:autoSpaceDN w:val="0"/>
        <w:adjustRightInd w:val="0"/>
        <w:spacing w:after="0" w:line="240" w:lineRule="auto"/>
        <w:ind w:firstLine="540"/>
        <w:jc w:val="both"/>
        <w:rPr>
          <w:rFonts w:ascii="Times New Roman" w:hAnsi="Times New Roman" w:cs="Times New Roman"/>
          <w:sz w:val="28"/>
          <w:szCs w:val="28"/>
        </w:rPr>
      </w:pPr>
      <w:r w:rsidRPr="0078394E">
        <w:rPr>
          <w:rFonts w:ascii="Times New Roman" w:hAnsi="Times New Roman" w:cs="Times New Roman"/>
          <w:sz w:val="28"/>
          <w:szCs w:val="28"/>
        </w:rPr>
        <w:t xml:space="preserve">&lt;1&gt; </w:t>
      </w:r>
      <w:hyperlink r:id="rId15" w:history="1">
        <w:r w:rsidRPr="0078394E">
          <w:rPr>
            <w:rFonts w:ascii="Times New Roman" w:hAnsi="Times New Roman" w:cs="Times New Roman"/>
            <w:sz w:val="28"/>
            <w:szCs w:val="28"/>
          </w:rPr>
          <w:t>Приказ</w:t>
        </w:r>
      </w:hyperlink>
      <w:r w:rsidRPr="0078394E">
        <w:rPr>
          <w:rFonts w:ascii="Times New Roman" w:hAnsi="Times New Roman" w:cs="Times New Roman"/>
          <w:sz w:val="28"/>
          <w:szCs w:val="28"/>
        </w:rPr>
        <w:t xml:space="preserve"> Министерства труда и социальной защиты Российской Фе</w:t>
      </w:r>
      <w:r w:rsidR="0016103E">
        <w:rPr>
          <w:rFonts w:ascii="Times New Roman" w:hAnsi="Times New Roman" w:cs="Times New Roman"/>
          <w:sz w:val="28"/>
          <w:szCs w:val="28"/>
        </w:rPr>
        <w:t>дерации от 27.04.</w:t>
      </w:r>
      <w:r>
        <w:rPr>
          <w:rFonts w:ascii="Times New Roman" w:hAnsi="Times New Roman" w:cs="Times New Roman"/>
          <w:sz w:val="28"/>
          <w:szCs w:val="28"/>
        </w:rPr>
        <w:t>2023</w:t>
      </w:r>
      <w:r w:rsidR="00556606">
        <w:rPr>
          <w:rFonts w:ascii="Times New Roman" w:hAnsi="Times New Roman" w:cs="Times New Roman"/>
          <w:sz w:val="28"/>
          <w:szCs w:val="28"/>
        </w:rPr>
        <w:t xml:space="preserve"> </w:t>
      </w:r>
      <w:r>
        <w:rPr>
          <w:rFonts w:ascii="Times New Roman" w:hAnsi="Times New Roman" w:cs="Times New Roman"/>
          <w:sz w:val="28"/>
          <w:szCs w:val="28"/>
        </w:rPr>
        <w:t>№</w:t>
      </w:r>
      <w:r w:rsidRPr="0078394E">
        <w:rPr>
          <w:rFonts w:ascii="Times New Roman" w:hAnsi="Times New Roman" w:cs="Times New Roman"/>
          <w:sz w:val="28"/>
          <w:szCs w:val="28"/>
        </w:rPr>
        <w:t xml:space="preserve"> 363н </w:t>
      </w:r>
      <w:r>
        <w:rPr>
          <w:rFonts w:ascii="Times New Roman" w:hAnsi="Times New Roman" w:cs="Times New Roman"/>
          <w:sz w:val="28"/>
          <w:szCs w:val="28"/>
        </w:rPr>
        <w:t>«</w:t>
      </w:r>
      <w:r w:rsidRPr="0078394E">
        <w:rPr>
          <w:rFonts w:ascii="Times New Roman" w:hAnsi="Times New Roman" w:cs="Times New Roman"/>
          <w:sz w:val="28"/>
          <w:szCs w:val="28"/>
        </w:rPr>
        <w:t xml:space="preserve">Об утверждении профессионального стандарта </w:t>
      </w:r>
      <w:r>
        <w:rPr>
          <w:rFonts w:ascii="Times New Roman" w:hAnsi="Times New Roman" w:cs="Times New Roman"/>
          <w:sz w:val="28"/>
          <w:szCs w:val="28"/>
        </w:rPr>
        <w:t>«</w:t>
      </w:r>
      <w:r w:rsidRPr="0078394E">
        <w:rPr>
          <w:rFonts w:ascii="Times New Roman" w:hAnsi="Times New Roman" w:cs="Times New Roman"/>
          <w:sz w:val="28"/>
          <w:szCs w:val="28"/>
        </w:rPr>
        <w:t>Руководитель организации (подразделения организации), осуществляющий деятельность в области физической культуры и спорта</w:t>
      </w:r>
      <w:r>
        <w:rPr>
          <w:rFonts w:ascii="Times New Roman" w:hAnsi="Times New Roman" w:cs="Times New Roman"/>
          <w:sz w:val="28"/>
          <w:szCs w:val="28"/>
        </w:rPr>
        <w:t>»</w:t>
      </w:r>
      <w:r w:rsidR="0091355B">
        <w:rPr>
          <w:rFonts w:ascii="Times New Roman" w:hAnsi="Times New Roman" w:cs="Times New Roman"/>
          <w:sz w:val="28"/>
          <w:szCs w:val="28"/>
        </w:rPr>
        <w:t>.</w:t>
      </w:r>
    </w:p>
    <w:p w:rsidR="00FD684C" w:rsidRDefault="00FD684C" w:rsidP="00FD684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&lt;2&gt; </w:t>
      </w:r>
      <w:hyperlink r:id="rId16" w:history="1">
        <w:r w:rsidRPr="00226642">
          <w:rPr>
            <w:rFonts w:ascii="Times New Roman" w:hAnsi="Times New Roman" w:cs="Times New Roman"/>
            <w:sz w:val="28"/>
            <w:szCs w:val="28"/>
          </w:rPr>
          <w:t>Приказ</w:t>
        </w:r>
      </w:hyperlink>
      <w:r>
        <w:rPr>
          <w:rFonts w:ascii="Times New Roman" w:hAnsi="Times New Roman" w:cs="Times New Roman"/>
          <w:sz w:val="28"/>
          <w:szCs w:val="28"/>
        </w:rPr>
        <w:t xml:space="preserve"> Министерства труда и социальной защиты Российской Феде</w:t>
      </w:r>
      <w:r w:rsidR="0016103E">
        <w:rPr>
          <w:rFonts w:ascii="Times New Roman" w:hAnsi="Times New Roman" w:cs="Times New Roman"/>
          <w:sz w:val="28"/>
          <w:szCs w:val="28"/>
        </w:rPr>
        <w:t>рации от 10.09.</w:t>
      </w:r>
      <w:r>
        <w:rPr>
          <w:rFonts w:ascii="Times New Roman" w:hAnsi="Times New Roman" w:cs="Times New Roman"/>
          <w:sz w:val="28"/>
          <w:szCs w:val="28"/>
        </w:rPr>
        <w:t>2015</w:t>
      </w:r>
      <w:r w:rsidR="00556606">
        <w:rPr>
          <w:rFonts w:ascii="Times New Roman" w:hAnsi="Times New Roman" w:cs="Times New Roman"/>
          <w:sz w:val="28"/>
          <w:szCs w:val="28"/>
        </w:rPr>
        <w:t xml:space="preserve"> </w:t>
      </w:r>
      <w:r>
        <w:rPr>
          <w:rFonts w:ascii="Times New Roman" w:hAnsi="Times New Roman" w:cs="Times New Roman"/>
          <w:sz w:val="28"/>
          <w:szCs w:val="28"/>
        </w:rPr>
        <w:t>№ 625н «Об утверждении профессионального стандарта «Специалист в сфере закупок»</w:t>
      </w:r>
      <w:r w:rsidR="0091355B">
        <w:rPr>
          <w:rFonts w:ascii="Times New Roman" w:hAnsi="Times New Roman" w:cs="Times New Roman"/>
          <w:sz w:val="28"/>
          <w:szCs w:val="28"/>
        </w:rPr>
        <w:t>.</w:t>
      </w:r>
    </w:p>
    <w:p w:rsidR="00FD684C" w:rsidRDefault="00FD684C" w:rsidP="00FD684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&lt;</w:t>
      </w:r>
      <w:r w:rsidRPr="001D0899">
        <w:rPr>
          <w:rFonts w:ascii="Times New Roman" w:hAnsi="Times New Roman" w:cs="Times New Roman"/>
          <w:sz w:val="28"/>
          <w:szCs w:val="28"/>
        </w:rPr>
        <w:t xml:space="preserve">3&gt; </w:t>
      </w:r>
      <w:hyperlink r:id="rId17" w:history="1">
        <w:r w:rsidRPr="001D0899">
          <w:rPr>
            <w:rFonts w:ascii="Times New Roman" w:hAnsi="Times New Roman" w:cs="Times New Roman"/>
            <w:sz w:val="28"/>
            <w:szCs w:val="28"/>
          </w:rPr>
          <w:t>Приказ</w:t>
        </w:r>
      </w:hyperlink>
      <w:r w:rsidRPr="001D0899">
        <w:rPr>
          <w:rFonts w:ascii="Times New Roman" w:hAnsi="Times New Roman" w:cs="Times New Roman"/>
          <w:sz w:val="28"/>
          <w:szCs w:val="28"/>
        </w:rPr>
        <w:t xml:space="preserve"> </w:t>
      </w:r>
      <w:r>
        <w:rPr>
          <w:rFonts w:ascii="Times New Roman" w:hAnsi="Times New Roman" w:cs="Times New Roman"/>
          <w:sz w:val="28"/>
          <w:szCs w:val="28"/>
        </w:rPr>
        <w:t>Министерства труда и социальной защиты Российской Фе</w:t>
      </w:r>
      <w:r w:rsidR="0016103E">
        <w:rPr>
          <w:rFonts w:ascii="Times New Roman" w:hAnsi="Times New Roman" w:cs="Times New Roman"/>
          <w:sz w:val="28"/>
          <w:szCs w:val="28"/>
        </w:rPr>
        <w:t>дерации от 21.04.</w:t>
      </w:r>
      <w:r>
        <w:rPr>
          <w:rFonts w:ascii="Times New Roman" w:hAnsi="Times New Roman" w:cs="Times New Roman"/>
          <w:sz w:val="28"/>
          <w:szCs w:val="28"/>
        </w:rPr>
        <w:t>2022 № 237н «Об утверждении профессионального стандарта «Специалист по инструкторской и методической работе в области физической культуры и спорта»</w:t>
      </w:r>
      <w:r w:rsidR="0091355B">
        <w:rPr>
          <w:rFonts w:ascii="Times New Roman" w:hAnsi="Times New Roman" w:cs="Times New Roman"/>
          <w:sz w:val="28"/>
          <w:szCs w:val="28"/>
        </w:rPr>
        <w:t>.</w:t>
      </w:r>
    </w:p>
    <w:p w:rsidR="00FF79CE" w:rsidRDefault="00FF79CE" w:rsidP="00FD684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eastAsiaTheme="minorEastAsia" w:hAnsi="Times New Roman" w:cs="Times New Roman"/>
          <w:bCs/>
          <w:sz w:val="28"/>
          <w:szCs w:val="28"/>
          <w:lang w:eastAsia="ru-RU"/>
        </w:rPr>
        <w:t xml:space="preserve">&lt;4&gt; </w:t>
      </w:r>
      <w:hyperlink r:id="rId18" w:history="1">
        <w:r w:rsidRPr="001D0899">
          <w:rPr>
            <w:rFonts w:ascii="Times New Roman" w:hAnsi="Times New Roman" w:cs="Times New Roman"/>
            <w:sz w:val="28"/>
            <w:szCs w:val="28"/>
          </w:rPr>
          <w:t>Приказ</w:t>
        </w:r>
      </w:hyperlink>
      <w:r w:rsidRPr="001D0899">
        <w:rPr>
          <w:rFonts w:ascii="Times New Roman" w:hAnsi="Times New Roman" w:cs="Times New Roman"/>
          <w:sz w:val="28"/>
          <w:szCs w:val="28"/>
        </w:rPr>
        <w:t xml:space="preserve"> </w:t>
      </w:r>
      <w:r>
        <w:rPr>
          <w:rFonts w:ascii="Times New Roman" w:hAnsi="Times New Roman" w:cs="Times New Roman"/>
          <w:sz w:val="28"/>
          <w:szCs w:val="28"/>
        </w:rPr>
        <w:t>Министерства труда и социальной защиты Российской Федерации от 02.11.2015 № 833н «Об утверждении профессионального стандарта «Водитель внедорожных автомототранспортных средств»</w:t>
      </w:r>
      <w:r w:rsidR="0091355B">
        <w:rPr>
          <w:rFonts w:ascii="Times New Roman" w:hAnsi="Times New Roman" w:cs="Times New Roman"/>
          <w:sz w:val="28"/>
          <w:szCs w:val="28"/>
        </w:rPr>
        <w:t>.</w:t>
      </w:r>
    </w:p>
    <w:p w:rsidR="0078394E" w:rsidRPr="0078394E" w:rsidRDefault="0078394E" w:rsidP="0078394E">
      <w:pPr>
        <w:autoSpaceDE w:val="0"/>
        <w:autoSpaceDN w:val="0"/>
        <w:adjustRightInd w:val="0"/>
        <w:spacing w:after="0" w:line="240" w:lineRule="auto"/>
        <w:jc w:val="both"/>
        <w:rPr>
          <w:rFonts w:ascii="Times New Roman" w:hAnsi="Times New Roman" w:cs="Times New Roman"/>
          <w:sz w:val="28"/>
          <w:szCs w:val="28"/>
        </w:rPr>
      </w:pPr>
    </w:p>
    <w:p w:rsidR="00A91CE8" w:rsidRPr="00A91CE8"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bookmarkStart w:id="1" w:name="P350"/>
      <w:bookmarkStart w:id="2" w:name="P351"/>
      <w:bookmarkStart w:id="3" w:name="P352"/>
      <w:bookmarkStart w:id="4" w:name="P353"/>
      <w:bookmarkStart w:id="5" w:name="P354"/>
      <w:bookmarkEnd w:id="1"/>
      <w:bookmarkEnd w:id="2"/>
      <w:bookmarkEnd w:id="3"/>
      <w:bookmarkEnd w:id="4"/>
      <w:bookmarkEnd w:id="5"/>
      <w:r>
        <w:rPr>
          <w:rFonts w:ascii="Times New Roman" w:eastAsiaTheme="minorEastAsia" w:hAnsi="Times New Roman" w:cs="Times New Roman"/>
          <w:bCs/>
          <w:sz w:val="28"/>
          <w:szCs w:val="28"/>
          <w:lang w:eastAsia="ru-RU"/>
        </w:rPr>
        <w:t>11</w:t>
      </w:r>
      <w:r w:rsidR="00A91CE8" w:rsidRPr="00A91CE8">
        <w:rPr>
          <w:rFonts w:ascii="Times New Roman" w:eastAsiaTheme="minorEastAsia" w:hAnsi="Times New Roman" w:cs="Times New Roman"/>
          <w:bCs/>
          <w:sz w:val="28"/>
          <w:szCs w:val="28"/>
          <w:lang w:eastAsia="ru-RU"/>
        </w:rPr>
        <w:t>. Оклад (должностной оклад) работнику учреждения устанавливается приказом руководителя учреждения и оформляется трудовым договором.</w:t>
      </w:r>
    </w:p>
    <w:p w:rsidR="00A91CE8" w:rsidRPr="00A91CE8"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12.</w:t>
      </w:r>
      <w:r w:rsidR="00A91CE8" w:rsidRPr="00A91CE8">
        <w:rPr>
          <w:rFonts w:ascii="Times New Roman" w:eastAsiaTheme="minorEastAsia" w:hAnsi="Times New Roman" w:cs="Times New Roman"/>
          <w:bCs/>
          <w:sz w:val="28"/>
          <w:szCs w:val="28"/>
          <w:lang w:eastAsia="ru-RU"/>
        </w:rPr>
        <w:t xml:space="preserve"> При определении окладов (должностных окладов) не допускается:</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переносить профессии рабочих и должности служащих в другие квалификационные уровни;</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устанавливать по должностям, входящим в один и тот же квалификационный уровень </w:t>
      </w:r>
      <w:r w:rsidR="0074538A">
        <w:rPr>
          <w:rFonts w:ascii="Times New Roman" w:eastAsiaTheme="minorEastAsia" w:hAnsi="Times New Roman" w:cs="Times New Roman"/>
          <w:bCs/>
          <w:sz w:val="28"/>
          <w:szCs w:val="28"/>
          <w:lang w:eastAsia="ru-RU"/>
        </w:rPr>
        <w:t>ПКГ</w:t>
      </w:r>
      <w:r w:rsidRPr="00A91CE8">
        <w:rPr>
          <w:rFonts w:ascii="Times New Roman" w:eastAsiaTheme="minorEastAsia" w:hAnsi="Times New Roman" w:cs="Times New Roman"/>
          <w:bCs/>
          <w:sz w:val="28"/>
          <w:szCs w:val="28"/>
          <w:lang w:eastAsia="ru-RU"/>
        </w:rPr>
        <w:t>, различные размеры окладов (должностных окладов), а также устанавливать диапазоны размеров окладов (должностных окладов) по должностям работников с равной сложностью труда.</w:t>
      </w:r>
    </w:p>
    <w:p w:rsidR="0074538A" w:rsidRDefault="00F41556" w:rsidP="00472490">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sectPr w:rsidR="0074538A" w:rsidSect="0074538A">
          <w:headerReference w:type="default" r:id="rId19"/>
          <w:footnotePr>
            <w:numStart w:val="5"/>
          </w:footnotePr>
          <w:type w:val="continuous"/>
          <w:pgSz w:w="11906" w:h="16838"/>
          <w:pgMar w:top="1418" w:right="1276" w:bottom="1134" w:left="1559" w:header="708" w:footer="708" w:gutter="0"/>
          <w:cols w:space="708"/>
          <w:titlePg/>
          <w:docGrid w:linePitch="360"/>
        </w:sectPr>
      </w:pPr>
      <w:r w:rsidRPr="00275010">
        <w:rPr>
          <w:rFonts w:ascii="Times New Roman" w:eastAsiaTheme="minorEastAsia" w:hAnsi="Times New Roman" w:cs="Times New Roman"/>
          <w:bCs/>
          <w:sz w:val="28"/>
          <w:szCs w:val="28"/>
          <w:lang w:eastAsia="ru-RU"/>
        </w:rPr>
        <w:t>13</w:t>
      </w:r>
      <w:r w:rsidR="00A91CE8" w:rsidRPr="00275010">
        <w:rPr>
          <w:rFonts w:ascii="Times New Roman" w:eastAsiaTheme="minorEastAsia" w:hAnsi="Times New Roman" w:cs="Times New Roman"/>
          <w:bCs/>
          <w:sz w:val="28"/>
          <w:szCs w:val="28"/>
          <w:lang w:eastAsia="ru-RU"/>
        </w:rPr>
        <w:t>. Тренерам-пр</w:t>
      </w:r>
      <w:r w:rsidR="001D0724" w:rsidRPr="00275010">
        <w:rPr>
          <w:rFonts w:ascii="Times New Roman" w:eastAsiaTheme="minorEastAsia" w:hAnsi="Times New Roman" w:cs="Times New Roman"/>
          <w:bCs/>
          <w:sz w:val="28"/>
          <w:szCs w:val="28"/>
          <w:lang w:eastAsia="ru-RU"/>
        </w:rPr>
        <w:t>еподавателям и старшим тренерам-</w:t>
      </w:r>
      <w:r w:rsidR="00A91CE8" w:rsidRPr="00275010">
        <w:rPr>
          <w:rFonts w:ascii="Times New Roman" w:eastAsiaTheme="minorEastAsia" w:hAnsi="Times New Roman" w:cs="Times New Roman"/>
          <w:bCs/>
          <w:sz w:val="28"/>
          <w:szCs w:val="28"/>
          <w:lang w:eastAsia="ru-RU"/>
        </w:rPr>
        <w:t xml:space="preserve">преподавателям </w:t>
      </w:r>
      <w:r w:rsidR="0074538A">
        <w:rPr>
          <w:rFonts w:ascii="Times New Roman" w:eastAsiaTheme="minorEastAsia" w:hAnsi="Times New Roman" w:cs="Times New Roman"/>
          <w:bCs/>
          <w:sz w:val="28"/>
          <w:szCs w:val="28"/>
          <w:lang w:eastAsia="ru-RU"/>
        </w:rPr>
        <w:t>учреждения</w:t>
      </w:r>
      <w:r w:rsidR="00E940E4">
        <w:rPr>
          <w:rFonts w:ascii="Times New Roman" w:eastAsiaTheme="minorEastAsia" w:hAnsi="Times New Roman" w:cs="Times New Roman"/>
          <w:bCs/>
          <w:sz w:val="28"/>
          <w:szCs w:val="28"/>
          <w:lang w:eastAsia="ru-RU"/>
        </w:rPr>
        <w:t>, осуществляющим</w:t>
      </w:r>
      <w:r w:rsidR="00A91CE8" w:rsidRPr="00275010">
        <w:rPr>
          <w:rFonts w:ascii="Times New Roman" w:eastAsiaTheme="minorEastAsia" w:hAnsi="Times New Roman" w:cs="Times New Roman"/>
          <w:bCs/>
          <w:sz w:val="28"/>
          <w:szCs w:val="28"/>
          <w:lang w:eastAsia="ru-RU"/>
        </w:rPr>
        <w:t xml:space="preserve"> образовательную деятельность </w:t>
      </w:r>
      <w:r w:rsidR="00F973EC">
        <w:rPr>
          <w:rFonts w:ascii="Times New Roman" w:eastAsiaTheme="minorEastAsia" w:hAnsi="Times New Roman" w:cs="Times New Roman"/>
          <w:bCs/>
          <w:sz w:val="28"/>
          <w:szCs w:val="28"/>
          <w:lang w:eastAsia="ru-RU"/>
        </w:rPr>
        <w:br/>
      </w:r>
      <w:r w:rsidR="00A91CE8" w:rsidRPr="00275010">
        <w:rPr>
          <w:rFonts w:ascii="Times New Roman" w:eastAsiaTheme="minorEastAsia" w:hAnsi="Times New Roman" w:cs="Times New Roman"/>
          <w:bCs/>
          <w:sz w:val="28"/>
          <w:szCs w:val="28"/>
          <w:lang w:eastAsia="ru-RU"/>
        </w:rPr>
        <w:t>по образовательным программам в области физической культуры и спорта устанавливается норма часов учебной (преподавательской) работы 18 часов в неделю за ставку заработной платы</w:t>
      </w:r>
      <w:r w:rsidR="00A91CE8" w:rsidRPr="00275010">
        <w:rPr>
          <w:rFonts w:ascii="Times New Roman" w:eastAsiaTheme="minorEastAsia" w:hAnsi="Times New Roman" w:cs="Times New Roman"/>
          <w:bCs/>
          <w:sz w:val="28"/>
          <w:szCs w:val="28"/>
          <w:vertAlign w:val="superscript"/>
          <w:lang w:eastAsia="ru-RU"/>
        </w:rPr>
        <w:footnoteReference w:id="1"/>
      </w:r>
      <w:r w:rsidR="00E940E4">
        <w:rPr>
          <w:rFonts w:ascii="Times New Roman" w:eastAsiaTheme="minorEastAsia" w:hAnsi="Times New Roman" w:cs="Times New Roman"/>
          <w:bCs/>
          <w:sz w:val="28"/>
          <w:szCs w:val="28"/>
          <w:lang w:eastAsia="ru-RU"/>
        </w:rPr>
        <w:t>.</w:t>
      </w:r>
    </w:p>
    <w:p w:rsidR="00A91CE8" w:rsidRDefault="00A91CE8" w:rsidP="005C2D52">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A91CE8" w:rsidRDefault="005064C4" w:rsidP="00E940E4">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 xml:space="preserve">Раздел </w:t>
      </w:r>
      <w:r w:rsidRPr="006E413F">
        <w:rPr>
          <w:rFonts w:ascii="Times New Roman" w:eastAsiaTheme="minorEastAsia" w:hAnsi="Times New Roman" w:cs="Times New Roman"/>
          <w:sz w:val="28"/>
          <w:szCs w:val="28"/>
          <w:lang w:val="en-US" w:eastAsia="ru-RU"/>
        </w:rPr>
        <w:t>III</w:t>
      </w:r>
      <w:r w:rsidR="00A91CE8" w:rsidRPr="006E413F">
        <w:rPr>
          <w:rFonts w:ascii="Times New Roman" w:eastAsiaTheme="minorEastAsia" w:hAnsi="Times New Roman" w:cs="Times New Roman"/>
          <w:sz w:val="28"/>
          <w:szCs w:val="28"/>
          <w:lang w:eastAsia="ru-RU"/>
        </w:rPr>
        <w:t>. Порядок и условия осуществления компенсационных выплат</w:t>
      </w:r>
    </w:p>
    <w:p w:rsidR="004C2B61" w:rsidRPr="006E413F" w:rsidRDefault="004C2B61" w:rsidP="006F31D8">
      <w:pPr>
        <w:widowControl w:val="0"/>
        <w:autoSpaceDE w:val="0"/>
        <w:autoSpaceDN w:val="0"/>
        <w:spacing w:after="0" w:line="240" w:lineRule="auto"/>
        <w:ind w:firstLine="709"/>
        <w:jc w:val="center"/>
        <w:rPr>
          <w:rFonts w:ascii="Times New Roman" w:eastAsiaTheme="minorEastAsia" w:hAnsi="Times New Roman" w:cs="Times New Roman"/>
          <w:sz w:val="28"/>
          <w:szCs w:val="28"/>
          <w:lang w:eastAsia="ru-RU"/>
        </w:rPr>
      </w:pP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w:t>
      </w:r>
      <w:r w:rsidR="00F41556">
        <w:rPr>
          <w:rFonts w:ascii="Times New Roman" w:eastAsiaTheme="minorEastAsia" w:hAnsi="Times New Roman" w:cs="Times New Roman"/>
          <w:bCs/>
          <w:sz w:val="28"/>
          <w:szCs w:val="28"/>
          <w:lang w:eastAsia="ru-RU"/>
        </w:rPr>
        <w:t>4</w:t>
      </w:r>
      <w:r w:rsidRPr="00A91CE8">
        <w:rPr>
          <w:rFonts w:ascii="Times New Roman" w:eastAsiaTheme="minorEastAsia" w:hAnsi="Times New Roman" w:cs="Times New Roman"/>
          <w:bCs/>
          <w:sz w:val="28"/>
          <w:szCs w:val="28"/>
          <w:lang w:eastAsia="ru-RU"/>
        </w:rPr>
        <w:t xml:space="preserve">. В целях соблюдения норм действующего законодательства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с учетом условий труда работникам учреждения устанавливаются следующие компенсационные выплаты:</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выплата работникам, занятым на работах с вредными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и (или) опасными условиями труда;</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выплата за работу в местностях с особыми климатическими условиями (районный коэффициент к заработной плате; процентная надбавка к заработной плате за стаж работы в районах Крайнего Севера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и приравненных к ним местностях);</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выплата за работу в условиях, отклоняющихся от нормальных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 xml:space="preserve">(при выполнении работ различной квалификации, совмещение профессий (должностей), сверхурочной работе, работе в ночное время, работе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в выходные и праздничные дни и при выполнении работ в других условиях, отклоняющихся от нормальны</w:t>
      </w:r>
      <w:r w:rsidR="00E940E4">
        <w:rPr>
          <w:rFonts w:ascii="Times New Roman" w:eastAsiaTheme="minorEastAsia" w:hAnsi="Times New Roman" w:cs="Times New Roman"/>
          <w:bCs/>
          <w:sz w:val="28"/>
          <w:szCs w:val="28"/>
          <w:lang w:eastAsia="ru-RU"/>
        </w:rPr>
        <w:t>х).</w:t>
      </w:r>
    </w:p>
    <w:p w:rsidR="00A91CE8" w:rsidRPr="00A91CE8"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15</w:t>
      </w:r>
      <w:r w:rsidR="00A91CE8" w:rsidRPr="00A91CE8">
        <w:rPr>
          <w:rFonts w:ascii="Times New Roman" w:eastAsiaTheme="minorEastAsia" w:hAnsi="Times New Roman" w:cs="Times New Roman"/>
          <w:bCs/>
          <w:sz w:val="28"/>
          <w:szCs w:val="28"/>
          <w:lang w:eastAsia="ru-RU"/>
        </w:rPr>
        <w:t xml:space="preserve">. Выплаты работникам учреждения, занятым на работах с вредными и (или) опасными условиями труда, устанавливаются в соответствии </w:t>
      </w:r>
      <w:r w:rsidR="00F973EC">
        <w:rPr>
          <w:rFonts w:ascii="Times New Roman" w:eastAsiaTheme="minorEastAsia" w:hAnsi="Times New Roman" w:cs="Times New Roman"/>
          <w:bCs/>
          <w:sz w:val="28"/>
          <w:szCs w:val="28"/>
          <w:lang w:eastAsia="ru-RU"/>
        </w:rPr>
        <w:br/>
      </w:r>
      <w:r w:rsidR="00A91CE8" w:rsidRPr="00A91CE8">
        <w:rPr>
          <w:rFonts w:ascii="Times New Roman" w:eastAsiaTheme="minorEastAsia" w:hAnsi="Times New Roman" w:cs="Times New Roman"/>
          <w:bCs/>
          <w:sz w:val="28"/>
          <w:szCs w:val="28"/>
          <w:lang w:eastAsia="ru-RU"/>
        </w:rPr>
        <w:t xml:space="preserve">со статьей 147 </w:t>
      </w:r>
      <w:hyperlink r:id="rId20" w:tooltip="ФЕДЕРАЛЬНЫЙ ЗАКОН от 30.12.2001 № 197-ФЗ ГОСУДАРСТВЕННАЯ ДУМА ФЕДЕРАЛЬНОГО СОБРАНИЯ РФ&#10;&#10;ТРУДОВОЙ КОДЕКС РОССИЙСКОЙ ФЕДЕРАЦИИ" w:history="1">
        <w:r w:rsidR="00A91CE8" w:rsidRPr="006E413F">
          <w:rPr>
            <w:rStyle w:val="aa"/>
            <w:rFonts w:ascii="Times New Roman" w:eastAsiaTheme="minorEastAsia" w:hAnsi="Times New Roman" w:cs="Times New Roman"/>
            <w:bCs/>
            <w:color w:val="auto"/>
            <w:sz w:val="28"/>
            <w:szCs w:val="28"/>
            <w:u w:val="none"/>
            <w:lang w:eastAsia="ru-RU"/>
          </w:rPr>
          <w:t>Трудового кодекса</w:t>
        </w:r>
      </w:hyperlink>
      <w:r w:rsidR="00A91CE8" w:rsidRPr="006E413F">
        <w:rPr>
          <w:rFonts w:ascii="Times New Roman" w:eastAsiaTheme="minorEastAsia" w:hAnsi="Times New Roman" w:cs="Times New Roman"/>
          <w:bCs/>
          <w:sz w:val="28"/>
          <w:szCs w:val="28"/>
          <w:lang w:eastAsia="ru-RU"/>
        </w:rPr>
        <w:t xml:space="preserve"> Российск</w:t>
      </w:r>
      <w:r w:rsidR="00A91CE8" w:rsidRPr="00A91CE8">
        <w:rPr>
          <w:rFonts w:ascii="Times New Roman" w:eastAsiaTheme="minorEastAsia" w:hAnsi="Times New Roman" w:cs="Times New Roman"/>
          <w:bCs/>
          <w:sz w:val="28"/>
          <w:szCs w:val="28"/>
          <w:lang w:eastAsia="ru-RU"/>
        </w:rPr>
        <w:t>ой Федерации.</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Оплата труда работников учреждения, занятых на работах с вредными и (или) опасными условиями труда, производится в повышенном размере </w:t>
      </w:r>
      <w:r w:rsidR="00E940E4">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по результатам специальной оценки условий труда.</w:t>
      </w:r>
    </w:p>
    <w:p w:rsidR="00A91CE8" w:rsidRPr="006E413F"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Руководитель учреждения принимает меры по проведению специальной оценки условий труда с целью обеспечения безопасных условий труда и сокращения количества рабочих мест, не соответствующих </w:t>
      </w:r>
      <w:r w:rsidRPr="00A91CE8">
        <w:rPr>
          <w:rFonts w:ascii="Times New Roman" w:eastAsiaTheme="minorEastAsia" w:hAnsi="Times New Roman" w:cs="Times New Roman"/>
          <w:bCs/>
          <w:sz w:val="28"/>
          <w:szCs w:val="28"/>
          <w:lang w:eastAsia="ru-RU"/>
        </w:rPr>
        <w:lastRenderedPageBreak/>
        <w:t xml:space="preserve">государственным нормативным требованиям охраны труда, разрабатывает программу действий по обеспечению безопасных условий и охраны труда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 xml:space="preserve">в соответствии с Федеральным законом от 28.12.2013 </w:t>
      </w:r>
      <w:hyperlink r:id="rId21" w:tooltip="ФЕДЕРАЛЬНЫЙ ЗАКОН от 28.12.2013 № 426-ФЗ ГОСУДАРСТВЕННАЯ ДУМА ФЕДЕРАЛЬНОГО СОБРАНИЯ РФ&#10;&#10;О СПЕЦИАЛЬНОЙ ОЦЕНКЕ УСЛОВИЙ ТРУДА" w:history="1">
        <w:r w:rsidRPr="006E413F">
          <w:rPr>
            <w:rStyle w:val="aa"/>
            <w:rFonts w:ascii="Times New Roman" w:eastAsiaTheme="minorEastAsia" w:hAnsi="Times New Roman" w:cs="Times New Roman"/>
            <w:bCs/>
            <w:color w:val="auto"/>
            <w:sz w:val="28"/>
            <w:szCs w:val="28"/>
            <w:u w:val="none"/>
            <w:lang w:eastAsia="ru-RU"/>
          </w:rPr>
          <w:t xml:space="preserve">№ 426-ФЗ </w:t>
        </w:r>
        <w:r w:rsidR="00F973EC">
          <w:rPr>
            <w:rStyle w:val="aa"/>
            <w:rFonts w:ascii="Times New Roman" w:eastAsiaTheme="minorEastAsia" w:hAnsi="Times New Roman" w:cs="Times New Roman"/>
            <w:bCs/>
            <w:color w:val="auto"/>
            <w:sz w:val="28"/>
            <w:szCs w:val="28"/>
            <w:u w:val="none"/>
            <w:lang w:eastAsia="ru-RU"/>
          </w:rPr>
          <w:br/>
        </w:r>
        <w:r w:rsidRPr="006E413F">
          <w:rPr>
            <w:rStyle w:val="aa"/>
            <w:rFonts w:ascii="Times New Roman" w:eastAsiaTheme="minorEastAsia" w:hAnsi="Times New Roman" w:cs="Times New Roman"/>
            <w:bCs/>
            <w:color w:val="auto"/>
            <w:sz w:val="28"/>
            <w:szCs w:val="28"/>
            <w:u w:val="none"/>
            <w:lang w:eastAsia="ru-RU"/>
          </w:rPr>
          <w:t>«О специальной оценке условий</w:t>
        </w:r>
      </w:hyperlink>
      <w:r w:rsidRPr="006E413F">
        <w:rPr>
          <w:rFonts w:ascii="Times New Roman" w:eastAsiaTheme="minorEastAsia" w:hAnsi="Times New Roman" w:cs="Times New Roman"/>
          <w:bCs/>
          <w:sz w:val="28"/>
          <w:szCs w:val="28"/>
          <w:lang w:eastAsia="ru-RU"/>
        </w:rPr>
        <w:t xml:space="preserve"> труда».</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Выплата работникам, занятым на работах с вредными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и (или) опасными условиями труда, не может быть отменена без улучшения условий труда, подтвержденных специальной оценкой условий труда.</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Если по итогам специальной оценки условий труда рабочее место признается безопасным, то осуществление указанной выплаты </w:t>
      </w:r>
      <w:r w:rsidR="00F973EC">
        <w:rPr>
          <w:rFonts w:ascii="Times New Roman" w:eastAsiaTheme="minorEastAsia" w:hAnsi="Times New Roman" w:cs="Times New Roman"/>
          <w:bCs/>
          <w:sz w:val="28"/>
          <w:szCs w:val="28"/>
          <w:lang w:eastAsia="ru-RU"/>
        </w:rPr>
        <w:br/>
      </w:r>
      <w:r w:rsidRPr="00A91CE8">
        <w:rPr>
          <w:rFonts w:ascii="Times New Roman" w:eastAsiaTheme="minorEastAsia" w:hAnsi="Times New Roman" w:cs="Times New Roman"/>
          <w:bCs/>
          <w:sz w:val="28"/>
          <w:szCs w:val="28"/>
          <w:lang w:eastAsia="ru-RU"/>
        </w:rPr>
        <w:t>не производится.</w:t>
      </w:r>
    </w:p>
    <w:p w:rsidR="00A91CE8" w:rsidRPr="006E413F"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16</w:t>
      </w:r>
      <w:r w:rsidR="00A91CE8" w:rsidRPr="00A91CE8">
        <w:rPr>
          <w:rFonts w:ascii="Times New Roman" w:eastAsiaTheme="minorEastAsia" w:hAnsi="Times New Roman" w:cs="Times New Roman"/>
          <w:bCs/>
          <w:sz w:val="28"/>
          <w:szCs w:val="28"/>
          <w:lang w:eastAsia="ru-RU"/>
        </w:rPr>
        <w:t xml:space="preserve">. Выплата за работу в условиях, отклоняющихся от нормальных (при выполнении работ различной квалификации, совмещении профессий (должностей), сверхурочной работе, работе в ночное время </w:t>
      </w:r>
      <w:r w:rsidR="00F973EC">
        <w:rPr>
          <w:rFonts w:ascii="Times New Roman" w:eastAsiaTheme="minorEastAsia" w:hAnsi="Times New Roman" w:cs="Times New Roman"/>
          <w:bCs/>
          <w:sz w:val="28"/>
          <w:szCs w:val="28"/>
          <w:lang w:eastAsia="ru-RU"/>
        </w:rPr>
        <w:br/>
      </w:r>
      <w:r w:rsidR="00A91CE8" w:rsidRPr="00A91CE8">
        <w:rPr>
          <w:rFonts w:ascii="Times New Roman" w:eastAsiaTheme="minorEastAsia" w:hAnsi="Times New Roman" w:cs="Times New Roman"/>
          <w:bCs/>
          <w:sz w:val="28"/>
          <w:szCs w:val="28"/>
          <w:lang w:eastAsia="ru-RU"/>
        </w:rPr>
        <w:t xml:space="preserve">и при выполнении работ в других условиях, отклоняющихся </w:t>
      </w:r>
      <w:r w:rsidR="00F973EC">
        <w:rPr>
          <w:rFonts w:ascii="Times New Roman" w:eastAsiaTheme="minorEastAsia" w:hAnsi="Times New Roman" w:cs="Times New Roman"/>
          <w:bCs/>
          <w:sz w:val="28"/>
          <w:szCs w:val="28"/>
          <w:lang w:eastAsia="ru-RU"/>
        </w:rPr>
        <w:br/>
      </w:r>
      <w:r w:rsidR="00A91CE8" w:rsidRPr="00A91CE8">
        <w:rPr>
          <w:rFonts w:ascii="Times New Roman" w:eastAsiaTheme="minorEastAsia" w:hAnsi="Times New Roman" w:cs="Times New Roman"/>
          <w:bCs/>
          <w:sz w:val="28"/>
          <w:szCs w:val="28"/>
          <w:lang w:eastAsia="ru-RU"/>
        </w:rPr>
        <w:t>от нормальных), производится</w:t>
      </w:r>
      <w:r w:rsidR="006F31D8">
        <w:rPr>
          <w:rFonts w:ascii="Times New Roman" w:eastAsiaTheme="minorEastAsia" w:hAnsi="Times New Roman" w:cs="Times New Roman"/>
          <w:bCs/>
          <w:sz w:val="28"/>
          <w:szCs w:val="28"/>
          <w:lang w:eastAsia="ru-RU"/>
        </w:rPr>
        <w:t xml:space="preserve"> в соответствии со статьями </w:t>
      </w:r>
      <w:r w:rsidR="00F973EC">
        <w:rPr>
          <w:rFonts w:ascii="Times New Roman" w:eastAsiaTheme="minorEastAsia" w:hAnsi="Times New Roman" w:cs="Times New Roman"/>
          <w:bCs/>
          <w:sz w:val="28"/>
          <w:szCs w:val="28"/>
          <w:lang w:eastAsia="ru-RU"/>
        </w:rPr>
        <w:t xml:space="preserve">149, 151 – </w:t>
      </w:r>
      <w:r w:rsidR="00A91CE8" w:rsidRPr="00B65B73">
        <w:rPr>
          <w:rFonts w:ascii="Times New Roman" w:eastAsiaTheme="minorEastAsia" w:hAnsi="Times New Roman" w:cs="Times New Roman"/>
          <w:bCs/>
          <w:sz w:val="28"/>
          <w:szCs w:val="28"/>
          <w:lang w:eastAsia="ru-RU"/>
        </w:rPr>
        <w:t>154</w:t>
      </w:r>
      <w:r w:rsidR="00A91CE8" w:rsidRPr="006E413F">
        <w:rPr>
          <w:rFonts w:ascii="Times New Roman" w:eastAsiaTheme="minorEastAsia" w:hAnsi="Times New Roman" w:cs="Times New Roman"/>
          <w:bCs/>
          <w:sz w:val="28"/>
          <w:szCs w:val="28"/>
          <w:lang w:eastAsia="ru-RU"/>
        </w:rPr>
        <w:t xml:space="preserve"> </w:t>
      </w:r>
      <w:hyperlink r:id="rId22" w:tooltip="ФЕДЕРАЛЬНЫЙ ЗАКОН от 30.12.2001 № 197-ФЗ ГОСУДАРСТВЕННАЯ ДУМА ФЕДЕРАЛЬНОГО СОБРАНИЯ РФ&#10;&#10;ТРУДОВОЙ КОДЕКС РОССИЙСКОЙ ФЕДЕРАЦИИ" w:history="1">
        <w:r w:rsidR="00A91CE8" w:rsidRPr="006E413F">
          <w:rPr>
            <w:rStyle w:val="aa"/>
            <w:rFonts w:ascii="Times New Roman" w:eastAsiaTheme="minorEastAsia" w:hAnsi="Times New Roman" w:cs="Times New Roman"/>
            <w:bCs/>
            <w:color w:val="auto"/>
            <w:sz w:val="28"/>
            <w:szCs w:val="28"/>
            <w:u w:val="none"/>
            <w:lang w:eastAsia="ru-RU"/>
          </w:rPr>
          <w:t>Трудового кодекса</w:t>
        </w:r>
      </w:hyperlink>
      <w:r w:rsidR="00A91CE8" w:rsidRPr="006E413F">
        <w:rPr>
          <w:rFonts w:ascii="Times New Roman" w:eastAsiaTheme="minorEastAsia" w:hAnsi="Times New Roman" w:cs="Times New Roman"/>
          <w:bCs/>
          <w:sz w:val="28"/>
          <w:szCs w:val="28"/>
          <w:lang w:eastAsia="ru-RU"/>
        </w:rPr>
        <w:t xml:space="preserve"> Российской Федерации. Ее вид, размер и срок, </w:t>
      </w:r>
      <w:r w:rsidR="00F973EC">
        <w:rPr>
          <w:rFonts w:ascii="Times New Roman" w:eastAsiaTheme="minorEastAsia" w:hAnsi="Times New Roman" w:cs="Times New Roman"/>
          <w:bCs/>
          <w:sz w:val="28"/>
          <w:szCs w:val="28"/>
          <w:lang w:eastAsia="ru-RU"/>
        </w:rPr>
        <w:br/>
      </w:r>
      <w:r w:rsidR="00A91CE8" w:rsidRPr="006E413F">
        <w:rPr>
          <w:rFonts w:ascii="Times New Roman" w:eastAsiaTheme="minorEastAsia" w:hAnsi="Times New Roman" w:cs="Times New Roman"/>
          <w:bCs/>
          <w:sz w:val="28"/>
          <w:szCs w:val="28"/>
          <w:lang w:eastAsia="ru-RU"/>
        </w:rPr>
        <w:t>на который она устанавливается, определяются по соглашению сторон трудового договора с учетом содержания и (или) объема дополнительной работы.</w:t>
      </w:r>
    </w:p>
    <w:p w:rsidR="00A91CE8" w:rsidRPr="00A91CE8"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6E413F">
        <w:rPr>
          <w:rFonts w:ascii="Times New Roman" w:eastAsiaTheme="minorEastAsia" w:hAnsi="Times New Roman" w:cs="Times New Roman"/>
          <w:bCs/>
          <w:sz w:val="28"/>
          <w:szCs w:val="28"/>
          <w:lang w:eastAsia="ru-RU"/>
        </w:rPr>
        <w:t>17</w:t>
      </w:r>
      <w:r w:rsidR="00A91CE8" w:rsidRPr="006E413F">
        <w:rPr>
          <w:rFonts w:ascii="Times New Roman" w:eastAsiaTheme="minorEastAsia" w:hAnsi="Times New Roman" w:cs="Times New Roman"/>
          <w:bCs/>
          <w:sz w:val="28"/>
          <w:szCs w:val="28"/>
          <w:lang w:eastAsia="ru-RU"/>
        </w:rPr>
        <w:t>. Выплата за работу в местностях с особыми климатическими условиями устанавливается</w:t>
      </w:r>
      <w:r w:rsidR="00E940E4">
        <w:rPr>
          <w:rFonts w:ascii="Times New Roman" w:eastAsiaTheme="minorEastAsia" w:hAnsi="Times New Roman" w:cs="Times New Roman"/>
          <w:bCs/>
          <w:sz w:val="28"/>
          <w:szCs w:val="28"/>
          <w:lang w:eastAsia="ru-RU"/>
        </w:rPr>
        <w:t xml:space="preserve"> в соответствии со статьями 315 – </w:t>
      </w:r>
      <w:r w:rsidR="00A91CE8" w:rsidRPr="006E413F">
        <w:rPr>
          <w:rFonts w:ascii="Times New Roman" w:eastAsiaTheme="minorEastAsia" w:hAnsi="Times New Roman" w:cs="Times New Roman"/>
          <w:bCs/>
          <w:sz w:val="28"/>
          <w:szCs w:val="28"/>
          <w:lang w:eastAsia="ru-RU"/>
        </w:rPr>
        <w:t xml:space="preserve">317 </w:t>
      </w:r>
      <w:hyperlink r:id="rId23" w:tooltip="ФЕДЕРАЛЬНЫЙ ЗАКОН от 30.12.2001 № 197-ФЗ ГОСУДАРСТВЕННАЯ ДУМА ФЕДЕРАЛЬНОГО СОБРАНИЯ РФ&#10;&#10;ТРУДОВОЙ КОДЕКС РОССИЙСКОЙ ФЕДЕРАЦИИ" w:history="1">
        <w:r w:rsidR="00A91CE8" w:rsidRPr="006E413F">
          <w:rPr>
            <w:rStyle w:val="aa"/>
            <w:rFonts w:ascii="Times New Roman" w:eastAsiaTheme="minorEastAsia" w:hAnsi="Times New Roman" w:cs="Times New Roman"/>
            <w:bCs/>
            <w:color w:val="auto"/>
            <w:sz w:val="28"/>
            <w:szCs w:val="28"/>
            <w:u w:val="none"/>
            <w:lang w:eastAsia="ru-RU"/>
          </w:rPr>
          <w:t>Трудового кодекса</w:t>
        </w:r>
      </w:hyperlink>
      <w:r w:rsidR="00A91CE8" w:rsidRPr="006E413F">
        <w:rPr>
          <w:rFonts w:ascii="Times New Roman" w:eastAsiaTheme="minorEastAsia" w:hAnsi="Times New Roman" w:cs="Times New Roman"/>
          <w:bCs/>
          <w:sz w:val="28"/>
          <w:szCs w:val="28"/>
          <w:lang w:eastAsia="ru-RU"/>
        </w:rPr>
        <w:t xml:space="preserve"> Российской Федерации, </w:t>
      </w:r>
      <w:r w:rsidR="00ED4671">
        <w:rPr>
          <w:rFonts w:ascii="Times New Roman" w:eastAsiaTheme="minorEastAsia" w:hAnsi="Times New Roman" w:cs="Times New Roman"/>
          <w:bCs/>
          <w:sz w:val="28"/>
          <w:szCs w:val="28"/>
          <w:lang w:eastAsia="ru-RU"/>
        </w:rPr>
        <w:t>р</w:t>
      </w:r>
      <w:r w:rsidR="00A91CE8" w:rsidRPr="006E413F">
        <w:rPr>
          <w:rFonts w:ascii="Times New Roman" w:eastAsiaTheme="minorEastAsia" w:hAnsi="Times New Roman" w:cs="Times New Roman"/>
          <w:bCs/>
          <w:sz w:val="28"/>
          <w:szCs w:val="28"/>
          <w:lang w:eastAsia="ru-RU"/>
        </w:rPr>
        <w:t>ешением Думы Ханты-М</w:t>
      </w:r>
      <w:r w:rsidR="004C2B61">
        <w:rPr>
          <w:rFonts w:ascii="Times New Roman" w:eastAsiaTheme="minorEastAsia" w:hAnsi="Times New Roman" w:cs="Times New Roman"/>
          <w:bCs/>
          <w:sz w:val="28"/>
          <w:szCs w:val="28"/>
          <w:lang w:eastAsia="ru-RU"/>
        </w:rPr>
        <w:t>ансийского района от 21.09.2006</w:t>
      </w:r>
      <w:hyperlink r:id="rId24" w:tooltip="РЕШЕНИЕ ОТ 21.09.2006 № 47 Дума Ханты-Мансийского района&#10;&#10;Об утверждении Положения о гарантиях и компенсациях для лиц, проживающих в Ханты-Мансийском автономном округе - Югре, работающих в организациях, финансируемых из бюджета Ханты-Мансийского района" w:history="1">
        <w:r w:rsidR="00A91CE8" w:rsidRPr="006E413F">
          <w:rPr>
            <w:rStyle w:val="aa"/>
            <w:rFonts w:ascii="Times New Roman" w:eastAsiaTheme="minorEastAsia" w:hAnsi="Times New Roman" w:cs="Times New Roman"/>
            <w:bCs/>
            <w:color w:val="auto"/>
            <w:sz w:val="28"/>
            <w:szCs w:val="28"/>
            <w:u w:val="none"/>
            <w:lang w:eastAsia="ru-RU"/>
          </w:rPr>
          <w:t xml:space="preserve"> № 47 «О гарантиях и компенсациях для лиц</w:t>
        </w:r>
      </w:hyperlink>
      <w:r w:rsidR="00A91CE8" w:rsidRPr="006E413F">
        <w:rPr>
          <w:rFonts w:ascii="Times New Roman" w:eastAsiaTheme="minorEastAsia" w:hAnsi="Times New Roman" w:cs="Times New Roman"/>
          <w:bCs/>
          <w:sz w:val="28"/>
          <w:szCs w:val="28"/>
          <w:lang w:eastAsia="ru-RU"/>
        </w:rPr>
        <w:t xml:space="preserve">, </w:t>
      </w:r>
      <w:r w:rsidR="00A91CE8" w:rsidRPr="00A91CE8">
        <w:rPr>
          <w:rFonts w:ascii="Times New Roman" w:eastAsiaTheme="minorEastAsia" w:hAnsi="Times New Roman" w:cs="Times New Roman"/>
          <w:bCs/>
          <w:sz w:val="28"/>
          <w:szCs w:val="28"/>
          <w:lang w:eastAsia="ru-RU"/>
        </w:rPr>
        <w:t xml:space="preserve">проживающих в Ханты-Мансийском автономном округе – Югре, работающих в организациях, финансируемых из бюджета </w:t>
      </w:r>
      <w:r w:rsidR="00F973EC">
        <w:rPr>
          <w:rFonts w:ascii="Times New Roman" w:eastAsiaTheme="minorEastAsia" w:hAnsi="Times New Roman" w:cs="Times New Roman"/>
          <w:bCs/>
          <w:sz w:val="28"/>
          <w:szCs w:val="28"/>
          <w:lang w:eastAsia="ru-RU"/>
        </w:rPr>
        <w:br/>
      </w:r>
      <w:r w:rsidR="00A91CE8" w:rsidRPr="00A91CE8">
        <w:rPr>
          <w:rFonts w:ascii="Times New Roman" w:eastAsiaTheme="minorEastAsia" w:hAnsi="Times New Roman" w:cs="Times New Roman"/>
          <w:bCs/>
          <w:sz w:val="28"/>
          <w:szCs w:val="28"/>
          <w:lang w:eastAsia="ru-RU"/>
        </w:rPr>
        <w:t>Ханты-Мансийского района».</w:t>
      </w:r>
    </w:p>
    <w:p w:rsidR="00A91CE8" w:rsidRPr="00A91CE8"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18</w:t>
      </w:r>
      <w:r w:rsidR="00A91CE8" w:rsidRPr="00A91CE8">
        <w:rPr>
          <w:rFonts w:ascii="Times New Roman" w:eastAsiaTheme="minorEastAsia" w:hAnsi="Times New Roman" w:cs="Times New Roman"/>
          <w:bCs/>
          <w:sz w:val="28"/>
          <w:szCs w:val="28"/>
          <w:lang w:eastAsia="ru-RU"/>
        </w:rPr>
        <w:t xml:space="preserve">. </w:t>
      </w:r>
      <w:r w:rsidR="00BB6FD2" w:rsidRPr="00BB6FD2">
        <w:rPr>
          <w:rFonts w:ascii="Times New Roman" w:hAnsi="Times New Roman" w:cs="Times New Roman"/>
          <w:sz w:val="28"/>
          <w:szCs w:val="28"/>
        </w:rPr>
        <w:t xml:space="preserve">Компенсационные выплаты устанавливаются в процентах </w:t>
      </w:r>
      <w:r w:rsidR="00F973EC">
        <w:rPr>
          <w:rFonts w:ascii="Times New Roman" w:hAnsi="Times New Roman" w:cs="Times New Roman"/>
          <w:sz w:val="28"/>
          <w:szCs w:val="28"/>
        </w:rPr>
        <w:br/>
      </w:r>
      <w:r w:rsidR="00BB6FD2" w:rsidRPr="00BB6FD2">
        <w:rPr>
          <w:rFonts w:ascii="Times New Roman" w:hAnsi="Times New Roman" w:cs="Times New Roman"/>
          <w:sz w:val="28"/>
          <w:szCs w:val="28"/>
        </w:rPr>
        <w:t xml:space="preserve">к окладам (должностным окладам), ставкам заработной платы </w:t>
      </w:r>
      <w:r w:rsidR="00F973EC">
        <w:rPr>
          <w:rFonts w:ascii="Times New Roman" w:hAnsi="Times New Roman" w:cs="Times New Roman"/>
          <w:sz w:val="28"/>
          <w:szCs w:val="28"/>
        </w:rPr>
        <w:br/>
      </w:r>
      <w:r w:rsidR="00BB6FD2" w:rsidRPr="00BB6FD2">
        <w:rPr>
          <w:rFonts w:ascii="Times New Roman" w:hAnsi="Times New Roman" w:cs="Times New Roman"/>
          <w:sz w:val="28"/>
          <w:szCs w:val="28"/>
        </w:rPr>
        <w:t>или в абсолютных размерах, если иное не установлено законодательством Российской Федерации</w:t>
      </w:r>
      <w:r w:rsidR="00A91CE8" w:rsidRPr="00BB6FD2">
        <w:rPr>
          <w:rFonts w:ascii="Times New Roman" w:eastAsiaTheme="minorEastAsia" w:hAnsi="Times New Roman" w:cs="Times New Roman"/>
          <w:bCs/>
          <w:sz w:val="28"/>
          <w:szCs w:val="28"/>
          <w:lang w:eastAsia="ru-RU"/>
        </w:rPr>
        <w:t>.</w:t>
      </w:r>
    </w:p>
    <w:p w:rsidR="00A91CE8" w:rsidRPr="00A91CE8"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19</w:t>
      </w:r>
      <w:r w:rsidR="00A91CE8" w:rsidRPr="00A91CE8">
        <w:rPr>
          <w:rFonts w:ascii="Times New Roman" w:eastAsiaTheme="minorEastAsia" w:hAnsi="Times New Roman" w:cs="Times New Roman"/>
          <w:bCs/>
          <w:sz w:val="28"/>
          <w:szCs w:val="28"/>
          <w:lang w:eastAsia="ru-RU"/>
        </w:rPr>
        <w:t xml:space="preserve">. Размеры компенсационных выплат не могут быть ниже размеров, установленных Трудовым </w:t>
      </w:r>
      <w:hyperlink r:id="rId25" w:tooltip="ФЕДЕРАЛЬНЫЙ ЗАКОН от 30.12.2001 № 197-ФЗ ГОСУДАРСТВЕННАЯ ДУМА ФЕДЕРАЛЬНОГО СОБРАНИЯ РФ&#10;&#10;ТРУДОВОЙ КОДЕКС РОССИЙСКОЙ ФЕДЕРАЦИИ" w:history="1">
        <w:r w:rsidR="00A91CE8" w:rsidRPr="00B65B73">
          <w:rPr>
            <w:rStyle w:val="aa"/>
            <w:rFonts w:ascii="Times New Roman" w:eastAsiaTheme="minorEastAsia" w:hAnsi="Times New Roman" w:cs="Times New Roman"/>
            <w:bCs/>
            <w:color w:val="auto"/>
            <w:sz w:val="28"/>
            <w:szCs w:val="28"/>
            <w:u w:val="none"/>
            <w:lang w:eastAsia="ru-RU"/>
          </w:rPr>
          <w:t>кодексом</w:t>
        </w:r>
      </w:hyperlink>
      <w:r w:rsidR="00A91CE8" w:rsidRPr="00A91CE8">
        <w:rPr>
          <w:rFonts w:ascii="Times New Roman" w:eastAsiaTheme="minorEastAsia" w:hAnsi="Times New Roman" w:cs="Times New Roman"/>
          <w:bCs/>
          <w:sz w:val="28"/>
          <w:szCs w:val="28"/>
          <w:lang w:eastAsia="ru-RU"/>
        </w:rPr>
        <w:t xml:space="preserve"> Российской Федерации, иными нормативными правовыми актами Российской Федерации, содержащими нормы трудового права, соглашениями и коллективными договорами.</w:t>
      </w:r>
    </w:p>
    <w:p w:rsidR="00A91CE8" w:rsidRPr="00A91CE8" w:rsidRDefault="00F41556"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20</w:t>
      </w:r>
      <w:r w:rsidR="00A91CE8" w:rsidRPr="00A91CE8">
        <w:rPr>
          <w:rFonts w:ascii="Times New Roman" w:eastAsiaTheme="minorEastAsia" w:hAnsi="Times New Roman" w:cs="Times New Roman"/>
          <w:bCs/>
          <w:sz w:val="28"/>
          <w:szCs w:val="28"/>
          <w:lang w:eastAsia="ru-RU"/>
        </w:rPr>
        <w:t xml:space="preserve">. Перечень и размеры выплат компенсационного характера устанавливаются согласно </w:t>
      </w:r>
      <w:hyperlink w:anchor="P381" w:history="1">
        <w:r w:rsidR="00A91CE8" w:rsidRPr="00B65B73">
          <w:rPr>
            <w:rStyle w:val="aa"/>
            <w:rFonts w:ascii="Times New Roman" w:eastAsiaTheme="minorEastAsia" w:hAnsi="Times New Roman" w:cs="Times New Roman"/>
            <w:bCs/>
            <w:color w:val="auto"/>
            <w:sz w:val="28"/>
            <w:szCs w:val="28"/>
            <w:u w:val="none"/>
            <w:lang w:eastAsia="ru-RU"/>
          </w:rPr>
          <w:t xml:space="preserve">таблице </w:t>
        </w:r>
      </w:hyperlink>
      <w:r w:rsidR="00B65B73">
        <w:rPr>
          <w:rFonts w:ascii="Times New Roman" w:eastAsiaTheme="minorEastAsia" w:hAnsi="Times New Roman" w:cs="Times New Roman"/>
          <w:bCs/>
          <w:sz w:val="28"/>
          <w:szCs w:val="28"/>
          <w:lang w:eastAsia="ru-RU"/>
        </w:rPr>
        <w:t>4</w:t>
      </w:r>
      <w:r w:rsidR="00A91CE8" w:rsidRPr="00B65B73">
        <w:rPr>
          <w:rFonts w:ascii="Times New Roman" w:eastAsiaTheme="minorEastAsia" w:hAnsi="Times New Roman" w:cs="Times New Roman"/>
          <w:bCs/>
          <w:sz w:val="28"/>
          <w:szCs w:val="28"/>
          <w:lang w:eastAsia="ru-RU"/>
        </w:rPr>
        <w:t xml:space="preserve"> </w:t>
      </w:r>
      <w:r w:rsidR="00B65B73">
        <w:rPr>
          <w:rFonts w:ascii="Times New Roman" w:eastAsiaTheme="minorEastAsia" w:hAnsi="Times New Roman" w:cs="Times New Roman"/>
          <w:bCs/>
          <w:sz w:val="28"/>
          <w:szCs w:val="28"/>
          <w:lang w:eastAsia="ru-RU"/>
        </w:rPr>
        <w:t>настоящего Положения.</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A91CE8" w:rsidRPr="00F41556" w:rsidRDefault="00A91CE8" w:rsidP="005423B6">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F41556">
        <w:rPr>
          <w:rFonts w:ascii="Times New Roman" w:eastAsiaTheme="minorEastAsia" w:hAnsi="Times New Roman" w:cs="Times New Roman"/>
          <w:sz w:val="28"/>
          <w:szCs w:val="28"/>
          <w:lang w:eastAsia="ru-RU"/>
        </w:rPr>
        <w:t xml:space="preserve">Таблица </w:t>
      </w:r>
      <w:r w:rsidR="00B65B73">
        <w:rPr>
          <w:rFonts w:ascii="Times New Roman" w:eastAsiaTheme="minorEastAsia" w:hAnsi="Times New Roman" w:cs="Times New Roman"/>
          <w:sz w:val="28"/>
          <w:szCs w:val="28"/>
          <w:lang w:eastAsia="ru-RU"/>
        </w:rPr>
        <w:t>4</w:t>
      </w:r>
    </w:p>
    <w:p w:rsidR="00A91CE8" w:rsidRPr="006E413F" w:rsidRDefault="00A91CE8" w:rsidP="002D64E4">
      <w:pPr>
        <w:widowControl w:val="0"/>
        <w:autoSpaceDE w:val="0"/>
        <w:autoSpaceDN w:val="0"/>
        <w:spacing w:after="0" w:line="240" w:lineRule="auto"/>
        <w:jc w:val="center"/>
        <w:rPr>
          <w:rFonts w:ascii="Times New Roman" w:eastAsiaTheme="minorEastAsia" w:hAnsi="Times New Roman" w:cs="Times New Roman"/>
          <w:sz w:val="28"/>
          <w:szCs w:val="28"/>
          <w:lang w:eastAsia="ru-RU"/>
        </w:rPr>
      </w:pPr>
      <w:bookmarkStart w:id="6" w:name="P381"/>
      <w:bookmarkEnd w:id="6"/>
      <w:r w:rsidRPr="006E413F">
        <w:rPr>
          <w:rFonts w:ascii="Times New Roman" w:eastAsiaTheme="minorEastAsia" w:hAnsi="Times New Roman" w:cs="Times New Roman"/>
          <w:sz w:val="28"/>
          <w:szCs w:val="28"/>
          <w:lang w:eastAsia="ru-RU"/>
        </w:rPr>
        <w:t>Перечень и размеры компенсационных выплат</w:t>
      </w:r>
    </w:p>
    <w:p w:rsidR="00A91CE8" w:rsidRPr="00A91CE8" w:rsidRDefault="00A91CE8" w:rsidP="00A91CE8">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3044"/>
        <w:gridCol w:w="2552"/>
        <w:gridCol w:w="2767"/>
      </w:tblGrid>
      <w:tr w:rsidR="00A91CE8" w:rsidRPr="00A91CE8" w:rsidTr="00F973EC">
        <w:tc>
          <w:tcPr>
            <w:tcW w:w="709" w:type="dxa"/>
          </w:tcPr>
          <w:p w:rsidR="00A91CE8" w:rsidRPr="00A91CE8" w:rsidRDefault="00A91CE8" w:rsidP="00F973EC">
            <w:pPr>
              <w:widowControl w:val="0"/>
              <w:autoSpaceDE w:val="0"/>
              <w:autoSpaceDN w:val="0"/>
              <w:spacing w:after="0" w:line="240" w:lineRule="auto"/>
              <w:ind w:right="-63"/>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п/п</w:t>
            </w:r>
          </w:p>
        </w:tc>
        <w:tc>
          <w:tcPr>
            <w:tcW w:w="3044" w:type="dxa"/>
          </w:tcPr>
          <w:p w:rsidR="00A91CE8" w:rsidRPr="00A91CE8" w:rsidRDefault="00A91CE8" w:rsidP="00F973EC">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Наименование выплаты</w:t>
            </w:r>
          </w:p>
        </w:tc>
        <w:tc>
          <w:tcPr>
            <w:tcW w:w="2552" w:type="dxa"/>
          </w:tcPr>
          <w:p w:rsidR="00A91CE8" w:rsidRPr="00A91CE8" w:rsidRDefault="00A91CE8" w:rsidP="00F973EC">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Размер выплаты</w:t>
            </w:r>
          </w:p>
        </w:tc>
        <w:tc>
          <w:tcPr>
            <w:tcW w:w="2767" w:type="dxa"/>
          </w:tcPr>
          <w:p w:rsidR="00A91CE8" w:rsidRPr="00A91CE8" w:rsidRDefault="00A91CE8" w:rsidP="00F973EC">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Условия осуществления </w:t>
            </w:r>
            <w:r w:rsidRPr="00A91CE8">
              <w:rPr>
                <w:rFonts w:ascii="Times New Roman" w:eastAsiaTheme="minorEastAsia" w:hAnsi="Times New Roman" w:cs="Times New Roman"/>
                <w:bCs/>
                <w:sz w:val="28"/>
                <w:szCs w:val="28"/>
                <w:lang w:eastAsia="ru-RU"/>
              </w:rPr>
              <w:lastRenderedPageBreak/>
              <w:t>выплаты (фактор, обусловливающий получение выплаты)</w:t>
            </w:r>
          </w:p>
        </w:tc>
      </w:tr>
      <w:tr w:rsidR="00A91CE8" w:rsidRPr="00A91CE8" w:rsidTr="002D64E4">
        <w:tc>
          <w:tcPr>
            <w:tcW w:w="709" w:type="dxa"/>
          </w:tcPr>
          <w:p w:rsidR="00A91CE8" w:rsidRPr="00A91CE8" w:rsidRDefault="00A91CE8" w:rsidP="005423B6">
            <w:pPr>
              <w:widowControl w:val="0"/>
              <w:autoSpaceDE w:val="0"/>
              <w:autoSpaceDN w:val="0"/>
              <w:spacing w:after="0" w:line="240" w:lineRule="auto"/>
              <w:ind w:right="-63"/>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lastRenderedPageBreak/>
              <w:t>1</w:t>
            </w:r>
          </w:p>
        </w:tc>
        <w:tc>
          <w:tcPr>
            <w:tcW w:w="3044"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w:t>
            </w:r>
          </w:p>
        </w:tc>
        <w:tc>
          <w:tcPr>
            <w:tcW w:w="2552"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3</w:t>
            </w:r>
          </w:p>
        </w:tc>
        <w:tc>
          <w:tcPr>
            <w:tcW w:w="2767"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4</w:t>
            </w:r>
          </w:p>
        </w:tc>
      </w:tr>
      <w:tr w:rsidR="00A91CE8" w:rsidRPr="00A91CE8" w:rsidTr="002D64E4">
        <w:tc>
          <w:tcPr>
            <w:tcW w:w="709" w:type="dxa"/>
          </w:tcPr>
          <w:p w:rsidR="00A91CE8" w:rsidRPr="00A91CE8" w:rsidRDefault="00A91CE8" w:rsidP="005423B6">
            <w:pPr>
              <w:widowControl w:val="0"/>
              <w:autoSpaceDE w:val="0"/>
              <w:autoSpaceDN w:val="0"/>
              <w:spacing w:after="0" w:line="240" w:lineRule="auto"/>
              <w:ind w:right="-63"/>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w:t>
            </w:r>
          </w:p>
        </w:tc>
        <w:tc>
          <w:tcPr>
            <w:tcW w:w="3044" w:type="dxa"/>
            <w:shd w:val="clear" w:color="auto" w:fill="auto"/>
          </w:tcPr>
          <w:p w:rsidR="00E940E4" w:rsidRDefault="00B65B73" w:rsidP="00B65B73">
            <w:pPr>
              <w:widowControl w:val="0"/>
              <w:autoSpaceDE w:val="0"/>
              <w:autoSpaceDN w:val="0"/>
              <w:spacing w:after="0" w:line="240" w:lineRule="auto"/>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Доплата з</w:t>
            </w:r>
            <w:r w:rsidR="00A91CE8" w:rsidRPr="00A91CE8">
              <w:rPr>
                <w:rFonts w:ascii="Times New Roman" w:eastAsiaTheme="minorEastAsia" w:hAnsi="Times New Roman" w:cs="Times New Roman"/>
                <w:bCs/>
                <w:sz w:val="28"/>
                <w:szCs w:val="28"/>
                <w:lang w:eastAsia="ru-RU"/>
              </w:rPr>
              <w:t xml:space="preserve">а работу </w:t>
            </w:r>
          </w:p>
          <w:p w:rsidR="00A91CE8" w:rsidRPr="00A91CE8" w:rsidRDefault="00A91CE8" w:rsidP="00B65B73">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с вредными и (или) опасными условиями труда</w:t>
            </w:r>
          </w:p>
        </w:tc>
        <w:tc>
          <w:tcPr>
            <w:tcW w:w="2552" w:type="dxa"/>
            <w:shd w:val="clear" w:color="auto" w:fill="auto"/>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не менее 4</w:t>
            </w:r>
            <w:r w:rsidR="00E940E4">
              <w:rPr>
                <w:rFonts w:ascii="Times New Roman" w:eastAsiaTheme="minorEastAsia" w:hAnsi="Times New Roman" w:cs="Times New Roman"/>
                <w:bCs/>
                <w:sz w:val="28"/>
                <w:szCs w:val="28"/>
                <w:lang w:eastAsia="ru-RU"/>
              </w:rPr>
              <w:t xml:space="preserve"> </w:t>
            </w:r>
            <w:r w:rsidRPr="00A91CE8">
              <w:rPr>
                <w:rFonts w:ascii="Times New Roman" w:eastAsiaTheme="minorEastAsia" w:hAnsi="Times New Roman" w:cs="Times New Roman"/>
                <w:bCs/>
                <w:sz w:val="28"/>
                <w:szCs w:val="28"/>
                <w:lang w:eastAsia="ru-RU"/>
              </w:rPr>
              <w:t xml:space="preserve">% от </w:t>
            </w:r>
            <w:r w:rsidR="00F50E14">
              <w:rPr>
                <w:rFonts w:ascii="Times New Roman" w:eastAsiaTheme="minorEastAsia" w:hAnsi="Times New Roman" w:cs="Times New Roman"/>
                <w:bCs/>
                <w:sz w:val="28"/>
                <w:szCs w:val="28"/>
                <w:lang w:eastAsia="ru-RU"/>
              </w:rPr>
              <w:t>оклада (</w:t>
            </w:r>
            <w:r w:rsidRPr="00A91CE8">
              <w:rPr>
                <w:rFonts w:ascii="Times New Roman" w:eastAsiaTheme="minorEastAsia" w:hAnsi="Times New Roman" w:cs="Times New Roman"/>
                <w:bCs/>
                <w:sz w:val="28"/>
                <w:szCs w:val="28"/>
                <w:lang w:eastAsia="ru-RU"/>
              </w:rPr>
              <w:t>должностного оклада</w:t>
            </w:r>
            <w:r w:rsidR="00F50E14">
              <w:rPr>
                <w:rFonts w:ascii="Times New Roman" w:eastAsiaTheme="minorEastAsia" w:hAnsi="Times New Roman" w:cs="Times New Roman"/>
                <w:bCs/>
                <w:sz w:val="28"/>
                <w:szCs w:val="28"/>
                <w:lang w:eastAsia="ru-RU"/>
              </w:rPr>
              <w:t>)</w:t>
            </w:r>
          </w:p>
        </w:tc>
        <w:tc>
          <w:tcPr>
            <w:tcW w:w="2767" w:type="dxa"/>
            <w:shd w:val="clear" w:color="auto" w:fill="auto"/>
          </w:tcPr>
          <w:p w:rsidR="00E940E4" w:rsidRDefault="00F973EC"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з</w:t>
            </w:r>
            <w:r w:rsidR="00A91CE8" w:rsidRPr="00F50E14">
              <w:rPr>
                <w:rFonts w:ascii="Times New Roman" w:eastAsiaTheme="minorEastAsia" w:hAnsi="Times New Roman" w:cs="Times New Roman"/>
                <w:bCs/>
                <w:sz w:val="28"/>
                <w:szCs w:val="28"/>
                <w:lang w:eastAsia="ru-RU"/>
              </w:rPr>
              <w:t xml:space="preserve">аключение специальной оценки условий труда. Выплата осуществляется </w:t>
            </w:r>
          </w:p>
          <w:p w:rsidR="00E940E4"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50E14">
              <w:rPr>
                <w:rFonts w:ascii="Times New Roman" w:eastAsiaTheme="minorEastAsia" w:hAnsi="Times New Roman" w:cs="Times New Roman"/>
                <w:bCs/>
                <w:sz w:val="28"/>
                <w:szCs w:val="28"/>
                <w:lang w:eastAsia="ru-RU"/>
              </w:rPr>
              <w:t xml:space="preserve">в соответствии </w:t>
            </w:r>
          </w:p>
          <w:p w:rsidR="00A91CE8" w:rsidRPr="00F50E14"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50E14">
              <w:rPr>
                <w:rFonts w:ascii="Times New Roman" w:eastAsiaTheme="minorEastAsia" w:hAnsi="Times New Roman" w:cs="Times New Roman"/>
                <w:bCs/>
                <w:sz w:val="28"/>
                <w:szCs w:val="28"/>
                <w:lang w:eastAsia="ru-RU"/>
              </w:rPr>
              <w:t xml:space="preserve">со статьей 147 </w:t>
            </w:r>
            <w:hyperlink r:id="rId26" w:tooltip="ФЕДЕРАЛЬНЫЙ ЗАКОН от 30.12.2001 № 197-ФЗ ГОСУДАРСТВЕННАЯ ДУМА ФЕДЕРАЛЬНОГО СОБРАНИЯ РФ&#10;&#10;ТРУДОВОЙ КОДЕКС РОССИЙСКОЙ ФЕДЕРАЦИИ" w:history="1">
              <w:r w:rsidRPr="00F50E14">
                <w:rPr>
                  <w:rStyle w:val="aa"/>
                  <w:rFonts w:ascii="Times New Roman" w:eastAsiaTheme="minorEastAsia" w:hAnsi="Times New Roman" w:cs="Times New Roman"/>
                  <w:bCs/>
                  <w:color w:val="auto"/>
                  <w:sz w:val="28"/>
                  <w:szCs w:val="28"/>
                  <w:u w:val="none"/>
                  <w:lang w:eastAsia="ru-RU"/>
                </w:rPr>
                <w:t>Трудового кодекса</w:t>
              </w:r>
            </w:hyperlink>
            <w:r w:rsidR="00F50E14" w:rsidRPr="00F50E14">
              <w:rPr>
                <w:rFonts w:ascii="Times New Roman" w:eastAsiaTheme="minorEastAsia" w:hAnsi="Times New Roman" w:cs="Times New Roman"/>
                <w:bCs/>
                <w:sz w:val="28"/>
                <w:szCs w:val="28"/>
                <w:lang w:eastAsia="ru-RU"/>
              </w:rPr>
              <w:t xml:space="preserve"> Российской Федерации</w:t>
            </w:r>
          </w:p>
        </w:tc>
      </w:tr>
      <w:tr w:rsidR="00A91CE8" w:rsidRPr="00A91CE8" w:rsidTr="002D64E4">
        <w:tc>
          <w:tcPr>
            <w:tcW w:w="709" w:type="dxa"/>
          </w:tcPr>
          <w:p w:rsidR="00A91CE8" w:rsidRPr="00A91CE8" w:rsidRDefault="00A91CE8" w:rsidP="005423B6">
            <w:pPr>
              <w:widowControl w:val="0"/>
              <w:autoSpaceDE w:val="0"/>
              <w:autoSpaceDN w:val="0"/>
              <w:spacing w:after="0" w:line="240" w:lineRule="auto"/>
              <w:ind w:right="-63"/>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w:t>
            </w:r>
          </w:p>
        </w:tc>
        <w:tc>
          <w:tcPr>
            <w:tcW w:w="3044" w:type="dxa"/>
            <w:shd w:val="clear" w:color="auto" w:fill="auto"/>
          </w:tcPr>
          <w:p w:rsidR="00A91CE8" w:rsidRPr="00A91CE8" w:rsidRDefault="00F50E14" w:rsidP="00B65B73">
            <w:pPr>
              <w:widowControl w:val="0"/>
              <w:autoSpaceDE w:val="0"/>
              <w:autoSpaceDN w:val="0"/>
              <w:spacing w:after="0" w:line="240" w:lineRule="auto"/>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Доплата з</w:t>
            </w:r>
            <w:r w:rsidR="00A91CE8" w:rsidRPr="00A91CE8">
              <w:rPr>
                <w:rFonts w:ascii="Times New Roman" w:eastAsiaTheme="minorEastAsia" w:hAnsi="Times New Roman" w:cs="Times New Roman"/>
                <w:bCs/>
                <w:sz w:val="28"/>
                <w:szCs w:val="28"/>
                <w:lang w:eastAsia="ru-RU"/>
              </w:rPr>
              <w:t>а совмещение профессий (должностей), расширении зон обслуживания, увеличении объема работы или исполнении обязанностей временно отсутствующего работника без освобождения от работы, определенной трудовым договором</w:t>
            </w:r>
          </w:p>
        </w:tc>
        <w:tc>
          <w:tcPr>
            <w:tcW w:w="2552" w:type="dxa"/>
            <w:shd w:val="clear" w:color="auto" w:fill="auto"/>
          </w:tcPr>
          <w:p w:rsidR="00E940E4" w:rsidRDefault="00F50E14"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по соглашению сторон трудового договора с учетом содержания и (или) объема дополнительной работы </w:t>
            </w:r>
            <w:r w:rsidR="00A91CE8" w:rsidRPr="00A91CE8">
              <w:rPr>
                <w:rFonts w:ascii="Times New Roman" w:eastAsiaTheme="minorEastAsia" w:hAnsi="Times New Roman" w:cs="Times New Roman"/>
                <w:bCs/>
                <w:sz w:val="28"/>
                <w:szCs w:val="28"/>
                <w:lang w:eastAsia="ru-RU"/>
              </w:rPr>
              <w:t>до 30</w:t>
            </w:r>
            <w:r w:rsidR="00E940E4">
              <w:rPr>
                <w:rFonts w:ascii="Times New Roman" w:eastAsiaTheme="minorEastAsia" w:hAnsi="Times New Roman" w:cs="Times New Roman"/>
                <w:bCs/>
                <w:sz w:val="28"/>
                <w:szCs w:val="28"/>
                <w:lang w:eastAsia="ru-RU"/>
              </w:rPr>
              <w:t xml:space="preserve"> </w:t>
            </w:r>
            <w:r w:rsidR="00A91CE8" w:rsidRPr="00A91CE8">
              <w:rPr>
                <w:rFonts w:ascii="Times New Roman" w:eastAsiaTheme="minorEastAsia" w:hAnsi="Times New Roman" w:cs="Times New Roman"/>
                <w:bCs/>
                <w:sz w:val="28"/>
                <w:szCs w:val="28"/>
                <w:lang w:eastAsia="ru-RU"/>
              </w:rPr>
              <w:t xml:space="preserve">% </w:t>
            </w:r>
          </w:p>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от </w:t>
            </w:r>
            <w:r w:rsidR="00F50E14">
              <w:rPr>
                <w:rFonts w:ascii="Times New Roman" w:eastAsiaTheme="minorEastAsia" w:hAnsi="Times New Roman" w:cs="Times New Roman"/>
                <w:bCs/>
                <w:sz w:val="28"/>
                <w:szCs w:val="28"/>
                <w:lang w:eastAsia="ru-RU"/>
              </w:rPr>
              <w:t>оклада (</w:t>
            </w:r>
            <w:r w:rsidRPr="00A91CE8">
              <w:rPr>
                <w:rFonts w:ascii="Times New Roman" w:eastAsiaTheme="minorEastAsia" w:hAnsi="Times New Roman" w:cs="Times New Roman"/>
                <w:bCs/>
                <w:sz w:val="28"/>
                <w:szCs w:val="28"/>
                <w:lang w:eastAsia="ru-RU"/>
              </w:rPr>
              <w:t>должностного оклада</w:t>
            </w:r>
            <w:r w:rsidR="00F50E14">
              <w:rPr>
                <w:rFonts w:ascii="Times New Roman" w:eastAsiaTheme="minorEastAsia" w:hAnsi="Times New Roman" w:cs="Times New Roman"/>
                <w:bCs/>
                <w:sz w:val="28"/>
                <w:szCs w:val="28"/>
                <w:lang w:eastAsia="ru-RU"/>
              </w:rPr>
              <w:t>)</w:t>
            </w:r>
            <w:r w:rsidRPr="00A91CE8">
              <w:rPr>
                <w:rFonts w:ascii="Times New Roman" w:eastAsiaTheme="minorEastAsia" w:hAnsi="Times New Roman" w:cs="Times New Roman"/>
                <w:bCs/>
                <w:sz w:val="28"/>
                <w:szCs w:val="28"/>
                <w:lang w:eastAsia="ru-RU"/>
              </w:rPr>
              <w:t xml:space="preserve"> работника</w:t>
            </w:r>
          </w:p>
        </w:tc>
        <w:tc>
          <w:tcPr>
            <w:tcW w:w="2767" w:type="dxa"/>
            <w:shd w:val="clear" w:color="auto" w:fill="auto"/>
          </w:tcPr>
          <w:p w:rsidR="00E940E4" w:rsidRDefault="00F973EC"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в</w:t>
            </w:r>
            <w:r w:rsidR="00A91CE8" w:rsidRPr="00F50E14">
              <w:rPr>
                <w:rFonts w:ascii="Times New Roman" w:eastAsiaTheme="minorEastAsia" w:hAnsi="Times New Roman" w:cs="Times New Roman"/>
                <w:bCs/>
                <w:sz w:val="28"/>
                <w:szCs w:val="28"/>
                <w:lang w:eastAsia="ru-RU"/>
              </w:rPr>
              <w:t>ыплата осуществл</w:t>
            </w:r>
            <w:r w:rsidR="00B41231">
              <w:rPr>
                <w:rFonts w:ascii="Times New Roman" w:eastAsiaTheme="minorEastAsia" w:hAnsi="Times New Roman" w:cs="Times New Roman"/>
                <w:bCs/>
                <w:sz w:val="28"/>
                <w:szCs w:val="28"/>
                <w:lang w:eastAsia="ru-RU"/>
              </w:rPr>
              <w:t xml:space="preserve">яется </w:t>
            </w:r>
          </w:p>
          <w:p w:rsidR="00A91CE8" w:rsidRPr="00F50E14" w:rsidRDefault="00B41231"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в соответствии со статьями 60.2, 149, </w:t>
            </w:r>
            <w:r w:rsidR="00A91CE8" w:rsidRPr="00F50E14">
              <w:rPr>
                <w:rFonts w:ascii="Times New Roman" w:eastAsiaTheme="minorEastAsia" w:hAnsi="Times New Roman" w:cs="Times New Roman"/>
                <w:bCs/>
                <w:sz w:val="28"/>
                <w:szCs w:val="28"/>
                <w:lang w:eastAsia="ru-RU"/>
              </w:rPr>
              <w:t xml:space="preserve">151 </w:t>
            </w:r>
            <w:hyperlink r:id="rId27" w:tooltip="ФЕДЕРАЛЬНЫЙ ЗАКОН от 30.12.2001 № 197-ФЗ ГОСУДАРСТВЕННАЯ ДУМА ФЕДЕРАЛЬНОГО СОБРАНИЯ РФ&#10;&#10;ТРУДОВОЙ КОДЕКС РОССИЙСКОЙ ФЕДЕРАЦИИ" w:history="1">
              <w:r w:rsidR="00A91CE8" w:rsidRPr="00F50E14">
                <w:rPr>
                  <w:rStyle w:val="aa"/>
                  <w:rFonts w:ascii="Times New Roman" w:eastAsiaTheme="minorEastAsia" w:hAnsi="Times New Roman" w:cs="Times New Roman"/>
                  <w:bCs/>
                  <w:color w:val="auto"/>
                  <w:sz w:val="28"/>
                  <w:szCs w:val="28"/>
                  <w:u w:val="none"/>
                  <w:lang w:eastAsia="ru-RU"/>
                </w:rPr>
                <w:t>Трудового кодекса</w:t>
              </w:r>
            </w:hyperlink>
            <w:r w:rsidR="00A91CE8" w:rsidRPr="00F50E14">
              <w:rPr>
                <w:rFonts w:ascii="Times New Roman" w:eastAsiaTheme="minorEastAsia" w:hAnsi="Times New Roman" w:cs="Times New Roman"/>
                <w:bCs/>
                <w:sz w:val="28"/>
                <w:szCs w:val="28"/>
                <w:lang w:eastAsia="ru-RU"/>
              </w:rPr>
              <w:t xml:space="preserve"> Российской Федерации и не учитывается для исчисления других компенсационных выплат, кроме районного коэффициента и процентной надбавки к заработной плате за стаж работы в районах Крайнего Севера и приравненных к ним местностях</w:t>
            </w:r>
          </w:p>
        </w:tc>
      </w:tr>
      <w:tr w:rsidR="00A91CE8" w:rsidRPr="00A91CE8" w:rsidTr="002D64E4">
        <w:tc>
          <w:tcPr>
            <w:tcW w:w="709" w:type="dxa"/>
          </w:tcPr>
          <w:p w:rsidR="00A91CE8" w:rsidRPr="00A91CE8" w:rsidRDefault="00A91CE8" w:rsidP="005423B6">
            <w:pPr>
              <w:widowControl w:val="0"/>
              <w:autoSpaceDE w:val="0"/>
              <w:autoSpaceDN w:val="0"/>
              <w:spacing w:after="0" w:line="240" w:lineRule="auto"/>
              <w:ind w:right="-63"/>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3.</w:t>
            </w:r>
          </w:p>
        </w:tc>
        <w:tc>
          <w:tcPr>
            <w:tcW w:w="3044" w:type="dxa"/>
          </w:tcPr>
          <w:p w:rsidR="00A91CE8" w:rsidRPr="00A91CE8" w:rsidRDefault="00F50E14" w:rsidP="00B65B73">
            <w:pPr>
              <w:widowControl w:val="0"/>
              <w:autoSpaceDE w:val="0"/>
              <w:autoSpaceDN w:val="0"/>
              <w:spacing w:after="0" w:line="240" w:lineRule="auto"/>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Доплата з</w:t>
            </w:r>
            <w:r w:rsidR="00A91CE8" w:rsidRPr="00A91CE8">
              <w:rPr>
                <w:rFonts w:ascii="Times New Roman" w:eastAsiaTheme="minorEastAsia" w:hAnsi="Times New Roman" w:cs="Times New Roman"/>
                <w:bCs/>
                <w:sz w:val="28"/>
                <w:szCs w:val="28"/>
                <w:lang w:eastAsia="ru-RU"/>
              </w:rPr>
              <w:t>а выполнение сверхурочной работы</w:t>
            </w:r>
          </w:p>
        </w:tc>
        <w:tc>
          <w:tcPr>
            <w:tcW w:w="2552"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в полуторном размере </w:t>
            </w:r>
            <w:r w:rsidR="00430EDB">
              <w:rPr>
                <w:rFonts w:ascii="Times New Roman" w:eastAsiaTheme="minorEastAsia" w:hAnsi="Times New Roman" w:cs="Times New Roman"/>
                <w:bCs/>
                <w:sz w:val="28"/>
                <w:szCs w:val="28"/>
                <w:lang w:eastAsia="ru-RU"/>
              </w:rPr>
              <w:t>–</w:t>
            </w:r>
            <w:r w:rsidRPr="00A91CE8">
              <w:rPr>
                <w:rFonts w:ascii="Times New Roman" w:eastAsiaTheme="minorEastAsia" w:hAnsi="Times New Roman" w:cs="Times New Roman"/>
                <w:bCs/>
                <w:sz w:val="28"/>
                <w:szCs w:val="28"/>
                <w:lang w:eastAsia="ru-RU"/>
              </w:rPr>
              <w:t xml:space="preserve"> за первые два часа работы;</w:t>
            </w:r>
          </w:p>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в двойном размере</w:t>
            </w:r>
            <w:r w:rsidR="00E940E4">
              <w:rPr>
                <w:rFonts w:ascii="Times New Roman" w:eastAsiaTheme="minorEastAsia" w:hAnsi="Times New Roman" w:cs="Times New Roman"/>
                <w:bCs/>
                <w:sz w:val="28"/>
                <w:szCs w:val="28"/>
                <w:lang w:eastAsia="ru-RU"/>
              </w:rPr>
              <w:t xml:space="preserve"> – </w:t>
            </w:r>
            <w:r w:rsidRPr="00A91CE8">
              <w:rPr>
                <w:rFonts w:ascii="Times New Roman" w:eastAsiaTheme="minorEastAsia" w:hAnsi="Times New Roman" w:cs="Times New Roman"/>
                <w:bCs/>
                <w:sz w:val="28"/>
                <w:szCs w:val="28"/>
                <w:lang w:eastAsia="ru-RU"/>
              </w:rPr>
              <w:t xml:space="preserve">за последующие часы. Расчет </w:t>
            </w:r>
            <w:r w:rsidRPr="00A91CE8">
              <w:rPr>
                <w:rFonts w:ascii="Times New Roman" w:eastAsiaTheme="minorEastAsia" w:hAnsi="Times New Roman" w:cs="Times New Roman"/>
                <w:bCs/>
                <w:sz w:val="28"/>
                <w:szCs w:val="28"/>
                <w:lang w:eastAsia="ru-RU"/>
              </w:rPr>
              <w:lastRenderedPageBreak/>
              <w:t>производится</w:t>
            </w:r>
          </w:p>
          <w:p w:rsidR="00E940E4"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от части </w:t>
            </w:r>
            <w:r w:rsidR="00F50E14">
              <w:rPr>
                <w:rFonts w:ascii="Times New Roman" w:eastAsiaTheme="minorEastAsia" w:hAnsi="Times New Roman" w:cs="Times New Roman"/>
                <w:bCs/>
                <w:sz w:val="28"/>
                <w:szCs w:val="28"/>
                <w:lang w:eastAsia="ru-RU"/>
              </w:rPr>
              <w:t>оклада (</w:t>
            </w:r>
            <w:r w:rsidRPr="00A91CE8">
              <w:rPr>
                <w:rFonts w:ascii="Times New Roman" w:eastAsiaTheme="minorEastAsia" w:hAnsi="Times New Roman" w:cs="Times New Roman"/>
                <w:bCs/>
                <w:sz w:val="28"/>
                <w:szCs w:val="28"/>
                <w:lang w:eastAsia="ru-RU"/>
              </w:rPr>
              <w:t>должностного оклада</w:t>
            </w:r>
            <w:r w:rsidR="00F50E14">
              <w:rPr>
                <w:rFonts w:ascii="Times New Roman" w:eastAsiaTheme="minorEastAsia" w:hAnsi="Times New Roman" w:cs="Times New Roman"/>
                <w:bCs/>
                <w:sz w:val="28"/>
                <w:szCs w:val="28"/>
                <w:lang w:eastAsia="ru-RU"/>
              </w:rPr>
              <w:t>)</w:t>
            </w:r>
            <w:r w:rsidRPr="00A91CE8">
              <w:rPr>
                <w:rFonts w:ascii="Times New Roman" w:eastAsiaTheme="minorEastAsia" w:hAnsi="Times New Roman" w:cs="Times New Roman"/>
                <w:bCs/>
                <w:sz w:val="28"/>
                <w:szCs w:val="28"/>
                <w:lang w:eastAsia="ru-RU"/>
              </w:rPr>
              <w:t>, приходящейся на один час работы</w:t>
            </w:r>
            <w:r w:rsidR="00F50E14">
              <w:rPr>
                <w:rFonts w:ascii="Times New Roman" w:eastAsiaTheme="minorEastAsia" w:hAnsi="Times New Roman" w:cs="Times New Roman"/>
                <w:bCs/>
                <w:sz w:val="28"/>
                <w:szCs w:val="28"/>
                <w:lang w:eastAsia="ru-RU"/>
              </w:rPr>
              <w:t xml:space="preserve">, </w:t>
            </w:r>
            <w:r w:rsidR="00F75065">
              <w:rPr>
                <w:rFonts w:ascii="Times New Roman" w:eastAsiaTheme="minorEastAsia" w:hAnsi="Times New Roman" w:cs="Times New Roman"/>
                <w:bCs/>
                <w:sz w:val="28"/>
                <w:szCs w:val="28"/>
                <w:lang w:eastAsia="ru-RU"/>
              </w:rPr>
              <w:t xml:space="preserve">включая все компенсационные </w:t>
            </w:r>
          </w:p>
          <w:p w:rsidR="00A91CE8" w:rsidRPr="00A91CE8" w:rsidRDefault="00F75065"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и стимулирующие выплаты</w:t>
            </w:r>
          </w:p>
        </w:tc>
        <w:tc>
          <w:tcPr>
            <w:tcW w:w="2767" w:type="dxa"/>
          </w:tcPr>
          <w:p w:rsidR="00A91CE8" w:rsidRPr="00F75065" w:rsidRDefault="00F973EC"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в</w:t>
            </w:r>
            <w:r w:rsidR="00A91CE8" w:rsidRPr="00F75065">
              <w:rPr>
                <w:rFonts w:ascii="Times New Roman" w:eastAsiaTheme="minorEastAsia" w:hAnsi="Times New Roman" w:cs="Times New Roman"/>
                <w:bCs/>
                <w:sz w:val="28"/>
                <w:szCs w:val="28"/>
                <w:lang w:eastAsia="ru-RU"/>
              </w:rPr>
              <w:t xml:space="preserve">ыплата осуществляется в соответствии со статьей 152 </w:t>
            </w:r>
            <w:hyperlink r:id="rId28" w:tooltip="ФЕДЕРАЛЬНЫЙ ЗАКОН от 30.12.2001 № 197-ФЗ ГОСУДАРСТВЕННАЯ ДУМА ФЕДЕРАЛЬНОГО СОБРАНИЯ РФ&#10;&#10;ТРУДОВОЙ КОДЕКС РОССИЙСКОЙ ФЕДЕРАЦИИ" w:history="1">
              <w:r w:rsidR="00A91CE8" w:rsidRPr="00F75065">
                <w:rPr>
                  <w:rStyle w:val="aa"/>
                  <w:rFonts w:ascii="Times New Roman" w:eastAsiaTheme="minorEastAsia" w:hAnsi="Times New Roman" w:cs="Times New Roman"/>
                  <w:bCs/>
                  <w:color w:val="auto"/>
                  <w:sz w:val="28"/>
                  <w:szCs w:val="28"/>
                  <w:u w:val="none"/>
                  <w:lang w:eastAsia="ru-RU"/>
                </w:rPr>
                <w:t>Трудового кодекса</w:t>
              </w:r>
            </w:hyperlink>
            <w:r w:rsidR="00F75065">
              <w:rPr>
                <w:rFonts w:ascii="Times New Roman" w:eastAsiaTheme="minorEastAsia" w:hAnsi="Times New Roman" w:cs="Times New Roman"/>
                <w:bCs/>
                <w:sz w:val="28"/>
                <w:szCs w:val="28"/>
                <w:lang w:eastAsia="ru-RU"/>
              </w:rPr>
              <w:t xml:space="preserve"> Российской </w:t>
            </w:r>
            <w:r w:rsidR="00F75065">
              <w:rPr>
                <w:rFonts w:ascii="Times New Roman" w:eastAsiaTheme="minorEastAsia" w:hAnsi="Times New Roman" w:cs="Times New Roman"/>
                <w:bCs/>
                <w:sz w:val="28"/>
                <w:szCs w:val="28"/>
                <w:lang w:eastAsia="ru-RU"/>
              </w:rPr>
              <w:lastRenderedPageBreak/>
              <w:t xml:space="preserve">Федерации, с учетом постановления Конституционного Суда Российской Федерации от 27.06.2023 № 35-П. </w:t>
            </w:r>
            <w:r w:rsidR="00A91CE8" w:rsidRPr="00F75065">
              <w:rPr>
                <w:rFonts w:ascii="Times New Roman" w:eastAsiaTheme="minorEastAsia" w:hAnsi="Times New Roman" w:cs="Times New Roman"/>
                <w:bCs/>
                <w:sz w:val="28"/>
                <w:szCs w:val="28"/>
                <w:lang w:eastAsia="ru-RU"/>
              </w:rPr>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w:t>
            </w:r>
            <w:r w:rsidR="00E940E4">
              <w:rPr>
                <w:rFonts w:ascii="Times New Roman" w:eastAsiaTheme="minorEastAsia" w:hAnsi="Times New Roman" w:cs="Times New Roman"/>
                <w:bCs/>
                <w:sz w:val="28"/>
                <w:szCs w:val="28"/>
                <w:lang w:eastAsia="ru-RU"/>
              </w:rPr>
              <w:t>мени, отработанного сверхурочно</w:t>
            </w:r>
          </w:p>
        </w:tc>
      </w:tr>
      <w:tr w:rsidR="00A91CE8" w:rsidRPr="00A91CE8" w:rsidTr="002D64E4">
        <w:tc>
          <w:tcPr>
            <w:tcW w:w="709" w:type="dxa"/>
          </w:tcPr>
          <w:p w:rsidR="00A91CE8" w:rsidRPr="00A91CE8" w:rsidRDefault="00A91CE8" w:rsidP="005423B6">
            <w:pPr>
              <w:widowControl w:val="0"/>
              <w:autoSpaceDE w:val="0"/>
              <w:autoSpaceDN w:val="0"/>
              <w:spacing w:after="0" w:line="240" w:lineRule="auto"/>
              <w:ind w:right="-63"/>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lastRenderedPageBreak/>
              <w:t>4.</w:t>
            </w:r>
          </w:p>
        </w:tc>
        <w:tc>
          <w:tcPr>
            <w:tcW w:w="3044" w:type="dxa"/>
          </w:tcPr>
          <w:p w:rsidR="00A91CE8" w:rsidRPr="00A91CE8" w:rsidRDefault="00F75065" w:rsidP="00B65B73">
            <w:pPr>
              <w:widowControl w:val="0"/>
              <w:autoSpaceDE w:val="0"/>
              <w:autoSpaceDN w:val="0"/>
              <w:spacing w:after="0" w:line="240" w:lineRule="auto"/>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Доплата з</w:t>
            </w:r>
            <w:r w:rsidR="00A91CE8" w:rsidRPr="00A91CE8">
              <w:rPr>
                <w:rFonts w:ascii="Times New Roman" w:eastAsiaTheme="minorEastAsia" w:hAnsi="Times New Roman" w:cs="Times New Roman"/>
                <w:bCs/>
                <w:sz w:val="28"/>
                <w:szCs w:val="28"/>
                <w:lang w:eastAsia="ru-RU"/>
              </w:rPr>
              <w:t>а работу в выходные и нерабочие праздничные дни</w:t>
            </w:r>
          </w:p>
        </w:tc>
        <w:tc>
          <w:tcPr>
            <w:tcW w:w="2552"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в размере не менее одинарной дневной или часовой ставки (части оклада (должностного оклада) за день или час работы) сверх оклада (должностного оклада), если работа в выходной или нерабочий праздничный день производилась в пределах месячной нормы рабочего времени, и в размере не менее двойной дневной или часовой ставки (части оклада (должностного оклада) за день или час работы) сверх </w:t>
            </w:r>
            <w:r w:rsidRPr="00A91CE8">
              <w:rPr>
                <w:rFonts w:ascii="Times New Roman" w:eastAsiaTheme="minorEastAsia" w:hAnsi="Times New Roman" w:cs="Times New Roman"/>
                <w:bCs/>
                <w:sz w:val="28"/>
                <w:szCs w:val="28"/>
                <w:lang w:eastAsia="ru-RU"/>
              </w:rPr>
              <w:lastRenderedPageBreak/>
              <w:t xml:space="preserve">оклада (должностного оклада), если работа производилась сверх </w:t>
            </w:r>
            <w:r w:rsidR="00F75065">
              <w:rPr>
                <w:rFonts w:ascii="Times New Roman" w:eastAsiaTheme="minorEastAsia" w:hAnsi="Times New Roman" w:cs="Times New Roman"/>
                <w:bCs/>
                <w:sz w:val="28"/>
                <w:szCs w:val="28"/>
                <w:lang w:eastAsia="ru-RU"/>
              </w:rPr>
              <w:t>месячной нормы рабочего времени, включая все компенсационные и стимулирующие выплаты, предусмотренные установленной для них системой оплаты труда</w:t>
            </w:r>
          </w:p>
        </w:tc>
        <w:tc>
          <w:tcPr>
            <w:tcW w:w="2767" w:type="dxa"/>
          </w:tcPr>
          <w:p w:rsidR="00E940E4" w:rsidRDefault="00F973EC" w:rsidP="00F75065">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в</w:t>
            </w:r>
            <w:r w:rsidR="00A91CE8" w:rsidRPr="00F75065">
              <w:rPr>
                <w:rFonts w:ascii="Times New Roman" w:eastAsiaTheme="minorEastAsia" w:hAnsi="Times New Roman" w:cs="Times New Roman"/>
                <w:bCs/>
                <w:sz w:val="28"/>
                <w:szCs w:val="28"/>
                <w:lang w:eastAsia="ru-RU"/>
              </w:rPr>
              <w:t xml:space="preserve">ыплата осуществляется в соответствии со статьей 153 </w:t>
            </w:r>
            <w:hyperlink r:id="rId29" w:tooltip="ФЕДЕРАЛЬНЫЙ ЗАКОН от 30.12.2001 № 197-ФЗ ГОСУДАРСТВЕННАЯ ДУМА ФЕДЕРАЛЬНОГО СОБРАНИЯ РФ&#10;&#10;ТРУДОВОЙ КОДЕКС РОССИЙСКОЙ ФЕДЕРАЦИИ" w:history="1">
              <w:r w:rsidR="00A91CE8" w:rsidRPr="00F75065">
                <w:rPr>
                  <w:rStyle w:val="aa"/>
                  <w:rFonts w:ascii="Times New Roman" w:eastAsiaTheme="minorEastAsia" w:hAnsi="Times New Roman" w:cs="Times New Roman"/>
                  <w:bCs/>
                  <w:color w:val="auto"/>
                  <w:sz w:val="28"/>
                  <w:szCs w:val="28"/>
                  <w:u w:val="none"/>
                  <w:lang w:eastAsia="ru-RU"/>
                </w:rPr>
                <w:t>Трудового кодекса</w:t>
              </w:r>
            </w:hyperlink>
            <w:r w:rsidR="00A91CE8" w:rsidRPr="00F75065">
              <w:rPr>
                <w:rFonts w:ascii="Times New Roman" w:eastAsiaTheme="minorEastAsia" w:hAnsi="Times New Roman" w:cs="Times New Roman"/>
                <w:bCs/>
                <w:sz w:val="28"/>
                <w:szCs w:val="28"/>
                <w:lang w:eastAsia="ru-RU"/>
              </w:rPr>
              <w:t xml:space="preserve"> Российской Федерации</w:t>
            </w:r>
            <w:r w:rsidR="00F75065">
              <w:rPr>
                <w:rFonts w:ascii="Times New Roman" w:eastAsiaTheme="minorEastAsia" w:hAnsi="Times New Roman" w:cs="Times New Roman"/>
                <w:bCs/>
                <w:sz w:val="28"/>
                <w:szCs w:val="28"/>
                <w:lang w:eastAsia="ru-RU"/>
              </w:rPr>
              <w:t xml:space="preserve">, с учетом постановления Конституционного Суда Российской Федерации от 28.06.2018 № 26-П. 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w:t>
            </w:r>
            <w:r w:rsidR="00F75065">
              <w:rPr>
                <w:rFonts w:ascii="Times New Roman" w:eastAsiaTheme="minorEastAsia" w:hAnsi="Times New Roman" w:cs="Times New Roman"/>
                <w:bCs/>
                <w:sz w:val="28"/>
                <w:szCs w:val="28"/>
                <w:lang w:eastAsia="ru-RU"/>
              </w:rPr>
              <w:lastRenderedPageBreak/>
              <w:t xml:space="preserve">праздничный день оплачивается в одинарном размере, </w:t>
            </w:r>
          </w:p>
          <w:p w:rsidR="00A91CE8" w:rsidRPr="00F75065" w:rsidRDefault="00F75065" w:rsidP="00F75065">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а день отдыха оплате не подлежит </w:t>
            </w:r>
          </w:p>
        </w:tc>
      </w:tr>
      <w:tr w:rsidR="00A91CE8" w:rsidRPr="00A91CE8" w:rsidTr="002D64E4">
        <w:tc>
          <w:tcPr>
            <w:tcW w:w="709" w:type="dxa"/>
          </w:tcPr>
          <w:p w:rsidR="00A91CE8" w:rsidRPr="00A91CE8" w:rsidRDefault="00A91CE8" w:rsidP="005423B6">
            <w:pPr>
              <w:widowControl w:val="0"/>
              <w:autoSpaceDE w:val="0"/>
              <w:autoSpaceDN w:val="0"/>
              <w:spacing w:after="0" w:line="240" w:lineRule="auto"/>
              <w:ind w:right="-63"/>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lastRenderedPageBreak/>
              <w:t>5.</w:t>
            </w:r>
          </w:p>
        </w:tc>
        <w:tc>
          <w:tcPr>
            <w:tcW w:w="3044" w:type="dxa"/>
          </w:tcPr>
          <w:p w:rsidR="00A91CE8" w:rsidRPr="00A91CE8" w:rsidRDefault="00F75065" w:rsidP="00B65B73">
            <w:pPr>
              <w:widowControl w:val="0"/>
              <w:autoSpaceDE w:val="0"/>
              <w:autoSpaceDN w:val="0"/>
              <w:spacing w:after="0" w:line="240" w:lineRule="auto"/>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Доплата з</w:t>
            </w:r>
            <w:r w:rsidR="00A91CE8" w:rsidRPr="00A91CE8">
              <w:rPr>
                <w:rFonts w:ascii="Times New Roman" w:eastAsiaTheme="minorEastAsia" w:hAnsi="Times New Roman" w:cs="Times New Roman"/>
                <w:bCs/>
                <w:sz w:val="28"/>
                <w:szCs w:val="28"/>
                <w:lang w:eastAsia="ru-RU"/>
              </w:rPr>
              <w:t>а работу в ночное время</w:t>
            </w:r>
          </w:p>
        </w:tc>
        <w:tc>
          <w:tcPr>
            <w:tcW w:w="2552"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20</w:t>
            </w:r>
            <w:r w:rsidR="00E940E4">
              <w:rPr>
                <w:rFonts w:ascii="Times New Roman" w:eastAsiaTheme="minorEastAsia" w:hAnsi="Times New Roman" w:cs="Times New Roman"/>
                <w:bCs/>
                <w:sz w:val="28"/>
                <w:szCs w:val="28"/>
                <w:lang w:eastAsia="ru-RU"/>
              </w:rPr>
              <w:t xml:space="preserve"> </w:t>
            </w:r>
            <w:r w:rsidRPr="00A91CE8">
              <w:rPr>
                <w:rFonts w:ascii="Times New Roman" w:eastAsiaTheme="minorEastAsia" w:hAnsi="Times New Roman" w:cs="Times New Roman"/>
                <w:bCs/>
                <w:sz w:val="28"/>
                <w:szCs w:val="28"/>
                <w:lang w:eastAsia="ru-RU"/>
              </w:rPr>
              <w:t xml:space="preserve">% от </w:t>
            </w:r>
            <w:r w:rsidR="00F75065">
              <w:rPr>
                <w:rFonts w:ascii="Times New Roman" w:eastAsiaTheme="minorEastAsia" w:hAnsi="Times New Roman" w:cs="Times New Roman"/>
                <w:bCs/>
                <w:sz w:val="28"/>
                <w:szCs w:val="28"/>
                <w:lang w:eastAsia="ru-RU"/>
              </w:rPr>
              <w:t>оклада (</w:t>
            </w:r>
            <w:r w:rsidRPr="00A91CE8">
              <w:rPr>
                <w:rFonts w:ascii="Times New Roman" w:eastAsiaTheme="minorEastAsia" w:hAnsi="Times New Roman" w:cs="Times New Roman"/>
                <w:bCs/>
                <w:sz w:val="28"/>
                <w:szCs w:val="28"/>
                <w:lang w:eastAsia="ru-RU"/>
              </w:rPr>
              <w:t>должностного оклада</w:t>
            </w:r>
            <w:r w:rsidR="00F75065">
              <w:rPr>
                <w:rFonts w:ascii="Times New Roman" w:eastAsiaTheme="minorEastAsia" w:hAnsi="Times New Roman" w:cs="Times New Roman"/>
                <w:bCs/>
                <w:sz w:val="28"/>
                <w:szCs w:val="28"/>
                <w:lang w:eastAsia="ru-RU"/>
              </w:rPr>
              <w:t>)</w:t>
            </w:r>
            <w:r w:rsidRPr="00A91CE8">
              <w:rPr>
                <w:rFonts w:ascii="Times New Roman" w:eastAsiaTheme="minorEastAsia" w:hAnsi="Times New Roman" w:cs="Times New Roman"/>
                <w:bCs/>
                <w:sz w:val="28"/>
                <w:szCs w:val="28"/>
                <w:lang w:eastAsia="ru-RU"/>
              </w:rPr>
              <w:t xml:space="preserve">, рассчитанного за каждый час работы в ночное время </w:t>
            </w:r>
            <w:r w:rsidR="00E940E4">
              <w:rPr>
                <w:rFonts w:ascii="Times New Roman" w:eastAsiaTheme="minorEastAsia" w:hAnsi="Times New Roman" w:cs="Times New Roman"/>
                <w:bCs/>
                <w:sz w:val="28"/>
                <w:szCs w:val="28"/>
                <w:lang w:eastAsia="ru-RU"/>
              </w:rPr>
              <w:br/>
              <w:t>с 22 часов</w:t>
            </w:r>
            <w:r w:rsidRPr="00A91CE8">
              <w:rPr>
                <w:rFonts w:ascii="Times New Roman" w:eastAsiaTheme="minorEastAsia" w:hAnsi="Times New Roman" w:cs="Times New Roman"/>
                <w:bCs/>
                <w:sz w:val="28"/>
                <w:szCs w:val="28"/>
                <w:lang w:eastAsia="ru-RU"/>
              </w:rPr>
              <w:t xml:space="preserve"> до 6 часов</w:t>
            </w:r>
          </w:p>
        </w:tc>
        <w:tc>
          <w:tcPr>
            <w:tcW w:w="2767" w:type="dxa"/>
          </w:tcPr>
          <w:p w:rsidR="00E940E4" w:rsidRDefault="00F973EC" w:rsidP="004C2B6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в</w:t>
            </w:r>
            <w:r w:rsidR="00A91CE8" w:rsidRPr="003B10DC">
              <w:rPr>
                <w:rFonts w:ascii="Times New Roman" w:eastAsiaTheme="minorEastAsia" w:hAnsi="Times New Roman" w:cs="Times New Roman"/>
                <w:bCs/>
                <w:sz w:val="28"/>
                <w:szCs w:val="28"/>
                <w:lang w:eastAsia="ru-RU"/>
              </w:rPr>
              <w:t xml:space="preserve">ыплата осуществляется </w:t>
            </w:r>
          </w:p>
          <w:p w:rsidR="00E940E4" w:rsidRDefault="00A91CE8" w:rsidP="004C2B6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3B10DC">
              <w:rPr>
                <w:rFonts w:ascii="Times New Roman" w:eastAsiaTheme="minorEastAsia" w:hAnsi="Times New Roman" w:cs="Times New Roman"/>
                <w:bCs/>
                <w:sz w:val="28"/>
                <w:szCs w:val="28"/>
                <w:lang w:eastAsia="ru-RU"/>
              </w:rPr>
              <w:t xml:space="preserve">в соответствии </w:t>
            </w:r>
          </w:p>
          <w:p w:rsidR="00E940E4" w:rsidRDefault="00A91CE8" w:rsidP="004C2B6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3B10DC">
              <w:rPr>
                <w:rFonts w:ascii="Times New Roman" w:eastAsiaTheme="minorEastAsia" w:hAnsi="Times New Roman" w:cs="Times New Roman"/>
                <w:bCs/>
                <w:sz w:val="28"/>
                <w:szCs w:val="28"/>
                <w:lang w:eastAsia="ru-RU"/>
              </w:rPr>
              <w:t xml:space="preserve">со статьей 154 </w:t>
            </w:r>
            <w:hyperlink r:id="rId30" w:tooltip="ФЕДЕРАЛЬНЫЙ ЗАКОН от 30.12.2001 № 197-ФЗ ГОСУДАРСТВЕННАЯ ДУМА ФЕДЕРАЛЬНОГО СОБРАНИЯ РФ&#10;&#10;ТРУДОВОЙ КОДЕКС РОССИЙСКОЙ ФЕДЕРАЦИИ" w:history="1">
              <w:r w:rsidRPr="003B10DC">
                <w:rPr>
                  <w:rStyle w:val="aa"/>
                  <w:rFonts w:ascii="Times New Roman" w:eastAsiaTheme="minorEastAsia" w:hAnsi="Times New Roman" w:cs="Times New Roman"/>
                  <w:bCs/>
                  <w:color w:val="auto"/>
                  <w:sz w:val="28"/>
                  <w:szCs w:val="28"/>
                  <w:u w:val="none"/>
                  <w:lang w:eastAsia="ru-RU"/>
                </w:rPr>
                <w:t>Трудового кодекса</w:t>
              </w:r>
            </w:hyperlink>
            <w:r w:rsidRPr="003B10DC">
              <w:rPr>
                <w:rFonts w:ascii="Times New Roman" w:eastAsiaTheme="minorEastAsia" w:hAnsi="Times New Roman" w:cs="Times New Roman"/>
                <w:bCs/>
                <w:sz w:val="28"/>
                <w:szCs w:val="28"/>
                <w:lang w:eastAsia="ru-RU"/>
              </w:rPr>
              <w:t xml:space="preserve"> Российской Федерации</w:t>
            </w:r>
            <w:r w:rsidRPr="00A91CE8">
              <w:rPr>
                <w:rFonts w:ascii="Times New Roman" w:eastAsiaTheme="minorEastAsia" w:hAnsi="Times New Roman" w:cs="Times New Roman"/>
                <w:bCs/>
                <w:sz w:val="28"/>
                <w:szCs w:val="28"/>
                <w:lang w:eastAsia="ru-RU"/>
              </w:rPr>
              <w:t>, Постановлением Правительства</w:t>
            </w:r>
            <w:r w:rsidR="00F75065">
              <w:rPr>
                <w:rFonts w:ascii="Times New Roman" w:eastAsiaTheme="minorEastAsia" w:hAnsi="Times New Roman" w:cs="Times New Roman"/>
                <w:bCs/>
                <w:sz w:val="28"/>
                <w:szCs w:val="28"/>
                <w:lang w:eastAsia="ru-RU"/>
              </w:rPr>
              <w:t xml:space="preserve"> Российской Федерации </w:t>
            </w:r>
          </w:p>
          <w:p w:rsidR="00E940E4" w:rsidRDefault="00F75065" w:rsidP="004C2B6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от 22.07.</w:t>
            </w:r>
            <w:r w:rsidR="00A91CE8" w:rsidRPr="00A91CE8">
              <w:rPr>
                <w:rFonts w:ascii="Times New Roman" w:eastAsiaTheme="minorEastAsia" w:hAnsi="Times New Roman" w:cs="Times New Roman"/>
                <w:bCs/>
                <w:sz w:val="28"/>
                <w:szCs w:val="28"/>
                <w:lang w:eastAsia="ru-RU"/>
              </w:rPr>
              <w:t xml:space="preserve">2008 </w:t>
            </w:r>
            <w:hyperlink r:id="rId31" w:tooltip="ПОСТАНОВЛЕНИЕ от 22.07.2008 № 554 ПРАВИТЕЛЬСТВО РФ&#10;&#10;О минимальном размере повышения оплаты труда за работу в ночное время" w:history="1">
              <w:r w:rsidR="00A91CE8" w:rsidRPr="00F75065">
                <w:rPr>
                  <w:rStyle w:val="aa"/>
                  <w:rFonts w:ascii="Times New Roman" w:eastAsiaTheme="minorEastAsia" w:hAnsi="Times New Roman" w:cs="Times New Roman"/>
                  <w:bCs/>
                  <w:color w:val="auto"/>
                  <w:sz w:val="28"/>
                  <w:szCs w:val="28"/>
                  <w:u w:val="none"/>
                  <w:lang w:eastAsia="ru-RU"/>
                </w:rPr>
                <w:t xml:space="preserve">№ 554 </w:t>
              </w:r>
              <w:r w:rsidR="00430EDB">
                <w:rPr>
                  <w:rStyle w:val="aa"/>
                  <w:rFonts w:ascii="Times New Roman" w:eastAsiaTheme="minorEastAsia" w:hAnsi="Times New Roman" w:cs="Times New Roman"/>
                  <w:bCs/>
                  <w:color w:val="auto"/>
                  <w:sz w:val="28"/>
                  <w:szCs w:val="28"/>
                  <w:u w:val="none"/>
                  <w:lang w:eastAsia="ru-RU"/>
                </w:rPr>
                <w:br/>
              </w:r>
              <w:r w:rsidR="00A91CE8" w:rsidRPr="00F75065">
                <w:rPr>
                  <w:rStyle w:val="aa"/>
                  <w:rFonts w:ascii="Times New Roman" w:eastAsiaTheme="minorEastAsia" w:hAnsi="Times New Roman" w:cs="Times New Roman"/>
                  <w:bCs/>
                  <w:color w:val="auto"/>
                  <w:sz w:val="28"/>
                  <w:szCs w:val="28"/>
                  <w:u w:val="none"/>
                  <w:lang w:eastAsia="ru-RU"/>
                </w:rPr>
                <w:t>«О минимальном размере повышения оплаты</w:t>
              </w:r>
            </w:hyperlink>
            <w:r w:rsidR="00A91CE8" w:rsidRPr="00F75065">
              <w:rPr>
                <w:rFonts w:ascii="Times New Roman" w:eastAsiaTheme="minorEastAsia" w:hAnsi="Times New Roman" w:cs="Times New Roman"/>
                <w:bCs/>
                <w:sz w:val="28"/>
                <w:szCs w:val="28"/>
                <w:lang w:eastAsia="ru-RU"/>
              </w:rPr>
              <w:t xml:space="preserve"> труда </w:t>
            </w:r>
          </w:p>
          <w:p w:rsidR="00E940E4" w:rsidRDefault="00A91CE8" w:rsidP="00E940E4">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75065">
              <w:rPr>
                <w:rFonts w:ascii="Times New Roman" w:eastAsiaTheme="minorEastAsia" w:hAnsi="Times New Roman" w:cs="Times New Roman"/>
                <w:bCs/>
                <w:sz w:val="28"/>
                <w:szCs w:val="28"/>
                <w:lang w:eastAsia="ru-RU"/>
              </w:rPr>
              <w:t xml:space="preserve">за работу в ночное время» и не учитывается для исчисления других компенсационных выплат, кроме районного коэффициента и процентной надбавки к заработной плате </w:t>
            </w:r>
          </w:p>
          <w:p w:rsidR="00A91CE8" w:rsidRPr="00A91CE8" w:rsidRDefault="00A91CE8" w:rsidP="00E940E4">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75065">
              <w:rPr>
                <w:rFonts w:ascii="Times New Roman" w:eastAsiaTheme="minorEastAsia" w:hAnsi="Times New Roman" w:cs="Times New Roman"/>
                <w:bCs/>
                <w:sz w:val="28"/>
                <w:szCs w:val="28"/>
                <w:lang w:eastAsia="ru-RU"/>
              </w:rPr>
              <w:t xml:space="preserve">за стаж работы в </w:t>
            </w:r>
            <w:r w:rsidRPr="00F75065">
              <w:rPr>
                <w:rFonts w:ascii="Times New Roman" w:eastAsiaTheme="minorEastAsia" w:hAnsi="Times New Roman" w:cs="Times New Roman"/>
                <w:bCs/>
                <w:sz w:val="28"/>
                <w:szCs w:val="28"/>
                <w:lang w:eastAsia="ru-RU"/>
              </w:rPr>
              <w:lastRenderedPageBreak/>
              <w:t>районах Крайнего Севера и приравненных к ним местностях</w:t>
            </w:r>
          </w:p>
        </w:tc>
      </w:tr>
      <w:tr w:rsidR="00A91CE8" w:rsidRPr="00A91CE8" w:rsidTr="002D64E4">
        <w:tc>
          <w:tcPr>
            <w:tcW w:w="709" w:type="dxa"/>
          </w:tcPr>
          <w:p w:rsidR="00A91CE8" w:rsidRPr="00A91CE8" w:rsidRDefault="00A91CE8" w:rsidP="005423B6">
            <w:pPr>
              <w:widowControl w:val="0"/>
              <w:autoSpaceDE w:val="0"/>
              <w:autoSpaceDN w:val="0"/>
              <w:spacing w:after="0" w:line="240" w:lineRule="auto"/>
              <w:ind w:right="-63"/>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lastRenderedPageBreak/>
              <w:t>6.</w:t>
            </w:r>
          </w:p>
        </w:tc>
        <w:tc>
          <w:tcPr>
            <w:tcW w:w="3044"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Районный коэффициент к заработной плате</w:t>
            </w:r>
          </w:p>
        </w:tc>
        <w:tc>
          <w:tcPr>
            <w:tcW w:w="2552"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1,7</w:t>
            </w:r>
          </w:p>
        </w:tc>
        <w:tc>
          <w:tcPr>
            <w:tcW w:w="2767" w:type="dxa"/>
            <w:vMerge w:val="restart"/>
          </w:tcPr>
          <w:p w:rsidR="00A91CE8" w:rsidRPr="003B10DC" w:rsidRDefault="00F973EC" w:rsidP="00E940E4">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в</w:t>
            </w:r>
            <w:r w:rsidR="00A91CE8" w:rsidRPr="003B10DC">
              <w:rPr>
                <w:rFonts w:ascii="Times New Roman" w:eastAsiaTheme="minorEastAsia" w:hAnsi="Times New Roman" w:cs="Times New Roman"/>
                <w:bCs/>
                <w:sz w:val="28"/>
                <w:szCs w:val="28"/>
                <w:lang w:eastAsia="ru-RU"/>
              </w:rPr>
              <w:t xml:space="preserve">ыплаты устанавливаются в соответствии со статьями 315 </w:t>
            </w:r>
            <w:r w:rsidR="00E940E4">
              <w:rPr>
                <w:rFonts w:ascii="Times New Roman" w:eastAsiaTheme="minorEastAsia" w:hAnsi="Times New Roman" w:cs="Times New Roman"/>
                <w:bCs/>
                <w:sz w:val="28"/>
                <w:szCs w:val="28"/>
                <w:lang w:eastAsia="ru-RU"/>
              </w:rPr>
              <w:t>–</w:t>
            </w:r>
            <w:r w:rsidR="00A91CE8" w:rsidRPr="003B10DC">
              <w:rPr>
                <w:rFonts w:ascii="Times New Roman" w:eastAsiaTheme="minorEastAsia" w:hAnsi="Times New Roman" w:cs="Times New Roman"/>
                <w:bCs/>
                <w:sz w:val="28"/>
                <w:szCs w:val="28"/>
                <w:lang w:eastAsia="ru-RU"/>
              </w:rPr>
              <w:t xml:space="preserve"> 317 </w:t>
            </w:r>
            <w:hyperlink r:id="rId32" w:tooltip="ФЕДЕРАЛЬНЫЙ ЗАКОН от 30.12.2001 № 197-ФЗ ГОСУДАРСТВЕННАЯ ДУМА ФЕДЕРАЛЬНОГО СОБРАНИЯ РФ&#10;&#10;ТРУДОВОЙ КОДЕКС РОССИЙСКОЙ ФЕДЕРАЦИИ" w:history="1">
              <w:r w:rsidR="00A91CE8" w:rsidRPr="003B10DC">
                <w:rPr>
                  <w:rStyle w:val="aa"/>
                  <w:rFonts w:ascii="Times New Roman" w:eastAsiaTheme="minorEastAsia" w:hAnsi="Times New Roman" w:cs="Times New Roman"/>
                  <w:bCs/>
                  <w:color w:val="auto"/>
                  <w:sz w:val="28"/>
                  <w:szCs w:val="28"/>
                  <w:u w:val="none"/>
                  <w:lang w:eastAsia="ru-RU"/>
                </w:rPr>
                <w:t>Трудового кодекса</w:t>
              </w:r>
            </w:hyperlink>
            <w:r w:rsidR="00A91CE8" w:rsidRPr="003B10DC">
              <w:rPr>
                <w:rFonts w:ascii="Times New Roman" w:eastAsiaTheme="minorEastAsia" w:hAnsi="Times New Roman" w:cs="Times New Roman"/>
                <w:bCs/>
                <w:sz w:val="28"/>
                <w:szCs w:val="28"/>
                <w:lang w:eastAsia="ru-RU"/>
              </w:rPr>
              <w:t xml:space="preserve"> Российской Федерации, </w:t>
            </w:r>
            <w:r w:rsidR="00E940E4">
              <w:rPr>
                <w:rFonts w:ascii="Times New Roman" w:eastAsiaTheme="minorEastAsia" w:hAnsi="Times New Roman" w:cs="Times New Roman"/>
                <w:bCs/>
                <w:sz w:val="28"/>
                <w:szCs w:val="28"/>
                <w:lang w:eastAsia="ru-RU"/>
              </w:rPr>
              <w:t>р</w:t>
            </w:r>
            <w:r w:rsidR="00A91CE8" w:rsidRPr="003B10DC">
              <w:rPr>
                <w:rFonts w:ascii="Times New Roman" w:eastAsiaTheme="minorEastAsia" w:hAnsi="Times New Roman" w:cs="Times New Roman"/>
                <w:bCs/>
                <w:sz w:val="28"/>
                <w:szCs w:val="28"/>
                <w:lang w:eastAsia="ru-RU"/>
              </w:rPr>
              <w:t>ешением Думы Ханты-Мансийского района от 21.09.2006 № 47</w:t>
            </w:r>
            <w:r w:rsidR="003B10DC">
              <w:rPr>
                <w:rFonts w:ascii="Times New Roman" w:eastAsiaTheme="minorEastAsia" w:hAnsi="Times New Roman" w:cs="Times New Roman"/>
                <w:bCs/>
                <w:sz w:val="28"/>
                <w:szCs w:val="28"/>
                <w:lang w:eastAsia="ru-RU"/>
              </w:rPr>
              <w:t xml:space="preserve"> «Об утверждении Положения о гарантиях и компенсациях для лиц, проживающих в Ханты-Мансийском автономном округе – Югре и работающих в организациях, финансируемых из бюджета Ханты-Мансийского района»</w:t>
            </w:r>
          </w:p>
        </w:tc>
      </w:tr>
      <w:tr w:rsidR="00A91CE8" w:rsidRPr="00A91CE8" w:rsidTr="002D64E4">
        <w:tc>
          <w:tcPr>
            <w:tcW w:w="709" w:type="dxa"/>
          </w:tcPr>
          <w:p w:rsidR="00A91CE8" w:rsidRPr="00A91CE8" w:rsidRDefault="00A91CE8" w:rsidP="005423B6">
            <w:pPr>
              <w:widowControl w:val="0"/>
              <w:autoSpaceDE w:val="0"/>
              <w:autoSpaceDN w:val="0"/>
              <w:spacing w:after="0" w:line="240" w:lineRule="auto"/>
              <w:ind w:right="-63"/>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7.</w:t>
            </w:r>
          </w:p>
        </w:tc>
        <w:tc>
          <w:tcPr>
            <w:tcW w:w="3044" w:type="dxa"/>
          </w:tcPr>
          <w:p w:rsidR="00E940E4"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 xml:space="preserve">Процентная надбавка </w:t>
            </w:r>
          </w:p>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к заработной плате за стаж работы в районах Крайнего Севера и приравненных к ним местностях</w:t>
            </w:r>
          </w:p>
        </w:tc>
        <w:tc>
          <w:tcPr>
            <w:tcW w:w="2552" w:type="dxa"/>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A91CE8">
              <w:rPr>
                <w:rFonts w:ascii="Times New Roman" w:eastAsiaTheme="minorEastAsia" w:hAnsi="Times New Roman" w:cs="Times New Roman"/>
                <w:bCs/>
                <w:sz w:val="28"/>
                <w:szCs w:val="28"/>
                <w:lang w:eastAsia="ru-RU"/>
              </w:rPr>
              <w:t>до 50</w:t>
            </w:r>
            <w:r w:rsidR="00E940E4">
              <w:rPr>
                <w:rFonts w:ascii="Times New Roman" w:eastAsiaTheme="minorEastAsia" w:hAnsi="Times New Roman" w:cs="Times New Roman"/>
                <w:bCs/>
                <w:sz w:val="28"/>
                <w:szCs w:val="28"/>
                <w:lang w:eastAsia="ru-RU"/>
              </w:rPr>
              <w:t xml:space="preserve"> </w:t>
            </w:r>
            <w:r w:rsidRPr="00A91CE8">
              <w:rPr>
                <w:rFonts w:ascii="Times New Roman" w:eastAsiaTheme="minorEastAsia" w:hAnsi="Times New Roman" w:cs="Times New Roman"/>
                <w:bCs/>
                <w:sz w:val="28"/>
                <w:szCs w:val="28"/>
                <w:lang w:eastAsia="ru-RU"/>
              </w:rPr>
              <w:t>%</w:t>
            </w:r>
          </w:p>
        </w:tc>
        <w:tc>
          <w:tcPr>
            <w:tcW w:w="2767" w:type="dxa"/>
            <w:vMerge/>
          </w:tcPr>
          <w:p w:rsidR="00A91CE8" w:rsidRPr="00A91CE8" w:rsidRDefault="00A91CE8"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r>
    </w:tbl>
    <w:p w:rsidR="00A91CE8" w:rsidRDefault="00A91CE8" w:rsidP="005C2D52">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5E0ADE" w:rsidRDefault="005E0ADE" w:rsidP="00E940E4">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 xml:space="preserve">Раздел </w:t>
      </w:r>
      <w:r w:rsidRPr="006E413F">
        <w:rPr>
          <w:rFonts w:ascii="Times New Roman" w:eastAsiaTheme="minorEastAsia" w:hAnsi="Times New Roman" w:cs="Times New Roman"/>
          <w:sz w:val="28"/>
          <w:szCs w:val="28"/>
          <w:lang w:val="en-US" w:eastAsia="ru-RU"/>
        </w:rPr>
        <w:t>IV</w:t>
      </w:r>
      <w:r w:rsidRPr="006E413F">
        <w:rPr>
          <w:rFonts w:ascii="Times New Roman" w:eastAsiaTheme="minorEastAsia" w:hAnsi="Times New Roman" w:cs="Times New Roman"/>
          <w:sz w:val="28"/>
          <w:szCs w:val="28"/>
          <w:lang w:eastAsia="ru-RU"/>
        </w:rPr>
        <w:t>. Порядок и условия осуществления стимулирующих выплат, критерии их установления</w:t>
      </w:r>
    </w:p>
    <w:p w:rsidR="00D964AF" w:rsidRPr="006E413F" w:rsidRDefault="00D964AF" w:rsidP="005E0AD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p>
    <w:p w:rsidR="005E0ADE" w:rsidRPr="00D834B3" w:rsidRDefault="00F41556" w:rsidP="00430EDB">
      <w:pPr>
        <w:widowControl w:val="0"/>
        <w:autoSpaceDE w:val="0"/>
        <w:autoSpaceDN w:val="0"/>
        <w:spacing w:after="0" w:line="240" w:lineRule="auto"/>
        <w:ind w:firstLine="708"/>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bCs/>
          <w:sz w:val="28"/>
          <w:szCs w:val="28"/>
          <w:lang w:eastAsia="ru-RU"/>
        </w:rPr>
        <w:t>2</w:t>
      </w:r>
      <w:r w:rsidR="005E0ADE" w:rsidRPr="005E0ADE">
        <w:rPr>
          <w:rFonts w:ascii="Times New Roman" w:eastAsiaTheme="minorEastAsia" w:hAnsi="Times New Roman" w:cs="Times New Roman"/>
          <w:bCs/>
          <w:sz w:val="28"/>
          <w:szCs w:val="28"/>
          <w:lang w:eastAsia="ru-RU"/>
        </w:rPr>
        <w:t>1. Стимулирующие выплаты устанавливаются в пределах фонда оплаты труда</w:t>
      </w:r>
      <w:r w:rsidR="00B41231">
        <w:rPr>
          <w:rFonts w:ascii="Times New Roman" w:eastAsiaTheme="minorEastAsia" w:hAnsi="Times New Roman" w:cs="Times New Roman"/>
          <w:bCs/>
          <w:sz w:val="28"/>
          <w:szCs w:val="28"/>
          <w:lang w:eastAsia="ru-RU"/>
        </w:rPr>
        <w:t xml:space="preserve">, формируемого </w:t>
      </w:r>
      <w:r w:rsidR="00D834B3">
        <w:rPr>
          <w:rFonts w:ascii="Times New Roman" w:eastAsiaTheme="minorEastAsia" w:hAnsi="Times New Roman" w:cs="Times New Roman"/>
          <w:bCs/>
          <w:sz w:val="28"/>
          <w:szCs w:val="28"/>
          <w:lang w:eastAsia="ru-RU"/>
        </w:rPr>
        <w:t xml:space="preserve">в соответствии </w:t>
      </w:r>
      <w:r w:rsidR="00D834B3" w:rsidRPr="00566D59">
        <w:rPr>
          <w:rFonts w:ascii="Times New Roman" w:eastAsiaTheme="minorEastAsia" w:hAnsi="Times New Roman" w:cs="Times New Roman"/>
          <w:bCs/>
          <w:sz w:val="28"/>
          <w:szCs w:val="28"/>
          <w:lang w:eastAsia="ru-RU"/>
        </w:rPr>
        <w:t xml:space="preserve">с </w:t>
      </w:r>
      <w:hyperlink w:anchor="P1288">
        <w:r w:rsidR="00D834B3" w:rsidRPr="00566D59">
          <w:rPr>
            <w:rFonts w:ascii="Times New Roman" w:eastAsiaTheme="minorEastAsia" w:hAnsi="Times New Roman" w:cs="Times New Roman"/>
            <w:sz w:val="28"/>
            <w:szCs w:val="28"/>
            <w:lang w:eastAsia="ru-RU"/>
          </w:rPr>
          <w:t>разделом VII</w:t>
        </w:r>
      </w:hyperlink>
      <w:r w:rsidR="00D834B3" w:rsidRPr="00566D59">
        <w:rPr>
          <w:rFonts w:ascii="Times New Roman" w:eastAsiaTheme="minorEastAsia" w:hAnsi="Times New Roman" w:cs="Times New Roman"/>
          <w:sz w:val="28"/>
          <w:szCs w:val="28"/>
          <w:lang w:eastAsia="ru-RU"/>
        </w:rPr>
        <w:t xml:space="preserve"> настоящего Положения</w:t>
      </w:r>
      <w:r w:rsidR="005E0ADE" w:rsidRPr="00566D59">
        <w:rPr>
          <w:rFonts w:ascii="Times New Roman" w:eastAsiaTheme="minorEastAsia" w:hAnsi="Times New Roman" w:cs="Times New Roman"/>
          <w:bCs/>
          <w:sz w:val="28"/>
          <w:szCs w:val="28"/>
          <w:lang w:eastAsia="ru-RU"/>
        </w:rPr>
        <w:t>, и средств, поступающих от предпринимательской и иной приносящей доход деятельности</w:t>
      </w:r>
      <w:r w:rsidR="005E0ADE" w:rsidRPr="005E0ADE">
        <w:rPr>
          <w:rFonts w:ascii="Times New Roman" w:eastAsiaTheme="minorEastAsia" w:hAnsi="Times New Roman" w:cs="Times New Roman"/>
          <w:bCs/>
          <w:sz w:val="28"/>
          <w:szCs w:val="28"/>
          <w:lang w:eastAsia="ru-RU"/>
        </w:rPr>
        <w:t>.</w:t>
      </w:r>
    </w:p>
    <w:p w:rsidR="005E0ADE" w:rsidRPr="005E0ADE" w:rsidRDefault="005E0ADE" w:rsidP="00430EDB">
      <w:pPr>
        <w:widowControl w:val="0"/>
        <w:autoSpaceDE w:val="0"/>
        <w:autoSpaceDN w:val="0"/>
        <w:spacing w:after="0" w:line="276" w:lineRule="auto"/>
        <w:ind w:firstLine="708"/>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2</w:t>
      </w:r>
      <w:r w:rsidR="00F41556">
        <w:rPr>
          <w:rFonts w:ascii="Times New Roman" w:eastAsiaTheme="minorEastAsia" w:hAnsi="Times New Roman" w:cs="Times New Roman"/>
          <w:bCs/>
          <w:sz w:val="28"/>
          <w:szCs w:val="28"/>
          <w:lang w:eastAsia="ru-RU"/>
        </w:rPr>
        <w:t>2</w:t>
      </w:r>
      <w:r w:rsidRPr="005E0ADE">
        <w:rPr>
          <w:rFonts w:ascii="Times New Roman" w:eastAsiaTheme="minorEastAsia" w:hAnsi="Times New Roman" w:cs="Times New Roman"/>
          <w:bCs/>
          <w:sz w:val="28"/>
          <w:szCs w:val="28"/>
          <w:lang w:eastAsia="ru-RU"/>
        </w:rPr>
        <w:t>. К стимулирующим выплатам относятся:</w:t>
      </w:r>
    </w:p>
    <w:p w:rsidR="005E0ADE" w:rsidRPr="005E0ADE" w:rsidRDefault="005E0ADE" w:rsidP="00430EDB">
      <w:pPr>
        <w:widowControl w:val="0"/>
        <w:autoSpaceDE w:val="0"/>
        <w:autoSpaceDN w:val="0"/>
        <w:spacing w:after="0" w:line="276" w:lineRule="auto"/>
        <w:ind w:firstLine="708"/>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выплаты за интенсивность и высокие результаты работы;</w:t>
      </w:r>
    </w:p>
    <w:p w:rsidR="005E0ADE" w:rsidRPr="005E0ADE" w:rsidRDefault="005E0ADE" w:rsidP="00430EDB">
      <w:pPr>
        <w:widowControl w:val="0"/>
        <w:autoSpaceDE w:val="0"/>
        <w:autoSpaceDN w:val="0"/>
        <w:spacing w:after="0" w:line="276" w:lineRule="auto"/>
        <w:ind w:firstLine="708"/>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выплаты за качество выполняемых работ;</w:t>
      </w:r>
    </w:p>
    <w:p w:rsidR="00D964AF" w:rsidRDefault="00D964AF" w:rsidP="00430EDB">
      <w:pPr>
        <w:widowControl w:val="0"/>
        <w:autoSpaceDE w:val="0"/>
        <w:autoSpaceDN w:val="0"/>
        <w:spacing w:after="0" w:line="276"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премиальные выплаты по итогам работы за месяц, год.</w:t>
      </w:r>
      <w:r w:rsidR="005E0ADE" w:rsidRPr="005E0ADE">
        <w:rPr>
          <w:rFonts w:ascii="Times New Roman" w:eastAsiaTheme="minorEastAsia" w:hAnsi="Times New Roman" w:cs="Times New Roman"/>
          <w:bCs/>
          <w:sz w:val="28"/>
          <w:szCs w:val="28"/>
          <w:lang w:eastAsia="ru-RU"/>
        </w:rPr>
        <w:t xml:space="preserve"> </w:t>
      </w:r>
    </w:p>
    <w:p w:rsidR="005E0ADE" w:rsidRPr="005E0ADE" w:rsidRDefault="00F41556" w:rsidP="00430EDB">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005E0ADE" w:rsidRPr="005E0ADE">
        <w:rPr>
          <w:rFonts w:ascii="Times New Roman" w:eastAsiaTheme="minorEastAsia" w:hAnsi="Times New Roman" w:cs="Times New Roman"/>
          <w:bCs/>
          <w:sz w:val="28"/>
          <w:szCs w:val="28"/>
          <w:lang w:eastAsia="ru-RU"/>
        </w:rPr>
        <w:t xml:space="preserve">3. Выплата за интенсивность и высокие результаты </w:t>
      </w:r>
      <w:r w:rsidR="00306620">
        <w:rPr>
          <w:rFonts w:ascii="Times New Roman" w:eastAsiaTheme="minorEastAsia" w:hAnsi="Times New Roman" w:cs="Times New Roman"/>
          <w:bCs/>
          <w:sz w:val="28"/>
          <w:szCs w:val="28"/>
          <w:lang w:eastAsia="ru-RU"/>
        </w:rPr>
        <w:t>работы</w:t>
      </w:r>
      <w:r w:rsidR="005E0ADE" w:rsidRPr="005E0ADE">
        <w:rPr>
          <w:rFonts w:ascii="Times New Roman" w:eastAsiaTheme="minorEastAsia" w:hAnsi="Times New Roman" w:cs="Times New Roman"/>
          <w:bCs/>
          <w:sz w:val="28"/>
          <w:szCs w:val="28"/>
          <w:lang w:eastAsia="ru-RU"/>
        </w:rPr>
        <w:t xml:space="preserve"> характеризуется степенью напряженности в процессе труда </w:t>
      </w:r>
      <w:r w:rsidR="00F973EC">
        <w:rPr>
          <w:rFonts w:ascii="Times New Roman" w:eastAsiaTheme="minorEastAsia" w:hAnsi="Times New Roman" w:cs="Times New Roman"/>
          <w:bCs/>
          <w:sz w:val="28"/>
          <w:szCs w:val="28"/>
          <w:lang w:eastAsia="ru-RU"/>
        </w:rPr>
        <w:br/>
      </w:r>
      <w:r w:rsidR="005E0ADE" w:rsidRPr="005E0ADE">
        <w:rPr>
          <w:rFonts w:ascii="Times New Roman" w:eastAsiaTheme="minorEastAsia" w:hAnsi="Times New Roman" w:cs="Times New Roman"/>
          <w:bCs/>
          <w:sz w:val="28"/>
          <w:szCs w:val="28"/>
          <w:lang w:eastAsia="ru-RU"/>
        </w:rPr>
        <w:lastRenderedPageBreak/>
        <w:t>и устанавливается за:</w:t>
      </w:r>
    </w:p>
    <w:p w:rsidR="005E0ADE" w:rsidRDefault="005E0ADE" w:rsidP="00430EDB">
      <w:pPr>
        <w:widowControl w:val="0"/>
        <w:autoSpaceDE w:val="0"/>
        <w:autoSpaceDN w:val="0"/>
        <w:spacing w:after="0" w:line="276" w:lineRule="auto"/>
        <w:ind w:firstLine="708"/>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высокую результативность работы;</w:t>
      </w:r>
    </w:p>
    <w:p w:rsidR="00D964AF" w:rsidRDefault="00730582" w:rsidP="00430EDB">
      <w:pPr>
        <w:widowControl w:val="0"/>
        <w:autoSpaceDE w:val="0"/>
        <w:autoSpaceDN w:val="0"/>
        <w:spacing w:after="0" w:line="276"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реализацию экспериментальных и инновационных проектов в сфере физической культуры и спорта;</w:t>
      </w:r>
    </w:p>
    <w:p w:rsidR="00730582" w:rsidRPr="005E0ADE" w:rsidRDefault="00730582" w:rsidP="00430EDB">
      <w:pPr>
        <w:widowControl w:val="0"/>
        <w:autoSpaceDE w:val="0"/>
        <w:autoSpaceDN w:val="0"/>
        <w:spacing w:after="0" w:line="276"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участие в реализации Всероссийского физкультурно-спортивного комплекса «Готов к труду и обороне» (ГТО) в рабочее время при условии освобождения от основной работы на период проведения ГТО;</w:t>
      </w:r>
    </w:p>
    <w:p w:rsidR="005E0ADE" w:rsidRPr="005E0ADE" w:rsidRDefault="005E0ADE" w:rsidP="00430EDB">
      <w:pPr>
        <w:widowControl w:val="0"/>
        <w:autoSpaceDE w:val="0"/>
        <w:autoSpaceDN w:val="0"/>
        <w:spacing w:after="0" w:line="276" w:lineRule="auto"/>
        <w:ind w:firstLine="708"/>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участие в выполнении важных работ, мероприятий.</w:t>
      </w:r>
    </w:p>
    <w:p w:rsidR="005E0ADE" w:rsidRPr="005E0ADE" w:rsidRDefault="005E0ADE" w:rsidP="00430EDB">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При установлении размера выплаты за интенсивность и высокие результаты работы следует учитывать:</w:t>
      </w:r>
    </w:p>
    <w:p w:rsidR="005E0ADE" w:rsidRPr="005E0ADE" w:rsidRDefault="005E0ADE" w:rsidP="00430EDB">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 xml:space="preserve">систематическое досрочное выполнение работы с проявлением инициативы, творчества, с применением в работе современных форм </w:t>
      </w:r>
      <w:r w:rsidR="00F973EC">
        <w:rPr>
          <w:rFonts w:ascii="Times New Roman" w:eastAsiaTheme="minorEastAsia" w:hAnsi="Times New Roman" w:cs="Times New Roman"/>
          <w:bCs/>
          <w:sz w:val="28"/>
          <w:szCs w:val="28"/>
          <w:lang w:eastAsia="ru-RU"/>
        </w:rPr>
        <w:br/>
      </w:r>
      <w:r w:rsidRPr="005E0ADE">
        <w:rPr>
          <w:rFonts w:ascii="Times New Roman" w:eastAsiaTheme="minorEastAsia" w:hAnsi="Times New Roman" w:cs="Times New Roman"/>
          <w:bCs/>
          <w:sz w:val="28"/>
          <w:szCs w:val="28"/>
          <w:lang w:eastAsia="ru-RU"/>
        </w:rPr>
        <w:t>и методов организации труда;</w:t>
      </w:r>
    </w:p>
    <w:p w:rsidR="005E0ADE" w:rsidRPr="005E0ADE" w:rsidRDefault="005E0ADE" w:rsidP="00430EDB">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выполнение работником учреждения важных работ, не определенных трудовым договором.</w:t>
      </w:r>
    </w:p>
    <w:p w:rsidR="00536076" w:rsidRPr="00F973EC" w:rsidRDefault="005E0ADE" w:rsidP="00430EDB">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sidRPr="00237556">
        <w:rPr>
          <w:rFonts w:ascii="Times New Roman" w:eastAsiaTheme="minorEastAsia" w:hAnsi="Times New Roman" w:cs="Times New Roman"/>
          <w:bCs/>
          <w:sz w:val="28"/>
          <w:szCs w:val="28"/>
          <w:lang w:eastAsia="ru-RU"/>
        </w:rPr>
        <w:t xml:space="preserve">Конкретный размер выплаты за интенсивность и высокие результаты определяется локальным нормативным актом учреждения в процентах </w:t>
      </w:r>
      <w:r w:rsidR="00F973EC">
        <w:rPr>
          <w:rFonts w:ascii="Times New Roman" w:eastAsiaTheme="minorEastAsia" w:hAnsi="Times New Roman" w:cs="Times New Roman"/>
          <w:bCs/>
          <w:sz w:val="28"/>
          <w:szCs w:val="28"/>
          <w:lang w:eastAsia="ru-RU"/>
        </w:rPr>
        <w:br/>
      </w:r>
      <w:r w:rsidRPr="00237556">
        <w:rPr>
          <w:rFonts w:ascii="Times New Roman" w:eastAsiaTheme="minorEastAsia" w:hAnsi="Times New Roman" w:cs="Times New Roman"/>
          <w:bCs/>
          <w:sz w:val="28"/>
          <w:szCs w:val="28"/>
          <w:lang w:eastAsia="ru-RU"/>
        </w:rPr>
        <w:t xml:space="preserve">от </w:t>
      </w:r>
      <w:r w:rsidRPr="00F973EC">
        <w:rPr>
          <w:rFonts w:ascii="Times New Roman" w:eastAsiaTheme="minorEastAsia" w:hAnsi="Times New Roman" w:cs="Times New Roman"/>
          <w:bCs/>
          <w:sz w:val="28"/>
          <w:szCs w:val="28"/>
          <w:lang w:eastAsia="ru-RU"/>
        </w:rPr>
        <w:t xml:space="preserve">должностного оклада или в абсолютном размере, но не более </w:t>
      </w:r>
      <w:r w:rsidR="00A175B9" w:rsidRPr="00F973EC">
        <w:rPr>
          <w:rFonts w:ascii="Times New Roman" w:eastAsiaTheme="minorEastAsia" w:hAnsi="Times New Roman" w:cs="Times New Roman"/>
          <w:bCs/>
          <w:sz w:val="28"/>
          <w:szCs w:val="28"/>
          <w:lang w:eastAsia="ru-RU"/>
        </w:rPr>
        <w:t>10</w:t>
      </w:r>
      <w:r w:rsidR="00730582" w:rsidRPr="00F973EC">
        <w:rPr>
          <w:rFonts w:ascii="Times New Roman" w:eastAsiaTheme="minorEastAsia" w:hAnsi="Times New Roman" w:cs="Times New Roman"/>
          <w:bCs/>
          <w:sz w:val="28"/>
          <w:szCs w:val="28"/>
          <w:lang w:eastAsia="ru-RU"/>
        </w:rPr>
        <w:t>0</w:t>
      </w:r>
      <w:r w:rsidR="00D07618">
        <w:rPr>
          <w:rFonts w:ascii="Times New Roman" w:eastAsiaTheme="minorEastAsia" w:hAnsi="Times New Roman" w:cs="Times New Roman"/>
          <w:bCs/>
          <w:sz w:val="28"/>
          <w:szCs w:val="28"/>
          <w:lang w:eastAsia="ru-RU"/>
        </w:rPr>
        <w:t xml:space="preserve"> </w:t>
      </w:r>
      <w:r w:rsidR="004C2B61" w:rsidRPr="00F973EC">
        <w:rPr>
          <w:rFonts w:ascii="Times New Roman" w:eastAsiaTheme="minorEastAsia" w:hAnsi="Times New Roman" w:cs="Times New Roman"/>
          <w:bCs/>
          <w:sz w:val="28"/>
          <w:szCs w:val="28"/>
          <w:lang w:eastAsia="ru-RU"/>
        </w:rPr>
        <w:t>%</w:t>
      </w:r>
      <w:r w:rsidRPr="00F973EC">
        <w:rPr>
          <w:rFonts w:ascii="Times New Roman" w:eastAsiaTheme="minorEastAsia" w:hAnsi="Times New Roman" w:cs="Times New Roman"/>
          <w:bCs/>
          <w:sz w:val="28"/>
          <w:szCs w:val="28"/>
          <w:lang w:eastAsia="ru-RU"/>
        </w:rPr>
        <w:t xml:space="preserve"> оклада (должностного оклада)</w:t>
      </w:r>
      <w:r w:rsidR="00536076" w:rsidRPr="00F973EC">
        <w:rPr>
          <w:rFonts w:ascii="Times New Roman" w:eastAsiaTheme="minorEastAsia" w:hAnsi="Times New Roman" w:cs="Times New Roman"/>
          <w:bCs/>
          <w:sz w:val="28"/>
          <w:szCs w:val="28"/>
          <w:lang w:eastAsia="ru-RU"/>
        </w:rPr>
        <w:t xml:space="preserve"> в соответствии с пунктом 1 таблицы 5 настоящего Положения.</w:t>
      </w:r>
    </w:p>
    <w:p w:rsidR="005E0ADE" w:rsidRPr="00F973EC" w:rsidRDefault="005E0ADE" w:rsidP="00430EDB">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sidRPr="00F973EC">
        <w:rPr>
          <w:rFonts w:ascii="Times New Roman" w:eastAsiaTheme="minorEastAsia" w:hAnsi="Times New Roman" w:cs="Times New Roman"/>
          <w:bCs/>
          <w:sz w:val="28"/>
          <w:szCs w:val="28"/>
          <w:lang w:eastAsia="ru-RU"/>
        </w:rPr>
        <w:t xml:space="preserve">Выплата за интенсивность и высокие результаты работы устанавливается </w:t>
      </w:r>
      <w:r w:rsidR="00AA63CA" w:rsidRPr="00F973EC">
        <w:rPr>
          <w:rFonts w:ascii="Times New Roman" w:eastAsiaTheme="minorEastAsia" w:hAnsi="Times New Roman" w:cs="Times New Roman"/>
          <w:bCs/>
          <w:sz w:val="28"/>
          <w:szCs w:val="28"/>
          <w:lang w:eastAsia="ru-RU"/>
        </w:rPr>
        <w:t>работникам учреждения</w:t>
      </w:r>
      <w:r w:rsidR="00536076" w:rsidRPr="00F973EC">
        <w:rPr>
          <w:rFonts w:ascii="Times New Roman" w:eastAsiaTheme="minorEastAsia" w:hAnsi="Times New Roman" w:cs="Times New Roman"/>
          <w:bCs/>
          <w:sz w:val="28"/>
          <w:szCs w:val="28"/>
          <w:lang w:eastAsia="ru-RU"/>
        </w:rPr>
        <w:t xml:space="preserve">, за исключением должностей, указанных в приложении 3 к настоящему Положению, на срок не более года в </w:t>
      </w:r>
      <w:r w:rsidR="009F1627" w:rsidRPr="00F973EC">
        <w:rPr>
          <w:rFonts w:ascii="Times New Roman" w:eastAsiaTheme="minorEastAsia" w:hAnsi="Times New Roman" w:cs="Times New Roman"/>
          <w:bCs/>
          <w:sz w:val="28"/>
          <w:szCs w:val="28"/>
          <w:lang w:eastAsia="ru-RU"/>
        </w:rPr>
        <w:t xml:space="preserve">пределах утвержденного </w:t>
      </w:r>
      <w:r w:rsidR="004D1E97" w:rsidRPr="00F973EC">
        <w:rPr>
          <w:rFonts w:ascii="Times New Roman" w:eastAsiaTheme="minorEastAsia" w:hAnsi="Times New Roman" w:cs="Times New Roman"/>
          <w:bCs/>
          <w:sz w:val="28"/>
          <w:szCs w:val="28"/>
          <w:lang w:eastAsia="ru-RU"/>
        </w:rPr>
        <w:t>фонд</w:t>
      </w:r>
      <w:r w:rsidR="009F1627" w:rsidRPr="00F973EC">
        <w:rPr>
          <w:rFonts w:ascii="Times New Roman" w:eastAsiaTheme="minorEastAsia" w:hAnsi="Times New Roman" w:cs="Times New Roman"/>
          <w:bCs/>
          <w:sz w:val="28"/>
          <w:szCs w:val="28"/>
          <w:lang w:eastAsia="ru-RU"/>
        </w:rPr>
        <w:t>а</w:t>
      </w:r>
      <w:r w:rsidR="004D1E97" w:rsidRPr="00F973EC">
        <w:rPr>
          <w:rFonts w:ascii="Times New Roman" w:eastAsiaTheme="minorEastAsia" w:hAnsi="Times New Roman" w:cs="Times New Roman"/>
          <w:bCs/>
          <w:sz w:val="28"/>
          <w:szCs w:val="28"/>
          <w:lang w:eastAsia="ru-RU"/>
        </w:rPr>
        <w:t xml:space="preserve"> оплаты труда</w:t>
      </w:r>
      <w:r w:rsidR="009F1627" w:rsidRPr="00F973EC">
        <w:rPr>
          <w:rFonts w:ascii="Times New Roman" w:eastAsiaTheme="minorEastAsia" w:hAnsi="Times New Roman" w:cs="Times New Roman"/>
          <w:bCs/>
          <w:sz w:val="28"/>
          <w:szCs w:val="28"/>
          <w:lang w:eastAsia="ru-RU"/>
        </w:rPr>
        <w:t xml:space="preserve"> учреждения</w:t>
      </w:r>
      <w:r w:rsidR="00597A8F" w:rsidRPr="00F973EC">
        <w:rPr>
          <w:rFonts w:ascii="Times New Roman" w:eastAsiaTheme="minorEastAsia" w:hAnsi="Times New Roman" w:cs="Times New Roman"/>
          <w:bCs/>
          <w:sz w:val="28"/>
          <w:szCs w:val="28"/>
          <w:lang w:eastAsia="ru-RU"/>
        </w:rPr>
        <w:t>.</w:t>
      </w:r>
    </w:p>
    <w:p w:rsidR="005E0ADE" w:rsidRPr="005E0ADE" w:rsidRDefault="00F41556" w:rsidP="00430EDB">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sidRPr="00F973EC">
        <w:rPr>
          <w:rFonts w:ascii="Times New Roman" w:eastAsiaTheme="minorEastAsia" w:hAnsi="Times New Roman" w:cs="Times New Roman"/>
          <w:bCs/>
          <w:sz w:val="28"/>
          <w:szCs w:val="28"/>
          <w:lang w:eastAsia="ru-RU"/>
        </w:rPr>
        <w:t>2</w:t>
      </w:r>
      <w:r w:rsidR="005E0ADE" w:rsidRPr="00F973EC">
        <w:rPr>
          <w:rFonts w:ascii="Times New Roman" w:eastAsiaTheme="minorEastAsia" w:hAnsi="Times New Roman" w:cs="Times New Roman"/>
          <w:bCs/>
          <w:sz w:val="28"/>
          <w:szCs w:val="28"/>
          <w:lang w:eastAsia="ru-RU"/>
        </w:rPr>
        <w:t>4. Работникам учреждения устанавлива</w:t>
      </w:r>
      <w:r w:rsidR="0030516E" w:rsidRPr="00F973EC">
        <w:rPr>
          <w:rFonts w:ascii="Times New Roman" w:eastAsiaTheme="minorEastAsia" w:hAnsi="Times New Roman" w:cs="Times New Roman"/>
          <w:bCs/>
          <w:sz w:val="28"/>
          <w:szCs w:val="28"/>
          <w:lang w:eastAsia="ru-RU"/>
        </w:rPr>
        <w:t>е</w:t>
      </w:r>
      <w:r w:rsidR="005E0ADE" w:rsidRPr="00F973EC">
        <w:rPr>
          <w:rFonts w:ascii="Times New Roman" w:eastAsiaTheme="minorEastAsia" w:hAnsi="Times New Roman" w:cs="Times New Roman"/>
          <w:bCs/>
          <w:sz w:val="28"/>
          <w:szCs w:val="28"/>
          <w:lang w:eastAsia="ru-RU"/>
        </w:rPr>
        <w:t>тся</w:t>
      </w:r>
      <w:r w:rsidR="0030516E" w:rsidRPr="00F973EC">
        <w:rPr>
          <w:rFonts w:ascii="Times New Roman" w:eastAsiaTheme="minorEastAsia" w:hAnsi="Times New Roman" w:cs="Times New Roman"/>
          <w:bCs/>
          <w:sz w:val="28"/>
          <w:szCs w:val="28"/>
          <w:lang w:eastAsia="ru-RU"/>
        </w:rPr>
        <w:t xml:space="preserve"> </w:t>
      </w:r>
      <w:r w:rsidR="005E0ADE" w:rsidRPr="00F973EC">
        <w:rPr>
          <w:rFonts w:ascii="Times New Roman" w:eastAsiaTheme="minorEastAsia" w:hAnsi="Times New Roman" w:cs="Times New Roman"/>
          <w:bCs/>
          <w:sz w:val="28"/>
          <w:szCs w:val="28"/>
          <w:lang w:eastAsia="ru-RU"/>
        </w:rPr>
        <w:t>выплата за качество</w:t>
      </w:r>
      <w:r w:rsidR="006220BD" w:rsidRPr="00F973EC">
        <w:rPr>
          <w:rFonts w:ascii="Times New Roman" w:eastAsiaTheme="minorEastAsia" w:hAnsi="Times New Roman" w:cs="Times New Roman"/>
          <w:bCs/>
          <w:sz w:val="28"/>
          <w:szCs w:val="28"/>
          <w:lang w:eastAsia="ru-RU"/>
        </w:rPr>
        <w:t xml:space="preserve"> выполняемых работ</w:t>
      </w:r>
      <w:r w:rsidR="005E0ADE" w:rsidRPr="00F973EC">
        <w:rPr>
          <w:rFonts w:ascii="Times New Roman" w:eastAsiaTheme="minorEastAsia" w:hAnsi="Times New Roman" w:cs="Times New Roman"/>
          <w:bCs/>
          <w:sz w:val="28"/>
          <w:szCs w:val="28"/>
          <w:lang w:eastAsia="ru-RU"/>
        </w:rPr>
        <w:t>.</w:t>
      </w:r>
    </w:p>
    <w:p w:rsidR="00E77B8C" w:rsidRDefault="00F41556" w:rsidP="00430EDB">
      <w:pPr>
        <w:autoSpaceDE w:val="0"/>
        <w:autoSpaceDN w:val="0"/>
        <w:adjustRightInd w:val="0"/>
        <w:spacing w:after="0" w:line="240" w:lineRule="auto"/>
        <w:ind w:firstLine="708"/>
        <w:jc w:val="both"/>
        <w:rPr>
          <w:rFonts w:ascii="Times New Roman" w:hAnsi="Times New Roman" w:cs="Times New Roman"/>
          <w:sz w:val="28"/>
          <w:szCs w:val="28"/>
        </w:rPr>
      </w:pPr>
      <w:r w:rsidRPr="00E20231">
        <w:rPr>
          <w:rFonts w:ascii="Times New Roman" w:eastAsiaTheme="minorEastAsia" w:hAnsi="Times New Roman" w:cs="Times New Roman"/>
          <w:bCs/>
          <w:sz w:val="28"/>
          <w:szCs w:val="28"/>
          <w:lang w:eastAsia="ru-RU"/>
        </w:rPr>
        <w:t>2</w:t>
      </w:r>
      <w:r w:rsidR="005E0ADE" w:rsidRPr="00E20231">
        <w:rPr>
          <w:rFonts w:ascii="Times New Roman" w:eastAsiaTheme="minorEastAsia" w:hAnsi="Times New Roman" w:cs="Times New Roman"/>
          <w:bCs/>
          <w:sz w:val="28"/>
          <w:szCs w:val="28"/>
          <w:lang w:eastAsia="ru-RU"/>
        </w:rPr>
        <w:t xml:space="preserve">5. </w:t>
      </w:r>
      <w:r w:rsidR="00BB6FD2" w:rsidRPr="00E20231">
        <w:rPr>
          <w:rFonts w:ascii="Times New Roman" w:eastAsiaTheme="minorEastAsia" w:hAnsi="Times New Roman" w:cs="Times New Roman"/>
          <w:bCs/>
          <w:sz w:val="28"/>
          <w:szCs w:val="28"/>
          <w:lang w:eastAsia="ru-RU"/>
        </w:rPr>
        <w:t xml:space="preserve">Показатели и критерии выплаты за качество выполняемых работ </w:t>
      </w:r>
      <w:r w:rsidR="00E77B8C" w:rsidRPr="00E20231">
        <w:rPr>
          <w:rFonts w:ascii="Times New Roman" w:hAnsi="Times New Roman" w:cs="Times New Roman"/>
          <w:sz w:val="28"/>
          <w:szCs w:val="28"/>
        </w:rPr>
        <w:t xml:space="preserve">утверждаются локальным нормативным актом учреждения в соответствии </w:t>
      </w:r>
      <w:r w:rsidR="00F973EC">
        <w:rPr>
          <w:rFonts w:ascii="Times New Roman" w:hAnsi="Times New Roman" w:cs="Times New Roman"/>
          <w:sz w:val="28"/>
          <w:szCs w:val="28"/>
        </w:rPr>
        <w:br/>
      </w:r>
      <w:r w:rsidR="00E77B8C" w:rsidRPr="00E20231">
        <w:rPr>
          <w:rFonts w:ascii="Times New Roman" w:hAnsi="Times New Roman" w:cs="Times New Roman"/>
          <w:sz w:val="28"/>
          <w:szCs w:val="28"/>
        </w:rPr>
        <w:t xml:space="preserve">с </w:t>
      </w:r>
      <w:r w:rsidR="00747A6D" w:rsidRPr="00E20231">
        <w:rPr>
          <w:rFonts w:ascii="Times New Roman" w:hAnsi="Times New Roman" w:cs="Times New Roman"/>
          <w:sz w:val="28"/>
          <w:szCs w:val="28"/>
        </w:rPr>
        <w:t>примерным перечнем, определенным</w:t>
      </w:r>
      <w:r w:rsidR="00E77B8C" w:rsidRPr="00E20231">
        <w:rPr>
          <w:rFonts w:ascii="Times New Roman" w:hAnsi="Times New Roman" w:cs="Times New Roman"/>
          <w:sz w:val="28"/>
          <w:szCs w:val="28"/>
        </w:rPr>
        <w:t xml:space="preserve"> приложением 1 к настоящему </w:t>
      </w:r>
      <w:r w:rsidR="003479AC" w:rsidRPr="00E20231">
        <w:rPr>
          <w:rFonts w:ascii="Times New Roman" w:hAnsi="Times New Roman" w:cs="Times New Roman"/>
          <w:sz w:val="28"/>
          <w:szCs w:val="28"/>
        </w:rPr>
        <w:t>Положению.</w:t>
      </w:r>
    </w:p>
    <w:p w:rsidR="005E0ADE" w:rsidRDefault="00F41556" w:rsidP="00430EDB">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005E0ADE" w:rsidRPr="005E0ADE">
        <w:rPr>
          <w:rFonts w:ascii="Times New Roman" w:eastAsiaTheme="minorEastAsia" w:hAnsi="Times New Roman" w:cs="Times New Roman"/>
          <w:bCs/>
          <w:sz w:val="28"/>
          <w:szCs w:val="28"/>
          <w:lang w:eastAsia="ru-RU"/>
        </w:rPr>
        <w:t>6. Конкретный размер выплаты за качество выполняемых работ определяется локальн</w:t>
      </w:r>
      <w:r w:rsidR="00D07618">
        <w:rPr>
          <w:rFonts w:ascii="Times New Roman" w:eastAsiaTheme="minorEastAsia" w:hAnsi="Times New Roman" w:cs="Times New Roman"/>
          <w:bCs/>
          <w:sz w:val="28"/>
          <w:szCs w:val="28"/>
          <w:lang w:eastAsia="ru-RU"/>
        </w:rPr>
        <w:t>ым нормативным актом учреждения</w:t>
      </w:r>
      <w:r w:rsidR="005E0ADE" w:rsidRPr="005E0ADE">
        <w:rPr>
          <w:rFonts w:ascii="Times New Roman" w:eastAsiaTheme="minorEastAsia" w:hAnsi="Times New Roman" w:cs="Times New Roman"/>
          <w:bCs/>
          <w:sz w:val="28"/>
          <w:szCs w:val="28"/>
          <w:lang w:eastAsia="ru-RU"/>
        </w:rPr>
        <w:t xml:space="preserve"> в процентах </w:t>
      </w:r>
      <w:r w:rsidR="00F973EC">
        <w:rPr>
          <w:rFonts w:ascii="Times New Roman" w:eastAsiaTheme="minorEastAsia" w:hAnsi="Times New Roman" w:cs="Times New Roman"/>
          <w:bCs/>
          <w:sz w:val="28"/>
          <w:szCs w:val="28"/>
          <w:lang w:eastAsia="ru-RU"/>
        </w:rPr>
        <w:br/>
      </w:r>
      <w:r w:rsidR="005E0ADE" w:rsidRPr="005E0ADE">
        <w:rPr>
          <w:rFonts w:ascii="Times New Roman" w:eastAsiaTheme="minorEastAsia" w:hAnsi="Times New Roman" w:cs="Times New Roman"/>
          <w:bCs/>
          <w:sz w:val="28"/>
          <w:szCs w:val="28"/>
          <w:lang w:eastAsia="ru-RU"/>
        </w:rPr>
        <w:t xml:space="preserve">от </w:t>
      </w:r>
      <w:r w:rsidR="00A067DB">
        <w:rPr>
          <w:rFonts w:ascii="Times New Roman" w:eastAsiaTheme="minorEastAsia" w:hAnsi="Times New Roman" w:cs="Times New Roman"/>
          <w:bCs/>
          <w:sz w:val="28"/>
          <w:szCs w:val="28"/>
          <w:lang w:eastAsia="ru-RU"/>
        </w:rPr>
        <w:t>оклада (</w:t>
      </w:r>
      <w:r w:rsidR="005E0ADE" w:rsidRPr="005E0ADE">
        <w:rPr>
          <w:rFonts w:ascii="Times New Roman" w:eastAsiaTheme="minorEastAsia" w:hAnsi="Times New Roman" w:cs="Times New Roman"/>
          <w:bCs/>
          <w:sz w:val="28"/>
          <w:szCs w:val="28"/>
          <w:lang w:eastAsia="ru-RU"/>
        </w:rPr>
        <w:t>должностного оклада</w:t>
      </w:r>
      <w:r w:rsidR="00A067DB">
        <w:rPr>
          <w:rFonts w:ascii="Times New Roman" w:eastAsiaTheme="minorEastAsia" w:hAnsi="Times New Roman" w:cs="Times New Roman"/>
          <w:bCs/>
          <w:sz w:val="28"/>
          <w:szCs w:val="28"/>
          <w:lang w:eastAsia="ru-RU"/>
        </w:rPr>
        <w:t xml:space="preserve">) или в абсолютном размере, </w:t>
      </w:r>
      <w:r w:rsidR="00F973EC">
        <w:rPr>
          <w:rFonts w:ascii="Times New Roman" w:eastAsiaTheme="minorEastAsia" w:hAnsi="Times New Roman" w:cs="Times New Roman"/>
          <w:bCs/>
          <w:sz w:val="28"/>
          <w:szCs w:val="28"/>
          <w:lang w:eastAsia="ru-RU"/>
        </w:rPr>
        <w:br/>
      </w:r>
      <w:r w:rsidR="00550CDD">
        <w:rPr>
          <w:rFonts w:ascii="Times New Roman" w:eastAsiaTheme="minorEastAsia" w:hAnsi="Times New Roman" w:cs="Times New Roman"/>
          <w:bCs/>
          <w:sz w:val="28"/>
          <w:szCs w:val="28"/>
          <w:lang w:eastAsia="ru-RU"/>
        </w:rPr>
        <w:t>но не более 5</w:t>
      </w:r>
      <w:r w:rsidR="00A067DB" w:rsidRPr="00FE7145">
        <w:rPr>
          <w:rFonts w:ascii="Times New Roman" w:eastAsiaTheme="minorEastAsia" w:hAnsi="Times New Roman" w:cs="Times New Roman"/>
          <w:bCs/>
          <w:sz w:val="28"/>
          <w:szCs w:val="28"/>
          <w:lang w:eastAsia="ru-RU"/>
        </w:rPr>
        <w:t>0</w:t>
      </w:r>
      <w:r w:rsidR="00D07618">
        <w:rPr>
          <w:rFonts w:ascii="Times New Roman" w:eastAsiaTheme="minorEastAsia" w:hAnsi="Times New Roman" w:cs="Times New Roman"/>
          <w:bCs/>
          <w:sz w:val="28"/>
          <w:szCs w:val="28"/>
          <w:lang w:eastAsia="ru-RU"/>
        </w:rPr>
        <w:t xml:space="preserve"> </w:t>
      </w:r>
      <w:r w:rsidR="00A067DB" w:rsidRPr="00FE7145">
        <w:rPr>
          <w:rFonts w:ascii="Times New Roman" w:eastAsiaTheme="minorEastAsia" w:hAnsi="Times New Roman" w:cs="Times New Roman"/>
          <w:bCs/>
          <w:sz w:val="28"/>
          <w:szCs w:val="28"/>
          <w:lang w:eastAsia="ru-RU"/>
        </w:rPr>
        <w:t>%</w:t>
      </w:r>
      <w:r w:rsidR="00A067DB">
        <w:rPr>
          <w:rFonts w:ascii="Times New Roman" w:eastAsiaTheme="minorEastAsia" w:hAnsi="Times New Roman" w:cs="Times New Roman"/>
          <w:bCs/>
          <w:sz w:val="28"/>
          <w:szCs w:val="28"/>
          <w:lang w:eastAsia="ru-RU"/>
        </w:rPr>
        <w:t xml:space="preserve"> оклада (должностного оклада).</w:t>
      </w:r>
    </w:p>
    <w:p w:rsidR="00BB6FD2" w:rsidRPr="005E0ADE" w:rsidRDefault="00550CDD" w:rsidP="00430EDB">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27</w:t>
      </w:r>
      <w:r w:rsidR="00BB6FD2">
        <w:rPr>
          <w:rFonts w:ascii="Times New Roman" w:eastAsiaTheme="minorEastAsia" w:hAnsi="Times New Roman" w:cs="Times New Roman"/>
          <w:bCs/>
          <w:sz w:val="28"/>
          <w:szCs w:val="28"/>
          <w:lang w:eastAsia="ru-RU"/>
        </w:rPr>
        <w:t xml:space="preserve">. </w:t>
      </w:r>
      <w:r w:rsidR="00BB6FD2" w:rsidRPr="00BB6FD2">
        <w:rPr>
          <w:rFonts w:ascii="Times New Roman" w:hAnsi="Times New Roman" w:cs="Times New Roman"/>
          <w:sz w:val="28"/>
          <w:szCs w:val="28"/>
        </w:rPr>
        <w:t>Меры ответственности за нарушение антидопинговых правил, нарушение сроков прохождения углубленного медицинского обследования спортсменам-инструкторам, тренерам (включая старших), тренерам-преподавателям (включая старших) устанавливаются локальным нормативным актом учреждения</w:t>
      </w:r>
      <w:r w:rsidR="00BB6FD2" w:rsidRPr="004C2AEF">
        <w:rPr>
          <w:rFonts w:ascii="Times New Roman" w:hAnsi="Times New Roman" w:cs="Times New Roman"/>
          <w:sz w:val="24"/>
          <w:szCs w:val="24"/>
        </w:rPr>
        <w:t>.</w:t>
      </w:r>
    </w:p>
    <w:p w:rsidR="00B05A30" w:rsidRDefault="0090748B" w:rsidP="00430EDB">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28</w:t>
      </w:r>
      <w:r w:rsidR="00EC1AF9">
        <w:rPr>
          <w:rFonts w:ascii="Times New Roman" w:hAnsi="Times New Roman" w:cs="Times New Roman"/>
          <w:sz w:val="28"/>
          <w:szCs w:val="28"/>
        </w:rPr>
        <w:t xml:space="preserve">. Перечень и размеры стимулирующих выплат установлены </w:t>
      </w:r>
      <w:r w:rsidR="00F973EC">
        <w:rPr>
          <w:rFonts w:ascii="Times New Roman" w:hAnsi="Times New Roman" w:cs="Times New Roman"/>
          <w:sz w:val="28"/>
          <w:szCs w:val="28"/>
        </w:rPr>
        <w:br/>
      </w:r>
      <w:r w:rsidR="00EC1AF9">
        <w:rPr>
          <w:rFonts w:ascii="Times New Roman" w:hAnsi="Times New Roman" w:cs="Times New Roman"/>
          <w:sz w:val="28"/>
          <w:szCs w:val="28"/>
        </w:rPr>
        <w:t>в соответствии с таблицей 5 настоящего Положения.</w:t>
      </w:r>
    </w:p>
    <w:p w:rsidR="00ED0A22" w:rsidRDefault="00ED0A22" w:rsidP="00EC1AF9">
      <w:pPr>
        <w:autoSpaceDE w:val="0"/>
        <w:autoSpaceDN w:val="0"/>
        <w:adjustRightInd w:val="0"/>
        <w:spacing w:after="0" w:line="240" w:lineRule="auto"/>
        <w:jc w:val="both"/>
        <w:rPr>
          <w:rFonts w:ascii="Times New Roman" w:hAnsi="Times New Roman" w:cs="Times New Roman"/>
          <w:sz w:val="28"/>
          <w:szCs w:val="28"/>
        </w:rPr>
      </w:pPr>
    </w:p>
    <w:p w:rsidR="00EC1AF9" w:rsidRDefault="00ED0A22" w:rsidP="00ED0A22">
      <w:pPr>
        <w:autoSpaceDE w:val="0"/>
        <w:autoSpaceDN w:val="0"/>
        <w:adjustRightInd w:val="0"/>
        <w:spacing w:after="0" w:line="240" w:lineRule="auto"/>
        <w:jc w:val="right"/>
        <w:rPr>
          <w:rFonts w:ascii="Times New Roman" w:hAnsi="Times New Roman" w:cs="Times New Roman"/>
          <w:sz w:val="28"/>
          <w:szCs w:val="28"/>
        </w:rPr>
      </w:pPr>
      <w:r>
        <w:rPr>
          <w:rFonts w:ascii="Times New Roman" w:hAnsi="Times New Roman" w:cs="Times New Roman"/>
          <w:sz w:val="28"/>
          <w:szCs w:val="28"/>
        </w:rPr>
        <w:lastRenderedPageBreak/>
        <w:t>Таблица 5</w:t>
      </w:r>
    </w:p>
    <w:p w:rsidR="00EC1AF9" w:rsidRDefault="00EC1AF9" w:rsidP="00EC1AF9">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Перечень</w:t>
      </w:r>
      <w:r w:rsidR="00701ED7">
        <w:rPr>
          <w:rFonts w:ascii="Times New Roman" w:hAnsi="Times New Roman" w:cs="Times New Roman"/>
          <w:sz w:val="28"/>
          <w:szCs w:val="28"/>
        </w:rPr>
        <w:t xml:space="preserve"> </w:t>
      </w:r>
      <w:r>
        <w:rPr>
          <w:rFonts w:ascii="Times New Roman" w:hAnsi="Times New Roman" w:cs="Times New Roman"/>
          <w:sz w:val="28"/>
          <w:szCs w:val="28"/>
        </w:rPr>
        <w:t>стимулирующих выплат</w:t>
      </w:r>
    </w:p>
    <w:p w:rsidR="00EC1AF9" w:rsidRDefault="00EC1AF9" w:rsidP="00EC1AF9">
      <w:pPr>
        <w:autoSpaceDE w:val="0"/>
        <w:autoSpaceDN w:val="0"/>
        <w:adjustRightInd w:val="0"/>
        <w:spacing w:after="0" w:line="240" w:lineRule="auto"/>
        <w:jc w:val="center"/>
        <w:rPr>
          <w:rFonts w:ascii="Times New Roman" w:hAnsi="Times New Roman" w:cs="Times New Roman"/>
          <w:sz w:val="28"/>
          <w:szCs w:val="28"/>
        </w:rPr>
      </w:pPr>
    </w:p>
    <w:tbl>
      <w:tblPr>
        <w:tblW w:w="9351" w:type="dxa"/>
        <w:tblLayout w:type="fixed"/>
        <w:tblCellMar>
          <w:top w:w="102" w:type="dxa"/>
          <w:left w:w="62" w:type="dxa"/>
          <w:bottom w:w="102" w:type="dxa"/>
          <w:right w:w="62" w:type="dxa"/>
        </w:tblCellMar>
        <w:tblLook w:val="0000" w:firstRow="0" w:lastRow="0" w:firstColumn="0" w:lastColumn="0" w:noHBand="0" w:noVBand="0"/>
      </w:tblPr>
      <w:tblGrid>
        <w:gridCol w:w="624"/>
        <w:gridCol w:w="1992"/>
        <w:gridCol w:w="2126"/>
        <w:gridCol w:w="2778"/>
        <w:gridCol w:w="1831"/>
      </w:tblGrid>
      <w:tr w:rsidR="00EC1AF9" w:rsidRPr="00F973EC" w:rsidTr="00EC1AF9">
        <w:tc>
          <w:tcPr>
            <w:tcW w:w="624" w:type="dxa"/>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jc w:val="center"/>
              <w:rPr>
                <w:rFonts w:ascii="Times New Roman" w:hAnsi="Times New Roman" w:cs="Times New Roman"/>
                <w:sz w:val="28"/>
                <w:szCs w:val="28"/>
              </w:rPr>
            </w:pPr>
            <w:r w:rsidRPr="00F973EC">
              <w:rPr>
                <w:rFonts w:ascii="Times New Roman" w:hAnsi="Times New Roman" w:cs="Times New Roman"/>
                <w:sz w:val="28"/>
                <w:szCs w:val="28"/>
              </w:rPr>
              <w:t>№ п/п</w:t>
            </w:r>
          </w:p>
        </w:tc>
        <w:tc>
          <w:tcPr>
            <w:tcW w:w="1992" w:type="dxa"/>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jc w:val="center"/>
              <w:rPr>
                <w:rFonts w:ascii="Times New Roman" w:hAnsi="Times New Roman" w:cs="Times New Roman"/>
                <w:sz w:val="28"/>
                <w:szCs w:val="28"/>
              </w:rPr>
            </w:pPr>
            <w:r w:rsidRPr="00F973EC">
              <w:rPr>
                <w:rFonts w:ascii="Times New Roman" w:hAnsi="Times New Roman" w:cs="Times New Roman"/>
                <w:sz w:val="28"/>
                <w:szCs w:val="28"/>
              </w:rPr>
              <w:t>Наименование выплаты</w:t>
            </w:r>
          </w:p>
        </w:tc>
        <w:tc>
          <w:tcPr>
            <w:tcW w:w="2126" w:type="dxa"/>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jc w:val="center"/>
              <w:rPr>
                <w:rFonts w:ascii="Times New Roman" w:hAnsi="Times New Roman" w:cs="Times New Roman"/>
                <w:sz w:val="28"/>
                <w:szCs w:val="28"/>
              </w:rPr>
            </w:pPr>
            <w:r w:rsidRPr="00F973EC">
              <w:rPr>
                <w:rFonts w:ascii="Times New Roman" w:hAnsi="Times New Roman" w:cs="Times New Roman"/>
                <w:sz w:val="28"/>
                <w:szCs w:val="28"/>
              </w:rPr>
              <w:t>Диапазон выплаты</w:t>
            </w:r>
          </w:p>
        </w:tc>
        <w:tc>
          <w:tcPr>
            <w:tcW w:w="2778" w:type="dxa"/>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jc w:val="center"/>
              <w:rPr>
                <w:rFonts w:ascii="Times New Roman" w:hAnsi="Times New Roman" w:cs="Times New Roman"/>
                <w:sz w:val="28"/>
                <w:szCs w:val="28"/>
              </w:rPr>
            </w:pPr>
            <w:r w:rsidRPr="00F973EC">
              <w:rPr>
                <w:rFonts w:ascii="Times New Roman" w:hAnsi="Times New Roman" w:cs="Times New Roman"/>
                <w:sz w:val="28"/>
                <w:szCs w:val="28"/>
              </w:rPr>
              <w:t>Условия осуществления выплаты</w:t>
            </w:r>
          </w:p>
        </w:tc>
        <w:tc>
          <w:tcPr>
            <w:tcW w:w="1831" w:type="dxa"/>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jc w:val="center"/>
              <w:rPr>
                <w:rFonts w:ascii="Times New Roman" w:hAnsi="Times New Roman" w:cs="Times New Roman"/>
                <w:sz w:val="28"/>
                <w:szCs w:val="28"/>
              </w:rPr>
            </w:pPr>
            <w:r w:rsidRPr="00F973EC">
              <w:rPr>
                <w:rFonts w:ascii="Times New Roman" w:hAnsi="Times New Roman" w:cs="Times New Roman"/>
                <w:sz w:val="28"/>
                <w:szCs w:val="28"/>
              </w:rPr>
              <w:t>Периодич</w:t>
            </w:r>
            <w:r w:rsidR="00430EDB">
              <w:rPr>
                <w:rFonts w:ascii="Times New Roman" w:hAnsi="Times New Roman" w:cs="Times New Roman"/>
                <w:sz w:val="28"/>
                <w:szCs w:val="28"/>
              </w:rPr>
              <w:t>-</w:t>
            </w:r>
            <w:r w:rsidRPr="00F973EC">
              <w:rPr>
                <w:rFonts w:ascii="Times New Roman" w:hAnsi="Times New Roman" w:cs="Times New Roman"/>
                <w:sz w:val="28"/>
                <w:szCs w:val="28"/>
              </w:rPr>
              <w:t>ность осуществле</w:t>
            </w:r>
            <w:r w:rsidR="00430EDB">
              <w:rPr>
                <w:rFonts w:ascii="Times New Roman" w:hAnsi="Times New Roman" w:cs="Times New Roman"/>
                <w:sz w:val="28"/>
                <w:szCs w:val="28"/>
              </w:rPr>
              <w:t>-</w:t>
            </w:r>
            <w:r w:rsidRPr="00F973EC">
              <w:rPr>
                <w:rFonts w:ascii="Times New Roman" w:hAnsi="Times New Roman" w:cs="Times New Roman"/>
                <w:sz w:val="28"/>
                <w:szCs w:val="28"/>
              </w:rPr>
              <w:t>ния выплаты</w:t>
            </w:r>
          </w:p>
        </w:tc>
      </w:tr>
      <w:tr w:rsidR="00C90A8C" w:rsidRPr="00F973EC" w:rsidTr="001F5CDE">
        <w:trPr>
          <w:trHeight w:val="3348"/>
        </w:trPr>
        <w:tc>
          <w:tcPr>
            <w:tcW w:w="624" w:type="dxa"/>
            <w:vMerge w:val="restart"/>
            <w:tcBorders>
              <w:top w:val="single" w:sz="4" w:space="0" w:color="auto"/>
              <w:left w:val="single" w:sz="4" w:space="0" w:color="auto"/>
              <w:right w:val="single" w:sz="4" w:space="0" w:color="auto"/>
            </w:tcBorders>
          </w:tcPr>
          <w:p w:rsidR="00C90A8C" w:rsidRPr="00F973EC" w:rsidRDefault="00C90A8C">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1.</w:t>
            </w:r>
          </w:p>
        </w:tc>
        <w:tc>
          <w:tcPr>
            <w:tcW w:w="1992" w:type="dxa"/>
            <w:vMerge w:val="restart"/>
            <w:tcBorders>
              <w:top w:val="single" w:sz="4" w:space="0" w:color="auto"/>
              <w:left w:val="single" w:sz="4" w:space="0" w:color="auto"/>
              <w:right w:val="single" w:sz="4" w:space="0" w:color="auto"/>
            </w:tcBorders>
          </w:tcPr>
          <w:p w:rsidR="00C90A8C" w:rsidRPr="00F973EC" w:rsidRDefault="00C90A8C">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Выплата за интенсивность и высокие результаты работы</w:t>
            </w:r>
          </w:p>
        </w:tc>
        <w:tc>
          <w:tcPr>
            <w:tcW w:w="2126" w:type="dxa"/>
            <w:tcBorders>
              <w:top w:val="single" w:sz="4" w:space="0" w:color="auto"/>
              <w:left w:val="single" w:sz="4" w:space="0" w:color="auto"/>
              <w:right w:val="single" w:sz="4" w:space="0" w:color="auto"/>
            </w:tcBorders>
          </w:tcPr>
          <w:p w:rsidR="00C90A8C" w:rsidRPr="00F973EC" w:rsidRDefault="00F973EC" w:rsidP="00323CC4">
            <w:pPr>
              <w:autoSpaceDE w:val="0"/>
              <w:autoSpaceDN w:val="0"/>
              <w:adjustRightInd w:val="0"/>
              <w:spacing w:after="0" w:line="240" w:lineRule="auto"/>
              <w:jc w:val="center"/>
              <w:rPr>
                <w:rFonts w:ascii="Times New Roman" w:hAnsi="Times New Roman" w:cs="Times New Roman"/>
                <w:sz w:val="28"/>
                <w:szCs w:val="28"/>
              </w:rPr>
            </w:pPr>
            <w:r w:rsidRPr="00F973EC">
              <w:rPr>
                <w:rFonts w:ascii="Times New Roman" w:hAnsi="Times New Roman" w:cs="Times New Roman"/>
                <w:sz w:val="28"/>
                <w:szCs w:val="28"/>
              </w:rPr>
              <w:t>д</w:t>
            </w:r>
            <w:r w:rsidR="00C90A8C" w:rsidRPr="00F973EC">
              <w:rPr>
                <w:rFonts w:ascii="Times New Roman" w:hAnsi="Times New Roman" w:cs="Times New Roman"/>
                <w:sz w:val="28"/>
                <w:szCs w:val="28"/>
              </w:rPr>
              <w:t>о 10</w:t>
            </w:r>
            <w:r w:rsidR="00D07618">
              <w:rPr>
                <w:rFonts w:ascii="Times New Roman" w:hAnsi="Times New Roman" w:cs="Times New Roman"/>
                <w:sz w:val="28"/>
                <w:szCs w:val="28"/>
              </w:rPr>
              <w:t xml:space="preserve"> </w:t>
            </w:r>
            <w:r w:rsidR="00C90A8C" w:rsidRPr="00F973EC">
              <w:rPr>
                <w:rFonts w:ascii="Times New Roman" w:hAnsi="Times New Roman" w:cs="Times New Roman"/>
                <w:sz w:val="28"/>
                <w:szCs w:val="28"/>
              </w:rPr>
              <w:t>% от оклада (должностного оклада) для руководителя</w:t>
            </w:r>
          </w:p>
        </w:tc>
        <w:tc>
          <w:tcPr>
            <w:tcW w:w="2778" w:type="dxa"/>
            <w:tcBorders>
              <w:top w:val="single" w:sz="4" w:space="0" w:color="auto"/>
              <w:left w:val="single" w:sz="4" w:space="0" w:color="auto"/>
              <w:bottom w:val="single" w:sz="4" w:space="0" w:color="auto"/>
              <w:right w:val="single" w:sz="4" w:space="0" w:color="auto"/>
            </w:tcBorders>
          </w:tcPr>
          <w:p w:rsidR="0003315B" w:rsidRPr="00F973EC" w:rsidRDefault="00F973EC" w:rsidP="0003315B">
            <w:pPr>
              <w:widowControl w:val="0"/>
              <w:autoSpaceDE w:val="0"/>
              <w:autoSpaceDN w:val="0"/>
              <w:spacing w:after="0" w:line="240" w:lineRule="auto"/>
              <w:ind w:firstLine="11"/>
              <w:jc w:val="both"/>
              <w:rPr>
                <w:rFonts w:ascii="Times New Roman" w:eastAsiaTheme="minorEastAsia" w:hAnsi="Times New Roman" w:cs="Times New Roman"/>
                <w:bCs/>
                <w:sz w:val="28"/>
                <w:szCs w:val="28"/>
                <w:lang w:eastAsia="ru-RU"/>
              </w:rPr>
            </w:pPr>
            <w:r w:rsidRPr="00F973EC">
              <w:rPr>
                <w:rFonts w:ascii="Times New Roman" w:hAnsi="Times New Roman" w:cs="Times New Roman"/>
                <w:sz w:val="28"/>
                <w:szCs w:val="28"/>
              </w:rPr>
              <w:t>д</w:t>
            </w:r>
            <w:r w:rsidR="00C22DAA" w:rsidRPr="00F973EC">
              <w:rPr>
                <w:rFonts w:ascii="Times New Roman" w:hAnsi="Times New Roman" w:cs="Times New Roman"/>
                <w:sz w:val="28"/>
                <w:szCs w:val="28"/>
              </w:rPr>
              <w:t xml:space="preserve">остижение целевых показателей </w:t>
            </w:r>
            <w:r w:rsidR="0003315B" w:rsidRPr="00F973EC">
              <w:rPr>
                <w:rFonts w:ascii="Times New Roman" w:hAnsi="Times New Roman" w:cs="Times New Roman"/>
                <w:sz w:val="28"/>
                <w:szCs w:val="28"/>
              </w:rPr>
              <w:t xml:space="preserve">деятельности, установленных учреждению, </w:t>
            </w:r>
            <w:r w:rsidR="0003315B" w:rsidRPr="00F973EC">
              <w:rPr>
                <w:rFonts w:ascii="Times New Roman" w:eastAsiaTheme="minorEastAsia" w:hAnsi="Times New Roman" w:cs="Times New Roman"/>
                <w:bCs/>
                <w:sz w:val="28"/>
                <w:szCs w:val="28"/>
                <w:lang w:eastAsia="ru-RU"/>
              </w:rPr>
              <w:t>высокая результативность работы</w:t>
            </w:r>
            <w:r w:rsidR="00C133B7" w:rsidRPr="00F973EC">
              <w:rPr>
                <w:rFonts w:ascii="Times New Roman" w:eastAsiaTheme="minorEastAsia" w:hAnsi="Times New Roman" w:cs="Times New Roman"/>
                <w:bCs/>
                <w:sz w:val="28"/>
                <w:szCs w:val="28"/>
                <w:lang w:eastAsia="ru-RU"/>
              </w:rPr>
              <w:t xml:space="preserve"> учреждения</w:t>
            </w:r>
            <w:r w:rsidR="0003315B" w:rsidRPr="00F973EC">
              <w:rPr>
                <w:rFonts w:ascii="Times New Roman" w:eastAsiaTheme="minorEastAsia" w:hAnsi="Times New Roman" w:cs="Times New Roman"/>
                <w:bCs/>
                <w:sz w:val="28"/>
                <w:szCs w:val="28"/>
                <w:lang w:eastAsia="ru-RU"/>
              </w:rPr>
              <w:t>;</w:t>
            </w:r>
          </w:p>
          <w:p w:rsidR="00C90A8C" w:rsidRPr="00F973EC" w:rsidRDefault="0003315B" w:rsidP="00C133B7">
            <w:pPr>
              <w:autoSpaceDE w:val="0"/>
              <w:autoSpaceDN w:val="0"/>
              <w:adjustRightInd w:val="0"/>
              <w:spacing w:after="0" w:line="240" w:lineRule="auto"/>
              <w:rPr>
                <w:rFonts w:ascii="Times New Roman" w:hAnsi="Times New Roman" w:cs="Times New Roman"/>
                <w:sz w:val="28"/>
                <w:szCs w:val="28"/>
              </w:rPr>
            </w:pPr>
            <w:r w:rsidRPr="00F973EC">
              <w:rPr>
                <w:rFonts w:ascii="Times New Roman" w:eastAsiaTheme="minorEastAsia" w:hAnsi="Times New Roman" w:cs="Times New Roman"/>
                <w:bCs/>
                <w:sz w:val="28"/>
                <w:szCs w:val="28"/>
                <w:lang w:eastAsia="ru-RU"/>
              </w:rPr>
              <w:t>реализация экспериментальных и инновационных проектов в сфере физической культуры и спорта, участие в мероприятиях регионального и районного уровня</w:t>
            </w:r>
            <w:r w:rsidR="00E375B1" w:rsidRPr="00F973EC">
              <w:rPr>
                <w:rFonts w:ascii="Times New Roman" w:eastAsiaTheme="minorEastAsia" w:hAnsi="Times New Roman" w:cs="Times New Roman"/>
                <w:bCs/>
                <w:sz w:val="28"/>
                <w:szCs w:val="28"/>
                <w:lang w:eastAsia="ru-RU"/>
              </w:rPr>
              <w:t>, выполнение работ (услуг) надлежащего качества</w:t>
            </w:r>
          </w:p>
        </w:tc>
        <w:tc>
          <w:tcPr>
            <w:tcW w:w="1831" w:type="dxa"/>
            <w:tcBorders>
              <w:top w:val="single" w:sz="4" w:space="0" w:color="auto"/>
              <w:left w:val="single" w:sz="4" w:space="0" w:color="auto"/>
              <w:bottom w:val="single" w:sz="4" w:space="0" w:color="auto"/>
              <w:right w:val="single" w:sz="4" w:space="0" w:color="auto"/>
            </w:tcBorders>
          </w:tcPr>
          <w:p w:rsidR="00C90A8C" w:rsidRPr="00F973EC" w:rsidRDefault="00F973EC" w:rsidP="001F5CDE">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е</w:t>
            </w:r>
            <w:r w:rsidR="00C90A8C" w:rsidRPr="00F973EC">
              <w:rPr>
                <w:rFonts w:ascii="Times New Roman" w:hAnsi="Times New Roman" w:cs="Times New Roman"/>
                <w:sz w:val="28"/>
                <w:szCs w:val="28"/>
              </w:rPr>
              <w:t xml:space="preserve">жемесячно, на срок не более года </w:t>
            </w:r>
          </w:p>
        </w:tc>
      </w:tr>
      <w:tr w:rsidR="00C90A8C" w:rsidRPr="00F973EC" w:rsidTr="001F5CDE">
        <w:trPr>
          <w:trHeight w:val="1238"/>
        </w:trPr>
        <w:tc>
          <w:tcPr>
            <w:tcW w:w="624" w:type="dxa"/>
            <w:vMerge/>
            <w:tcBorders>
              <w:left w:val="single" w:sz="4" w:space="0" w:color="auto"/>
              <w:right w:val="single" w:sz="4" w:space="0" w:color="auto"/>
            </w:tcBorders>
          </w:tcPr>
          <w:p w:rsidR="00C90A8C" w:rsidRPr="00F973EC" w:rsidRDefault="00C90A8C">
            <w:pPr>
              <w:autoSpaceDE w:val="0"/>
              <w:autoSpaceDN w:val="0"/>
              <w:adjustRightInd w:val="0"/>
              <w:spacing w:after="0" w:line="240" w:lineRule="auto"/>
              <w:rPr>
                <w:rFonts w:ascii="Times New Roman" w:hAnsi="Times New Roman" w:cs="Times New Roman"/>
                <w:sz w:val="28"/>
                <w:szCs w:val="28"/>
              </w:rPr>
            </w:pPr>
          </w:p>
        </w:tc>
        <w:tc>
          <w:tcPr>
            <w:tcW w:w="1992" w:type="dxa"/>
            <w:vMerge/>
            <w:tcBorders>
              <w:left w:val="single" w:sz="4" w:space="0" w:color="auto"/>
              <w:right w:val="single" w:sz="4" w:space="0" w:color="auto"/>
            </w:tcBorders>
          </w:tcPr>
          <w:p w:rsidR="00C90A8C" w:rsidRPr="00F973EC" w:rsidRDefault="00C90A8C">
            <w:pPr>
              <w:autoSpaceDE w:val="0"/>
              <w:autoSpaceDN w:val="0"/>
              <w:adjustRightInd w:val="0"/>
              <w:spacing w:after="0" w:line="240" w:lineRule="auto"/>
              <w:rPr>
                <w:rFonts w:ascii="Times New Roman" w:hAnsi="Times New Roman" w:cs="Times New Roman"/>
                <w:sz w:val="28"/>
                <w:szCs w:val="28"/>
              </w:rPr>
            </w:pPr>
          </w:p>
        </w:tc>
        <w:tc>
          <w:tcPr>
            <w:tcW w:w="2126" w:type="dxa"/>
            <w:tcBorders>
              <w:top w:val="single" w:sz="4" w:space="0" w:color="auto"/>
              <w:left w:val="single" w:sz="4" w:space="0" w:color="auto"/>
              <w:right w:val="single" w:sz="4" w:space="0" w:color="auto"/>
            </w:tcBorders>
          </w:tcPr>
          <w:p w:rsidR="00D07618" w:rsidRDefault="00F973EC" w:rsidP="001F5CDE">
            <w:pPr>
              <w:autoSpaceDE w:val="0"/>
              <w:autoSpaceDN w:val="0"/>
              <w:adjustRightInd w:val="0"/>
              <w:spacing w:after="0" w:line="240" w:lineRule="auto"/>
              <w:jc w:val="center"/>
              <w:rPr>
                <w:rFonts w:ascii="Times New Roman" w:hAnsi="Times New Roman" w:cs="Times New Roman"/>
                <w:sz w:val="28"/>
                <w:szCs w:val="28"/>
              </w:rPr>
            </w:pPr>
            <w:r w:rsidRPr="00F973EC">
              <w:rPr>
                <w:rFonts w:ascii="Times New Roman" w:hAnsi="Times New Roman" w:cs="Times New Roman"/>
                <w:sz w:val="28"/>
                <w:szCs w:val="28"/>
              </w:rPr>
              <w:t>д</w:t>
            </w:r>
            <w:r w:rsidR="00C90A8C" w:rsidRPr="00F973EC">
              <w:rPr>
                <w:rFonts w:ascii="Times New Roman" w:hAnsi="Times New Roman" w:cs="Times New Roman"/>
                <w:sz w:val="28"/>
                <w:szCs w:val="28"/>
              </w:rPr>
              <w:t>о 100</w:t>
            </w:r>
            <w:r w:rsidR="00D07618">
              <w:rPr>
                <w:rFonts w:ascii="Times New Roman" w:hAnsi="Times New Roman" w:cs="Times New Roman"/>
                <w:sz w:val="28"/>
                <w:szCs w:val="28"/>
              </w:rPr>
              <w:t xml:space="preserve"> </w:t>
            </w:r>
            <w:r w:rsidR="00C90A8C" w:rsidRPr="00F973EC">
              <w:rPr>
                <w:rFonts w:ascii="Times New Roman" w:hAnsi="Times New Roman" w:cs="Times New Roman"/>
                <w:sz w:val="28"/>
                <w:szCs w:val="28"/>
              </w:rPr>
              <w:t>% от оклада (должностного оклада)</w:t>
            </w:r>
            <w:r w:rsidR="004D1E97" w:rsidRPr="00F973EC">
              <w:rPr>
                <w:rFonts w:ascii="Times New Roman" w:hAnsi="Times New Roman" w:cs="Times New Roman"/>
                <w:sz w:val="28"/>
                <w:szCs w:val="28"/>
              </w:rPr>
              <w:t xml:space="preserve"> </w:t>
            </w:r>
          </w:p>
          <w:p w:rsidR="00C90A8C" w:rsidRPr="00F973EC" w:rsidRDefault="001F5CDE" w:rsidP="001F5CDE">
            <w:pPr>
              <w:autoSpaceDE w:val="0"/>
              <w:autoSpaceDN w:val="0"/>
              <w:adjustRightInd w:val="0"/>
              <w:spacing w:after="0" w:line="240" w:lineRule="auto"/>
              <w:jc w:val="center"/>
              <w:rPr>
                <w:rFonts w:ascii="Times New Roman" w:hAnsi="Times New Roman" w:cs="Times New Roman"/>
                <w:sz w:val="28"/>
                <w:szCs w:val="28"/>
              </w:rPr>
            </w:pPr>
            <w:r w:rsidRPr="00F973EC">
              <w:rPr>
                <w:rFonts w:ascii="Times New Roman" w:hAnsi="Times New Roman" w:cs="Times New Roman"/>
                <w:sz w:val="28"/>
                <w:szCs w:val="28"/>
              </w:rPr>
              <w:t>для иных работников</w:t>
            </w:r>
            <w:r w:rsidR="00536076" w:rsidRPr="00F973EC">
              <w:rPr>
                <w:rFonts w:ascii="Times New Roman" w:hAnsi="Times New Roman" w:cs="Times New Roman"/>
                <w:sz w:val="28"/>
                <w:szCs w:val="28"/>
              </w:rPr>
              <w:t>, за исключением</w:t>
            </w:r>
            <w:r w:rsidR="00536076" w:rsidRPr="00F973EC">
              <w:rPr>
                <w:rFonts w:ascii="Times New Roman" w:eastAsiaTheme="minorEastAsia" w:hAnsi="Times New Roman" w:cs="Times New Roman"/>
                <w:bCs/>
                <w:sz w:val="28"/>
                <w:szCs w:val="28"/>
                <w:lang w:eastAsia="ru-RU"/>
              </w:rPr>
              <w:t xml:space="preserve"> должностей, указанных в приложении 3 к настоящему Положению</w:t>
            </w:r>
            <w:r w:rsidR="00536076" w:rsidRPr="00F973EC">
              <w:rPr>
                <w:rFonts w:ascii="Times New Roman" w:hAnsi="Times New Roman" w:cs="Times New Roman"/>
                <w:sz w:val="28"/>
                <w:szCs w:val="28"/>
              </w:rPr>
              <w:t xml:space="preserve"> </w:t>
            </w:r>
          </w:p>
        </w:tc>
        <w:tc>
          <w:tcPr>
            <w:tcW w:w="2778" w:type="dxa"/>
            <w:tcBorders>
              <w:top w:val="single" w:sz="4" w:space="0" w:color="auto"/>
              <w:left w:val="single" w:sz="4" w:space="0" w:color="auto"/>
              <w:bottom w:val="single" w:sz="4" w:space="0" w:color="auto"/>
              <w:right w:val="single" w:sz="4" w:space="0" w:color="auto"/>
            </w:tcBorders>
          </w:tcPr>
          <w:p w:rsidR="00C90A8C" w:rsidRPr="00F973EC" w:rsidRDefault="00F973EC">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с</w:t>
            </w:r>
            <w:r w:rsidR="001F5CDE" w:rsidRPr="00F973EC">
              <w:rPr>
                <w:rFonts w:ascii="Times New Roman" w:hAnsi="Times New Roman" w:cs="Times New Roman"/>
                <w:sz w:val="28"/>
                <w:szCs w:val="28"/>
              </w:rPr>
              <w:t>истематическое досрочное выполнение работы с проявлением инициативы, творчества, с применением в работе современных форм и методов организации труда</w:t>
            </w:r>
          </w:p>
        </w:tc>
        <w:tc>
          <w:tcPr>
            <w:tcW w:w="1831" w:type="dxa"/>
            <w:tcBorders>
              <w:top w:val="single" w:sz="4" w:space="0" w:color="auto"/>
              <w:left w:val="single" w:sz="4" w:space="0" w:color="auto"/>
              <w:bottom w:val="single" w:sz="4" w:space="0" w:color="auto"/>
              <w:right w:val="single" w:sz="4" w:space="0" w:color="auto"/>
            </w:tcBorders>
          </w:tcPr>
          <w:p w:rsidR="001F5CDE" w:rsidRPr="00F973EC" w:rsidRDefault="00F973EC" w:rsidP="001F5CDE">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е</w:t>
            </w:r>
            <w:r w:rsidR="001F5CDE" w:rsidRPr="00F973EC">
              <w:rPr>
                <w:rFonts w:ascii="Times New Roman" w:hAnsi="Times New Roman" w:cs="Times New Roman"/>
                <w:sz w:val="28"/>
                <w:szCs w:val="28"/>
              </w:rPr>
              <w:t xml:space="preserve">жемесячно, на срок не более года </w:t>
            </w:r>
          </w:p>
          <w:p w:rsidR="00C90A8C" w:rsidRPr="00F973EC" w:rsidRDefault="001F5CDE" w:rsidP="00D07618">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при наличии средств по фонду оплаты труда</w:t>
            </w:r>
          </w:p>
        </w:tc>
      </w:tr>
      <w:tr w:rsidR="004A5FE2" w:rsidRPr="00F973EC" w:rsidTr="00FD1938">
        <w:trPr>
          <w:trHeight w:val="8371"/>
        </w:trPr>
        <w:tc>
          <w:tcPr>
            <w:tcW w:w="624" w:type="dxa"/>
            <w:tcBorders>
              <w:top w:val="single" w:sz="4" w:space="0" w:color="auto"/>
              <w:left w:val="single" w:sz="4" w:space="0" w:color="auto"/>
              <w:right w:val="single" w:sz="4" w:space="0" w:color="auto"/>
            </w:tcBorders>
          </w:tcPr>
          <w:p w:rsidR="004A5FE2" w:rsidRPr="00F973EC" w:rsidRDefault="004A5FE2">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lastRenderedPageBreak/>
              <w:t>2.</w:t>
            </w:r>
          </w:p>
        </w:tc>
        <w:tc>
          <w:tcPr>
            <w:tcW w:w="1992" w:type="dxa"/>
            <w:tcBorders>
              <w:top w:val="single" w:sz="4" w:space="0" w:color="auto"/>
              <w:left w:val="single" w:sz="4" w:space="0" w:color="auto"/>
              <w:right w:val="single" w:sz="4" w:space="0" w:color="auto"/>
            </w:tcBorders>
          </w:tcPr>
          <w:p w:rsidR="004A5FE2" w:rsidRPr="00F973EC" w:rsidRDefault="004A5FE2">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Выплата за качество выполняемых работ</w:t>
            </w:r>
          </w:p>
        </w:tc>
        <w:tc>
          <w:tcPr>
            <w:tcW w:w="2126" w:type="dxa"/>
            <w:tcBorders>
              <w:top w:val="single" w:sz="4" w:space="0" w:color="auto"/>
              <w:left w:val="single" w:sz="4" w:space="0" w:color="auto"/>
              <w:right w:val="single" w:sz="4" w:space="0" w:color="auto"/>
            </w:tcBorders>
          </w:tcPr>
          <w:p w:rsidR="004A5FE2" w:rsidRPr="00F973EC" w:rsidRDefault="00F973EC" w:rsidP="004A5FE2">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д</w:t>
            </w:r>
            <w:r w:rsidR="004A5FE2" w:rsidRPr="00F973EC">
              <w:rPr>
                <w:rFonts w:ascii="Times New Roman" w:hAnsi="Times New Roman" w:cs="Times New Roman"/>
                <w:sz w:val="28"/>
                <w:szCs w:val="28"/>
              </w:rPr>
              <w:t>о 50</w:t>
            </w:r>
            <w:r w:rsidR="00D07618">
              <w:rPr>
                <w:rFonts w:ascii="Times New Roman" w:hAnsi="Times New Roman" w:cs="Times New Roman"/>
                <w:sz w:val="28"/>
                <w:szCs w:val="28"/>
              </w:rPr>
              <w:t xml:space="preserve"> </w:t>
            </w:r>
            <w:r w:rsidR="004A5FE2" w:rsidRPr="00F973EC">
              <w:rPr>
                <w:rFonts w:ascii="Times New Roman" w:hAnsi="Times New Roman" w:cs="Times New Roman"/>
                <w:sz w:val="28"/>
                <w:szCs w:val="28"/>
              </w:rPr>
              <w:t xml:space="preserve">% от оклада (должностного оклада) или ставки заработной платы </w:t>
            </w:r>
          </w:p>
        </w:tc>
        <w:tc>
          <w:tcPr>
            <w:tcW w:w="2778" w:type="dxa"/>
            <w:tcBorders>
              <w:top w:val="single" w:sz="4" w:space="0" w:color="auto"/>
              <w:left w:val="single" w:sz="4" w:space="0" w:color="auto"/>
              <w:right w:val="single" w:sz="4" w:space="0" w:color="auto"/>
            </w:tcBorders>
          </w:tcPr>
          <w:p w:rsidR="004A5FE2" w:rsidRPr="00F973EC" w:rsidRDefault="00F973EC">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з</w:t>
            </w:r>
            <w:r w:rsidR="004A5FE2" w:rsidRPr="00F973EC">
              <w:rPr>
                <w:rFonts w:ascii="Times New Roman" w:hAnsi="Times New Roman" w:cs="Times New Roman"/>
                <w:sz w:val="28"/>
                <w:szCs w:val="28"/>
              </w:rPr>
              <w:t>а успешное и добросовестное исполнение должностных обязанностей в соответствующем периоде;</w:t>
            </w:r>
          </w:p>
          <w:p w:rsidR="004A5FE2" w:rsidRPr="00F973EC" w:rsidRDefault="004A5FE2">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высокое качество выполняемой работы;</w:t>
            </w:r>
          </w:p>
          <w:p w:rsidR="004A5FE2" w:rsidRPr="00F973EC" w:rsidRDefault="004A5FE2">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персональный вклад работника в общие результаты деятельности;</w:t>
            </w:r>
          </w:p>
          <w:p w:rsidR="004A5FE2" w:rsidRPr="00F973EC" w:rsidRDefault="004A5FE2">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выполнение порученной работы, связанной с обеспечением рабочего процесса или уставной деятельностью учреждения в соответствии с критериями оценки эффективности деятельности работника</w:t>
            </w:r>
          </w:p>
        </w:tc>
        <w:tc>
          <w:tcPr>
            <w:tcW w:w="1831" w:type="dxa"/>
            <w:tcBorders>
              <w:top w:val="single" w:sz="4" w:space="0" w:color="auto"/>
              <w:left w:val="single" w:sz="4" w:space="0" w:color="auto"/>
              <w:right w:val="single" w:sz="4" w:space="0" w:color="auto"/>
            </w:tcBorders>
          </w:tcPr>
          <w:p w:rsidR="004A5FE2" w:rsidRPr="00F973EC" w:rsidRDefault="00F973EC">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е</w:t>
            </w:r>
            <w:r w:rsidR="004A5FE2" w:rsidRPr="00F973EC">
              <w:rPr>
                <w:rFonts w:ascii="Times New Roman" w:hAnsi="Times New Roman" w:cs="Times New Roman"/>
                <w:sz w:val="28"/>
                <w:szCs w:val="28"/>
              </w:rPr>
              <w:t>жемесячно</w:t>
            </w:r>
          </w:p>
        </w:tc>
      </w:tr>
      <w:tr w:rsidR="00EC1AF9" w:rsidRPr="00F973EC" w:rsidTr="00EC1AF9">
        <w:tc>
          <w:tcPr>
            <w:tcW w:w="624" w:type="dxa"/>
            <w:vMerge w:val="restart"/>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3.</w:t>
            </w:r>
          </w:p>
        </w:tc>
        <w:tc>
          <w:tcPr>
            <w:tcW w:w="1992" w:type="dxa"/>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Премиальная выплата по итогам работы за месяц</w:t>
            </w:r>
          </w:p>
        </w:tc>
        <w:tc>
          <w:tcPr>
            <w:tcW w:w="2126" w:type="dxa"/>
            <w:tcBorders>
              <w:top w:val="single" w:sz="4" w:space="0" w:color="auto"/>
              <w:left w:val="single" w:sz="4" w:space="0" w:color="auto"/>
              <w:bottom w:val="single" w:sz="4" w:space="0" w:color="auto"/>
              <w:right w:val="single" w:sz="4" w:space="0" w:color="auto"/>
            </w:tcBorders>
          </w:tcPr>
          <w:p w:rsidR="00EC1AF9" w:rsidRPr="00F973EC" w:rsidRDefault="00F973EC" w:rsidP="00D07618">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д</w:t>
            </w:r>
            <w:r w:rsidR="00EC1AF9" w:rsidRPr="00F973EC">
              <w:rPr>
                <w:rFonts w:ascii="Times New Roman" w:hAnsi="Times New Roman" w:cs="Times New Roman"/>
                <w:sz w:val="28"/>
                <w:szCs w:val="28"/>
              </w:rPr>
              <w:t>о 50</w:t>
            </w:r>
            <w:r w:rsidR="00D07618">
              <w:rPr>
                <w:rFonts w:ascii="Times New Roman" w:hAnsi="Times New Roman" w:cs="Times New Roman"/>
                <w:sz w:val="28"/>
                <w:szCs w:val="28"/>
              </w:rPr>
              <w:t xml:space="preserve"> </w:t>
            </w:r>
            <w:r w:rsidR="00EC1AF9" w:rsidRPr="00F973EC">
              <w:rPr>
                <w:rFonts w:ascii="Times New Roman" w:hAnsi="Times New Roman" w:cs="Times New Roman"/>
                <w:sz w:val="28"/>
                <w:szCs w:val="28"/>
              </w:rPr>
              <w:t>% от оклада (должностного оклада)</w:t>
            </w:r>
          </w:p>
        </w:tc>
        <w:tc>
          <w:tcPr>
            <w:tcW w:w="2778" w:type="dxa"/>
            <w:vMerge w:val="restart"/>
            <w:tcBorders>
              <w:top w:val="single" w:sz="4" w:space="0" w:color="auto"/>
              <w:left w:val="single" w:sz="4" w:space="0" w:color="auto"/>
              <w:bottom w:val="single" w:sz="4" w:space="0" w:color="auto"/>
              <w:right w:val="single" w:sz="4" w:space="0" w:color="auto"/>
            </w:tcBorders>
          </w:tcPr>
          <w:p w:rsidR="00D07618" w:rsidRDefault="00F973EC">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н</w:t>
            </w:r>
            <w:r w:rsidR="00EC1AF9" w:rsidRPr="00F973EC">
              <w:rPr>
                <w:rFonts w:ascii="Times New Roman" w:hAnsi="Times New Roman" w:cs="Times New Roman"/>
                <w:sz w:val="28"/>
                <w:szCs w:val="28"/>
              </w:rPr>
              <w:t xml:space="preserve">адлежащее исполнение возложенных на работника функций и полномочий в отчетном периоде; проявление инициативы в выполнении должностных обязанностей и внесение предложений для более качественного и полного решения вопросов, </w:t>
            </w:r>
            <w:r w:rsidR="00EC1AF9" w:rsidRPr="00F973EC">
              <w:rPr>
                <w:rFonts w:ascii="Times New Roman" w:hAnsi="Times New Roman" w:cs="Times New Roman"/>
                <w:sz w:val="28"/>
                <w:szCs w:val="28"/>
              </w:rPr>
              <w:lastRenderedPageBreak/>
              <w:t xml:space="preserve">предусмотренных должностными обязанностями; соблюдение служебной дисциплины, умение организовать работу, бесконфликтность, создание здоровой, деловой обстановки </w:t>
            </w:r>
          </w:p>
          <w:p w:rsidR="00EC1AF9" w:rsidRPr="00F973EC" w:rsidRDefault="00EC1AF9">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в коллективе</w:t>
            </w:r>
          </w:p>
        </w:tc>
        <w:tc>
          <w:tcPr>
            <w:tcW w:w="1831" w:type="dxa"/>
            <w:tcBorders>
              <w:top w:val="single" w:sz="4" w:space="0" w:color="auto"/>
              <w:left w:val="single" w:sz="4" w:space="0" w:color="auto"/>
              <w:bottom w:val="single" w:sz="4" w:space="0" w:color="auto"/>
              <w:right w:val="single" w:sz="4" w:space="0" w:color="auto"/>
            </w:tcBorders>
          </w:tcPr>
          <w:p w:rsidR="00EC1AF9" w:rsidRPr="00F973EC" w:rsidRDefault="00F973EC">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е</w:t>
            </w:r>
            <w:r w:rsidR="00EC1AF9" w:rsidRPr="00F973EC">
              <w:rPr>
                <w:rFonts w:ascii="Times New Roman" w:hAnsi="Times New Roman" w:cs="Times New Roman"/>
                <w:sz w:val="28"/>
                <w:szCs w:val="28"/>
              </w:rPr>
              <w:t>жемесячно в сроки, установленные для выплаты заработной платы</w:t>
            </w:r>
          </w:p>
        </w:tc>
      </w:tr>
      <w:tr w:rsidR="00EC1AF9" w:rsidTr="00EC1AF9">
        <w:tc>
          <w:tcPr>
            <w:tcW w:w="624" w:type="dxa"/>
            <w:vMerge/>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rPr>
                <w:rFonts w:ascii="Times New Roman" w:hAnsi="Times New Roman" w:cs="Times New Roman"/>
                <w:sz w:val="28"/>
                <w:szCs w:val="28"/>
              </w:rPr>
            </w:pPr>
          </w:p>
        </w:tc>
        <w:tc>
          <w:tcPr>
            <w:tcW w:w="1992" w:type="dxa"/>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rPr>
                <w:rFonts w:ascii="Times New Roman" w:hAnsi="Times New Roman" w:cs="Times New Roman"/>
                <w:sz w:val="28"/>
                <w:szCs w:val="28"/>
              </w:rPr>
            </w:pPr>
            <w:r w:rsidRPr="00F973EC">
              <w:rPr>
                <w:rFonts w:ascii="Times New Roman" w:hAnsi="Times New Roman" w:cs="Times New Roman"/>
                <w:sz w:val="28"/>
                <w:szCs w:val="28"/>
              </w:rPr>
              <w:t>Премиальная выплата по итогам работы за год</w:t>
            </w:r>
          </w:p>
        </w:tc>
        <w:tc>
          <w:tcPr>
            <w:tcW w:w="2126" w:type="dxa"/>
            <w:tcBorders>
              <w:top w:val="single" w:sz="4" w:space="0" w:color="auto"/>
              <w:left w:val="single" w:sz="4" w:space="0" w:color="auto"/>
              <w:bottom w:val="single" w:sz="4" w:space="0" w:color="auto"/>
              <w:right w:val="single" w:sz="4" w:space="0" w:color="auto"/>
            </w:tcBorders>
          </w:tcPr>
          <w:p w:rsidR="00EC1AF9" w:rsidRPr="00F973EC" w:rsidRDefault="00F973EC" w:rsidP="00D07618">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у</w:t>
            </w:r>
            <w:r w:rsidR="00EC1AF9" w:rsidRPr="00F973EC">
              <w:rPr>
                <w:rFonts w:ascii="Times New Roman" w:hAnsi="Times New Roman" w:cs="Times New Roman"/>
                <w:sz w:val="28"/>
                <w:szCs w:val="28"/>
              </w:rPr>
              <w:t xml:space="preserve">станавливается приказом учреждения, до двух окладов (должностных окладов) с начислением районного </w:t>
            </w:r>
            <w:r w:rsidR="00EC1AF9" w:rsidRPr="00F973EC">
              <w:rPr>
                <w:rFonts w:ascii="Times New Roman" w:hAnsi="Times New Roman" w:cs="Times New Roman"/>
                <w:sz w:val="28"/>
                <w:szCs w:val="28"/>
              </w:rPr>
              <w:lastRenderedPageBreak/>
              <w:t>коэффициента и процентной надбавки к заработной плате за стаж работы в районах Крайнего Севера и приравненных к ним местностях</w:t>
            </w:r>
          </w:p>
        </w:tc>
        <w:tc>
          <w:tcPr>
            <w:tcW w:w="2778" w:type="dxa"/>
            <w:vMerge/>
            <w:tcBorders>
              <w:top w:val="single" w:sz="4" w:space="0" w:color="auto"/>
              <w:left w:val="single" w:sz="4" w:space="0" w:color="auto"/>
              <w:bottom w:val="single" w:sz="4" w:space="0" w:color="auto"/>
              <w:right w:val="single" w:sz="4" w:space="0" w:color="auto"/>
            </w:tcBorders>
          </w:tcPr>
          <w:p w:rsidR="00EC1AF9" w:rsidRPr="00F973EC" w:rsidRDefault="00EC1AF9">
            <w:pPr>
              <w:autoSpaceDE w:val="0"/>
              <w:autoSpaceDN w:val="0"/>
              <w:adjustRightInd w:val="0"/>
              <w:spacing w:after="0" w:line="240" w:lineRule="auto"/>
              <w:rPr>
                <w:rFonts w:ascii="Times New Roman" w:hAnsi="Times New Roman" w:cs="Times New Roman"/>
                <w:sz w:val="28"/>
                <w:szCs w:val="28"/>
              </w:rPr>
            </w:pPr>
          </w:p>
        </w:tc>
        <w:tc>
          <w:tcPr>
            <w:tcW w:w="1831" w:type="dxa"/>
            <w:tcBorders>
              <w:top w:val="single" w:sz="4" w:space="0" w:color="auto"/>
              <w:bottom w:val="single" w:sz="4" w:space="0" w:color="auto"/>
              <w:right w:val="single" w:sz="4" w:space="0" w:color="auto"/>
            </w:tcBorders>
          </w:tcPr>
          <w:p w:rsidR="00EC1AF9" w:rsidRDefault="00F973EC">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о</w:t>
            </w:r>
            <w:r w:rsidR="00E967BD" w:rsidRPr="00F973EC">
              <w:rPr>
                <w:rFonts w:ascii="Times New Roman" w:hAnsi="Times New Roman" w:cs="Times New Roman"/>
                <w:sz w:val="28"/>
                <w:szCs w:val="28"/>
              </w:rPr>
              <w:t>дин раз в год</w:t>
            </w:r>
          </w:p>
        </w:tc>
      </w:tr>
    </w:tbl>
    <w:p w:rsidR="00EC1AF9" w:rsidRPr="00EC1AF9" w:rsidRDefault="00EC1AF9" w:rsidP="00EC1AF9">
      <w:pPr>
        <w:autoSpaceDE w:val="0"/>
        <w:autoSpaceDN w:val="0"/>
        <w:adjustRightInd w:val="0"/>
        <w:spacing w:after="0" w:line="240" w:lineRule="auto"/>
        <w:jc w:val="both"/>
        <w:rPr>
          <w:rFonts w:ascii="Times New Roman" w:hAnsi="Times New Roman" w:cs="Times New Roman"/>
          <w:sz w:val="28"/>
          <w:szCs w:val="28"/>
        </w:rPr>
      </w:pPr>
    </w:p>
    <w:p w:rsidR="001E6175" w:rsidRDefault="0090748B" w:rsidP="00F973E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heme="minorEastAsia" w:hAnsi="Times New Roman" w:cs="Times New Roman"/>
          <w:bCs/>
          <w:sz w:val="28"/>
          <w:szCs w:val="28"/>
          <w:lang w:eastAsia="ru-RU"/>
        </w:rPr>
        <w:t>29</w:t>
      </w:r>
      <w:r w:rsidR="001E6175" w:rsidRPr="00E20231">
        <w:rPr>
          <w:rFonts w:ascii="Times New Roman" w:eastAsiaTheme="minorEastAsia" w:hAnsi="Times New Roman" w:cs="Times New Roman"/>
          <w:bCs/>
          <w:sz w:val="28"/>
          <w:szCs w:val="28"/>
          <w:lang w:eastAsia="ru-RU"/>
        </w:rPr>
        <w:t xml:space="preserve">. </w:t>
      </w:r>
      <w:r w:rsidR="001E6175" w:rsidRPr="00E20231">
        <w:rPr>
          <w:rFonts w:ascii="Times New Roman" w:hAnsi="Times New Roman" w:cs="Times New Roman"/>
          <w:sz w:val="28"/>
          <w:szCs w:val="28"/>
        </w:rPr>
        <w:t>Премиальная выплата по итогам работы за месяц устанавливается работникам учреждения на основании показателей, учитывающих результаты труда работников, которые утверждаются локальн</w:t>
      </w:r>
      <w:r w:rsidR="00DD3127" w:rsidRPr="00E20231">
        <w:rPr>
          <w:rFonts w:ascii="Times New Roman" w:hAnsi="Times New Roman" w:cs="Times New Roman"/>
          <w:sz w:val="28"/>
          <w:szCs w:val="28"/>
        </w:rPr>
        <w:t>ым нормативным актом учреждения</w:t>
      </w:r>
      <w:r w:rsidR="00B05A30" w:rsidRPr="00E20231">
        <w:rPr>
          <w:rFonts w:ascii="Times New Roman" w:hAnsi="Times New Roman" w:cs="Times New Roman"/>
          <w:sz w:val="28"/>
          <w:szCs w:val="28"/>
        </w:rPr>
        <w:t xml:space="preserve"> в соответствии с примерным перечнем, опреде</w:t>
      </w:r>
      <w:r w:rsidR="00747A6D" w:rsidRPr="00E20231">
        <w:rPr>
          <w:rFonts w:ascii="Times New Roman" w:hAnsi="Times New Roman" w:cs="Times New Roman"/>
          <w:sz w:val="28"/>
          <w:szCs w:val="28"/>
        </w:rPr>
        <w:t>ленным</w:t>
      </w:r>
      <w:r w:rsidR="00B05A30" w:rsidRPr="00E20231">
        <w:rPr>
          <w:rFonts w:ascii="Times New Roman" w:hAnsi="Times New Roman" w:cs="Times New Roman"/>
          <w:sz w:val="28"/>
          <w:szCs w:val="28"/>
        </w:rPr>
        <w:t xml:space="preserve"> приложением</w:t>
      </w:r>
      <w:r w:rsidR="00E77B8C" w:rsidRPr="00E20231">
        <w:rPr>
          <w:rFonts w:ascii="Times New Roman" w:hAnsi="Times New Roman" w:cs="Times New Roman"/>
          <w:sz w:val="28"/>
          <w:szCs w:val="28"/>
        </w:rPr>
        <w:t xml:space="preserve"> 2 к настоящему</w:t>
      </w:r>
      <w:r w:rsidR="003479AC" w:rsidRPr="00E20231">
        <w:rPr>
          <w:rFonts w:ascii="Times New Roman" w:hAnsi="Times New Roman" w:cs="Times New Roman"/>
          <w:sz w:val="28"/>
          <w:szCs w:val="28"/>
        </w:rPr>
        <w:t xml:space="preserve"> Положению</w:t>
      </w:r>
      <w:r w:rsidR="00DD3127" w:rsidRPr="00E20231">
        <w:rPr>
          <w:rFonts w:ascii="Times New Roman" w:hAnsi="Times New Roman" w:cs="Times New Roman"/>
          <w:sz w:val="28"/>
          <w:szCs w:val="28"/>
        </w:rPr>
        <w:t>.</w:t>
      </w:r>
    </w:p>
    <w:p w:rsidR="001E6175" w:rsidRDefault="001E6175" w:rsidP="00F973E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Премиальная выплата по итогам работы за месяц устанавливается </w:t>
      </w:r>
      <w:r w:rsidR="00F973EC">
        <w:rPr>
          <w:rFonts w:ascii="Times New Roman" w:hAnsi="Times New Roman" w:cs="Times New Roman"/>
          <w:sz w:val="28"/>
          <w:szCs w:val="28"/>
        </w:rPr>
        <w:br/>
      </w:r>
      <w:r>
        <w:rPr>
          <w:rFonts w:ascii="Times New Roman" w:hAnsi="Times New Roman" w:cs="Times New Roman"/>
          <w:sz w:val="28"/>
          <w:szCs w:val="28"/>
        </w:rPr>
        <w:t xml:space="preserve">с учетом личного вклада работника в осуществление основных задач </w:t>
      </w:r>
      <w:r w:rsidR="00F973EC">
        <w:rPr>
          <w:rFonts w:ascii="Times New Roman" w:hAnsi="Times New Roman" w:cs="Times New Roman"/>
          <w:sz w:val="28"/>
          <w:szCs w:val="28"/>
        </w:rPr>
        <w:br/>
      </w:r>
      <w:r>
        <w:rPr>
          <w:rFonts w:ascii="Times New Roman" w:hAnsi="Times New Roman" w:cs="Times New Roman"/>
          <w:sz w:val="28"/>
          <w:szCs w:val="28"/>
        </w:rPr>
        <w:t>и функций, определенных уставом учреждения, а также выполнения обязанностей, предусмотренных трудовым договором.</w:t>
      </w:r>
    </w:p>
    <w:p w:rsidR="001E6175" w:rsidRPr="00DD3127" w:rsidRDefault="001E6175" w:rsidP="00F973E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Выплата премии по итогам работы за месяц работникам осуществляется на основании ведомости, утвержденной руководителем учреждения, с учетом предложений руководителей структ</w:t>
      </w:r>
      <w:r w:rsidR="00DD3127">
        <w:rPr>
          <w:rFonts w:ascii="Times New Roman" w:hAnsi="Times New Roman" w:cs="Times New Roman"/>
          <w:sz w:val="28"/>
          <w:szCs w:val="28"/>
        </w:rPr>
        <w:t>урных подразделений учреждения.</w:t>
      </w:r>
    </w:p>
    <w:p w:rsidR="00DD3127" w:rsidRDefault="0090748B" w:rsidP="00F973E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30</w:t>
      </w:r>
      <w:r w:rsidR="005E0ADE" w:rsidRPr="005E0ADE">
        <w:rPr>
          <w:rFonts w:ascii="Times New Roman" w:eastAsiaTheme="minorEastAsia" w:hAnsi="Times New Roman" w:cs="Times New Roman"/>
          <w:bCs/>
          <w:sz w:val="28"/>
          <w:szCs w:val="28"/>
          <w:lang w:eastAsia="ru-RU"/>
        </w:rPr>
        <w:t>. Пре</w:t>
      </w:r>
      <w:r w:rsidR="00DD3127">
        <w:rPr>
          <w:rFonts w:ascii="Times New Roman" w:eastAsiaTheme="minorEastAsia" w:hAnsi="Times New Roman" w:cs="Times New Roman"/>
          <w:bCs/>
          <w:sz w:val="28"/>
          <w:szCs w:val="28"/>
          <w:lang w:eastAsia="ru-RU"/>
        </w:rPr>
        <w:t xml:space="preserve">миальная выплата по итогам работы за год работникам учреждения осуществляются при наличии средств по фонду оплаты труда </w:t>
      </w:r>
      <w:r w:rsidR="00C45DF1">
        <w:rPr>
          <w:rFonts w:ascii="Times New Roman" w:eastAsiaTheme="minorEastAsia" w:hAnsi="Times New Roman" w:cs="Times New Roman"/>
          <w:bCs/>
          <w:sz w:val="28"/>
          <w:szCs w:val="28"/>
          <w:lang w:eastAsia="ru-RU"/>
        </w:rPr>
        <w:br/>
      </w:r>
      <w:r w:rsidR="00DD3127">
        <w:rPr>
          <w:rFonts w:ascii="Times New Roman" w:eastAsiaTheme="minorEastAsia" w:hAnsi="Times New Roman" w:cs="Times New Roman"/>
          <w:bCs/>
          <w:sz w:val="28"/>
          <w:szCs w:val="28"/>
          <w:lang w:eastAsia="ru-RU"/>
        </w:rPr>
        <w:t>в конце финансового года, не позднее 25 декабря текущего года.</w:t>
      </w:r>
    </w:p>
    <w:p w:rsidR="00DD3127" w:rsidRPr="005E0ADE" w:rsidRDefault="005E0ADE" w:rsidP="00F973E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 xml:space="preserve">В случаях, когда 25 декабря приходится на день, признаваемый </w:t>
      </w:r>
      <w:r w:rsidR="00C45DF1">
        <w:rPr>
          <w:rFonts w:ascii="Times New Roman" w:eastAsiaTheme="minorEastAsia" w:hAnsi="Times New Roman" w:cs="Times New Roman"/>
          <w:bCs/>
          <w:sz w:val="28"/>
          <w:szCs w:val="28"/>
          <w:lang w:eastAsia="ru-RU"/>
        </w:rPr>
        <w:br/>
      </w:r>
      <w:r w:rsidRPr="005E0ADE">
        <w:rPr>
          <w:rFonts w:ascii="Times New Roman" w:eastAsiaTheme="minorEastAsia" w:hAnsi="Times New Roman" w:cs="Times New Roman"/>
          <w:bCs/>
          <w:sz w:val="28"/>
          <w:szCs w:val="28"/>
          <w:lang w:eastAsia="ru-RU"/>
        </w:rPr>
        <w:t xml:space="preserve">в соответствии с законодательством Российской Федерации выходным </w:t>
      </w:r>
      <w:r w:rsidR="00C45DF1">
        <w:rPr>
          <w:rFonts w:ascii="Times New Roman" w:eastAsiaTheme="minorEastAsia" w:hAnsi="Times New Roman" w:cs="Times New Roman"/>
          <w:bCs/>
          <w:sz w:val="28"/>
          <w:szCs w:val="28"/>
          <w:lang w:eastAsia="ru-RU"/>
        </w:rPr>
        <w:br/>
      </w:r>
      <w:r w:rsidRPr="005E0ADE">
        <w:rPr>
          <w:rFonts w:ascii="Times New Roman" w:eastAsiaTheme="minorEastAsia" w:hAnsi="Times New Roman" w:cs="Times New Roman"/>
          <w:bCs/>
          <w:sz w:val="28"/>
          <w:szCs w:val="28"/>
          <w:lang w:eastAsia="ru-RU"/>
        </w:rPr>
        <w:t>и (или) нерабочим праздничным днем, днем окончания выплаты считается ближайший следующий за ним рабочий день.</w:t>
      </w:r>
    </w:p>
    <w:p w:rsidR="005E0ADE" w:rsidRPr="005E0ADE" w:rsidRDefault="00DD3127" w:rsidP="00F973EC">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Премиальная выплата по итогам работы за год </w:t>
      </w:r>
      <w:r w:rsidR="005E0ADE" w:rsidRPr="005E0ADE">
        <w:rPr>
          <w:rFonts w:ascii="Times New Roman" w:eastAsiaTheme="minorEastAsia" w:hAnsi="Times New Roman" w:cs="Times New Roman"/>
          <w:bCs/>
          <w:sz w:val="28"/>
          <w:szCs w:val="28"/>
          <w:lang w:eastAsia="ru-RU"/>
        </w:rPr>
        <w:t>в</w:t>
      </w:r>
      <w:r w:rsidR="00357D6E">
        <w:rPr>
          <w:rFonts w:ascii="Times New Roman" w:eastAsiaTheme="minorEastAsia" w:hAnsi="Times New Roman" w:cs="Times New Roman"/>
          <w:bCs/>
          <w:sz w:val="28"/>
          <w:szCs w:val="28"/>
          <w:lang w:eastAsia="ru-RU"/>
        </w:rPr>
        <w:t xml:space="preserve">ыплачивается </w:t>
      </w:r>
      <w:r w:rsidR="00C45DF1">
        <w:rPr>
          <w:rFonts w:ascii="Times New Roman" w:eastAsiaTheme="minorEastAsia" w:hAnsi="Times New Roman" w:cs="Times New Roman"/>
          <w:bCs/>
          <w:sz w:val="28"/>
          <w:szCs w:val="28"/>
          <w:lang w:eastAsia="ru-RU"/>
        </w:rPr>
        <w:br/>
      </w:r>
      <w:r w:rsidR="00357D6E">
        <w:rPr>
          <w:rFonts w:ascii="Times New Roman" w:eastAsiaTheme="minorEastAsia" w:hAnsi="Times New Roman" w:cs="Times New Roman"/>
          <w:bCs/>
          <w:sz w:val="28"/>
          <w:szCs w:val="28"/>
          <w:lang w:eastAsia="ru-RU"/>
        </w:rPr>
        <w:t xml:space="preserve">в размере до двух </w:t>
      </w:r>
      <w:r w:rsidR="005E0ADE" w:rsidRPr="005E0ADE">
        <w:rPr>
          <w:rFonts w:ascii="Times New Roman" w:eastAsiaTheme="minorEastAsia" w:hAnsi="Times New Roman" w:cs="Times New Roman"/>
          <w:bCs/>
          <w:sz w:val="28"/>
          <w:szCs w:val="28"/>
          <w:lang w:eastAsia="ru-RU"/>
        </w:rPr>
        <w:t xml:space="preserve">установленных должностных окладов (окладов) </w:t>
      </w:r>
      <w:r w:rsidR="00357D6E">
        <w:rPr>
          <w:rFonts w:ascii="Times New Roman" w:eastAsiaTheme="minorEastAsia" w:hAnsi="Times New Roman" w:cs="Times New Roman"/>
          <w:bCs/>
          <w:sz w:val="28"/>
          <w:szCs w:val="28"/>
          <w:lang w:eastAsia="ru-RU"/>
        </w:rPr>
        <w:t>руководителя учреждения, работника у</w:t>
      </w:r>
      <w:r w:rsidR="005E0ADE" w:rsidRPr="005E0ADE">
        <w:rPr>
          <w:rFonts w:ascii="Times New Roman" w:eastAsiaTheme="minorEastAsia" w:hAnsi="Times New Roman" w:cs="Times New Roman"/>
          <w:bCs/>
          <w:sz w:val="28"/>
          <w:szCs w:val="28"/>
          <w:lang w:eastAsia="ru-RU"/>
        </w:rPr>
        <w:t>чреждения, с применением районного коэффициента и процентной надбавки за работу в районах Крайнего Севера и приравненных к ним местностях по основной занимаемой должности (профессии), на основании приказа (распоряжения) работодателя. При этом применяется единый подход к определен</w:t>
      </w:r>
      <w:r w:rsidR="00357D6E">
        <w:rPr>
          <w:rFonts w:ascii="Times New Roman" w:eastAsiaTheme="minorEastAsia" w:hAnsi="Times New Roman" w:cs="Times New Roman"/>
          <w:bCs/>
          <w:sz w:val="28"/>
          <w:szCs w:val="28"/>
          <w:lang w:eastAsia="ru-RU"/>
        </w:rPr>
        <w:t>ию размера премии руководителю учреждения, работникам у</w:t>
      </w:r>
      <w:r w:rsidR="005E0ADE" w:rsidRPr="005E0ADE">
        <w:rPr>
          <w:rFonts w:ascii="Times New Roman" w:eastAsiaTheme="minorEastAsia" w:hAnsi="Times New Roman" w:cs="Times New Roman"/>
          <w:bCs/>
          <w:sz w:val="28"/>
          <w:szCs w:val="28"/>
          <w:lang w:eastAsia="ru-RU"/>
        </w:rPr>
        <w:t>чреждения.</w:t>
      </w:r>
    </w:p>
    <w:p w:rsidR="005E0ADE" w:rsidRPr="005E0ADE" w:rsidRDefault="00357D6E" w:rsidP="002D64E4">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hAnsi="Times New Roman" w:cs="Times New Roman"/>
          <w:sz w:val="28"/>
          <w:szCs w:val="28"/>
        </w:rPr>
        <w:t xml:space="preserve">Премиальная выплата по итогам работы за год выплачивается </w:t>
      </w:r>
      <w:r w:rsidR="00C45DF1">
        <w:rPr>
          <w:rFonts w:ascii="Times New Roman" w:hAnsi="Times New Roman" w:cs="Times New Roman"/>
          <w:sz w:val="28"/>
          <w:szCs w:val="28"/>
        </w:rPr>
        <w:br/>
      </w:r>
      <w:r>
        <w:rPr>
          <w:rFonts w:ascii="Times New Roman" w:hAnsi="Times New Roman" w:cs="Times New Roman"/>
          <w:sz w:val="28"/>
          <w:szCs w:val="28"/>
        </w:rPr>
        <w:t xml:space="preserve">на основании приказа учреждения, с учетом фактически отработанного </w:t>
      </w:r>
      <w:r>
        <w:rPr>
          <w:rFonts w:ascii="Times New Roman" w:hAnsi="Times New Roman" w:cs="Times New Roman"/>
          <w:sz w:val="28"/>
          <w:szCs w:val="28"/>
        </w:rPr>
        <w:lastRenderedPageBreak/>
        <w:t>времени по основному месту работы</w:t>
      </w:r>
      <w:r w:rsidR="005E0ADE" w:rsidRPr="00357D6E">
        <w:rPr>
          <w:rFonts w:ascii="Times New Roman" w:eastAsiaTheme="minorEastAsia" w:hAnsi="Times New Roman" w:cs="Times New Roman"/>
          <w:bCs/>
          <w:sz w:val="28"/>
          <w:szCs w:val="28"/>
          <w:lang w:eastAsia="ru-RU"/>
        </w:rPr>
        <w:t xml:space="preserve">, включая периоды нахождения работника в ежегодном оплачиваемом отпуске, служебной командировке. </w:t>
      </w:r>
      <w:r w:rsidR="00C45DF1">
        <w:rPr>
          <w:rFonts w:ascii="Times New Roman" w:eastAsiaTheme="minorEastAsia" w:hAnsi="Times New Roman" w:cs="Times New Roman"/>
          <w:bCs/>
          <w:sz w:val="28"/>
          <w:szCs w:val="28"/>
          <w:lang w:eastAsia="ru-RU"/>
        </w:rPr>
        <w:br/>
      </w:r>
      <w:r w:rsidR="005E0ADE" w:rsidRPr="00357D6E">
        <w:rPr>
          <w:rFonts w:ascii="Times New Roman" w:eastAsiaTheme="minorEastAsia" w:hAnsi="Times New Roman" w:cs="Times New Roman"/>
          <w:bCs/>
          <w:sz w:val="28"/>
          <w:szCs w:val="28"/>
          <w:lang w:eastAsia="ru-RU"/>
        </w:rPr>
        <w:t xml:space="preserve">В период фактически отработанного времени, за который начисляется </w:t>
      </w:r>
      <w:r w:rsidR="00C45DF1">
        <w:rPr>
          <w:rFonts w:ascii="Times New Roman" w:eastAsiaTheme="minorEastAsia" w:hAnsi="Times New Roman" w:cs="Times New Roman"/>
          <w:bCs/>
          <w:sz w:val="28"/>
          <w:szCs w:val="28"/>
          <w:lang w:eastAsia="ru-RU"/>
        </w:rPr>
        <w:br/>
      </w:r>
      <w:r w:rsidR="005E0ADE" w:rsidRPr="00357D6E">
        <w:rPr>
          <w:rFonts w:ascii="Times New Roman" w:eastAsiaTheme="minorEastAsia" w:hAnsi="Times New Roman" w:cs="Times New Roman"/>
          <w:bCs/>
          <w:sz w:val="28"/>
          <w:szCs w:val="28"/>
          <w:lang w:eastAsia="ru-RU"/>
        </w:rPr>
        <w:t xml:space="preserve">и выплачивается </w:t>
      </w:r>
      <w:r w:rsidRPr="00357D6E">
        <w:rPr>
          <w:rFonts w:ascii="Times New Roman" w:hAnsi="Times New Roman" w:cs="Times New Roman"/>
          <w:sz w:val="28"/>
          <w:szCs w:val="28"/>
        </w:rPr>
        <w:t>премиальная выплата по итогам работы за год</w:t>
      </w:r>
      <w:r w:rsidR="005E0ADE" w:rsidRPr="00357D6E">
        <w:rPr>
          <w:rFonts w:ascii="Times New Roman" w:eastAsiaTheme="minorEastAsia" w:hAnsi="Times New Roman" w:cs="Times New Roman"/>
          <w:bCs/>
          <w:sz w:val="28"/>
          <w:szCs w:val="28"/>
          <w:lang w:eastAsia="ru-RU"/>
        </w:rPr>
        <w:t xml:space="preserve">, </w:t>
      </w:r>
      <w:r w:rsidR="00C45DF1">
        <w:rPr>
          <w:rFonts w:ascii="Times New Roman" w:eastAsiaTheme="minorEastAsia" w:hAnsi="Times New Roman" w:cs="Times New Roman"/>
          <w:bCs/>
          <w:sz w:val="28"/>
          <w:szCs w:val="28"/>
          <w:lang w:eastAsia="ru-RU"/>
        </w:rPr>
        <w:br/>
      </w:r>
      <w:r w:rsidR="005E0ADE" w:rsidRPr="00357D6E">
        <w:rPr>
          <w:rFonts w:ascii="Times New Roman" w:eastAsiaTheme="minorEastAsia" w:hAnsi="Times New Roman" w:cs="Times New Roman"/>
          <w:bCs/>
          <w:sz w:val="28"/>
          <w:szCs w:val="28"/>
          <w:lang w:eastAsia="ru-RU"/>
        </w:rPr>
        <w:t xml:space="preserve">не включаются периоды: временной нетрудоспособности, учебного отпуска, отпуска без сохранения заработной платы, работы в выходные </w:t>
      </w:r>
      <w:r w:rsidR="00C45DF1">
        <w:rPr>
          <w:rFonts w:ascii="Times New Roman" w:eastAsiaTheme="minorEastAsia" w:hAnsi="Times New Roman" w:cs="Times New Roman"/>
          <w:bCs/>
          <w:sz w:val="28"/>
          <w:szCs w:val="28"/>
          <w:lang w:eastAsia="ru-RU"/>
        </w:rPr>
        <w:br/>
      </w:r>
      <w:r w:rsidR="005E0ADE" w:rsidRPr="00357D6E">
        <w:rPr>
          <w:rFonts w:ascii="Times New Roman" w:eastAsiaTheme="minorEastAsia" w:hAnsi="Times New Roman" w:cs="Times New Roman"/>
          <w:bCs/>
          <w:sz w:val="28"/>
          <w:szCs w:val="28"/>
          <w:lang w:eastAsia="ru-RU"/>
        </w:rPr>
        <w:t>или нерабочие праздничные дни.</w:t>
      </w:r>
    </w:p>
    <w:p w:rsidR="005E0ADE" w:rsidRPr="005E0ADE" w:rsidRDefault="005E0ADE" w:rsidP="005E0ADE">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357D6E">
        <w:rPr>
          <w:rFonts w:ascii="Times New Roman" w:eastAsiaTheme="minorEastAsia" w:hAnsi="Times New Roman" w:cs="Times New Roman"/>
          <w:bCs/>
          <w:sz w:val="28"/>
          <w:szCs w:val="28"/>
          <w:lang w:eastAsia="ru-RU"/>
        </w:rPr>
        <w:t xml:space="preserve">При переводе работника учреждения на иную должность </w:t>
      </w:r>
      <w:r w:rsidR="00C45DF1">
        <w:rPr>
          <w:rFonts w:ascii="Times New Roman" w:eastAsiaTheme="minorEastAsia" w:hAnsi="Times New Roman" w:cs="Times New Roman"/>
          <w:bCs/>
          <w:sz w:val="28"/>
          <w:szCs w:val="28"/>
          <w:lang w:eastAsia="ru-RU"/>
        </w:rPr>
        <w:br/>
      </w:r>
      <w:r w:rsidRPr="00357D6E">
        <w:rPr>
          <w:rFonts w:ascii="Times New Roman" w:eastAsiaTheme="minorEastAsia" w:hAnsi="Times New Roman" w:cs="Times New Roman"/>
          <w:bCs/>
          <w:sz w:val="28"/>
          <w:szCs w:val="28"/>
          <w:lang w:eastAsia="ru-RU"/>
        </w:rPr>
        <w:t xml:space="preserve">и (или) изменении установленного </w:t>
      </w:r>
      <w:r w:rsidR="00357D6E" w:rsidRPr="00357D6E">
        <w:rPr>
          <w:rFonts w:ascii="Times New Roman" w:eastAsiaTheme="minorEastAsia" w:hAnsi="Times New Roman" w:cs="Times New Roman"/>
          <w:bCs/>
          <w:sz w:val="28"/>
          <w:szCs w:val="28"/>
          <w:lang w:eastAsia="ru-RU"/>
        </w:rPr>
        <w:t>оклада (</w:t>
      </w:r>
      <w:r w:rsidRPr="00357D6E">
        <w:rPr>
          <w:rFonts w:ascii="Times New Roman" w:eastAsiaTheme="minorEastAsia" w:hAnsi="Times New Roman" w:cs="Times New Roman"/>
          <w:bCs/>
          <w:sz w:val="28"/>
          <w:szCs w:val="28"/>
          <w:lang w:eastAsia="ru-RU"/>
        </w:rPr>
        <w:t>должностного оклада</w:t>
      </w:r>
      <w:r w:rsidR="00357D6E" w:rsidRPr="00357D6E">
        <w:rPr>
          <w:rFonts w:ascii="Times New Roman" w:eastAsiaTheme="minorEastAsia" w:hAnsi="Times New Roman" w:cs="Times New Roman"/>
          <w:bCs/>
          <w:sz w:val="28"/>
          <w:szCs w:val="28"/>
          <w:lang w:eastAsia="ru-RU"/>
        </w:rPr>
        <w:t>)</w:t>
      </w:r>
      <w:r w:rsidRPr="00357D6E">
        <w:rPr>
          <w:rFonts w:ascii="Times New Roman" w:eastAsiaTheme="minorEastAsia" w:hAnsi="Times New Roman" w:cs="Times New Roman"/>
          <w:bCs/>
          <w:sz w:val="28"/>
          <w:szCs w:val="28"/>
          <w:lang w:eastAsia="ru-RU"/>
        </w:rPr>
        <w:t xml:space="preserve"> в течение календарного года, за которы</w:t>
      </w:r>
      <w:r w:rsidR="00357D6E" w:rsidRPr="00357D6E">
        <w:rPr>
          <w:rFonts w:ascii="Times New Roman" w:eastAsiaTheme="minorEastAsia" w:hAnsi="Times New Roman" w:cs="Times New Roman"/>
          <w:bCs/>
          <w:sz w:val="28"/>
          <w:szCs w:val="28"/>
          <w:lang w:eastAsia="ru-RU"/>
        </w:rPr>
        <w:t>й производится начисление премиальной выплаты</w:t>
      </w:r>
      <w:r w:rsidRPr="00357D6E">
        <w:rPr>
          <w:rFonts w:ascii="Times New Roman" w:eastAsiaTheme="minorEastAsia" w:hAnsi="Times New Roman" w:cs="Times New Roman"/>
          <w:bCs/>
          <w:sz w:val="28"/>
          <w:szCs w:val="28"/>
          <w:lang w:eastAsia="ru-RU"/>
        </w:rPr>
        <w:t xml:space="preserve">, расчет производится отдельно по периодам фактически занимаемых должностей и (или) фактически установленного </w:t>
      </w:r>
      <w:r w:rsidR="00357D6E" w:rsidRPr="00357D6E">
        <w:rPr>
          <w:rFonts w:ascii="Times New Roman" w:eastAsiaTheme="minorEastAsia" w:hAnsi="Times New Roman" w:cs="Times New Roman"/>
          <w:bCs/>
          <w:sz w:val="28"/>
          <w:szCs w:val="28"/>
          <w:lang w:eastAsia="ru-RU"/>
        </w:rPr>
        <w:t>оклада (</w:t>
      </w:r>
      <w:r w:rsidRPr="00357D6E">
        <w:rPr>
          <w:rFonts w:ascii="Times New Roman" w:eastAsiaTheme="minorEastAsia" w:hAnsi="Times New Roman" w:cs="Times New Roman"/>
          <w:bCs/>
          <w:sz w:val="28"/>
          <w:szCs w:val="28"/>
          <w:lang w:eastAsia="ru-RU"/>
        </w:rPr>
        <w:t>должностного оклада</w:t>
      </w:r>
      <w:r w:rsidR="00357D6E" w:rsidRPr="00357D6E">
        <w:rPr>
          <w:rFonts w:ascii="Times New Roman" w:eastAsiaTheme="minorEastAsia" w:hAnsi="Times New Roman" w:cs="Times New Roman"/>
          <w:bCs/>
          <w:sz w:val="28"/>
          <w:szCs w:val="28"/>
          <w:lang w:eastAsia="ru-RU"/>
        </w:rPr>
        <w:t>)</w:t>
      </w:r>
      <w:r w:rsidRPr="00357D6E">
        <w:rPr>
          <w:rFonts w:ascii="Times New Roman" w:eastAsiaTheme="minorEastAsia" w:hAnsi="Times New Roman" w:cs="Times New Roman"/>
          <w:bCs/>
          <w:sz w:val="28"/>
          <w:szCs w:val="28"/>
          <w:lang w:eastAsia="ru-RU"/>
        </w:rPr>
        <w:t xml:space="preserve">, результаты расчетов суммируются. Норма рабочего времени применяется отдельно для каждого периода по фактически занимаемой должности и (или) фактически установленного </w:t>
      </w:r>
      <w:r w:rsidR="00357D6E" w:rsidRPr="00357D6E">
        <w:rPr>
          <w:rFonts w:ascii="Times New Roman" w:eastAsiaTheme="minorEastAsia" w:hAnsi="Times New Roman" w:cs="Times New Roman"/>
          <w:bCs/>
          <w:sz w:val="28"/>
          <w:szCs w:val="28"/>
          <w:lang w:eastAsia="ru-RU"/>
        </w:rPr>
        <w:t>оклада (</w:t>
      </w:r>
      <w:r w:rsidRPr="00357D6E">
        <w:rPr>
          <w:rFonts w:ascii="Times New Roman" w:eastAsiaTheme="minorEastAsia" w:hAnsi="Times New Roman" w:cs="Times New Roman"/>
          <w:bCs/>
          <w:sz w:val="28"/>
          <w:szCs w:val="28"/>
          <w:lang w:eastAsia="ru-RU"/>
        </w:rPr>
        <w:t>должностного оклада</w:t>
      </w:r>
      <w:r w:rsidR="00357D6E" w:rsidRPr="00357D6E">
        <w:rPr>
          <w:rFonts w:ascii="Times New Roman" w:eastAsiaTheme="minorEastAsia" w:hAnsi="Times New Roman" w:cs="Times New Roman"/>
          <w:bCs/>
          <w:sz w:val="28"/>
          <w:szCs w:val="28"/>
          <w:lang w:eastAsia="ru-RU"/>
        </w:rPr>
        <w:t>)</w:t>
      </w:r>
      <w:r w:rsidRPr="00357D6E">
        <w:rPr>
          <w:rFonts w:ascii="Times New Roman" w:eastAsiaTheme="minorEastAsia" w:hAnsi="Times New Roman" w:cs="Times New Roman"/>
          <w:bCs/>
          <w:sz w:val="28"/>
          <w:szCs w:val="28"/>
          <w:lang w:eastAsia="ru-RU"/>
        </w:rPr>
        <w:t>.</w:t>
      </w:r>
    </w:p>
    <w:p w:rsidR="005E0ADE" w:rsidRPr="005E0ADE" w:rsidRDefault="00357D6E" w:rsidP="00072183">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При установлении размера премиальной выплаты по итогам работы </w:t>
      </w:r>
      <w:r w:rsidR="00C45DF1">
        <w:rPr>
          <w:rFonts w:ascii="Times New Roman" w:eastAsiaTheme="minorEastAsia" w:hAnsi="Times New Roman" w:cs="Times New Roman"/>
          <w:bCs/>
          <w:sz w:val="28"/>
          <w:szCs w:val="28"/>
          <w:lang w:eastAsia="ru-RU"/>
        </w:rPr>
        <w:br/>
      </w:r>
      <w:r>
        <w:rPr>
          <w:rFonts w:ascii="Times New Roman" w:eastAsiaTheme="minorEastAsia" w:hAnsi="Times New Roman" w:cs="Times New Roman"/>
          <w:bCs/>
          <w:sz w:val="28"/>
          <w:szCs w:val="28"/>
          <w:lang w:eastAsia="ru-RU"/>
        </w:rPr>
        <w:t>за год</w:t>
      </w:r>
      <w:r w:rsidR="005E0ADE" w:rsidRPr="005E0ADE">
        <w:rPr>
          <w:rFonts w:ascii="Times New Roman" w:eastAsiaTheme="minorEastAsia" w:hAnsi="Times New Roman" w:cs="Times New Roman"/>
          <w:bCs/>
          <w:sz w:val="28"/>
          <w:szCs w:val="28"/>
          <w:lang w:eastAsia="ru-RU"/>
        </w:rPr>
        <w:t xml:space="preserve"> следует учитывать:</w:t>
      </w:r>
    </w:p>
    <w:p w:rsidR="005E0ADE" w:rsidRPr="005E0ADE" w:rsidRDefault="005E0ADE" w:rsidP="00072183">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участие в течение установленного периода в выполнении важных работ;</w:t>
      </w:r>
    </w:p>
    <w:p w:rsidR="005E0ADE" w:rsidRPr="005E0ADE" w:rsidRDefault="005E0ADE" w:rsidP="00072183">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качественное и своевременное оказание муниципальных услуг, выполнение муниципального задания;</w:t>
      </w:r>
    </w:p>
    <w:p w:rsidR="005E0ADE" w:rsidRPr="005E0ADE" w:rsidRDefault="005E0ADE" w:rsidP="00072183">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качественную подготовку и своевременную сдачу отчетности.</w:t>
      </w:r>
    </w:p>
    <w:p w:rsidR="005E0ADE" w:rsidRPr="005E0ADE" w:rsidRDefault="0090748B" w:rsidP="00072183">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31</w:t>
      </w:r>
      <w:r w:rsidR="00AE480C">
        <w:rPr>
          <w:rFonts w:ascii="Times New Roman" w:eastAsiaTheme="minorEastAsia" w:hAnsi="Times New Roman" w:cs="Times New Roman"/>
          <w:bCs/>
          <w:sz w:val="28"/>
          <w:szCs w:val="28"/>
          <w:lang w:eastAsia="ru-RU"/>
        </w:rPr>
        <w:t xml:space="preserve">. </w:t>
      </w:r>
      <w:r w:rsidR="005E0ADE" w:rsidRPr="005E0ADE">
        <w:rPr>
          <w:rFonts w:ascii="Times New Roman" w:eastAsiaTheme="minorEastAsia" w:hAnsi="Times New Roman" w:cs="Times New Roman"/>
          <w:bCs/>
          <w:sz w:val="28"/>
          <w:szCs w:val="28"/>
          <w:lang w:eastAsia="ru-RU"/>
        </w:rPr>
        <w:t xml:space="preserve">Учреждение в локальном нормативном акте устанавливает перечень показателей, за которые производится снижение размера </w:t>
      </w:r>
      <w:r w:rsidR="00AE480C">
        <w:rPr>
          <w:rFonts w:ascii="Times New Roman" w:eastAsiaTheme="minorEastAsia" w:hAnsi="Times New Roman" w:cs="Times New Roman"/>
          <w:bCs/>
          <w:sz w:val="28"/>
          <w:szCs w:val="28"/>
          <w:lang w:eastAsia="ru-RU"/>
        </w:rPr>
        <w:t>премиальной в</w:t>
      </w:r>
      <w:r w:rsidR="00072AFB">
        <w:rPr>
          <w:rFonts w:ascii="Times New Roman" w:eastAsiaTheme="minorEastAsia" w:hAnsi="Times New Roman" w:cs="Times New Roman"/>
          <w:bCs/>
          <w:sz w:val="28"/>
          <w:szCs w:val="28"/>
          <w:lang w:eastAsia="ru-RU"/>
        </w:rPr>
        <w:t xml:space="preserve">ыплаты по итогам работы за месяц, </w:t>
      </w:r>
      <w:r w:rsidR="005E0ADE" w:rsidRPr="005E0ADE">
        <w:rPr>
          <w:rFonts w:ascii="Times New Roman" w:eastAsiaTheme="minorEastAsia" w:hAnsi="Times New Roman" w:cs="Times New Roman"/>
          <w:bCs/>
          <w:sz w:val="28"/>
          <w:szCs w:val="28"/>
          <w:lang w:eastAsia="ru-RU"/>
        </w:rPr>
        <w:t xml:space="preserve">год в соответствии </w:t>
      </w:r>
      <w:r w:rsidR="00C45DF1">
        <w:rPr>
          <w:rFonts w:ascii="Times New Roman" w:eastAsiaTheme="minorEastAsia" w:hAnsi="Times New Roman" w:cs="Times New Roman"/>
          <w:bCs/>
          <w:sz w:val="28"/>
          <w:szCs w:val="28"/>
          <w:lang w:eastAsia="ru-RU"/>
        </w:rPr>
        <w:br/>
      </w:r>
      <w:r w:rsidR="005E0ADE" w:rsidRPr="005E0ADE">
        <w:rPr>
          <w:rFonts w:ascii="Times New Roman" w:eastAsiaTheme="minorEastAsia" w:hAnsi="Times New Roman" w:cs="Times New Roman"/>
          <w:bCs/>
          <w:sz w:val="28"/>
          <w:szCs w:val="28"/>
          <w:lang w:eastAsia="ru-RU"/>
        </w:rPr>
        <w:t>с примерными пока</w:t>
      </w:r>
      <w:r w:rsidR="00072AFB">
        <w:rPr>
          <w:rFonts w:ascii="Times New Roman" w:eastAsiaTheme="minorEastAsia" w:hAnsi="Times New Roman" w:cs="Times New Roman"/>
          <w:bCs/>
          <w:sz w:val="28"/>
          <w:szCs w:val="28"/>
          <w:lang w:eastAsia="ru-RU"/>
        </w:rPr>
        <w:t>зателями, приведенными в таблице 6 настоящего Положения.</w:t>
      </w:r>
    </w:p>
    <w:p w:rsidR="005E0ADE" w:rsidRPr="005E0ADE" w:rsidRDefault="005E0ADE" w:rsidP="005E0ADE">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5E0ADE" w:rsidRPr="00DC6810" w:rsidRDefault="00072AFB" w:rsidP="0028477F">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Таблица 6</w:t>
      </w:r>
    </w:p>
    <w:p w:rsidR="005E0ADE" w:rsidRPr="006E413F" w:rsidRDefault="005E0ADE" w:rsidP="005423B6">
      <w:pPr>
        <w:widowControl w:val="0"/>
        <w:autoSpaceDE w:val="0"/>
        <w:autoSpaceDN w:val="0"/>
        <w:spacing w:after="0" w:line="240" w:lineRule="auto"/>
        <w:jc w:val="center"/>
        <w:rPr>
          <w:rFonts w:ascii="Times New Roman" w:eastAsiaTheme="minorEastAsia" w:hAnsi="Times New Roman" w:cs="Times New Roman"/>
          <w:sz w:val="28"/>
          <w:szCs w:val="28"/>
          <w:lang w:eastAsia="ru-RU"/>
        </w:rPr>
      </w:pPr>
      <w:bookmarkStart w:id="7" w:name="P479"/>
      <w:bookmarkEnd w:id="7"/>
      <w:r w:rsidRPr="006E413F">
        <w:rPr>
          <w:rFonts w:ascii="Times New Roman" w:eastAsiaTheme="minorEastAsia" w:hAnsi="Times New Roman" w:cs="Times New Roman"/>
          <w:sz w:val="28"/>
          <w:szCs w:val="28"/>
          <w:lang w:eastAsia="ru-RU"/>
        </w:rPr>
        <w:t xml:space="preserve">Примерный перечень показателей, за которые производится снижение размера </w:t>
      </w:r>
      <w:r w:rsidR="00AE480C">
        <w:rPr>
          <w:rFonts w:ascii="Times New Roman" w:eastAsiaTheme="minorEastAsia" w:hAnsi="Times New Roman" w:cs="Times New Roman"/>
          <w:sz w:val="28"/>
          <w:szCs w:val="28"/>
          <w:lang w:eastAsia="ru-RU"/>
        </w:rPr>
        <w:t xml:space="preserve">премиальной </w:t>
      </w:r>
      <w:r w:rsidR="00072AFB">
        <w:rPr>
          <w:rFonts w:ascii="Times New Roman" w:eastAsiaTheme="minorEastAsia" w:hAnsi="Times New Roman" w:cs="Times New Roman"/>
          <w:sz w:val="28"/>
          <w:szCs w:val="28"/>
          <w:lang w:eastAsia="ru-RU"/>
        </w:rPr>
        <w:t>выплаты</w:t>
      </w:r>
      <w:r w:rsidRPr="006E413F">
        <w:rPr>
          <w:rFonts w:ascii="Times New Roman" w:eastAsiaTheme="minorEastAsia" w:hAnsi="Times New Roman" w:cs="Times New Roman"/>
          <w:sz w:val="28"/>
          <w:szCs w:val="28"/>
          <w:lang w:eastAsia="ru-RU"/>
        </w:rPr>
        <w:t xml:space="preserve"> по итогам работы за </w:t>
      </w:r>
      <w:r w:rsidR="00AE480C">
        <w:rPr>
          <w:rFonts w:ascii="Times New Roman" w:eastAsiaTheme="minorEastAsia" w:hAnsi="Times New Roman" w:cs="Times New Roman"/>
          <w:sz w:val="28"/>
          <w:szCs w:val="28"/>
          <w:lang w:eastAsia="ru-RU"/>
        </w:rPr>
        <w:t>ме</w:t>
      </w:r>
      <w:r w:rsidR="00072AFB">
        <w:rPr>
          <w:rFonts w:ascii="Times New Roman" w:eastAsiaTheme="minorEastAsia" w:hAnsi="Times New Roman" w:cs="Times New Roman"/>
          <w:sz w:val="28"/>
          <w:szCs w:val="28"/>
          <w:lang w:eastAsia="ru-RU"/>
        </w:rPr>
        <w:t>сяц,</w:t>
      </w:r>
      <w:r w:rsidRPr="006E413F">
        <w:rPr>
          <w:rFonts w:ascii="Times New Roman" w:eastAsiaTheme="minorEastAsia" w:hAnsi="Times New Roman" w:cs="Times New Roman"/>
          <w:sz w:val="28"/>
          <w:szCs w:val="28"/>
          <w:lang w:eastAsia="ru-RU"/>
        </w:rPr>
        <w:t xml:space="preserve"> год</w:t>
      </w:r>
    </w:p>
    <w:p w:rsidR="005E0ADE" w:rsidRPr="005E0ADE" w:rsidRDefault="005E0ADE" w:rsidP="005E0ADE">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bl>
      <w:tblPr>
        <w:tblW w:w="926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6144"/>
        <w:gridCol w:w="2409"/>
      </w:tblGrid>
      <w:tr w:rsidR="005E0ADE" w:rsidRPr="005E0ADE" w:rsidTr="00C45DF1">
        <w:trPr>
          <w:trHeight w:val="1455"/>
        </w:trPr>
        <w:tc>
          <w:tcPr>
            <w:tcW w:w="709" w:type="dxa"/>
          </w:tcPr>
          <w:p w:rsidR="005E0ADE" w:rsidRPr="005E0ADE" w:rsidRDefault="005E0ADE"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 п/п</w:t>
            </w:r>
          </w:p>
        </w:tc>
        <w:tc>
          <w:tcPr>
            <w:tcW w:w="6144" w:type="dxa"/>
          </w:tcPr>
          <w:p w:rsidR="005E0ADE" w:rsidRPr="005E0ADE" w:rsidRDefault="005E0ADE"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Показатели</w:t>
            </w:r>
          </w:p>
        </w:tc>
        <w:tc>
          <w:tcPr>
            <w:tcW w:w="2409" w:type="dxa"/>
          </w:tcPr>
          <w:p w:rsidR="005E0ADE" w:rsidRPr="005E0ADE" w:rsidRDefault="005E0ADE"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Процент снижения от общего (допустимого) объема выплаты работнику</w:t>
            </w:r>
          </w:p>
        </w:tc>
      </w:tr>
      <w:tr w:rsidR="005E0ADE" w:rsidRPr="005E0ADE" w:rsidTr="00C45DF1">
        <w:trPr>
          <w:trHeight w:val="334"/>
        </w:trPr>
        <w:tc>
          <w:tcPr>
            <w:tcW w:w="709" w:type="dxa"/>
          </w:tcPr>
          <w:p w:rsidR="005E0ADE" w:rsidRPr="005E0ADE" w:rsidRDefault="005E0ADE"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1</w:t>
            </w:r>
          </w:p>
        </w:tc>
        <w:tc>
          <w:tcPr>
            <w:tcW w:w="6144" w:type="dxa"/>
          </w:tcPr>
          <w:p w:rsidR="005E0ADE" w:rsidRPr="005E0ADE" w:rsidRDefault="005E0ADE"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2</w:t>
            </w:r>
          </w:p>
        </w:tc>
        <w:tc>
          <w:tcPr>
            <w:tcW w:w="2409" w:type="dxa"/>
          </w:tcPr>
          <w:p w:rsidR="005E0ADE" w:rsidRPr="005E0ADE" w:rsidRDefault="005E0ADE"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3</w:t>
            </w:r>
          </w:p>
        </w:tc>
      </w:tr>
      <w:tr w:rsidR="005E0ADE" w:rsidRPr="005E0ADE" w:rsidTr="00C45DF1">
        <w:trPr>
          <w:trHeight w:val="987"/>
        </w:trPr>
        <w:tc>
          <w:tcPr>
            <w:tcW w:w="709" w:type="dxa"/>
          </w:tcPr>
          <w:p w:rsidR="005E0ADE" w:rsidRPr="005E0ADE" w:rsidRDefault="005E0ADE"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lastRenderedPageBreak/>
              <w:t>1.</w:t>
            </w:r>
          </w:p>
        </w:tc>
        <w:tc>
          <w:tcPr>
            <w:tcW w:w="6144" w:type="dxa"/>
          </w:tcPr>
          <w:p w:rsidR="005E0ADE" w:rsidRPr="005E0ADE" w:rsidRDefault="005E0ADE" w:rsidP="00C45DF1">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Неисполнение или ненадлежащее исполнение должностных обязанностей, неквалифицированная подготовка документов</w:t>
            </w:r>
          </w:p>
        </w:tc>
        <w:tc>
          <w:tcPr>
            <w:tcW w:w="2409" w:type="dxa"/>
          </w:tcPr>
          <w:p w:rsidR="005E0ADE" w:rsidRPr="005E0ADE" w:rsidRDefault="00072AF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до </w:t>
            </w:r>
            <w:r w:rsidR="005E0ADE" w:rsidRPr="005E0ADE">
              <w:rPr>
                <w:rFonts w:ascii="Times New Roman" w:eastAsiaTheme="minorEastAsia" w:hAnsi="Times New Roman" w:cs="Times New Roman"/>
                <w:bCs/>
                <w:sz w:val="28"/>
                <w:szCs w:val="28"/>
                <w:lang w:eastAsia="ru-RU"/>
              </w:rPr>
              <w:t>50</w:t>
            </w:r>
            <w:r w:rsidR="00ED39EF">
              <w:rPr>
                <w:rFonts w:ascii="Times New Roman" w:eastAsiaTheme="minorEastAsia" w:hAnsi="Times New Roman" w:cs="Times New Roman"/>
                <w:bCs/>
                <w:sz w:val="28"/>
                <w:szCs w:val="28"/>
                <w:lang w:eastAsia="ru-RU"/>
              </w:rPr>
              <w:t xml:space="preserve"> </w:t>
            </w:r>
            <w:r w:rsidR="005E0ADE" w:rsidRPr="005E0ADE">
              <w:rPr>
                <w:rFonts w:ascii="Times New Roman" w:eastAsiaTheme="minorEastAsia" w:hAnsi="Times New Roman" w:cs="Times New Roman"/>
                <w:bCs/>
                <w:sz w:val="28"/>
                <w:szCs w:val="28"/>
                <w:lang w:eastAsia="ru-RU"/>
              </w:rPr>
              <w:t>%</w:t>
            </w:r>
          </w:p>
        </w:tc>
      </w:tr>
      <w:tr w:rsidR="005E0ADE" w:rsidRPr="005E0ADE" w:rsidTr="00C45DF1">
        <w:trPr>
          <w:trHeight w:val="1306"/>
        </w:trPr>
        <w:tc>
          <w:tcPr>
            <w:tcW w:w="709" w:type="dxa"/>
          </w:tcPr>
          <w:p w:rsidR="005E0ADE" w:rsidRPr="005E0ADE" w:rsidRDefault="005E0ADE"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2.</w:t>
            </w:r>
          </w:p>
        </w:tc>
        <w:tc>
          <w:tcPr>
            <w:tcW w:w="6144" w:type="dxa"/>
          </w:tcPr>
          <w:p w:rsidR="005E0ADE" w:rsidRPr="005E0ADE" w:rsidRDefault="005E0ADE" w:rsidP="00C45DF1">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Некачественное, несвоевременное выполнение планов работы, постановлений, распоряжений, решений, приказов руководителя учреждения, поручений</w:t>
            </w:r>
            <w:r w:rsidR="00ED39EF">
              <w:rPr>
                <w:rFonts w:ascii="Times New Roman" w:eastAsiaTheme="minorEastAsia" w:hAnsi="Times New Roman" w:cs="Times New Roman"/>
                <w:bCs/>
                <w:sz w:val="28"/>
                <w:szCs w:val="28"/>
                <w:lang w:eastAsia="ru-RU"/>
              </w:rPr>
              <w:t xml:space="preserve"> непосредственного руководителя</w:t>
            </w:r>
          </w:p>
        </w:tc>
        <w:tc>
          <w:tcPr>
            <w:tcW w:w="2409" w:type="dxa"/>
          </w:tcPr>
          <w:p w:rsidR="005E0ADE" w:rsidRPr="005E0ADE" w:rsidRDefault="00072AF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до </w:t>
            </w:r>
            <w:r w:rsidR="005E0ADE" w:rsidRPr="005E0ADE">
              <w:rPr>
                <w:rFonts w:ascii="Times New Roman" w:eastAsiaTheme="minorEastAsia" w:hAnsi="Times New Roman" w:cs="Times New Roman"/>
                <w:bCs/>
                <w:sz w:val="28"/>
                <w:szCs w:val="28"/>
                <w:lang w:eastAsia="ru-RU"/>
              </w:rPr>
              <w:t>50</w:t>
            </w:r>
            <w:r w:rsidR="00ED39EF">
              <w:rPr>
                <w:rFonts w:ascii="Times New Roman" w:eastAsiaTheme="minorEastAsia" w:hAnsi="Times New Roman" w:cs="Times New Roman"/>
                <w:bCs/>
                <w:sz w:val="28"/>
                <w:szCs w:val="28"/>
                <w:lang w:eastAsia="ru-RU"/>
              </w:rPr>
              <w:t xml:space="preserve"> </w:t>
            </w:r>
            <w:r w:rsidR="005E0ADE" w:rsidRPr="005E0ADE">
              <w:rPr>
                <w:rFonts w:ascii="Times New Roman" w:eastAsiaTheme="minorEastAsia" w:hAnsi="Times New Roman" w:cs="Times New Roman"/>
                <w:bCs/>
                <w:sz w:val="28"/>
                <w:szCs w:val="28"/>
                <w:lang w:eastAsia="ru-RU"/>
              </w:rPr>
              <w:t>%</w:t>
            </w:r>
          </w:p>
        </w:tc>
      </w:tr>
      <w:tr w:rsidR="005E0ADE" w:rsidRPr="005E0ADE" w:rsidTr="00C45DF1">
        <w:trPr>
          <w:trHeight w:val="987"/>
        </w:trPr>
        <w:tc>
          <w:tcPr>
            <w:tcW w:w="709" w:type="dxa"/>
          </w:tcPr>
          <w:p w:rsidR="005E0ADE" w:rsidRPr="005E0ADE" w:rsidRDefault="005E0ADE"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3.</w:t>
            </w:r>
          </w:p>
        </w:tc>
        <w:tc>
          <w:tcPr>
            <w:tcW w:w="6144" w:type="dxa"/>
          </w:tcPr>
          <w:p w:rsidR="005E0ADE" w:rsidRPr="005E0ADE" w:rsidRDefault="005E0ADE" w:rsidP="00C45DF1">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Нарушение сроков представления установленной отчетности, представление недостоверной информации</w:t>
            </w:r>
          </w:p>
        </w:tc>
        <w:tc>
          <w:tcPr>
            <w:tcW w:w="2409" w:type="dxa"/>
          </w:tcPr>
          <w:p w:rsidR="005E0ADE" w:rsidRPr="005E0ADE" w:rsidRDefault="00072AF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до </w:t>
            </w:r>
            <w:r w:rsidR="005E0ADE" w:rsidRPr="005E0ADE">
              <w:rPr>
                <w:rFonts w:ascii="Times New Roman" w:eastAsiaTheme="minorEastAsia" w:hAnsi="Times New Roman" w:cs="Times New Roman"/>
                <w:bCs/>
                <w:sz w:val="28"/>
                <w:szCs w:val="28"/>
                <w:lang w:eastAsia="ru-RU"/>
              </w:rPr>
              <w:t>50</w:t>
            </w:r>
            <w:r w:rsidR="00ED39EF">
              <w:rPr>
                <w:rFonts w:ascii="Times New Roman" w:eastAsiaTheme="minorEastAsia" w:hAnsi="Times New Roman" w:cs="Times New Roman"/>
                <w:bCs/>
                <w:sz w:val="28"/>
                <w:szCs w:val="28"/>
                <w:lang w:eastAsia="ru-RU"/>
              </w:rPr>
              <w:t xml:space="preserve"> </w:t>
            </w:r>
            <w:r w:rsidR="005E0ADE" w:rsidRPr="005E0ADE">
              <w:rPr>
                <w:rFonts w:ascii="Times New Roman" w:eastAsiaTheme="minorEastAsia" w:hAnsi="Times New Roman" w:cs="Times New Roman"/>
                <w:bCs/>
                <w:sz w:val="28"/>
                <w:szCs w:val="28"/>
                <w:lang w:eastAsia="ru-RU"/>
              </w:rPr>
              <w:t>%</w:t>
            </w:r>
          </w:p>
        </w:tc>
      </w:tr>
      <w:tr w:rsidR="005E0ADE" w:rsidRPr="005E0ADE" w:rsidTr="00C45DF1">
        <w:trPr>
          <w:trHeight w:val="972"/>
        </w:trPr>
        <w:tc>
          <w:tcPr>
            <w:tcW w:w="709" w:type="dxa"/>
          </w:tcPr>
          <w:p w:rsidR="005E0ADE" w:rsidRPr="005E0ADE" w:rsidRDefault="005E0ADE"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4.</w:t>
            </w:r>
          </w:p>
        </w:tc>
        <w:tc>
          <w:tcPr>
            <w:tcW w:w="6144" w:type="dxa"/>
          </w:tcPr>
          <w:p w:rsidR="005E0ADE" w:rsidRPr="005E0ADE" w:rsidRDefault="005E0ADE" w:rsidP="00C45DF1">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Несоблюдение норм трудовой дисциплины (правил внутреннего трудового распорядка учреждения, служебной этики)</w:t>
            </w:r>
          </w:p>
        </w:tc>
        <w:tc>
          <w:tcPr>
            <w:tcW w:w="2409" w:type="dxa"/>
          </w:tcPr>
          <w:p w:rsidR="005E0ADE" w:rsidRPr="005E0ADE" w:rsidRDefault="00072AF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до </w:t>
            </w:r>
            <w:r w:rsidR="005E0ADE" w:rsidRPr="005E0ADE">
              <w:rPr>
                <w:rFonts w:ascii="Times New Roman" w:eastAsiaTheme="minorEastAsia" w:hAnsi="Times New Roman" w:cs="Times New Roman"/>
                <w:bCs/>
                <w:sz w:val="28"/>
                <w:szCs w:val="28"/>
                <w:lang w:eastAsia="ru-RU"/>
              </w:rPr>
              <w:t>30</w:t>
            </w:r>
            <w:r w:rsidR="00ED39EF">
              <w:rPr>
                <w:rFonts w:ascii="Times New Roman" w:eastAsiaTheme="minorEastAsia" w:hAnsi="Times New Roman" w:cs="Times New Roman"/>
                <w:bCs/>
                <w:sz w:val="28"/>
                <w:szCs w:val="28"/>
                <w:lang w:eastAsia="ru-RU"/>
              </w:rPr>
              <w:t xml:space="preserve"> </w:t>
            </w:r>
            <w:r w:rsidR="005E0ADE" w:rsidRPr="005E0ADE">
              <w:rPr>
                <w:rFonts w:ascii="Times New Roman" w:eastAsiaTheme="minorEastAsia" w:hAnsi="Times New Roman" w:cs="Times New Roman"/>
                <w:bCs/>
                <w:sz w:val="28"/>
                <w:szCs w:val="28"/>
                <w:lang w:eastAsia="ru-RU"/>
              </w:rPr>
              <w:t>%</w:t>
            </w:r>
          </w:p>
        </w:tc>
      </w:tr>
      <w:tr w:rsidR="005E0ADE" w:rsidRPr="005E0ADE" w:rsidTr="00C45DF1">
        <w:trPr>
          <w:trHeight w:val="334"/>
        </w:trPr>
        <w:tc>
          <w:tcPr>
            <w:tcW w:w="709" w:type="dxa"/>
          </w:tcPr>
          <w:p w:rsidR="005E0ADE" w:rsidRPr="005E0ADE" w:rsidRDefault="005E0ADE"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5.</w:t>
            </w:r>
          </w:p>
        </w:tc>
        <w:tc>
          <w:tcPr>
            <w:tcW w:w="6144" w:type="dxa"/>
          </w:tcPr>
          <w:p w:rsidR="005E0ADE" w:rsidRPr="005E0ADE" w:rsidRDefault="005E0ADE" w:rsidP="00C45DF1">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5E0ADE">
              <w:rPr>
                <w:rFonts w:ascii="Times New Roman" w:eastAsiaTheme="minorEastAsia" w:hAnsi="Times New Roman" w:cs="Times New Roman"/>
                <w:bCs/>
                <w:sz w:val="28"/>
                <w:szCs w:val="28"/>
                <w:lang w:eastAsia="ru-RU"/>
              </w:rPr>
              <w:t>Причинение ущерба имуществу учреждения</w:t>
            </w:r>
          </w:p>
        </w:tc>
        <w:tc>
          <w:tcPr>
            <w:tcW w:w="2409" w:type="dxa"/>
          </w:tcPr>
          <w:p w:rsidR="005E0ADE" w:rsidRPr="005E0ADE" w:rsidRDefault="00C45DF1"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w:t>
            </w:r>
            <w:r w:rsidR="00072AFB">
              <w:rPr>
                <w:rFonts w:ascii="Times New Roman" w:eastAsiaTheme="minorEastAsia" w:hAnsi="Times New Roman" w:cs="Times New Roman"/>
                <w:bCs/>
                <w:sz w:val="28"/>
                <w:szCs w:val="28"/>
                <w:lang w:eastAsia="ru-RU"/>
              </w:rPr>
              <w:t>о 10</w:t>
            </w:r>
            <w:r w:rsidR="005E0ADE" w:rsidRPr="005E0ADE">
              <w:rPr>
                <w:rFonts w:ascii="Times New Roman" w:eastAsiaTheme="minorEastAsia" w:hAnsi="Times New Roman" w:cs="Times New Roman"/>
                <w:bCs/>
                <w:sz w:val="28"/>
                <w:szCs w:val="28"/>
                <w:lang w:eastAsia="ru-RU"/>
              </w:rPr>
              <w:t>0</w:t>
            </w:r>
            <w:r w:rsidR="00ED39EF">
              <w:rPr>
                <w:rFonts w:ascii="Times New Roman" w:eastAsiaTheme="minorEastAsia" w:hAnsi="Times New Roman" w:cs="Times New Roman"/>
                <w:bCs/>
                <w:sz w:val="28"/>
                <w:szCs w:val="28"/>
                <w:lang w:eastAsia="ru-RU"/>
              </w:rPr>
              <w:t xml:space="preserve"> </w:t>
            </w:r>
            <w:r w:rsidR="005E0ADE" w:rsidRPr="005E0ADE">
              <w:rPr>
                <w:rFonts w:ascii="Times New Roman" w:eastAsiaTheme="minorEastAsia" w:hAnsi="Times New Roman" w:cs="Times New Roman"/>
                <w:bCs/>
                <w:sz w:val="28"/>
                <w:szCs w:val="28"/>
                <w:lang w:eastAsia="ru-RU"/>
              </w:rPr>
              <w:t>%</w:t>
            </w:r>
          </w:p>
        </w:tc>
      </w:tr>
    </w:tbl>
    <w:p w:rsidR="00072AFB" w:rsidRDefault="00072AFB" w:rsidP="005E0ADE">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AE480C" w:rsidRPr="00AE480C" w:rsidRDefault="00AE480C" w:rsidP="00AE480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F060AA">
        <w:rPr>
          <w:rFonts w:ascii="Times New Roman" w:eastAsiaTheme="minorEastAsia" w:hAnsi="Times New Roman" w:cs="Times New Roman"/>
          <w:sz w:val="28"/>
          <w:szCs w:val="28"/>
          <w:lang w:eastAsia="ru-RU"/>
        </w:rPr>
        <w:t xml:space="preserve">При снижении размера </w:t>
      </w:r>
      <w:r>
        <w:rPr>
          <w:rFonts w:ascii="Times New Roman" w:eastAsiaTheme="minorEastAsia" w:hAnsi="Times New Roman" w:cs="Times New Roman"/>
          <w:sz w:val="28"/>
          <w:szCs w:val="28"/>
          <w:lang w:eastAsia="ru-RU"/>
        </w:rPr>
        <w:t xml:space="preserve">премиальной выплаты </w:t>
      </w:r>
      <w:r w:rsidRPr="00F060AA">
        <w:rPr>
          <w:rFonts w:ascii="Times New Roman" w:eastAsiaTheme="minorEastAsia" w:hAnsi="Times New Roman" w:cs="Times New Roman"/>
          <w:sz w:val="28"/>
          <w:szCs w:val="28"/>
          <w:lang w:eastAsia="ru-RU"/>
        </w:rPr>
        <w:t xml:space="preserve">по </w:t>
      </w:r>
      <w:r>
        <w:rPr>
          <w:rFonts w:ascii="Times New Roman" w:eastAsiaTheme="minorEastAsia" w:hAnsi="Times New Roman" w:cs="Times New Roman"/>
          <w:sz w:val="28"/>
          <w:szCs w:val="28"/>
          <w:lang w:eastAsia="ru-RU"/>
        </w:rPr>
        <w:t>итогам</w:t>
      </w:r>
      <w:r w:rsidRPr="00F060AA">
        <w:rPr>
          <w:rFonts w:ascii="Times New Roman" w:eastAsiaTheme="minorEastAsia" w:hAnsi="Times New Roman" w:cs="Times New Roman"/>
          <w:sz w:val="28"/>
          <w:szCs w:val="28"/>
          <w:lang w:eastAsia="ru-RU"/>
        </w:rPr>
        <w:t xml:space="preserve"> работы </w:t>
      </w:r>
      <w:r w:rsidR="00C45DF1">
        <w:rPr>
          <w:rFonts w:ascii="Times New Roman" w:eastAsiaTheme="minorEastAsia" w:hAnsi="Times New Roman" w:cs="Times New Roman"/>
          <w:sz w:val="28"/>
          <w:szCs w:val="28"/>
          <w:lang w:eastAsia="ru-RU"/>
        </w:rPr>
        <w:br/>
      </w:r>
      <w:r w:rsidRPr="00F060AA">
        <w:rPr>
          <w:rFonts w:ascii="Times New Roman" w:eastAsiaTheme="minorEastAsia" w:hAnsi="Times New Roman" w:cs="Times New Roman"/>
          <w:sz w:val="28"/>
          <w:szCs w:val="28"/>
          <w:lang w:eastAsia="ru-RU"/>
        </w:rPr>
        <w:t>за месяц уменьшение размера месячной заработной платы раб</w:t>
      </w:r>
      <w:r w:rsidR="004C2B61">
        <w:rPr>
          <w:rFonts w:ascii="Times New Roman" w:eastAsiaTheme="minorEastAsia" w:hAnsi="Times New Roman" w:cs="Times New Roman"/>
          <w:sz w:val="28"/>
          <w:szCs w:val="28"/>
          <w:lang w:eastAsia="ru-RU"/>
        </w:rPr>
        <w:t>отника более чем на 20</w:t>
      </w:r>
      <w:r w:rsidR="00ED39EF">
        <w:rPr>
          <w:rFonts w:ascii="Times New Roman" w:eastAsiaTheme="minorEastAsia" w:hAnsi="Times New Roman" w:cs="Times New Roman"/>
          <w:sz w:val="28"/>
          <w:szCs w:val="28"/>
          <w:lang w:eastAsia="ru-RU"/>
        </w:rPr>
        <w:t xml:space="preserve"> </w:t>
      </w:r>
      <w:r w:rsidR="004C2B61">
        <w:rPr>
          <w:rFonts w:ascii="Times New Roman" w:eastAsiaTheme="minorEastAsia" w:hAnsi="Times New Roman" w:cs="Times New Roman"/>
          <w:sz w:val="28"/>
          <w:szCs w:val="28"/>
          <w:lang w:eastAsia="ru-RU"/>
        </w:rPr>
        <w:t>%</w:t>
      </w:r>
      <w:r w:rsidRPr="00F060AA">
        <w:rPr>
          <w:rFonts w:ascii="Times New Roman" w:eastAsiaTheme="minorEastAsia" w:hAnsi="Times New Roman" w:cs="Times New Roman"/>
          <w:sz w:val="28"/>
          <w:szCs w:val="28"/>
          <w:lang w:eastAsia="ru-RU"/>
        </w:rPr>
        <w:t xml:space="preserve"> не допускается</w:t>
      </w:r>
      <w:r>
        <w:rPr>
          <w:rFonts w:ascii="Times New Roman" w:eastAsiaTheme="minorEastAsia" w:hAnsi="Times New Roman" w:cs="Times New Roman"/>
          <w:sz w:val="28"/>
          <w:szCs w:val="28"/>
          <w:lang w:eastAsia="ru-RU"/>
        </w:rPr>
        <w:t>.</w:t>
      </w:r>
    </w:p>
    <w:p w:rsidR="005E0ADE" w:rsidRPr="005E0ADE" w:rsidRDefault="00DC6810" w:rsidP="005E0ADE">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DC6810">
        <w:rPr>
          <w:rFonts w:ascii="Times New Roman" w:eastAsiaTheme="minorEastAsia" w:hAnsi="Times New Roman" w:cs="Times New Roman"/>
          <w:bCs/>
          <w:sz w:val="28"/>
          <w:szCs w:val="28"/>
          <w:lang w:eastAsia="ru-RU"/>
        </w:rPr>
        <w:t>3</w:t>
      </w:r>
      <w:r w:rsidR="0090748B">
        <w:rPr>
          <w:rFonts w:ascii="Times New Roman" w:eastAsiaTheme="minorEastAsia" w:hAnsi="Times New Roman" w:cs="Times New Roman"/>
          <w:bCs/>
          <w:sz w:val="28"/>
          <w:szCs w:val="28"/>
          <w:lang w:eastAsia="ru-RU"/>
        </w:rPr>
        <w:t>2</w:t>
      </w:r>
      <w:r w:rsidR="005E0ADE" w:rsidRPr="005E0ADE">
        <w:rPr>
          <w:rFonts w:ascii="Times New Roman" w:eastAsiaTheme="minorEastAsia" w:hAnsi="Times New Roman" w:cs="Times New Roman"/>
          <w:bCs/>
          <w:sz w:val="28"/>
          <w:szCs w:val="28"/>
          <w:lang w:eastAsia="ru-RU"/>
        </w:rPr>
        <w:t xml:space="preserve">. Стимулирующие выплаты работникам учреждения устанавливаются в соответствии с настоящим Положением. Учреждение вправе утвердить порядок, не противоречащий настоящему Положению, регулирующий установление размера стимулирующих выплат </w:t>
      </w:r>
      <w:r w:rsidR="00C45DF1">
        <w:rPr>
          <w:rFonts w:ascii="Times New Roman" w:eastAsiaTheme="minorEastAsia" w:hAnsi="Times New Roman" w:cs="Times New Roman"/>
          <w:bCs/>
          <w:sz w:val="28"/>
          <w:szCs w:val="28"/>
          <w:lang w:eastAsia="ru-RU"/>
        </w:rPr>
        <w:br/>
      </w:r>
      <w:r w:rsidR="005E0ADE" w:rsidRPr="005E0ADE">
        <w:rPr>
          <w:rFonts w:ascii="Times New Roman" w:eastAsiaTheme="minorEastAsia" w:hAnsi="Times New Roman" w:cs="Times New Roman"/>
          <w:bCs/>
          <w:sz w:val="28"/>
          <w:szCs w:val="28"/>
          <w:lang w:eastAsia="ru-RU"/>
        </w:rPr>
        <w:t>в соответствии с критериями оценки эффективности деятельности каждого работника (далее – Порядок осуществления стимулирующих выплат учреждения).</w:t>
      </w:r>
    </w:p>
    <w:p w:rsidR="005E0ADE" w:rsidRPr="005E0ADE" w:rsidRDefault="00550CDD" w:rsidP="005E0ADE">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r w:rsidR="0090748B">
        <w:rPr>
          <w:rFonts w:ascii="Times New Roman" w:eastAsiaTheme="minorEastAsia" w:hAnsi="Times New Roman" w:cs="Times New Roman"/>
          <w:bCs/>
          <w:sz w:val="28"/>
          <w:szCs w:val="28"/>
          <w:lang w:eastAsia="ru-RU"/>
        </w:rPr>
        <w:t>3</w:t>
      </w:r>
      <w:r w:rsidR="005E0ADE" w:rsidRPr="005E0ADE">
        <w:rPr>
          <w:rFonts w:ascii="Times New Roman" w:eastAsiaTheme="minorEastAsia" w:hAnsi="Times New Roman" w:cs="Times New Roman"/>
          <w:bCs/>
          <w:sz w:val="28"/>
          <w:szCs w:val="28"/>
          <w:lang w:eastAsia="ru-RU"/>
        </w:rPr>
        <w:t>. Порядок осуществления стимулирующих выплат учреждения устанавливает дополнительный перечень критериев оценки эффективности деятельности работников и условий для премирования, а также размеры повышающих (понижающих) коэффициентов, учитывающие результаты труда с целью повышения эффективности работы каждого работника, структурных подразделений учреждения, повышения ответственности работников в своевременном и качественном выполнении ими своих трудовых обязанностей, способствующих реализации целей и задач деятельности учреждения.</w:t>
      </w:r>
    </w:p>
    <w:p w:rsidR="005E0ADE" w:rsidRPr="005E0ADE" w:rsidRDefault="00550CDD" w:rsidP="005E0ADE">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r w:rsidR="0090748B">
        <w:rPr>
          <w:rFonts w:ascii="Times New Roman" w:eastAsiaTheme="minorEastAsia" w:hAnsi="Times New Roman" w:cs="Times New Roman"/>
          <w:bCs/>
          <w:sz w:val="28"/>
          <w:szCs w:val="28"/>
          <w:lang w:eastAsia="ru-RU"/>
        </w:rPr>
        <w:t>4</w:t>
      </w:r>
      <w:r w:rsidR="005E0ADE" w:rsidRPr="005E0ADE">
        <w:rPr>
          <w:rFonts w:ascii="Times New Roman" w:eastAsiaTheme="minorEastAsia" w:hAnsi="Times New Roman" w:cs="Times New Roman"/>
          <w:bCs/>
          <w:sz w:val="28"/>
          <w:szCs w:val="28"/>
          <w:lang w:eastAsia="ru-RU"/>
        </w:rPr>
        <w:t>. На стимулирующие выплаты не могут быть использованы средства бюджета Ханты-Мансийского района, сложившиеся в результате невыполнения муниципального задания или планового объема предоставляемых услуг (</w:t>
      </w:r>
      <w:r w:rsidR="00ED4671">
        <w:rPr>
          <w:rFonts w:ascii="Times New Roman" w:eastAsiaTheme="minorEastAsia" w:hAnsi="Times New Roman" w:cs="Times New Roman"/>
          <w:bCs/>
          <w:sz w:val="28"/>
          <w:szCs w:val="28"/>
          <w:lang w:eastAsia="ru-RU"/>
        </w:rPr>
        <w:t xml:space="preserve">выполняемых </w:t>
      </w:r>
      <w:r w:rsidR="005E0ADE" w:rsidRPr="005E0ADE">
        <w:rPr>
          <w:rFonts w:ascii="Times New Roman" w:eastAsiaTheme="minorEastAsia" w:hAnsi="Times New Roman" w:cs="Times New Roman"/>
          <w:bCs/>
          <w:sz w:val="28"/>
          <w:szCs w:val="28"/>
          <w:lang w:eastAsia="ru-RU"/>
        </w:rPr>
        <w:t>работ).</w:t>
      </w:r>
    </w:p>
    <w:p w:rsidR="005E0ADE" w:rsidRDefault="005E0ADE" w:rsidP="005C2D52">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Default="00DC6810" w:rsidP="00ED39EF">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lastRenderedPageBreak/>
        <w:t xml:space="preserve">Раздел </w:t>
      </w:r>
      <w:r w:rsidRPr="006E413F">
        <w:rPr>
          <w:rFonts w:ascii="Times New Roman" w:eastAsiaTheme="minorEastAsia" w:hAnsi="Times New Roman" w:cs="Times New Roman"/>
          <w:sz w:val="28"/>
          <w:szCs w:val="28"/>
          <w:lang w:val="en-US" w:eastAsia="ru-RU"/>
        </w:rPr>
        <w:t>V</w:t>
      </w:r>
      <w:r w:rsidRPr="006E413F">
        <w:rPr>
          <w:rFonts w:ascii="Times New Roman" w:eastAsiaTheme="minorEastAsia" w:hAnsi="Times New Roman" w:cs="Times New Roman"/>
          <w:sz w:val="28"/>
          <w:szCs w:val="28"/>
          <w:lang w:eastAsia="ru-RU"/>
        </w:rPr>
        <w:t>.</w:t>
      </w:r>
      <w:r w:rsidR="00702E39" w:rsidRPr="006E413F">
        <w:rPr>
          <w:rFonts w:ascii="Times New Roman" w:eastAsiaTheme="minorEastAsia" w:hAnsi="Times New Roman" w:cs="Times New Roman"/>
          <w:sz w:val="28"/>
          <w:szCs w:val="28"/>
          <w:lang w:eastAsia="ru-RU"/>
        </w:rPr>
        <w:t xml:space="preserve"> Порядок и условия оплаты труда руководителя учреждения, заместителей руководителя, главного бухгалтера</w:t>
      </w:r>
    </w:p>
    <w:p w:rsidR="00AE480C" w:rsidRPr="006E413F" w:rsidRDefault="00AE480C" w:rsidP="00702E39">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p>
    <w:p w:rsidR="00702E39" w:rsidRPr="00702E39" w:rsidRDefault="00550CDD"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r w:rsidR="0090748B">
        <w:rPr>
          <w:rFonts w:ascii="Times New Roman" w:eastAsiaTheme="minorEastAsia" w:hAnsi="Times New Roman" w:cs="Times New Roman"/>
          <w:bCs/>
          <w:sz w:val="28"/>
          <w:szCs w:val="28"/>
          <w:lang w:eastAsia="ru-RU"/>
        </w:rPr>
        <w:t>5</w:t>
      </w:r>
      <w:r w:rsidR="00702E39" w:rsidRPr="00702E39">
        <w:rPr>
          <w:rFonts w:ascii="Times New Roman" w:eastAsiaTheme="minorEastAsia" w:hAnsi="Times New Roman" w:cs="Times New Roman"/>
          <w:bCs/>
          <w:sz w:val="28"/>
          <w:szCs w:val="28"/>
          <w:lang w:eastAsia="ru-RU"/>
        </w:rPr>
        <w:t xml:space="preserve">. Заработная плата руководителя учреждения, заместителей руководителя и главного бухгалтера состоит из </w:t>
      </w:r>
      <w:r w:rsidR="00AE480C">
        <w:rPr>
          <w:rFonts w:ascii="Times New Roman" w:eastAsiaTheme="minorEastAsia" w:hAnsi="Times New Roman" w:cs="Times New Roman"/>
          <w:bCs/>
          <w:sz w:val="28"/>
          <w:szCs w:val="28"/>
          <w:lang w:eastAsia="ru-RU"/>
        </w:rPr>
        <w:t>оклада (</w:t>
      </w:r>
      <w:r w:rsidR="00702E39" w:rsidRPr="00702E39">
        <w:rPr>
          <w:rFonts w:ascii="Times New Roman" w:eastAsiaTheme="minorEastAsia" w:hAnsi="Times New Roman" w:cs="Times New Roman"/>
          <w:bCs/>
          <w:sz w:val="28"/>
          <w:szCs w:val="28"/>
          <w:lang w:eastAsia="ru-RU"/>
        </w:rPr>
        <w:t>должностного оклада</w:t>
      </w:r>
      <w:r w:rsidR="00AE480C">
        <w:rPr>
          <w:rFonts w:ascii="Times New Roman" w:eastAsiaTheme="minorEastAsia" w:hAnsi="Times New Roman" w:cs="Times New Roman"/>
          <w:bCs/>
          <w:sz w:val="28"/>
          <w:szCs w:val="28"/>
          <w:lang w:eastAsia="ru-RU"/>
        </w:rPr>
        <w:t>)</w:t>
      </w:r>
      <w:r w:rsidR="00702E39" w:rsidRPr="00702E39">
        <w:rPr>
          <w:rFonts w:ascii="Times New Roman" w:eastAsiaTheme="minorEastAsia" w:hAnsi="Times New Roman" w:cs="Times New Roman"/>
          <w:bCs/>
          <w:sz w:val="28"/>
          <w:szCs w:val="28"/>
          <w:lang w:eastAsia="ru-RU"/>
        </w:rPr>
        <w:t>, компенсационных, стимулирующих и иных выплат, установленных настоящим Положением.</w:t>
      </w:r>
    </w:p>
    <w:p w:rsidR="0070786D" w:rsidRDefault="00550CDD"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r w:rsidR="0090748B">
        <w:rPr>
          <w:rFonts w:ascii="Times New Roman" w:eastAsiaTheme="minorEastAsia" w:hAnsi="Times New Roman" w:cs="Times New Roman"/>
          <w:bCs/>
          <w:sz w:val="28"/>
          <w:szCs w:val="28"/>
          <w:lang w:eastAsia="ru-RU"/>
        </w:rPr>
        <w:t>6</w:t>
      </w:r>
      <w:r w:rsidR="00702E39" w:rsidRPr="00702E39">
        <w:rPr>
          <w:rFonts w:ascii="Times New Roman" w:eastAsiaTheme="minorEastAsia" w:hAnsi="Times New Roman" w:cs="Times New Roman"/>
          <w:bCs/>
          <w:sz w:val="28"/>
          <w:szCs w:val="28"/>
          <w:lang w:eastAsia="ru-RU"/>
        </w:rPr>
        <w:t xml:space="preserve">. </w:t>
      </w:r>
      <w:r w:rsidR="00AE480C">
        <w:rPr>
          <w:rFonts w:ascii="Times New Roman" w:eastAsiaTheme="minorEastAsia" w:hAnsi="Times New Roman" w:cs="Times New Roman"/>
          <w:bCs/>
          <w:sz w:val="28"/>
          <w:szCs w:val="28"/>
          <w:lang w:eastAsia="ru-RU"/>
        </w:rPr>
        <w:t>Размер оклада (должностного</w:t>
      </w:r>
      <w:r w:rsidR="00702E39" w:rsidRPr="00702E39">
        <w:rPr>
          <w:rFonts w:ascii="Times New Roman" w:eastAsiaTheme="minorEastAsia" w:hAnsi="Times New Roman" w:cs="Times New Roman"/>
          <w:bCs/>
          <w:sz w:val="28"/>
          <w:szCs w:val="28"/>
          <w:lang w:eastAsia="ru-RU"/>
        </w:rPr>
        <w:t xml:space="preserve"> оклад</w:t>
      </w:r>
      <w:r w:rsidR="00AE480C">
        <w:rPr>
          <w:rFonts w:ascii="Times New Roman" w:eastAsiaTheme="minorEastAsia" w:hAnsi="Times New Roman" w:cs="Times New Roman"/>
          <w:bCs/>
          <w:sz w:val="28"/>
          <w:szCs w:val="28"/>
          <w:lang w:eastAsia="ru-RU"/>
        </w:rPr>
        <w:t>а)</w:t>
      </w:r>
      <w:r w:rsidR="00702E39" w:rsidRPr="00702E39">
        <w:rPr>
          <w:rFonts w:ascii="Times New Roman" w:eastAsiaTheme="minorEastAsia" w:hAnsi="Times New Roman" w:cs="Times New Roman"/>
          <w:bCs/>
          <w:sz w:val="28"/>
          <w:szCs w:val="28"/>
          <w:lang w:eastAsia="ru-RU"/>
        </w:rPr>
        <w:t xml:space="preserve"> руководителя учреждения устанавливается приказом (распоряжением) р</w:t>
      </w:r>
      <w:r w:rsidR="00380994">
        <w:rPr>
          <w:rFonts w:ascii="Times New Roman" w:eastAsiaTheme="minorEastAsia" w:hAnsi="Times New Roman" w:cs="Times New Roman"/>
          <w:bCs/>
          <w:sz w:val="28"/>
          <w:szCs w:val="28"/>
          <w:lang w:eastAsia="ru-RU"/>
        </w:rPr>
        <w:t>аботодателя, трудовым договором</w:t>
      </w:r>
      <w:r w:rsidR="004D13B1">
        <w:rPr>
          <w:rFonts w:ascii="Times New Roman" w:eastAsiaTheme="minorEastAsia" w:hAnsi="Times New Roman" w:cs="Times New Roman"/>
          <w:bCs/>
          <w:sz w:val="28"/>
          <w:szCs w:val="28"/>
          <w:lang w:eastAsia="ru-RU"/>
        </w:rPr>
        <w:t xml:space="preserve"> в зависимости от сложности труда, в том числе с учетом масштаба управления и особенностей деятельности и значимости учреждения, с учетом групп</w:t>
      </w:r>
      <w:r>
        <w:rPr>
          <w:rFonts w:ascii="Times New Roman" w:eastAsiaTheme="minorEastAsia" w:hAnsi="Times New Roman" w:cs="Times New Roman"/>
          <w:bCs/>
          <w:sz w:val="28"/>
          <w:szCs w:val="28"/>
          <w:lang w:eastAsia="ru-RU"/>
        </w:rPr>
        <w:t>ы по оплате труда руководителей</w:t>
      </w:r>
      <w:r w:rsidR="0070786D">
        <w:rPr>
          <w:rFonts w:ascii="Times New Roman" w:eastAsiaTheme="minorEastAsia" w:hAnsi="Times New Roman" w:cs="Times New Roman"/>
          <w:bCs/>
          <w:sz w:val="28"/>
          <w:szCs w:val="28"/>
          <w:lang w:eastAsia="ru-RU"/>
        </w:rPr>
        <w:t>.</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Размеры </w:t>
      </w:r>
      <w:r w:rsidR="004D13B1">
        <w:rPr>
          <w:rFonts w:ascii="Times New Roman" w:eastAsiaTheme="minorEastAsia" w:hAnsi="Times New Roman" w:cs="Times New Roman"/>
          <w:bCs/>
          <w:sz w:val="28"/>
          <w:szCs w:val="28"/>
          <w:lang w:eastAsia="ru-RU"/>
        </w:rPr>
        <w:t>окладов (</w:t>
      </w:r>
      <w:r w:rsidRPr="00702E39">
        <w:rPr>
          <w:rFonts w:ascii="Times New Roman" w:eastAsiaTheme="minorEastAsia" w:hAnsi="Times New Roman" w:cs="Times New Roman"/>
          <w:bCs/>
          <w:sz w:val="28"/>
          <w:szCs w:val="28"/>
          <w:lang w:eastAsia="ru-RU"/>
        </w:rPr>
        <w:t>должностных окладов</w:t>
      </w:r>
      <w:r w:rsidR="004D13B1">
        <w:rPr>
          <w:rFonts w:ascii="Times New Roman" w:eastAsiaTheme="minorEastAsia" w:hAnsi="Times New Roman" w:cs="Times New Roman"/>
          <w:bCs/>
          <w:sz w:val="28"/>
          <w:szCs w:val="28"/>
          <w:lang w:eastAsia="ru-RU"/>
        </w:rPr>
        <w:t>)</w:t>
      </w:r>
      <w:r w:rsidRPr="00702E39">
        <w:rPr>
          <w:rFonts w:ascii="Times New Roman" w:eastAsiaTheme="minorEastAsia" w:hAnsi="Times New Roman" w:cs="Times New Roman"/>
          <w:bCs/>
          <w:sz w:val="28"/>
          <w:szCs w:val="28"/>
          <w:lang w:eastAsia="ru-RU"/>
        </w:rPr>
        <w:t xml:space="preserve"> руководителя учреждения, его заместителей и главного бухгалтера установлены в таблице </w:t>
      </w:r>
      <w:r w:rsidR="004D13B1">
        <w:rPr>
          <w:rFonts w:ascii="Times New Roman" w:eastAsiaTheme="minorEastAsia" w:hAnsi="Times New Roman" w:cs="Times New Roman"/>
          <w:bCs/>
          <w:sz w:val="28"/>
          <w:szCs w:val="28"/>
          <w:lang w:eastAsia="ru-RU"/>
        </w:rPr>
        <w:t>7</w:t>
      </w:r>
      <w:r w:rsidRPr="00702E39">
        <w:rPr>
          <w:rFonts w:ascii="Times New Roman" w:eastAsiaTheme="minorEastAsia" w:hAnsi="Times New Roman" w:cs="Times New Roman"/>
          <w:bCs/>
          <w:sz w:val="28"/>
          <w:szCs w:val="28"/>
          <w:lang w:eastAsia="ru-RU"/>
        </w:rPr>
        <w:t xml:space="preserve"> </w:t>
      </w:r>
      <w:r w:rsidR="004D13B1">
        <w:rPr>
          <w:rFonts w:ascii="Times New Roman" w:eastAsiaTheme="minorEastAsia" w:hAnsi="Times New Roman" w:cs="Times New Roman"/>
          <w:bCs/>
          <w:sz w:val="28"/>
          <w:szCs w:val="28"/>
          <w:lang w:eastAsia="ru-RU"/>
        </w:rPr>
        <w:t>настоящего Положения.</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Pr="00ED0A22" w:rsidRDefault="00702E39" w:rsidP="00ED0A22">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DC6810">
        <w:rPr>
          <w:rFonts w:ascii="Times New Roman" w:eastAsiaTheme="minorEastAsia" w:hAnsi="Times New Roman" w:cs="Times New Roman"/>
          <w:sz w:val="28"/>
          <w:szCs w:val="28"/>
          <w:lang w:eastAsia="ru-RU"/>
        </w:rPr>
        <w:t xml:space="preserve">Таблица </w:t>
      </w:r>
      <w:r w:rsidR="004D13B1">
        <w:rPr>
          <w:rFonts w:ascii="Times New Roman" w:eastAsiaTheme="minorEastAsia" w:hAnsi="Times New Roman" w:cs="Times New Roman"/>
          <w:sz w:val="28"/>
          <w:szCs w:val="28"/>
          <w:lang w:eastAsia="ru-RU"/>
        </w:rPr>
        <w:t>7</w:t>
      </w:r>
    </w:p>
    <w:p w:rsidR="00380994" w:rsidRDefault="00702E39" w:rsidP="005423B6">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 xml:space="preserve">Размеры окладов (должностных окладов) руководителя учреждения, </w:t>
      </w:r>
    </w:p>
    <w:p w:rsidR="00702E39" w:rsidRPr="006E413F" w:rsidRDefault="00702E39" w:rsidP="005423B6">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его заместителей и главного бухгалтера</w:t>
      </w:r>
    </w:p>
    <w:p w:rsidR="00702E39" w:rsidRPr="006E413F" w:rsidRDefault="00702E39" w:rsidP="005423B6">
      <w:pPr>
        <w:widowControl w:val="0"/>
        <w:autoSpaceDE w:val="0"/>
        <w:autoSpaceDN w:val="0"/>
        <w:spacing w:after="0" w:line="240" w:lineRule="auto"/>
        <w:jc w:val="center"/>
        <w:rPr>
          <w:rFonts w:ascii="Times New Roman" w:eastAsiaTheme="minorEastAsia" w:hAnsi="Times New Roman" w:cs="Times New Roman"/>
          <w:sz w:val="28"/>
          <w:szCs w:val="28"/>
          <w:lang w:eastAsia="ru-RU"/>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93"/>
        <w:gridCol w:w="5103"/>
        <w:gridCol w:w="2976"/>
      </w:tblGrid>
      <w:tr w:rsidR="009E40C8" w:rsidRPr="00702E39" w:rsidTr="00C45DF1">
        <w:trPr>
          <w:trHeight w:val="643"/>
        </w:trPr>
        <w:tc>
          <w:tcPr>
            <w:tcW w:w="993" w:type="dxa"/>
          </w:tcPr>
          <w:p w:rsidR="00C45DF1"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 </w:t>
            </w:r>
          </w:p>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п/п</w:t>
            </w:r>
          </w:p>
        </w:tc>
        <w:tc>
          <w:tcPr>
            <w:tcW w:w="5103" w:type="dxa"/>
          </w:tcPr>
          <w:p w:rsidR="009E40C8" w:rsidRPr="00702E39" w:rsidRDefault="009E40C8" w:rsidP="005423B6">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Наименование должностей</w:t>
            </w:r>
          </w:p>
        </w:tc>
        <w:tc>
          <w:tcPr>
            <w:tcW w:w="2976" w:type="dxa"/>
          </w:tcPr>
          <w:p w:rsidR="009E40C8" w:rsidRPr="00702E39" w:rsidRDefault="0052238B" w:rsidP="0052238B">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Оклад (должностной оклад), руб.</w:t>
            </w: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5103" w:type="dxa"/>
          </w:tcPr>
          <w:p w:rsidR="009E40C8" w:rsidRPr="00702E39" w:rsidRDefault="0052238B" w:rsidP="005423B6">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p>
        </w:tc>
        <w:tc>
          <w:tcPr>
            <w:tcW w:w="2976" w:type="dxa"/>
          </w:tcPr>
          <w:p w:rsidR="009E40C8" w:rsidRPr="00702E39" w:rsidRDefault="0052238B" w:rsidP="005423B6">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p>
        </w:tc>
      </w:tr>
      <w:tr w:rsidR="009E40C8" w:rsidRPr="00702E39" w:rsidTr="00C45DF1">
        <w:trPr>
          <w:trHeight w:val="361"/>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5103" w:type="dxa"/>
          </w:tcPr>
          <w:p w:rsidR="009E40C8" w:rsidRPr="00702E39" w:rsidRDefault="004D13B1" w:rsidP="004D13B1">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Директор:</w:t>
            </w:r>
          </w:p>
        </w:tc>
        <w:tc>
          <w:tcPr>
            <w:tcW w:w="2976" w:type="dxa"/>
          </w:tcPr>
          <w:p w:rsidR="009E40C8" w:rsidRPr="00702E39" w:rsidRDefault="009E40C8" w:rsidP="002D64E4">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1.1.</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Вне группы по оплате труда</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50417</w:t>
            </w:r>
          </w:p>
        </w:tc>
      </w:tr>
      <w:tr w:rsidR="009E40C8" w:rsidRPr="00702E39" w:rsidTr="00C45DF1">
        <w:trPr>
          <w:trHeight w:val="317"/>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1.2.</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1 группа по оплате труда руководителей</w:t>
            </w:r>
          </w:p>
        </w:tc>
        <w:tc>
          <w:tcPr>
            <w:tcW w:w="2976" w:type="dxa"/>
          </w:tcPr>
          <w:p w:rsidR="009E40C8" w:rsidRPr="00320814" w:rsidRDefault="00BB66EA" w:rsidP="00BB66EA">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48017</w:t>
            </w: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1.3.</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2 группа по оплате труда руководителей</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43215</w:t>
            </w: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1.4.</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3 группа по оплате труда руководителей</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38893</w:t>
            </w: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1.5.</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4 группа по оплате труда руководителей</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36948</w:t>
            </w: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Заместитель директора:</w:t>
            </w:r>
          </w:p>
        </w:tc>
        <w:tc>
          <w:tcPr>
            <w:tcW w:w="2976" w:type="dxa"/>
          </w:tcPr>
          <w:p w:rsidR="009E40C8" w:rsidRPr="00320814" w:rsidRDefault="009E40C8"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2.1.</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Вне группы по оплате труда</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45824</w:t>
            </w:r>
          </w:p>
        </w:tc>
      </w:tr>
      <w:tr w:rsidR="009E40C8" w:rsidRPr="00702E39" w:rsidTr="00C45DF1">
        <w:trPr>
          <w:trHeight w:val="317"/>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2.2.</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1 группа по оплате труда руководителей</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43643</w:t>
            </w: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2.3.</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2 группа по оплате труда руководителей</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39277</w:t>
            </w: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2.4.</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3 группа по оплате труда руководителей</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35350</w:t>
            </w: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2.5.</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4 группа по оплате труда руководителей</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33583</w:t>
            </w:r>
          </w:p>
        </w:tc>
      </w:tr>
      <w:tr w:rsidR="009E40C8" w:rsidRPr="00702E39" w:rsidTr="00C45DF1">
        <w:trPr>
          <w:trHeight w:val="326"/>
        </w:trPr>
        <w:tc>
          <w:tcPr>
            <w:tcW w:w="993" w:type="dxa"/>
          </w:tcPr>
          <w:p w:rsidR="009E40C8" w:rsidRPr="00702E39" w:rsidRDefault="0052238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Главный бухгалтер:</w:t>
            </w:r>
          </w:p>
        </w:tc>
        <w:tc>
          <w:tcPr>
            <w:tcW w:w="2976" w:type="dxa"/>
          </w:tcPr>
          <w:p w:rsidR="009E40C8" w:rsidRPr="00320814" w:rsidRDefault="009E40C8"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p>
        </w:tc>
      </w:tr>
      <w:tr w:rsidR="009E40C8" w:rsidRPr="00702E39" w:rsidTr="00C45DF1">
        <w:trPr>
          <w:trHeight w:val="326"/>
        </w:trPr>
        <w:tc>
          <w:tcPr>
            <w:tcW w:w="993" w:type="dxa"/>
          </w:tcPr>
          <w:p w:rsidR="009E40C8" w:rsidRPr="00702E39" w:rsidRDefault="00320814"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3.1.</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Вне группы по оплате труда</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43280</w:t>
            </w:r>
          </w:p>
        </w:tc>
      </w:tr>
      <w:tr w:rsidR="009E40C8" w:rsidRPr="00702E39" w:rsidTr="00C45DF1">
        <w:trPr>
          <w:trHeight w:val="326"/>
        </w:trPr>
        <w:tc>
          <w:tcPr>
            <w:tcW w:w="993" w:type="dxa"/>
          </w:tcPr>
          <w:p w:rsidR="009E40C8" w:rsidRPr="00702E39" w:rsidRDefault="00320814"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3.2.</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1 группа по оплате труда руководителей</w:t>
            </w:r>
          </w:p>
        </w:tc>
        <w:tc>
          <w:tcPr>
            <w:tcW w:w="2976" w:type="dxa"/>
          </w:tcPr>
          <w:p w:rsidR="009E40C8" w:rsidRPr="00320814" w:rsidRDefault="00BB66EA" w:rsidP="00BB66EA">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41217</w:t>
            </w:r>
          </w:p>
        </w:tc>
      </w:tr>
      <w:tr w:rsidR="009E40C8" w:rsidRPr="00702E39" w:rsidTr="00C45DF1">
        <w:trPr>
          <w:trHeight w:val="326"/>
        </w:trPr>
        <w:tc>
          <w:tcPr>
            <w:tcW w:w="993" w:type="dxa"/>
          </w:tcPr>
          <w:p w:rsidR="009E40C8" w:rsidRPr="00702E39" w:rsidRDefault="00320814"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3.3.</w:t>
            </w:r>
          </w:p>
        </w:tc>
        <w:tc>
          <w:tcPr>
            <w:tcW w:w="5103" w:type="dxa"/>
          </w:tcPr>
          <w:p w:rsidR="009E40C8" w:rsidRPr="00702E39" w:rsidRDefault="009E40C8" w:rsidP="005423B6">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2 группа по оплате труда руководителей</w:t>
            </w:r>
          </w:p>
        </w:tc>
        <w:tc>
          <w:tcPr>
            <w:tcW w:w="2976" w:type="dxa"/>
          </w:tcPr>
          <w:p w:rsidR="009E40C8" w:rsidRPr="00320814" w:rsidRDefault="00BB66EA" w:rsidP="00BB66EA">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34915</w:t>
            </w:r>
          </w:p>
        </w:tc>
      </w:tr>
      <w:tr w:rsidR="009E40C8" w:rsidRPr="00702E39" w:rsidTr="00C45DF1">
        <w:trPr>
          <w:trHeight w:val="317"/>
        </w:trPr>
        <w:tc>
          <w:tcPr>
            <w:tcW w:w="993" w:type="dxa"/>
          </w:tcPr>
          <w:p w:rsidR="009E40C8" w:rsidRPr="00702E39" w:rsidRDefault="00320814"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3.4.</w:t>
            </w:r>
          </w:p>
        </w:tc>
        <w:tc>
          <w:tcPr>
            <w:tcW w:w="5103" w:type="dxa"/>
          </w:tcPr>
          <w:p w:rsidR="009E40C8" w:rsidRPr="00702E39" w:rsidRDefault="009E40C8" w:rsidP="005423B6">
            <w:pPr>
              <w:widowControl w:val="0"/>
              <w:autoSpaceDE w:val="0"/>
              <w:autoSpaceDN w:val="0"/>
              <w:spacing w:after="0" w:line="240" w:lineRule="auto"/>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3 группа по оплате труда руководителей</w:t>
            </w:r>
          </w:p>
        </w:tc>
        <w:tc>
          <w:tcPr>
            <w:tcW w:w="2976" w:type="dxa"/>
          </w:tcPr>
          <w:p w:rsidR="009E40C8" w:rsidRPr="00320814" w:rsidRDefault="00320814"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sidRPr="00320814">
              <w:rPr>
                <w:rFonts w:ascii="Times New Roman" w:eastAsiaTheme="minorEastAsia" w:hAnsi="Times New Roman" w:cs="Times New Roman"/>
                <w:bCs/>
                <w:sz w:val="28"/>
                <w:szCs w:val="28"/>
                <w:lang w:eastAsia="ru-RU"/>
              </w:rPr>
              <w:t>3</w:t>
            </w:r>
            <w:r w:rsidR="00BB66EA">
              <w:rPr>
                <w:rFonts w:ascii="Times New Roman" w:eastAsiaTheme="minorEastAsia" w:hAnsi="Times New Roman" w:cs="Times New Roman"/>
                <w:bCs/>
                <w:sz w:val="28"/>
                <w:szCs w:val="28"/>
                <w:lang w:eastAsia="ru-RU"/>
              </w:rPr>
              <w:t>1423</w:t>
            </w:r>
          </w:p>
        </w:tc>
      </w:tr>
      <w:tr w:rsidR="009E40C8" w:rsidRPr="00702E39" w:rsidTr="00C45DF1">
        <w:trPr>
          <w:trHeight w:val="326"/>
        </w:trPr>
        <w:tc>
          <w:tcPr>
            <w:tcW w:w="993" w:type="dxa"/>
          </w:tcPr>
          <w:p w:rsidR="009E40C8" w:rsidRPr="00702E39" w:rsidRDefault="00320814"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3.5.</w:t>
            </w:r>
          </w:p>
        </w:tc>
        <w:tc>
          <w:tcPr>
            <w:tcW w:w="5103" w:type="dxa"/>
          </w:tcPr>
          <w:p w:rsidR="009E40C8" w:rsidRPr="00702E39" w:rsidRDefault="009E40C8" w:rsidP="005423B6">
            <w:pPr>
              <w:widowControl w:val="0"/>
              <w:autoSpaceDE w:val="0"/>
              <w:autoSpaceDN w:val="0"/>
              <w:spacing w:after="0" w:line="240" w:lineRule="auto"/>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4 группа по оплате труда руководителей</w:t>
            </w:r>
          </w:p>
        </w:tc>
        <w:tc>
          <w:tcPr>
            <w:tcW w:w="2976" w:type="dxa"/>
          </w:tcPr>
          <w:p w:rsidR="009E40C8" w:rsidRPr="00320814" w:rsidRDefault="00BB66EA" w:rsidP="002D64E4">
            <w:pPr>
              <w:widowControl w:val="0"/>
              <w:autoSpaceDE w:val="0"/>
              <w:autoSpaceDN w:val="0"/>
              <w:spacing w:after="0" w:line="240" w:lineRule="auto"/>
              <w:jc w:val="center"/>
              <w:rPr>
                <w:rFonts w:ascii="Times New Roman" w:eastAsiaTheme="minorEastAsia" w:hAnsi="Times New Roman" w:cs="Times New Roman"/>
                <w:bCs/>
                <w:strike/>
                <w:sz w:val="28"/>
                <w:szCs w:val="28"/>
                <w:lang w:eastAsia="ru-RU"/>
              </w:rPr>
            </w:pPr>
            <w:r>
              <w:rPr>
                <w:rFonts w:ascii="Times New Roman" w:eastAsiaTheme="minorEastAsia" w:hAnsi="Times New Roman" w:cs="Times New Roman"/>
                <w:bCs/>
                <w:sz w:val="28"/>
                <w:szCs w:val="28"/>
                <w:lang w:eastAsia="ru-RU"/>
              </w:rPr>
              <w:t>29851</w:t>
            </w:r>
          </w:p>
        </w:tc>
      </w:tr>
    </w:tbl>
    <w:p w:rsidR="00320814" w:rsidRDefault="00320814"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3</w:t>
      </w:r>
      <w:r w:rsidR="0090748B">
        <w:rPr>
          <w:rFonts w:ascii="Times New Roman" w:eastAsiaTheme="minorEastAsia" w:hAnsi="Times New Roman" w:cs="Times New Roman"/>
          <w:bCs/>
          <w:sz w:val="28"/>
          <w:szCs w:val="28"/>
          <w:lang w:eastAsia="ru-RU"/>
        </w:rPr>
        <w:t>7</w:t>
      </w:r>
      <w:r w:rsidRPr="00702E39">
        <w:rPr>
          <w:rFonts w:ascii="Times New Roman" w:eastAsiaTheme="minorEastAsia" w:hAnsi="Times New Roman" w:cs="Times New Roman"/>
          <w:bCs/>
          <w:sz w:val="28"/>
          <w:szCs w:val="28"/>
          <w:lang w:eastAsia="ru-RU"/>
        </w:rPr>
        <w:t>. Компенсационные выплаты устанавливаются руководителю</w:t>
      </w:r>
      <w:r w:rsidR="004D13B1">
        <w:rPr>
          <w:rFonts w:ascii="Times New Roman" w:eastAsiaTheme="minorEastAsia" w:hAnsi="Times New Roman" w:cs="Times New Roman"/>
          <w:bCs/>
          <w:sz w:val="28"/>
          <w:szCs w:val="28"/>
          <w:lang w:eastAsia="ru-RU"/>
        </w:rPr>
        <w:t xml:space="preserve"> учреждения</w:t>
      </w:r>
      <w:r w:rsidRPr="00702E39">
        <w:rPr>
          <w:rFonts w:ascii="Times New Roman" w:eastAsiaTheme="minorEastAsia" w:hAnsi="Times New Roman" w:cs="Times New Roman"/>
          <w:bCs/>
          <w:sz w:val="28"/>
          <w:szCs w:val="28"/>
          <w:lang w:eastAsia="ru-RU"/>
        </w:rPr>
        <w:t xml:space="preserve">, </w:t>
      </w:r>
      <w:r w:rsidR="004D13B1">
        <w:rPr>
          <w:rFonts w:ascii="Times New Roman" w:eastAsiaTheme="minorEastAsia" w:hAnsi="Times New Roman" w:cs="Times New Roman"/>
          <w:bCs/>
          <w:sz w:val="28"/>
          <w:szCs w:val="28"/>
          <w:lang w:eastAsia="ru-RU"/>
        </w:rPr>
        <w:t xml:space="preserve">его </w:t>
      </w:r>
      <w:r w:rsidRPr="00702E39">
        <w:rPr>
          <w:rFonts w:ascii="Times New Roman" w:eastAsiaTheme="minorEastAsia" w:hAnsi="Times New Roman" w:cs="Times New Roman"/>
          <w:bCs/>
          <w:sz w:val="28"/>
          <w:szCs w:val="28"/>
          <w:lang w:eastAsia="ru-RU"/>
        </w:rPr>
        <w:t xml:space="preserve">заместителям и главному бухгалтеру в зависимости </w:t>
      </w:r>
      <w:r w:rsidR="00C45DF1">
        <w:rPr>
          <w:rFonts w:ascii="Times New Roman" w:eastAsiaTheme="minorEastAsia" w:hAnsi="Times New Roman" w:cs="Times New Roman"/>
          <w:bCs/>
          <w:sz w:val="28"/>
          <w:szCs w:val="28"/>
          <w:lang w:eastAsia="ru-RU"/>
        </w:rPr>
        <w:br/>
      </w:r>
      <w:r w:rsidRPr="00702E39">
        <w:rPr>
          <w:rFonts w:ascii="Times New Roman" w:eastAsiaTheme="minorEastAsia" w:hAnsi="Times New Roman" w:cs="Times New Roman"/>
          <w:bCs/>
          <w:sz w:val="28"/>
          <w:szCs w:val="28"/>
          <w:lang w:eastAsia="ru-RU"/>
        </w:rPr>
        <w:t>от условий их труда в соответствии с Трудовым</w:t>
      </w:r>
      <w:r w:rsidRPr="004D13B1">
        <w:rPr>
          <w:rFonts w:ascii="Times New Roman" w:eastAsiaTheme="minorEastAsia" w:hAnsi="Times New Roman" w:cs="Times New Roman"/>
          <w:bCs/>
          <w:sz w:val="28"/>
          <w:szCs w:val="28"/>
          <w:lang w:eastAsia="ru-RU"/>
        </w:rPr>
        <w:t xml:space="preserve"> </w:t>
      </w:r>
      <w:hyperlink r:id="rId33" w:tooltip="ФЕДЕРАЛЬНЫЙ ЗАКОН от 30.12.2001 № 197-ФЗ ГОСУДАРСТВЕННАЯ ДУМА ФЕДЕРАЛЬНОГО СОБРАНИЯ РФ&#10;&#10;ТРУДОВОЙ КОДЕКС РОССИЙСКОЙ ФЕДЕРАЦИИ" w:history="1">
        <w:r w:rsidRPr="004D13B1">
          <w:rPr>
            <w:rStyle w:val="aa"/>
            <w:rFonts w:ascii="Times New Roman" w:eastAsiaTheme="minorEastAsia" w:hAnsi="Times New Roman" w:cs="Times New Roman"/>
            <w:bCs/>
            <w:color w:val="auto"/>
            <w:sz w:val="28"/>
            <w:szCs w:val="28"/>
            <w:u w:val="none"/>
            <w:lang w:eastAsia="ru-RU"/>
          </w:rPr>
          <w:t>кодексом</w:t>
        </w:r>
      </w:hyperlink>
      <w:r w:rsidRPr="00702E39">
        <w:rPr>
          <w:rFonts w:ascii="Times New Roman" w:eastAsiaTheme="minorEastAsia" w:hAnsi="Times New Roman" w:cs="Times New Roman"/>
          <w:bCs/>
          <w:sz w:val="28"/>
          <w:szCs w:val="28"/>
          <w:lang w:eastAsia="ru-RU"/>
        </w:rPr>
        <w:t xml:space="preserve"> Российской Федерации, нормативными правовыми актами Российской Федерации, содержащими нормы трудового права, с учетом особенностей, установленных </w:t>
      </w:r>
      <w:hyperlink w:anchor="P362" w:history="1">
        <w:r w:rsidR="004D13B1" w:rsidRPr="004D13B1">
          <w:rPr>
            <w:rStyle w:val="aa"/>
            <w:rFonts w:ascii="Times New Roman" w:eastAsiaTheme="minorEastAsia" w:hAnsi="Times New Roman" w:cs="Times New Roman"/>
            <w:bCs/>
            <w:color w:val="auto"/>
            <w:sz w:val="28"/>
            <w:szCs w:val="28"/>
            <w:u w:val="none"/>
            <w:lang w:eastAsia="ru-RU"/>
          </w:rPr>
          <w:t>разделом</w:t>
        </w:r>
        <w:r w:rsidRPr="004D13B1">
          <w:rPr>
            <w:rStyle w:val="aa"/>
            <w:rFonts w:ascii="Times New Roman" w:eastAsiaTheme="minorEastAsia" w:hAnsi="Times New Roman" w:cs="Times New Roman"/>
            <w:bCs/>
            <w:color w:val="auto"/>
            <w:sz w:val="28"/>
            <w:szCs w:val="28"/>
            <w:u w:val="none"/>
            <w:lang w:eastAsia="ru-RU"/>
          </w:rPr>
          <w:t xml:space="preserve"> </w:t>
        </w:r>
      </w:hyperlink>
      <w:r w:rsidR="006613D7" w:rsidRPr="004D13B1">
        <w:rPr>
          <w:rStyle w:val="aa"/>
          <w:rFonts w:ascii="Times New Roman" w:eastAsiaTheme="minorEastAsia" w:hAnsi="Times New Roman" w:cs="Times New Roman"/>
          <w:bCs/>
          <w:color w:val="auto"/>
          <w:sz w:val="28"/>
          <w:szCs w:val="28"/>
          <w:u w:val="none"/>
          <w:lang w:val="en-US" w:eastAsia="ru-RU"/>
        </w:rPr>
        <w:t>III</w:t>
      </w:r>
      <w:r w:rsidRPr="004D13B1">
        <w:rPr>
          <w:rFonts w:ascii="Times New Roman" w:eastAsiaTheme="minorEastAsia" w:hAnsi="Times New Roman" w:cs="Times New Roman"/>
          <w:bCs/>
          <w:sz w:val="28"/>
          <w:szCs w:val="28"/>
          <w:lang w:eastAsia="ru-RU"/>
        </w:rPr>
        <w:t xml:space="preserve"> </w:t>
      </w:r>
      <w:r w:rsidRPr="006613D7">
        <w:rPr>
          <w:rFonts w:ascii="Times New Roman" w:eastAsiaTheme="minorEastAsia" w:hAnsi="Times New Roman" w:cs="Times New Roman"/>
          <w:bCs/>
          <w:sz w:val="28"/>
          <w:szCs w:val="28"/>
          <w:lang w:eastAsia="ru-RU"/>
        </w:rPr>
        <w:t>настоя</w:t>
      </w:r>
      <w:r w:rsidRPr="00702E39">
        <w:rPr>
          <w:rFonts w:ascii="Times New Roman" w:eastAsiaTheme="minorEastAsia" w:hAnsi="Times New Roman" w:cs="Times New Roman"/>
          <w:bCs/>
          <w:sz w:val="28"/>
          <w:szCs w:val="28"/>
          <w:lang w:eastAsia="ru-RU"/>
        </w:rPr>
        <w:t>щего Положения.</w:t>
      </w:r>
    </w:p>
    <w:p w:rsidR="00702E39" w:rsidRPr="00702E39" w:rsidRDefault="0090748B"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38</w:t>
      </w:r>
      <w:r w:rsidR="00702E39" w:rsidRPr="00702E39">
        <w:rPr>
          <w:rFonts w:ascii="Times New Roman" w:eastAsiaTheme="minorEastAsia" w:hAnsi="Times New Roman" w:cs="Times New Roman"/>
          <w:bCs/>
          <w:sz w:val="28"/>
          <w:szCs w:val="28"/>
          <w:lang w:eastAsia="ru-RU"/>
        </w:rPr>
        <w:t xml:space="preserve">. К стимулирующим выплатам относятся выплаты, направленные на повышение заинтересованности руководителя учреждения в повышении эффективности работы учреждения, </w:t>
      </w:r>
      <w:r w:rsidR="004D13B1">
        <w:rPr>
          <w:rFonts w:ascii="Times New Roman" w:eastAsiaTheme="minorEastAsia" w:hAnsi="Times New Roman" w:cs="Times New Roman"/>
          <w:bCs/>
          <w:sz w:val="28"/>
          <w:szCs w:val="28"/>
          <w:lang w:eastAsia="ru-RU"/>
        </w:rPr>
        <w:t xml:space="preserve">качества оказываемых услуг (выполняемых работ), </w:t>
      </w:r>
      <w:r w:rsidR="00702E39" w:rsidRPr="00702E39">
        <w:rPr>
          <w:rFonts w:ascii="Times New Roman" w:eastAsiaTheme="minorEastAsia" w:hAnsi="Times New Roman" w:cs="Times New Roman"/>
          <w:bCs/>
          <w:sz w:val="28"/>
          <w:szCs w:val="28"/>
          <w:lang w:eastAsia="ru-RU"/>
        </w:rPr>
        <w:t xml:space="preserve">инициативы при выполнении задач, поставленных </w:t>
      </w:r>
      <w:r w:rsidR="00AB54A4">
        <w:rPr>
          <w:rFonts w:ascii="Times New Roman" w:eastAsiaTheme="minorEastAsia" w:hAnsi="Times New Roman" w:cs="Times New Roman"/>
          <w:bCs/>
          <w:sz w:val="28"/>
          <w:szCs w:val="28"/>
          <w:lang w:eastAsia="ru-RU"/>
        </w:rPr>
        <w:t>Администрац</w:t>
      </w:r>
      <w:r w:rsidR="00702E39" w:rsidRPr="00702E39">
        <w:rPr>
          <w:rFonts w:ascii="Times New Roman" w:eastAsiaTheme="minorEastAsia" w:hAnsi="Times New Roman" w:cs="Times New Roman"/>
          <w:bCs/>
          <w:sz w:val="28"/>
          <w:szCs w:val="28"/>
          <w:lang w:eastAsia="ru-RU"/>
        </w:rPr>
        <w:t xml:space="preserve">ией </w:t>
      </w:r>
      <w:r w:rsidR="004D13B1">
        <w:rPr>
          <w:rFonts w:ascii="Times New Roman" w:eastAsiaTheme="minorEastAsia" w:hAnsi="Times New Roman" w:cs="Times New Roman"/>
          <w:bCs/>
          <w:sz w:val="28"/>
          <w:szCs w:val="28"/>
          <w:lang w:eastAsia="ru-RU"/>
        </w:rPr>
        <w:t xml:space="preserve">Ханты-Мансийского </w:t>
      </w:r>
      <w:r w:rsidR="00702E39" w:rsidRPr="00702E39">
        <w:rPr>
          <w:rFonts w:ascii="Times New Roman" w:eastAsiaTheme="minorEastAsia" w:hAnsi="Times New Roman" w:cs="Times New Roman"/>
          <w:bCs/>
          <w:sz w:val="28"/>
          <w:szCs w:val="28"/>
          <w:lang w:eastAsia="ru-RU"/>
        </w:rPr>
        <w:t>района.</w:t>
      </w:r>
    </w:p>
    <w:p w:rsidR="00702E39" w:rsidRPr="00C45DF1"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C45DF1">
        <w:rPr>
          <w:rFonts w:ascii="Times New Roman" w:eastAsiaTheme="minorEastAsia" w:hAnsi="Times New Roman" w:cs="Times New Roman"/>
          <w:bCs/>
          <w:sz w:val="28"/>
          <w:szCs w:val="28"/>
          <w:lang w:eastAsia="ru-RU"/>
        </w:rPr>
        <w:t>Установление стимулирующих выплат руководителю учреждения осуществляется</w:t>
      </w:r>
      <w:r w:rsidR="007660F2" w:rsidRPr="00C45DF1">
        <w:rPr>
          <w:rFonts w:ascii="Times New Roman" w:eastAsiaTheme="minorEastAsia" w:hAnsi="Times New Roman" w:cs="Times New Roman"/>
          <w:bCs/>
          <w:sz w:val="28"/>
          <w:szCs w:val="28"/>
          <w:lang w:eastAsia="ru-RU"/>
        </w:rPr>
        <w:t xml:space="preserve"> в соответствии </w:t>
      </w:r>
      <w:r w:rsidRPr="00C45DF1">
        <w:rPr>
          <w:rFonts w:ascii="Times New Roman" w:eastAsiaTheme="minorEastAsia" w:hAnsi="Times New Roman" w:cs="Times New Roman"/>
          <w:bCs/>
          <w:sz w:val="28"/>
          <w:szCs w:val="28"/>
          <w:lang w:eastAsia="ru-RU"/>
        </w:rPr>
        <w:t>с</w:t>
      </w:r>
      <w:r w:rsidR="007660F2" w:rsidRPr="00C45DF1">
        <w:rPr>
          <w:rFonts w:ascii="Times New Roman" w:eastAsiaTheme="minorEastAsia" w:hAnsi="Times New Roman" w:cs="Times New Roman"/>
          <w:bCs/>
          <w:sz w:val="28"/>
          <w:szCs w:val="28"/>
          <w:lang w:eastAsia="ru-RU"/>
        </w:rPr>
        <w:t xml:space="preserve"> целевыми показателями эффективности работы учреждения, </w:t>
      </w:r>
      <w:r w:rsidR="007A5D58">
        <w:rPr>
          <w:rFonts w:ascii="Times New Roman" w:eastAsiaTheme="minorEastAsia" w:hAnsi="Times New Roman" w:cs="Times New Roman"/>
          <w:bCs/>
          <w:sz w:val="28"/>
          <w:szCs w:val="28"/>
          <w:lang w:eastAsia="ru-RU"/>
        </w:rPr>
        <w:t>личным вкладом</w:t>
      </w:r>
      <w:r w:rsidRPr="00C45DF1">
        <w:rPr>
          <w:rFonts w:ascii="Times New Roman" w:eastAsiaTheme="minorEastAsia" w:hAnsi="Times New Roman" w:cs="Times New Roman"/>
          <w:bCs/>
          <w:sz w:val="28"/>
          <w:szCs w:val="28"/>
          <w:lang w:eastAsia="ru-RU"/>
        </w:rPr>
        <w:t xml:space="preserve"> в осуществление основных задач </w:t>
      </w:r>
      <w:r w:rsidR="00C45DF1">
        <w:rPr>
          <w:rFonts w:ascii="Times New Roman" w:eastAsiaTheme="minorEastAsia" w:hAnsi="Times New Roman" w:cs="Times New Roman"/>
          <w:bCs/>
          <w:sz w:val="28"/>
          <w:szCs w:val="28"/>
          <w:lang w:eastAsia="ru-RU"/>
        </w:rPr>
        <w:br/>
      </w:r>
      <w:r w:rsidRPr="00C45DF1">
        <w:rPr>
          <w:rFonts w:ascii="Times New Roman" w:eastAsiaTheme="minorEastAsia" w:hAnsi="Times New Roman" w:cs="Times New Roman"/>
          <w:bCs/>
          <w:sz w:val="28"/>
          <w:szCs w:val="28"/>
          <w:lang w:eastAsia="ru-RU"/>
        </w:rPr>
        <w:t>и функций, определенных уставо</w:t>
      </w:r>
      <w:r w:rsidR="007A5D58">
        <w:rPr>
          <w:rFonts w:ascii="Times New Roman" w:eastAsiaTheme="minorEastAsia" w:hAnsi="Times New Roman" w:cs="Times New Roman"/>
          <w:bCs/>
          <w:sz w:val="28"/>
          <w:szCs w:val="28"/>
          <w:lang w:eastAsia="ru-RU"/>
        </w:rPr>
        <w:t>м учреждения, а также выполнением</w:t>
      </w:r>
      <w:r w:rsidRPr="00C45DF1">
        <w:rPr>
          <w:rFonts w:ascii="Times New Roman" w:eastAsiaTheme="minorEastAsia" w:hAnsi="Times New Roman" w:cs="Times New Roman"/>
          <w:bCs/>
          <w:sz w:val="28"/>
          <w:szCs w:val="28"/>
          <w:lang w:eastAsia="ru-RU"/>
        </w:rPr>
        <w:t xml:space="preserve"> обязанностей, предусмотренных трудовым договором.</w:t>
      </w: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C45DF1">
        <w:rPr>
          <w:rFonts w:ascii="Times New Roman" w:eastAsiaTheme="minorEastAsia" w:hAnsi="Times New Roman" w:cs="Times New Roman"/>
          <w:bCs/>
          <w:sz w:val="28"/>
          <w:szCs w:val="28"/>
          <w:lang w:eastAsia="ru-RU"/>
        </w:rPr>
        <w:t>Целевые показатели эффективности работы учреждения, критерии</w:t>
      </w:r>
      <w:r w:rsidRPr="00702E39">
        <w:rPr>
          <w:rFonts w:ascii="Times New Roman" w:eastAsiaTheme="minorEastAsia" w:hAnsi="Times New Roman" w:cs="Times New Roman"/>
          <w:bCs/>
          <w:sz w:val="28"/>
          <w:szCs w:val="28"/>
          <w:lang w:eastAsia="ru-RU"/>
        </w:rPr>
        <w:t xml:space="preserve"> оценки эффективности и результативности его работы устанавливаются распоряжением </w:t>
      </w:r>
      <w:r w:rsidR="00AB54A4">
        <w:rPr>
          <w:rFonts w:ascii="Times New Roman" w:eastAsiaTheme="minorEastAsia" w:hAnsi="Times New Roman" w:cs="Times New Roman"/>
          <w:bCs/>
          <w:sz w:val="28"/>
          <w:szCs w:val="28"/>
          <w:lang w:eastAsia="ru-RU"/>
        </w:rPr>
        <w:t>Администрац</w:t>
      </w:r>
      <w:r w:rsidRPr="00702E39">
        <w:rPr>
          <w:rFonts w:ascii="Times New Roman" w:eastAsiaTheme="minorEastAsia" w:hAnsi="Times New Roman" w:cs="Times New Roman"/>
          <w:bCs/>
          <w:sz w:val="28"/>
          <w:szCs w:val="28"/>
          <w:lang w:eastAsia="ru-RU"/>
        </w:rPr>
        <w:t xml:space="preserve">ии </w:t>
      </w:r>
      <w:r w:rsidR="004D13B1">
        <w:rPr>
          <w:rFonts w:ascii="Times New Roman" w:eastAsiaTheme="minorEastAsia" w:hAnsi="Times New Roman" w:cs="Times New Roman"/>
          <w:bCs/>
          <w:sz w:val="28"/>
          <w:szCs w:val="28"/>
          <w:lang w:eastAsia="ru-RU"/>
        </w:rPr>
        <w:t xml:space="preserve">Ханты-Мансийского </w:t>
      </w:r>
      <w:r w:rsidRPr="00702E39">
        <w:rPr>
          <w:rFonts w:ascii="Times New Roman" w:eastAsiaTheme="minorEastAsia" w:hAnsi="Times New Roman" w:cs="Times New Roman"/>
          <w:bCs/>
          <w:sz w:val="28"/>
          <w:szCs w:val="28"/>
          <w:lang w:eastAsia="ru-RU"/>
        </w:rPr>
        <w:t>района.</w:t>
      </w: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Стимулирующие выплаты руководителю учреждения снижаются </w:t>
      </w:r>
      <w:r w:rsidR="00C45DF1">
        <w:rPr>
          <w:rFonts w:ascii="Times New Roman" w:eastAsiaTheme="minorEastAsia" w:hAnsi="Times New Roman" w:cs="Times New Roman"/>
          <w:bCs/>
          <w:sz w:val="28"/>
          <w:szCs w:val="28"/>
          <w:lang w:eastAsia="ru-RU"/>
        </w:rPr>
        <w:br/>
      </w:r>
      <w:r w:rsidRPr="00702E39">
        <w:rPr>
          <w:rFonts w:ascii="Times New Roman" w:eastAsiaTheme="minorEastAsia" w:hAnsi="Times New Roman" w:cs="Times New Roman"/>
          <w:bCs/>
          <w:sz w:val="28"/>
          <w:szCs w:val="28"/>
          <w:lang w:eastAsia="ru-RU"/>
        </w:rPr>
        <w:t>в следующих случаях:</w:t>
      </w: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неисполнение или ненадлежащее исполнение руководителем по его вине возложенных на него функций и полномочий в отчетном периоде, </w:t>
      </w:r>
      <w:r w:rsidR="007A5D58">
        <w:rPr>
          <w:rFonts w:ascii="Times New Roman" w:eastAsiaTheme="minorEastAsia" w:hAnsi="Times New Roman" w:cs="Times New Roman"/>
          <w:bCs/>
          <w:sz w:val="28"/>
          <w:szCs w:val="28"/>
          <w:lang w:eastAsia="ru-RU"/>
        </w:rPr>
        <w:br/>
      </w:r>
      <w:r w:rsidR="007A5D58" w:rsidRPr="00702E39">
        <w:rPr>
          <w:rFonts w:ascii="Times New Roman" w:eastAsiaTheme="minorEastAsia" w:hAnsi="Times New Roman" w:cs="Times New Roman"/>
          <w:bCs/>
          <w:sz w:val="28"/>
          <w:szCs w:val="28"/>
          <w:lang w:eastAsia="ru-RU"/>
        </w:rPr>
        <w:t>не достижение</w:t>
      </w:r>
      <w:r w:rsidRPr="00702E39">
        <w:rPr>
          <w:rFonts w:ascii="Times New Roman" w:eastAsiaTheme="minorEastAsia" w:hAnsi="Times New Roman" w:cs="Times New Roman"/>
          <w:bCs/>
          <w:sz w:val="28"/>
          <w:szCs w:val="28"/>
          <w:lang w:eastAsia="ru-RU"/>
        </w:rPr>
        <w:t xml:space="preserve"> показателей эффективности и результативности работы учреждения;</w:t>
      </w: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наличие фактов нарушения правил ведения бюджетного учета, нарушение бюджетного законодательства и иных нормативных правовых актов, регулирующих бюджетные правоотношения, законодательства </w:t>
      </w:r>
      <w:r w:rsidR="00C45DF1">
        <w:rPr>
          <w:rFonts w:ascii="Times New Roman" w:eastAsiaTheme="minorEastAsia" w:hAnsi="Times New Roman" w:cs="Times New Roman"/>
          <w:bCs/>
          <w:sz w:val="28"/>
          <w:szCs w:val="28"/>
          <w:lang w:eastAsia="ru-RU"/>
        </w:rPr>
        <w:br/>
      </w:r>
      <w:r w:rsidRPr="00702E39">
        <w:rPr>
          <w:rFonts w:ascii="Times New Roman" w:eastAsiaTheme="minorEastAsia" w:hAnsi="Times New Roman" w:cs="Times New Roman"/>
          <w:bCs/>
          <w:sz w:val="28"/>
          <w:szCs w:val="28"/>
          <w:lang w:eastAsia="ru-RU"/>
        </w:rPr>
        <w:t xml:space="preserve">и иных нормативных правовых актов о контрактной системе в сфере закупок товаров, работ, услуг для обеспечения муниципальных нужд, </w:t>
      </w:r>
      <w:r w:rsidR="00C45DF1">
        <w:rPr>
          <w:rFonts w:ascii="Times New Roman" w:eastAsiaTheme="minorEastAsia" w:hAnsi="Times New Roman" w:cs="Times New Roman"/>
          <w:bCs/>
          <w:sz w:val="28"/>
          <w:szCs w:val="28"/>
          <w:lang w:eastAsia="ru-RU"/>
        </w:rPr>
        <w:br/>
      </w:r>
      <w:r w:rsidRPr="00702E39">
        <w:rPr>
          <w:rFonts w:ascii="Times New Roman" w:eastAsiaTheme="minorEastAsia" w:hAnsi="Times New Roman" w:cs="Times New Roman"/>
          <w:bCs/>
          <w:sz w:val="28"/>
          <w:szCs w:val="28"/>
          <w:lang w:eastAsia="ru-RU"/>
        </w:rPr>
        <w:lastRenderedPageBreak/>
        <w:t>о закупках товаров, работ, услуг отдельными видами юридических лиц, законодательства и иных нормативных правовых актов, регулирующих деятельность учреждения, причинения ущерба Ханты-Мансийскому району, выявленных в отчетном периоде по результатам контрольных мероприятий исполнительного органа государственной власти и других органов в отношении учреждения или за предыдущие периоды, но не более чем за 2 года;</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несоблюдение настоящего Положения.</w:t>
      </w:r>
    </w:p>
    <w:p w:rsid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Конкретный размер стимулирующих выплат</w:t>
      </w:r>
      <w:r w:rsidR="004D13B1">
        <w:rPr>
          <w:rFonts w:ascii="Times New Roman" w:eastAsiaTheme="minorEastAsia" w:hAnsi="Times New Roman" w:cs="Times New Roman"/>
          <w:bCs/>
          <w:sz w:val="28"/>
          <w:szCs w:val="28"/>
          <w:lang w:eastAsia="ru-RU"/>
        </w:rPr>
        <w:t xml:space="preserve"> руководителю учреждения</w:t>
      </w:r>
      <w:r w:rsidR="001F7D0C">
        <w:rPr>
          <w:rFonts w:ascii="Times New Roman" w:eastAsiaTheme="minorEastAsia" w:hAnsi="Times New Roman" w:cs="Times New Roman"/>
          <w:bCs/>
          <w:sz w:val="28"/>
          <w:szCs w:val="28"/>
          <w:lang w:eastAsia="ru-RU"/>
        </w:rPr>
        <w:t xml:space="preserve"> за соответствующий период</w:t>
      </w:r>
      <w:r w:rsidRPr="00702E39">
        <w:rPr>
          <w:rFonts w:ascii="Times New Roman" w:eastAsiaTheme="minorEastAsia" w:hAnsi="Times New Roman" w:cs="Times New Roman"/>
          <w:bCs/>
          <w:sz w:val="28"/>
          <w:szCs w:val="28"/>
          <w:lang w:eastAsia="ru-RU"/>
        </w:rPr>
        <w:t>, порядок назначения стимулирующих и иных выплат устанавливаются распоряжением</w:t>
      </w:r>
      <w:r w:rsidR="00ED4671">
        <w:rPr>
          <w:rFonts w:ascii="Times New Roman" w:eastAsiaTheme="minorEastAsia" w:hAnsi="Times New Roman" w:cs="Times New Roman"/>
          <w:bCs/>
          <w:sz w:val="28"/>
          <w:szCs w:val="28"/>
          <w:lang w:eastAsia="ru-RU"/>
        </w:rPr>
        <w:t xml:space="preserve"> Администрации Ханты-Мансийского района</w:t>
      </w:r>
      <w:r w:rsidRPr="00702E39">
        <w:rPr>
          <w:rFonts w:ascii="Times New Roman" w:eastAsiaTheme="minorEastAsia" w:hAnsi="Times New Roman" w:cs="Times New Roman"/>
          <w:bCs/>
          <w:sz w:val="28"/>
          <w:szCs w:val="28"/>
          <w:lang w:eastAsia="ru-RU"/>
        </w:rPr>
        <w:t>.</w:t>
      </w:r>
    </w:p>
    <w:p w:rsidR="001F7D0C" w:rsidRDefault="0090748B"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39</w:t>
      </w:r>
      <w:r w:rsidR="001F7D0C" w:rsidRPr="00701ED7">
        <w:rPr>
          <w:rFonts w:ascii="Times New Roman" w:eastAsiaTheme="minorEastAsia" w:hAnsi="Times New Roman" w:cs="Times New Roman"/>
          <w:bCs/>
          <w:sz w:val="28"/>
          <w:szCs w:val="28"/>
          <w:lang w:eastAsia="ru-RU"/>
        </w:rPr>
        <w:t>.</w:t>
      </w:r>
      <w:r w:rsidR="001F7D0C">
        <w:rPr>
          <w:rFonts w:ascii="Times New Roman" w:eastAsiaTheme="minorEastAsia" w:hAnsi="Times New Roman" w:cs="Times New Roman"/>
          <w:bCs/>
          <w:sz w:val="28"/>
          <w:szCs w:val="28"/>
          <w:lang w:eastAsia="ru-RU"/>
        </w:rPr>
        <w:t xml:space="preserve"> </w:t>
      </w:r>
      <w:r w:rsidR="00701ED7">
        <w:rPr>
          <w:rFonts w:ascii="Times New Roman" w:eastAsiaTheme="minorEastAsia" w:hAnsi="Times New Roman" w:cs="Times New Roman"/>
          <w:bCs/>
          <w:sz w:val="28"/>
          <w:szCs w:val="28"/>
          <w:lang w:eastAsia="ru-RU"/>
        </w:rPr>
        <w:t xml:space="preserve">Иные выплаты могут быть установлены руководителю, заместителям руководителя и главному бухгалтеру учреждения в порядке </w:t>
      </w:r>
      <w:r w:rsidR="00C45DF1">
        <w:rPr>
          <w:rFonts w:ascii="Times New Roman" w:eastAsiaTheme="minorEastAsia" w:hAnsi="Times New Roman" w:cs="Times New Roman"/>
          <w:bCs/>
          <w:sz w:val="28"/>
          <w:szCs w:val="28"/>
          <w:lang w:eastAsia="ru-RU"/>
        </w:rPr>
        <w:br/>
      </w:r>
      <w:r w:rsidR="00701ED7">
        <w:rPr>
          <w:rFonts w:ascii="Times New Roman" w:eastAsiaTheme="minorEastAsia" w:hAnsi="Times New Roman" w:cs="Times New Roman"/>
          <w:bCs/>
          <w:sz w:val="28"/>
          <w:szCs w:val="28"/>
          <w:lang w:eastAsia="ru-RU"/>
        </w:rPr>
        <w:t xml:space="preserve">и размерах, установленных настоящим </w:t>
      </w:r>
      <w:r w:rsidR="00ED4671">
        <w:rPr>
          <w:rFonts w:ascii="Times New Roman" w:eastAsiaTheme="minorEastAsia" w:hAnsi="Times New Roman" w:cs="Times New Roman"/>
          <w:bCs/>
          <w:sz w:val="28"/>
          <w:szCs w:val="28"/>
          <w:lang w:eastAsia="ru-RU"/>
        </w:rPr>
        <w:t>П</w:t>
      </w:r>
      <w:r w:rsidR="00701ED7">
        <w:rPr>
          <w:rFonts w:ascii="Times New Roman" w:eastAsiaTheme="minorEastAsia" w:hAnsi="Times New Roman" w:cs="Times New Roman"/>
          <w:bCs/>
          <w:sz w:val="28"/>
          <w:szCs w:val="28"/>
          <w:lang w:eastAsia="ru-RU"/>
        </w:rPr>
        <w:t>оложением и трудовым договором.</w:t>
      </w:r>
    </w:p>
    <w:p w:rsidR="00701ED7" w:rsidRPr="00C45DF1" w:rsidRDefault="0090748B" w:rsidP="00701ED7">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eastAsiaTheme="minorEastAsia" w:hAnsi="Times New Roman" w:cs="Times New Roman"/>
          <w:bCs/>
          <w:sz w:val="28"/>
          <w:szCs w:val="28"/>
          <w:lang w:eastAsia="ru-RU"/>
        </w:rPr>
        <w:t>40</w:t>
      </w:r>
      <w:r w:rsidR="00701ED7">
        <w:rPr>
          <w:rFonts w:ascii="Times New Roman" w:eastAsiaTheme="minorEastAsia" w:hAnsi="Times New Roman" w:cs="Times New Roman"/>
          <w:bCs/>
          <w:sz w:val="28"/>
          <w:szCs w:val="28"/>
          <w:lang w:eastAsia="ru-RU"/>
        </w:rPr>
        <w:t xml:space="preserve">. </w:t>
      </w:r>
      <w:r w:rsidR="00701ED7">
        <w:rPr>
          <w:rFonts w:ascii="Times New Roman" w:hAnsi="Times New Roman" w:cs="Times New Roman"/>
          <w:sz w:val="28"/>
          <w:szCs w:val="28"/>
        </w:rPr>
        <w:t xml:space="preserve">Стимулирующие и иные выплаты руководителю учреждения устанавливаются в соответствии </w:t>
      </w:r>
      <w:r w:rsidR="00701ED7" w:rsidRPr="003D36F2">
        <w:rPr>
          <w:rFonts w:ascii="Times New Roman" w:hAnsi="Times New Roman" w:cs="Times New Roman"/>
          <w:sz w:val="28"/>
          <w:szCs w:val="28"/>
        </w:rPr>
        <w:t xml:space="preserve">с </w:t>
      </w:r>
      <w:r w:rsidR="00701ED7" w:rsidRPr="00C45DF1">
        <w:rPr>
          <w:rFonts w:ascii="Times New Roman" w:hAnsi="Times New Roman" w:cs="Times New Roman"/>
          <w:sz w:val="28"/>
          <w:szCs w:val="28"/>
        </w:rPr>
        <w:t xml:space="preserve">пунктами </w:t>
      </w:r>
      <w:hyperlink r:id="rId34" w:history="1">
        <w:r w:rsidR="000D748D" w:rsidRPr="007A5D58">
          <w:rPr>
            <w:rFonts w:ascii="Times New Roman" w:hAnsi="Times New Roman" w:cs="Times New Roman"/>
            <w:sz w:val="28"/>
            <w:szCs w:val="28"/>
          </w:rPr>
          <w:t>21</w:t>
        </w:r>
      </w:hyperlink>
      <w:r w:rsidR="000D748D" w:rsidRPr="007A5D58">
        <w:rPr>
          <w:rFonts w:ascii="Times New Roman" w:hAnsi="Times New Roman" w:cs="Times New Roman"/>
          <w:sz w:val="28"/>
          <w:szCs w:val="28"/>
        </w:rPr>
        <w:t>, 2</w:t>
      </w:r>
      <w:hyperlink r:id="rId35" w:history="1">
        <w:r w:rsidR="000D748D" w:rsidRPr="00C45DF1">
          <w:rPr>
            <w:rFonts w:ascii="Times New Roman" w:hAnsi="Times New Roman" w:cs="Times New Roman"/>
            <w:sz w:val="28"/>
            <w:szCs w:val="28"/>
          </w:rPr>
          <w:t>3</w:t>
        </w:r>
      </w:hyperlink>
      <w:r w:rsidR="000D748D" w:rsidRPr="00C45DF1">
        <w:rPr>
          <w:rFonts w:ascii="Times New Roman" w:hAnsi="Times New Roman" w:cs="Times New Roman"/>
          <w:sz w:val="28"/>
          <w:szCs w:val="28"/>
        </w:rPr>
        <w:t>, 28, 29, 3</w:t>
      </w:r>
      <w:hyperlink r:id="rId36" w:history="1">
        <w:r w:rsidR="000D748D" w:rsidRPr="00C45DF1">
          <w:rPr>
            <w:rFonts w:ascii="Times New Roman" w:hAnsi="Times New Roman" w:cs="Times New Roman"/>
            <w:sz w:val="28"/>
            <w:szCs w:val="28"/>
          </w:rPr>
          <w:t>0</w:t>
        </w:r>
      </w:hyperlink>
      <w:r w:rsidR="000D748D" w:rsidRPr="00C45DF1">
        <w:rPr>
          <w:rFonts w:ascii="Times New Roman" w:hAnsi="Times New Roman" w:cs="Times New Roman"/>
          <w:sz w:val="28"/>
          <w:szCs w:val="28"/>
        </w:rPr>
        <w:t xml:space="preserve">, 48, 49, </w:t>
      </w:r>
      <w:hyperlink r:id="rId37" w:history="1">
        <w:r w:rsidR="000D748D" w:rsidRPr="00C45DF1">
          <w:rPr>
            <w:rFonts w:ascii="Times New Roman" w:hAnsi="Times New Roman" w:cs="Times New Roman"/>
            <w:sz w:val="28"/>
            <w:szCs w:val="28"/>
          </w:rPr>
          <w:t>52</w:t>
        </w:r>
      </w:hyperlink>
      <w:r w:rsidR="000D748D" w:rsidRPr="00C45DF1">
        <w:rPr>
          <w:rFonts w:ascii="Times New Roman" w:hAnsi="Times New Roman" w:cs="Times New Roman"/>
          <w:sz w:val="28"/>
          <w:szCs w:val="28"/>
        </w:rPr>
        <w:t xml:space="preserve">, </w:t>
      </w:r>
      <w:hyperlink r:id="rId38" w:history="1">
        <w:r w:rsidR="000D748D" w:rsidRPr="00C45DF1">
          <w:rPr>
            <w:rFonts w:ascii="Times New Roman" w:hAnsi="Times New Roman" w:cs="Times New Roman"/>
            <w:sz w:val="28"/>
            <w:szCs w:val="28"/>
          </w:rPr>
          <w:t>54</w:t>
        </w:r>
      </w:hyperlink>
      <w:r w:rsidR="000D748D" w:rsidRPr="00C45DF1">
        <w:rPr>
          <w:rFonts w:ascii="Times New Roman" w:hAnsi="Times New Roman" w:cs="Times New Roman"/>
          <w:sz w:val="28"/>
          <w:szCs w:val="28"/>
        </w:rPr>
        <w:t xml:space="preserve">, </w:t>
      </w:r>
      <w:hyperlink r:id="rId39" w:history="1">
        <w:r w:rsidR="000D748D" w:rsidRPr="00C45DF1">
          <w:rPr>
            <w:rFonts w:ascii="Times New Roman" w:hAnsi="Times New Roman" w:cs="Times New Roman"/>
            <w:sz w:val="28"/>
            <w:szCs w:val="28"/>
          </w:rPr>
          <w:t>55,</w:t>
        </w:r>
      </w:hyperlink>
      <w:r w:rsidR="009739CC" w:rsidRPr="00C45DF1">
        <w:rPr>
          <w:rFonts w:ascii="Times New Roman" w:hAnsi="Times New Roman" w:cs="Times New Roman"/>
          <w:sz w:val="28"/>
          <w:szCs w:val="28"/>
        </w:rPr>
        <w:t xml:space="preserve"> 63 </w:t>
      </w:r>
      <w:r w:rsidR="00701ED7" w:rsidRPr="00C45DF1">
        <w:rPr>
          <w:rFonts w:ascii="Times New Roman" w:hAnsi="Times New Roman" w:cs="Times New Roman"/>
          <w:sz w:val="28"/>
          <w:szCs w:val="28"/>
        </w:rPr>
        <w:t>настоящего Положения.</w:t>
      </w:r>
    </w:p>
    <w:p w:rsidR="00FB12DF" w:rsidRDefault="00550CDD" w:rsidP="00701ED7">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90748B">
        <w:rPr>
          <w:rFonts w:ascii="Times New Roman" w:eastAsiaTheme="minorEastAsia" w:hAnsi="Times New Roman" w:cs="Times New Roman"/>
          <w:bCs/>
          <w:sz w:val="28"/>
          <w:szCs w:val="28"/>
          <w:lang w:eastAsia="ru-RU"/>
        </w:rPr>
        <w:t>1</w:t>
      </w:r>
      <w:r w:rsidR="00702E39" w:rsidRPr="00702E39">
        <w:rPr>
          <w:rFonts w:ascii="Times New Roman" w:eastAsiaTheme="minorEastAsia" w:hAnsi="Times New Roman" w:cs="Times New Roman"/>
          <w:bCs/>
          <w:sz w:val="28"/>
          <w:szCs w:val="28"/>
          <w:lang w:eastAsia="ru-RU"/>
        </w:rPr>
        <w:t xml:space="preserve">. Стимулирующие и иные выплаты заместителям руководителя, главному бухгалтеру учреждения устанавливаются с учетом </w:t>
      </w:r>
      <w:r w:rsidR="00701ED7">
        <w:rPr>
          <w:rFonts w:ascii="Times New Roman" w:eastAsiaTheme="minorEastAsia" w:hAnsi="Times New Roman" w:cs="Times New Roman"/>
          <w:bCs/>
          <w:sz w:val="28"/>
          <w:szCs w:val="28"/>
          <w:lang w:eastAsia="ru-RU"/>
        </w:rPr>
        <w:t xml:space="preserve">достижения </w:t>
      </w:r>
      <w:r w:rsidR="00702E39" w:rsidRPr="00702E39">
        <w:rPr>
          <w:rFonts w:ascii="Times New Roman" w:eastAsiaTheme="minorEastAsia" w:hAnsi="Times New Roman" w:cs="Times New Roman"/>
          <w:bCs/>
          <w:sz w:val="28"/>
          <w:szCs w:val="28"/>
          <w:lang w:eastAsia="ru-RU"/>
        </w:rPr>
        <w:t xml:space="preserve">целевых показателей эффективности </w:t>
      </w:r>
      <w:r w:rsidR="00701ED7">
        <w:rPr>
          <w:rFonts w:ascii="Times New Roman" w:eastAsiaTheme="minorEastAsia" w:hAnsi="Times New Roman" w:cs="Times New Roman"/>
          <w:bCs/>
          <w:sz w:val="28"/>
          <w:szCs w:val="28"/>
          <w:lang w:eastAsia="ru-RU"/>
        </w:rPr>
        <w:t xml:space="preserve">их </w:t>
      </w:r>
      <w:r w:rsidR="00702E39" w:rsidRPr="00702E39">
        <w:rPr>
          <w:rFonts w:ascii="Times New Roman" w:eastAsiaTheme="minorEastAsia" w:hAnsi="Times New Roman" w:cs="Times New Roman"/>
          <w:bCs/>
          <w:sz w:val="28"/>
          <w:szCs w:val="28"/>
          <w:lang w:eastAsia="ru-RU"/>
        </w:rPr>
        <w:t xml:space="preserve">работы, </w:t>
      </w:r>
      <w:r w:rsidR="00701ED7">
        <w:rPr>
          <w:rFonts w:ascii="Times New Roman" w:eastAsiaTheme="minorEastAsia" w:hAnsi="Times New Roman" w:cs="Times New Roman"/>
          <w:bCs/>
          <w:sz w:val="28"/>
          <w:szCs w:val="28"/>
          <w:lang w:eastAsia="ru-RU"/>
        </w:rPr>
        <w:t xml:space="preserve">в соответствии </w:t>
      </w:r>
      <w:r w:rsidR="00C45DF1">
        <w:rPr>
          <w:rFonts w:ascii="Times New Roman" w:eastAsiaTheme="minorEastAsia" w:hAnsi="Times New Roman" w:cs="Times New Roman"/>
          <w:bCs/>
          <w:sz w:val="28"/>
          <w:szCs w:val="28"/>
          <w:lang w:eastAsia="ru-RU"/>
        </w:rPr>
        <w:br/>
      </w:r>
      <w:r w:rsidR="00701ED7">
        <w:rPr>
          <w:rFonts w:ascii="Times New Roman" w:eastAsiaTheme="minorEastAsia" w:hAnsi="Times New Roman" w:cs="Times New Roman"/>
          <w:bCs/>
          <w:sz w:val="28"/>
          <w:szCs w:val="28"/>
          <w:lang w:eastAsia="ru-RU"/>
        </w:rPr>
        <w:t>с локальным нормативным актом учреждения, с учетом требований настоящего Положения.</w:t>
      </w:r>
    </w:p>
    <w:p w:rsidR="009B1D54" w:rsidRPr="00702E39" w:rsidRDefault="00550CDD" w:rsidP="00701ED7">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90748B">
        <w:rPr>
          <w:rFonts w:ascii="Times New Roman" w:eastAsiaTheme="minorEastAsia" w:hAnsi="Times New Roman" w:cs="Times New Roman"/>
          <w:bCs/>
          <w:sz w:val="28"/>
          <w:szCs w:val="28"/>
          <w:lang w:eastAsia="ru-RU"/>
        </w:rPr>
        <w:t>2</w:t>
      </w:r>
      <w:r w:rsidR="009B1D54">
        <w:rPr>
          <w:rFonts w:ascii="Times New Roman" w:eastAsiaTheme="minorEastAsia" w:hAnsi="Times New Roman" w:cs="Times New Roman"/>
          <w:bCs/>
          <w:sz w:val="28"/>
          <w:szCs w:val="28"/>
          <w:lang w:eastAsia="ru-RU"/>
        </w:rPr>
        <w:t xml:space="preserve">. </w:t>
      </w:r>
      <w:r w:rsidR="009B1D54" w:rsidRPr="009B1D54">
        <w:rPr>
          <w:rFonts w:ascii="Times New Roman" w:hAnsi="Times New Roman" w:cs="Times New Roman"/>
          <w:sz w:val="28"/>
          <w:szCs w:val="28"/>
        </w:rPr>
        <w:t xml:space="preserve">Стимулирующие и иные выплаты исполняющему обязанности (временно исполняющему обязанности) руководителя учреждения в период отсутствия руководителя учреждения устанавливаются </w:t>
      </w:r>
      <w:r w:rsidR="009B1D54">
        <w:rPr>
          <w:rFonts w:ascii="Times New Roman" w:hAnsi="Times New Roman" w:cs="Times New Roman"/>
          <w:sz w:val="28"/>
          <w:szCs w:val="28"/>
        </w:rPr>
        <w:t>распоряжением Администрации Ханты-Мансийского района.</w:t>
      </w:r>
    </w:p>
    <w:p w:rsidR="00702E39" w:rsidRDefault="00550CDD"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90748B">
        <w:rPr>
          <w:rFonts w:ascii="Times New Roman" w:eastAsiaTheme="minorEastAsia" w:hAnsi="Times New Roman" w:cs="Times New Roman"/>
          <w:bCs/>
          <w:sz w:val="28"/>
          <w:szCs w:val="28"/>
          <w:lang w:eastAsia="ru-RU"/>
        </w:rPr>
        <w:t>3</w:t>
      </w:r>
      <w:r w:rsidR="00702E39" w:rsidRPr="00702E39">
        <w:rPr>
          <w:rFonts w:ascii="Times New Roman" w:eastAsiaTheme="minorEastAsia" w:hAnsi="Times New Roman" w:cs="Times New Roman"/>
          <w:bCs/>
          <w:sz w:val="28"/>
          <w:szCs w:val="28"/>
          <w:lang w:eastAsia="ru-RU"/>
        </w:rPr>
        <w:t>. Предел</w:t>
      </w:r>
      <w:r w:rsidR="00FB12DF">
        <w:rPr>
          <w:rFonts w:ascii="Times New Roman" w:eastAsiaTheme="minorEastAsia" w:hAnsi="Times New Roman" w:cs="Times New Roman"/>
          <w:bCs/>
          <w:sz w:val="28"/>
          <w:szCs w:val="28"/>
          <w:lang w:eastAsia="ru-RU"/>
        </w:rPr>
        <w:t>ьный уровень соотношения среднемесячной</w:t>
      </w:r>
      <w:r w:rsidR="00702E39" w:rsidRPr="00702E39">
        <w:rPr>
          <w:rFonts w:ascii="Times New Roman" w:eastAsiaTheme="minorEastAsia" w:hAnsi="Times New Roman" w:cs="Times New Roman"/>
          <w:bCs/>
          <w:sz w:val="28"/>
          <w:szCs w:val="28"/>
          <w:lang w:eastAsia="ru-RU"/>
        </w:rPr>
        <w:t xml:space="preserve"> заработной платы р</w:t>
      </w:r>
      <w:r w:rsidR="00FB12DF">
        <w:rPr>
          <w:rFonts w:ascii="Times New Roman" w:eastAsiaTheme="minorEastAsia" w:hAnsi="Times New Roman" w:cs="Times New Roman"/>
          <w:bCs/>
          <w:sz w:val="28"/>
          <w:szCs w:val="28"/>
          <w:lang w:eastAsia="ru-RU"/>
        </w:rPr>
        <w:t>уководителя учреждения</w:t>
      </w:r>
      <w:r w:rsidR="00702E39" w:rsidRPr="00702E39">
        <w:rPr>
          <w:rFonts w:ascii="Times New Roman" w:eastAsiaTheme="minorEastAsia" w:hAnsi="Times New Roman" w:cs="Times New Roman"/>
          <w:bCs/>
          <w:sz w:val="28"/>
          <w:szCs w:val="28"/>
          <w:lang w:eastAsia="ru-RU"/>
        </w:rPr>
        <w:t xml:space="preserve">, его заместителей </w:t>
      </w:r>
      <w:r w:rsidR="00FB12DF">
        <w:rPr>
          <w:rFonts w:ascii="Times New Roman" w:eastAsiaTheme="minorEastAsia" w:hAnsi="Times New Roman" w:cs="Times New Roman"/>
          <w:bCs/>
          <w:sz w:val="28"/>
          <w:szCs w:val="28"/>
          <w:lang w:eastAsia="ru-RU"/>
        </w:rPr>
        <w:t xml:space="preserve">и главного бухгалтера, </w:t>
      </w:r>
      <w:r w:rsidR="00C45DF1">
        <w:rPr>
          <w:rFonts w:ascii="Times New Roman" w:eastAsiaTheme="minorEastAsia" w:hAnsi="Times New Roman" w:cs="Times New Roman"/>
          <w:bCs/>
          <w:sz w:val="28"/>
          <w:szCs w:val="28"/>
          <w:lang w:eastAsia="ru-RU"/>
        </w:rPr>
        <w:br/>
      </w:r>
      <w:r w:rsidR="00FB12DF">
        <w:rPr>
          <w:rFonts w:ascii="Times New Roman" w:eastAsiaTheme="minorEastAsia" w:hAnsi="Times New Roman" w:cs="Times New Roman"/>
          <w:bCs/>
          <w:sz w:val="28"/>
          <w:szCs w:val="28"/>
          <w:lang w:eastAsia="ru-RU"/>
        </w:rPr>
        <w:t>и среднемесячной</w:t>
      </w:r>
      <w:r w:rsidR="00702E39" w:rsidRPr="00702E39">
        <w:rPr>
          <w:rFonts w:ascii="Times New Roman" w:eastAsiaTheme="minorEastAsia" w:hAnsi="Times New Roman" w:cs="Times New Roman"/>
          <w:bCs/>
          <w:sz w:val="28"/>
          <w:szCs w:val="28"/>
          <w:lang w:eastAsia="ru-RU"/>
        </w:rPr>
        <w:t xml:space="preserve"> заработной платы работников учреждений (без учета заработной платы соответствующего руководителя, его заместителей, главного бухгалтера) устанавливается в кратности, приведенный в </w:t>
      </w:r>
      <w:hyperlink w:anchor="P576" w:history="1">
        <w:r w:rsidR="00702E39" w:rsidRPr="001F7D0C">
          <w:rPr>
            <w:rStyle w:val="aa"/>
            <w:rFonts w:ascii="Times New Roman" w:eastAsiaTheme="minorEastAsia" w:hAnsi="Times New Roman" w:cs="Times New Roman"/>
            <w:bCs/>
            <w:color w:val="auto"/>
            <w:sz w:val="28"/>
            <w:szCs w:val="28"/>
            <w:u w:val="none"/>
            <w:lang w:eastAsia="ru-RU"/>
          </w:rPr>
          <w:t xml:space="preserve">таблице </w:t>
        </w:r>
      </w:hyperlink>
      <w:r w:rsidR="001F7D0C" w:rsidRPr="001F7D0C">
        <w:rPr>
          <w:rFonts w:ascii="Times New Roman" w:eastAsiaTheme="minorEastAsia" w:hAnsi="Times New Roman" w:cs="Times New Roman"/>
          <w:bCs/>
          <w:sz w:val="28"/>
          <w:szCs w:val="28"/>
          <w:lang w:eastAsia="ru-RU"/>
        </w:rPr>
        <w:t>8</w:t>
      </w:r>
      <w:r w:rsidR="00702E39" w:rsidRPr="001F7D0C">
        <w:rPr>
          <w:rFonts w:ascii="Times New Roman" w:eastAsiaTheme="minorEastAsia" w:hAnsi="Times New Roman" w:cs="Times New Roman"/>
          <w:bCs/>
          <w:sz w:val="28"/>
          <w:szCs w:val="28"/>
          <w:lang w:eastAsia="ru-RU"/>
        </w:rPr>
        <w:t xml:space="preserve"> </w:t>
      </w:r>
      <w:r w:rsidR="001F7D0C">
        <w:rPr>
          <w:rFonts w:ascii="Times New Roman" w:eastAsiaTheme="minorEastAsia" w:hAnsi="Times New Roman" w:cs="Times New Roman"/>
          <w:bCs/>
          <w:sz w:val="28"/>
          <w:szCs w:val="28"/>
          <w:lang w:eastAsia="ru-RU"/>
        </w:rPr>
        <w:t>настоящего Положения.</w:t>
      </w:r>
    </w:p>
    <w:p w:rsidR="00ED0A22" w:rsidRPr="00702E39" w:rsidRDefault="00ED0A22"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Pr="00DC6810" w:rsidRDefault="00702E39" w:rsidP="005423B6">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DC6810">
        <w:rPr>
          <w:rFonts w:ascii="Times New Roman" w:eastAsiaTheme="minorEastAsia" w:hAnsi="Times New Roman" w:cs="Times New Roman"/>
          <w:sz w:val="28"/>
          <w:szCs w:val="28"/>
          <w:lang w:eastAsia="ru-RU"/>
        </w:rPr>
        <w:t xml:space="preserve">Таблица </w:t>
      </w:r>
      <w:r w:rsidR="001F7D0C">
        <w:rPr>
          <w:rFonts w:ascii="Times New Roman" w:eastAsiaTheme="minorEastAsia" w:hAnsi="Times New Roman" w:cs="Times New Roman"/>
          <w:sz w:val="28"/>
          <w:szCs w:val="28"/>
          <w:lang w:eastAsia="ru-RU"/>
        </w:rPr>
        <w:t>8</w:t>
      </w:r>
    </w:p>
    <w:p w:rsidR="00074DAB" w:rsidRDefault="00702E39" w:rsidP="00074DAB">
      <w:pPr>
        <w:widowControl w:val="0"/>
        <w:autoSpaceDE w:val="0"/>
        <w:autoSpaceDN w:val="0"/>
        <w:spacing w:after="0" w:line="240" w:lineRule="auto"/>
        <w:jc w:val="center"/>
        <w:rPr>
          <w:rFonts w:ascii="Times New Roman" w:eastAsiaTheme="minorEastAsia" w:hAnsi="Times New Roman" w:cs="Times New Roman"/>
          <w:sz w:val="28"/>
          <w:szCs w:val="28"/>
          <w:lang w:eastAsia="ru-RU"/>
        </w:rPr>
      </w:pPr>
      <w:bookmarkStart w:id="8" w:name="P576"/>
      <w:bookmarkEnd w:id="8"/>
      <w:r w:rsidRPr="006E413F">
        <w:rPr>
          <w:rFonts w:ascii="Times New Roman" w:eastAsiaTheme="minorEastAsia" w:hAnsi="Times New Roman" w:cs="Times New Roman"/>
          <w:sz w:val="28"/>
          <w:szCs w:val="28"/>
          <w:lang w:eastAsia="ru-RU"/>
        </w:rPr>
        <w:t>Предельный уровень соотношения средне</w:t>
      </w:r>
      <w:r w:rsidR="00FB12DF">
        <w:rPr>
          <w:rFonts w:ascii="Times New Roman" w:eastAsiaTheme="minorEastAsia" w:hAnsi="Times New Roman" w:cs="Times New Roman"/>
          <w:sz w:val="28"/>
          <w:szCs w:val="28"/>
          <w:lang w:eastAsia="ru-RU"/>
        </w:rPr>
        <w:t>й заработной платы руководителя учреждения</w:t>
      </w:r>
      <w:r w:rsidRPr="006E413F">
        <w:rPr>
          <w:rFonts w:ascii="Times New Roman" w:eastAsiaTheme="minorEastAsia" w:hAnsi="Times New Roman" w:cs="Times New Roman"/>
          <w:sz w:val="28"/>
          <w:szCs w:val="28"/>
          <w:lang w:eastAsia="ru-RU"/>
        </w:rPr>
        <w:t>, его заместителей</w:t>
      </w:r>
      <w:r w:rsidR="00FB12DF">
        <w:rPr>
          <w:rFonts w:ascii="Times New Roman" w:eastAsiaTheme="minorEastAsia" w:hAnsi="Times New Roman" w:cs="Times New Roman"/>
          <w:sz w:val="28"/>
          <w:szCs w:val="28"/>
          <w:lang w:eastAsia="ru-RU"/>
        </w:rPr>
        <w:t xml:space="preserve"> и главного бухгалтера </w:t>
      </w:r>
    </w:p>
    <w:p w:rsidR="00074DAB" w:rsidRDefault="00FB12DF" w:rsidP="00074DAB">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и среднемесячной</w:t>
      </w:r>
      <w:r w:rsidR="00702E39" w:rsidRPr="006E413F">
        <w:rPr>
          <w:rFonts w:ascii="Times New Roman" w:eastAsiaTheme="minorEastAsia" w:hAnsi="Times New Roman" w:cs="Times New Roman"/>
          <w:sz w:val="28"/>
          <w:szCs w:val="28"/>
          <w:lang w:eastAsia="ru-RU"/>
        </w:rPr>
        <w:t xml:space="preserve"> заработной платы работников учреждений </w:t>
      </w:r>
    </w:p>
    <w:p w:rsidR="00074DAB" w:rsidRDefault="00702E39" w:rsidP="00074DAB">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 xml:space="preserve">(без учета заработной платы соответствующего руководителя, </w:t>
      </w:r>
    </w:p>
    <w:p w:rsidR="00702E39" w:rsidRPr="006E413F" w:rsidRDefault="00702E39" w:rsidP="00074DAB">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его заместителей, главного бухгалтера)</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
          <w:bCs/>
          <w:sz w:val="28"/>
          <w:szCs w:val="28"/>
          <w:lang w:eastAsia="ru-RU"/>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127"/>
        <w:gridCol w:w="3260"/>
        <w:gridCol w:w="3685"/>
      </w:tblGrid>
      <w:tr w:rsidR="00702E39" w:rsidRPr="00702E39" w:rsidTr="00C45DF1">
        <w:trPr>
          <w:trHeight w:val="694"/>
        </w:trPr>
        <w:tc>
          <w:tcPr>
            <w:tcW w:w="2127" w:type="dxa"/>
            <w:tcBorders>
              <w:top w:val="single" w:sz="4" w:space="0" w:color="auto"/>
              <w:left w:val="single" w:sz="4" w:space="0" w:color="auto"/>
              <w:bottom w:val="single" w:sz="4" w:space="0" w:color="auto"/>
              <w:right w:val="single" w:sz="4" w:space="0" w:color="auto"/>
            </w:tcBorders>
          </w:tcPr>
          <w:p w:rsidR="00702E39" w:rsidRPr="00702E39" w:rsidRDefault="00702E39"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lastRenderedPageBreak/>
              <w:t>Тип учреждения</w:t>
            </w:r>
          </w:p>
        </w:tc>
        <w:tc>
          <w:tcPr>
            <w:tcW w:w="3260" w:type="dxa"/>
            <w:tcBorders>
              <w:top w:val="single" w:sz="4" w:space="0" w:color="auto"/>
              <w:left w:val="single" w:sz="4" w:space="0" w:color="auto"/>
              <w:bottom w:val="single" w:sz="4" w:space="0" w:color="auto"/>
              <w:right w:val="single" w:sz="4" w:space="0" w:color="auto"/>
            </w:tcBorders>
          </w:tcPr>
          <w:p w:rsidR="00702E39" w:rsidRPr="00702E39" w:rsidRDefault="00702E39"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Предельный уровень (руководитель/работник)</w:t>
            </w:r>
          </w:p>
        </w:tc>
        <w:tc>
          <w:tcPr>
            <w:tcW w:w="3685" w:type="dxa"/>
            <w:tcBorders>
              <w:top w:val="single" w:sz="4" w:space="0" w:color="auto"/>
              <w:left w:val="single" w:sz="4" w:space="0" w:color="auto"/>
              <w:bottom w:val="single" w:sz="4" w:space="0" w:color="auto"/>
              <w:right w:val="single" w:sz="4" w:space="0" w:color="auto"/>
            </w:tcBorders>
          </w:tcPr>
          <w:p w:rsidR="00702E39" w:rsidRPr="00702E39" w:rsidRDefault="00702E39"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Предельный уровень (заместитель руководителя, главный бухгалтер/работник)</w:t>
            </w:r>
          </w:p>
        </w:tc>
      </w:tr>
      <w:tr w:rsidR="00702E39" w:rsidRPr="00702E39" w:rsidTr="00CE5E2B">
        <w:trPr>
          <w:trHeight w:val="28"/>
        </w:trPr>
        <w:tc>
          <w:tcPr>
            <w:tcW w:w="2127" w:type="dxa"/>
            <w:tcBorders>
              <w:top w:val="single" w:sz="4" w:space="0" w:color="auto"/>
              <w:left w:val="single" w:sz="4" w:space="0" w:color="auto"/>
              <w:bottom w:val="single" w:sz="4" w:space="0" w:color="auto"/>
              <w:right w:val="single" w:sz="4" w:space="0" w:color="auto"/>
            </w:tcBorders>
          </w:tcPr>
          <w:p w:rsidR="00702E39" w:rsidRPr="00702E39" w:rsidRDefault="00FB12DF"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Учреждение</w:t>
            </w:r>
          </w:p>
        </w:tc>
        <w:tc>
          <w:tcPr>
            <w:tcW w:w="3260" w:type="dxa"/>
            <w:tcBorders>
              <w:top w:val="single" w:sz="4" w:space="0" w:color="auto"/>
              <w:left w:val="single" w:sz="4" w:space="0" w:color="auto"/>
              <w:bottom w:val="single" w:sz="4" w:space="0" w:color="auto"/>
              <w:right w:val="single" w:sz="4" w:space="0" w:color="auto"/>
            </w:tcBorders>
          </w:tcPr>
          <w:p w:rsidR="00702E39" w:rsidRPr="00702E39" w:rsidRDefault="00702E39"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1:4</w:t>
            </w:r>
          </w:p>
        </w:tc>
        <w:tc>
          <w:tcPr>
            <w:tcW w:w="3685" w:type="dxa"/>
            <w:tcBorders>
              <w:top w:val="single" w:sz="4" w:space="0" w:color="auto"/>
              <w:left w:val="single" w:sz="4" w:space="0" w:color="auto"/>
              <w:bottom w:val="single" w:sz="4" w:space="0" w:color="auto"/>
              <w:right w:val="single" w:sz="4" w:space="0" w:color="auto"/>
            </w:tcBorders>
          </w:tcPr>
          <w:p w:rsidR="00702E39" w:rsidRPr="00702E39" w:rsidRDefault="00702E39"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1:4</w:t>
            </w:r>
          </w:p>
        </w:tc>
      </w:tr>
    </w:tbl>
    <w:p w:rsidR="00566D59" w:rsidRDefault="00566D59" w:rsidP="002D64E4">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Pr="00702E39" w:rsidRDefault="00550CDD" w:rsidP="002D64E4">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90748B">
        <w:rPr>
          <w:rFonts w:ascii="Times New Roman" w:eastAsiaTheme="minorEastAsia" w:hAnsi="Times New Roman" w:cs="Times New Roman"/>
          <w:bCs/>
          <w:sz w:val="28"/>
          <w:szCs w:val="28"/>
          <w:lang w:eastAsia="ru-RU"/>
        </w:rPr>
        <w:t>4</w:t>
      </w:r>
      <w:r w:rsidR="00702E39" w:rsidRPr="00702E39">
        <w:rPr>
          <w:rFonts w:ascii="Times New Roman" w:eastAsiaTheme="minorEastAsia" w:hAnsi="Times New Roman" w:cs="Times New Roman"/>
          <w:bCs/>
          <w:sz w:val="28"/>
          <w:szCs w:val="28"/>
          <w:lang w:eastAsia="ru-RU"/>
        </w:rPr>
        <w:t xml:space="preserve">. В целях соблюдения установленного предельного уровня соотношения среднемесячной заработной платы руководителя учреждения, его заместителей, главного бухгалтера и среднемесячной заработной платы работников учреждения (без учета заработной платы соответствующего руководителя, его заместителей, главного бухгалтера), учреждение в срок до 20 декабря текущего года (предварительно до принятия решения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о премировании по итогам работы за календарный год) и 25 января (итоговый контроль) года, следующего за отчетным, предоставляет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в </w:t>
      </w:r>
      <w:r w:rsidR="00AB54A4">
        <w:rPr>
          <w:rFonts w:ascii="Times New Roman" w:eastAsiaTheme="minorEastAsia" w:hAnsi="Times New Roman" w:cs="Times New Roman"/>
          <w:bCs/>
          <w:sz w:val="28"/>
          <w:szCs w:val="28"/>
          <w:lang w:eastAsia="ru-RU"/>
        </w:rPr>
        <w:t>Администрац</w:t>
      </w:r>
      <w:r w:rsidR="00702E39" w:rsidRPr="00702E39">
        <w:rPr>
          <w:rFonts w:ascii="Times New Roman" w:eastAsiaTheme="minorEastAsia" w:hAnsi="Times New Roman" w:cs="Times New Roman"/>
          <w:bCs/>
          <w:sz w:val="28"/>
          <w:szCs w:val="28"/>
          <w:lang w:eastAsia="ru-RU"/>
        </w:rPr>
        <w:t xml:space="preserve">ию </w:t>
      </w:r>
      <w:r w:rsidR="00FB12DF">
        <w:rPr>
          <w:rFonts w:ascii="Times New Roman" w:eastAsiaTheme="minorEastAsia" w:hAnsi="Times New Roman" w:cs="Times New Roman"/>
          <w:bCs/>
          <w:sz w:val="28"/>
          <w:szCs w:val="28"/>
          <w:lang w:eastAsia="ru-RU"/>
        </w:rPr>
        <w:t xml:space="preserve">Ханты-Мансийского </w:t>
      </w:r>
      <w:r w:rsidR="00702E39" w:rsidRPr="00702E39">
        <w:rPr>
          <w:rFonts w:ascii="Times New Roman" w:eastAsiaTheme="minorEastAsia" w:hAnsi="Times New Roman" w:cs="Times New Roman"/>
          <w:bCs/>
          <w:sz w:val="28"/>
          <w:szCs w:val="28"/>
          <w:lang w:eastAsia="ru-RU"/>
        </w:rPr>
        <w:t xml:space="preserve">района информацию, подготовленную в соответствии с методикой, используемой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при определении средней заработной платы для целей статистического наблюдения, утвержденной федеральным органом исполнительной власти, осуществляющим функции по выработке государственной политики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и нормативному правовому регулированию в сфере официального статистического учета, с учетом всех финансовых источников,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и рассчитанный за отчетный календарный год.</w:t>
      </w:r>
    </w:p>
    <w:p w:rsidR="00702E39" w:rsidRPr="00702E39" w:rsidRDefault="00DC6810"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90748B">
        <w:rPr>
          <w:rFonts w:ascii="Times New Roman" w:eastAsiaTheme="minorEastAsia" w:hAnsi="Times New Roman" w:cs="Times New Roman"/>
          <w:bCs/>
          <w:sz w:val="28"/>
          <w:szCs w:val="28"/>
          <w:lang w:eastAsia="ru-RU"/>
        </w:rPr>
        <w:t>5</w:t>
      </w:r>
      <w:r w:rsidR="00702E39" w:rsidRPr="00702E39">
        <w:rPr>
          <w:rFonts w:ascii="Times New Roman" w:eastAsiaTheme="minorEastAsia" w:hAnsi="Times New Roman" w:cs="Times New Roman"/>
          <w:bCs/>
          <w:sz w:val="28"/>
          <w:szCs w:val="28"/>
          <w:lang w:eastAsia="ru-RU"/>
        </w:rPr>
        <w:t xml:space="preserve">. Условия оплаты труда руководителя учреждения устанавливаются в трудовом договоре, заключаемом на основе типовой формы трудового договора, утвержденной Постановлением Правительства Российской </w:t>
      </w:r>
      <w:r w:rsidR="0016103E">
        <w:rPr>
          <w:rFonts w:ascii="Times New Roman" w:eastAsiaTheme="minorEastAsia" w:hAnsi="Times New Roman" w:cs="Times New Roman"/>
          <w:bCs/>
          <w:sz w:val="28"/>
          <w:szCs w:val="28"/>
          <w:lang w:eastAsia="ru-RU"/>
        </w:rPr>
        <w:t>Федерации от 12.04.</w:t>
      </w:r>
      <w:r w:rsidR="00702E39" w:rsidRPr="00702E39">
        <w:rPr>
          <w:rFonts w:ascii="Times New Roman" w:eastAsiaTheme="minorEastAsia" w:hAnsi="Times New Roman" w:cs="Times New Roman"/>
          <w:bCs/>
          <w:sz w:val="28"/>
          <w:szCs w:val="28"/>
          <w:lang w:eastAsia="ru-RU"/>
        </w:rPr>
        <w:t xml:space="preserve">2013 </w:t>
      </w:r>
      <w:hyperlink r:id="rId40" w:tooltip="ПОСТАНОВЛЕНИЕ от 12.04.2013 № 329 ПРАВИТЕЛЬСТВО РФ&#10;&#10;О ТИПОВОЙ ФОРМЕ ТРУДОВОГО ДОГОВОРА  С РУКОВОДИТЕЛЕМ ГОСУДАРСТВЕННОГО (МУНИЦИПАЛЬНОГО) УЧРЕЖДЕНИЯ" w:history="1">
        <w:r w:rsidR="00702E39" w:rsidRPr="006E413F">
          <w:rPr>
            <w:rStyle w:val="aa"/>
            <w:rFonts w:ascii="Times New Roman" w:eastAsiaTheme="minorEastAsia" w:hAnsi="Times New Roman" w:cs="Times New Roman"/>
            <w:bCs/>
            <w:color w:val="auto"/>
            <w:sz w:val="28"/>
            <w:szCs w:val="28"/>
            <w:u w:val="none"/>
            <w:lang w:eastAsia="ru-RU"/>
          </w:rPr>
          <w:t>№ 329 «О типовой форме трудового договора</w:t>
        </w:r>
      </w:hyperlink>
      <w:r w:rsidR="00702E39" w:rsidRPr="006E413F">
        <w:rPr>
          <w:rFonts w:ascii="Times New Roman" w:eastAsiaTheme="minorEastAsia" w:hAnsi="Times New Roman" w:cs="Times New Roman"/>
          <w:bCs/>
          <w:sz w:val="28"/>
          <w:szCs w:val="28"/>
          <w:lang w:eastAsia="ru-RU"/>
        </w:rPr>
        <w:t xml:space="preserve">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с руководителем государственного (муниципального) учреждения».</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Default="00702E39" w:rsidP="00C45DF1">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 xml:space="preserve">Раздел </w:t>
      </w:r>
      <w:r w:rsidRPr="006E413F">
        <w:rPr>
          <w:rFonts w:ascii="Times New Roman" w:eastAsiaTheme="minorEastAsia" w:hAnsi="Times New Roman" w:cs="Times New Roman"/>
          <w:sz w:val="28"/>
          <w:szCs w:val="28"/>
          <w:lang w:val="en-US" w:eastAsia="ru-RU"/>
        </w:rPr>
        <w:t>VI</w:t>
      </w:r>
      <w:r w:rsidRPr="006E413F">
        <w:rPr>
          <w:rFonts w:ascii="Times New Roman" w:eastAsiaTheme="minorEastAsia" w:hAnsi="Times New Roman" w:cs="Times New Roman"/>
          <w:sz w:val="28"/>
          <w:szCs w:val="28"/>
          <w:lang w:eastAsia="ru-RU"/>
        </w:rPr>
        <w:t>. Другие вопросы оплаты труда</w:t>
      </w:r>
    </w:p>
    <w:p w:rsidR="006E413F" w:rsidRPr="006E413F" w:rsidRDefault="006E413F" w:rsidP="00702E39">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p>
    <w:p w:rsidR="00702E39" w:rsidRPr="00702E39" w:rsidRDefault="00550CDD"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90748B">
        <w:rPr>
          <w:rFonts w:ascii="Times New Roman" w:eastAsiaTheme="minorEastAsia" w:hAnsi="Times New Roman" w:cs="Times New Roman"/>
          <w:bCs/>
          <w:sz w:val="28"/>
          <w:szCs w:val="28"/>
          <w:lang w:eastAsia="ru-RU"/>
        </w:rPr>
        <w:t>6</w:t>
      </w:r>
      <w:r w:rsidR="00702E39" w:rsidRPr="00702E39">
        <w:rPr>
          <w:rFonts w:ascii="Times New Roman" w:eastAsiaTheme="minorEastAsia" w:hAnsi="Times New Roman" w:cs="Times New Roman"/>
          <w:bCs/>
          <w:sz w:val="28"/>
          <w:szCs w:val="28"/>
          <w:lang w:eastAsia="ru-RU"/>
        </w:rPr>
        <w:t xml:space="preserve">. В целях повышения эффективности и устойчивости работы учреждения, учитывая особенности и специфику его работы, а также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с целью социальной защищенности работников учреждения устанавливаются иные выплаты </w:t>
      </w:r>
      <w:r w:rsidR="00EB24E1">
        <w:rPr>
          <w:rFonts w:ascii="Times New Roman" w:eastAsiaTheme="minorEastAsia" w:hAnsi="Times New Roman" w:cs="Times New Roman"/>
          <w:bCs/>
          <w:sz w:val="28"/>
          <w:szCs w:val="28"/>
          <w:lang w:eastAsia="ru-RU"/>
        </w:rPr>
        <w:t>в пределах фонда оплаты труда, ф</w:t>
      </w:r>
      <w:r w:rsidR="00701ED7">
        <w:rPr>
          <w:rFonts w:ascii="Times New Roman" w:eastAsiaTheme="minorEastAsia" w:hAnsi="Times New Roman" w:cs="Times New Roman"/>
          <w:bCs/>
          <w:sz w:val="28"/>
          <w:szCs w:val="28"/>
          <w:lang w:eastAsia="ru-RU"/>
        </w:rPr>
        <w:t xml:space="preserve">ормируемого в соответствии с разделом </w:t>
      </w:r>
      <w:r w:rsidR="00701ED7">
        <w:rPr>
          <w:rFonts w:ascii="Times New Roman" w:eastAsiaTheme="minorEastAsia" w:hAnsi="Times New Roman" w:cs="Times New Roman"/>
          <w:bCs/>
          <w:sz w:val="28"/>
          <w:szCs w:val="28"/>
          <w:lang w:val="en-US" w:eastAsia="ru-RU"/>
        </w:rPr>
        <w:t>VII</w:t>
      </w:r>
      <w:r w:rsidR="00701ED7">
        <w:rPr>
          <w:rFonts w:ascii="Times New Roman" w:eastAsiaTheme="minorEastAsia" w:hAnsi="Times New Roman" w:cs="Times New Roman"/>
          <w:bCs/>
          <w:sz w:val="28"/>
          <w:szCs w:val="28"/>
          <w:lang w:eastAsia="ru-RU"/>
        </w:rPr>
        <w:t xml:space="preserve"> настоящего Положения:</w:t>
      </w: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единовременная выплата молодым специалистам;</w:t>
      </w: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единовременная выплата при предоставлении ежегодного оплачиваемого отпуска;</w:t>
      </w:r>
    </w:p>
    <w:p w:rsidR="00702E39" w:rsidRDefault="00EB5600"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275F78">
        <w:rPr>
          <w:rFonts w:ascii="Times New Roman" w:eastAsiaTheme="minorEastAsia" w:hAnsi="Times New Roman" w:cs="Times New Roman"/>
          <w:bCs/>
          <w:sz w:val="28"/>
          <w:szCs w:val="28"/>
          <w:lang w:eastAsia="ru-RU"/>
        </w:rPr>
        <w:t xml:space="preserve">единовременное премирование к праздничным дням </w:t>
      </w:r>
      <w:r w:rsidR="00C45DF1">
        <w:rPr>
          <w:rFonts w:ascii="Times New Roman" w:eastAsiaTheme="minorEastAsia" w:hAnsi="Times New Roman" w:cs="Times New Roman"/>
          <w:bCs/>
          <w:sz w:val="28"/>
          <w:szCs w:val="28"/>
          <w:lang w:eastAsia="ru-RU"/>
        </w:rPr>
        <w:br/>
      </w:r>
      <w:r w:rsidRPr="00275F78">
        <w:rPr>
          <w:rFonts w:ascii="Times New Roman" w:eastAsiaTheme="minorEastAsia" w:hAnsi="Times New Roman" w:cs="Times New Roman"/>
          <w:bCs/>
          <w:sz w:val="28"/>
          <w:szCs w:val="28"/>
          <w:lang w:eastAsia="ru-RU"/>
        </w:rPr>
        <w:t>и профессиональным праздникам;</w:t>
      </w:r>
    </w:p>
    <w:p w:rsidR="0090748B" w:rsidRPr="00C45DF1" w:rsidRDefault="0090748B"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C45DF1">
        <w:rPr>
          <w:rFonts w:ascii="Times New Roman" w:eastAsiaTheme="minorEastAsia" w:hAnsi="Times New Roman" w:cs="Times New Roman"/>
          <w:bCs/>
          <w:sz w:val="28"/>
          <w:szCs w:val="28"/>
          <w:lang w:eastAsia="ru-RU"/>
        </w:rPr>
        <w:t>коэффициент эффективности деятельности работника учреждения (далее – КЭД);</w:t>
      </w:r>
    </w:p>
    <w:p w:rsidR="00702E39" w:rsidRPr="00275F78"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275F78">
        <w:rPr>
          <w:rFonts w:ascii="Times New Roman" w:eastAsiaTheme="minorEastAsia" w:hAnsi="Times New Roman" w:cs="Times New Roman"/>
          <w:bCs/>
          <w:sz w:val="28"/>
          <w:szCs w:val="28"/>
          <w:lang w:eastAsia="ru-RU"/>
        </w:rPr>
        <w:t>надбавка водителям за классность;</w:t>
      </w:r>
    </w:p>
    <w:p w:rsidR="00702E39" w:rsidRPr="00275F78"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275F78">
        <w:rPr>
          <w:rFonts w:ascii="Times New Roman" w:eastAsiaTheme="minorEastAsia" w:hAnsi="Times New Roman" w:cs="Times New Roman"/>
          <w:bCs/>
          <w:sz w:val="28"/>
          <w:szCs w:val="28"/>
          <w:lang w:eastAsia="ru-RU"/>
        </w:rPr>
        <w:lastRenderedPageBreak/>
        <w:t xml:space="preserve">выплаты, предусматривающие особенности </w:t>
      </w:r>
      <w:r w:rsidR="00EB5600" w:rsidRPr="00275F78">
        <w:rPr>
          <w:rFonts w:ascii="Times New Roman" w:eastAsiaTheme="minorEastAsia" w:hAnsi="Times New Roman" w:cs="Times New Roman"/>
          <w:bCs/>
          <w:sz w:val="28"/>
          <w:szCs w:val="28"/>
          <w:lang w:eastAsia="ru-RU"/>
        </w:rPr>
        <w:t xml:space="preserve">и специфику </w:t>
      </w:r>
      <w:r w:rsidRPr="00275F78">
        <w:rPr>
          <w:rFonts w:ascii="Times New Roman" w:eastAsiaTheme="minorEastAsia" w:hAnsi="Times New Roman" w:cs="Times New Roman"/>
          <w:bCs/>
          <w:sz w:val="28"/>
          <w:szCs w:val="28"/>
          <w:lang w:eastAsia="ru-RU"/>
        </w:rPr>
        <w:t>работы, условий труда;</w:t>
      </w:r>
    </w:p>
    <w:p w:rsidR="00702E39" w:rsidRPr="00702E39" w:rsidRDefault="00887912"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материальная помощь</w:t>
      </w:r>
      <w:r w:rsidR="00702E39" w:rsidRPr="00275F78">
        <w:rPr>
          <w:rFonts w:ascii="Times New Roman" w:eastAsiaTheme="minorEastAsia" w:hAnsi="Times New Roman" w:cs="Times New Roman"/>
          <w:bCs/>
          <w:sz w:val="28"/>
          <w:szCs w:val="28"/>
          <w:lang w:eastAsia="ru-RU"/>
        </w:rPr>
        <w:t xml:space="preserve"> в связи с</w:t>
      </w:r>
      <w:r w:rsidR="00EB5600" w:rsidRPr="00275F78">
        <w:rPr>
          <w:rFonts w:ascii="Times New Roman" w:eastAsiaTheme="minorEastAsia" w:hAnsi="Times New Roman" w:cs="Times New Roman"/>
          <w:bCs/>
          <w:sz w:val="28"/>
          <w:szCs w:val="28"/>
          <w:lang w:eastAsia="ru-RU"/>
        </w:rPr>
        <w:t>о смертью близких родственников.</w:t>
      </w:r>
    </w:p>
    <w:p w:rsidR="00EB5600" w:rsidRDefault="00F9270D"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heme="minorEastAsia" w:hAnsi="Times New Roman" w:cs="Times New Roman"/>
          <w:bCs/>
          <w:sz w:val="28"/>
          <w:szCs w:val="28"/>
          <w:lang w:eastAsia="ru-RU"/>
        </w:rPr>
        <w:t>47</w:t>
      </w:r>
      <w:r w:rsidR="00702E39" w:rsidRPr="00702E39">
        <w:rPr>
          <w:rFonts w:ascii="Times New Roman" w:eastAsiaTheme="minorEastAsia" w:hAnsi="Times New Roman" w:cs="Times New Roman"/>
          <w:bCs/>
          <w:sz w:val="28"/>
          <w:szCs w:val="28"/>
          <w:lang w:eastAsia="ru-RU"/>
        </w:rPr>
        <w:t xml:space="preserve">. Молодым специалистам, впервые вступившим в трудовые отношения, производится </w:t>
      </w:r>
      <w:r w:rsidR="00EB5600">
        <w:rPr>
          <w:rFonts w:ascii="Times New Roman" w:eastAsiaTheme="minorEastAsia" w:hAnsi="Times New Roman" w:cs="Times New Roman"/>
          <w:bCs/>
          <w:sz w:val="28"/>
          <w:szCs w:val="28"/>
          <w:lang w:eastAsia="ru-RU"/>
        </w:rPr>
        <w:t xml:space="preserve">единовременная выплата </w:t>
      </w:r>
      <w:r w:rsidR="00EB5600">
        <w:rPr>
          <w:rFonts w:ascii="Times New Roman" w:hAnsi="Times New Roman" w:cs="Times New Roman"/>
          <w:sz w:val="28"/>
          <w:szCs w:val="28"/>
        </w:rPr>
        <w:t xml:space="preserve">до двух окладов (должностных окладов) с начислением на них районного коэффициента </w:t>
      </w:r>
      <w:r w:rsidR="00C45DF1">
        <w:rPr>
          <w:rFonts w:ascii="Times New Roman" w:hAnsi="Times New Roman" w:cs="Times New Roman"/>
          <w:sz w:val="28"/>
          <w:szCs w:val="28"/>
        </w:rPr>
        <w:br/>
      </w:r>
      <w:r w:rsidR="00EB5600">
        <w:rPr>
          <w:rFonts w:ascii="Times New Roman" w:hAnsi="Times New Roman" w:cs="Times New Roman"/>
          <w:sz w:val="28"/>
          <w:szCs w:val="28"/>
        </w:rPr>
        <w:t>и процентной надбавки к заработной плате за стаж работы в районах Крайнего Севера и приравненных к ним местностях по занимаемой должности.</w:t>
      </w:r>
    </w:p>
    <w:p w:rsid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Единовременная выплата осуществляется один раз по основному месту работы в течение месяца после поступления на работу.</w:t>
      </w:r>
    </w:p>
    <w:p w:rsidR="00EB5600"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bookmarkStart w:id="9" w:name="P626"/>
      <w:bookmarkEnd w:id="9"/>
      <w:r>
        <w:rPr>
          <w:rFonts w:ascii="Times New Roman" w:hAnsi="Times New Roman" w:cs="Times New Roman"/>
          <w:sz w:val="28"/>
          <w:szCs w:val="28"/>
        </w:rPr>
        <w:t xml:space="preserve">Статус молодого специалиста однократно продлевается (на период действия причины продления, но не более чем на 3 года, и до возраста, </w:t>
      </w:r>
      <w:r w:rsidR="00C45DF1">
        <w:rPr>
          <w:rFonts w:ascii="Times New Roman" w:hAnsi="Times New Roman" w:cs="Times New Roman"/>
          <w:sz w:val="28"/>
          <w:szCs w:val="28"/>
        </w:rPr>
        <w:br/>
      </w:r>
      <w:r>
        <w:rPr>
          <w:rFonts w:ascii="Times New Roman" w:hAnsi="Times New Roman" w:cs="Times New Roman"/>
          <w:sz w:val="28"/>
          <w:szCs w:val="28"/>
        </w:rPr>
        <w:t>не превышающего полных 35 лет) в случае:</w:t>
      </w:r>
    </w:p>
    <w:p w:rsidR="00EB5600"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призыва на военную службу;</w:t>
      </w:r>
    </w:p>
    <w:p w:rsidR="00EB5600"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направления на стажировку или обучение с отрывом от производства по основному месту работы;</w:t>
      </w:r>
    </w:p>
    <w:p w:rsidR="00EB5600"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направления в очную аспирантуру для подготовки и защиты кандидатской диссертации на срок не более 3 лет;</w:t>
      </w:r>
    </w:p>
    <w:p w:rsidR="00EB5600"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длительного, более 3 месяцев, нахождения на больничном листе, </w:t>
      </w:r>
      <w:r w:rsidR="00C45DF1">
        <w:rPr>
          <w:rFonts w:ascii="Times New Roman" w:hAnsi="Times New Roman" w:cs="Times New Roman"/>
          <w:sz w:val="28"/>
          <w:szCs w:val="28"/>
        </w:rPr>
        <w:br/>
      </w:r>
      <w:r>
        <w:rPr>
          <w:rFonts w:ascii="Times New Roman" w:hAnsi="Times New Roman" w:cs="Times New Roman"/>
          <w:sz w:val="28"/>
          <w:szCs w:val="28"/>
        </w:rPr>
        <w:t>в том числе по причине беременности и родов;</w:t>
      </w:r>
    </w:p>
    <w:p w:rsidR="00EB5600"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предоставления отпуска по уходу за ребенком до достижения </w:t>
      </w:r>
      <w:r w:rsidR="00C45DF1">
        <w:rPr>
          <w:rFonts w:ascii="Times New Roman" w:hAnsi="Times New Roman" w:cs="Times New Roman"/>
          <w:sz w:val="28"/>
          <w:szCs w:val="28"/>
        </w:rPr>
        <w:br/>
      </w:r>
      <w:r>
        <w:rPr>
          <w:rFonts w:ascii="Times New Roman" w:hAnsi="Times New Roman" w:cs="Times New Roman"/>
          <w:sz w:val="28"/>
          <w:szCs w:val="28"/>
        </w:rPr>
        <w:t>им возраста 3 лет.</w:t>
      </w:r>
    </w:p>
    <w:p w:rsidR="00EB5600" w:rsidRPr="00E967BD"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sidRPr="00E967BD">
        <w:rPr>
          <w:rFonts w:ascii="Times New Roman" w:hAnsi="Times New Roman" w:cs="Times New Roman"/>
          <w:sz w:val="28"/>
          <w:szCs w:val="28"/>
        </w:rPr>
        <w:t>Конкретный размер и порядок установления единовременной выплаты молодым специалистам утверждается локальным нормативным актом учреждения.</w:t>
      </w:r>
    </w:p>
    <w:p w:rsidR="00702E39" w:rsidRDefault="00550CDD"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 </w:t>
      </w:r>
      <w:r w:rsidR="00F9270D">
        <w:rPr>
          <w:rFonts w:ascii="Times New Roman" w:eastAsiaTheme="minorEastAsia" w:hAnsi="Times New Roman" w:cs="Times New Roman"/>
          <w:bCs/>
          <w:sz w:val="28"/>
          <w:szCs w:val="28"/>
          <w:lang w:eastAsia="ru-RU"/>
        </w:rPr>
        <w:t>48</w:t>
      </w:r>
      <w:r w:rsidR="004F60CF">
        <w:rPr>
          <w:rFonts w:ascii="Times New Roman" w:eastAsiaTheme="minorEastAsia" w:hAnsi="Times New Roman" w:cs="Times New Roman"/>
          <w:bCs/>
          <w:sz w:val="28"/>
          <w:szCs w:val="28"/>
          <w:lang w:eastAsia="ru-RU"/>
        </w:rPr>
        <w:t>. Работникам</w:t>
      </w:r>
      <w:r w:rsidR="00702E39" w:rsidRPr="00702E39">
        <w:rPr>
          <w:rFonts w:ascii="Times New Roman" w:eastAsiaTheme="minorEastAsia" w:hAnsi="Times New Roman" w:cs="Times New Roman"/>
          <w:bCs/>
          <w:sz w:val="28"/>
          <w:szCs w:val="28"/>
          <w:lang w:eastAsia="ru-RU"/>
        </w:rPr>
        <w:t xml:space="preserve"> учреждения один раз в календарном году выплачивается единовременная выплата при предоставлении ежегодного оплачиваемого отпуска.</w:t>
      </w:r>
    </w:p>
    <w:p w:rsidR="00EB5600"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Единовременная выплата при предоставлении ежегодного оплачиваемого отпуска осуществляется по основному месту работы </w:t>
      </w:r>
      <w:r w:rsidR="00C45DF1">
        <w:rPr>
          <w:rFonts w:ascii="Times New Roman" w:hAnsi="Times New Roman" w:cs="Times New Roman"/>
          <w:sz w:val="28"/>
          <w:szCs w:val="28"/>
        </w:rPr>
        <w:br/>
      </w:r>
      <w:r>
        <w:rPr>
          <w:rFonts w:ascii="Times New Roman" w:hAnsi="Times New Roman" w:cs="Times New Roman"/>
          <w:sz w:val="28"/>
          <w:szCs w:val="28"/>
        </w:rPr>
        <w:t>и основной занимаемой должности (профессии).</w:t>
      </w:r>
    </w:p>
    <w:p w:rsidR="002B0A23" w:rsidRDefault="002B0A23"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Единовременная выплата при предоставлении ежегодного оплачиваемого отпуска не выплачивается:</w:t>
      </w:r>
    </w:p>
    <w:p w:rsidR="002B0A23" w:rsidRDefault="002B0A23"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работникам, принятым на работу по совместительству;</w:t>
      </w:r>
    </w:p>
    <w:p w:rsidR="002B0A23" w:rsidRDefault="002B0A23"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работникам, заключившим срочный трудовой договор (сроком </w:t>
      </w:r>
      <w:r w:rsidR="00C45DF1">
        <w:rPr>
          <w:rFonts w:ascii="Times New Roman" w:hAnsi="Times New Roman" w:cs="Times New Roman"/>
          <w:sz w:val="28"/>
          <w:szCs w:val="28"/>
        </w:rPr>
        <w:br/>
      </w:r>
      <w:r>
        <w:rPr>
          <w:rFonts w:ascii="Times New Roman" w:hAnsi="Times New Roman" w:cs="Times New Roman"/>
          <w:sz w:val="28"/>
          <w:szCs w:val="28"/>
        </w:rPr>
        <w:t>до двух месяцев), а также на сезонные работы до шести месяцев.</w:t>
      </w:r>
    </w:p>
    <w:p w:rsidR="00EB5600" w:rsidRPr="00702E39" w:rsidRDefault="00EB5600"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Единовременная выплата не зависит от итогов оценки труда работника.</w:t>
      </w:r>
    </w:p>
    <w:p w:rsidR="00EB5600" w:rsidRPr="00702E39" w:rsidRDefault="00EB5600"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Единовременная выплата при предоставлении ежегодного оплачиваемого отпуска работнику за первый год работы и проработавшему в </w:t>
      </w:r>
      <w:r w:rsidR="00ED4671">
        <w:rPr>
          <w:rFonts w:ascii="Times New Roman" w:eastAsiaTheme="minorEastAsia" w:hAnsi="Times New Roman" w:cs="Times New Roman"/>
          <w:bCs/>
          <w:sz w:val="28"/>
          <w:szCs w:val="28"/>
          <w:lang w:eastAsia="ru-RU"/>
        </w:rPr>
        <w:t>у</w:t>
      </w:r>
      <w:r w:rsidRPr="00702E39">
        <w:rPr>
          <w:rFonts w:ascii="Times New Roman" w:eastAsiaTheme="minorEastAsia" w:hAnsi="Times New Roman" w:cs="Times New Roman"/>
          <w:bCs/>
          <w:sz w:val="28"/>
          <w:szCs w:val="28"/>
          <w:lang w:eastAsia="ru-RU"/>
        </w:rPr>
        <w:t>чреждении более шести месяцев, выплачивается в полном размере.</w:t>
      </w:r>
    </w:p>
    <w:p w:rsidR="00EB5600" w:rsidRPr="00702E39" w:rsidRDefault="00EB5600"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Работнику учреждения, проработавшему в учреждении менее шести </w:t>
      </w:r>
      <w:r w:rsidRPr="00702E39">
        <w:rPr>
          <w:rFonts w:ascii="Times New Roman" w:eastAsiaTheme="minorEastAsia" w:hAnsi="Times New Roman" w:cs="Times New Roman"/>
          <w:bCs/>
          <w:sz w:val="28"/>
          <w:szCs w:val="28"/>
          <w:lang w:eastAsia="ru-RU"/>
        </w:rPr>
        <w:lastRenderedPageBreak/>
        <w:t>месяцев, единовременная выплата при предоставлении ежегодного оплачиваемого отпуска производится пропорционально отработанному времени.</w:t>
      </w:r>
    </w:p>
    <w:p w:rsidR="00EB5600"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Размер единовременной выплаты не может превышать двух окладов (должностных окладов) с начислением на них районного коэффициента </w:t>
      </w:r>
      <w:r w:rsidR="00C45DF1">
        <w:rPr>
          <w:rFonts w:ascii="Times New Roman" w:hAnsi="Times New Roman" w:cs="Times New Roman"/>
          <w:sz w:val="28"/>
          <w:szCs w:val="28"/>
        </w:rPr>
        <w:br/>
      </w:r>
      <w:r>
        <w:rPr>
          <w:rFonts w:ascii="Times New Roman" w:hAnsi="Times New Roman" w:cs="Times New Roman"/>
          <w:sz w:val="28"/>
          <w:szCs w:val="28"/>
        </w:rPr>
        <w:t>и процентной надбавки к заработной плате за стаж работы в районах Крайнего Севера и приравненных к ним местностях</w:t>
      </w:r>
      <w:r w:rsidR="00AB3216">
        <w:rPr>
          <w:rFonts w:ascii="Times New Roman" w:hAnsi="Times New Roman" w:cs="Times New Roman"/>
          <w:sz w:val="28"/>
          <w:szCs w:val="28"/>
        </w:rPr>
        <w:t>.</w:t>
      </w:r>
    </w:p>
    <w:p w:rsidR="00EB5600"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Основанием для единовременной выплаты при предоставлении ежегодного оплачиваемого отпуска является приказ руководителя учреждения о предоставлении ежегодного оплачиваемого отпуска.</w:t>
      </w:r>
    </w:p>
    <w:p w:rsidR="002B0A23" w:rsidRDefault="002B0A23" w:rsidP="00C45DF1">
      <w:pPr>
        <w:autoSpaceDE w:val="0"/>
        <w:autoSpaceDN w:val="0"/>
        <w:adjustRightInd w:val="0"/>
        <w:spacing w:after="0" w:line="240" w:lineRule="auto"/>
        <w:ind w:firstLine="709"/>
        <w:jc w:val="both"/>
        <w:rPr>
          <w:rFonts w:ascii="Times New Roman" w:hAnsi="Times New Roman" w:cs="Times New Roman"/>
          <w:sz w:val="28"/>
          <w:szCs w:val="28"/>
        </w:rPr>
      </w:pPr>
      <w:r w:rsidRPr="00702E39">
        <w:rPr>
          <w:rFonts w:ascii="Times New Roman" w:eastAsiaTheme="minorEastAsia" w:hAnsi="Times New Roman" w:cs="Times New Roman"/>
          <w:bCs/>
          <w:sz w:val="28"/>
          <w:szCs w:val="28"/>
          <w:lang w:eastAsia="ru-RU"/>
        </w:rPr>
        <w:t xml:space="preserve">В случае разделения ежегодного оплачиваемого отпуска </w:t>
      </w:r>
      <w:r w:rsidR="00C45DF1">
        <w:rPr>
          <w:rFonts w:ascii="Times New Roman" w:eastAsiaTheme="minorEastAsia" w:hAnsi="Times New Roman" w:cs="Times New Roman"/>
          <w:bCs/>
          <w:sz w:val="28"/>
          <w:szCs w:val="28"/>
          <w:lang w:eastAsia="ru-RU"/>
        </w:rPr>
        <w:br/>
      </w:r>
      <w:r w:rsidRPr="00702E39">
        <w:rPr>
          <w:rFonts w:ascii="Times New Roman" w:eastAsiaTheme="minorEastAsia" w:hAnsi="Times New Roman" w:cs="Times New Roman"/>
          <w:bCs/>
          <w:sz w:val="28"/>
          <w:szCs w:val="28"/>
          <w:lang w:eastAsia="ru-RU"/>
        </w:rPr>
        <w:t>в установленном порядке на части, единовременная выплата выплачивается при предоставлении любой из частей указанного отпуска</w:t>
      </w:r>
      <w:r>
        <w:rPr>
          <w:rFonts w:ascii="Times New Roman" w:eastAsiaTheme="minorEastAsia" w:hAnsi="Times New Roman" w:cs="Times New Roman"/>
          <w:bCs/>
          <w:sz w:val="28"/>
          <w:szCs w:val="28"/>
          <w:lang w:eastAsia="ru-RU"/>
        </w:rPr>
        <w:t>.</w:t>
      </w:r>
    </w:p>
    <w:p w:rsidR="00EB5600" w:rsidRPr="002B0A23" w:rsidRDefault="00EB5600"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Порядок, условия и размер единовременной выплаты </w:t>
      </w:r>
      <w:r w:rsidR="00C45DF1">
        <w:rPr>
          <w:rFonts w:ascii="Times New Roman" w:hAnsi="Times New Roman" w:cs="Times New Roman"/>
          <w:sz w:val="28"/>
          <w:szCs w:val="28"/>
        </w:rPr>
        <w:br/>
      </w:r>
      <w:r>
        <w:rPr>
          <w:rFonts w:ascii="Times New Roman" w:hAnsi="Times New Roman" w:cs="Times New Roman"/>
          <w:sz w:val="28"/>
          <w:szCs w:val="28"/>
        </w:rPr>
        <w:t>при предоставлении ежегодного оплачиваемого отпуска для всех работников учреждения определяется локальным нормативным актом учреждения, устанавливающим единый подход к определению размера выплаты для всех работник</w:t>
      </w:r>
      <w:r w:rsidR="002B0A23">
        <w:rPr>
          <w:rFonts w:ascii="Times New Roman" w:hAnsi="Times New Roman" w:cs="Times New Roman"/>
          <w:sz w:val="28"/>
          <w:szCs w:val="28"/>
        </w:rPr>
        <w:t>ов, включая руководящий состав.</w:t>
      </w:r>
    </w:p>
    <w:p w:rsidR="00B94B85" w:rsidRPr="00275010" w:rsidRDefault="00F9270D" w:rsidP="00C45DF1">
      <w:pPr>
        <w:autoSpaceDE w:val="0"/>
        <w:autoSpaceDN w:val="0"/>
        <w:adjustRightInd w:val="0"/>
        <w:spacing w:after="0" w:line="240" w:lineRule="auto"/>
        <w:ind w:firstLine="709"/>
        <w:jc w:val="both"/>
        <w:rPr>
          <w:rFonts w:ascii="Times New Roman" w:hAnsi="Times New Roman" w:cs="Times New Roman"/>
          <w:sz w:val="28"/>
          <w:szCs w:val="28"/>
        </w:rPr>
      </w:pPr>
      <w:bookmarkStart w:id="10" w:name="P635"/>
      <w:bookmarkEnd w:id="10"/>
      <w:r>
        <w:rPr>
          <w:rFonts w:ascii="Times New Roman" w:eastAsiaTheme="minorEastAsia" w:hAnsi="Times New Roman" w:cs="Times New Roman"/>
          <w:bCs/>
          <w:sz w:val="28"/>
          <w:szCs w:val="28"/>
          <w:lang w:eastAsia="ru-RU"/>
        </w:rPr>
        <w:t>49</w:t>
      </w:r>
      <w:r w:rsidR="00702E39" w:rsidRPr="00275010">
        <w:rPr>
          <w:rFonts w:ascii="Times New Roman" w:eastAsiaTheme="minorEastAsia" w:hAnsi="Times New Roman" w:cs="Times New Roman"/>
          <w:bCs/>
          <w:sz w:val="28"/>
          <w:szCs w:val="28"/>
          <w:lang w:eastAsia="ru-RU"/>
        </w:rPr>
        <w:t xml:space="preserve">. </w:t>
      </w:r>
      <w:r w:rsidR="00B94B85" w:rsidRPr="00275010">
        <w:rPr>
          <w:rFonts w:ascii="Times New Roman" w:hAnsi="Times New Roman" w:cs="Times New Roman"/>
          <w:sz w:val="28"/>
          <w:szCs w:val="28"/>
        </w:rPr>
        <w:t xml:space="preserve">Единовременное премирование к праздничным дням </w:t>
      </w:r>
      <w:r w:rsidR="00C45DF1">
        <w:rPr>
          <w:rFonts w:ascii="Times New Roman" w:hAnsi="Times New Roman" w:cs="Times New Roman"/>
          <w:sz w:val="28"/>
          <w:szCs w:val="28"/>
        </w:rPr>
        <w:br/>
      </w:r>
      <w:r w:rsidR="00B94B85" w:rsidRPr="00275010">
        <w:rPr>
          <w:rFonts w:ascii="Times New Roman" w:hAnsi="Times New Roman" w:cs="Times New Roman"/>
          <w:sz w:val="28"/>
          <w:szCs w:val="28"/>
        </w:rPr>
        <w:t xml:space="preserve">и профессиональным праздникам и установленным в соответствии </w:t>
      </w:r>
      <w:r w:rsidR="00C45DF1">
        <w:rPr>
          <w:rFonts w:ascii="Times New Roman" w:hAnsi="Times New Roman" w:cs="Times New Roman"/>
          <w:sz w:val="28"/>
          <w:szCs w:val="28"/>
        </w:rPr>
        <w:br/>
      </w:r>
      <w:r w:rsidR="00B94B85" w:rsidRPr="00275010">
        <w:rPr>
          <w:rFonts w:ascii="Times New Roman" w:hAnsi="Times New Roman" w:cs="Times New Roman"/>
          <w:sz w:val="28"/>
          <w:szCs w:val="28"/>
        </w:rPr>
        <w:t>с действующими на территории Российской Федераци</w:t>
      </w:r>
      <w:r w:rsidR="00AB3216">
        <w:rPr>
          <w:rFonts w:ascii="Times New Roman" w:hAnsi="Times New Roman" w:cs="Times New Roman"/>
          <w:sz w:val="28"/>
          <w:szCs w:val="28"/>
        </w:rPr>
        <w:t>и нормативными правовыми актами</w:t>
      </w:r>
      <w:r w:rsidR="00B94B85" w:rsidRPr="00275010">
        <w:rPr>
          <w:rFonts w:ascii="Times New Roman" w:hAnsi="Times New Roman" w:cs="Times New Roman"/>
          <w:sz w:val="28"/>
          <w:szCs w:val="28"/>
        </w:rPr>
        <w:t xml:space="preserve"> выплачивается за счет средств бюджета </w:t>
      </w:r>
      <w:r w:rsidR="00AB3216">
        <w:rPr>
          <w:rFonts w:ascii="Times New Roman" w:hAnsi="Times New Roman" w:cs="Times New Roman"/>
          <w:sz w:val="28"/>
          <w:szCs w:val="28"/>
        </w:rPr>
        <w:br/>
        <w:t xml:space="preserve">Ханты-Мансийского </w:t>
      </w:r>
      <w:r w:rsidR="00B94B85" w:rsidRPr="00275010">
        <w:rPr>
          <w:rFonts w:ascii="Times New Roman" w:hAnsi="Times New Roman" w:cs="Times New Roman"/>
          <w:sz w:val="28"/>
          <w:szCs w:val="28"/>
        </w:rPr>
        <w:t>района и средств, поступающих от приносящей доход деятельности.</w:t>
      </w:r>
    </w:p>
    <w:p w:rsidR="00B94B85" w:rsidRPr="00275010" w:rsidRDefault="00B94B85" w:rsidP="00C45DF1">
      <w:pPr>
        <w:autoSpaceDE w:val="0"/>
        <w:autoSpaceDN w:val="0"/>
        <w:adjustRightInd w:val="0"/>
        <w:spacing w:after="0" w:line="240" w:lineRule="auto"/>
        <w:ind w:firstLine="709"/>
        <w:jc w:val="both"/>
        <w:rPr>
          <w:rFonts w:ascii="Times New Roman" w:hAnsi="Times New Roman" w:cs="Times New Roman"/>
          <w:sz w:val="28"/>
          <w:szCs w:val="28"/>
        </w:rPr>
      </w:pPr>
      <w:r w:rsidRPr="00275010">
        <w:rPr>
          <w:rFonts w:ascii="Times New Roman" w:hAnsi="Times New Roman" w:cs="Times New Roman"/>
          <w:sz w:val="28"/>
          <w:szCs w:val="28"/>
        </w:rPr>
        <w:t xml:space="preserve">Выплаты к праздничным дням и профессиональным праздникам осуществляются в учреждении в едином размере в отношении работников, руководителя учреждения, его заместителей и главного бухгалтера, </w:t>
      </w:r>
      <w:r w:rsidR="00C45DF1">
        <w:rPr>
          <w:rFonts w:ascii="Times New Roman" w:hAnsi="Times New Roman" w:cs="Times New Roman"/>
          <w:sz w:val="28"/>
          <w:szCs w:val="28"/>
        </w:rPr>
        <w:br/>
      </w:r>
      <w:r w:rsidRPr="00275010">
        <w:rPr>
          <w:rFonts w:ascii="Times New Roman" w:hAnsi="Times New Roman" w:cs="Times New Roman"/>
          <w:sz w:val="28"/>
          <w:szCs w:val="28"/>
        </w:rPr>
        <w:t>но не более 3 раз в календарном году.</w:t>
      </w:r>
    </w:p>
    <w:p w:rsidR="00B94B85" w:rsidRPr="00275010" w:rsidRDefault="00B94B85" w:rsidP="00C45DF1">
      <w:pPr>
        <w:autoSpaceDE w:val="0"/>
        <w:autoSpaceDN w:val="0"/>
        <w:adjustRightInd w:val="0"/>
        <w:spacing w:after="0" w:line="240" w:lineRule="auto"/>
        <w:ind w:firstLine="709"/>
        <w:jc w:val="both"/>
        <w:rPr>
          <w:rFonts w:ascii="Times New Roman" w:hAnsi="Times New Roman" w:cs="Times New Roman"/>
          <w:sz w:val="28"/>
          <w:szCs w:val="28"/>
        </w:rPr>
      </w:pPr>
      <w:r w:rsidRPr="00275010">
        <w:rPr>
          <w:rFonts w:ascii="Times New Roman" w:hAnsi="Times New Roman" w:cs="Times New Roman"/>
          <w:sz w:val="28"/>
          <w:szCs w:val="28"/>
        </w:rPr>
        <w:t xml:space="preserve">Единовременное премирование к праздничным дням </w:t>
      </w:r>
      <w:r w:rsidR="00C45DF1">
        <w:rPr>
          <w:rFonts w:ascii="Times New Roman" w:hAnsi="Times New Roman" w:cs="Times New Roman"/>
          <w:sz w:val="28"/>
          <w:szCs w:val="28"/>
        </w:rPr>
        <w:br/>
      </w:r>
      <w:r w:rsidRPr="00275010">
        <w:rPr>
          <w:rFonts w:ascii="Times New Roman" w:hAnsi="Times New Roman" w:cs="Times New Roman"/>
          <w:sz w:val="28"/>
          <w:szCs w:val="28"/>
        </w:rPr>
        <w:t xml:space="preserve">и профессиональным праздникам выплачивается работникам учреждения по основному месту работы, основной занимаемой должности в размере </w:t>
      </w:r>
      <w:r w:rsidR="00C45DF1">
        <w:rPr>
          <w:rFonts w:ascii="Times New Roman" w:hAnsi="Times New Roman" w:cs="Times New Roman"/>
          <w:sz w:val="28"/>
          <w:szCs w:val="28"/>
        </w:rPr>
        <w:br/>
      </w:r>
      <w:r w:rsidRPr="00275010">
        <w:rPr>
          <w:rFonts w:ascii="Times New Roman" w:hAnsi="Times New Roman" w:cs="Times New Roman"/>
          <w:sz w:val="28"/>
          <w:szCs w:val="28"/>
        </w:rPr>
        <w:t>не более 10 тысяч рублей.</w:t>
      </w:r>
    </w:p>
    <w:p w:rsidR="00B94B85" w:rsidRDefault="00B94B85" w:rsidP="00C45DF1">
      <w:pPr>
        <w:autoSpaceDE w:val="0"/>
        <w:autoSpaceDN w:val="0"/>
        <w:adjustRightInd w:val="0"/>
        <w:spacing w:after="0" w:line="240" w:lineRule="auto"/>
        <w:ind w:firstLine="709"/>
        <w:jc w:val="both"/>
        <w:rPr>
          <w:rFonts w:ascii="Times New Roman" w:hAnsi="Times New Roman" w:cs="Times New Roman"/>
          <w:sz w:val="28"/>
          <w:szCs w:val="28"/>
        </w:rPr>
      </w:pPr>
      <w:r w:rsidRPr="00275010">
        <w:rPr>
          <w:rFonts w:ascii="Times New Roman" w:hAnsi="Times New Roman" w:cs="Times New Roman"/>
          <w:sz w:val="28"/>
          <w:szCs w:val="28"/>
        </w:rPr>
        <w:t xml:space="preserve">Выплата премии осуществляется не позднее праздничного дня </w:t>
      </w:r>
      <w:r w:rsidR="00C45DF1">
        <w:rPr>
          <w:rFonts w:ascii="Times New Roman" w:hAnsi="Times New Roman" w:cs="Times New Roman"/>
          <w:sz w:val="28"/>
          <w:szCs w:val="28"/>
        </w:rPr>
        <w:br/>
      </w:r>
      <w:r w:rsidRPr="00275010">
        <w:rPr>
          <w:rFonts w:ascii="Times New Roman" w:hAnsi="Times New Roman" w:cs="Times New Roman"/>
          <w:sz w:val="28"/>
          <w:szCs w:val="28"/>
        </w:rPr>
        <w:t>или профессионального праздника.</w:t>
      </w:r>
    </w:p>
    <w:p w:rsidR="009B1D54" w:rsidRDefault="009B1D54"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Выплата премии выплачивается при наличии обоснованной экономии по фонду оплаты труда.</w:t>
      </w:r>
    </w:p>
    <w:p w:rsidR="009B1D54" w:rsidRDefault="009B1D54" w:rsidP="00C45DF1">
      <w:pPr>
        <w:autoSpaceDE w:val="0"/>
        <w:autoSpaceDN w:val="0"/>
        <w:adjustRightInd w:val="0"/>
        <w:spacing w:after="0" w:line="240" w:lineRule="auto"/>
        <w:ind w:firstLine="709"/>
        <w:jc w:val="both"/>
        <w:rPr>
          <w:rFonts w:ascii="Times New Roman" w:hAnsi="Times New Roman" w:cs="Times New Roman"/>
          <w:sz w:val="28"/>
          <w:szCs w:val="28"/>
        </w:rPr>
      </w:pPr>
      <w:r w:rsidRPr="00275010">
        <w:rPr>
          <w:rFonts w:ascii="Times New Roman" w:hAnsi="Times New Roman" w:cs="Times New Roman"/>
          <w:sz w:val="28"/>
          <w:szCs w:val="28"/>
        </w:rPr>
        <w:t xml:space="preserve">Единовременное премирование к праздничным дням </w:t>
      </w:r>
      <w:r w:rsidR="00C45DF1">
        <w:rPr>
          <w:rFonts w:ascii="Times New Roman" w:hAnsi="Times New Roman" w:cs="Times New Roman"/>
          <w:sz w:val="28"/>
          <w:szCs w:val="28"/>
        </w:rPr>
        <w:br/>
      </w:r>
      <w:r w:rsidRPr="00275010">
        <w:rPr>
          <w:rFonts w:ascii="Times New Roman" w:hAnsi="Times New Roman" w:cs="Times New Roman"/>
          <w:sz w:val="28"/>
          <w:szCs w:val="28"/>
        </w:rPr>
        <w:t>и профессиональным праздникам</w:t>
      </w:r>
      <w:r>
        <w:rPr>
          <w:rFonts w:ascii="Times New Roman" w:hAnsi="Times New Roman" w:cs="Times New Roman"/>
          <w:sz w:val="28"/>
          <w:szCs w:val="28"/>
        </w:rPr>
        <w:t xml:space="preserve"> не выплачивается:</w:t>
      </w:r>
    </w:p>
    <w:p w:rsidR="009B1D54" w:rsidRPr="009B1D54" w:rsidRDefault="009B1D54" w:rsidP="00C45DF1">
      <w:pPr>
        <w:spacing w:after="0" w:line="240" w:lineRule="auto"/>
        <w:ind w:firstLine="709"/>
        <w:jc w:val="both"/>
        <w:rPr>
          <w:rFonts w:ascii="Times New Roman" w:hAnsi="Times New Roman" w:cs="Times New Roman"/>
          <w:sz w:val="28"/>
          <w:szCs w:val="28"/>
        </w:rPr>
      </w:pPr>
      <w:r w:rsidRPr="009B1D54">
        <w:rPr>
          <w:rFonts w:ascii="Times New Roman" w:hAnsi="Times New Roman" w:cs="Times New Roman"/>
          <w:sz w:val="28"/>
          <w:szCs w:val="28"/>
        </w:rPr>
        <w:t>работникам, находящимся в отпуске по уходу за ребенком до 3-х лет;</w:t>
      </w:r>
    </w:p>
    <w:p w:rsidR="009B1D54" w:rsidRPr="009B1D54" w:rsidRDefault="009B1D54" w:rsidP="00C45DF1">
      <w:pPr>
        <w:spacing w:after="0" w:line="240" w:lineRule="auto"/>
        <w:ind w:firstLine="709"/>
        <w:jc w:val="both"/>
        <w:rPr>
          <w:rFonts w:ascii="Times New Roman" w:hAnsi="Times New Roman" w:cs="Times New Roman"/>
          <w:sz w:val="28"/>
          <w:szCs w:val="28"/>
        </w:rPr>
      </w:pPr>
      <w:r w:rsidRPr="009B1D54">
        <w:rPr>
          <w:rFonts w:ascii="Times New Roman" w:hAnsi="Times New Roman" w:cs="Times New Roman"/>
          <w:sz w:val="28"/>
          <w:szCs w:val="28"/>
        </w:rPr>
        <w:t>работникам, находящимся в длитель</w:t>
      </w:r>
      <w:r>
        <w:rPr>
          <w:rFonts w:ascii="Times New Roman" w:hAnsi="Times New Roman" w:cs="Times New Roman"/>
          <w:sz w:val="28"/>
          <w:szCs w:val="28"/>
        </w:rPr>
        <w:t xml:space="preserve">ном отпуске (более 2-х месяцев) </w:t>
      </w:r>
      <w:r w:rsidRPr="009B1D54">
        <w:rPr>
          <w:rFonts w:ascii="Times New Roman" w:hAnsi="Times New Roman" w:cs="Times New Roman"/>
          <w:sz w:val="28"/>
          <w:szCs w:val="28"/>
        </w:rPr>
        <w:t>без сохранения заработной платы;</w:t>
      </w:r>
    </w:p>
    <w:p w:rsidR="009B1D54" w:rsidRPr="009B1D54" w:rsidRDefault="009B1D54" w:rsidP="00C45DF1">
      <w:pPr>
        <w:spacing w:after="0" w:line="240" w:lineRule="auto"/>
        <w:ind w:firstLine="709"/>
        <w:jc w:val="both"/>
        <w:rPr>
          <w:rFonts w:ascii="Times New Roman" w:hAnsi="Times New Roman" w:cs="Times New Roman"/>
          <w:sz w:val="28"/>
          <w:szCs w:val="28"/>
        </w:rPr>
      </w:pPr>
      <w:r w:rsidRPr="009B1D54">
        <w:rPr>
          <w:rFonts w:ascii="Times New Roman" w:hAnsi="Times New Roman" w:cs="Times New Roman"/>
          <w:sz w:val="28"/>
          <w:szCs w:val="28"/>
        </w:rPr>
        <w:t>работникам, проработавшим неполный календарный месяц на день издания приказа о приеме на работу по учреждению;</w:t>
      </w:r>
    </w:p>
    <w:p w:rsidR="009B1D54" w:rsidRPr="009B1D54" w:rsidRDefault="009B1D54" w:rsidP="00C45DF1">
      <w:pPr>
        <w:spacing w:after="0" w:line="240" w:lineRule="auto"/>
        <w:ind w:firstLine="709"/>
        <w:jc w:val="both"/>
        <w:rPr>
          <w:rFonts w:ascii="Times New Roman" w:hAnsi="Times New Roman" w:cs="Times New Roman"/>
          <w:sz w:val="28"/>
          <w:szCs w:val="28"/>
        </w:rPr>
      </w:pPr>
      <w:r w:rsidRPr="009B1D54">
        <w:rPr>
          <w:rFonts w:ascii="Times New Roman" w:hAnsi="Times New Roman" w:cs="Times New Roman"/>
          <w:sz w:val="28"/>
          <w:szCs w:val="28"/>
        </w:rPr>
        <w:lastRenderedPageBreak/>
        <w:t>работникам, принятым на работу по совместительству;</w:t>
      </w:r>
    </w:p>
    <w:p w:rsidR="009B1D54" w:rsidRDefault="009B1D54" w:rsidP="00C45DF1">
      <w:pPr>
        <w:spacing w:after="0" w:line="240" w:lineRule="auto"/>
        <w:ind w:firstLine="709"/>
        <w:jc w:val="both"/>
        <w:rPr>
          <w:rFonts w:ascii="Times New Roman" w:hAnsi="Times New Roman" w:cs="Times New Roman"/>
          <w:sz w:val="28"/>
          <w:szCs w:val="28"/>
        </w:rPr>
      </w:pPr>
      <w:r w:rsidRPr="009B1D54">
        <w:rPr>
          <w:rFonts w:ascii="Times New Roman" w:hAnsi="Times New Roman" w:cs="Times New Roman"/>
          <w:sz w:val="28"/>
          <w:szCs w:val="28"/>
        </w:rPr>
        <w:t xml:space="preserve">работникам, заключившим срочный трудовой договор (сроком </w:t>
      </w:r>
      <w:r w:rsidR="00C45DF1">
        <w:rPr>
          <w:rFonts w:ascii="Times New Roman" w:hAnsi="Times New Roman" w:cs="Times New Roman"/>
          <w:sz w:val="28"/>
          <w:szCs w:val="28"/>
        </w:rPr>
        <w:br/>
      </w:r>
      <w:r w:rsidRPr="009B1D54">
        <w:rPr>
          <w:rFonts w:ascii="Times New Roman" w:hAnsi="Times New Roman" w:cs="Times New Roman"/>
          <w:sz w:val="28"/>
          <w:szCs w:val="28"/>
        </w:rPr>
        <w:t>до 2 месяцев), а также на сезонные работы до 6 месяцев.</w:t>
      </w:r>
    </w:p>
    <w:p w:rsidR="00702E39" w:rsidRPr="00702E39" w:rsidRDefault="00550CDD"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w:t>
      </w:r>
      <w:r w:rsidR="00F9270D">
        <w:rPr>
          <w:rFonts w:ascii="Times New Roman" w:eastAsiaTheme="minorEastAsia" w:hAnsi="Times New Roman" w:cs="Times New Roman"/>
          <w:bCs/>
          <w:sz w:val="28"/>
          <w:szCs w:val="28"/>
          <w:lang w:eastAsia="ru-RU"/>
        </w:rPr>
        <w:t>0</w:t>
      </w:r>
      <w:r w:rsidR="00702E39" w:rsidRPr="00702E39">
        <w:rPr>
          <w:rFonts w:ascii="Times New Roman" w:eastAsiaTheme="minorEastAsia" w:hAnsi="Times New Roman" w:cs="Times New Roman"/>
          <w:bCs/>
          <w:sz w:val="28"/>
          <w:szCs w:val="28"/>
          <w:lang w:eastAsia="ru-RU"/>
        </w:rPr>
        <w:t xml:space="preserve">. Водителю учреждения устанавливается ежемесячная доплата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за классность к </w:t>
      </w:r>
      <w:r w:rsidR="00102CA8">
        <w:rPr>
          <w:rFonts w:ascii="Times New Roman" w:eastAsiaTheme="minorEastAsia" w:hAnsi="Times New Roman" w:cs="Times New Roman"/>
          <w:bCs/>
          <w:sz w:val="28"/>
          <w:szCs w:val="28"/>
          <w:lang w:eastAsia="ru-RU"/>
        </w:rPr>
        <w:t>окладу (</w:t>
      </w:r>
      <w:r w:rsidR="00702E39" w:rsidRPr="00702E39">
        <w:rPr>
          <w:rFonts w:ascii="Times New Roman" w:eastAsiaTheme="minorEastAsia" w:hAnsi="Times New Roman" w:cs="Times New Roman"/>
          <w:bCs/>
          <w:sz w:val="28"/>
          <w:szCs w:val="28"/>
          <w:lang w:eastAsia="ru-RU"/>
        </w:rPr>
        <w:t>должностному окладу</w:t>
      </w:r>
      <w:r w:rsidR="00102CA8">
        <w:rPr>
          <w:rFonts w:ascii="Times New Roman" w:eastAsiaTheme="minorEastAsia" w:hAnsi="Times New Roman" w:cs="Times New Roman"/>
          <w:bCs/>
          <w:sz w:val="28"/>
          <w:szCs w:val="28"/>
          <w:lang w:eastAsia="ru-RU"/>
        </w:rPr>
        <w:t>):</w:t>
      </w:r>
      <w:r w:rsidR="00702E39" w:rsidRPr="00702E39">
        <w:rPr>
          <w:rFonts w:ascii="Times New Roman" w:eastAsiaTheme="minorEastAsia" w:hAnsi="Times New Roman" w:cs="Times New Roman"/>
          <w:bCs/>
          <w:sz w:val="28"/>
          <w:szCs w:val="28"/>
          <w:lang w:eastAsia="ru-RU"/>
        </w:rPr>
        <w:t xml:space="preserve"> </w:t>
      </w:r>
    </w:p>
    <w:p w:rsidR="00702E39" w:rsidRPr="00702E39" w:rsidRDefault="00AB3216"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имеющему 2-й класс – </w:t>
      </w:r>
      <w:r w:rsidR="00102CA8">
        <w:rPr>
          <w:rFonts w:ascii="Times New Roman" w:eastAsiaTheme="minorEastAsia" w:hAnsi="Times New Roman" w:cs="Times New Roman"/>
          <w:bCs/>
          <w:sz w:val="28"/>
          <w:szCs w:val="28"/>
          <w:lang w:eastAsia="ru-RU"/>
        </w:rPr>
        <w:t>до 10 %</w:t>
      </w:r>
      <w:r w:rsidR="00702E39" w:rsidRPr="00702E39">
        <w:rPr>
          <w:rFonts w:ascii="Times New Roman" w:eastAsiaTheme="minorEastAsia" w:hAnsi="Times New Roman" w:cs="Times New Roman"/>
          <w:bCs/>
          <w:sz w:val="28"/>
          <w:szCs w:val="28"/>
          <w:lang w:eastAsia="ru-RU"/>
        </w:rPr>
        <w:t>;</w:t>
      </w:r>
    </w:p>
    <w:p w:rsidR="00702E39" w:rsidRPr="00702E39" w:rsidRDefault="00AB3216"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xml:space="preserve">имеющему 1-й класс – </w:t>
      </w:r>
      <w:r w:rsidR="00102CA8">
        <w:rPr>
          <w:rFonts w:ascii="Times New Roman" w:eastAsiaTheme="minorEastAsia" w:hAnsi="Times New Roman" w:cs="Times New Roman"/>
          <w:bCs/>
          <w:sz w:val="28"/>
          <w:szCs w:val="28"/>
          <w:lang w:eastAsia="ru-RU"/>
        </w:rPr>
        <w:t>до 25 %;</w:t>
      </w: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при работе на нескольких видах транспортных средств, выполнении функций механика и слесаря при отсутст</w:t>
      </w:r>
      <w:r w:rsidR="00102CA8">
        <w:rPr>
          <w:rFonts w:ascii="Times New Roman" w:eastAsiaTheme="minorEastAsia" w:hAnsi="Times New Roman" w:cs="Times New Roman"/>
          <w:bCs/>
          <w:sz w:val="28"/>
          <w:szCs w:val="28"/>
          <w:lang w:eastAsia="ru-RU"/>
        </w:rPr>
        <w:t xml:space="preserve">вии их в штате </w:t>
      </w:r>
      <w:r w:rsidR="00C45DF1">
        <w:rPr>
          <w:rFonts w:ascii="Times New Roman" w:eastAsiaTheme="minorEastAsia" w:hAnsi="Times New Roman" w:cs="Times New Roman"/>
          <w:bCs/>
          <w:sz w:val="28"/>
          <w:szCs w:val="28"/>
          <w:lang w:eastAsia="ru-RU"/>
        </w:rPr>
        <w:t>–</w:t>
      </w:r>
      <w:r w:rsidR="00102CA8">
        <w:rPr>
          <w:rFonts w:ascii="Times New Roman" w:eastAsiaTheme="minorEastAsia" w:hAnsi="Times New Roman" w:cs="Times New Roman"/>
          <w:bCs/>
          <w:sz w:val="28"/>
          <w:szCs w:val="28"/>
          <w:lang w:eastAsia="ru-RU"/>
        </w:rPr>
        <w:t xml:space="preserve"> до 30 %</w:t>
      </w:r>
      <w:r w:rsidRPr="00702E39">
        <w:rPr>
          <w:rFonts w:ascii="Times New Roman" w:eastAsiaTheme="minorEastAsia" w:hAnsi="Times New Roman" w:cs="Times New Roman"/>
          <w:bCs/>
          <w:sz w:val="28"/>
          <w:szCs w:val="28"/>
          <w:lang w:eastAsia="ru-RU"/>
        </w:rPr>
        <w:t>.</w:t>
      </w:r>
    </w:p>
    <w:p w:rsidR="00702E39" w:rsidRPr="00702E39" w:rsidRDefault="00550CDD"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w:t>
      </w:r>
      <w:r w:rsidR="00F9270D">
        <w:rPr>
          <w:rFonts w:ascii="Times New Roman" w:eastAsiaTheme="minorEastAsia" w:hAnsi="Times New Roman" w:cs="Times New Roman"/>
          <w:bCs/>
          <w:sz w:val="28"/>
          <w:szCs w:val="28"/>
          <w:lang w:eastAsia="ru-RU"/>
        </w:rPr>
        <w:t>1</w:t>
      </w:r>
      <w:r w:rsidR="00702E39" w:rsidRPr="00702E39">
        <w:rPr>
          <w:rFonts w:ascii="Times New Roman" w:eastAsiaTheme="minorEastAsia" w:hAnsi="Times New Roman" w:cs="Times New Roman"/>
          <w:bCs/>
          <w:sz w:val="28"/>
          <w:szCs w:val="28"/>
          <w:lang w:eastAsia="ru-RU"/>
        </w:rPr>
        <w:t xml:space="preserve">. Работникам учреждения устанавливаются выплаты, предусматривающие особенности </w:t>
      </w:r>
      <w:r w:rsidR="00102CA8">
        <w:rPr>
          <w:rFonts w:ascii="Times New Roman" w:eastAsiaTheme="minorEastAsia" w:hAnsi="Times New Roman" w:cs="Times New Roman"/>
          <w:bCs/>
          <w:sz w:val="28"/>
          <w:szCs w:val="28"/>
          <w:lang w:eastAsia="ru-RU"/>
        </w:rPr>
        <w:t xml:space="preserve">и специфику </w:t>
      </w:r>
      <w:r w:rsidR="00702E39" w:rsidRPr="00702E39">
        <w:rPr>
          <w:rFonts w:ascii="Times New Roman" w:eastAsiaTheme="minorEastAsia" w:hAnsi="Times New Roman" w:cs="Times New Roman"/>
          <w:bCs/>
          <w:sz w:val="28"/>
          <w:szCs w:val="28"/>
          <w:lang w:eastAsia="ru-RU"/>
        </w:rPr>
        <w:t>работы, условий труда:</w:t>
      </w: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коэффициент квалификации;</w:t>
      </w:r>
    </w:p>
    <w:p w:rsidR="00702E39" w:rsidRP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коэффициент специфики работы;</w:t>
      </w:r>
    </w:p>
    <w:p w:rsidR="00702E39" w:rsidRDefault="00702E3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выплаты за опыт и достижения работникам, имеющим государственные и</w:t>
      </w:r>
      <w:r w:rsidR="00102CA8">
        <w:rPr>
          <w:rFonts w:ascii="Times New Roman" w:eastAsiaTheme="minorEastAsia" w:hAnsi="Times New Roman" w:cs="Times New Roman"/>
          <w:bCs/>
          <w:sz w:val="28"/>
          <w:szCs w:val="28"/>
          <w:lang w:eastAsia="ru-RU"/>
        </w:rPr>
        <w:t xml:space="preserve"> ведомственные звания и награды;</w:t>
      </w:r>
    </w:p>
    <w:p w:rsidR="00102CA8" w:rsidRDefault="00072183"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надбавка за наставничество.</w:t>
      </w:r>
    </w:p>
    <w:p w:rsidR="00702E39" w:rsidRPr="00702E39" w:rsidRDefault="00550CDD"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bookmarkStart w:id="11" w:name="P648"/>
      <w:bookmarkEnd w:id="11"/>
      <w:r>
        <w:rPr>
          <w:rFonts w:ascii="Times New Roman" w:eastAsiaTheme="minorEastAsia" w:hAnsi="Times New Roman" w:cs="Times New Roman"/>
          <w:bCs/>
          <w:sz w:val="28"/>
          <w:szCs w:val="28"/>
          <w:lang w:eastAsia="ru-RU"/>
        </w:rPr>
        <w:t>5</w:t>
      </w:r>
      <w:r w:rsidR="00F9270D">
        <w:rPr>
          <w:rFonts w:ascii="Times New Roman" w:eastAsiaTheme="minorEastAsia" w:hAnsi="Times New Roman" w:cs="Times New Roman"/>
          <w:bCs/>
          <w:sz w:val="28"/>
          <w:szCs w:val="28"/>
          <w:lang w:eastAsia="ru-RU"/>
        </w:rPr>
        <w:t>2</w:t>
      </w:r>
      <w:r w:rsidR="00702E39" w:rsidRPr="00702E39">
        <w:rPr>
          <w:rFonts w:ascii="Times New Roman" w:eastAsiaTheme="minorEastAsia" w:hAnsi="Times New Roman" w:cs="Times New Roman"/>
          <w:bCs/>
          <w:sz w:val="28"/>
          <w:szCs w:val="28"/>
          <w:lang w:eastAsia="ru-RU"/>
        </w:rPr>
        <w:t xml:space="preserve">. Работникам, занимающим должности работников физической культуры и спорта, педагогических работников, устанавливается коэффициент квалификации, рекомендуемый размер которого приведен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в </w:t>
      </w:r>
      <w:hyperlink w:anchor="P659" w:history="1"/>
      <w:r w:rsidR="00EE5BDB">
        <w:rPr>
          <w:rStyle w:val="aa"/>
          <w:rFonts w:ascii="Times New Roman" w:eastAsiaTheme="minorEastAsia" w:hAnsi="Times New Roman" w:cs="Times New Roman"/>
          <w:bCs/>
          <w:color w:val="auto"/>
          <w:sz w:val="28"/>
          <w:szCs w:val="28"/>
          <w:u w:val="none"/>
          <w:lang w:eastAsia="ru-RU"/>
        </w:rPr>
        <w:t>таблице</w:t>
      </w:r>
      <w:r w:rsidR="00C73E59">
        <w:rPr>
          <w:rFonts w:ascii="Times New Roman" w:eastAsiaTheme="minorEastAsia" w:hAnsi="Times New Roman" w:cs="Times New Roman"/>
          <w:bCs/>
          <w:sz w:val="28"/>
          <w:szCs w:val="28"/>
          <w:lang w:eastAsia="ru-RU"/>
        </w:rPr>
        <w:t xml:space="preserve"> </w:t>
      </w:r>
      <w:r w:rsidR="00102CA8">
        <w:rPr>
          <w:rFonts w:ascii="Times New Roman" w:eastAsiaTheme="minorEastAsia" w:hAnsi="Times New Roman" w:cs="Times New Roman"/>
          <w:bCs/>
          <w:sz w:val="28"/>
          <w:szCs w:val="28"/>
          <w:lang w:eastAsia="ru-RU"/>
        </w:rPr>
        <w:t xml:space="preserve">9 </w:t>
      </w:r>
      <w:r w:rsidR="00702E39" w:rsidRPr="00702E39">
        <w:rPr>
          <w:rFonts w:ascii="Times New Roman" w:eastAsiaTheme="minorEastAsia" w:hAnsi="Times New Roman" w:cs="Times New Roman"/>
          <w:bCs/>
          <w:sz w:val="28"/>
          <w:szCs w:val="28"/>
          <w:lang w:eastAsia="ru-RU"/>
        </w:rPr>
        <w:t>настоящего Положения.</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Pr="00C73E59" w:rsidRDefault="00702E39" w:rsidP="00702E39">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C73E59">
        <w:rPr>
          <w:rFonts w:ascii="Times New Roman" w:eastAsiaTheme="minorEastAsia" w:hAnsi="Times New Roman" w:cs="Times New Roman"/>
          <w:sz w:val="28"/>
          <w:szCs w:val="28"/>
          <w:lang w:eastAsia="ru-RU"/>
        </w:rPr>
        <w:t xml:space="preserve">Таблица </w:t>
      </w:r>
      <w:r w:rsidR="00102CA8">
        <w:rPr>
          <w:rFonts w:ascii="Times New Roman" w:eastAsiaTheme="minorEastAsia" w:hAnsi="Times New Roman" w:cs="Times New Roman"/>
          <w:sz w:val="28"/>
          <w:szCs w:val="28"/>
          <w:lang w:eastAsia="ru-RU"/>
        </w:rPr>
        <w:t>9</w:t>
      </w:r>
    </w:p>
    <w:p w:rsidR="00702E39" w:rsidRPr="006E413F" w:rsidRDefault="00702E39" w:rsidP="00C45DF1">
      <w:pPr>
        <w:widowControl w:val="0"/>
        <w:autoSpaceDE w:val="0"/>
        <w:autoSpaceDN w:val="0"/>
        <w:spacing w:after="0" w:line="240" w:lineRule="auto"/>
        <w:jc w:val="center"/>
        <w:rPr>
          <w:rFonts w:ascii="Times New Roman" w:eastAsiaTheme="minorEastAsia" w:hAnsi="Times New Roman" w:cs="Times New Roman"/>
          <w:sz w:val="28"/>
          <w:szCs w:val="28"/>
          <w:lang w:eastAsia="ru-RU"/>
        </w:rPr>
      </w:pPr>
      <w:bookmarkStart w:id="12" w:name="P659"/>
      <w:bookmarkEnd w:id="12"/>
      <w:r w:rsidRPr="006E413F">
        <w:rPr>
          <w:rFonts w:ascii="Times New Roman" w:eastAsiaTheme="minorEastAsia" w:hAnsi="Times New Roman" w:cs="Times New Roman"/>
          <w:sz w:val="28"/>
          <w:szCs w:val="28"/>
          <w:lang w:eastAsia="ru-RU"/>
        </w:rPr>
        <w:t xml:space="preserve">Размеры коэффициента квалификации </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2693"/>
        <w:gridCol w:w="2268"/>
        <w:gridCol w:w="3402"/>
      </w:tblGrid>
      <w:tr w:rsidR="00102CA8" w:rsidRPr="00702E39" w:rsidTr="00C45DF1">
        <w:tc>
          <w:tcPr>
            <w:tcW w:w="709" w:type="dxa"/>
          </w:tcPr>
          <w:p w:rsidR="00102CA8" w:rsidRPr="00702E39" w:rsidRDefault="000A62B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 п/п</w:t>
            </w:r>
          </w:p>
        </w:tc>
        <w:tc>
          <w:tcPr>
            <w:tcW w:w="2693" w:type="dxa"/>
          </w:tcPr>
          <w:p w:rsidR="00102CA8" w:rsidRPr="00702E39" w:rsidRDefault="000A62B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Уровень квалификации</w:t>
            </w:r>
          </w:p>
        </w:tc>
        <w:tc>
          <w:tcPr>
            <w:tcW w:w="2268" w:type="dxa"/>
          </w:tcPr>
          <w:p w:rsidR="00102CA8" w:rsidRPr="00702E39" w:rsidRDefault="00102CA8"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Рекомендуемый размер коэффициента квалификации</w:t>
            </w:r>
          </w:p>
        </w:tc>
        <w:tc>
          <w:tcPr>
            <w:tcW w:w="3402" w:type="dxa"/>
          </w:tcPr>
          <w:p w:rsidR="00102CA8" w:rsidRPr="00702E39" w:rsidRDefault="00102CA8"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Рекомендуемый размер коэффициента квалификации для педагогических работников</w:t>
            </w:r>
            <w:r w:rsidR="000A62BB">
              <w:rPr>
                <w:rFonts w:ascii="Times New Roman" w:eastAsiaTheme="minorEastAsia" w:hAnsi="Times New Roman" w:cs="Times New Roman"/>
                <w:bCs/>
                <w:sz w:val="28"/>
                <w:szCs w:val="28"/>
                <w:lang w:eastAsia="ru-RU"/>
              </w:rPr>
              <w:t>, за исключением тренеров-преподавателей, инструкторов-методистов</w:t>
            </w:r>
          </w:p>
        </w:tc>
      </w:tr>
      <w:tr w:rsidR="000A62BB" w:rsidRPr="00702E39" w:rsidTr="00C45DF1">
        <w:tc>
          <w:tcPr>
            <w:tcW w:w="709" w:type="dxa"/>
          </w:tcPr>
          <w:p w:rsidR="000A62BB" w:rsidRDefault="000A62B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2693" w:type="dxa"/>
          </w:tcPr>
          <w:p w:rsidR="000A62BB" w:rsidRPr="00702E39" w:rsidRDefault="000A62B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p>
        </w:tc>
        <w:tc>
          <w:tcPr>
            <w:tcW w:w="2268" w:type="dxa"/>
          </w:tcPr>
          <w:p w:rsidR="000A62BB" w:rsidRPr="00702E39" w:rsidRDefault="000A62B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p>
        </w:tc>
        <w:tc>
          <w:tcPr>
            <w:tcW w:w="3402" w:type="dxa"/>
          </w:tcPr>
          <w:p w:rsidR="000A62BB" w:rsidRPr="00702E39" w:rsidRDefault="000A62BB"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p>
        </w:tc>
      </w:tr>
      <w:tr w:rsidR="00102CA8" w:rsidRPr="00702E39" w:rsidTr="00C45DF1">
        <w:tc>
          <w:tcPr>
            <w:tcW w:w="709" w:type="dxa"/>
          </w:tcPr>
          <w:p w:rsidR="00102CA8" w:rsidRPr="00702E39" w:rsidRDefault="000A62BB" w:rsidP="005423B6">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2693" w:type="dxa"/>
          </w:tcPr>
          <w:p w:rsidR="00102CA8" w:rsidRPr="00702E39" w:rsidRDefault="00102CA8" w:rsidP="00C45DF1">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Высшая квалификационная категория</w:t>
            </w:r>
          </w:p>
        </w:tc>
        <w:tc>
          <w:tcPr>
            <w:tcW w:w="2268" w:type="dxa"/>
          </w:tcPr>
          <w:p w:rsidR="00102CA8" w:rsidRPr="00702E39" w:rsidRDefault="00102CA8"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до 0,8</w:t>
            </w:r>
          </w:p>
        </w:tc>
        <w:tc>
          <w:tcPr>
            <w:tcW w:w="3402" w:type="dxa"/>
          </w:tcPr>
          <w:p w:rsidR="00102CA8" w:rsidRPr="00702E39" w:rsidRDefault="00102CA8"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до 0,35</w:t>
            </w:r>
          </w:p>
        </w:tc>
      </w:tr>
      <w:tr w:rsidR="00102CA8" w:rsidRPr="00702E39" w:rsidTr="00C45DF1">
        <w:tc>
          <w:tcPr>
            <w:tcW w:w="709" w:type="dxa"/>
          </w:tcPr>
          <w:p w:rsidR="00102CA8" w:rsidRPr="00702E39" w:rsidRDefault="000A62BB" w:rsidP="005423B6">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p>
        </w:tc>
        <w:tc>
          <w:tcPr>
            <w:tcW w:w="2693" w:type="dxa"/>
          </w:tcPr>
          <w:p w:rsidR="00102CA8" w:rsidRPr="00702E39" w:rsidRDefault="00102CA8" w:rsidP="00C45DF1">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Первая квалификационная категория</w:t>
            </w:r>
          </w:p>
        </w:tc>
        <w:tc>
          <w:tcPr>
            <w:tcW w:w="2268" w:type="dxa"/>
          </w:tcPr>
          <w:p w:rsidR="00102CA8" w:rsidRPr="00702E39" w:rsidRDefault="00102CA8"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до 0,5</w:t>
            </w:r>
          </w:p>
        </w:tc>
        <w:tc>
          <w:tcPr>
            <w:tcW w:w="3402" w:type="dxa"/>
          </w:tcPr>
          <w:p w:rsidR="00102CA8" w:rsidRPr="00702E39" w:rsidRDefault="00102CA8"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до 0,2</w:t>
            </w:r>
          </w:p>
        </w:tc>
      </w:tr>
      <w:tr w:rsidR="00102CA8" w:rsidRPr="00702E39" w:rsidTr="00C45DF1">
        <w:tc>
          <w:tcPr>
            <w:tcW w:w="709" w:type="dxa"/>
          </w:tcPr>
          <w:p w:rsidR="00102CA8" w:rsidRPr="00702E39" w:rsidRDefault="000A62BB" w:rsidP="005423B6">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p>
        </w:tc>
        <w:tc>
          <w:tcPr>
            <w:tcW w:w="2693" w:type="dxa"/>
          </w:tcPr>
          <w:p w:rsidR="00102CA8" w:rsidRPr="00702E39" w:rsidRDefault="00102CA8" w:rsidP="00C45DF1">
            <w:pPr>
              <w:widowControl w:val="0"/>
              <w:autoSpaceDE w:val="0"/>
              <w:autoSpaceDN w:val="0"/>
              <w:spacing w:after="0" w:line="240" w:lineRule="auto"/>
              <w:ind w:firstLine="7"/>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Вторая </w:t>
            </w:r>
            <w:r w:rsidRPr="00702E39">
              <w:rPr>
                <w:rFonts w:ascii="Times New Roman" w:eastAsiaTheme="minorEastAsia" w:hAnsi="Times New Roman" w:cs="Times New Roman"/>
                <w:bCs/>
                <w:sz w:val="28"/>
                <w:szCs w:val="28"/>
                <w:lang w:eastAsia="ru-RU"/>
              </w:rPr>
              <w:lastRenderedPageBreak/>
              <w:t>квалификационная категория (при наличии)</w:t>
            </w:r>
          </w:p>
        </w:tc>
        <w:tc>
          <w:tcPr>
            <w:tcW w:w="2268" w:type="dxa"/>
          </w:tcPr>
          <w:p w:rsidR="00102CA8" w:rsidRPr="00702E39" w:rsidRDefault="00102CA8"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lastRenderedPageBreak/>
              <w:t>до 0,3</w:t>
            </w:r>
          </w:p>
        </w:tc>
        <w:tc>
          <w:tcPr>
            <w:tcW w:w="3402" w:type="dxa"/>
          </w:tcPr>
          <w:p w:rsidR="00102CA8" w:rsidRPr="00702E39" w:rsidRDefault="00102CA8" w:rsidP="00C45DF1">
            <w:pPr>
              <w:widowControl w:val="0"/>
              <w:autoSpaceDE w:val="0"/>
              <w:autoSpaceDN w:val="0"/>
              <w:spacing w:after="0" w:line="240" w:lineRule="auto"/>
              <w:ind w:firstLine="7"/>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до 0,1</w:t>
            </w:r>
          </w:p>
        </w:tc>
      </w:tr>
    </w:tbl>
    <w:p w:rsidR="000A62BB" w:rsidRDefault="000A62BB" w:rsidP="000A62BB">
      <w:pPr>
        <w:autoSpaceDE w:val="0"/>
        <w:autoSpaceDN w:val="0"/>
        <w:adjustRightInd w:val="0"/>
        <w:spacing w:after="0" w:line="240" w:lineRule="auto"/>
        <w:ind w:firstLine="540"/>
        <w:jc w:val="both"/>
        <w:rPr>
          <w:rFonts w:ascii="Times New Roman" w:hAnsi="Times New Roman" w:cs="Times New Roman"/>
          <w:sz w:val="28"/>
          <w:szCs w:val="28"/>
        </w:rPr>
      </w:pPr>
    </w:p>
    <w:p w:rsidR="000A62BB" w:rsidRDefault="000A62BB"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Коэффициент квалификации устанавливается работникам, занимающим должность, по которой им присвоена квалификационная категория в установленном законодательством порядке со дня издания приказа о присвоении квалификационной категории.</w:t>
      </w:r>
    </w:p>
    <w:p w:rsidR="000A62BB" w:rsidRDefault="000A62BB"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Выплата за наличие квалификационной категории осуществляется при условии работы по специальности, по которой работнику присвоена квалификационная категория.</w:t>
      </w:r>
    </w:p>
    <w:p w:rsidR="00702E39" w:rsidRPr="00702E39" w:rsidRDefault="000A62BB"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Рекомендуемые размеры к</w:t>
      </w:r>
      <w:r w:rsidR="00702E39" w:rsidRPr="00702E39">
        <w:rPr>
          <w:rFonts w:ascii="Times New Roman" w:eastAsiaTheme="minorEastAsia" w:hAnsi="Times New Roman" w:cs="Times New Roman"/>
          <w:bCs/>
          <w:sz w:val="28"/>
          <w:szCs w:val="28"/>
          <w:lang w:eastAsia="ru-RU"/>
        </w:rPr>
        <w:t>оэффициент</w:t>
      </w:r>
      <w:r>
        <w:rPr>
          <w:rFonts w:ascii="Times New Roman" w:eastAsiaTheme="minorEastAsia" w:hAnsi="Times New Roman" w:cs="Times New Roman"/>
          <w:bCs/>
          <w:sz w:val="28"/>
          <w:szCs w:val="28"/>
          <w:lang w:eastAsia="ru-RU"/>
        </w:rPr>
        <w:t>ов</w:t>
      </w:r>
      <w:r w:rsidR="00702E39" w:rsidRPr="00702E39">
        <w:rPr>
          <w:rFonts w:ascii="Times New Roman" w:eastAsiaTheme="minorEastAsia" w:hAnsi="Times New Roman" w:cs="Times New Roman"/>
          <w:bCs/>
          <w:sz w:val="28"/>
          <w:szCs w:val="28"/>
          <w:lang w:eastAsia="ru-RU"/>
        </w:rPr>
        <w:t xml:space="preserve"> квалификации </w:t>
      </w:r>
      <w:r w:rsidR="00C45DF1">
        <w:rPr>
          <w:rFonts w:ascii="Times New Roman" w:eastAsiaTheme="minorEastAsia" w:hAnsi="Times New Roman" w:cs="Times New Roman"/>
          <w:bCs/>
          <w:sz w:val="28"/>
          <w:szCs w:val="28"/>
          <w:lang w:eastAsia="ru-RU"/>
        </w:rPr>
        <w:br/>
      </w:r>
      <w:r>
        <w:rPr>
          <w:rFonts w:ascii="Times New Roman" w:eastAsiaTheme="minorEastAsia" w:hAnsi="Times New Roman" w:cs="Times New Roman"/>
          <w:bCs/>
          <w:sz w:val="28"/>
          <w:szCs w:val="28"/>
          <w:lang w:eastAsia="ru-RU"/>
        </w:rPr>
        <w:t>для должност</w:t>
      </w:r>
      <w:r w:rsidR="007A7445">
        <w:rPr>
          <w:rFonts w:ascii="Times New Roman" w:eastAsiaTheme="minorEastAsia" w:hAnsi="Times New Roman" w:cs="Times New Roman"/>
          <w:bCs/>
          <w:sz w:val="28"/>
          <w:szCs w:val="28"/>
          <w:lang w:eastAsia="ru-RU"/>
        </w:rPr>
        <w:t>и</w:t>
      </w:r>
      <w:r w:rsidR="00702E39" w:rsidRPr="00702E39">
        <w:rPr>
          <w:rFonts w:ascii="Times New Roman" w:eastAsiaTheme="minorEastAsia" w:hAnsi="Times New Roman" w:cs="Times New Roman"/>
          <w:bCs/>
          <w:sz w:val="28"/>
          <w:szCs w:val="28"/>
          <w:lang w:eastAsia="ru-RU"/>
        </w:rPr>
        <w:t xml:space="preserve"> «спортсмен-инструктор»</w:t>
      </w:r>
      <w:r>
        <w:rPr>
          <w:rFonts w:ascii="Times New Roman" w:eastAsiaTheme="minorEastAsia" w:hAnsi="Times New Roman" w:cs="Times New Roman"/>
          <w:bCs/>
          <w:sz w:val="28"/>
          <w:szCs w:val="28"/>
          <w:lang w:eastAsia="ru-RU"/>
        </w:rPr>
        <w:t xml:space="preserve"> устанавливаю</w:t>
      </w:r>
      <w:r w:rsidR="00702E39" w:rsidRPr="00702E39">
        <w:rPr>
          <w:rFonts w:ascii="Times New Roman" w:eastAsiaTheme="minorEastAsia" w:hAnsi="Times New Roman" w:cs="Times New Roman"/>
          <w:bCs/>
          <w:sz w:val="28"/>
          <w:szCs w:val="28"/>
          <w:lang w:eastAsia="ru-RU"/>
        </w:rPr>
        <w:t xml:space="preserve">тся в зависимости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от наличия спортивного разряда</w:t>
      </w:r>
      <w:r>
        <w:rPr>
          <w:rFonts w:ascii="Times New Roman" w:eastAsiaTheme="minorEastAsia" w:hAnsi="Times New Roman" w:cs="Times New Roman"/>
          <w:bCs/>
          <w:sz w:val="28"/>
          <w:szCs w:val="28"/>
          <w:lang w:eastAsia="ru-RU"/>
        </w:rPr>
        <w:t>,</w:t>
      </w:r>
      <w:r w:rsidR="00702E39" w:rsidRPr="00702E39">
        <w:rPr>
          <w:rFonts w:ascii="Times New Roman" w:eastAsiaTheme="minorEastAsia" w:hAnsi="Times New Roman" w:cs="Times New Roman"/>
          <w:bCs/>
          <w:sz w:val="28"/>
          <w:szCs w:val="28"/>
          <w:lang w:eastAsia="ru-RU"/>
        </w:rPr>
        <w:t xml:space="preserve"> </w:t>
      </w:r>
      <w:r>
        <w:rPr>
          <w:rFonts w:ascii="Times New Roman" w:eastAsiaTheme="minorEastAsia" w:hAnsi="Times New Roman" w:cs="Times New Roman"/>
          <w:bCs/>
          <w:sz w:val="28"/>
          <w:szCs w:val="28"/>
          <w:lang w:eastAsia="ru-RU"/>
        </w:rPr>
        <w:t xml:space="preserve">спортивного звания </w:t>
      </w:r>
      <w:r>
        <w:rPr>
          <w:rFonts w:ascii="Times New Roman" w:hAnsi="Times New Roman" w:cs="Times New Roman"/>
          <w:sz w:val="28"/>
          <w:szCs w:val="28"/>
        </w:rPr>
        <w:t>и приведены в таблице 10 настоящего Положения.</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Pr="00C73E59" w:rsidRDefault="00702E39" w:rsidP="00702E39">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C73E59">
        <w:rPr>
          <w:rFonts w:ascii="Times New Roman" w:eastAsiaTheme="minorEastAsia" w:hAnsi="Times New Roman" w:cs="Times New Roman"/>
          <w:sz w:val="28"/>
          <w:szCs w:val="28"/>
          <w:lang w:eastAsia="ru-RU"/>
        </w:rPr>
        <w:t xml:space="preserve">Таблица </w:t>
      </w:r>
      <w:r w:rsidR="00102CA8">
        <w:rPr>
          <w:rFonts w:ascii="Times New Roman" w:eastAsiaTheme="minorEastAsia" w:hAnsi="Times New Roman" w:cs="Times New Roman"/>
          <w:sz w:val="28"/>
          <w:szCs w:val="28"/>
          <w:lang w:eastAsia="ru-RU"/>
        </w:rPr>
        <w:t>10</w:t>
      </w:r>
    </w:p>
    <w:p w:rsidR="00702E39" w:rsidRPr="006E413F" w:rsidRDefault="00702E39" w:rsidP="002D64E4">
      <w:pPr>
        <w:widowControl w:val="0"/>
        <w:autoSpaceDE w:val="0"/>
        <w:autoSpaceDN w:val="0"/>
        <w:spacing w:after="0" w:line="240" w:lineRule="auto"/>
        <w:jc w:val="center"/>
        <w:rPr>
          <w:rFonts w:ascii="Times New Roman" w:eastAsiaTheme="minorEastAsia" w:hAnsi="Times New Roman" w:cs="Times New Roman"/>
          <w:sz w:val="28"/>
          <w:szCs w:val="28"/>
          <w:lang w:eastAsia="ru-RU"/>
        </w:rPr>
      </w:pPr>
      <w:bookmarkStart w:id="13" w:name="P684"/>
      <w:bookmarkEnd w:id="13"/>
      <w:r w:rsidRPr="006E413F">
        <w:rPr>
          <w:rFonts w:ascii="Times New Roman" w:eastAsiaTheme="minorEastAsia" w:hAnsi="Times New Roman" w:cs="Times New Roman"/>
          <w:sz w:val="28"/>
          <w:szCs w:val="28"/>
          <w:lang w:eastAsia="ru-RU"/>
        </w:rPr>
        <w:t xml:space="preserve">Размеры коэффициентов квалификации </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261"/>
        <w:gridCol w:w="3118"/>
        <w:gridCol w:w="2693"/>
      </w:tblGrid>
      <w:tr w:rsidR="00EE5BDB" w:rsidRPr="00702E39" w:rsidTr="00EE5BDB">
        <w:trPr>
          <w:trHeight w:val="1833"/>
        </w:trPr>
        <w:tc>
          <w:tcPr>
            <w:tcW w:w="3261" w:type="dxa"/>
          </w:tcPr>
          <w:p w:rsidR="00EE5BDB" w:rsidRPr="00702E39" w:rsidRDefault="00EE5BD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Кандидат в мастера спорта</w:t>
            </w:r>
          </w:p>
        </w:tc>
        <w:tc>
          <w:tcPr>
            <w:tcW w:w="3118" w:type="dxa"/>
          </w:tcPr>
          <w:p w:rsidR="00EE5BDB" w:rsidRPr="00702E39" w:rsidRDefault="00EE5BD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Мастер спорта России, гроссмейстер России</w:t>
            </w:r>
          </w:p>
        </w:tc>
        <w:tc>
          <w:tcPr>
            <w:tcW w:w="2693" w:type="dxa"/>
          </w:tcPr>
          <w:p w:rsidR="00EE5BDB" w:rsidRPr="00702E39" w:rsidRDefault="00EE5BD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Мастер спорта России международного класса</w:t>
            </w:r>
          </w:p>
        </w:tc>
      </w:tr>
      <w:tr w:rsidR="00EE5BDB" w:rsidRPr="00702E39" w:rsidTr="00EE5BDB">
        <w:trPr>
          <w:trHeight w:val="317"/>
        </w:trPr>
        <w:tc>
          <w:tcPr>
            <w:tcW w:w="3261" w:type="dxa"/>
          </w:tcPr>
          <w:p w:rsidR="00EE5BDB" w:rsidRPr="00702E39" w:rsidRDefault="00EE5BD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1</w:t>
            </w:r>
          </w:p>
        </w:tc>
        <w:tc>
          <w:tcPr>
            <w:tcW w:w="3118" w:type="dxa"/>
          </w:tcPr>
          <w:p w:rsidR="00EE5BDB" w:rsidRPr="00702E39" w:rsidRDefault="00EE5BD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2</w:t>
            </w:r>
          </w:p>
        </w:tc>
        <w:tc>
          <w:tcPr>
            <w:tcW w:w="2693" w:type="dxa"/>
          </w:tcPr>
          <w:p w:rsidR="00EE5BDB" w:rsidRPr="00702E39" w:rsidRDefault="00EE5BD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3</w:t>
            </w:r>
          </w:p>
        </w:tc>
      </w:tr>
      <w:tr w:rsidR="00EE5BDB" w:rsidRPr="00702E39" w:rsidTr="00EE5BDB">
        <w:trPr>
          <w:trHeight w:val="332"/>
        </w:trPr>
        <w:tc>
          <w:tcPr>
            <w:tcW w:w="3261" w:type="dxa"/>
          </w:tcPr>
          <w:p w:rsidR="00EE5BDB" w:rsidRPr="00702E39" w:rsidRDefault="00EE5BD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0,5</w:t>
            </w:r>
          </w:p>
        </w:tc>
        <w:tc>
          <w:tcPr>
            <w:tcW w:w="3118" w:type="dxa"/>
          </w:tcPr>
          <w:p w:rsidR="00EE5BDB" w:rsidRPr="00702E39" w:rsidRDefault="00EE5BD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2693" w:type="dxa"/>
          </w:tcPr>
          <w:p w:rsidR="00EE5BDB" w:rsidRPr="00702E39" w:rsidRDefault="00EE5BDB" w:rsidP="005423B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1,5</w:t>
            </w:r>
          </w:p>
        </w:tc>
      </w:tr>
    </w:tbl>
    <w:p w:rsidR="00EE5BDB" w:rsidRDefault="00EE5BDB"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Pr="00702E39" w:rsidRDefault="00C73E5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w:t>
      </w:r>
      <w:r w:rsidR="00F9270D">
        <w:rPr>
          <w:rFonts w:ascii="Times New Roman" w:eastAsiaTheme="minorEastAsia" w:hAnsi="Times New Roman" w:cs="Times New Roman"/>
          <w:bCs/>
          <w:sz w:val="28"/>
          <w:szCs w:val="28"/>
          <w:lang w:eastAsia="ru-RU"/>
        </w:rPr>
        <w:t>3</w:t>
      </w:r>
      <w:r w:rsidR="00702E39" w:rsidRPr="00702E39">
        <w:rPr>
          <w:rFonts w:ascii="Times New Roman" w:eastAsiaTheme="minorEastAsia" w:hAnsi="Times New Roman" w:cs="Times New Roman"/>
          <w:bCs/>
          <w:sz w:val="28"/>
          <w:szCs w:val="28"/>
          <w:lang w:eastAsia="ru-RU"/>
        </w:rPr>
        <w:t xml:space="preserve">. Коэффициент специфики работы учитывает особенности деятельности учреждения, </w:t>
      </w:r>
      <w:r w:rsidR="00EE5BDB">
        <w:rPr>
          <w:rFonts w:ascii="Times New Roman" w:eastAsiaTheme="minorEastAsia" w:hAnsi="Times New Roman" w:cs="Times New Roman"/>
          <w:bCs/>
          <w:sz w:val="28"/>
          <w:szCs w:val="28"/>
          <w:lang w:eastAsia="ru-RU"/>
        </w:rPr>
        <w:t xml:space="preserve">реализующего дополнительные общеобразовательные программы в области физической культуры и спорта, </w:t>
      </w:r>
      <w:r w:rsidR="00702E39" w:rsidRPr="00702E39">
        <w:rPr>
          <w:rFonts w:ascii="Times New Roman" w:eastAsiaTheme="minorEastAsia" w:hAnsi="Times New Roman" w:cs="Times New Roman"/>
          <w:bCs/>
          <w:sz w:val="28"/>
          <w:szCs w:val="28"/>
          <w:lang w:eastAsia="ru-RU"/>
        </w:rPr>
        <w:t>а также специализированных отделений по видам спорта внутри учреждения.</w:t>
      </w:r>
    </w:p>
    <w:p w:rsidR="00702E39" w:rsidRPr="00EE5BDB" w:rsidRDefault="00EE5BDB"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Коэффициент специфики работы для работников, специализированных по олимпийским, паралимпийским, сурдлимпийским видам спорта отделений учреждения, реализующего дополнительные общеобразовательные программы в области физической культуры и спорта, устанавливается в размере 0,15 к окладу (должностному окладу) </w:t>
      </w:r>
      <w:r w:rsidR="00AB3216">
        <w:rPr>
          <w:rFonts w:ascii="Times New Roman" w:hAnsi="Times New Roman" w:cs="Times New Roman"/>
          <w:sz w:val="28"/>
          <w:szCs w:val="28"/>
        </w:rPr>
        <w:br/>
      </w:r>
      <w:r>
        <w:rPr>
          <w:rFonts w:ascii="Times New Roman" w:hAnsi="Times New Roman" w:cs="Times New Roman"/>
          <w:sz w:val="28"/>
          <w:szCs w:val="28"/>
        </w:rPr>
        <w:t>тренерско-преподавательского состава, имеющего непосредственное отношение к организации работы указанного специализированного отделения (отделений).</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lastRenderedPageBreak/>
        <w:t xml:space="preserve">Коэффициент специфики работы для работников учреждения, осуществляющего деятельность по адаптивному спорту и адаптивной физической культуре, устанавливается в размере </w:t>
      </w:r>
      <w:r w:rsidR="00EE5BDB">
        <w:rPr>
          <w:rFonts w:ascii="Times New Roman" w:eastAsiaTheme="minorEastAsia" w:hAnsi="Times New Roman" w:cs="Times New Roman"/>
          <w:bCs/>
          <w:sz w:val="28"/>
          <w:szCs w:val="28"/>
          <w:lang w:eastAsia="ru-RU"/>
        </w:rPr>
        <w:t>0,20</w:t>
      </w:r>
      <w:r w:rsidRPr="00702E39">
        <w:rPr>
          <w:rFonts w:ascii="Times New Roman" w:eastAsiaTheme="minorEastAsia" w:hAnsi="Times New Roman" w:cs="Times New Roman"/>
          <w:bCs/>
          <w:sz w:val="28"/>
          <w:szCs w:val="28"/>
          <w:lang w:eastAsia="ru-RU"/>
        </w:rPr>
        <w:t xml:space="preserve"> к </w:t>
      </w:r>
      <w:r w:rsidR="00EE5BDB">
        <w:rPr>
          <w:rFonts w:ascii="Times New Roman" w:eastAsiaTheme="minorEastAsia" w:hAnsi="Times New Roman" w:cs="Times New Roman"/>
          <w:bCs/>
          <w:sz w:val="28"/>
          <w:szCs w:val="28"/>
          <w:lang w:eastAsia="ru-RU"/>
        </w:rPr>
        <w:t>окладу (</w:t>
      </w:r>
      <w:r w:rsidRPr="00702E39">
        <w:rPr>
          <w:rFonts w:ascii="Times New Roman" w:eastAsiaTheme="minorEastAsia" w:hAnsi="Times New Roman" w:cs="Times New Roman"/>
          <w:bCs/>
          <w:sz w:val="28"/>
          <w:szCs w:val="28"/>
          <w:lang w:eastAsia="ru-RU"/>
        </w:rPr>
        <w:t>должностному окладу</w:t>
      </w:r>
      <w:r w:rsidR="00EE5BDB">
        <w:rPr>
          <w:rFonts w:ascii="Times New Roman" w:eastAsiaTheme="minorEastAsia" w:hAnsi="Times New Roman" w:cs="Times New Roman"/>
          <w:bCs/>
          <w:sz w:val="28"/>
          <w:szCs w:val="28"/>
          <w:lang w:eastAsia="ru-RU"/>
        </w:rPr>
        <w:t>)</w:t>
      </w:r>
      <w:r w:rsidRPr="00702E39">
        <w:rPr>
          <w:rFonts w:ascii="Times New Roman" w:eastAsiaTheme="minorEastAsia" w:hAnsi="Times New Roman" w:cs="Times New Roman"/>
          <w:bCs/>
          <w:sz w:val="28"/>
          <w:szCs w:val="28"/>
          <w:lang w:eastAsia="ru-RU"/>
        </w:rPr>
        <w:t xml:space="preserve"> по основно</w:t>
      </w:r>
      <w:r w:rsidR="00EE5BDB">
        <w:rPr>
          <w:rFonts w:ascii="Times New Roman" w:eastAsiaTheme="minorEastAsia" w:hAnsi="Times New Roman" w:cs="Times New Roman"/>
          <w:bCs/>
          <w:sz w:val="28"/>
          <w:szCs w:val="28"/>
          <w:lang w:eastAsia="ru-RU"/>
        </w:rPr>
        <w:t>й занимаемой должности.</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Перечень рабочих профессий </w:t>
      </w:r>
      <w:r w:rsidR="00EE5BDB">
        <w:rPr>
          <w:rFonts w:ascii="Times New Roman" w:eastAsiaTheme="minorEastAsia" w:hAnsi="Times New Roman" w:cs="Times New Roman"/>
          <w:bCs/>
          <w:sz w:val="28"/>
          <w:szCs w:val="28"/>
          <w:lang w:eastAsia="ru-RU"/>
        </w:rPr>
        <w:t>и должностей специалистов, осуществляющих деятельность по адаптивному спорту и адаптивной физической культуре</w:t>
      </w:r>
      <w:r w:rsidRPr="00702E39">
        <w:rPr>
          <w:rFonts w:ascii="Times New Roman" w:eastAsiaTheme="minorEastAsia" w:hAnsi="Times New Roman" w:cs="Times New Roman"/>
          <w:bCs/>
          <w:sz w:val="28"/>
          <w:szCs w:val="28"/>
          <w:lang w:eastAsia="ru-RU"/>
        </w:rPr>
        <w:t>, которым устанавливается коэффициент специфики</w:t>
      </w:r>
      <w:r w:rsidR="00EE5BDB">
        <w:rPr>
          <w:rFonts w:ascii="Times New Roman" w:eastAsiaTheme="minorEastAsia" w:hAnsi="Times New Roman" w:cs="Times New Roman"/>
          <w:bCs/>
          <w:sz w:val="28"/>
          <w:szCs w:val="28"/>
          <w:lang w:eastAsia="ru-RU"/>
        </w:rPr>
        <w:t xml:space="preserve"> работы</w:t>
      </w:r>
      <w:r w:rsidRPr="00702E39">
        <w:rPr>
          <w:rFonts w:ascii="Times New Roman" w:eastAsiaTheme="minorEastAsia" w:hAnsi="Times New Roman" w:cs="Times New Roman"/>
          <w:bCs/>
          <w:sz w:val="28"/>
          <w:szCs w:val="28"/>
          <w:lang w:eastAsia="ru-RU"/>
        </w:rPr>
        <w:t>, утверждает</w:t>
      </w:r>
      <w:r w:rsidR="00EB24E1">
        <w:rPr>
          <w:rFonts w:ascii="Times New Roman" w:eastAsiaTheme="minorEastAsia" w:hAnsi="Times New Roman" w:cs="Times New Roman"/>
          <w:bCs/>
          <w:sz w:val="28"/>
          <w:szCs w:val="28"/>
          <w:lang w:eastAsia="ru-RU"/>
        </w:rPr>
        <w:t>ся локальным нормативным актом у</w:t>
      </w:r>
      <w:r w:rsidR="00FE7145">
        <w:rPr>
          <w:rFonts w:ascii="Times New Roman" w:eastAsiaTheme="minorEastAsia" w:hAnsi="Times New Roman" w:cs="Times New Roman"/>
          <w:bCs/>
          <w:sz w:val="28"/>
          <w:szCs w:val="28"/>
          <w:lang w:eastAsia="ru-RU"/>
        </w:rPr>
        <w:t>чреждения</w:t>
      </w:r>
      <w:r w:rsidR="009B1D54">
        <w:rPr>
          <w:rFonts w:ascii="Times New Roman" w:eastAsiaTheme="minorEastAsia" w:hAnsi="Times New Roman" w:cs="Times New Roman"/>
          <w:bCs/>
          <w:sz w:val="28"/>
          <w:szCs w:val="28"/>
          <w:lang w:eastAsia="ru-RU"/>
        </w:rPr>
        <w:t xml:space="preserve"> </w:t>
      </w:r>
      <w:r w:rsidR="00C45DF1">
        <w:rPr>
          <w:rFonts w:ascii="Times New Roman" w:eastAsiaTheme="minorEastAsia" w:hAnsi="Times New Roman" w:cs="Times New Roman"/>
          <w:bCs/>
          <w:sz w:val="28"/>
          <w:szCs w:val="28"/>
          <w:lang w:eastAsia="ru-RU"/>
        </w:rPr>
        <w:br/>
      </w:r>
      <w:r w:rsidR="009B1D54">
        <w:rPr>
          <w:rFonts w:ascii="Times New Roman" w:eastAsiaTheme="minorEastAsia" w:hAnsi="Times New Roman" w:cs="Times New Roman"/>
          <w:bCs/>
          <w:sz w:val="28"/>
          <w:szCs w:val="28"/>
          <w:lang w:eastAsia="ru-RU"/>
        </w:rPr>
        <w:t>по согласованию с Администрацией Ханты-Мансийского района</w:t>
      </w:r>
      <w:r w:rsidR="00FE7145">
        <w:rPr>
          <w:rFonts w:ascii="Times New Roman" w:eastAsiaTheme="minorEastAsia" w:hAnsi="Times New Roman" w:cs="Times New Roman"/>
          <w:bCs/>
          <w:sz w:val="28"/>
          <w:szCs w:val="28"/>
          <w:lang w:eastAsia="ru-RU"/>
        </w:rPr>
        <w:t>.</w:t>
      </w:r>
    </w:p>
    <w:p w:rsidR="00702E39" w:rsidRPr="00702E39" w:rsidRDefault="00550CDD"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bookmarkStart w:id="14" w:name="P707"/>
      <w:bookmarkEnd w:id="14"/>
      <w:r>
        <w:rPr>
          <w:rFonts w:ascii="Times New Roman" w:eastAsiaTheme="minorEastAsia" w:hAnsi="Times New Roman" w:cs="Times New Roman"/>
          <w:bCs/>
          <w:sz w:val="28"/>
          <w:szCs w:val="28"/>
          <w:lang w:eastAsia="ru-RU"/>
        </w:rPr>
        <w:t>5</w:t>
      </w:r>
      <w:r w:rsidR="00F9270D">
        <w:rPr>
          <w:rFonts w:ascii="Times New Roman" w:eastAsiaTheme="minorEastAsia" w:hAnsi="Times New Roman" w:cs="Times New Roman"/>
          <w:bCs/>
          <w:sz w:val="28"/>
          <w:szCs w:val="28"/>
          <w:lang w:eastAsia="ru-RU"/>
        </w:rPr>
        <w:t>4</w:t>
      </w:r>
      <w:r w:rsidR="00702E39" w:rsidRPr="00702E39">
        <w:rPr>
          <w:rFonts w:ascii="Times New Roman" w:eastAsiaTheme="minorEastAsia" w:hAnsi="Times New Roman" w:cs="Times New Roman"/>
          <w:bCs/>
          <w:sz w:val="28"/>
          <w:szCs w:val="28"/>
          <w:lang w:eastAsia="ru-RU"/>
        </w:rPr>
        <w:t>. Рекомендуемые размеры выплат за опыт и достижения работникам, имеющим государственные и ведомственные звания и награды, приведены в таблице</w:t>
      </w:r>
      <w:r w:rsidR="00702E39" w:rsidRPr="00EE5BDB">
        <w:rPr>
          <w:rFonts w:ascii="Times New Roman" w:eastAsiaTheme="minorEastAsia" w:hAnsi="Times New Roman" w:cs="Times New Roman"/>
          <w:bCs/>
          <w:sz w:val="28"/>
          <w:szCs w:val="28"/>
          <w:lang w:eastAsia="ru-RU"/>
        </w:rPr>
        <w:t xml:space="preserve"> </w:t>
      </w:r>
      <w:hyperlink w:anchor="P712" w:history="1">
        <w:r w:rsidR="00EE5BDB" w:rsidRPr="00EE5BDB">
          <w:rPr>
            <w:rStyle w:val="aa"/>
            <w:rFonts w:ascii="Times New Roman" w:eastAsiaTheme="minorEastAsia" w:hAnsi="Times New Roman" w:cs="Times New Roman"/>
            <w:bCs/>
            <w:color w:val="auto"/>
            <w:sz w:val="28"/>
            <w:szCs w:val="28"/>
            <w:u w:val="none"/>
            <w:lang w:eastAsia="ru-RU"/>
          </w:rPr>
          <w:t>11</w:t>
        </w:r>
      </w:hyperlink>
      <w:r w:rsidR="00702E39" w:rsidRPr="00EE5BDB">
        <w:rPr>
          <w:rFonts w:ascii="Times New Roman" w:eastAsiaTheme="minorEastAsia" w:hAnsi="Times New Roman" w:cs="Times New Roman"/>
          <w:bCs/>
          <w:sz w:val="28"/>
          <w:szCs w:val="28"/>
          <w:lang w:eastAsia="ru-RU"/>
        </w:rPr>
        <w:t xml:space="preserve"> </w:t>
      </w:r>
      <w:r w:rsidR="00702E39" w:rsidRPr="00702E39">
        <w:rPr>
          <w:rFonts w:ascii="Times New Roman" w:eastAsiaTheme="minorEastAsia" w:hAnsi="Times New Roman" w:cs="Times New Roman"/>
          <w:bCs/>
          <w:sz w:val="28"/>
          <w:szCs w:val="28"/>
          <w:lang w:eastAsia="ru-RU"/>
        </w:rPr>
        <w:t>настоящего Положения.</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При наличии нескольких оснований для установления надбавки,</w:t>
      </w:r>
      <w:r w:rsidRPr="00702E39">
        <w:rPr>
          <w:rFonts w:ascii="Times New Roman" w:eastAsiaTheme="minorEastAsia" w:hAnsi="Times New Roman" w:cs="Times New Roman"/>
          <w:bCs/>
          <w:sz w:val="28"/>
          <w:szCs w:val="28"/>
          <w:u w:val="single"/>
          <w:lang w:eastAsia="ru-RU"/>
        </w:rPr>
        <w:t xml:space="preserve"> </w:t>
      </w:r>
      <w:r w:rsidRPr="00702E39">
        <w:rPr>
          <w:rFonts w:ascii="Times New Roman" w:eastAsiaTheme="minorEastAsia" w:hAnsi="Times New Roman" w:cs="Times New Roman"/>
          <w:bCs/>
          <w:sz w:val="28"/>
          <w:szCs w:val="28"/>
          <w:lang w:eastAsia="ru-RU"/>
        </w:rPr>
        <w:t xml:space="preserve">надбавка устанавливается по одному (наивысшему) основанию </w:t>
      </w:r>
      <w:r w:rsidR="00C45DF1">
        <w:rPr>
          <w:rFonts w:ascii="Times New Roman" w:eastAsiaTheme="minorEastAsia" w:hAnsi="Times New Roman" w:cs="Times New Roman"/>
          <w:bCs/>
          <w:sz w:val="28"/>
          <w:szCs w:val="28"/>
          <w:lang w:eastAsia="ru-RU"/>
        </w:rPr>
        <w:br/>
      </w:r>
      <w:r w:rsidRPr="00702E39">
        <w:rPr>
          <w:rFonts w:ascii="Times New Roman" w:eastAsiaTheme="minorEastAsia" w:hAnsi="Times New Roman" w:cs="Times New Roman"/>
          <w:bCs/>
          <w:sz w:val="28"/>
          <w:szCs w:val="28"/>
          <w:lang w:eastAsia="ru-RU"/>
        </w:rPr>
        <w:t>и выплачивается по основному месту работы работника и основной занимаемой должности.</w:t>
      </w:r>
    </w:p>
    <w:p w:rsidR="00702E39" w:rsidRPr="00702E39" w:rsidRDefault="00702E39" w:rsidP="00C07E6A">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Pr="00C73E59" w:rsidRDefault="00702E39" w:rsidP="00702E39">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C73E59">
        <w:rPr>
          <w:rFonts w:ascii="Times New Roman" w:eastAsiaTheme="minorEastAsia" w:hAnsi="Times New Roman" w:cs="Times New Roman"/>
          <w:sz w:val="28"/>
          <w:szCs w:val="28"/>
          <w:lang w:eastAsia="ru-RU"/>
        </w:rPr>
        <w:t xml:space="preserve">Таблица </w:t>
      </w:r>
      <w:r w:rsidR="00EE5BDB">
        <w:rPr>
          <w:rFonts w:ascii="Times New Roman" w:eastAsiaTheme="minorEastAsia" w:hAnsi="Times New Roman" w:cs="Times New Roman"/>
          <w:sz w:val="28"/>
          <w:szCs w:val="28"/>
          <w:lang w:eastAsia="ru-RU"/>
        </w:rPr>
        <w:t>11</w:t>
      </w:r>
    </w:p>
    <w:p w:rsidR="00702E39" w:rsidRPr="006E413F" w:rsidRDefault="00702E39" w:rsidP="003F62A0">
      <w:pPr>
        <w:widowControl w:val="0"/>
        <w:autoSpaceDE w:val="0"/>
        <w:autoSpaceDN w:val="0"/>
        <w:spacing w:after="0" w:line="240" w:lineRule="auto"/>
        <w:jc w:val="center"/>
        <w:rPr>
          <w:rFonts w:ascii="Times New Roman" w:eastAsiaTheme="minorEastAsia" w:hAnsi="Times New Roman" w:cs="Times New Roman"/>
          <w:sz w:val="28"/>
          <w:szCs w:val="28"/>
          <w:lang w:eastAsia="ru-RU"/>
        </w:rPr>
      </w:pPr>
      <w:bookmarkStart w:id="15" w:name="P712"/>
      <w:bookmarkEnd w:id="15"/>
      <w:r w:rsidRPr="006E413F">
        <w:rPr>
          <w:rFonts w:ascii="Times New Roman" w:eastAsiaTheme="minorEastAsia" w:hAnsi="Times New Roman" w:cs="Times New Roman"/>
          <w:sz w:val="28"/>
          <w:szCs w:val="28"/>
          <w:lang w:eastAsia="ru-RU"/>
        </w:rPr>
        <w:t>Размер выплат за опыт и достижения работникам, имеющим государственные и ведомственные звания и награды</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6095"/>
        <w:gridCol w:w="2552"/>
      </w:tblGrid>
      <w:tr w:rsidR="00702E39" w:rsidRPr="00702E39" w:rsidTr="00EE5BDB">
        <w:trPr>
          <w:trHeight w:val="145"/>
        </w:trPr>
        <w:tc>
          <w:tcPr>
            <w:tcW w:w="709" w:type="dxa"/>
          </w:tcPr>
          <w:p w:rsidR="00702E39" w:rsidRPr="00702E39" w:rsidRDefault="00702E39" w:rsidP="005423B6">
            <w:pPr>
              <w:widowControl w:val="0"/>
              <w:autoSpaceDE w:val="0"/>
              <w:autoSpaceDN w:val="0"/>
              <w:spacing w:after="0" w:line="240" w:lineRule="auto"/>
              <w:ind w:right="-63" w:hanging="60"/>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п/п</w:t>
            </w:r>
          </w:p>
        </w:tc>
        <w:tc>
          <w:tcPr>
            <w:tcW w:w="6095" w:type="dxa"/>
          </w:tcPr>
          <w:p w:rsidR="00702E39" w:rsidRPr="00702E39" w:rsidRDefault="00702E39" w:rsidP="005423B6">
            <w:pPr>
              <w:widowControl w:val="0"/>
              <w:autoSpaceDE w:val="0"/>
              <w:autoSpaceDN w:val="0"/>
              <w:spacing w:after="0" w:line="240" w:lineRule="auto"/>
              <w:ind w:firstLine="709"/>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Наименование выплаты</w:t>
            </w:r>
          </w:p>
        </w:tc>
        <w:tc>
          <w:tcPr>
            <w:tcW w:w="2552" w:type="dxa"/>
          </w:tcPr>
          <w:p w:rsidR="00702E39" w:rsidRPr="00702E39" w:rsidRDefault="00702E39" w:rsidP="00EE5B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Рекомендуемые размеры выплат в процентах к </w:t>
            </w:r>
            <w:r w:rsidR="0027221B">
              <w:rPr>
                <w:rFonts w:ascii="Times New Roman" w:eastAsiaTheme="minorEastAsia" w:hAnsi="Times New Roman" w:cs="Times New Roman"/>
                <w:bCs/>
                <w:sz w:val="28"/>
                <w:szCs w:val="28"/>
                <w:lang w:eastAsia="ru-RU"/>
              </w:rPr>
              <w:t>окладу (</w:t>
            </w:r>
            <w:r w:rsidRPr="00702E39">
              <w:rPr>
                <w:rFonts w:ascii="Times New Roman" w:eastAsiaTheme="minorEastAsia" w:hAnsi="Times New Roman" w:cs="Times New Roman"/>
                <w:bCs/>
                <w:sz w:val="28"/>
                <w:szCs w:val="28"/>
                <w:lang w:eastAsia="ru-RU"/>
              </w:rPr>
              <w:t>должностному окладу</w:t>
            </w:r>
            <w:r w:rsidR="0027221B">
              <w:rPr>
                <w:rFonts w:ascii="Times New Roman" w:eastAsiaTheme="minorEastAsia" w:hAnsi="Times New Roman" w:cs="Times New Roman"/>
                <w:bCs/>
                <w:sz w:val="28"/>
                <w:szCs w:val="28"/>
                <w:lang w:eastAsia="ru-RU"/>
              </w:rPr>
              <w:t>)</w:t>
            </w:r>
          </w:p>
        </w:tc>
      </w:tr>
      <w:tr w:rsidR="0027221B" w:rsidRPr="00702E39" w:rsidTr="00EE5BDB">
        <w:trPr>
          <w:trHeight w:val="145"/>
        </w:trPr>
        <w:tc>
          <w:tcPr>
            <w:tcW w:w="709" w:type="dxa"/>
          </w:tcPr>
          <w:p w:rsidR="0027221B" w:rsidRPr="00702E39" w:rsidRDefault="0027221B" w:rsidP="005423B6">
            <w:pPr>
              <w:widowControl w:val="0"/>
              <w:autoSpaceDE w:val="0"/>
              <w:autoSpaceDN w:val="0"/>
              <w:spacing w:after="0" w:line="240" w:lineRule="auto"/>
              <w:ind w:right="-63" w:hanging="60"/>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6095" w:type="dxa"/>
          </w:tcPr>
          <w:p w:rsidR="0027221B" w:rsidRPr="00702E39" w:rsidRDefault="0027221B" w:rsidP="005423B6">
            <w:pPr>
              <w:widowControl w:val="0"/>
              <w:autoSpaceDE w:val="0"/>
              <w:autoSpaceDN w:val="0"/>
              <w:spacing w:after="0" w:line="240" w:lineRule="auto"/>
              <w:ind w:firstLine="709"/>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p>
        </w:tc>
        <w:tc>
          <w:tcPr>
            <w:tcW w:w="2552" w:type="dxa"/>
          </w:tcPr>
          <w:p w:rsidR="0027221B" w:rsidRPr="00702E39" w:rsidRDefault="0027221B" w:rsidP="00EE5B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p>
        </w:tc>
      </w:tr>
      <w:tr w:rsidR="00702E39" w:rsidRPr="00702E39" w:rsidTr="00C45DF1">
        <w:trPr>
          <w:trHeight w:val="145"/>
        </w:trPr>
        <w:tc>
          <w:tcPr>
            <w:tcW w:w="709" w:type="dxa"/>
          </w:tcPr>
          <w:p w:rsidR="00702E39" w:rsidRPr="00702E39" w:rsidRDefault="00702E39" w:rsidP="005423B6">
            <w:pPr>
              <w:widowControl w:val="0"/>
              <w:autoSpaceDE w:val="0"/>
              <w:autoSpaceDN w:val="0"/>
              <w:spacing w:after="0" w:line="240" w:lineRule="auto"/>
              <w:ind w:right="-63" w:hanging="60"/>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1.</w:t>
            </w:r>
          </w:p>
        </w:tc>
        <w:tc>
          <w:tcPr>
            <w:tcW w:w="6095" w:type="dxa"/>
          </w:tcPr>
          <w:p w:rsidR="00702E39" w:rsidRPr="00702E39" w:rsidRDefault="00702E39" w:rsidP="005423B6">
            <w:pPr>
              <w:widowControl w:val="0"/>
              <w:autoSpaceDE w:val="0"/>
              <w:autoSpaceDN w:val="0"/>
              <w:spacing w:after="0" w:line="240" w:lineRule="auto"/>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За почетное звание «Заслуженный работник физической культуры Российской Федерации»;</w:t>
            </w:r>
          </w:p>
          <w:p w:rsidR="00702E39" w:rsidRPr="00702E39" w:rsidRDefault="00EE5BDB" w:rsidP="005423B6">
            <w:pPr>
              <w:widowControl w:val="0"/>
              <w:autoSpaceDE w:val="0"/>
              <w:autoSpaceDN w:val="0"/>
              <w:spacing w:after="0" w:line="240" w:lineRule="auto"/>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з</w:t>
            </w:r>
            <w:r w:rsidR="00702E39" w:rsidRPr="00702E39">
              <w:rPr>
                <w:rFonts w:ascii="Times New Roman" w:eastAsiaTheme="minorEastAsia" w:hAnsi="Times New Roman" w:cs="Times New Roman"/>
                <w:bCs/>
                <w:sz w:val="28"/>
                <w:szCs w:val="28"/>
                <w:lang w:eastAsia="ru-RU"/>
              </w:rPr>
              <w:t>а государственные награды, включая почетные звания Российской Федерации и СССР;</w:t>
            </w:r>
          </w:p>
          <w:p w:rsidR="00702E39" w:rsidRPr="00702E39" w:rsidRDefault="0027221B" w:rsidP="005423B6">
            <w:pPr>
              <w:widowControl w:val="0"/>
              <w:autoSpaceDE w:val="0"/>
              <w:autoSpaceDN w:val="0"/>
              <w:spacing w:after="0" w:line="240" w:lineRule="auto"/>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з</w:t>
            </w:r>
            <w:r w:rsidR="00702E39" w:rsidRPr="00702E39">
              <w:rPr>
                <w:rFonts w:ascii="Times New Roman" w:eastAsiaTheme="minorEastAsia" w:hAnsi="Times New Roman" w:cs="Times New Roman"/>
                <w:bCs/>
                <w:sz w:val="28"/>
                <w:szCs w:val="28"/>
                <w:lang w:eastAsia="ru-RU"/>
              </w:rPr>
              <w:t>а почетные спортивные звания «Заслуженный тренер России», «Заслуженный мастер спорта России», «Заслуженный мастер спорта СССР»</w:t>
            </w:r>
          </w:p>
        </w:tc>
        <w:tc>
          <w:tcPr>
            <w:tcW w:w="2552" w:type="dxa"/>
          </w:tcPr>
          <w:p w:rsidR="00702E39" w:rsidRPr="00702E39" w:rsidRDefault="0027221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50</w:t>
            </w:r>
          </w:p>
        </w:tc>
      </w:tr>
      <w:tr w:rsidR="00702E39" w:rsidRPr="00702E39" w:rsidTr="00C45DF1">
        <w:trPr>
          <w:trHeight w:val="145"/>
        </w:trPr>
        <w:tc>
          <w:tcPr>
            <w:tcW w:w="709" w:type="dxa"/>
          </w:tcPr>
          <w:p w:rsidR="00702E39" w:rsidRPr="00702E39" w:rsidRDefault="00702E39" w:rsidP="005423B6">
            <w:pPr>
              <w:widowControl w:val="0"/>
              <w:autoSpaceDE w:val="0"/>
              <w:autoSpaceDN w:val="0"/>
              <w:spacing w:after="0" w:line="240" w:lineRule="auto"/>
              <w:ind w:right="-63" w:hanging="60"/>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2.</w:t>
            </w:r>
          </w:p>
        </w:tc>
        <w:tc>
          <w:tcPr>
            <w:tcW w:w="6095" w:type="dxa"/>
          </w:tcPr>
          <w:p w:rsidR="00702E39" w:rsidRPr="00702E39" w:rsidRDefault="00702E39" w:rsidP="005423B6">
            <w:pPr>
              <w:widowControl w:val="0"/>
              <w:autoSpaceDE w:val="0"/>
              <w:autoSpaceDN w:val="0"/>
              <w:spacing w:after="0" w:line="240" w:lineRule="auto"/>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За почетный знак «За заслуги в развитии </w:t>
            </w:r>
            <w:r w:rsidR="0027221B">
              <w:rPr>
                <w:rFonts w:ascii="Times New Roman" w:eastAsiaTheme="minorEastAsia" w:hAnsi="Times New Roman" w:cs="Times New Roman"/>
                <w:bCs/>
                <w:sz w:val="28"/>
                <w:szCs w:val="28"/>
                <w:lang w:eastAsia="ru-RU"/>
              </w:rPr>
              <w:t>физической культуры и спорта», з</w:t>
            </w:r>
            <w:r w:rsidRPr="00702E39">
              <w:rPr>
                <w:rFonts w:ascii="Times New Roman" w:eastAsiaTheme="minorEastAsia" w:hAnsi="Times New Roman" w:cs="Times New Roman"/>
                <w:bCs/>
                <w:sz w:val="28"/>
                <w:szCs w:val="28"/>
                <w:lang w:eastAsia="ru-RU"/>
              </w:rPr>
              <w:t>а почетное звание «Заслуженный деятель физической культуры и спорта Ханты-Мансийского автономного округа – Югры»</w:t>
            </w:r>
          </w:p>
        </w:tc>
        <w:tc>
          <w:tcPr>
            <w:tcW w:w="2552" w:type="dxa"/>
          </w:tcPr>
          <w:p w:rsidR="00702E39" w:rsidRPr="00702E39" w:rsidRDefault="0027221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40</w:t>
            </w:r>
          </w:p>
        </w:tc>
      </w:tr>
      <w:tr w:rsidR="00702E39" w:rsidRPr="00702E39" w:rsidTr="00C45DF1">
        <w:trPr>
          <w:trHeight w:val="145"/>
        </w:trPr>
        <w:tc>
          <w:tcPr>
            <w:tcW w:w="709" w:type="dxa"/>
          </w:tcPr>
          <w:p w:rsidR="00702E39" w:rsidRPr="00702E39" w:rsidRDefault="00702E39" w:rsidP="005423B6">
            <w:pPr>
              <w:widowControl w:val="0"/>
              <w:autoSpaceDE w:val="0"/>
              <w:autoSpaceDN w:val="0"/>
              <w:spacing w:after="0" w:line="240" w:lineRule="auto"/>
              <w:ind w:right="-63" w:hanging="60"/>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3.</w:t>
            </w:r>
          </w:p>
        </w:tc>
        <w:tc>
          <w:tcPr>
            <w:tcW w:w="6095" w:type="dxa"/>
          </w:tcPr>
          <w:p w:rsidR="00702E39" w:rsidRPr="00702E39" w:rsidRDefault="00702E39" w:rsidP="0027221B">
            <w:pPr>
              <w:widowControl w:val="0"/>
              <w:autoSpaceDE w:val="0"/>
              <w:autoSpaceDN w:val="0"/>
              <w:spacing w:after="0" w:line="240" w:lineRule="auto"/>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За </w:t>
            </w:r>
            <w:r w:rsidR="0027221B">
              <w:rPr>
                <w:rFonts w:ascii="Times New Roman" w:eastAsiaTheme="minorEastAsia" w:hAnsi="Times New Roman" w:cs="Times New Roman"/>
                <w:bCs/>
                <w:sz w:val="28"/>
                <w:szCs w:val="28"/>
                <w:lang w:eastAsia="ru-RU"/>
              </w:rPr>
              <w:t xml:space="preserve">нагрудный знак «Отличник физической </w:t>
            </w:r>
            <w:r w:rsidR="0027221B">
              <w:rPr>
                <w:rFonts w:ascii="Times New Roman" w:eastAsiaTheme="minorEastAsia" w:hAnsi="Times New Roman" w:cs="Times New Roman"/>
                <w:bCs/>
                <w:sz w:val="28"/>
                <w:szCs w:val="28"/>
                <w:lang w:eastAsia="ru-RU"/>
              </w:rPr>
              <w:lastRenderedPageBreak/>
              <w:t>культуры и спорта»</w:t>
            </w:r>
          </w:p>
        </w:tc>
        <w:tc>
          <w:tcPr>
            <w:tcW w:w="2552" w:type="dxa"/>
          </w:tcPr>
          <w:p w:rsidR="00702E39" w:rsidRPr="00702E39" w:rsidRDefault="0027221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20</w:t>
            </w:r>
          </w:p>
        </w:tc>
      </w:tr>
      <w:tr w:rsidR="00702E39" w:rsidRPr="00702E39" w:rsidTr="00C45DF1">
        <w:trPr>
          <w:trHeight w:val="145"/>
        </w:trPr>
        <w:tc>
          <w:tcPr>
            <w:tcW w:w="709" w:type="dxa"/>
          </w:tcPr>
          <w:p w:rsidR="00702E39" w:rsidRPr="00702E39" w:rsidRDefault="00702E39" w:rsidP="005423B6">
            <w:pPr>
              <w:widowControl w:val="0"/>
              <w:autoSpaceDE w:val="0"/>
              <w:autoSpaceDN w:val="0"/>
              <w:spacing w:after="0" w:line="240" w:lineRule="auto"/>
              <w:ind w:right="-63" w:hanging="60"/>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lastRenderedPageBreak/>
              <w:t>4.</w:t>
            </w:r>
          </w:p>
        </w:tc>
        <w:tc>
          <w:tcPr>
            <w:tcW w:w="6095" w:type="dxa"/>
          </w:tcPr>
          <w:p w:rsidR="00702E39" w:rsidRPr="00702E39" w:rsidRDefault="00702E39" w:rsidP="0027221B">
            <w:pPr>
              <w:widowControl w:val="0"/>
              <w:autoSpaceDE w:val="0"/>
              <w:autoSpaceDN w:val="0"/>
              <w:spacing w:after="0" w:line="240" w:lineRule="auto"/>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За почетное звание «</w:t>
            </w:r>
            <w:r w:rsidR="0027221B">
              <w:rPr>
                <w:rFonts w:ascii="Times New Roman" w:eastAsiaTheme="minorEastAsia" w:hAnsi="Times New Roman" w:cs="Times New Roman"/>
                <w:bCs/>
                <w:sz w:val="28"/>
                <w:szCs w:val="28"/>
                <w:lang w:eastAsia="ru-RU"/>
              </w:rPr>
              <w:t>Почетный работник сферы образования Российской Федерации»</w:t>
            </w:r>
          </w:p>
        </w:tc>
        <w:tc>
          <w:tcPr>
            <w:tcW w:w="2552" w:type="dxa"/>
          </w:tcPr>
          <w:p w:rsidR="00702E39" w:rsidRPr="00702E39" w:rsidRDefault="0027221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15</w:t>
            </w:r>
          </w:p>
        </w:tc>
      </w:tr>
      <w:tr w:rsidR="00702E39" w:rsidRPr="00702E39" w:rsidTr="00C45DF1">
        <w:trPr>
          <w:trHeight w:val="145"/>
        </w:trPr>
        <w:tc>
          <w:tcPr>
            <w:tcW w:w="709" w:type="dxa"/>
          </w:tcPr>
          <w:p w:rsidR="00702E39" w:rsidRPr="00702E39" w:rsidRDefault="00702E39" w:rsidP="005423B6">
            <w:pPr>
              <w:widowControl w:val="0"/>
              <w:autoSpaceDE w:val="0"/>
              <w:autoSpaceDN w:val="0"/>
              <w:spacing w:after="0" w:line="240" w:lineRule="auto"/>
              <w:ind w:right="-63" w:hanging="60"/>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5.</w:t>
            </w:r>
          </w:p>
        </w:tc>
        <w:tc>
          <w:tcPr>
            <w:tcW w:w="6095" w:type="dxa"/>
          </w:tcPr>
          <w:p w:rsidR="00702E39" w:rsidRPr="0027221B" w:rsidRDefault="0027221B" w:rsidP="0027221B">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Почетная грамота Министерства спорта Российской Федерации, почетные грамоты Губернатора Ханты-</w:t>
            </w:r>
            <w:r w:rsidR="00C07E6A">
              <w:rPr>
                <w:rFonts w:ascii="Times New Roman" w:hAnsi="Times New Roman" w:cs="Times New Roman"/>
                <w:sz w:val="28"/>
                <w:szCs w:val="28"/>
              </w:rPr>
              <w:t>Мансийского автономного округа –</w:t>
            </w:r>
            <w:r>
              <w:rPr>
                <w:rFonts w:ascii="Times New Roman" w:hAnsi="Times New Roman" w:cs="Times New Roman"/>
                <w:sz w:val="28"/>
                <w:szCs w:val="28"/>
              </w:rPr>
              <w:t xml:space="preserve"> Югры и (или) Думы Ханты-</w:t>
            </w:r>
            <w:r w:rsidR="00C07E6A">
              <w:rPr>
                <w:rFonts w:ascii="Times New Roman" w:hAnsi="Times New Roman" w:cs="Times New Roman"/>
                <w:sz w:val="28"/>
                <w:szCs w:val="28"/>
              </w:rPr>
              <w:t>Мансийского автономного округа –</w:t>
            </w:r>
            <w:r>
              <w:rPr>
                <w:rFonts w:ascii="Times New Roman" w:hAnsi="Times New Roman" w:cs="Times New Roman"/>
                <w:sz w:val="28"/>
                <w:szCs w:val="28"/>
              </w:rPr>
              <w:t xml:space="preserve"> Югры</w:t>
            </w:r>
          </w:p>
        </w:tc>
        <w:tc>
          <w:tcPr>
            <w:tcW w:w="2552" w:type="dxa"/>
          </w:tcPr>
          <w:p w:rsidR="00702E39" w:rsidRPr="00702E39" w:rsidRDefault="0027221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10</w:t>
            </w:r>
          </w:p>
        </w:tc>
      </w:tr>
      <w:tr w:rsidR="00702E39" w:rsidRPr="00702E39" w:rsidTr="00C45DF1">
        <w:trPr>
          <w:trHeight w:val="145"/>
        </w:trPr>
        <w:tc>
          <w:tcPr>
            <w:tcW w:w="709" w:type="dxa"/>
          </w:tcPr>
          <w:p w:rsidR="00702E39" w:rsidRPr="00702E39" w:rsidRDefault="00702E39" w:rsidP="005423B6">
            <w:pPr>
              <w:widowControl w:val="0"/>
              <w:autoSpaceDE w:val="0"/>
              <w:autoSpaceDN w:val="0"/>
              <w:spacing w:after="0" w:line="240" w:lineRule="auto"/>
              <w:ind w:right="-63" w:hanging="60"/>
              <w:jc w:val="center"/>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6.</w:t>
            </w:r>
          </w:p>
        </w:tc>
        <w:tc>
          <w:tcPr>
            <w:tcW w:w="6095" w:type="dxa"/>
          </w:tcPr>
          <w:p w:rsidR="00702E39" w:rsidRPr="0027221B" w:rsidRDefault="0027221B" w:rsidP="00C07E6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Благодарность Министра спорта Российской Федерации, благодарность Губернатора Ханты-Мансийского автономного округа </w:t>
            </w:r>
            <w:r w:rsidR="00C07E6A">
              <w:rPr>
                <w:rFonts w:ascii="Times New Roman" w:hAnsi="Times New Roman" w:cs="Times New Roman"/>
                <w:sz w:val="28"/>
                <w:szCs w:val="28"/>
              </w:rPr>
              <w:t>–</w:t>
            </w:r>
            <w:r>
              <w:rPr>
                <w:rFonts w:ascii="Times New Roman" w:hAnsi="Times New Roman" w:cs="Times New Roman"/>
                <w:sz w:val="28"/>
                <w:szCs w:val="28"/>
              </w:rPr>
              <w:t xml:space="preserve"> Югры, другие ведомственные награды и звания в сферах физической культуры и спорта, образования</w:t>
            </w:r>
          </w:p>
        </w:tc>
        <w:tc>
          <w:tcPr>
            <w:tcW w:w="2552" w:type="dxa"/>
          </w:tcPr>
          <w:p w:rsidR="00702E39" w:rsidRPr="00702E39" w:rsidRDefault="0027221B" w:rsidP="00C45DF1">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w:t>
            </w:r>
          </w:p>
        </w:tc>
      </w:tr>
    </w:tbl>
    <w:p w:rsidR="0027221B" w:rsidRDefault="0027221B"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bookmarkStart w:id="16" w:name="P743"/>
      <w:bookmarkEnd w:id="16"/>
    </w:p>
    <w:p w:rsidR="00702E39" w:rsidRPr="00702E39" w:rsidRDefault="00C73E59" w:rsidP="00C45DF1">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5</w:t>
      </w:r>
      <w:r w:rsidR="00F9270D">
        <w:rPr>
          <w:rFonts w:ascii="Times New Roman" w:eastAsiaTheme="minorEastAsia" w:hAnsi="Times New Roman" w:cs="Times New Roman"/>
          <w:bCs/>
          <w:sz w:val="28"/>
          <w:szCs w:val="28"/>
          <w:lang w:eastAsia="ru-RU"/>
        </w:rPr>
        <w:t>5</w:t>
      </w:r>
      <w:r w:rsidR="00702E39" w:rsidRPr="00702E39">
        <w:rPr>
          <w:rFonts w:ascii="Times New Roman" w:eastAsiaTheme="minorEastAsia" w:hAnsi="Times New Roman" w:cs="Times New Roman"/>
          <w:bCs/>
          <w:sz w:val="28"/>
          <w:szCs w:val="28"/>
          <w:lang w:eastAsia="ru-RU"/>
        </w:rPr>
        <w:t xml:space="preserve">. Работникам, имеющим ученую степень, устанавливается надбавка в процентах к </w:t>
      </w:r>
      <w:r w:rsidR="0027221B">
        <w:rPr>
          <w:rFonts w:ascii="Times New Roman" w:eastAsiaTheme="minorEastAsia" w:hAnsi="Times New Roman" w:cs="Times New Roman"/>
          <w:bCs/>
          <w:sz w:val="28"/>
          <w:szCs w:val="28"/>
          <w:lang w:eastAsia="ru-RU"/>
        </w:rPr>
        <w:t>окладу (</w:t>
      </w:r>
      <w:r w:rsidR="00702E39" w:rsidRPr="00702E39">
        <w:rPr>
          <w:rFonts w:ascii="Times New Roman" w:eastAsiaTheme="minorEastAsia" w:hAnsi="Times New Roman" w:cs="Times New Roman"/>
          <w:bCs/>
          <w:sz w:val="28"/>
          <w:szCs w:val="28"/>
          <w:lang w:eastAsia="ru-RU"/>
        </w:rPr>
        <w:t>должностному окладу</w:t>
      </w:r>
      <w:r w:rsidR="0027221B">
        <w:rPr>
          <w:rFonts w:ascii="Times New Roman" w:eastAsiaTheme="minorEastAsia" w:hAnsi="Times New Roman" w:cs="Times New Roman"/>
          <w:bCs/>
          <w:sz w:val="28"/>
          <w:szCs w:val="28"/>
          <w:lang w:eastAsia="ru-RU"/>
        </w:rPr>
        <w:t>)</w:t>
      </w:r>
      <w:r w:rsidR="00702E39" w:rsidRPr="00702E39">
        <w:rPr>
          <w:rFonts w:ascii="Times New Roman" w:eastAsiaTheme="minorEastAsia" w:hAnsi="Times New Roman" w:cs="Times New Roman"/>
          <w:bCs/>
          <w:sz w:val="28"/>
          <w:szCs w:val="28"/>
          <w:lang w:eastAsia="ru-RU"/>
        </w:rPr>
        <w:t xml:space="preserve"> при условии ее соответствия профилю выполняемой работником работы и деятельности учреждения, </w:t>
      </w:r>
      <w:r w:rsidR="00C07E6A">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с момента (дня) присвоения ученой степени:</w:t>
      </w:r>
    </w:p>
    <w:p w:rsidR="00702E39" w:rsidRPr="00702E39" w:rsidRDefault="00702E39" w:rsidP="00C45DF1">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за ученую степень доктор</w:t>
      </w:r>
      <w:r w:rsidR="00C07E6A">
        <w:rPr>
          <w:rFonts w:ascii="Times New Roman" w:eastAsiaTheme="minorEastAsia" w:hAnsi="Times New Roman" w:cs="Times New Roman"/>
          <w:bCs/>
          <w:sz w:val="28"/>
          <w:szCs w:val="28"/>
          <w:lang w:eastAsia="ru-RU"/>
        </w:rPr>
        <w:t xml:space="preserve">а наук – </w:t>
      </w:r>
      <w:r w:rsidR="0027221B">
        <w:rPr>
          <w:rFonts w:ascii="Times New Roman" w:eastAsiaTheme="minorEastAsia" w:hAnsi="Times New Roman" w:cs="Times New Roman"/>
          <w:bCs/>
          <w:sz w:val="28"/>
          <w:szCs w:val="28"/>
          <w:lang w:eastAsia="ru-RU"/>
        </w:rPr>
        <w:t>в размере 30 %</w:t>
      </w:r>
      <w:r w:rsidRPr="00702E39">
        <w:rPr>
          <w:rFonts w:ascii="Times New Roman" w:eastAsiaTheme="minorEastAsia" w:hAnsi="Times New Roman" w:cs="Times New Roman"/>
          <w:bCs/>
          <w:sz w:val="28"/>
          <w:szCs w:val="28"/>
          <w:lang w:eastAsia="ru-RU"/>
        </w:rPr>
        <w:t>;</w:t>
      </w:r>
    </w:p>
    <w:p w:rsidR="00C806F7" w:rsidRDefault="00702E39" w:rsidP="00C45DF1">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за ученую степень канди</w:t>
      </w:r>
      <w:r w:rsidR="0027221B">
        <w:rPr>
          <w:rFonts w:ascii="Times New Roman" w:eastAsiaTheme="minorEastAsia" w:hAnsi="Times New Roman" w:cs="Times New Roman"/>
          <w:bCs/>
          <w:sz w:val="28"/>
          <w:szCs w:val="28"/>
          <w:lang w:eastAsia="ru-RU"/>
        </w:rPr>
        <w:t>дата наук</w:t>
      </w:r>
      <w:r w:rsidR="00C07E6A">
        <w:rPr>
          <w:rFonts w:ascii="Times New Roman" w:eastAsiaTheme="minorEastAsia" w:hAnsi="Times New Roman" w:cs="Times New Roman"/>
          <w:bCs/>
          <w:sz w:val="28"/>
          <w:szCs w:val="28"/>
          <w:lang w:eastAsia="ru-RU"/>
        </w:rPr>
        <w:t xml:space="preserve"> – </w:t>
      </w:r>
      <w:r w:rsidR="0027221B">
        <w:rPr>
          <w:rFonts w:ascii="Times New Roman" w:eastAsiaTheme="minorEastAsia" w:hAnsi="Times New Roman" w:cs="Times New Roman"/>
          <w:bCs/>
          <w:sz w:val="28"/>
          <w:szCs w:val="28"/>
          <w:lang w:eastAsia="ru-RU"/>
        </w:rPr>
        <w:t>в размере 20 %</w:t>
      </w:r>
      <w:r w:rsidRPr="00702E39">
        <w:rPr>
          <w:rFonts w:ascii="Times New Roman" w:eastAsiaTheme="minorEastAsia" w:hAnsi="Times New Roman" w:cs="Times New Roman"/>
          <w:bCs/>
          <w:sz w:val="28"/>
          <w:szCs w:val="28"/>
          <w:lang w:eastAsia="ru-RU"/>
        </w:rPr>
        <w:t>.</w:t>
      </w:r>
    </w:p>
    <w:p w:rsidR="00C806F7" w:rsidRDefault="00550CDD" w:rsidP="00C45DF1">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F9270D">
        <w:rPr>
          <w:rFonts w:ascii="Times New Roman" w:hAnsi="Times New Roman" w:cs="Times New Roman"/>
          <w:sz w:val="28"/>
          <w:szCs w:val="28"/>
        </w:rPr>
        <w:t>6</w:t>
      </w:r>
      <w:r w:rsidR="00C806F7">
        <w:rPr>
          <w:rFonts w:ascii="Times New Roman" w:hAnsi="Times New Roman" w:cs="Times New Roman"/>
          <w:sz w:val="28"/>
          <w:szCs w:val="28"/>
        </w:rPr>
        <w:t xml:space="preserve">. Надбавка за наставничество устанавливается работникам учреждения, оказывающим помощь специалистам, указанным в </w:t>
      </w:r>
      <w:hyperlink w:anchor="Par2" w:history="1">
        <w:r w:rsidR="00C806F7" w:rsidRPr="00C806F7">
          <w:rPr>
            <w:rFonts w:ascii="Times New Roman" w:hAnsi="Times New Roman" w:cs="Times New Roman"/>
            <w:sz w:val="28"/>
            <w:szCs w:val="28"/>
          </w:rPr>
          <w:t>пункте 5</w:t>
        </w:r>
      </w:hyperlink>
      <w:r w:rsidR="00304CCC">
        <w:rPr>
          <w:rFonts w:ascii="Times New Roman" w:hAnsi="Times New Roman" w:cs="Times New Roman"/>
          <w:sz w:val="28"/>
          <w:szCs w:val="28"/>
        </w:rPr>
        <w:t>9</w:t>
      </w:r>
      <w:r w:rsidR="00C806F7" w:rsidRPr="00C806F7">
        <w:rPr>
          <w:rFonts w:ascii="Times New Roman" w:hAnsi="Times New Roman" w:cs="Times New Roman"/>
          <w:sz w:val="28"/>
          <w:szCs w:val="28"/>
        </w:rPr>
        <w:t xml:space="preserve"> </w:t>
      </w:r>
      <w:r w:rsidR="00C806F7">
        <w:rPr>
          <w:rFonts w:ascii="Times New Roman" w:hAnsi="Times New Roman" w:cs="Times New Roman"/>
          <w:sz w:val="28"/>
          <w:szCs w:val="28"/>
        </w:rPr>
        <w:t xml:space="preserve">настоящего Положения, в целях их адаптации и приобретения профессиональных навыков с учетом фактически отработанного времени </w:t>
      </w:r>
      <w:r w:rsidR="00CA6ABD">
        <w:rPr>
          <w:rFonts w:ascii="Times New Roman" w:hAnsi="Times New Roman" w:cs="Times New Roman"/>
          <w:sz w:val="28"/>
          <w:szCs w:val="28"/>
        </w:rPr>
        <w:br/>
      </w:r>
      <w:r w:rsidR="00C806F7">
        <w:rPr>
          <w:rFonts w:ascii="Times New Roman" w:hAnsi="Times New Roman" w:cs="Times New Roman"/>
          <w:sz w:val="28"/>
          <w:szCs w:val="28"/>
        </w:rPr>
        <w:t>в размере до 15</w:t>
      </w:r>
      <w:r w:rsidR="00CA6ABD">
        <w:rPr>
          <w:rFonts w:ascii="Times New Roman" w:hAnsi="Times New Roman" w:cs="Times New Roman"/>
          <w:sz w:val="28"/>
          <w:szCs w:val="28"/>
        </w:rPr>
        <w:t xml:space="preserve"> </w:t>
      </w:r>
      <w:r w:rsidR="00C806F7">
        <w:rPr>
          <w:rFonts w:ascii="Times New Roman" w:hAnsi="Times New Roman" w:cs="Times New Roman"/>
          <w:sz w:val="28"/>
          <w:szCs w:val="28"/>
        </w:rPr>
        <w:t>% к окладу (должностному окладу).</w:t>
      </w:r>
    </w:p>
    <w:p w:rsidR="00C806F7" w:rsidRDefault="00550CDD" w:rsidP="00C45DF1">
      <w:pPr>
        <w:autoSpaceDE w:val="0"/>
        <w:autoSpaceDN w:val="0"/>
        <w:adjustRightInd w:val="0"/>
        <w:spacing w:after="0" w:line="240" w:lineRule="auto"/>
        <w:ind w:firstLine="708"/>
        <w:jc w:val="both"/>
        <w:rPr>
          <w:rFonts w:ascii="Times New Roman" w:hAnsi="Times New Roman" w:cs="Times New Roman"/>
          <w:sz w:val="28"/>
          <w:szCs w:val="28"/>
        </w:rPr>
      </w:pPr>
      <w:bookmarkStart w:id="17" w:name="Par2"/>
      <w:bookmarkEnd w:id="17"/>
      <w:r>
        <w:rPr>
          <w:rFonts w:ascii="Times New Roman" w:hAnsi="Times New Roman" w:cs="Times New Roman"/>
          <w:sz w:val="28"/>
          <w:szCs w:val="28"/>
        </w:rPr>
        <w:t>5</w:t>
      </w:r>
      <w:r w:rsidR="00F9270D">
        <w:rPr>
          <w:rFonts w:ascii="Times New Roman" w:hAnsi="Times New Roman" w:cs="Times New Roman"/>
          <w:sz w:val="28"/>
          <w:szCs w:val="28"/>
        </w:rPr>
        <w:t>7</w:t>
      </w:r>
      <w:r w:rsidR="00C806F7">
        <w:rPr>
          <w:rFonts w:ascii="Times New Roman" w:hAnsi="Times New Roman" w:cs="Times New Roman"/>
          <w:sz w:val="28"/>
          <w:szCs w:val="28"/>
        </w:rPr>
        <w:t>. Наставничество устанавливается над:</w:t>
      </w:r>
    </w:p>
    <w:p w:rsidR="00C806F7" w:rsidRDefault="00C806F7" w:rsidP="00C45DF1">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молодыми/начинающими специалистами;</w:t>
      </w:r>
    </w:p>
    <w:p w:rsidR="00C806F7" w:rsidRDefault="00C806F7" w:rsidP="00C45DF1">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специалистами, осваивающими в пределах занимаемой должности новое направление деятельности (методику, технологию, оборудование);</w:t>
      </w:r>
    </w:p>
    <w:p w:rsidR="00C806F7" w:rsidRDefault="00C806F7" w:rsidP="00C45DF1">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специалистами, состоящими в кадровом резерве;</w:t>
      </w:r>
    </w:p>
    <w:p w:rsidR="00C806F7" w:rsidRDefault="00C806F7" w:rsidP="00C45DF1">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специалистами, назначенными на новую должность.</w:t>
      </w:r>
    </w:p>
    <w:p w:rsidR="00C806F7" w:rsidRDefault="00F9270D" w:rsidP="00C45DF1">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58</w:t>
      </w:r>
      <w:r w:rsidR="00C806F7">
        <w:rPr>
          <w:rFonts w:ascii="Times New Roman" w:hAnsi="Times New Roman" w:cs="Times New Roman"/>
          <w:sz w:val="28"/>
          <w:szCs w:val="28"/>
        </w:rPr>
        <w:t>. Наставниками могут быть специалисты, отвечающие следующим требованиям: стаж работы в должности не менее 5 лет и (или) нали</w:t>
      </w:r>
      <w:r w:rsidR="00072183">
        <w:rPr>
          <w:rFonts w:ascii="Times New Roman" w:hAnsi="Times New Roman" w:cs="Times New Roman"/>
          <w:sz w:val="28"/>
          <w:szCs w:val="28"/>
        </w:rPr>
        <w:t>чие квалификационной категории «Педагог-наставник»</w:t>
      </w:r>
      <w:r w:rsidR="00C806F7">
        <w:rPr>
          <w:rFonts w:ascii="Times New Roman" w:hAnsi="Times New Roman" w:cs="Times New Roman"/>
          <w:sz w:val="28"/>
          <w:szCs w:val="28"/>
        </w:rPr>
        <w:t xml:space="preserve"> или иной квалификационной категории по занимаемой должности.</w:t>
      </w:r>
    </w:p>
    <w:p w:rsidR="00C806F7" w:rsidRDefault="00F9270D" w:rsidP="00C45DF1">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59</w:t>
      </w:r>
      <w:r w:rsidR="00C806F7">
        <w:rPr>
          <w:rFonts w:ascii="Times New Roman" w:hAnsi="Times New Roman" w:cs="Times New Roman"/>
          <w:sz w:val="28"/>
          <w:szCs w:val="28"/>
        </w:rPr>
        <w:t>. Наставничество устанавливается продолжительностью от трех месяцев до одного года.</w:t>
      </w:r>
    </w:p>
    <w:p w:rsidR="0027221B" w:rsidRDefault="00C806F7" w:rsidP="00C45DF1">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Продление или сокращение срока наставничества может быть осуществлено по рекомендации наставника пр</w:t>
      </w:r>
      <w:r w:rsidR="00A0679D">
        <w:rPr>
          <w:rFonts w:ascii="Times New Roman" w:hAnsi="Times New Roman" w:cs="Times New Roman"/>
          <w:sz w:val="28"/>
          <w:szCs w:val="28"/>
        </w:rPr>
        <w:t>иказом руководителя учреждения.</w:t>
      </w:r>
    </w:p>
    <w:p w:rsidR="00F9270D" w:rsidRPr="00C45DF1" w:rsidRDefault="00F9270D" w:rsidP="00C45DF1">
      <w:pPr>
        <w:pStyle w:val="ConsPlusNormal"/>
        <w:tabs>
          <w:tab w:val="left" w:pos="0"/>
        </w:tabs>
        <w:ind w:firstLine="708"/>
        <w:contextualSpacing/>
        <w:jc w:val="both"/>
        <w:rPr>
          <w:sz w:val="28"/>
          <w:highlight w:val="white"/>
        </w:rPr>
      </w:pPr>
      <w:r w:rsidRPr="00C45DF1">
        <w:rPr>
          <w:sz w:val="28"/>
          <w:szCs w:val="28"/>
        </w:rPr>
        <w:lastRenderedPageBreak/>
        <w:t xml:space="preserve">60. </w:t>
      </w:r>
      <w:r w:rsidRPr="00C45DF1">
        <w:rPr>
          <w:sz w:val="28"/>
          <w:highlight w:val="white"/>
        </w:rPr>
        <w:t>КЭД устанавливается отдельным категориям работников учреждения для обеспечения достигнутого уровня соотношения средней заработной платы отдельных категорий работников бюджетной сферы</w:t>
      </w:r>
      <w:r w:rsidRPr="00C45DF1">
        <w:rPr>
          <w:sz w:val="28"/>
          <w:highlight w:val="white"/>
        </w:rPr>
        <w:br/>
        <w:t>и среднемесячной начисленной заработной платы наемных работников</w:t>
      </w:r>
      <w:r w:rsidRPr="00C45DF1">
        <w:rPr>
          <w:sz w:val="28"/>
          <w:highlight w:val="white"/>
        </w:rPr>
        <w:br/>
        <w:t>в организациях, у индивидуальных предпринимателей и физических лиц (среднемесячный доход от трудовой деятельности) в соответствии</w:t>
      </w:r>
      <w:r w:rsidRPr="00C45DF1">
        <w:rPr>
          <w:sz w:val="28"/>
          <w:highlight w:val="white"/>
        </w:rPr>
        <w:br/>
        <w:t xml:space="preserve">со значением, установленным Указом Президента Российской Федерации от </w:t>
      </w:r>
      <w:r w:rsidR="00DC5263" w:rsidRPr="00C45DF1">
        <w:rPr>
          <w:sz w:val="28"/>
          <w:highlight w:val="white"/>
        </w:rPr>
        <w:t>0</w:t>
      </w:r>
      <w:r w:rsidRPr="00C45DF1">
        <w:rPr>
          <w:sz w:val="28"/>
          <w:highlight w:val="white"/>
        </w:rPr>
        <w:t>7</w:t>
      </w:r>
      <w:r w:rsidR="007A7445" w:rsidRPr="00C45DF1">
        <w:rPr>
          <w:sz w:val="28"/>
          <w:highlight w:val="white"/>
        </w:rPr>
        <w:t>.05.</w:t>
      </w:r>
      <w:r w:rsidRPr="00C45DF1">
        <w:rPr>
          <w:sz w:val="28"/>
          <w:highlight w:val="white"/>
        </w:rPr>
        <w:t xml:space="preserve">2012 года </w:t>
      </w:r>
      <w:hyperlink r:id="rId41" w:tooltip="https://login.consultant.ru/link/?req=doc&amp;base=LAW&amp;n=129344&amp;date=30.09.2024" w:history="1">
        <w:r w:rsidRPr="00C45DF1">
          <w:rPr>
            <w:sz w:val="28"/>
            <w:highlight w:val="white"/>
          </w:rPr>
          <w:t>№ 597</w:t>
        </w:r>
      </w:hyperlink>
      <w:r w:rsidRPr="00C45DF1">
        <w:rPr>
          <w:sz w:val="28"/>
          <w:highlight w:val="white"/>
        </w:rPr>
        <w:t xml:space="preserve"> «О мероприятиях по реализации государственной социальной политики»</w:t>
      </w:r>
      <w:r w:rsidR="007A7445" w:rsidRPr="00C45DF1">
        <w:rPr>
          <w:sz w:val="28"/>
          <w:highlight w:val="white"/>
        </w:rPr>
        <w:t xml:space="preserve"> (далее </w:t>
      </w:r>
      <w:r w:rsidR="00C45DF1">
        <w:rPr>
          <w:sz w:val="28"/>
          <w:highlight w:val="white"/>
        </w:rPr>
        <w:t>–</w:t>
      </w:r>
      <w:r w:rsidR="00DC5263" w:rsidRPr="00C45DF1">
        <w:rPr>
          <w:sz w:val="28"/>
          <w:highlight w:val="white"/>
        </w:rPr>
        <w:t xml:space="preserve"> </w:t>
      </w:r>
      <w:r w:rsidR="007A7445" w:rsidRPr="00C45DF1">
        <w:rPr>
          <w:sz w:val="28"/>
          <w:highlight w:val="white"/>
        </w:rPr>
        <w:t>Указ №</w:t>
      </w:r>
      <w:r w:rsidR="00DC5263" w:rsidRPr="00C45DF1">
        <w:rPr>
          <w:sz w:val="28"/>
          <w:highlight w:val="white"/>
        </w:rPr>
        <w:t xml:space="preserve"> </w:t>
      </w:r>
      <w:r w:rsidR="007A7445" w:rsidRPr="00C45DF1">
        <w:rPr>
          <w:sz w:val="28"/>
          <w:highlight w:val="white"/>
        </w:rPr>
        <w:t>597)</w:t>
      </w:r>
      <w:r w:rsidRPr="00C45DF1">
        <w:rPr>
          <w:sz w:val="28"/>
          <w:highlight w:val="white"/>
        </w:rPr>
        <w:t xml:space="preserve">, от </w:t>
      </w:r>
      <w:r w:rsidR="00DC5263" w:rsidRPr="00C45DF1">
        <w:rPr>
          <w:sz w:val="28"/>
          <w:highlight w:val="white"/>
        </w:rPr>
        <w:t>0</w:t>
      </w:r>
      <w:r w:rsidRPr="00C45DF1">
        <w:rPr>
          <w:sz w:val="28"/>
          <w:highlight w:val="white"/>
        </w:rPr>
        <w:t>1</w:t>
      </w:r>
      <w:r w:rsidR="007A7445" w:rsidRPr="00C45DF1">
        <w:rPr>
          <w:sz w:val="28"/>
          <w:highlight w:val="white"/>
        </w:rPr>
        <w:t>.06.</w:t>
      </w:r>
      <w:r w:rsidRPr="00C45DF1">
        <w:rPr>
          <w:sz w:val="28"/>
          <w:highlight w:val="white"/>
        </w:rPr>
        <w:t xml:space="preserve">2012 года </w:t>
      </w:r>
      <w:hyperlink r:id="rId42" w:tooltip="https://login.consultant.ru/link/?req=doc&amp;base=LAW&amp;n=130516&amp;date=30.09.2024" w:history="1">
        <w:r w:rsidRPr="00C45DF1">
          <w:rPr>
            <w:sz w:val="28"/>
            <w:highlight w:val="white"/>
          </w:rPr>
          <w:t>№ 761</w:t>
        </w:r>
      </w:hyperlink>
      <w:r w:rsidRPr="00C45DF1">
        <w:rPr>
          <w:sz w:val="28"/>
          <w:highlight w:val="white"/>
        </w:rPr>
        <w:t xml:space="preserve"> </w:t>
      </w:r>
      <w:r w:rsidR="00C45DF1">
        <w:rPr>
          <w:sz w:val="28"/>
          <w:highlight w:val="white"/>
        </w:rPr>
        <w:br/>
      </w:r>
      <w:r w:rsidRPr="00C45DF1">
        <w:rPr>
          <w:sz w:val="28"/>
          <w:highlight w:val="white"/>
        </w:rPr>
        <w:t>«О Национальной стратегии действий в интересах детей на 2012 – 2017 годы»</w:t>
      </w:r>
      <w:r w:rsidR="007A7445" w:rsidRPr="00C45DF1">
        <w:rPr>
          <w:sz w:val="28"/>
          <w:highlight w:val="white"/>
        </w:rPr>
        <w:t xml:space="preserve"> (далее </w:t>
      </w:r>
      <w:r w:rsidR="00C45DF1">
        <w:rPr>
          <w:sz w:val="28"/>
          <w:highlight w:val="white"/>
        </w:rPr>
        <w:t>–</w:t>
      </w:r>
      <w:r w:rsidR="00DC5263" w:rsidRPr="00C45DF1">
        <w:rPr>
          <w:sz w:val="28"/>
          <w:highlight w:val="white"/>
        </w:rPr>
        <w:t xml:space="preserve"> </w:t>
      </w:r>
      <w:r w:rsidR="007A7445" w:rsidRPr="00C45DF1">
        <w:rPr>
          <w:sz w:val="28"/>
          <w:highlight w:val="white"/>
        </w:rPr>
        <w:t>Указ №</w:t>
      </w:r>
      <w:r w:rsidR="00DC5263" w:rsidRPr="00C45DF1">
        <w:rPr>
          <w:sz w:val="28"/>
          <w:highlight w:val="white"/>
        </w:rPr>
        <w:t xml:space="preserve"> </w:t>
      </w:r>
      <w:r w:rsidR="007A7445" w:rsidRPr="00C45DF1">
        <w:rPr>
          <w:sz w:val="28"/>
          <w:highlight w:val="white"/>
        </w:rPr>
        <w:t>761)</w:t>
      </w:r>
      <w:r w:rsidRPr="00C45DF1">
        <w:rPr>
          <w:sz w:val="28"/>
          <w:highlight w:val="white"/>
        </w:rPr>
        <w:t xml:space="preserve"> (определяется на основе статистических данных Федеральной службы государственной статистики).</w:t>
      </w:r>
    </w:p>
    <w:p w:rsidR="00F9270D" w:rsidRPr="00C45DF1" w:rsidRDefault="00F9270D" w:rsidP="00C45DF1">
      <w:pPr>
        <w:pStyle w:val="ConsPlusNormal"/>
        <w:tabs>
          <w:tab w:val="left" w:pos="0"/>
        </w:tabs>
        <w:ind w:firstLine="708"/>
        <w:contextualSpacing/>
        <w:jc w:val="both"/>
      </w:pPr>
      <w:r w:rsidRPr="00C45DF1">
        <w:rPr>
          <w:sz w:val="28"/>
          <w:highlight w:val="white"/>
        </w:rPr>
        <w:t>61. Перечень должностей отдельных категорий работников учреждения, определенных Указ</w:t>
      </w:r>
      <w:r w:rsidR="00DC5263" w:rsidRPr="00C45DF1">
        <w:rPr>
          <w:sz w:val="28"/>
          <w:highlight w:val="white"/>
        </w:rPr>
        <w:t>ами</w:t>
      </w:r>
      <w:r w:rsidRPr="00C45DF1">
        <w:rPr>
          <w:sz w:val="28"/>
          <w:highlight w:val="white"/>
        </w:rPr>
        <w:t xml:space="preserve"> </w:t>
      </w:r>
      <w:r w:rsidR="007A7445" w:rsidRPr="00C45DF1">
        <w:rPr>
          <w:sz w:val="28"/>
          <w:highlight w:val="white"/>
        </w:rPr>
        <w:t>№</w:t>
      </w:r>
      <w:r w:rsidR="0037406B" w:rsidRPr="00C45DF1">
        <w:rPr>
          <w:sz w:val="28"/>
          <w:highlight w:val="white"/>
        </w:rPr>
        <w:t xml:space="preserve"> </w:t>
      </w:r>
      <w:r w:rsidR="007A7445" w:rsidRPr="00C45DF1">
        <w:rPr>
          <w:sz w:val="28"/>
          <w:highlight w:val="white"/>
        </w:rPr>
        <w:t>597, №</w:t>
      </w:r>
      <w:r w:rsidR="007B7EAA">
        <w:rPr>
          <w:sz w:val="28"/>
          <w:highlight w:val="white"/>
        </w:rPr>
        <w:t xml:space="preserve"> </w:t>
      </w:r>
      <w:r w:rsidR="007A7445" w:rsidRPr="00C45DF1">
        <w:rPr>
          <w:sz w:val="28"/>
          <w:highlight w:val="white"/>
        </w:rPr>
        <w:t>761</w:t>
      </w:r>
      <w:r w:rsidRPr="00C45DF1">
        <w:rPr>
          <w:sz w:val="28"/>
          <w:highlight w:val="white"/>
        </w:rPr>
        <w:t xml:space="preserve"> в отношении которых применяется КЭД, устанавливается приказом учреждения по согласованию с Администрацией Ханты-Мансийского района.</w:t>
      </w:r>
    </w:p>
    <w:p w:rsidR="00F9270D" w:rsidRPr="00C45DF1" w:rsidRDefault="00F9270D" w:rsidP="00C45DF1">
      <w:pPr>
        <w:autoSpaceDE w:val="0"/>
        <w:autoSpaceDN w:val="0"/>
        <w:adjustRightInd w:val="0"/>
        <w:spacing w:after="0" w:line="240" w:lineRule="auto"/>
        <w:ind w:firstLine="708"/>
        <w:jc w:val="both"/>
        <w:rPr>
          <w:rFonts w:ascii="Times New Roman" w:eastAsiaTheme="minorEastAsia" w:hAnsi="Times New Roman" w:cs="Times New Roman"/>
          <w:sz w:val="28"/>
          <w:szCs w:val="24"/>
          <w:highlight w:val="white"/>
          <w:lang w:eastAsia="ru-RU"/>
        </w:rPr>
      </w:pPr>
      <w:r w:rsidRPr="00C45DF1">
        <w:rPr>
          <w:rFonts w:ascii="Times New Roman" w:eastAsiaTheme="minorEastAsia" w:hAnsi="Times New Roman" w:cs="Times New Roman"/>
          <w:sz w:val="28"/>
          <w:szCs w:val="24"/>
          <w:highlight w:val="white"/>
          <w:lang w:eastAsia="ru-RU"/>
        </w:rPr>
        <w:t>Повышение заработной платы о</w:t>
      </w:r>
      <w:r w:rsidR="0037406B" w:rsidRPr="00C45DF1">
        <w:rPr>
          <w:rFonts w:ascii="Times New Roman" w:eastAsiaTheme="minorEastAsia" w:hAnsi="Times New Roman" w:cs="Times New Roman"/>
          <w:sz w:val="28"/>
          <w:szCs w:val="24"/>
          <w:highlight w:val="white"/>
          <w:lang w:eastAsia="ru-RU"/>
        </w:rPr>
        <w:t xml:space="preserve">тдельных категорий работников, </w:t>
      </w:r>
      <w:r w:rsidRPr="00C45DF1">
        <w:rPr>
          <w:rFonts w:ascii="Times New Roman" w:eastAsiaTheme="minorEastAsia" w:hAnsi="Times New Roman" w:cs="Times New Roman"/>
          <w:sz w:val="28"/>
          <w:szCs w:val="24"/>
          <w:highlight w:val="white"/>
          <w:lang w:eastAsia="ru-RU"/>
        </w:rPr>
        <w:t xml:space="preserve">предусмотренных Указами </w:t>
      </w:r>
      <w:r w:rsidR="007A7445" w:rsidRPr="00C45DF1">
        <w:rPr>
          <w:rFonts w:ascii="Times New Roman" w:eastAsiaTheme="minorEastAsia" w:hAnsi="Times New Roman" w:cs="Times New Roman"/>
          <w:sz w:val="28"/>
          <w:szCs w:val="24"/>
          <w:highlight w:val="white"/>
          <w:lang w:eastAsia="ru-RU"/>
        </w:rPr>
        <w:t>№</w:t>
      </w:r>
      <w:r w:rsidR="00DC5263" w:rsidRPr="00C45DF1">
        <w:rPr>
          <w:rFonts w:ascii="Times New Roman" w:eastAsiaTheme="minorEastAsia" w:hAnsi="Times New Roman" w:cs="Times New Roman"/>
          <w:sz w:val="28"/>
          <w:szCs w:val="24"/>
          <w:highlight w:val="white"/>
          <w:lang w:eastAsia="ru-RU"/>
        </w:rPr>
        <w:t xml:space="preserve"> </w:t>
      </w:r>
      <w:r w:rsidR="007A7445" w:rsidRPr="00C45DF1">
        <w:rPr>
          <w:rFonts w:ascii="Times New Roman" w:eastAsiaTheme="minorEastAsia" w:hAnsi="Times New Roman" w:cs="Times New Roman"/>
          <w:sz w:val="28"/>
          <w:szCs w:val="24"/>
          <w:highlight w:val="white"/>
          <w:lang w:eastAsia="ru-RU"/>
        </w:rPr>
        <w:t>597, № 761</w:t>
      </w:r>
      <w:r w:rsidR="00D4582B" w:rsidRPr="00C45DF1">
        <w:rPr>
          <w:rFonts w:ascii="Times New Roman" w:eastAsiaTheme="minorEastAsia" w:hAnsi="Times New Roman" w:cs="Times New Roman"/>
          <w:sz w:val="28"/>
          <w:szCs w:val="24"/>
          <w:highlight w:val="white"/>
          <w:lang w:eastAsia="ru-RU"/>
        </w:rPr>
        <w:t>,</w:t>
      </w:r>
      <w:r w:rsidRPr="00C45DF1">
        <w:rPr>
          <w:rFonts w:ascii="Times New Roman" w:eastAsiaTheme="minorEastAsia" w:hAnsi="Times New Roman" w:cs="Times New Roman"/>
          <w:sz w:val="28"/>
          <w:szCs w:val="24"/>
          <w:highlight w:val="white"/>
          <w:lang w:eastAsia="ru-RU"/>
        </w:rPr>
        <w:t xml:space="preserve"> осуществляется исходя </w:t>
      </w:r>
      <w:r w:rsidR="00C45DF1">
        <w:rPr>
          <w:rFonts w:ascii="Times New Roman" w:eastAsiaTheme="minorEastAsia" w:hAnsi="Times New Roman" w:cs="Times New Roman"/>
          <w:sz w:val="28"/>
          <w:szCs w:val="24"/>
          <w:highlight w:val="white"/>
          <w:lang w:eastAsia="ru-RU"/>
        </w:rPr>
        <w:br/>
      </w:r>
      <w:r w:rsidRPr="00C45DF1">
        <w:rPr>
          <w:rFonts w:ascii="Times New Roman" w:eastAsiaTheme="minorEastAsia" w:hAnsi="Times New Roman" w:cs="Times New Roman"/>
          <w:sz w:val="28"/>
          <w:szCs w:val="24"/>
          <w:highlight w:val="white"/>
          <w:lang w:eastAsia="ru-RU"/>
        </w:rPr>
        <w:t>из доведенных целевых показателей</w:t>
      </w:r>
      <w:r w:rsidR="007A7445" w:rsidRPr="00C45DF1">
        <w:rPr>
          <w:rFonts w:ascii="Times New Roman" w:eastAsiaTheme="minorEastAsia" w:hAnsi="Times New Roman" w:cs="Times New Roman"/>
          <w:sz w:val="28"/>
          <w:szCs w:val="24"/>
          <w:highlight w:val="white"/>
          <w:lang w:eastAsia="ru-RU"/>
        </w:rPr>
        <w:t xml:space="preserve"> </w:t>
      </w:r>
      <w:r w:rsidRPr="00C45DF1">
        <w:rPr>
          <w:rFonts w:ascii="Times New Roman" w:eastAsiaTheme="minorEastAsia" w:hAnsi="Times New Roman" w:cs="Times New Roman"/>
          <w:sz w:val="28"/>
          <w:szCs w:val="24"/>
          <w:highlight w:val="white"/>
          <w:lang w:eastAsia="ru-RU"/>
        </w:rPr>
        <w:t>на соответствующий год.</w:t>
      </w:r>
    </w:p>
    <w:p w:rsidR="00702E39" w:rsidRDefault="00550CDD" w:rsidP="00C45DF1">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62</w:t>
      </w:r>
      <w:r w:rsidR="00702E39" w:rsidRPr="00702E39">
        <w:rPr>
          <w:rFonts w:ascii="Times New Roman" w:eastAsiaTheme="minorEastAsia" w:hAnsi="Times New Roman" w:cs="Times New Roman"/>
          <w:bCs/>
          <w:sz w:val="28"/>
          <w:szCs w:val="28"/>
          <w:lang w:eastAsia="ru-RU"/>
        </w:rPr>
        <w:t>. Применение выплат, предусматривающих особенности работы, условий труда, установленных</w:t>
      </w:r>
      <w:r w:rsidR="00702E39" w:rsidRPr="00A0679D">
        <w:rPr>
          <w:rFonts w:ascii="Times New Roman" w:eastAsiaTheme="minorEastAsia" w:hAnsi="Times New Roman" w:cs="Times New Roman"/>
          <w:bCs/>
          <w:sz w:val="28"/>
          <w:szCs w:val="28"/>
          <w:lang w:eastAsia="ru-RU"/>
        </w:rPr>
        <w:t xml:space="preserve"> </w:t>
      </w:r>
      <w:hyperlink w:anchor="P648" w:history="1">
        <w:r w:rsidR="00702E39" w:rsidRPr="00A0679D">
          <w:rPr>
            <w:rStyle w:val="aa"/>
            <w:rFonts w:ascii="Times New Roman" w:eastAsiaTheme="minorEastAsia" w:hAnsi="Times New Roman" w:cs="Times New Roman"/>
            <w:bCs/>
            <w:color w:val="auto"/>
            <w:sz w:val="28"/>
            <w:szCs w:val="28"/>
            <w:u w:val="none"/>
            <w:lang w:eastAsia="ru-RU"/>
          </w:rPr>
          <w:t xml:space="preserve">пунктами </w:t>
        </w:r>
      </w:hyperlink>
      <w:r w:rsidR="00C20E23" w:rsidRPr="00C20E23">
        <w:rPr>
          <w:rFonts w:ascii="Times New Roman" w:eastAsiaTheme="minorEastAsia" w:hAnsi="Times New Roman" w:cs="Times New Roman"/>
          <w:bCs/>
          <w:sz w:val="28"/>
          <w:szCs w:val="28"/>
          <w:lang w:eastAsia="ru-RU"/>
        </w:rPr>
        <w:t>54</w:t>
      </w:r>
      <w:r w:rsidR="00C73E59" w:rsidRPr="00C20E23">
        <w:rPr>
          <w:rFonts w:ascii="Times New Roman" w:eastAsiaTheme="minorEastAsia" w:hAnsi="Times New Roman" w:cs="Times New Roman"/>
          <w:bCs/>
          <w:sz w:val="28"/>
          <w:szCs w:val="28"/>
          <w:lang w:eastAsia="ru-RU"/>
        </w:rPr>
        <w:t xml:space="preserve"> </w:t>
      </w:r>
      <w:r w:rsidR="007B7EAA">
        <w:rPr>
          <w:rFonts w:ascii="Times New Roman" w:eastAsiaTheme="minorEastAsia" w:hAnsi="Times New Roman" w:cs="Times New Roman"/>
          <w:bCs/>
          <w:sz w:val="28"/>
          <w:szCs w:val="28"/>
          <w:lang w:eastAsia="ru-RU"/>
        </w:rPr>
        <w:t>–</w:t>
      </w:r>
      <w:r w:rsidR="00C20E23" w:rsidRPr="00C20E23">
        <w:rPr>
          <w:rFonts w:ascii="Times New Roman" w:eastAsiaTheme="minorEastAsia" w:hAnsi="Times New Roman" w:cs="Times New Roman"/>
          <w:bCs/>
          <w:sz w:val="28"/>
          <w:szCs w:val="28"/>
          <w:lang w:eastAsia="ru-RU"/>
        </w:rPr>
        <w:t xml:space="preserve"> 58</w:t>
      </w:r>
      <w:r w:rsidR="00702E39" w:rsidRPr="00FE391F">
        <w:rPr>
          <w:rFonts w:ascii="Times New Roman" w:eastAsiaTheme="minorEastAsia" w:hAnsi="Times New Roman" w:cs="Times New Roman"/>
          <w:bCs/>
          <w:sz w:val="28"/>
          <w:szCs w:val="28"/>
          <w:lang w:eastAsia="ru-RU"/>
        </w:rPr>
        <w:t xml:space="preserve"> настоящего</w:t>
      </w:r>
      <w:r w:rsidR="00702E39" w:rsidRPr="00702E39">
        <w:rPr>
          <w:rFonts w:ascii="Times New Roman" w:eastAsiaTheme="minorEastAsia" w:hAnsi="Times New Roman" w:cs="Times New Roman"/>
          <w:bCs/>
          <w:sz w:val="28"/>
          <w:szCs w:val="28"/>
          <w:lang w:eastAsia="ru-RU"/>
        </w:rPr>
        <w:t xml:space="preserve"> Положения,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не образует новый оклад (</w:t>
      </w:r>
      <w:r w:rsidR="0027221B">
        <w:rPr>
          <w:rFonts w:ascii="Times New Roman" w:eastAsiaTheme="minorEastAsia" w:hAnsi="Times New Roman" w:cs="Times New Roman"/>
          <w:bCs/>
          <w:sz w:val="28"/>
          <w:szCs w:val="28"/>
          <w:lang w:eastAsia="ru-RU"/>
        </w:rPr>
        <w:t>должностной оклад) и не учитываю</w:t>
      </w:r>
      <w:r w:rsidR="00702E39" w:rsidRPr="00702E39">
        <w:rPr>
          <w:rFonts w:ascii="Times New Roman" w:eastAsiaTheme="minorEastAsia" w:hAnsi="Times New Roman" w:cs="Times New Roman"/>
          <w:bCs/>
          <w:sz w:val="28"/>
          <w:szCs w:val="28"/>
          <w:lang w:eastAsia="ru-RU"/>
        </w:rPr>
        <w:t xml:space="preserve">тся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для исчисления других выплат, надбавок, доплат, кроме районного коэффициента и процентной надбавки к заработной плате за работу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в районах Крайнего Севера и приравненных к ним местностях.</w:t>
      </w:r>
    </w:p>
    <w:p w:rsidR="00A0679D" w:rsidRDefault="00550CDD" w:rsidP="00C45DF1">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63</w:t>
      </w:r>
      <w:r w:rsidR="00A0679D" w:rsidRPr="00FE7145">
        <w:rPr>
          <w:rFonts w:ascii="Times New Roman" w:eastAsiaTheme="minorEastAsia" w:hAnsi="Times New Roman" w:cs="Times New Roman"/>
          <w:bCs/>
          <w:sz w:val="28"/>
          <w:szCs w:val="28"/>
          <w:lang w:eastAsia="ru-RU"/>
        </w:rPr>
        <w:t>. Размер материальной помощи в связи со смертью близких родственников (родители, м</w:t>
      </w:r>
      <w:r w:rsidR="009B1D54">
        <w:rPr>
          <w:rFonts w:ascii="Times New Roman" w:eastAsiaTheme="minorEastAsia" w:hAnsi="Times New Roman" w:cs="Times New Roman"/>
          <w:bCs/>
          <w:sz w:val="28"/>
          <w:szCs w:val="28"/>
          <w:lang w:eastAsia="ru-RU"/>
        </w:rPr>
        <w:t>уж (жена), дети</w:t>
      </w:r>
      <w:r w:rsidR="00A0679D" w:rsidRPr="00FE7145">
        <w:rPr>
          <w:rFonts w:ascii="Times New Roman" w:eastAsiaTheme="minorEastAsia" w:hAnsi="Times New Roman" w:cs="Times New Roman"/>
          <w:bCs/>
          <w:sz w:val="28"/>
          <w:szCs w:val="28"/>
          <w:lang w:eastAsia="ru-RU"/>
        </w:rPr>
        <w:t xml:space="preserve">) устанавливается в сумме </w:t>
      </w:r>
      <w:r w:rsidR="00C45DF1">
        <w:rPr>
          <w:rFonts w:ascii="Times New Roman" w:eastAsiaTheme="minorEastAsia" w:hAnsi="Times New Roman" w:cs="Times New Roman"/>
          <w:bCs/>
          <w:sz w:val="28"/>
          <w:szCs w:val="28"/>
          <w:lang w:eastAsia="ru-RU"/>
        </w:rPr>
        <w:br/>
      </w:r>
      <w:r w:rsidR="007B7EAA">
        <w:rPr>
          <w:rFonts w:ascii="Times New Roman" w:eastAsiaTheme="minorEastAsia" w:hAnsi="Times New Roman" w:cs="Times New Roman"/>
          <w:bCs/>
          <w:sz w:val="28"/>
          <w:szCs w:val="28"/>
          <w:lang w:eastAsia="ru-RU"/>
        </w:rPr>
        <w:t>10 000 (д</w:t>
      </w:r>
      <w:r w:rsidR="00A0679D" w:rsidRPr="00FE7145">
        <w:rPr>
          <w:rFonts w:ascii="Times New Roman" w:eastAsiaTheme="minorEastAsia" w:hAnsi="Times New Roman" w:cs="Times New Roman"/>
          <w:bCs/>
          <w:sz w:val="28"/>
          <w:szCs w:val="28"/>
          <w:lang w:eastAsia="ru-RU"/>
        </w:rPr>
        <w:t xml:space="preserve">есять тысяч) рублей, выплачивается работнику Учреждения </w:t>
      </w:r>
      <w:r w:rsidR="00C45DF1">
        <w:rPr>
          <w:rFonts w:ascii="Times New Roman" w:eastAsiaTheme="minorEastAsia" w:hAnsi="Times New Roman" w:cs="Times New Roman"/>
          <w:bCs/>
          <w:sz w:val="28"/>
          <w:szCs w:val="28"/>
          <w:lang w:eastAsia="ru-RU"/>
        </w:rPr>
        <w:br/>
      </w:r>
      <w:r w:rsidR="00A0679D" w:rsidRPr="00FE7145">
        <w:rPr>
          <w:rFonts w:ascii="Times New Roman" w:eastAsiaTheme="minorEastAsia" w:hAnsi="Times New Roman" w:cs="Times New Roman"/>
          <w:bCs/>
          <w:sz w:val="28"/>
          <w:szCs w:val="28"/>
          <w:lang w:eastAsia="ru-RU"/>
        </w:rPr>
        <w:t>в течение 5 рабочих дней со дня поступления от него соответствующего заявления при наличии документов, подтверждающих соответствующий факт. Выплата материальной помощи осуществляется на основании приказа (распоряжения) работодателя.</w:t>
      </w:r>
    </w:p>
    <w:p w:rsidR="009B1D54" w:rsidRPr="009B1D54" w:rsidRDefault="009B1D54" w:rsidP="00C45DF1">
      <w:pPr>
        <w:spacing w:after="0" w:line="240" w:lineRule="auto"/>
        <w:ind w:firstLine="708"/>
        <w:jc w:val="both"/>
        <w:rPr>
          <w:rFonts w:ascii="Times New Roman" w:hAnsi="Times New Roman" w:cs="Times New Roman"/>
          <w:sz w:val="28"/>
          <w:szCs w:val="28"/>
        </w:rPr>
      </w:pPr>
      <w:r w:rsidRPr="009B1D54">
        <w:rPr>
          <w:rFonts w:ascii="Times New Roman" w:hAnsi="Times New Roman" w:cs="Times New Roman"/>
          <w:sz w:val="28"/>
          <w:szCs w:val="28"/>
        </w:rPr>
        <w:t>Выплата материальной помощи осуществляется на основании приказа (распоряжения) работодателя по заявлению с приложением соответствующих документов (копии свидетельства о смерти, документов, подтверждающих родство).</w:t>
      </w:r>
    </w:p>
    <w:p w:rsidR="00702E39" w:rsidRPr="00702E39" w:rsidRDefault="00550CDD" w:rsidP="00C45DF1">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64</w:t>
      </w:r>
      <w:r w:rsidR="00702E39" w:rsidRPr="00702E39">
        <w:rPr>
          <w:rFonts w:ascii="Times New Roman" w:eastAsiaTheme="minorEastAsia" w:hAnsi="Times New Roman" w:cs="Times New Roman"/>
          <w:bCs/>
          <w:sz w:val="28"/>
          <w:szCs w:val="28"/>
          <w:lang w:eastAsia="ru-RU"/>
        </w:rPr>
        <w:t xml:space="preserve">. Иные выплаты устанавливаются в пределах фонда оплаты труда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с учетом доведенных объемов субсидий, предоставляемых из бюджета Ханты-Мансийского района на выполнение муниципального задания,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и средств, поступающих от предпринимательской и иной приносящей доход деятельности.</w:t>
      </w:r>
    </w:p>
    <w:p w:rsidR="00702E39" w:rsidRDefault="00702E39" w:rsidP="00C45DF1">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p>
    <w:p w:rsidR="00702E39" w:rsidRDefault="00DA77A5" w:rsidP="00C45DF1">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 xml:space="preserve">Раздел </w:t>
      </w:r>
      <w:r w:rsidRPr="006E413F">
        <w:rPr>
          <w:rFonts w:ascii="Times New Roman" w:eastAsiaTheme="minorEastAsia" w:hAnsi="Times New Roman" w:cs="Times New Roman"/>
          <w:sz w:val="28"/>
          <w:szCs w:val="28"/>
          <w:lang w:val="en-US" w:eastAsia="ru-RU"/>
        </w:rPr>
        <w:t>VII</w:t>
      </w:r>
      <w:r w:rsidR="00702E39" w:rsidRPr="006E413F">
        <w:rPr>
          <w:rFonts w:ascii="Times New Roman" w:eastAsiaTheme="minorEastAsia" w:hAnsi="Times New Roman" w:cs="Times New Roman"/>
          <w:sz w:val="28"/>
          <w:szCs w:val="28"/>
          <w:lang w:eastAsia="ru-RU"/>
        </w:rPr>
        <w:t>. Порядок формирования фонда оплаты труда учреждения</w:t>
      </w:r>
    </w:p>
    <w:p w:rsidR="00C806F7" w:rsidRPr="006E413F" w:rsidRDefault="00C806F7" w:rsidP="00702E39">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p>
    <w:p w:rsidR="00702E39" w:rsidRPr="00702E39" w:rsidRDefault="00550CDD"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65</w:t>
      </w:r>
      <w:r w:rsidR="00702E39" w:rsidRPr="00702E39">
        <w:rPr>
          <w:rFonts w:ascii="Times New Roman" w:eastAsiaTheme="minorEastAsia" w:hAnsi="Times New Roman" w:cs="Times New Roman"/>
          <w:bCs/>
          <w:sz w:val="28"/>
          <w:szCs w:val="28"/>
          <w:lang w:eastAsia="ru-RU"/>
        </w:rPr>
        <w:t xml:space="preserve">. Фонд оплаты труда работников формируется из расчета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на 12 месяцев, исходя из </w:t>
      </w:r>
      <w:r w:rsidR="00A0679D">
        <w:rPr>
          <w:rFonts w:ascii="Times New Roman" w:eastAsiaTheme="minorEastAsia" w:hAnsi="Times New Roman" w:cs="Times New Roman"/>
          <w:bCs/>
          <w:sz w:val="28"/>
          <w:szCs w:val="28"/>
          <w:lang w:eastAsia="ru-RU"/>
        </w:rPr>
        <w:t>субсидий, поступающих в установленном порядке</w:t>
      </w:r>
      <w:r w:rsidR="00702E39" w:rsidRPr="00702E39">
        <w:rPr>
          <w:rFonts w:ascii="Times New Roman" w:eastAsiaTheme="minorEastAsia" w:hAnsi="Times New Roman" w:cs="Times New Roman"/>
          <w:bCs/>
          <w:sz w:val="28"/>
          <w:szCs w:val="28"/>
          <w:lang w:eastAsia="ru-RU"/>
        </w:rPr>
        <w:t xml:space="preserve"> из бюджета Ханты-Мансийского района, </w:t>
      </w:r>
      <w:r w:rsidR="00A0679D">
        <w:rPr>
          <w:rFonts w:ascii="Times New Roman" w:eastAsiaTheme="minorEastAsia" w:hAnsi="Times New Roman" w:cs="Times New Roman"/>
          <w:bCs/>
          <w:sz w:val="28"/>
          <w:szCs w:val="28"/>
          <w:lang w:eastAsia="ru-RU"/>
        </w:rPr>
        <w:t xml:space="preserve">и объемов </w:t>
      </w:r>
      <w:r w:rsidR="00702E39" w:rsidRPr="00702E39">
        <w:rPr>
          <w:rFonts w:ascii="Times New Roman" w:eastAsiaTheme="minorEastAsia" w:hAnsi="Times New Roman" w:cs="Times New Roman"/>
          <w:bCs/>
          <w:sz w:val="28"/>
          <w:szCs w:val="28"/>
          <w:lang w:eastAsia="ru-RU"/>
        </w:rPr>
        <w:t>средств, поступающих от иной приносящей доход деятельности.</w:t>
      </w:r>
    </w:p>
    <w:p w:rsidR="00702E39" w:rsidRDefault="00550CDD"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66</w:t>
      </w:r>
      <w:r w:rsidR="00702E39" w:rsidRPr="00702E39">
        <w:rPr>
          <w:rFonts w:ascii="Times New Roman" w:eastAsiaTheme="minorEastAsia" w:hAnsi="Times New Roman" w:cs="Times New Roman"/>
          <w:bCs/>
          <w:sz w:val="28"/>
          <w:szCs w:val="28"/>
          <w:lang w:eastAsia="ru-RU"/>
        </w:rPr>
        <w:t xml:space="preserve">. Фонд оплаты труда учреждения определяется суммированием окладного фонда (должностных окладов) и фондов компенсационных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и стимулирующих выплат, а также иных выплат, предусмотренных настоящим Положением. Указанный годовой фонд оплаты труда увеличивается на сумму отчислений в государственные внебюджетные фонды, производимые от фонда оплаты труда в соответствии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с действующим законодательством (с учетом размера отчислений, учитывающим предельную величину базы для начисления страховых взносов).</w:t>
      </w:r>
    </w:p>
    <w:p w:rsidR="00D34CD6" w:rsidRPr="00D34CD6" w:rsidRDefault="00D34CD6" w:rsidP="001F5958">
      <w:pPr>
        <w:spacing w:after="0" w:line="240" w:lineRule="auto"/>
        <w:ind w:firstLine="709"/>
        <w:jc w:val="both"/>
        <w:rPr>
          <w:rFonts w:ascii="Times New Roman" w:hAnsi="Times New Roman" w:cs="Times New Roman"/>
          <w:sz w:val="28"/>
          <w:szCs w:val="28"/>
        </w:rPr>
      </w:pPr>
      <w:r w:rsidRPr="00D34CD6">
        <w:rPr>
          <w:rFonts w:ascii="Times New Roman" w:hAnsi="Times New Roman" w:cs="Times New Roman"/>
          <w:sz w:val="28"/>
          <w:szCs w:val="28"/>
        </w:rPr>
        <w:t xml:space="preserve">Заработная плата работников учреждения формируется </w:t>
      </w:r>
      <w:r w:rsidR="00C45DF1">
        <w:rPr>
          <w:rFonts w:ascii="Times New Roman" w:hAnsi="Times New Roman" w:cs="Times New Roman"/>
          <w:sz w:val="28"/>
          <w:szCs w:val="28"/>
        </w:rPr>
        <w:br/>
      </w:r>
      <w:r w:rsidRPr="00D34CD6">
        <w:rPr>
          <w:rFonts w:ascii="Times New Roman" w:hAnsi="Times New Roman" w:cs="Times New Roman"/>
          <w:sz w:val="28"/>
          <w:szCs w:val="28"/>
        </w:rPr>
        <w:t>в соответствии с источником финансирования их деятельности. При расче</w:t>
      </w:r>
      <w:r w:rsidR="00D048AD">
        <w:rPr>
          <w:rFonts w:ascii="Times New Roman" w:hAnsi="Times New Roman" w:cs="Times New Roman"/>
          <w:sz w:val="28"/>
          <w:szCs w:val="28"/>
        </w:rPr>
        <w:t>те среднего заработка работника</w:t>
      </w:r>
      <w:r w:rsidR="00E6097F">
        <w:rPr>
          <w:rFonts w:ascii="Times New Roman" w:hAnsi="Times New Roman" w:cs="Times New Roman"/>
          <w:sz w:val="28"/>
          <w:szCs w:val="28"/>
        </w:rPr>
        <w:t>,</w:t>
      </w:r>
      <w:r w:rsidRPr="00D34CD6">
        <w:rPr>
          <w:rFonts w:ascii="Times New Roman" w:hAnsi="Times New Roman" w:cs="Times New Roman"/>
          <w:sz w:val="28"/>
          <w:szCs w:val="28"/>
        </w:rPr>
        <w:t xml:space="preserve"> источник выплаты средств определяется пропорционально источнику финансирования выплат, используемых </w:t>
      </w:r>
      <w:r w:rsidR="00C45DF1">
        <w:rPr>
          <w:rFonts w:ascii="Times New Roman" w:hAnsi="Times New Roman" w:cs="Times New Roman"/>
          <w:sz w:val="28"/>
          <w:szCs w:val="28"/>
        </w:rPr>
        <w:br/>
      </w:r>
      <w:r w:rsidRPr="00D34CD6">
        <w:rPr>
          <w:rFonts w:ascii="Times New Roman" w:hAnsi="Times New Roman" w:cs="Times New Roman"/>
          <w:sz w:val="28"/>
          <w:szCs w:val="28"/>
        </w:rPr>
        <w:t>для расчета такого среднего</w:t>
      </w:r>
      <w:r w:rsidR="001F5958">
        <w:rPr>
          <w:rFonts w:ascii="Times New Roman" w:hAnsi="Times New Roman" w:cs="Times New Roman"/>
          <w:sz w:val="28"/>
          <w:szCs w:val="28"/>
        </w:rPr>
        <w:t xml:space="preserve"> заработка.</w:t>
      </w:r>
    </w:p>
    <w:p w:rsidR="00702E39" w:rsidRPr="00702E39" w:rsidRDefault="004F60CF"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w:t>
      </w:r>
      <w:r w:rsidR="00550CDD">
        <w:rPr>
          <w:rFonts w:ascii="Times New Roman" w:eastAsiaTheme="minorEastAsia" w:hAnsi="Times New Roman" w:cs="Times New Roman"/>
          <w:bCs/>
          <w:sz w:val="28"/>
          <w:szCs w:val="28"/>
          <w:lang w:eastAsia="ru-RU"/>
        </w:rPr>
        <w:t>7</w:t>
      </w:r>
      <w:r w:rsidR="00702E39" w:rsidRPr="00702E39">
        <w:rPr>
          <w:rFonts w:ascii="Times New Roman" w:eastAsiaTheme="minorEastAsia" w:hAnsi="Times New Roman" w:cs="Times New Roman"/>
          <w:bCs/>
          <w:sz w:val="28"/>
          <w:szCs w:val="28"/>
          <w:lang w:eastAsia="ru-RU"/>
        </w:rPr>
        <w:t>. Руководитель учреждения несет ответственность за правильность формирования фонда оплаты труда учреждения и обеспечивает соблюдение установленных требований.</w:t>
      </w:r>
    </w:p>
    <w:p w:rsidR="00702E39" w:rsidRPr="00702E39" w:rsidRDefault="00C73E5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bookmarkStart w:id="18" w:name="P755"/>
      <w:bookmarkEnd w:id="18"/>
      <w:r>
        <w:rPr>
          <w:rFonts w:ascii="Times New Roman" w:eastAsiaTheme="minorEastAsia" w:hAnsi="Times New Roman" w:cs="Times New Roman"/>
          <w:bCs/>
          <w:sz w:val="28"/>
          <w:szCs w:val="28"/>
          <w:lang w:eastAsia="ru-RU"/>
        </w:rPr>
        <w:t>6</w:t>
      </w:r>
      <w:r w:rsidR="00550CDD">
        <w:rPr>
          <w:rFonts w:ascii="Times New Roman" w:eastAsiaTheme="minorEastAsia" w:hAnsi="Times New Roman" w:cs="Times New Roman"/>
          <w:bCs/>
          <w:sz w:val="28"/>
          <w:szCs w:val="28"/>
          <w:lang w:eastAsia="ru-RU"/>
        </w:rPr>
        <w:t>8</w:t>
      </w:r>
      <w:r w:rsidR="00702E39" w:rsidRPr="00702E39">
        <w:rPr>
          <w:rFonts w:ascii="Times New Roman" w:eastAsiaTheme="minorEastAsia" w:hAnsi="Times New Roman" w:cs="Times New Roman"/>
          <w:bCs/>
          <w:sz w:val="28"/>
          <w:szCs w:val="28"/>
          <w:lang w:eastAsia="ru-RU"/>
        </w:rPr>
        <w:t xml:space="preserve">. </w:t>
      </w:r>
      <w:r w:rsidR="00AB54A4">
        <w:rPr>
          <w:rFonts w:ascii="Times New Roman" w:eastAsiaTheme="minorEastAsia" w:hAnsi="Times New Roman" w:cs="Times New Roman"/>
          <w:bCs/>
          <w:sz w:val="28"/>
          <w:szCs w:val="28"/>
          <w:lang w:eastAsia="ru-RU"/>
        </w:rPr>
        <w:t>Администрац</w:t>
      </w:r>
      <w:r w:rsidR="00702E39" w:rsidRPr="00702E39">
        <w:rPr>
          <w:rFonts w:ascii="Times New Roman" w:eastAsiaTheme="minorEastAsia" w:hAnsi="Times New Roman" w:cs="Times New Roman"/>
          <w:bCs/>
          <w:sz w:val="28"/>
          <w:szCs w:val="28"/>
          <w:lang w:eastAsia="ru-RU"/>
        </w:rPr>
        <w:t xml:space="preserve">ия </w:t>
      </w:r>
      <w:r w:rsidR="00A0679D">
        <w:rPr>
          <w:rFonts w:ascii="Times New Roman" w:eastAsiaTheme="minorEastAsia" w:hAnsi="Times New Roman" w:cs="Times New Roman"/>
          <w:bCs/>
          <w:sz w:val="28"/>
          <w:szCs w:val="28"/>
          <w:lang w:eastAsia="ru-RU"/>
        </w:rPr>
        <w:t xml:space="preserve">Ханты-Мансийского района </w:t>
      </w:r>
      <w:r w:rsidR="00702E39" w:rsidRPr="00702E39">
        <w:rPr>
          <w:rFonts w:ascii="Times New Roman" w:eastAsiaTheme="minorEastAsia" w:hAnsi="Times New Roman" w:cs="Times New Roman"/>
          <w:bCs/>
          <w:sz w:val="28"/>
          <w:szCs w:val="28"/>
          <w:lang w:eastAsia="ru-RU"/>
        </w:rPr>
        <w:t xml:space="preserve">на основании настоящего Положения согласовывает структуру и предельную штатную численность учреждения исходя из обеспечения норм труда, эффективной занятости, повышения производительности труда и качества оказания </w:t>
      </w:r>
      <w:r w:rsidR="00A0679D">
        <w:rPr>
          <w:rFonts w:ascii="Times New Roman" w:eastAsiaTheme="minorEastAsia" w:hAnsi="Times New Roman" w:cs="Times New Roman"/>
          <w:bCs/>
          <w:sz w:val="28"/>
          <w:szCs w:val="28"/>
          <w:lang w:eastAsia="ru-RU"/>
        </w:rPr>
        <w:t>муниципальных</w:t>
      </w:r>
      <w:r w:rsidR="00702E39" w:rsidRPr="00702E39">
        <w:rPr>
          <w:rFonts w:ascii="Times New Roman" w:eastAsiaTheme="minorEastAsia" w:hAnsi="Times New Roman" w:cs="Times New Roman"/>
          <w:bCs/>
          <w:sz w:val="28"/>
          <w:szCs w:val="28"/>
          <w:lang w:eastAsia="ru-RU"/>
        </w:rPr>
        <w:t xml:space="preserve"> услуг.</w:t>
      </w:r>
    </w:p>
    <w:p w:rsidR="00702E39" w:rsidRPr="00702E39" w:rsidRDefault="00C73E59"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w:t>
      </w:r>
      <w:r w:rsidR="00550CDD">
        <w:rPr>
          <w:rFonts w:ascii="Times New Roman" w:eastAsiaTheme="minorEastAsia" w:hAnsi="Times New Roman" w:cs="Times New Roman"/>
          <w:bCs/>
          <w:sz w:val="28"/>
          <w:szCs w:val="28"/>
          <w:lang w:eastAsia="ru-RU"/>
        </w:rPr>
        <w:t>9</w:t>
      </w:r>
      <w:r w:rsidR="00702E39" w:rsidRPr="00702E39">
        <w:rPr>
          <w:rFonts w:ascii="Times New Roman" w:eastAsiaTheme="minorEastAsia" w:hAnsi="Times New Roman" w:cs="Times New Roman"/>
          <w:bCs/>
          <w:sz w:val="28"/>
          <w:szCs w:val="28"/>
          <w:lang w:eastAsia="ru-RU"/>
        </w:rPr>
        <w:t>. Перечень должностей, относимых к административно-управленческому и вспомогатель</w:t>
      </w:r>
      <w:r w:rsidR="00D048AD">
        <w:rPr>
          <w:rFonts w:ascii="Times New Roman" w:eastAsiaTheme="minorEastAsia" w:hAnsi="Times New Roman" w:cs="Times New Roman"/>
          <w:bCs/>
          <w:sz w:val="28"/>
          <w:szCs w:val="28"/>
          <w:lang w:eastAsia="ru-RU"/>
        </w:rPr>
        <w:t>ному персоналу, разрабатывается</w:t>
      </w:r>
      <w:r w:rsidR="00D048AD">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 xml:space="preserve">учреждением и утверждается распоряжением </w:t>
      </w:r>
      <w:r w:rsidR="00AB54A4">
        <w:rPr>
          <w:rFonts w:ascii="Times New Roman" w:eastAsiaTheme="minorEastAsia" w:hAnsi="Times New Roman" w:cs="Times New Roman"/>
          <w:bCs/>
          <w:sz w:val="28"/>
          <w:szCs w:val="28"/>
          <w:lang w:eastAsia="ru-RU"/>
        </w:rPr>
        <w:t>Администрац</w:t>
      </w:r>
      <w:r w:rsidR="00702E39" w:rsidRPr="00702E39">
        <w:rPr>
          <w:rFonts w:ascii="Times New Roman" w:eastAsiaTheme="minorEastAsia" w:hAnsi="Times New Roman" w:cs="Times New Roman"/>
          <w:bCs/>
          <w:sz w:val="28"/>
          <w:szCs w:val="28"/>
          <w:lang w:eastAsia="ru-RU"/>
        </w:rPr>
        <w:t xml:space="preserve">ии </w:t>
      </w:r>
      <w:r w:rsidR="00C45DF1">
        <w:rPr>
          <w:rFonts w:ascii="Times New Roman" w:eastAsiaTheme="minorEastAsia" w:hAnsi="Times New Roman" w:cs="Times New Roman"/>
          <w:bCs/>
          <w:sz w:val="28"/>
          <w:szCs w:val="28"/>
          <w:lang w:eastAsia="ru-RU"/>
        </w:rPr>
        <w:br/>
      </w:r>
      <w:r w:rsidR="00A0679D">
        <w:rPr>
          <w:rFonts w:ascii="Times New Roman" w:eastAsiaTheme="minorEastAsia" w:hAnsi="Times New Roman" w:cs="Times New Roman"/>
          <w:bCs/>
          <w:sz w:val="28"/>
          <w:szCs w:val="28"/>
          <w:lang w:eastAsia="ru-RU"/>
        </w:rPr>
        <w:t xml:space="preserve">Ханты-Мансийского </w:t>
      </w:r>
      <w:r w:rsidR="00702E39" w:rsidRPr="00702E39">
        <w:rPr>
          <w:rFonts w:ascii="Times New Roman" w:eastAsiaTheme="minorEastAsia" w:hAnsi="Times New Roman" w:cs="Times New Roman"/>
          <w:bCs/>
          <w:sz w:val="28"/>
          <w:szCs w:val="28"/>
          <w:lang w:eastAsia="ru-RU"/>
        </w:rPr>
        <w:t>района.</w:t>
      </w:r>
    </w:p>
    <w:p w:rsidR="00702E39" w:rsidRPr="00702E39" w:rsidRDefault="00550CDD" w:rsidP="00C45DF1">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70</w:t>
      </w:r>
      <w:r w:rsidR="00702E39" w:rsidRPr="00702E39">
        <w:rPr>
          <w:rFonts w:ascii="Times New Roman" w:eastAsiaTheme="minorEastAsia" w:hAnsi="Times New Roman" w:cs="Times New Roman"/>
          <w:bCs/>
          <w:sz w:val="28"/>
          <w:szCs w:val="28"/>
          <w:lang w:eastAsia="ru-RU"/>
        </w:rPr>
        <w:t>. В целях определения соотношения должностей административно-управленческого и вспомогательного персонала, учитывается процент</w:t>
      </w:r>
      <w:r w:rsidR="00C81342">
        <w:rPr>
          <w:rFonts w:ascii="Times New Roman" w:eastAsiaTheme="minorEastAsia" w:hAnsi="Times New Roman" w:cs="Times New Roman"/>
          <w:bCs/>
          <w:sz w:val="28"/>
          <w:szCs w:val="28"/>
          <w:lang w:eastAsia="ru-RU"/>
        </w:rPr>
        <w:t xml:space="preserve"> основного персонала учреждения – </w:t>
      </w:r>
      <w:r w:rsidR="00702E39" w:rsidRPr="00702E39">
        <w:rPr>
          <w:rFonts w:ascii="Times New Roman" w:eastAsiaTheme="minorEastAsia" w:hAnsi="Times New Roman" w:cs="Times New Roman"/>
          <w:bCs/>
          <w:sz w:val="28"/>
          <w:szCs w:val="28"/>
          <w:lang w:eastAsia="ru-RU"/>
        </w:rPr>
        <w:t xml:space="preserve">работников учреждения, непосредственно оказывающих услуги (выполняющих работы), направленные на достижение определенных уставом учреждения целей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его деятельности, а также их непосредственные руководители.</w:t>
      </w:r>
    </w:p>
    <w:p w:rsidR="00A0679D" w:rsidRDefault="00550CDD"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heme="minorEastAsia" w:hAnsi="Times New Roman" w:cs="Times New Roman"/>
          <w:bCs/>
          <w:sz w:val="28"/>
          <w:szCs w:val="28"/>
          <w:lang w:eastAsia="ru-RU"/>
        </w:rPr>
        <w:t>71</w:t>
      </w:r>
      <w:r w:rsidR="00A0679D">
        <w:rPr>
          <w:rFonts w:ascii="Times New Roman" w:eastAsiaTheme="minorEastAsia" w:hAnsi="Times New Roman" w:cs="Times New Roman"/>
          <w:bCs/>
          <w:sz w:val="28"/>
          <w:szCs w:val="28"/>
          <w:lang w:eastAsia="ru-RU"/>
        </w:rPr>
        <w:t xml:space="preserve">. </w:t>
      </w:r>
      <w:r w:rsidR="00A0679D">
        <w:rPr>
          <w:rFonts w:ascii="Times New Roman" w:hAnsi="Times New Roman" w:cs="Times New Roman"/>
          <w:sz w:val="28"/>
          <w:szCs w:val="28"/>
        </w:rPr>
        <w:t>Предельная доля годового фонда оплаты труда работников административно-управленческого персонала и вспомогательного персонала учреждения не должна превышать 40</w:t>
      </w:r>
      <w:r w:rsidR="00C81342">
        <w:rPr>
          <w:rFonts w:ascii="Times New Roman" w:hAnsi="Times New Roman" w:cs="Times New Roman"/>
          <w:sz w:val="28"/>
          <w:szCs w:val="28"/>
        </w:rPr>
        <w:t xml:space="preserve"> </w:t>
      </w:r>
      <w:r w:rsidR="00A0679D">
        <w:rPr>
          <w:rFonts w:ascii="Times New Roman" w:hAnsi="Times New Roman" w:cs="Times New Roman"/>
          <w:sz w:val="28"/>
          <w:szCs w:val="28"/>
        </w:rPr>
        <w:t>% от общего годового фонда оплаты труда учреждения, в соответствии с перечнем должностей, относимых к административно-управленческому и вспомогательному персоналу учреждения.</w:t>
      </w:r>
    </w:p>
    <w:p w:rsidR="00702E39" w:rsidRPr="006E413F" w:rsidRDefault="00DA77A5" w:rsidP="00C45DF1">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lastRenderedPageBreak/>
        <w:t xml:space="preserve">Раздел </w:t>
      </w:r>
      <w:r w:rsidRPr="006E413F">
        <w:rPr>
          <w:rFonts w:ascii="Times New Roman" w:eastAsiaTheme="minorEastAsia" w:hAnsi="Times New Roman" w:cs="Times New Roman"/>
          <w:sz w:val="28"/>
          <w:szCs w:val="28"/>
          <w:lang w:val="en-US" w:eastAsia="ru-RU"/>
        </w:rPr>
        <w:t>VIII</w:t>
      </w:r>
      <w:r w:rsidR="00702E39" w:rsidRPr="006E413F">
        <w:rPr>
          <w:rFonts w:ascii="Times New Roman" w:eastAsiaTheme="minorEastAsia" w:hAnsi="Times New Roman" w:cs="Times New Roman"/>
          <w:sz w:val="28"/>
          <w:szCs w:val="28"/>
          <w:lang w:eastAsia="ru-RU"/>
        </w:rPr>
        <w:t>. Заключительные положения</w:t>
      </w:r>
    </w:p>
    <w:p w:rsidR="006C42A0" w:rsidRPr="00702E39" w:rsidRDefault="006C42A0" w:rsidP="00702E39">
      <w:pPr>
        <w:widowControl w:val="0"/>
        <w:autoSpaceDE w:val="0"/>
        <w:autoSpaceDN w:val="0"/>
        <w:spacing w:after="0" w:line="240" w:lineRule="auto"/>
        <w:ind w:firstLine="709"/>
        <w:jc w:val="both"/>
        <w:rPr>
          <w:rFonts w:ascii="Times New Roman" w:eastAsiaTheme="minorEastAsia" w:hAnsi="Times New Roman" w:cs="Times New Roman"/>
          <w:b/>
          <w:bCs/>
          <w:sz w:val="28"/>
          <w:szCs w:val="28"/>
          <w:lang w:eastAsia="ru-RU"/>
        </w:rPr>
      </w:pPr>
    </w:p>
    <w:p w:rsidR="00702E39" w:rsidRPr="00702E39" w:rsidRDefault="00550CDD" w:rsidP="00D048AD">
      <w:pPr>
        <w:widowControl w:val="0"/>
        <w:autoSpaceDE w:val="0"/>
        <w:autoSpaceDN w:val="0"/>
        <w:spacing w:after="0" w:line="240" w:lineRule="auto"/>
        <w:ind w:firstLine="708"/>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72</w:t>
      </w:r>
      <w:r w:rsidR="00702E39" w:rsidRPr="00702E39">
        <w:rPr>
          <w:rFonts w:ascii="Times New Roman" w:eastAsiaTheme="minorEastAsia" w:hAnsi="Times New Roman" w:cs="Times New Roman"/>
          <w:bCs/>
          <w:sz w:val="28"/>
          <w:szCs w:val="28"/>
          <w:lang w:eastAsia="ru-RU"/>
        </w:rPr>
        <w:t>. Учреждение с целью согласования структуры и предельной</w:t>
      </w:r>
      <w:r w:rsidR="00FE03EA">
        <w:rPr>
          <w:rFonts w:ascii="Times New Roman" w:eastAsiaTheme="minorEastAsia" w:hAnsi="Times New Roman" w:cs="Times New Roman"/>
          <w:bCs/>
          <w:sz w:val="28"/>
          <w:szCs w:val="28"/>
          <w:lang w:eastAsia="ru-RU"/>
        </w:rPr>
        <w:t xml:space="preserve"> штатной численности учреждения</w:t>
      </w:r>
      <w:r w:rsidR="00702E39" w:rsidRPr="00702E39">
        <w:rPr>
          <w:rFonts w:ascii="Times New Roman" w:eastAsiaTheme="minorEastAsia" w:hAnsi="Times New Roman" w:cs="Times New Roman"/>
          <w:bCs/>
          <w:sz w:val="28"/>
          <w:szCs w:val="28"/>
          <w:lang w:eastAsia="ru-RU"/>
        </w:rPr>
        <w:t xml:space="preserve"> в соответствии с</w:t>
      </w:r>
      <w:r w:rsidR="00702E39" w:rsidRPr="00C31077">
        <w:rPr>
          <w:rFonts w:ascii="Times New Roman" w:eastAsiaTheme="minorEastAsia" w:hAnsi="Times New Roman" w:cs="Times New Roman"/>
          <w:bCs/>
          <w:sz w:val="28"/>
          <w:szCs w:val="28"/>
          <w:lang w:eastAsia="ru-RU"/>
        </w:rPr>
        <w:t xml:space="preserve"> </w:t>
      </w:r>
      <w:hyperlink w:anchor="P755" w:history="1">
        <w:r w:rsidR="00702E39" w:rsidRPr="00C31077">
          <w:rPr>
            <w:rStyle w:val="aa"/>
            <w:rFonts w:ascii="Times New Roman" w:eastAsiaTheme="minorEastAsia" w:hAnsi="Times New Roman" w:cs="Times New Roman"/>
            <w:bCs/>
            <w:color w:val="auto"/>
            <w:sz w:val="28"/>
            <w:szCs w:val="28"/>
            <w:u w:val="none"/>
            <w:lang w:eastAsia="ru-RU"/>
          </w:rPr>
          <w:t xml:space="preserve">пунктом </w:t>
        </w:r>
      </w:hyperlink>
      <w:r w:rsidR="00C73E59" w:rsidRPr="00C20E23">
        <w:rPr>
          <w:rFonts w:ascii="Times New Roman" w:eastAsiaTheme="minorEastAsia" w:hAnsi="Times New Roman" w:cs="Times New Roman"/>
          <w:bCs/>
          <w:sz w:val="28"/>
          <w:szCs w:val="28"/>
          <w:lang w:eastAsia="ru-RU"/>
        </w:rPr>
        <w:t>6</w:t>
      </w:r>
      <w:r w:rsidR="00C20E23" w:rsidRPr="00C20E23">
        <w:rPr>
          <w:rFonts w:ascii="Times New Roman" w:eastAsiaTheme="minorEastAsia" w:hAnsi="Times New Roman" w:cs="Times New Roman"/>
          <w:bCs/>
          <w:sz w:val="28"/>
          <w:szCs w:val="28"/>
          <w:lang w:eastAsia="ru-RU"/>
        </w:rPr>
        <w:t>8</w:t>
      </w:r>
      <w:r w:rsidR="00702E39" w:rsidRPr="00702E39">
        <w:rPr>
          <w:rFonts w:ascii="Times New Roman" w:eastAsiaTheme="minorEastAsia" w:hAnsi="Times New Roman" w:cs="Times New Roman"/>
          <w:bCs/>
          <w:sz w:val="28"/>
          <w:szCs w:val="28"/>
          <w:lang w:eastAsia="ru-RU"/>
        </w:rPr>
        <w:t xml:space="preserve"> Положения направляет в </w:t>
      </w:r>
      <w:r w:rsidR="00AB54A4">
        <w:rPr>
          <w:rFonts w:ascii="Times New Roman" w:eastAsiaTheme="minorEastAsia" w:hAnsi="Times New Roman" w:cs="Times New Roman"/>
          <w:bCs/>
          <w:sz w:val="28"/>
          <w:szCs w:val="28"/>
          <w:lang w:eastAsia="ru-RU"/>
        </w:rPr>
        <w:t>Администрац</w:t>
      </w:r>
      <w:r w:rsidR="00702E39" w:rsidRPr="00702E39">
        <w:rPr>
          <w:rFonts w:ascii="Times New Roman" w:eastAsiaTheme="minorEastAsia" w:hAnsi="Times New Roman" w:cs="Times New Roman"/>
          <w:bCs/>
          <w:sz w:val="28"/>
          <w:szCs w:val="28"/>
          <w:lang w:eastAsia="ru-RU"/>
        </w:rPr>
        <w:t xml:space="preserve">ию </w:t>
      </w:r>
      <w:r w:rsidR="00C31077">
        <w:rPr>
          <w:rFonts w:ascii="Times New Roman" w:eastAsiaTheme="minorEastAsia" w:hAnsi="Times New Roman" w:cs="Times New Roman"/>
          <w:bCs/>
          <w:sz w:val="28"/>
          <w:szCs w:val="28"/>
          <w:lang w:eastAsia="ru-RU"/>
        </w:rPr>
        <w:t xml:space="preserve">Ханты-Мансийского </w:t>
      </w:r>
      <w:r w:rsidR="00702E39" w:rsidRPr="00702E39">
        <w:rPr>
          <w:rFonts w:ascii="Times New Roman" w:eastAsiaTheme="minorEastAsia" w:hAnsi="Times New Roman" w:cs="Times New Roman"/>
          <w:bCs/>
          <w:sz w:val="28"/>
          <w:szCs w:val="28"/>
          <w:lang w:eastAsia="ru-RU"/>
        </w:rPr>
        <w:t xml:space="preserve">района предложения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об изменении структуры, предельной</w:t>
      </w:r>
      <w:r w:rsidR="00FE03EA">
        <w:rPr>
          <w:rFonts w:ascii="Times New Roman" w:eastAsiaTheme="minorEastAsia" w:hAnsi="Times New Roman" w:cs="Times New Roman"/>
          <w:bCs/>
          <w:sz w:val="28"/>
          <w:szCs w:val="28"/>
          <w:lang w:eastAsia="ru-RU"/>
        </w:rPr>
        <w:t xml:space="preserve"> штатной численности учреждения</w:t>
      </w:r>
      <w:r w:rsidR="00702E39" w:rsidRPr="00702E39">
        <w:rPr>
          <w:rFonts w:ascii="Times New Roman" w:eastAsiaTheme="minorEastAsia" w:hAnsi="Times New Roman" w:cs="Times New Roman"/>
          <w:bCs/>
          <w:sz w:val="28"/>
          <w:szCs w:val="28"/>
          <w:lang w:eastAsia="ru-RU"/>
        </w:rPr>
        <w:t xml:space="preserve"> </w:t>
      </w:r>
      <w:r w:rsidR="00C45DF1">
        <w:rPr>
          <w:rFonts w:ascii="Times New Roman" w:eastAsiaTheme="minorEastAsia" w:hAnsi="Times New Roman" w:cs="Times New Roman"/>
          <w:bCs/>
          <w:sz w:val="28"/>
          <w:szCs w:val="28"/>
          <w:lang w:eastAsia="ru-RU"/>
        </w:rPr>
        <w:br/>
      </w:r>
      <w:r w:rsidR="00702E39" w:rsidRPr="00702E39">
        <w:rPr>
          <w:rFonts w:ascii="Times New Roman" w:eastAsiaTheme="minorEastAsia" w:hAnsi="Times New Roman" w:cs="Times New Roman"/>
          <w:bCs/>
          <w:sz w:val="28"/>
          <w:szCs w:val="28"/>
          <w:lang w:eastAsia="ru-RU"/>
        </w:rPr>
        <w:t>в случаях:</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наделения учреждения дополнительными функциями </w:t>
      </w:r>
      <w:r w:rsidR="00C45DF1">
        <w:rPr>
          <w:rFonts w:ascii="Times New Roman" w:eastAsiaTheme="minorEastAsia" w:hAnsi="Times New Roman" w:cs="Times New Roman"/>
          <w:bCs/>
          <w:sz w:val="28"/>
          <w:szCs w:val="28"/>
          <w:lang w:eastAsia="ru-RU"/>
        </w:rPr>
        <w:br/>
      </w:r>
      <w:r w:rsidRPr="00702E39">
        <w:rPr>
          <w:rFonts w:ascii="Times New Roman" w:eastAsiaTheme="minorEastAsia" w:hAnsi="Times New Roman" w:cs="Times New Roman"/>
          <w:bCs/>
          <w:sz w:val="28"/>
          <w:szCs w:val="28"/>
          <w:lang w:eastAsia="ru-RU"/>
        </w:rPr>
        <w:t>и полномочиями;</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реорганизации (слияния, присоединения, разделения, выделения, преобразования), изменения типа учреждения;</w:t>
      </w:r>
    </w:p>
    <w:p w:rsidR="00702E39" w:rsidRPr="00702E39" w:rsidRDefault="00702E39" w:rsidP="00702E39">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702E39">
        <w:rPr>
          <w:rFonts w:ascii="Times New Roman" w:eastAsiaTheme="minorEastAsia" w:hAnsi="Times New Roman" w:cs="Times New Roman"/>
          <w:bCs/>
          <w:sz w:val="28"/>
          <w:szCs w:val="28"/>
          <w:lang w:eastAsia="ru-RU"/>
        </w:rPr>
        <w:t xml:space="preserve">иных случаях, не противоречащих требованиям настоящего Положения и принципам построения систем оплаты труда в </w:t>
      </w:r>
      <w:r w:rsidR="00BC6849" w:rsidRPr="00275F78">
        <w:rPr>
          <w:rFonts w:ascii="Times New Roman" w:eastAsiaTheme="minorEastAsia" w:hAnsi="Times New Roman" w:cs="Times New Roman"/>
          <w:bCs/>
          <w:sz w:val="28"/>
          <w:szCs w:val="28"/>
          <w:lang w:eastAsia="ru-RU"/>
        </w:rPr>
        <w:t>А</w:t>
      </w:r>
      <w:r w:rsidR="00EC2157" w:rsidRPr="00275F78">
        <w:rPr>
          <w:rFonts w:ascii="Times New Roman" w:eastAsiaTheme="minorEastAsia" w:hAnsi="Times New Roman" w:cs="Times New Roman"/>
          <w:bCs/>
          <w:sz w:val="28"/>
          <w:szCs w:val="28"/>
          <w:lang w:eastAsia="ru-RU"/>
        </w:rPr>
        <w:t xml:space="preserve">дминистрации </w:t>
      </w:r>
      <w:r w:rsidR="00C31077" w:rsidRPr="00275F78">
        <w:rPr>
          <w:rFonts w:ascii="Times New Roman" w:eastAsiaTheme="minorEastAsia" w:hAnsi="Times New Roman" w:cs="Times New Roman"/>
          <w:bCs/>
          <w:sz w:val="28"/>
          <w:szCs w:val="28"/>
          <w:lang w:eastAsia="ru-RU"/>
        </w:rPr>
        <w:t>Ханты-М</w:t>
      </w:r>
      <w:r w:rsidR="00EC2157" w:rsidRPr="00275F78">
        <w:rPr>
          <w:rFonts w:ascii="Times New Roman" w:eastAsiaTheme="minorEastAsia" w:hAnsi="Times New Roman" w:cs="Times New Roman"/>
          <w:bCs/>
          <w:sz w:val="28"/>
          <w:szCs w:val="28"/>
          <w:lang w:eastAsia="ru-RU"/>
        </w:rPr>
        <w:t>ансийского района</w:t>
      </w:r>
      <w:r w:rsidR="00C31077" w:rsidRPr="00275F78">
        <w:rPr>
          <w:rFonts w:ascii="Times New Roman" w:eastAsiaTheme="minorEastAsia" w:hAnsi="Times New Roman" w:cs="Times New Roman"/>
          <w:bCs/>
          <w:sz w:val="28"/>
          <w:szCs w:val="28"/>
          <w:lang w:eastAsia="ru-RU"/>
        </w:rPr>
        <w:t>.</w:t>
      </w:r>
    </w:p>
    <w:p w:rsidR="00C31077" w:rsidRPr="00ED4671" w:rsidRDefault="00550CDD" w:rsidP="00EB24E1">
      <w:pPr>
        <w:autoSpaceDE w:val="0"/>
        <w:autoSpaceDN w:val="0"/>
        <w:adjustRightInd w:val="0"/>
        <w:spacing w:after="0" w:line="240" w:lineRule="auto"/>
        <w:ind w:firstLine="708"/>
        <w:jc w:val="both"/>
        <w:rPr>
          <w:rFonts w:ascii="Times New Roman" w:hAnsi="Times New Roman" w:cs="Times New Roman"/>
          <w:bCs/>
          <w:sz w:val="28"/>
          <w:szCs w:val="28"/>
        </w:rPr>
      </w:pPr>
      <w:r>
        <w:rPr>
          <w:rFonts w:ascii="Times New Roman" w:hAnsi="Times New Roman" w:cs="Times New Roman"/>
          <w:sz w:val="28"/>
          <w:szCs w:val="28"/>
        </w:rPr>
        <w:t>73</w:t>
      </w:r>
      <w:r w:rsidR="00C31077">
        <w:rPr>
          <w:rFonts w:ascii="Times New Roman" w:hAnsi="Times New Roman" w:cs="Times New Roman"/>
          <w:sz w:val="28"/>
          <w:szCs w:val="28"/>
        </w:rPr>
        <w:t xml:space="preserve">. В случае необходимости урегулирования отдельных вопросов общего характера при построении и применении системы оплаты труда учреждением в Положении о системе оплаты труда учреждения могут быть включены вопросы общего характера, за исключением установления дополнительных выплат, доплат и надбавок, не указанных в составе основных разделов настоящего Положения и (или) установление которых противоречит </w:t>
      </w:r>
      <w:hyperlink r:id="rId43" w:history="1">
        <w:r w:rsidR="00C31077" w:rsidRPr="00EC2157">
          <w:rPr>
            <w:rFonts w:ascii="Times New Roman" w:hAnsi="Times New Roman" w:cs="Times New Roman"/>
            <w:sz w:val="28"/>
            <w:szCs w:val="28"/>
          </w:rPr>
          <w:t>требованиям</w:t>
        </w:r>
      </w:hyperlink>
      <w:r w:rsidR="00C31077">
        <w:rPr>
          <w:rFonts w:ascii="Times New Roman" w:hAnsi="Times New Roman" w:cs="Times New Roman"/>
          <w:sz w:val="28"/>
          <w:szCs w:val="28"/>
        </w:rPr>
        <w:t xml:space="preserve"> к системам оплаты труда работников государственных учреждений </w:t>
      </w:r>
      <w:r w:rsidR="00EC2157">
        <w:rPr>
          <w:rFonts w:ascii="Times New Roman" w:hAnsi="Times New Roman" w:cs="Times New Roman"/>
          <w:sz w:val="28"/>
          <w:szCs w:val="28"/>
        </w:rPr>
        <w:t xml:space="preserve">физической культуры и спорта </w:t>
      </w:r>
      <w:r w:rsidR="00C45DF1">
        <w:rPr>
          <w:rFonts w:ascii="Times New Roman" w:hAnsi="Times New Roman" w:cs="Times New Roman"/>
          <w:sz w:val="28"/>
          <w:szCs w:val="28"/>
        </w:rPr>
        <w:br/>
      </w:r>
      <w:r w:rsidR="00C31077">
        <w:rPr>
          <w:rFonts w:ascii="Times New Roman" w:hAnsi="Times New Roman" w:cs="Times New Roman"/>
          <w:sz w:val="28"/>
          <w:szCs w:val="28"/>
        </w:rPr>
        <w:t xml:space="preserve">Ханты-Мансийского автономного округа </w:t>
      </w:r>
      <w:r w:rsidR="00FE03EA">
        <w:rPr>
          <w:rFonts w:ascii="Times New Roman" w:hAnsi="Times New Roman" w:cs="Times New Roman"/>
          <w:sz w:val="28"/>
          <w:szCs w:val="28"/>
        </w:rPr>
        <w:t>–</w:t>
      </w:r>
      <w:r w:rsidR="00C31077">
        <w:rPr>
          <w:rFonts w:ascii="Times New Roman" w:hAnsi="Times New Roman" w:cs="Times New Roman"/>
          <w:sz w:val="28"/>
          <w:szCs w:val="28"/>
        </w:rPr>
        <w:t xml:space="preserve"> </w:t>
      </w:r>
      <w:r w:rsidR="00C31077" w:rsidRPr="00EB24E1">
        <w:rPr>
          <w:rFonts w:ascii="Times New Roman" w:hAnsi="Times New Roman" w:cs="Times New Roman"/>
          <w:sz w:val="28"/>
          <w:szCs w:val="28"/>
        </w:rPr>
        <w:t xml:space="preserve">Югры, утвержденным </w:t>
      </w:r>
      <w:r w:rsidR="00EC2157" w:rsidRPr="00EB24E1">
        <w:rPr>
          <w:rFonts w:ascii="Times New Roman" w:hAnsi="Times New Roman" w:cs="Times New Roman"/>
          <w:sz w:val="28"/>
          <w:szCs w:val="28"/>
        </w:rPr>
        <w:t>приказом</w:t>
      </w:r>
      <w:r w:rsidR="00C31077" w:rsidRPr="00EB24E1">
        <w:rPr>
          <w:rFonts w:ascii="Times New Roman" w:hAnsi="Times New Roman" w:cs="Times New Roman"/>
          <w:sz w:val="28"/>
          <w:szCs w:val="28"/>
        </w:rPr>
        <w:t xml:space="preserve"> </w:t>
      </w:r>
      <w:r w:rsidR="00EC2157" w:rsidRPr="00EB24E1">
        <w:rPr>
          <w:rFonts w:ascii="Times New Roman" w:hAnsi="Times New Roman" w:cs="Times New Roman"/>
          <w:sz w:val="28"/>
          <w:szCs w:val="28"/>
        </w:rPr>
        <w:t xml:space="preserve">Департамента физической культуры и спорта Ханты-Мансийского </w:t>
      </w:r>
      <w:r w:rsidR="0016103E">
        <w:rPr>
          <w:rFonts w:ascii="Times New Roman" w:hAnsi="Times New Roman" w:cs="Times New Roman"/>
          <w:sz w:val="28"/>
          <w:szCs w:val="28"/>
        </w:rPr>
        <w:t>автономного округа от 10.04.</w:t>
      </w:r>
      <w:r w:rsidR="00EC2157" w:rsidRPr="00EB24E1">
        <w:rPr>
          <w:rFonts w:ascii="Times New Roman" w:hAnsi="Times New Roman" w:cs="Times New Roman"/>
          <w:sz w:val="28"/>
          <w:szCs w:val="28"/>
        </w:rPr>
        <w:t>2017</w:t>
      </w:r>
      <w:r>
        <w:rPr>
          <w:rFonts w:ascii="Times New Roman" w:hAnsi="Times New Roman" w:cs="Times New Roman"/>
          <w:sz w:val="28"/>
          <w:szCs w:val="28"/>
        </w:rPr>
        <w:t xml:space="preserve"> </w:t>
      </w:r>
      <w:r w:rsidR="00EB24E1" w:rsidRPr="00EB24E1">
        <w:rPr>
          <w:rFonts w:ascii="Times New Roman" w:hAnsi="Times New Roman" w:cs="Times New Roman"/>
          <w:sz w:val="28"/>
          <w:szCs w:val="28"/>
        </w:rPr>
        <w:t xml:space="preserve">№ </w:t>
      </w:r>
      <w:r w:rsidR="00EC2157" w:rsidRPr="00EB24E1">
        <w:rPr>
          <w:rFonts w:ascii="Times New Roman" w:hAnsi="Times New Roman" w:cs="Times New Roman"/>
          <w:sz w:val="28"/>
          <w:szCs w:val="28"/>
        </w:rPr>
        <w:t>1</w:t>
      </w:r>
      <w:r w:rsidR="00C31077" w:rsidRPr="00EB24E1">
        <w:rPr>
          <w:rFonts w:ascii="Times New Roman" w:hAnsi="Times New Roman" w:cs="Times New Roman"/>
          <w:sz w:val="28"/>
          <w:szCs w:val="28"/>
        </w:rPr>
        <w:t>-</w:t>
      </w:r>
      <w:r w:rsidR="00EC2157" w:rsidRPr="00EB24E1">
        <w:rPr>
          <w:rFonts w:ascii="Times New Roman" w:hAnsi="Times New Roman" w:cs="Times New Roman"/>
          <w:sz w:val="28"/>
          <w:szCs w:val="28"/>
        </w:rPr>
        <w:t>н</w:t>
      </w:r>
      <w:r>
        <w:rPr>
          <w:rFonts w:ascii="Times New Roman" w:hAnsi="Times New Roman" w:cs="Times New Roman"/>
          <w:sz w:val="28"/>
          <w:szCs w:val="28"/>
        </w:rPr>
        <w:t>п «</w:t>
      </w:r>
      <w:r w:rsidR="00ED4671" w:rsidRPr="00ED4671">
        <w:rPr>
          <w:rFonts w:ascii="Times New Roman" w:hAnsi="Times New Roman" w:cs="Times New Roman"/>
          <w:bCs/>
          <w:sz w:val="28"/>
          <w:szCs w:val="28"/>
        </w:rPr>
        <w:t xml:space="preserve">Об утверждении Положения </w:t>
      </w:r>
      <w:r w:rsidR="00C45DF1">
        <w:rPr>
          <w:rFonts w:ascii="Times New Roman" w:hAnsi="Times New Roman" w:cs="Times New Roman"/>
          <w:bCs/>
          <w:sz w:val="28"/>
          <w:szCs w:val="28"/>
        </w:rPr>
        <w:br/>
      </w:r>
      <w:r w:rsidR="00ED4671" w:rsidRPr="00ED4671">
        <w:rPr>
          <w:rFonts w:ascii="Times New Roman" w:hAnsi="Times New Roman" w:cs="Times New Roman"/>
          <w:bCs/>
          <w:sz w:val="28"/>
          <w:szCs w:val="28"/>
        </w:rPr>
        <w:t xml:space="preserve">об установлении системы оплаты труд работников государственных учреждений физической культуры и спорта, подведомственных Департаменту физической культуры и спорта Ханты-Мансийского автономного округа </w:t>
      </w:r>
      <w:r w:rsidR="00FE03EA">
        <w:rPr>
          <w:rFonts w:ascii="Times New Roman" w:hAnsi="Times New Roman" w:cs="Times New Roman"/>
          <w:bCs/>
          <w:sz w:val="28"/>
          <w:szCs w:val="28"/>
        </w:rPr>
        <w:t>–</w:t>
      </w:r>
      <w:r w:rsidR="00ED4671" w:rsidRPr="00ED4671">
        <w:rPr>
          <w:rFonts w:ascii="Times New Roman" w:hAnsi="Times New Roman" w:cs="Times New Roman"/>
          <w:bCs/>
          <w:sz w:val="28"/>
          <w:szCs w:val="28"/>
        </w:rPr>
        <w:t xml:space="preserve"> Югры</w:t>
      </w:r>
      <w:r w:rsidRPr="00ED4671">
        <w:rPr>
          <w:rFonts w:ascii="Times New Roman" w:hAnsi="Times New Roman" w:cs="Times New Roman"/>
          <w:bCs/>
          <w:sz w:val="28"/>
          <w:szCs w:val="28"/>
        </w:rPr>
        <w:t>»</w:t>
      </w:r>
      <w:r w:rsidR="00C31077" w:rsidRPr="00ED4671">
        <w:rPr>
          <w:rFonts w:ascii="Times New Roman" w:hAnsi="Times New Roman" w:cs="Times New Roman"/>
          <w:bCs/>
          <w:sz w:val="28"/>
          <w:szCs w:val="28"/>
        </w:rPr>
        <w:t>.</w:t>
      </w:r>
    </w:p>
    <w:p w:rsidR="00F225B6" w:rsidRPr="003B1971" w:rsidRDefault="00550CDD" w:rsidP="003B197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74</w:t>
      </w:r>
      <w:r w:rsidR="00C31077">
        <w:rPr>
          <w:rFonts w:ascii="Times New Roman" w:hAnsi="Times New Roman" w:cs="Times New Roman"/>
          <w:sz w:val="28"/>
          <w:szCs w:val="28"/>
        </w:rPr>
        <w:t xml:space="preserve">. </w:t>
      </w:r>
      <w:r w:rsidR="00700D22">
        <w:rPr>
          <w:rFonts w:ascii="Times New Roman" w:hAnsi="Times New Roman" w:cs="Times New Roman"/>
          <w:sz w:val="28"/>
          <w:szCs w:val="28"/>
        </w:rPr>
        <w:t>Особенности оплаты и нормирования труда тренеров-преподавателей, тренеров-преподавателей по адаптивно</w:t>
      </w:r>
      <w:r w:rsidR="00275010">
        <w:rPr>
          <w:rFonts w:ascii="Times New Roman" w:hAnsi="Times New Roman" w:cs="Times New Roman"/>
          <w:sz w:val="28"/>
          <w:szCs w:val="28"/>
        </w:rPr>
        <w:t xml:space="preserve">й физической культуре и спорту </w:t>
      </w:r>
      <w:r w:rsidR="00700D22" w:rsidRPr="00700D22">
        <w:rPr>
          <w:rFonts w:ascii="Times New Roman" w:hAnsi="Times New Roman" w:cs="Times New Roman"/>
          <w:sz w:val="28"/>
          <w:szCs w:val="28"/>
        </w:rPr>
        <w:t xml:space="preserve">установлены </w:t>
      </w:r>
      <w:r w:rsidR="00700D22" w:rsidRPr="00D048AD">
        <w:rPr>
          <w:rFonts w:ascii="Times New Roman" w:hAnsi="Times New Roman" w:cs="Times New Roman"/>
          <w:sz w:val="28"/>
          <w:szCs w:val="28"/>
        </w:rPr>
        <w:t xml:space="preserve">в </w:t>
      </w:r>
      <w:r w:rsidR="00D048AD" w:rsidRPr="00D048AD">
        <w:rPr>
          <w:rFonts w:ascii="Times New Roman" w:hAnsi="Times New Roman" w:cs="Times New Roman"/>
          <w:sz w:val="28"/>
          <w:szCs w:val="28"/>
        </w:rPr>
        <w:t xml:space="preserve">приложениях </w:t>
      </w:r>
      <w:hyperlink r:id="rId44" w:history="1">
        <w:r w:rsidR="00E77B8C" w:rsidRPr="00D048AD">
          <w:rPr>
            <w:rFonts w:ascii="Times New Roman" w:hAnsi="Times New Roman" w:cs="Times New Roman"/>
            <w:sz w:val="28"/>
            <w:szCs w:val="28"/>
          </w:rPr>
          <w:t>3</w:t>
        </w:r>
      </w:hyperlink>
      <w:r w:rsidR="00700D22" w:rsidRPr="00D048AD">
        <w:rPr>
          <w:rFonts w:ascii="Times New Roman" w:hAnsi="Times New Roman" w:cs="Times New Roman"/>
          <w:sz w:val="28"/>
          <w:szCs w:val="28"/>
        </w:rPr>
        <w:t xml:space="preserve">, </w:t>
      </w:r>
      <w:hyperlink r:id="rId45" w:history="1">
        <w:r w:rsidR="00E77B8C" w:rsidRPr="00D048AD">
          <w:rPr>
            <w:rFonts w:ascii="Times New Roman" w:hAnsi="Times New Roman" w:cs="Times New Roman"/>
            <w:sz w:val="28"/>
            <w:szCs w:val="28"/>
          </w:rPr>
          <w:t>4</w:t>
        </w:r>
      </w:hyperlink>
      <w:r w:rsidR="00700D22" w:rsidRPr="00D048AD">
        <w:rPr>
          <w:rFonts w:ascii="Times New Roman" w:hAnsi="Times New Roman" w:cs="Times New Roman"/>
          <w:sz w:val="28"/>
          <w:szCs w:val="28"/>
        </w:rPr>
        <w:t xml:space="preserve"> к настоящему Положению.</w:t>
      </w:r>
      <w:r w:rsidR="00F225B6">
        <w:rPr>
          <w:rFonts w:ascii="Times New Roman" w:eastAsiaTheme="minorEastAsia" w:hAnsi="Times New Roman" w:cs="Times New Roman"/>
          <w:bCs/>
          <w:sz w:val="28"/>
          <w:szCs w:val="28"/>
          <w:lang w:eastAsia="ru-RU"/>
        </w:rPr>
        <w:br w:type="page"/>
      </w:r>
    </w:p>
    <w:p w:rsidR="003479AC" w:rsidRDefault="003479AC" w:rsidP="00E14F7C">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lastRenderedPageBreak/>
        <w:t>Приложение 1</w:t>
      </w:r>
      <w:r w:rsidR="00E14F7C">
        <w:rPr>
          <w:rFonts w:ascii="Times New Roman" w:eastAsiaTheme="minorEastAsia" w:hAnsi="Times New Roman" w:cs="Times New Roman"/>
          <w:sz w:val="28"/>
          <w:szCs w:val="28"/>
          <w:lang w:eastAsia="ru-RU"/>
        </w:rPr>
        <w:t xml:space="preserve"> </w:t>
      </w:r>
      <w:r w:rsidRPr="00FE7145">
        <w:rPr>
          <w:rFonts w:ascii="Times New Roman" w:eastAsiaTheme="minorEastAsia" w:hAnsi="Times New Roman" w:cs="Times New Roman"/>
          <w:sz w:val="28"/>
          <w:szCs w:val="28"/>
          <w:lang w:eastAsia="ru-RU"/>
        </w:rPr>
        <w:t xml:space="preserve">к </w:t>
      </w:r>
      <w:hyperlink w:anchor="P1046" w:history="1">
        <w:r w:rsidRPr="00FE7145">
          <w:rPr>
            <w:rStyle w:val="aa"/>
            <w:rFonts w:ascii="Times New Roman" w:eastAsiaTheme="minorEastAsia" w:hAnsi="Times New Roman" w:cs="Times New Roman"/>
            <w:color w:val="auto"/>
            <w:sz w:val="28"/>
            <w:szCs w:val="28"/>
            <w:u w:val="none"/>
            <w:lang w:eastAsia="ru-RU"/>
          </w:rPr>
          <w:t>Положению</w:t>
        </w:r>
      </w:hyperlink>
      <w:r w:rsidRPr="00FE7145">
        <w:rPr>
          <w:rFonts w:ascii="Times New Roman" w:eastAsiaTheme="minorEastAsia" w:hAnsi="Times New Roman" w:cs="Times New Roman"/>
          <w:sz w:val="28"/>
          <w:szCs w:val="28"/>
          <w:lang w:eastAsia="ru-RU"/>
        </w:rPr>
        <w:t xml:space="preserve"> </w:t>
      </w:r>
    </w:p>
    <w:p w:rsidR="003479AC" w:rsidRDefault="003479AC" w:rsidP="00C45DF1">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3479AC" w:rsidRDefault="003479AC" w:rsidP="00C45DF1">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3479AC" w:rsidRDefault="003479AC" w:rsidP="00E14F7C">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Перечень примерных показателей и критериев оценки эффективности деятельности работников муниципальных учреждений физической культуры и спорта Ханты-Мансийского района, подведомственных Администрации Ханты-Мансийского района</w:t>
      </w:r>
    </w:p>
    <w:p w:rsidR="005F5610" w:rsidRDefault="005F5610" w:rsidP="00C45DF1">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p>
    <w:p w:rsidR="008B0332" w:rsidRDefault="000D263B" w:rsidP="00C45DF1">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w:t>
      </w:r>
      <w:r w:rsidR="008B0332">
        <w:rPr>
          <w:rFonts w:ascii="Times New Roman" w:eastAsiaTheme="minorEastAsia" w:hAnsi="Times New Roman" w:cs="Times New Roman"/>
          <w:sz w:val="28"/>
          <w:szCs w:val="28"/>
          <w:lang w:eastAsia="ru-RU"/>
        </w:rPr>
        <w:t xml:space="preserve"> </w:t>
      </w:r>
      <w:r>
        <w:rPr>
          <w:rFonts w:ascii="Times New Roman" w:eastAsiaTheme="minorEastAsia" w:hAnsi="Times New Roman" w:cs="Times New Roman"/>
          <w:sz w:val="28"/>
          <w:szCs w:val="28"/>
          <w:lang w:eastAsia="ru-RU"/>
        </w:rPr>
        <w:t>О</w:t>
      </w:r>
      <w:r w:rsidR="008B0332">
        <w:rPr>
          <w:rFonts w:ascii="Times New Roman" w:eastAsiaTheme="minorEastAsia" w:hAnsi="Times New Roman" w:cs="Times New Roman"/>
          <w:sz w:val="28"/>
          <w:szCs w:val="28"/>
          <w:lang w:eastAsia="ru-RU"/>
        </w:rPr>
        <w:t>перативность и профессионализм в решении вопросов, входящих в должностные обязанности, качественное и своевременное выполнение основных фун</w:t>
      </w:r>
      <w:r>
        <w:rPr>
          <w:rFonts w:ascii="Times New Roman" w:eastAsiaTheme="minorEastAsia" w:hAnsi="Times New Roman" w:cs="Times New Roman"/>
          <w:sz w:val="28"/>
          <w:szCs w:val="28"/>
          <w:lang w:eastAsia="ru-RU"/>
        </w:rPr>
        <w:t>кций и должностных обязанностей.</w:t>
      </w:r>
    </w:p>
    <w:p w:rsidR="00BD08B3" w:rsidRDefault="000D263B" w:rsidP="00C45DF1">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2.</w:t>
      </w:r>
      <w:r w:rsidR="00BD08B3">
        <w:rPr>
          <w:rFonts w:ascii="Times New Roman" w:eastAsiaTheme="minorEastAsia" w:hAnsi="Times New Roman" w:cs="Times New Roman"/>
          <w:sz w:val="28"/>
          <w:szCs w:val="28"/>
          <w:lang w:eastAsia="ru-RU"/>
        </w:rPr>
        <w:t xml:space="preserve"> </w:t>
      </w:r>
      <w:r>
        <w:rPr>
          <w:rFonts w:ascii="Times New Roman" w:eastAsiaTheme="minorEastAsia" w:hAnsi="Times New Roman" w:cs="Times New Roman"/>
          <w:sz w:val="28"/>
          <w:szCs w:val="28"/>
          <w:lang w:eastAsia="ru-RU"/>
        </w:rPr>
        <w:t>С</w:t>
      </w:r>
      <w:r w:rsidR="00BD08B3">
        <w:rPr>
          <w:rFonts w:ascii="Times New Roman" w:eastAsiaTheme="minorEastAsia" w:hAnsi="Times New Roman" w:cs="Times New Roman"/>
          <w:sz w:val="28"/>
          <w:szCs w:val="28"/>
          <w:lang w:eastAsia="ru-RU"/>
        </w:rPr>
        <w:t>облюдение требований стандарта качества предоставления муниципа</w:t>
      </w:r>
      <w:r>
        <w:rPr>
          <w:rFonts w:ascii="Times New Roman" w:eastAsiaTheme="minorEastAsia" w:hAnsi="Times New Roman" w:cs="Times New Roman"/>
          <w:sz w:val="28"/>
          <w:szCs w:val="28"/>
          <w:lang w:eastAsia="ru-RU"/>
        </w:rPr>
        <w:t>льных услуг.</w:t>
      </w:r>
    </w:p>
    <w:p w:rsidR="008B0332" w:rsidRDefault="00306620" w:rsidP="00C45DF1">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3</w:t>
      </w:r>
      <w:r w:rsidR="000D263B">
        <w:rPr>
          <w:rFonts w:ascii="Times New Roman" w:eastAsiaTheme="minorEastAsia" w:hAnsi="Times New Roman" w:cs="Times New Roman"/>
          <w:sz w:val="28"/>
          <w:szCs w:val="28"/>
          <w:lang w:eastAsia="ru-RU"/>
        </w:rPr>
        <w:t>. С</w:t>
      </w:r>
      <w:r w:rsidR="008B0332">
        <w:rPr>
          <w:rFonts w:ascii="Times New Roman" w:eastAsiaTheme="minorEastAsia" w:hAnsi="Times New Roman" w:cs="Times New Roman"/>
          <w:sz w:val="28"/>
          <w:szCs w:val="28"/>
          <w:lang w:eastAsia="ru-RU"/>
        </w:rPr>
        <w:t xml:space="preserve">облюдение трудовой дисциплины, правил внутреннего трудового распорядка, техники безопасности и противопожарной защиты, отсутствие грубых нарушений требований охраны </w:t>
      </w:r>
      <w:r w:rsidR="000D263B">
        <w:rPr>
          <w:rFonts w:ascii="Times New Roman" w:eastAsiaTheme="minorEastAsia" w:hAnsi="Times New Roman" w:cs="Times New Roman"/>
          <w:sz w:val="28"/>
          <w:szCs w:val="28"/>
          <w:lang w:eastAsia="ru-RU"/>
        </w:rPr>
        <w:t>труда, санитарных норм и правил.</w:t>
      </w:r>
    </w:p>
    <w:p w:rsidR="008B0332" w:rsidRDefault="00306620" w:rsidP="00C45DF1">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4</w:t>
      </w:r>
      <w:r w:rsidR="000D263B">
        <w:rPr>
          <w:rFonts w:ascii="Times New Roman" w:eastAsiaTheme="minorEastAsia" w:hAnsi="Times New Roman" w:cs="Times New Roman"/>
          <w:sz w:val="28"/>
          <w:szCs w:val="28"/>
          <w:lang w:eastAsia="ru-RU"/>
        </w:rPr>
        <w:t>. С</w:t>
      </w:r>
      <w:r w:rsidR="00874AB0">
        <w:rPr>
          <w:rFonts w:ascii="Times New Roman" w:eastAsiaTheme="minorEastAsia" w:hAnsi="Times New Roman" w:cs="Times New Roman"/>
          <w:sz w:val="28"/>
          <w:szCs w:val="28"/>
          <w:lang w:eastAsia="ru-RU"/>
        </w:rPr>
        <w:t xml:space="preserve">облюдение сроков предоставления </w:t>
      </w:r>
      <w:r w:rsidR="008B0332">
        <w:rPr>
          <w:rFonts w:ascii="Times New Roman" w:eastAsiaTheme="minorEastAsia" w:hAnsi="Times New Roman" w:cs="Times New Roman"/>
          <w:sz w:val="28"/>
          <w:szCs w:val="28"/>
          <w:lang w:eastAsia="ru-RU"/>
        </w:rPr>
        <w:t xml:space="preserve">и предоставление достоверной </w:t>
      </w:r>
      <w:r w:rsidR="00874AB0">
        <w:rPr>
          <w:rFonts w:ascii="Times New Roman" w:eastAsiaTheme="minorEastAsia" w:hAnsi="Times New Roman" w:cs="Times New Roman"/>
          <w:sz w:val="28"/>
          <w:szCs w:val="28"/>
          <w:lang w:eastAsia="ru-RU"/>
        </w:rPr>
        <w:t xml:space="preserve">отчетности, </w:t>
      </w:r>
      <w:r w:rsidR="008B0332">
        <w:rPr>
          <w:rFonts w:ascii="Times New Roman" w:eastAsiaTheme="minorEastAsia" w:hAnsi="Times New Roman" w:cs="Times New Roman"/>
          <w:sz w:val="28"/>
          <w:szCs w:val="28"/>
          <w:lang w:eastAsia="ru-RU"/>
        </w:rPr>
        <w:t>информации в соответстви</w:t>
      </w:r>
      <w:r w:rsidR="000D263B">
        <w:rPr>
          <w:rFonts w:ascii="Times New Roman" w:eastAsiaTheme="minorEastAsia" w:hAnsi="Times New Roman" w:cs="Times New Roman"/>
          <w:sz w:val="28"/>
          <w:szCs w:val="28"/>
          <w:lang w:eastAsia="ru-RU"/>
        </w:rPr>
        <w:t>и с установленными требованиями.</w:t>
      </w:r>
    </w:p>
    <w:p w:rsidR="00874AB0" w:rsidRDefault="00306620" w:rsidP="00C45DF1">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5</w:t>
      </w:r>
      <w:r w:rsidR="000D263B">
        <w:rPr>
          <w:rFonts w:ascii="Times New Roman" w:eastAsiaTheme="minorEastAsia" w:hAnsi="Times New Roman" w:cs="Times New Roman"/>
          <w:sz w:val="28"/>
          <w:szCs w:val="28"/>
          <w:lang w:eastAsia="ru-RU"/>
        </w:rPr>
        <w:t>. П</w:t>
      </w:r>
      <w:r w:rsidR="008B0332">
        <w:rPr>
          <w:rFonts w:ascii="Times New Roman" w:eastAsiaTheme="minorEastAsia" w:hAnsi="Times New Roman" w:cs="Times New Roman"/>
          <w:sz w:val="28"/>
          <w:szCs w:val="28"/>
          <w:lang w:eastAsia="ru-RU"/>
        </w:rPr>
        <w:t xml:space="preserve">ерсональный вклад работника в общие результаты деятельности учреждения. </w:t>
      </w:r>
    </w:p>
    <w:p w:rsidR="008B0332" w:rsidRDefault="00306620" w:rsidP="00C45DF1">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6</w:t>
      </w:r>
      <w:r w:rsidR="000D263B">
        <w:rPr>
          <w:rFonts w:ascii="Times New Roman" w:eastAsiaTheme="minorEastAsia" w:hAnsi="Times New Roman" w:cs="Times New Roman"/>
          <w:sz w:val="28"/>
          <w:szCs w:val="28"/>
          <w:lang w:eastAsia="ru-RU"/>
        </w:rPr>
        <w:t>. Б</w:t>
      </w:r>
      <w:r w:rsidR="008B0332">
        <w:rPr>
          <w:rFonts w:ascii="Times New Roman" w:eastAsiaTheme="minorEastAsia" w:hAnsi="Times New Roman" w:cs="Times New Roman"/>
          <w:sz w:val="28"/>
          <w:szCs w:val="28"/>
          <w:lang w:eastAsia="ru-RU"/>
        </w:rPr>
        <w:t>ережное о</w:t>
      </w:r>
      <w:r w:rsidR="00BD08B3">
        <w:rPr>
          <w:rFonts w:ascii="Times New Roman" w:eastAsiaTheme="minorEastAsia" w:hAnsi="Times New Roman" w:cs="Times New Roman"/>
          <w:sz w:val="28"/>
          <w:szCs w:val="28"/>
          <w:lang w:eastAsia="ru-RU"/>
        </w:rPr>
        <w:t>тношение к имуществу учреждения.</w:t>
      </w:r>
    </w:p>
    <w:p w:rsidR="000D263B" w:rsidRDefault="000D263B">
      <w:pP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br w:type="page"/>
      </w:r>
    </w:p>
    <w:p w:rsidR="003479AC" w:rsidRDefault="003479AC" w:rsidP="000C19EB">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lastRenderedPageBreak/>
        <w:t>Приложение 2</w:t>
      </w:r>
      <w:r w:rsidR="000C19EB">
        <w:rPr>
          <w:rFonts w:ascii="Times New Roman" w:eastAsiaTheme="minorEastAsia" w:hAnsi="Times New Roman" w:cs="Times New Roman"/>
          <w:sz w:val="28"/>
          <w:szCs w:val="28"/>
          <w:lang w:eastAsia="ru-RU"/>
        </w:rPr>
        <w:t xml:space="preserve"> </w:t>
      </w:r>
      <w:r w:rsidRPr="00FE7145">
        <w:rPr>
          <w:rFonts w:ascii="Times New Roman" w:eastAsiaTheme="minorEastAsia" w:hAnsi="Times New Roman" w:cs="Times New Roman"/>
          <w:sz w:val="28"/>
          <w:szCs w:val="28"/>
          <w:lang w:eastAsia="ru-RU"/>
        </w:rPr>
        <w:t xml:space="preserve">к </w:t>
      </w:r>
      <w:hyperlink w:anchor="P1046" w:history="1">
        <w:r w:rsidRPr="00FE7145">
          <w:rPr>
            <w:rStyle w:val="aa"/>
            <w:rFonts w:ascii="Times New Roman" w:eastAsiaTheme="minorEastAsia" w:hAnsi="Times New Roman" w:cs="Times New Roman"/>
            <w:color w:val="auto"/>
            <w:sz w:val="28"/>
            <w:szCs w:val="28"/>
            <w:u w:val="none"/>
            <w:lang w:eastAsia="ru-RU"/>
          </w:rPr>
          <w:t>Положению</w:t>
        </w:r>
      </w:hyperlink>
      <w:r w:rsidRPr="00FE7145">
        <w:rPr>
          <w:rFonts w:ascii="Times New Roman" w:eastAsiaTheme="minorEastAsia" w:hAnsi="Times New Roman" w:cs="Times New Roman"/>
          <w:sz w:val="28"/>
          <w:szCs w:val="28"/>
          <w:lang w:eastAsia="ru-RU"/>
        </w:rPr>
        <w:t xml:space="preserve"> </w:t>
      </w:r>
    </w:p>
    <w:p w:rsidR="003479AC" w:rsidRDefault="003479AC" w:rsidP="003479AC">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0C19EB" w:rsidRDefault="000C19EB" w:rsidP="003479AC">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0C19EB" w:rsidRDefault="003479AC" w:rsidP="00C45DF1">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 xml:space="preserve">Перечень примерных показателей </w:t>
      </w:r>
      <w:r w:rsidR="005F5610">
        <w:rPr>
          <w:rFonts w:ascii="Times New Roman" w:eastAsiaTheme="minorEastAsia" w:hAnsi="Times New Roman" w:cs="Times New Roman"/>
          <w:sz w:val="28"/>
          <w:szCs w:val="28"/>
          <w:lang w:eastAsia="ru-RU"/>
        </w:rPr>
        <w:t>по итогам работы за месяц работникам</w:t>
      </w:r>
      <w:r>
        <w:rPr>
          <w:rFonts w:ascii="Times New Roman" w:eastAsiaTheme="minorEastAsia" w:hAnsi="Times New Roman" w:cs="Times New Roman"/>
          <w:sz w:val="28"/>
          <w:szCs w:val="28"/>
          <w:lang w:eastAsia="ru-RU"/>
        </w:rPr>
        <w:t xml:space="preserve"> муниципальных учреждений физической культуры и спорта </w:t>
      </w:r>
    </w:p>
    <w:p w:rsidR="000C19EB" w:rsidRDefault="003479AC" w:rsidP="00C45DF1">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 xml:space="preserve">Ханты-Мансийского района, подведомственных </w:t>
      </w:r>
    </w:p>
    <w:p w:rsidR="003479AC" w:rsidRDefault="003479AC" w:rsidP="00C45DF1">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Администрации Ханты-Мансийского района</w:t>
      </w:r>
    </w:p>
    <w:p w:rsidR="003479AC" w:rsidRDefault="003479AC" w:rsidP="00382D90">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3479AC" w:rsidRDefault="00BD08B3" w:rsidP="00BD08B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w:t>
      </w:r>
      <w:r w:rsidR="000C19EB">
        <w:rPr>
          <w:rFonts w:ascii="Times New Roman" w:eastAsiaTheme="minorEastAsia" w:hAnsi="Times New Roman" w:cs="Times New Roman"/>
          <w:sz w:val="28"/>
          <w:szCs w:val="28"/>
          <w:lang w:eastAsia="ru-RU"/>
        </w:rPr>
        <w:t>. П</w:t>
      </w:r>
      <w:r>
        <w:rPr>
          <w:rFonts w:ascii="Times New Roman" w:eastAsiaTheme="minorEastAsia" w:hAnsi="Times New Roman" w:cs="Times New Roman"/>
          <w:sz w:val="28"/>
          <w:szCs w:val="28"/>
          <w:lang w:eastAsia="ru-RU"/>
        </w:rPr>
        <w:t>роявление инициативы в выполнении должностных обязанностей и внесение предложений для более качественного и полного решения вопросов, предусмотре</w:t>
      </w:r>
      <w:r w:rsidR="000C19EB">
        <w:rPr>
          <w:rFonts w:ascii="Times New Roman" w:eastAsiaTheme="minorEastAsia" w:hAnsi="Times New Roman" w:cs="Times New Roman"/>
          <w:sz w:val="28"/>
          <w:szCs w:val="28"/>
          <w:lang w:eastAsia="ru-RU"/>
        </w:rPr>
        <w:t>нных должностными обязанностями.</w:t>
      </w:r>
    </w:p>
    <w:p w:rsidR="00BD08B3" w:rsidRDefault="00BD08B3" w:rsidP="00BD08B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2</w:t>
      </w:r>
      <w:r w:rsidR="000C19EB">
        <w:rPr>
          <w:rFonts w:ascii="Times New Roman" w:eastAsiaTheme="minorEastAsia" w:hAnsi="Times New Roman" w:cs="Times New Roman"/>
          <w:sz w:val="28"/>
          <w:szCs w:val="28"/>
          <w:lang w:eastAsia="ru-RU"/>
        </w:rPr>
        <w:t>. К</w:t>
      </w:r>
      <w:r>
        <w:rPr>
          <w:rFonts w:ascii="Times New Roman" w:eastAsiaTheme="minorEastAsia" w:hAnsi="Times New Roman" w:cs="Times New Roman"/>
          <w:sz w:val="28"/>
          <w:szCs w:val="28"/>
          <w:lang w:eastAsia="ru-RU"/>
        </w:rPr>
        <w:t>ачественное своевременное исполнение поручений</w:t>
      </w:r>
      <w:r w:rsidR="000C19EB">
        <w:rPr>
          <w:rFonts w:ascii="Times New Roman" w:eastAsiaTheme="minorEastAsia" w:hAnsi="Times New Roman" w:cs="Times New Roman"/>
          <w:sz w:val="28"/>
          <w:szCs w:val="28"/>
          <w:lang w:eastAsia="ru-RU"/>
        </w:rPr>
        <w:t xml:space="preserve"> непосредственного руководителя.</w:t>
      </w:r>
    </w:p>
    <w:p w:rsidR="00BD08B3" w:rsidRDefault="00BD08B3" w:rsidP="00BD08B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3</w:t>
      </w:r>
      <w:r w:rsidR="000C19EB">
        <w:rPr>
          <w:rFonts w:ascii="Times New Roman" w:eastAsiaTheme="minorEastAsia" w:hAnsi="Times New Roman" w:cs="Times New Roman"/>
          <w:sz w:val="28"/>
          <w:szCs w:val="28"/>
          <w:lang w:eastAsia="ru-RU"/>
        </w:rPr>
        <w:t>. К</w:t>
      </w:r>
      <w:r>
        <w:rPr>
          <w:rFonts w:ascii="Times New Roman" w:eastAsiaTheme="minorEastAsia" w:hAnsi="Times New Roman" w:cs="Times New Roman"/>
          <w:sz w:val="28"/>
          <w:szCs w:val="28"/>
          <w:lang w:eastAsia="ru-RU"/>
        </w:rPr>
        <w:t>ачественное и своевременное рассмотрение заявлений, писем, жалоб граждан и органи</w:t>
      </w:r>
      <w:r w:rsidR="000C19EB">
        <w:rPr>
          <w:rFonts w:ascii="Times New Roman" w:eastAsiaTheme="minorEastAsia" w:hAnsi="Times New Roman" w:cs="Times New Roman"/>
          <w:sz w:val="28"/>
          <w:szCs w:val="28"/>
          <w:lang w:eastAsia="ru-RU"/>
        </w:rPr>
        <w:t>заций.</w:t>
      </w:r>
    </w:p>
    <w:p w:rsidR="00BD08B3" w:rsidRDefault="00BD08B3" w:rsidP="00BD08B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4</w:t>
      </w:r>
      <w:r w:rsidR="000C19EB">
        <w:rPr>
          <w:rFonts w:ascii="Times New Roman" w:eastAsiaTheme="minorEastAsia" w:hAnsi="Times New Roman" w:cs="Times New Roman"/>
          <w:sz w:val="28"/>
          <w:szCs w:val="28"/>
          <w:lang w:eastAsia="ru-RU"/>
        </w:rPr>
        <w:t>. К</w:t>
      </w:r>
      <w:r>
        <w:rPr>
          <w:rFonts w:ascii="Times New Roman" w:eastAsiaTheme="minorEastAsia" w:hAnsi="Times New Roman" w:cs="Times New Roman"/>
          <w:sz w:val="28"/>
          <w:szCs w:val="28"/>
          <w:lang w:eastAsia="ru-RU"/>
        </w:rPr>
        <w:t>онтроль за работо</w:t>
      </w:r>
      <w:r w:rsidR="000C19EB">
        <w:rPr>
          <w:rFonts w:ascii="Times New Roman" w:eastAsiaTheme="minorEastAsia" w:hAnsi="Times New Roman" w:cs="Times New Roman"/>
          <w:sz w:val="28"/>
          <w:szCs w:val="28"/>
          <w:lang w:eastAsia="ru-RU"/>
        </w:rPr>
        <w:t>й подчиненных работников, служб.</w:t>
      </w:r>
    </w:p>
    <w:p w:rsidR="00BD08B3" w:rsidRDefault="00BD08B3" w:rsidP="00BD08B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5</w:t>
      </w:r>
      <w:r w:rsidR="000C19EB">
        <w:rPr>
          <w:rFonts w:ascii="Times New Roman" w:eastAsiaTheme="minorEastAsia" w:hAnsi="Times New Roman" w:cs="Times New Roman"/>
          <w:sz w:val="28"/>
          <w:szCs w:val="28"/>
          <w:lang w:eastAsia="ru-RU"/>
        </w:rPr>
        <w:t>. В</w:t>
      </w:r>
      <w:r>
        <w:rPr>
          <w:rFonts w:ascii="Times New Roman" w:eastAsiaTheme="minorEastAsia" w:hAnsi="Times New Roman" w:cs="Times New Roman"/>
          <w:sz w:val="28"/>
          <w:szCs w:val="28"/>
          <w:lang w:eastAsia="ru-RU"/>
        </w:rPr>
        <w:t xml:space="preserve">ыполнение индивидуальных целевых показателей </w:t>
      </w:r>
      <w:r w:rsidR="000C19EB">
        <w:rPr>
          <w:rFonts w:ascii="Times New Roman" w:eastAsiaTheme="minorEastAsia" w:hAnsi="Times New Roman" w:cs="Times New Roman"/>
          <w:sz w:val="28"/>
          <w:szCs w:val="28"/>
          <w:lang w:eastAsia="ru-RU"/>
        </w:rPr>
        <w:br/>
      </w:r>
      <w:r>
        <w:rPr>
          <w:rFonts w:ascii="Times New Roman" w:eastAsiaTheme="minorEastAsia" w:hAnsi="Times New Roman" w:cs="Times New Roman"/>
          <w:sz w:val="28"/>
          <w:szCs w:val="28"/>
          <w:lang w:eastAsia="ru-RU"/>
        </w:rPr>
        <w:t>по нап</w:t>
      </w:r>
      <w:r w:rsidR="000C19EB">
        <w:rPr>
          <w:rFonts w:ascii="Times New Roman" w:eastAsiaTheme="minorEastAsia" w:hAnsi="Times New Roman" w:cs="Times New Roman"/>
          <w:sz w:val="28"/>
          <w:szCs w:val="28"/>
          <w:lang w:eastAsia="ru-RU"/>
        </w:rPr>
        <w:t>равлению деятельности работника.</w:t>
      </w:r>
    </w:p>
    <w:p w:rsidR="00BD08B3" w:rsidRDefault="00BD08B3" w:rsidP="00BD08B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6</w:t>
      </w:r>
      <w:r w:rsidR="000C19EB">
        <w:rPr>
          <w:rFonts w:ascii="Times New Roman" w:eastAsiaTheme="minorEastAsia" w:hAnsi="Times New Roman" w:cs="Times New Roman"/>
          <w:sz w:val="28"/>
          <w:szCs w:val="28"/>
          <w:lang w:eastAsia="ru-RU"/>
        </w:rPr>
        <w:t>. В</w:t>
      </w:r>
      <w:r>
        <w:rPr>
          <w:rFonts w:ascii="Times New Roman" w:eastAsiaTheme="minorEastAsia" w:hAnsi="Times New Roman" w:cs="Times New Roman"/>
          <w:sz w:val="28"/>
          <w:szCs w:val="28"/>
          <w:lang w:eastAsia="ru-RU"/>
        </w:rPr>
        <w:t>ыполнение соревновательных и тренировочных заданий</w:t>
      </w:r>
      <w:r w:rsidR="000C19EB">
        <w:rPr>
          <w:rFonts w:ascii="Times New Roman" w:eastAsiaTheme="minorEastAsia" w:hAnsi="Times New Roman" w:cs="Times New Roman"/>
          <w:sz w:val="28"/>
          <w:szCs w:val="28"/>
          <w:lang w:eastAsia="ru-RU"/>
        </w:rPr>
        <w:t>, ведение дневника самоконтроля.</w:t>
      </w:r>
    </w:p>
    <w:p w:rsidR="00BD08B3" w:rsidRDefault="00BD08B3" w:rsidP="00BD08B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7</w:t>
      </w:r>
      <w:r w:rsidR="000C19EB">
        <w:rPr>
          <w:rFonts w:ascii="Times New Roman" w:eastAsiaTheme="minorEastAsia" w:hAnsi="Times New Roman" w:cs="Times New Roman"/>
          <w:sz w:val="28"/>
          <w:szCs w:val="28"/>
          <w:lang w:eastAsia="ru-RU"/>
        </w:rPr>
        <w:t>. И</w:t>
      </w:r>
      <w:r>
        <w:rPr>
          <w:rFonts w:ascii="Times New Roman" w:eastAsiaTheme="minorEastAsia" w:hAnsi="Times New Roman" w:cs="Times New Roman"/>
          <w:sz w:val="28"/>
          <w:szCs w:val="28"/>
          <w:lang w:eastAsia="ru-RU"/>
        </w:rPr>
        <w:t xml:space="preserve">спользование спортивной экипировки сборной команды </w:t>
      </w:r>
      <w:r w:rsidR="00C45DF1">
        <w:rPr>
          <w:rFonts w:ascii="Times New Roman" w:eastAsiaTheme="minorEastAsia" w:hAnsi="Times New Roman" w:cs="Times New Roman"/>
          <w:sz w:val="28"/>
          <w:szCs w:val="28"/>
          <w:lang w:eastAsia="ru-RU"/>
        </w:rPr>
        <w:br/>
      </w:r>
      <w:r>
        <w:rPr>
          <w:rFonts w:ascii="Times New Roman" w:eastAsiaTheme="minorEastAsia" w:hAnsi="Times New Roman" w:cs="Times New Roman"/>
          <w:sz w:val="28"/>
          <w:szCs w:val="28"/>
          <w:lang w:eastAsia="ru-RU"/>
        </w:rPr>
        <w:t>Ханты-Мансийского района в официальных церемониях при пр</w:t>
      </w:r>
      <w:r w:rsidR="000C19EB">
        <w:rPr>
          <w:rFonts w:ascii="Times New Roman" w:eastAsiaTheme="minorEastAsia" w:hAnsi="Times New Roman" w:cs="Times New Roman"/>
          <w:sz w:val="28"/>
          <w:szCs w:val="28"/>
          <w:lang w:eastAsia="ru-RU"/>
        </w:rPr>
        <w:t>оведении спортивных мероприятий.</w:t>
      </w:r>
    </w:p>
    <w:p w:rsidR="00BD08B3" w:rsidRDefault="00BD08B3" w:rsidP="00BD08B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8</w:t>
      </w:r>
      <w:r w:rsidR="000C19EB">
        <w:rPr>
          <w:rFonts w:ascii="Times New Roman" w:eastAsiaTheme="minorEastAsia" w:hAnsi="Times New Roman" w:cs="Times New Roman"/>
          <w:sz w:val="28"/>
          <w:szCs w:val="28"/>
          <w:lang w:eastAsia="ru-RU"/>
        </w:rPr>
        <w:t>. С</w:t>
      </w:r>
      <w:r>
        <w:rPr>
          <w:rFonts w:ascii="Times New Roman" w:eastAsiaTheme="minorEastAsia" w:hAnsi="Times New Roman" w:cs="Times New Roman"/>
          <w:sz w:val="28"/>
          <w:szCs w:val="28"/>
          <w:lang w:eastAsia="ru-RU"/>
        </w:rPr>
        <w:t>воев</w:t>
      </w:r>
      <w:r w:rsidR="0012139D">
        <w:rPr>
          <w:rFonts w:ascii="Times New Roman" w:eastAsiaTheme="minorEastAsia" w:hAnsi="Times New Roman" w:cs="Times New Roman"/>
          <w:sz w:val="28"/>
          <w:szCs w:val="28"/>
          <w:lang w:eastAsia="ru-RU"/>
        </w:rPr>
        <w:t>ременная организация участия сбор</w:t>
      </w:r>
      <w:r>
        <w:rPr>
          <w:rFonts w:ascii="Times New Roman" w:eastAsiaTheme="minorEastAsia" w:hAnsi="Times New Roman" w:cs="Times New Roman"/>
          <w:sz w:val="28"/>
          <w:szCs w:val="28"/>
          <w:lang w:eastAsia="ru-RU"/>
        </w:rPr>
        <w:t xml:space="preserve">ной команды </w:t>
      </w:r>
      <w:r w:rsidR="00C45DF1">
        <w:rPr>
          <w:rFonts w:ascii="Times New Roman" w:eastAsiaTheme="minorEastAsia" w:hAnsi="Times New Roman" w:cs="Times New Roman"/>
          <w:sz w:val="28"/>
          <w:szCs w:val="28"/>
          <w:lang w:eastAsia="ru-RU"/>
        </w:rPr>
        <w:br/>
      </w:r>
      <w:r w:rsidR="000C19EB">
        <w:rPr>
          <w:rFonts w:ascii="Times New Roman" w:eastAsiaTheme="minorEastAsia" w:hAnsi="Times New Roman" w:cs="Times New Roman"/>
          <w:sz w:val="28"/>
          <w:szCs w:val="28"/>
          <w:lang w:eastAsia="ru-RU"/>
        </w:rPr>
        <w:t>Ханты-М</w:t>
      </w:r>
      <w:r>
        <w:rPr>
          <w:rFonts w:ascii="Times New Roman" w:eastAsiaTheme="minorEastAsia" w:hAnsi="Times New Roman" w:cs="Times New Roman"/>
          <w:sz w:val="28"/>
          <w:szCs w:val="28"/>
          <w:lang w:eastAsia="ru-RU"/>
        </w:rPr>
        <w:t xml:space="preserve">ансийского района </w:t>
      </w:r>
      <w:r w:rsidR="000C19EB">
        <w:rPr>
          <w:rFonts w:ascii="Times New Roman" w:eastAsiaTheme="minorEastAsia" w:hAnsi="Times New Roman" w:cs="Times New Roman"/>
          <w:sz w:val="28"/>
          <w:szCs w:val="28"/>
          <w:lang w:eastAsia="ru-RU"/>
        </w:rPr>
        <w:t>в спортивных мероприятиях.</w:t>
      </w:r>
    </w:p>
    <w:p w:rsidR="0012139D" w:rsidRDefault="0012139D" w:rsidP="00BD08B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9</w:t>
      </w:r>
      <w:r w:rsidR="000C19EB">
        <w:rPr>
          <w:rFonts w:ascii="Times New Roman" w:eastAsiaTheme="minorEastAsia" w:hAnsi="Times New Roman" w:cs="Times New Roman"/>
          <w:sz w:val="28"/>
          <w:szCs w:val="28"/>
          <w:lang w:eastAsia="ru-RU"/>
        </w:rPr>
        <w:t>. К</w:t>
      </w:r>
      <w:r>
        <w:rPr>
          <w:rFonts w:ascii="Times New Roman" w:eastAsiaTheme="minorEastAsia" w:hAnsi="Times New Roman" w:cs="Times New Roman"/>
          <w:sz w:val="28"/>
          <w:szCs w:val="28"/>
          <w:lang w:eastAsia="ru-RU"/>
        </w:rPr>
        <w:t>онтроль за соблюдением сп</w:t>
      </w:r>
      <w:r w:rsidR="000C19EB">
        <w:rPr>
          <w:rFonts w:ascii="Times New Roman" w:eastAsiaTheme="minorEastAsia" w:hAnsi="Times New Roman" w:cs="Times New Roman"/>
          <w:sz w:val="28"/>
          <w:szCs w:val="28"/>
          <w:lang w:eastAsia="ru-RU"/>
        </w:rPr>
        <w:t>ортсменов антидопинговых правил.</w:t>
      </w:r>
    </w:p>
    <w:p w:rsidR="0012139D" w:rsidRDefault="0012139D" w:rsidP="0012139D">
      <w:pPr>
        <w:widowControl w:val="0"/>
        <w:autoSpaceDE w:val="0"/>
        <w:autoSpaceDN w:val="0"/>
        <w:spacing w:after="0" w:line="240" w:lineRule="auto"/>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 xml:space="preserve">         10</w:t>
      </w:r>
      <w:r w:rsidR="000C19EB">
        <w:rPr>
          <w:rFonts w:ascii="Times New Roman" w:eastAsiaTheme="minorEastAsia" w:hAnsi="Times New Roman" w:cs="Times New Roman"/>
          <w:sz w:val="28"/>
          <w:szCs w:val="28"/>
          <w:lang w:eastAsia="ru-RU"/>
        </w:rPr>
        <w:t>. О</w:t>
      </w:r>
      <w:r>
        <w:rPr>
          <w:rFonts w:ascii="Times New Roman" w:eastAsiaTheme="minorEastAsia" w:hAnsi="Times New Roman" w:cs="Times New Roman"/>
          <w:sz w:val="28"/>
          <w:szCs w:val="28"/>
          <w:lang w:eastAsia="ru-RU"/>
        </w:rPr>
        <w:t>тсутствие обоснованных жалоб потребителей муниципальных услуг.</w:t>
      </w:r>
    </w:p>
    <w:p w:rsidR="000C19EB" w:rsidRDefault="000C19EB">
      <w:pPr>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br w:type="page"/>
      </w:r>
    </w:p>
    <w:p w:rsidR="00382D90" w:rsidRPr="00FE7145" w:rsidRDefault="00382D90" w:rsidP="000C19EB">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lastRenderedPageBreak/>
        <w:t xml:space="preserve">Приложение </w:t>
      </w:r>
      <w:r w:rsidR="003479AC">
        <w:rPr>
          <w:rFonts w:ascii="Times New Roman" w:eastAsiaTheme="minorEastAsia" w:hAnsi="Times New Roman" w:cs="Times New Roman"/>
          <w:sz w:val="28"/>
          <w:szCs w:val="28"/>
          <w:lang w:eastAsia="ru-RU"/>
        </w:rPr>
        <w:t>3</w:t>
      </w:r>
      <w:r w:rsidR="000C19EB">
        <w:rPr>
          <w:rFonts w:ascii="Times New Roman" w:eastAsiaTheme="minorEastAsia" w:hAnsi="Times New Roman" w:cs="Times New Roman"/>
          <w:sz w:val="28"/>
          <w:szCs w:val="28"/>
          <w:lang w:eastAsia="ru-RU"/>
        </w:rPr>
        <w:t xml:space="preserve"> </w:t>
      </w:r>
      <w:r w:rsidRPr="00FE7145">
        <w:rPr>
          <w:rFonts w:ascii="Times New Roman" w:eastAsiaTheme="minorEastAsia" w:hAnsi="Times New Roman" w:cs="Times New Roman"/>
          <w:sz w:val="28"/>
          <w:szCs w:val="28"/>
          <w:lang w:eastAsia="ru-RU"/>
        </w:rPr>
        <w:t xml:space="preserve">к </w:t>
      </w:r>
      <w:hyperlink w:anchor="P1046" w:history="1">
        <w:r w:rsidRPr="00FE7145">
          <w:rPr>
            <w:rStyle w:val="aa"/>
            <w:rFonts w:ascii="Times New Roman" w:eastAsiaTheme="minorEastAsia" w:hAnsi="Times New Roman" w:cs="Times New Roman"/>
            <w:color w:val="auto"/>
            <w:sz w:val="28"/>
            <w:szCs w:val="28"/>
            <w:u w:val="none"/>
            <w:lang w:eastAsia="ru-RU"/>
          </w:rPr>
          <w:t>Положению</w:t>
        </w:r>
      </w:hyperlink>
      <w:r w:rsidRPr="00FE7145">
        <w:rPr>
          <w:rFonts w:ascii="Times New Roman" w:eastAsiaTheme="minorEastAsia" w:hAnsi="Times New Roman" w:cs="Times New Roman"/>
          <w:sz w:val="28"/>
          <w:szCs w:val="28"/>
          <w:lang w:eastAsia="ru-RU"/>
        </w:rPr>
        <w:t xml:space="preserve"> </w:t>
      </w:r>
    </w:p>
    <w:p w:rsidR="00F225B6" w:rsidRDefault="00F225B6" w:rsidP="00F225B6">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0C19EB" w:rsidRPr="00F225B6" w:rsidRDefault="000C19EB" w:rsidP="00F225B6">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F225B6" w:rsidRDefault="00F225B6" w:rsidP="00C45DF1">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F225B6">
        <w:rPr>
          <w:rFonts w:ascii="Times New Roman" w:eastAsiaTheme="minorEastAsia" w:hAnsi="Times New Roman" w:cs="Times New Roman"/>
          <w:sz w:val="28"/>
          <w:szCs w:val="28"/>
          <w:lang w:eastAsia="ru-RU"/>
        </w:rPr>
        <w:t xml:space="preserve">Особенности оплаты и нормирования труда </w:t>
      </w:r>
      <w:r w:rsidR="00700D22">
        <w:rPr>
          <w:rFonts w:ascii="Times New Roman" w:eastAsiaTheme="minorEastAsia" w:hAnsi="Times New Roman" w:cs="Times New Roman"/>
          <w:sz w:val="28"/>
          <w:szCs w:val="28"/>
          <w:lang w:eastAsia="ru-RU"/>
        </w:rPr>
        <w:t>тр</w:t>
      </w:r>
      <w:r w:rsidR="00B72537">
        <w:rPr>
          <w:rFonts w:ascii="Times New Roman" w:eastAsiaTheme="minorEastAsia" w:hAnsi="Times New Roman" w:cs="Times New Roman"/>
          <w:sz w:val="28"/>
          <w:szCs w:val="28"/>
          <w:lang w:eastAsia="ru-RU"/>
        </w:rPr>
        <w:t>енеров-преподавателей, тренеров-</w:t>
      </w:r>
      <w:r w:rsidR="00700D22">
        <w:rPr>
          <w:rFonts w:ascii="Times New Roman" w:eastAsiaTheme="minorEastAsia" w:hAnsi="Times New Roman" w:cs="Times New Roman"/>
          <w:sz w:val="28"/>
          <w:szCs w:val="28"/>
          <w:lang w:eastAsia="ru-RU"/>
        </w:rPr>
        <w:t>преподавателей по адаптивной физической культуре и спорту</w:t>
      </w:r>
    </w:p>
    <w:p w:rsidR="00700D22" w:rsidRPr="00F225B6" w:rsidRDefault="00700D22" w:rsidP="00C45DF1">
      <w:pPr>
        <w:widowControl w:val="0"/>
        <w:autoSpaceDE w:val="0"/>
        <w:autoSpaceDN w:val="0"/>
        <w:spacing w:after="0" w:line="240" w:lineRule="auto"/>
        <w:ind w:firstLine="709"/>
        <w:jc w:val="center"/>
        <w:rPr>
          <w:rFonts w:ascii="Times New Roman" w:eastAsiaTheme="minorEastAsia" w:hAnsi="Times New Roman" w:cs="Times New Roman"/>
          <w:sz w:val="28"/>
          <w:szCs w:val="28"/>
          <w:lang w:eastAsia="ru-RU"/>
        </w:rPr>
      </w:pPr>
    </w:p>
    <w:p w:rsidR="00700D22" w:rsidRDefault="00700D22"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Оплата труда тренеров-преподавателей, тренеров-преподавателей по адаптивной физическо</w:t>
      </w:r>
      <w:r w:rsidR="001D0724">
        <w:rPr>
          <w:rFonts w:ascii="Times New Roman" w:hAnsi="Times New Roman" w:cs="Times New Roman"/>
          <w:sz w:val="28"/>
          <w:szCs w:val="28"/>
        </w:rPr>
        <w:t>й культуре и спорту (далее</w:t>
      </w:r>
      <w:r>
        <w:rPr>
          <w:rFonts w:ascii="Times New Roman" w:hAnsi="Times New Roman" w:cs="Times New Roman"/>
          <w:sz w:val="28"/>
          <w:szCs w:val="28"/>
        </w:rPr>
        <w:t xml:space="preserve"> </w:t>
      </w:r>
      <w:r w:rsidR="00C45DF1">
        <w:rPr>
          <w:rFonts w:ascii="Times New Roman" w:hAnsi="Times New Roman" w:cs="Times New Roman"/>
          <w:sz w:val="28"/>
          <w:szCs w:val="28"/>
        </w:rPr>
        <w:t>–</w:t>
      </w:r>
      <w:r>
        <w:rPr>
          <w:rFonts w:ascii="Times New Roman" w:hAnsi="Times New Roman" w:cs="Times New Roman"/>
          <w:sz w:val="28"/>
          <w:szCs w:val="28"/>
        </w:rPr>
        <w:t xml:space="preserve"> тренер), реализующих дополнительные </w:t>
      </w:r>
      <w:r w:rsidRPr="00854C91">
        <w:rPr>
          <w:rFonts w:ascii="Times New Roman" w:hAnsi="Times New Roman" w:cs="Times New Roman"/>
          <w:sz w:val="28"/>
          <w:szCs w:val="28"/>
        </w:rPr>
        <w:t>образовательные</w:t>
      </w:r>
      <w:r>
        <w:rPr>
          <w:rFonts w:ascii="Times New Roman" w:hAnsi="Times New Roman" w:cs="Times New Roman"/>
          <w:sz w:val="28"/>
          <w:szCs w:val="28"/>
        </w:rPr>
        <w:t xml:space="preserve"> программы в области физической культуры и спорта, устанавливается локальн</w:t>
      </w:r>
      <w:r w:rsidR="00FE7145">
        <w:rPr>
          <w:rFonts w:ascii="Times New Roman" w:hAnsi="Times New Roman" w:cs="Times New Roman"/>
          <w:sz w:val="28"/>
          <w:szCs w:val="28"/>
        </w:rPr>
        <w:t>ым нормативным актом учреждения</w:t>
      </w:r>
      <w:r>
        <w:rPr>
          <w:rFonts w:ascii="Times New Roman" w:hAnsi="Times New Roman" w:cs="Times New Roman"/>
          <w:sz w:val="28"/>
          <w:szCs w:val="28"/>
        </w:rPr>
        <w:t xml:space="preserve"> </w:t>
      </w:r>
      <w:r w:rsidR="008270EA">
        <w:rPr>
          <w:rFonts w:ascii="Times New Roman" w:hAnsi="Times New Roman" w:cs="Times New Roman"/>
          <w:sz w:val="28"/>
          <w:szCs w:val="28"/>
        </w:rPr>
        <w:t xml:space="preserve">по согласованию с Администрацией </w:t>
      </w:r>
      <w:r w:rsidR="00C45DF1">
        <w:rPr>
          <w:rFonts w:ascii="Times New Roman" w:hAnsi="Times New Roman" w:cs="Times New Roman"/>
          <w:sz w:val="28"/>
          <w:szCs w:val="28"/>
        </w:rPr>
        <w:br/>
      </w:r>
      <w:r w:rsidR="008270EA">
        <w:rPr>
          <w:rFonts w:ascii="Times New Roman" w:hAnsi="Times New Roman" w:cs="Times New Roman"/>
          <w:sz w:val="28"/>
          <w:szCs w:val="28"/>
        </w:rPr>
        <w:t xml:space="preserve">Ханты-Мансийского района </w:t>
      </w:r>
      <w:r>
        <w:rPr>
          <w:rFonts w:ascii="Times New Roman" w:hAnsi="Times New Roman" w:cs="Times New Roman"/>
          <w:sz w:val="28"/>
          <w:szCs w:val="28"/>
        </w:rPr>
        <w:t>и осуществляется:</w:t>
      </w:r>
    </w:p>
    <w:p w:rsidR="00700D22" w:rsidRDefault="00700D22"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нормативам оплаты труда тренеров за подготовку одного обучающегося, проходящего спортивную подготовку с учетом наполняемости групп и объему тренировочной нагрузки на этапах спортивной подготовки;</w:t>
      </w:r>
    </w:p>
    <w:p w:rsidR="00700D22" w:rsidRDefault="00700D22"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исходя из установленного объема тренировочной нагрузки (тренировочных часов) в неделю;</w:t>
      </w:r>
    </w:p>
    <w:p w:rsidR="00700D22" w:rsidRDefault="00700D22"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нормативам оплаты труда тренеров за подготовку спортсмена высокого класса.</w:t>
      </w:r>
    </w:p>
    <w:p w:rsidR="00700D22" w:rsidRDefault="00700D22"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Тренерам устанавливается ставка заработной платы за норму часов непосредственно тренерской работы в соответствии с законодательством Российской Федерации.</w:t>
      </w:r>
    </w:p>
    <w:p w:rsidR="00700D22" w:rsidRDefault="00700D22"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За тренерскую работу, выполняемую работником с письменного согласия выше или ниже установленной нормы часов за ставку заработной платы, оплата производится пропорционально фактически определенному объему выполненной тренерской работы.</w:t>
      </w:r>
    </w:p>
    <w:p w:rsidR="00700D22" w:rsidRDefault="00E24D0D"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00700D22">
        <w:rPr>
          <w:rFonts w:ascii="Times New Roman" w:hAnsi="Times New Roman" w:cs="Times New Roman"/>
          <w:sz w:val="28"/>
          <w:szCs w:val="28"/>
        </w:rPr>
        <w:t>. Объем учебной (преподавательской) работы рекомендуется определять ежегодно на начало учебно-тренировочного периода (спортивного сезона) и устанавливать распорядительным актом учреждения.</w:t>
      </w:r>
    </w:p>
    <w:p w:rsidR="00700D22" w:rsidRDefault="00700D22"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Объем учебной (преподавательской) работы, установленный </w:t>
      </w:r>
      <w:r w:rsidR="00C45DF1">
        <w:rPr>
          <w:rFonts w:ascii="Times New Roman" w:hAnsi="Times New Roman" w:cs="Times New Roman"/>
          <w:sz w:val="28"/>
          <w:szCs w:val="28"/>
        </w:rPr>
        <w:br/>
      </w:r>
      <w:r>
        <w:rPr>
          <w:rFonts w:ascii="Times New Roman" w:hAnsi="Times New Roman" w:cs="Times New Roman"/>
          <w:sz w:val="28"/>
          <w:szCs w:val="28"/>
        </w:rPr>
        <w:t>на начало учебно-тренировочного периода (спортивного сезона), не может быть изменен в текущем году (учебно-тренировочном периоде, спортивном сезоне) по инициативе работодателя, за исключением его снижения, связанного с уменьшением количества часов по планам, графикам спортивной подготовки, сокращением количества спортсменов, групп.</w:t>
      </w:r>
    </w:p>
    <w:p w:rsidR="00700D22" w:rsidRDefault="00700D22"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Тренерам рекомендуется устанавливать стимулирующие выплаты </w:t>
      </w:r>
      <w:r w:rsidR="00C45DF1">
        <w:rPr>
          <w:rFonts w:ascii="Times New Roman" w:hAnsi="Times New Roman" w:cs="Times New Roman"/>
          <w:sz w:val="28"/>
          <w:szCs w:val="28"/>
        </w:rPr>
        <w:br/>
      </w:r>
      <w:r>
        <w:rPr>
          <w:rFonts w:ascii="Times New Roman" w:hAnsi="Times New Roman" w:cs="Times New Roman"/>
          <w:sz w:val="28"/>
          <w:szCs w:val="28"/>
        </w:rPr>
        <w:t xml:space="preserve">за переход спортсмена на более высокий этап спортивной подготовки, </w:t>
      </w:r>
      <w:r w:rsidR="00DE12CD">
        <w:rPr>
          <w:rFonts w:ascii="Times New Roman" w:hAnsi="Times New Roman" w:cs="Times New Roman"/>
          <w:sz w:val="28"/>
          <w:szCs w:val="28"/>
        </w:rPr>
        <w:br/>
      </w:r>
      <w:r>
        <w:rPr>
          <w:rFonts w:ascii="Times New Roman" w:hAnsi="Times New Roman" w:cs="Times New Roman"/>
          <w:sz w:val="28"/>
          <w:szCs w:val="28"/>
        </w:rPr>
        <w:t>в том числе в иную организацию, осуществляющую подготовку спортивного резерва для спортивных сборных команд Российской Федерации.</w:t>
      </w:r>
    </w:p>
    <w:p w:rsidR="00700D22" w:rsidRDefault="00700D22"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К ставкам заработной платы тренеров этапа начальной подготовки </w:t>
      </w:r>
      <w:r w:rsidR="00C45DF1">
        <w:rPr>
          <w:rFonts w:ascii="Times New Roman" w:hAnsi="Times New Roman" w:cs="Times New Roman"/>
          <w:sz w:val="28"/>
          <w:szCs w:val="28"/>
        </w:rPr>
        <w:br/>
      </w:r>
      <w:r>
        <w:rPr>
          <w:rFonts w:ascii="Times New Roman" w:hAnsi="Times New Roman" w:cs="Times New Roman"/>
          <w:sz w:val="28"/>
          <w:szCs w:val="28"/>
        </w:rPr>
        <w:t>и учебно-тренировочного этапа рекомендуется устанавливать стимулирующую выплату за сохранность контингента, сохранение здоровья лиц, проходящих спортивную подготовку.</w:t>
      </w:r>
    </w:p>
    <w:p w:rsidR="00700D22" w:rsidRDefault="00E24D0D" w:rsidP="00C45DF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700D22">
        <w:rPr>
          <w:rFonts w:ascii="Times New Roman" w:hAnsi="Times New Roman" w:cs="Times New Roman"/>
          <w:sz w:val="28"/>
          <w:szCs w:val="28"/>
        </w:rPr>
        <w:t xml:space="preserve">. Рекомендуемые размеры нормативов оплаты труда тренера </w:t>
      </w:r>
      <w:r w:rsidR="00C45DF1">
        <w:rPr>
          <w:rFonts w:ascii="Times New Roman" w:hAnsi="Times New Roman" w:cs="Times New Roman"/>
          <w:sz w:val="28"/>
          <w:szCs w:val="28"/>
        </w:rPr>
        <w:br/>
      </w:r>
      <w:r w:rsidR="00700D22">
        <w:rPr>
          <w:rFonts w:ascii="Times New Roman" w:hAnsi="Times New Roman" w:cs="Times New Roman"/>
          <w:sz w:val="28"/>
          <w:szCs w:val="28"/>
        </w:rPr>
        <w:t xml:space="preserve">за подготовку одного обучающегося приведены в таблицах 1, </w:t>
      </w:r>
      <w:hyperlink r:id="rId46" w:history="1">
        <w:r w:rsidR="00700D22" w:rsidRPr="00700D22">
          <w:rPr>
            <w:rFonts w:ascii="Times New Roman" w:hAnsi="Times New Roman" w:cs="Times New Roman"/>
            <w:sz w:val="28"/>
            <w:szCs w:val="28"/>
          </w:rPr>
          <w:t>2</w:t>
        </w:r>
      </w:hyperlink>
      <w:r w:rsidR="00700D22">
        <w:rPr>
          <w:rFonts w:ascii="Times New Roman" w:hAnsi="Times New Roman" w:cs="Times New Roman"/>
          <w:sz w:val="28"/>
          <w:szCs w:val="28"/>
        </w:rPr>
        <w:t xml:space="preserve"> настоящего приложения.</w:t>
      </w:r>
    </w:p>
    <w:p w:rsidR="00F225B6" w:rsidRPr="00F225B6" w:rsidRDefault="00F225B6" w:rsidP="00F225B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F225B6" w:rsidRPr="006E413F" w:rsidRDefault="00F225B6" w:rsidP="00F225B6">
      <w:pPr>
        <w:widowControl w:val="0"/>
        <w:autoSpaceDE w:val="0"/>
        <w:autoSpaceDN w:val="0"/>
        <w:spacing w:after="0" w:line="240" w:lineRule="auto"/>
        <w:ind w:firstLine="709"/>
        <w:jc w:val="right"/>
        <w:rPr>
          <w:rFonts w:ascii="Times New Roman" w:eastAsiaTheme="minorEastAsia" w:hAnsi="Times New Roman" w:cs="Times New Roman"/>
          <w:bCs/>
          <w:sz w:val="28"/>
          <w:szCs w:val="28"/>
          <w:lang w:eastAsia="ru-RU"/>
        </w:rPr>
      </w:pPr>
      <w:r w:rsidRPr="006E413F">
        <w:rPr>
          <w:rFonts w:ascii="Times New Roman" w:eastAsiaTheme="minorEastAsia" w:hAnsi="Times New Roman" w:cs="Times New Roman"/>
          <w:bCs/>
          <w:sz w:val="28"/>
          <w:szCs w:val="28"/>
          <w:lang w:eastAsia="ru-RU"/>
        </w:rPr>
        <w:t xml:space="preserve">Таблица </w:t>
      </w:r>
      <w:r w:rsidR="00BA54A5">
        <w:rPr>
          <w:rFonts w:ascii="Times New Roman" w:eastAsiaTheme="minorEastAsia" w:hAnsi="Times New Roman" w:cs="Times New Roman"/>
          <w:bCs/>
          <w:sz w:val="28"/>
          <w:szCs w:val="28"/>
          <w:lang w:eastAsia="ru-RU"/>
        </w:rPr>
        <w:t>1</w:t>
      </w:r>
    </w:p>
    <w:p w:rsidR="00F225B6" w:rsidRPr="006E413F" w:rsidRDefault="00F225B6" w:rsidP="003F62A0">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bookmarkStart w:id="19" w:name="P936"/>
      <w:bookmarkEnd w:id="19"/>
      <w:r w:rsidRPr="006E413F">
        <w:rPr>
          <w:rFonts w:ascii="Times New Roman" w:eastAsiaTheme="minorEastAsia" w:hAnsi="Times New Roman" w:cs="Times New Roman"/>
          <w:bCs/>
          <w:sz w:val="28"/>
          <w:szCs w:val="28"/>
          <w:lang w:eastAsia="ru-RU"/>
        </w:rPr>
        <w:t xml:space="preserve">Рекомендуемый размер норматива оплаты труда тренера за подготовку одного </w:t>
      </w:r>
      <w:r w:rsidR="00BA54A5">
        <w:rPr>
          <w:rFonts w:ascii="Times New Roman" w:eastAsiaTheme="minorEastAsia" w:hAnsi="Times New Roman" w:cs="Times New Roman"/>
          <w:bCs/>
          <w:sz w:val="28"/>
          <w:szCs w:val="28"/>
          <w:lang w:eastAsia="ru-RU"/>
        </w:rPr>
        <w:t>обучающегося</w:t>
      </w:r>
    </w:p>
    <w:p w:rsidR="00F225B6" w:rsidRPr="00F225B6" w:rsidRDefault="00F225B6" w:rsidP="00F225B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3544"/>
        <w:gridCol w:w="2410"/>
        <w:gridCol w:w="2551"/>
      </w:tblGrid>
      <w:tr w:rsidR="00F225B6" w:rsidRPr="00F225B6" w:rsidTr="009E6C3E">
        <w:trPr>
          <w:trHeight w:val="142"/>
        </w:trPr>
        <w:tc>
          <w:tcPr>
            <w:tcW w:w="567"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п/п</w:t>
            </w:r>
          </w:p>
        </w:tc>
        <w:tc>
          <w:tcPr>
            <w:tcW w:w="3544"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Этапы многолетней подготовки спортсменов</w:t>
            </w:r>
          </w:p>
        </w:tc>
        <w:tc>
          <w:tcPr>
            <w:tcW w:w="2410"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Период подготовки (лет)</w:t>
            </w:r>
          </w:p>
        </w:tc>
        <w:tc>
          <w:tcPr>
            <w:tcW w:w="2551" w:type="dxa"/>
          </w:tcPr>
          <w:p w:rsidR="00157615"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Рекомендуемый размер норматива оплаты труда, </w:t>
            </w:r>
          </w:p>
          <w:p w:rsidR="00157615"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в % от </w:t>
            </w:r>
            <w:r w:rsidR="00BA54A5">
              <w:rPr>
                <w:rFonts w:ascii="Times New Roman" w:eastAsiaTheme="minorEastAsia" w:hAnsi="Times New Roman" w:cs="Times New Roman"/>
                <w:bCs/>
                <w:sz w:val="28"/>
                <w:szCs w:val="28"/>
                <w:lang w:eastAsia="ru-RU"/>
              </w:rPr>
              <w:t>оклада (</w:t>
            </w:r>
            <w:r w:rsidRPr="00F225B6">
              <w:rPr>
                <w:rFonts w:ascii="Times New Roman" w:eastAsiaTheme="minorEastAsia" w:hAnsi="Times New Roman" w:cs="Times New Roman"/>
                <w:bCs/>
                <w:sz w:val="28"/>
                <w:szCs w:val="28"/>
                <w:lang w:eastAsia="ru-RU"/>
              </w:rPr>
              <w:t>должностного оклада</w:t>
            </w:r>
            <w:r w:rsidR="00BA54A5">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тренера, </w:t>
            </w:r>
          </w:p>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за подготовку одного спортсмена</w:t>
            </w:r>
          </w:p>
        </w:tc>
      </w:tr>
      <w:tr w:rsidR="00F225B6" w:rsidRPr="00F225B6" w:rsidTr="009E6C3E">
        <w:trPr>
          <w:trHeight w:val="142"/>
        </w:trPr>
        <w:tc>
          <w:tcPr>
            <w:tcW w:w="567"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w:t>
            </w:r>
          </w:p>
        </w:tc>
        <w:tc>
          <w:tcPr>
            <w:tcW w:w="3544"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w:t>
            </w:r>
          </w:p>
        </w:tc>
        <w:tc>
          <w:tcPr>
            <w:tcW w:w="2410"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w:t>
            </w:r>
          </w:p>
        </w:tc>
        <w:tc>
          <w:tcPr>
            <w:tcW w:w="2551"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4</w:t>
            </w:r>
          </w:p>
        </w:tc>
      </w:tr>
      <w:tr w:rsidR="00F225B6" w:rsidRPr="00F225B6" w:rsidTr="009E6C3E">
        <w:trPr>
          <w:trHeight w:val="636"/>
        </w:trPr>
        <w:tc>
          <w:tcPr>
            <w:tcW w:w="567"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w:t>
            </w:r>
            <w:r w:rsidR="00C45DF1">
              <w:rPr>
                <w:rFonts w:ascii="Times New Roman" w:eastAsiaTheme="minorEastAsia" w:hAnsi="Times New Roman" w:cs="Times New Roman"/>
                <w:bCs/>
                <w:sz w:val="28"/>
                <w:szCs w:val="28"/>
                <w:lang w:eastAsia="ru-RU"/>
              </w:rPr>
              <w:t>.</w:t>
            </w:r>
          </w:p>
        </w:tc>
        <w:tc>
          <w:tcPr>
            <w:tcW w:w="3544" w:type="dxa"/>
          </w:tcPr>
          <w:p w:rsidR="00F225B6" w:rsidRPr="00F225B6" w:rsidRDefault="00F225B6" w:rsidP="00E24D0D">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Высшего спортивного мастерства</w:t>
            </w:r>
          </w:p>
        </w:tc>
        <w:tc>
          <w:tcPr>
            <w:tcW w:w="2410"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весь период</w:t>
            </w:r>
          </w:p>
        </w:tc>
        <w:tc>
          <w:tcPr>
            <w:tcW w:w="2551"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39</w:t>
            </w:r>
          </w:p>
        </w:tc>
      </w:tr>
      <w:tr w:rsidR="00F225B6" w:rsidRPr="00F225B6" w:rsidTr="009E6C3E">
        <w:trPr>
          <w:trHeight w:val="636"/>
        </w:trPr>
        <w:tc>
          <w:tcPr>
            <w:tcW w:w="567"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w:t>
            </w:r>
            <w:r w:rsidR="00C45DF1">
              <w:rPr>
                <w:rFonts w:ascii="Times New Roman" w:eastAsiaTheme="minorEastAsia" w:hAnsi="Times New Roman" w:cs="Times New Roman"/>
                <w:bCs/>
                <w:sz w:val="28"/>
                <w:szCs w:val="28"/>
                <w:lang w:eastAsia="ru-RU"/>
              </w:rPr>
              <w:t>.</w:t>
            </w:r>
          </w:p>
        </w:tc>
        <w:tc>
          <w:tcPr>
            <w:tcW w:w="3544" w:type="dxa"/>
          </w:tcPr>
          <w:p w:rsidR="00F225B6" w:rsidRPr="00F225B6" w:rsidRDefault="00F225B6" w:rsidP="00E24D0D">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Совершенствования спортивного мастерства</w:t>
            </w:r>
          </w:p>
        </w:tc>
        <w:tc>
          <w:tcPr>
            <w:tcW w:w="2410"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весь период</w:t>
            </w:r>
          </w:p>
        </w:tc>
        <w:tc>
          <w:tcPr>
            <w:tcW w:w="2551"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24</w:t>
            </w:r>
          </w:p>
        </w:tc>
      </w:tr>
      <w:tr w:rsidR="00F225B6" w:rsidRPr="00F225B6" w:rsidTr="009E6C3E">
        <w:trPr>
          <w:trHeight w:val="414"/>
        </w:trPr>
        <w:tc>
          <w:tcPr>
            <w:tcW w:w="567" w:type="dxa"/>
            <w:vMerge w:val="restart"/>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w:t>
            </w:r>
            <w:r w:rsidR="00C45DF1">
              <w:rPr>
                <w:rFonts w:ascii="Times New Roman" w:eastAsiaTheme="minorEastAsia" w:hAnsi="Times New Roman" w:cs="Times New Roman"/>
                <w:bCs/>
                <w:sz w:val="28"/>
                <w:szCs w:val="28"/>
                <w:lang w:eastAsia="ru-RU"/>
              </w:rPr>
              <w:t>.</w:t>
            </w:r>
          </w:p>
        </w:tc>
        <w:tc>
          <w:tcPr>
            <w:tcW w:w="3544" w:type="dxa"/>
            <w:vMerge w:val="restart"/>
          </w:tcPr>
          <w:p w:rsidR="00F225B6" w:rsidRPr="00F225B6" w:rsidRDefault="00BA54A5" w:rsidP="00E24D0D">
            <w:pPr>
              <w:widowControl w:val="0"/>
              <w:autoSpaceDE w:val="0"/>
              <w:autoSpaceDN w:val="0"/>
              <w:spacing w:after="0" w:line="240" w:lineRule="auto"/>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Учебно-т</w:t>
            </w:r>
            <w:r w:rsidR="00F225B6" w:rsidRPr="00F225B6">
              <w:rPr>
                <w:rFonts w:ascii="Times New Roman" w:eastAsiaTheme="minorEastAsia" w:hAnsi="Times New Roman" w:cs="Times New Roman"/>
                <w:bCs/>
                <w:sz w:val="28"/>
                <w:szCs w:val="28"/>
                <w:lang w:eastAsia="ru-RU"/>
              </w:rPr>
              <w:t>ренировочный (этап спортивной специализации)</w:t>
            </w:r>
          </w:p>
        </w:tc>
        <w:tc>
          <w:tcPr>
            <w:tcW w:w="2410"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2-х лет</w:t>
            </w:r>
          </w:p>
        </w:tc>
        <w:tc>
          <w:tcPr>
            <w:tcW w:w="2551"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9</w:t>
            </w:r>
          </w:p>
        </w:tc>
      </w:tr>
      <w:tr w:rsidR="00F225B6" w:rsidRPr="00F225B6" w:rsidTr="009E6C3E">
        <w:trPr>
          <w:trHeight w:val="142"/>
        </w:trPr>
        <w:tc>
          <w:tcPr>
            <w:tcW w:w="567" w:type="dxa"/>
            <w:vMerge/>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3544" w:type="dxa"/>
            <w:vMerge/>
          </w:tcPr>
          <w:p w:rsidR="00F225B6" w:rsidRPr="00F225B6" w:rsidRDefault="00F225B6" w:rsidP="00E24D0D">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2410"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свыше 2-х лет</w:t>
            </w:r>
          </w:p>
        </w:tc>
        <w:tc>
          <w:tcPr>
            <w:tcW w:w="2551"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15</w:t>
            </w:r>
          </w:p>
        </w:tc>
      </w:tr>
      <w:tr w:rsidR="00F225B6" w:rsidRPr="00F225B6" w:rsidTr="009E6C3E">
        <w:trPr>
          <w:trHeight w:val="414"/>
        </w:trPr>
        <w:tc>
          <w:tcPr>
            <w:tcW w:w="567" w:type="dxa"/>
            <w:vMerge w:val="restart"/>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4</w:t>
            </w:r>
            <w:r w:rsidR="00C45DF1">
              <w:rPr>
                <w:rFonts w:ascii="Times New Roman" w:eastAsiaTheme="minorEastAsia" w:hAnsi="Times New Roman" w:cs="Times New Roman"/>
                <w:bCs/>
                <w:sz w:val="28"/>
                <w:szCs w:val="28"/>
                <w:lang w:eastAsia="ru-RU"/>
              </w:rPr>
              <w:t>.</w:t>
            </w:r>
          </w:p>
        </w:tc>
        <w:tc>
          <w:tcPr>
            <w:tcW w:w="3544" w:type="dxa"/>
            <w:vMerge w:val="restart"/>
          </w:tcPr>
          <w:p w:rsidR="00F225B6" w:rsidRPr="00F225B6" w:rsidRDefault="00F225B6" w:rsidP="00E24D0D">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Начальной подготовки</w:t>
            </w:r>
          </w:p>
        </w:tc>
        <w:tc>
          <w:tcPr>
            <w:tcW w:w="2410"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года</w:t>
            </w:r>
          </w:p>
        </w:tc>
        <w:tc>
          <w:tcPr>
            <w:tcW w:w="2551"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w:t>
            </w:r>
          </w:p>
        </w:tc>
      </w:tr>
      <w:tr w:rsidR="00F225B6" w:rsidRPr="00F225B6" w:rsidTr="009E6C3E">
        <w:trPr>
          <w:trHeight w:val="142"/>
        </w:trPr>
        <w:tc>
          <w:tcPr>
            <w:tcW w:w="567" w:type="dxa"/>
            <w:vMerge/>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3544" w:type="dxa"/>
            <w:vMerge/>
          </w:tcPr>
          <w:p w:rsidR="00F225B6" w:rsidRPr="00F225B6" w:rsidRDefault="00F225B6" w:rsidP="00E24D0D">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2410"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свыше года</w:t>
            </w:r>
          </w:p>
        </w:tc>
        <w:tc>
          <w:tcPr>
            <w:tcW w:w="2551"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6</w:t>
            </w:r>
          </w:p>
        </w:tc>
      </w:tr>
      <w:tr w:rsidR="00F225B6" w:rsidRPr="00F225B6" w:rsidTr="009E6C3E">
        <w:trPr>
          <w:trHeight w:val="311"/>
        </w:trPr>
        <w:tc>
          <w:tcPr>
            <w:tcW w:w="567"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5</w:t>
            </w:r>
            <w:r w:rsidR="00C45DF1">
              <w:rPr>
                <w:rFonts w:ascii="Times New Roman" w:eastAsiaTheme="minorEastAsia" w:hAnsi="Times New Roman" w:cs="Times New Roman"/>
                <w:bCs/>
                <w:sz w:val="28"/>
                <w:szCs w:val="28"/>
                <w:lang w:eastAsia="ru-RU"/>
              </w:rPr>
              <w:t>.</w:t>
            </w:r>
          </w:p>
        </w:tc>
        <w:tc>
          <w:tcPr>
            <w:tcW w:w="3544" w:type="dxa"/>
          </w:tcPr>
          <w:p w:rsidR="00F225B6" w:rsidRPr="00F225B6" w:rsidRDefault="00F225B6" w:rsidP="00E24D0D">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Спортивно-оздоровительный</w:t>
            </w:r>
          </w:p>
        </w:tc>
        <w:tc>
          <w:tcPr>
            <w:tcW w:w="2410"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весь период</w:t>
            </w:r>
          </w:p>
        </w:tc>
        <w:tc>
          <w:tcPr>
            <w:tcW w:w="2551"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2,2</w:t>
            </w:r>
          </w:p>
        </w:tc>
      </w:tr>
    </w:tbl>
    <w:p w:rsidR="00C95C23" w:rsidRDefault="00C95C23" w:rsidP="00F225B6">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F225B6" w:rsidRPr="006E413F" w:rsidRDefault="00F225B6" w:rsidP="00F225B6">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6E413F">
        <w:rPr>
          <w:rFonts w:ascii="Times New Roman" w:eastAsiaTheme="minorEastAsia" w:hAnsi="Times New Roman" w:cs="Times New Roman"/>
          <w:sz w:val="28"/>
          <w:szCs w:val="28"/>
          <w:lang w:eastAsia="ru-RU"/>
        </w:rPr>
        <w:t xml:space="preserve">Таблица </w:t>
      </w:r>
      <w:r w:rsidR="00E24D0D">
        <w:rPr>
          <w:rFonts w:ascii="Times New Roman" w:eastAsiaTheme="minorEastAsia" w:hAnsi="Times New Roman" w:cs="Times New Roman"/>
          <w:sz w:val="28"/>
          <w:szCs w:val="28"/>
          <w:lang w:eastAsia="ru-RU"/>
        </w:rPr>
        <w:t>2</w:t>
      </w:r>
    </w:p>
    <w:p w:rsidR="00F225B6" w:rsidRPr="006E413F" w:rsidRDefault="00F225B6" w:rsidP="003F62A0">
      <w:pPr>
        <w:widowControl w:val="0"/>
        <w:autoSpaceDE w:val="0"/>
        <w:autoSpaceDN w:val="0"/>
        <w:spacing w:after="0" w:line="240" w:lineRule="auto"/>
        <w:jc w:val="center"/>
        <w:rPr>
          <w:rFonts w:ascii="Times New Roman" w:eastAsiaTheme="minorEastAsia" w:hAnsi="Times New Roman" w:cs="Times New Roman"/>
          <w:sz w:val="28"/>
          <w:szCs w:val="28"/>
          <w:lang w:eastAsia="ru-RU"/>
        </w:rPr>
      </w:pPr>
      <w:bookmarkStart w:id="20" w:name="P975"/>
      <w:bookmarkEnd w:id="20"/>
      <w:r w:rsidRPr="006E413F">
        <w:rPr>
          <w:rFonts w:ascii="Times New Roman" w:eastAsiaTheme="minorEastAsia" w:hAnsi="Times New Roman" w:cs="Times New Roman"/>
          <w:sz w:val="28"/>
          <w:szCs w:val="28"/>
          <w:lang w:eastAsia="ru-RU"/>
        </w:rPr>
        <w:t xml:space="preserve">Рекомендуемый размер норматива оплаты труда тренера по адаптивной физической культуре и спорту за подготовку одного </w:t>
      </w:r>
      <w:r w:rsidR="00C95C23">
        <w:rPr>
          <w:rFonts w:ascii="Times New Roman" w:eastAsiaTheme="minorEastAsia" w:hAnsi="Times New Roman" w:cs="Times New Roman"/>
          <w:sz w:val="28"/>
          <w:szCs w:val="28"/>
          <w:lang w:eastAsia="ru-RU"/>
        </w:rPr>
        <w:t>обучающегося</w:t>
      </w:r>
    </w:p>
    <w:p w:rsidR="00F225B6" w:rsidRPr="00F225B6" w:rsidRDefault="00F225B6" w:rsidP="00F225B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35"/>
        <w:gridCol w:w="1701"/>
        <w:gridCol w:w="993"/>
        <w:gridCol w:w="992"/>
        <w:gridCol w:w="1417"/>
        <w:gridCol w:w="1634"/>
      </w:tblGrid>
      <w:tr w:rsidR="00F225B6" w:rsidRPr="00F225B6" w:rsidTr="003F62A0">
        <w:trPr>
          <w:trHeight w:val="143"/>
        </w:trPr>
        <w:tc>
          <w:tcPr>
            <w:tcW w:w="2335" w:type="dxa"/>
            <w:vMerge w:val="restart"/>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lastRenderedPageBreak/>
              <w:t>Этап спортивной подготовки спортсменов</w:t>
            </w:r>
          </w:p>
        </w:tc>
        <w:tc>
          <w:tcPr>
            <w:tcW w:w="1701" w:type="dxa"/>
            <w:vMerge w:val="restart"/>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Период спортивной подготовки (лет)</w:t>
            </w:r>
          </w:p>
        </w:tc>
        <w:tc>
          <w:tcPr>
            <w:tcW w:w="5036" w:type="dxa"/>
            <w:gridSpan w:val="4"/>
          </w:tcPr>
          <w:p w:rsidR="00F225B6" w:rsidRPr="00F225B6" w:rsidRDefault="00F225B6" w:rsidP="00C95C23">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Рекомендуемый размер норматива оплаты труда, в % от </w:t>
            </w:r>
            <w:r w:rsidR="00E24D0D">
              <w:rPr>
                <w:rFonts w:ascii="Times New Roman" w:eastAsiaTheme="minorEastAsia" w:hAnsi="Times New Roman" w:cs="Times New Roman"/>
                <w:bCs/>
                <w:sz w:val="28"/>
                <w:szCs w:val="28"/>
                <w:lang w:eastAsia="ru-RU"/>
              </w:rPr>
              <w:t>оклада (</w:t>
            </w:r>
            <w:r w:rsidRPr="00F225B6">
              <w:rPr>
                <w:rFonts w:ascii="Times New Roman" w:eastAsiaTheme="minorEastAsia" w:hAnsi="Times New Roman" w:cs="Times New Roman"/>
                <w:bCs/>
                <w:sz w:val="28"/>
                <w:szCs w:val="28"/>
                <w:lang w:eastAsia="ru-RU"/>
              </w:rPr>
              <w:t>должностного оклада</w:t>
            </w:r>
            <w:r w:rsidR="00E24D0D">
              <w:rPr>
                <w:rFonts w:ascii="Times New Roman" w:eastAsiaTheme="minorEastAsia" w:hAnsi="Times New Roman" w:cs="Times New Roman"/>
                <w:bCs/>
                <w:sz w:val="28"/>
                <w:szCs w:val="28"/>
                <w:lang w:eastAsia="ru-RU"/>
              </w:rPr>
              <w:t xml:space="preserve">) тренера </w:t>
            </w:r>
            <w:r w:rsidRPr="00F225B6">
              <w:rPr>
                <w:rFonts w:ascii="Times New Roman" w:eastAsiaTheme="minorEastAsia" w:hAnsi="Times New Roman" w:cs="Times New Roman"/>
                <w:bCs/>
                <w:sz w:val="28"/>
                <w:szCs w:val="28"/>
                <w:lang w:eastAsia="ru-RU"/>
              </w:rPr>
              <w:t xml:space="preserve">по адаптивной физической культуре и спорту за подготовку одного </w:t>
            </w:r>
            <w:r w:rsidR="00C95C23">
              <w:rPr>
                <w:rFonts w:ascii="Times New Roman" w:eastAsiaTheme="minorEastAsia" w:hAnsi="Times New Roman" w:cs="Times New Roman"/>
                <w:bCs/>
                <w:sz w:val="28"/>
                <w:szCs w:val="28"/>
                <w:lang w:eastAsia="ru-RU"/>
              </w:rPr>
              <w:t xml:space="preserve">обучающегося </w:t>
            </w:r>
          </w:p>
        </w:tc>
      </w:tr>
      <w:tr w:rsidR="00F225B6" w:rsidRPr="00F225B6" w:rsidTr="003F62A0">
        <w:trPr>
          <w:trHeight w:val="143"/>
        </w:trPr>
        <w:tc>
          <w:tcPr>
            <w:tcW w:w="2335" w:type="dxa"/>
            <w:vMerge/>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1701" w:type="dxa"/>
            <w:vMerge/>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993"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спорт слепых</w:t>
            </w:r>
          </w:p>
        </w:tc>
        <w:tc>
          <w:tcPr>
            <w:tcW w:w="992"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спорт глухих</w:t>
            </w:r>
          </w:p>
        </w:tc>
        <w:tc>
          <w:tcPr>
            <w:tcW w:w="1417"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спорт лиц с пораже</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нием ОДА</w:t>
            </w:r>
          </w:p>
        </w:tc>
        <w:tc>
          <w:tcPr>
            <w:tcW w:w="1634"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спорт лиц с интеллекту</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альными нарушени</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ями</w:t>
            </w:r>
          </w:p>
        </w:tc>
      </w:tr>
      <w:tr w:rsidR="00F225B6" w:rsidRPr="00F225B6" w:rsidTr="003F62A0">
        <w:trPr>
          <w:trHeight w:val="143"/>
        </w:trPr>
        <w:tc>
          <w:tcPr>
            <w:tcW w:w="2335"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w:t>
            </w:r>
          </w:p>
        </w:tc>
        <w:tc>
          <w:tcPr>
            <w:tcW w:w="1701"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w:t>
            </w:r>
          </w:p>
        </w:tc>
        <w:tc>
          <w:tcPr>
            <w:tcW w:w="993"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w:t>
            </w:r>
          </w:p>
        </w:tc>
        <w:tc>
          <w:tcPr>
            <w:tcW w:w="992"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4</w:t>
            </w:r>
          </w:p>
        </w:tc>
        <w:tc>
          <w:tcPr>
            <w:tcW w:w="1417"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5</w:t>
            </w:r>
          </w:p>
        </w:tc>
        <w:tc>
          <w:tcPr>
            <w:tcW w:w="1634" w:type="dxa"/>
          </w:tcPr>
          <w:p w:rsidR="00F225B6" w:rsidRPr="00F225B6" w:rsidRDefault="00F225B6" w:rsidP="009E6C3E">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6</w:t>
            </w:r>
          </w:p>
        </w:tc>
      </w:tr>
      <w:tr w:rsidR="00F225B6" w:rsidRPr="00F225B6" w:rsidTr="00430EDB">
        <w:trPr>
          <w:trHeight w:val="143"/>
        </w:trPr>
        <w:tc>
          <w:tcPr>
            <w:tcW w:w="2335" w:type="dxa"/>
          </w:tcPr>
          <w:p w:rsidR="00F225B6" w:rsidRPr="00F225B6" w:rsidRDefault="00F225B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Спортивно-оздоровительный</w:t>
            </w:r>
          </w:p>
        </w:tc>
        <w:tc>
          <w:tcPr>
            <w:tcW w:w="1701"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весь период</w:t>
            </w:r>
          </w:p>
        </w:tc>
        <w:tc>
          <w:tcPr>
            <w:tcW w:w="993"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5,6</w:t>
            </w:r>
          </w:p>
        </w:tc>
        <w:tc>
          <w:tcPr>
            <w:tcW w:w="992"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2,8</w:t>
            </w:r>
          </w:p>
        </w:tc>
        <w:tc>
          <w:tcPr>
            <w:tcW w:w="1417"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6,7</w:t>
            </w:r>
          </w:p>
        </w:tc>
        <w:tc>
          <w:tcPr>
            <w:tcW w:w="1634"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3,3</w:t>
            </w:r>
          </w:p>
        </w:tc>
      </w:tr>
      <w:tr w:rsidR="00F225B6" w:rsidRPr="00F225B6" w:rsidTr="00430EDB">
        <w:trPr>
          <w:trHeight w:val="143"/>
        </w:trPr>
        <w:tc>
          <w:tcPr>
            <w:tcW w:w="2335" w:type="dxa"/>
            <w:vMerge w:val="restart"/>
          </w:tcPr>
          <w:p w:rsidR="00F225B6" w:rsidRPr="00F225B6" w:rsidRDefault="00F225B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Начальной подготовки</w:t>
            </w:r>
          </w:p>
        </w:tc>
        <w:tc>
          <w:tcPr>
            <w:tcW w:w="1701"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года</w:t>
            </w:r>
          </w:p>
        </w:tc>
        <w:tc>
          <w:tcPr>
            <w:tcW w:w="993"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6,7</w:t>
            </w:r>
          </w:p>
        </w:tc>
        <w:tc>
          <w:tcPr>
            <w:tcW w:w="992"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2,8</w:t>
            </w:r>
          </w:p>
        </w:tc>
        <w:tc>
          <w:tcPr>
            <w:tcW w:w="1417"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6,7</w:t>
            </w:r>
          </w:p>
        </w:tc>
        <w:tc>
          <w:tcPr>
            <w:tcW w:w="1634"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3,3</w:t>
            </w:r>
          </w:p>
        </w:tc>
      </w:tr>
      <w:tr w:rsidR="00F225B6" w:rsidRPr="00F225B6" w:rsidTr="00430EDB">
        <w:trPr>
          <w:trHeight w:val="143"/>
        </w:trPr>
        <w:tc>
          <w:tcPr>
            <w:tcW w:w="2335" w:type="dxa"/>
            <w:vMerge/>
          </w:tcPr>
          <w:p w:rsidR="00F225B6" w:rsidRPr="00F225B6" w:rsidRDefault="00F225B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701"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свыше года</w:t>
            </w:r>
          </w:p>
        </w:tc>
        <w:tc>
          <w:tcPr>
            <w:tcW w:w="993"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10,0</w:t>
            </w:r>
          </w:p>
        </w:tc>
        <w:tc>
          <w:tcPr>
            <w:tcW w:w="992"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5,0</w:t>
            </w:r>
          </w:p>
        </w:tc>
        <w:tc>
          <w:tcPr>
            <w:tcW w:w="1417"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12,5</w:t>
            </w:r>
          </w:p>
        </w:tc>
        <w:tc>
          <w:tcPr>
            <w:tcW w:w="1634"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5,6</w:t>
            </w:r>
          </w:p>
        </w:tc>
      </w:tr>
      <w:tr w:rsidR="00F225B6" w:rsidRPr="00F225B6" w:rsidTr="00430EDB">
        <w:trPr>
          <w:trHeight w:val="143"/>
        </w:trPr>
        <w:tc>
          <w:tcPr>
            <w:tcW w:w="2335" w:type="dxa"/>
            <w:vMerge w:val="restart"/>
          </w:tcPr>
          <w:p w:rsidR="00F225B6" w:rsidRPr="00F225B6" w:rsidRDefault="00E24D0D"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Учебно-т</w:t>
            </w:r>
            <w:r w:rsidR="00F225B6" w:rsidRPr="00F225B6">
              <w:rPr>
                <w:rFonts w:ascii="Times New Roman" w:eastAsiaTheme="minorEastAsia" w:hAnsi="Times New Roman" w:cs="Times New Roman"/>
                <w:bCs/>
                <w:sz w:val="28"/>
                <w:szCs w:val="28"/>
                <w:lang w:eastAsia="ru-RU"/>
              </w:rPr>
              <w:t>ренировочный (этап спортивной специализации)</w:t>
            </w:r>
          </w:p>
        </w:tc>
        <w:tc>
          <w:tcPr>
            <w:tcW w:w="1701"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года</w:t>
            </w:r>
          </w:p>
        </w:tc>
        <w:tc>
          <w:tcPr>
            <w:tcW w:w="993"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16,7</w:t>
            </w:r>
          </w:p>
        </w:tc>
        <w:tc>
          <w:tcPr>
            <w:tcW w:w="992"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7,4</w:t>
            </w:r>
          </w:p>
        </w:tc>
        <w:tc>
          <w:tcPr>
            <w:tcW w:w="1417"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22,2</w:t>
            </w:r>
          </w:p>
        </w:tc>
        <w:tc>
          <w:tcPr>
            <w:tcW w:w="1634"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8,5</w:t>
            </w:r>
          </w:p>
        </w:tc>
      </w:tr>
      <w:tr w:rsidR="00F225B6" w:rsidRPr="00F225B6" w:rsidTr="00430EDB">
        <w:trPr>
          <w:trHeight w:val="143"/>
        </w:trPr>
        <w:tc>
          <w:tcPr>
            <w:tcW w:w="2335" w:type="dxa"/>
            <w:vMerge/>
          </w:tcPr>
          <w:p w:rsidR="00F225B6" w:rsidRPr="00F225B6" w:rsidRDefault="00F225B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701"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второй и третий годы</w:t>
            </w:r>
          </w:p>
        </w:tc>
        <w:tc>
          <w:tcPr>
            <w:tcW w:w="993"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33,3</w:t>
            </w:r>
          </w:p>
        </w:tc>
        <w:tc>
          <w:tcPr>
            <w:tcW w:w="992"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12,5</w:t>
            </w:r>
          </w:p>
        </w:tc>
        <w:tc>
          <w:tcPr>
            <w:tcW w:w="1417"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33,3</w:t>
            </w:r>
          </w:p>
        </w:tc>
        <w:tc>
          <w:tcPr>
            <w:tcW w:w="1634"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16,7</w:t>
            </w:r>
          </w:p>
        </w:tc>
      </w:tr>
      <w:tr w:rsidR="00F225B6" w:rsidRPr="00F225B6" w:rsidTr="00430EDB">
        <w:trPr>
          <w:trHeight w:val="143"/>
        </w:trPr>
        <w:tc>
          <w:tcPr>
            <w:tcW w:w="2335" w:type="dxa"/>
            <w:vMerge/>
          </w:tcPr>
          <w:p w:rsidR="00F225B6" w:rsidRPr="00F225B6" w:rsidRDefault="00F225B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701"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четвертый и последующие годы</w:t>
            </w:r>
          </w:p>
        </w:tc>
        <w:tc>
          <w:tcPr>
            <w:tcW w:w="993"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37,0</w:t>
            </w:r>
          </w:p>
        </w:tc>
        <w:tc>
          <w:tcPr>
            <w:tcW w:w="992"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18,5</w:t>
            </w:r>
          </w:p>
        </w:tc>
        <w:tc>
          <w:tcPr>
            <w:tcW w:w="1417"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37,0</w:t>
            </w:r>
          </w:p>
        </w:tc>
        <w:tc>
          <w:tcPr>
            <w:tcW w:w="1634"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22,2</w:t>
            </w:r>
          </w:p>
        </w:tc>
      </w:tr>
      <w:tr w:rsidR="00F225B6" w:rsidRPr="00F225B6" w:rsidTr="00430EDB">
        <w:trPr>
          <w:trHeight w:val="143"/>
        </w:trPr>
        <w:tc>
          <w:tcPr>
            <w:tcW w:w="2335" w:type="dxa"/>
          </w:tcPr>
          <w:p w:rsidR="00F225B6" w:rsidRPr="00F225B6" w:rsidRDefault="00F225B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Совершенствования спортивного мастерства</w:t>
            </w:r>
          </w:p>
        </w:tc>
        <w:tc>
          <w:tcPr>
            <w:tcW w:w="1701"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весь период</w:t>
            </w:r>
          </w:p>
        </w:tc>
        <w:tc>
          <w:tcPr>
            <w:tcW w:w="993"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50,0</w:t>
            </w:r>
          </w:p>
        </w:tc>
        <w:tc>
          <w:tcPr>
            <w:tcW w:w="992"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33,3</w:t>
            </w:r>
          </w:p>
        </w:tc>
        <w:tc>
          <w:tcPr>
            <w:tcW w:w="1417"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50,0</w:t>
            </w:r>
          </w:p>
        </w:tc>
        <w:tc>
          <w:tcPr>
            <w:tcW w:w="1634"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37,0</w:t>
            </w:r>
          </w:p>
        </w:tc>
      </w:tr>
      <w:tr w:rsidR="00F225B6" w:rsidRPr="00F225B6" w:rsidTr="00430EDB">
        <w:trPr>
          <w:trHeight w:val="143"/>
        </w:trPr>
        <w:tc>
          <w:tcPr>
            <w:tcW w:w="2335" w:type="dxa"/>
          </w:tcPr>
          <w:p w:rsidR="00F225B6" w:rsidRPr="00F225B6" w:rsidRDefault="00F225B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Высшего спортивного мастерства</w:t>
            </w:r>
          </w:p>
        </w:tc>
        <w:tc>
          <w:tcPr>
            <w:tcW w:w="1701"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весь период</w:t>
            </w:r>
          </w:p>
        </w:tc>
        <w:tc>
          <w:tcPr>
            <w:tcW w:w="993"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55,0</w:t>
            </w:r>
          </w:p>
        </w:tc>
        <w:tc>
          <w:tcPr>
            <w:tcW w:w="992"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45,0</w:t>
            </w:r>
          </w:p>
        </w:tc>
        <w:tc>
          <w:tcPr>
            <w:tcW w:w="1417"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55,0</w:t>
            </w:r>
          </w:p>
        </w:tc>
        <w:tc>
          <w:tcPr>
            <w:tcW w:w="1634" w:type="dxa"/>
          </w:tcPr>
          <w:p w:rsidR="00F225B6" w:rsidRPr="00F225B6" w:rsidRDefault="00F225B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45,0</w:t>
            </w:r>
          </w:p>
        </w:tc>
      </w:tr>
    </w:tbl>
    <w:p w:rsidR="00E24D0D" w:rsidRDefault="00E24D0D" w:rsidP="00F225B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F225B6" w:rsidRPr="00F225B6" w:rsidRDefault="00F225B6" w:rsidP="00430EDB">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Примечание:</w:t>
      </w:r>
    </w:p>
    <w:p w:rsidR="00E24D0D" w:rsidRPr="00F225B6" w:rsidRDefault="00F225B6" w:rsidP="00430EDB">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В отношении </w:t>
      </w:r>
      <w:r w:rsidR="00FE7145">
        <w:rPr>
          <w:rFonts w:ascii="Times New Roman" w:eastAsiaTheme="minorEastAsia" w:hAnsi="Times New Roman" w:cs="Times New Roman"/>
          <w:bCs/>
          <w:sz w:val="28"/>
          <w:szCs w:val="28"/>
          <w:lang w:eastAsia="ru-RU"/>
        </w:rPr>
        <w:t>обучающихся</w:t>
      </w:r>
      <w:r w:rsidRPr="00F225B6">
        <w:rPr>
          <w:rFonts w:ascii="Times New Roman" w:eastAsiaTheme="minorEastAsia" w:hAnsi="Times New Roman" w:cs="Times New Roman"/>
          <w:bCs/>
          <w:sz w:val="28"/>
          <w:szCs w:val="28"/>
          <w:lang w:eastAsia="ru-RU"/>
        </w:rPr>
        <w:t xml:space="preserve">, у которых функциональные возможности для занятий определенным видом спорта ограничены значительно </w:t>
      </w:r>
      <w:r w:rsidR="00430EDB">
        <w:rPr>
          <w:rFonts w:ascii="Times New Roman" w:eastAsiaTheme="minorEastAsia" w:hAnsi="Times New Roman" w:cs="Times New Roman"/>
          <w:bCs/>
          <w:sz w:val="28"/>
          <w:szCs w:val="28"/>
          <w:lang w:eastAsia="ru-RU"/>
        </w:rPr>
        <w:br/>
      </w:r>
      <w:r w:rsidRPr="00F225B6">
        <w:rPr>
          <w:rFonts w:ascii="Times New Roman" w:eastAsiaTheme="minorEastAsia" w:hAnsi="Times New Roman" w:cs="Times New Roman"/>
          <w:bCs/>
          <w:sz w:val="28"/>
          <w:szCs w:val="28"/>
          <w:lang w:eastAsia="ru-RU"/>
        </w:rPr>
        <w:t xml:space="preserve">и которые вследствие этого нуждаются в посторонней помощи во время занятий или участия в соревнованиях, размеры нормативов оплаты </w:t>
      </w:r>
      <w:r w:rsidR="00430EDB">
        <w:rPr>
          <w:rFonts w:ascii="Times New Roman" w:eastAsiaTheme="minorEastAsia" w:hAnsi="Times New Roman" w:cs="Times New Roman"/>
          <w:bCs/>
          <w:sz w:val="28"/>
          <w:szCs w:val="28"/>
          <w:lang w:eastAsia="ru-RU"/>
        </w:rPr>
        <w:br/>
      </w:r>
      <w:r w:rsidRPr="00F225B6">
        <w:rPr>
          <w:rFonts w:ascii="Times New Roman" w:eastAsiaTheme="minorEastAsia" w:hAnsi="Times New Roman" w:cs="Times New Roman"/>
          <w:bCs/>
          <w:sz w:val="28"/>
          <w:szCs w:val="28"/>
          <w:lang w:eastAsia="ru-RU"/>
        </w:rPr>
        <w:t>от ставки заработной платы за</w:t>
      </w:r>
      <w:r w:rsidR="00B72537">
        <w:rPr>
          <w:rFonts w:ascii="Times New Roman" w:eastAsiaTheme="minorEastAsia" w:hAnsi="Times New Roman" w:cs="Times New Roman"/>
          <w:bCs/>
          <w:sz w:val="28"/>
          <w:szCs w:val="28"/>
          <w:lang w:eastAsia="ru-RU"/>
        </w:rPr>
        <w:t xml:space="preserve"> подготовку одного обучающегося</w:t>
      </w:r>
      <w:r w:rsidRPr="00F225B6">
        <w:rPr>
          <w:rFonts w:ascii="Times New Roman" w:eastAsiaTheme="minorEastAsia" w:hAnsi="Times New Roman" w:cs="Times New Roman"/>
          <w:bCs/>
          <w:sz w:val="28"/>
          <w:szCs w:val="28"/>
          <w:lang w:eastAsia="ru-RU"/>
        </w:rPr>
        <w:t xml:space="preserve"> могут быть увеличены.</w:t>
      </w:r>
    </w:p>
    <w:p w:rsidR="00F225B6" w:rsidRPr="00E24D0D" w:rsidRDefault="00E24D0D" w:rsidP="00430E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heme="minorEastAsia" w:hAnsi="Times New Roman" w:cs="Times New Roman"/>
          <w:bCs/>
          <w:sz w:val="28"/>
          <w:szCs w:val="28"/>
          <w:lang w:eastAsia="ru-RU"/>
        </w:rPr>
        <w:lastRenderedPageBreak/>
        <w:t>5</w:t>
      </w:r>
      <w:r w:rsidR="00F225B6" w:rsidRPr="00F225B6">
        <w:rPr>
          <w:rFonts w:ascii="Times New Roman" w:eastAsiaTheme="minorEastAsia" w:hAnsi="Times New Roman" w:cs="Times New Roman"/>
          <w:bCs/>
          <w:sz w:val="28"/>
          <w:szCs w:val="28"/>
          <w:lang w:eastAsia="ru-RU"/>
        </w:rPr>
        <w:t xml:space="preserve">. </w:t>
      </w:r>
      <w:r>
        <w:rPr>
          <w:rFonts w:ascii="Times New Roman" w:hAnsi="Times New Roman" w:cs="Times New Roman"/>
          <w:sz w:val="28"/>
          <w:szCs w:val="28"/>
        </w:rPr>
        <w:t xml:space="preserve">При применении нормативов за одного обучающегося оплата труда производится по фактической численности спортсменов в группе </w:t>
      </w:r>
      <w:r w:rsidR="00430EDB">
        <w:rPr>
          <w:rFonts w:ascii="Times New Roman" w:hAnsi="Times New Roman" w:cs="Times New Roman"/>
          <w:sz w:val="28"/>
          <w:szCs w:val="28"/>
        </w:rPr>
        <w:br/>
      </w:r>
      <w:r>
        <w:rPr>
          <w:rFonts w:ascii="Times New Roman" w:hAnsi="Times New Roman" w:cs="Times New Roman"/>
          <w:sz w:val="28"/>
          <w:szCs w:val="28"/>
        </w:rPr>
        <w:t>в пределах установленного максимального количества.</w:t>
      </w:r>
    </w:p>
    <w:p w:rsidR="00F225B6" w:rsidRPr="00F225B6" w:rsidRDefault="00E24D0D" w:rsidP="00430EDB">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6</w:t>
      </w:r>
      <w:r w:rsidR="00F225B6" w:rsidRPr="00F225B6">
        <w:rPr>
          <w:rFonts w:ascii="Times New Roman" w:eastAsiaTheme="minorEastAsia" w:hAnsi="Times New Roman" w:cs="Times New Roman"/>
          <w:bCs/>
          <w:sz w:val="28"/>
          <w:szCs w:val="28"/>
          <w:lang w:eastAsia="ru-RU"/>
        </w:rPr>
        <w:t xml:space="preserve">. Кроме основного тренера к проведению </w:t>
      </w:r>
      <w:r>
        <w:rPr>
          <w:rFonts w:ascii="Times New Roman" w:eastAsiaTheme="minorEastAsia" w:hAnsi="Times New Roman" w:cs="Times New Roman"/>
          <w:bCs/>
          <w:sz w:val="28"/>
          <w:szCs w:val="28"/>
          <w:lang w:eastAsia="ru-RU"/>
        </w:rPr>
        <w:t>учебно-</w:t>
      </w:r>
      <w:r w:rsidR="00F225B6" w:rsidRPr="00F225B6">
        <w:rPr>
          <w:rFonts w:ascii="Times New Roman" w:eastAsiaTheme="minorEastAsia" w:hAnsi="Times New Roman" w:cs="Times New Roman"/>
          <w:bCs/>
          <w:sz w:val="28"/>
          <w:szCs w:val="28"/>
          <w:lang w:eastAsia="ru-RU"/>
        </w:rPr>
        <w:t>тренировочных занятий могут привлекаться тренеры по смежным видам спорта (акробатике, хореографии, общей физической подготовке и другие). Порядок их привлечения и оплаты труда определяются локальным нормативным акто</w:t>
      </w:r>
      <w:r w:rsidR="00C95C23">
        <w:rPr>
          <w:rFonts w:ascii="Times New Roman" w:eastAsiaTheme="minorEastAsia" w:hAnsi="Times New Roman" w:cs="Times New Roman"/>
          <w:bCs/>
          <w:sz w:val="28"/>
          <w:szCs w:val="28"/>
          <w:lang w:eastAsia="ru-RU"/>
        </w:rPr>
        <w:t>м учреждения.</w:t>
      </w:r>
    </w:p>
    <w:p w:rsidR="00F225B6" w:rsidRPr="00E24D0D" w:rsidRDefault="00157615" w:rsidP="00430EDB">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bookmarkStart w:id="21" w:name="P1043"/>
      <w:bookmarkEnd w:id="21"/>
      <w:r>
        <w:rPr>
          <w:rFonts w:ascii="Times New Roman" w:eastAsiaTheme="minorEastAsia" w:hAnsi="Times New Roman" w:cs="Times New Roman"/>
          <w:bCs/>
          <w:sz w:val="28"/>
          <w:szCs w:val="28"/>
          <w:lang w:eastAsia="ru-RU"/>
        </w:rPr>
        <w:t>7</w:t>
      </w:r>
      <w:r w:rsidR="00F225B6" w:rsidRPr="00E24D0D">
        <w:rPr>
          <w:rFonts w:ascii="Times New Roman" w:eastAsiaTheme="minorEastAsia" w:hAnsi="Times New Roman" w:cs="Times New Roman"/>
          <w:bCs/>
          <w:sz w:val="28"/>
          <w:szCs w:val="28"/>
          <w:lang w:eastAsia="ru-RU"/>
        </w:rPr>
        <w:t xml:space="preserve">. Рекомендуемые размеры норматива стимулирования </w:t>
      </w:r>
      <w:r w:rsidR="00430EDB">
        <w:rPr>
          <w:rFonts w:ascii="Times New Roman" w:eastAsiaTheme="minorEastAsia" w:hAnsi="Times New Roman" w:cs="Times New Roman"/>
          <w:bCs/>
          <w:sz w:val="28"/>
          <w:szCs w:val="28"/>
          <w:lang w:eastAsia="ru-RU"/>
        </w:rPr>
        <w:br/>
      </w:r>
      <w:r w:rsidR="00F225B6" w:rsidRPr="00E24D0D">
        <w:rPr>
          <w:rFonts w:ascii="Times New Roman" w:eastAsiaTheme="minorEastAsia" w:hAnsi="Times New Roman" w:cs="Times New Roman"/>
          <w:bCs/>
          <w:sz w:val="28"/>
          <w:szCs w:val="28"/>
          <w:lang w:eastAsia="ru-RU"/>
        </w:rPr>
        <w:t xml:space="preserve">за подготовку спортсмена высокого класса устанавливаются в соответствии с </w:t>
      </w:r>
      <w:hyperlink w:anchor="P1047" w:history="1">
        <w:r w:rsidR="00F225B6" w:rsidRPr="00E24D0D">
          <w:rPr>
            <w:rStyle w:val="aa"/>
            <w:rFonts w:ascii="Times New Roman" w:eastAsiaTheme="minorEastAsia" w:hAnsi="Times New Roman" w:cs="Times New Roman"/>
            <w:bCs/>
            <w:color w:val="auto"/>
            <w:sz w:val="28"/>
            <w:szCs w:val="28"/>
            <w:u w:val="none"/>
            <w:lang w:eastAsia="ru-RU"/>
          </w:rPr>
          <w:t xml:space="preserve">таблицей </w:t>
        </w:r>
        <w:r w:rsidR="00E24D0D">
          <w:rPr>
            <w:rStyle w:val="aa"/>
            <w:rFonts w:ascii="Times New Roman" w:eastAsiaTheme="minorEastAsia" w:hAnsi="Times New Roman" w:cs="Times New Roman"/>
            <w:bCs/>
            <w:color w:val="auto"/>
            <w:sz w:val="28"/>
            <w:szCs w:val="28"/>
            <w:u w:val="none"/>
            <w:lang w:eastAsia="ru-RU"/>
          </w:rPr>
          <w:t>3</w:t>
        </w:r>
      </w:hyperlink>
      <w:r w:rsidR="00F225B6" w:rsidRPr="00E24D0D">
        <w:rPr>
          <w:rFonts w:ascii="Times New Roman" w:eastAsiaTheme="minorEastAsia" w:hAnsi="Times New Roman" w:cs="Times New Roman"/>
          <w:bCs/>
          <w:sz w:val="28"/>
          <w:szCs w:val="28"/>
          <w:lang w:eastAsia="ru-RU"/>
        </w:rPr>
        <w:t xml:space="preserve"> настоящего приложения.</w:t>
      </w:r>
    </w:p>
    <w:p w:rsidR="00F225B6" w:rsidRPr="00454E4A" w:rsidRDefault="00F225B6" w:rsidP="00430EDB">
      <w:pPr>
        <w:widowControl w:val="0"/>
        <w:autoSpaceDE w:val="0"/>
        <w:autoSpaceDN w:val="0"/>
        <w:spacing w:after="0" w:line="240" w:lineRule="auto"/>
        <w:ind w:firstLine="709"/>
        <w:jc w:val="both"/>
        <w:rPr>
          <w:rFonts w:ascii="Times New Roman" w:eastAsiaTheme="minorEastAsia" w:hAnsi="Times New Roman" w:cs="Times New Roman"/>
          <w:bCs/>
          <w:sz w:val="28"/>
          <w:szCs w:val="28"/>
          <w:highlight w:val="yellow"/>
          <w:lang w:eastAsia="ru-RU"/>
        </w:rPr>
      </w:pPr>
    </w:p>
    <w:p w:rsidR="00E24D0D" w:rsidRPr="00E24D0D" w:rsidRDefault="00F225B6" w:rsidP="00C95C23">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E24D0D">
        <w:rPr>
          <w:rFonts w:ascii="Times New Roman" w:eastAsiaTheme="minorEastAsia" w:hAnsi="Times New Roman" w:cs="Times New Roman"/>
          <w:sz w:val="28"/>
          <w:szCs w:val="28"/>
          <w:lang w:eastAsia="ru-RU"/>
        </w:rPr>
        <w:t xml:space="preserve">Таблица </w:t>
      </w:r>
      <w:r w:rsidR="00E24D0D" w:rsidRPr="00E24D0D">
        <w:rPr>
          <w:rFonts w:ascii="Times New Roman" w:eastAsiaTheme="minorEastAsia" w:hAnsi="Times New Roman" w:cs="Times New Roman"/>
          <w:sz w:val="28"/>
          <w:szCs w:val="28"/>
          <w:lang w:eastAsia="ru-RU"/>
        </w:rPr>
        <w:t>3</w:t>
      </w:r>
    </w:p>
    <w:p w:rsidR="00157615" w:rsidRDefault="00F225B6" w:rsidP="009E6C3E">
      <w:pPr>
        <w:widowControl w:val="0"/>
        <w:autoSpaceDE w:val="0"/>
        <w:autoSpaceDN w:val="0"/>
        <w:spacing w:after="0" w:line="240" w:lineRule="auto"/>
        <w:jc w:val="center"/>
        <w:rPr>
          <w:rFonts w:ascii="Times New Roman" w:eastAsiaTheme="minorEastAsia" w:hAnsi="Times New Roman" w:cs="Times New Roman"/>
          <w:sz w:val="28"/>
          <w:szCs w:val="28"/>
          <w:lang w:eastAsia="ru-RU"/>
        </w:rPr>
      </w:pPr>
      <w:bookmarkStart w:id="22" w:name="P1047"/>
      <w:bookmarkEnd w:id="22"/>
      <w:r w:rsidRPr="00E24D0D">
        <w:rPr>
          <w:rFonts w:ascii="Times New Roman" w:eastAsiaTheme="minorEastAsia" w:hAnsi="Times New Roman" w:cs="Times New Roman"/>
          <w:sz w:val="28"/>
          <w:szCs w:val="28"/>
          <w:lang w:eastAsia="ru-RU"/>
        </w:rPr>
        <w:t xml:space="preserve">Рекомендуемый размер норматива стимулирования за подготовку </w:t>
      </w:r>
    </w:p>
    <w:p w:rsidR="00F225B6" w:rsidRPr="00E24D0D" w:rsidRDefault="00F225B6" w:rsidP="009E6C3E">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E24D0D">
        <w:rPr>
          <w:rFonts w:ascii="Times New Roman" w:eastAsiaTheme="minorEastAsia" w:hAnsi="Times New Roman" w:cs="Times New Roman"/>
          <w:sz w:val="28"/>
          <w:szCs w:val="28"/>
          <w:lang w:eastAsia="ru-RU"/>
        </w:rPr>
        <w:t>и (или) участие в подготовке одного спортсмена высокого класса</w:t>
      </w:r>
    </w:p>
    <w:p w:rsidR="00F225B6" w:rsidRPr="00454E4A" w:rsidRDefault="00F225B6" w:rsidP="00F225B6">
      <w:pPr>
        <w:widowControl w:val="0"/>
        <w:autoSpaceDE w:val="0"/>
        <w:autoSpaceDN w:val="0"/>
        <w:spacing w:after="0" w:line="240" w:lineRule="auto"/>
        <w:ind w:firstLine="709"/>
        <w:jc w:val="both"/>
        <w:rPr>
          <w:rFonts w:ascii="Times New Roman" w:eastAsiaTheme="minorEastAsia" w:hAnsi="Times New Roman" w:cs="Times New Roman"/>
          <w:bCs/>
          <w:sz w:val="28"/>
          <w:szCs w:val="28"/>
          <w:highlight w:val="yellow"/>
          <w:lang w:eastAsia="ru-RU"/>
        </w:rPr>
      </w:pPr>
    </w:p>
    <w:tbl>
      <w:tblPr>
        <w:tblW w:w="893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09"/>
        <w:gridCol w:w="2981"/>
        <w:gridCol w:w="1842"/>
        <w:gridCol w:w="3402"/>
      </w:tblGrid>
      <w:tr w:rsidR="00E36BB8" w:rsidRPr="00454E4A" w:rsidTr="00430EDB">
        <w:trPr>
          <w:trHeight w:val="322"/>
        </w:trPr>
        <w:tc>
          <w:tcPr>
            <w:tcW w:w="709" w:type="dxa"/>
            <w:vMerge w:val="restart"/>
          </w:tcPr>
          <w:p w:rsidR="00E36BB8" w:rsidRPr="00E24D0D" w:rsidRDefault="00E36BB8" w:rsidP="00430EDB">
            <w:pPr>
              <w:widowControl w:val="0"/>
              <w:autoSpaceDE w:val="0"/>
              <w:autoSpaceDN w:val="0"/>
              <w:spacing w:after="0" w:line="240" w:lineRule="auto"/>
              <w:ind w:hanging="60"/>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 п/п</w:t>
            </w:r>
          </w:p>
        </w:tc>
        <w:tc>
          <w:tcPr>
            <w:tcW w:w="2981" w:type="dxa"/>
            <w:vMerge w:val="restart"/>
          </w:tcPr>
          <w:p w:rsidR="00E36BB8" w:rsidRPr="00E24D0D" w:rsidRDefault="00E36BB8"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Статус официального спортивного соревнования</w:t>
            </w:r>
          </w:p>
        </w:tc>
        <w:tc>
          <w:tcPr>
            <w:tcW w:w="1842" w:type="dxa"/>
            <w:vMerge w:val="restart"/>
          </w:tcPr>
          <w:p w:rsidR="00E36BB8" w:rsidRPr="00E24D0D" w:rsidRDefault="00E36BB8"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Занятое место или участие без учета занятого места</w:t>
            </w:r>
          </w:p>
        </w:tc>
        <w:tc>
          <w:tcPr>
            <w:tcW w:w="3402" w:type="dxa"/>
            <w:vMerge w:val="restart"/>
          </w:tcPr>
          <w:p w:rsidR="00157615" w:rsidRDefault="00E36BB8"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Рекомендуемый размер норматива стимулирования в</w:t>
            </w:r>
            <w:r w:rsidR="00C95C23">
              <w:rPr>
                <w:rFonts w:ascii="Times New Roman" w:eastAsiaTheme="minorEastAsia" w:hAnsi="Times New Roman" w:cs="Times New Roman"/>
                <w:bCs/>
                <w:sz w:val="28"/>
                <w:szCs w:val="28"/>
                <w:lang w:eastAsia="ru-RU"/>
              </w:rPr>
              <w:t xml:space="preserve"> % </w:t>
            </w:r>
          </w:p>
          <w:p w:rsidR="00157615" w:rsidRDefault="00C95C23"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к должностному окладу (должностному окладу) тренера</w:t>
            </w:r>
            <w:r w:rsidR="00E36BB8" w:rsidRPr="00E24D0D">
              <w:rPr>
                <w:rFonts w:ascii="Times New Roman" w:eastAsiaTheme="minorEastAsia" w:hAnsi="Times New Roman" w:cs="Times New Roman"/>
                <w:bCs/>
                <w:sz w:val="28"/>
                <w:szCs w:val="28"/>
                <w:lang w:eastAsia="ru-RU"/>
              </w:rPr>
              <w:t xml:space="preserve">, </w:t>
            </w:r>
          </w:p>
          <w:p w:rsidR="00E36BB8" w:rsidRPr="00E24D0D" w:rsidRDefault="00E36BB8"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за результативную подготовку одного спортсмена (команды)</w:t>
            </w:r>
          </w:p>
        </w:tc>
      </w:tr>
      <w:tr w:rsidR="00E36BB8" w:rsidRPr="00454E4A" w:rsidTr="00E36BB8">
        <w:trPr>
          <w:trHeight w:val="322"/>
        </w:trPr>
        <w:tc>
          <w:tcPr>
            <w:tcW w:w="709" w:type="dxa"/>
            <w:vMerge/>
            <w:tcBorders>
              <w:bottom w:val="single" w:sz="4" w:space="0" w:color="auto"/>
            </w:tcBorders>
          </w:tcPr>
          <w:p w:rsidR="00E36BB8" w:rsidRPr="00E24D0D" w:rsidRDefault="00E36BB8" w:rsidP="00F225B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c>
        <w:tc>
          <w:tcPr>
            <w:tcW w:w="2981" w:type="dxa"/>
            <w:vMerge/>
            <w:tcBorders>
              <w:bottom w:val="single" w:sz="4" w:space="0" w:color="auto"/>
            </w:tcBorders>
          </w:tcPr>
          <w:p w:rsidR="00E36BB8" w:rsidRPr="00E24D0D" w:rsidRDefault="00E36BB8" w:rsidP="009E6C3E">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p>
        </w:tc>
        <w:tc>
          <w:tcPr>
            <w:tcW w:w="1842" w:type="dxa"/>
            <w:vMerge/>
            <w:tcBorders>
              <w:bottom w:val="single" w:sz="4" w:space="0" w:color="auto"/>
            </w:tcBorders>
          </w:tcPr>
          <w:p w:rsidR="00E36BB8" w:rsidRPr="00E24D0D" w:rsidRDefault="00E36BB8" w:rsidP="009E6C3E">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p>
        </w:tc>
        <w:tc>
          <w:tcPr>
            <w:tcW w:w="3402" w:type="dxa"/>
            <w:vMerge/>
            <w:tcBorders>
              <w:bottom w:val="single" w:sz="4" w:space="0" w:color="auto"/>
            </w:tcBorders>
          </w:tcPr>
          <w:p w:rsidR="00E36BB8" w:rsidRPr="00E24D0D" w:rsidRDefault="00E36BB8" w:rsidP="009E6C3E">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p>
        </w:tc>
      </w:tr>
      <w:tr w:rsidR="00E36BB8" w:rsidRPr="00454E4A" w:rsidTr="00430EDB">
        <w:trPr>
          <w:trHeight w:val="28"/>
        </w:trPr>
        <w:tc>
          <w:tcPr>
            <w:tcW w:w="709" w:type="dxa"/>
            <w:tcBorders>
              <w:bottom w:val="single" w:sz="4" w:space="0" w:color="auto"/>
            </w:tcBorders>
          </w:tcPr>
          <w:p w:rsidR="00E36BB8" w:rsidRPr="00E24D0D" w:rsidRDefault="00E36BB8"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1</w:t>
            </w:r>
          </w:p>
        </w:tc>
        <w:tc>
          <w:tcPr>
            <w:tcW w:w="2981" w:type="dxa"/>
            <w:tcBorders>
              <w:bottom w:val="single" w:sz="4" w:space="0" w:color="auto"/>
            </w:tcBorders>
          </w:tcPr>
          <w:p w:rsidR="00E36BB8" w:rsidRPr="00E24D0D" w:rsidRDefault="00E36BB8"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2</w:t>
            </w:r>
          </w:p>
        </w:tc>
        <w:tc>
          <w:tcPr>
            <w:tcW w:w="1842" w:type="dxa"/>
            <w:tcBorders>
              <w:bottom w:val="single" w:sz="4" w:space="0" w:color="auto"/>
            </w:tcBorders>
          </w:tcPr>
          <w:p w:rsidR="00E36BB8" w:rsidRPr="00E24D0D" w:rsidRDefault="00E36BB8"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3</w:t>
            </w:r>
          </w:p>
        </w:tc>
        <w:tc>
          <w:tcPr>
            <w:tcW w:w="3402" w:type="dxa"/>
            <w:tcBorders>
              <w:bottom w:val="single" w:sz="4" w:space="0" w:color="auto"/>
            </w:tcBorders>
          </w:tcPr>
          <w:p w:rsidR="00E36BB8" w:rsidRPr="00E24D0D" w:rsidRDefault="00E36BB8"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4</w:t>
            </w:r>
          </w:p>
        </w:tc>
      </w:tr>
      <w:tr w:rsidR="00E7696D" w:rsidRPr="00454E4A" w:rsidTr="00E77B8C">
        <w:trPr>
          <w:trHeight w:val="28"/>
        </w:trPr>
        <w:tc>
          <w:tcPr>
            <w:tcW w:w="8934" w:type="dxa"/>
            <w:gridSpan w:val="4"/>
            <w:tcBorders>
              <w:bottom w:val="single" w:sz="4" w:space="0" w:color="auto"/>
            </w:tcBorders>
            <w:vAlign w:val="center"/>
          </w:tcPr>
          <w:p w:rsidR="00E7696D" w:rsidRPr="00E7696D" w:rsidRDefault="00E7696D" w:rsidP="00157615">
            <w:pPr>
              <w:widowControl w:val="0"/>
              <w:autoSpaceDE w:val="0"/>
              <w:autoSpaceDN w:val="0"/>
              <w:spacing w:after="0" w:line="240" w:lineRule="auto"/>
              <w:ind w:firstLine="80"/>
              <w:rPr>
                <w:rFonts w:ascii="Times New Roman" w:eastAsiaTheme="minorEastAsia" w:hAnsi="Times New Roman" w:cs="Times New Roman"/>
                <w:bCs/>
                <w:sz w:val="28"/>
                <w:szCs w:val="28"/>
                <w:lang w:eastAsia="ru-RU"/>
              </w:rPr>
            </w:pPr>
            <w:r w:rsidRPr="00E7696D">
              <w:rPr>
                <w:rFonts w:ascii="Times New Roman" w:hAnsi="Times New Roman" w:cs="Times New Roman"/>
                <w:sz w:val="28"/>
                <w:szCs w:val="28"/>
              </w:rPr>
              <w:t>1. Официальные международные спортивные соревнования</w:t>
            </w:r>
          </w:p>
        </w:tc>
      </w:tr>
      <w:tr w:rsidR="00E7696D" w:rsidRPr="00454E4A" w:rsidTr="00430EDB">
        <w:trPr>
          <w:trHeight w:val="28"/>
        </w:trPr>
        <w:tc>
          <w:tcPr>
            <w:tcW w:w="709" w:type="dxa"/>
            <w:vMerge w:val="restart"/>
          </w:tcPr>
          <w:p w:rsidR="00E7696D" w:rsidRPr="00E24D0D" w:rsidRDefault="00E7696D"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1.1</w:t>
            </w:r>
            <w:r w:rsidR="00157615">
              <w:rPr>
                <w:rFonts w:ascii="Times New Roman" w:eastAsiaTheme="minorEastAsia" w:hAnsi="Times New Roman" w:cs="Times New Roman"/>
                <w:bCs/>
                <w:sz w:val="28"/>
                <w:szCs w:val="28"/>
                <w:lang w:eastAsia="ru-RU"/>
              </w:rPr>
              <w:t>.</w:t>
            </w:r>
          </w:p>
        </w:tc>
        <w:tc>
          <w:tcPr>
            <w:tcW w:w="2981" w:type="dxa"/>
            <w:vMerge w:val="restart"/>
          </w:tcPr>
          <w:p w:rsidR="00E7696D" w:rsidRPr="00E7696D" w:rsidRDefault="00E7696D" w:rsidP="00430EDB">
            <w:pPr>
              <w:widowControl w:val="0"/>
              <w:autoSpaceDE w:val="0"/>
              <w:autoSpaceDN w:val="0"/>
              <w:spacing w:after="0" w:line="240" w:lineRule="auto"/>
              <w:ind w:hanging="55"/>
              <w:rPr>
                <w:rFonts w:ascii="Times New Roman" w:eastAsiaTheme="minorEastAsia" w:hAnsi="Times New Roman" w:cs="Times New Roman"/>
                <w:bCs/>
                <w:sz w:val="28"/>
                <w:szCs w:val="28"/>
                <w:lang w:eastAsia="ru-RU"/>
              </w:rPr>
            </w:pPr>
            <w:r>
              <w:rPr>
                <w:rFonts w:ascii="Times New Roman" w:hAnsi="Times New Roman" w:cs="Times New Roman"/>
                <w:sz w:val="28"/>
                <w:szCs w:val="28"/>
              </w:rPr>
              <w:t xml:space="preserve"> </w:t>
            </w:r>
            <w:r w:rsidRPr="00E7696D">
              <w:rPr>
                <w:rFonts w:ascii="Times New Roman" w:hAnsi="Times New Roman" w:cs="Times New Roman"/>
                <w:sz w:val="28"/>
                <w:szCs w:val="28"/>
              </w:rPr>
              <w:t>Олимпийские, Паралимпийские, Сурдлимпийские игры, чемпионат мира</w:t>
            </w:r>
          </w:p>
        </w:tc>
        <w:tc>
          <w:tcPr>
            <w:tcW w:w="1842" w:type="dxa"/>
            <w:tcBorders>
              <w:bottom w:val="single" w:sz="4" w:space="0" w:color="auto"/>
            </w:tcBorders>
          </w:tcPr>
          <w:p w:rsidR="00E7696D" w:rsidRPr="00E24D0D" w:rsidRDefault="00E7696D"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3402" w:type="dxa"/>
            <w:tcBorders>
              <w:bottom w:val="single" w:sz="4" w:space="0" w:color="auto"/>
            </w:tcBorders>
          </w:tcPr>
          <w:p w:rsidR="00E7696D" w:rsidRPr="00E24D0D" w:rsidRDefault="00E7696D"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200</w:t>
            </w:r>
          </w:p>
        </w:tc>
      </w:tr>
      <w:tr w:rsidR="00E7696D" w:rsidRPr="00454E4A" w:rsidTr="00430EDB">
        <w:trPr>
          <w:trHeight w:val="28"/>
        </w:trPr>
        <w:tc>
          <w:tcPr>
            <w:tcW w:w="709" w:type="dxa"/>
            <w:vMerge/>
          </w:tcPr>
          <w:p w:rsidR="00E7696D" w:rsidRPr="00E24D0D" w:rsidRDefault="00E7696D"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Pr>
          <w:p w:rsidR="00E7696D" w:rsidRPr="00E24D0D" w:rsidRDefault="00E7696D" w:rsidP="00430EDB">
            <w:pPr>
              <w:widowControl w:val="0"/>
              <w:autoSpaceDE w:val="0"/>
              <w:autoSpaceDN w:val="0"/>
              <w:spacing w:after="0" w:line="240" w:lineRule="auto"/>
              <w:ind w:hanging="55"/>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E7696D" w:rsidRPr="00E24D0D" w:rsidRDefault="00E7696D"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00430EDB">
              <w:rPr>
                <w:rFonts w:ascii="Times New Roman" w:eastAsiaTheme="minorEastAsia" w:hAnsi="Times New Roman" w:cs="Times New Roman"/>
                <w:bCs/>
                <w:sz w:val="28"/>
                <w:szCs w:val="28"/>
                <w:lang w:eastAsia="ru-RU"/>
              </w:rPr>
              <w:t xml:space="preserve"> – </w:t>
            </w:r>
            <w:r>
              <w:rPr>
                <w:rFonts w:ascii="Times New Roman" w:eastAsiaTheme="minorEastAsia" w:hAnsi="Times New Roman" w:cs="Times New Roman"/>
                <w:bCs/>
                <w:sz w:val="28"/>
                <w:szCs w:val="28"/>
                <w:lang w:eastAsia="ru-RU"/>
              </w:rPr>
              <w:t>3</w:t>
            </w:r>
          </w:p>
        </w:tc>
        <w:tc>
          <w:tcPr>
            <w:tcW w:w="3402" w:type="dxa"/>
            <w:tcBorders>
              <w:bottom w:val="single" w:sz="4" w:space="0" w:color="auto"/>
            </w:tcBorders>
          </w:tcPr>
          <w:p w:rsidR="00E7696D" w:rsidRPr="00E24D0D" w:rsidRDefault="00E7696D"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160</w:t>
            </w:r>
          </w:p>
        </w:tc>
      </w:tr>
      <w:tr w:rsidR="00E7696D" w:rsidRPr="00454E4A" w:rsidTr="00430EDB">
        <w:trPr>
          <w:trHeight w:val="28"/>
        </w:trPr>
        <w:tc>
          <w:tcPr>
            <w:tcW w:w="709" w:type="dxa"/>
            <w:vMerge/>
          </w:tcPr>
          <w:p w:rsidR="00E7696D" w:rsidRPr="00E24D0D" w:rsidRDefault="00E7696D"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Pr>
          <w:p w:rsidR="00E7696D" w:rsidRPr="00E24D0D" w:rsidRDefault="00E7696D" w:rsidP="00430EDB">
            <w:pPr>
              <w:widowControl w:val="0"/>
              <w:autoSpaceDE w:val="0"/>
              <w:autoSpaceDN w:val="0"/>
              <w:spacing w:after="0" w:line="240" w:lineRule="auto"/>
              <w:ind w:hanging="55"/>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E7696D" w:rsidRPr="00E24D0D" w:rsidRDefault="00E7696D"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430EDB">
              <w:rPr>
                <w:rFonts w:ascii="Times New Roman" w:eastAsiaTheme="minorEastAsia" w:hAnsi="Times New Roman" w:cs="Times New Roman"/>
                <w:bCs/>
                <w:sz w:val="28"/>
                <w:szCs w:val="28"/>
                <w:lang w:eastAsia="ru-RU"/>
              </w:rPr>
              <w:t xml:space="preserve"> – </w:t>
            </w:r>
            <w:r>
              <w:rPr>
                <w:rFonts w:ascii="Times New Roman" w:eastAsiaTheme="minorEastAsia" w:hAnsi="Times New Roman" w:cs="Times New Roman"/>
                <w:bCs/>
                <w:sz w:val="28"/>
                <w:szCs w:val="28"/>
                <w:lang w:eastAsia="ru-RU"/>
              </w:rPr>
              <w:t>6</w:t>
            </w:r>
          </w:p>
        </w:tc>
        <w:tc>
          <w:tcPr>
            <w:tcW w:w="3402" w:type="dxa"/>
            <w:tcBorders>
              <w:bottom w:val="single" w:sz="4" w:space="0" w:color="auto"/>
            </w:tcBorders>
          </w:tcPr>
          <w:p w:rsidR="00E7696D" w:rsidRPr="00E24D0D" w:rsidRDefault="00E7696D"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100</w:t>
            </w:r>
          </w:p>
        </w:tc>
      </w:tr>
      <w:tr w:rsidR="00E7696D" w:rsidRPr="00454E4A" w:rsidTr="00430EDB">
        <w:trPr>
          <w:trHeight w:val="28"/>
        </w:trPr>
        <w:tc>
          <w:tcPr>
            <w:tcW w:w="709" w:type="dxa"/>
            <w:vMerge/>
            <w:tcBorders>
              <w:bottom w:val="single" w:sz="4" w:space="0" w:color="auto"/>
            </w:tcBorders>
          </w:tcPr>
          <w:p w:rsidR="00E7696D" w:rsidRPr="00E24D0D" w:rsidRDefault="00E7696D"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Borders>
              <w:bottom w:val="single" w:sz="4" w:space="0" w:color="auto"/>
            </w:tcBorders>
          </w:tcPr>
          <w:p w:rsidR="00E7696D" w:rsidRPr="00E24D0D" w:rsidRDefault="00E7696D" w:rsidP="00430EDB">
            <w:pPr>
              <w:widowControl w:val="0"/>
              <w:autoSpaceDE w:val="0"/>
              <w:autoSpaceDN w:val="0"/>
              <w:spacing w:after="0" w:line="240" w:lineRule="auto"/>
              <w:ind w:hanging="55"/>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E7696D" w:rsidRPr="00E24D0D" w:rsidRDefault="00E7696D"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участие</w:t>
            </w:r>
          </w:p>
        </w:tc>
        <w:tc>
          <w:tcPr>
            <w:tcW w:w="3402" w:type="dxa"/>
            <w:tcBorders>
              <w:bottom w:val="single" w:sz="4" w:space="0" w:color="auto"/>
            </w:tcBorders>
          </w:tcPr>
          <w:p w:rsidR="00E7696D" w:rsidRPr="00E24D0D" w:rsidRDefault="00E7696D"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80</w:t>
            </w:r>
          </w:p>
        </w:tc>
      </w:tr>
      <w:tr w:rsidR="00B01BA6" w:rsidRPr="00454E4A" w:rsidTr="00430EDB">
        <w:trPr>
          <w:trHeight w:val="28"/>
        </w:trPr>
        <w:tc>
          <w:tcPr>
            <w:tcW w:w="709" w:type="dxa"/>
            <w:vMerge w:val="restart"/>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1.2</w:t>
            </w:r>
            <w:r w:rsidR="00157615">
              <w:rPr>
                <w:rFonts w:ascii="Times New Roman" w:eastAsiaTheme="minorEastAsia" w:hAnsi="Times New Roman" w:cs="Times New Roman"/>
                <w:bCs/>
                <w:sz w:val="28"/>
                <w:szCs w:val="28"/>
                <w:lang w:eastAsia="ru-RU"/>
              </w:rPr>
              <w:t>.</w:t>
            </w:r>
          </w:p>
        </w:tc>
        <w:tc>
          <w:tcPr>
            <w:tcW w:w="2981" w:type="dxa"/>
            <w:vMerge w:val="restart"/>
          </w:tcPr>
          <w:p w:rsidR="00B01BA6" w:rsidRPr="00E7696D" w:rsidRDefault="00B01BA6" w:rsidP="00157615">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E7696D">
              <w:rPr>
                <w:rFonts w:ascii="Times New Roman" w:hAnsi="Times New Roman" w:cs="Times New Roman"/>
                <w:sz w:val="28"/>
                <w:szCs w:val="28"/>
              </w:rPr>
              <w:t>Кубок мира (сумма этапов или финал), чемпионат Европы, Всемирная Специальная Олимпиада</w:t>
            </w: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160</w:t>
            </w:r>
          </w:p>
        </w:tc>
      </w:tr>
      <w:tr w:rsidR="00B01BA6" w:rsidRPr="00454E4A" w:rsidTr="00430EDB">
        <w:trPr>
          <w:trHeight w:val="28"/>
        </w:trPr>
        <w:tc>
          <w:tcPr>
            <w:tcW w:w="709" w:type="dxa"/>
            <w:vMerge/>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vAlign w:val="center"/>
          </w:tcPr>
          <w:p w:rsidR="00B01BA6" w:rsidRPr="00E24D0D" w:rsidRDefault="00B01BA6" w:rsidP="00B01BA6">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00430EDB">
              <w:rPr>
                <w:rFonts w:ascii="Times New Roman" w:eastAsiaTheme="minorEastAsia" w:hAnsi="Times New Roman" w:cs="Times New Roman"/>
                <w:bCs/>
                <w:sz w:val="28"/>
                <w:szCs w:val="28"/>
                <w:lang w:eastAsia="ru-RU"/>
              </w:rPr>
              <w:t xml:space="preserve"> – </w:t>
            </w:r>
            <w:r>
              <w:rPr>
                <w:rFonts w:ascii="Times New Roman" w:eastAsiaTheme="minorEastAsia" w:hAnsi="Times New Roman" w:cs="Times New Roman"/>
                <w:bCs/>
                <w:sz w:val="28"/>
                <w:szCs w:val="28"/>
                <w:lang w:eastAsia="ru-RU"/>
              </w:rPr>
              <w:t>3</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100</w:t>
            </w:r>
          </w:p>
        </w:tc>
      </w:tr>
      <w:tr w:rsidR="00B01BA6" w:rsidRPr="00454E4A" w:rsidTr="00430EDB">
        <w:trPr>
          <w:trHeight w:val="28"/>
        </w:trPr>
        <w:tc>
          <w:tcPr>
            <w:tcW w:w="709" w:type="dxa"/>
            <w:vMerge/>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vAlign w:val="center"/>
          </w:tcPr>
          <w:p w:rsidR="00B01BA6" w:rsidRPr="00E24D0D" w:rsidRDefault="00B01BA6" w:rsidP="00B01BA6">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430EDB">
              <w:rPr>
                <w:rFonts w:ascii="Times New Roman" w:eastAsiaTheme="minorEastAsia" w:hAnsi="Times New Roman" w:cs="Times New Roman"/>
                <w:bCs/>
                <w:sz w:val="28"/>
                <w:szCs w:val="28"/>
                <w:lang w:eastAsia="ru-RU"/>
              </w:rPr>
              <w:t xml:space="preserve"> – </w:t>
            </w:r>
            <w:r>
              <w:rPr>
                <w:rFonts w:ascii="Times New Roman" w:eastAsiaTheme="minorEastAsia" w:hAnsi="Times New Roman" w:cs="Times New Roman"/>
                <w:bCs/>
                <w:sz w:val="28"/>
                <w:szCs w:val="28"/>
                <w:lang w:eastAsia="ru-RU"/>
              </w:rPr>
              <w:t>6</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80</w:t>
            </w:r>
          </w:p>
        </w:tc>
      </w:tr>
      <w:tr w:rsidR="00B01BA6" w:rsidRPr="00454E4A" w:rsidTr="00430EDB">
        <w:trPr>
          <w:trHeight w:val="28"/>
        </w:trPr>
        <w:tc>
          <w:tcPr>
            <w:tcW w:w="709" w:type="dxa"/>
            <w:vMerge/>
            <w:tcBorders>
              <w:bottom w:val="single" w:sz="4" w:space="0" w:color="auto"/>
            </w:tcBorders>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Borders>
              <w:bottom w:val="single" w:sz="4" w:space="0" w:color="auto"/>
            </w:tcBorders>
            <w:vAlign w:val="center"/>
          </w:tcPr>
          <w:p w:rsidR="00B01BA6" w:rsidRPr="00E24D0D" w:rsidRDefault="00B01BA6" w:rsidP="00B01BA6">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участие</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60</w:t>
            </w:r>
          </w:p>
        </w:tc>
      </w:tr>
      <w:tr w:rsidR="00B01BA6" w:rsidRPr="00454E4A" w:rsidTr="00430EDB">
        <w:trPr>
          <w:trHeight w:val="28"/>
        </w:trPr>
        <w:tc>
          <w:tcPr>
            <w:tcW w:w="709" w:type="dxa"/>
            <w:vMerge w:val="restart"/>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1.3</w:t>
            </w:r>
            <w:r w:rsidR="00157615">
              <w:rPr>
                <w:rFonts w:ascii="Times New Roman" w:eastAsiaTheme="minorEastAsia" w:hAnsi="Times New Roman" w:cs="Times New Roman"/>
                <w:bCs/>
                <w:sz w:val="28"/>
                <w:szCs w:val="28"/>
                <w:lang w:eastAsia="ru-RU"/>
              </w:rPr>
              <w:t>.</w:t>
            </w:r>
          </w:p>
        </w:tc>
        <w:tc>
          <w:tcPr>
            <w:tcW w:w="2981" w:type="dxa"/>
            <w:vMerge w:val="restart"/>
          </w:tcPr>
          <w:p w:rsidR="00B01BA6" w:rsidRPr="00E7696D" w:rsidRDefault="00B01BA6" w:rsidP="00157615">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E7696D">
              <w:rPr>
                <w:rFonts w:ascii="Times New Roman" w:hAnsi="Times New Roman" w:cs="Times New Roman"/>
                <w:sz w:val="28"/>
                <w:szCs w:val="28"/>
              </w:rPr>
              <w:t>Кубок Европы (сумма этапов или финал), первенство мира</w:t>
            </w: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100</w:t>
            </w:r>
          </w:p>
        </w:tc>
      </w:tr>
      <w:tr w:rsidR="00B01BA6" w:rsidRPr="00454E4A" w:rsidTr="00430EDB">
        <w:trPr>
          <w:trHeight w:val="28"/>
        </w:trPr>
        <w:tc>
          <w:tcPr>
            <w:tcW w:w="709" w:type="dxa"/>
            <w:vMerge/>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Pr>
          <w:p w:rsidR="00B01BA6" w:rsidRPr="00E24D0D" w:rsidRDefault="00B01BA6" w:rsidP="00157615">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00430EDB">
              <w:rPr>
                <w:rFonts w:ascii="Times New Roman" w:eastAsiaTheme="minorEastAsia" w:hAnsi="Times New Roman" w:cs="Times New Roman"/>
                <w:bCs/>
                <w:sz w:val="28"/>
                <w:szCs w:val="28"/>
                <w:lang w:eastAsia="ru-RU"/>
              </w:rPr>
              <w:t xml:space="preserve"> – </w:t>
            </w:r>
            <w:r>
              <w:rPr>
                <w:rFonts w:ascii="Times New Roman" w:eastAsiaTheme="minorEastAsia" w:hAnsi="Times New Roman" w:cs="Times New Roman"/>
                <w:bCs/>
                <w:sz w:val="28"/>
                <w:szCs w:val="28"/>
                <w:lang w:eastAsia="ru-RU"/>
              </w:rPr>
              <w:t>3</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80</w:t>
            </w:r>
          </w:p>
        </w:tc>
      </w:tr>
      <w:tr w:rsidR="00B01BA6" w:rsidRPr="00454E4A" w:rsidTr="00430EDB">
        <w:trPr>
          <w:trHeight w:val="28"/>
        </w:trPr>
        <w:tc>
          <w:tcPr>
            <w:tcW w:w="709" w:type="dxa"/>
            <w:vMerge/>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Pr>
          <w:p w:rsidR="00B01BA6" w:rsidRPr="00E24D0D" w:rsidRDefault="00B01BA6" w:rsidP="00157615">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430EDB">
              <w:rPr>
                <w:rFonts w:ascii="Times New Roman" w:eastAsiaTheme="minorEastAsia" w:hAnsi="Times New Roman" w:cs="Times New Roman"/>
                <w:bCs/>
                <w:sz w:val="28"/>
                <w:szCs w:val="28"/>
                <w:lang w:eastAsia="ru-RU"/>
              </w:rPr>
              <w:t xml:space="preserve"> – </w:t>
            </w:r>
            <w:r>
              <w:rPr>
                <w:rFonts w:ascii="Times New Roman" w:eastAsiaTheme="minorEastAsia" w:hAnsi="Times New Roman" w:cs="Times New Roman"/>
                <w:bCs/>
                <w:sz w:val="28"/>
                <w:szCs w:val="28"/>
                <w:lang w:eastAsia="ru-RU"/>
              </w:rPr>
              <w:t>6</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60</w:t>
            </w:r>
          </w:p>
        </w:tc>
      </w:tr>
      <w:tr w:rsidR="00B01BA6" w:rsidRPr="00454E4A" w:rsidTr="00430EDB">
        <w:trPr>
          <w:trHeight w:val="28"/>
        </w:trPr>
        <w:tc>
          <w:tcPr>
            <w:tcW w:w="709" w:type="dxa"/>
            <w:vMerge/>
            <w:tcBorders>
              <w:bottom w:val="single" w:sz="4" w:space="0" w:color="auto"/>
            </w:tcBorders>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Borders>
              <w:bottom w:val="single" w:sz="4" w:space="0" w:color="auto"/>
            </w:tcBorders>
          </w:tcPr>
          <w:p w:rsidR="00B01BA6" w:rsidRPr="00E24D0D" w:rsidRDefault="00B01BA6" w:rsidP="00157615">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участие</w:t>
            </w:r>
          </w:p>
        </w:tc>
        <w:tc>
          <w:tcPr>
            <w:tcW w:w="3402" w:type="dxa"/>
            <w:tcBorders>
              <w:bottom w:val="single" w:sz="4" w:space="0" w:color="auto"/>
            </w:tcBorders>
          </w:tcPr>
          <w:p w:rsidR="00B01BA6" w:rsidRPr="00E24D0D" w:rsidRDefault="00E20231"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4</w:t>
            </w:r>
            <w:r w:rsidR="00B01BA6">
              <w:rPr>
                <w:rFonts w:ascii="Times New Roman" w:eastAsiaTheme="minorEastAsia" w:hAnsi="Times New Roman" w:cs="Times New Roman"/>
                <w:bCs/>
                <w:sz w:val="28"/>
                <w:szCs w:val="28"/>
                <w:lang w:eastAsia="ru-RU"/>
              </w:rPr>
              <w:t>0</w:t>
            </w:r>
          </w:p>
        </w:tc>
      </w:tr>
      <w:tr w:rsidR="00B01BA6" w:rsidRPr="00454E4A" w:rsidTr="00430EDB">
        <w:trPr>
          <w:trHeight w:val="28"/>
        </w:trPr>
        <w:tc>
          <w:tcPr>
            <w:tcW w:w="709" w:type="dxa"/>
            <w:vMerge w:val="restart"/>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1.4</w:t>
            </w:r>
            <w:r w:rsidR="00157615">
              <w:rPr>
                <w:rFonts w:ascii="Times New Roman" w:eastAsiaTheme="minorEastAsia" w:hAnsi="Times New Roman" w:cs="Times New Roman"/>
                <w:bCs/>
                <w:sz w:val="28"/>
                <w:szCs w:val="28"/>
                <w:lang w:eastAsia="ru-RU"/>
              </w:rPr>
              <w:t>.</w:t>
            </w:r>
          </w:p>
        </w:tc>
        <w:tc>
          <w:tcPr>
            <w:tcW w:w="2981" w:type="dxa"/>
            <w:vMerge w:val="restart"/>
          </w:tcPr>
          <w:p w:rsidR="00B01BA6" w:rsidRPr="00E7696D" w:rsidRDefault="00B01BA6" w:rsidP="00157615">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E7696D">
              <w:rPr>
                <w:rFonts w:ascii="Times New Roman" w:hAnsi="Times New Roman" w:cs="Times New Roman"/>
                <w:sz w:val="28"/>
                <w:szCs w:val="28"/>
              </w:rPr>
              <w:t>Этапы Кубка мира, первенство Европы, Всемирная универсиада, Юношеские Олимпийские игры, Европейский юношеский Олимпийский фестиваль</w:t>
            </w: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80</w:t>
            </w:r>
          </w:p>
        </w:tc>
      </w:tr>
      <w:tr w:rsidR="00B01BA6" w:rsidRPr="00454E4A" w:rsidTr="00430EDB">
        <w:trPr>
          <w:trHeight w:val="28"/>
        </w:trPr>
        <w:tc>
          <w:tcPr>
            <w:tcW w:w="709" w:type="dxa"/>
            <w:vMerge/>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Pr>
          <w:p w:rsidR="00B01BA6" w:rsidRPr="00E24D0D" w:rsidRDefault="00B01BA6" w:rsidP="00430EDB">
            <w:pPr>
              <w:widowControl w:val="0"/>
              <w:autoSpaceDE w:val="0"/>
              <w:autoSpaceDN w:val="0"/>
              <w:spacing w:after="0" w:line="240" w:lineRule="auto"/>
              <w:ind w:hanging="55"/>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00430EDB">
              <w:rPr>
                <w:rFonts w:ascii="Times New Roman" w:eastAsiaTheme="minorEastAsia" w:hAnsi="Times New Roman" w:cs="Times New Roman"/>
                <w:bCs/>
                <w:sz w:val="28"/>
                <w:szCs w:val="28"/>
                <w:lang w:eastAsia="ru-RU"/>
              </w:rPr>
              <w:t xml:space="preserve"> – </w:t>
            </w:r>
            <w:r>
              <w:rPr>
                <w:rFonts w:ascii="Times New Roman" w:eastAsiaTheme="minorEastAsia" w:hAnsi="Times New Roman" w:cs="Times New Roman"/>
                <w:bCs/>
                <w:sz w:val="28"/>
                <w:szCs w:val="28"/>
                <w:lang w:eastAsia="ru-RU"/>
              </w:rPr>
              <w:t>3</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60</w:t>
            </w:r>
          </w:p>
        </w:tc>
      </w:tr>
      <w:tr w:rsidR="00B01BA6" w:rsidRPr="00454E4A" w:rsidTr="00430EDB">
        <w:trPr>
          <w:trHeight w:val="28"/>
        </w:trPr>
        <w:tc>
          <w:tcPr>
            <w:tcW w:w="709" w:type="dxa"/>
            <w:vMerge/>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Pr>
          <w:p w:rsidR="00B01BA6" w:rsidRPr="00E24D0D" w:rsidRDefault="00B01BA6" w:rsidP="00430EDB">
            <w:pPr>
              <w:widowControl w:val="0"/>
              <w:autoSpaceDE w:val="0"/>
              <w:autoSpaceDN w:val="0"/>
              <w:spacing w:after="0" w:line="240" w:lineRule="auto"/>
              <w:ind w:hanging="55"/>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4</w:t>
            </w:r>
            <w:r w:rsidR="00430EDB">
              <w:rPr>
                <w:rFonts w:ascii="Times New Roman" w:eastAsiaTheme="minorEastAsia" w:hAnsi="Times New Roman" w:cs="Times New Roman"/>
                <w:bCs/>
                <w:sz w:val="28"/>
                <w:szCs w:val="28"/>
                <w:lang w:eastAsia="ru-RU"/>
              </w:rPr>
              <w:t xml:space="preserve"> – </w:t>
            </w:r>
            <w:r>
              <w:rPr>
                <w:rFonts w:ascii="Times New Roman" w:eastAsiaTheme="minorEastAsia" w:hAnsi="Times New Roman" w:cs="Times New Roman"/>
                <w:bCs/>
                <w:sz w:val="28"/>
                <w:szCs w:val="28"/>
                <w:lang w:eastAsia="ru-RU"/>
              </w:rPr>
              <w:t>6</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40</w:t>
            </w:r>
          </w:p>
        </w:tc>
      </w:tr>
      <w:tr w:rsidR="00B01BA6" w:rsidRPr="00454E4A" w:rsidTr="00430EDB">
        <w:trPr>
          <w:trHeight w:val="28"/>
        </w:trPr>
        <w:tc>
          <w:tcPr>
            <w:tcW w:w="709" w:type="dxa"/>
            <w:vMerge/>
            <w:tcBorders>
              <w:bottom w:val="single" w:sz="4" w:space="0" w:color="auto"/>
            </w:tcBorders>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Borders>
              <w:bottom w:val="single" w:sz="4" w:space="0" w:color="auto"/>
            </w:tcBorders>
          </w:tcPr>
          <w:p w:rsidR="00B01BA6" w:rsidRPr="00E24D0D" w:rsidRDefault="00B01BA6" w:rsidP="00430EDB">
            <w:pPr>
              <w:widowControl w:val="0"/>
              <w:autoSpaceDE w:val="0"/>
              <w:autoSpaceDN w:val="0"/>
              <w:spacing w:after="0" w:line="240" w:lineRule="auto"/>
              <w:ind w:hanging="55"/>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участие</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20</w:t>
            </w:r>
          </w:p>
        </w:tc>
      </w:tr>
      <w:tr w:rsidR="00B01BA6" w:rsidRPr="00454E4A" w:rsidTr="00430EDB">
        <w:trPr>
          <w:trHeight w:val="28"/>
        </w:trPr>
        <w:tc>
          <w:tcPr>
            <w:tcW w:w="709" w:type="dxa"/>
            <w:vMerge w:val="restart"/>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1.5</w:t>
            </w:r>
            <w:r w:rsidR="00157615">
              <w:rPr>
                <w:rFonts w:ascii="Times New Roman" w:eastAsiaTheme="minorEastAsia" w:hAnsi="Times New Roman" w:cs="Times New Roman"/>
                <w:bCs/>
                <w:sz w:val="28"/>
                <w:szCs w:val="28"/>
                <w:lang w:eastAsia="ru-RU"/>
              </w:rPr>
              <w:t>.</w:t>
            </w:r>
          </w:p>
        </w:tc>
        <w:tc>
          <w:tcPr>
            <w:tcW w:w="2981" w:type="dxa"/>
            <w:vMerge w:val="restart"/>
          </w:tcPr>
          <w:p w:rsidR="00B01BA6" w:rsidRPr="00B01BA6" w:rsidRDefault="00B01BA6" w:rsidP="00157615">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B01BA6">
              <w:rPr>
                <w:rFonts w:ascii="Times New Roman" w:hAnsi="Times New Roman" w:cs="Times New Roman"/>
                <w:sz w:val="28"/>
                <w:szCs w:val="28"/>
              </w:rPr>
              <w:t>Прочие официальные международные спортивные соревнования</w:t>
            </w: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1</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60</w:t>
            </w:r>
          </w:p>
        </w:tc>
      </w:tr>
      <w:tr w:rsidR="00B01BA6" w:rsidRPr="00454E4A" w:rsidTr="00430EDB">
        <w:trPr>
          <w:trHeight w:val="28"/>
        </w:trPr>
        <w:tc>
          <w:tcPr>
            <w:tcW w:w="709" w:type="dxa"/>
            <w:vMerge/>
            <w:tcBorders>
              <w:bottom w:val="single" w:sz="4" w:space="0" w:color="auto"/>
            </w:tcBorders>
            <w:vAlign w:val="center"/>
          </w:tcPr>
          <w:p w:rsidR="00B01BA6" w:rsidRPr="00E24D0D" w:rsidRDefault="00B01BA6" w:rsidP="00B01BA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2981" w:type="dxa"/>
            <w:vMerge/>
            <w:tcBorders>
              <w:bottom w:val="single" w:sz="4" w:space="0" w:color="auto"/>
            </w:tcBorders>
            <w:vAlign w:val="center"/>
          </w:tcPr>
          <w:p w:rsidR="00B01BA6" w:rsidRPr="00E24D0D" w:rsidRDefault="00B01BA6" w:rsidP="00B01BA6">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p>
        </w:tc>
        <w:tc>
          <w:tcPr>
            <w:tcW w:w="184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00430EDB">
              <w:rPr>
                <w:rFonts w:ascii="Times New Roman" w:eastAsiaTheme="minorEastAsia" w:hAnsi="Times New Roman" w:cs="Times New Roman"/>
                <w:bCs/>
                <w:sz w:val="28"/>
                <w:szCs w:val="28"/>
                <w:lang w:eastAsia="ru-RU"/>
              </w:rPr>
              <w:t xml:space="preserve"> – </w:t>
            </w:r>
            <w:r>
              <w:rPr>
                <w:rFonts w:ascii="Times New Roman" w:eastAsiaTheme="minorEastAsia" w:hAnsi="Times New Roman" w:cs="Times New Roman"/>
                <w:bCs/>
                <w:sz w:val="28"/>
                <w:szCs w:val="28"/>
                <w:lang w:eastAsia="ru-RU"/>
              </w:rPr>
              <w:t>3</w:t>
            </w:r>
            <w:r w:rsidR="00430EDB">
              <w:rPr>
                <w:rFonts w:ascii="Times New Roman" w:eastAsiaTheme="minorEastAsia" w:hAnsi="Times New Roman" w:cs="Times New Roman"/>
                <w:bCs/>
                <w:sz w:val="28"/>
                <w:szCs w:val="28"/>
                <w:lang w:eastAsia="ru-RU"/>
              </w:rPr>
              <w:t xml:space="preserve"> </w:t>
            </w:r>
          </w:p>
        </w:tc>
        <w:tc>
          <w:tcPr>
            <w:tcW w:w="3402" w:type="dxa"/>
            <w:tcBorders>
              <w:bottom w:val="single" w:sz="4" w:space="0" w:color="auto"/>
            </w:tcBorders>
          </w:tcPr>
          <w:p w:rsidR="00B01BA6" w:rsidRPr="00E24D0D" w:rsidRDefault="00B01BA6" w:rsidP="00430EDB">
            <w:pPr>
              <w:widowControl w:val="0"/>
              <w:autoSpaceDE w:val="0"/>
              <w:autoSpaceDN w:val="0"/>
              <w:spacing w:after="0" w:line="240" w:lineRule="auto"/>
              <w:ind w:hanging="55"/>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40</w:t>
            </w:r>
          </w:p>
        </w:tc>
      </w:tr>
      <w:tr w:rsidR="00B01BA6" w:rsidRPr="00454E4A" w:rsidTr="00E36BB8">
        <w:trPr>
          <w:trHeight w:val="28"/>
        </w:trPr>
        <w:tc>
          <w:tcPr>
            <w:tcW w:w="8934" w:type="dxa"/>
            <w:gridSpan w:val="4"/>
            <w:tcBorders>
              <w:bottom w:val="single" w:sz="4" w:space="0" w:color="auto"/>
            </w:tcBorders>
            <w:vAlign w:val="center"/>
          </w:tcPr>
          <w:p w:rsidR="00B01BA6" w:rsidRPr="00E36BB8" w:rsidRDefault="00B01BA6" w:rsidP="00B01BA6">
            <w:pPr>
              <w:autoSpaceDE w:val="0"/>
              <w:autoSpaceDN w:val="0"/>
              <w:adjustRightInd w:val="0"/>
              <w:spacing w:after="0" w:line="240" w:lineRule="auto"/>
              <w:rPr>
                <w:rFonts w:ascii="Times New Roman" w:hAnsi="Times New Roman" w:cs="Times New Roman"/>
                <w:sz w:val="28"/>
                <w:szCs w:val="28"/>
              </w:rPr>
            </w:pPr>
            <w:r>
              <w:rPr>
                <w:rFonts w:ascii="Times New Roman" w:eastAsiaTheme="minorEastAsia" w:hAnsi="Times New Roman" w:cs="Times New Roman"/>
                <w:bCs/>
                <w:sz w:val="28"/>
                <w:szCs w:val="28"/>
                <w:lang w:eastAsia="ru-RU"/>
              </w:rPr>
              <w:t xml:space="preserve">2. </w:t>
            </w:r>
            <w:r>
              <w:rPr>
                <w:rFonts w:ascii="Times New Roman" w:hAnsi="Times New Roman" w:cs="Times New Roman"/>
                <w:sz w:val="28"/>
                <w:szCs w:val="28"/>
              </w:rPr>
              <w:t>Индивидуальные, личные (групп, пар, экипажей) виды программ официальных спортивных соревнований; командные виды программ официальных спортивных соревнований, с численностью команд до 8 спортсменов включительно</w:t>
            </w:r>
          </w:p>
        </w:tc>
      </w:tr>
      <w:tr w:rsidR="00B01BA6" w:rsidRPr="00454E4A" w:rsidTr="00430EDB">
        <w:trPr>
          <w:trHeight w:val="20"/>
        </w:trPr>
        <w:tc>
          <w:tcPr>
            <w:tcW w:w="709" w:type="dxa"/>
            <w:vMerge w:val="restart"/>
            <w:tcBorders>
              <w:top w:val="single" w:sz="4" w:space="0" w:color="auto"/>
            </w:tcBorders>
          </w:tcPr>
          <w:p w:rsidR="00B01BA6" w:rsidRPr="00E24D0D" w:rsidRDefault="00B01BA6" w:rsidP="00157615">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2.1</w:t>
            </w:r>
            <w:r w:rsidR="00157615">
              <w:rPr>
                <w:rFonts w:ascii="Times New Roman" w:eastAsiaTheme="minorEastAsia" w:hAnsi="Times New Roman" w:cs="Times New Roman"/>
                <w:bCs/>
                <w:sz w:val="28"/>
                <w:szCs w:val="28"/>
                <w:lang w:eastAsia="ru-RU"/>
              </w:rPr>
              <w:t>.</w:t>
            </w:r>
          </w:p>
        </w:tc>
        <w:tc>
          <w:tcPr>
            <w:tcW w:w="2981" w:type="dxa"/>
            <w:vMerge w:val="restart"/>
            <w:tcBorders>
              <w:top w:val="single" w:sz="4" w:space="0" w:color="auto"/>
            </w:tcBorders>
            <w:shd w:val="clear" w:color="auto" w:fill="auto"/>
          </w:tcPr>
          <w:p w:rsidR="00B01BA6" w:rsidRPr="00E24D0D"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Чемпионат России, Кубок России (сумма этапов или финал)</w:t>
            </w:r>
          </w:p>
        </w:tc>
        <w:tc>
          <w:tcPr>
            <w:tcW w:w="1842" w:type="dxa"/>
            <w:tcBorders>
              <w:top w:val="single" w:sz="4" w:space="0" w:color="auto"/>
            </w:tcBorders>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1</w:t>
            </w:r>
          </w:p>
        </w:tc>
        <w:tc>
          <w:tcPr>
            <w:tcW w:w="3402" w:type="dxa"/>
            <w:tcBorders>
              <w:top w:val="single" w:sz="4" w:space="0" w:color="auto"/>
            </w:tcBorders>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до 100</w:t>
            </w:r>
          </w:p>
        </w:tc>
      </w:tr>
      <w:tr w:rsidR="00B01BA6" w:rsidRPr="00454E4A" w:rsidTr="00430EDB">
        <w:trPr>
          <w:trHeight w:val="144"/>
        </w:trPr>
        <w:tc>
          <w:tcPr>
            <w:tcW w:w="709" w:type="dxa"/>
            <w:vMerge/>
          </w:tcPr>
          <w:p w:rsidR="00B01BA6" w:rsidRPr="00E24D0D" w:rsidRDefault="00B01BA6" w:rsidP="00157615">
            <w:pPr>
              <w:widowControl w:val="0"/>
              <w:autoSpaceDE w:val="0"/>
              <w:autoSpaceDN w:val="0"/>
              <w:spacing w:after="0" w:line="240" w:lineRule="auto"/>
              <w:ind w:firstLine="709"/>
              <w:jc w:val="center"/>
              <w:rPr>
                <w:rFonts w:ascii="Times New Roman" w:eastAsiaTheme="minorEastAsia" w:hAnsi="Times New Roman" w:cs="Times New Roman"/>
                <w:bCs/>
                <w:sz w:val="28"/>
                <w:szCs w:val="28"/>
                <w:lang w:eastAsia="ru-RU"/>
              </w:rPr>
            </w:pPr>
          </w:p>
        </w:tc>
        <w:tc>
          <w:tcPr>
            <w:tcW w:w="2981" w:type="dxa"/>
            <w:vMerge/>
            <w:shd w:val="clear" w:color="auto" w:fill="auto"/>
          </w:tcPr>
          <w:p w:rsidR="00B01BA6" w:rsidRPr="00E24D0D"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 xml:space="preserve">2 </w:t>
            </w:r>
            <w:r w:rsidR="00430EDB">
              <w:rPr>
                <w:rFonts w:ascii="Times New Roman" w:eastAsiaTheme="minorEastAsia" w:hAnsi="Times New Roman" w:cs="Times New Roman"/>
                <w:bCs/>
                <w:sz w:val="28"/>
                <w:szCs w:val="28"/>
                <w:lang w:eastAsia="ru-RU"/>
              </w:rPr>
              <w:t>–</w:t>
            </w:r>
            <w:r w:rsidRPr="00E24D0D">
              <w:rPr>
                <w:rFonts w:ascii="Times New Roman" w:eastAsiaTheme="minorEastAsia" w:hAnsi="Times New Roman" w:cs="Times New Roman"/>
                <w:bCs/>
                <w:sz w:val="28"/>
                <w:szCs w:val="28"/>
                <w:lang w:eastAsia="ru-RU"/>
              </w:rPr>
              <w:t xml:space="preserve"> 3</w:t>
            </w:r>
            <w:r w:rsidR="00430EDB">
              <w:rPr>
                <w:rFonts w:ascii="Times New Roman" w:eastAsiaTheme="minorEastAsia" w:hAnsi="Times New Roman" w:cs="Times New Roman"/>
                <w:bCs/>
                <w:sz w:val="28"/>
                <w:szCs w:val="28"/>
                <w:lang w:eastAsia="ru-RU"/>
              </w:rPr>
              <w:t xml:space="preserve"> </w:t>
            </w:r>
          </w:p>
        </w:tc>
        <w:tc>
          <w:tcPr>
            <w:tcW w:w="340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до 80</w:t>
            </w:r>
          </w:p>
        </w:tc>
      </w:tr>
      <w:tr w:rsidR="00B01BA6" w:rsidRPr="00454E4A" w:rsidTr="00430EDB">
        <w:trPr>
          <w:trHeight w:val="20"/>
        </w:trPr>
        <w:tc>
          <w:tcPr>
            <w:tcW w:w="709" w:type="dxa"/>
            <w:vMerge/>
          </w:tcPr>
          <w:p w:rsidR="00B01BA6" w:rsidRPr="00E24D0D" w:rsidRDefault="00B01BA6" w:rsidP="00157615">
            <w:pPr>
              <w:widowControl w:val="0"/>
              <w:autoSpaceDE w:val="0"/>
              <w:autoSpaceDN w:val="0"/>
              <w:spacing w:after="0" w:line="240" w:lineRule="auto"/>
              <w:ind w:firstLine="709"/>
              <w:jc w:val="center"/>
              <w:rPr>
                <w:rFonts w:ascii="Times New Roman" w:eastAsiaTheme="minorEastAsia" w:hAnsi="Times New Roman" w:cs="Times New Roman"/>
                <w:bCs/>
                <w:sz w:val="28"/>
                <w:szCs w:val="28"/>
                <w:lang w:eastAsia="ru-RU"/>
              </w:rPr>
            </w:pPr>
          </w:p>
        </w:tc>
        <w:tc>
          <w:tcPr>
            <w:tcW w:w="2981" w:type="dxa"/>
            <w:vMerge/>
            <w:shd w:val="clear" w:color="auto" w:fill="auto"/>
          </w:tcPr>
          <w:p w:rsidR="00B01BA6" w:rsidRPr="00E24D0D" w:rsidRDefault="00B01BA6" w:rsidP="00430EDB">
            <w:pPr>
              <w:widowControl w:val="0"/>
              <w:autoSpaceDE w:val="0"/>
              <w:autoSpaceDN w:val="0"/>
              <w:spacing w:after="0" w:line="240" w:lineRule="auto"/>
              <w:ind w:firstLine="709"/>
              <w:rPr>
                <w:rFonts w:ascii="Times New Roman" w:eastAsiaTheme="minorEastAsia" w:hAnsi="Times New Roman" w:cs="Times New Roman"/>
                <w:bCs/>
                <w:sz w:val="28"/>
                <w:szCs w:val="28"/>
                <w:lang w:eastAsia="ru-RU"/>
              </w:rPr>
            </w:pPr>
          </w:p>
        </w:tc>
        <w:tc>
          <w:tcPr>
            <w:tcW w:w="184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 xml:space="preserve">4 </w:t>
            </w:r>
            <w:r w:rsidR="00430EDB">
              <w:rPr>
                <w:rFonts w:ascii="Times New Roman" w:eastAsiaTheme="minorEastAsia" w:hAnsi="Times New Roman" w:cs="Times New Roman"/>
                <w:bCs/>
                <w:sz w:val="28"/>
                <w:szCs w:val="28"/>
                <w:lang w:eastAsia="ru-RU"/>
              </w:rPr>
              <w:t>–</w:t>
            </w:r>
            <w:r w:rsidRPr="00E24D0D">
              <w:rPr>
                <w:rFonts w:ascii="Times New Roman" w:eastAsiaTheme="minorEastAsia" w:hAnsi="Times New Roman" w:cs="Times New Roman"/>
                <w:bCs/>
                <w:sz w:val="28"/>
                <w:szCs w:val="28"/>
                <w:lang w:eastAsia="ru-RU"/>
              </w:rPr>
              <w:t xml:space="preserve"> 6</w:t>
            </w:r>
            <w:r w:rsidR="00430EDB">
              <w:rPr>
                <w:rFonts w:ascii="Times New Roman" w:eastAsiaTheme="minorEastAsia" w:hAnsi="Times New Roman" w:cs="Times New Roman"/>
                <w:bCs/>
                <w:sz w:val="28"/>
                <w:szCs w:val="28"/>
                <w:lang w:eastAsia="ru-RU"/>
              </w:rPr>
              <w:t xml:space="preserve"> </w:t>
            </w:r>
          </w:p>
        </w:tc>
        <w:tc>
          <w:tcPr>
            <w:tcW w:w="340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до 60</w:t>
            </w:r>
          </w:p>
        </w:tc>
      </w:tr>
      <w:tr w:rsidR="00B01BA6" w:rsidRPr="00454E4A" w:rsidTr="00430EDB">
        <w:trPr>
          <w:trHeight w:val="144"/>
        </w:trPr>
        <w:tc>
          <w:tcPr>
            <w:tcW w:w="709" w:type="dxa"/>
            <w:vMerge w:val="restart"/>
          </w:tcPr>
          <w:p w:rsidR="00B01BA6" w:rsidRPr="00E24D0D" w:rsidRDefault="00B01BA6" w:rsidP="00157615">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Pr="00E24D0D">
              <w:rPr>
                <w:rFonts w:ascii="Times New Roman" w:eastAsiaTheme="minorEastAsia" w:hAnsi="Times New Roman" w:cs="Times New Roman"/>
                <w:bCs/>
                <w:sz w:val="28"/>
                <w:szCs w:val="28"/>
                <w:lang w:eastAsia="ru-RU"/>
              </w:rPr>
              <w:t>.2.</w:t>
            </w:r>
          </w:p>
        </w:tc>
        <w:tc>
          <w:tcPr>
            <w:tcW w:w="2981" w:type="dxa"/>
            <w:vMerge w:val="restart"/>
            <w:shd w:val="clear" w:color="auto" w:fill="auto"/>
          </w:tcPr>
          <w:p w:rsidR="00B01BA6" w:rsidRPr="00E24D0D"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Первенство России (среди молодежи), Спартакиада молодежи (финалы)</w:t>
            </w:r>
          </w:p>
        </w:tc>
        <w:tc>
          <w:tcPr>
            <w:tcW w:w="184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1</w:t>
            </w:r>
          </w:p>
        </w:tc>
        <w:tc>
          <w:tcPr>
            <w:tcW w:w="340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до 80</w:t>
            </w:r>
          </w:p>
        </w:tc>
      </w:tr>
      <w:tr w:rsidR="00B01BA6" w:rsidRPr="00F225B6" w:rsidTr="00430EDB">
        <w:trPr>
          <w:trHeight w:val="144"/>
        </w:trPr>
        <w:tc>
          <w:tcPr>
            <w:tcW w:w="709" w:type="dxa"/>
            <w:vMerge/>
          </w:tcPr>
          <w:p w:rsidR="00B01BA6" w:rsidRPr="00E24D0D" w:rsidRDefault="00B01BA6" w:rsidP="00430EDB">
            <w:pPr>
              <w:widowControl w:val="0"/>
              <w:autoSpaceDE w:val="0"/>
              <w:autoSpaceDN w:val="0"/>
              <w:spacing w:after="0" w:line="240" w:lineRule="auto"/>
              <w:ind w:firstLine="709"/>
              <w:rPr>
                <w:rFonts w:ascii="Times New Roman" w:eastAsiaTheme="minorEastAsia" w:hAnsi="Times New Roman" w:cs="Times New Roman"/>
                <w:bCs/>
                <w:sz w:val="28"/>
                <w:szCs w:val="28"/>
                <w:lang w:eastAsia="ru-RU"/>
              </w:rPr>
            </w:pPr>
          </w:p>
        </w:tc>
        <w:tc>
          <w:tcPr>
            <w:tcW w:w="2981" w:type="dxa"/>
            <w:vMerge/>
            <w:shd w:val="clear" w:color="auto" w:fill="auto"/>
          </w:tcPr>
          <w:p w:rsidR="00B01BA6" w:rsidRPr="00E24D0D" w:rsidRDefault="00B01BA6" w:rsidP="00430EDB">
            <w:pPr>
              <w:widowControl w:val="0"/>
              <w:autoSpaceDE w:val="0"/>
              <w:autoSpaceDN w:val="0"/>
              <w:spacing w:after="0" w:line="240" w:lineRule="auto"/>
              <w:ind w:firstLine="709"/>
              <w:rPr>
                <w:rFonts w:ascii="Times New Roman" w:eastAsiaTheme="minorEastAsia" w:hAnsi="Times New Roman" w:cs="Times New Roman"/>
                <w:bCs/>
                <w:sz w:val="28"/>
                <w:szCs w:val="28"/>
                <w:lang w:eastAsia="ru-RU"/>
              </w:rPr>
            </w:pPr>
          </w:p>
        </w:tc>
        <w:tc>
          <w:tcPr>
            <w:tcW w:w="184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 xml:space="preserve">2 </w:t>
            </w:r>
            <w:r w:rsidR="00430EDB">
              <w:rPr>
                <w:rFonts w:ascii="Times New Roman" w:eastAsiaTheme="minorEastAsia" w:hAnsi="Times New Roman" w:cs="Times New Roman"/>
                <w:bCs/>
                <w:sz w:val="28"/>
                <w:szCs w:val="28"/>
                <w:lang w:eastAsia="ru-RU"/>
              </w:rPr>
              <w:t>–</w:t>
            </w:r>
            <w:r w:rsidRPr="00E24D0D">
              <w:rPr>
                <w:rFonts w:ascii="Times New Roman" w:eastAsiaTheme="minorEastAsia" w:hAnsi="Times New Roman" w:cs="Times New Roman"/>
                <w:bCs/>
                <w:sz w:val="28"/>
                <w:szCs w:val="28"/>
                <w:lang w:eastAsia="ru-RU"/>
              </w:rPr>
              <w:t xml:space="preserve"> 3</w:t>
            </w:r>
            <w:r w:rsidR="00430EDB">
              <w:rPr>
                <w:rFonts w:ascii="Times New Roman" w:eastAsiaTheme="minorEastAsia" w:hAnsi="Times New Roman" w:cs="Times New Roman"/>
                <w:bCs/>
                <w:sz w:val="28"/>
                <w:szCs w:val="28"/>
                <w:lang w:eastAsia="ru-RU"/>
              </w:rPr>
              <w:t xml:space="preserve"> </w:t>
            </w:r>
          </w:p>
        </w:tc>
        <w:tc>
          <w:tcPr>
            <w:tcW w:w="340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до 60</w:t>
            </w:r>
          </w:p>
        </w:tc>
      </w:tr>
      <w:tr w:rsidR="00B01BA6" w:rsidRPr="00F225B6" w:rsidTr="00430EDB">
        <w:trPr>
          <w:trHeight w:val="144"/>
        </w:trPr>
        <w:tc>
          <w:tcPr>
            <w:tcW w:w="709" w:type="dxa"/>
            <w:vMerge/>
          </w:tcPr>
          <w:p w:rsidR="00B01BA6" w:rsidRPr="00F225B6" w:rsidRDefault="00B01BA6" w:rsidP="00430EDB">
            <w:pPr>
              <w:widowControl w:val="0"/>
              <w:autoSpaceDE w:val="0"/>
              <w:autoSpaceDN w:val="0"/>
              <w:spacing w:after="0" w:line="240" w:lineRule="auto"/>
              <w:ind w:firstLine="709"/>
              <w:rPr>
                <w:rFonts w:ascii="Times New Roman" w:eastAsiaTheme="minorEastAsia" w:hAnsi="Times New Roman" w:cs="Times New Roman"/>
                <w:bCs/>
                <w:sz w:val="28"/>
                <w:szCs w:val="28"/>
                <w:lang w:eastAsia="ru-RU"/>
              </w:rPr>
            </w:pPr>
          </w:p>
        </w:tc>
        <w:tc>
          <w:tcPr>
            <w:tcW w:w="2981" w:type="dxa"/>
            <w:vMerge/>
            <w:shd w:val="clear" w:color="auto" w:fill="auto"/>
          </w:tcPr>
          <w:p w:rsidR="00B01BA6" w:rsidRPr="00E24D0D" w:rsidRDefault="00B01BA6" w:rsidP="00430EDB">
            <w:pPr>
              <w:widowControl w:val="0"/>
              <w:autoSpaceDE w:val="0"/>
              <w:autoSpaceDN w:val="0"/>
              <w:spacing w:after="0" w:line="240" w:lineRule="auto"/>
              <w:ind w:firstLine="709"/>
              <w:rPr>
                <w:rFonts w:ascii="Times New Roman" w:eastAsiaTheme="minorEastAsia" w:hAnsi="Times New Roman" w:cs="Times New Roman"/>
                <w:bCs/>
                <w:sz w:val="28"/>
                <w:szCs w:val="28"/>
                <w:lang w:eastAsia="ru-RU"/>
              </w:rPr>
            </w:pPr>
          </w:p>
        </w:tc>
        <w:tc>
          <w:tcPr>
            <w:tcW w:w="184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 xml:space="preserve">4 </w:t>
            </w:r>
            <w:r w:rsidR="00430EDB">
              <w:rPr>
                <w:rFonts w:ascii="Times New Roman" w:eastAsiaTheme="minorEastAsia" w:hAnsi="Times New Roman" w:cs="Times New Roman"/>
                <w:bCs/>
                <w:sz w:val="28"/>
                <w:szCs w:val="28"/>
                <w:lang w:eastAsia="ru-RU"/>
              </w:rPr>
              <w:t>–</w:t>
            </w:r>
            <w:r w:rsidRPr="00E24D0D">
              <w:rPr>
                <w:rFonts w:ascii="Times New Roman" w:eastAsiaTheme="minorEastAsia" w:hAnsi="Times New Roman" w:cs="Times New Roman"/>
                <w:bCs/>
                <w:sz w:val="28"/>
                <w:szCs w:val="28"/>
                <w:lang w:eastAsia="ru-RU"/>
              </w:rPr>
              <w:t xml:space="preserve"> 6</w:t>
            </w:r>
            <w:r w:rsidR="00430EDB">
              <w:rPr>
                <w:rFonts w:ascii="Times New Roman" w:eastAsiaTheme="minorEastAsia" w:hAnsi="Times New Roman" w:cs="Times New Roman"/>
                <w:bCs/>
                <w:sz w:val="28"/>
                <w:szCs w:val="28"/>
                <w:lang w:eastAsia="ru-RU"/>
              </w:rPr>
              <w:t xml:space="preserve"> </w:t>
            </w:r>
          </w:p>
        </w:tc>
        <w:tc>
          <w:tcPr>
            <w:tcW w:w="340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до 40</w:t>
            </w:r>
          </w:p>
        </w:tc>
      </w:tr>
      <w:tr w:rsidR="00B01BA6" w:rsidRPr="00F225B6" w:rsidTr="00430EDB">
        <w:trPr>
          <w:trHeight w:val="144"/>
        </w:trPr>
        <w:tc>
          <w:tcPr>
            <w:tcW w:w="709" w:type="dxa"/>
            <w:vMerge w:val="restart"/>
          </w:tcPr>
          <w:p w:rsidR="00B01BA6" w:rsidRPr="00F225B6" w:rsidRDefault="00B01BA6" w:rsidP="00157615">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2</w:t>
            </w:r>
            <w:r w:rsidRPr="00F225B6">
              <w:rPr>
                <w:rFonts w:ascii="Times New Roman" w:eastAsiaTheme="minorEastAsia" w:hAnsi="Times New Roman" w:cs="Times New Roman"/>
                <w:bCs/>
                <w:sz w:val="28"/>
                <w:szCs w:val="28"/>
                <w:lang w:eastAsia="ru-RU"/>
              </w:rPr>
              <w:t>.3</w:t>
            </w:r>
            <w:r w:rsidR="00157615">
              <w:rPr>
                <w:rFonts w:ascii="Times New Roman" w:eastAsiaTheme="minorEastAsia" w:hAnsi="Times New Roman" w:cs="Times New Roman"/>
                <w:bCs/>
                <w:sz w:val="28"/>
                <w:szCs w:val="28"/>
                <w:lang w:eastAsia="ru-RU"/>
              </w:rPr>
              <w:t>.</w:t>
            </w:r>
          </w:p>
        </w:tc>
        <w:tc>
          <w:tcPr>
            <w:tcW w:w="2981" w:type="dxa"/>
            <w:vMerge w:val="restart"/>
            <w:shd w:val="clear" w:color="auto" w:fill="auto"/>
          </w:tcPr>
          <w:p w:rsidR="00B01BA6" w:rsidRPr="00E24D0D"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 xml:space="preserve">Первенство России (юниоры и юниорки, юноши и девушки), Спартакиада спортивных школ (финалы), Спартакиада </w:t>
            </w:r>
            <w:r w:rsidRPr="00E24D0D">
              <w:rPr>
                <w:rFonts w:ascii="Times New Roman" w:eastAsiaTheme="minorEastAsia" w:hAnsi="Times New Roman" w:cs="Times New Roman"/>
                <w:bCs/>
                <w:sz w:val="28"/>
                <w:szCs w:val="28"/>
                <w:lang w:eastAsia="ru-RU"/>
              </w:rPr>
              <w:lastRenderedPageBreak/>
              <w:t>учащихся (финалы)</w:t>
            </w:r>
          </w:p>
        </w:tc>
        <w:tc>
          <w:tcPr>
            <w:tcW w:w="184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lastRenderedPageBreak/>
              <w:t>1</w:t>
            </w:r>
          </w:p>
        </w:tc>
        <w:tc>
          <w:tcPr>
            <w:tcW w:w="3402" w:type="dxa"/>
            <w:shd w:val="clear" w:color="auto" w:fill="auto"/>
          </w:tcPr>
          <w:p w:rsidR="00B01BA6" w:rsidRPr="00E24D0D"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E24D0D">
              <w:rPr>
                <w:rFonts w:ascii="Times New Roman" w:eastAsiaTheme="minorEastAsia" w:hAnsi="Times New Roman" w:cs="Times New Roman"/>
                <w:bCs/>
                <w:sz w:val="28"/>
                <w:szCs w:val="28"/>
                <w:lang w:eastAsia="ru-RU"/>
              </w:rPr>
              <w:t>до 60</w:t>
            </w:r>
          </w:p>
        </w:tc>
      </w:tr>
      <w:tr w:rsidR="00B01BA6" w:rsidRPr="00F225B6" w:rsidTr="00430EDB">
        <w:trPr>
          <w:trHeight w:val="144"/>
        </w:trPr>
        <w:tc>
          <w:tcPr>
            <w:tcW w:w="709" w:type="dxa"/>
            <w:vMerge/>
          </w:tcPr>
          <w:p w:rsidR="00B01BA6" w:rsidRPr="00F225B6" w:rsidRDefault="00B01BA6" w:rsidP="00B01BA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2 </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3</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40</w:t>
            </w:r>
          </w:p>
        </w:tc>
      </w:tr>
      <w:tr w:rsidR="00B01BA6" w:rsidRPr="00F225B6" w:rsidTr="00430EDB">
        <w:trPr>
          <w:trHeight w:val="110"/>
        </w:trPr>
        <w:tc>
          <w:tcPr>
            <w:tcW w:w="709" w:type="dxa"/>
            <w:vMerge/>
          </w:tcPr>
          <w:p w:rsidR="00B01BA6" w:rsidRPr="00F225B6" w:rsidRDefault="00B01BA6" w:rsidP="00B01BA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4 </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6</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20</w:t>
            </w:r>
          </w:p>
        </w:tc>
      </w:tr>
      <w:tr w:rsidR="00B01BA6" w:rsidRPr="00F225B6" w:rsidTr="00430EDB">
        <w:trPr>
          <w:trHeight w:val="144"/>
        </w:trPr>
        <w:tc>
          <w:tcPr>
            <w:tcW w:w="709" w:type="dxa"/>
            <w:vMerge w:val="restart"/>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lastRenderedPageBreak/>
              <w:t>2</w:t>
            </w:r>
            <w:r w:rsidRPr="00F225B6">
              <w:rPr>
                <w:rFonts w:ascii="Times New Roman" w:eastAsiaTheme="minorEastAsia" w:hAnsi="Times New Roman" w:cs="Times New Roman"/>
                <w:bCs/>
                <w:sz w:val="28"/>
                <w:szCs w:val="28"/>
                <w:lang w:eastAsia="ru-RU"/>
              </w:rPr>
              <w:t>.4</w:t>
            </w:r>
            <w:r w:rsidR="00157615">
              <w:rPr>
                <w:rFonts w:ascii="Times New Roman" w:eastAsiaTheme="minorEastAsia" w:hAnsi="Times New Roman" w:cs="Times New Roman"/>
                <w:bCs/>
                <w:sz w:val="28"/>
                <w:szCs w:val="28"/>
                <w:lang w:eastAsia="ru-RU"/>
              </w:rPr>
              <w:t>.</w:t>
            </w:r>
          </w:p>
        </w:tc>
        <w:tc>
          <w:tcPr>
            <w:tcW w:w="2981" w:type="dxa"/>
            <w:vMerge w:val="restart"/>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М</w:t>
            </w:r>
            <w:r w:rsidRPr="00F225B6">
              <w:rPr>
                <w:rFonts w:ascii="Times New Roman" w:eastAsiaTheme="minorEastAsia" w:hAnsi="Times New Roman" w:cs="Times New Roman"/>
                <w:bCs/>
                <w:sz w:val="28"/>
                <w:szCs w:val="28"/>
                <w:lang w:eastAsia="ru-RU"/>
              </w:rPr>
              <w:t>ежрегиональные и всероссийские официальные спортивные соревнования</w:t>
            </w: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40</w:t>
            </w:r>
          </w:p>
        </w:tc>
      </w:tr>
      <w:tr w:rsidR="00B01BA6" w:rsidRPr="00F225B6" w:rsidTr="00430EDB">
        <w:trPr>
          <w:trHeight w:val="144"/>
        </w:trPr>
        <w:tc>
          <w:tcPr>
            <w:tcW w:w="709" w:type="dxa"/>
            <w:vMerge/>
          </w:tcPr>
          <w:p w:rsidR="00B01BA6" w:rsidRPr="00F225B6" w:rsidRDefault="00B01BA6" w:rsidP="00B01BA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B01BA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2</w:t>
            </w:r>
            <w:r w:rsidR="00430EDB">
              <w:rPr>
                <w:rFonts w:ascii="Times New Roman" w:eastAsiaTheme="minorEastAsia" w:hAnsi="Times New Roman" w:cs="Times New Roman"/>
                <w:bCs/>
                <w:sz w:val="28"/>
                <w:szCs w:val="28"/>
                <w:lang w:eastAsia="ru-RU"/>
              </w:rPr>
              <w:t xml:space="preserve"> – </w:t>
            </w:r>
            <w:r w:rsidRPr="00F225B6">
              <w:rPr>
                <w:rFonts w:ascii="Times New Roman" w:eastAsiaTheme="minorEastAsia" w:hAnsi="Times New Roman" w:cs="Times New Roman"/>
                <w:bCs/>
                <w:sz w:val="28"/>
                <w:szCs w:val="28"/>
                <w:lang w:eastAsia="ru-RU"/>
              </w:rPr>
              <w:t>3</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20</w:t>
            </w:r>
          </w:p>
        </w:tc>
      </w:tr>
      <w:tr w:rsidR="00B01BA6" w:rsidRPr="00F225B6" w:rsidTr="00E36BB8">
        <w:trPr>
          <w:trHeight w:val="144"/>
        </w:trPr>
        <w:tc>
          <w:tcPr>
            <w:tcW w:w="8934" w:type="dxa"/>
            <w:gridSpan w:val="4"/>
          </w:tcPr>
          <w:p w:rsidR="00B01BA6" w:rsidRPr="00E36BB8" w:rsidRDefault="00B01BA6" w:rsidP="00B01BA6">
            <w:pPr>
              <w:autoSpaceDE w:val="0"/>
              <w:autoSpaceDN w:val="0"/>
              <w:adjustRightInd w:val="0"/>
              <w:spacing w:after="0" w:line="240" w:lineRule="auto"/>
              <w:rPr>
                <w:rFonts w:ascii="Times New Roman" w:hAnsi="Times New Roman" w:cs="Times New Roman"/>
                <w:sz w:val="28"/>
                <w:szCs w:val="28"/>
              </w:rPr>
            </w:pPr>
            <w:r>
              <w:rPr>
                <w:rFonts w:ascii="Times New Roman" w:eastAsiaTheme="minorEastAsia" w:hAnsi="Times New Roman" w:cs="Times New Roman"/>
                <w:bCs/>
                <w:sz w:val="28"/>
                <w:szCs w:val="28"/>
                <w:lang w:eastAsia="ru-RU"/>
              </w:rPr>
              <w:t xml:space="preserve">3. </w:t>
            </w:r>
            <w:r>
              <w:rPr>
                <w:rFonts w:ascii="Times New Roman" w:hAnsi="Times New Roman" w:cs="Times New Roman"/>
                <w:sz w:val="28"/>
                <w:szCs w:val="28"/>
              </w:rPr>
              <w:t>Официальные спортивные соревнования в командных игровых видах спорта, командные виды программ официальных спортивных соревнований, с численностью команд свыше 8 спортсменов</w:t>
            </w:r>
          </w:p>
        </w:tc>
      </w:tr>
      <w:tr w:rsidR="00B01BA6" w:rsidRPr="00F225B6" w:rsidTr="00430EDB">
        <w:trPr>
          <w:trHeight w:val="144"/>
        </w:trPr>
        <w:tc>
          <w:tcPr>
            <w:tcW w:w="709" w:type="dxa"/>
            <w:vMerge w:val="restart"/>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r w:rsidRPr="00F225B6">
              <w:rPr>
                <w:rFonts w:ascii="Times New Roman" w:eastAsiaTheme="minorEastAsia" w:hAnsi="Times New Roman" w:cs="Times New Roman"/>
                <w:bCs/>
                <w:sz w:val="28"/>
                <w:szCs w:val="28"/>
                <w:lang w:eastAsia="ru-RU"/>
              </w:rPr>
              <w:t>.1</w:t>
            </w:r>
            <w:r w:rsidR="00157615">
              <w:rPr>
                <w:rFonts w:ascii="Times New Roman" w:eastAsiaTheme="minorEastAsia" w:hAnsi="Times New Roman" w:cs="Times New Roman"/>
                <w:bCs/>
                <w:sz w:val="28"/>
                <w:szCs w:val="28"/>
                <w:lang w:eastAsia="ru-RU"/>
              </w:rPr>
              <w:t>.</w:t>
            </w:r>
          </w:p>
        </w:tc>
        <w:tc>
          <w:tcPr>
            <w:tcW w:w="2981" w:type="dxa"/>
            <w:vMerge w:val="restart"/>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За подготовку команды (членов команды), занявшей места: на Чемпионате России;</w:t>
            </w:r>
          </w:p>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на Кубке России</w:t>
            </w: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100</w:t>
            </w:r>
          </w:p>
        </w:tc>
      </w:tr>
      <w:tr w:rsidR="00B01BA6" w:rsidRPr="00F225B6" w:rsidTr="00430EDB">
        <w:trPr>
          <w:trHeight w:val="144"/>
        </w:trPr>
        <w:tc>
          <w:tcPr>
            <w:tcW w:w="709" w:type="dxa"/>
            <w:vMerge/>
          </w:tcPr>
          <w:p w:rsidR="00B01BA6" w:rsidRPr="00F225B6" w:rsidRDefault="00B01BA6" w:rsidP="00430EDB">
            <w:pPr>
              <w:widowControl w:val="0"/>
              <w:autoSpaceDE w:val="0"/>
              <w:autoSpaceDN w:val="0"/>
              <w:spacing w:after="0" w:line="240" w:lineRule="auto"/>
              <w:ind w:firstLine="709"/>
              <w:jc w:val="center"/>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2 </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3</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80</w:t>
            </w:r>
          </w:p>
        </w:tc>
      </w:tr>
      <w:tr w:rsidR="00B01BA6" w:rsidRPr="00F225B6" w:rsidTr="00430EDB">
        <w:trPr>
          <w:trHeight w:val="144"/>
        </w:trPr>
        <w:tc>
          <w:tcPr>
            <w:tcW w:w="709" w:type="dxa"/>
            <w:vMerge/>
          </w:tcPr>
          <w:p w:rsidR="00B01BA6" w:rsidRPr="00F225B6" w:rsidRDefault="00B01BA6" w:rsidP="00430EDB">
            <w:pPr>
              <w:widowControl w:val="0"/>
              <w:autoSpaceDE w:val="0"/>
              <w:autoSpaceDN w:val="0"/>
              <w:spacing w:after="0" w:line="240" w:lineRule="auto"/>
              <w:ind w:firstLine="709"/>
              <w:jc w:val="center"/>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4 </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6</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60</w:t>
            </w:r>
          </w:p>
        </w:tc>
      </w:tr>
      <w:tr w:rsidR="00B01BA6" w:rsidRPr="00F225B6" w:rsidTr="00430EDB">
        <w:trPr>
          <w:trHeight w:val="144"/>
        </w:trPr>
        <w:tc>
          <w:tcPr>
            <w:tcW w:w="709" w:type="dxa"/>
            <w:vMerge w:val="restart"/>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w:t>
            </w:r>
            <w:r w:rsidRPr="00F225B6">
              <w:rPr>
                <w:rFonts w:ascii="Times New Roman" w:eastAsiaTheme="minorEastAsia" w:hAnsi="Times New Roman" w:cs="Times New Roman"/>
                <w:bCs/>
                <w:sz w:val="28"/>
                <w:szCs w:val="28"/>
                <w:lang w:eastAsia="ru-RU"/>
              </w:rPr>
              <w:t>.2</w:t>
            </w:r>
            <w:r w:rsidR="00157615">
              <w:rPr>
                <w:rFonts w:ascii="Times New Roman" w:eastAsiaTheme="minorEastAsia" w:hAnsi="Times New Roman" w:cs="Times New Roman"/>
                <w:bCs/>
                <w:sz w:val="28"/>
                <w:szCs w:val="28"/>
                <w:lang w:eastAsia="ru-RU"/>
              </w:rPr>
              <w:t>.</w:t>
            </w:r>
          </w:p>
        </w:tc>
        <w:tc>
          <w:tcPr>
            <w:tcW w:w="2981" w:type="dxa"/>
            <w:vMerge w:val="restart"/>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За подготовку команды (членов команды), занявшей места:</w:t>
            </w:r>
          </w:p>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на Первенстве России (среди молодежи);</w:t>
            </w:r>
          </w:p>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на Спартакиаде молодежи (финалы)</w:t>
            </w: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80</w:t>
            </w:r>
          </w:p>
        </w:tc>
      </w:tr>
      <w:tr w:rsidR="00B01BA6" w:rsidRPr="00F225B6" w:rsidTr="00430EDB">
        <w:trPr>
          <w:trHeight w:val="144"/>
        </w:trPr>
        <w:tc>
          <w:tcPr>
            <w:tcW w:w="709" w:type="dxa"/>
            <w:vMerge/>
          </w:tcPr>
          <w:p w:rsidR="00B01BA6" w:rsidRPr="00F225B6" w:rsidRDefault="00B01BA6" w:rsidP="00430EDB">
            <w:pPr>
              <w:widowControl w:val="0"/>
              <w:autoSpaceDE w:val="0"/>
              <w:autoSpaceDN w:val="0"/>
              <w:spacing w:after="0" w:line="240" w:lineRule="auto"/>
              <w:ind w:firstLine="709"/>
              <w:jc w:val="center"/>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2 </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3</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60</w:t>
            </w:r>
          </w:p>
        </w:tc>
      </w:tr>
      <w:tr w:rsidR="00B01BA6" w:rsidRPr="00F225B6" w:rsidTr="00430EDB">
        <w:trPr>
          <w:trHeight w:val="144"/>
        </w:trPr>
        <w:tc>
          <w:tcPr>
            <w:tcW w:w="709" w:type="dxa"/>
            <w:vMerge/>
          </w:tcPr>
          <w:p w:rsidR="00B01BA6" w:rsidRPr="00F225B6" w:rsidRDefault="00B01BA6" w:rsidP="00430EDB">
            <w:pPr>
              <w:widowControl w:val="0"/>
              <w:autoSpaceDE w:val="0"/>
              <w:autoSpaceDN w:val="0"/>
              <w:spacing w:after="0" w:line="240" w:lineRule="auto"/>
              <w:ind w:firstLine="709"/>
              <w:jc w:val="center"/>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4 </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6</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до 40</w:t>
            </w:r>
          </w:p>
        </w:tc>
      </w:tr>
      <w:tr w:rsidR="00B01BA6" w:rsidRPr="00F225B6" w:rsidTr="00430EDB">
        <w:trPr>
          <w:trHeight w:val="144"/>
        </w:trPr>
        <w:tc>
          <w:tcPr>
            <w:tcW w:w="709" w:type="dxa"/>
            <w:vMerge w:val="restart"/>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3.3</w:t>
            </w:r>
            <w:r w:rsidR="00157615">
              <w:rPr>
                <w:rFonts w:ascii="Times New Roman" w:eastAsiaTheme="minorEastAsia" w:hAnsi="Times New Roman" w:cs="Times New Roman"/>
                <w:bCs/>
                <w:sz w:val="28"/>
                <w:szCs w:val="28"/>
                <w:lang w:eastAsia="ru-RU"/>
              </w:rPr>
              <w:t>.</w:t>
            </w:r>
          </w:p>
        </w:tc>
        <w:tc>
          <w:tcPr>
            <w:tcW w:w="2981" w:type="dxa"/>
            <w:vMerge w:val="restart"/>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За подготовку команды (членов команды), занявшей места:</w:t>
            </w:r>
          </w:p>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на Первенстве России (юниоры и юниорки, юноши и девушки); на Спартакиаде спортивных школ (финалы);</w:t>
            </w:r>
          </w:p>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на Спартакиаде учащихся (финалы)</w:t>
            </w: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1</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6</w:t>
            </w:r>
            <w:r w:rsidRPr="00F225B6">
              <w:rPr>
                <w:rFonts w:ascii="Times New Roman" w:eastAsiaTheme="minorEastAsia" w:hAnsi="Times New Roman" w:cs="Times New Roman"/>
                <w:bCs/>
                <w:sz w:val="28"/>
                <w:szCs w:val="28"/>
                <w:lang w:eastAsia="ru-RU"/>
              </w:rPr>
              <w:t>0</w:t>
            </w:r>
          </w:p>
        </w:tc>
      </w:tr>
      <w:tr w:rsidR="00B01BA6" w:rsidRPr="00F225B6" w:rsidTr="00430EDB">
        <w:trPr>
          <w:trHeight w:val="144"/>
        </w:trPr>
        <w:tc>
          <w:tcPr>
            <w:tcW w:w="709" w:type="dxa"/>
            <w:vMerge/>
          </w:tcPr>
          <w:p w:rsidR="00B01BA6" w:rsidRPr="00F225B6" w:rsidRDefault="00B01BA6" w:rsidP="00B01BA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B01BA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2 </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3</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4</w:t>
            </w:r>
            <w:r w:rsidRPr="00F225B6">
              <w:rPr>
                <w:rFonts w:ascii="Times New Roman" w:eastAsiaTheme="minorEastAsia" w:hAnsi="Times New Roman" w:cs="Times New Roman"/>
                <w:bCs/>
                <w:sz w:val="28"/>
                <w:szCs w:val="28"/>
                <w:lang w:eastAsia="ru-RU"/>
              </w:rPr>
              <w:t>0</w:t>
            </w:r>
          </w:p>
        </w:tc>
      </w:tr>
      <w:tr w:rsidR="00B01BA6" w:rsidRPr="00F225B6" w:rsidTr="00430EDB">
        <w:trPr>
          <w:trHeight w:val="144"/>
        </w:trPr>
        <w:tc>
          <w:tcPr>
            <w:tcW w:w="709" w:type="dxa"/>
            <w:vMerge/>
          </w:tcPr>
          <w:p w:rsidR="00B01BA6" w:rsidRPr="00F225B6" w:rsidRDefault="00B01BA6" w:rsidP="00B01BA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B01BA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4 </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6</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2</w:t>
            </w:r>
            <w:r w:rsidRPr="00F225B6">
              <w:rPr>
                <w:rFonts w:ascii="Times New Roman" w:eastAsiaTheme="minorEastAsia" w:hAnsi="Times New Roman" w:cs="Times New Roman"/>
                <w:bCs/>
                <w:sz w:val="28"/>
                <w:szCs w:val="28"/>
                <w:lang w:eastAsia="ru-RU"/>
              </w:rPr>
              <w:t>0</w:t>
            </w:r>
          </w:p>
        </w:tc>
      </w:tr>
      <w:tr w:rsidR="00B01BA6" w:rsidRPr="00F225B6" w:rsidTr="00430EDB">
        <w:trPr>
          <w:trHeight w:val="821"/>
        </w:trPr>
        <w:tc>
          <w:tcPr>
            <w:tcW w:w="709" w:type="dxa"/>
            <w:vMerge w:val="restart"/>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3.4</w:t>
            </w:r>
            <w:r w:rsidR="00157615">
              <w:rPr>
                <w:rFonts w:ascii="Times New Roman" w:eastAsiaTheme="minorEastAsia" w:hAnsi="Times New Roman" w:cs="Times New Roman"/>
                <w:bCs/>
                <w:sz w:val="28"/>
                <w:szCs w:val="28"/>
                <w:lang w:eastAsia="ru-RU"/>
              </w:rPr>
              <w:t>.</w:t>
            </w:r>
          </w:p>
        </w:tc>
        <w:tc>
          <w:tcPr>
            <w:tcW w:w="2981" w:type="dxa"/>
            <w:vMerge w:val="restart"/>
          </w:tcPr>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За подготовку команды (членов команды), занявших места</w:t>
            </w:r>
          </w:p>
          <w:p w:rsidR="00B01BA6" w:rsidRPr="00F225B6" w:rsidRDefault="00B01BA6" w:rsidP="00430EDB">
            <w:pPr>
              <w:widowControl w:val="0"/>
              <w:autoSpaceDE w:val="0"/>
              <w:autoSpaceDN w:val="0"/>
              <w:spacing w:after="0" w:line="240" w:lineRule="auto"/>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на прочих межрегиональных и всероссийских </w:t>
            </w:r>
            <w:r w:rsidRPr="00F225B6">
              <w:rPr>
                <w:rFonts w:ascii="Times New Roman" w:eastAsiaTheme="minorEastAsia" w:hAnsi="Times New Roman" w:cs="Times New Roman"/>
                <w:bCs/>
                <w:sz w:val="28"/>
                <w:szCs w:val="28"/>
                <w:lang w:eastAsia="ru-RU"/>
              </w:rPr>
              <w:lastRenderedPageBreak/>
              <w:t>официальных спортивных соревнованиях</w:t>
            </w: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lastRenderedPageBreak/>
              <w:t>1</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4</w:t>
            </w:r>
            <w:r w:rsidRPr="00F225B6">
              <w:rPr>
                <w:rFonts w:ascii="Times New Roman" w:eastAsiaTheme="minorEastAsia" w:hAnsi="Times New Roman" w:cs="Times New Roman"/>
                <w:bCs/>
                <w:sz w:val="28"/>
                <w:szCs w:val="28"/>
                <w:lang w:eastAsia="ru-RU"/>
              </w:rPr>
              <w:t>0</w:t>
            </w:r>
          </w:p>
        </w:tc>
      </w:tr>
      <w:tr w:rsidR="00B01BA6" w:rsidRPr="00F225B6" w:rsidTr="00430EDB">
        <w:trPr>
          <w:trHeight w:val="144"/>
        </w:trPr>
        <w:tc>
          <w:tcPr>
            <w:tcW w:w="709" w:type="dxa"/>
            <w:vMerge/>
          </w:tcPr>
          <w:p w:rsidR="00B01BA6" w:rsidRPr="00F225B6" w:rsidRDefault="00B01BA6" w:rsidP="00B01BA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tc>
        <w:tc>
          <w:tcPr>
            <w:tcW w:w="2981" w:type="dxa"/>
            <w:vMerge/>
          </w:tcPr>
          <w:p w:rsidR="00B01BA6" w:rsidRPr="00F225B6" w:rsidRDefault="00B01BA6" w:rsidP="00B01BA6">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p>
        </w:tc>
        <w:tc>
          <w:tcPr>
            <w:tcW w:w="184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sidRPr="00F225B6">
              <w:rPr>
                <w:rFonts w:ascii="Times New Roman" w:eastAsiaTheme="minorEastAsia" w:hAnsi="Times New Roman" w:cs="Times New Roman"/>
                <w:bCs/>
                <w:sz w:val="28"/>
                <w:szCs w:val="28"/>
                <w:lang w:eastAsia="ru-RU"/>
              </w:rPr>
              <w:t xml:space="preserve">2 </w:t>
            </w:r>
            <w:r w:rsidR="00430EDB">
              <w:rPr>
                <w:rFonts w:ascii="Times New Roman" w:eastAsiaTheme="minorEastAsia" w:hAnsi="Times New Roman" w:cs="Times New Roman"/>
                <w:bCs/>
                <w:sz w:val="28"/>
                <w:szCs w:val="28"/>
                <w:lang w:eastAsia="ru-RU"/>
              </w:rPr>
              <w:t>–</w:t>
            </w:r>
            <w:r w:rsidRPr="00F225B6">
              <w:rPr>
                <w:rFonts w:ascii="Times New Roman" w:eastAsiaTheme="minorEastAsia" w:hAnsi="Times New Roman" w:cs="Times New Roman"/>
                <w:bCs/>
                <w:sz w:val="28"/>
                <w:szCs w:val="28"/>
                <w:lang w:eastAsia="ru-RU"/>
              </w:rPr>
              <w:t xml:space="preserve"> 3</w:t>
            </w:r>
            <w:r w:rsidR="00430EDB">
              <w:rPr>
                <w:rFonts w:ascii="Times New Roman" w:eastAsiaTheme="minorEastAsia" w:hAnsi="Times New Roman" w:cs="Times New Roman"/>
                <w:bCs/>
                <w:sz w:val="28"/>
                <w:szCs w:val="28"/>
                <w:lang w:eastAsia="ru-RU"/>
              </w:rPr>
              <w:t xml:space="preserve"> </w:t>
            </w:r>
          </w:p>
        </w:tc>
        <w:tc>
          <w:tcPr>
            <w:tcW w:w="3402" w:type="dxa"/>
          </w:tcPr>
          <w:p w:rsidR="00B01BA6" w:rsidRPr="00F225B6" w:rsidRDefault="00B01BA6" w:rsidP="00430EDB">
            <w:pPr>
              <w:widowControl w:val="0"/>
              <w:autoSpaceDE w:val="0"/>
              <w:autoSpaceDN w:val="0"/>
              <w:spacing w:after="0" w:line="240" w:lineRule="auto"/>
              <w:jc w:val="center"/>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до 2</w:t>
            </w:r>
            <w:r w:rsidRPr="00F225B6">
              <w:rPr>
                <w:rFonts w:ascii="Times New Roman" w:eastAsiaTheme="minorEastAsia" w:hAnsi="Times New Roman" w:cs="Times New Roman"/>
                <w:bCs/>
                <w:sz w:val="28"/>
                <w:szCs w:val="28"/>
                <w:lang w:eastAsia="ru-RU"/>
              </w:rPr>
              <w:t>0</w:t>
            </w:r>
          </w:p>
        </w:tc>
      </w:tr>
    </w:tbl>
    <w:p w:rsidR="001D0724" w:rsidRDefault="001D0724" w:rsidP="00F225B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E36BB8" w:rsidRDefault="00E36BB8" w:rsidP="00430EDB">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r>
        <w:rPr>
          <w:rFonts w:ascii="Times New Roman" w:eastAsiaTheme="minorEastAsia" w:hAnsi="Times New Roman" w:cs="Times New Roman"/>
          <w:bCs/>
          <w:sz w:val="28"/>
          <w:szCs w:val="28"/>
          <w:lang w:eastAsia="ru-RU"/>
        </w:rPr>
        <w:t>Примечание:</w:t>
      </w:r>
    </w:p>
    <w:p w:rsidR="00537BF5" w:rsidRPr="00C95C23" w:rsidRDefault="00537BF5" w:rsidP="00430EDB">
      <w:pPr>
        <w:autoSpaceDE w:val="0"/>
        <w:autoSpaceDN w:val="0"/>
        <w:adjustRightInd w:val="0"/>
        <w:spacing w:after="0" w:line="240" w:lineRule="auto"/>
        <w:ind w:firstLine="709"/>
        <w:jc w:val="both"/>
        <w:rPr>
          <w:rFonts w:ascii="Times New Roman" w:hAnsi="Times New Roman" w:cs="Times New Roman"/>
          <w:sz w:val="28"/>
          <w:szCs w:val="28"/>
        </w:rPr>
      </w:pPr>
      <w:r w:rsidRPr="00C95C23">
        <w:rPr>
          <w:rFonts w:ascii="Times New Roman" w:hAnsi="Times New Roman" w:cs="Times New Roman"/>
          <w:sz w:val="28"/>
          <w:szCs w:val="28"/>
        </w:rPr>
        <w:t>Размер норматива стимулирования тренера за подготовку спортсмена высокого класса устанавливается по наивысшему нормативу на основании протоколов (выписки из протоколов) соревнований и действует с момента показанного спортсменом результата в течение 12 месяцев.</w:t>
      </w:r>
    </w:p>
    <w:p w:rsidR="00537BF5" w:rsidRDefault="00537BF5" w:rsidP="00430EDB">
      <w:pPr>
        <w:autoSpaceDE w:val="0"/>
        <w:autoSpaceDN w:val="0"/>
        <w:adjustRightInd w:val="0"/>
        <w:spacing w:after="0" w:line="240" w:lineRule="auto"/>
        <w:ind w:firstLine="709"/>
        <w:jc w:val="both"/>
        <w:rPr>
          <w:rFonts w:ascii="Times New Roman" w:hAnsi="Times New Roman" w:cs="Times New Roman"/>
          <w:sz w:val="28"/>
          <w:szCs w:val="28"/>
        </w:rPr>
      </w:pPr>
      <w:r w:rsidRPr="00C95C23">
        <w:rPr>
          <w:rFonts w:ascii="Times New Roman" w:hAnsi="Times New Roman" w:cs="Times New Roman"/>
          <w:sz w:val="28"/>
          <w:szCs w:val="28"/>
        </w:rPr>
        <w:t>Если в период действия норматива стимулирования спортсмен</w:t>
      </w:r>
      <w:r>
        <w:rPr>
          <w:rFonts w:ascii="Times New Roman" w:hAnsi="Times New Roman" w:cs="Times New Roman"/>
          <w:sz w:val="28"/>
          <w:szCs w:val="28"/>
        </w:rPr>
        <w:t xml:space="preserve"> улучшил спортивный результат, размер норматива стимулирования соответственно увеличивается и устанавливается новое исчисление срока его действия.</w:t>
      </w:r>
    </w:p>
    <w:p w:rsidR="00537BF5" w:rsidRDefault="00537BF5" w:rsidP="00430E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При определении размера норматива стимулирования тренера </w:t>
      </w:r>
      <w:r w:rsidR="00430EDB">
        <w:rPr>
          <w:rFonts w:ascii="Times New Roman" w:hAnsi="Times New Roman" w:cs="Times New Roman"/>
          <w:sz w:val="28"/>
          <w:szCs w:val="28"/>
        </w:rPr>
        <w:br/>
      </w:r>
      <w:r>
        <w:rPr>
          <w:rFonts w:ascii="Times New Roman" w:hAnsi="Times New Roman" w:cs="Times New Roman"/>
          <w:sz w:val="28"/>
          <w:szCs w:val="28"/>
        </w:rPr>
        <w:t xml:space="preserve">во всероссийских спортивных соревнованиях учитываются только результаты спортсменов, включенных в списки кандидатов в спортивные сборные команды Ханты-Мансийского автономного округа </w:t>
      </w:r>
      <w:r w:rsidR="00430EDB">
        <w:rPr>
          <w:rFonts w:ascii="Times New Roman" w:hAnsi="Times New Roman" w:cs="Times New Roman"/>
          <w:sz w:val="28"/>
          <w:szCs w:val="28"/>
        </w:rPr>
        <w:t>–</w:t>
      </w:r>
      <w:r>
        <w:rPr>
          <w:rFonts w:ascii="Times New Roman" w:hAnsi="Times New Roman" w:cs="Times New Roman"/>
          <w:sz w:val="28"/>
          <w:szCs w:val="28"/>
        </w:rPr>
        <w:t xml:space="preserve"> Югры.</w:t>
      </w:r>
    </w:p>
    <w:p w:rsidR="00537BF5" w:rsidRDefault="00537BF5" w:rsidP="00430E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Тренер, ранее участвовавший не менее 2 лет в подготовке спортсмена, достигшего высоких результатов в официальных спортивных соревнованиях, имеет право на стимулирующую выплату с момента показанного спортсменом результата в течение 12 месяцев.</w:t>
      </w:r>
    </w:p>
    <w:p w:rsidR="00537BF5" w:rsidRDefault="00907C2B" w:rsidP="00430E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w:t>
      </w:r>
      <w:r w:rsidR="00537BF5">
        <w:rPr>
          <w:rFonts w:ascii="Times New Roman" w:hAnsi="Times New Roman" w:cs="Times New Roman"/>
          <w:sz w:val="28"/>
          <w:szCs w:val="28"/>
        </w:rPr>
        <w:t xml:space="preserve">. Тренерам, на начальном и учебно-тренировочном этапах </w:t>
      </w:r>
      <w:r w:rsidR="00430EDB">
        <w:rPr>
          <w:rFonts w:ascii="Times New Roman" w:hAnsi="Times New Roman" w:cs="Times New Roman"/>
          <w:sz w:val="28"/>
          <w:szCs w:val="28"/>
        </w:rPr>
        <w:br/>
      </w:r>
      <w:r w:rsidR="00537BF5">
        <w:rPr>
          <w:rFonts w:ascii="Times New Roman" w:hAnsi="Times New Roman" w:cs="Times New Roman"/>
          <w:sz w:val="28"/>
          <w:szCs w:val="28"/>
        </w:rPr>
        <w:t xml:space="preserve">при первичном трудоустройстве по профильной специальности </w:t>
      </w:r>
      <w:r w:rsidR="00430EDB">
        <w:rPr>
          <w:rFonts w:ascii="Times New Roman" w:hAnsi="Times New Roman" w:cs="Times New Roman"/>
          <w:sz w:val="28"/>
          <w:szCs w:val="28"/>
        </w:rPr>
        <w:br/>
      </w:r>
      <w:r w:rsidR="00537BF5">
        <w:rPr>
          <w:rFonts w:ascii="Times New Roman" w:hAnsi="Times New Roman" w:cs="Times New Roman"/>
          <w:sz w:val="28"/>
          <w:szCs w:val="28"/>
        </w:rPr>
        <w:t>в организации, реализующие дополнительные общеобразовательные программы в области физической культуры и спорта, в течение первых 4 лет рекомендуется устанавливать стимулирующие выплаты к ставке заработной платы в размере до 50</w:t>
      </w:r>
      <w:r>
        <w:rPr>
          <w:rFonts w:ascii="Times New Roman" w:hAnsi="Times New Roman" w:cs="Times New Roman"/>
          <w:sz w:val="28"/>
          <w:szCs w:val="28"/>
        </w:rPr>
        <w:t xml:space="preserve"> </w:t>
      </w:r>
      <w:r w:rsidR="00537BF5">
        <w:rPr>
          <w:rFonts w:ascii="Times New Roman" w:hAnsi="Times New Roman" w:cs="Times New Roman"/>
          <w:sz w:val="28"/>
          <w:szCs w:val="28"/>
        </w:rPr>
        <w:t>%.</w:t>
      </w:r>
    </w:p>
    <w:p w:rsidR="00537BF5" w:rsidRDefault="00907C2B" w:rsidP="00430E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537BF5">
        <w:rPr>
          <w:rFonts w:ascii="Times New Roman" w:hAnsi="Times New Roman" w:cs="Times New Roman"/>
          <w:sz w:val="28"/>
          <w:szCs w:val="28"/>
        </w:rPr>
        <w:t xml:space="preserve">. Тренеру при трудоустройстве в </w:t>
      </w:r>
      <w:r w:rsidR="00ED4671">
        <w:rPr>
          <w:rFonts w:ascii="Times New Roman" w:hAnsi="Times New Roman" w:cs="Times New Roman"/>
          <w:sz w:val="28"/>
          <w:szCs w:val="28"/>
        </w:rPr>
        <w:t>учреждение</w:t>
      </w:r>
      <w:r w:rsidR="00537BF5">
        <w:rPr>
          <w:rFonts w:ascii="Times New Roman" w:hAnsi="Times New Roman" w:cs="Times New Roman"/>
          <w:sz w:val="28"/>
          <w:szCs w:val="28"/>
        </w:rPr>
        <w:t>, где он проходил спортивную подготовку (обучался по дополнительным образовательным программам спортивной подготовки) в качестве спортсмена на этапах спортивной подготовки, рекомендуется устанавливать стимулирующую выплату к ставке заработной платы.</w:t>
      </w:r>
    </w:p>
    <w:p w:rsidR="00537BF5" w:rsidRDefault="00907C2B" w:rsidP="00430EDB">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00537BF5">
        <w:rPr>
          <w:rFonts w:ascii="Times New Roman" w:hAnsi="Times New Roman" w:cs="Times New Roman"/>
          <w:sz w:val="28"/>
          <w:szCs w:val="28"/>
        </w:rPr>
        <w:t>. Тренерам рекомендуется устанавливать стимулирующие выплаты к ставке заработной платы в размере до 24</w:t>
      </w:r>
      <w:r>
        <w:rPr>
          <w:rFonts w:ascii="Times New Roman" w:hAnsi="Times New Roman" w:cs="Times New Roman"/>
          <w:sz w:val="28"/>
          <w:szCs w:val="28"/>
        </w:rPr>
        <w:t xml:space="preserve"> </w:t>
      </w:r>
      <w:r w:rsidR="00537BF5">
        <w:rPr>
          <w:rFonts w:ascii="Times New Roman" w:hAnsi="Times New Roman" w:cs="Times New Roman"/>
          <w:sz w:val="28"/>
          <w:szCs w:val="28"/>
        </w:rPr>
        <w:t xml:space="preserve">% за каждого обучающегося, переданного для дальнейшего обучения по дополнительным образовательным программам спортивной подготовки из </w:t>
      </w:r>
      <w:r w:rsidR="00ED4671">
        <w:rPr>
          <w:rFonts w:ascii="Times New Roman" w:hAnsi="Times New Roman" w:cs="Times New Roman"/>
          <w:sz w:val="28"/>
          <w:szCs w:val="28"/>
        </w:rPr>
        <w:t>учреждения</w:t>
      </w:r>
      <w:r w:rsidR="00537BF5">
        <w:rPr>
          <w:rFonts w:ascii="Times New Roman" w:hAnsi="Times New Roman" w:cs="Times New Roman"/>
          <w:sz w:val="28"/>
          <w:szCs w:val="28"/>
        </w:rPr>
        <w:t xml:space="preserve">, </w:t>
      </w:r>
      <w:r w:rsidR="00430EDB">
        <w:rPr>
          <w:rFonts w:ascii="Times New Roman" w:hAnsi="Times New Roman" w:cs="Times New Roman"/>
          <w:sz w:val="28"/>
          <w:szCs w:val="28"/>
        </w:rPr>
        <w:br/>
      </w:r>
      <w:r w:rsidR="00537BF5">
        <w:rPr>
          <w:rFonts w:ascii="Times New Roman" w:hAnsi="Times New Roman" w:cs="Times New Roman"/>
          <w:sz w:val="28"/>
          <w:szCs w:val="28"/>
        </w:rPr>
        <w:t xml:space="preserve">в профильное образовательное учреждение, подведомственное Департаменту физической культуры и спорта Ханты-Мансийского автономного округа </w:t>
      </w:r>
      <w:r w:rsidR="00430EDB">
        <w:rPr>
          <w:rFonts w:ascii="Times New Roman" w:hAnsi="Times New Roman" w:cs="Times New Roman"/>
          <w:sz w:val="28"/>
          <w:szCs w:val="28"/>
        </w:rPr>
        <w:t>–</w:t>
      </w:r>
      <w:r w:rsidR="00537BF5">
        <w:rPr>
          <w:rFonts w:ascii="Times New Roman" w:hAnsi="Times New Roman" w:cs="Times New Roman"/>
          <w:sz w:val="28"/>
          <w:szCs w:val="28"/>
        </w:rPr>
        <w:t xml:space="preserve"> Югры, на период обучения.</w:t>
      </w:r>
    </w:p>
    <w:p w:rsidR="00AB2E28" w:rsidRPr="00FE7145" w:rsidRDefault="00F225B6" w:rsidP="00157615">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r w:rsidRPr="00F225B6">
        <w:rPr>
          <w:rFonts w:ascii="Times New Roman" w:eastAsiaTheme="minorEastAsia" w:hAnsi="Times New Roman" w:cs="Times New Roman"/>
          <w:bCs/>
          <w:sz w:val="28"/>
          <w:szCs w:val="28"/>
          <w:lang w:eastAsia="ru-RU"/>
        </w:rPr>
        <w:br w:type="page"/>
      </w:r>
      <w:r w:rsidR="00AB2E28">
        <w:rPr>
          <w:rFonts w:ascii="Times New Roman" w:eastAsiaTheme="minorEastAsia" w:hAnsi="Times New Roman" w:cs="Times New Roman"/>
          <w:sz w:val="28"/>
          <w:szCs w:val="28"/>
          <w:lang w:eastAsia="ru-RU"/>
        </w:rPr>
        <w:lastRenderedPageBreak/>
        <w:t xml:space="preserve">Приложение </w:t>
      </w:r>
      <w:r w:rsidR="00E77B8C">
        <w:rPr>
          <w:rFonts w:ascii="Times New Roman" w:eastAsiaTheme="minorEastAsia" w:hAnsi="Times New Roman" w:cs="Times New Roman"/>
          <w:sz w:val="28"/>
          <w:szCs w:val="28"/>
          <w:lang w:eastAsia="ru-RU"/>
        </w:rPr>
        <w:t>4</w:t>
      </w:r>
      <w:r w:rsidR="00157615">
        <w:rPr>
          <w:rFonts w:ascii="Times New Roman" w:eastAsiaTheme="minorEastAsia" w:hAnsi="Times New Roman" w:cs="Times New Roman"/>
          <w:sz w:val="28"/>
          <w:szCs w:val="28"/>
          <w:lang w:eastAsia="ru-RU"/>
        </w:rPr>
        <w:t xml:space="preserve"> </w:t>
      </w:r>
      <w:r w:rsidR="00AB2E28" w:rsidRPr="00FE7145">
        <w:rPr>
          <w:rFonts w:ascii="Times New Roman" w:eastAsiaTheme="minorEastAsia" w:hAnsi="Times New Roman" w:cs="Times New Roman"/>
          <w:sz w:val="28"/>
          <w:szCs w:val="28"/>
          <w:lang w:eastAsia="ru-RU"/>
        </w:rPr>
        <w:t xml:space="preserve">к </w:t>
      </w:r>
      <w:hyperlink w:anchor="P1046" w:history="1">
        <w:r w:rsidR="00AB2E28" w:rsidRPr="00FE7145">
          <w:rPr>
            <w:rStyle w:val="aa"/>
            <w:rFonts w:ascii="Times New Roman" w:eastAsiaTheme="minorEastAsia" w:hAnsi="Times New Roman" w:cs="Times New Roman"/>
            <w:color w:val="auto"/>
            <w:sz w:val="28"/>
            <w:szCs w:val="28"/>
            <w:u w:val="none"/>
            <w:lang w:eastAsia="ru-RU"/>
          </w:rPr>
          <w:t>Положению</w:t>
        </w:r>
      </w:hyperlink>
      <w:r w:rsidR="00AB2E28" w:rsidRPr="00FE7145">
        <w:rPr>
          <w:rFonts w:ascii="Times New Roman" w:eastAsiaTheme="minorEastAsia" w:hAnsi="Times New Roman" w:cs="Times New Roman"/>
          <w:sz w:val="28"/>
          <w:szCs w:val="28"/>
          <w:lang w:eastAsia="ru-RU"/>
        </w:rPr>
        <w:t xml:space="preserve"> </w:t>
      </w:r>
    </w:p>
    <w:p w:rsidR="00F225B6" w:rsidRDefault="00F225B6" w:rsidP="00AB2E28">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157615" w:rsidRPr="00FE7145" w:rsidRDefault="00157615" w:rsidP="00AB2E28">
      <w:pPr>
        <w:widowControl w:val="0"/>
        <w:autoSpaceDE w:val="0"/>
        <w:autoSpaceDN w:val="0"/>
        <w:spacing w:after="0" w:line="240" w:lineRule="auto"/>
        <w:ind w:firstLine="709"/>
        <w:jc w:val="right"/>
        <w:rPr>
          <w:rFonts w:ascii="Times New Roman" w:eastAsiaTheme="minorEastAsia" w:hAnsi="Times New Roman" w:cs="Times New Roman"/>
          <w:sz w:val="28"/>
          <w:szCs w:val="28"/>
          <w:lang w:eastAsia="ru-RU"/>
        </w:rPr>
      </w:pPr>
    </w:p>
    <w:p w:rsidR="00F225B6" w:rsidRPr="00FE7145" w:rsidRDefault="00F225B6" w:rsidP="00430EDB">
      <w:pPr>
        <w:widowControl w:val="0"/>
        <w:autoSpaceDE w:val="0"/>
        <w:autoSpaceDN w:val="0"/>
        <w:spacing w:after="0" w:line="240" w:lineRule="auto"/>
        <w:jc w:val="center"/>
        <w:rPr>
          <w:rFonts w:ascii="Times New Roman" w:eastAsiaTheme="minorEastAsia" w:hAnsi="Times New Roman" w:cs="Times New Roman"/>
          <w:sz w:val="28"/>
          <w:szCs w:val="28"/>
          <w:lang w:eastAsia="ru-RU"/>
        </w:rPr>
      </w:pPr>
      <w:r w:rsidRPr="00FE7145">
        <w:rPr>
          <w:rFonts w:ascii="Times New Roman" w:eastAsiaTheme="minorEastAsia" w:hAnsi="Times New Roman" w:cs="Times New Roman"/>
          <w:sz w:val="28"/>
          <w:szCs w:val="28"/>
          <w:lang w:eastAsia="ru-RU"/>
        </w:rPr>
        <w:t>Особенности оплаты и нормирования труда преподавателей</w:t>
      </w:r>
    </w:p>
    <w:p w:rsidR="00F225B6" w:rsidRPr="00FE7145" w:rsidRDefault="00F225B6" w:rsidP="003F62A0">
      <w:pPr>
        <w:widowControl w:val="0"/>
        <w:autoSpaceDE w:val="0"/>
        <w:autoSpaceDN w:val="0"/>
        <w:spacing w:after="0" w:line="240" w:lineRule="auto"/>
        <w:ind w:firstLine="567"/>
        <w:jc w:val="both"/>
        <w:rPr>
          <w:rFonts w:ascii="Times New Roman" w:eastAsiaTheme="minorEastAsia" w:hAnsi="Times New Roman" w:cs="Times New Roman"/>
          <w:bCs/>
          <w:sz w:val="28"/>
          <w:szCs w:val="28"/>
          <w:lang w:eastAsia="ru-RU"/>
        </w:rPr>
      </w:pPr>
    </w:p>
    <w:p w:rsidR="00F225B6" w:rsidRPr="00FE7145" w:rsidRDefault="00F225B6" w:rsidP="00430EDB">
      <w:pPr>
        <w:widowControl w:val="0"/>
        <w:numPr>
          <w:ilvl w:val="0"/>
          <w:numId w:val="2"/>
        </w:numPr>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FE7145">
        <w:rPr>
          <w:rFonts w:ascii="Times New Roman" w:eastAsiaTheme="minorEastAsia" w:hAnsi="Times New Roman" w:cs="Times New Roman"/>
          <w:bCs/>
          <w:sz w:val="28"/>
          <w:szCs w:val="28"/>
          <w:lang w:eastAsia="ru-RU"/>
        </w:rPr>
        <w:t>В зависимости от занимаемой должности</w:t>
      </w:r>
      <w:r w:rsidR="00F514E7">
        <w:rPr>
          <w:rFonts w:ascii="Times New Roman" w:eastAsiaTheme="minorEastAsia" w:hAnsi="Times New Roman" w:cs="Times New Roman"/>
          <w:bCs/>
          <w:sz w:val="28"/>
          <w:szCs w:val="28"/>
          <w:lang w:eastAsia="ru-RU"/>
        </w:rPr>
        <w:t xml:space="preserve"> </w:t>
      </w:r>
      <w:r w:rsidRPr="00FE7145">
        <w:rPr>
          <w:rFonts w:ascii="Times New Roman" w:eastAsiaTheme="minorEastAsia" w:hAnsi="Times New Roman" w:cs="Times New Roman"/>
          <w:bCs/>
          <w:sz w:val="28"/>
          <w:szCs w:val="28"/>
          <w:lang w:eastAsia="ru-RU"/>
        </w:rPr>
        <w:t xml:space="preserve">в рабочее время педагогических работников включается учебная (преподавательская) </w:t>
      </w:r>
      <w:r w:rsidR="00430EDB">
        <w:rPr>
          <w:rFonts w:ascii="Times New Roman" w:eastAsiaTheme="minorEastAsia" w:hAnsi="Times New Roman" w:cs="Times New Roman"/>
          <w:bCs/>
          <w:sz w:val="28"/>
          <w:szCs w:val="28"/>
          <w:lang w:eastAsia="ru-RU"/>
        </w:rPr>
        <w:br/>
      </w:r>
      <w:r w:rsidRPr="00FE7145">
        <w:rPr>
          <w:rFonts w:ascii="Times New Roman" w:eastAsiaTheme="minorEastAsia" w:hAnsi="Times New Roman" w:cs="Times New Roman"/>
          <w:bCs/>
          <w:sz w:val="28"/>
          <w:szCs w:val="28"/>
          <w:lang w:eastAsia="ru-RU"/>
        </w:rPr>
        <w:t xml:space="preserve">и воспитательная работа, в том числе практическая подготовка обучающихся, индивидуальная работа с обучающимися, научная, творческая и исследовательская работа, а также другая педагогическая работа, предусмотренная трудовыми (должностными) обязанностями </w:t>
      </w:r>
      <w:r w:rsidR="00430EDB">
        <w:rPr>
          <w:rFonts w:ascii="Times New Roman" w:eastAsiaTheme="minorEastAsia" w:hAnsi="Times New Roman" w:cs="Times New Roman"/>
          <w:bCs/>
          <w:sz w:val="28"/>
          <w:szCs w:val="28"/>
          <w:lang w:eastAsia="ru-RU"/>
        </w:rPr>
        <w:br/>
      </w:r>
      <w:r w:rsidRPr="00FE7145">
        <w:rPr>
          <w:rFonts w:ascii="Times New Roman" w:eastAsiaTheme="minorEastAsia" w:hAnsi="Times New Roman" w:cs="Times New Roman"/>
          <w:bCs/>
          <w:sz w:val="28"/>
          <w:szCs w:val="28"/>
          <w:lang w:eastAsia="ru-RU"/>
        </w:rPr>
        <w:t>и (или) индивидуальным планом,</w:t>
      </w:r>
      <w:r w:rsidR="00F514E7">
        <w:rPr>
          <w:rFonts w:ascii="Times New Roman" w:eastAsiaTheme="minorEastAsia" w:hAnsi="Times New Roman" w:cs="Times New Roman"/>
          <w:bCs/>
          <w:sz w:val="28"/>
          <w:szCs w:val="28"/>
          <w:lang w:eastAsia="ru-RU"/>
        </w:rPr>
        <w:t xml:space="preserve"> </w:t>
      </w:r>
      <w:r w:rsidRPr="00FE7145">
        <w:rPr>
          <w:rFonts w:ascii="Times New Roman" w:eastAsiaTheme="minorEastAsia" w:hAnsi="Times New Roman" w:cs="Times New Roman"/>
          <w:bCs/>
          <w:sz w:val="28"/>
          <w:szCs w:val="28"/>
          <w:lang w:eastAsia="ru-RU"/>
        </w:rPr>
        <w:t>методическая, подготовительная, организационная, диагностическая, работа по ведению мониторинга, работа, предусмотренная планами воспитательных, физкультурно-оздоровительных, спортивных, творческих и иных мероприятий, проводимых с обучающимися.</w:t>
      </w:r>
    </w:p>
    <w:p w:rsidR="00F225B6" w:rsidRPr="00FE7145" w:rsidRDefault="00F225B6" w:rsidP="00430EDB">
      <w:pPr>
        <w:widowControl w:val="0"/>
        <w:numPr>
          <w:ilvl w:val="0"/>
          <w:numId w:val="2"/>
        </w:numPr>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FE7145">
        <w:rPr>
          <w:rFonts w:ascii="Times New Roman" w:eastAsiaTheme="minorEastAsia" w:hAnsi="Times New Roman" w:cs="Times New Roman"/>
          <w:bCs/>
          <w:sz w:val="28"/>
          <w:szCs w:val="28"/>
          <w:lang w:eastAsia="ru-RU"/>
        </w:rPr>
        <w:t>Учебная нагрузка преподавателей определяется с учетом количества часов по учебным планам, рабочим программам, образовательным программам, кадрового обеспечения учреждения, осуществляющего образовательную деятельность.</w:t>
      </w:r>
    </w:p>
    <w:p w:rsidR="00F225B6" w:rsidRPr="00FE7145" w:rsidRDefault="00F225B6" w:rsidP="00430EDB">
      <w:pPr>
        <w:widowControl w:val="0"/>
        <w:numPr>
          <w:ilvl w:val="0"/>
          <w:numId w:val="2"/>
        </w:numPr>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FE7145">
        <w:rPr>
          <w:rFonts w:ascii="Times New Roman" w:eastAsiaTheme="minorEastAsia" w:hAnsi="Times New Roman" w:cs="Times New Roman"/>
          <w:bCs/>
          <w:sz w:val="28"/>
          <w:szCs w:val="28"/>
          <w:lang w:eastAsia="ru-RU"/>
        </w:rPr>
        <w:t>Объем учебной нагрузки педагогических работников, выполняющих учебную (преподавательскую) работу, определяется ежегодно на начало учебного года (тренировочного периода, спортивного сезона) и устанавливается локальным нормативным актом учреждения.</w:t>
      </w:r>
    </w:p>
    <w:p w:rsidR="00F225B6" w:rsidRPr="00FE7145" w:rsidRDefault="00F225B6" w:rsidP="00430EDB">
      <w:pPr>
        <w:widowControl w:val="0"/>
        <w:numPr>
          <w:ilvl w:val="0"/>
          <w:numId w:val="2"/>
        </w:numPr>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FE7145">
        <w:rPr>
          <w:rFonts w:ascii="Times New Roman" w:eastAsiaTheme="minorEastAsia" w:hAnsi="Times New Roman" w:cs="Times New Roman"/>
          <w:bCs/>
          <w:sz w:val="28"/>
          <w:szCs w:val="28"/>
          <w:lang w:eastAsia="ru-RU"/>
        </w:rPr>
        <w:t>Объем учебной нагрузки педагогических работников установленный на начало учебного года (тренировочного периода, спортивного сезона), не может быть изменен в текущем учебном году (тренировочном периоде, спортивном сезоне) по инициативе работодателя за исключением изменения объема учебной нагрузки педагогических работников в сторону ее снижения, связанного с уменьшением количества часов по учебным планам, учебным графикам, сокращением количества обучающихся, групп.</w:t>
      </w:r>
    </w:p>
    <w:p w:rsidR="00F225B6" w:rsidRPr="00FE7145" w:rsidRDefault="00F225B6" w:rsidP="00430EDB">
      <w:pPr>
        <w:widowControl w:val="0"/>
        <w:numPr>
          <w:ilvl w:val="0"/>
          <w:numId w:val="2"/>
        </w:numPr>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FE7145">
        <w:rPr>
          <w:rFonts w:ascii="Times New Roman" w:eastAsiaTheme="minorEastAsia" w:hAnsi="Times New Roman" w:cs="Times New Roman"/>
          <w:bCs/>
          <w:sz w:val="28"/>
          <w:szCs w:val="28"/>
          <w:lang w:eastAsia="ru-RU"/>
        </w:rPr>
        <w:t xml:space="preserve">Преподавателям, принятым на работу в течение учебного года, объем годовой учебной нагрузки определяется на количество оставшихся </w:t>
      </w:r>
      <w:r w:rsidR="00430EDB">
        <w:rPr>
          <w:rFonts w:ascii="Times New Roman" w:eastAsiaTheme="minorEastAsia" w:hAnsi="Times New Roman" w:cs="Times New Roman"/>
          <w:bCs/>
          <w:sz w:val="28"/>
          <w:szCs w:val="28"/>
          <w:lang w:eastAsia="ru-RU"/>
        </w:rPr>
        <w:br/>
      </w:r>
      <w:r w:rsidRPr="00FE7145">
        <w:rPr>
          <w:rFonts w:ascii="Times New Roman" w:eastAsiaTheme="minorEastAsia" w:hAnsi="Times New Roman" w:cs="Times New Roman"/>
          <w:bCs/>
          <w:sz w:val="28"/>
          <w:szCs w:val="28"/>
          <w:lang w:eastAsia="ru-RU"/>
        </w:rPr>
        <w:t>до конца учебного года полных месяцев.</w:t>
      </w:r>
    </w:p>
    <w:p w:rsidR="00F225B6" w:rsidRPr="00FE7145" w:rsidRDefault="00F225B6" w:rsidP="00430EDB">
      <w:pPr>
        <w:widowControl w:val="0"/>
        <w:numPr>
          <w:ilvl w:val="0"/>
          <w:numId w:val="2"/>
        </w:numPr>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FE7145">
        <w:rPr>
          <w:rFonts w:ascii="Times New Roman" w:eastAsiaTheme="minorEastAsia" w:hAnsi="Times New Roman" w:cs="Times New Roman"/>
          <w:bCs/>
          <w:sz w:val="28"/>
          <w:szCs w:val="28"/>
          <w:lang w:eastAsia="ru-RU"/>
        </w:rPr>
        <w:t>Норма часов учебной (преподавательской) работы за ставку заработной платы</w:t>
      </w:r>
      <w:r w:rsidR="00F514E7">
        <w:rPr>
          <w:rFonts w:ascii="Times New Roman" w:eastAsiaTheme="minorEastAsia" w:hAnsi="Times New Roman" w:cs="Times New Roman"/>
          <w:bCs/>
          <w:sz w:val="28"/>
          <w:szCs w:val="28"/>
          <w:lang w:eastAsia="ru-RU"/>
        </w:rPr>
        <w:t>,</w:t>
      </w:r>
      <w:r w:rsidRPr="00FE7145">
        <w:rPr>
          <w:rFonts w:ascii="Times New Roman" w:eastAsiaTheme="minorEastAsia" w:hAnsi="Times New Roman" w:cs="Times New Roman"/>
          <w:bCs/>
          <w:sz w:val="28"/>
          <w:szCs w:val="28"/>
          <w:lang w:eastAsia="ru-RU"/>
        </w:rPr>
        <w:t xml:space="preserve"> предусмотренная </w:t>
      </w:r>
      <w:r w:rsidR="00275F78">
        <w:rPr>
          <w:rFonts w:ascii="Times New Roman" w:eastAsiaTheme="minorEastAsia" w:hAnsi="Times New Roman" w:cs="Times New Roman"/>
          <w:bCs/>
          <w:sz w:val="28"/>
          <w:szCs w:val="28"/>
          <w:lang w:eastAsia="ru-RU"/>
        </w:rPr>
        <w:t>пунктом 13</w:t>
      </w:r>
      <w:r w:rsidR="009E6B1A" w:rsidRPr="00FE7145">
        <w:rPr>
          <w:rFonts w:ascii="Times New Roman" w:eastAsiaTheme="minorEastAsia" w:hAnsi="Times New Roman" w:cs="Times New Roman"/>
          <w:bCs/>
          <w:sz w:val="28"/>
          <w:szCs w:val="28"/>
          <w:lang w:eastAsia="ru-RU"/>
        </w:rPr>
        <w:t xml:space="preserve"> раздела </w:t>
      </w:r>
      <w:r w:rsidR="009E6B1A" w:rsidRPr="00FE7145">
        <w:rPr>
          <w:rFonts w:ascii="Times New Roman" w:eastAsiaTheme="minorEastAsia" w:hAnsi="Times New Roman" w:cs="Times New Roman"/>
          <w:bCs/>
          <w:sz w:val="28"/>
          <w:szCs w:val="28"/>
          <w:lang w:val="en-US" w:eastAsia="ru-RU"/>
        </w:rPr>
        <w:t>II</w:t>
      </w:r>
      <w:r w:rsidR="009E6B1A" w:rsidRPr="00FE7145">
        <w:rPr>
          <w:rFonts w:ascii="Times New Roman" w:eastAsiaTheme="minorEastAsia" w:hAnsi="Times New Roman" w:cs="Times New Roman"/>
          <w:bCs/>
          <w:sz w:val="28"/>
          <w:szCs w:val="28"/>
          <w:lang w:eastAsia="ru-RU"/>
        </w:rPr>
        <w:t xml:space="preserve"> приложения </w:t>
      </w:r>
      <w:r w:rsidR="00430EDB">
        <w:rPr>
          <w:rFonts w:ascii="Times New Roman" w:eastAsiaTheme="minorEastAsia" w:hAnsi="Times New Roman" w:cs="Times New Roman"/>
          <w:bCs/>
          <w:sz w:val="28"/>
          <w:szCs w:val="28"/>
          <w:lang w:eastAsia="ru-RU"/>
        </w:rPr>
        <w:br/>
      </w:r>
      <w:r w:rsidR="007C4972">
        <w:rPr>
          <w:rFonts w:ascii="Times New Roman" w:eastAsiaTheme="minorEastAsia" w:hAnsi="Times New Roman" w:cs="Times New Roman"/>
          <w:bCs/>
          <w:sz w:val="28"/>
          <w:szCs w:val="28"/>
          <w:lang w:eastAsia="ru-RU"/>
        </w:rPr>
        <w:t>к</w:t>
      </w:r>
      <w:r w:rsidR="009E6B1A" w:rsidRPr="00FE7145">
        <w:rPr>
          <w:rFonts w:ascii="Times New Roman" w:eastAsiaTheme="minorEastAsia" w:hAnsi="Times New Roman" w:cs="Times New Roman"/>
          <w:bCs/>
          <w:sz w:val="28"/>
          <w:szCs w:val="28"/>
          <w:lang w:eastAsia="ru-RU"/>
        </w:rPr>
        <w:t xml:space="preserve"> </w:t>
      </w:r>
      <w:r w:rsidR="007C4972">
        <w:rPr>
          <w:rFonts w:ascii="Times New Roman" w:eastAsiaTheme="minorEastAsia" w:hAnsi="Times New Roman" w:cs="Times New Roman"/>
          <w:bCs/>
          <w:sz w:val="28"/>
          <w:szCs w:val="28"/>
          <w:lang w:eastAsia="ru-RU"/>
        </w:rPr>
        <w:t>настоящему</w:t>
      </w:r>
      <w:r w:rsidRPr="00FE7145">
        <w:rPr>
          <w:rFonts w:ascii="Times New Roman" w:eastAsiaTheme="minorEastAsia" w:hAnsi="Times New Roman" w:cs="Times New Roman"/>
          <w:bCs/>
          <w:sz w:val="28"/>
          <w:szCs w:val="28"/>
          <w:lang w:eastAsia="ru-RU"/>
        </w:rPr>
        <w:t xml:space="preserve"> </w:t>
      </w:r>
      <w:r w:rsidR="007C4972">
        <w:rPr>
          <w:rFonts w:ascii="Times New Roman" w:eastAsiaTheme="minorEastAsia" w:hAnsi="Times New Roman" w:cs="Times New Roman"/>
          <w:bCs/>
          <w:sz w:val="28"/>
          <w:szCs w:val="28"/>
          <w:lang w:eastAsia="ru-RU"/>
        </w:rPr>
        <w:t>постановлению</w:t>
      </w:r>
      <w:r w:rsidRPr="00FE7145">
        <w:rPr>
          <w:rFonts w:ascii="Times New Roman" w:eastAsiaTheme="minorEastAsia" w:hAnsi="Times New Roman" w:cs="Times New Roman"/>
          <w:bCs/>
          <w:sz w:val="28"/>
          <w:szCs w:val="28"/>
          <w:lang w:eastAsia="ru-RU"/>
        </w:rPr>
        <w:t xml:space="preserve">, является расчетной величиной </w:t>
      </w:r>
      <w:r w:rsidR="00F514E7">
        <w:rPr>
          <w:rFonts w:ascii="Times New Roman" w:eastAsiaTheme="minorEastAsia" w:hAnsi="Times New Roman" w:cs="Times New Roman"/>
          <w:bCs/>
          <w:sz w:val="28"/>
          <w:szCs w:val="28"/>
          <w:lang w:eastAsia="ru-RU"/>
        </w:rPr>
        <w:br/>
      </w:r>
      <w:r w:rsidRPr="00FE7145">
        <w:rPr>
          <w:rFonts w:ascii="Times New Roman" w:eastAsiaTheme="minorEastAsia" w:hAnsi="Times New Roman" w:cs="Times New Roman"/>
          <w:bCs/>
          <w:sz w:val="28"/>
          <w:szCs w:val="28"/>
          <w:lang w:eastAsia="ru-RU"/>
        </w:rPr>
        <w:t xml:space="preserve">для исчисления педагогическим работникам заработной платы за месяц </w:t>
      </w:r>
      <w:r w:rsidR="00430EDB">
        <w:rPr>
          <w:rFonts w:ascii="Times New Roman" w:eastAsiaTheme="minorEastAsia" w:hAnsi="Times New Roman" w:cs="Times New Roman"/>
          <w:bCs/>
          <w:sz w:val="28"/>
          <w:szCs w:val="28"/>
          <w:lang w:eastAsia="ru-RU"/>
        </w:rPr>
        <w:br/>
      </w:r>
      <w:r w:rsidRPr="00FE7145">
        <w:rPr>
          <w:rFonts w:ascii="Times New Roman" w:eastAsiaTheme="minorEastAsia" w:hAnsi="Times New Roman" w:cs="Times New Roman"/>
          <w:bCs/>
          <w:sz w:val="28"/>
          <w:szCs w:val="28"/>
          <w:lang w:eastAsia="ru-RU"/>
        </w:rPr>
        <w:t>с учетом установленного учреждением объема учебной (преподавательской) работы в неделю (год).</w:t>
      </w:r>
    </w:p>
    <w:p w:rsidR="00F225B6" w:rsidRPr="00FE7145" w:rsidRDefault="00F225B6" w:rsidP="00430EDB">
      <w:pPr>
        <w:widowControl w:val="0"/>
        <w:numPr>
          <w:ilvl w:val="0"/>
          <w:numId w:val="2"/>
        </w:numPr>
        <w:autoSpaceDE w:val="0"/>
        <w:autoSpaceDN w:val="0"/>
        <w:spacing w:after="0" w:line="240" w:lineRule="auto"/>
        <w:ind w:firstLine="709"/>
        <w:jc w:val="both"/>
        <w:rPr>
          <w:rFonts w:ascii="Times New Roman" w:eastAsiaTheme="minorEastAsia" w:hAnsi="Times New Roman" w:cs="Times New Roman"/>
          <w:bCs/>
          <w:sz w:val="28"/>
          <w:szCs w:val="28"/>
          <w:lang w:eastAsia="ru-RU"/>
        </w:rPr>
      </w:pPr>
      <w:r w:rsidRPr="00FE7145">
        <w:rPr>
          <w:rFonts w:ascii="Times New Roman" w:eastAsiaTheme="minorEastAsia" w:hAnsi="Times New Roman" w:cs="Times New Roman"/>
          <w:bCs/>
          <w:sz w:val="28"/>
          <w:szCs w:val="28"/>
          <w:lang w:eastAsia="ru-RU"/>
        </w:rPr>
        <w:t xml:space="preserve">За учебную (преподавательскую) работу, выполняемую педагогическим работником с его письменного согласия сверх </w:t>
      </w:r>
      <w:r w:rsidRPr="00FE7145">
        <w:rPr>
          <w:rFonts w:ascii="Times New Roman" w:eastAsiaTheme="minorEastAsia" w:hAnsi="Times New Roman" w:cs="Times New Roman"/>
          <w:bCs/>
          <w:sz w:val="28"/>
          <w:szCs w:val="28"/>
          <w:lang w:eastAsia="ru-RU"/>
        </w:rPr>
        <w:lastRenderedPageBreak/>
        <w:t xml:space="preserve">установленной нормы часов за ставку заработной платы либо ниже установленной нормы часов за ставку заработной платы, оплата производится из установленного размера ставки заработной платы пропорционально фактически определенному объему учебной (преподавательской) работы и исчисляется путем умножения размера ставки заработной платы, установленной за календарный месяц </w:t>
      </w:r>
      <w:r w:rsidR="00430EDB">
        <w:rPr>
          <w:rFonts w:ascii="Times New Roman" w:eastAsiaTheme="minorEastAsia" w:hAnsi="Times New Roman" w:cs="Times New Roman"/>
          <w:bCs/>
          <w:sz w:val="28"/>
          <w:szCs w:val="28"/>
          <w:lang w:eastAsia="ru-RU"/>
        </w:rPr>
        <w:br/>
      </w:r>
      <w:r w:rsidRPr="00FE7145">
        <w:rPr>
          <w:rFonts w:ascii="Times New Roman" w:eastAsiaTheme="minorEastAsia" w:hAnsi="Times New Roman" w:cs="Times New Roman"/>
          <w:bCs/>
          <w:sz w:val="28"/>
          <w:szCs w:val="28"/>
          <w:lang w:eastAsia="ru-RU"/>
        </w:rPr>
        <w:t xml:space="preserve">без применения к ним каких-либо повышающих коэффициентов </w:t>
      </w:r>
      <w:r w:rsidR="00430EDB">
        <w:rPr>
          <w:rFonts w:ascii="Times New Roman" w:eastAsiaTheme="minorEastAsia" w:hAnsi="Times New Roman" w:cs="Times New Roman"/>
          <w:bCs/>
          <w:sz w:val="28"/>
          <w:szCs w:val="28"/>
          <w:lang w:eastAsia="ru-RU"/>
        </w:rPr>
        <w:br/>
      </w:r>
      <w:r w:rsidRPr="00FE7145">
        <w:rPr>
          <w:rFonts w:ascii="Times New Roman" w:eastAsiaTheme="minorEastAsia" w:hAnsi="Times New Roman" w:cs="Times New Roman"/>
          <w:bCs/>
          <w:sz w:val="28"/>
          <w:szCs w:val="28"/>
          <w:lang w:eastAsia="ru-RU"/>
        </w:rPr>
        <w:t xml:space="preserve">и (или) повышений, устанавливаемых в процентах (в абсолютных величинах) за квалификационные категории или по иным основаниям, </w:t>
      </w:r>
      <w:r w:rsidR="00430EDB">
        <w:rPr>
          <w:rFonts w:ascii="Times New Roman" w:eastAsiaTheme="minorEastAsia" w:hAnsi="Times New Roman" w:cs="Times New Roman"/>
          <w:bCs/>
          <w:sz w:val="28"/>
          <w:szCs w:val="28"/>
          <w:lang w:eastAsia="ru-RU"/>
        </w:rPr>
        <w:br/>
      </w:r>
      <w:r w:rsidRPr="00FE7145">
        <w:rPr>
          <w:rFonts w:ascii="Times New Roman" w:eastAsiaTheme="minorEastAsia" w:hAnsi="Times New Roman" w:cs="Times New Roman"/>
          <w:bCs/>
          <w:sz w:val="28"/>
          <w:szCs w:val="28"/>
          <w:lang w:eastAsia="ru-RU"/>
        </w:rPr>
        <w:t xml:space="preserve">на фактический объем учебной нагрузки (педагогической работы) в неделю (год) и деления полученного произведения на норму часов педагогической работы в неделю (год), установленную за ставку заработной платы. </w:t>
      </w:r>
    </w:p>
    <w:p w:rsidR="00F225B6" w:rsidRPr="00F225B6" w:rsidRDefault="00F225B6" w:rsidP="00F225B6">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p w:rsidR="00702E39" w:rsidRPr="00640EF0" w:rsidRDefault="00702E39" w:rsidP="005C2D52">
      <w:pPr>
        <w:widowControl w:val="0"/>
        <w:autoSpaceDE w:val="0"/>
        <w:autoSpaceDN w:val="0"/>
        <w:spacing w:after="0" w:line="240" w:lineRule="auto"/>
        <w:ind w:firstLine="709"/>
        <w:jc w:val="both"/>
        <w:rPr>
          <w:rFonts w:ascii="Times New Roman" w:eastAsiaTheme="minorEastAsia" w:hAnsi="Times New Roman" w:cs="Times New Roman"/>
          <w:bCs/>
          <w:sz w:val="28"/>
          <w:szCs w:val="28"/>
          <w:lang w:eastAsia="ru-RU"/>
        </w:rPr>
      </w:pPr>
    </w:p>
    <w:sectPr w:rsidR="00702E39" w:rsidRPr="00640EF0" w:rsidSect="0074538A">
      <w:type w:val="continuous"/>
      <w:pgSz w:w="11906" w:h="16838"/>
      <w:pgMar w:top="1418" w:right="1276" w:bottom="1134" w:left="1559"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522D" w:rsidRDefault="00DE522D" w:rsidP="00A93BEB">
      <w:pPr>
        <w:spacing w:after="0" w:line="240" w:lineRule="auto"/>
      </w:pPr>
      <w:r>
        <w:separator/>
      </w:r>
    </w:p>
  </w:endnote>
  <w:endnote w:type="continuationSeparator" w:id="0">
    <w:p w:rsidR="00DE522D" w:rsidRDefault="00DE522D" w:rsidP="00A93B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522D" w:rsidRDefault="00DE522D" w:rsidP="00A93BEB">
      <w:pPr>
        <w:spacing w:after="0" w:line="240" w:lineRule="auto"/>
      </w:pPr>
      <w:r>
        <w:separator/>
      </w:r>
    </w:p>
  </w:footnote>
  <w:footnote w:type="continuationSeparator" w:id="0">
    <w:p w:rsidR="00DE522D" w:rsidRDefault="00DE522D" w:rsidP="00A93BEB">
      <w:pPr>
        <w:spacing w:after="0" w:line="240" w:lineRule="auto"/>
      </w:pPr>
      <w:r>
        <w:continuationSeparator/>
      </w:r>
    </w:p>
  </w:footnote>
  <w:footnote w:id="1">
    <w:p w:rsidR="00DE522D" w:rsidRPr="00E940E4" w:rsidRDefault="00DE522D" w:rsidP="0074538A">
      <w:pPr>
        <w:pStyle w:val="ab"/>
        <w:ind w:firstLine="0"/>
      </w:pPr>
      <w:r w:rsidRPr="00E940E4">
        <w:rPr>
          <w:rStyle w:val="ad"/>
        </w:rPr>
        <w:footnoteRef/>
      </w:r>
      <w:r w:rsidRPr="00E940E4">
        <w:t xml:space="preserve"> Приказ Министерства образования и науки Российской Федерации от 22.</w:t>
      </w:r>
      <w:r w:rsidRPr="00E940E4">
        <w:rPr>
          <w:lang w:val="ru-RU"/>
        </w:rPr>
        <w:t>12.</w:t>
      </w:r>
      <w:r w:rsidRPr="00E940E4">
        <w:t xml:space="preserve">2014 № 1601 </w:t>
      </w:r>
      <w:r w:rsidR="00E940E4">
        <w:br/>
      </w:r>
      <w:r w:rsidRPr="00E940E4">
        <w:t>«О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09299130"/>
      <w:docPartObj>
        <w:docPartGallery w:val="Page Numbers (Top of Page)"/>
        <w:docPartUnique/>
      </w:docPartObj>
    </w:sdtPr>
    <w:sdtEndPr/>
    <w:sdtContent>
      <w:p w:rsidR="00DE522D" w:rsidRDefault="00DE522D">
        <w:pPr>
          <w:pStyle w:val="a4"/>
          <w:jc w:val="center"/>
        </w:pPr>
        <w:r w:rsidRPr="003866AC">
          <w:rPr>
            <w:rFonts w:ascii="Times New Roman" w:hAnsi="Times New Roman" w:cs="Times New Roman"/>
            <w:sz w:val="24"/>
            <w:szCs w:val="24"/>
          </w:rPr>
          <w:fldChar w:fldCharType="begin"/>
        </w:r>
        <w:r w:rsidRPr="003866AC">
          <w:rPr>
            <w:rFonts w:ascii="Times New Roman" w:hAnsi="Times New Roman" w:cs="Times New Roman"/>
            <w:sz w:val="24"/>
            <w:szCs w:val="24"/>
          </w:rPr>
          <w:instrText>PAGE   \* MERGEFORMAT</w:instrText>
        </w:r>
        <w:r w:rsidRPr="003866AC">
          <w:rPr>
            <w:rFonts w:ascii="Times New Roman" w:hAnsi="Times New Roman" w:cs="Times New Roman"/>
            <w:sz w:val="24"/>
            <w:szCs w:val="24"/>
          </w:rPr>
          <w:fldChar w:fldCharType="separate"/>
        </w:r>
        <w:r w:rsidR="002C3677">
          <w:rPr>
            <w:rFonts w:ascii="Times New Roman" w:hAnsi="Times New Roman" w:cs="Times New Roman"/>
            <w:noProof/>
            <w:sz w:val="24"/>
            <w:szCs w:val="24"/>
          </w:rPr>
          <w:t>47</w:t>
        </w:r>
        <w:r w:rsidRPr="003866AC">
          <w:rPr>
            <w:rFonts w:ascii="Times New Roman" w:hAnsi="Times New Roman" w:cs="Times New Roman"/>
            <w:sz w:val="24"/>
            <w:szCs w:val="24"/>
          </w:rPr>
          <w:fldChar w:fldCharType="end"/>
        </w:r>
      </w:p>
    </w:sdtContent>
  </w:sdt>
  <w:p w:rsidR="00DE522D" w:rsidRDefault="00DE522D">
    <w:pPr>
      <w:pStyle w:val="a4"/>
    </w:pPr>
  </w:p>
  <w:p w:rsidR="00DE522D" w:rsidRDefault="00DE522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582ED0"/>
    <w:multiLevelType w:val="multilevel"/>
    <w:tmpl w:val="66344050"/>
    <w:lvl w:ilvl="0">
      <w:start w:val="1"/>
      <w:numFmt w:val="decimal"/>
      <w:lvlText w:val="%1."/>
      <w:lvlJc w:val="left"/>
      <w:pPr>
        <w:ind w:left="1069" w:hanging="360"/>
      </w:pPr>
      <w:rPr>
        <w:rFonts w:hint="default"/>
        <w:color w:val="auto"/>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
    <w:nsid w:val="5AF660C5"/>
    <w:multiLevelType w:val="singleLevel"/>
    <w:tmpl w:val="5AF660C5"/>
    <w:lvl w:ilvl="0">
      <w:start w:val="1"/>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characterSpacingControl w:val="doNotCompress"/>
  <w:hdrShapeDefaults>
    <o:shapedefaults v:ext="edit" spidmax="12289"/>
  </w:hdrShapeDefaults>
  <w:footnotePr>
    <w:numStart w:val="5"/>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AEF"/>
    <w:rsid w:val="0000064F"/>
    <w:rsid w:val="00000967"/>
    <w:rsid w:val="000019FC"/>
    <w:rsid w:val="00012E5B"/>
    <w:rsid w:val="00023612"/>
    <w:rsid w:val="00024133"/>
    <w:rsid w:val="00024935"/>
    <w:rsid w:val="00031232"/>
    <w:rsid w:val="0003315B"/>
    <w:rsid w:val="000425F2"/>
    <w:rsid w:val="00052685"/>
    <w:rsid w:val="0005796A"/>
    <w:rsid w:val="000701F1"/>
    <w:rsid w:val="00072183"/>
    <w:rsid w:val="00072AFB"/>
    <w:rsid w:val="00074DAB"/>
    <w:rsid w:val="00077E66"/>
    <w:rsid w:val="000A62BB"/>
    <w:rsid w:val="000A7D8C"/>
    <w:rsid w:val="000B2598"/>
    <w:rsid w:val="000B274F"/>
    <w:rsid w:val="000B50C8"/>
    <w:rsid w:val="000C19EB"/>
    <w:rsid w:val="000D263B"/>
    <w:rsid w:val="000D31A6"/>
    <w:rsid w:val="000D6F44"/>
    <w:rsid w:val="000D748D"/>
    <w:rsid w:val="000D74AA"/>
    <w:rsid w:val="000E123E"/>
    <w:rsid w:val="000E78F8"/>
    <w:rsid w:val="001003EE"/>
    <w:rsid w:val="0010220E"/>
    <w:rsid w:val="00102CA8"/>
    <w:rsid w:val="00103880"/>
    <w:rsid w:val="00107F3B"/>
    <w:rsid w:val="00116012"/>
    <w:rsid w:val="00117D0D"/>
    <w:rsid w:val="0012139D"/>
    <w:rsid w:val="001309D6"/>
    <w:rsid w:val="00136C37"/>
    <w:rsid w:val="00151B5F"/>
    <w:rsid w:val="001524E6"/>
    <w:rsid w:val="001543B2"/>
    <w:rsid w:val="00157615"/>
    <w:rsid w:val="00160552"/>
    <w:rsid w:val="0016103E"/>
    <w:rsid w:val="001616F5"/>
    <w:rsid w:val="0016728E"/>
    <w:rsid w:val="00174253"/>
    <w:rsid w:val="00181D27"/>
    <w:rsid w:val="001913FD"/>
    <w:rsid w:val="0019217B"/>
    <w:rsid w:val="001A3747"/>
    <w:rsid w:val="001C4C8A"/>
    <w:rsid w:val="001C66F1"/>
    <w:rsid w:val="001D0724"/>
    <w:rsid w:val="001D0899"/>
    <w:rsid w:val="001D2C23"/>
    <w:rsid w:val="001E039B"/>
    <w:rsid w:val="001E4D8F"/>
    <w:rsid w:val="001E6175"/>
    <w:rsid w:val="001F08FF"/>
    <w:rsid w:val="001F3AEF"/>
    <w:rsid w:val="001F5958"/>
    <w:rsid w:val="001F5CDE"/>
    <w:rsid w:val="001F7D0C"/>
    <w:rsid w:val="001F7FCB"/>
    <w:rsid w:val="002051BD"/>
    <w:rsid w:val="00214B2D"/>
    <w:rsid w:val="002228EF"/>
    <w:rsid w:val="00224BE7"/>
    <w:rsid w:val="00226642"/>
    <w:rsid w:val="00227583"/>
    <w:rsid w:val="00232AF2"/>
    <w:rsid w:val="002360BC"/>
    <w:rsid w:val="00237556"/>
    <w:rsid w:val="00241691"/>
    <w:rsid w:val="00245C00"/>
    <w:rsid w:val="00253566"/>
    <w:rsid w:val="00255506"/>
    <w:rsid w:val="00255E8D"/>
    <w:rsid w:val="0026769E"/>
    <w:rsid w:val="0027221B"/>
    <w:rsid w:val="00272DDD"/>
    <w:rsid w:val="00275010"/>
    <w:rsid w:val="00275F78"/>
    <w:rsid w:val="00281095"/>
    <w:rsid w:val="0028477F"/>
    <w:rsid w:val="00290495"/>
    <w:rsid w:val="00293B8A"/>
    <w:rsid w:val="00294B14"/>
    <w:rsid w:val="002A06BA"/>
    <w:rsid w:val="002B0A23"/>
    <w:rsid w:val="002B4878"/>
    <w:rsid w:val="002C1F44"/>
    <w:rsid w:val="002C306F"/>
    <w:rsid w:val="002C3677"/>
    <w:rsid w:val="002C48AE"/>
    <w:rsid w:val="002C703E"/>
    <w:rsid w:val="002D2DD1"/>
    <w:rsid w:val="002D30D1"/>
    <w:rsid w:val="002D64E4"/>
    <w:rsid w:val="002E5BF5"/>
    <w:rsid w:val="002E67C2"/>
    <w:rsid w:val="002F0EFC"/>
    <w:rsid w:val="002F14F2"/>
    <w:rsid w:val="002F1948"/>
    <w:rsid w:val="002F5E26"/>
    <w:rsid w:val="00304451"/>
    <w:rsid w:val="003047E1"/>
    <w:rsid w:val="00304CCC"/>
    <w:rsid w:val="0030516E"/>
    <w:rsid w:val="00306620"/>
    <w:rsid w:val="003078AD"/>
    <w:rsid w:val="00317E09"/>
    <w:rsid w:val="00320814"/>
    <w:rsid w:val="0032246B"/>
    <w:rsid w:val="00323CC4"/>
    <w:rsid w:val="00327900"/>
    <w:rsid w:val="003455A7"/>
    <w:rsid w:val="0034709C"/>
    <w:rsid w:val="003479AC"/>
    <w:rsid w:val="00350066"/>
    <w:rsid w:val="00354F98"/>
    <w:rsid w:val="00357D6E"/>
    <w:rsid w:val="00362488"/>
    <w:rsid w:val="00363E29"/>
    <w:rsid w:val="003711A6"/>
    <w:rsid w:val="003714F5"/>
    <w:rsid w:val="003719E8"/>
    <w:rsid w:val="0037406B"/>
    <w:rsid w:val="00380994"/>
    <w:rsid w:val="00382D90"/>
    <w:rsid w:val="00384626"/>
    <w:rsid w:val="003866AC"/>
    <w:rsid w:val="00386C90"/>
    <w:rsid w:val="00387546"/>
    <w:rsid w:val="003924D2"/>
    <w:rsid w:val="0039266E"/>
    <w:rsid w:val="003B10DC"/>
    <w:rsid w:val="003B1971"/>
    <w:rsid w:val="003B398B"/>
    <w:rsid w:val="003B4661"/>
    <w:rsid w:val="003B6780"/>
    <w:rsid w:val="003B6DE8"/>
    <w:rsid w:val="003C665F"/>
    <w:rsid w:val="003C6DDD"/>
    <w:rsid w:val="003C7E6D"/>
    <w:rsid w:val="003D36F2"/>
    <w:rsid w:val="003E0674"/>
    <w:rsid w:val="003E1A7D"/>
    <w:rsid w:val="003F62A0"/>
    <w:rsid w:val="00415408"/>
    <w:rsid w:val="00424501"/>
    <w:rsid w:val="00430EDB"/>
    <w:rsid w:val="00431C2B"/>
    <w:rsid w:val="00431E4E"/>
    <w:rsid w:val="00433721"/>
    <w:rsid w:val="004349AB"/>
    <w:rsid w:val="00446857"/>
    <w:rsid w:val="00446970"/>
    <w:rsid w:val="00446FD1"/>
    <w:rsid w:val="00451B49"/>
    <w:rsid w:val="00454E4A"/>
    <w:rsid w:val="004569A6"/>
    <w:rsid w:val="00472490"/>
    <w:rsid w:val="00475050"/>
    <w:rsid w:val="00477632"/>
    <w:rsid w:val="004858D3"/>
    <w:rsid w:val="00493152"/>
    <w:rsid w:val="00494D25"/>
    <w:rsid w:val="004A5FE2"/>
    <w:rsid w:val="004B066C"/>
    <w:rsid w:val="004B2F31"/>
    <w:rsid w:val="004C1C42"/>
    <w:rsid w:val="004C2B61"/>
    <w:rsid w:val="004D13B1"/>
    <w:rsid w:val="004D1E97"/>
    <w:rsid w:val="004E0081"/>
    <w:rsid w:val="004E3118"/>
    <w:rsid w:val="004F5CEE"/>
    <w:rsid w:val="004F60CF"/>
    <w:rsid w:val="005001BA"/>
    <w:rsid w:val="00501035"/>
    <w:rsid w:val="00501211"/>
    <w:rsid w:val="005064C4"/>
    <w:rsid w:val="0051754C"/>
    <w:rsid w:val="0052238B"/>
    <w:rsid w:val="00530EAF"/>
    <w:rsid w:val="00533930"/>
    <w:rsid w:val="0053486D"/>
    <w:rsid w:val="0053564A"/>
    <w:rsid w:val="00536076"/>
    <w:rsid w:val="00537BF5"/>
    <w:rsid w:val="005423B6"/>
    <w:rsid w:val="0054373E"/>
    <w:rsid w:val="00550CDD"/>
    <w:rsid w:val="005542A3"/>
    <w:rsid w:val="00555701"/>
    <w:rsid w:val="00556606"/>
    <w:rsid w:val="005608F3"/>
    <w:rsid w:val="005647B2"/>
    <w:rsid w:val="00566D59"/>
    <w:rsid w:val="0057440A"/>
    <w:rsid w:val="0057660D"/>
    <w:rsid w:val="00577B60"/>
    <w:rsid w:val="00590604"/>
    <w:rsid w:val="00591495"/>
    <w:rsid w:val="005925ED"/>
    <w:rsid w:val="00593E7D"/>
    <w:rsid w:val="00597A8F"/>
    <w:rsid w:val="005B3D9C"/>
    <w:rsid w:val="005B77DC"/>
    <w:rsid w:val="005C2205"/>
    <w:rsid w:val="005C2D52"/>
    <w:rsid w:val="005C3817"/>
    <w:rsid w:val="005E0ADE"/>
    <w:rsid w:val="005F3751"/>
    <w:rsid w:val="005F5610"/>
    <w:rsid w:val="005F68F8"/>
    <w:rsid w:val="005F6EF4"/>
    <w:rsid w:val="00602CF2"/>
    <w:rsid w:val="006124DB"/>
    <w:rsid w:val="00621574"/>
    <w:rsid w:val="006220BD"/>
    <w:rsid w:val="00625BF2"/>
    <w:rsid w:val="006277D3"/>
    <w:rsid w:val="006348E0"/>
    <w:rsid w:val="00640EF0"/>
    <w:rsid w:val="0065325E"/>
    <w:rsid w:val="00656228"/>
    <w:rsid w:val="0065649D"/>
    <w:rsid w:val="006613D7"/>
    <w:rsid w:val="006678AD"/>
    <w:rsid w:val="006737CF"/>
    <w:rsid w:val="006738F6"/>
    <w:rsid w:val="006811A1"/>
    <w:rsid w:val="00687149"/>
    <w:rsid w:val="006B1D54"/>
    <w:rsid w:val="006C34DF"/>
    <w:rsid w:val="006C42A0"/>
    <w:rsid w:val="006D10BA"/>
    <w:rsid w:val="006D74FD"/>
    <w:rsid w:val="006E0BB0"/>
    <w:rsid w:val="006E3A0C"/>
    <w:rsid w:val="006E413F"/>
    <w:rsid w:val="006F31D8"/>
    <w:rsid w:val="006F54AB"/>
    <w:rsid w:val="00700D22"/>
    <w:rsid w:val="00701ED7"/>
    <w:rsid w:val="00702E39"/>
    <w:rsid w:val="0070361D"/>
    <w:rsid w:val="0070786D"/>
    <w:rsid w:val="00710746"/>
    <w:rsid w:val="007157BF"/>
    <w:rsid w:val="00730582"/>
    <w:rsid w:val="0074245B"/>
    <w:rsid w:val="00744E92"/>
    <w:rsid w:val="0074538A"/>
    <w:rsid w:val="00747A6D"/>
    <w:rsid w:val="00762FC7"/>
    <w:rsid w:val="007660F2"/>
    <w:rsid w:val="007779B4"/>
    <w:rsid w:val="0078394E"/>
    <w:rsid w:val="0079295C"/>
    <w:rsid w:val="0079412B"/>
    <w:rsid w:val="007A0F23"/>
    <w:rsid w:val="007A2652"/>
    <w:rsid w:val="007A287D"/>
    <w:rsid w:val="007A4B5D"/>
    <w:rsid w:val="007A5D58"/>
    <w:rsid w:val="007A7445"/>
    <w:rsid w:val="007B205A"/>
    <w:rsid w:val="007B60A7"/>
    <w:rsid w:val="007B6959"/>
    <w:rsid w:val="007B7EAA"/>
    <w:rsid w:val="007C4972"/>
    <w:rsid w:val="007C713A"/>
    <w:rsid w:val="007E6FF6"/>
    <w:rsid w:val="008074B3"/>
    <w:rsid w:val="0081669A"/>
    <w:rsid w:val="00822A36"/>
    <w:rsid w:val="008270EA"/>
    <w:rsid w:val="008316CA"/>
    <w:rsid w:val="00833C95"/>
    <w:rsid w:val="00834B36"/>
    <w:rsid w:val="0084398F"/>
    <w:rsid w:val="00847A36"/>
    <w:rsid w:val="00850D1D"/>
    <w:rsid w:val="00852FF7"/>
    <w:rsid w:val="00854C91"/>
    <w:rsid w:val="0087311A"/>
    <w:rsid w:val="00874AB0"/>
    <w:rsid w:val="008778B5"/>
    <w:rsid w:val="00887912"/>
    <w:rsid w:val="00890A7A"/>
    <w:rsid w:val="008B0332"/>
    <w:rsid w:val="008B0ABF"/>
    <w:rsid w:val="008B3E76"/>
    <w:rsid w:val="008C4844"/>
    <w:rsid w:val="008D4924"/>
    <w:rsid w:val="008D7D83"/>
    <w:rsid w:val="008E4711"/>
    <w:rsid w:val="008E497A"/>
    <w:rsid w:val="009056E1"/>
    <w:rsid w:val="00905A4E"/>
    <w:rsid w:val="009069CF"/>
    <w:rsid w:val="0090748B"/>
    <w:rsid w:val="00907C2B"/>
    <w:rsid w:val="00910839"/>
    <w:rsid w:val="009118E1"/>
    <w:rsid w:val="0091355B"/>
    <w:rsid w:val="00917ED2"/>
    <w:rsid w:val="009233D3"/>
    <w:rsid w:val="00924075"/>
    <w:rsid w:val="009247CC"/>
    <w:rsid w:val="00926B2D"/>
    <w:rsid w:val="0093507E"/>
    <w:rsid w:val="009371B4"/>
    <w:rsid w:val="009375DC"/>
    <w:rsid w:val="00943369"/>
    <w:rsid w:val="00950569"/>
    <w:rsid w:val="009739CC"/>
    <w:rsid w:val="00973A99"/>
    <w:rsid w:val="0098069F"/>
    <w:rsid w:val="009822A2"/>
    <w:rsid w:val="009B1D54"/>
    <w:rsid w:val="009B38EA"/>
    <w:rsid w:val="009B6B99"/>
    <w:rsid w:val="009C0A36"/>
    <w:rsid w:val="009C26F2"/>
    <w:rsid w:val="009C2BC8"/>
    <w:rsid w:val="009D4D0F"/>
    <w:rsid w:val="009D58DA"/>
    <w:rsid w:val="009E40C8"/>
    <w:rsid w:val="009E6B1A"/>
    <w:rsid w:val="009E6C3E"/>
    <w:rsid w:val="009F1627"/>
    <w:rsid w:val="009F644B"/>
    <w:rsid w:val="00A03C3D"/>
    <w:rsid w:val="00A058FA"/>
    <w:rsid w:val="00A0679D"/>
    <w:rsid w:val="00A067DB"/>
    <w:rsid w:val="00A10EF3"/>
    <w:rsid w:val="00A13823"/>
    <w:rsid w:val="00A13905"/>
    <w:rsid w:val="00A175B9"/>
    <w:rsid w:val="00A502F5"/>
    <w:rsid w:val="00A5378B"/>
    <w:rsid w:val="00A57BDA"/>
    <w:rsid w:val="00A662F7"/>
    <w:rsid w:val="00A66D4F"/>
    <w:rsid w:val="00A672E8"/>
    <w:rsid w:val="00A91CE8"/>
    <w:rsid w:val="00A92106"/>
    <w:rsid w:val="00A93BEB"/>
    <w:rsid w:val="00AA3363"/>
    <w:rsid w:val="00AA63CA"/>
    <w:rsid w:val="00AA7FAB"/>
    <w:rsid w:val="00AB13BF"/>
    <w:rsid w:val="00AB1C2D"/>
    <w:rsid w:val="00AB2E28"/>
    <w:rsid w:val="00AB3216"/>
    <w:rsid w:val="00AB54A4"/>
    <w:rsid w:val="00AD0A5E"/>
    <w:rsid w:val="00AD1F0C"/>
    <w:rsid w:val="00AD69F4"/>
    <w:rsid w:val="00AE480C"/>
    <w:rsid w:val="00AF07B0"/>
    <w:rsid w:val="00AF47B4"/>
    <w:rsid w:val="00B01BA6"/>
    <w:rsid w:val="00B043BF"/>
    <w:rsid w:val="00B05A30"/>
    <w:rsid w:val="00B07034"/>
    <w:rsid w:val="00B16859"/>
    <w:rsid w:val="00B206B8"/>
    <w:rsid w:val="00B23EAA"/>
    <w:rsid w:val="00B370EC"/>
    <w:rsid w:val="00B40D8B"/>
    <w:rsid w:val="00B41231"/>
    <w:rsid w:val="00B4461A"/>
    <w:rsid w:val="00B60BB6"/>
    <w:rsid w:val="00B65B73"/>
    <w:rsid w:val="00B71B4C"/>
    <w:rsid w:val="00B71DAF"/>
    <w:rsid w:val="00B72537"/>
    <w:rsid w:val="00B73250"/>
    <w:rsid w:val="00B8122B"/>
    <w:rsid w:val="00B817C8"/>
    <w:rsid w:val="00B8420B"/>
    <w:rsid w:val="00B9190E"/>
    <w:rsid w:val="00B91F09"/>
    <w:rsid w:val="00B945BF"/>
    <w:rsid w:val="00B94B85"/>
    <w:rsid w:val="00B97ACC"/>
    <w:rsid w:val="00BA3087"/>
    <w:rsid w:val="00BA54A5"/>
    <w:rsid w:val="00BB66EA"/>
    <w:rsid w:val="00BB6FD2"/>
    <w:rsid w:val="00BC6849"/>
    <w:rsid w:val="00BD08B3"/>
    <w:rsid w:val="00BE6EC9"/>
    <w:rsid w:val="00BF041D"/>
    <w:rsid w:val="00C00C31"/>
    <w:rsid w:val="00C07E6A"/>
    <w:rsid w:val="00C12BA0"/>
    <w:rsid w:val="00C133B7"/>
    <w:rsid w:val="00C13E21"/>
    <w:rsid w:val="00C20E23"/>
    <w:rsid w:val="00C22DAA"/>
    <w:rsid w:val="00C235E2"/>
    <w:rsid w:val="00C31077"/>
    <w:rsid w:val="00C333C4"/>
    <w:rsid w:val="00C34006"/>
    <w:rsid w:val="00C34EF2"/>
    <w:rsid w:val="00C35D08"/>
    <w:rsid w:val="00C410E2"/>
    <w:rsid w:val="00C45DF1"/>
    <w:rsid w:val="00C47A81"/>
    <w:rsid w:val="00C648EF"/>
    <w:rsid w:val="00C64E70"/>
    <w:rsid w:val="00C67738"/>
    <w:rsid w:val="00C71640"/>
    <w:rsid w:val="00C73E59"/>
    <w:rsid w:val="00C7728A"/>
    <w:rsid w:val="00C806F7"/>
    <w:rsid w:val="00C81342"/>
    <w:rsid w:val="00C83F4F"/>
    <w:rsid w:val="00C84F8C"/>
    <w:rsid w:val="00C90A8C"/>
    <w:rsid w:val="00C93A31"/>
    <w:rsid w:val="00C949DB"/>
    <w:rsid w:val="00C95C23"/>
    <w:rsid w:val="00CA077B"/>
    <w:rsid w:val="00CA14D1"/>
    <w:rsid w:val="00CA209F"/>
    <w:rsid w:val="00CA6ABD"/>
    <w:rsid w:val="00CB3504"/>
    <w:rsid w:val="00CB55C8"/>
    <w:rsid w:val="00CC2587"/>
    <w:rsid w:val="00CD1198"/>
    <w:rsid w:val="00CE1865"/>
    <w:rsid w:val="00CE2E8E"/>
    <w:rsid w:val="00CE5C02"/>
    <w:rsid w:val="00CE5E2B"/>
    <w:rsid w:val="00CF3D56"/>
    <w:rsid w:val="00CF764A"/>
    <w:rsid w:val="00D01898"/>
    <w:rsid w:val="00D04234"/>
    <w:rsid w:val="00D048AD"/>
    <w:rsid w:val="00D07618"/>
    <w:rsid w:val="00D12A65"/>
    <w:rsid w:val="00D20447"/>
    <w:rsid w:val="00D25D4F"/>
    <w:rsid w:val="00D34CD6"/>
    <w:rsid w:val="00D41061"/>
    <w:rsid w:val="00D4582B"/>
    <w:rsid w:val="00D533B6"/>
    <w:rsid w:val="00D55676"/>
    <w:rsid w:val="00D57EF0"/>
    <w:rsid w:val="00D834B3"/>
    <w:rsid w:val="00D92B78"/>
    <w:rsid w:val="00D95988"/>
    <w:rsid w:val="00D963CA"/>
    <w:rsid w:val="00D964AF"/>
    <w:rsid w:val="00DA1FEE"/>
    <w:rsid w:val="00DA4DC0"/>
    <w:rsid w:val="00DA52EB"/>
    <w:rsid w:val="00DA6D1C"/>
    <w:rsid w:val="00DA77A5"/>
    <w:rsid w:val="00DB04F1"/>
    <w:rsid w:val="00DB2A7F"/>
    <w:rsid w:val="00DB7C0A"/>
    <w:rsid w:val="00DC2E50"/>
    <w:rsid w:val="00DC5263"/>
    <w:rsid w:val="00DC6810"/>
    <w:rsid w:val="00DC70DF"/>
    <w:rsid w:val="00DC7A7D"/>
    <w:rsid w:val="00DD04D4"/>
    <w:rsid w:val="00DD3127"/>
    <w:rsid w:val="00DD670C"/>
    <w:rsid w:val="00DE01F2"/>
    <w:rsid w:val="00DE12CD"/>
    <w:rsid w:val="00DE2915"/>
    <w:rsid w:val="00DE522D"/>
    <w:rsid w:val="00DF10B5"/>
    <w:rsid w:val="00E013B5"/>
    <w:rsid w:val="00E04D66"/>
    <w:rsid w:val="00E14F7C"/>
    <w:rsid w:val="00E15819"/>
    <w:rsid w:val="00E20231"/>
    <w:rsid w:val="00E20B0C"/>
    <w:rsid w:val="00E24D0D"/>
    <w:rsid w:val="00E27101"/>
    <w:rsid w:val="00E326D5"/>
    <w:rsid w:val="00E36BB8"/>
    <w:rsid w:val="00E375B1"/>
    <w:rsid w:val="00E4014F"/>
    <w:rsid w:val="00E4312F"/>
    <w:rsid w:val="00E51CB9"/>
    <w:rsid w:val="00E51F8D"/>
    <w:rsid w:val="00E57A58"/>
    <w:rsid w:val="00E57FC4"/>
    <w:rsid w:val="00E600BD"/>
    <w:rsid w:val="00E6097F"/>
    <w:rsid w:val="00E663F5"/>
    <w:rsid w:val="00E75300"/>
    <w:rsid w:val="00E7696D"/>
    <w:rsid w:val="00E77B8C"/>
    <w:rsid w:val="00E809EF"/>
    <w:rsid w:val="00E82002"/>
    <w:rsid w:val="00E8647F"/>
    <w:rsid w:val="00E90D8A"/>
    <w:rsid w:val="00E940E4"/>
    <w:rsid w:val="00E967BD"/>
    <w:rsid w:val="00E96F4D"/>
    <w:rsid w:val="00E97606"/>
    <w:rsid w:val="00EA0361"/>
    <w:rsid w:val="00EA4078"/>
    <w:rsid w:val="00EA7BE1"/>
    <w:rsid w:val="00EB1A87"/>
    <w:rsid w:val="00EB24E1"/>
    <w:rsid w:val="00EB5600"/>
    <w:rsid w:val="00EC0043"/>
    <w:rsid w:val="00EC1AF9"/>
    <w:rsid w:val="00EC2157"/>
    <w:rsid w:val="00ED0939"/>
    <w:rsid w:val="00ED0A22"/>
    <w:rsid w:val="00ED284B"/>
    <w:rsid w:val="00ED31A7"/>
    <w:rsid w:val="00ED328B"/>
    <w:rsid w:val="00ED39EF"/>
    <w:rsid w:val="00ED413B"/>
    <w:rsid w:val="00ED4671"/>
    <w:rsid w:val="00ED777B"/>
    <w:rsid w:val="00EE14B9"/>
    <w:rsid w:val="00EE5BDB"/>
    <w:rsid w:val="00F02545"/>
    <w:rsid w:val="00F03F81"/>
    <w:rsid w:val="00F062B8"/>
    <w:rsid w:val="00F225B6"/>
    <w:rsid w:val="00F35252"/>
    <w:rsid w:val="00F368D1"/>
    <w:rsid w:val="00F41556"/>
    <w:rsid w:val="00F5039F"/>
    <w:rsid w:val="00F50E14"/>
    <w:rsid w:val="00F514E7"/>
    <w:rsid w:val="00F5456C"/>
    <w:rsid w:val="00F56FE5"/>
    <w:rsid w:val="00F7320B"/>
    <w:rsid w:val="00F75065"/>
    <w:rsid w:val="00F9270D"/>
    <w:rsid w:val="00F93C7D"/>
    <w:rsid w:val="00F956AC"/>
    <w:rsid w:val="00F973EC"/>
    <w:rsid w:val="00FA1DC9"/>
    <w:rsid w:val="00FA25E1"/>
    <w:rsid w:val="00FB12DF"/>
    <w:rsid w:val="00FD1938"/>
    <w:rsid w:val="00FD5E6D"/>
    <w:rsid w:val="00FD61F3"/>
    <w:rsid w:val="00FD684C"/>
    <w:rsid w:val="00FD7594"/>
    <w:rsid w:val="00FE03EA"/>
    <w:rsid w:val="00FE0F14"/>
    <w:rsid w:val="00FE1093"/>
    <w:rsid w:val="00FE391F"/>
    <w:rsid w:val="00FE6650"/>
    <w:rsid w:val="00FE7145"/>
    <w:rsid w:val="00FF433C"/>
    <w:rsid w:val="00FF79CE"/>
    <w:rsid w:val="00FF7B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0BEB6AAD-9EB9-4AD8-8AE1-1FEB3F114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413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D7594"/>
    <w:pPr>
      <w:ind w:left="720"/>
      <w:contextualSpacing/>
    </w:pPr>
  </w:style>
  <w:style w:type="paragraph" w:styleId="a4">
    <w:name w:val="header"/>
    <w:basedOn w:val="a"/>
    <w:link w:val="a5"/>
    <w:uiPriority w:val="99"/>
    <w:unhideWhenUsed/>
    <w:rsid w:val="00A93BEB"/>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A93BEB"/>
  </w:style>
  <w:style w:type="paragraph" w:styleId="a6">
    <w:name w:val="footer"/>
    <w:basedOn w:val="a"/>
    <w:link w:val="a7"/>
    <w:uiPriority w:val="99"/>
    <w:unhideWhenUsed/>
    <w:rsid w:val="00A93BEB"/>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93BEB"/>
  </w:style>
  <w:style w:type="paragraph" w:customStyle="1" w:styleId="ConsPlusNormal">
    <w:name w:val="ConsPlusNormal"/>
    <w:rsid w:val="00B97ACC"/>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uiPriority w:val="99"/>
    <w:rsid w:val="00B97ACC"/>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styleId="a8">
    <w:name w:val="Balloon Text"/>
    <w:basedOn w:val="a"/>
    <w:link w:val="a9"/>
    <w:uiPriority w:val="99"/>
    <w:semiHidden/>
    <w:unhideWhenUsed/>
    <w:rsid w:val="003047E1"/>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3047E1"/>
    <w:rPr>
      <w:rFonts w:ascii="Segoe UI" w:hAnsi="Segoe UI" w:cs="Segoe UI"/>
      <w:sz w:val="18"/>
      <w:szCs w:val="18"/>
    </w:rPr>
  </w:style>
  <w:style w:type="character" w:styleId="aa">
    <w:name w:val="Hyperlink"/>
    <w:basedOn w:val="a0"/>
    <w:uiPriority w:val="99"/>
    <w:unhideWhenUsed/>
    <w:rsid w:val="00B043BF"/>
    <w:rPr>
      <w:color w:val="0563C1" w:themeColor="hyperlink"/>
      <w:u w:val="single"/>
    </w:rPr>
  </w:style>
  <w:style w:type="character" w:customStyle="1" w:styleId="1">
    <w:name w:val="Неразрешенное упоминание1"/>
    <w:basedOn w:val="a0"/>
    <w:uiPriority w:val="99"/>
    <w:semiHidden/>
    <w:unhideWhenUsed/>
    <w:rsid w:val="00B043BF"/>
    <w:rPr>
      <w:color w:val="605E5C"/>
      <w:shd w:val="clear" w:color="auto" w:fill="E1DFDD"/>
    </w:rPr>
  </w:style>
  <w:style w:type="paragraph" w:styleId="ab">
    <w:name w:val="footnote text"/>
    <w:basedOn w:val="a"/>
    <w:link w:val="ac"/>
    <w:uiPriority w:val="99"/>
    <w:semiHidden/>
    <w:unhideWhenUsed/>
    <w:rsid w:val="00A91CE8"/>
    <w:pPr>
      <w:spacing w:after="0" w:line="240" w:lineRule="auto"/>
      <w:ind w:firstLine="567"/>
      <w:jc w:val="both"/>
    </w:pPr>
    <w:rPr>
      <w:rFonts w:ascii="Times New Roman" w:eastAsia="Times New Roman" w:hAnsi="Times New Roman" w:cs="Times New Roman"/>
      <w:sz w:val="20"/>
      <w:szCs w:val="20"/>
      <w:lang w:val="x-none" w:eastAsia="x-none"/>
    </w:rPr>
  </w:style>
  <w:style w:type="character" w:customStyle="1" w:styleId="ac">
    <w:name w:val="Текст сноски Знак"/>
    <w:basedOn w:val="a0"/>
    <w:link w:val="ab"/>
    <w:uiPriority w:val="99"/>
    <w:semiHidden/>
    <w:rsid w:val="00A91CE8"/>
    <w:rPr>
      <w:rFonts w:ascii="Times New Roman" w:eastAsia="Times New Roman" w:hAnsi="Times New Roman" w:cs="Times New Roman"/>
      <w:sz w:val="20"/>
      <w:szCs w:val="20"/>
      <w:lang w:val="x-none" w:eastAsia="x-none"/>
    </w:rPr>
  </w:style>
  <w:style w:type="character" w:styleId="ad">
    <w:name w:val="footnote reference"/>
    <w:uiPriority w:val="99"/>
    <w:semiHidden/>
    <w:unhideWhenUsed/>
    <w:rsid w:val="00A91CE8"/>
    <w:rPr>
      <w:vertAlign w:val="superscript"/>
    </w:rPr>
  </w:style>
  <w:style w:type="character" w:styleId="ae">
    <w:name w:val="FollowedHyperlink"/>
    <w:basedOn w:val="a0"/>
    <w:uiPriority w:val="99"/>
    <w:semiHidden/>
    <w:unhideWhenUsed/>
    <w:rsid w:val="00847A3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29351">
      <w:bodyDiv w:val="1"/>
      <w:marLeft w:val="0"/>
      <w:marRight w:val="0"/>
      <w:marTop w:val="0"/>
      <w:marBottom w:val="0"/>
      <w:divBdr>
        <w:top w:val="none" w:sz="0" w:space="0" w:color="auto"/>
        <w:left w:val="none" w:sz="0" w:space="0" w:color="auto"/>
        <w:bottom w:val="none" w:sz="0" w:space="0" w:color="auto"/>
        <w:right w:val="none" w:sz="0" w:space="0" w:color="auto"/>
      </w:divBdr>
    </w:div>
    <w:div w:id="1891768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login.consultant.ru/link/?req=doc&amp;base=RZR&amp;n=295655" TargetMode="External"/><Relationship Id="rId18" Type="http://schemas.openxmlformats.org/officeDocument/2006/relationships/hyperlink" Target="https://login.consultant.ru/link/?req=doc&amp;base=LAW&amp;n=418240" TargetMode="External"/><Relationship Id="rId26" Type="http://schemas.openxmlformats.org/officeDocument/2006/relationships/hyperlink" Target="http://nla-service.minjust.ru:8080/rnla-links/ws/content/act/b11798ff-43b9-49db-b06c-4223f9d555e2.html" TargetMode="External"/><Relationship Id="rId39" Type="http://schemas.openxmlformats.org/officeDocument/2006/relationships/hyperlink" Target="https://login.consultant.ru/link/?req=doc&amp;base=RLAW926&amp;n=299724&amp;dst=102341" TargetMode="External"/><Relationship Id="rId3" Type="http://schemas.openxmlformats.org/officeDocument/2006/relationships/styles" Target="styles.xml"/><Relationship Id="rId21" Type="http://schemas.openxmlformats.org/officeDocument/2006/relationships/hyperlink" Target="http://nla-service.minjust.ru:8080/rnla-links/ws/content/act/fbb711cc-978b-409c-afcc-e74240250d9d.html" TargetMode="External"/><Relationship Id="rId34" Type="http://schemas.openxmlformats.org/officeDocument/2006/relationships/hyperlink" Target="https://login.consultant.ru/link/?req=doc&amp;base=RLAW926&amp;n=299724&amp;dst=103368" TargetMode="External"/><Relationship Id="rId42" Type="http://schemas.openxmlformats.org/officeDocument/2006/relationships/hyperlink" Target="https://login.consultant.ru/link/?req=doc&amp;base=LAW&amp;n=130516&amp;date=30.09.2024"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nla-service.minjust.ru:8080/rnla-links/ws/content/act/42757290-39e0-4f8a-ade0-31e60be53c63.html" TargetMode="External"/><Relationship Id="rId17" Type="http://schemas.openxmlformats.org/officeDocument/2006/relationships/hyperlink" Target="https://login.consultant.ru/link/?req=doc&amp;base=LAW&amp;n=418240" TargetMode="External"/><Relationship Id="rId25" Type="http://schemas.openxmlformats.org/officeDocument/2006/relationships/hyperlink" Target="http://nla-service.minjust.ru:8080/rnla-links/ws/content/act/b11798ff-43b9-49db-b06c-4223f9d555e2.html" TargetMode="External"/><Relationship Id="rId33" Type="http://schemas.openxmlformats.org/officeDocument/2006/relationships/hyperlink" Target="http://nla-service.minjust.ru:8080/rnla-links/ws/content/act/b11798ff-43b9-49db-b06c-4223f9d555e2.html" TargetMode="External"/><Relationship Id="rId38" Type="http://schemas.openxmlformats.org/officeDocument/2006/relationships/hyperlink" Target="https://login.consultant.ru/link/?req=doc&amp;base=RLAW926&amp;n=299724&amp;dst=102316" TargetMode="External"/><Relationship Id="rId46" Type="http://schemas.openxmlformats.org/officeDocument/2006/relationships/hyperlink" Target="https://login.consultant.ru/link/?req=doc&amp;base=RLAW926&amp;n=299724&amp;dst=102543" TargetMode="External"/><Relationship Id="rId2" Type="http://schemas.openxmlformats.org/officeDocument/2006/relationships/numbering" Target="numbering.xml"/><Relationship Id="rId16" Type="http://schemas.openxmlformats.org/officeDocument/2006/relationships/hyperlink" Target="https://login.consultant.ru/link/?req=doc&amp;base=LAW&amp;n=187278" TargetMode="External"/><Relationship Id="rId20" Type="http://schemas.openxmlformats.org/officeDocument/2006/relationships/hyperlink" Target="http://nla-service.minjust.ru:8080/rnla-links/ws/content/act/b11798ff-43b9-49db-b06c-4223f9d555e2.html" TargetMode="External"/><Relationship Id="rId29" Type="http://schemas.openxmlformats.org/officeDocument/2006/relationships/hyperlink" Target="http://nla-service.minjust.ru:8080/rnla-links/ws/content/act/b11798ff-43b9-49db-b06c-4223f9d555e2.html" TargetMode="External"/><Relationship Id="rId41" Type="http://schemas.openxmlformats.org/officeDocument/2006/relationships/hyperlink" Target="https://login.consultant.ru/link/?req=doc&amp;base=LAW&amp;n=129344&amp;date=30.09.202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62957" TargetMode="External"/><Relationship Id="rId24" Type="http://schemas.openxmlformats.org/officeDocument/2006/relationships/hyperlink" Target="http://nla-service.minjust.ru:8080/rnla-links/ws/content/act/7d67f489-a0b4-42da-a770-744188680a01.html" TargetMode="External"/><Relationship Id="rId32" Type="http://schemas.openxmlformats.org/officeDocument/2006/relationships/hyperlink" Target="http://nla-service.minjust.ru:8080/rnla-links/ws/content/act/b11798ff-43b9-49db-b06c-4223f9d555e2.html" TargetMode="External"/><Relationship Id="rId37" Type="http://schemas.openxmlformats.org/officeDocument/2006/relationships/hyperlink" Target="https://login.consultant.ru/link/?req=doc&amp;base=RLAW926&amp;n=299724&amp;dst=105157" TargetMode="External"/><Relationship Id="rId40" Type="http://schemas.openxmlformats.org/officeDocument/2006/relationships/hyperlink" Target="http://nla-service.minjust.ru:8080/rnla-links/ws/content/act/adda9825-01fc-4ef2-a1d1-1540e05c19f5.html" TargetMode="External"/><Relationship Id="rId45" Type="http://schemas.openxmlformats.org/officeDocument/2006/relationships/hyperlink" Target="https://login.consultant.ru/link/?req=doc&amp;base=RLAW926&amp;n=299724&amp;dst=102825"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48494" TargetMode="External"/><Relationship Id="rId23" Type="http://schemas.openxmlformats.org/officeDocument/2006/relationships/hyperlink" Target="http://nla-service.minjust.ru:8080/rnla-links/ws/content/act/b11798ff-43b9-49db-b06c-4223f9d555e2.html" TargetMode="External"/><Relationship Id="rId28" Type="http://schemas.openxmlformats.org/officeDocument/2006/relationships/hyperlink" Target="http://nla-service.minjust.ru:8080/rnla-links/ws/content/act/b11798ff-43b9-49db-b06c-4223f9d555e2.html" TargetMode="External"/><Relationship Id="rId36" Type="http://schemas.openxmlformats.org/officeDocument/2006/relationships/hyperlink" Target="https://login.consultant.ru/link/?req=doc&amp;base=RLAW926&amp;n=299724&amp;dst=105056" TargetMode="External"/><Relationship Id="rId10" Type="http://schemas.openxmlformats.org/officeDocument/2006/relationships/hyperlink" Target="https://login.consultant.ru/link/?req=doc&amp;base=LAW&amp;n=475125&amp;dst=100063" TargetMode="External"/><Relationship Id="rId19" Type="http://schemas.openxmlformats.org/officeDocument/2006/relationships/header" Target="header1.xml"/><Relationship Id="rId31" Type="http://schemas.openxmlformats.org/officeDocument/2006/relationships/hyperlink" Target="http://nla-service.minjust.ru:8080/rnla-links/ws/content/act/d6ef1ceb-c7e1-4ebb-b20c-ced7edc92bde.html" TargetMode="External"/><Relationship Id="rId44" Type="http://schemas.openxmlformats.org/officeDocument/2006/relationships/hyperlink" Target="https://login.consultant.ru/link/?req=doc&amp;base=RLAW926&amp;n=299724&amp;dst=102363" TargetMode="External"/><Relationship Id="rId4" Type="http://schemas.openxmlformats.org/officeDocument/2006/relationships/settings" Target="settings.xml"/><Relationship Id="rId9" Type="http://schemas.openxmlformats.org/officeDocument/2006/relationships/hyperlink" Target="consultantplus://offline/ref=6942EB36A554C6079DDB973413C23CC0B2A79197CD1576635DA85A39DC2BC1CA297F001567Y9V1I" TargetMode="External"/><Relationship Id="rId14" Type="http://schemas.openxmlformats.org/officeDocument/2006/relationships/hyperlink" Target="https://login.consultant.ru/link/?req=doc&amp;base=RZR&amp;n=81638" TargetMode="External"/><Relationship Id="rId22" Type="http://schemas.openxmlformats.org/officeDocument/2006/relationships/hyperlink" Target="http://nla-service.minjust.ru:8080/rnla-links/ws/content/act/b11798ff-43b9-49db-b06c-4223f9d555e2.html" TargetMode="External"/><Relationship Id="rId27" Type="http://schemas.openxmlformats.org/officeDocument/2006/relationships/hyperlink" Target="http://nla-service.minjust.ru:8080/rnla-links/ws/content/act/b11798ff-43b9-49db-b06c-4223f9d555e2.html" TargetMode="External"/><Relationship Id="rId30" Type="http://schemas.openxmlformats.org/officeDocument/2006/relationships/hyperlink" Target="http://nla-service.minjust.ru:8080/rnla-links/ws/content/act/b11798ff-43b9-49db-b06c-4223f9d555e2.html" TargetMode="External"/><Relationship Id="rId35" Type="http://schemas.openxmlformats.org/officeDocument/2006/relationships/hyperlink" Target="https://login.consultant.ru/link/?req=doc&amp;base=RLAW926&amp;n=299724&amp;dst=105015" TargetMode="External"/><Relationship Id="rId43" Type="http://schemas.openxmlformats.org/officeDocument/2006/relationships/hyperlink" Target="https://login.consultant.ru/link/?req=doc&amp;base=RLAW926&amp;n=304900&amp;dst=100013" TargetMode="Externa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4BA8C4-3537-4C25-A608-56B8215FBF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47</Pages>
  <Words>12207</Words>
  <Characters>69581</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Толокнова К.В.</cp:lastModifiedBy>
  <cp:revision>55</cp:revision>
  <cp:lastPrinted>2024-12-27T11:55:00Z</cp:lastPrinted>
  <dcterms:created xsi:type="dcterms:W3CDTF">2024-12-23T06:07:00Z</dcterms:created>
  <dcterms:modified xsi:type="dcterms:W3CDTF">2024-12-27T11:55:00Z</dcterms:modified>
</cp:coreProperties>
</file>