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95A0" w14:textId="77777777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0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925174" wp14:editId="524B9F77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309DE" w14:textId="77777777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3E7578" w14:textId="77777777" w:rsidR="00B670BF" w:rsidRPr="00B670BF" w:rsidRDefault="00B670BF" w:rsidP="00B670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70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1D2D650C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718A38C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5EB105B4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34BB4F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A02954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57486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77F40734" w14:textId="77777777" w:rsidR="00B670BF" w:rsidRPr="00B670BF" w:rsidRDefault="00B670BF" w:rsidP="00B6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53D84" w14:textId="26DD738D" w:rsidR="00B670BF" w:rsidRPr="00B670BF" w:rsidRDefault="00B670BF" w:rsidP="00B6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>10.06.2024</w:t>
      </w:r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B670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EB5B75">
        <w:rPr>
          <w:rFonts w:ascii="Times New Roman" w:eastAsia="Times New Roman" w:hAnsi="Times New Roman" w:cs="Times New Roman"/>
          <w:sz w:val="28"/>
          <w:szCs w:val="28"/>
        </w:rPr>
        <w:t>495</w:t>
      </w:r>
    </w:p>
    <w:p w14:paraId="14D5D2E3" w14:textId="77777777" w:rsidR="00B670BF" w:rsidRPr="00B670BF" w:rsidRDefault="00B670BF" w:rsidP="00B670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70B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6A081173" w14:textId="77777777" w:rsidR="00B670BF" w:rsidRPr="00B670BF" w:rsidRDefault="00B670BF" w:rsidP="00B67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352C93" w14:textId="77777777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О внесении изменений в постановление </w:t>
      </w:r>
    </w:p>
    <w:p w14:paraId="6A1E60B9" w14:textId="77777777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администрации Ханты-Мансийского </w:t>
      </w:r>
    </w:p>
    <w:p w14:paraId="49F645E4" w14:textId="77777777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района от 05.04.2017 № 87 </w:t>
      </w:r>
    </w:p>
    <w:p w14:paraId="2D8D35D8" w14:textId="07E423D5" w:rsidR="00951DDA" w:rsidRDefault="006C2E70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6"/>
        </w:rPr>
        <w:t>«</w:t>
      </w:r>
      <w:r w:rsidR="00FD142F" w:rsidRPr="005F434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 утверждении Правил формирования,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ведения и обязательного опубликования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перечня имущества, находящегося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в муниципальной собственности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Ханты-Мансийского района,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 xml:space="preserve">свободного от прав третьих лиц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="00FD142F" w:rsidRPr="005F4340">
        <w:rPr>
          <w:rFonts w:ascii="Times New Roman" w:hAnsi="Times New Roman" w:cs="Times New Roman"/>
          <w:sz w:val="28"/>
          <w:szCs w:val="26"/>
        </w:rPr>
        <w:t>(</w:t>
      </w:r>
      <w:r w:rsidR="00FD142F" w:rsidRPr="005F4340">
        <w:rPr>
          <w:rFonts w:ascii="Times New Roman" w:hAnsi="Times New Roman" w:cs="Times New Roman"/>
          <w:sz w:val="28"/>
          <w:szCs w:val="28"/>
        </w:rPr>
        <w:t xml:space="preserve">за исключением права хозяйственного </w:t>
      </w:r>
    </w:p>
    <w:p w14:paraId="58AF20B9" w14:textId="77777777" w:rsidR="00951DDA" w:rsidRDefault="00FD142F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8"/>
        </w:rPr>
        <w:t xml:space="preserve">ведения, права оперативного управления, </w:t>
      </w:r>
      <w:r w:rsidR="00BA082C">
        <w:rPr>
          <w:rFonts w:ascii="Times New Roman" w:hAnsi="Times New Roman" w:cs="Times New Roman"/>
          <w:sz w:val="28"/>
          <w:szCs w:val="28"/>
        </w:rPr>
        <w:br/>
      </w:r>
      <w:r w:rsidRPr="005F4340">
        <w:rPr>
          <w:rFonts w:ascii="Times New Roman" w:hAnsi="Times New Roman" w:cs="Times New Roman"/>
          <w:sz w:val="28"/>
          <w:szCs w:val="28"/>
        </w:rPr>
        <w:t xml:space="preserve">а также имущественных прав субъектов </w:t>
      </w:r>
    </w:p>
    <w:p w14:paraId="1C2B68C1" w14:textId="77777777" w:rsidR="00B670BF" w:rsidRDefault="00FD142F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5F4340">
        <w:rPr>
          <w:rFonts w:ascii="Times New Roman" w:hAnsi="Times New Roman" w:cs="Times New Roman"/>
          <w:sz w:val="28"/>
          <w:szCs w:val="26"/>
        </w:rPr>
        <w:t xml:space="preserve">),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предназначенного для предоставления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во владение и (или) в пользование </w:t>
      </w:r>
    </w:p>
    <w:p w14:paraId="4C5652AB" w14:textId="485E8842" w:rsidR="00951DDA" w:rsidRDefault="00FD142F" w:rsidP="00B670BF">
      <w:pPr>
        <w:pStyle w:val="a7"/>
        <w:rPr>
          <w:rFonts w:ascii="Times New Roman" w:hAnsi="Times New Roman" w:cs="Times New Roman"/>
          <w:sz w:val="28"/>
          <w:szCs w:val="26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субъектам малого и среднего </w:t>
      </w:r>
    </w:p>
    <w:p w14:paraId="0DE2A2B2" w14:textId="26AE39C6" w:rsidR="006C2E70" w:rsidRPr="00951DDA" w:rsidRDefault="00FD142F" w:rsidP="00B670BF">
      <w:pPr>
        <w:pStyle w:val="a7"/>
        <w:rPr>
          <w:rFonts w:ascii="Times New Roman" w:hAnsi="Times New Roman" w:cs="Times New Roman"/>
          <w:sz w:val="28"/>
          <w:szCs w:val="28"/>
        </w:rPr>
      </w:pPr>
      <w:r w:rsidRPr="005F4340">
        <w:rPr>
          <w:rFonts w:ascii="Times New Roman" w:hAnsi="Times New Roman" w:cs="Times New Roman"/>
          <w:sz w:val="28"/>
          <w:szCs w:val="26"/>
        </w:rPr>
        <w:t xml:space="preserve">предпринимательства, физическим лицам,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не являющимся индивидуальными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предпринимателями и применяющим </w:t>
      </w:r>
      <w:r w:rsidR="00951DDA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 xml:space="preserve">специальный налоговый режим </w:t>
      </w:r>
      <w:r w:rsidR="00BA082C">
        <w:rPr>
          <w:rFonts w:ascii="Times New Roman" w:hAnsi="Times New Roman" w:cs="Times New Roman"/>
          <w:sz w:val="28"/>
          <w:szCs w:val="26"/>
        </w:rPr>
        <w:br/>
      </w:r>
      <w:r w:rsidRPr="005F4340">
        <w:rPr>
          <w:rFonts w:ascii="Times New Roman" w:hAnsi="Times New Roman" w:cs="Times New Roman"/>
          <w:sz w:val="28"/>
          <w:szCs w:val="26"/>
        </w:rPr>
        <w:t>«Налог на профессиональный доход</w:t>
      </w:r>
      <w:r w:rsidR="006C2E70" w:rsidRPr="005F4340">
        <w:rPr>
          <w:rFonts w:ascii="Times New Roman" w:hAnsi="Times New Roman" w:cs="Times New Roman"/>
          <w:sz w:val="28"/>
          <w:szCs w:val="26"/>
        </w:rPr>
        <w:t>»</w:t>
      </w:r>
    </w:p>
    <w:p w14:paraId="4A8849F3" w14:textId="77777777" w:rsidR="00C54352" w:rsidRPr="005F4340" w:rsidRDefault="00C54352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B9A1B" w14:textId="77777777" w:rsidR="008926DE" w:rsidRDefault="008926DE" w:rsidP="00B6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8926D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6703B5C2" w14:textId="77777777" w:rsidR="00B670BF" w:rsidRPr="008926DE" w:rsidRDefault="00B670BF" w:rsidP="00B670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F5237" w14:textId="63EE554E" w:rsidR="003C3CB3" w:rsidRDefault="005F4340" w:rsidP="00B670BF">
      <w:pPr>
        <w:pStyle w:val="a7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6C2E70" w:rsidRPr="005F43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926DE">
        <w:rPr>
          <w:rFonts w:ascii="Times New Roman" w:hAnsi="Times New Roman" w:cs="Times New Roman"/>
          <w:sz w:val="28"/>
          <w:szCs w:val="28"/>
        </w:rPr>
        <w:t>в</w:t>
      </w:r>
      <w:r w:rsidR="00E85D2A">
        <w:rPr>
          <w:rFonts w:ascii="Times New Roman" w:hAnsi="Times New Roman" w:cs="Times New Roman"/>
          <w:sz w:val="28"/>
          <w:szCs w:val="28"/>
        </w:rPr>
        <w:t xml:space="preserve"> </w:t>
      </w:r>
      <w:r w:rsidR="00492097" w:rsidRPr="005F4340">
        <w:rPr>
          <w:rFonts w:ascii="Times New Roman" w:hAnsi="Times New Roman" w:cs="Times New Roman"/>
          <w:sz w:val="28"/>
          <w:szCs w:val="28"/>
        </w:rPr>
        <w:t>постановлени</w:t>
      </w:r>
      <w:r w:rsidR="008926DE">
        <w:rPr>
          <w:rFonts w:ascii="Times New Roman" w:hAnsi="Times New Roman" w:cs="Times New Roman"/>
          <w:sz w:val="28"/>
          <w:szCs w:val="28"/>
        </w:rPr>
        <w:t>е</w:t>
      </w:r>
      <w:r w:rsidR="00492097" w:rsidRPr="005F4340">
        <w:rPr>
          <w:rFonts w:ascii="Times New Roman" w:hAnsi="Times New Roman" w:cs="Times New Roman"/>
          <w:sz w:val="28"/>
          <w:szCs w:val="28"/>
        </w:rPr>
        <w:t xml:space="preserve"> </w:t>
      </w:r>
      <w:r w:rsidR="006C2E70" w:rsidRPr="005F434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от </w:t>
      </w:r>
      <w:r w:rsidR="006C2E70" w:rsidRPr="005F4340">
        <w:rPr>
          <w:rFonts w:ascii="Times New Roman" w:hAnsi="Times New Roman" w:cs="Times New Roman"/>
          <w:sz w:val="28"/>
          <w:szCs w:val="26"/>
        </w:rPr>
        <w:t xml:space="preserve">05.04.2017 № 87 </w:t>
      </w:r>
      <w:bookmarkStart w:id="1" w:name="_Hlk52550018"/>
      <w:r w:rsidR="00492097" w:rsidRPr="005F4340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C1011C" w:rsidRPr="005F4340">
        <w:rPr>
          <w:rFonts w:ascii="Times New Roman" w:hAnsi="Times New Roman" w:cs="Times New Roman"/>
          <w:sz w:val="28"/>
          <w:szCs w:val="26"/>
        </w:rPr>
        <w:t xml:space="preserve"> утверждении Правил формирования, ведения и обязательного опубликования перечня имущества, находящегося в муниципальной собственности Ханты-Мансийского района, свободного </w:t>
      </w:r>
      <w:r w:rsidR="00C1011C" w:rsidRPr="005F4340">
        <w:rPr>
          <w:rFonts w:ascii="Times New Roman" w:hAnsi="Times New Roman" w:cs="Times New Roman"/>
          <w:sz w:val="28"/>
          <w:szCs w:val="26"/>
        </w:rPr>
        <w:lastRenderedPageBreak/>
        <w:t>от прав третьих лиц (</w:t>
      </w:r>
      <w:r w:rsidR="00C1011C" w:rsidRPr="005F4340">
        <w:rPr>
          <w:rFonts w:ascii="Times New Roman" w:hAnsi="Times New Roman" w:cs="Times New Roman"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</w:t>
      </w:r>
      <w:r w:rsidR="00DB030C">
        <w:rPr>
          <w:rFonts w:ascii="Times New Roman" w:hAnsi="Times New Roman" w:cs="Times New Roman"/>
          <w:sz w:val="28"/>
          <w:szCs w:val="28"/>
        </w:rPr>
        <w:br/>
      </w:r>
      <w:r w:rsidR="00C1011C" w:rsidRPr="005F434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C1011C" w:rsidRPr="005F4340">
        <w:rPr>
          <w:rFonts w:ascii="Times New Roman" w:hAnsi="Times New Roman" w:cs="Times New Roman"/>
          <w:sz w:val="28"/>
          <w:szCs w:val="26"/>
        </w:rPr>
        <w:t>),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926DE">
        <w:rPr>
          <w:rFonts w:ascii="Times New Roman" w:hAnsi="Times New Roman" w:cs="Times New Roman"/>
          <w:sz w:val="28"/>
          <w:szCs w:val="26"/>
        </w:rPr>
        <w:t xml:space="preserve"> (далее – постановление) </w:t>
      </w:r>
      <w:r w:rsidR="008926DE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33E4917F" w14:textId="77777777" w:rsidR="00D44AFA" w:rsidRPr="00D44AFA" w:rsidRDefault="008926DE" w:rsidP="00B670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44AFA" w:rsidRPr="00D44AFA"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14:paraId="62AE8E13" w14:textId="64FE3FB8" w:rsidR="00D44AFA" w:rsidRPr="00AC3898" w:rsidRDefault="00D44AFA" w:rsidP="00B670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C38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3898" w:rsidRPr="00AC38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AC3898" w:rsidRPr="00AC3898">
        <w:rPr>
          <w:rFonts w:ascii="Times New Roman" w:hAnsi="Times New Roman" w:cs="Times New Roman"/>
          <w:color w:val="000000"/>
          <w:sz w:val="28"/>
          <w:szCs w:val="28"/>
        </w:rPr>
        <w:t xml:space="preserve">от 24.07.2007 </w:t>
      </w:r>
      <w:hyperlink r:id="rId9" w:history="1">
        <w:r w:rsidR="00AC3898" w:rsidRPr="00AC3898">
          <w:rPr>
            <w:rFonts w:ascii="Times New Roman" w:hAnsi="Times New Roman" w:cs="Times New Roman"/>
            <w:color w:val="000000"/>
            <w:sz w:val="28"/>
            <w:szCs w:val="28"/>
          </w:rPr>
          <w:t>№ 209-ФЗ</w:t>
        </w:r>
      </w:hyperlink>
      <w:r w:rsidR="00AC3898" w:rsidRPr="00AC3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1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C3898" w:rsidRPr="00AC3898">
        <w:rPr>
          <w:rFonts w:ascii="Times New Roman" w:hAnsi="Times New Roman" w:cs="Times New Roman"/>
          <w:color w:val="000000"/>
          <w:sz w:val="28"/>
          <w:szCs w:val="28"/>
        </w:rPr>
        <w:t>«О развитии</w:t>
      </w:r>
      <w:r w:rsidR="00AC3898" w:rsidRPr="00AC389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Федерации», </w:t>
      </w:r>
      <w:r w:rsidR="00AC3898" w:rsidRPr="00AC3898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Думы Ханты-Мансийского района от 20.03.2014               № 332 «Об утверждении Положения о порядке управления и распоряжения  муниципальным имуществом Ханты-Мансийского района», </w:t>
      </w:r>
      <w:r w:rsidR="00AC3898" w:rsidRPr="00AC3898">
        <w:rPr>
          <w:rFonts w:ascii="Times New Roman" w:hAnsi="Times New Roman" w:cs="Times New Roman"/>
          <w:sz w:val="28"/>
          <w:szCs w:val="28"/>
        </w:rPr>
        <w:t>с учетом постановления Правительства Российской Федерации от 21.08.2010 № 645                            «Об имущественной поддержке субъектов малого и среднего предпринимательства при предоставлении федерального имущества»</w:t>
      </w:r>
      <w:r w:rsidRPr="00AC3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статьей 32 </w:t>
      </w:r>
      <w:hyperlink r:id="rId10" w:history="1">
        <w:r w:rsidRPr="00AC38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AC3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района:».</w:t>
      </w:r>
    </w:p>
    <w:p w14:paraId="14EE6007" w14:textId="7BE04402" w:rsidR="00D44AFA" w:rsidRPr="00D44AFA" w:rsidRDefault="00D44AFA" w:rsidP="00B670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4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пункте 1 </w:t>
      </w:r>
      <w:bookmarkStart w:id="2" w:name="_Hlk144220728"/>
      <w:r w:rsidRPr="00D44AF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4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«приложению» дополнить словами </w:t>
      </w:r>
      <w:r w:rsidRPr="00D44A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«к настоящему постановлению.».</w:t>
      </w:r>
    </w:p>
    <w:bookmarkEnd w:id="2"/>
    <w:p w14:paraId="52FB886B" w14:textId="60590C64" w:rsidR="00D44AFA" w:rsidRPr="00D44AFA" w:rsidRDefault="00D44AFA" w:rsidP="00B670BF">
      <w:pPr>
        <w:pStyle w:val="a7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16AD641D" w14:textId="47422D8E" w:rsidR="00D44AFA" w:rsidRDefault="00D44AFA" w:rsidP="00B670B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4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«Наш район», </w:t>
      </w:r>
      <w:r w:rsidRPr="00D44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официальном сетевом издании «Наш район Ханты-Мансийский», разместить на официальном сайте </w:t>
      </w:r>
      <w:r w:rsidR="00AC38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4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района.».</w:t>
      </w:r>
    </w:p>
    <w:p w14:paraId="045D9D77" w14:textId="165EFF07" w:rsidR="00D44AFA" w:rsidRPr="00D44AFA" w:rsidRDefault="00D44AFA" w:rsidP="00B670BF">
      <w:pPr>
        <w:pStyle w:val="a7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C3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</w:t>
      </w:r>
      <w:r w:rsidR="00AC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 «(обнародования)» исключить. </w:t>
      </w:r>
    </w:p>
    <w:p w14:paraId="5D267E27" w14:textId="46F309B0" w:rsidR="00D44AFA" w:rsidRPr="00D44AFA" w:rsidRDefault="00D44AFA" w:rsidP="00B670BF">
      <w:pPr>
        <w:pStyle w:val="a7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44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14:paraId="25DE5861" w14:textId="7BA39AB2" w:rsidR="00D44AFA" w:rsidRDefault="00D44AFA" w:rsidP="00B67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4AF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D44AFA">
        <w:rPr>
          <w:rFonts w:ascii="Times New Roman" w:hAnsi="Times New Roman" w:cs="Times New Roman"/>
          <w:sz w:val="28"/>
          <w:szCs w:val="28"/>
        </w:rPr>
        <w:br/>
        <w:t>на первого заместителя главы Ханты-Мансийского района</w:t>
      </w:r>
      <w:r w:rsidR="00AC3898">
        <w:rPr>
          <w:rFonts w:ascii="Times New Roman" w:hAnsi="Times New Roman" w:cs="Times New Roman"/>
          <w:sz w:val="28"/>
          <w:szCs w:val="28"/>
        </w:rPr>
        <w:t xml:space="preserve"> Витвицкого А.В</w:t>
      </w:r>
      <w:r w:rsidRPr="00D44AFA">
        <w:rPr>
          <w:rFonts w:ascii="Times New Roman" w:hAnsi="Times New Roman" w:cs="Times New Roman"/>
          <w:sz w:val="28"/>
          <w:szCs w:val="28"/>
        </w:rPr>
        <w:t>.».</w:t>
      </w:r>
    </w:p>
    <w:p w14:paraId="5ED10D0C" w14:textId="067FC13B" w:rsidR="00D44AFA" w:rsidRPr="00D44AFA" w:rsidRDefault="005C42F1" w:rsidP="00B67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подпункте 8 пункта 2.2 раздела 2 приложения к постановлению слова «или реконструкции» исключить.</w:t>
      </w:r>
    </w:p>
    <w:p w14:paraId="2640DDDE" w14:textId="202D632E" w:rsidR="001D0B3D" w:rsidRPr="001D0B3D" w:rsidRDefault="005C42F1" w:rsidP="00B670B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B3D" w:rsidRPr="001D0B3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bookmarkEnd w:id="1"/>
    <w:p w14:paraId="2C3D8515" w14:textId="77777777" w:rsidR="0058655C" w:rsidRDefault="0058655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B7211" w14:textId="77777777" w:rsidR="00DB030C" w:rsidRDefault="00DB030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6DEDB" w14:textId="77777777" w:rsidR="00BA082C" w:rsidRPr="005F4340" w:rsidRDefault="00BA082C" w:rsidP="00B6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735A5" w14:textId="1AF2A2AE" w:rsidR="00900C64" w:rsidRPr="005F4340" w:rsidRDefault="005D4EE1" w:rsidP="00B670BF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4340">
        <w:rPr>
          <w:rFonts w:ascii="Times New Roman" w:hAnsi="Times New Roman" w:cs="Times New Roman"/>
          <w:sz w:val="28"/>
          <w:szCs w:val="28"/>
        </w:rPr>
        <w:t>Глав</w:t>
      </w:r>
      <w:r w:rsidR="00BE1C30" w:rsidRPr="005F4340">
        <w:rPr>
          <w:rFonts w:ascii="Times New Roman" w:hAnsi="Times New Roman" w:cs="Times New Roman"/>
          <w:sz w:val="28"/>
          <w:szCs w:val="28"/>
        </w:rPr>
        <w:t>а Ханты-Мансийского района</w:t>
      </w:r>
      <w:r w:rsidR="00BE1C30" w:rsidRPr="005F4340">
        <w:rPr>
          <w:rFonts w:ascii="Times New Roman" w:hAnsi="Times New Roman" w:cs="Times New Roman"/>
          <w:sz w:val="28"/>
          <w:szCs w:val="28"/>
        </w:rPr>
        <w:tab/>
      </w:r>
      <w:r w:rsidR="00BA0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40">
        <w:rPr>
          <w:rFonts w:ascii="Times New Roman" w:hAnsi="Times New Roman" w:cs="Times New Roman"/>
          <w:sz w:val="28"/>
          <w:szCs w:val="28"/>
        </w:rPr>
        <w:t>К.Р.Минулин</w:t>
      </w:r>
      <w:bookmarkStart w:id="3" w:name="P78"/>
      <w:bookmarkEnd w:id="3"/>
      <w:proofErr w:type="spellEnd"/>
    </w:p>
    <w:sectPr w:rsidR="00900C64" w:rsidRPr="005F4340" w:rsidSect="00DF6BD9">
      <w:headerReference w:type="default" r:id="rId11"/>
      <w:headerReference w:type="first" r:id="rId12"/>
      <w:pgSz w:w="11906" w:h="16838"/>
      <w:pgMar w:top="1418" w:right="1276" w:bottom="1134" w:left="1559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A0DA" w14:textId="77777777" w:rsidR="00553BB7" w:rsidRDefault="00553BB7" w:rsidP="0008249F">
      <w:pPr>
        <w:spacing w:after="0" w:line="240" w:lineRule="auto"/>
      </w:pPr>
      <w:r>
        <w:separator/>
      </w:r>
    </w:p>
  </w:endnote>
  <w:endnote w:type="continuationSeparator" w:id="0">
    <w:p w14:paraId="2FA0BC97" w14:textId="77777777" w:rsidR="00553BB7" w:rsidRDefault="00553BB7" w:rsidP="0008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63B02" w14:textId="77777777" w:rsidR="00553BB7" w:rsidRDefault="00553BB7" w:rsidP="0008249F">
      <w:pPr>
        <w:spacing w:after="0" w:line="240" w:lineRule="auto"/>
      </w:pPr>
      <w:r>
        <w:separator/>
      </w:r>
    </w:p>
  </w:footnote>
  <w:footnote w:type="continuationSeparator" w:id="0">
    <w:p w14:paraId="34F4CC71" w14:textId="77777777" w:rsidR="00553BB7" w:rsidRDefault="00553BB7" w:rsidP="0008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648193"/>
      <w:docPartObj>
        <w:docPartGallery w:val="Page Numbers (Top of Page)"/>
        <w:docPartUnique/>
      </w:docPartObj>
    </w:sdtPr>
    <w:sdtEndPr/>
    <w:sdtContent>
      <w:p w14:paraId="4510211F" w14:textId="77777777" w:rsidR="0008249F" w:rsidRDefault="00E60B75" w:rsidP="0008249F">
        <w:pPr>
          <w:pStyle w:val="a8"/>
          <w:jc w:val="center"/>
        </w:pPr>
        <w:r w:rsidRPr="0008249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8249F" w:rsidRPr="0008249F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B5B7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8249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327044"/>
      <w:docPartObj>
        <w:docPartGallery w:val="Page Numbers (Top of Page)"/>
        <w:docPartUnique/>
      </w:docPartObj>
    </w:sdtPr>
    <w:sdtEndPr/>
    <w:sdtContent>
      <w:p w14:paraId="2F1027E4" w14:textId="77777777" w:rsidR="009B4C1B" w:rsidRDefault="00E60B75">
        <w:pPr>
          <w:pStyle w:val="a8"/>
          <w:jc w:val="center"/>
        </w:pPr>
        <w:r>
          <w:fldChar w:fldCharType="begin"/>
        </w:r>
        <w:r w:rsidR="009B4C1B">
          <w:instrText>PAGE   \* MERGEFORMAT</w:instrText>
        </w:r>
        <w:r>
          <w:fldChar w:fldCharType="separate"/>
        </w:r>
        <w:r w:rsidR="00BA082C">
          <w:rPr>
            <w:noProof/>
          </w:rPr>
          <w:t>1</w:t>
        </w:r>
        <w:r>
          <w:fldChar w:fldCharType="end"/>
        </w:r>
      </w:p>
    </w:sdtContent>
  </w:sdt>
  <w:p w14:paraId="19D72182" w14:textId="77777777" w:rsidR="009B4C1B" w:rsidRDefault="009B4C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A74"/>
    <w:multiLevelType w:val="multilevel"/>
    <w:tmpl w:val="52C49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59097FAC"/>
    <w:multiLevelType w:val="hybridMultilevel"/>
    <w:tmpl w:val="186671F6"/>
    <w:lvl w:ilvl="0" w:tplc="ECD8D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E1"/>
    <w:rsid w:val="00010ECF"/>
    <w:rsid w:val="000208C4"/>
    <w:rsid w:val="0002149E"/>
    <w:rsid w:val="000274ED"/>
    <w:rsid w:val="00033C07"/>
    <w:rsid w:val="000473D6"/>
    <w:rsid w:val="00056D63"/>
    <w:rsid w:val="0008249F"/>
    <w:rsid w:val="00085697"/>
    <w:rsid w:val="000B58D8"/>
    <w:rsid w:val="000E0D79"/>
    <w:rsid w:val="000E193F"/>
    <w:rsid w:val="000F7A06"/>
    <w:rsid w:val="00121DDE"/>
    <w:rsid w:val="00125A42"/>
    <w:rsid w:val="00144B22"/>
    <w:rsid w:val="001500E8"/>
    <w:rsid w:val="00154EB7"/>
    <w:rsid w:val="00172739"/>
    <w:rsid w:val="00184649"/>
    <w:rsid w:val="00193574"/>
    <w:rsid w:val="001B2A06"/>
    <w:rsid w:val="001B52C5"/>
    <w:rsid w:val="001C7C78"/>
    <w:rsid w:val="001D0B3D"/>
    <w:rsid w:val="001D18CE"/>
    <w:rsid w:val="001E1528"/>
    <w:rsid w:val="001E3EFE"/>
    <w:rsid w:val="00206112"/>
    <w:rsid w:val="0021071B"/>
    <w:rsid w:val="00210A1B"/>
    <w:rsid w:val="0021166A"/>
    <w:rsid w:val="0023337D"/>
    <w:rsid w:val="00272184"/>
    <w:rsid w:val="002756BC"/>
    <w:rsid w:val="0029314D"/>
    <w:rsid w:val="002B15CE"/>
    <w:rsid w:val="002D0FE8"/>
    <w:rsid w:val="002D553B"/>
    <w:rsid w:val="00317FA4"/>
    <w:rsid w:val="00332DAC"/>
    <w:rsid w:val="00345AB9"/>
    <w:rsid w:val="00363058"/>
    <w:rsid w:val="003647FE"/>
    <w:rsid w:val="003739DF"/>
    <w:rsid w:val="0037409F"/>
    <w:rsid w:val="0037523B"/>
    <w:rsid w:val="00377D7E"/>
    <w:rsid w:val="003B1445"/>
    <w:rsid w:val="003B3BC2"/>
    <w:rsid w:val="003B4C9E"/>
    <w:rsid w:val="003C3CB3"/>
    <w:rsid w:val="004454E8"/>
    <w:rsid w:val="004543EB"/>
    <w:rsid w:val="00474549"/>
    <w:rsid w:val="00492097"/>
    <w:rsid w:val="004935ED"/>
    <w:rsid w:val="004A2C47"/>
    <w:rsid w:val="004C5FD7"/>
    <w:rsid w:val="004F1531"/>
    <w:rsid w:val="0051458D"/>
    <w:rsid w:val="00542DE6"/>
    <w:rsid w:val="00553BB7"/>
    <w:rsid w:val="0058655C"/>
    <w:rsid w:val="005A4E98"/>
    <w:rsid w:val="005C42F1"/>
    <w:rsid w:val="005D23B5"/>
    <w:rsid w:val="005D4EE1"/>
    <w:rsid w:val="005E392E"/>
    <w:rsid w:val="005E5FFB"/>
    <w:rsid w:val="005F4340"/>
    <w:rsid w:val="005F4F12"/>
    <w:rsid w:val="0061711C"/>
    <w:rsid w:val="00620A6C"/>
    <w:rsid w:val="0062492C"/>
    <w:rsid w:val="006263FE"/>
    <w:rsid w:val="00631665"/>
    <w:rsid w:val="006408CC"/>
    <w:rsid w:val="00651BC0"/>
    <w:rsid w:val="00656950"/>
    <w:rsid w:val="00682B58"/>
    <w:rsid w:val="00695013"/>
    <w:rsid w:val="006953DD"/>
    <w:rsid w:val="006B051B"/>
    <w:rsid w:val="006C2E70"/>
    <w:rsid w:val="006C4BB6"/>
    <w:rsid w:val="006E5396"/>
    <w:rsid w:val="007207C7"/>
    <w:rsid w:val="00723729"/>
    <w:rsid w:val="00736F75"/>
    <w:rsid w:val="00740D4E"/>
    <w:rsid w:val="00743C85"/>
    <w:rsid w:val="00762B36"/>
    <w:rsid w:val="00776B3A"/>
    <w:rsid w:val="00777028"/>
    <w:rsid w:val="007843E5"/>
    <w:rsid w:val="007D76A3"/>
    <w:rsid w:val="007F319B"/>
    <w:rsid w:val="00826B3B"/>
    <w:rsid w:val="00830504"/>
    <w:rsid w:val="00830EC0"/>
    <w:rsid w:val="0084010A"/>
    <w:rsid w:val="0084129D"/>
    <w:rsid w:val="00886FA0"/>
    <w:rsid w:val="008926DE"/>
    <w:rsid w:val="008B754C"/>
    <w:rsid w:val="008D46C2"/>
    <w:rsid w:val="008F537A"/>
    <w:rsid w:val="00900C64"/>
    <w:rsid w:val="00907B61"/>
    <w:rsid w:val="0091252F"/>
    <w:rsid w:val="0091332A"/>
    <w:rsid w:val="0091365A"/>
    <w:rsid w:val="00920CD1"/>
    <w:rsid w:val="009368EC"/>
    <w:rsid w:val="00951515"/>
    <w:rsid w:val="00951DDA"/>
    <w:rsid w:val="00957270"/>
    <w:rsid w:val="00965D06"/>
    <w:rsid w:val="00970008"/>
    <w:rsid w:val="00974EF1"/>
    <w:rsid w:val="00975094"/>
    <w:rsid w:val="00977148"/>
    <w:rsid w:val="009856ED"/>
    <w:rsid w:val="009B4C1B"/>
    <w:rsid w:val="009B4C67"/>
    <w:rsid w:val="00A07814"/>
    <w:rsid w:val="00A160B5"/>
    <w:rsid w:val="00A27335"/>
    <w:rsid w:val="00A35B57"/>
    <w:rsid w:val="00A40776"/>
    <w:rsid w:val="00A464C9"/>
    <w:rsid w:val="00A54758"/>
    <w:rsid w:val="00A80ED9"/>
    <w:rsid w:val="00A9465B"/>
    <w:rsid w:val="00AA08BC"/>
    <w:rsid w:val="00AA4BF6"/>
    <w:rsid w:val="00AA5383"/>
    <w:rsid w:val="00AB7DBD"/>
    <w:rsid w:val="00AC3898"/>
    <w:rsid w:val="00AD0829"/>
    <w:rsid w:val="00AF021F"/>
    <w:rsid w:val="00B17E09"/>
    <w:rsid w:val="00B45CAE"/>
    <w:rsid w:val="00B46153"/>
    <w:rsid w:val="00B53059"/>
    <w:rsid w:val="00B670BF"/>
    <w:rsid w:val="00B70462"/>
    <w:rsid w:val="00B71223"/>
    <w:rsid w:val="00B7157E"/>
    <w:rsid w:val="00B82A3B"/>
    <w:rsid w:val="00B84DA6"/>
    <w:rsid w:val="00BA082C"/>
    <w:rsid w:val="00BA6213"/>
    <w:rsid w:val="00BC68D0"/>
    <w:rsid w:val="00BD3501"/>
    <w:rsid w:val="00BE1C30"/>
    <w:rsid w:val="00BE29ED"/>
    <w:rsid w:val="00BF2597"/>
    <w:rsid w:val="00BF7D8D"/>
    <w:rsid w:val="00C07406"/>
    <w:rsid w:val="00C1011C"/>
    <w:rsid w:val="00C118D5"/>
    <w:rsid w:val="00C3616C"/>
    <w:rsid w:val="00C418C7"/>
    <w:rsid w:val="00C449A7"/>
    <w:rsid w:val="00C54352"/>
    <w:rsid w:val="00C56114"/>
    <w:rsid w:val="00C60DF3"/>
    <w:rsid w:val="00C9190A"/>
    <w:rsid w:val="00CB358C"/>
    <w:rsid w:val="00CB79EC"/>
    <w:rsid w:val="00CC24B7"/>
    <w:rsid w:val="00CF6A93"/>
    <w:rsid w:val="00CF6B5F"/>
    <w:rsid w:val="00CF7CCA"/>
    <w:rsid w:val="00D01F8A"/>
    <w:rsid w:val="00D02604"/>
    <w:rsid w:val="00D1090D"/>
    <w:rsid w:val="00D171CD"/>
    <w:rsid w:val="00D40BC4"/>
    <w:rsid w:val="00D44AFA"/>
    <w:rsid w:val="00D71ACF"/>
    <w:rsid w:val="00D72188"/>
    <w:rsid w:val="00D74D31"/>
    <w:rsid w:val="00D757F9"/>
    <w:rsid w:val="00DA43F2"/>
    <w:rsid w:val="00DB030C"/>
    <w:rsid w:val="00DD5BA4"/>
    <w:rsid w:val="00DE1144"/>
    <w:rsid w:val="00DF013F"/>
    <w:rsid w:val="00DF6BD9"/>
    <w:rsid w:val="00E13CFF"/>
    <w:rsid w:val="00E257CA"/>
    <w:rsid w:val="00E309D0"/>
    <w:rsid w:val="00E32FC9"/>
    <w:rsid w:val="00E33B09"/>
    <w:rsid w:val="00E56051"/>
    <w:rsid w:val="00E60B75"/>
    <w:rsid w:val="00E6394B"/>
    <w:rsid w:val="00E734D9"/>
    <w:rsid w:val="00E8344A"/>
    <w:rsid w:val="00E841E7"/>
    <w:rsid w:val="00E85D2A"/>
    <w:rsid w:val="00E879AB"/>
    <w:rsid w:val="00E9366B"/>
    <w:rsid w:val="00EA0B79"/>
    <w:rsid w:val="00EA2E97"/>
    <w:rsid w:val="00EB5B75"/>
    <w:rsid w:val="00ED3022"/>
    <w:rsid w:val="00F03321"/>
    <w:rsid w:val="00F13B1A"/>
    <w:rsid w:val="00F20937"/>
    <w:rsid w:val="00F315A5"/>
    <w:rsid w:val="00F34143"/>
    <w:rsid w:val="00F4736D"/>
    <w:rsid w:val="00F62C9E"/>
    <w:rsid w:val="00F80E6A"/>
    <w:rsid w:val="00F91989"/>
    <w:rsid w:val="00F9338D"/>
    <w:rsid w:val="00F96712"/>
    <w:rsid w:val="00FA01C9"/>
    <w:rsid w:val="00FA1B3A"/>
    <w:rsid w:val="00FD142F"/>
    <w:rsid w:val="00FE0685"/>
    <w:rsid w:val="00FE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CA5"/>
  <w15:docId w15:val="{58E952B2-4F20-4EAB-AD54-CA648428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4E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EE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08249F"/>
    <w:rPr>
      <w:sz w:val="24"/>
    </w:rPr>
  </w:style>
  <w:style w:type="paragraph" w:styleId="a7">
    <w:name w:val="No Spacing"/>
    <w:link w:val="a6"/>
    <w:uiPriority w:val="1"/>
    <w:qFormat/>
    <w:rsid w:val="0008249F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49F"/>
  </w:style>
  <w:style w:type="paragraph" w:styleId="aa">
    <w:name w:val="footer"/>
    <w:basedOn w:val="a"/>
    <w:link w:val="ab"/>
    <w:uiPriority w:val="99"/>
    <w:unhideWhenUsed/>
    <w:rsid w:val="00082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49F"/>
  </w:style>
  <w:style w:type="paragraph" w:styleId="ac">
    <w:name w:val="List Paragraph"/>
    <w:basedOn w:val="a"/>
    <w:uiPriority w:val="34"/>
    <w:qFormat/>
    <w:rsid w:val="000274ED"/>
    <w:pPr>
      <w:ind w:left="720"/>
      <w:contextualSpacing/>
    </w:pPr>
  </w:style>
  <w:style w:type="paragraph" w:customStyle="1" w:styleId="FR1">
    <w:name w:val="FR1"/>
    <w:rsid w:val="00BA621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2D079ABF304D4379DB3C3867250775A7636D7F3254A19D2098F9A07222AD9996094EF685824C8FFC66199655FA23D77Fw86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506ABFB2CCAC6E7F8452F1F2EC0F2EA90BAF9E99BF24D38588799599R9C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7425-0032-4DFF-902C-3381A809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korobitcinaiv</dc:creator>
  <cp:lastModifiedBy>Толокнова К.В.</cp:lastModifiedBy>
  <cp:revision>6</cp:revision>
  <cp:lastPrinted>2021-03-03T05:14:00Z</cp:lastPrinted>
  <dcterms:created xsi:type="dcterms:W3CDTF">2024-06-04T04:21:00Z</dcterms:created>
  <dcterms:modified xsi:type="dcterms:W3CDTF">2024-06-10T04:29:00Z</dcterms:modified>
</cp:coreProperties>
</file>