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FC" w:rsidRPr="00FE51FC" w:rsidRDefault="00FE51FC" w:rsidP="00FE51F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E51F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43DB8D" wp14:editId="114A795B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FC" w:rsidRPr="00FE51FC" w:rsidRDefault="00FE51FC" w:rsidP="00FE51F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E51FC" w:rsidRPr="00FE51FC" w:rsidRDefault="00FE51FC" w:rsidP="00FE5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FE51FC" w:rsidRPr="00FE51FC" w:rsidRDefault="00FE51FC" w:rsidP="00FE5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E51FC" w:rsidRPr="00FE51FC" w:rsidRDefault="00FE51FC" w:rsidP="00FE5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51FC" w:rsidRPr="00FE51FC" w:rsidRDefault="00FE51FC" w:rsidP="00FE5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E51FC" w:rsidRPr="00FE51FC" w:rsidRDefault="00FE51FC" w:rsidP="00FE5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E51FC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51FC" w:rsidRPr="00FE51FC" w:rsidRDefault="00FE51FC" w:rsidP="00FE5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E51FC" w:rsidRPr="00FE51FC" w:rsidRDefault="00FE51FC" w:rsidP="00FE5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FE51FC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FE51FC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FE51FC" w:rsidRPr="00FE51FC" w:rsidRDefault="00FE51FC" w:rsidP="00FE5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E51FC" w:rsidRPr="00FE51FC" w:rsidRDefault="00FE51FC" w:rsidP="00FE51F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28.05.2015</w:t>
      </w:r>
      <w:r w:rsidRPr="00FE51FC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FE51FC">
        <w:rPr>
          <w:rFonts w:ascii="Times New Roman" w:hAnsi="Times New Roman"/>
          <w:sz w:val="28"/>
          <w:szCs w:val="28"/>
          <w:lang w:eastAsia="en-US"/>
        </w:rPr>
        <w:tab/>
      </w:r>
      <w:r w:rsidRPr="00FE51FC">
        <w:rPr>
          <w:rFonts w:ascii="Times New Roman" w:hAnsi="Times New Roman"/>
          <w:sz w:val="28"/>
          <w:szCs w:val="28"/>
          <w:lang w:eastAsia="en-US"/>
        </w:rPr>
        <w:tab/>
      </w:r>
      <w:r w:rsidRPr="00FE51FC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FE51FC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112</w:t>
      </w:r>
    </w:p>
    <w:p w:rsidR="00FE51FC" w:rsidRPr="00FE51FC" w:rsidRDefault="00FE51FC" w:rsidP="00FE51FC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E51F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A97693" w:rsidRDefault="00A97693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51FC" w:rsidRPr="006725DB" w:rsidRDefault="00FE51FC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6725DB" w:rsidRDefault="004F5C24" w:rsidP="00FE5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E51FC" w:rsidRDefault="004F5C24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FE51FC" w:rsidRDefault="004F5C24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района от 30.09.2013 № </w:t>
      </w:r>
      <w:r w:rsidR="006A60DC" w:rsidRPr="006725DB">
        <w:rPr>
          <w:rFonts w:ascii="Times New Roman" w:hAnsi="Times New Roman"/>
          <w:sz w:val="28"/>
          <w:szCs w:val="28"/>
        </w:rPr>
        <w:t xml:space="preserve">230 </w:t>
      </w:r>
    </w:p>
    <w:p w:rsidR="006725DB" w:rsidRPr="006725DB" w:rsidRDefault="006A60DC" w:rsidP="00FE5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«</w:t>
      </w:r>
      <w:r w:rsidR="00855CC8" w:rsidRPr="006725D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55CC8" w:rsidRPr="006725D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855CC8" w:rsidRPr="006725DB">
        <w:rPr>
          <w:rFonts w:ascii="Times New Roman" w:hAnsi="Times New Roman"/>
          <w:sz w:val="28"/>
          <w:szCs w:val="28"/>
        </w:rPr>
        <w:t xml:space="preserve"> </w:t>
      </w:r>
    </w:p>
    <w:p w:rsidR="004F5C24" w:rsidRPr="006725DB" w:rsidRDefault="00855CC8" w:rsidP="00FE5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программы</w:t>
      </w:r>
      <w:r w:rsidR="006725DB" w:rsidRPr="006725DB">
        <w:rPr>
          <w:rFonts w:ascii="Times New Roman" w:hAnsi="Times New Roman"/>
          <w:b/>
          <w:sz w:val="28"/>
          <w:szCs w:val="28"/>
        </w:rPr>
        <w:t xml:space="preserve"> </w:t>
      </w:r>
      <w:r w:rsidR="006A60DC" w:rsidRPr="006725DB">
        <w:rPr>
          <w:rFonts w:ascii="Times New Roman" w:hAnsi="Times New Roman"/>
          <w:sz w:val="28"/>
          <w:szCs w:val="28"/>
        </w:rPr>
        <w:t>Ханты-Мансийского района</w:t>
      </w:r>
      <w:r w:rsidRPr="006725DB">
        <w:rPr>
          <w:rFonts w:ascii="Times New Roman" w:hAnsi="Times New Roman"/>
          <w:sz w:val="28"/>
          <w:szCs w:val="28"/>
        </w:rPr>
        <w:t xml:space="preserve"> </w:t>
      </w:r>
    </w:p>
    <w:p w:rsidR="006A60DC" w:rsidRPr="006725DB" w:rsidRDefault="00855CC8" w:rsidP="00FE5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«Развитие </w:t>
      </w:r>
      <w:r w:rsidR="006A60DC" w:rsidRPr="006725DB">
        <w:rPr>
          <w:rFonts w:ascii="Times New Roman" w:hAnsi="Times New Roman"/>
          <w:sz w:val="28"/>
          <w:szCs w:val="28"/>
        </w:rPr>
        <w:t>гражданского общества</w:t>
      </w:r>
    </w:p>
    <w:p w:rsidR="00FE51FC" w:rsidRDefault="006A60DC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Ханты-Мансийского района</w:t>
      </w:r>
      <w:r w:rsidR="00855CC8" w:rsidRPr="006725DB">
        <w:rPr>
          <w:rFonts w:ascii="Times New Roman" w:hAnsi="Times New Roman"/>
          <w:sz w:val="28"/>
          <w:szCs w:val="28"/>
        </w:rPr>
        <w:t xml:space="preserve"> </w:t>
      </w:r>
    </w:p>
    <w:p w:rsidR="00855CC8" w:rsidRPr="00936F51" w:rsidRDefault="00855CC8" w:rsidP="00FE51FC">
      <w:pPr>
        <w:pStyle w:val="a4"/>
        <w:jc w:val="both"/>
      </w:pPr>
      <w:r w:rsidRPr="006725DB">
        <w:rPr>
          <w:rFonts w:ascii="Times New Roman" w:hAnsi="Times New Roman"/>
          <w:sz w:val="28"/>
          <w:szCs w:val="28"/>
        </w:rPr>
        <w:t>на 2014 – 201</w:t>
      </w:r>
      <w:r w:rsidR="00936F51">
        <w:rPr>
          <w:rFonts w:ascii="Times New Roman" w:hAnsi="Times New Roman"/>
          <w:sz w:val="28"/>
          <w:szCs w:val="28"/>
        </w:rPr>
        <w:t>7</w:t>
      </w:r>
      <w:r w:rsidR="00CA322F">
        <w:rPr>
          <w:rFonts w:ascii="Times New Roman" w:hAnsi="Times New Roman"/>
          <w:sz w:val="28"/>
          <w:szCs w:val="28"/>
        </w:rPr>
        <w:t xml:space="preserve"> годы</w:t>
      </w:r>
      <w:r w:rsidR="000E4275" w:rsidRPr="000E4275">
        <w:rPr>
          <w:rFonts w:ascii="Times New Roman" w:hAnsi="Times New Roman"/>
          <w:sz w:val="28"/>
          <w:szCs w:val="28"/>
        </w:rPr>
        <w:t>»</w:t>
      </w:r>
    </w:p>
    <w:p w:rsidR="00FE51FC" w:rsidRDefault="00855CC8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        </w:t>
      </w:r>
    </w:p>
    <w:p w:rsidR="00855CC8" w:rsidRPr="006725DB" w:rsidRDefault="00855CC8" w:rsidP="00FE51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   </w:t>
      </w:r>
    </w:p>
    <w:p w:rsidR="006A60DC" w:rsidRDefault="006725DB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51FC">
        <w:rPr>
          <w:rFonts w:ascii="Times New Roman" w:hAnsi="Times New Roman"/>
          <w:sz w:val="28"/>
          <w:szCs w:val="28"/>
        </w:rPr>
        <w:t>В соответствии с решением Думы</w:t>
      </w:r>
      <w:r w:rsidR="006A60DC" w:rsidRPr="006725DB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8A4C3E">
        <w:rPr>
          <w:rFonts w:ascii="Times New Roman" w:hAnsi="Times New Roman"/>
          <w:sz w:val="28"/>
          <w:szCs w:val="28"/>
        </w:rPr>
        <w:t xml:space="preserve"> </w:t>
      </w:r>
      <w:r w:rsidR="00FE51FC">
        <w:rPr>
          <w:rFonts w:ascii="Times New Roman" w:hAnsi="Times New Roman"/>
          <w:sz w:val="28"/>
          <w:szCs w:val="28"/>
        </w:rPr>
        <w:t xml:space="preserve">            </w:t>
      </w:r>
      <w:r w:rsidR="00FE51FC" w:rsidRPr="006A7BA0">
        <w:rPr>
          <w:rFonts w:ascii="Times New Roman" w:hAnsi="Times New Roman"/>
          <w:sz w:val="28"/>
          <w:szCs w:val="28"/>
        </w:rPr>
        <w:t xml:space="preserve">от </w:t>
      </w:r>
      <w:r w:rsidR="00FE51FC">
        <w:rPr>
          <w:rFonts w:ascii="Times New Roman" w:hAnsi="Times New Roman"/>
          <w:sz w:val="28"/>
          <w:szCs w:val="28"/>
        </w:rPr>
        <w:t>20.04</w:t>
      </w:r>
      <w:r w:rsidR="00FE51FC" w:rsidRPr="006A7BA0">
        <w:rPr>
          <w:rFonts w:ascii="Times New Roman" w:hAnsi="Times New Roman"/>
          <w:sz w:val="28"/>
          <w:szCs w:val="28"/>
        </w:rPr>
        <w:t>.2015</w:t>
      </w:r>
      <w:r w:rsidR="00FE51FC">
        <w:rPr>
          <w:rFonts w:ascii="Times New Roman" w:hAnsi="Times New Roman"/>
          <w:sz w:val="28"/>
          <w:szCs w:val="28"/>
        </w:rPr>
        <w:t xml:space="preserve"> </w:t>
      </w:r>
      <w:r w:rsidR="008A4C3E" w:rsidRPr="006A7BA0">
        <w:rPr>
          <w:rFonts w:ascii="Times New Roman" w:hAnsi="Times New Roman"/>
          <w:sz w:val="28"/>
          <w:szCs w:val="28"/>
        </w:rPr>
        <w:t>№</w:t>
      </w:r>
      <w:r w:rsidR="00BC7EB9" w:rsidRPr="006A7BA0">
        <w:rPr>
          <w:rFonts w:ascii="Times New Roman" w:hAnsi="Times New Roman"/>
          <w:sz w:val="28"/>
          <w:szCs w:val="28"/>
        </w:rPr>
        <w:t xml:space="preserve"> </w:t>
      </w:r>
      <w:r w:rsidR="006A7BA0" w:rsidRPr="006A7BA0">
        <w:rPr>
          <w:rFonts w:ascii="Times New Roman" w:hAnsi="Times New Roman"/>
          <w:sz w:val="28"/>
          <w:szCs w:val="28"/>
        </w:rPr>
        <w:t>4</w:t>
      </w:r>
      <w:r w:rsidR="00673FB3">
        <w:rPr>
          <w:rFonts w:ascii="Times New Roman" w:hAnsi="Times New Roman"/>
          <w:sz w:val="28"/>
          <w:szCs w:val="28"/>
        </w:rPr>
        <w:t>6</w:t>
      </w:r>
      <w:r w:rsidR="006A7BA0" w:rsidRPr="006A7BA0">
        <w:rPr>
          <w:rFonts w:ascii="Times New Roman" w:hAnsi="Times New Roman"/>
          <w:sz w:val="28"/>
          <w:szCs w:val="28"/>
        </w:rPr>
        <w:t>1</w:t>
      </w:r>
      <w:r w:rsidR="008A4C3E" w:rsidRPr="006A7BA0">
        <w:rPr>
          <w:rFonts w:ascii="Times New Roman" w:hAnsi="Times New Roman"/>
          <w:sz w:val="28"/>
          <w:szCs w:val="28"/>
        </w:rPr>
        <w:t xml:space="preserve"> </w:t>
      </w:r>
      <w:r w:rsidR="00F30AD0">
        <w:rPr>
          <w:rFonts w:ascii="Times New Roman" w:hAnsi="Times New Roman"/>
          <w:sz w:val="28"/>
          <w:szCs w:val="28"/>
        </w:rPr>
        <w:t>«</w:t>
      </w:r>
      <w:r w:rsidR="00AB1237" w:rsidRPr="00AB1237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AB1237">
        <w:rPr>
          <w:rFonts w:ascii="Times New Roman" w:hAnsi="Times New Roman"/>
          <w:sz w:val="28"/>
          <w:szCs w:val="28"/>
        </w:rPr>
        <w:t xml:space="preserve"> </w:t>
      </w:r>
      <w:r w:rsidR="00AB1237" w:rsidRPr="00AB1237">
        <w:rPr>
          <w:rFonts w:ascii="Times New Roman" w:hAnsi="Times New Roman"/>
          <w:sz w:val="28"/>
          <w:szCs w:val="28"/>
        </w:rPr>
        <w:t>Думы Ханты-Мансийского района</w:t>
      </w:r>
      <w:r w:rsidR="00AB1237">
        <w:rPr>
          <w:rFonts w:ascii="Times New Roman" w:hAnsi="Times New Roman"/>
          <w:sz w:val="28"/>
          <w:szCs w:val="28"/>
        </w:rPr>
        <w:t xml:space="preserve"> </w:t>
      </w:r>
      <w:r w:rsidR="00AB1237" w:rsidRPr="00AB1237">
        <w:rPr>
          <w:rFonts w:ascii="Times New Roman" w:hAnsi="Times New Roman"/>
          <w:sz w:val="28"/>
          <w:szCs w:val="28"/>
        </w:rPr>
        <w:t>от 18.12.2014 № 407 «О бюджете</w:t>
      </w:r>
      <w:r w:rsidR="00AB1237">
        <w:rPr>
          <w:rFonts w:ascii="Times New Roman" w:hAnsi="Times New Roman"/>
          <w:sz w:val="28"/>
          <w:szCs w:val="28"/>
        </w:rPr>
        <w:t xml:space="preserve"> </w:t>
      </w:r>
      <w:r w:rsidR="00AB1237" w:rsidRPr="00AB1237">
        <w:rPr>
          <w:rFonts w:ascii="Times New Roman" w:hAnsi="Times New Roman"/>
          <w:sz w:val="28"/>
          <w:szCs w:val="28"/>
        </w:rPr>
        <w:t>Ханты-Мансийского района на 2015 год</w:t>
      </w:r>
      <w:r w:rsidR="00AB1237">
        <w:rPr>
          <w:rFonts w:ascii="Times New Roman" w:hAnsi="Times New Roman"/>
          <w:sz w:val="28"/>
          <w:szCs w:val="28"/>
        </w:rPr>
        <w:t xml:space="preserve"> </w:t>
      </w:r>
      <w:r w:rsidR="00AB1237" w:rsidRPr="00AB1237">
        <w:rPr>
          <w:rFonts w:ascii="Times New Roman" w:hAnsi="Times New Roman"/>
          <w:sz w:val="28"/>
          <w:szCs w:val="28"/>
        </w:rPr>
        <w:t>и плановый период 2016 и 2017 годов»</w:t>
      </w:r>
      <w:r w:rsidR="001862CB" w:rsidRPr="006A7BA0">
        <w:rPr>
          <w:rFonts w:ascii="Times New Roman" w:hAnsi="Times New Roman"/>
          <w:sz w:val="28"/>
          <w:szCs w:val="28"/>
        </w:rPr>
        <w:t xml:space="preserve">, </w:t>
      </w:r>
      <w:r w:rsidR="001862CB" w:rsidRPr="001862CB">
        <w:rPr>
          <w:rFonts w:ascii="Times New Roman" w:hAnsi="Times New Roman"/>
          <w:sz w:val="28"/>
          <w:szCs w:val="28"/>
        </w:rPr>
        <w:t>постановлени</w:t>
      </w:r>
      <w:r w:rsidR="001862CB">
        <w:rPr>
          <w:rFonts w:ascii="Times New Roman" w:hAnsi="Times New Roman"/>
          <w:sz w:val="28"/>
          <w:szCs w:val="28"/>
        </w:rPr>
        <w:t>ем</w:t>
      </w:r>
      <w:r w:rsidR="00FE51FC">
        <w:rPr>
          <w:rFonts w:ascii="Times New Roman" w:hAnsi="Times New Roman"/>
          <w:sz w:val="28"/>
          <w:szCs w:val="28"/>
        </w:rPr>
        <w:t xml:space="preserve"> администрации</w:t>
      </w:r>
      <w:r w:rsidR="001862CB" w:rsidRPr="001862CB">
        <w:rPr>
          <w:rFonts w:ascii="Times New Roman" w:hAnsi="Times New Roman"/>
          <w:sz w:val="28"/>
          <w:szCs w:val="28"/>
        </w:rPr>
        <w:t xml:space="preserve"> Ханты-Мансийского района от </w:t>
      </w:r>
      <w:r w:rsidR="001862CB">
        <w:rPr>
          <w:rFonts w:ascii="Times New Roman" w:hAnsi="Times New Roman"/>
          <w:sz w:val="28"/>
          <w:szCs w:val="28"/>
        </w:rPr>
        <w:t>09.08.2013 № 199</w:t>
      </w:r>
      <w:r w:rsidR="003A46D7">
        <w:rPr>
          <w:rFonts w:ascii="Times New Roman" w:hAnsi="Times New Roman"/>
          <w:sz w:val="28"/>
          <w:szCs w:val="28"/>
        </w:rPr>
        <w:t xml:space="preserve"> «О программах Ханты-Мансийского района»</w:t>
      </w:r>
      <w:r w:rsidR="0007220D">
        <w:rPr>
          <w:rFonts w:ascii="Times New Roman" w:hAnsi="Times New Roman"/>
          <w:sz w:val="28"/>
          <w:szCs w:val="28"/>
        </w:rPr>
        <w:t>:</w:t>
      </w:r>
    </w:p>
    <w:p w:rsidR="00FE51FC" w:rsidRDefault="00FE51FC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652F" w:rsidRDefault="00071C28" w:rsidP="00FE51FC">
      <w:pPr>
        <w:pStyle w:val="a4"/>
        <w:numPr>
          <w:ilvl w:val="0"/>
          <w:numId w:val="6"/>
        </w:numPr>
        <w:tabs>
          <w:tab w:val="left" w:pos="12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E036D" w:rsidRPr="001E036D">
        <w:rPr>
          <w:rFonts w:ascii="Times New Roman" w:hAnsi="Times New Roman"/>
          <w:sz w:val="28"/>
          <w:szCs w:val="28"/>
        </w:rPr>
        <w:t xml:space="preserve">нести в </w:t>
      </w:r>
      <w:r w:rsidR="00FC04A4">
        <w:rPr>
          <w:rFonts w:ascii="Times New Roman" w:hAnsi="Times New Roman"/>
          <w:sz w:val="28"/>
          <w:szCs w:val="28"/>
        </w:rPr>
        <w:t xml:space="preserve">приложение к </w:t>
      </w:r>
      <w:r w:rsidR="001E036D" w:rsidRPr="001E036D">
        <w:rPr>
          <w:rFonts w:ascii="Times New Roman" w:hAnsi="Times New Roman"/>
          <w:sz w:val="28"/>
          <w:szCs w:val="28"/>
        </w:rPr>
        <w:t>постановлени</w:t>
      </w:r>
      <w:r w:rsidR="00FC04A4">
        <w:rPr>
          <w:rFonts w:ascii="Times New Roman" w:hAnsi="Times New Roman"/>
          <w:sz w:val="28"/>
          <w:szCs w:val="28"/>
        </w:rPr>
        <w:t>ю</w:t>
      </w:r>
      <w:r w:rsidR="001E036D" w:rsidRPr="001E036D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30.09.2013 № 230 «Об утверждении муниципальной программы Ханты-Мансийского района «Развитие  гражданского общества Ханты-Мансийского района на 2014 – 201</w:t>
      </w:r>
      <w:r w:rsidR="00936F51">
        <w:rPr>
          <w:rFonts w:ascii="Times New Roman" w:hAnsi="Times New Roman"/>
          <w:sz w:val="28"/>
          <w:szCs w:val="28"/>
        </w:rPr>
        <w:t>7</w:t>
      </w:r>
      <w:r w:rsidR="001E036D" w:rsidRPr="001E036D">
        <w:rPr>
          <w:rFonts w:ascii="Times New Roman" w:hAnsi="Times New Roman"/>
          <w:sz w:val="28"/>
          <w:szCs w:val="28"/>
        </w:rPr>
        <w:t xml:space="preserve"> годы»</w:t>
      </w:r>
      <w:r w:rsidR="001E036D">
        <w:rPr>
          <w:rFonts w:ascii="Times New Roman" w:hAnsi="Times New Roman"/>
          <w:sz w:val="28"/>
          <w:szCs w:val="28"/>
        </w:rPr>
        <w:t xml:space="preserve"> </w:t>
      </w:r>
      <w:r w:rsidR="001E036D" w:rsidRPr="001E036D">
        <w:rPr>
          <w:rFonts w:ascii="Times New Roman" w:hAnsi="Times New Roman"/>
          <w:sz w:val="28"/>
          <w:szCs w:val="28"/>
        </w:rPr>
        <w:t>следующие изменения:</w:t>
      </w:r>
    </w:p>
    <w:p w:rsidR="001862CB" w:rsidRDefault="00936F51" w:rsidP="00FE51F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1773">
        <w:rPr>
          <w:rFonts w:ascii="Times New Roman" w:hAnsi="Times New Roman"/>
          <w:sz w:val="28"/>
          <w:szCs w:val="28"/>
        </w:rPr>
        <w:t>.</w:t>
      </w:r>
      <w:r w:rsidR="001862CB" w:rsidRPr="001862CB">
        <w:rPr>
          <w:rFonts w:ascii="Times New Roman" w:hAnsi="Times New Roman"/>
          <w:sz w:val="28"/>
          <w:szCs w:val="28"/>
        </w:rPr>
        <w:t>1. В разделе 1 «Паспорт муниципальной программы Ханты-Мансийского района «Развитие гражданского общества Ханты-Мансийского района на 2014 – 201</w:t>
      </w:r>
      <w:r w:rsidR="00950FDA">
        <w:rPr>
          <w:rFonts w:ascii="Times New Roman" w:hAnsi="Times New Roman"/>
          <w:sz w:val="28"/>
          <w:szCs w:val="28"/>
        </w:rPr>
        <w:t>7</w:t>
      </w:r>
      <w:r w:rsidR="001862CB" w:rsidRPr="001862CB">
        <w:rPr>
          <w:rFonts w:ascii="Times New Roman" w:hAnsi="Times New Roman"/>
          <w:sz w:val="28"/>
          <w:szCs w:val="28"/>
        </w:rPr>
        <w:t xml:space="preserve"> годы»</w:t>
      </w:r>
      <w:r w:rsidR="004C4ACB">
        <w:rPr>
          <w:rFonts w:ascii="Times New Roman" w:hAnsi="Times New Roman"/>
          <w:sz w:val="28"/>
          <w:szCs w:val="28"/>
        </w:rPr>
        <w:t xml:space="preserve"> с</w:t>
      </w:r>
      <w:r w:rsidR="001862CB" w:rsidRPr="001862CB">
        <w:rPr>
          <w:rFonts w:ascii="Times New Roman" w:hAnsi="Times New Roman"/>
          <w:sz w:val="28"/>
          <w:szCs w:val="28"/>
        </w:rPr>
        <w:t xml:space="preserve">троку «Объемы и источники финансирования </w:t>
      </w:r>
      <w:r w:rsidR="00CA322F">
        <w:rPr>
          <w:rFonts w:ascii="Times New Roman" w:hAnsi="Times New Roman"/>
          <w:sz w:val="28"/>
          <w:szCs w:val="28"/>
        </w:rPr>
        <w:t xml:space="preserve">муниципальной </w:t>
      </w:r>
      <w:r w:rsidR="001862CB" w:rsidRPr="001862CB">
        <w:rPr>
          <w:rFonts w:ascii="Times New Roman" w:hAnsi="Times New Roman"/>
          <w:sz w:val="28"/>
          <w:szCs w:val="28"/>
        </w:rPr>
        <w:t>программы» изложить в новой редакции:</w:t>
      </w:r>
    </w:p>
    <w:p w:rsidR="000350F0" w:rsidRDefault="000350F0" w:rsidP="00FE51F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6820"/>
      </w:tblGrid>
      <w:tr w:rsidR="000350F0" w:rsidRPr="000350F0" w:rsidTr="00FE51FC">
        <w:tc>
          <w:tcPr>
            <w:tcW w:w="2280" w:type="dxa"/>
          </w:tcPr>
          <w:p w:rsidR="00255F61" w:rsidRDefault="000350F0" w:rsidP="00FE5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350F0">
              <w:rPr>
                <w:rFonts w:ascii="Times New Roman" w:hAnsi="Times New Roman"/>
                <w:sz w:val="28"/>
                <w:szCs w:val="24"/>
              </w:rPr>
              <w:t>Объемы и источники финансирования</w:t>
            </w:r>
          </w:p>
          <w:p w:rsidR="000350F0" w:rsidRPr="000350F0" w:rsidRDefault="00255F61" w:rsidP="00FE5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муниципальной</w:t>
            </w:r>
            <w:r w:rsidR="000350F0" w:rsidRPr="000350F0">
              <w:rPr>
                <w:rFonts w:ascii="Times New Roman" w:hAnsi="Times New Roman"/>
                <w:sz w:val="28"/>
                <w:szCs w:val="24"/>
              </w:rPr>
              <w:t xml:space="preserve"> программы </w:t>
            </w:r>
          </w:p>
        </w:tc>
        <w:tc>
          <w:tcPr>
            <w:tcW w:w="6820" w:type="dxa"/>
          </w:tcPr>
          <w:p w:rsidR="000350F0" w:rsidRPr="006A4956" w:rsidRDefault="00A52082" w:rsidP="00FE51F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0350F0" w:rsidRPr="006A4956">
              <w:rPr>
                <w:rFonts w:ascii="Times New Roman" w:hAnsi="Times New Roman"/>
                <w:sz w:val="28"/>
                <w:szCs w:val="28"/>
              </w:rPr>
              <w:t xml:space="preserve">бщий объем – </w:t>
            </w:r>
            <w:r w:rsidR="00AB1237">
              <w:rPr>
                <w:rFonts w:ascii="Times New Roman" w:hAnsi="Times New Roman"/>
                <w:color w:val="FF0000"/>
                <w:sz w:val="28"/>
                <w:szCs w:val="28"/>
              </w:rPr>
              <w:t>51</w:t>
            </w:r>
            <w:r w:rsidR="00023943">
              <w:rPr>
                <w:rFonts w:ascii="Times New Roman" w:hAnsi="Times New Roman"/>
                <w:color w:val="FF0000"/>
                <w:sz w:val="28"/>
                <w:szCs w:val="28"/>
              </w:rPr>
              <w:t>51</w:t>
            </w:r>
            <w:r w:rsidR="000350F0" w:rsidRPr="009B2DF2">
              <w:rPr>
                <w:rFonts w:ascii="Times New Roman" w:hAnsi="Times New Roman"/>
                <w:color w:val="FF0000"/>
                <w:sz w:val="28"/>
                <w:szCs w:val="28"/>
              </w:rPr>
              <w:t>,0</w:t>
            </w:r>
            <w:r w:rsidR="000350F0" w:rsidRPr="006A4956">
              <w:rPr>
                <w:rFonts w:ascii="Times New Roman" w:hAnsi="Times New Roman"/>
                <w:sz w:val="28"/>
                <w:szCs w:val="28"/>
              </w:rPr>
              <w:t xml:space="preserve"> тыс. рублей, средства бюджета Ханты-Мансийского района:</w:t>
            </w:r>
          </w:p>
          <w:p w:rsidR="000350F0" w:rsidRPr="006A4956" w:rsidRDefault="000350F0" w:rsidP="00FE51F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95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903902" w:rsidRPr="00936F51">
              <w:rPr>
                <w:rFonts w:ascii="Times New Roman" w:hAnsi="Times New Roman"/>
                <w:sz w:val="28"/>
                <w:szCs w:val="28"/>
              </w:rPr>
              <w:t>161</w:t>
            </w:r>
            <w:r w:rsidRPr="00936F51">
              <w:rPr>
                <w:rFonts w:ascii="Times New Roman" w:hAnsi="Times New Roman"/>
                <w:sz w:val="28"/>
                <w:szCs w:val="28"/>
              </w:rPr>
              <w:t xml:space="preserve">1,0 </w:t>
            </w:r>
            <w:r w:rsidRPr="006A495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E3619" w:rsidRPr="00FE51FC" w:rsidRDefault="00DE3619" w:rsidP="00FE51F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6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2015 </w:t>
            </w:r>
            <w:r w:rsidRPr="00FE51F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AB1237" w:rsidRPr="00FE51FC">
              <w:rPr>
                <w:rFonts w:ascii="Times New Roman" w:hAnsi="Times New Roman"/>
                <w:sz w:val="28"/>
                <w:szCs w:val="28"/>
              </w:rPr>
              <w:t>5</w:t>
            </w:r>
            <w:r w:rsidR="006A7BA0" w:rsidRPr="00FE51FC">
              <w:rPr>
                <w:rFonts w:ascii="Times New Roman" w:hAnsi="Times New Roman"/>
                <w:sz w:val="28"/>
                <w:szCs w:val="28"/>
              </w:rPr>
              <w:t>40</w:t>
            </w:r>
            <w:r w:rsidRPr="00FE51FC">
              <w:rPr>
                <w:rFonts w:ascii="Times New Roman" w:hAnsi="Times New Roman"/>
                <w:sz w:val="28"/>
                <w:szCs w:val="28"/>
              </w:rPr>
              <w:t xml:space="preserve">,0 тыс. рублей; </w:t>
            </w:r>
          </w:p>
          <w:p w:rsidR="00DE3619" w:rsidRPr="00DE3619" w:rsidRDefault="00DE3619" w:rsidP="00FE51F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1FC">
              <w:rPr>
                <w:rFonts w:ascii="Times New Roman" w:hAnsi="Times New Roman"/>
                <w:sz w:val="28"/>
                <w:szCs w:val="28"/>
              </w:rPr>
              <w:t>2016 год – 1500,0 тыс. рублей</w:t>
            </w:r>
            <w:r w:rsidRPr="00DE36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50F0" w:rsidRPr="000350F0" w:rsidRDefault="00DE3619" w:rsidP="00FE5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619">
              <w:rPr>
                <w:rFonts w:ascii="Times New Roman" w:hAnsi="Times New Roman"/>
                <w:sz w:val="28"/>
                <w:szCs w:val="28"/>
              </w:rPr>
              <w:t>2017 год – 1500,0 тыс. рублей</w:t>
            </w:r>
          </w:p>
        </w:tc>
      </w:tr>
    </w:tbl>
    <w:p w:rsidR="001862CB" w:rsidRDefault="001862CB" w:rsidP="00FE51F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lastRenderedPageBreak/>
        <w:t>».</w:t>
      </w:r>
    </w:p>
    <w:p w:rsidR="00FE51FC" w:rsidRPr="00FE51FC" w:rsidRDefault="00AC1773" w:rsidP="00FE51FC">
      <w:pPr>
        <w:pStyle w:val="a4"/>
        <w:numPr>
          <w:ilvl w:val="1"/>
          <w:numId w:val="6"/>
        </w:numPr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06BD7" w:rsidRPr="00106BD7">
        <w:rPr>
          <w:rFonts w:ascii="Times New Roman" w:hAnsi="Times New Roman"/>
          <w:sz w:val="28"/>
          <w:szCs w:val="28"/>
        </w:rPr>
        <w:t>аздел 5</w:t>
      </w:r>
      <w:r>
        <w:rPr>
          <w:rFonts w:ascii="Times New Roman" w:hAnsi="Times New Roman"/>
          <w:sz w:val="28"/>
          <w:szCs w:val="28"/>
        </w:rPr>
        <w:t xml:space="preserve"> «</w:t>
      </w:r>
      <w:r w:rsidR="00106BD7" w:rsidRPr="00106BD7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» изложить в новой редакции: </w:t>
      </w:r>
    </w:p>
    <w:p w:rsidR="00FE51FC" w:rsidRDefault="00FE51FC" w:rsidP="00FE51FC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«Раздел 5. </w:t>
      </w:r>
      <w:r w:rsidRPr="00106BD7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</w:p>
    <w:p w:rsidR="00FE51FC" w:rsidRDefault="00FE51FC" w:rsidP="00FE51FC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06BD7" w:rsidRPr="00FE51FC" w:rsidRDefault="00106BD7" w:rsidP="00FE51F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E51FC">
        <w:rPr>
          <w:rFonts w:ascii="Times New Roman" w:hAnsi="Times New Roman"/>
          <w:sz w:val="28"/>
          <w:szCs w:val="28"/>
        </w:rPr>
        <w:t xml:space="preserve">Общий объем – </w:t>
      </w:r>
      <w:r w:rsidR="00AB1237" w:rsidRPr="00FE51FC">
        <w:rPr>
          <w:rFonts w:ascii="Times New Roman" w:hAnsi="Times New Roman"/>
          <w:sz w:val="28"/>
          <w:szCs w:val="28"/>
        </w:rPr>
        <w:t>51</w:t>
      </w:r>
      <w:r w:rsidR="00023943" w:rsidRPr="00FE51FC">
        <w:rPr>
          <w:rFonts w:ascii="Times New Roman" w:hAnsi="Times New Roman"/>
          <w:sz w:val="28"/>
          <w:szCs w:val="28"/>
        </w:rPr>
        <w:t>51</w:t>
      </w:r>
      <w:r w:rsidR="00AC1773" w:rsidRPr="00FE51FC">
        <w:rPr>
          <w:rFonts w:ascii="Times New Roman" w:hAnsi="Times New Roman"/>
          <w:sz w:val="28"/>
          <w:szCs w:val="28"/>
        </w:rPr>
        <w:t xml:space="preserve">,0 </w:t>
      </w:r>
      <w:r w:rsidRPr="00FE51FC">
        <w:rPr>
          <w:rFonts w:ascii="Times New Roman" w:hAnsi="Times New Roman"/>
          <w:sz w:val="28"/>
          <w:szCs w:val="28"/>
        </w:rPr>
        <w:t>тыс. рублей, средства бюджета Ханты-Мансийского района:</w:t>
      </w:r>
      <w:r w:rsidR="00AC1773" w:rsidRPr="00FE51FC">
        <w:rPr>
          <w:rFonts w:ascii="Times New Roman" w:hAnsi="Times New Roman"/>
          <w:sz w:val="28"/>
          <w:szCs w:val="28"/>
        </w:rPr>
        <w:t xml:space="preserve"> </w:t>
      </w:r>
    </w:p>
    <w:p w:rsidR="00106BD7" w:rsidRPr="00FE51FC" w:rsidRDefault="00106BD7" w:rsidP="00FE51F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E51FC">
        <w:rPr>
          <w:rFonts w:ascii="Times New Roman" w:hAnsi="Times New Roman"/>
          <w:sz w:val="28"/>
          <w:szCs w:val="28"/>
        </w:rPr>
        <w:t xml:space="preserve">2014 год – </w:t>
      </w:r>
      <w:r w:rsidR="00AC1773" w:rsidRPr="00FE51FC">
        <w:rPr>
          <w:rFonts w:ascii="Times New Roman" w:hAnsi="Times New Roman"/>
          <w:sz w:val="28"/>
          <w:szCs w:val="28"/>
        </w:rPr>
        <w:t xml:space="preserve">1611,0 </w:t>
      </w:r>
      <w:r w:rsidRPr="00FE51FC">
        <w:rPr>
          <w:rFonts w:ascii="Times New Roman" w:hAnsi="Times New Roman"/>
          <w:sz w:val="28"/>
          <w:szCs w:val="28"/>
        </w:rPr>
        <w:t>тыс. рублей;</w:t>
      </w:r>
    </w:p>
    <w:p w:rsidR="00106BD7" w:rsidRPr="00FE51FC" w:rsidRDefault="00106BD7" w:rsidP="00FE51F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E51FC">
        <w:rPr>
          <w:rFonts w:ascii="Times New Roman" w:hAnsi="Times New Roman"/>
          <w:sz w:val="28"/>
          <w:szCs w:val="28"/>
        </w:rPr>
        <w:t xml:space="preserve">2015 год – </w:t>
      </w:r>
      <w:r w:rsidR="00AB1237" w:rsidRPr="00FE51FC">
        <w:rPr>
          <w:rFonts w:ascii="Times New Roman" w:hAnsi="Times New Roman"/>
          <w:sz w:val="28"/>
          <w:szCs w:val="28"/>
        </w:rPr>
        <w:t>5</w:t>
      </w:r>
      <w:r w:rsidR="00023943" w:rsidRPr="00FE51FC">
        <w:rPr>
          <w:rFonts w:ascii="Times New Roman" w:hAnsi="Times New Roman"/>
          <w:sz w:val="28"/>
          <w:szCs w:val="28"/>
        </w:rPr>
        <w:t>40</w:t>
      </w:r>
      <w:r w:rsidRPr="00FE51FC">
        <w:rPr>
          <w:rFonts w:ascii="Times New Roman" w:hAnsi="Times New Roman"/>
          <w:sz w:val="28"/>
          <w:szCs w:val="28"/>
        </w:rPr>
        <w:t xml:space="preserve">,0 тыс. рублей; </w:t>
      </w:r>
    </w:p>
    <w:p w:rsidR="00106BD7" w:rsidRPr="00106BD7" w:rsidRDefault="00106BD7" w:rsidP="00FE51F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E51FC">
        <w:rPr>
          <w:rFonts w:ascii="Times New Roman" w:hAnsi="Times New Roman"/>
          <w:sz w:val="28"/>
          <w:szCs w:val="28"/>
        </w:rPr>
        <w:t>2016 год – 1500</w:t>
      </w:r>
      <w:r w:rsidRPr="00106BD7">
        <w:rPr>
          <w:rFonts w:ascii="Times New Roman" w:hAnsi="Times New Roman"/>
          <w:sz w:val="28"/>
          <w:szCs w:val="28"/>
        </w:rPr>
        <w:t>,0 тыс. рублей;</w:t>
      </w:r>
    </w:p>
    <w:p w:rsidR="00106BD7" w:rsidRPr="001862CB" w:rsidRDefault="00106BD7" w:rsidP="00FE51F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>2017 год – 1500,0 тыс. рублей</w:t>
      </w:r>
      <w:proofErr w:type="gramStart"/>
      <w:r w:rsidR="00FE51FC">
        <w:rPr>
          <w:rFonts w:ascii="Times New Roman" w:hAnsi="Times New Roman"/>
          <w:sz w:val="28"/>
          <w:szCs w:val="28"/>
        </w:rPr>
        <w:t>.</w:t>
      </w:r>
      <w:r w:rsidR="00245377">
        <w:rPr>
          <w:rFonts w:ascii="Times New Roman" w:hAnsi="Times New Roman"/>
          <w:sz w:val="28"/>
          <w:szCs w:val="28"/>
        </w:rPr>
        <w:t>».</w:t>
      </w:r>
      <w:proofErr w:type="gramEnd"/>
    </w:p>
    <w:p w:rsidR="00F0586F" w:rsidRDefault="00936F51" w:rsidP="00FE51FC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4956">
        <w:rPr>
          <w:rFonts w:ascii="Times New Roman" w:hAnsi="Times New Roman"/>
          <w:sz w:val="28"/>
          <w:szCs w:val="28"/>
        </w:rPr>
        <w:t>.</w:t>
      </w:r>
      <w:r w:rsidR="00AC1773">
        <w:rPr>
          <w:rFonts w:ascii="Times New Roman" w:hAnsi="Times New Roman"/>
          <w:sz w:val="28"/>
          <w:szCs w:val="28"/>
        </w:rPr>
        <w:t>3.</w:t>
      </w:r>
      <w:r w:rsidR="006A4956">
        <w:rPr>
          <w:rFonts w:ascii="Times New Roman" w:hAnsi="Times New Roman"/>
          <w:sz w:val="28"/>
          <w:szCs w:val="28"/>
        </w:rPr>
        <w:t xml:space="preserve"> </w:t>
      </w:r>
      <w:r w:rsidR="00F0586F">
        <w:rPr>
          <w:rFonts w:ascii="Times New Roman" w:hAnsi="Times New Roman"/>
          <w:sz w:val="28"/>
          <w:szCs w:val="28"/>
        </w:rPr>
        <w:t>Приложени</w:t>
      </w:r>
      <w:r w:rsidR="00FE51FC">
        <w:rPr>
          <w:rFonts w:ascii="Times New Roman" w:hAnsi="Times New Roman"/>
          <w:sz w:val="28"/>
          <w:szCs w:val="28"/>
        </w:rPr>
        <w:t>я</w:t>
      </w:r>
      <w:r w:rsidR="00F0586F">
        <w:rPr>
          <w:rFonts w:ascii="Times New Roman" w:hAnsi="Times New Roman"/>
          <w:sz w:val="28"/>
          <w:szCs w:val="28"/>
        </w:rPr>
        <w:t xml:space="preserve"> 1 </w:t>
      </w:r>
      <w:r w:rsidR="00FE51FC">
        <w:rPr>
          <w:rFonts w:ascii="Times New Roman" w:hAnsi="Times New Roman"/>
          <w:sz w:val="28"/>
          <w:szCs w:val="28"/>
        </w:rPr>
        <w:t xml:space="preserve">и 2 </w:t>
      </w:r>
      <w:r w:rsidR="00F0586F">
        <w:rPr>
          <w:rFonts w:ascii="Times New Roman" w:hAnsi="Times New Roman"/>
          <w:sz w:val="28"/>
          <w:szCs w:val="28"/>
        </w:rPr>
        <w:t>к Программе изложить в редакции согласно приложению к настоящему постановлению.</w:t>
      </w:r>
    </w:p>
    <w:p w:rsidR="00855CC8" w:rsidRPr="003A2CA8" w:rsidRDefault="00AC1773" w:rsidP="00FE51FC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55CC8" w:rsidRPr="003A2CA8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                      и разместить на официальном сайте администрации Ханты-Мансийского района.</w:t>
      </w:r>
    </w:p>
    <w:p w:rsidR="00C9472C" w:rsidRPr="003A2CA8" w:rsidRDefault="00AC1773" w:rsidP="00FE51FC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55CC8" w:rsidRPr="003A2C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5CC8" w:rsidRPr="003A2CA8">
        <w:rPr>
          <w:rFonts w:ascii="Times New Roman" w:hAnsi="Times New Roman"/>
          <w:sz w:val="28"/>
          <w:szCs w:val="28"/>
        </w:rPr>
        <w:t xml:space="preserve"> </w:t>
      </w:r>
      <w:r w:rsidR="006725DB" w:rsidRPr="003A2CA8">
        <w:rPr>
          <w:rFonts w:ascii="Times New Roman" w:hAnsi="Times New Roman"/>
          <w:sz w:val="28"/>
          <w:szCs w:val="28"/>
        </w:rPr>
        <w:t xml:space="preserve">выполнением </w:t>
      </w:r>
      <w:r w:rsidR="00C9472C" w:rsidRPr="003A2CA8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6725DB" w:rsidRPr="003A2CA8">
        <w:rPr>
          <w:rFonts w:ascii="Times New Roman" w:hAnsi="Times New Roman"/>
          <w:sz w:val="28"/>
          <w:szCs w:val="28"/>
        </w:rPr>
        <w:t xml:space="preserve">                            </w:t>
      </w:r>
      <w:r w:rsidR="00C9472C" w:rsidRPr="003A2CA8">
        <w:rPr>
          <w:rFonts w:ascii="Times New Roman" w:hAnsi="Times New Roman"/>
          <w:sz w:val="28"/>
          <w:szCs w:val="28"/>
        </w:rPr>
        <w:t>на заместителя главы администрации района по социальным вопросам.</w:t>
      </w:r>
    </w:p>
    <w:p w:rsidR="001862CB" w:rsidRDefault="001862CB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tab/>
      </w:r>
      <w:r w:rsidRPr="001862CB">
        <w:rPr>
          <w:rFonts w:ascii="Times New Roman" w:hAnsi="Times New Roman"/>
          <w:sz w:val="28"/>
          <w:szCs w:val="28"/>
        </w:rPr>
        <w:tab/>
      </w:r>
    </w:p>
    <w:p w:rsidR="00FE51FC" w:rsidRPr="001862CB" w:rsidRDefault="00FE51FC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862CB" w:rsidRPr="001862CB" w:rsidRDefault="001862CB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t xml:space="preserve">   </w:t>
      </w:r>
    </w:p>
    <w:p w:rsidR="00855CC8" w:rsidRPr="006725DB" w:rsidRDefault="00FE51FC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855CC8" w:rsidRPr="006725DB">
        <w:rPr>
          <w:rFonts w:ascii="Times New Roman" w:hAnsi="Times New Roman"/>
          <w:sz w:val="28"/>
          <w:szCs w:val="28"/>
        </w:rPr>
        <w:t>администрации</w:t>
      </w:r>
    </w:p>
    <w:p w:rsidR="00B669D9" w:rsidRDefault="00855CC8" w:rsidP="00FE51FC">
      <w:pPr>
        <w:pStyle w:val="a4"/>
        <w:jc w:val="both"/>
        <w:rPr>
          <w:rFonts w:ascii="Times New Roman" w:hAnsi="Times New Roman"/>
          <w:sz w:val="28"/>
          <w:szCs w:val="28"/>
        </w:rPr>
        <w:sectPr w:rsidR="00B669D9" w:rsidSect="00FE51FC">
          <w:headerReference w:type="default" r:id="rId10"/>
          <w:type w:val="continuous"/>
          <w:pgSz w:w="11906" w:h="16838"/>
          <w:pgMar w:top="1304" w:right="1276" w:bottom="1134" w:left="1559" w:header="709" w:footer="709" w:gutter="0"/>
          <w:cols w:space="708"/>
          <w:docGrid w:linePitch="381"/>
        </w:sectPr>
      </w:pPr>
      <w:r w:rsidRPr="006725DB">
        <w:rPr>
          <w:rFonts w:ascii="Times New Roman" w:hAnsi="Times New Roman"/>
          <w:sz w:val="28"/>
          <w:szCs w:val="28"/>
        </w:rPr>
        <w:t xml:space="preserve">Ханты-Мансийского района                            </w:t>
      </w:r>
      <w:r w:rsidR="006725DB">
        <w:rPr>
          <w:rFonts w:ascii="Times New Roman" w:hAnsi="Times New Roman"/>
          <w:sz w:val="28"/>
          <w:szCs w:val="28"/>
        </w:rPr>
        <w:t xml:space="preserve">                 </w:t>
      </w:r>
      <w:r w:rsidRPr="006725DB">
        <w:rPr>
          <w:rFonts w:ascii="Times New Roman" w:hAnsi="Times New Roman"/>
          <w:sz w:val="28"/>
          <w:szCs w:val="28"/>
        </w:rPr>
        <w:t xml:space="preserve">     </w:t>
      </w:r>
      <w:r w:rsidR="00D1762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FE51FC">
        <w:rPr>
          <w:rFonts w:ascii="Times New Roman" w:hAnsi="Times New Roman"/>
          <w:sz w:val="28"/>
          <w:szCs w:val="28"/>
        </w:rPr>
        <w:t>Ф.Г.Пятаков</w:t>
      </w:r>
      <w:proofErr w:type="spellEnd"/>
    </w:p>
    <w:p w:rsidR="00F85FB9" w:rsidRDefault="00FE51FC" w:rsidP="00FE51F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85FB9" w:rsidRDefault="00F85FB9" w:rsidP="00FE51F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85FB9" w:rsidRDefault="00F85FB9" w:rsidP="00FE51F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85FB9" w:rsidRDefault="00F85FB9" w:rsidP="00FE51F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E51FC">
        <w:rPr>
          <w:rFonts w:ascii="Times New Roman" w:hAnsi="Times New Roman"/>
          <w:sz w:val="28"/>
          <w:szCs w:val="28"/>
        </w:rPr>
        <w:t xml:space="preserve">28.05.2015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E51FC">
        <w:rPr>
          <w:rFonts w:ascii="Times New Roman" w:hAnsi="Times New Roman"/>
          <w:sz w:val="28"/>
          <w:szCs w:val="28"/>
        </w:rPr>
        <w:t>112</w:t>
      </w:r>
    </w:p>
    <w:p w:rsidR="00F85FB9" w:rsidRDefault="00F85FB9" w:rsidP="00FE51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85FB9" w:rsidRPr="00202933" w:rsidRDefault="00F85FB9" w:rsidP="00FE51F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02933">
        <w:rPr>
          <w:rFonts w:ascii="Times New Roman" w:hAnsi="Times New Roman"/>
          <w:sz w:val="28"/>
          <w:szCs w:val="28"/>
        </w:rPr>
        <w:t xml:space="preserve">Приложение 1 к </w:t>
      </w:r>
      <w:r w:rsidR="00FE51FC">
        <w:rPr>
          <w:rFonts w:ascii="Times New Roman" w:hAnsi="Times New Roman"/>
          <w:sz w:val="28"/>
          <w:szCs w:val="28"/>
        </w:rPr>
        <w:t>П</w:t>
      </w:r>
      <w:r w:rsidRPr="00202933">
        <w:rPr>
          <w:rFonts w:ascii="Times New Roman" w:hAnsi="Times New Roman"/>
          <w:sz w:val="28"/>
          <w:szCs w:val="28"/>
        </w:rPr>
        <w:t>рограмме</w:t>
      </w:r>
    </w:p>
    <w:p w:rsidR="00F85FB9" w:rsidRDefault="00F85FB9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5FB9" w:rsidRPr="00202933" w:rsidRDefault="00F85FB9" w:rsidP="00FE51F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F85FB9" w:rsidRPr="00202933" w:rsidRDefault="00F85FB9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5FB9" w:rsidRPr="00202933" w:rsidRDefault="00F85FB9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ab/>
        <w:t>Наименование муниципальной программы и срок ее реализации: «Развитие гражданского общества                                  Ханты-Мансийского района на 2014 –2017 год</w:t>
      </w:r>
      <w:r w:rsidR="002A5E0F">
        <w:rPr>
          <w:rFonts w:ascii="Times New Roman" w:hAnsi="Times New Roman"/>
          <w:sz w:val="28"/>
          <w:szCs w:val="28"/>
        </w:rPr>
        <w:t>ы</w:t>
      </w:r>
      <w:r w:rsidRPr="00202933">
        <w:rPr>
          <w:rFonts w:ascii="Times New Roman" w:hAnsi="Times New Roman"/>
          <w:sz w:val="28"/>
          <w:szCs w:val="28"/>
        </w:rPr>
        <w:t>».</w:t>
      </w:r>
    </w:p>
    <w:p w:rsidR="00F85FB9" w:rsidRPr="00202933" w:rsidRDefault="00F85FB9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2933">
        <w:rPr>
          <w:rFonts w:ascii="Times New Roman" w:hAnsi="Times New Roman"/>
          <w:sz w:val="28"/>
          <w:szCs w:val="28"/>
        </w:rPr>
        <w:tab/>
        <w:t xml:space="preserve">Координатор муниципальной программы: </w:t>
      </w:r>
      <w:r w:rsidR="00AB1237">
        <w:rPr>
          <w:rFonts w:ascii="Times New Roman" w:hAnsi="Times New Roman"/>
          <w:sz w:val="28"/>
          <w:szCs w:val="28"/>
        </w:rPr>
        <w:t>к</w:t>
      </w:r>
      <w:r w:rsidRPr="00202933">
        <w:rPr>
          <w:rFonts w:ascii="Times New Roman" w:hAnsi="Times New Roman"/>
          <w:sz w:val="28"/>
          <w:szCs w:val="28"/>
        </w:rPr>
        <w:t>омитет культуре, спорту и социальной политике                                     администрации Ханты-Мансийского района.</w:t>
      </w:r>
    </w:p>
    <w:p w:rsidR="00F85FB9" w:rsidRPr="00202933" w:rsidRDefault="00F85FB9" w:rsidP="00FE51FC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14108" w:type="dxa"/>
        <w:tblLayout w:type="fixed"/>
        <w:tblLook w:val="04A0" w:firstRow="1" w:lastRow="0" w:firstColumn="1" w:lastColumn="0" w:noHBand="0" w:noVBand="1"/>
      </w:tblPr>
      <w:tblGrid>
        <w:gridCol w:w="840"/>
        <w:gridCol w:w="6268"/>
        <w:gridCol w:w="1540"/>
        <w:gridCol w:w="980"/>
        <w:gridCol w:w="980"/>
        <w:gridCol w:w="980"/>
        <w:gridCol w:w="980"/>
        <w:gridCol w:w="1540"/>
      </w:tblGrid>
      <w:tr w:rsidR="00F85FB9" w:rsidRPr="00B669D9" w:rsidTr="00FE51FC">
        <w:trPr>
          <w:trHeight w:val="529"/>
        </w:trPr>
        <w:tc>
          <w:tcPr>
            <w:tcW w:w="840" w:type="dxa"/>
            <w:vMerge w:val="restart"/>
            <w:hideMark/>
          </w:tcPr>
          <w:p w:rsidR="00F85FB9" w:rsidRPr="00E3021B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5FB9" w:rsidRPr="00E3021B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02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02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68" w:type="dxa"/>
            <w:vMerge w:val="restart"/>
            <w:hideMark/>
          </w:tcPr>
          <w:p w:rsidR="00F85FB9" w:rsidRPr="00E3021B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Наименование показателей результатов</w:t>
            </w:r>
          </w:p>
        </w:tc>
        <w:tc>
          <w:tcPr>
            <w:tcW w:w="1540" w:type="dxa"/>
            <w:vMerge w:val="restart"/>
            <w:hideMark/>
          </w:tcPr>
          <w:p w:rsidR="00F85FB9" w:rsidRPr="00E3021B" w:rsidRDefault="00F85FB9" w:rsidP="00A518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 xml:space="preserve">Базовый показатель на начало реализации </w:t>
            </w:r>
            <w:r w:rsidR="00A51820">
              <w:rPr>
                <w:rFonts w:ascii="Times New Roman" w:hAnsi="Times New Roman"/>
                <w:sz w:val="24"/>
                <w:szCs w:val="24"/>
              </w:rPr>
              <w:t>П</w:t>
            </w:r>
            <w:r w:rsidRPr="00E3021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20" w:type="dxa"/>
            <w:gridSpan w:val="4"/>
            <w:hideMark/>
          </w:tcPr>
          <w:p w:rsidR="00F85FB9" w:rsidRPr="00E3021B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540" w:type="dxa"/>
            <w:vMerge w:val="restart"/>
            <w:hideMark/>
          </w:tcPr>
          <w:p w:rsidR="00F85FB9" w:rsidRPr="00E3021B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Целевое</w:t>
            </w:r>
          </w:p>
          <w:p w:rsidR="00F85FB9" w:rsidRPr="00E3021B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 xml:space="preserve">значение показателя на момент </w:t>
            </w:r>
          </w:p>
          <w:p w:rsidR="00F85FB9" w:rsidRPr="00E3021B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 xml:space="preserve">окончания действия </w:t>
            </w:r>
            <w:r w:rsidR="00FE51FC">
              <w:rPr>
                <w:rFonts w:ascii="Times New Roman" w:hAnsi="Times New Roman"/>
                <w:sz w:val="24"/>
                <w:szCs w:val="24"/>
              </w:rPr>
              <w:t>П</w:t>
            </w:r>
            <w:r w:rsidRPr="00E3021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</w:tr>
      <w:tr w:rsidR="00FE51FC" w:rsidRPr="00B669D9" w:rsidTr="00FE51FC">
        <w:trPr>
          <w:trHeight w:val="372"/>
        </w:trPr>
        <w:tc>
          <w:tcPr>
            <w:tcW w:w="840" w:type="dxa"/>
            <w:vMerge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  <w:vMerge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80" w:type="dxa"/>
            <w:hideMark/>
          </w:tcPr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80" w:type="dxa"/>
            <w:hideMark/>
          </w:tcPr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80" w:type="dxa"/>
          </w:tcPr>
          <w:p w:rsidR="00F85FB9" w:rsidRPr="002A5E0F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E0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40" w:type="dxa"/>
            <w:vMerge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1FC" w:rsidRPr="00B669D9" w:rsidTr="00FE51FC">
        <w:trPr>
          <w:trHeight w:val="152"/>
        </w:trPr>
        <w:tc>
          <w:tcPr>
            <w:tcW w:w="840" w:type="dxa"/>
            <w:hideMark/>
          </w:tcPr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8" w:type="dxa"/>
            <w:hideMark/>
          </w:tcPr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hideMark/>
          </w:tcPr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hideMark/>
          </w:tcPr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hideMark/>
          </w:tcPr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hideMark/>
          </w:tcPr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hideMark/>
          </w:tcPr>
          <w:p w:rsidR="00F85FB9" w:rsidRPr="009F51F2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51FC" w:rsidRPr="00B669D9" w:rsidTr="00FE51FC">
        <w:trPr>
          <w:trHeight w:val="240"/>
        </w:trPr>
        <w:tc>
          <w:tcPr>
            <w:tcW w:w="840" w:type="dxa"/>
            <w:hideMark/>
          </w:tcPr>
          <w:p w:rsidR="00F85FB9" w:rsidRPr="0083164F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8" w:type="dxa"/>
            <w:hideMark/>
          </w:tcPr>
          <w:p w:rsidR="00F85FB9" w:rsidRPr="0083164F" w:rsidRDefault="00F85FB9" w:rsidP="00FE51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164F">
              <w:rPr>
                <w:rFonts w:ascii="Times New Roman" w:hAnsi="Times New Roman"/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540" w:type="dxa"/>
            <w:hideMark/>
          </w:tcPr>
          <w:p w:rsidR="00F85FB9" w:rsidRPr="0083164F" w:rsidRDefault="00F85FB9" w:rsidP="00FE51FC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F85FB9" w:rsidRPr="0083164F" w:rsidRDefault="00F85FB9" w:rsidP="00FE51FC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F85FB9" w:rsidRPr="0083164F" w:rsidRDefault="00F85FB9" w:rsidP="00FE51FC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F85FB9" w:rsidRPr="0083164F" w:rsidRDefault="00F85FB9" w:rsidP="00FE51FC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F85FB9" w:rsidRPr="0083164F" w:rsidRDefault="00F85FB9" w:rsidP="00FE51FC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F85FB9" w:rsidRPr="0083164F" w:rsidRDefault="00F85FB9" w:rsidP="00FE51FC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FE51FC" w:rsidRPr="00B669D9" w:rsidTr="00FE51FC">
        <w:trPr>
          <w:trHeight w:val="498"/>
        </w:trPr>
        <w:tc>
          <w:tcPr>
            <w:tcW w:w="840" w:type="dxa"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68" w:type="dxa"/>
            <w:hideMark/>
          </w:tcPr>
          <w:p w:rsidR="00F85FB9" w:rsidRPr="00D62B86" w:rsidRDefault="00F85FB9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="005E129D" w:rsidRPr="00D62B86">
              <w:rPr>
                <w:rFonts w:ascii="Times New Roman" w:hAnsi="Times New Roman"/>
                <w:sz w:val="24"/>
                <w:szCs w:val="24"/>
              </w:rPr>
              <w:t xml:space="preserve">работников и 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 xml:space="preserve">добровольцев </w:t>
            </w:r>
            <w:r w:rsidR="005E129D" w:rsidRPr="00D62B86">
              <w:rPr>
                <w:rFonts w:ascii="Times New Roman" w:hAnsi="Times New Roman"/>
                <w:sz w:val="24"/>
                <w:szCs w:val="24"/>
              </w:rPr>
              <w:t xml:space="preserve">социально ориентированных некоммерческих  организаций  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>Ханты-Мансийско</w:t>
            </w:r>
            <w:r w:rsidR="00456882" w:rsidRPr="00D62B86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456882" w:rsidRPr="00D62B8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540" w:type="dxa"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:rsidR="00F85FB9" w:rsidRPr="00936F51" w:rsidRDefault="008A6D0A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7</w:t>
            </w:r>
            <w:r w:rsidR="00F85FB9" w:rsidRPr="00936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F85FB9" w:rsidRPr="00936F51" w:rsidRDefault="008A6D0A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7</w:t>
            </w:r>
            <w:r w:rsidR="00F85FB9" w:rsidRPr="00936F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F85FB9" w:rsidRPr="00936F51" w:rsidRDefault="00164AF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0" w:type="dxa"/>
          </w:tcPr>
          <w:p w:rsidR="00F85FB9" w:rsidRPr="00936F51" w:rsidRDefault="00164AF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40" w:type="dxa"/>
            <w:hideMark/>
          </w:tcPr>
          <w:p w:rsidR="00F85FB9" w:rsidRPr="00936F51" w:rsidRDefault="00164AF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5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E51FC" w:rsidRPr="00B669D9" w:rsidTr="00FE51FC">
        <w:trPr>
          <w:trHeight w:val="240"/>
        </w:trPr>
        <w:tc>
          <w:tcPr>
            <w:tcW w:w="840" w:type="dxa"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68" w:type="dxa"/>
            <w:hideMark/>
          </w:tcPr>
          <w:p w:rsidR="00F85FB9" w:rsidRPr="00D62B86" w:rsidRDefault="00F85FB9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sz w:val="24"/>
                <w:szCs w:val="24"/>
              </w:rPr>
              <w:t xml:space="preserve">Количество социально значимых проектов </w:t>
            </w:r>
            <w:r w:rsidR="00A25638" w:rsidRPr="00D62B86">
              <w:rPr>
                <w:rFonts w:ascii="Times New Roman" w:hAnsi="Times New Roman"/>
                <w:sz w:val="24"/>
                <w:szCs w:val="24"/>
              </w:rPr>
              <w:t xml:space="preserve">социально ориентированных 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>некоммерческих  организаций</w:t>
            </w:r>
            <w:r w:rsidR="00A25638" w:rsidRPr="00D62B86">
              <w:rPr>
                <w:rFonts w:ascii="Times New Roman" w:hAnsi="Times New Roman"/>
                <w:sz w:val="24"/>
                <w:szCs w:val="24"/>
              </w:rPr>
              <w:t>, участвующих в конкурсе на получение субсидий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638" w:rsidRPr="00D62B86">
              <w:rPr>
                <w:rFonts w:ascii="Times New Roman" w:hAnsi="Times New Roman"/>
                <w:sz w:val="24"/>
                <w:szCs w:val="24"/>
              </w:rPr>
              <w:t>из бюджета Ханты-Мансийского района</w:t>
            </w:r>
            <w:r w:rsidR="00A02143" w:rsidRPr="00D62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>(</w:t>
            </w:r>
            <w:r w:rsidRPr="00D62B86">
              <w:rPr>
                <w:rStyle w:val="a5"/>
                <w:rFonts w:ascii="Times New Roman" w:hAnsi="Times New Roman"/>
                <w:sz w:val="24"/>
                <w:szCs w:val="24"/>
              </w:rPr>
              <w:t>шт.)</w:t>
            </w:r>
          </w:p>
        </w:tc>
        <w:tc>
          <w:tcPr>
            <w:tcW w:w="1540" w:type="dxa"/>
            <w:hideMark/>
          </w:tcPr>
          <w:p w:rsidR="00F85FB9" w:rsidRPr="00AB1237" w:rsidRDefault="0042257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hideMark/>
          </w:tcPr>
          <w:p w:rsidR="00F85FB9" w:rsidRPr="00AB1237" w:rsidRDefault="008A6D0A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:rsidR="00F85FB9" w:rsidRPr="00AB1237" w:rsidRDefault="007F04F6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F6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80" w:type="dxa"/>
            <w:hideMark/>
          </w:tcPr>
          <w:p w:rsidR="00F85FB9" w:rsidRPr="007F04F6" w:rsidRDefault="0052569D" w:rsidP="00FE51F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4F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7F04F6" w:rsidRPr="007F04F6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F85FB9" w:rsidRPr="007F04F6" w:rsidRDefault="0052569D" w:rsidP="00FE51F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4F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7F04F6" w:rsidRPr="007F04F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40" w:type="dxa"/>
            <w:hideMark/>
          </w:tcPr>
          <w:p w:rsidR="00F85FB9" w:rsidRPr="007F04F6" w:rsidRDefault="0052569D" w:rsidP="00FE51F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4F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7F04F6" w:rsidRPr="007F04F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FE51FC" w:rsidRPr="00B669D9" w:rsidTr="00FE51FC">
        <w:trPr>
          <w:trHeight w:val="810"/>
        </w:trPr>
        <w:tc>
          <w:tcPr>
            <w:tcW w:w="840" w:type="dxa"/>
          </w:tcPr>
          <w:p w:rsidR="00F85FB9" w:rsidRPr="00D62B86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268" w:type="dxa"/>
          </w:tcPr>
          <w:p w:rsidR="00F85FB9" w:rsidRPr="00D62B86" w:rsidRDefault="00F85FB9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2B86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внесенных</w:t>
            </w:r>
            <w:r w:rsidR="00A02143" w:rsidRPr="00D62B86">
              <w:rPr>
                <w:rFonts w:ascii="Times New Roman" w:hAnsi="Times New Roman"/>
                <w:sz w:val="24"/>
                <w:szCs w:val="24"/>
              </w:rPr>
              <w:t xml:space="preserve"> в реестр получателей поддержки из бюджета Ханты-Мансийского района</w:t>
            </w:r>
            <w:r w:rsidRPr="00D62B86">
              <w:rPr>
                <w:rFonts w:ascii="Times New Roman" w:hAnsi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1540" w:type="dxa"/>
          </w:tcPr>
          <w:p w:rsidR="00F85FB9" w:rsidRPr="00AB1237" w:rsidRDefault="00464892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F85FB9" w:rsidRPr="00AB1237" w:rsidRDefault="00F85FB9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F85FB9" w:rsidRPr="007F04F6" w:rsidRDefault="007F04F6" w:rsidP="00FE51F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4F6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:rsidR="00F85FB9" w:rsidRPr="007F04F6" w:rsidRDefault="007F04F6" w:rsidP="00FE51F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4F6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980" w:type="dxa"/>
          </w:tcPr>
          <w:p w:rsidR="00F85FB9" w:rsidRPr="007F04F6" w:rsidRDefault="007F04F6" w:rsidP="00FE51F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4F6"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1540" w:type="dxa"/>
          </w:tcPr>
          <w:p w:rsidR="00F85FB9" w:rsidRPr="007F04F6" w:rsidRDefault="00D62B86" w:rsidP="00FE51F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4F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7F04F6" w:rsidRPr="007F04F6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FE51FC" w:rsidRPr="00B669D9" w:rsidTr="00FE51FC">
        <w:trPr>
          <w:trHeight w:val="240"/>
        </w:trPr>
        <w:tc>
          <w:tcPr>
            <w:tcW w:w="840" w:type="dxa"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268" w:type="dxa"/>
            <w:hideMark/>
          </w:tcPr>
          <w:p w:rsidR="00F85FB9" w:rsidRPr="0083164F" w:rsidRDefault="00F85FB9" w:rsidP="00FE51F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информационных сообщений в средствах массовой информации Ханты-Мансийского района о </w:t>
            </w:r>
            <w:r w:rsidR="005E129D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r w:rsidRPr="008316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социально ориентированных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(ед.)</w:t>
            </w:r>
          </w:p>
        </w:tc>
        <w:tc>
          <w:tcPr>
            <w:tcW w:w="1540" w:type="dxa"/>
            <w:hideMark/>
          </w:tcPr>
          <w:p w:rsidR="00F85FB9" w:rsidRPr="00AB1237" w:rsidRDefault="005E129D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hideMark/>
          </w:tcPr>
          <w:p w:rsidR="00F85FB9" w:rsidRPr="00AB1237" w:rsidRDefault="00164AF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  <w:hideMark/>
          </w:tcPr>
          <w:p w:rsidR="00F85FB9" w:rsidRPr="00AB1237" w:rsidRDefault="00D62B86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80" w:type="dxa"/>
            <w:hideMark/>
          </w:tcPr>
          <w:p w:rsidR="00F85FB9" w:rsidRPr="00AB1237" w:rsidRDefault="00164AF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4</w:t>
            </w:r>
            <w:r w:rsidR="00D62B86" w:rsidRPr="00AB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F85FB9" w:rsidRPr="00AB1237" w:rsidRDefault="00164AF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40" w:type="dxa"/>
            <w:hideMark/>
          </w:tcPr>
          <w:p w:rsidR="00F85FB9" w:rsidRPr="00AB1237" w:rsidRDefault="00164AF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E51FC" w:rsidRPr="00B669D9" w:rsidTr="00FE51FC">
        <w:trPr>
          <w:trHeight w:val="65"/>
        </w:trPr>
        <w:tc>
          <w:tcPr>
            <w:tcW w:w="840" w:type="dxa"/>
            <w:hideMark/>
          </w:tcPr>
          <w:p w:rsidR="00F85FB9" w:rsidRPr="00094CA3" w:rsidRDefault="00F85FB9" w:rsidP="00FE51F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CA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268" w:type="dxa"/>
            <w:hideMark/>
          </w:tcPr>
          <w:p w:rsidR="00F85FB9" w:rsidRPr="00094CA3" w:rsidRDefault="00F85FB9" w:rsidP="00FE51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94CA3">
              <w:rPr>
                <w:rFonts w:ascii="Times New Roman" w:hAnsi="Times New Roman"/>
                <w:b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40" w:type="dxa"/>
          </w:tcPr>
          <w:p w:rsidR="00F85FB9" w:rsidRPr="00AB1237" w:rsidRDefault="00F85FB9" w:rsidP="00FE51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F85FB9" w:rsidRPr="00AB1237" w:rsidRDefault="00F85FB9" w:rsidP="00FE51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F85FB9" w:rsidRPr="00AB1237" w:rsidRDefault="00F85FB9" w:rsidP="00FE51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F85FB9" w:rsidRPr="00AB1237" w:rsidRDefault="00F85FB9" w:rsidP="00FE51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F85FB9" w:rsidRPr="00AB1237" w:rsidRDefault="00F85FB9" w:rsidP="00FE51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F85FB9" w:rsidRPr="00AB1237" w:rsidRDefault="00F85FB9" w:rsidP="00FE51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1FC" w:rsidRPr="00B669D9" w:rsidTr="00FE51FC">
        <w:trPr>
          <w:trHeight w:val="240"/>
        </w:trPr>
        <w:tc>
          <w:tcPr>
            <w:tcW w:w="840" w:type="dxa"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68" w:type="dxa"/>
            <w:hideMark/>
          </w:tcPr>
          <w:p w:rsidR="00F85FB9" w:rsidRPr="0083164F" w:rsidRDefault="00F85FB9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Доля граждан, охваченных проектами социально ориентированных некоммерческих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изаций,  поддержанных в рамках п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A51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% по категориям), из них:</w:t>
            </w:r>
          </w:p>
        </w:tc>
        <w:tc>
          <w:tcPr>
            <w:tcW w:w="154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hideMark/>
          </w:tcPr>
          <w:p w:rsidR="00F85FB9" w:rsidRPr="00AB1237" w:rsidRDefault="00164AF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hideMark/>
          </w:tcPr>
          <w:p w:rsidR="00F85FB9" w:rsidRPr="00AB1237" w:rsidRDefault="004130BD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hideMark/>
          </w:tcPr>
          <w:p w:rsidR="00F85FB9" w:rsidRPr="00AB1237" w:rsidRDefault="00E42E6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</w:t>
            </w:r>
            <w:r w:rsidR="004130BD" w:rsidRPr="00AB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F85FB9" w:rsidRPr="00AB1237" w:rsidRDefault="00E42E6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40" w:type="dxa"/>
            <w:hideMark/>
          </w:tcPr>
          <w:p w:rsidR="00F85FB9" w:rsidRPr="00AB1237" w:rsidRDefault="00E42E6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E51FC" w:rsidRPr="00B669D9" w:rsidTr="00FE51FC">
        <w:trPr>
          <w:trHeight w:val="240"/>
        </w:trPr>
        <w:tc>
          <w:tcPr>
            <w:tcW w:w="840" w:type="dxa"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268" w:type="dxa"/>
            <w:hideMark/>
          </w:tcPr>
          <w:p w:rsidR="00F85FB9" w:rsidRPr="0083164F" w:rsidRDefault="00F85FB9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охваченных проектами  граждан пожилого 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возраста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к общему количеству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зарегистрированных в  Ханты-Мансийском районе  граждан пожилого возраста (%)</w:t>
            </w:r>
          </w:p>
        </w:tc>
        <w:tc>
          <w:tcPr>
            <w:tcW w:w="154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hideMark/>
          </w:tcPr>
          <w:p w:rsidR="00F85FB9" w:rsidRPr="00AB1237" w:rsidRDefault="00936F51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</w:t>
            </w:r>
            <w:r w:rsidR="006745C9" w:rsidRPr="00AB12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4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E51FC" w:rsidRPr="00B669D9" w:rsidTr="00FE51FC">
        <w:trPr>
          <w:trHeight w:val="240"/>
        </w:trPr>
        <w:tc>
          <w:tcPr>
            <w:tcW w:w="840" w:type="dxa"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268" w:type="dxa"/>
            <w:hideMark/>
          </w:tcPr>
          <w:p w:rsidR="00F85FB9" w:rsidRPr="0083164F" w:rsidRDefault="00F85FB9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Доля охваченных проектами  инвалидов к общему количеству инвалидов  Ханты-Мансийского района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4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0" w:type="dxa"/>
            <w:hideMark/>
          </w:tcPr>
          <w:p w:rsidR="00F85FB9" w:rsidRPr="00AB1237" w:rsidRDefault="004130BD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</w:t>
            </w:r>
            <w:r w:rsidR="00E42E69" w:rsidRPr="00AB1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4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E51FC" w:rsidRPr="00B669D9" w:rsidTr="00FE51FC">
        <w:trPr>
          <w:trHeight w:val="240"/>
        </w:trPr>
        <w:tc>
          <w:tcPr>
            <w:tcW w:w="840" w:type="dxa"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268" w:type="dxa"/>
            <w:hideMark/>
          </w:tcPr>
          <w:p w:rsidR="00F85FB9" w:rsidRPr="0083164F" w:rsidRDefault="00F85FB9" w:rsidP="00512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охваченных проектами детей и молодежи к </w:t>
            </w:r>
            <w:r w:rsidR="0051234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бщему  количеству детей и молодежи, проживающих 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районе (%)</w:t>
            </w:r>
          </w:p>
        </w:tc>
        <w:tc>
          <w:tcPr>
            <w:tcW w:w="154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0" w:type="dxa"/>
            <w:hideMark/>
          </w:tcPr>
          <w:p w:rsidR="00F85FB9" w:rsidRPr="00AB1237" w:rsidRDefault="004130BD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E51FC" w:rsidRPr="00B669D9" w:rsidTr="00FE51FC">
        <w:trPr>
          <w:trHeight w:val="240"/>
        </w:trPr>
        <w:tc>
          <w:tcPr>
            <w:tcW w:w="840" w:type="dxa"/>
            <w:hideMark/>
          </w:tcPr>
          <w:p w:rsidR="00F85FB9" w:rsidRPr="00B669D9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268" w:type="dxa"/>
            <w:hideMark/>
          </w:tcPr>
          <w:p w:rsidR="00F85FB9" w:rsidRPr="0083164F" w:rsidRDefault="00F85FB9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Доля граждан Ханты-Мансийского района, охваченных проект</w:t>
            </w:r>
            <w:r w:rsidR="00A51820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(за исключением граждан пожи</w:t>
            </w:r>
            <w:r w:rsidR="00A51820">
              <w:rPr>
                <w:rFonts w:ascii="Times New Roman" w:hAnsi="Times New Roman"/>
                <w:sz w:val="24"/>
                <w:szCs w:val="24"/>
              </w:rPr>
              <w:t>лого возраста, инвалидов,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и молодежи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154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  <w:hideMark/>
          </w:tcPr>
          <w:p w:rsidR="00F85FB9" w:rsidRPr="00AB1237" w:rsidRDefault="00E42E6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hideMark/>
          </w:tcPr>
          <w:p w:rsidR="00F85FB9" w:rsidRPr="00AB1237" w:rsidRDefault="004130BD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1</w:t>
            </w:r>
            <w:r w:rsidR="00E42E69" w:rsidRPr="00AB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F85FB9" w:rsidRPr="00AB1237" w:rsidRDefault="00E42E6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:rsidR="00F85FB9" w:rsidRPr="00AB1237" w:rsidRDefault="00E42E6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0" w:type="dxa"/>
            <w:hideMark/>
          </w:tcPr>
          <w:p w:rsidR="00F85FB9" w:rsidRPr="00AB1237" w:rsidRDefault="00F85FB9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37">
              <w:rPr>
                <w:rFonts w:ascii="Times New Roman" w:hAnsi="Times New Roman"/>
                <w:sz w:val="24"/>
                <w:szCs w:val="24"/>
              </w:rPr>
              <w:t>2</w:t>
            </w:r>
            <w:r w:rsidR="00E42E69" w:rsidRPr="00AB12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669D9" w:rsidRDefault="00B669D9" w:rsidP="00FE51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669D9" w:rsidRPr="00D530DD" w:rsidRDefault="00B669D9" w:rsidP="00FE51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530DD">
        <w:rPr>
          <w:rFonts w:ascii="Times New Roman" w:hAnsi="Times New Roman"/>
          <w:sz w:val="28"/>
          <w:szCs w:val="28"/>
        </w:rPr>
        <w:t xml:space="preserve">Приложение  2 к </w:t>
      </w:r>
      <w:r w:rsidR="00A51820">
        <w:rPr>
          <w:rFonts w:ascii="Times New Roman" w:hAnsi="Times New Roman"/>
          <w:sz w:val="28"/>
          <w:szCs w:val="28"/>
        </w:rPr>
        <w:t>П</w:t>
      </w:r>
      <w:r w:rsidRPr="00D530DD">
        <w:rPr>
          <w:rFonts w:ascii="Times New Roman" w:hAnsi="Times New Roman"/>
          <w:sz w:val="28"/>
          <w:szCs w:val="28"/>
        </w:rPr>
        <w:t>рограмме</w:t>
      </w:r>
    </w:p>
    <w:p w:rsidR="00D530DD" w:rsidRDefault="00D530DD" w:rsidP="00FE51FC">
      <w:pPr>
        <w:pStyle w:val="a4"/>
        <w:jc w:val="center"/>
        <w:rPr>
          <w:rFonts w:ascii="Times New Roman" w:hAnsi="Times New Roman"/>
          <w:sz w:val="24"/>
        </w:rPr>
      </w:pPr>
    </w:p>
    <w:p w:rsidR="00343580" w:rsidRPr="00B669D9" w:rsidRDefault="00343580" w:rsidP="00FE51FC">
      <w:pPr>
        <w:pStyle w:val="a4"/>
        <w:jc w:val="center"/>
        <w:rPr>
          <w:rFonts w:ascii="Times New Roman" w:hAnsi="Times New Roman"/>
          <w:sz w:val="24"/>
        </w:rPr>
      </w:pPr>
      <w:r w:rsidRPr="00B669D9">
        <w:rPr>
          <w:rFonts w:ascii="Times New Roman" w:hAnsi="Times New Roman"/>
          <w:sz w:val="24"/>
        </w:rPr>
        <w:t>ОСНОВНЫЕ ПРОГРАММНЫЕ МЕРОПРИЯТИЯ</w:t>
      </w:r>
    </w:p>
    <w:p w:rsidR="00343580" w:rsidRPr="00B669D9" w:rsidRDefault="00343580" w:rsidP="00FE51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08" w:type="dxa"/>
        <w:tblLayout w:type="fixed"/>
        <w:tblLook w:val="04A0" w:firstRow="1" w:lastRow="0" w:firstColumn="1" w:lastColumn="0" w:noHBand="0" w:noVBand="1"/>
      </w:tblPr>
      <w:tblGrid>
        <w:gridCol w:w="816"/>
        <w:gridCol w:w="4052"/>
        <w:gridCol w:w="1540"/>
        <w:gridCol w:w="1540"/>
        <w:gridCol w:w="840"/>
        <w:gridCol w:w="840"/>
        <w:gridCol w:w="980"/>
        <w:gridCol w:w="980"/>
        <w:gridCol w:w="980"/>
        <w:gridCol w:w="1540"/>
      </w:tblGrid>
      <w:tr w:rsidR="0051234B" w:rsidRPr="0051234B" w:rsidTr="00123AF3">
        <w:trPr>
          <w:trHeight w:val="254"/>
        </w:trPr>
        <w:tc>
          <w:tcPr>
            <w:tcW w:w="816" w:type="dxa"/>
            <w:vMerge w:val="restart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123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2" w:type="dxa"/>
            <w:vMerge w:val="restart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</w:t>
            </w:r>
            <w:r w:rsidRPr="0051234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A51820" w:rsidRPr="00512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  <w:proofErr w:type="spellEnd"/>
            <w:proofErr w:type="gramEnd"/>
            <w:r w:rsidRPr="0051234B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5123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="00A51820" w:rsidRPr="00512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4620" w:type="dxa"/>
            <w:gridSpan w:val="5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               (тыс. рублей)</w:t>
            </w:r>
          </w:p>
        </w:tc>
        <w:tc>
          <w:tcPr>
            <w:tcW w:w="1540" w:type="dxa"/>
            <w:vMerge w:val="restart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A51820" w:rsidRPr="00512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5123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A51820" w:rsidRPr="00512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AF3" w:rsidRPr="005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51234B" w:rsidRPr="0051234B" w:rsidTr="00123AF3">
        <w:trPr>
          <w:trHeight w:val="240"/>
        </w:trPr>
        <w:tc>
          <w:tcPr>
            <w:tcW w:w="816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0" w:type="dxa"/>
            <w:gridSpan w:val="4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302"/>
        </w:trPr>
        <w:tc>
          <w:tcPr>
            <w:tcW w:w="816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80" w:type="dxa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2015</w:t>
            </w:r>
          </w:p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180"/>
        </w:trPr>
        <w:tc>
          <w:tcPr>
            <w:tcW w:w="816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23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52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2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2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2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2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2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2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2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2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234B">
              <w:rPr>
                <w:rFonts w:ascii="Times New Roman" w:hAnsi="Times New Roman" w:cs="Times New Roman"/>
              </w:rPr>
              <w:t>10</w:t>
            </w:r>
          </w:p>
        </w:tc>
      </w:tr>
      <w:tr w:rsidR="0051234B" w:rsidRPr="0051234B" w:rsidTr="00E07757">
        <w:trPr>
          <w:trHeight w:val="240"/>
        </w:trPr>
        <w:tc>
          <w:tcPr>
            <w:tcW w:w="14108" w:type="dxa"/>
            <w:gridSpan w:val="10"/>
          </w:tcPr>
          <w:p w:rsidR="00123AF3" w:rsidRPr="0051234B" w:rsidRDefault="00123AF3" w:rsidP="00123A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Цель 1. Обеспечение эффективности и финансовой устойчивости социально ориентированных некоммерческих организаций</w:t>
            </w:r>
          </w:p>
        </w:tc>
      </w:tr>
      <w:tr w:rsidR="0051234B" w:rsidRPr="0051234B" w:rsidTr="00C94043">
        <w:trPr>
          <w:trHeight w:val="119"/>
        </w:trPr>
        <w:tc>
          <w:tcPr>
            <w:tcW w:w="14108" w:type="dxa"/>
            <w:gridSpan w:val="10"/>
          </w:tcPr>
          <w:p w:rsidR="00123AF3" w:rsidRPr="0051234B" w:rsidRDefault="00123AF3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Подпрограмма  I «Поддержка социально ориентированных некоммерческих организаций»</w:t>
            </w:r>
          </w:p>
        </w:tc>
      </w:tr>
      <w:tr w:rsidR="0051234B" w:rsidRPr="0051234B" w:rsidTr="00041154">
        <w:trPr>
          <w:trHeight w:val="527"/>
        </w:trPr>
        <w:tc>
          <w:tcPr>
            <w:tcW w:w="14108" w:type="dxa"/>
            <w:gridSpan w:val="10"/>
          </w:tcPr>
          <w:p w:rsidR="00123AF3" w:rsidRPr="0051234B" w:rsidRDefault="00123AF3" w:rsidP="00512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Задача 1. Обеспечение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</w:tr>
      <w:tr w:rsidR="0051234B" w:rsidRPr="0051234B" w:rsidTr="00123AF3">
        <w:trPr>
          <w:trHeight w:val="240"/>
        </w:trPr>
        <w:tc>
          <w:tcPr>
            <w:tcW w:w="816" w:type="dxa"/>
            <w:vMerge w:val="restart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1234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52" w:type="dxa"/>
            <w:vMerge w:val="restart"/>
            <w:hideMark/>
          </w:tcPr>
          <w:p w:rsidR="00343580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социально ориентированным  некоммерческим организациям путем предоставления на конкурсной основе субсидий: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A51820" w:rsidP="00FE51FC">
            <w:pPr>
              <w:rPr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40" w:type="dxa"/>
            <w:hideMark/>
          </w:tcPr>
          <w:p w:rsidR="00343580" w:rsidRPr="0051234B" w:rsidRDefault="00AB1237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A7BA0" w:rsidRPr="00512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6565" w:rsidRPr="00512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hideMark/>
          </w:tcPr>
          <w:p w:rsidR="00343580" w:rsidRPr="0051234B" w:rsidRDefault="00831525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3580" w:rsidRPr="005123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hideMark/>
          </w:tcPr>
          <w:p w:rsidR="00343580" w:rsidRPr="0051234B" w:rsidRDefault="00AB1237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BA0" w:rsidRPr="005123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123AF3" w:rsidP="00123AF3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51234B" w:rsidRPr="0051234B" w:rsidTr="00123AF3">
        <w:trPr>
          <w:trHeight w:val="240"/>
        </w:trPr>
        <w:tc>
          <w:tcPr>
            <w:tcW w:w="816" w:type="dxa"/>
            <w:vMerge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40" w:type="dxa"/>
            <w:hideMark/>
          </w:tcPr>
          <w:p w:rsidR="00343580" w:rsidRPr="0051234B" w:rsidRDefault="00AB1237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A7BA0" w:rsidRPr="005123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0" w:type="dxa"/>
            <w:hideMark/>
          </w:tcPr>
          <w:p w:rsidR="00343580" w:rsidRPr="0051234B" w:rsidRDefault="00831525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3580" w:rsidRPr="005123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hideMark/>
          </w:tcPr>
          <w:p w:rsidR="00343580" w:rsidRPr="0051234B" w:rsidRDefault="00AB1237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7BA0" w:rsidRPr="005123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235"/>
        </w:trPr>
        <w:tc>
          <w:tcPr>
            <w:tcW w:w="816" w:type="dxa"/>
            <w:vMerge w:val="restart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052" w:type="dxa"/>
            <w:vMerge w:val="restart"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Проведение конкурса проектов по повышению уровня правосознания</w:t>
            </w:r>
          </w:p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граждан, оказанию юридической помощи </w:t>
            </w:r>
            <w:proofErr w:type="gramStart"/>
            <w:r w:rsidRPr="0051234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1234B">
              <w:rPr>
                <w:rFonts w:ascii="Times New Roman" w:hAnsi="Times New Roman"/>
                <w:sz w:val="24"/>
                <w:szCs w:val="24"/>
              </w:rPr>
              <w:t xml:space="preserve"> безвозмездной или</w:t>
            </w:r>
          </w:p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льготной основе гражданам и некоммерческим  организациям,</w:t>
            </w:r>
          </w:p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деятельности по защите прав и свобод человека </w:t>
            </w:r>
          </w:p>
        </w:tc>
        <w:tc>
          <w:tcPr>
            <w:tcW w:w="1540" w:type="dxa"/>
            <w:vMerge w:val="restart"/>
          </w:tcPr>
          <w:p w:rsidR="00343580" w:rsidRPr="0051234B" w:rsidRDefault="00A51820" w:rsidP="00FE51FC">
            <w:pPr>
              <w:rPr>
                <w:rFonts w:ascii="Times New Roman" w:hAnsi="Times New Roman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  <w:tc>
          <w:tcPr>
            <w:tcW w:w="1540" w:type="dxa"/>
          </w:tcPr>
          <w:p w:rsidR="00343580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0" w:type="dxa"/>
          </w:tcPr>
          <w:p w:rsidR="00343580" w:rsidRPr="0051234B" w:rsidRDefault="00831525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43580" w:rsidRPr="0051234B" w:rsidRDefault="00831525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343580" w:rsidRPr="0051234B" w:rsidRDefault="00123AF3" w:rsidP="00123AF3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  культуре, спорту и социальной политике</w:t>
            </w:r>
          </w:p>
        </w:tc>
      </w:tr>
      <w:tr w:rsidR="0051234B" w:rsidRPr="0051234B" w:rsidTr="00123AF3">
        <w:trPr>
          <w:trHeight w:val="1884"/>
        </w:trPr>
        <w:tc>
          <w:tcPr>
            <w:tcW w:w="816" w:type="dxa"/>
            <w:vMerge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3580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40" w:type="dxa"/>
          </w:tcPr>
          <w:p w:rsidR="00343580" w:rsidRPr="0051234B" w:rsidRDefault="00831525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43580" w:rsidRPr="0051234B" w:rsidRDefault="00831525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289"/>
        </w:trPr>
        <w:tc>
          <w:tcPr>
            <w:tcW w:w="816" w:type="dxa"/>
            <w:vMerge w:val="restart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052" w:type="dxa"/>
            <w:vMerge w:val="restart"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Проведение конкурса проектов социально ориентированных некоммерческих организаций, направленных на повышение         качества жизни людей пожилого возраста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A51820" w:rsidP="0079135E">
            <w:pPr>
              <w:rPr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40" w:type="dxa"/>
            <w:hideMark/>
          </w:tcPr>
          <w:p w:rsidR="00343580" w:rsidRPr="0051234B" w:rsidRDefault="006A7BA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1671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980" w:type="dxa"/>
            <w:hideMark/>
          </w:tcPr>
          <w:p w:rsidR="00343580" w:rsidRPr="0051234B" w:rsidRDefault="006A7BA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123AF3" w:rsidP="00FE51FC">
            <w:pPr>
              <w:rPr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</w:tr>
      <w:tr w:rsidR="0051234B" w:rsidRPr="0051234B" w:rsidTr="00123AF3">
        <w:trPr>
          <w:trHeight w:val="289"/>
        </w:trPr>
        <w:tc>
          <w:tcPr>
            <w:tcW w:w="816" w:type="dxa"/>
            <w:vMerge/>
            <w:hideMark/>
          </w:tcPr>
          <w:p w:rsidR="006A7BA0" w:rsidRPr="0051234B" w:rsidRDefault="006A7BA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hideMark/>
          </w:tcPr>
          <w:p w:rsidR="006A7BA0" w:rsidRPr="0051234B" w:rsidRDefault="006A7BA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6A7BA0" w:rsidRPr="0051234B" w:rsidRDefault="006A7BA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6A7BA0" w:rsidRPr="0051234B" w:rsidRDefault="006A7BA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40" w:type="dxa"/>
            <w:hideMark/>
          </w:tcPr>
          <w:p w:rsidR="006A7BA0" w:rsidRPr="0051234B" w:rsidRDefault="006A7BA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1671</w:t>
            </w:r>
          </w:p>
        </w:tc>
        <w:tc>
          <w:tcPr>
            <w:tcW w:w="840" w:type="dxa"/>
            <w:hideMark/>
          </w:tcPr>
          <w:p w:rsidR="006A7BA0" w:rsidRPr="0051234B" w:rsidRDefault="006A7BA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980" w:type="dxa"/>
            <w:hideMark/>
          </w:tcPr>
          <w:p w:rsidR="006A7BA0" w:rsidRPr="0051234B" w:rsidRDefault="006A7BA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0" w:type="dxa"/>
          </w:tcPr>
          <w:p w:rsidR="006A7BA0" w:rsidRPr="0051234B" w:rsidRDefault="006A7BA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80" w:type="dxa"/>
          </w:tcPr>
          <w:p w:rsidR="006A7BA0" w:rsidRPr="0051234B" w:rsidRDefault="006A7BA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40" w:type="dxa"/>
            <w:vMerge/>
            <w:hideMark/>
          </w:tcPr>
          <w:p w:rsidR="006A7BA0" w:rsidRPr="0051234B" w:rsidRDefault="006A7BA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289"/>
        </w:trPr>
        <w:tc>
          <w:tcPr>
            <w:tcW w:w="816" w:type="dxa"/>
            <w:vMerge w:val="restart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4052" w:type="dxa"/>
            <w:vMerge w:val="restart"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Проведение конкурса проектов социально ориентированных некоммерческих организаций, направленных на социальную    адаптацию инвалидов и их семей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A51820" w:rsidP="0079135E">
            <w:pPr>
              <w:rPr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80" w:type="dxa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123AF3" w:rsidP="00FE51FC">
            <w:pPr>
              <w:rPr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</w:tr>
      <w:tr w:rsidR="0051234B" w:rsidRPr="0051234B" w:rsidTr="00123AF3">
        <w:trPr>
          <w:trHeight w:val="289"/>
        </w:trPr>
        <w:tc>
          <w:tcPr>
            <w:tcW w:w="816" w:type="dxa"/>
            <w:vMerge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80" w:type="dxa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289"/>
        </w:trPr>
        <w:tc>
          <w:tcPr>
            <w:tcW w:w="816" w:type="dxa"/>
            <w:vMerge w:val="restart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4052" w:type="dxa"/>
            <w:vMerge w:val="restart"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по поддержанию межнационального               и межконфессионального мира                    </w:t>
            </w: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и согласия, развитию межнационального сотрудничества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A51820" w:rsidP="0079135E">
            <w:pPr>
              <w:rPr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</w:t>
            </w:r>
            <w:r w:rsidR="0079135E" w:rsidRPr="00512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политике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123AF3" w:rsidP="00FE51FC">
            <w:pPr>
              <w:rPr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 xml:space="preserve">омитет по  культуре, спорту и 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политике</w:t>
            </w:r>
          </w:p>
        </w:tc>
      </w:tr>
      <w:tr w:rsidR="0051234B" w:rsidRPr="0051234B" w:rsidTr="00123AF3">
        <w:trPr>
          <w:trHeight w:val="289"/>
        </w:trPr>
        <w:tc>
          <w:tcPr>
            <w:tcW w:w="816" w:type="dxa"/>
            <w:vMerge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79"/>
        </w:trPr>
        <w:tc>
          <w:tcPr>
            <w:tcW w:w="816" w:type="dxa"/>
            <w:vMerge w:val="restart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4052" w:type="dxa"/>
            <w:vMerge w:val="restart"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Проведение конкурса проектов                в сфере подготовки населения                  к преодолению последствий стихийных бедствий, экологических, техногенных и иных катастроф,                   к предотвращению несчастных случаев; оказание помощи пострадавшим в результате катастроф и конфликтов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A51820" w:rsidP="0079135E">
            <w:pPr>
              <w:rPr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40" w:type="dxa"/>
            <w:hideMark/>
          </w:tcPr>
          <w:p w:rsidR="00343580" w:rsidRPr="0051234B" w:rsidRDefault="00831525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hideMark/>
          </w:tcPr>
          <w:p w:rsidR="00343580" w:rsidRPr="0051234B" w:rsidRDefault="00831525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123AF3" w:rsidP="00FE51FC">
            <w:pPr>
              <w:rPr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51234B" w:rsidRPr="0051234B" w:rsidTr="00123AF3">
        <w:trPr>
          <w:trHeight w:val="289"/>
        </w:trPr>
        <w:tc>
          <w:tcPr>
            <w:tcW w:w="816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71"/>
        </w:trPr>
        <w:tc>
          <w:tcPr>
            <w:tcW w:w="816" w:type="dxa"/>
            <w:vMerge w:val="restart"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4052" w:type="dxa"/>
            <w:vMerge w:val="restart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Проведение конкурса проектов                 по содержанию объектов                         и территорий, имеющих        историческое, культовое,               культурное или природоохранное значение, и мест захоронений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40" w:type="dxa"/>
            <w:hideMark/>
          </w:tcPr>
          <w:p w:rsidR="00343580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9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hideMark/>
          </w:tcPr>
          <w:p w:rsidR="00343580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343580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123AF3" w:rsidP="00123A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</w:tr>
      <w:tr w:rsidR="0051234B" w:rsidRPr="0051234B" w:rsidTr="00123AF3">
        <w:trPr>
          <w:trHeight w:val="919"/>
        </w:trPr>
        <w:tc>
          <w:tcPr>
            <w:tcW w:w="816" w:type="dxa"/>
            <w:vMerge/>
            <w:hideMark/>
          </w:tcPr>
          <w:p w:rsidR="007F04F6" w:rsidRPr="0051234B" w:rsidRDefault="007F04F6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hideMark/>
          </w:tcPr>
          <w:p w:rsidR="007F04F6" w:rsidRPr="0051234B" w:rsidRDefault="007F04F6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7F04F6" w:rsidRPr="0051234B" w:rsidRDefault="007F04F6" w:rsidP="00FE51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40" w:type="dxa"/>
            <w:hideMark/>
          </w:tcPr>
          <w:p w:rsidR="007F04F6" w:rsidRPr="0051234B" w:rsidRDefault="007F04F6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40" w:type="dxa"/>
            <w:hideMark/>
          </w:tcPr>
          <w:p w:rsidR="007F04F6" w:rsidRPr="0051234B" w:rsidRDefault="007F04F6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40" w:type="dxa"/>
            <w:hideMark/>
          </w:tcPr>
          <w:p w:rsidR="007F04F6" w:rsidRPr="0051234B" w:rsidRDefault="007F04F6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7F04F6" w:rsidRPr="0051234B" w:rsidRDefault="007F04F6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</w:tcPr>
          <w:p w:rsidR="007F04F6" w:rsidRPr="0051234B" w:rsidRDefault="007F04F6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</w:tcPr>
          <w:p w:rsidR="007F04F6" w:rsidRPr="0051234B" w:rsidRDefault="007F04F6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40" w:type="dxa"/>
            <w:vMerge/>
            <w:hideMark/>
          </w:tcPr>
          <w:p w:rsidR="007F04F6" w:rsidRPr="0051234B" w:rsidRDefault="007F04F6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301"/>
        </w:trPr>
        <w:tc>
          <w:tcPr>
            <w:tcW w:w="816" w:type="dxa"/>
            <w:vMerge w:val="restart"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1.1.7.</w:t>
            </w:r>
          </w:p>
        </w:tc>
        <w:tc>
          <w:tcPr>
            <w:tcW w:w="4052" w:type="dxa"/>
            <w:vMerge w:val="restart"/>
          </w:tcPr>
          <w:p w:rsidR="00343580" w:rsidRPr="0051234B" w:rsidRDefault="00343580" w:rsidP="00512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Проведение конкурса проектов социально ориентированных некоммерческих организаций                   в области образования,</w:t>
            </w:r>
            <w:r w:rsidR="0051234B" w:rsidRPr="0051234B">
              <w:rPr>
                <w:rFonts w:ascii="Times New Roman" w:hAnsi="Times New Roman"/>
                <w:sz w:val="24"/>
                <w:szCs w:val="24"/>
              </w:rPr>
              <w:t xml:space="preserve"> культуры, п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 xml:space="preserve">росвещения, науки, искусства, здравоохранения, профилактики и охраны здоровья граждан, пропаганды здорового </w:t>
            </w:r>
            <w:r w:rsidR="0051234B" w:rsidRPr="00512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>образа жизни, улучшения  морально-п</w:t>
            </w:r>
            <w:r w:rsidR="0051234B" w:rsidRPr="0051234B">
              <w:rPr>
                <w:rFonts w:ascii="Times New Roman" w:hAnsi="Times New Roman"/>
                <w:sz w:val="24"/>
                <w:szCs w:val="24"/>
              </w:rPr>
              <w:t>сихологического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 xml:space="preserve"> состояния граждан, физиче</w:t>
            </w:r>
            <w:r w:rsidR="0051234B" w:rsidRPr="0051234B">
              <w:rPr>
                <w:rFonts w:ascii="Times New Roman" w:hAnsi="Times New Roman"/>
                <w:sz w:val="24"/>
                <w:szCs w:val="24"/>
              </w:rPr>
              <w:t>ской культуры и спорта, а также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 xml:space="preserve"> содействие духовному развитию личности</w:t>
            </w:r>
          </w:p>
        </w:tc>
        <w:tc>
          <w:tcPr>
            <w:tcW w:w="1540" w:type="dxa"/>
            <w:vMerge w:val="restart"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  <w:tc>
          <w:tcPr>
            <w:tcW w:w="1540" w:type="dxa"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vMerge w:val="restart"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</w:t>
            </w:r>
          </w:p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</w:tr>
      <w:tr w:rsidR="0051234B" w:rsidRPr="0051234B" w:rsidTr="00123AF3">
        <w:trPr>
          <w:trHeight w:val="775"/>
        </w:trPr>
        <w:tc>
          <w:tcPr>
            <w:tcW w:w="816" w:type="dxa"/>
            <w:vMerge/>
          </w:tcPr>
          <w:p w:rsidR="00343580" w:rsidRPr="0051234B" w:rsidRDefault="00343580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vMerge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289"/>
        </w:trPr>
        <w:tc>
          <w:tcPr>
            <w:tcW w:w="816" w:type="dxa"/>
            <w:vMerge w:val="restart"/>
            <w:hideMark/>
          </w:tcPr>
          <w:p w:rsidR="00343580" w:rsidRPr="0051234B" w:rsidRDefault="00343580" w:rsidP="00FE51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4052" w:type="dxa"/>
            <w:vMerge w:val="restart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проектов, направленных на профилактику социально опасных форм поведения </w:t>
            </w: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 xml:space="preserve">омитет по  культуре, спорту и 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политике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40" w:type="dxa"/>
            <w:hideMark/>
          </w:tcPr>
          <w:p w:rsidR="00343580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hideMark/>
          </w:tcPr>
          <w:p w:rsidR="00343580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 xml:space="preserve">омитет по  культуре, спорту и 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политике</w:t>
            </w:r>
          </w:p>
        </w:tc>
      </w:tr>
      <w:tr w:rsidR="0051234B" w:rsidRPr="0051234B" w:rsidTr="00123AF3">
        <w:trPr>
          <w:trHeight w:val="289"/>
        </w:trPr>
        <w:tc>
          <w:tcPr>
            <w:tcW w:w="816" w:type="dxa"/>
            <w:vMerge/>
            <w:hideMark/>
          </w:tcPr>
          <w:p w:rsidR="00343580" w:rsidRPr="0051234B" w:rsidRDefault="00343580" w:rsidP="00FE51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40" w:type="dxa"/>
            <w:hideMark/>
          </w:tcPr>
          <w:p w:rsidR="00343580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hideMark/>
          </w:tcPr>
          <w:p w:rsidR="00343580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226"/>
        </w:trPr>
        <w:tc>
          <w:tcPr>
            <w:tcW w:w="816" w:type="dxa"/>
            <w:vMerge w:val="restart"/>
          </w:tcPr>
          <w:p w:rsidR="00831525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1.1.9.</w:t>
            </w:r>
          </w:p>
        </w:tc>
        <w:tc>
          <w:tcPr>
            <w:tcW w:w="4052" w:type="dxa"/>
            <w:vMerge w:val="restart"/>
          </w:tcPr>
          <w:p w:rsidR="00831525" w:rsidRPr="0051234B" w:rsidRDefault="00831525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Проведение конкурса проектов                    в сфере деятельности по изучению общественного мнения</w:t>
            </w:r>
          </w:p>
        </w:tc>
        <w:tc>
          <w:tcPr>
            <w:tcW w:w="1540" w:type="dxa"/>
            <w:vMerge w:val="restart"/>
          </w:tcPr>
          <w:p w:rsidR="00831525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831525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  <w:tc>
          <w:tcPr>
            <w:tcW w:w="1540" w:type="dxa"/>
          </w:tcPr>
          <w:p w:rsidR="00831525" w:rsidRPr="0051234B" w:rsidRDefault="00831525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840" w:type="dxa"/>
          </w:tcPr>
          <w:p w:rsidR="00831525" w:rsidRPr="0051234B" w:rsidRDefault="00BC656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</w:t>
            </w:r>
            <w:r w:rsidR="00831525"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31525" w:rsidRPr="0051234B" w:rsidRDefault="00BC656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</w:t>
            </w:r>
            <w:r w:rsidR="00831525"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831525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831525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831525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831525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831525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</w:tr>
      <w:tr w:rsidR="0051234B" w:rsidRPr="0051234B" w:rsidTr="00123AF3">
        <w:trPr>
          <w:trHeight w:val="589"/>
        </w:trPr>
        <w:tc>
          <w:tcPr>
            <w:tcW w:w="816" w:type="dxa"/>
            <w:vMerge/>
          </w:tcPr>
          <w:p w:rsidR="00831525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</w:tcPr>
          <w:p w:rsidR="00831525" w:rsidRPr="0051234B" w:rsidRDefault="00831525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831525" w:rsidRPr="0051234B" w:rsidRDefault="00831525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831525" w:rsidRPr="0051234B" w:rsidRDefault="00831525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бюджет района         </w:t>
            </w:r>
          </w:p>
        </w:tc>
        <w:tc>
          <w:tcPr>
            <w:tcW w:w="840" w:type="dxa"/>
          </w:tcPr>
          <w:p w:rsidR="00831525" w:rsidRPr="0051234B" w:rsidRDefault="00BC656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</w:t>
            </w:r>
            <w:r w:rsidR="00831525"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831525" w:rsidRPr="0051234B" w:rsidRDefault="00BC656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</w:t>
            </w:r>
            <w:r w:rsidR="00831525"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831525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831525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831525" w:rsidRPr="0051234B" w:rsidRDefault="0083152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/>
          </w:tcPr>
          <w:p w:rsidR="00831525" w:rsidRPr="0051234B" w:rsidRDefault="00831525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217"/>
        </w:trPr>
        <w:tc>
          <w:tcPr>
            <w:tcW w:w="816" w:type="dxa"/>
            <w:vMerge w:val="restart"/>
            <w:hideMark/>
          </w:tcPr>
          <w:p w:rsidR="00343580" w:rsidRPr="0051234B" w:rsidRDefault="00343580" w:rsidP="00123AF3">
            <w:pPr>
              <w:pStyle w:val="a4"/>
              <w:ind w:right="-100" w:hanging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1.1.10.</w:t>
            </w:r>
          </w:p>
        </w:tc>
        <w:tc>
          <w:tcPr>
            <w:tcW w:w="4052" w:type="dxa"/>
            <w:vMerge w:val="restart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Проведение конкурса проектов                    в области содействия благотворительности                                    и добровольчества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</w:t>
            </w:r>
            <w:r w:rsidR="0079135E" w:rsidRPr="0051234B">
              <w:rPr>
                <w:rFonts w:ascii="Times New Roman" w:hAnsi="Times New Roman"/>
                <w:sz w:val="24"/>
                <w:szCs w:val="24"/>
              </w:rPr>
              <w:t>е, спорту и социальной политике</w:t>
            </w:r>
          </w:p>
        </w:tc>
      </w:tr>
      <w:tr w:rsidR="0051234B" w:rsidRPr="0051234B" w:rsidTr="0079135E">
        <w:trPr>
          <w:trHeight w:val="1064"/>
        </w:trPr>
        <w:tc>
          <w:tcPr>
            <w:tcW w:w="816" w:type="dxa"/>
            <w:vMerge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40" w:type="dxa"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vMerge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51234B">
        <w:trPr>
          <w:trHeight w:val="239"/>
        </w:trPr>
        <w:tc>
          <w:tcPr>
            <w:tcW w:w="6408" w:type="dxa"/>
            <w:gridSpan w:val="3"/>
            <w:vMerge w:val="restart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40" w:type="dxa"/>
          </w:tcPr>
          <w:p w:rsidR="00343580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51</w:t>
            </w:r>
            <w:r w:rsidR="007F408A" w:rsidRPr="0051234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0" w:type="dxa"/>
            <w:hideMark/>
          </w:tcPr>
          <w:p w:rsidR="00343580" w:rsidRPr="0051234B" w:rsidRDefault="007F408A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16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hideMark/>
          </w:tcPr>
          <w:p w:rsidR="00343580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5</w:t>
            </w:r>
            <w:r w:rsidR="007F408A" w:rsidRPr="0051234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40" w:type="dxa"/>
            <w:vMerge w:val="restart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289"/>
        </w:trPr>
        <w:tc>
          <w:tcPr>
            <w:tcW w:w="6408" w:type="dxa"/>
            <w:gridSpan w:val="3"/>
            <w:vMerge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AB1237" w:rsidRPr="0051234B" w:rsidRDefault="00AB1237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4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5151</w:t>
            </w:r>
          </w:p>
        </w:tc>
        <w:tc>
          <w:tcPr>
            <w:tcW w:w="84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1611</w:t>
            </w:r>
          </w:p>
        </w:tc>
        <w:tc>
          <w:tcPr>
            <w:tcW w:w="980" w:type="dxa"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8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40" w:type="dxa"/>
            <w:vMerge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60499C">
        <w:trPr>
          <w:trHeight w:val="289"/>
        </w:trPr>
        <w:tc>
          <w:tcPr>
            <w:tcW w:w="14108" w:type="dxa"/>
            <w:gridSpan w:val="10"/>
          </w:tcPr>
          <w:p w:rsidR="00123AF3" w:rsidRPr="0051234B" w:rsidRDefault="00123AF3" w:rsidP="00FE51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Задача 2. Распространение лучших практик социально ориентированных некоммерческих организаций на всей территории автономного округа</w:t>
            </w:r>
          </w:p>
        </w:tc>
      </w:tr>
      <w:tr w:rsidR="0051234B" w:rsidRPr="0051234B" w:rsidTr="00123AF3">
        <w:trPr>
          <w:trHeight w:val="289"/>
        </w:trPr>
        <w:tc>
          <w:tcPr>
            <w:tcW w:w="816" w:type="dxa"/>
            <w:vMerge w:val="restart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52" w:type="dxa"/>
            <w:vMerge w:val="restart"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(конференций, семинаров, круглых столов и иных мероприятий) для социально ориентированных некоммерческих организаций</w:t>
            </w:r>
          </w:p>
        </w:tc>
        <w:tc>
          <w:tcPr>
            <w:tcW w:w="1540" w:type="dxa"/>
            <w:vMerge w:val="restart"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 xml:space="preserve">омитет </w:t>
            </w:r>
            <w:proofErr w:type="gramStart"/>
            <w:r w:rsidR="00343580" w:rsidRPr="0051234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343580" w:rsidRPr="005123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  <w:tc>
          <w:tcPr>
            <w:tcW w:w="1540" w:type="dxa"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43580" w:rsidRPr="0051234B" w:rsidRDefault="00BC656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 xml:space="preserve">омитет </w:t>
            </w:r>
            <w:proofErr w:type="gramStart"/>
            <w:r w:rsidR="00343580" w:rsidRPr="0051234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</w:tr>
      <w:tr w:rsidR="0051234B" w:rsidRPr="0051234B" w:rsidTr="00123AF3">
        <w:trPr>
          <w:trHeight w:val="887"/>
        </w:trPr>
        <w:tc>
          <w:tcPr>
            <w:tcW w:w="816" w:type="dxa"/>
            <w:vMerge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  <w:vMerge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3580" w:rsidRPr="0051234B" w:rsidRDefault="00343580" w:rsidP="00FE51F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343580" w:rsidRPr="0051234B" w:rsidRDefault="00BC6565" w:rsidP="00FE51F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289"/>
        </w:trPr>
        <w:tc>
          <w:tcPr>
            <w:tcW w:w="6408" w:type="dxa"/>
            <w:gridSpan w:val="3"/>
            <w:vMerge w:val="restart"/>
            <w:hideMark/>
          </w:tcPr>
          <w:p w:rsidR="00BC6565" w:rsidRPr="0051234B" w:rsidRDefault="00BC6565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540" w:type="dxa"/>
            <w:hideMark/>
          </w:tcPr>
          <w:p w:rsidR="00BC6565" w:rsidRPr="0051234B" w:rsidRDefault="00BC6565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0" w:type="dxa"/>
            <w:hideMark/>
          </w:tcPr>
          <w:p w:rsidR="00BC6565" w:rsidRPr="0051234B" w:rsidRDefault="00BC656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hideMark/>
          </w:tcPr>
          <w:p w:rsidR="00BC6565" w:rsidRPr="0051234B" w:rsidRDefault="00BC656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BC6565" w:rsidRPr="0051234B" w:rsidRDefault="00BC6565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BC6565" w:rsidRPr="0051234B" w:rsidRDefault="00BC6565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BC6565" w:rsidRPr="0051234B" w:rsidRDefault="00BC6565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 w:val="restart"/>
          </w:tcPr>
          <w:p w:rsidR="00BC6565" w:rsidRPr="0051234B" w:rsidRDefault="00BC6565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289"/>
        </w:trPr>
        <w:tc>
          <w:tcPr>
            <w:tcW w:w="6408" w:type="dxa"/>
            <w:gridSpan w:val="3"/>
            <w:vMerge/>
            <w:hideMark/>
          </w:tcPr>
          <w:p w:rsidR="00BC6565" w:rsidRPr="0051234B" w:rsidRDefault="00BC6565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BC6565" w:rsidRPr="0051234B" w:rsidRDefault="00BC6565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40" w:type="dxa"/>
            <w:hideMark/>
          </w:tcPr>
          <w:p w:rsidR="00BC6565" w:rsidRPr="0051234B" w:rsidRDefault="00BC656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hideMark/>
          </w:tcPr>
          <w:p w:rsidR="00BC6565" w:rsidRPr="0051234B" w:rsidRDefault="00BC6565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:rsidR="00BC6565" w:rsidRPr="0051234B" w:rsidRDefault="00BC6565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BC6565" w:rsidRPr="0051234B" w:rsidRDefault="00BC6565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BC6565" w:rsidRPr="0051234B" w:rsidRDefault="00BC6565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Merge/>
          </w:tcPr>
          <w:p w:rsidR="00BC6565" w:rsidRPr="0051234B" w:rsidRDefault="00BC6565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289"/>
        </w:trPr>
        <w:tc>
          <w:tcPr>
            <w:tcW w:w="6408" w:type="dxa"/>
            <w:gridSpan w:val="3"/>
            <w:vMerge w:val="restart"/>
            <w:hideMark/>
          </w:tcPr>
          <w:p w:rsidR="00AB1237" w:rsidRPr="0051234B" w:rsidRDefault="00AB1237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540" w:type="dxa"/>
            <w:hideMark/>
          </w:tcPr>
          <w:p w:rsidR="00AB1237" w:rsidRPr="0051234B" w:rsidRDefault="00AB1237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0" w:type="dxa"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5151</w:t>
            </w:r>
          </w:p>
        </w:tc>
        <w:tc>
          <w:tcPr>
            <w:tcW w:w="840" w:type="dxa"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1611</w:t>
            </w:r>
          </w:p>
        </w:tc>
        <w:tc>
          <w:tcPr>
            <w:tcW w:w="980" w:type="dxa"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8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40" w:type="dxa"/>
            <w:vMerge/>
          </w:tcPr>
          <w:p w:rsidR="00AB1237" w:rsidRPr="0051234B" w:rsidRDefault="00AB1237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4B" w:rsidRPr="0051234B" w:rsidTr="00123AF3">
        <w:trPr>
          <w:trHeight w:val="289"/>
        </w:trPr>
        <w:tc>
          <w:tcPr>
            <w:tcW w:w="6408" w:type="dxa"/>
            <w:gridSpan w:val="3"/>
            <w:vMerge/>
            <w:hideMark/>
          </w:tcPr>
          <w:p w:rsidR="00AB1237" w:rsidRPr="0051234B" w:rsidRDefault="00AB1237" w:rsidP="00FE5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AB1237" w:rsidRPr="0051234B" w:rsidRDefault="00AB1237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840" w:type="dxa"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5151</w:t>
            </w:r>
          </w:p>
        </w:tc>
        <w:tc>
          <w:tcPr>
            <w:tcW w:w="840" w:type="dxa"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1611</w:t>
            </w:r>
          </w:p>
        </w:tc>
        <w:tc>
          <w:tcPr>
            <w:tcW w:w="980" w:type="dxa"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8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40" w:type="dxa"/>
            <w:vMerge/>
          </w:tcPr>
          <w:p w:rsidR="00AB1237" w:rsidRPr="0051234B" w:rsidRDefault="00AB1237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4B" w:rsidRPr="0051234B" w:rsidTr="001C24D8">
        <w:trPr>
          <w:trHeight w:val="534"/>
        </w:trPr>
        <w:tc>
          <w:tcPr>
            <w:tcW w:w="14108" w:type="dxa"/>
            <w:gridSpan w:val="10"/>
          </w:tcPr>
          <w:p w:rsidR="0079135E" w:rsidRPr="0051234B" w:rsidRDefault="0079135E" w:rsidP="00FE51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Цель 2. Создание условий для формирования современного гражданского общества с учетом опыта регионального социально-экономического развития и посредством эффективного позиционирования Ханты-Мансийского района в окружном сообществе</w:t>
            </w:r>
          </w:p>
        </w:tc>
      </w:tr>
      <w:tr w:rsidR="0051234B" w:rsidRPr="0051234B" w:rsidTr="0051607A">
        <w:trPr>
          <w:trHeight w:val="289"/>
        </w:trPr>
        <w:tc>
          <w:tcPr>
            <w:tcW w:w="14108" w:type="dxa"/>
            <w:gridSpan w:val="10"/>
          </w:tcPr>
          <w:p w:rsidR="0079135E" w:rsidRPr="0051234B" w:rsidRDefault="0079135E" w:rsidP="00FE51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Подпрограмма II «Содействие развитию внешних связей и выставочной деятельности </w:t>
            </w:r>
            <w:proofErr w:type="gramStart"/>
            <w:r w:rsidRPr="0051234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2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234B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51234B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</w:tc>
      </w:tr>
      <w:tr w:rsidR="0051234B" w:rsidRPr="0051234B" w:rsidTr="004B001A">
        <w:trPr>
          <w:trHeight w:val="289"/>
        </w:trPr>
        <w:tc>
          <w:tcPr>
            <w:tcW w:w="14108" w:type="dxa"/>
            <w:gridSpan w:val="10"/>
          </w:tcPr>
          <w:p w:rsidR="0079135E" w:rsidRPr="0051234B" w:rsidRDefault="0079135E" w:rsidP="00FE51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Задача 1. Формирование положительного, </w:t>
            </w:r>
            <w:proofErr w:type="spellStart"/>
            <w:r w:rsidRPr="0051234B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Pr="0051234B">
              <w:rPr>
                <w:rFonts w:ascii="Times New Roman" w:hAnsi="Times New Roman"/>
                <w:sz w:val="24"/>
                <w:szCs w:val="24"/>
              </w:rPr>
              <w:t xml:space="preserve"> привлекательного имиджа района</w:t>
            </w:r>
          </w:p>
        </w:tc>
      </w:tr>
      <w:tr w:rsidR="0051234B" w:rsidRPr="0051234B" w:rsidTr="0079135E">
        <w:trPr>
          <w:trHeight w:val="289"/>
        </w:trPr>
        <w:tc>
          <w:tcPr>
            <w:tcW w:w="816" w:type="dxa"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052" w:type="dxa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Организация и участие в выставочных мероприятиях окружного, российского и международного уровней</w:t>
            </w:r>
          </w:p>
        </w:tc>
        <w:tc>
          <w:tcPr>
            <w:tcW w:w="1540" w:type="dxa"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51234B">
              <w:rPr>
                <w:rFonts w:ascii="Times New Roman" w:hAnsi="Times New Roman"/>
                <w:sz w:val="24"/>
                <w:szCs w:val="24"/>
              </w:rPr>
              <w:t>финансиро</w:t>
            </w:r>
            <w:r w:rsidR="0079135E" w:rsidRPr="0051234B">
              <w:rPr>
                <w:rFonts w:ascii="Times New Roman" w:hAnsi="Times New Roman"/>
                <w:sz w:val="24"/>
                <w:szCs w:val="24"/>
              </w:rPr>
              <w:t>-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343580" w:rsidRPr="0051234B" w:rsidRDefault="00343580" w:rsidP="00A520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отраслевые (</w:t>
            </w:r>
            <w:proofErr w:type="spellStart"/>
            <w:proofErr w:type="gramStart"/>
            <w:r w:rsidRPr="0051234B">
              <w:rPr>
                <w:rFonts w:ascii="Times New Roman" w:hAnsi="Times New Roman"/>
                <w:sz w:val="24"/>
                <w:szCs w:val="24"/>
              </w:rPr>
              <w:t>функцио</w:t>
            </w:r>
            <w:r w:rsidR="00A52082">
              <w:rPr>
                <w:rFonts w:ascii="Times New Roman" w:hAnsi="Times New Roman"/>
                <w:sz w:val="24"/>
                <w:szCs w:val="24"/>
              </w:rPr>
              <w:t>-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>на</w:t>
            </w:r>
            <w:bookmarkStart w:id="0" w:name="_GoBack"/>
            <w:bookmarkEnd w:id="0"/>
            <w:r w:rsidRPr="0051234B">
              <w:rPr>
                <w:rFonts w:ascii="Times New Roman" w:hAnsi="Times New Roman"/>
                <w:sz w:val="24"/>
                <w:szCs w:val="24"/>
              </w:rPr>
              <w:t>льные</w:t>
            </w:r>
            <w:proofErr w:type="spellEnd"/>
            <w:proofErr w:type="gramEnd"/>
            <w:r w:rsidRPr="0051234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1234B" w:rsidRPr="0051234B">
              <w:rPr>
                <w:rFonts w:ascii="Times New Roman" w:hAnsi="Times New Roman"/>
                <w:sz w:val="24"/>
                <w:szCs w:val="24"/>
              </w:rPr>
              <w:t>о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 xml:space="preserve">рганы </w:t>
            </w:r>
            <w:proofErr w:type="spellStart"/>
            <w:r w:rsidRPr="0051234B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</w:p>
        </w:tc>
      </w:tr>
      <w:tr w:rsidR="0051234B" w:rsidRPr="0051234B" w:rsidTr="0079135E">
        <w:trPr>
          <w:trHeight w:val="289"/>
        </w:trPr>
        <w:tc>
          <w:tcPr>
            <w:tcW w:w="816" w:type="dxa"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052" w:type="dxa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Информирование о планах и достижениях Ханты-Мансийского района в области поддержки социально ориентированных негосударственных некоммерческих организаций, развития благотворительности и добровольчества</w:t>
            </w:r>
          </w:p>
        </w:tc>
        <w:tc>
          <w:tcPr>
            <w:tcW w:w="1540" w:type="dxa"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51234B">
              <w:rPr>
                <w:rFonts w:ascii="Times New Roman" w:hAnsi="Times New Roman"/>
                <w:sz w:val="24"/>
                <w:szCs w:val="24"/>
              </w:rPr>
              <w:t>финансиро</w:t>
            </w:r>
            <w:r w:rsidR="0079135E" w:rsidRPr="0051234B">
              <w:rPr>
                <w:rFonts w:ascii="Times New Roman" w:hAnsi="Times New Roman"/>
                <w:sz w:val="24"/>
                <w:szCs w:val="24"/>
              </w:rPr>
              <w:t>-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343580" w:rsidRPr="0051234B" w:rsidRDefault="00A51820" w:rsidP="007913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</w:t>
            </w:r>
            <w:r w:rsidR="0079135E" w:rsidRPr="00512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51234B" w:rsidRPr="0051234B" w:rsidTr="00D756F7">
        <w:trPr>
          <w:trHeight w:val="289"/>
        </w:trPr>
        <w:tc>
          <w:tcPr>
            <w:tcW w:w="14108" w:type="dxa"/>
            <w:gridSpan w:val="10"/>
          </w:tcPr>
          <w:p w:rsidR="0079135E" w:rsidRPr="0051234B" w:rsidRDefault="0079135E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Задача 2. Изучение опыта развития гражданского общества на территории муниципальных образований Ханты-Мансийского района</w:t>
            </w:r>
          </w:p>
        </w:tc>
      </w:tr>
      <w:tr w:rsidR="0051234B" w:rsidRPr="0051234B" w:rsidTr="0079135E">
        <w:trPr>
          <w:trHeight w:val="289"/>
        </w:trPr>
        <w:tc>
          <w:tcPr>
            <w:tcW w:w="816" w:type="dxa"/>
            <w:hideMark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52" w:type="dxa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Участие в мероприятиях, организуемых органами исполнительной власти Ханты-Мансийского автономного   округа – Югры</w:t>
            </w:r>
          </w:p>
        </w:tc>
        <w:tc>
          <w:tcPr>
            <w:tcW w:w="1540" w:type="dxa"/>
            <w:hideMark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51234B">
              <w:rPr>
                <w:rFonts w:ascii="Times New Roman" w:hAnsi="Times New Roman"/>
                <w:sz w:val="24"/>
                <w:szCs w:val="24"/>
              </w:rPr>
              <w:t>финансиро</w:t>
            </w:r>
            <w:r w:rsidR="0079135E" w:rsidRPr="0051234B">
              <w:rPr>
                <w:rFonts w:ascii="Times New Roman" w:hAnsi="Times New Roman"/>
                <w:sz w:val="24"/>
                <w:szCs w:val="24"/>
              </w:rPr>
              <w:t>-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343580" w:rsidRPr="0051234B" w:rsidRDefault="00A51820" w:rsidP="007913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омитет по  культуре, спорту и социальной политике</w:t>
            </w:r>
          </w:p>
        </w:tc>
      </w:tr>
      <w:tr w:rsidR="0051234B" w:rsidRPr="0051234B" w:rsidTr="0079135E">
        <w:trPr>
          <w:trHeight w:val="1403"/>
        </w:trPr>
        <w:tc>
          <w:tcPr>
            <w:tcW w:w="816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52" w:type="dxa"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Обеспечение участия социально</w:t>
            </w:r>
          </w:p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ориентированных негосударственных</w:t>
            </w:r>
          </w:p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 xml:space="preserve">некоммерческих организаций                            </w:t>
            </w:r>
          </w:p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в окружных конкурсах</w:t>
            </w:r>
          </w:p>
        </w:tc>
        <w:tc>
          <w:tcPr>
            <w:tcW w:w="1540" w:type="dxa"/>
          </w:tcPr>
          <w:p w:rsidR="00343580" w:rsidRPr="0051234B" w:rsidRDefault="00A5182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 xml:space="preserve">омитет </w:t>
            </w:r>
            <w:proofErr w:type="gramStart"/>
            <w:r w:rsidR="00343580" w:rsidRPr="0051234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культуре, спорту</w:t>
            </w:r>
            <w:r w:rsidR="0079135E" w:rsidRPr="00512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>и социальной</w:t>
            </w:r>
          </w:p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  <w:tc>
          <w:tcPr>
            <w:tcW w:w="1540" w:type="dxa"/>
          </w:tcPr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без</w:t>
            </w:r>
          </w:p>
          <w:p w:rsidR="00343580" w:rsidRPr="0051234B" w:rsidRDefault="00343580" w:rsidP="00FE51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234B">
              <w:rPr>
                <w:rFonts w:ascii="Times New Roman" w:hAnsi="Times New Roman"/>
                <w:sz w:val="24"/>
                <w:szCs w:val="24"/>
              </w:rPr>
              <w:t>финансиро</w:t>
            </w:r>
            <w:r w:rsidR="0079135E" w:rsidRPr="0051234B">
              <w:rPr>
                <w:rFonts w:ascii="Times New Roman" w:hAnsi="Times New Roman"/>
                <w:sz w:val="24"/>
                <w:szCs w:val="24"/>
              </w:rPr>
              <w:t>-</w:t>
            </w:r>
            <w:r w:rsidRPr="0051234B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51234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43580" w:rsidRPr="0051234B" w:rsidRDefault="00A51820" w:rsidP="007913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к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 xml:space="preserve">омитет </w:t>
            </w:r>
            <w:r w:rsidR="0079135E" w:rsidRPr="0051234B">
              <w:rPr>
                <w:rFonts w:ascii="Times New Roman" w:hAnsi="Times New Roman"/>
                <w:sz w:val="24"/>
                <w:szCs w:val="24"/>
              </w:rPr>
              <w:t>п</w:t>
            </w:r>
            <w:r w:rsidR="00343580" w:rsidRPr="0051234B">
              <w:rPr>
                <w:rFonts w:ascii="Times New Roman" w:hAnsi="Times New Roman"/>
                <w:sz w:val="24"/>
                <w:szCs w:val="24"/>
              </w:rPr>
              <w:t>о  культуре,</w:t>
            </w:r>
          </w:p>
          <w:p w:rsidR="00343580" w:rsidRPr="0051234B" w:rsidRDefault="00343580" w:rsidP="00FE51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спорту и</w:t>
            </w:r>
          </w:p>
          <w:p w:rsidR="00343580" w:rsidRPr="0051234B" w:rsidRDefault="00343580" w:rsidP="00FE51F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социальной политике</w:t>
            </w:r>
          </w:p>
        </w:tc>
      </w:tr>
      <w:tr w:rsidR="0051234B" w:rsidRPr="0051234B" w:rsidTr="0079135E">
        <w:trPr>
          <w:trHeight w:val="289"/>
        </w:trPr>
        <w:tc>
          <w:tcPr>
            <w:tcW w:w="6408" w:type="dxa"/>
            <w:gridSpan w:val="3"/>
            <w:hideMark/>
          </w:tcPr>
          <w:p w:rsidR="00343580" w:rsidRPr="0051234B" w:rsidRDefault="00343580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540" w:type="dxa"/>
            <w:hideMark/>
          </w:tcPr>
          <w:p w:rsidR="0079135E" w:rsidRPr="0051234B" w:rsidRDefault="00343580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135E" w:rsidRPr="0051234B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</w:p>
          <w:p w:rsidR="00343580" w:rsidRPr="0051234B" w:rsidRDefault="00343580" w:rsidP="007913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="0079135E" w:rsidRPr="00512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343580" w:rsidRPr="0051234B" w:rsidRDefault="00343580" w:rsidP="00FE5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343580" w:rsidRPr="0051234B" w:rsidRDefault="00343580" w:rsidP="00FE51FC">
            <w:pPr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51234B" w:rsidRPr="0051234B" w:rsidTr="0079135E">
        <w:trPr>
          <w:trHeight w:val="289"/>
        </w:trPr>
        <w:tc>
          <w:tcPr>
            <w:tcW w:w="6408" w:type="dxa"/>
            <w:gridSpan w:val="3"/>
            <w:vMerge w:val="restart"/>
            <w:hideMark/>
          </w:tcPr>
          <w:p w:rsidR="00AB1237" w:rsidRPr="0051234B" w:rsidRDefault="00AB1237" w:rsidP="00FE51FC">
            <w:pPr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40" w:type="dxa"/>
            <w:hideMark/>
          </w:tcPr>
          <w:p w:rsidR="00AB1237" w:rsidRPr="0051234B" w:rsidRDefault="00AB1237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40" w:type="dxa"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5151</w:t>
            </w:r>
          </w:p>
        </w:tc>
        <w:tc>
          <w:tcPr>
            <w:tcW w:w="840" w:type="dxa"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1611</w:t>
            </w:r>
          </w:p>
        </w:tc>
        <w:tc>
          <w:tcPr>
            <w:tcW w:w="98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8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40" w:type="dxa"/>
            <w:hideMark/>
          </w:tcPr>
          <w:p w:rsidR="00AB1237" w:rsidRPr="0051234B" w:rsidRDefault="00AB1237" w:rsidP="00FE51FC">
            <w:pPr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51234B" w:rsidRPr="0051234B" w:rsidTr="0079135E">
        <w:trPr>
          <w:trHeight w:val="289"/>
        </w:trPr>
        <w:tc>
          <w:tcPr>
            <w:tcW w:w="6408" w:type="dxa"/>
            <w:gridSpan w:val="3"/>
            <w:vMerge/>
            <w:hideMark/>
          </w:tcPr>
          <w:p w:rsidR="00AB1237" w:rsidRPr="0051234B" w:rsidRDefault="00AB1237" w:rsidP="00FE51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hideMark/>
          </w:tcPr>
          <w:p w:rsidR="00AB1237" w:rsidRPr="0051234B" w:rsidRDefault="00AB1237" w:rsidP="00FE51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840" w:type="dxa"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5151</w:t>
            </w:r>
          </w:p>
        </w:tc>
        <w:tc>
          <w:tcPr>
            <w:tcW w:w="840" w:type="dxa"/>
            <w:hideMark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1611</w:t>
            </w:r>
          </w:p>
        </w:tc>
        <w:tc>
          <w:tcPr>
            <w:tcW w:w="98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8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80" w:type="dxa"/>
          </w:tcPr>
          <w:p w:rsidR="00AB1237" w:rsidRPr="0051234B" w:rsidRDefault="00AB1237" w:rsidP="00FE51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40" w:type="dxa"/>
            <w:hideMark/>
          </w:tcPr>
          <w:p w:rsidR="00AB1237" w:rsidRPr="0051234B" w:rsidRDefault="00AB1237" w:rsidP="00FE51FC">
            <w:pPr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</w:tbl>
    <w:p w:rsidR="00353F26" w:rsidRPr="002A5E0F" w:rsidRDefault="00F85FB9" w:rsidP="00FE51F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A5E0F">
        <w:rPr>
          <w:rFonts w:ascii="Times New Roman" w:hAnsi="Times New Roman"/>
          <w:sz w:val="28"/>
          <w:szCs w:val="28"/>
        </w:rPr>
        <w:t>»</w:t>
      </w:r>
      <w:r w:rsidR="0051234B">
        <w:rPr>
          <w:rFonts w:ascii="Times New Roman" w:hAnsi="Times New Roman"/>
          <w:sz w:val="28"/>
          <w:szCs w:val="28"/>
        </w:rPr>
        <w:t>.</w:t>
      </w:r>
    </w:p>
    <w:sectPr w:rsidR="00353F26" w:rsidRPr="002A5E0F" w:rsidSect="00FE51FC">
      <w:type w:val="continuous"/>
      <w:pgSz w:w="16838" w:h="11906" w:orient="landscape"/>
      <w:pgMar w:top="1304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11" w:rsidRDefault="00E97111" w:rsidP="00353F26">
      <w:pPr>
        <w:spacing w:after="0" w:line="240" w:lineRule="auto"/>
      </w:pPr>
      <w:r>
        <w:separator/>
      </w:r>
    </w:p>
  </w:endnote>
  <w:endnote w:type="continuationSeparator" w:id="0">
    <w:p w:rsidR="00E97111" w:rsidRDefault="00E97111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11" w:rsidRDefault="00E97111" w:rsidP="00353F26">
      <w:pPr>
        <w:spacing w:after="0" w:line="240" w:lineRule="auto"/>
      </w:pPr>
      <w:r>
        <w:separator/>
      </w:r>
    </w:p>
  </w:footnote>
  <w:footnote w:type="continuationSeparator" w:id="0">
    <w:p w:rsidR="00E97111" w:rsidRDefault="00E97111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641835"/>
      <w:docPartObj>
        <w:docPartGallery w:val="Page Numbers (Top of Page)"/>
        <w:docPartUnique/>
      </w:docPartObj>
    </w:sdtPr>
    <w:sdtEndPr/>
    <w:sdtContent>
      <w:p w:rsidR="00FE51FC" w:rsidRDefault="00FE51F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A52082">
          <w:rPr>
            <w:rFonts w:ascii="Times New Roman" w:hAnsi="Times New Roman"/>
            <w:noProof/>
            <w:sz w:val="24"/>
            <w:szCs w:val="24"/>
          </w:rPr>
          <w:t>8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FE51FC" w:rsidRDefault="00E97111">
        <w:pPr>
          <w:pStyle w:val="a6"/>
          <w:jc w:val="center"/>
        </w:pPr>
      </w:p>
    </w:sdtContent>
  </w:sdt>
  <w:p w:rsidR="00FE51FC" w:rsidRDefault="00FE51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23943"/>
    <w:rsid w:val="000350F0"/>
    <w:rsid w:val="0005047F"/>
    <w:rsid w:val="00053FC1"/>
    <w:rsid w:val="000546C0"/>
    <w:rsid w:val="00060795"/>
    <w:rsid w:val="000612E6"/>
    <w:rsid w:val="00071C28"/>
    <w:rsid w:val="0007220D"/>
    <w:rsid w:val="00073209"/>
    <w:rsid w:val="0008092D"/>
    <w:rsid w:val="00084C0A"/>
    <w:rsid w:val="000861A4"/>
    <w:rsid w:val="00091605"/>
    <w:rsid w:val="00094CA3"/>
    <w:rsid w:val="0009619D"/>
    <w:rsid w:val="000B5422"/>
    <w:rsid w:val="000E38C8"/>
    <w:rsid w:val="000E4275"/>
    <w:rsid w:val="0010442C"/>
    <w:rsid w:val="00106BD7"/>
    <w:rsid w:val="00106C14"/>
    <w:rsid w:val="00123AF3"/>
    <w:rsid w:val="001358FE"/>
    <w:rsid w:val="001516D6"/>
    <w:rsid w:val="001546E5"/>
    <w:rsid w:val="00164AF0"/>
    <w:rsid w:val="00164FF4"/>
    <w:rsid w:val="001816F7"/>
    <w:rsid w:val="001862CB"/>
    <w:rsid w:val="001B472E"/>
    <w:rsid w:val="001D5152"/>
    <w:rsid w:val="001E036D"/>
    <w:rsid w:val="00201D75"/>
    <w:rsid w:val="00225646"/>
    <w:rsid w:val="002419F6"/>
    <w:rsid w:val="00241CE7"/>
    <w:rsid w:val="00245377"/>
    <w:rsid w:val="00255F61"/>
    <w:rsid w:val="002656BA"/>
    <w:rsid w:val="00271A76"/>
    <w:rsid w:val="002A5E0F"/>
    <w:rsid w:val="002B2FEC"/>
    <w:rsid w:val="002D60E4"/>
    <w:rsid w:val="002E728A"/>
    <w:rsid w:val="003049B5"/>
    <w:rsid w:val="003065F7"/>
    <w:rsid w:val="00307690"/>
    <w:rsid w:val="00343580"/>
    <w:rsid w:val="00353F26"/>
    <w:rsid w:val="00363CBA"/>
    <w:rsid w:val="00374356"/>
    <w:rsid w:val="003758F2"/>
    <w:rsid w:val="003818D5"/>
    <w:rsid w:val="00382997"/>
    <w:rsid w:val="003856D0"/>
    <w:rsid w:val="003A2CA8"/>
    <w:rsid w:val="003A46D7"/>
    <w:rsid w:val="003D4D1C"/>
    <w:rsid w:val="003F7914"/>
    <w:rsid w:val="00400A94"/>
    <w:rsid w:val="004026F8"/>
    <w:rsid w:val="004130BD"/>
    <w:rsid w:val="00422570"/>
    <w:rsid w:val="00430646"/>
    <w:rsid w:val="004306FB"/>
    <w:rsid w:val="004369B1"/>
    <w:rsid w:val="00441DAB"/>
    <w:rsid w:val="004437FB"/>
    <w:rsid w:val="00447FCE"/>
    <w:rsid w:val="00456882"/>
    <w:rsid w:val="004575FB"/>
    <w:rsid w:val="00464892"/>
    <w:rsid w:val="00477843"/>
    <w:rsid w:val="00486D23"/>
    <w:rsid w:val="00492F7D"/>
    <w:rsid w:val="004B2495"/>
    <w:rsid w:val="004C162C"/>
    <w:rsid w:val="004C4ACB"/>
    <w:rsid w:val="004F19E0"/>
    <w:rsid w:val="004F20E0"/>
    <w:rsid w:val="004F5C24"/>
    <w:rsid w:val="00506A46"/>
    <w:rsid w:val="0051234B"/>
    <w:rsid w:val="005224E9"/>
    <w:rsid w:val="0052569D"/>
    <w:rsid w:val="00544B09"/>
    <w:rsid w:val="005609E2"/>
    <w:rsid w:val="00561827"/>
    <w:rsid w:val="00573521"/>
    <w:rsid w:val="00573E4D"/>
    <w:rsid w:val="00591C4F"/>
    <w:rsid w:val="00594923"/>
    <w:rsid w:val="005A71ED"/>
    <w:rsid w:val="005B053C"/>
    <w:rsid w:val="005D0DC7"/>
    <w:rsid w:val="005D14DA"/>
    <w:rsid w:val="005D6F42"/>
    <w:rsid w:val="005E0D0D"/>
    <w:rsid w:val="005E129D"/>
    <w:rsid w:val="005E14BC"/>
    <w:rsid w:val="005E3468"/>
    <w:rsid w:val="005E7003"/>
    <w:rsid w:val="005F21B0"/>
    <w:rsid w:val="00605BAD"/>
    <w:rsid w:val="00610554"/>
    <w:rsid w:val="00614287"/>
    <w:rsid w:val="0061497A"/>
    <w:rsid w:val="00616282"/>
    <w:rsid w:val="006428AC"/>
    <w:rsid w:val="00653299"/>
    <w:rsid w:val="006725DB"/>
    <w:rsid w:val="00673FB3"/>
    <w:rsid w:val="006745C9"/>
    <w:rsid w:val="0068306B"/>
    <w:rsid w:val="0069510C"/>
    <w:rsid w:val="006A1551"/>
    <w:rsid w:val="006A463E"/>
    <w:rsid w:val="006A4956"/>
    <w:rsid w:val="006A60DC"/>
    <w:rsid w:val="006A6DEC"/>
    <w:rsid w:val="006A7BA0"/>
    <w:rsid w:val="006C033E"/>
    <w:rsid w:val="006C7199"/>
    <w:rsid w:val="006C7BF3"/>
    <w:rsid w:val="0073094E"/>
    <w:rsid w:val="00737642"/>
    <w:rsid w:val="00742F73"/>
    <w:rsid w:val="00775057"/>
    <w:rsid w:val="007771F5"/>
    <w:rsid w:val="0079135E"/>
    <w:rsid w:val="007A05D3"/>
    <w:rsid w:val="007F04F6"/>
    <w:rsid w:val="007F408A"/>
    <w:rsid w:val="0080358E"/>
    <w:rsid w:val="00804F1A"/>
    <w:rsid w:val="00807F11"/>
    <w:rsid w:val="00817B0A"/>
    <w:rsid w:val="008263D7"/>
    <w:rsid w:val="00831525"/>
    <w:rsid w:val="0083164F"/>
    <w:rsid w:val="00834747"/>
    <w:rsid w:val="00836B2D"/>
    <w:rsid w:val="008463CC"/>
    <w:rsid w:val="00853EAD"/>
    <w:rsid w:val="00855CC8"/>
    <w:rsid w:val="00863DA2"/>
    <w:rsid w:val="00867B5C"/>
    <w:rsid w:val="008A4C3E"/>
    <w:rsid w:val="008A6D0A"/>
    <w:rsid w:val="008C619E"/>
    <w:rsid w:val="00903902"/>
    <w:rsid w:val="0092449D"/>
    <w:rsid w:val="0093138D"/>
    <w:rsid w:val="00936F51"/>
    <w:rsid w:val="009434B5"/>
    <w:rsid w:val="00945EFF"/>
    <w:rsid w:val="00950FDA"/>
    <w:rsid w:val="00951012"/>
    <w:rsid w:val="00962630"/>
    <w:rsid w:val="009836F8"/>
    <w:rsid w:val="00990B1C"/>
    <w:rsid w:val="009B0F61"/>
    <w:rsid w:val="009B2278"/>
    <w:rsid w:val="009B2DF2"/>
    <w:rsid w:val="009B5CD3"/>
    <w:rsid w:val="009C652F"/>
    <w:rsid w:val="009C705B"/>
    <w:rsid w:val="009C71A1"/>
    <w:rsid w:val="009D3DAC"/>
    <w:rsid w:val="009D6B6D"/>
    <w:rsid w:val="009F51F2"/>
    <w:rsid w:val="00A02143"/>
    <w:rsid w:val="00A10CF2"/>
    <w:rsid w:val="00A11781"/>
    <w:rsid w:val="00A21467"/>
    <w:rsid w:val="00A23F59"/>
    <w:rsid w:val="00A25638"/>
    <w:rsid w:val="00A443A7"/>
    <w:rsid w:val="00A5119A"/>
    <w:rsid w:val="00A51820"/>
    <w:rsid w:val="00A52082"/>
    <w:rsid w:val="00A53785"/>
    <w:rsid w:val="00A90061"/>
    <w:rsid w:val="00A9065E"/>
    <w:rsid w:val="00A97693"/>
    <w:rsid w:val="00AA0E69"/>
    <w:rsid w:val="00AB1237"/>
    <w:rsid w:val="00AC09BE"/>
    <w:rsid w:val="00AC1773"/>
    <w:rsid w:val="00AC226E"/>
    <w:rsid w:val="00AF7199"/>
    <w:rsid w:val="00B33008"/>
    <w:rsid w:val="00B647BD"/>
    <w:rsid w:val="00B669D9"/>
    <w:rsid w:val="00BA2CC3"/>
    <w:rsid w:val="00BA7950"/>
    <w:rsid w:val="00BA796F"/>
    <w:rsid w:val="00BB3E4A"/>
    <w:rsid w:val="00BC115D"/>
    <w:rsid w:val="00BC6565"/>
    <w:rsid w:val="00BC7EB9"/>
    <w:rsid w:val="00BE72CE"/>
    <w:rsid w:val="00C00DB1"/>
    <w:rsid w:val="00C01D5F"/>
    <w:rsid w:val="00C406D1"/>
    <w:rsid w:val="00C642DA"/>
    <w:rsid w:val="00C7771B"/>
    <w:rsid w:val="00C8278F"/>
    <w:rsid w:val="00C9472C"/>
    <w:rsid w:val="00CA18CB"/>
    <w:rsid w:val="00CA2CDA"/>
    <w:rsid w:val="00CA322F"/>
    <w:rsid w:val="00CA5398"/>
    <w:rsid w:val="00CB1F7D"/>
    <w:rsid w:val="00CB50B3"/>
    <w:rsid w:val="00CC67CA"/>
    <w:rsid w:val="00CD0C98"/>
    <w:rsid w:val="00CE2DD5"/>
    <w:rsid w:val="00CE5DDC"/>
    <w:rsid w:val="00CF460B"/>
    <w:rsid w:val="00D039E1"/>
    <w:rsid w:val="00D07694"/>
    <w:rsid w:val="00D17621"/>
    <w:rsid w:val="00D22F72"/>
    <w:rsid w:val="00D23DE1"/>
    <w:rsid w:val="00D252AC"/>
    <w:rsid w:val="00D33F16"/>
    <w:rsid w:val="00D530DD"/>
    <w:rsid w:val="00D62B86"/>
    <w:rsid w:val="00D83CCF"/>
    <w:rsid w:val="00D84093"/>
    <w:rsid w:val="00D84868"/>
    <w:rsid w:val="00D930EA"/>
    <w:rsid w:val="00D94402"/>
    <w:rsid w:val="00D95D0F"/>
    <w:rsid w:val="00DA135C"/>
    <w:rsid w:val="00DB2D55"/>
    <w:rsid w:val="00DC01C0"/>
    <w:rsid w:val="00DC1FF0"/>
    <w:rsid w:val="00DC40C6"/>
    <w:rsid w:val="00DE3619"/>
    <w:rsid w:val="00DF4234"/>
    <w:rsid w:val="00E11050"/>
    <w:rsid w:val="00E24B0A"/>
    <w:rsid w:val="00E277BE"/>
    <w:rsid w:val="00E3021B"/>
    <w:rsid w:val="00E3387A"/>
    <w:rsid w:val="00E42E69"/>
    <w:rsid w:val="00E74B77"/>
    <w:rsid w:val="00E81B0A"/>
    <w:rsid w:val="00E84B25"/>
    <w:rsid w:val="00E97111"/>
    <w:rsid w:val="00EA1127"/>
    <w:rsid w:val="00EA3474"/>
    <w:rsid w:val="00EA643A"/>
    <w:rsid w:val="00EB621A"/>
    <w:rsid w:val="00EB7CF2"/>
    <w:rsid w:val="00EB7D57"/>
    <w:rsid w:val="00EF0415"/>
    <w:rsid w:val="00F0586F"/>
    <w:rsid w:val="00F2689B"/>
    <w:rsid w:val="00F30AD0"/>
    <w:rsid w:val="00F45C93"/>
    <w:rsid w:val="00F82430"/>
    <w:rsid w:val="00F85FB9"/>
    <w:rsid w:val="00FB689B"/>
    <w:rsid w:val="00FC04A4"/>
    <w:rsid w:val="00FC6FA1"/>
    <w:rsid w:val="00FD52AD"/>
    <w:rsid w:val="00FD6AAC"/>
    <w:rsid w:val="00FE0497"/>
    <w:rsid w:val="00FE51FC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208C-2D4A-46E3-BD2D-9834FAC2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109</cp:revision>
  <cp:lastPrinted>2015-05-28T11:09:00Z</cp:lastPrinted>
  <dcterms:created xsi:type="dcterms:W3CDTF">2014-01-10T04:34:00Z</dcterms:created>
  <dcterms:modified xsi:type="dcterms:W3CDTF">2015-05-28T11:09:00Z</dcterms:modified>
</cp:coreProperties>
</file>