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E9" w:rsidRPr="00197BE9" w:rsidRDefault="00197BE9" w:rsidP="00197BE9">
      <w:pPr>
        <w:suppressAutoHyphens/>
        <w:jc w:val="center"/>
        <w:rPr>
          <w:sz w:val="28"/>
          <w:szCs w:val="28"/>
          <w:lang w:eastAsia="ar-SA"/>
        </w:rPr>
      </w:pPr>
      <w:r w:rsidRPr="00197BE9">
        <w:rPr>
          <w:noProof/>
          <w:sz w:val="28"/>
          <w:szCs w:val="28"/>
        </w:rPr>
        <w:drawing>
          <wp:anchor distT="0" distB="0" distL="114300" distR="114300" simplePos="0" relativeHeight="251658240" behindDoc="0" locked="0" layoutInCell="1" allowOverlap="1" wp14:anchorId="2230423A" wp14:editId="30696DE8">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BE9" w:rsidRPr="00197BE9" w:rsidRDefault="00197BE9" w:rsidP="00197BE9">
      <w:pPr>
        <w:suppressAutoHyphens/>
        <w:jc w:val="center"/>
        <w:rPr>
          <w:sz w:val="28"/>
          <w:szCs w:val="28"/>
          <w:lang w:eastAsia="ar-SA"/>
        </w:rPr>
      </w:pPr>
    </w:p>
    <w:p w:rsidR="00197BE9" w:rsidRPr="00197BE9" w:rsidRDefault="00197BE9" w:rsidP="00197BE9">
      <w:pPr>
        <w:suppressAutoHyphens/>
        <w:jc w:val="center"/>
        <w:rPr>
          <w:sz w:val="28"/>
          <w:szCs w:val="28"/>
          <w:lang w:eastAsia="ar-SA"/>
        </w:rPr>
      </w:pPr>
      <w:r w:rsidRPr="00197BE9">
        <w:rPr>
          <w:sz w:val="28"/>
          <w:szCs w:val="28"/>
          <w:lang w:eastAsia="ar-SA"/>
        </w:rPr>
        <w:t>МУНИЦИПАЛЬНОЕ ОБРАЗОВАНИЕ</w:t>
      </w:r>
    </w:p>
    <w:p w:rsidR="00197BE9" w:rsidRPr="00197BE9" w:rsidRDefault="00197BE9" w:rsidP="00197BE9">
      <w:pPr>
        <w:jc w:val="center"/>
        <w:rPr>
          <w:sz w:val="28"/>
          <w:szCs w:val="28"/>
          <w:lang w:eastAsia="en-US"/>
        </w:rPr>
      </w:pPr>
      <w:r w:rsidRPr="00197BE9">
        <w:rPr>
          <w:sz w:val="28"/>
          <w:szCs w:val="28"/>
          <w:lang w:eastAsia="en-US"/>
        </w:rPr>
        <w:t>ХАНТЫ-МАНСИЙСКИЙ РАЙОН</w:t>
      </w:r>
    </w:p>
    <w:p w:rsidR="00197BE9" w:rsidRPr="00197BE9" w:rsidRDefault="00197BE9" w:rsidP="00197BE9">
      <w:pPr>
        <w:jc w:val="center"/>
        <w:rPr>
          <w:sz w:val="28"/>
          <w:szCs w:val="28"/>
          <w:lang w:eastAsia="en-US"/>
        </w:rPr>
      </w:pPr>
      <w:r w:rsidRPr="00197BE9">
        <w:rPr>
          <w:sz w:val="28"/>
          <w:szCs w:val="28"/>
          <w:lang w:eastAsia="en-US"/>
        </w:rPr>
        <w:t>Ханты-Мансийский автономный округ – Югра</w:t>
      </w:r>
    </w:p>
    <w:p w:rsidR="00197BE9" w:rsidRPr="00197BE9" w:rsidRDefault="00197BE9" w:rsidP="00197BE9">
      <w:pPr>
        <w:jc w:val="center"/>
        <w:rPr>
          <w:sz w:val="28"/>
          <w:szCs w:val="28"/>
          <w:lang w:eastAsia="en-US"/>
        </w:rPr>
      </w:pPr>
    </w:p>
    <w:p w:rsidR="00197BE9" w:rsidRPr="00197BE9" w:rsidRDefault="00197BE9" w:rsidP="00197BE9">
      <w:pPr>
        <w:jc w:val="center"/>
        <w:rPr>
          <w:b/>
          <w:sz w:val="28"/>
          <w:szCs w:val="28"/>
          <w:lang w:eastAsia="en-US"/>
        </w:rPr>
      </w:pPr>
      <w:r w:rsidRPr="00197BE9">
        <w:rPr>
          <w:b/>
          <w:sz w:val="28"/>
          <w:szCs w:val="28"/>
          <w:lang w:eastAsia="en-US"/>
        </w:rPr>
        <w:t>АДМИНИСТРАЦИЯ ХАНТЫ-МАНСИЙСКОГО РАЙОНА</w:t>
      </w:r>
    </w:p>
    <w:p w:rsidR="00197BE9" w:rsidRPr="00197BE9" w:rsidRDefault="00197BE9" w:rsidP="00197BE9">
      <w:pPr>
        <w:jc w:val="center"/>
        <w:rPr>
          <w:b/>
          <w:sz w:val="28"/>
          <w:szCs w:val="28"/>
          <w:lang w:eastAsia="en-US"/>
        </w:rPr>
      </w:pPr>
    </w:p>
    <w:p w:rsidR="00197BE9" w:rsidRPr="00197BE9" w:rsidRDefault="00197BE9" w:rsidP="00197BE9">
      <w:pPr>
        <w:jc w:val="center"/>
        <w:rPr>
          <w:b/>
          <w:sz w:val="28"/>
          <w:szCs w:val="28"/>
          <w:lang w:eastAsia="en-US"/>
        </w:rPr>
      </w:pPr>
      <w:r w:rsidRPr="00197BE9">
        <w:rPr>
          <w:b/>
          <w:sz w:val="28"/>
          <w:szCs w:val="28"/>
          <w:lang w:eastAsia="en-US"/>
        </w:rPr>
        <w:t>П О С Т А Н О В Л Е Н И Е</w:t>
      </w:r>
    </w:p>
    <w:p w:rsidR="00197BE9" w:rsidRPr="00197BE9" w:rsidRDefault="00197BE9" w:rsidP="00197BE9">
      <w:pPr>
        <w:jc w:val="center"/>
        <w:rPr>
          <w:sz w:val="28"/>
          <w:szCs w:val="28"/>
          <w:lang w:eastAsia="en-US"/>
        </w:rPr>
      </w:pPr>
    </w:p>
    <w:p w:rsidR="00197BE9" w:rsidRPr="00197BE9" w:rsidRDefault="00197BE9" w:rsidP="00197BE9">
      <w:pPr>
        <w:rPr>
          <w:sz w:val="28"/>
          <w:szCs w:val="28"/>
          <w:lang w:eastAsia="en-US"/>
        </w:rPr>
      </w:pPr>
      <w:r w:rsidRPr="00197BE9">
        <w:rPr>
          <w:sz w:val="28"/>
          <w:szCs w:val="28"/>
          <w:lang w:eastAsia="en-US"/>
        </w:rPr>
        <w:t xml:space="preserve">от </w:t>
      </w:r>
      <w:r w:rsidR="00FB1B21">
        <w:rPr>
          <w:sz w:val="28"/>
          <w:szCs w:val="28"/>
          <w:lang w:eastAsia="en-US"/>
        </w:rPr>
        <w:t>25.02.2020</w:t>
      </w:r>
      <w:r w:rsidRPr="00197BE9">
        <w:rPr>
          <w:sz w:val="28"/>
          <w:szCs w:val="28"/>
          <w:lang w:eastAsia="en-US"/>
        </w:rPr>
        <w:t xml:space="preserve">                                                                                                  № </w:t>
      </w:r>
      <w:r w:rsidR="00FB1B21">
        <w:rPr>
          <w:sz w:val="28"/>
          <w:szCs w:val="28"/>
          <w:lang w:eastAsia="en-US"/>
        </w:rPr>
        <w:t>49</w:t>
      </w:r>
    </w:p>
    <w:p w:rsidR="00197BE9" w:rsidRPr="00197BE9" w:rsidRDefault="00197BE9" w:rsidP="00197BE9">
      <w:pPr>
        <w:rPr>
          <w:i/>
          <w:sz w:val="24"/>
          <w:szCs w:val="24"/>
          <w:lang w:eastAsia="en-US"/>
        </w:rPr>
      </w:pPr>
      <w:r w:rsidRPr="00197BE9">
        <w:rPr>
          <w:i/>
          <w:sz w:val="24"/>
          <w:szCs w:val="24"/>
          <w:lang w:eastAsia="en-US"/>
        </w:rPr>
        <w:t>г. Ханты-Мансийск</w:t>
      </w:r>
    </w:p>
    <w:p w:rsidR="00197BE9" w:rsidRPr="00197BE9" w:rsidRDefault="00197BE9" w:rsidP="00197BE9">
      <w:pPr>
        <w:suppressAutoHyphens/>
        <w:rPr>
          <w:sz w:val="28"/>
          <w:szCs w:val="28"/>
          <w:lang w:eastAsia="ar-SA"/>
        </w:rPr>
      </w:pPr>
    </w:p>
    <w:p w:rsidR="00197BE9" w:rsidRPr="00197BE9" w:rsidRDefault="00197BE9" w:rsidP="00197BE9">
      <w:pPr>
        <w:suppressAutoHyphens/>
        <w:rPr>
          <w:sz w:val="28"/>
          <w:szCs w:val="28"/>
          <w:lang w:eastAsia="ar-SA"/>
        </w:rPr>
      </w:pPr>
    </w:p>
    <w:p w:rsidR="00197BE9" w:rsidRDefault="00AE3822" w:rsidP="00197BE9">
      <w:pPr>
        <w:pStyle w:val="ConsPlusTitle"/>
        <w:rPr>
          <w:b w:val="0"/>
          <w:sz w:val="28"/>
          <w:szCs w:val="28"/>
        </w:rPr>
      </w:pPr>
      <w:r w:rsidRPr="00AE3822">
        <w:rPr>
          <w:b w:val="0"/>
          <w:sz w:val="28"/>
          <w:szCs w:val="28"/>
        </w:rPr>
        <w:t>Об утверждении Порядка</w:t>
      </w:r>
      <w:r w:rsidR="00197BE9">
        <w:rPr>
          <w:b w:val="0"/>
          <w:sz w:val="28"/>
          <w:szCs w:val="28"/>
        </w:rPr>
        <w:t xml:space="preserve"> </w:t>
      </w:r>
      <w:r w:rsidRPr="00AE3822">
        <w:rPr>
          <w:b w:val="0"/>
          <w:sz w:val="28"/>
          <w:szCs w:val="28"/>
        </w:rPr>
        <w:t xml:space="preserve">составления </w:t>
      </w:r>
    </w:p>
    <w:p w:rsidR="00197BE9" w:rsidRDefault="00AE3822" w:rsidP="00197BE9">
      <w:pPr>
        <w:pStyle w:val="ConsPlusTitle"/>
        <w:tabs>
          <w:tab w:val="left" w:pos="5103"/>
        </w:tabs>
        <w:rPr>
          <w:b w:val="0"/>
          <w:sz w:val="28"/>
          <w:szCs w:val="28"/>
        </w:rPr>
      </w:pPr>
      <w:r>
        <w:rPr>
          <w:b w:val="0"/>
          <w:sz w:val="28"/>
          <w:szCs w:val="28"/>
        </w:rPr>
        <w:t>и утверждения плана</w:t>
      </w:r>
      <w:r w:rsidR="00197BE9">
        <w:rPr>
          <w:b w:val="0"/>
          <w:sz w:val="28"/>
          <w:szCs w:val="28"/>
        </w:rPr>
        <w:t xml:space="preserve"> </w:t>
      </w:r>
      <w:r w:rsidRPr="00AE3822">
        <w:rPr>
          <w:b w:val="0"/>
          <w:sz w:val="28"/>
          <w:szCs w:val="28"/>
        </w:rPr>
        <w:t>финансово-</w:t>
      </w:r>
    </w:p>
    <w:p w:rsidR="00197BE9" w:rsidRDefault="00AE3822" w:rsidP="00197BE9">
      <w:pPr>
        <w:pStyle w:val="ConsPlusTitle"/>
        <w:tabs>
          <w:tab w:val="left" w:pos="5103"/>
        </w:tabs>
        <w:rPr>
          <w:b w:val="0"/>
          <w:sz w:val="28"/>
          <w:szCs w:val="28"/>
        </w:rPr>
      </w:pPr>
      <w:r w:rsidRPr="00AE3822">
        <w:rPr>
          <w:b w:val="0"/>
          <w:sz w:val="28"/>
          <w:szCs w:val="28"/>
        </w:rPr>
        <w:t>хозяйственной деятельности</w:t>
      </w:r>
      <w:r w:rsidR="00197BE9">
        <w:rPr>
          <w:b w:val="0"/>
          <w:sz w:val="28"/>
          <w:szCs w:val="28"/>
        </w:rPr>
        <w:t xml:space="preserve"> </w:t>
      </w:r>
    </w:p>
    <w:p w:rsidR="00AE3822" w:rsidRPr="00AE3822" w:rsidRDefault="00AE3822" w:rsidP="00197BE9">
      <w:pPr>
        <w:pStyle w:val="ConsPlusTitle"/>
        <w:tabs>
          <w:tab w:val="left" w:pos="5103"/>
        </w:tabs>
        <w:rPr>
          <w:b w:val="0"/>
          <w:sz w:val="28"/>
          <w:szCs w:val="28"/>
        </w:rPr>
      </w:pPr>
      <w:r w:rsidRPr="00AE3822">
        <w:rPr>
          <w:b w:val="0"/>
          <w:sz w:val="28"/>
          <w:szCs w:val="28"/>
        </w:rPr>
        <w:t>муниципальных бюджетных и автономных</w:t>
      </w:r>
    </w:p>
    <w:p w:rsidR="0006266D" w:rsidRPr="00AE3822" w:rsidRDefault="00197BE9" w:rsidP="00197BE9">
      <w:pPr>
        <w:pStyle w:val="ConsPlusTitle"/>
        <w:rPr>
          <w:b w:val="0"/>
          <w:sz w:val="28"/>
          <w:szCs w:val="28"/>
        </w:rPr>
      </w:pPr>
      <w:r>
        <w:rPr>
          <w:b w:val="0"/>
          <w:sz w:val="28"/>
          <w:szCs w:val="28"/>
        </w:rPr>
        <w:t>учреждений Ханты-</w:t>
      </w:r>
      <w:r w:rsidR="00AE3822" w:rsidRPr="00AE3822">
        <w:rPr>
          <w:b w:val="0"/>
          <w:sz w:val="28"/>
          <w:szCs w:val="28"/>
        </w:rPr>
        <w:t>Мансийского района</w:t>
      </w:r>
    </w:p>
    <w:p w:rsidR="0006266D" w:rsidRDefault="0006266D" w:rsidP="00197BE9">
      <w:pPr>
        <w:pStyle w:val="a3"/>
        <w:jc w:val="both"/>
        <w:rPr>
          <w:szCs w:val="28"/>
        </w:rPr>
      </w:pPr>
    </w:p>
    <w:p w:rsidR="00197BE9" w:rsidRPr="005D58B1" w:rsidRDefault="00197BE9" w:rsidP="00197BE9">
      <w:pPr>
        <w:pStyle w:val="a3"/>
        <w:jc w:val="both"/>
        <w:rPr>
          <w:szCs w:val="28"/>
        </w:rPr>
      </w:pPr>
    </w:p>
    <w:p w:rsidR="00197BE9" w:rsidRDefault="00AE3822" w:rsidP="00197BE9">
      <w:pPr>
        <w:autoSpaceDE w:val="0"/>
        <w:autoSpaceDN w:val="0"/>
        <w:adjustRightInd w:val="0"/>
        <w:ind w:firstLine="709"/>
        <w:jc w:val="both"/>
        <w:rPr>
          <w:rFonts w:eastAsia="Calibri"/>
          <w:sz w:val="28"/>
          <w:szCs w:val="28"/>
        </w:rPr>
      </w:pPr>
      <w:r w:rsidRPr="007A25FF">
        <w:rPr>
          <w:rFonts w:eastAsia="Calibri"/>
          <w:sz w:val="28"/>
          <w:szCs w:val="28"/>
        </w:rPr>
        <w:t xml:space="preserve">В соответствии с </w:t>
      </w:r>
      <w:hyperlink r:id="rId9" w:history="1">
        <w:r w:rsidRPr="007A25FF">
          <w:rPr>
            <w:rFonts w:eastAsia="Calibri"/>
            <w:sz w:val="28"/>
            <w:szCs w:val="28"/>
          </w:rPr>
          <w:t>подпунктом 6 пункта 3.3 статьи 32</w:t>
        </w:r>
      </w:hyperlink>
      <w:r w:rsidRPr="007A25FF">
        <w:rPr>
          <w:rFonts w:eastAsia="Calibri"/>
          <w:sz w:val="28"/>
          <w:szCs w:val="28"/>
        </w:rPr>
        <w:t xml:space="preserve"> Федерального закона от 12.01.1996 № 7-ФЗ «О некоммерческих организациях», </w:t>
      </w:r>
      <w:hyperlink r:id="rId10" w:history="1">
        <w:r w:rsidRPr="007A25FF">
          <w:rPr>
            <w:rFonts w:eastAsia="Calibri"/>
            <w:sz w:val="28"/>
            <w:szCs w:val="28"/>
          </w:rPr>
          <w:t>пунктом 7 части 13 статьи 2</w:t>
        </w:r>
      </w:hyperlink>
      <w:r w:rsidRPr="007A25FF">
        <w:rPr>
          <w:rFonts w:eastAsia="Calibri"/>
          <w:sz w:val="28"/>
          <w:szCs w:val="28"/>
        </w:rPr>
        <w:t xml:space="preserve"> Федерального закона от 03.11.2006 № 174-ФЗ </w:t>
      </w:r>
      <w:r w:rsidRPr="007A25FF">
        <w:rPr>
          <w:rFonts w:eastAsia="Calibri"/>
          <w:sz w:val="28"/>
          <w:szCs w:val="28"/>
        </w:rPr>
        <w:br/>
        <w:t xml:space="preserve">«Об автономных учреждениях», </w:t>
      </w:r>
      <w:hyperlink r:id="rId11" w:history="1">
        <w:r w:rsidRPr="007A25FF">
          <w:rPr>
            <w:rFonts w:eastAsia="Calibri"/>
            <w:sz w:val="28"/>
            <w:szCs w:val="28"/>
          </w:rPr>
          <w:t>приказом</w:t>
        </w:r>
      </w:hyperlink>
      <w:r w:rsidRPr="007A25FF">
        <w:rPr>
          <w:rFonts w:eastAsia="Calibri"/>
          <w:sz w:val="28"/>
          <w:szCs w:val="28"/>
        </w:rPr>
        <w:t xml:space="preserve"> Министерства финансов Российской Федерации от </w:t>
      </w:r>
      <w:r w:rsidR="00674D09" w:rsidRPr="007A25FF">
        <w:rPr>
          <w:rFonts w:eastAsia="Calibri"/>
          <w:sz w:val="28"/>
          <w:szCs w:val="28"/>
        </w:rPr>
        <w:t>31.08.2018</w:t>
      </w:r>
      <w:r w:rsidRPr="007A25FF">
        <w:rPr>
          <w:rFonts w:eastAsia="Calibri"/>
          <w:sz w:val="28"/>
          <w:szCs w:val="28"/>
        </w:rPr>
        <w:t xml:space="preserve"> № </w:t>
      </w:r>
      <w:r w:rsidR="00674D09" w:rsidRPr="007A25FF">
        <w:rPr>
          <w:rFonts w:eastAsia="Calibri"/>
          <w:sz w:val="28"/>
          <w:szCs w:val="28"/>
        </w:rPr>
        <w:t>186</w:t>
      </w:r>
      <w:r w:rsidRPr="007A25FF">
        <w:rPr>
          <w:rFonts w:eastAsia="Calibri"/>
          <w:sz w:val="28"/>
          <w:szCs w:val="28"/>
        </w:rPr>
        <w:t xml:space="preserve">н «О требованиях </w:t>
      </w:r>
      <w:r w:rsidRPr="007A25FF">
        <w:rPr>
          <w:rFonts w:eastAsia="Calibri"/>
          <w:sz w:val="28"/>
          <w:szCs w:val="28"/>
        </w:rPr>
        <w:br/>
      </w:r>
      <w:r w:rsidR="00674D09" w:rsidRPr="007A25FF">
        <w:rPr>
          <w:rFonts w:eastAsia="Calibri"/>
          <w:sz w:val="28"/>
          <w:szCs w:val="28"/>
        </w:rPr>
        <w:t xml:space="preserve">к составлению и утверждению плана </w:t>
      </w:r>
      <w:r w:rsidRPr="007A25FF">
        <w:rPr>
          <w:rFonts w:eastAsia="Calibri"/>
          <w:sz w:val="28"/>
          <w:szCs w:val="28"/>
        </w:rPr>
        <w:t>финансово-хозяйственной деятельности государственного (муниципального) учреждения»:</w:t>
      </w:r>
    </w:p>
    <w:p w:rsidR="00197BE9" w:rsidRDefault="00197BE9" w:rsidP="00197BE9">
      <w:pPr>
        <w:autoSpaceDE w:val="0"/>
        <w:autoSpaceDN w:val="0"/>
        <w:adjustRightInd w:val="0"/>
        <w:ind w:firstLine="709"/>
        <w:jc w:val="both"/>
        <w:rPr>
          <w:rFonts w:eastAsia="Calibri"/>
          <w:sz w:val="28"/>
          <w:szCs w:val="28"/>
        </w:rPr>
      </w:pPr>
    </w:p>
    <w:p w:rsidR="00197BE9" w:rsidRDefault="00197BE9" w:rsidP="00197BE9">
      <w:pPr>
        <w:autoSpaceDE w:val="0"/>
        <w:autoSpaceDN w:val="0"/>
        <w:adjustRightInd w:val="0"/>
        <w:ind w:firstLine="709"/>
        <w:jc w:val="both"/>
        <w:rPr>
          <w:sz w:val="28"/>
          <w:szCs w:val="28"/>
        </w:rPr>
      </w:pPr>
      <w:r>
        <w:rPr>
          <w:rFonts w:eastAsia="Calibri"/>
          <w:sz w:val="28"/>
          <w:szCs w:val="28"/>
        </w:rPr>
        <w:t xml:space="preserve">1. </w:t>
      </w:r>
      <w:r w:rsidR="00674D09" w:rsidRPr="007A25FF">
        <w:rPr>
          <w:sz w:val="28"/>
          <w:szCs w:val="28"/>
        </w:rPr>
        <w:t xml:space="preserve">Утвердить </w:t>
      </w:r>
      <w:hyperlink w:anchor="P33" w:history="1">
        <w:r w:rsidR="00674D09" w:rsidRPr="007A25FF">
          <w:rPr>
            <w:sz w:val="28"/>
            <w:szCs w:val="28"/>
          </w:rPr>
          <w:t>Порядок</w:t>
        </w:r>
      </w:hyperlink>
      <w:r w:rsidR="00674D09" w:rsidRPr="007A25FF">
        <w:rPr>
          <w:sz w:val="28"/>
          <w:szCs w:val="28"/>
        </w:rPr>
        <w:t xml:space="preserve"> составления и утверждения плана финансово-хозяйственной деятельности муниципальных бюджетных и автономных учреждений согласно приложению.</w:t>
      </w:r>
    </w:p>
    <w:p w:rsidR="00197BE9" w:rsidRDefault="00197BE9" w:rsidP="00197BE9">
      <w:pPr>
        <w:autoSpaceDE w:val="0"/>
        <w:autoSpaceDN w:val="0"/>
        <w:adjustRightInd w:val="0"/>
        <w:ind w:firstLine="709"/>
        <w:jc w:val="both"/>
        <w:rPr>
          <w:color w:val="000000" w:themeColor="text1"/>
          <w:sz w:val="28"/>
          <w:szCs w:val="28"/>
        </w:rPr>
      </w:pPr>
      <w:r>
        <w:rPr>
          <w:sz w:val="28"/>
          <w:szCs w:val="28"/>
        </w:rPr>
        <w:t xml:space="preserve">2. </w:t>
      </w:r>
      <w:r w:rsidR="005F4BAD" w:rsidRPr="007A25FF">
        <w:rPr>
          <w:sz w:val="28"/>
          <w:szCs w:val="28"/>
        </w:rPr>
        <w:t xml:space="preserve">Признать утратившим силу с 01.01.2020 постановление </w:t>
      </w:r>
      <w:r>
        <w:rPr>
          <w:sz w:val="28"/>
          <w:szCs w:val="28"/>
        </w:rPr>
        <w:t>администрации Ханты-</w:t>
      </w:r>
      <w:r w:rsidR="005F4BAD" w:rsidRPr="007A25FF">
        <w:rPr>
          <w:sz w:val="28"/>
          <w:szCs w:val="28"/>
        </w:rPr>
        <w:t xml:space="preserve">Мансийского района от 10.03.2017 № 60 </w:t>
      </w:r>
      <w:r>
        <w:rPr>
          <w:sz w:val="28"/>
          <w:szCs w:val="28"/>
        </w:rPr>
        <w:br/>
      </w:r>
      <w:r w:rsidR="005F4BAD" w:rsidRPr="007A25FF">
        <w:rPr>
          <w:sz w:val="28"/>
          <w:szCs w:val="28"/>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w:t>
      </w:r>
      <w:r w:rsidR="005F4BAD" w:rsidRPr="00A27137">
        <w:rPr>
          <w:color w:val="000000" w:themeColor="text1"/>
          <w:sz w:val="28"/>
          <w:szCs w:val="28"/>
        </w:rPr>
        <w:t>Ханты-Мансийского района».</w:t>
      </w:r>
    </w:p>
    <w:p w:rsidR="00197BE9" w:rsidRDefault="00197BE9" w:rsidP="00197BE9">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00A27137" w:rsidRPr="00A27137">
        <w:rPr>
          <w:color w:val="000000" w:themeColor="text1"/>
          <w:sz w:val="28"/>
          <w:szCs w:val="28"/>
        </w:rPr>
        <w:t xml:space="preserve">Настоящее постановление вступает в силу после его обнародования и распространяется на правоотношения, возникшие </w:t>
      </w:r>
      <w:r>
        <w:rPr>
          <w:color w:val="000000" w:themeColor="text1"/>
          <w:sz w:val="28"/>
          <w:szCs w:val="28"/>
        </w:rPr>
        <w:br/>
      </w:r>
      <w:r w:rsidR="00A27137" w:rsidRPr="00A27137">
        <w:rPr>
          <w:color w:val="000000" w:themeColor="text1"/>
          <w:sz w:val="28"/>
          <w:szCs w:val="28"/>
        </w:rPr>
        <w:t xml:space="preserve">по составлению проекта бюджета на 2020 год и плановый период </w:t>
      </w:r>
      <w:r>
        <w:rPr>
          <w:color w:val="000000" w:themeColor="text1"/>
          <w:sz w:val="28"/>
          <w:szCs w:val="28"/>
        </w:rPr>
        <w:br/>
      </w:r>
      <w:r w:rsidR="00A27137" w:rsidRPr="00A27137">
        <w:rPr>
          <w:color w:val="000000" w:themeColor="text1"/>
          <w:sz w:val="28"/>
          <w:szCs w:val="28"/>
        </w:rPr>
        <w:t>2021 и 2022 годов.</w:t>
      </w:r>
    </w:p>
    <w:p w:rsidR="00197BE9" w:rsidRDefault="00197BE9" w:rsidP="00197BE9">
      <w:pPr>
        <w:autoSpaceDE w:val="0"/>
        <w:autoSpaceDN w:val="0"/>
        <w:adjustRightInd w:val="0"/>
        <w:ind w:firstLine="709"/>
        <w:jc w:val="both"/>
        <w:rPr>
          <w:sz w:val="28"/>
          <w:szCs w:val="28"/>
        </w:rPr>
      </w:pPr>
      <w:r>
        <w:rPr>
          <w:color w:val="000000" w:themeColor="text1"/>
          <w:sz w:val="28"/>
          <w:szCs w:val="28"/>
        </w:rPr>
        <w:t xml:space="preserve">4. </w:t>
      </w:r>
      <w:r w:rsidR="00674D09" w:rsidRPr="00197BE9">
        <w:rPr>
          <w:sz w:val="28"/>
          <w:szCs w:val="28"/>
        </w:rPr>
        <w:t xml:space="preserve">Опубликовать настоящее постановление </w:t>
      </w:r>
      <w:r w:rsidR="005F4BAD" w:rsidRPr="00197BE9">
        <w:rPr>
          <w:sz w:val="28"/>
          <w:szCs w:val="28"/>
        </w:rPr>
        <w:t>в газете «Наш район» и разместить на официальном с</w:t>
      </w:r>
      <w:r w:rsidRPr="00197BE9">
        <w:rPr>
          <w:sz w:val="28"/>
          <w:szCs w:val="28"/>
        </w:rPr>
        <w:t>айте администрации Ханты-</w:t>
      </w:r>
      <w:r w:rsidR="005F4BAD" w:rsidRPr="00197BE9">
        <w:rPr>
          <w:sz w:val="28"/>
          <w:szCs w:val="28"/>
        </w:rPr>
        <w:t>Мансийского района.</w:t>
      </w:r>
    </w:p>
    <w:p w:rsidR="00674D09" w:rsidRPr="00197BE9" w:rsidRDefault="00197BE9" w:rsidP="00197BE9">
      <w:pPr>
        <w:autoSpaceDE w:val="0"/>
        <w:autoSpaceDN w:val="0"/>
        <w:adjustRightInd w:val="0"/>
        <w:ind w:firstLine="709"/>
        <w:jc w:val="both"/>
        <w:rPr>
          <w:rFonts w:eastAsia="Calibri"/>
          <w:sz w:val="28"/>
          <w:szCs w:val="28"/>
        </w:rPr>
      </w:pPr>
      <w:r>
        <w:rPr>
          <w:sz w:val="28"/>
          <w:szCs w:val="28"/>
        </w:rPr>
        <w:lastRenderedPageBreak/>
        <w:t xml:space="preserve">5. </w:t>
      </w:r>
      <w:r w:rsidR="00674D09" w:rsidRPr="007A25FF">
        <w:rPr>
          <w:sz w:val="28"/>
          <w:szCs w:val="28"/>
        </w:rPr>
        <w:t xml:space="preserve">Контроль за выполнением постановления </w:t>
      </w:r>
      <w:r w:rsidR="005F4BAD" w:rsidRPr="007A25FF">
        <w:rPr>
          <w:sz w:val="28"/>
          <w:szCs w:val="28"/>
        </w:rPr>
        <w:t>возложить на заместителя главы</w:t>
      </w:r>
      <w:r>
        <w:rPr>
          <w:sz w:val="28"/>
          <w:szCs w:val="28"/>
        </w:rPr>
        <w:t xml:space="preserve"> Ханты-Мансийского</w:t>
      </w:r>
      <w:r w:rsidR="005F4BAD" w:rsidRPr="007A25FF">
        <w:rPr>
          <w:sz w:val="28"/>
          <w:szCs w:val="28"/>
        </w:rPr>
        <w:t xml:space="preserve"> района по финансам, председателя комитета по финансам.</w:t>
      </w:r>
    </w:p>
    <w:p w:rsidR="0006266D" w:rsidRPr="007A25FF" w:rsidRDefault="0006266D" w:rsidP="00197BE9">
      <w:pPr>
        <w:pStyle w:val="a3"/>
        <w:autoSpaceDE w:val="0"/>
        <w:autoSpaceDN w:val="0"/>
        <w:adjustRightInd w:val="0"/>
        <w:ind w:firstLine="709"/>
        <w:jc w:val="both"/>
        <w:rPr>
          <w:rFonts w:cs="Times New Roman"/>
          <w:szCs w:val="28"/>
        </w:rPr>
      </w:pPr>
    </w:p>
    <w:p w:rsidR="0006266D" w:rsidRPr="007A25FF" w:rsidRDefault="0006266D" w:rsidP="00197BE9">
      <w:pPr>
        <w:pStyle w:val="a3"/>
        <w:autoSpaceDE w:val="0"/>
        <w:autoSpaceDN w:val="0"/>
        <w:adjustRightInd w:val="0"/>
        <w:jc w:val="both"/>
        <w:rPr>
          <w:rFonts w:cs="Times New Roman"/>
          <w:szCs w:val="28"/>
        </w:rPr>
      </w:pPr>
    </w:p>
    <w:p w:rsidR="0006266D" w:rsidRPr="007A25FF" w:rsidRDefault="0006266D" w:rsidP="00197BE9">
      <w:pPr>
        <w:pStyle w:val="a3"/>
        <w:autoSpaceDE w:val="0"/>
        <w:autoSpaceDN w:val="0"/>
        <w:adjustRightInd w:val="0"/>
        <w:jc w:val="both"/>
        <w:rPr>
          <w:rFonts w:cs="Times New Roman"/>
          <w:szCs w:val="28"/>
        </w:rPr>
      </w:pPr>
    </w:p>
    <w:p w:rsidR="0006266D" w:rsidRPr="007A25FF" w:rsidRDefault="0006266D" w:rsidP="00197BE9">
      <w:pPr>
        <w:pStyle w:val="a3"/>
        <w:autoSpaceDE w:val="0"/>
        <w:autoSpaceDN w:val="0"/>
        <w:adjustRightInd w:val="0"/>
        <w:jc w:val="both"/>
        <w:rPr>
          <w:rFonts w:cs="Times New Roman"/>
          <w:szCs w:val="28"/>
        </w:rPr>
      </w:pPr>
      <w:r w:rsidRPr="007A25FF">
        <w:rPr>
          <w:rFonts w:cs="Times New Roman"/>
          <w:szCs w:val="28"/>
        </w:rPr>
        <w:t xml:space="preserve">Глава Ханты-Мансийского района                       </w:t>
      </w:r>
      <w:r w:rsidR="005F4BAD" w:rsidRPr="007A25FF">
        <w:rPr>
          <w:rFonts w:cs="Times New Roman"/>
          <w:szCs w:val="28"/>
        </w:rPr>
        <w:t xml:space="preserve">             </w:t>
      </w:r>
      <w:r w:rsidRPr="007A25FF">
        <w:rPr>
          <w:rFonts w:cs="Times New Roman"/>
          <w:szCs w:val="28"/>
        </w:rPr>
        <w:t xml:space="preserve">   </w:t>
      </w:r>
      <w:r w:rsidR="00F63A0F" w:rsidRPr="007A25FF">
        <w:rPr>
          <w:rFonts w:cs="Times New Roman"/>
          <w:szCs w:val="28"/>
        </w:rPr>
        <w:t xml:space="preserve">    </w:t>
      </w:r>
      <w:r w:rsidRPr="007A25FF">
        <w:rPr>
          <w:rFonts w:cs="Times New Roman"/>
          <w:szCs w:val="28"/>
        </w:rPr>
        <w:t xml:space="preserve"> К.Р.Минулин</w:t>
      </w:r>
    </w:p>
    <w:p w:rsidR="0006266D" w:rsidRPr="007A25FF" w:rsidRDefault="0006266D" w:rsidP="00197BE9">
      <w:pPr>
        <w:pStyle w:val="a3"/>
        <w:rPr>
          <w:rFonts w:cs="Times New Roman"/>
          <w:szCs w:val="28"/>
        </w:rPr>
      </w:pPr>
    </w:p>
    <w:p w:rsidR="0006266D" w:rsidRPr="007A25FF" w:rsidRDefault="0006266D" w:rsidP="0006266D">
      <w:pPr>
        <w:pStyle w:val="a3"/>
        <w:rPr>
          <w:rFonts w:cs="Times New Roman"/>
          <w:szCs w:val="28"/>
        </w:rPr>
      </w:pPr>
    </w:p>
    <w:p w:rsidR="0006266D" w:rsidRPr="007A25FF" w:rsidRDefault="0006266D" w:rsidP="0006266D">
      <w:pPr>
        <w:pStyle w:val="a3"/>
        <w:rPr>
          <w:rFonts w:cs="Times New Roman"/>
          <w:szCs w:val="28"/>
        </w:rPr>
        <w:sectPr w:rsidR="0006266D" w:rsidRPr="007A25FF" w:rsidSect="00CD1464">
          <w:headerReference w:type="default" r:id="rId12"/>
          <w:type w:val="continuous"/>
          <w:pgSz w:w="11905" w:h="16838"/>
          <w:pgMar w:top="1418" w:right="1276" w:bottom="1134" w:left="1559" w:header="567" w:footer="0" w:gutter="0"/>
          <w:cols w:space="720"/>
          <w:titlePg/>
          <w:docGrid w:linePitch="272"/>
        </w:sectPr>
      </w:pPr>
    </w:p>
    <w:p w:rsidR="0006266D" w:rsidRPr="007A25FF" w:rsidRDefault="0006266D" w:rsidP="00197BE9">
      <w:pPr>
        <w:pStyle w:val="ConsPlusNormal"/>
        <w:jc w:val="right"/>
        <w:outlineLvl w:val="0"/>
        <w:rPr>
          <w:rFonts w:ascii="Times New Roman" w:hAnsi="Times New Roman" w:cs="Times New Roman"/>
          <w:sz w:val="28"/>
          <w:szCs w:val="28"/>
        </w:rPr>
      </w:pPr>
      <w:r w:rsidRPr="007A25FF">
        <w:rPr>
          <w:rFonts w:ascii="Times New Roman" w:hAnsi="Times New Roman" w:cs="Times New Roman"/>
          <w:sz w:val="28"/>
          <w:szCs w:val="28"/>
        </w:rPr>
        <w:lastRenderedPageBreak/>
        <w:t>Приложение</w:t>
      </w:r>
    </w:p>
    <w:p w:rsidR="0006266D" w:rsidRPr="007A25FF" w:rsidRDefault="0006266D" w:rsidP="00197BE9">
      <w:pPr>
        <w:pStyle w:val="ConsPlusNormal"/>
        <w:jc w:val="right"/>
        <w:rPr>
          <w:rFonts w:ascii="Times New Roman" w:hAnsi="Times New Roman" w:cs="Times New Roman"/>
          <w:sz w:val="28"/>
          <w:szCs w:val="28"/>
        </w:rPr>
      </w:pPr>
      <w:r w:rsidRPr="007A25FF">
        <w:rPr>
          <w:rFonts w:ascii="Times New Roman" w:hAnsi="Times New Roman" w:cs="Times New Roman"/>
          <w:sz w:val="28"/>
          <w:szCs w:val="28"/>
        </w:rPr>
        <w:t>к постановлению администрации</w:t>
      </w:r>
    </w:p>
    <w:p w:rsidR="0006266D" w:rsidRPr="007A25FF" w:rsidRDefault="0006266D" w:rsidP="00197BE9">
      <w:pPr>
        <w:pStyle w:val="ConsPlusNormal"/>
        <w:jc w:val="right"/>
        <w:rPr>
          <w:rFonts w:ascii="Times New Roman" w:hAnsi="Times New Roman" w:cs="Times New Roman"/>
          <w:sz w:val="28"/>
          <w:szCs w:val="28"/>
        </w:rPr>
      </w:pPr>
      <w:r w:rsidRPr="007A25FF">
        <w:rPr>
          <w:rFonts w:ascii="Times New Roman" w:hAnsi="Times New Roman" w:cs="Times New Roman"/>
          <w:sz w:val="28"/>
          <w:szCs w:val="28"/>
        </w:rPr>
        <w:t>Ханты-Мансийского района</w:t>
      </w:r>
    </w:p>
    <w:p w:rsidR="00FB1B21" w:rsidRPr="00197BE9" w:rsidRDefault="00FB1B21" w:rsidP="00FB1B21">
      <w:pPr>
        <w:jc w:val="right"/>
        <w:rPr>
          <w:sz w:val="28"/>
          <w:szCs w:val="28"/>
          <w:lang w:eastAsia="en-US"/>
        </w:rPr>
      </w:pPr>
      <w:r w:rsidRPr="00197BE9">
        <w:rPr>
          <w:sz w:val="28"/>
          <w:szCs w:val="28"/>
          <w:lang w:eastAsia="en-US"/>
        </w:rPr>
        <w:t xml:space="preserve">от </w:t>
      </w:r>
      <w:r>
        <w:rPr>
          <w:sz w:val="28"/>
          <w:szCs w:val="28"/>
          <w:lang w:eastAsia="en-US"/>
        </w:rPr>
        <w:t>25.02.2020</w:t>
      </w:r>
      <w:r>
        <w:rPr>
          <w:sz w:val="28"/>
          <w:szCs w:val="28"/>
          <w:lang w:eastAsia="en-US"/>
        </w:rPr>
        <w:t xml:space="preserve"> </w:t>
      </w:r>
      <w:bookmarkStart w:id="0" w:name="_GoBack"/>
      <w:bookmarkEnd w:id="0"/>
      <w:r w:rsidRPr="00197BE9">
        <w:rPr>
          <w:sz w:val="28"/>
          <w:szCs w:val="28"/>
          <w:lang w:eastAsia="en-US"/>
        </w:rPr>
        <w:t xml:space="preserve">№ </w:t>
      </w:r>
      <w:r>
        <w:rPr>
          <w:sz w:val="28"/>
          <w:szCs w:val="28"/>
          <w:lang w:eastAsia="en-US"/>
        </w:rPr>
        <w:t>49</w:t>
      </w:r>
    </w:p>
    <w:p w:rsidR="0006266D" w:rsidRPr="00CD1464" w:rsidRDefault="0006266D" w:rsidP="00197BE9">
      <w:pPr>
        <w:pStyle w:val="ConsPlusNormal"/>
        <w:jc w:val="both"/>
        <w:rPr>
          <w:rFonts w:ascii="Times New Roman" w:hAnsi="Times New Roman" w:cs="Times New Roman"/>
          <w:sz w:val="28"/>
          <w:szCs w:val="28"/>
        </w:rPr>
      </w:pPr>
    </w:p>
    <w:p w:rsidR="0050568E" w:rsidRPr="00CD1464" w:rsidRDefault="0050568E" w:rsidP="00197BE9">
      <w:pPr>
        <w:pStyle w:val="ConsPlusTitle"/>
        <w:jc w:val="center"/>
        <w:rPr>
          <w:b w:val="0"/>
          <w:color w:val="000000" w:themeColor="text1"/>
          <w:sz w:val="28"/>
          <w:szCs w:val="28"/>
        </w:rPr>
      </w:pPr>
      <w:bookmarkStart w:id="1" w:name="P36"/>
      <w:bookmarkEnd w:id="1"/>
      <w:r w:rsidRPr="00CD1464">
        <w:rPr>
          <w:b w:val="0"/>
          <w:color w:val="000000" w:themeColor="text1"/>
          <w:sz w:val="28"/>
          <w:szCs w:val="28"/>
        </w:rPr>
        <w:t>П</w:t>
      </w:r>
      <w:r w:rsidR="00CD1464" w:rsidRPr="00CD1464">
        <w:rPr>
          <w:b w:val="0"/>
          <w:color w:val="000000" w:themeColor="text1"/>
          <w:sz w:val="28"/>
          <w:szCs w:val="28"/>
        </w:rPr>
        <w:t>орядок</w:t>
      </w:r>
    </w:p>
    <w:p w:rsidR="0050568E" w:rsidRPr="00CD1464" w:rsidRDefault="00CD1464" w:rsidP="00197BE9">
      <w:pPr>
        <w:pStyle w:val="ConsPlusTitle"/>
        <w:jc w:val="center"/>
        <w:rPr>
          <w:b w:val="0"/>
          <w:color w:val="000000" w:themeColor="text1"/>
          <w:sz w:val="28"/>
          <w:szCs w:val="28"/>
        </w:rPr>
      </w:pPr>
      <w:r w:rsidRPr="00CD1464">
        <w:rPr>
          <w:b w:val="0"/>
          <w:color w:val="000000" w:themeColor="text1"/>
          <w:sz w:val="28"/>
          <w:szCs w:val="28"/>
        </w:rPr>
        <w:t xml:space="preserve">составления и утверждения плана финансово-хозяйственной деятельности муниципальных бюджетных и автономных учреждений Ханты-Мансийского района </w:t>
      </w:r>
      <w:r w:rsidR="0050568E" w:rsidRPr="00CD1464">
        <w:rPr>
          <w:b w:val="0"/>
          <w:color w:val="000000" w:themeColor="text1"/>
          <w:sz w:val="28"/>
          <w:szCs w:val="28"/>
        </w:rPr>
        <w:t>(</w:t>
      </w:r>
      <w:r w:rsidRPr="00CD1464">
        <w:rPr>
          <w:b w:val="0"/>
          <w:color w:val="000000" w:themeColor="text1"/>
          <w:sz w:val="28"/>
          <w:szCs w:val="28"/>
        </w:rPr>
        <w:t xml:space="preserve">далее – </w:t>
      </w:r>
      <w:r w:rsidR="00F10B14">
        <w:rPr>
          <w:b w:val="0"/>
          <w:color w:val="000000" w:themeColor="text1"/>
          <w:sz w:val="28"/>
          <w:szCs w:val="28"/>
        </w:rPr>
        <w:t>П</w:t>
      </w:r>
      <w:r w:rsidRPr="00CD1464">
        <w:rPr>
          <w:b w:val="0"/>
          <w:color w:val="000000" w:themeColor="text1"/>
          <w:sz w:val="28"/>
          <w:szCs w:val="28"/>
        </w:rPr>
        <w:t>орядок)</w:t>
      </w:r>
    </w:p>
    <w:p w:rsidR="0050568E" w:rsidRPr="00CD1464" w:rsidRDefault="0050568E" w:rsidP="00197BE9">
      <w:pPr>
        <w:pStyle w:val="ConsPlusNormal"/>
        <w:jc w:val="both"/>
        <w:rPr>
          <w:rFonts w:ascii="Times New Roman" w:hAnsi="Times New Roman" w:cs="Times New Roman"/>
          <w:sz w:val="28"/>
          <w:szCs w:val="28"/>
        </w:rPr>
      </w:pPr>
    </w:p>
    <w:p w:rsidR="0050568E" w:rsidRDefault="0050568E" w:rsidP="00197BE9">
      <w:pPr>
        <w:pStyle w:val="ConsPlusTitle"/>
        <w:jc w:val="center"/>
        <w:outlineLvl w:val="1"/>
        <w:rPr>
          <w:b w:val="0"/>
          <w:sz w:val="28"/>
          <w:szCs w:val="28"/>
        </w:rPr>
      </w:pPr>
      <w:r w:rsidRPr="00CD1464">
        <w:rPr>
          <w:b w:val="0"/>
          <w:sz w:val="28"/>
          <w:szCs w:val="28"/>
        </w:rPr>
        <w:t>1. Общие положения</w:t>
      </w:r>
    </w:p>
    <w:p w:rsidR="00065A24" w:rsidRPr="00CD1464" w:rsidRDefault="00065A24" w:rsidP="00197BE9">
      <w:pPr>
        <w:pStyle w:val="ConsPlusTitle"/>
        <w:jc w:val="center"/>
        <w:outlineLvl w:val="1"/>
        <w:rPr>
          <w:b w:val="0"/>
          <w:sz w:val="28"/>
          <w:szCs w:val="28"/>
        </w:rPr>
      </w:pPr>
    </w:p>
    <w:p w:rsidR="0050568E" w:rsidRPr="00CD1464" w:rsidRDefault="0050568E"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1.1. Настоящий Порядок устанавливает </w:t>
      </w:r>
      <w:r w:rsidR="00F10B14">
        <w:rPr>
          <w:rFonts w:ascii="Times New Roman" w:hAnsi="Times New Roman" w:cs="Times New Roman"/>
          <w:sz w:val="28"/>
          <w:szCs w:val="28"/>
        </w:rPr>
        <w:t>правила</w:t>
      </w:r>
      <w:r w:rsidRPr="00CD1464">
        <w:rPr>
          <w:rFonts w:ascii="Times New Roman" w:hAnsi="Times New Roman" w:cs="Times New Roman"/>
          <w:sz w:val="28"/>
          <w:szCs w:val="28"/>
        </w:rPr>
        <w:t xml:space="preserve"> составления и утверждения плана финансово-хозяйственной деятельности (далее </w:t>
      </w:r>
      <w:r w:rsidR="00197BE9">
        <w:rPr>
          <w:rFonts w:ascii="Times New Roman" w:hAnsi="Times New Roman" w:cs="Times New Roman"/>
          <w:sz w:val="28"/>
          <w:szCs w:val="28"/>
        </w:rPr>
        <w:t>–</w:t>
      </w:r>
      <w:r w:rsidRPr="00CD1464">
        <w:rPr>
          <w:rFonts w:ascii="Times New Roman" w:hAnsi="Times New Roman" w:cs="Times New Roman"/>
          <w:sz w:val="28"/>
          <w:szCs w:val="28"/>
        </w:rPr>
        <w:t xml:space="preserve"> План) муниципальных бюджетных и автономных учреждений (далее – Учреждение)</w:t>
      </w:r>
      <w:r w:rsidR="00F10B14">
        <w:rPr>
          <w:rFonts w:ascii="Times New Roman" w:hAnsi="Times New Roman" w:cs="Times New Roman"/>
          <w:sz w:val="28"/>
          <w:szCs w:val="28"/>
        </w:rPr>
        <w:t xml:space="preserve"> Ханты-Мансийского района</w:t>
      </w:r>
      <w:r w:rsidRPr="00CD1464">
        <w:rPr>
          <w:rFonts w:ascii="Times New Roman" w:hAnsi="Times New Roman" w:cs="Times New Roman"/>
          <w:sz w:val="28"/>
          <w:szCs w:val="28"/>
        </w:rPr>
        <w:t>.</w:t>
      </w:r>
    </w:p>
    <w:p w:rsidR="0050568E" w:rsidRPr="00CD1464" w:rsidRDefault="0050568E" w:rsidP="00197BE9">
      <w:pPr>
        <w:pStyle w:val="ConsPlusNormal"/>
        <w:ind w:firstLine="709"/>
        <w:jc w:val="both"/>
        <w:rPr>
          <w:rFonts w:ascii="Times New Roman" w:hAnsi="Times New Roman" w:cs="Times New Roman"/>
          <w:sz w:val="28"/>
          <w:szCs w:val="28"/>
        </w:rPr>
      </w:pPr>
      <w:bookmarkStart w:id="2" w:name="P43"/>
      <w:bookmarkEnd w:id="2"/>
      <w:r w:rsidRPr="00CD1464">
        <w:rPr>
          <w:rFonts w:ascii="Times New Roman" w:hAnsi="Times New Roman" w:cs="Times New Roman"/>
          <w:sz w:val="28"/>
          <w:szCs w:val="28"/>
        </w:rPr>
        <w:t xml:space="preserve">1.2. План </w:t>
      </w:r>
      <w:r w:rsidR="00262609" w:rsidRPr="00CD1464">
        <w:rPr>
          <w:rFonts w:ascii="Times New Roman" w:hAnsi="Times New Roman" w:cs="Times New Roman"/>
          <w:sz w:val="28"/>
          <w:szCs w:val="28"/>
        </w:rPr>
        <w:t>составляется и утверждается на срок, соответствующий сроку действия решения Думы Ханты-Мансийского района о бюджете.</w:t>
      </w:r>
    </w:p>
    <w:p w:rsidR="0050568E" w:rsidRPr="00CD1464" w:rsidRDefault="0050568E"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43" w:history="1">
        <w:r w:rsidRPr="00CD1464">
          <w:rPr>
            <w:rFonts w:ascii="Times New Roman" w:hAnsi="Times New Roman" w:cs="Times New Roman"/>
            <w:sz w:val="28"/>
            <w:szCs w:val="28"/>
          </w:rPr>
          <w:t>абзацем первым</w:t>
        </w:r>
      </w:hyperlink>
      <w:r w:rsidRPr="00CD1464">
        <w:rPr>
          <w:rFonts w:ascii="Times New Roman" w:hAnsi="Times New Roman" w:cs="Times New Roman"/>
          <w:sz w:val="28"/>
          <w:szCs w:val="28"/>
        </w:rPr>
        <w:t xml:space="preserve"> настоящего пункта, показатели Плана утверждаются на период, превышающий указанный срок.</w:t>
      </w:r>
    </w:p>
    <w:p w:rsidR="0050568E" w:rsidRPr="00CD1464" w:rsidRDefault="0050568E"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1.3. План составляется Учреждением по кассовому методу в </w:t>
      </w:r>
      <w:r w:rsidR="00F10B14">
        <w:rPr>
          <w:rFonts w:ascii="Times New Roman" w:hAnsi="Times New Roman" w:cs="Times New Roman"/>
          <w:sz w:val="28"/>
          <w:szCs w:val="28"/>
        </w:rPr>
        <w:t>валюте Российской Федерации</w:t>
      </w:r>
      <w:r w:rsidRPr="00CD1464">
        <w:rPr>
          <w:rFonts w:ascii="Times New Roman" w:hAnsi="Times New Roman" w:cs="Times New Roman"/>
          <w:sz w:val="28"/>
          <w:szCs w:val="28"/>
        </w:rPr>
        <w:t xml:space="preserve"> с точностью до двух знаков после запятой.</w:t>
      </w:r>
    </w:p>
    <w:p w:rsidR="00F05D3B" w:rsidRPr="00CD1464" w:rsidRDefault="0050568E"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1.4. </w:t>
      </w:r>
      <w:r w:rsidR="00F05D3B" w:rsidRPr="00CD1464">
        <w:rPr>
          <w:rFonts w:ascii="Times New Roman" w:hAnsi="Times New Roman" w:cs="Times New Roman"/>
          <w:sz w:val="28"/>
          <w:szCs w:val="28"/>
        </w:rPr>
        <w:t>Составление и утверждение Плана, содержащего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50568E" w:rsidRPr="00CD1464" w:rsidRDefault="0050568E" w:rsidP="00197BE9">
      <w:pPr>
        <w:pStyle w:val="ConsPlusTitle"/>
        <w:jc w:val="both"/>
        <w:rPr>
          <w:b w:val="0"/>
          <w:sz w:val="28"/>
          <w:szCs w:val="28"/>
        </w:rPr>
      </w:pPr>
    </w:p>
    <w:p w:rsidR="00C403F7" w:rsidRDefault="00C403F7" w:rsidP="00197BE9">
      <w:pPr>
        <w:pStyle w:val="ConsPlusTitle"/>
        <w:jc w:val="center"/>
        <w:outlineLvl w:val="1"/>
        <w:rPr>
          <w:b w:val="0"/>
          <w:sz w:val="28"/>
          <w:szCs w:val="28"/>
        </w:rPr>
      </w:pPr>
      <w:r w:rsidRPr="00CD1464">
        <w:rPr>
          <w:b w:val="0"/>
          <w:sz w:val="28"/>
          <w:szCs w:val="28"/>
        </w:rPr>
        <w:t>2. Сроки и порядок составления Плана</w:t>
      </w:r>
    </w:p>
    <w:p w:rsidR="00065A24" w:rsidRPr="00CD1464" w:rsidRDefault="00065A24" w:rsidP="00197BE9">
      <w:pPr>
        <w:pStyle w:val="ConsPlusTitle"/>
        <w:jc w:val="center"/>
        <w:outlineLvl w:val="1"/>
        <w:rPr>
          <w:b w:val="0"/>
          <w:sz w:val="28"/>
          <w:szCs w:val="28"/>
        </w:rPr>
      </w:pP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2.1. При составлении Плана (внесении изменений в него) устанавливается (уточняется) плановый объем поступлений и выплат денежных средств.</w:t>
      </w:r>
    </w:p>
    <w:p w:rsidR="00C403F7" w:rsidRPr="00CD1464" w:rsidRDefault="00096B06" w:rsidP="00AD1BAA">
      <w:pPr>
        <w:pStyle w:val="ConsPlusNormal"/>
        <w:ind w:firstLine="709"/>
        <w:jc w:val="both"/>
        <w:rPr>
          <w:rFonts w:ascii="Times New Roman" w:hAnsi="Times New Roman" w:cs="Times New Roman"/>
          <w:sz w:val="28"/>
          <w:szCs w:val="28"/>
        </w:rPr>
      </w:pPr>
      <w:hyperlink w:anchor="P183" w:history="1">
        <w:r w:rsidR="00C403F7" w:rsidRPr="00CD1464">
          <w:rPr>
            <w:rFonts w:ascii="Times New Roman" w:hAnsi="Times New Roman" w:cs="Times New Roman"/>
            <w:sz w:val="28"/>
            <w:szCs w:val="28"/>
          </w:rPr>
          <w:t>План</w:t>
        </w:r>
      </w:hyperlink>
      <w:r w:rsidR="00C403F7" w:rsidRPr="00CD1464">
        <w:rPr>
          <w:rFonts w:ascii="Times New Roman" w:hAnsi="Times New Roman" w:cs="Times New Roman"/>
          <w:sz w:val="28"/>
          <w:szCs w:val="28"/>
        </w:rPr>
        <w:t xml:space="preserve"> составляется по форме согласно приложению 1 к настоящему </w:t>
      </w:r>
      <w:r w:rsidR="00197BE9">
        <w:rPr>
          <w:rFonts w:ascii="Times New Roman" w:hAnsi="Times New Roman" w:cs="Times New Roman"/>
          <w:sz w:val="28"/>
          <w:szCs w:val="28"/>
        </w:rPr>
        <w:t>П</w:t>
      </w:r>
      <w:r w:rsidR="00C403F7" w:rsidRPr="00CD1464">
        <w:rPr>
          <w:rFonts w:ascii="Times New Roman" w:hAnsi="Times New Roman" w:cs="Times New Roman"/>
          <w:sz w:val="28"/>
          <w:szCs w:val="28"/>
        </w:rPr>
        <w:t>орядку.</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2.2. План составля</w:t>
      </w:r>
      <w:r w:rsidR="00F10B14">
        <w:rPr>
          <w:rFonts w:ascii="Times New Roman" w:hAnsi="Times New Roman" w:cs="Times New Roman"/>
          <w:sz w:val="28"/>
          <w:szCs w:val="28"/>
        </w:rPr>
        <w:t>е</w:t>
      </w:r>
      <w:r w:rsidRPr="00CD1464">
        <w:rPr>
          <w:rFonts w:ascii="Times New Roman" w:hAnsi="Times New Roman" w:cs="Times New Roman"/>
          <w:sz w:val="28"/>
          <w:szCs w:val="28"/>
        </w:rPr>
        <w:t xml:space="preserve">тся на основании обоснований (расчетов) плановых показателей поступлений и выплат, требования к формированию которых установлены в </w:t>
      </w:r>
      <w:hyperlink w:anchor="P107" w:history="1">
        <w:r w:rsidRPr="00CD1464">
          <w:rPr>
            <w:rFonts w:ascii="Times New Roman" w:hAnsi="Times New Roman" w:cs="Times New Roman"/>
            <w:sz w:val="28"/>
            <w:szCs w:val="28"/>
          </w:rPr>
          <w:t>разделе 4</w:t>
        </w:r>
      </w:hyperlink>
      <w:r w:rsidRPr="00CD1464">
        <w:rPr>
          <w:rFonts w:ascii="Times New Roman" w:hAnsi="Times New Roman" w:cs="Times New Roman"/>
          <w:sz w:val="28"/>
          <w:szCs w:val="28"/>
        </w:rPr>
        <w:t xml:space="preserve"> </w:t>
      </w:r>
      <w:r w:rsidR="00F10B14">
        <w:rPr>
          <w:rFonts w:ascii="Times New Roman" w:hAnsi="Times New Roman" w:cs="Times New Roman"/>
          <w:sz w:val="28"/>
          <w:szCs w:val="28"/>
        </w:rPr>
        <w:t xml:space="preserve">настоящего </w:t>
      </w:r>
      <w:r w:rsidRPr="00CD1464">
        <w:rPr>
          <w:rFonts w:ascii="Times New Roman" w:hAnsi="Times New Roman" w:cs="Times New Roman"/>
          <w:sz w:val="28"/>
          <w:szCs w:val="28"/>
        </w:rPr>
        <w:t>Порядка.</w:t>
      </w:r>
    </w:p>
    <w:p w:rsidR="00A27137" w:rsidRPr="00A27137" w:rsidRDefault="00C403F7" w:rsidP="00AD1BAA">
      <w:pPr>
        <w:pStyle w:val="ConsPlusNormal"/>
        <w:ind w:firstLine="709"/>
        <w:jc w:val="both"/>
        <w:rPr>
          <w:rFonts w:ascii="Times New Roman" w:hAnsi="Times New Roman" w:cs="Times New Roman"/>
          <w:color w:val="000000" w:themeColor="text1"/>
          <w:sz w:val="28"/>
          <w:szCs w:val="28"/>
        </w:rPr>
      </w:pPr>
      <w:r w:rsidRPr="00CD1464">
        <w:rPr>
          <w:rFonts w:ascii="Times New Roman" w:hAnsi="Times New Roman" w:cs="Times New Roman"/>
          <w:sz w:val="28"/>
          <w:szCs w:val="28"/>
        </w:rPr>
        <w:t>2.3. Обоснования (расчеты) плановых показателей поступлений и выплат согласовываются с</w:t>
      </w:r>
      <w:r w:rsidR="006A0A66">
        <w:rPr>
          <w:rFonts w:ascii="Times New Roman" w:hAnsi="Times New Roman" w:cs="Times New Roman"/>
          <w:sz w:val="28"/>
          <w:szCs w:val="28"/>
        </w:rPr>
        <w:t xml:space="preserve"> органом администрации Ханты-Мансийского района</w:t>
      </w:r>
      <w:r w:rsidRPr="00CD1464">
        <w:rPr>
          <w:rFonts w:ascii="Times New Roman" w:hAnsi="Times New Roman" w:cs="Times New Roman"/>
          <w:sz w:val="28"/>
          <w:szCs w:val="28"/>
        </w:rPr>
        <w:t xml:space="preserve">, осуществляющим </w:t>
      </w:r>
      <w:r w:rsidRPr="00A27137">
        <w:rPr>
          <w:rFonts w:ascii="Times New Roman" w:hAnsi="Times New Roman" w:cs="Times New Roman"/>
          <w:color w:val="000000" w:themeColor="text1"/>
          <w:sz w:val="28"/>
          <w:szCs w:val="28"/>
        </w:rPr>
        <w:t xml:space="preserve">функции и полномочия </w:t>
      </w:r>
      <w:r w:rsidR="00065A24">
        <w:rPr>
          <w:rFonts w:ascii="Times New Roman" w:hAnsi="Times New Roman" w:cs="Times New Roman"/>
          <w:color w:val="000000" w:themeColor="text1"/>
          <w:sz w:val="28"/>
          <w:szCs w:val="28"/>
        </w:rPr>
        <w:t>у</w:t>
      </w:r>
      <w:r w:rsidRPr="00A27137">
        <w:rPr>
          <w:rFonts w:ascii="Times New Roman" w:hAnsi="Times New Roman" w:cs="Times New Roman"/>
          <w:color w:val="000000" w:themeColor="text1"/>
          <w:sz w:val="28"/>
          <w:szCs w:val="28"/>
        </w:rPr>
        <w:t>чредителя</w:t>
      </w:r>
      <w:r w:rsidR="00354367" w:rsidRPr="00A27137">
        <w:rPr>
          <w:rFonts w:ascii="Times New Roman" w:hAnsi="Times New Roman" w:cs="Times New Roman"/>
          <w:color w:val="000000" w:themeColor="text1"/>
          <w:sz w:val="28"/>
          <w:szCs w:val="28"/>
        </w:rPr>
        <w:t xml:space="preserve"> (далее – Учредитель)</w:t>
      </w:r>
      <w:r w:rsidRPr="00A27137">
        <w:rPr>
          <w:rFonts w:ascii="Times New Roman" w:hAnsi="Times New Roman" w:cs="Times New Roman"/>
          <w:color w:val="000000" w:themeColor="text1"/>
          <w:sz w:val="28"/>
          <w:szCs w:val="28"/>
        </w:rPr>
        <w:t xml:space="preserve"> </w:t>
      </w:r>
      <w:r w:rsidR="00A27137" w:rsidRPr="00A27137">
        <w:rPr>
          <w:rFonts w:ascii="Times New Roman" w:hAnsi="Times New Roman" w:cs="Times New Roman"/>
          <w:color w:val="000000" w:themeColor="text1"/>
          <w:sz w:val="28"/>
          <w:szCs w:val="28"/>
        </w:rPr>
        <w:t>по форме согласно приложению 2 к настоящему Порядку.</w:t>
      </w:r>
    </w:p>
    <w:p w:rsidR="00942752" w:rsidRPr="00F33088" w:rsidRDefault="00942752" w:rsidP="00AD1BAA">
      <w:pPr>
        <w:autoSpaceDE w:val="0"/>
        <w:autoSpaceDN w:val="0"/>
        <w:adjustRightInd w:val="0"/>
        <w:ind w:firstLine="709"/>
        <w:jc w:val="both"/>
        <w:rPr>
          <w:color w:val="000000" w:themeColor="text1"/>
          <w:sz w:val="28"/>
          <w:szCs w:val="28"/>
        </w:rPr>
      </w:pPr>
      <w:r w:rsidRPr="00F33088">
        <w:rPr>
          <w:color w:val="000000" w:themeColor="text1"/>
          <w:sz w:val="28"/>
          <w:szCs w:val="28"/>
        </w:rPr>
        <w:t xml:space="preserve">Форматы таблиц приложения № 2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w:t>
      </w:r>
      <w:r w:rsidRPr="00F33088">
        <w:rPr>
          <w:color w:val="000000" w:themeColor="text1"/>
          <w:sz w:val="28"/>
          <w:szCs w:val="28"/>
        </w:rPr>
        <w:lastRenderedPageBreak/>
        <w:t>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942752" w:rsidRPr="00F33088" w:rsidRDefault="00942752" w:rsidP="00AD1BAA">
      <w:pPr>
        <w:autoSpaceDE w:val="0"/>
        <w:autoSpaceDN w:val="0"/>
        <w:adjustRightInd w:val="0"/>
        <w:ind w:firstLine="709"/>
        <w:jc w:val="both"/>
        <w:rPr>
          <w:color w:val="000000" w:themeColor="text1"/>
          <w:sz w:val="28"/>
          <w:szCs w:val="28"/>
        </w:rPr>
      </w:pPr>
      <w:r w:rsidRPr="00F33088">
        <w:rPr>
          <w:color w:val="000000" w:themeColor="text1"/>
          <w:sz w:val="28"/>
          <w:szCs w:val="28"/>
        </w:rPr>
        <w:t>Учреждение вправе применять дополнительные расчеты (обоснования) показателей, отраженных в таблицах приложения 2 к настоящему Порядку, в соответствии с разработанными им дополнительными таблицами.</w:t>
      </w:r>
    </w:p>
    <w:p w:rsidR="00942752" w:rsidRPr="00B42361" w:rsidRDefault="00942752" w:rsidP="00AD1BAA">
      <w:pPr>
        <w:autoSpaceDE w:val="0"/>
        <w:autoSpaceDN w:val="0"/>
        <w:adjustRightInd w:val="0"/>
        <w:ind w:firstLine="709"/>
        <w:jc w:val="both"/>
        <w:rPr>
          <w:color w:val="000000" w:themeColor="text1"/>
          <w:sz w:val="28"/>
          <w:szCs w:val="28"/>
        </w:rPr>
      </w:pPr>
      <w:r w:rsidRPr="00F33088">
        <w:rPr>
          <w:color w:val="000000" w:themeColor="text1"/>
          <w:sz w:val="28"/>
          <w:szCs w:val="28"/>
        </w:rPr>
        <w:t xml:space="preserve">В случае, если в соответствии со структурой затрат отдельные виды выплат </w:t>
      </w:r>
      <w:r w:rsidR="00AD1BAA">
        <w:rPr>
          <w:color w:val="000000" w:themeColor="text1"/>
          <w:sz w:val="28"/>
          <w:szCs w:val="28"/>
        </w:rPr>
        <w:t>У</w:t>
      </w:r>
      <w:r w:rsidRPr="00F33088">
        <w:rPr>
          <w:color w:val="000000" w:themeColor="text1"/>
          <w:sz w:val="28"/>
          <w:szCs w:val="28"/>
        </w:rPr>
        <w:t>чреждением не осуществляются, то соответствующие расчеты (обоснования) к показателям Плана не формируются.</w:t>
      </w:r>
    </w:p>
    <w:p w:rsidR="00E06BBB"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2.4. Учреждение составляет проект Плана при формировании проекта </w:t>
      </w:r>
      <w:r w:rsidR="00B44437" w:rsidRPr="00CD1464">
        <w:rPr>
          <w:rFonts w:ascii="Times New Roman" w:hAnsi="Times New Roman" w:cs="Times New Roman"/>
          <w:sz w:val="28"/>
          <w:szCs w:val="28"/>
        </w:rPr>
        <w:t xml:space="preserve">решения о бюджете Ханты-Мансийского района </w:t>
      </w:r>
      <w:r w:rsidRPr="00CD1464">
        <w:rPr>
          <w:rFonts w:ascii="Times New Roman" w:hAnsi="Times New Roman" w:cs="Times New Roman"/>
          <w:sz w:val="28"/>
          <w:szCs w:val="28"/>
        </w:rPr>
        <w:t xml:space="preserve">в </w:t>
      </w:r>
      <w:r w:rsidR="00E06BBB" w:rsidRPr="00CD1464">
        <w:rPr>
          <w:rFonts w:ascii="Times New Roman" w:hAnsi="Times New Roman" w:cs="Times New Roman"/>
          <w:sz w:val="28"/>
          <w:szCs w:val="28"/>
        </w:rPr>
        <w:t>течени</w:t>
      </w:r>
      <w:r w:rsidR="00AD1BAA">
        <w:rPr>
          <w:rFonts w:ascii="Times New Roman" w:hAnsi="Times New Roman" w:cs="Times New Roman"/>
          <w:sz w:val="28"/>
          <w:szCs w:val="28"/>
        </w:rPr>
        <w:t>е</w:t>
      </w:r>
      <w:r w:rsidR="00E06BBB" w:rsidRPr="00CD1464">
        <w:rPr>
          <w:rFonts w:ascii="Times New Roman" w:hAnsi="Times New Roman" w:cs="Times New Roman"/>
          <w:sz w:val="28"/>
          <w:szCs w:val="28"/>
        </w:rPr>
        <w:t xml:space="preserve"> </w:t>
      </w:r>
      <w:r w:rsidR="00AD1BAA">
        <w:rPr>
          <w:rFonts w:ascii="Times New Roman" w:hAnsi="Times New Roman" w:cs="Times New Roman"/>
          <w:sz w:val="28"/>
          <w:szCs w:val="28"/>
        </w:rPr>
        <w:br/>
      </w:r>
      <w:r w:rsidR="00E06BBB" w:rsidRPr="00CD1464">
        <w:rPr>
          <w:rFonts w:ascii="Times New Roman" w:hAnsi="Times New Roman" w:cs="Times New Roman"/>
          <w:sz w:val="28"/>
          <w:szCs w:val="28"/>
        </w:rPr>
        <w:t xml:space="preserve">10 рабочих дней </w:t>
      </w:r>
      <w:r w:rsidR="00B44437" w:rsidRPr="00CD1464">
        <w:rPr>
          <w:rFonts w:ascii="Times New Roman" w:hAnsi="Times New Roman" w:cs="Times New Roman"/>
          <w:sz w:val="28"/>
          <w:szCs w:val="28"/>
        </w:rPr>
        <w:t xml:space="preserve">со дня </w:t>
      </w:r>
      <w:r w:rsidR="00E06BBB" w:rsidRPr="00CD1464">
        <w:rPr>
          <w:rFonts w:ascii="Times New Roman" w:hAnsi="Times New Roman" w:cs="Times New Roman"/>
          <w:sz w:val="28"/>
          <w:szCs w:val="28"/>
        </w:rPr>
        <w:t xml:space="preserve">доведения </w:t>
      </w:r>
      <w:r w:rsidR="00942752">
        <w:rPr>
          <w:rFonts w:ascii="Times New Roman" w:hAnsi="Times New Roman" w:cs="Times New Roman"/>
          <w:sz w:val="28"/>
          <w:szCs w:val="28"/>
        </w:rPr>
        <w:t>У</w:t>
      </w:r>
      <w:r w:rsidR="00B44437" w:rsidRPr="00CD1464">
        <w:rPr>
          <w:rFonts w:ascii="Times New Roman" w:hAnsi="Times New Roman" w:cs="Times New Roman"/>
          <w:sz w:val="28"/>
          <w:szCs w:val="28"/>
        </w:rPr>
        <w:t xml:space="preserve">чредителем </w:t>
      </w:r>
      <w:r w:rsidR="00E06BBB" w:rsidRPr="00CD1464">
        <w:rPr>
          <w:rFonts w:ascii="Times New Roman" w:hAnsi="Times New Roman" w:cs="Times New Roman"/>
          <w:sz w:val="28"/>
          <w:szCs w:val="28"/>
        </w:rPr>
        <w:t>информации о планируемых к предоставлению из бюджета объ</w:t>
      </w:r>
      <w:r w:rsidR="00AD1BAA">
        <w:rPr>
          <w:rFonts w:ascii="Times New Roman" w:hAnsi="Times New Roman" w:cs="Times New Roman"/>
          <w:sz w:val="28"/>
          <w:szCs w:val="28"/>
        </w:rPr>
        <w:t>е</w:t>
      </w:r>
      <w:r w:rsidR="00E06BBB" w:rsidRPr="00CD1464">
        <w:rPr>
          <w:rFonts w:ascii="Times New Roman" w:hAnsi="Times New Roman" w:cs="Times New Roman"/>
          <w:sz w:val="28"/>
          <w:szCs w:val="28"/>
        </w:rPr>
        <w:t>мах субсидий:</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2.4.1. </w:t>
      </w:r>
      <w:r w:rsidR="00AD1BAA">
        <w:rPr>
          <w:rFonts w:ascii="Times New Roman" w:hAnsi="Times New Roman" w:cs="Times New Roman"/>
          <w:sz w:val="28"/>
          <w:szCs w:val="28"/>
        </w:rPr>
        <w:t>С</w:t>
      </w:r>
      <w:r w:rsidRPr="00CD1464">
        <w:rPr>
          <w:rFonts w:ascii="Times New Roman" w:hAnsi="Times New Roman" w:cs="Times New Roman"/>
          <w:sz w:val="28"/>
          <w:szCs w:val="28"/>
        </w:rPr>
        <w:t xml:space="preserve"> учетом планируемых объемов поступлений:</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а) субсиди</w:t>
      </w:r>
      <w:r w:rsidR="00AD1BAA">
        <w:rPr>
          <w:rFonts w:ascii="Times New Roman" w:hAnsi="Times New Roman" w:cs="Times New Roman"/>
          <w:sz w:val="28"/>
          <w:szCs w:val="28"/>
        </w:rPr>
        <w:t>й</w:t>
      </w:r>
      <w:r w:rsidRPr="00CD1464">
        <w:rPr>
          <w:rFonts w:ascii="Times New Roman" w:hAnsi="Times New Roman" w:cs="Times New Roman"/>
          <w:sz w:val="28"/>
          <w:szCs w:val="28"/>
        </w:rPr>
        <w:t xml:space="preserve"> на финансовое обеспечение выполнения муниципального задания;</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б) субсиди</w:t>
      </w:r>
      <w:r w:rsidR="00AD1BAA">
        <w:rPr>
          <w:rFonts w:ascii="Times New Roman" w:hAnsi="Times New Roman" w:cs="Times New Roman"/>
          <w:sz w:val="28"/>
          <w:szCs w:val="28"/>
        </w:rPr>
        <w:t>й</w:t>
      </w:r>
      <w:r w:rsidRPr="00CD1464">
        <w:rPr>
          <w:rFonts w:ascii="Times New Roman" w:hAnsi="Times New Roman" w:cs="Times New Roman"/>
          <w:sz w:val="28"/>
          <w:szCs w:val="28"/>
        </w:rPr>
        <w:t xml:space="preserve">, предусмотренных </w:t>
      </w:r>
      <w:hyperlink r:id="rId13" w:history="1">
        <w:r w:rsidRPr="00CD1464">
          <w:rPr>
            <w:rFonts w:ascii="Times New Roman" w:hAnsi="Times New Roman" w:cs="Times New Roman"/>
            <w:sz w:val="28"/>
            <w:szCs w:val="28"/>
          </w:rPr>
          <w:t>абзацем вторым пункта 1 статьи 78.1</w:t>
        </w:r>
      </w:hyperlink>
      <w:r w:rsidRPr="00CD1464">
        <w:rPr>
          <w:rFonts w:ascii="Times New Roman" w:hAnsi="Times New Roman" w:cs="Times New Roman"/>
          <w:sz w:val="28"/>
          <w:szCs w:val="28"/>
        </w:rPr>
        <w:t xml:space="preserve"> Бюджетного кодекса Российской Федерации (далее </w:t>
      </w:r>
      <w:r w:rsidR="00AD1BAA">
        <w:rPr>
          <w:rFonts w:ascii="Times New Roman" w:hAnsi="Times New Roman" w:cs="Times New Roman"/>
          <w:sz w:val="28"/>
          <w:szCs w:val="28"/>
        </w:rPr>
        <w:t>–</w:t>
      </w:r>
      <w:r w:rsidRPr="00CD1464">
        <w:rPr>
          <w:rFonts w:ascii="Times New Roman" w:hAnsi="Times New Roman" w:cs="Times New Roman"/>
          <w:sz w:val="28"/>
          <w:szCs w:val="28"/>
        </w:rPr>
        <w:t xml:space="preserve"> целевые субсидии), и целей их предоставления;</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w:t>
      </w:r>
      <w:r w:rsidR="00AD1BAA">
        <w:rPr>
          <w:rFonts w:ascii="Times New Roman" w:hAnsi="Times New Roman" w:cs="Times New Roman"/>
          <w:sz w:val="28"/>
          <w:szCs w:val="28"/>
        </w:rPr>
        <w:t>–</w:t>
      </w:r>
      <w:r w:rsidRPr="00CD1464">
        <w:rPr>
          <w:rFonts w:ascii="Times New Roman" w:hAnsi="Times New Roman" w:cs="Times New Roman"/>
          <w:sz w:val="28"/>
          <w:szCs w:val="28"/>
        </w:rPr>
        <w:t xml:space="preserve"> субсидия на осуществление капитальных вложений);</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г) грантов, в том числе в форме субсидий, предоставляемых из бюджетов бюджетной системы Российской Федерации (далее </w:t>
      </w:r>
      <w:r w:rsidR="00462D85">
        <w:rPr>
          <w:rFonts w:ascii="Times New Roman" w:hAnsi="Times New Roman" w:cs="Times New Roman"/>
          <w:sz w:val="28"/>
          <w:szCs w:val="28"/>
        </w:rPr>
        <w:t>–</w:t>
      </w:r>
      <w:r w:rsidRPr="00CD1464">
        <w:rPr>
          <w:rFonts w:ascii="Times New Roman" w:hAnsi="Times New Roman" w:cs="Times New Roman"/>
          <w:sz w:val="28"/>
          <w:szCs w:val="28"/>
        </w:rPr>
        <w:t xml:space="preserve"> грант);</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нормативно-правовыми актами, в рамках муниципального задания;</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2.4.2. </w:t>
      </w:r>
      <w:r w:rsidR="00462D85">
        <w:rPr>
          <w:rFonts w:ascii="Times New Roman" w:hAnsi="Times New Roman" w:cs="Times New Roman"/>
          <w:sz w:val="28"/>
          <w:szCs w:val="28"/>
        </w:rPr>
        <w:t>С</w:t>
      </w:r>
      <w:r w:rsidRPr="00CD1464">
        <w:rPr>
          <w:rFonts w:ascii="Times New Roman" w:hAnsi="Times New Roman" w:cs="Times New Roman"/>
          <w:sz w:val="28"/>
          <w:szCs w:val="28"/>
        </w:rPr>
        <w:t xml:space="preserve"> учетом планируемых объемов выплат, связанных с осуществлением деятельности, предусмотренной уставом Учреждения.</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2.5. Учредитель направляет Учреждению информацию о планируемых к предоставлению из бюджета объемах субсидий.</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2.6.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2.6.1. </w:t>
      </w:r>
      <w:r w:rsidR="00462D85">
        <w:rPr>
          <w:rFonts w:ascii="Times New Roman" w:hAnsi="Times New Roman" w:cs="Times New Roman"/>
          <w:sz w:val="28"/>
          <w:szCs w:val="28"/>
        </w:rPr>
        <w:t>П</w:t>
      </w:r>
      <w:r w:rsidRPr="00CD1464">
        <w:rPr>
          <w:rFonts w:ascii="Times New Roman" w:hAnsi="Times New Roman" w:cs="Times New Roman"/>
          <w:sz w:val="28"/>
          <w:szCs w:val="28"/>
        </w:rPr>
        <w:t>ланируемых поступлений:</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а) от доходов </w:t>
      </w:r>
      <w:r w:rsidR="00462D85">
        <w:rPr>
          <w:rFonts w:ascii="Times New Roman" w:hAnsi="Times New Roman" w:cs="Times New Roman"/>
          <w:sz w:val="28"/>
          <w:szCs w:val="28"/>
        </w:rPr>
        <w:t>–</w:t>
      </w:r>
      <w:r w:rsidRPr="00CD1464">
        <w:rPr>
          <w:rFonts w:ascii="Times New Roman" w:hAnsi="Times New Roman" w:cs="Times New Roman"/>
          <w:sz w:val="28"/>
          <w:szCs w:val="28"/>
        </w:rPr>
        <w:t xml:space="preserve"> по коду аналитической группы подвида доходов бюджетов классификации доходов бюджетов;</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lastRenderedPageBreak/>
        <w:t xml:space="preserve">б) от возврата дебиторской задолженности прошлых лет </w:t>
      </w:r>
      <w:r w:rsidR="00462D85">
        <w:rPr>
          <w:rFonts w:ascii="Times New Roman" w:hAnsi="Times New Roman" w:cs="Times New Roman"/>
          <w:sz w:val="28"/>
          <w:szCs w:val="28"/>
        </w:rPr>
        <w:t>–</w:t>
      </w:r>
      <w:r w:rsidRPr="00CD1464">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r w:rsidR="00281A7F">
        <w:rPr>
          <w:rFonts w:ascii="Times New Roman" w:hAnsi="Times New Roman" w:cs="Times New Roman"/>
          <w:sz w:val="28"/>
          <w:szCs w:val="28"/>
        </w:rPr>
        <w:t>.</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2.6.2. </w:t>
      </w:r>
      <w:r w:rsidR="00281A7F">
        <w:rPr>
          <w:rFonts w:ascii="Times New Roman" w:hAnsi="Times New Roman" w:cs="Times New Roman"/>
          <w:sz w:val="28"/>
          <w:szCs w:val="28"/>
        </w:rPr>
        <w:t>П</w:t>
      </w:r>
      <w:r w:rsidRPr="00CD1464">
        <w:rPr>
          <w:rFonts w:ascii="Times New Roman" w:hAnsi="Times New Roman" w:cs="Times New Roman"/>
          <w:sz w:val="28"/>
          <w:szCs w:val="28"/>
        </w:rPr>
        <w:t>ланируемых выплат:</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а) по расходам </w:t>
      </w:r>
      <w:r w:rsidR="004E5156">
        <w:rPr>
          <w:rFonts w:ascii="Times New Roman" w:hAnsi="Times New Roman" w:cs="Times New Roman"/>
          <w:sz w:val="28"/>
          <w:szCs w:val="28"/>
        </w:rPr>
        <w:t>–</w:t>
      </w:r>
      <w:r w:rsidRPr="00CD1464">
        <w:rPr>
          <w:rFonts w:ascii="Times New Roman" w:hAnsi="Times New Roman" w:cs="Times New Roman"/>
          <w:sz w:val="28"/>
          <w:szCs w:val="28"/>
        </w:rPr>
        <w:t xml:space="preserve"> по кодам видов расходов классификации расходов бюджетов;</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б) по возврату в бюджет остатков субсидий прошлых лет </w:t>
      </w:r>
      <w:r w:rsidR="004E5156">
        <w:rPr>
          <w:rFonts w:ascii="Times New Roman" w:hAnsi="Times New Roman" w:cs="Times New Roman"/>
          <w:sz w:val="28"/>
          <w:szCs w:val="28"/>
        </w:rPr>
        <w:t>–</w:t>
      </w:r>
      <w:r w:rsidRPr="00CD1464">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403F7" w:rsidRPr="00CD1464" w:rsidRDefault="00C403F7"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в) по уплате налогов, объектом налогообложения которых являю</w:t>
      </w:r>
      <w:r w:rsidR="004E5156">
        <w:rPr>
          <w:rFonts w:ascii="Times New Roman" w:hAnsi="Times New Roman" w:cs="Times New Roman"/>
          <w:sz w:val="28"/>
          <w:szCs w:val="28"/>
        </w:rPr>
        <w:t>тся доходы (прибыль) учреждения</w:t>
      </w:r>
      <w:r w:rsidRPr="00CD1464">
        <w:rPr>
          <w:rFonts w:ascii="Times New Roman" w:hAnsi="Times New Roman" w:cs="Times New Roman"/>
          <w:sz w:val="28"/>
          <w:szCs w:val="28"/>
        </w:rPr>
        <w:t xml:space="preserve"> </w:t>
      </w:r>
      <w:r w:rsidR="004E5156">
        <w:rPr>
          <w:rFonts w:ascii="Times New Roman" w:hAnsi="Times New Roman" w:cs="Times New Roman"/>
          <w:sz w:val="28"/>
          <w:szCs w:val="28"/>
        </w:rPr>
        <w:t>–</w:t>
      </w:r>
      <w:r w:rsidRPr="00CD1464">
        <w:rPr>
          <w:rFonts w:ascii="Times New Roman" w:hAnsi="Times New Roman" w:cs="Times New Roman"/>
          <w:sz w:val="28"/>
          <w:szCs w:val="28"/>
        </w:rPr>
        <w:t xml:space="preserve"> по коду аналитической группы подвида доходов бюджетов классификации доходов бюджетов.</w:t>
      </w:r>
    </w:p>
    <w:p w:rsidR="00E10AE4" w:rsidRPr="00CD1464" w:rsidRDefault="00E10AE4"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w:t>
      </w:r>
    </w:p>
    <w:p w:rsidR="00231270" w:rsidRPr="00CD1464" w:rsidRDefault="00231270" w:rsidP="00197BE9">
      <w:pPr>
        <w:pStyle w:val="ConsPlusTitle"/>
        <w:jc w:val="both"/>
        <w:outlineLvl w:val="1"/>
        <w:rPr>
          <w:b w:val="0"/>
          <w:sz w:val="28"/>
          <w:szCs w:val="28"/>
        </w:rPr>
      </w:pPr>
    </w:p>
    <w:p w:rsidR="00231270" w:rsidRDefault="00231270" w:rsidP="00197BE9">
      <w:pPr>
        <w:pStyle w:val="ConsPlusTitle"/>
        <w:jc w:val="center"/>
        <w:outlineLvl w:val="1"/>
        <w:rPr>
          <w:b w:val="0"/>
          <w:sz w:val="28"/>
          <w:szCs w:val="28"/>
        </w:rPr>
      </w:pPr>
      <w:r w:rsidRPr="00CD1464">
        <w:rPr>
          <w:b w:val="0"/>
          <w:sz w:val="28"/>
          <w:szCs w:val="28"/>
        </w:rPr>
        <w:t>3. Сроки и порядок внесения изменений в План</w:t>
      </w:r>
    </w:p>
    <w:p w:rsidR="00065A24" w:rsidRPr="00CD1464" w:rsidRDefault="00065A24" w:rsidP="00197BE9">
      <w:pPr>
        <w:pStyle w:val="ConsPlusTitle"/>
        <w:jc w:val="center"/>
        <w:outlineLvl w:val="1"/>
        <w:rPr>
          <w:b w:val="0"/>
          <w:sz w:val="28"/>
          <w:szCs w:val="28"/>
        </w:rPr>
      </w:pP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3.1. Изменение показателей Плана в течение текущего финансового года должно осуществляться в связи с:</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D1BAA"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изменением объема услуг (работ), предоставляемых за плату;</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изменением объемов безвозмездных поступлений от юридических и физических лиц;</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231270" w:rsidRPr="00CD1464" w:rsidRDefault="00231270" w:rsidP="00AD1BAA">
      <w:pPr>
        <w:pStyle w:val="ConsPlusNormal"/>
        <w:ind w:firstLine="709"/>
        <w:jc w:val="both"/>
        <w:rPr>
          <w:rFonts w:ascii="Times New Roman" w:hAnsi="Times New Roman" w:cs="Times New Roman"/>
          <w:sz w:val="28"/>
          <w:szCs w:val="28"/>
        </w:rPr>
      </w:pPr>
      <w:bookmarkStart w:id="3" w:name="P85"/>
      <w:bookmarkEnd w:id="3"/>
      <w:r w:rsidRPr="00CD1464">
        <w:rPr>
          <w:rFonts w:ascii="Times New Roman" w:hAnsi="Times New Roman" w:cs="Times New Roman"/>
          <w:sz w:val="28"/>
          <w:szCs w:val="28"/>
        </w:rPr>
        <w:t xml:space="preserve">в) проведением реорганизации </w:t>
      </w:r>
      <w:r w:rsidR="004E5156">
        <w:rPr>
          <w:rFonts w:ascii="Times New Roman" w:hAnsi="Times New Roman" w:cs="Times New Roman"/>
          <w:sz w:val="28"/>
          <w:szCs w:val="28"/>
        </w:rPr>
        <w:t>У</w:t>
      </w:r>
      <w:r w:rsidRPr="00CD1464">
        <w:rPr>
          <w:rFonts w:ascii="Times New Roman" w:hAnsi="Times New Roman" w:cs="Times New Roman"/>
          <w:sz w:val="28"/>
          <w:szCs w:val="28"/>
        </w:rPr>
        <w:t>чреждения.</w:t>
      </w:r>
    </w:p>
    <w:p w:rsidR="009D6CAE" w:rsidRDefault="00231270" w:rsidP="00AD1BAA">
      <w:pPr>
        <w:autoSpaceDE w:val="0"/>
        <w:autoSpaceDN w:val="0"/>
        <w:adjustRightInd w:val="0"/>
        <w:ind w:firstLine="709"/>
        <w:jc w:val="both"/>
        <w:rPr>
          <w:rFonts w:eastAsiaTheme="minorHAnsi"/>
          <w:sz w:val="28"/>
          <w:szCs w:val="28"/>
          <w:lang w:eastAsia="en-US"/>
        </w:rPr>
      </w:pPr>
      <w:r w:rsidRPr="00CD1464">
        <w:rPr>
          <w:sz w:val="28"/>
          <w:szCs w:val="28"/>
        </w:rPr>
        <w:t xml:space="preserve">3.2. </w:t>
      </w:r>
      <w:r w:rsidR="009D6CAE">
        <w:rPr>
          <w:rFonts w:eastAsiaTheme="minorHAnsi"/>
          <w:sz w:val="28"/>
          <w:szCs w:val="28"/>
          <w:lang w:eastAsia="en-US"/>
        </w:rPr>
        <w:t xml:space="preserve">В целях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Решение о внесении изменений в План принимается руководителем </w:t>
      </w:r>
      <w:r w:rsidR="004E5156">
        <w:rPr>
          <w:rFonts w:eastAsiaTheme="minorHAnsi"/>
          <w:sz w:val="28"/>
          <w:szCs w:val="28"/>
          <w:lang w:eastAsia="en-US"/>
        </w:rPr>
        <w:t>У</w:t>
      </w:r>
      <w:r w:rsidR="009D6CAE">
        <w:rPr>
          <w:rFonts w:eastAsiaTheme="minorHAnsi"/>
          <w:sz w:val="28"/>
          <w:szCs w:val="28"/>
          <w:lang w:eastAsia="en-US"/>
        </w:rPr>
        <w:t>чреждения.</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3.3. Внесение изменений в показатели Плана по поступлениям и (или) выплатам должно формироваться путем внесения изменений в </w:t>
      </w:r>
      <w:r w:rsidRPr="00CD1464">
        <w:rPr>
          <w:rFonts w:ascii="Times New Roman" w:hAnsi="Times New Roman" w:cs="Times New Roman"/>
          <w:sz w:val="28"/>
          <w:szCs w:val="28"/>
        </w:rPr>
        <w:lastRenderedPageBreak/>
        <w:t xml:space="preserve">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88" w:history="1">
        <w:r w:rsidRPr="00CD1464">
          <w:rPr>
            <w:rFonts w:ascii="Times New Roman" w:hAnsi="Times New Roman" w:cs="Times New Roman"/>
            <w:sz w:val="28"/>
            <w:szCs w:val="28"/>
          </w:rPr>
          <w:t>пунктом 3.4</w:t>
        </w:r>
      </w:hyperlink>
      <w:r w:rsidRPr="00CD1464">
        <w:rPr>
          <w:rFonts w:ascii="Times New Roman" w:hAnsi="Times New Roman" w:cs="Times New Roman"/>
          <w:sz w:val="28"/>
          <w:szCs w:val="28"/>
        </w:rPr>
        <w:t xml:space="preserve"> </w:t>
      </w:r>
      <w:r w:rsidR="00C613B3">
        <w:rPr>
          <w:rFonts w:ascii="Times New Roman" w:hAnsi="Times New Roman" w:cs="Times New Roman"/>
          <w:sz w:val="28"/>
          <w:szCs w:val="28"/>
        </w:rPr>
        <w:t xml:space="preserve">настоящего </w:t>
      </w:r>
      <w:r w:rsidRPr="00CD1464">
        <w:rPr>
          <w:rFonts w:ascii="Times New Roman" w:hAnsi="Times New Roman" w:cs="Times New Roman"/>
          <w:sz w:val="28"/>
          <w:szCs w:val="28"/>
        </w:rPr>
        <w:t>Порядка.</w:t>
      </w:r>
    </w:p>
    <w:p w:rsidR="00231270" w:rsidRPr="00CD1464" w:rsidRDefault="00231270" w:rsidP="00AD1BAA">
      <w:pPr>
        <w:pStyle w:val="ConsPlusNormal"/>
        <w:ind w:firstLine="709"/>
        <w:jc w:val="both"/>
        <w:rPr>
          <w:rFonts w:ascii="Times New Roman" w:hAnsi="Times New Roman" w:cs="Times New Roman"/>
          <w:sz w:val="28"/>
          <w:szCs w:val="28"/>
        </w:rPr>
      </w:pPr>
      <w:bookmarkStart w:id="4" w:name="P88"/>
      <w:bookmarkEnd w:id="4"/>
      <w:r w:rsidRPr="00CD1464">
        <w:rPr>
          <w:rFonts w:ascii="Times New Roman" w:hAnsi="Times New Roman" w:cs="Times New Roman"/>
          <w:sz w:val="28"/>
          <w:szCs w:val="28"/>
        </w:rPr>
        <w:t xml:space="preserve">3.4. Учреждение </w:t>
      </w:r>
      <w:r w:rsidR="00F221E8" w:rsidRPr="00CD1464">
        <w:rPr>
          <w:rFonts w:ascii="Times New Roman" w:hAnsi="Times New Roman" w:cs="Times New Roman"/>
          <w:sz w:val="28"/>
          <w:szCs w:val="28"/>
        </w:rPr>
        <w:t xml:space="preserve">по решению </w:t>
      </w:r>
      <w:r w:rsidR="004E5156">
        <w:rPr>
          <w:rFonts w:ascii="Times New Roman" w:hAnsi="Times New Roman" w:cs="Times New Roman"/>
          <w:sz w:val="28"/>
          <w:szCs w:val="28"/>
        </w:rPr>
        <w:t>У</w:t>
      </w:r>
      <w:r w:rsidR="00F221E8" w:rsidRPr="00CD1464">
        <w:rPr>
          <w:rFonts w:ascii="Times New Roman" w:hAnsi="Times New Roman" w:cs="Times New Roman"/>
          <w:sz w:val="28"/>
          <w:szCs w:val="28"/>
        </w:rPr>
        <w:t xml:space="preserve">чредителя </w:t>
      </w:r>
      <w:r w:rsidRPr="00CD1464">
        <w:rPr>
          <w:rFonts w:ascii="Times New Roman" w:hAnsi="Times New Roman" w:cs="Times New Roman"/>
          <w:sz w:val="28"/>
          <w:szCs w:val="28"/>
        </w:rPr>
        <w:t>осуществля</w:t>
      </w:r>
      <w:r w:rsidR="00C613B3">
        <w:rPr>
          <w:rFonts w:ascii="Times New Roman" w:hAnsi="Times New Roman" w:cs="Times New Roman"/>
          <w:sz w:val="28"/>
          <w:szCs w:val="28"/>
        </w:rPr>
        <w:t>е</w:t>
      </w:r>
      <w:r w:rsidRPr="00CD1464">
        <w:rPr>
          <w:rFonts w:ascii="Times New Roman" w:hAnsi="Times New Roman" w:cs="Times New Roman"/>
          <w:sz w:val="28"/>
          <w:szCs w:val="28"/>
        </w:rPr>
        <w:t>т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а) при поступлении в текущем финансовом году:</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сумм возврата дебиторской задолженности прошлых лет;</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231270" w:rsidRPr="00CD1464"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сумм, поступивших по решению суда или на основании исполнительных документов;</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б) при необходимости осуществления выплат:</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 возмещению ущерба;</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 решению суда, на основании исполнительных документов;</w:t>
      </w:r>
    </w:p>
    <w:p w:rsidR="00231270" w:rsidRPr="00CD1464"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 уплате штрафов, в том числе административных.</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3.5. При внесении изменений в показатели Плана в случае, установленном подпунктом </w:t>
      </w:r>
      <w:r w:rsidR="004E5156">
        <w:rPr>
          <w:rFonts w:ascii="Times New Roman" w:hAnsi="Times New Roman" w:cs="Times New Roman"/>
          <w:sz w:val="28"/>
          <w:szCs w:val="28"/>
        </w:rPr>
        <w:t>«</w:t>
      </w:r>
      <w:r w:rsidRPr="00CD1464">
        <w:rPr>
          <w:rFonts w:ascii="Times New Roman" w:hAnsi="Times New Roman" w:cs="Times New Roman"/>
          <w:sz w:val="28"/>
          <w:szCs w:val="28"/>
        </w:rPr>
        <w:t>в</w:t>
      </w:r>
      <w:r w:rsidR="004E5156">
        <w:rPr>
          <w:rFonts w:ascii="Times New Roman" w:hAnsi="Times New Roman" w:cs="Times New Roman"/>
          <w:sz w:val="28"/>
          <w:szCs w:val="28"/>
        </w:rPr>
        <w:t>»</w:t>
      </w:r>
      <w:r w:rsidRPr="00CD1464">
        <w:rPr>
          <w:rFonts w:ascii="Times New Roman" w:hAnsi="Times New Roman" w:cs="Times New Roman"/>
          <w:sz w:val="28"/>
          <w:szCs w:val="28"/>
        </w:rPr>
        <w:t xml:space="preserve"> пункта 3.1 </w:t>
      </w:r>
      <w:r w:rsidR="00C613B3">
        <w:rPr>
          <w:rFonts w:ascii="Times New Roman" w:hAnsi="Times New Roman" w:cs="Times New Roman"/>
          <w:sz w:val="28"/>
          <w:szCs w:val="28"/>
        </w:rPr>
        <w:t xml:space="preserve">настоящего </w:t>
      </w:r>
      <w:r w:rsidRPr="00CD1464">
        <w:rPr>
          <w:rFonts w:ascii="Times New Roman" w:hAnsi="Times New Roman" w:cs="Times New Roman"/>
          <w:sz w:val="28"/>
          <w:szCs w:val="28"/>
        </w:rPr>
        <w:t>Порядка, при реорганизации:</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а) в форме присоединения, слияния </w:t>
      </w:r>
      <w:r w:rsidR="004E5156">
        <w:rPr>
          <w:rFonts w:ascii="Times New Roman" w:hAnsi="Times New Roman" w:cs="Times New Roman"/>
          <w:sz w:val="28"/>
          <w:szCs w:val="28"/>
        </w:rPr>
        <w:t>–</w:t>
      </w:r>
      <w:r w:rsidRPr="00CD1464">
        <w:rPr>
          <w:rFonts w:ascii="Times New Roman" w:hAnsi="Times New Roman" w:cs="Times New Roman"/>
          <w:sz w:val="28"/>
          <w:szCs w:val="28"/>
        </w:rPr>
        <w:t xml:space="preserve">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б) в форме выделения </w:t>
      </w:r>
      <w:r w:rsidR="004E5156">
        <w:rPr>
          <w:rFonts w:ascii="Times New Roman" w:hAnsi="Times New Roman" w:cs="Times New Roman"/>
          <w:sz w:val="28"/>
          <w:szCs w:val="28"/>
        </w:rPr>
        <w:t>–</w:t>
      </w:r>
      <w:r w:rsidRPr="00CD1464">
        <w:rPr>
          <w:rFonts w:ascii="Times New Roman" w:hAnsi="Times New Roman" w:cs="Times New Roman"/>
          <w:sz w:val="28"/>
          <w:szCs w:val="28"/>
        </w:rPr>
        <w:t xml:space="preserve"> показатели Плана Учреждения, реорганизованного путем выделения из него других </w:t>
      </w:r>
      <w:r w:rsidR="00281A7F">
        <w:rPr>
          <w:rFonts w:ascii="Times New Roman" w:hAnsi="Times New Roman" w:cs="Times New Roman"/>
          <w:sz w:val="28"/>
          <w:szCs w:val="28"/>
        </w:rPr>
        <w:t>У</w:t>
      </w:r>
      <w:r w:rsidRPr="00CD1464">
        <w:rPr>
          <w:rFonts w:ascii="Times New Roman" w:hAnsi="Times New Roman" w:cs="Times New Roman"/>
          <w:sz w:val="28"/>
          <w:szCs w:val="28"/>
        </w:rPr>
        <w:t>чреждений, подлежат уменьшению на показатели поступлений и выплат Планов вновь возникших юридических лиц;</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в) в форме разделения </w:t>
      </w:r>
      <w:r w:rsidR="004E5156">
        <w:rPr>
          <w:rFonts w:ascii="Times New Roman" w:hAnsi="Times New Roman" w:cs="Times New Roman"/>
          <w:sz w:val="28"/>
          <w:szCs w:val="28"/>
        </w:rPr>
        <w:t>–</w:t>
      </w:r>
      <w:r w:rsidRPr="00CD1464">
        <w:rPr>
          <w:rFonts w:ascii="Times New Roman" w:hAnsi="Times New Roman" w:cs="Times New Roman"/>
          <w:sz w:val="28"/>
          <w:szCs w:val="28"/>
        </w:rPr>
        <w:t xml:space="preserve">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231270" w:rsidRPr="00CD1464" w:rsidRDefault="00231270" w:rsidP="00AD1BAA">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231270" w:rsidRDefault="00231270" w:rsidP="00197BE9">
      <w:pPr>
        <w:pStyle w:val="ConsPlusNormal"/>
        <w:jc w:val="both"/>
        <w:rPr>
          <w:rFonts w:ascii="Times New Roman" w:hAnsi="Times New Roman" w:cs="Times New Roman"/>
          <w:sz w:val="28"/>
          <w:szCs w:val="28"/>
        </w:rPr>
      </w:pPr>
    </w:p>
    <w:p w:rsidR="00231270" w:rsidRPr="00CD1464" w:rsidRDefault="00231270" w:rsidP="00197BE9">
      <w:pPr>
        <w:pStyle w:val="ConsPlusTitle"/>
        <w:jc w:val="center"/>
        <w:outlineLvl w:val="1"/>
        <w:rPr>
          <w:b w:val="0"/>
          <w:sz w:val="28"/>
          <w:szCs w:val="28"/>
        </w:rPr>
      </w:pPr>
      <w:bookmarkStart w:id="5" w:name="P107"/>
      <w:bookmarkEnd w:id="5"/>
      <w:r w:rsidRPr="00CD1464">
        <w:rPr>
          <w:b w:val="0"/>
          <w:sz w:val="28"/>
          <w:szCs w:val="28"/>
        </w:rPr>
        <w:t>4. Формирование обоснований (расчетов) плановых показателей</w:t>
      </w:r>
      <w:r w:rsidR="00CD1464">
        <w:rPr>
          <w:b w:val="0"/>
          <w:sz w:val="28"/>
          <w:szCs w:val="28"/>
        </w:rPr>
        <w:t xml:space="preserve"> </w:t>
      </w:r>
      <w:r w:rsidRPr="00CD1464">
        <w:rPr>
          <w:b w:val="0"/>
          <w:sz w:val="28"/>
          <w:szCs w:val="28"/>
        </w:rPr>
        <w:t>поступлений и выплат</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lastRenderedPageBreak/>
        <w:t>4.1.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4.3. Расчеты доходов формируются:</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от использования собственности (в том числе доходы в виде арендной платы, платы за сервитут</w:t>
      </w:r>
      <w:r w:rsidR="004E5156">
        <w:rPr>
          <w:rFonts w:ascii="Times New Roman" w:hAnsi="Times New Roman" w:cs="Times New Roman"/>
          <w:sz w:val="28"/>
          <w:szCs w:val="28"/>
        </w:rPr>
        <w:t xml:space="preserve"> (</w:t>
      </w:r>
      <w:r w:rsidR="00A67B62">
        <w:rPr>
          <w:rFonts w:ascii="Times New Roman" w:hAnsi="Times New Roman" w:cs="Times New Roman"/>
          <w:sz w:val="28"/>
          <w:szCs w:val="28"/>
        </w:rPr>
        <w:t>за исключением платы за сервитут земельных участков, находящихся в муниципальной собственности, в соответствии положениями пункта 3 статьи 39.25 Земельного кодекса Российской Федерации</w:t>
      </w:r>
      <w:r w:rsidR="00281A7F">
        <w:rPr>
          <w:rFonts w:ascii="Times New Roman" w:hAnsi="Times New Roman" w:cs="Times New Roman"/>
          <w:sz w:val="28"/>
          <w:szCs w:val="28"/>
        </w:rPr>
        <w:t>,</w:t>
      </w:r>
      <w:r w:rsidR="00A67B62">
        <w:rPr>
          <w:rFonts w:ascii="Times New Roman" w:hAnsi="Times New Roman" w:cs="Times New Roman"/>
          <w:sz w:val="28"/>
          <w:szCs w:val="28"/>
        </w:rPr>
        <w:t xml:space="preserve"> поступающей и зачисляемой в бюджет Ханты-Мансийского района)</w:t>
      </w:r>
      <w:r w:rsidRPr="00CD1464">
        <w:rPr>
          <w:rFonts w:ascii="Times New Roman" w:hAnsi="Times New Roman" w:cs="Times New Roman"/>
          <w:sz w:val="28"/>
          <w:szCs w:val="28"/>
        </w:rPr>
        <w:t>, от распоряжения правами на результаты интеллектуальной деятельности и средствами индивидуализации</w:t>
      </w:r>
      <w:r w:rsidR="00937F21" w:rsidRPr="00CD1464">
        <w:rPr>
          <w:rFonts w:ascii="Times New Roman" w:hAnsi="Times New Roman" w:cs="Times New Roman"/>
          <w:sz w:val="28"/>
          <w:szCs w:val="28"/>
        </w:rPr>
        <w:t>)</w:t>
      </w:r>
      <w:r w:rsidRPr="00CD1464">
        <w:rPr>
          <w:rFonts w:ascii="Times New Roman" w:hAnsi="Times New Roman" w:cs="Times New Roman"/>
          <w:sz w:val="28"/>
          <w:szCs w:val="28"/>
        </w:rPr>
        <w:t>;</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w:t>
      </w:r>
      <w:r w:rsidR="00411010" w:rsidRPr="00CD1464">
        <w:rPr>
          <w:rFonts w:ascii="Times New Roman" w:hAnsi="Times New Roman" w:cs="Times New Roman"/>
          <w:sz w:val="28"/>
          <w:szCs w:val="28"/>
        </w:rPr>
        <w:t>полнения муниципального задания)</w:t>
      </w:r>
      <w:r w:rsidRPr="00CD1464">
        <w:rPr>
          <w:rFonts w:ascii="Times New Roman" w:hAnsi="Times New Roman" w:cs="Times New Roman"/>
          <w:sz w:val="28"/>
          <w:szCs w:val="28"/>
        </w:rPr>
        <w:t>;</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4E5156"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231270" w:rsidRPr="00CD1464" w:rsidRDefault="00231270" w:rsidP="004E5156">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Расчет доходов от распоряжения правами на результаты интеллектуальной деятельности и средства индивидуализации, в том числе </w:t>
      </w:r>
      <w:r w:rsidRPr="00CD1464">
        <w:rPr>
          <w:rFonts w:ascii="Times New Roman" w:hAnsi="Times New Roman" w:cs="Times New Roman"/>
          <w:sz w:val="28"/>
          <w:szCs w:val="28"/>
        </w:rPr>
        <w:lastRenderedPageBreak/>
        <w:t>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4.9.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w:t>
      </w:r>
      <w:r w:rsidRPr="00CD1464">
        <w:rPr>
          <w:rFonts w:ascii="Times New Roman" w:hAnsi="Times New Roman" w:cs="Times New Roman"/>
          <w:sz w:val="28"/>
          <w:szCs w:val="28"/>
        </w:rPr>
        <w:lastRenderedPageBreak/>
        <w:t xml:space="preserve">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w:t>
      </w:r>
      <w:r w:rsidR="00281A7F">
        <w:rPr>
          <w:rFonts w:ascii="Times New Roman" w:hAnsi="Times New Roman" w:cs="Times New Roman"/>
          <w:sz w:val="28"/>
          <w:szCs w:val="28"/>
        </w:rPr>
        <w:t>У</w:t>
      </w:r>
      <w:r w:rsidRPr="00CD1464">
        <w:rPr>
          <w:rFonts w:ascii="Times New Roman" w:hAnsi="Times New Roman" w:cs="Times New Roman"/>
          <w:sz w:val="28"/>
          <w:szCs w:val="28"/>
        </w:rPr>
        <w:t>чреждения в соответствии с утвержденным штатным расписанием.</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4.10.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w:t>
      </w:r>
      <w:r w:rsidR="00281A7F">
        <w:rPr>
          <w:rFonts w:ascii="Times New Roman" w:hAnsi="Times New Roman" w:cs="Times New Roman"/>
          <w:sz w:val="28"/>
          <w:szCs w:val="28"/>
        </w:rPr>
        <w:t>У</w:t>
      </w:r>
      <w:r w:rsidRPr="00CD1464">
        <w:rPr>
          <w:rFonts w:ascii="Times New Roman" w:hAnsi="Times New Roman" w:cs="Times New Roman"/>
          <w:sz w:val="28"/>
          <w:szCs w:val="28"/>
        </w:rPr>
        <w:t>чреждения.</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1</w:t>
      </w:r>
      <w:r w:rsidRPr="00CD1464">
        <w:rPr>
          <w:rFonts w:ascii="Times New Roman" w:hAnsi="Times New Roman" w:cs="Times New Roman"/>
          <w:sz w:val="28"/>
          <w:szCs w:val="28"/>
        </w:rPr>
        <w:t>.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2</w:t>
      </w:r>
      <w:r w:rsidRPr="00CD1464">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3</w:t>
      </w:r>
      <w:r w:rsidRPr="00CD1464">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4</w:t>
      </w:r>
      <w:r w:rsidRPr="00CD1464">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231270" w:rsidRPr="00CD1464" w:rsidRDefault="00231270" w:rsidP="00197BE9">
      <w:pPr>
        <w:pStyle w:val="ConsPlusNormal"/>
        <w:ind w:firstLine="709"/>
        <w:jc w:val="both"/>
        <w:rPr>
          <w:rFonts w:ascii="Times New Roman" w:hAnsi="Times New Roman" w:cs="Times New Roman"/>
          <w:sz w:val="28"/>
          <w:szCs w:val="28"/>
        </w:rPr>
      </w:pPr>
      <w:bookmarkStart w:id="6" w:name="P137"/>
      <w:bookmarkEnd w:id="6"/>
      <w:r w:rsidRPr="00CD1464">
        <w:rPr>
          <w:rFonts w:ascii="Times New Roman" w:hAnsi="Times New Roman" w:cs="Times New Roman"/>
          <w:sz w:val="28"/>
          <w:szCs w:val="28"/>
        </w:rPr>
        <w:t>4.1</w:t>
      </w:r>
      <w:r w:rsidR="00BF0450" w:rsidRPr="00CD1464">
        <w:rPr>
          <w:rFonts w:ascii="Times New Roman" w:hAnsi="Times New Roman" w:cs="Times New Roman"/>
          <w:sz w:val="28"/>
          <w:szCs w:val="28"/>
        </w:rPr>
        <w:t>5</w:t>
      </w:r>
      <w:r w:rsidRPr="00CD1464">
        <w:rPr>
          <w:rFonts w:ascii="Times New Roman" w:hAnsi="Times New Roman" w:cs="Times New Roman"/>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6</w:t>
      </w:r>
      <w:r w:rsidRPr="00CD1464">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lastRenderedPageBreak/>
        <w:t>4.1</w:t>
      </w:r>
      <w:r w:rsidR="00BF0450" w:rsidRPr="00CD1464">
        <w:rPr>
          <w:rFonts w:ascii="Times New Roman" w:hAnsi="Times New Roman" w:cs="Times New Roman"/>
          <w:sz w:val="28"/>
          <w:szCs w:val="28"/>
        </w:rPr>
        <w:t>7</w:t>
      </w:r>
      <w:r w:rsidRPr="00CD1464">
        <w:rPr>
          <w:rFonts w:ascii="Times New Roman" w:hAnsi="Times New Roman" w:cs="Times New Roman"/>
          <w:sz w:val="28"/>
          <w:szCs w:val="28"/>
        </w:rPr>
        <w:t>.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8</w:t>
      </w:r>
      <w:r w:rsidRPr="00CD1464">
        <w:rPr>
          <w:rFonts w:ascii="Times New Roman" w:hAnsi="Times New Roman" w:cs="Times New Roman"/>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w:t>
      </w:r>
      <w:r w:rsidR="00BF0450" w:rsidRPr="00CD1464">
        <w:rPr>
          <w:rFonts w:ascii="Times New Roman" w:hAnsi="Times New Roman" w:cs="Times New Roman"/>
          <w:sz w:val="28"/>
          <w:szCs w:val="28"/>
        </w:rPr>
        <w:t>19</w:t>
      </w:r>
      <w:r w:rsidRPr="00CD1464">
        <w:rPr>
          <w:rFonts w:ascii="Times New Roman" w:hAnsi="Times New Roman" w:cs="Times New Roman"/>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BF0450" w:rsidRPr="00CD1464">
        <w:rPr>
          <w:rFonts w:ascii="Times New Roman" w:hAnsi="Times New Roman" w:cs="Times New Roman"/>
          <w:sz w:val="28"/>
          <w:szCs w:val="28"/>
        </w:rPr>
        <w:t>0</w:t>
      </w:r>
      <w:r w:rsidRPr="00CD1464">
        <w:rPr>
          <w:rFonts w:ascii="Times New Roman" w:hAnsi="Times New Roman" w:cs="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231270" w:rsidRPr="00CD1464" w:rsidRDefault="00231270" w:rsidP="00197BE9">
      <w:pPr>
        <w:pStyle w:val="ConsPlusNormal"/>
        <w:ind w:firstLine="709"/>
        <w:jc w:val="both"/>
        <w:rPr>
          <w:rFonts w:ascii="Times New Roman" w:hAnsi="Times New Roman" w:cs="Times New Roman"/>
          <w:sz w:val="28"/>
          <w:szCs w:val="28"/>
        </w:rPr>
      </w:pPr>
      <w:bookmarkStart w:id="7" w:name="P143"/>
      <w:bookmarkEnd w:id="7"/>
      <w:r w:rsidRPr="00CD1464">
        <w:rPr>
          <w:rFonts w:ascii="Times New Roman" w:hAnsi="Times New Roman" w:cs="Times New Roman"/>
          <w:sz w:val="28"/>
          <w:szCs w:val="28"/>
        </w:rPr>
        <w:t>4.2</w:t>
      </w:r>
      <w:r w:rsidR="00BF0450" w:rsidRPr="00CD1464">
        <w:rPr>
          <w:rFonts w:ascii="Times New Roman" w:hAnsi="Times New Roman" w:cs="Times New Roman"/>
          <w:sz w:val="28"/>
          <w:szCs w:val="28"/>
        </w:rPr>
        <w:t>1</w:t>
      </w:r>
      <w:r w:rsidRPr="00CD1464">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BF0450" w:rsidRPr="00CD1464">
        <w:rPr>
          <w:rFonts w:ascii="Times New Roman" w:hAnsi="Times New Roman" w:cs="Times New Roman"/>
          <w:sz w:val="28"/>
          <w:szCs w:val="28"/>
        </w:rPr>
        <w:t>2</w:t>
      </w:r>
      <w:r w:rsidRPr="00CD1464">
        <w:rPr>
          <w:rFonts w:ascii="Times New Roman" w:hAnsi="Times New Roman" w:cs="Times New Roman"/>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37" w:history="1">
        <w:r w:rsidRPr="00CD1464">
          <w:rPr>
            <w:rFonts w:ascii="Times New Roman" w:hAnsi="Times New Roman" w:cs="Times New Roman"/>
            <w:color w:val="000000" w:themeColor="text1"/>
            <w:sz w:val="28"/>
            <w:szCs w:val="28"/>
          </w:rPr>
          <w:t>пунктах 4.1</w:t>
        </w:r>
        <w:r w:rsidR="00BF0450" w:rsidRPr="00CD1464">
          <w:rPr>
            <w:rFonts w:ascii="Times New Roman" w:hAnsi="Times New Roman" w:cs="Times New Roman"/>
            <w:color w:val="000000" w:themeColor="text1"/>
            <w:sz w:val="28"/>
            <w:szCs w:val="28"/>
          </w:rPr>
          <w:t>5</w:t>
        </w:r>
      </w:hyperlink>
      <w:r w:rsidRPr="00CD1464">
        <w:rPr>
          <w:rFonts w:ascii="Times New Roman" w:hAnsi="Times New Roman" w:cs="Times New Roman"/>
          <w:color w:val="000000" w:themeColor="text1"/>
          <w:sz w:val="28"/>
          <w:szCs w:val="28"/>
        </w:rPr>
        <w:t xml:space="preserve"> </w:t>
      </w:r>
      <w:r w:rsidR="00281A7F">
        <w:rPr>
          <w:rFonts w:ascii="Times New Roman" w:hAnsi="Times New Roman" w:cs="Times New Roman"/>
          <w:color w:val="000000" w:themeColor="text1"/>
          <w:sz w:val="28"/>
          <w:szCs w:val="28"/>
        </w:rPr>
        <w:t>–</w:t>
      </w:r>
      <w:r w:rsidRPr="00CD1464">
        <w:rPr>
          <w:rFonts w:ascii="Times New Roman" w:hAnsi="Times New Roman" w:cs="Times New Roman"/>
          <w:color w:val="000000" w:themeColor="text1"/>
          <w:sz w:val="28"/>
          <w:szCs w:val="28"/>
        </w:rPr>
        <w:t xml:space="preserve"> </w:t>
      </w:r>
      <w:r w:rsidR="00BF0450" w:rsidRPr="00CD1464">
        <w:rPr>
          <w:rFonts w:ascii="Times New Roman" w:hAnsi="Times New Roman" w:cs="Times New Roman"/>
          <w:color w:val="000000" w:themeColor="text1"/>
          <w:sz w:val="28"/>
          <w:szCs w:val="28"/>
        </w:rPr>
        <w:t>4.21</w:t>
      </w:r>
      <w:r w:rsidRPr="00CD1464">
        <w:rPr>
          <w:rFonts w:ascii="Times New Roman" w:hAnsi="Times New Roman" w:cs="Times New Roman"/>
          <w:color w:val="000000" w:themeColor="text1"/>
          <w:sz w:val="28"/>
          <w:szCs w:val="28"/>
        </w:rPr>
        <w:t xml:space="preserve"> </w:t>
      </w:r>
      <w:r w:rsidR="00AE3A6C">
        <w:rPr>
          <w:rFonts w:ascii="Times New Roman" w:hAnsi="Times New Roman" w:cs="Times New Roman"/>
          <w:color w:val="000000" w:themeColor="text1"/>
          <w:sz w:val="28"/>
          <w:szCs w:val="28"/>
        </w:rPr>
        <w:t xml:space="preserve">настоящего </w:t>
      </w:r>
      <w:r w:rsidRPr="00CD1464">
        <w:rPr>
          <w:rFonts w:ascii="Times New Roman" w:hAnsi="Times New Roman" w:cs="Times New Roman"/>
          <w:color w:val="000000" w:themeColor="text1"/>
          <w:sz w:val="28"/>
          <w:szCs w:val="28"/>
        </w:rPr>
        <w:t>Поря</w:t>
      </w:r>
      <w:r w:rsidRPr="00CD1464">
        <w:rPr>
          <w:rFonts w:ascii="Times New Roman" w:hAnsi="Times New Roman" w:cs="Times New Roman"/>
          <w:sz w:val="28"/>
          <w:szCs w:val="28"/>
        </w:rPr>
        <w:t xml:space="preserve">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w:t>
      </w:r>
      <w:r w:rsidR="00281A7F">
        <w:rPr>
          <w:rFonts w:ascii="Times New Roman" w:hAnsi="Times New Roman" w:cs="Times New Roman"/>
          <w:sz w:val="28"/>
          <w:szCs w:val="28"/>
        </w:rPr>
        <w:t>У</w:t>
      </w:r>
      <w:r w:rsidRPr="00CD1464">
        <w:rPr>
          <w:rFonts w:ascii="Times New Roman" w:hAnsi="Times New Roman" w:cs="Times New Roman"/>
          <w:sz w:val="28"/>
          <w:szCs w:val="28"/>
        </w:rPr>
        <w:t>чреждения, предусмотренной уставом Учреждения.</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lastRenderedPageBreak/>
        <w:t>4.2</w:t>
      </w:r>
      <w:r w:rsidR="00C636E1" w:rsidRPr="00CD1464">
        <w:rPr>
          <w:rFonts w:ascii="Times New Roman" w:hAnsi="Times New Roman" w:cs="Times New Roman"/>
          <w:sz w:val="28"/>
          <w:szCs w:val="28"/>
        </w:rPr>
        <w:t>3</w:t>
      </w:r>
      <w:r w:rsidRPr="00CD1464">
        <w:rPr>
          <w:rFonts w:ascii="Times New Roman" w:hAnsi="Times New Roman" w:cs="Times New Roman"/>
          <w:sz w:val="28"/>
          <w:szCs w:val="28"/>
        </w:rPr>
        <w:t xml:space="preserve">.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w:t>
      </w:r>
      <w:r w:rsidR="00281A7F">
        <w:rPr>
          <w:rFonts w:ascii="Times New Roman" w:hAnsi="Times New Roman" w:cs="Times New Roman"/>
          <w:sz w:val="28"/>
          <w:szCs w:val="28"/>
        </w:rPr>
        <w:t>У</w:t>
      </w:r>
      <w:r w:rsidRPr="00CD1464">
        <w:rPr>
          <w:rFonts w:ascii="Times New Roman" w:hAnsi="Times New Roman" w:cs="Times New Roman"/>
          <w:sz w:val="28"/>
          <w:szCs w:val="28"/>
        </w:rPr>
        <w:t>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4</w:t>
      </w:r>
      <w:r w:rsidRPr="00CD1464">
        <w:rPr>
          <w:rFonts w:ascii="Times New Roman" w:hAnsi="Times New Roman" w:cs="Times New Roman"/>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281A7F" w:rsidRDefault="00231270" w:rsidP="00281A7F">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5</w:t>
      </w:r>
      <w:r w:rsidRPr="00CD1464">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281A7F" w:rsidRDefault="00231270" w:rsidP="00281A7F">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w:t>
      </w:r>
      <w:r w:rsidR="00281A7F">
        <w:rPr>
          <w:rFonts w:ascii="Times New Roman" w:hAnsi="Times New Roman" w:cs="Times New Roman"/>
          <w:sz w:val="28"/>
          <w:szCs w:val="28"/>
        </w:rPr>
        <w:t>арственных и муниципальных нужд</w:t>
      </w:r>
      <w:r w:rsidRPr="00CD1464">
        <w:rPr>
          <w:rFonts w:ascii="Times New Roman" w:hAnsi="Times New Roman" w:cs="Times New Roman"/>
          <w:sz w:val="28"/>
          <w:szCs w:val="28"/>
        </w:rPr>
        <w:t xml:space="preserve"> в случае осуществления закупок в соответствии с Федеральным </w:t>
      </w:r>
      <w:hyperlink r:id="rId14" w:history="1">
        <w:r w:rsidRPr="00CD1464">
          <w:rPr>
            <w:rFonts w:ascii="Times New Roman" w:hAnsi="Times New Roman" w:cs="Times New Roman"/>
            <w:sz w:val="28"/>
            <w:szCs w:val="28"/>
          </w:rPr>
          <w:t>законом</w:t>
        </w:r>
      </w:hyperlink>
      <w:r w:rsidRPr="00CD1464">
        <w:rPr>
          <w:rFonts w:ascii="Times New Roman" w:hAnsi="Times New Roman" w:cs="Times New Roman"/>
          <w:sz w:val="28"/>
          <w:szCs w:val="28"/>
        </w:rPr>
        <w:t xml:space="preserve"> от </w:t>
      </w:r>
      <w:r w:rsidR="00281A7F">
        <w:rPr>
          <w:rFonts w:ascii="Times New Roman" w:hAnsi="Times New Roman" w:cs="Times New Roman"/>
          <w:sz w:val="28"/>
          <w:szCs w:val="28"/>
        </w:rPr>
        <w:t>0</w:t>
      </w:r>
      <w:r w:rsidRPr="00CD1464">
        <w:rPr>
          <w:rFonts w:ascii="Times New Roman" w:hAnsi="Times New Roman" w:cs="Times New Roman"/>
          <w:sz w:val="28"/>
          <w:szCs w:val="28"/>
        </w:rPr>
        <w:t>5</w:t>
      </w:r>
      <w:r w:rsidR="00281A7F">
        <w:rPr>
          <w:rFonts w:ascii="Times New Roman" w:hAnsi="Times New Roman" w:cs="Times New Roman"/>
          <w:sz w:val="28"/>
          <w:szCs w:val="28"/>
        </w:rPr>
        <w:t>.04.</w:t>
      </w:r>
      <w:r w:rsidRPr="00CD1464">
        <w:rPr>
          <w:rFonts w:ascii="Times New Roman" w:hAnsi="Times New Roman" w:cs="Times New Roman"/>
          <w:sz w:val="28"/>
          <w:szCs w:val="28"/>
        </w:rPr>
        <w:t xml:space="preserve">2013 </w:t>
      </w:r>
      <w:r w:rsidR="00281A7F">
        <w:rPr>
          <w:rFonts w:ascii="Times New Roman" w:hAnsi="Times New Roman" w:cs="Times New Roman"/>
          <w:sz w:val="28"/>
          <w:szCs w:val="28"/>
        </w:rPr>
        <w:t>№</w:t>
      </w:r>
      <w:r w:rsidRPr="00CD1464">
        <w:rPr>
          <w:rFonts w:ascii="Times New Roman" w:hAnsi="Times New Roman" w:cs="Times New Roman"/>
          <w:sz w:val="28"/>
          <w:szCs w:val="28"/>
        </w:rPr>
        <w:t xml:space="preserve"> 44-ФЗ </w:t>
      </w:r>
      <w:r w:rsidR="00281A7F">
        <w:rPr>
          <w:rFonts w:ascii="Times New Roman" w:hAnsi="Times New Roman" w:cs="Times New Roman"/>
          <w:sz w:val="28"/>
          <w:szCs w:val="28"/>
        </w:rPr>
        <w:t>«</w:t>
      </w:r>
      <w:r w:rsidRPr="00CD146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281A7F">
        <w:rPr>
          <w:rFonts w:ascii="Times New Roman" w:hAnsi="Times New Roman" w:cs="Times New Roman"/>
          <w:sz w:val="28"/>
          <w:szCs w:val="28"/>
        </w:rPr>
        <w:t>»</w:t>
      </w:r>
      <w:r w:rsidRPr="00CD1464">
        <w:rPr>
          <w:rFonts w:ascii="Times New Roman" w:hAnsi="Times New Roman" w:cs="Times New Roman"/>
          <w:sz w:val="28"/>
          <w:szCs w:val="28"/>
        </w:rPr>
        <w:t>;</w:t>
      </w:r>
    </w:p>
    <w:p w:rsidR="00231270" w:rsidRPr="00CD1464" w:rsidRDefault="00231270" w:rsidP="00281A7F">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5" w:history="1">
        <w:r w:rsidRPr="00CD1464">
          <w:rPr>
            <w:rFonts w:ascii="Times New Roman" w:hAnsi="Times New Roman" w:cs="Times New Roman"/>
            <w:sz w:val="28"/>
            <w:szCs w:val="28"/>
          </w:rPr>
          <w:t>законом</w:t>
        </w:r>
      </w:hyperlink>
      <w:r w:rsidRPr="00CD1464">
        <w:rPr>
          <w:rFonts w:ascii="Times New Roman" w:hAnsi="Times New Roman" w:cs="Times New Roman"/>
          <w:sz w:val="28"/>
          <w:szCs w:val="28"/>
        </w:rPr>
        <w:t xml:space="preserve"> </w:t>
      </w:r>
      <w:r w:rsidR="00281A7F">
        <w:rPr>
          <w:rFonts w:ascii="Times New Roman" w:hAnsi="Times New Roman" w:cs="Times New Roman"/>
          <w:sz w:val="28"/>
          <w:szCs w:val="28"/>
        </w:rPr>
        <w:br/>
      </w:r>
      <w:r w:rsidRPr="00CD1464">
        <w:rPr>
          <w:rFonts w:ascii="Times New Roman" w:hAnsi="Times New Roman" w:cs="Times New Roman"/>
          <w:sz w:val="28"/>
          <w:szCs w:val="28"/>
        </w:rPr>
        <w:t>от 18</w:t>
      </w:r>
      <w:r w:rsidR="00281A7F">
        <w:rPr>
          <w:rFonts w:ascii="Times New Roman" w:hAnsi="Times New Roman" w:cs="Times New Roman"/>
          <w:sz w:val="28"/>
          <w:szCs w:val="28"/>
        </w:rPr>
        <w:t>.07.2011</w:t>
      </w:r>
      <w:r w:rsidRPr="00CD1464">
        <w:rPr>
          <w:rFonts w:ascii="Times New Roman" w:hAnsi="Times New Roman" w:cs="Times New Roman"/>
          <w:sz w:val="28"/>
          <w:szCs w:val="28"/>
        </w:rPr>
        <w:t xml:space="preserve"> </w:t>
      </w:r>
      <w:r w:rsidR="00281A7F">
        <w:rPr>
          <w:rFonts w:ascii="Times New Roman" w:hAnsi="Times New Roman" w:cs="Times New Roman"/>
          <w:sz w:val="28"/>
          <w:szCs w:val="28"/>
        </w:rPr>
        <w:t>№</w:t>
      </w:r>
      <w:r w:rsidRPr="00CD1464">
        <w:rPr>
          <w:rFonts w:ascii="Times New Roman" w:hAnsi="Times New Roman" w:cs="Times New Roman"/>
          <w:sz w:val="28"/>
          <w:szCs w:val="28"/>
        </w:rPr>
        <w:t xml:space="preserve"> 223-ФЗ </w:t>
      </w:r>
      <w:r w:rsidR="00281A7F">
        <w:rPr>
          <w:rFonts w:ascii="Times New Roman" w:hAnsi="Times New Roman" w:cs="Times New Roman"/>
          <w:sz w:val="28"/>
          <w:szCs w:val="28"/>
        </w:rPr>
        <w:t>«</w:t>
      </w:r>
      <w:r w:rsidRPr="00CD1464">
        <w:rPr>
          <w:rFonts w:ascii="Times New Roman" w:hAnsi="Times New Roman" w:cs="Times New Roman"/>
          <w:sz w:val="28"/>
          <w:szCs w:val="28"/>
        </w:rPr>
        <w:t>О закупках товаров, работ, услуг отдельными видами юридических лиц</w:t>
      </w:r>
      <w:r w:rsidR="00281A7F">
        <w:rPr>
          <w:rFonts w:ascii="Times New Roman" w:hAnsi="Times New Roman" w:cs="Times New Roman"/>
          <w:sz w:val="28"/>
          <w:szCs w:val="28"/>
        </w:rPr>
        <w:t>»</w:t>
      </w:r>
      <w:r w:rsidRPr="00CD1464">
        <w:rPr>
          <w:rFonts w:ascii="Times New Roman" w:hAnsi="Times New Roman" w:cs="Times New Roman"/>
          <w:sz w:val="28"/>
          <w:szCs w:val="28"/>
        </w:rPr>
        <w:t>.</w:t>
      </w:r>
    </w:p>
    <w:p w:rsidR="00281A7F" w:rsidRDefault="00231270" w:rsidP="00281A7F">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6</w:t>
      </w:r>
      <w:r w:rsidRPr="00CD1464">
        <w:rPr>
          <w:rFonts w:ascii="Times New Roman" w:hAnsi="Times New Roman" w:cs="Times New Roman"/>
          <w:sz w:val="28"/>
          <w:szCs w:val="28"/>
        </w:rPr>
        <w:t>. Расчет расходов на осуществление капитальных вложений:</w:t>
      </w:r>
    </w:p>
    <w:p w:rsidR="00281A7F" w:rsidRDefault="00231270" w:rsidP="00281A7F">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w:t>
      </w:r>
      <w:r w:rsidR="00281A7F" w:rsidRPr="00CD1464">
        <w:rPr>
          <w:rFonts w:ascii="Times New Roman" w:hAnsi="Times New Roman" w:cs="Times New Roman"/>
          <w:sz w:val="28"/>
          <w:szCs w:val="28"/>
        </w:rPr>
        <w:t xml:space="preserve">Российской Федерации </w:t>
      </w:r>
      <w:r w:rsidRPr="00CD1464">
        <w:rPr>
          <w:rFonts w:ascii="Times New Roman" w:hAnsi="Times New Roman" w:cs="Times New Roman"/>
          <w:sz w:val="28"/>
          <w:szCs w:val="28"/>
        </w:rPr>
        <w:t>о градостроительной деятельности;</w:t>
      </w:r>
    </w:p>
    <w:p w:rsidR="00231270" w:rsidRPr="00CD1464" w:rsidRDefault="00231270" w:rsidP="00281A7F">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w:t>
      </w:r>
      <w:r w:rsidRPr="00CD1464">
        <w:rPr>
          <w:rFonts w:ascii="Times New Roman" w:hAnsi="Times New Roman" w:cs="Times New Roman"/>
          <w:sz w:val="28"/>
          <w:szCs w:val="28"/>
        </w:rPr>
        <w:lastRenderedPageBreak/>
        <w:t>Федерации, регулирующим оценочную деятельность в Российской Федерации.</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7</w:t>
      </w:r>
      <w:r w:rsidRPr="00CD1464">
        <w:rPr>
          <w:rFonts w:ascii="Times New Roman" w:hAnsi="Times New Roman" w:cs="Times New Roman"/>
          <w:sz w:val="28"/>
          <w:szCs w:val="28"/>
        </w:rPr>
        <w:t xml:space="preserve">. Расчеты расходов, связанных с выполнением </w:t>
      </w:r>
      <w:r w:rsidR="00281A7F">
        <w:rPr>
          <w:rFonts w:ascii="Times New Roman" w:hAnsi="Times New Roman" w:cs="Times New Roman"/>
          <w:sz w:val="28"/>
          <w:szCs w:val="28"/>
        </w:rPr>
        <w:t>У</w:t>
      </w:r>
      <w:r w:rsidRPr="00CD1464">
        <w:rPr>
          <w:rFonts w:ascii="Times New Roman" w:hAnsi="Times New Roman" w:cs="Times New Roman"/>
          <w:sz w:val="28"/>
          <w:szCs w:val="28"/>
        </w:rPr>
        <w:t>чреждением муниципального задания, могут осуществляться с превышением нормативных затрат, определенных в порядке, установленном администрацией</w:t>
      </w:r>
      <w:r w:rsidR="00762D3F" w:rsidRPr="00CD1464">
        <w:rPr>
          <w:rFonts w:ascii="Times New Roman" w:hAnsi="Times New Roman" w:cs="Times New Roman"/>
          <w:sz w:val="28"/>
          <w:szCs w:val="28"/>
        </w:rPr>
        <w:t xml:space="preserve"> Ханты-Мансийского района</w:t>
      </w:r>
      <w:r w:rsidRPr="00CD1464">
        <w:rPr>
          <w:rFonts w:ascii="Times New Roman" w:hAnsi="Times New Roman" w:cs="Times New Roman"/>
          <w:sz w:val="28"/>
          <w:szCs w:val="28"/>
        </w:rPr>
        <w:t xml:space="preserve"> в соответствии с </w:t>
      </w:r>
      <w:hyperlink r:id="rId16" w:history="1">
        <w:r w:rsidRPr="00CD1464">
          <w:rPr>
            <w:rFonts w:ascii="Times New Roman" w:hAnsi="Times New Roman" w:cs="Times New Roman"/>
            <w:sz w:val="28"/>
            <w:szCs w:val="28"/>
          </w:rPr>
          <w:t>абзацем первым пункта 4 статьи 69.2</w:t>
        </w:r>
      </w:hyperlink>
      <w:r w:rsidRPr="00CD1464">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8</w:t>
      </w:r>
      <w:r w:rsidRPr="00CD1464">
        <w:rPr>
          <w:rFonts w:ascii="Times New Roman" w:hAnsi="Times New Roman" w:cs="Times New Roman"/>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31270" w:rsidRPr="00CD1464" w:rsidRDefault="00231270" w:rsidP="00197BE9">
      <w:pPr>
        <w:pStyle w:val="ConsPlusNormal"/>
        <w:jc w:val="both"/>
        <w:rPr>
          <w:rFonts w:ascii="Times New Roman" w:hAnsi="Times New Roman" w:cs="Times New Roman"/>
          <w:sz w:val="28"/>
          <w:szCs w:val="28"/>
        </w:rPr>
      </w:pPr>
    </w:p>
    <w:p w:rsidR="00231270" w:rsidRDefault="00231270" w:rsidP="00197BE9">
      <w:pPr>
        <w:pStyle w:val="ConsPlusTitle"/>
        <w:jc w:val="center"/>
        <w:outlineLvl w:val="1"/>
        <w:rPr>
          <w:b w:val="0"/>
          <w:sz w:val="28"/>
          <w:szCs w:val="28"/>
        </w:rPr>
      </w:pPr>
      <w:r w:rsidRPr="00CD1464">
        <w:rPr>
          <w:b w:val="0"/>
          <w:sz w:val="28"/>
          <w:szCs w:val="28"/>
        </w:rPr>
        <w:t>5. Сроки и порядок утверждения Плана</w:t>
      </w:r>
    </w:p>
    <w:p w:rsidR="00065A24" w:rsidRPr="00CD1464" w:rsidRDefault="00065A24" w:rsidP="00197BE9">
      <w:pPr>
        <w:pStyle w:val="ConsPlusTitle"/>
        <w:jc w:val="center"/>
        <w:outlineLvl w:val="1"/>
        <w:rPr>
          <w:b w:val="0"/>
          <w:sz w:val="28"/>
          <w:szCs w:val="28"/>
        </w:rPr>
      </w:pPr>
    </w:p>
    <w:p w:rsidR="00281A7F" w:rsidRDefault="00975CDE" w:rsidP="00281A7F">
      <w:pPr>
        <w:autoSpaceDE w:val="0"/>
        <w:autoSpaceDN w:val="0"/>
        <w:adjustRightInd w:val="0"/>
        <w:ind w:firstLine="709"/>
        <w:jc w:val="both"/>
        <w:rPr>
          <w:rFonts w:eastAsiaTheme="minorHAnsi"/>
          <w:sz w:val="28"/>
          <w:szCs w:val="28"/>
          <w:lang w:eastAsia="en-US"/>
        </w:rPr>
      </w:pPr>
      <w:r w:rsidRPr="00CD1464">
        <w:rPr>
          <w:rFonts w:eastAsiaTheme="minorHAnsi"/>
          <w:sz w:val="28"/>
          <w:szCs w:val="28"/>
          <w:lang w:eastAsia="en-US"/>
        </w:rPr>
        <w:t xml:space="preserve">5.1. В течении </w:t>
      </w:r>
      <w:r w:rsidR="00CD1464">
        <w:rPr>
          <w:rFonts w:eastAsiaTheme="minorHAnsi"/>
          <w:sz w:val="28"/>
          <w:szCs w:val="28"/>
          <w:lang w:eastAsia="en-US"/>
        </w:rPr>
        <w:t>1</w:t>
      </w:r>
      <w:r w:rsidR="008C4A6A">
        <w:rPr>
          <w:rFonts w:eastAsiaTheme="minorHAnsi"/>
          <w:sz w:val="28"/>
          <w:szCs w:val="28"/>
          <w:lang w:eastAsia="en-US"/>
        </w:rPr>
        <w:t>0</w:t>
      </w:r>
      <w:r w:rsidRPr="00CD1464">
        <w:rPr>
          <w:rFonts w:eastAsiaTheme="minorHAnsi"/>
          <w:sz w:val="28"/>
          <w:szCs w:val="28"/>
          <w:lang w:eastAsia="en-US"/>
        </w:rPr>
        <w:t xml:space="preserve"> </w:t>
      </w:r>
      <w:r w:rsidR="008C4A6A">
        <w:rPr>
          <w:rFonts w:eastAsiaTheme="minorHAnsi"/>
          <w:sz w:val="28"/>
          <w:szCs w:val="28"/>
          <w:lang w:eastAsia="en-US"/>
        </w:rPr>
        <w:t>рабочих</w:t>
      </w:r>
      <w:r w:rsidRPr="00CD1464">
        <w:rPr>
          <w:rFonts w:eastAsiaTheme="minorHAnsi"/>
          <w:sz w:val="28"/>
          <w:szCs w:val="28"/>
          <w:lang w:eastAsia="en-US"/>
        </w:rPr>
        <w:t xml:space="preserve"> дней со дня официального опубликования решения Думы Ханты-Мансийского района о бюджете Ханты-Мансийского района на текущий финансовый год и плановый период:</w:t>
      </w:r>
    </w:p>
    <w:p w:rsidR="00281A7F" w:rsidRDefault="00BD276D" w:rsidP="00281A7F">
      <w:pPr>
        <w:autoSpaceDE w:val="0"/>
        <w:autoSpaceDN w:val="0"/>
        <w:adjustRightInd w:val="0"/>
        <w:ind w:firstLine="709"/>
        <w:jc w:val="both"/>
        <w:rPr>
          <w:sz w:val="28"/>
          <w:szCs w:val="28"/>
        </w:rPr>
      </w:pPr>
      <w:r w:rsidRPr="00CD1464">
        <w:rPr>
          <w:sz w:val="28"/>
          <w:szCs w:val="28"/>
        </w:rPr>
        <w:t>п</w:t>
      </w:r>
      <w:r w:rsidR="00151A08" w:rsidRPr="00CD1464">
        <w:rPr>
          <w:sz w:val="28"/>
          <w:szCs w:val="28"/>
        </w:rPr>
        <w:t xml:space="preserve">лан муниципального бюджетного </w:t>
      </w:r>
      <w:r w:rsidR="00281A7F">
        <w:rPr>
          <w:sz w:val="28"/>
          <w:szCs w:val="28"/>
        </w:rPr>
        <w:t>У</w:t>
      </w:r>
      <w:r w:rsidR="00151A08" w:rsidRPr="00CD1464">
        <w:rPr>
          <w:sz w:val="28"/>
          <w:szCs w:val="28"/>
        </w:rPr>
        <w:t>чреждения утверждается его руководителем</w:t>
      </w:r>
      <w:r w:rsidRPr="00CD1464">
        <w:rPr>
          <w:sz w:val="28"/>
          <w:szCs w:val="28"/>
        </w:rPr>
        <w:t>;</w:t>
      </w:r>
    </w:p>
    <w:p w:rsidR="00231270" w:rsidRPr="00281A7F" w:rsidRDefault="00BD276D" w:rsidP="00281A7F">
      <w:pPr>
        <w:autoSpaceDE w:val="0"/>
        <w:autoSpaceDN w:val="0"/>
        <w:adjustRightInd w:val="0"/>
        <w:ind w:firstLine="709"/>
        <w:jc w:val="both"/>
        <w:rPr>
          <w:rFonts w:eastAsiaTheme="minorHAnsi"/>
          <w:sz w:val="28"/>
          <w:szCs w:val="28"/>
          <w:lang w:eastAsia="en-US"/>
        </w:rPr>
      </w:pPr>
      <w:r w:rsidRPr="00CD1464">
        <w:rPr>
          <w:sz w:val="28"/>
          <w:szCs w:val="28"/>
        </w:rPr>
        <w:t>п</w:t>
      </w:r>
      <w:r w:rsidR="00231270" w:rsidRPr="00CD1464">
        <w:rPr>
          <w:sz w:val="28"/>
          <w:szCs w:val="28"/>
        </w:rPr>
        <w:t xml:space="preserve">лан муниципального автономного </w:t>
      </w:r>
      <w:r w:rsidR="00281A7F">
        <w:rPr>
          <w:sz w:val="28"/>
          <w:szCs w:val="28"/>
        </w:rPr>
        <w:t>У</w:t>
      </w:r>
      <w:r w:rsidR="00231270" w:rsidRPr="00CD1464">
        <w:rPr>
          <w:sz w:val="28"/>
          <w:szCs w:val="28"/>
        </w:rPr>
        <w:t xml:space="preserve">чреждения утверждается </w:t>
      </w:r>
      <w:r w:rsidR="00151A08" w:rsidRPr="00CD1464">
        <w:rPr>
          <w:sz w:val="28"/>
          <w:szCs w:val="28"/>
        </w:rPr>
        <w:t xml:space="preserve">его </w:t>
      </w:r>
      <w:r w:rsidR="00231270" w:rsidRPr="00CD1464">
        <w:rPr>
          <w:sz w:val="28"/>
          <w:szCs w:val="28"/>
        </w:rPr>
        <w:t xml:space="preserve">руководителем </w:t>
      </w:r>
      <w:r w:rsidR="00D25F37">
        <w:rPr>
          <w:sz w:val="28"/>
          <w:szCs w:val="28"/>
        </w:rPr>
        <w:t xml:space="preserve">после рассмотрения проекта Плана </w:t>
      </w:r>
      <w:r w:rsidR="00231270" w:rsidRPr="00CD1464">
        <w:rPr>
          <w:sz w:val="28"/>
          <w:szCs w:val="28"/>
        </w:rPr>
        <w:t>наблюдательн</w:t>
      </w:r>
      <w:r w:rsidR="00D25F37">
        <w:rPr>
          <w:sz w:val="28"/>
          <w:szCs w:val="28"/>
        </w:rPr>
        <w:t>ым</w:t>
      </w:r>
      <w:r w:rsidR="00231270" w:rsidRPr="00CD1464">
        <w:rPr>
          <w:sz w:val="28"/>
          <w:szCs w:val="28"/>
        </w:rPr>
        <w:t xml:space="preserve"> </w:t>
      </w:r>
      <w:r w:rsidR="00D25F37">
        <w:rPr>
          <w:sz w:val="28"/>
          <w:szCs w:val="28"/>
        </w:rPr>
        <w:t>С</w:t>
      </w:r>
      <w:r w:rsidR="00231270" w:rsidRPr="00CD1464">
        <w:rPr>
          <w:sz w:val="28"/>
          <w:szCs w:val="28"/>
        </w:rPr>
        <w:t>овет</w:t>
      </w:r>
      <w:r w:rsidR="00D25F37">
        <w:rPr>
          <w:sz w:val="28"/>
          <w:szCs w:val="28"/>
        </w:rPr>
        <w:t>ом</w:t>
      </w:r>
      <w:r w:rsidR="00231270" w:rsidRPr="00CD1464">
        <w:rPr>
          <w:sz w:val="28"/>
          <w:szCs w:val="28"/>
        </w:rPr>
        <w:t xml:space="preserve"> автономного учреждения</w:t>
      </w:r>
      <w:r w:rsidR="00975CDE" w:rsidRPr="00CD1464">
        <w:rPr>
          <w:sz w:val="28"/>
          <w:szCs w:val="28"/>
        </w:rPr>
        <w:t>.</w:t>
      </w:r>
    </w:p>
    <w:p w:rsidR="00BD276D" w:rsidRPr="00CD1464" w:rsidRDefault="00BD276D"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5.2. В случае внесения изменений в показатели </w:t>
      </w:r>
      <w:r w:rsidR="00281A7F">
        <w:rPr>
          <w:rFonts w:ascii="Times New Roman" w:hAnsi="Times New Roman" w:cs="Times New Roman"/>
          <w:sz w:val="28"/>
          <w:szCs w:val="28"/>
        </w:rPr>
        <w:t>П</w:t>
      </w:r>
      <w:r w:rsidRPr="00CD1464">
        <w:rPr>
          <w:rFonts w:ascii="Times New Roman" w:hAnsi="Times New Roman" w:cs="Times New Roman"/>
          <w:sz w:val="28"/>
          <w:szCs w:val="28"/>
        </w:rPr>
        <w:t xml:space="preserve">лана в текущем финансовом году </w:t>
      </w:r>
      <w:r w:rsidR="00281A7F">
        <w:rPr>
          <w:rFonts w:ascii="Times New Roman" w:hAnsi="Times New Roman" w:cs="Times New Roman"/>
          <w:sz w:val="28"/>
          <w:szCs w:val="28"/>
        </w:rPr>
        <w:t>П</w:t>
      </w:r>
      <w:r w:rsidRPr="00CD1464">
        <w:rPr>
          <w:rFonts w:ascii="Times New Roman" w:hAnsi="Times New Roman" w:cs="Times New Roman"/>
          <w:sz w:val="28"/>
          <w:szCs w:val="28"/>
        </w:rPr>
        <w:t>лан утверждается в течение 10 рабочих дней со дня заключения соглашения о порядке и условиях предоставления субсидии на финансовое обеспечение выполнения муниципального задания.</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5.</w:t>
      </w:r>
      <w:r w:rsidR="00C636E1" w:rsidRPr="00CD1464">
        <w:rPr>
          <w:rFonts w:ascii="Times New Roman" w:hAnsi="Times New Roman" w:cs="Times New Roman"/>
          <w:sz w:val="28"/>
          <w:szCs w:val="28"/>
        </w:rPr>
        <w:t>3</w:t>
      </w:r>
      <w:r w:rsidRPr="00CD1464">
        <w:rPr>
          <w:rFonts w:ascii="Times New Roman" w:hAnsi="Times New Roman" w:cs="Times New Roman"/>
          <w:sz w:val="28"/>
          <w:szCs w:val="28"/>
        </w:rPr>
        <w:t>. Руководитель Учреждения несет ответственность за осуществление расходов на цели, указанные при выделении субсидии, и недопущени</w:t>
      </w:r>
      <w:r w:rsidR="00281A7F">
        <w:rPr>
          <w:rFonts w:ascii="Times New Roman" w:hAnsi="Times New Roman" w:cs="Times New Roman"/>
          <w:sz w:val="28"/>
          <w:szCs w:val="28"/>
        </w:rPr>
        <w:t>е</w:t>
      </w:r>
      <w:r w:rsidRPr="00CD1464">
        <w:rPr>
          <w:rFonts w:ascii="Times New Roman" w:hAnsi="Times New Roman" w:cs="Times New Roman"/>
          <w:sz w:val="28"/>
          <w:szCs w:val="28"/>
        </w:rPr>
        <w:t xml:space="preserve"> кредиторской задолженности в соответствии с законодательством Российской Федерации.</w:t>
      </w:r>
    </w:p>
    <w:p w:rsidR="00A21FB7" w:rsidRPr="00CD1464" w:rsidRDefault="00231270" w:rsidP="00197BE9">
      <w:pPr>
        <w:autoSpaceDE w:val="0"/>
        <w:autoSpaceDN w:val="0"/>
        <w:adjustRightInd w:val="0"/>
        <w:ind w:firstLine="709"/>
        <w:jc w:val="both"/>
        <w:rPr>
          <w:rFonts w:eastAsia="Calibri"/>
          <w:sz w:val="28"/>
          <w:szCs w:val="28"/>
        </w:rPr>
      </w:pPr>
      <w:r w:rsidRPr="00CD1464">
        <w:rPr>
          <w:sz w:val="28"/>
          <w:szCs w:val="28"/>
        </w:rPr>
        <w:t>5.</w:t>
      </w:r>
      <w:r w:rsidR="00C636E1" w:rsidRPr="00CD1464">
        <w:rPr>
          <w:sz w:val="28"/>
          <w:szCs w:val="28"/>
        </w:rPr>
        <w:t>4</w:t>
      </w:r>
      <w:r w:rsidRPr="00CD1464">
        <w:rPr>
          <w:sz w:val="28"/>
          <w:szCs w:val="28"/>
        </w:rPr>
        <w:t xml:space="preserve">. План составляется в </w:t>
      </w:r>
      <w:r w:rsidR="00953369" w:rsidRPr="00CD1464">
        <w:rPr>
          <w:sz w:val="28"/>
          <w:szCs w:val="28"/>
        </w:rPr>
        <w:t xml:space="preserve">трех экземплярах. </w:t>
      </w:r>
      <w:r w:rsidR="00A21FB7" w:rsidRPr="00CD1464">
        <w:rPr>
          <w:rFonts w:eastAsia="Calibri"/>
          <w:sz w:val="28"/>
          <w:szCs w:val="28"/>
        </w:rPr>
        <w:t xml:space="preserve">Один экземпляр утвержденного Плана остается в </w:t>
      </w:r>
      <w:r w:rsidR="00281A7F">
        <w:rPr>
          <w:rFonts w:eastAsia="Calibri"/>
          <w:sz w:val="28"/>
          <w:szCs w:val="28"/>
        </w:rPr>
        <w:t>У</w:t>
      </w:r>
      <w:r w:rsidR="00A21FB7" w:rsidRPr="00CD1464">
        <w:rPr>
          <w:rFonts w:eastAsia="Calibri"/>
          <w:sz w:val="28"/>
          <w:szCs w:val="28"/>
        </w:rPr>
        <w:t>чреждении, второй передается в комитет по финансам администрации Ханты-Мансийского района, третий – в орган, осуществляющий функци</w:t>
      </w:r>
      <w:r w:rsidR="00281A7F">
        <w:rPr>
          <w:rFonts w:eastAsia="Calibri"/>
          <w:sz w:val="28"/>
          <w:szCs w:val="28"/>
        </w:rPr>
        <w:t>и</w:t>
      </w:r>
      <w:r w:rsidR="00A21FB7" w:rsidRPr="00CD1464">
        <w:rPr>
          <w:rFonts w:eastAsia="Calibri"/>
          <w:sz w:val="28"/>
          <w:szCs w:val="28"/>
        </w:rPr>
        <w:t xml:space="preserve"> и полномочи</w:t>
      </w:r>
      <w:r w:rsidR="00281A7F">
        <w:rPr>
          <w:rFonts w:eastAsia="Calibri"/>
          <w:sz w:val="28"/>
          <w:szCs w:val="28"/>
        </w:rPr>
        <w:t>я</w:t>
      </w:r>
      <w:r w:rsidR="00A21FB7" w:rsidRPr="00CD1464">
        <w:rPr>
          <w:rFonts w:eastAsia="Calibri"/>
          <w:sz w:val="28"/>
          <w:szCs w:val="28"/>
        </w:rPr>
        <w:t xml:space="preserve"> </w:t>
      </w:r>
      <w:r w:rsidR="00281A7F">
        <w:rPr>
          <w:rFonts w:eastAsia="Calibri"/>
          <w:sz w:val="28"/>
          <w:szCs w:val="28"/>
        </w:rPr>
        <w:t>У</w:t>
      </w:r>
      <w:r w:rsidR="00A21FB7" w:rsidRPr="00CD1464">
        <w:rPr>
          <w:rFonts w:eastAsia="Calibri"/>
          <w:sz w:val="28"/>
          <w:szCs w:val="28"/>
        </w:rPr>
        <w:t xml:space="preserve">чредителя муниципального </w:t>
      </w:r>
      <w:r w:rsidR="00065A24">
        <w:rPr>
          <w:rFonts w:eastAsia="Calibri"/>
          <w:sz w:val="28"/>
          <w:szCs w:val="28"/>
        </w:rPr>
        <w:t>У</w:t>
      </w:r>
      <w:r w:rsidR="00A21FB7" w:rsidRPr="00CD1464">
        <w:rPr>
          <w:rFonts w:eastAsia="Calibri"/>
          <w:sz w:val="28"/>
          <w:szCs w:val="28"/>
        </w:rPr>
        <w:t xml:space="preserve">чреждения. </w:t>
      </w:r>
    </w:p>
    <w:p w:rsidR="00231270" w:rsidRPr="00CD1464" w:rsidRDefault="00231270" w:rsidP="00197BE9">
      <w:pPr>
        <w:pStyle w:val="ConsPlusNormal"/>
        <w:ind w:firstLine="709"/>
        <w:jc w:val="both"/>
        <w:rPr>
          <w:rFonts w:ascii="Times New Roman" w:hAnsi="Times New Roman" w:cs="Times New Roman"/>
          <w:sz w:val="28"/>
          <w:szCs w:val="28"/>
        </w:rPr>
      </w:pPr>
      <w:r w:rsidRPr="00CD1464">
        <w:rPr>
          <w:rFonts w:ascii="Times New Roman" w:hAnsi="Times New Roman" w:cs="Times New Roman"/>
          <w:sz w:val="28"/>
          <w:szCs w:val="28"/>
        </w:rPr>
        <w:t>5.</w:t>
      </w:r>
      <w:r w:rsidR="00C636E1" w:rsidRPr="00CD1464">
        <w:rPr>
          <w:rFonts w:ascii="Times New Roman" w:hAnsi="Times New Roman" w:cs="Times New Roman"/>
          <w:sz w:val="28"/>
          <w:szCs w:val="28"/>
        </w:rPr>
        <w:t>5</w:t>
      </w:r>
      <w:r w:rsidRPr="00CD1464">
        <w:rPr>
          <w:rFonts w:ascii="Times New Roman" w:hAnsi="Times New Roman" w:cs="Times New Roman"/>
          <w:sz w:val="28"/>
          <w:szCs w:val="28"/>
        </w:rPr>
        <w:t xml:space="preserve">. Утвержденный План (План с учетом изменений) Учреждения размещается на официальном сайте в информационно-телекоммуникационной сети </w:t>
      </w:r>
      <w:r w:rsidR="00281A7F">
        <w:rPr>
          <w:rFonts w:ascii="Times New Roman" w:hAnsi="Times New Roman" w:cs="Times New Roman"/>
          <w:sz w:val="28"/>
          <w:szCs w:val="28"/>
        </w:rPr>
        <w:t>«</w:t>
      </w:r>
      <w:r w:rsidRPr="00CD1464">
        <w:rPr>
          <w:rFonts w:ascii="Times New Roman" w:hAnsi="Times New Roman" w:cs="Times New Roman"/>
          <w:sz w:val="28"/>
          <w:szCs w:val="28"/>
        </w:rPr>
        <w:t>Интернет</w:t>
      </w:r>
      <w:r w:rsidR="00281A7F">
        <w:rPr>
          <w:rFonts w:ascii="Times New Roman" w:hAnsi="Times New Roman" w:cs="Times New Roman"/>
          <w:sz w:val="28"/>
          <w:szCs w:val="28"/>
        </w:rPr>
        <w:t>»</w:t>
      </w:r>
      <w:r w:rsidRPr="00CD1464">
        <w:rPr>
          <w:rFonts w:ascii="Times New Roman" w:hAnsi="Times New Roman" w:cs="Times New Roman"/>
          <w:sz w:val="28"/>
          <w:szCs w:val="28"/>
        </w:rPr>
        <w:t xml:space="preserve"> по размещению информации о государственных и муниципальных учреждениях </w:t>
      </w:r>
      <w:r w:rsidR="00023847">
        <w:rPr>
          <w:rFonts w:ascii="Times New Roman" w:hAnsi="Times New Roman" w:cs="Times New Roman"/>
          <w:sz w:val="28"/>
          <w:szCs w:val="28"/>
        </w:rPr>
        <w:t>–</w:t>
      </w:r>
      <w:r w:rsidRPr="00CD1464">
        <w:rPr>
          <w:rFonts w:ascii="Times New Roman" w:hAnsi="Times New Roman" w:cs="Times New Roman"/>
          <w:sz w:val="28"/>
          <w:szCs w:val="28"/>
        </w:rPr>
        <w:t xml:space="preserve"> www.bus.gov.ru </w:t>
      </w:r>
      <w:r w:rsidR="00023847">
        <w:rPr>
          <w:rFonts w:ascii="Times New Roman" w:hAnsi="Times New Roman" w:cs="Times New Roman"/>
          <w:sz w:val="28"/>
          <w:szCs w:val="28"/>
        </w:rPr>
        <w:br/>
      </w:r>
      <w:r w:rsidRPr="00CD1464">
        <w:rPr>
          <w:rFonts w:ascii="Times New Roman" w:hAnsi="Times New Roman" w:cs="Times New Roman"/>
          <w:sz w:val="28"/>
          <w:szCs w:val="28"/>
        </w:rPr>
        <w:t>в течение 5 рабочих дней с даты поступления указанных документов в Учреждение.</w:t>
      </w:r>
    </w:p>
    <w:p w:rsidR="00BF43D0" w:rsidRPr="00CD1464" w:rsidRDefault="00BF43D0" w:rsidP="00CD1464">
      <w:pPr>
        <w:pStyle w:val="ConsPlusNormal"/>
        <w:spacing w:line="360" w:lineRule="auto"/>
        <w:ind w:firstLine="709"/>
        <w:jc w:val="both"/>
        <w:rPr>
          <w:rFonts w:ascii="Times New Roman" w:hAnsi="Times New Roman" w:cs="Times New Roman"/>
          <w:sz w:val="28"/>
          <w:szCs w:val="28"/>
        </w:rPr>
      </w:pPr>
    </w:p>
    <w:p w:rsidR="00BF43D0" w:rsidRDefault="00BF43D0" w:rsidP="00E2674E">
      <w:pPr>
        <w:pStyle w:val="ConsPlusNormal"/>
        <w:spacing w:before="220"/>
        <w:ind w:firstLine="709"/>
        <w:jc w:val="both"/>
        <w:rPr>
          <w:rFonts w:ascii="Times New Roman" w:hAnsi="Times New Roman" w:cs="Times New Roman"/>
          <w:sz w:val="28"/>
          <w:szCs w:val="28"/>
        </w:rPr>
        <w:sectPr w:rsidR="00BF43D0" w:rsidSect="00023847">
          <w:pgSz w:w="11906" w:h="16838"/>
          <w:pgMar w:top="1418" w:right="1276" w:bottom="851" w:left="1559" w:header="1020" w:footer="709" w:gutter="0"/>
          <w:cols w:space="708"/>
          <w:docGrid w:linePitch="360"/>
        </w:sectPr>
      </w:pPr>
    </w:p>
    <w:p w:rsidR="008D6291" w:rsidRPr="00BF43D0" w:rsidRDefault="008D6291" w:rsidP="00023847">
      <w:pPr>
        <w:pStyle w:val="ConsPlusNormal"/>
        <w:jc w:val="right"/>
        <w:outlineLvl w:val="1"/>
        <w:rPr>
          <w:rFonts w:ascii="Times New Roman" w:hAnsi="Times New Roman" w:cs="Times New Roman"/>
          <w:sz w:val="28"/>
          <w:szCs w:val="28"/>
        </w:rPr>
      </w:pPr>
      <w:r w:rsidRPr="00BF43D0">
        <w:rPr>
          <w:rFonts w:ascii="Times New Roman" w:hAnsi="Times New Roman" w:cs="Times New Roman"/>
          <w:sz w:val="28"/>
          <w:szCs w:val="28"/>
        </w:rPr>
        <w:lastRenderedPageBreak/>
        <w:t>Приложение 1</w:t>
      </w:r>
    </w:p>
    <w:p w:rsidR="008D6291" w:rsidRPr="00BF43D0" w:rsidRDefault="008D6291" w:rsidP="00023847">
      <w:pPr>
        <w:pStyle w:val="ConsPlusNormal"/>
        <w:jc w:val="right"/>
        <w:rPr>
          <w:rFonts w:ascii="Times New Roman" w:hAnsi="Times New Roman" w:cs="Times New Roman"/>
          <w:sz w:val="28"/>
          <w:szCs w:val="28"/>
        </w:rPr>
      </w:pPr>
      <w:r w:rsidRPr="00BF43D0">
        <w:rPr>
          <w:rFonts w:ascii="Times New Roman" w:hAnsi="Times New Roman" w:cs="Times New Roman"/>
          <w:sz w:val="28"/>
          <w:szCs w:val="28"/>
        </w:rPr>
        <w:t>к порядку составления и утверждения</w:t>
      </w:r>
    </w:p>
    <w:p w:rsidR="008D6291" w:rsidRPr="00BF43D0" w:rsidRDefault="008D6291" w:rsidP="00023847">
      <w:pPr>
        <w:pStyle w:val="ConsPlusNormal"/>
        <w:jc w:val="right"/>
        <w:rPr>
          <w:rFonts w:ascii="Times New Roman" w:hAnsi="Times New Roman" w:cs="Times New Roman"/>
          <w:sz w:val="28"/>
          <w:szCs w:val="28"/>
        </w:rPr>
      </w:pPr>
      <w:r w:rsidRPr="00BF43D0">
        <w:rPr>
          <w:rFonts w:ascii="Times New Roman" w:hAnsi="Times New Roman" w:cs="Times New Roman"/>
          <w:sz w:val="28"/>
          <w:szCs w:val="28"/>
        </w:rPr>
        <w:t>плана финансово-хозяйственной</w:t>
      </w:r>
    </w:p>
    <w:p w:rsidR="008D6291" w:rsidRPr="00BF43D0" w:rsidRDefault="008D6291" w:rsidP="00023847">
      <w:pPr>
        <w:pStyle w:val="ConsPlusNormal"/>
        <w:jc w:val="right"/>
        <w:rPr>
          <w:rFonts w:ascii="Times New Roman" w:hAnsi="Times New Roman" w:cs="Times New Roman"/>
          <w:sz w:val="28"/>
          <w:szCs w:val="28"/>
        </w:rPr>
      </w:pPr>
      <w:r w:rsidRPr="00BF43D0">
        <w:rPr>
          <w:rFonts w:ascii="Times New Roman" w:hAnsi="Times New Roman" w:cs="Times New Roman"/>
          <w:sz w:val="28"/>
          <w:szCs w:val="28"/>
        </w:rPr>
        <w:t>деятельности муниципальных бюджетных</w:t>
      </w:r>
    </w:p>
    <w:p w:rsidR="008D6291" w:rsidRDefault="008D6291" w:rsidP="00023847">
      <w:pPr>
        <w:pStyle w:val="ConsPlusNormal"/>
        <w:jc w:val="right"/>
        <w:rPr>
          <w:rFonts w:ascii="Times New Roman" w:hAnsi="Times New Roman" w:cs="Times New Roman"/>
          <w:sz w:val="28"/>
          <w:szCs w:val="28"/>
        </w:rPr>
      </w:pPr>
      <w:r w:rsidRPr="00BF43D0">
        <w:rPr>
          <w:rFonts w:ascii="Times New Roman" w:hAnsi="Times New Roman" w:cs="Times New Roman"/>
          <w:sz w:val="28"/>
          <w:szCs w:val="28"/>
        </w:rPr>
        <w:t>и автономных учреждений</w:t>
      </w:r>
    </w:p>
    <w:p w:rsidR="00BF43D0" w:rsidRPr="00BF43D0" w:rsidRDefault="00BF43D0" w:rsidP="00023847">
      <w:pPr>
        <w:pStyle w:val="ConsPlusNormal"/>
        <w:jc w:val="right"/>
        <w:rPr>
          <w:rFonts w:ascii="Times New Roman" w:hAnsi="Times New Roman" w:cs="Times New Roman"/>
          <w:sz w:val="28"/>
          <w:szCs w:val="28"/>
        </w:rPr>
      </w:pPr>
    </w:p>
    <w:p w:rsidR="008D6291" w:rsidRPr="007A25FF" w:rsidRDefault="008D6291" w:rsidP="00023847">
      <w:pPr>
        <w:pStyle w:val="ConsPlusNormal"/>
        <w:jc w:val="both"/>
        <w:rPr>
          <w:rFonts w:ascii="Times New Roman" w:hAnsi="Times New Roman" w:cs="Times New Roman"/>
          <w:sz w:val="24"/>
          <w:szCs w:val="24"/>
        </w:rPr>
      </w:pPr>
    </w:p>
    <w:p w:rsidR="008D6291" w:rsidRPr="007A25FF" w:rsidRDefault="008D6291" w:rsidP="00023847">
      <w:pPr>
        <w:pStyle w:val="ConsPlusNonformat"/>
        <w:jc w:val="right"/>
        <w:rPr>
          <w:rFonts w:ascii="Times New Roman" w:hAnsi="Times New Roman" w:cs="Times New Roman"/>
          <w:sz w:val="24"/>
          <w:szCs w:val="24"/>
        </w:rPr>
      </w:pPr>
      <w:r w:rsidRPr="007A25FF">
        <w:rPr>
          <w:rFonts w:ascii="Times New Roman" w:hAnsi="Times New Roman" w:cs="Times New Roman"/>
          <w:sz w:val="24"/>
          <w:szCs w:val="24"/>
        </w:rPr>
        <w:t xml:space="preserve">                                            УТВЕРЖДАЮ</w:t>
      </w:r>
    </w:p>
    <w:p w:rsidR="008D6291" w:rsidRPr="007A25FF" w:rsidRDefault="008D6291" w:rsidP="00023847">
      <w:pPr>
        <w:pStyle w:val="ConsPlusNonformat"/>
        <w:jc w:val="right"/>
        <w:rPr>
          <w:rFonts w:ascii="Times New Roman" w:hAnsi="Times New Roman" w:cs="Times New Roman"/>
          <w:sz w:val="24"/>
          <w:szCs w:val="24"/>
        </w:rPr>
      </w:pPr>
      <w:r w:rsidRPr="007A25FF">
        <w:rPr>
          <w:rFonts w:ascii="Times New Roman" w:hAnsi="Times New Roman" w:cs="Times New Roman"/>
          <w:sz w:val="24"/>
          <w:szCs w:val="24"/>
        </w:rPr>
        <w:t xml:space="preserve">                                            Руководитель учреждения</w:t>
      </w:r>
    </w:p>
    <w:p w:rsidR="008D6291" w:rsidRPr="007A25FF" w:rsidRDefault="008D6291" w:rsidP="00023847">
      <w:pPr>
        <w:pStyle w:val="ConsPlusNonformat"/>
        <w:jc w:val="right"/>
        <w:rPr>
          <w:rFonts w:ascii="Times New Roman" w:hAnsi="Times New Roman" w:cs="Times New Roman"/>
          <w:sz w:val="24"/>
          <w:szCs w:val="24"/>
        </w:rPr>
      </w:pPr>
      <w:r w:rsidRPr="007A25FF">
        <w:rPr>
          <w:rFonts w:ascii="Times New Roman" w:hAnsi="Times New Roman" w:cs="Times New Roman"/>
          <w:sz w:val="24"/>
          <w:szCs w:val="24"/>
        </w:rPr>
        <w:t xml:space="preserve">                                            ________________</w:t>
      </w:r>
      <w:r w:rsidR="00023847">
        <w:rPr>
          <w:rFonts w:ascii="Times New Roman" w:hAnsi="Times New Roman" w:cs="Times New Roman"/>
          <w:sz w:val="24"/>
          <w:szCs w:val="24"/>
        </w:rPr>
        <w:t xml:space="preserve">   </w:t>
      </w:r>
      <w:r w:rsidRPr="007A25FF">
        <w:rPr>
          <w:rFonts w:ascii="Times New Roman" w:hAnsi="Times New Roman" w:cs="Times New Roman"/>
          <w:sz w:val="24"/>
          <w:szCs w:val="24"/>
        </w:rPr>
        <w:t>_______________</w:t>
      </w:r>
    </w:p>
    <w:p w:rsidR="008D6291" w:rsidRPr="007A25FF" w:rsidRDefault="008D6291" w:rsidP="00023847">
      <w:pPr>
        <w:pStyle w:val="ConsPlusNonformat"/>
        <w:jc w:val="right"/>
        <w:rPr>
          <w:rFonts w:ascii="Times New Roman" w:hAnsi="Times New Roman" w:cs="Times New Roman"/>
          <w:sz w:val="24"/>
          <w:szCs w:val="24"/>
        </w:rPr>
      </w:pPr>
      <w:r w:rsidRPr="007A25FF">
        <w:rPr>
          <w:rFonts w:ascii="Times New Roman" w:hAnsi="Times New Roman" w:cs="Times New Roman"/>
          <w:sz w:val="24"/>
          <w:szCs w:val="24"/>
        </w:rPr>
        <w:t xml:space="preserve">           </w:t>
      </w:r>
      <w:r w:rsidR="00023847">
        <w:rPr>
          <w:rFonts w:ascii="Times New Roman" w:hAnsi="Times New Roman" w:cs="Times New Roman"/>
          <w:sz w:val="24"/>
          <w:szCs w:val="24"/>
        </w:rPr>
        <w:t xml:space="preserve">                           </w:t>
      </w:r>
      <w:r w:rsidRPr="007A25FF">
        <w:rPr>
          <w:rFonts w:ascii="Times New Roman" w:hAnsi="Times New Roman" w:cs="Times New Roman"/>
          <w:sz w:val="24"/>
          <w:szCs w:val="24"/>
        </w:rPr>
        <w:t xml:space="preserve">  (подпись)   </w:t>
      </w:r>
      <w:r w:rsidR="00023847">
        <w:rPr>
          <w:rFonts w:ascii="Times New Roman" w:hAnsi="Times New Roman" w:cs="Times New Roman"/>
          <w:sz w:val="24"/>
          <w:szCs w:val="24"/>
        </w:rPr>
        <w:t xml:space="preserve">     </w:t>
      </w:r>
      <w:r w:rsidRPr="007A25FF">
        <w:rPr>
          <w:rFonts w:ascii="Times New Roman" w:hAnsi="Times New Roman" w:cs="Times New Roman"/>
          <w:sz w:val="24"/>
          <w:szCs w:val="24"/>
        </w:rPr>
        <w:t xml:space="preserve">    (И.О.Фамилия)</w:t>
      </w:r>
    </w:p>
    <w:p w:rsidR="008D6291" w:rsidRPr="007A25FF" w:rsidRDefault="008D6291" w:rsidP="00023847">
      <w:pPr>
        <w:pStyle w:val="ConsPlusNonformat"/>
        <w:jc w:val="right"/>
        <w:rPr>
          <w:rFonts w:ascii="Times New Roman" w:hAnsi="Times New Roman" w:cs="Times New Roman"/>
          <w:sz w:val="24"/>
          <w:szCs w:val="24"/>
        </w:rPr>
      </w:pPr>
    </w:p>
    <w:p w:rsidR="008D6291" w:rsidRPr="007A25FF" w:rsidRDefault="008D6291" w:rsidP="00023847">
      <w:pPr>
        <w:pStyle w:val="ConsPlusNonformat"/>
        <w:jc w:val="right"/>
        <w:rPr>
          <w:rFonts w:ascii="Times New Roman" w:hAnsi="Times New Roman" w:cs="Times New Roman"/>
          <w:sz w:val="24"/>
          <w:szCs w:val="24"/>
        </w:rPr>
      </w:pPr>
      <w:r w:rsidRPr="007A25FF">
        <w:rPr>
          <w:rFonts w:ascii="Times New Roman" w:hAnsi="Times New Roman" w:cs="Times New Roman"/>
          <w:sz w:val="24"/>
          <w:szCs w:val="24"/>
        </w:rPr>
        <w:t xml:space="preserve">                                            </w:t>
      </w:r>
      <w:r w:rsidR="00023847">
        <w:rPr>
          <w:rFonts w:ascii="Times New Roman" w:hAnsi="Times New Roman" w:cs="Times New Roman"/>
          <w:sz w:val="24"/>
          <w:szCs w:val="24"/>
        </w:rPr>
        <w:t>«</w:t>
      </w:r>
      <w:r w:rsidRPr="007A25FF">
        <w:rPr>
          <w:rFonts w:ascii="Times New Roman" w:hAnsi="Times New Roman" w:cs="Times New Roman"/>
          <w:sz w:val="24"/>
          <w:szCs w:val="24"/>
        </w:rPr>
        <w:t>___</w:t>
      </w:r>
      <w:r w:rsidR="00023847">
        <w:rPr>
          <w:rFonts w:ascii="Times New Roman" w:hAnsi="Times New Roman" w:cs="Times New Roman"/>
          <w:sz w:val="24"/>
          <w:szCs w:val="24"/>
        </w:rPr>
        <w:t>»</w:t>
      </w:r>
      <w:r w:rsidRPr="007A25FF">
        <w:rPr>
          <w:rFonts w:ascii="Times New Roman" w:hAnsi="Times New Roman" w:cs="Times New Roman"/>
          <w:sz w:val="24"/>
          <w:szCs w:val="24"/>
        </w:rPr>
        <w:t xml:space="preserve"> ________________ 20___ г.</w:t>
      </w:r>
    </w:p>
    <w:p w:rsidR="008D6291" w:rsidRPr="007A25FF" w:rsidRDefault="008D6291" w:rsidP="00023847">
      <w:pPr>
        <w:pStyle w:val="ConsPlusNonformat"/>
        <w:jc w:val="both"/>
        <w:rPr>
          <w:rFonts w:ascii="Times New Roman" w:hAnsi="Times New Roman" w:cs="Times New Roman"/>
          <w:sz w:val="24"/>
          <w:szCs w:val="24"/>
        </w:rPr>
      </w:pPr>
    </w:p>
    <w:p w:rsidR="008D6291" w:rsidRPr="007A25FF" w:rsidRDefault="008D6291" w:rsidP="00023847">
      <w:pPr>
        <w:pStyle w:val="ConsPlusNonformat"/>
        <w:jc w:val="center"/>
        <w:rPr>
          <w:rFonts w:ascii="Times New Roman" w:hAnsi="Times New Roman" w:cs="Times New Roman"/>
          <w:sz w:val="24"/>
          <w:szCs w:val="24"/>
        </w:rPr>
      </w:pPr>
      <w:bookmarkStart w:id="8" w:name="P183"/>
      <w:bookmarkEnd w:id="8"/>
      <w:r w:rsidRPr="007A25FF">
        <w:rPr>
          <w:rFonts w:ascii="Times New Roman" w:hAnsi="Times New Roman" w:cs="Times New Roman"/>
          <w:sz w:val="24"/>
          <w:szCs w:val="24"/>
        </w:rPr>
        <w:t>План финансово-хозяйственной деятельности на 20___ г.</w:t>
      </w:r>
    </w:p>
    <w:p w:rsidR="008D6291" w:rsidRPr="007A25FF" w:rsidRDefault="008D6291" w:rsidP="00023847">
      <w:pPr>
        <w:pStyle w:val="ConsPlusNonformat"/>
        <w:jc w:val="center"/>
        <w:rPr>
          <w:rFonts w:ascii="Times New Roman" w:hAnsi="Times New Roman" w:cs="Times New Roman"/>
          <w:sz w:val="24"/>
          <w:szCs w:val="24"/>
        </w:rPr>
      </w:pPr>
      <w:r w:rsidRPr="007A25FF">
        <w:rPr>
          <w:rFonts w:ascii="Times New Roman" w:hAnsi="Times New Roman" w:cs="Times New Roman"/>
          <w:sz w:val="24"/>
          <w:szCs w:val="24"/>
        </w:rPr>
        <w:t>(на 20___ г. и плановый период 20___ и 20___ годов &lt;1&gt;)</w:t>
      </w:r>
    </w:p>
    <w:p w:rsidR="008D6291" w:rsidRPr="007A25FF" w:rsidRDefault="008D6291" w:rsidP="00023847">
      <w:pPr>
        <w:pStyle w:val="ConsPlusNonformat"/>
        <w:jc w:val="center"/>
        <w:rPr>
          <w:rFonts w:ascii="Times New Roman" w:hAnsi="Times New Roman" w:cs="Times New Roman"/>
          <w:sz w:val="24"/>
          <w:szCs w:val="24"/>
        </w:rPr>
      </w:pPr>
      <w:r w:rsidRPr="007A25FF">
        <w:rPr>
          <w:rFonts w:ascii="Times New Roman" w:hAnsi="Times New Roman" w:cs="Times New Roman"/>
          <w:sz w:val="24"/>
          <w:szCs w:val="24"/>
        </w:rPr>
        <w:t xml:space="preserve">от </w:t>
      </w:r>
      <w:r w:rsidR="00023847">
        <w:rPr>
          <w:rFonts w:ascii="Times New Roman" w:hAnsi="Times New Roman" w:cs="Times New Roman"/>
          <w:sz w:val="24"/>
          <w:szCs w:val="24"/>
        </w:rPr>
        <w:t>«</w:t>
      </w:r>
      <w:r w:rsidRPr="007A25FF">
        <w:rPr>
          <w:rFonts w:ascii="Times New Roman" w:hAnsi="Times New Roman" w:cs="Times New Roman"/>
          <w:sz w:val="24"/>
          <w:szCs w:val="24"/>
        </w:rPr>
        <w:t>__</w:t>
      </w:r>
      <w:r w:rsidR="00023847">
        <w:rPr>
          <w:rFonts w:ascii="Times New Roman" w:hAnsi="Times New Roman" w:cs="Times New Roman"/>
          <w:sz w:val="24"/>
          <w:szCs w:val="24"/>
        </w:rPr>
        <w:t>»</w:t>
      </w:r>
      <w:r w:rsidRPr="007A25FF">
        <w:rPr>
          <w:rFonts w:ascii="Times New Roman" w:hAnsi="Times New Roman" w:cs="Times New Roman"/>
          <w:sz w:val="24"/>
          <w:szCs w:val="24"/>
        </w:rPr>
        <w:t xml:space="preserve"> __________ 20___ г. &lt;2&gt;.</w:t>
      </w:r>
    </w:p>
    <w:p w:rsidR="008D6291" w:rsidRPr="007A25FF" w:rsidRDefault="008D6291" w:rsidP="00023847">
      <w:pPr>
        <w:pStyle w:val="ConsPlusNonformat"/>
        <w:jc w:val="center"/>
        <w:rPr>
          <w:rFonts w:ascii="Times New Roman" w:hAnsi="Times New Roman" w:cs="Times New Roman"/>
          <w:sz w:val="24"/>
          <w:szCs w:val="24"/>
        </w:rPr>
      </w:pPr>
    </w:p>
    <w:p w:rsidR="008D6291" w:rsidRDefault="008D6291" w:rsidP="00023847">
      <w:pPr>
        <w:pStyle w:val="ConsPlusNonformat"/>
        <w:jc w:val="both"/>
        <w:rPr>
          <w:rFonts w:ascii="Times New Roman" w:hAnsi="Times New Roman" w:cs="Times New Roman"/>
          <w:sz w:val="24"/>
          <w:szCs w:val="24"/>
        </w:rPr>
      </w:pPr>
      <w:r w:rsidRPr="007A25FF">
        <w:rPr>
          <w:rFonts w:ascii="Times New Roman" w:hAnsi="Times New Roman" w:cs="Times New Roman"/>
          <w:sz w:val="24"/>
          <w:szCs w:val="24"/>
        </w:rPr>
        <w:t>Орган, осуществляющий</w:t>
      </w:r>
      <w:r w:rsidR="00023847">
        <w:rPr>
          <w:rFonts w:ascii="Times New Roman" w:hAnsi="Times New Roman" w:cs="Times New Roman"/>
          <w:sz w:val="24"/>
          <w:szCs w:val="24"/>
        </w:rPr>
        <w:t xml:space="preserve"> </w:t>
      </w:r>
      <w:r w:rsidRPr="007A25FF">
        <w:rPr>
          <w:rFonts w:ascii="Times New Roman" w:hAnsi="Times New Roman" w:cs="Times New Roman"/>
          <w:sz w:val="24"/>
          <w:szCs w:val="24"/>
        </w:rPr>
        <w:t>функции и полномочия учредителя</w:t>
      </w:r>
      <w:r w:rsidR="00023847">
        <w:rPr>
          <w:rFonts w:ascii="Times New Roman" w:hAnsi="Times New Roman" w:cs="Times New Roman"/>
          <w:sz w:val="24"/>
          <w:szCs w:val="24"/>
        </w:rPr>
        <w:t>________________</w:t>
      </w:r>
      <w:r w:rsidRPr="007A25FF">
        <w:rPr>
          <w:rFonts w:ascii="Times New Roman" w:hAnsi="Times New Roman" w:cs="Times New Roman"/>
          <w:sz w:val="24"/>
          <w:szCs w:val="24"/>
        </w:rPr>
        <w:t>_______</w:t>
      </w:r>
    </w:p>
    <w:p w:rsidR="00023847" w:rsidRPr="007A25FF" w:rsidRDefault="00023847" w:rsidP="0002384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6291" w:rsidRPr="007A25FF" w:rsidRDefault="008D6291" w:rsidP="00023847">
      <w:pPr>
        <w:pStyle w:val="ConsPlusNonformat"/>
        <w:jc w:val="both"/>
        <w:rPr>
          <w:rFonts w:ascii="Times New Roman" w:hAnsi="Times New Roman" w:cs="Times New Roman"/>
          <w:sz w:val="24"/>
          <w:szCs w:val="24"/>
        </w:rPr>
      </w:pPr>
      <w:r w:rsidRPr="007A25FF">
        <w:rPr>
          <w:rFonts w:ascii="Times New Roman" w:hAnsi="Times New Roman" w:cs="Times New Roman"/>
          <w:sz w:val="24"/>
          <w:szCs w:val="24"/>
        </w:rPr>
        <w:t>Учреждение ________________________________________________________________</w:t>
      </w:r>
    </w:p>
    <w:p w:rsidR="008D6291" w:rsidRPr="007A25FF" w:rsidRDefault="008D6291" w:rsidP="00023847">
      <w:pPr>
        <w:pStyle w:val="ConsPlusNonformat"/>
        <w:jc w:val="both"/>
        <w:rPr>
          <w:rFonts w:ascii="Times New Roman" w:hAnsi="Times New Roman" w:cs="Times New Roman"/>
          <w:sz w:val="24"/>
          <w:szCs w:val="24"/>
        </w:rPr>
      </w:pPr>
      <w:r w:rsidRPr="007A25FF">
        <w:rPr>
          <w:rFonts w:ascii="Times New Roman" w:hAnsi="Times New Roman" w:cs="Times New Roman"/>
          <w:sz w:val="24"/>
          <w:szCs w:val="24"/>
        </w:rPr>
        <w:t>Единица измерения: руб.</w:t>
      </w:r>
    </w:p>
    <w:p w:rsidR="008D6291" w:rsidRPr="007A25FF" w:rsidRDefault="008D6291" w:rsidP="00023847">
      <w:pPr>
        <w:pStyle w:val="ConsPlusNonformat"/>
        <w:jc w:val="both"/>
        <w:rPr>
          <w:rFonts w:ascii="Times New Roman" w:hAnsi="Times New Roman" w:cs="Times New Roman"/>
          <w:sz w:val="24"/>
          <w:szCs w:val="24"/>
        </w:rPr>
      </w:pPr>
    </w:p>
    <w:p w:rsidR="008D6291" w:rsidRPr="007A25FF" w:rsidRDefault="008D6291" w:rsidP="00023847">
      <w:pPr>
        <w:pStyle w:val="ConsPlusNonformat"/>
        <w:jc w:val="both"/>
        <w:rPr>
          <w:rFonts w:ascii="Times New Roman" w:hAnsi="Times New Roman" w:cs="Times New Roman"/>
          <w:sz w:val="24"/>
          <w:szCs w:val="24"/>
        </w:rPr>
      </w:pPr>
      <w:r w:rsidRPr="007A25FF">
        <w:rPr>
          <w:rFonts w:ascii="Times New Roman" w:hAnsi="Times New Roman" w:cs="Times New Roman"/>
          <w:sz w:val="24"/>
          <w:szCs w:val="24"/>
        </w:rPr>
        <w:t xml:space="preserve">                      Раздел 1. Поступления и выплаты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047"/>
        <w:gridCol w:w="709"/>
        <w:gridCol w:w="1559"/>
        <w:gridCol w:w="1134"/>
        <w:gridCol w:w="992"/>
        <w:gridCol w:w="992"/>
        <w:gridCol w:w="993"/>
        <w:gridCol w:w="850"/>
      </w:tblGrid>
      <w:tr w:rsidR="008D6291" w:rsidRPr="007A25FF" w:rsidTr="00023847">
        <w:trPr>
          <w:trHeight w:val="20"/>
        </w:trPr>
        <w:tc>
          <w:tcPr>
            <w:tcW w:w="2047" w:type="dxa"/>
            <w:vMerge w:val="restart"/>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Наименование показателя</w:t>
            </w:r>
          </w:p>
        </w:tc>
        <w:tc>
          <w:tcPr>
            <w:tcW w:w="709" w:type="dxa"/>
            <w:vMerge w:val="restart"/>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Код строки</w:t>
            </w:r>
          </w:p>
        </w:tc>
        <w:tc>
          <w:tcPr>
            <w:tcW w:w="1559" w:type="dxa"/>
            <w:vMerge w:val="restart"/>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Код по бюджетной классификации Российской Федерации &lt;3&gt;</w:t>
            </w:r>
          </w:p>
        </w:tc>
        <w:tc>
          <w:tcPr>
            <w:tcW w:w="1134" w:type="dxa"/>
            <w:vMerge w:val="restart"/>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Анали</w:t>
            </w:r>
            <w:r w:rsidR="00023847">
              <w:rPr>
                <w:rFonts w:ascii="Times New Roman" w:hAnsi="Times New Roman" w:cs="Times New Roman"/>
              </w:rPr>
              <w:t>-</w:t>
            </w:r>
            <w:r w:rsidRPr="007A25FF">
              <w:rPr>
                <w:rFonts w:ascii="Times New Roman" w:hAnsi="Times New Roman" w:cs="Times New Roman"/>
              </w:rPr>
              <w:t>тический код &lt;4&gt;</w:t>
            </w:r>
          </w:p>
        </w:tc>
        <w:tc>
          <w:tcPr>
            <w:tcW w:w="3827" w:type="dxa"/>
            <w:gridSpan w:val="4"/>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Сумма</w:t>
            </w:r>
          </w:p>
        </w:tc>
      </w:tr>
      <w:tr w:rsidR="00023847" w:rsidRPr="007A25FF" w:rsidTr="00023847">
        <w:trPr>
          <w:trHeight w:val="20"/>
        </w:trPr>
        <w:tc>
          <w:tcPr>
            <w:tcW w:w="2047" w:type="dxa"/>
            <w:vMerge/>
          </w:tcPr>
          <w:p w:rsidR="008D6291" w:rsidRPr="007A25FF" w:rsidRDefault="008D6291" w:rsidP="00023847"/>
        </w:tc>
        <w:tc>
          <w:tcPr>
            <w:tcW w:w="709" w:type="dxa"/>
            <w:vMerge/>
          </w:tcPr>
          <w:p w:rsidR="008D6291" w:rsidRPr="007A25FF" w:rsidRDefault="008D6291" w:rsidP="00023847"/>
        </w:tc>
        <w:tc>
          <w:tcPr>
            <w:tcW w:w="1559" w:type="dxa"/>
            <w:vMerge/>
          </w:tcPr>
          <w:p w:rsidR="008D6291" w:rsidRPr="007A25FF" w:rsidRDefault="008D6291" w:rsidP="00023847"/>
        </w:tc>
        <w:tc>
          <w:tcPr>
            <w:tcW w:w="1134" w:type="dxa"/>
            <w:vMerge/>
          </w:tcPr>
          <w:p w:rsidR="008D6291" w:rsidRPr="007A25FF" w:rsidRDefault="008D6291" w:rsidP="00023847"/>
        </w:tc>
        <w:tc>
          <w:tcPr>
            <w:tcW w:w="992"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на 20__ г. текущий финансо</w:t>
            </w:r>
            <w:r w:rsidR="00023847">
              <w:rPr>
                <w:rFonts w:ascii="Times New Roman" w:hAnsi="Times New Roman" w:cs="Times New Roman"/>
              </w:rPr>
              <w:t>-</w:t>
            </w:r>
            <w:r w:rsidRPr="007A25FF">
              <w:rPr>
                <w:rFonts w:ascii="Times New Roman" w:hAnsi="Times New Roman" w:cs="Times New Roman"/>
              </w:rPr>
              <w:t>вый год</w:t>
            </w:r>
          </w:p>
        </w:tc>
        <w:tc>
          <w:tcPr>
            <w:tcW w:w="992"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на 20__ г. первый год пла</w:t>
            </w:r>
            <w:r w:rsidR="00023847">
              <w:rPr>
                <w:rFonts w:ascii="Times New Roman" w:hAnsi="Times New Roman" w:cs="Times New Roman"/>
              </w:rPr>
              <w:t>-</w:t>
            </w:r>
            <w:r w:rsidRPr="007A25FF">
              <w:rPr>
                <w:rFonts w:ascii="Times New Roman" w:hAnsi="Times New Roman" w:cs="Times New Roman"/>
              </w:rPr>
              <w:t>нового периода</w:t>
            </w:r>
          </w:p>
        </w:tc>
        <w:tc>
          <w:tcPr>
            <w:tcW w:w="993"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на 20__ г. второй год пла</w:t>
            </w:r>
            <w:r w:rsidR="00023847">
              <w:rPr>
                <w:rFonts w:ascii="Times New Roman" w:hAnsi="Times New Roman" w:cs="Times New Roman"/>
              </w:rPr>
              <w:t>-</w:t>
            </w:r>
            <w:r w:rsidRPr="007A25FF">
              <w:rPr>
                <w:rFonts w:ascii="Times New Roman" w:hAnsi="Times New Roman" w:cs="Times New Roman"/>
              </w:rPr>
              <w:t>нового периода</w:t>
            </w: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за пре</w:t>
            </w:r>
            <w:r w:rsidR="00023847">
              <w:rPr>
                <w:rFonts w:ascii="Times New Roman" w:hAnsi="Times New Roman" w:cs="Times New Roman"/>
              </w:rPr>
              <w:t>-</w:t>
            </w:r>
            <w:r w:rsidRPr="007A25FF">
              <w:rPr>
                <w:rFonts w:ascii="Times New Roman" w:hAnsi="Times New Roman" w:cs="Times New Roman"/>
              </w:rPr>
              <w:t>делами плано</w:t>
            </w:r>
            <w:r w:rsidR="00023847">
              <w:rPr>
                <w:rFonts w:ascii="Times New Roman" w:hAnsi="Times New Roman" w:cs="Times New Roman"/>
              </w:rPr>
              <w:t>-</w:t>
            </w:r>
            <w:r w:rsidRPr="007A25FF">
              <w:rPr>
                <w:rFonts w:ascii="Times New Roman" w:hAnsi="Times New Roman" w:cs="Times New Roman"/>
              </w:rPr>
              <w:t>вого периода</w:t>
            </w:r>
          </w:p>
        </w:tc>
      </w:tr>
      <w:tr w:rsidR="00023847" w:rsidRPr="007A25FF" w:rsidTr="00023847">
        <w:trPr>
          <w:trHeight w:val="20"/>
        </w:trPr>
        <w:tc>
          <w:tcPr>
            <w:tcW w:w="2047"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w:t>
            </w:r>
          </w:p>
        </w:tc>
        <w:tc>
          <w:tcPr>
            <w:tcW w:w="1134"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4</w:t>
            </w:r>
          </w:p>
        </w:tc>
        <w:tc>
          <w:tcPr>
            <w:tcW w:w="992"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5</w:t>
            </w:r>
          </w:p>
        </w:tc>
        <w:tc>
          <w:tcPr>
            <w:tcW w:w="992"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6</w:t>
            </w:r>
          </w:p>
        </w:tc>
        <w:tc>
          <w:tcPr>
            <w:tcW w:w="993"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7</w:t>
            </w: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8</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Остаток средств на начало текущего финансового года &lt;5&gt;</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0001</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Остаток средств на конец текущего финансового года &lt;5&gt;</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0002</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Доходы,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1000</w:t>
            </w:r>
          </w:p>
        </w:tc>
        <w:tc>
          <w:tcPr>
            <w:tcW w:w="1559" w:type="dxa"/>
          </w:tcPr>
          <w:p w:rsidR="008D6291" w:rsidRPr="007A25FF" w:rsidRDefault="008D6291" w:rsidP="00023847">
            <w:pPr>
              <w:pStyle w:val="ConsPlusNormal"/>
              <w:jc w:val="center"/>
              <w:rPr>
                <w:rFonts w:ascii="Times New Roman" w:hAnsi="Times New Roman" w:cs="Times New Roman"/>
              </w:rPr>
            </w:pP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доходы от собственности,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1100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120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1110</w:t>
            </w:r>
          </w:p>
        </w:tc>
        <w:tc>
          <w:tcPr>
            <w:tcW w:w="1559" w:type="dxa"/>
          </w:tcPr>
          <w:p w:rsidR="008D6291" w:rsidRPr="007A25FF" w:rsidRDefault="008D6291" w:rsidP="00023847">
            <w:pPr>
              <w:pStyle w:val="ConsPlusNormal"/>
              <w:jc w:val="center"/>
              <w:rPr>
                <w:rFonts w:ascii="Times New Roman" w:hAnsi="Times New Roman" w:cs="Times New Roman"/>
              </w:rPr>
            </w:pP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доходы от оказания услуг, работ, компенсации затрат учреждений,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1200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130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 xml:space="preserve">субсидии на финансовое обеспечение выполнения муниципального задания за счет средств бюджета публично-правового </w:t>
            </w:r>
            <w:r w:rsidRPr="007A25FF">
              <w:rPr>
                <w:rFonts w:ascii="Times New Roman" w:hAnsi="Times New Roman" w:cs="Times New Roman"/>
              </w:rPr>
              <w:lastRenderedPageBreak/>
              <w:t>образования, создавшего учреждение</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lastRenderedPageBreak/>
              <w:t>1210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130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lastRenderedPageBreak/>
              <w:t>доходы от штрафов, пеней, иных сумм принудительного изъятия,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1300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140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1310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140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безвозмездные денежные поступления,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1400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150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tc>
        <w:tc>
          <w:tcPr>
            <w:tcW w:w="709" w:type="dxa"/>
          </w:tcPr>
          <w:p w:rsidR="008D6291" w:rsidRPr="007A25FF" w:rsidRDefault="008D6291" w:rsidP="00023847">
            <w:pPr>
              <w:pStyle w:val="ConsPlusNormal"/>
              <w:jc w:val="center"/>
              <w:rPr>
                <w:rFonts w:ascii="Times New Roman" w:hAnsi="Times New Roman" w:cs="Times New Roman"/>
              </w:rPr>
            </w:pPr>
          </w:p>
        </w:tc>
        <w:tc>
          <w:tcPr>
            <w:tcW w:w="1559" w:type="dxa"/>
          </w:tcPr>
          <w:p w:rsidR="008D6291" w:rsidRPr="007A25FF" w:rsidRDefault="008D6291" w:rsidP="00023847">
            <w:pPr>
              <w:pStyle w:val="ConsPlusNormal"/>
              <w:jc w:val="center"/>
              <w:rPr>
                <w:rFonts w:ascii="Times New Roman" w:hAnsi="Times New Roman" w:cs="Times New Roman"/>
              </w:rPr>
            </w:pP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прочие доходы,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1500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целевые субсидии</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1510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субсидии на осуществление капитальных вложений</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1520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доходы от операций с активами,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1900</w:t>
            </w:r>
          </w:p>
        </w:tc>
        <w:tc>
          <w:tcPr>
            <w:tcW w:w="1559" w:type="dxa"/>
          </w:tcPr>
          <w:p w:rsidR="008D6291" w:rsidRPr="007A25FF" w:rsidRDefault="008D6291" w:rsidP="00023847">
            <w:pPr>
              <w:pStyle w:val="ConsPlusNormal"/>
              <w:jc w:val="center"/>
              <w:rPr>
                <w:rFonts w:ascii="Times New Roman" w:hAnsi="Times New Roman" w:cs="Times New Roman"/>
              </w:rPr>
            </w:pP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tc>
        <w:tc>
          <w:tcPr>
            <w:tcW w:w="709" w:type="dxa"/>
          </w:tcPr>
          <w:p w:rsidR="008D6291" w:rsidRPr="007A25FF" w:rsidRDefault="008D6291" w:rsidP="00023847">
            <w:pPr>
              <w:pStyle w:val="ConsPlusNormal"/>
              <w:jc w:val="center"/>
              <w:rPr>
                <w:rFonts w:ascii="Times New Roman" w:hAnsi="Times New Roman" w:cs="Times New Roman"/>
              </w:rPr>
            </w:pPr>
          </w:p>
        </w:tc>
        <w:tc>
          <w:tcPr>
            <w:tcW w:w="1559" w:type="dxa"/>
          </w:tcPr>
          <w:p w:rsidR="008D6291" w:rsidRPr="007A25FF" w:rsidRDefault="008D6291" w:rsidP="00023847">
            <w:pPr>
              <w:pStyle w:val="ConsPlusNormal"/>
              <w:jc w:val="center"/>
              <w:rPr>
                <w:rFonts w:ascii="Times New Roman" w:hAnsi="Times New Roman" w:cs="Times New Roman"/>
              </w:rPr>
            </w:pP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прочие поступления, всего &lt;6&gt;</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1980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p>
        </w:tc>
        <w:tc>
          <w:tcPr>
            <w:tcW w:w="709" w:type="dxa"/>
          </w:tcPr>
          <w:p w:rsidR="008D6291" w:rsidRPr="007A25FF" w:rsidRDefault="008D6291" w:rsidP="00023847">
            <w:pPr>
              <w:pStyle w:val="ConsPlusNormal"/>
              <w:jc w:val="center"/>
              <w:rPr>
                <w:rFonts w:ascii="Times New Roman" w:hAnsi="Times New Roman" w:cs="Times New Roman"/>
              </w:rPr>
            </w:pPr>
          </w:p>
        </w:tc>
        <w:tc>
          <w:tcPr>
            <w:tcW w:w="1559" w:type="dxa"/>
          </w:tcPr>
          <w:p w:rsidR="008D6291" w:rsidRPr="007A25FF" w:rsidRDefault="008D6291" w:rsidP="00023847">
            <w:pPr>
              <w:pStyle w:val="ConsPlusNormal"/>
              <w:jc w:val="center"/>
              <w:rPr>
                <w:rFonts w:ascii="Times New Roman" w:hAnsi="Times New Roman" w:cs="Times New Roman"/>
              </w:rPr>
            </w:pP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из них:</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1981</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510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p>
        </w:tc>
        <w:tc>
          <w:tcPr>
            <w:tcW w:w="709" w:type="dxa"/>
          </w:tcPr>
          <w:p w:rsidR="008D6291" w:rsidRPr="007A25FF" w:rsidRDefault="008D6291" w:rsidP="00023847">
            <w:pPr>
              <w:pStyle w:val="ConsPlusNormal"/>
              <w:jc w:val="center"/>
              <w:rPr>
                <w:rFonts w:ascii="Times New Roman" w:hAnsi="Times New Roman" w:cs="Times New Roman"/>
              </w:rPr>
            </w:pPr>
          </w:p>
        </w:tc>
        <w:tc>
          <w:tcPr>
            <w:tcW w:w="1559" w:type="dxa"/>
          </w:tcPr>
          <w:p w:rsidR="008D6291" w:rsidRPr="007A25FF" w:rsidRDefault="008D6291" w:rsidP="00023847">
            <w:pPr>
              <w:pStyle w:val="ConsPlusNormal"/>
              <w:jc w:val="center"/>
              <w:rPr>
                <w:rFonts w:ascii="Times New Roman" w:hAnsi="Times New Roman" w:cs="Times New Roman"/>
              </w:rPr>
            </w:pP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Расходы,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2000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 на выплаты персоналу,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2100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оплата труда</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2110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111</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прочие выплаты персоналу, в том числе компенсационного характера</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2120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112</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 xml:space="preserve">иные выплаты, за исключением фонда оплаты труда </w:t>
            </w:r>
            <w:r w:rsidR="00023847">
              <w:rPr>
                <w:rFonts w:ascii="Times New Roman" w:hAnsi="Times New Roman" w:cs="Times New Roman"/>
              </w:rPr>
              <w:t>У</w:t>
            </w:r>
            <w:r w:rsidRPr="007A25FF">
              <w:rPr>
                <w:rFonts w:ascii="Times New Roman" w:hAnsi="Times New Roman" w:cs="Times New Roman"/>
              </w:rPr>
              <w:t>чреждения, для выполнения отдельных полномочий</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2130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113</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 xml:space="preserve">взносы по обязательному социальному страхованию на выплаты по оплате труда работников и иные выплаты работникам </w:t>
            </w:r>
            <w:r w:rsidR="00023847">
              <w:rPr>
                <w:rFonts w:ascii="Times New Roman" w:hAnsi="Times New Roman" w:cs="Times New Roman"/>
              </w:rPr>
              <w:t>У</w:t>
            </w:r>
            <w:r w:rsidRPr="007A25FF">
              <w:rPr>
                <w:rFonts w:ascii="Times New Roman" w:hAnsi="Times New Roman" w:cs="Times New Roman"/>
              </w:rPr>
              <w:t>чреждений,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2140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119</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lastRenderedPageBreak/>
              <w:t>на выплаты по оплате труда</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lastRenderedPageBreak/>
              <w:t>2141</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119</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lastRenderedPageBreak/>
              <w:t>на иные выплаты работникам</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2142</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119</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социальные и иные выплаты населению,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2200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300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 социальные выплаты гражданам, кроме публичных нормативных социальных выплат</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2210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320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из них: пособия, компенсации и иные социальные выплаты гражданам, кроме публичных нормативны</w:t>
            </w:r>
            <w:r w:rsidR="00023847">
              <w:rPr>
                <w:rFonts w:ascii="Times New Roman" w:hAnsi="Times New Roman" w:cs="Times New Roman"/>
              </w:rPr>
              <w:t>х</w:t>
            </w:r>
            <w:r w:rsidRPr="007A25FF">
              <w:rPr>
                <w:rFonts w:ascii="Times New Roman" w:hAnsi="Times New Roman" w:cs="Times New Roman"/>
              </w:rPr>
              <w:t xml:space="preserve"> обязательств</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2211</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321</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выплаты стипендий, осуществление иных расходов на социальную поддержку обучающихся за счет средств стипендиального фонда</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2220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340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2230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350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социальное обеспечение детей-сирот и детей, оставшихся без попечения родителей</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2240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360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уплата налогов, сборов и иных платежей,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2300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850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из них:</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налог на имущество организаций и земельный налог</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2310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851</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иные налоги (включаемые в состав расходов) в бюджеты бюджетной системы Российской Федерации, также государственная пошлина</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2320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852</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 xml:space="preserve">уплата штрафов (в </w:t>
            </w:r>
            <w:r w:rsidRPr="007A25FF">
              <w:rPr>
                <w:rFonts w:ascii="Times New Roman" w:hAnsi="Times New Roman" w:cs="Times New Roman"/>
              </w:rPr>
              <w:lastRenderedPageBreak/>
              <w:t>том числе административных), пеней, иных платежей</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lastRenderedPageBreak/>
              <w:t>2330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853</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lastRenderedPageBreak/>
              <w:t>безвозмездные перечисления организациям и физическим лицам,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2400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из них:</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гранты, предоставляемые другим организациям и физическим лицам</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2410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810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взносы в международные организации</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2420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862</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2430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863</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прочие выплаты (кроме выплат на закупку товаров, работ, услуг)</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2500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 xml:space="preserve">исполнение судебных актов Российской Федерации и мировых соглашений по возмещению вреда, причиненного в результате деятельности </w:t>
            </w:r>
            <w:r w:rsidR="00023847">
              <w:rPr>
                <w:rFonts w:ascii="Times New Roman" w:hAnsi="Times New Roman" w:cs="Times New Roman"/>
              </w:rPr>
              <w:t>У</w:t>
            </w:r>
            <w:r w:rsidRPr="007A25FF">
              <w:rPr>
                <w:rFonts w:ascii="Times New Roman" w:hAnsi="Times New Roman" w:cs="Times New Roman"/>
              </w:rPr>
              <w:t>чреждения</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2520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831</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расходы на закупку товаров, работ, услуг, всего &lt;7&gt;</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2600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закупку научно-исследовательских и опытно-конструкторских работ</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2610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241</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закупку товаров, работ, услуг в сфере информационно-коммуникационных технологий</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2620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242</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закупку товаров, работ, услуг в целях капитального ремонта муниципального имущества</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2630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243</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прочую закупку товаров, работ и услуг,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2640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244</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из них:</w:t>
            </w:r>
          </w:p>
        </w:tc>
        <w:tc>
          <w:tcPr>
            <w:tcW w:w="709" w:type="dxa"/>
          </w:tcPr>
          <w:p w:rsidR="008D6291" w:rsidRPr="007A25FF" w:rsidRDefault="008D6291" w:rsidP="00023847">
            <w:pPr>
              <w:pStyle w:val="ConsPlusNormal"/>
              <w:jc w:val="center"/>
              <w:rPr>
                <w:rFonts w:ascii="Times New Roman" w:hAnsi="Times New Roman" w:cs="Times New Roman"/>
              </w:rPr>
            </w:pPr>
          </w:p>
        </w:tc>
        <w:tc>
          <w:tcPr>
            <w:tcW w:w="1559" w:type="dxa"/>
          </w:tcPr>
          <w:p w:rsidR="008D6291" w:rsidRPr="007A25FF" w:rsidRDefault="008D6291" w:rsidP="00023847">
            <w:pPr>
              <w:pStyle w:val="ConsPlusNormal"/>
              <w:jc w:val="center"/>
              <w:rPr>
                <w:rFonts w:ascii="Times New Roman" w:hAnsi="Times New Roman" w:cs="Times New Roman"/>
              </w:rPr>
            </w:pP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lastRenderedPageBreak/>
              <w:t>капитальные вложения в объекты муниципальной собственности, всего</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2650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400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приобретение объектов недвижимого имущества муниципальными учреждениями</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2651</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406</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строительство (реконструкция) объектов недвижимого имущества муниципальными учреждениями</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2652</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407</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Выплаты, уменьшающие доход, всего &lt;8&gt;</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3000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100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налог на прибыль &lt;8&gt;</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3010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налог на добавленную стоимость &lt;8&gt;</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3020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прочие налоги, уменьшающие доход &lt;8&gt;</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3030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Прочие выплаты, всего &lt;9&gt;</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4000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r w:rsidR="00023847" w:rsidRPr="007A25FF" w:rsidTr="00023847">
        <w:trPr>
          <w:trHeight w:val="20"/>
        </w:trPr>
        <w:tc>
          <w:tcPr>
            <w:tcW w:w="2047" w:type="dxa"/>
          </w:tcPr>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из них:</w:t>
            </w:r>
          </w:p>
          <w:p w:rsidR="008D6291" w:rsidRPr="007A25FF" w:rsidRDefault="008D6291" w:rsidP="00023847">
            <w:pPr>
              <w:pStyle w:val="ConsPlusNormal"/>
              <w:rPr>
                <w:rFonts w:ascii="Times New Roman" w:hAnsi="Times New Roman" w:cs="Times New Roman"/>
              </w:rPr>
            </w:pPr>
            <w:r w:rsidRPr="007A25FF">
              <w:rPr>
                <w:rFonts w:ascii="Times New Roman" w:hAnsi="Times New Roman" w:cs="Times New Roman"/>
              </w:rPr>
              <w:t>возврат в бюджет средств субсидии</w:t>
            </w:r>
          </w:p>
        </w:tc>
        <w:tc>
          <w:tcPr>
            <w:tcW w:w="70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4010</w:t>
            </w:r>
          </w:p>
        </w:tc>
        <w:tc>
          <w:tcPr>
            <w:tcW w:w="1559"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610</w:t>
            </w:r>
          </w:p>
        </w:tc>
        <w:tc>
          <w:tcPr>
            <w:tcW w:w="1134"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2" w:type="dxa"/>
          </w:tcPr>
          <w:p w:rsidR="008D6291" w:rsidRPr="007A25FF" w:rsidRDefault="008D6291" w:rsidP="00023847">
            <w:pPr>
              <w:pStyle w:val="ConsPlusNormal"/>
              <w:jc w:val="center"/>
              <w:rPr>
                <w:rFonts w:ascii="Times New Roman" w:hAnsi="Times New Roman" w:cs="Times New Roman"/>
              </w:rPr>
            </w:pPr>
          </w:p>
        </w:tc>
        <w:tc>
          <w:tcPr>
            <w:tcW w:w="993" w:type="dxa"/>
          </w:tcPr>
          <w:p w:rsidR="008D6291" w:rsidRPr="007A25FF" w:rsidRDefault="008D6291" w:rsidP="00023847">
            <w:pPr>
              <w:pStyle w:val="ConsPlusNormal"/>
              <w:jc w:val="center"/>
              <w:rPr>
                <w:rFonts w:ascii="Times New Roman" w:hAnsi="Times New Roman" w:cs="Times New Roman"/>
              </w:rPr>
            </w:pPr>
          </w:p>
        </w:tc>
        <w:tc>
          <w:tcPr>
            <w:tcW w:w="850" w:type="dxa"/>
          </w:tcPr>
          <w:p w:rsidR="008D6291" w:rsidRPr="007A25FF" w:rsidRDefault="008D6291" w:rsidP="00023847">
            <w:pPr>
              <w:pStyle w:val="ConsPlusNormal"/>
              <w:jc w:val="center"/>
              <w:rPr>
                <w:rFonts w:ascii="Times New Roman" w:hAnsi="Times New Roman" w:cs="Times New Roman"/>
              </w:rPr>
            </w:pPr>
            <w:r w:rsidRPr="007A25FF">
              <w:rPr>
                <w:rFonts w:ascii="Times New Roman" w:hAnsi="Times New Roman" w:cs="Times New Roman"/>
              </w:rPr>
              <w:t>x</w:t>
            </w:r>
          </w:p>
        </w:tc>
      </w:tr>
    </w:tbl>
    <w:p w:rsidR="008D6291" w:rsidRPr="007A25FF" w:rsidRDefault="008D6291" w:rsidP="00023847">
      <w:pPr>
        <w:pStyle w:val="ConsPlusNormal"/>
        <w:jc w:val="both"/>
        <w:rPr>
          <w:rFonts w:ascii="Times New Roman" w:hAnsi="Times New Roman" w:cs="Times New Roman"/>
          <w:sz w:val="24"/>
          <w:szCs w:val="24"/>
        </w:rPr>
      </w:pPr>
    </w:p>
    <w:p w:rsidR="008D6291" w:rsidRPr="007A25FF" w:rsidRDefault="008D6291" w:rsidP="00023847">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Раздел 2. Сведения по выплатам на закупки товаров, работ,</w:t>
      </w:r>
    </w:p>
    <w:p w:rsidR="008D6291" w:rsidRPr="007A25FF" w:rsidRDefault="008D6291" w:rsidP="00023847">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услуг &lt;10&gt;</w:t>
      </w:r>
    </w:p>
    <w:p w:rsidR="008D6291" w:rsidRPr="007A25FF" w:rsidRDefault="008D6291" w:rsidP="00023847">
      <w:pPr>
        <w:pStyle w:val="ConsPlusNormal"/>
        <w:jc w:val="both"/>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976"/>
        <w:gridCol w:w="851"/>
        <w:gridCol w:w="992"/>
        <w:gridCol w:w="992"/>
        <w:gridCol w:w="993"/>
        <w:gridCol w:w="992"/>
        <w:gridCol w:w="992"/>
      </w:tblGrid>
      <w:tr w:rsidR="008D6291" w:rsidRPr="00023847" w:rsidTr="00107455">
        <w:trPr>
          <w:trHeight w:val="20"/>
        </w:trPr>
        <w:tc>
          <w:tcPr>
            <w:tcW w:w="568" w:type="dxa"/>
            <w:vMerge w:val="restart"/>
          </w:tcPr>
          <w:p w:rsidR="008D6291" w:rsidRPr="00023847" w:rsidRDefault="00023847"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w:t>
            </w:r>
            <w:r w:rsidR="008D6291" w:rsidRPr="00023847">
              <w:rPr>
                <w:rFonts w:ascii="Times New Roman" w:hAnsi="Times New Roman" w:cs="Times New Roman"/>
                <w:sz w:val="22"/>
                <w:szCs w:val="24"/>
              </w:rPr>
              <w:t xml:space="preserve"> п/п</w:t>
            </w:r>
          </w:p>
        </w:tc>
        <w:tc>
          <w:tcPr>
            <w:tcW w:w="2976" w:type="dxa"/>
            <w:vMerge w:val="restart"/>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Наименование показателя</w:t>
            </w:r>
          </w:p>
        </w:tc>
        <w:tc>
          <w:tcPr>
            <w:tcW w:w="851" w:type="dxa"/>
            <w:vMerge w:val="restart"/>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Коды строк</w:t>
            </w:r>
          </w:p>
        </w:tc>
        <w:tc>
          <w:tcPr>
            <w:tcW w:w="992" w:type="dxa"/>
            <w:vMerge w:val="restart"/>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Год начала закупки</w:t>
            </w:r>
          </w:p>
        </w:tc>
        <w:tc>
          <w:tcPr>
            <w:tcW w:w="3969" w:type="dxa"/>
            <w:gridSpan w:val="4"/>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Сумма</w:t>
            </w:r>
          </w:p>
        </w:tc>
      </w:tr>
      <w:tr w:rsidR="008D6291" w:rsidRPr="00023847" w:rsidTr="00107455">
        <w:trPr>
          <w:trHeight w:val="20"/>
        </w:trPr>
        <w:tc>
          <w:tcPr>
            <w:tcW w:w="568" w:type="dxa"/>
            <w:vMerge/>
          </w:tcPr>
          <w:p w:rsidR="008D6291" w:rsidRPr="00023847" w:rsidRDefault="008D6291" w:rsidP="00023847">
            <w:pPr>
              <w:rPr>
                <w:sz w:val="22"/>
                <w:szCs w:val="24"/>
              </w:rPr>
            </w:pPr>
          </w:p>
        </w:tc>
        <w:tc>
          <w:tcPr>
            <w:tcW w:w="2976" w:type="dxa"/>
            <w:vMerge/>
          </w:tcPr>
          <w:p w:rsidR="008D6291" w:rsidRPr="00023847" w:rsidRDefault="008D6291" w:rsidP="00023847">
            <w:pPr>
              <w:rPr>
                <w:sz w:val="22"/>
                <w:szCs w:val="24"/>
              </w:rPr>
            </w:pPr>
          </w:p>
        </w:tc>
        <w:tc>
          <w:tcPr>
            <w:tcW w:w="851" w:type="dxa"/>
            <w:vMerge/>
          </w:tcPr>
          <w:p w:rsidR="008D6291" w:rsidRPr="00023847" w:rsidRDefault="008D6291" w:rsidP="00023847">
            <w:pPr>
              <w:rPr>
                <w:sz w:val="22"/>
                <w:szCs w:val="24"/>
              </w:rPr>
            </w:pPr>
          </w:p>
        </w:tc>
        <w:tc>
          <w:tcPr>
            <w:tcW w:w="992" w:type="dxa"/>
            <w:vMerge/>
          </w:tcPr>
          <w:p w:rsidR="008D6291" w:rsidRPr="00023847" w:rsidRDefault="008D6291" w:rsidP="00023847">
            <w:pPr>
              <w:rPr>
                <w:sz w:val="22"/>
                <w:szCs w:val="24"/>
              </w:rPr>
            </w:pP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на 20__ г. (текущий финансо</w:t>
            </w:r>
            <w:r w:rsidR="00023847">
              <w:rPr>
                <w:rFonts w:ascii="Times New Roman" w:hAnsi="Times New Roman" w:cs="Times New Roman"/>
                <w:sz w:val="22"/>
                <w:szCs w:val="24"/>
              </w:rPr>
              <w:t>-</w:t>
            </w:r>
            <w:r w:rsidRPr="00023847">
              <w:rPr>
                <w:rFonts w:ascii="Times New Roman" w:hAnsi="Times New Roman" w:cs="Times New Roman"/>
                <w:sz w:val="22"/>
                <w:szCs w:val="24"/>
              </w:rPr>
              <w:t>вый год)</w:t>
            </w:r>
          </w:p>
        </w:tc>
        <w:tc>
          <w:tcPr>
            <w:tcW w:w="993"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на 20__ г. (первый год планового периода)</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на 20__ г. (второй год планового периода)</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за преде</w:t>
            </w:r>
            <w:r w:rsidR="00023847">
              <w:rPr>
                <w:rFonts w:ascii="Times New Roman" w:hAnsi="Times New Roman" w:cs="Times New Roman"/>
                <w:sz w:val="22"/>
                <w:szCs w:val="24"/>
              </w:rPr>
              <w:t>-</w:t>
            </w:r>
            <w:r w:rsidRPr="00023847">
              <w:rPr>
                <w:rFonts w:ascii="Times New Roman" w:hAnsi="Times New Roman" w:cs="Times New Roman"/>
                <w:sz w:val="22"/>
                <w:szCs w:val="24"/>
              </w:rPr>
              <w:t>лами планового периода</w:t>
            </w:r>
          </w:p>
        </w:tc>
      </w:tr>
      <w:tr w:rsidR="008D6291" w:rsidRPr="00023847" w:rsidTr="00107455">
        <w:trPr>
          <w:trHeight w:val="20"/>
        </w:trPr>
        <w:tc>
          <w:tcPr>
            <w:tcW w:w="568"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w:t>
            </w:r>
          </w:p>
        </w:tc>
        <w:tc>
          <w:tcPr>
            <w:tcW w:w="2976"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w:t>
            </w:r>
          </w:p>
        </w:tc>
        <w:tc>
          <w:tcPr>
            <w:tcW w:w="851"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3</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4</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5</w:t>
            </w:r>
          </w:p>
        </w:tc>
        <w:tc>
          <w:tcPr>
            <w:tcW w:w="993"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6</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7</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8</w:t>
            </w:r>
          </w:p>
        </w:tc>
      </w:tr>
      <w:tr w:rsidR="008D6291" w:rsidRPr="00023847" w:rsidTr="00107455">
        <w:trPr>
          <w:trHeight w:val="20"/>
        </w:trPr>
        <w:tc>
          <w:tcPr>
            <w:tcW w:w="568"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w:t>
            </w:r>
            <w:r w:rsidR="00107455">
              <w:rPr>
                <w:rFonts w:ascii="Times New Roman" w:hAnsi="Times New Roman" w:cs="Times New Roman"/>
                <w:sz w:val="22"/>
                <w:szCs w:val="24"/>
              </w:rPr>
              <w:t>.</w:t>
            </w:r>
          </w:p>
        </w:tc>
        <w:tc>
          <w:tcPr>
            <w:tcW w:w="2976" w:type="dxa"/>
          </w:tcPr>
          <w:p w:rsidR="008D6291" w:rsidRPr="00023847" w:rsidRDefault="008D6291" w:rsidP="00107455">
            <w:pPr>
              <w:pStyle w:val="ConsPlusNormal"/>
              <w:rPr>
                <w:rFonts w:ascii="Times New Roman" w:hAnsi="Times New Roman" w:cs="Times New Roman"/>
                <w:sz w:val="22"/>
                <w:szCs w:val="24"/>
              </w:rPr>
            </w:pPr>
            <w:r w:rsidRPr="00023847">
              <w:rPr>
                <w:rFonts w:ascii="Times New Roman" w:hAnsi="Times New Roman" w:cs="Times New Roman"/>
                <w:sz w:val="22"/>
                <w:szCs w:val="24"/>
              </w:rPr>
              <w:t>Выплаты на закупку товаров, работ, услуг,</w:t>
            </w:r>
            <w:r w:rsidR="00107455">
              <w:rPr>
                <w:rFonts w:ascii="Times New Roman" w:hAnsi="Times New Roman" w:cs="Times New Roman"/>
                <w:sz w:val="22"/>
                <w:szCs w:val="24"/>
              </w:rPr>
              <w:t xml:space="preserve"> </w:t>
            </w:r>
            <w:r w:rsidRPr="00023847">
              <w:rPr>
                <w:rFonts w:ascii="Times New Roman" w:hAnsi="Times New Roman" w:cs="Times New Roman"/>
                <w:sz w:val="22"/>
                <w:szCs w:val="24"/>
              </w:rPr>
              <w:t>всего &lt;11&gt;</w:t>
            </w:r>
          </w:p>
        </w:tc>
        <w:tc>
          <w:tcPr>
            <w:tcW w:w="851"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26000</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3"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1.1.</w:t>
            </w:r>
          </w:p>
        </w:tc>
        <w:tc>
          <w:tcPr>
            <w:tcW w:w="2976" w:type="dxa"/>
          </w:tcPr>
          <w:p w:rsidR="008D6291" w:rsidRPr="00023847" w:rsidRDefault="00107455" w:rsidP="00023847">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том числе:</w:t>
            </w:r>
          </w:p>
          <w:p w:rsidR="00107455" w:rsidRDefault="008D6291" w:rsidP="00107455">
            <w:pPr>
              <w:pStyle w:val="ConsPlusNormal"/>
              <w:rPr>
                <w:rFonts w:ascii="Times New Roman" w:hAnsi="Times New Roman" w:cs="Times New Roman"/>
                <w:sz w:val="22"/>
                <w:szCs w:val="24"/>
              </w:rPr>
            </w:pPr>
            <w:r w:rsidRPr="00023847">
              <w:rPr>
                <w:rFonts w:ascii="Times New Roman" w:hAnsi="Times New Roman" w:cs="Times New Roman"/>
                <w:sz w:val="22"/>
                <w:szCs w:val="24"/>
              </w:rPr>
              <w:t xml:space="preserve">по контрактам (договорам), заключенным до начала текущего финансового года без применения норм Федерального </w:t>
            </w:r>
            <w:hyperlink r:id="rId17" w:history="1">
              <w:r w:rsidRPr="00023847">
                <w:rPr>
                  <w:rFonts w:ascii="Times New Roman" w:hAnsi="Times New Roman" w:cs="Times New Roman"/>
                  <w:sz w:val="22"/>
                  <w:szCs w:val="24"/>
                </w:rPr>
                <w:t>закона</w:t>
              </w:r>
            </w:hyperlink>
            <w:r w:rsidRPr="00023847">
              <w:rPr>
                <w:rFonts w:ascii="Times New Roman" w:hAnsi="Times New Roman" w:cs="Times New Roman"/>
                <w:sz w:val="22"/>
                <w:szCs w:val="24"/>
              </w:rPr>
              <w:t xml:space="preserve"> от 5</w:t>
            </w:r>
            <w:r w:rsidR="00107455">
              <w:rPr>
                <w:rFonts w:ascii="Times New Roman" w:hAnsi="Times New Roman" w:cs="Times New Roman"/>
                <w:sz w:val="22"/>
                <w:szCs w:val="24"/>
              </w:rPr>
              <w:t>.04.</w:t>
            </w:r>
            <w:r w:rsidRPr="00023847">
              <w:rPr>
                <w:rFonts w:ascii="Times New Roman" w:hAnsi="Times New Roman" w:cs="Times New Roman"/>
                <w:sz w:val="22"/>
                <w:szCs w:val="24"/>
              </w:rPr>
              <w:t xml:space="preserve">2013 </w:t>
            </w:r>
            <w:r w:rsidR="00107455">
              <w:rPr>
                <w:rFonts w:ascii="Times New Roman" w:hAnsi="Times New Roman" w:cs="Times New Roman"/>
                <w:sz w:val="22"/>
                <w:szCs w:val="24"/>
              </w:rPr>
              <w:t>№</w:t>
            </w:r>
            <w:r w:rsidRPr="00023847">
              <w:rPr>
                <w:rFonts w:ascii="Times New Roman" w:hAnsi="Times New Roman" w:cs="Times New Roman"/>
                <w:sz w:val="22"/>
                <w:szCs w:val="24"/>
              </w:rPr>
              <w:t xml:space="preserve"> 44-ФЗ </w:t>
            </w:r>
            <w:r w:rsidR="00107455">
              <w:rPr>
                <w:rFonts w:ascii="Times New Roman" w:hAnsi="Times New Roman" w:cs="Times New Roman"/>
                <w:sz w:val="22"/>
                <w:szCs w:val="24"/>
              </w:rPr>
              <w:br/>
              <w:t>«</w:t>
            </w:r>
            <w:r w:rsidRPr="00023847">
              <w:rPr>
                <w:rFonts w:ascii="Times New Roman" w:hAnsi="Times New Roman" w:cs="Times New Roman"/>
                <w:sz w:val="22"/>
                <w:szCs w:val="24"/>
              </w:rPr>
              <w:t>О контрактной системе в сфере закупок товаров, работ, услуг для обеспечения государственных и муниципальных нужд</w:t>
            </w:r>
            <w:r w:rsidR="00107455">
              <w:rPr>
                <w:rFonts w:ascii="Times New Roman" w:hAnsi="Times New Roman" w:cs="Times New Roman"/>
                <w:sz w:val="22"/>
                <w:szCs w:val="24"/>
              </w:rPr>
              <w:t>»</w:t>
            </w:r>
            <w:r w:rsidRPr="00023847">
              <w:rPr>
                <w:rFonts w:ascii="Times New Roman" w:hAnsi="Times New Roman" w:cs="Times New Roman"/>
                <w:sz w:val="22"/>
                <w:szCs w:val="24"/>
              </w:rPr>
              <w:t xml:space="preserve"> (далее </w:t>
            </w:r>
            <w:r w:rsidR="00107455">
              <w:rPr>
                <w:rFonts w:ascii="Times New Roman" w:hAnsi="Times New Roman" w:cs="Times New Roman"/>
                <w:sz w:val="22"/>
                <w:szCs w:val="24"/>
              </w:rPr>
              <w:lastRenderedPageBreak/>
              <w:t>–</w:t>
            </w:r>
            <w:r w:rsidRPr="00023847">
              <w:rPr>
                <w:rFonts w:ascii="Times New Roman" w:hAnsi="Times New Roman" w:cs="Times New Roman"/>
                <w:sz w:val="22"/>
                <w:szCs w:val="24"/>
              </w:rPr>
              <w:t xml:space="preserve"> Федеральный закон </w:t>
            </w:r>
          </w:p>
          <w:p w:rsidR="00107455"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w:t>
            </w:r>
            <w:r w:rsidR="008D6291" w:rsidRPr="00023847">
              <w:rPr>
                <w:rFonts w:ascii="Times New Roman" w:hAnsi="Times New Roman" w:cs="Times New Roman"/>
                <w:sz w:val="22"/>
                <w:szCs w:val="24"/>
              </w:rPr>
              <w:t xml:space="preserve"> 44-ФЗ) и Федерального </w:t>
            </w:r>
            <w:hyperlink r:id="rId18" w:history="1">
              <w:r w:rsidR="008D6291" w:rsidRPr="00023847">
                <w:rPr>
                  <w:rFonts w:ascii="Times New Roman" w:hAnsi="Times New Roman" w:cs="Times New Roman"/>
                  <w:sz w:val="22"/>
                  <w:szCs w:val="24"/>
                </w:rPr>
                <w:t>закона</w:t>
              </w:r>
            </w:hyperlink>
            <w:r w:rsidR="008D6291" w:rsidRPr="00023847">
              <w:rPr>
                <w:rFonts w:ascii="Times New Roman" w:hAnsi="Times New Roman" w:cs="Times New Roman"/>
                <w:sz w:val="22"/>
                <w:szCs w:val="24"/>
              </w:rPr>
              <w:t xml:space="preserve"> от 18.07.2011 </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223-ФЗ </w:t>
            </w:r>
          </w:p>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w:t>
            </w:r>
            <w:r w:rsidR="008D6291" w:rsidRPr="00023847">
              <w:rPr>
                <w:rFonts w:ascii="Times New Roman" w:hAnsi="Times New Roman" w:cs="Times New Roman"/>
                <w:sz w:val="22"/>
                <w:szCs w:val="24"/>
              </w:rPr>
              <w:t>О закупках товаров, работ, услуг отдельными видами юридических лиц</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(далее </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Федеральный закон </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223-ФЗ) &lt;12&gt;</w:t>
            </w:r>
          </w:p>
        </w:tc>
        <w:tc>
          <w:tcPr>
            <w:tcW w:w="851"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lastRenderedPageBreak/>
              <w:t>26100</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3"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lastRenderedPageBreak/>
              <w:t>1.2.</w:t>
            </w:r>
          </w:p>
        </w:tc>
        <w:tc>
          <w:tcPr>
            <w:tcW w:w="2976" w:type="dxa"/>
          </w:tcPr>
          <w:p w:rsidR="00107455"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П</w:t>
            </w:r>
            <w:r w:rsidR="008D6291" w:rsidRPr="00023847">
              <w:rPr>
                <w:rFonts w:ascii="Times New Roman" w:hAnsi="Times New Roman" w:cs="Times New Roman"/>
                <w:sz w:val="22"/>
                <w:szCs w:val="24"/>
              </w:rPr>
              <w:t xml:space="preserve">о контрактам (договорам), планируемым к заключению в соответствующем финансовом году без применения норм Федерального </w:t>
            </w:r>
            <w:hyperlink r:id="rId19" w:history="1">
              <w:r w:rsidR="008D6291" w:rsidRPr="00023847">
                <w:rPr>
                  <w:rFonts w:ascii="Times New Roman" w:hAnsi="Times New Roman" w:cs="Times New Roman"/>
                  <w:sz w:val="22"/>
                  <w:szCs w:val="24"/>
                </w:rPr>
                <w:t>закона</w:t>
              </w:r>
            </w:hyperlink>
            <w:r w:rsidR="008D6291" w:rsidRPr="00023847">
              <w:rPr>
                <w:rFonts w:ascii="Times New Roman" w:hAnsi="Times New Roman" w:cs="Times New Roman"/>
                <w:sz w:val="22"/>
                <w:szCs w:val="24"/>
              </w:rPr>
              <w:t xml:space="preserve"> </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44-ФЗ и Федерального </w:t>
            </w:r>
            <w:hyperlink r:id="rId20" w:history="1">
              <w:r w:rsidR="008D6291" w:rsidRPr="00023847">
                <w:rPr>
                  <w:rFonts w:ascii="Times New Roman" w:hAnsi="Times New Roman" w:cs="Times New Roman"/>
                  <w:sz w:val="22"/>
                  <w:szCs w:val="24"/>
                </w:rPr>
                <w:t>закона</w:t>
              </w:r>
            </w:hyperlink>
            <w:r w:rsidR="008D6291" w:rsidRPr="00023847">
              <w:rPr>
                <w:rFonts w:ascii="Times New Roman" w:hAnsi="Times New Roman" w:cs="Times New Roman"/>
                <w:sz w:val="22"/>
                <w:szCs w:val="24"/>
              </w:rPr>
              <w:t xml:space="preserve"> </w:t>
            </w:r>
          </w:p>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w:t>
            </w:r>
            <w:r w:rsidR="008D6291" w:rsidRPr="00023847">
              <w:rPr>
                <w:rFonts w:ascii="Times New Roman" w:hAnsi="Times New Roman" w:cs="Times New Roman"/>
                <w:sz w:val="22"/>
                <w:szCs w:val="24"/>
              </w:rPr>
              <w:t xml:space="preserve"> 223-ФЗ &lt;12&gt;</w:t>
            </w:r>
          </w:p>
        </w:tc>
        <w:tc>
          <w:tcPr>
            <w:tcW w:w="851"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26200</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3"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1.3.</w:t>
            </w:r>
          </w:p>
        </w:tc>
        <w:tc>
          <w:tcPr>
            <w:tcW w:w="2976" w:type="dxa"/>
          </w:tcPr>
          <w:p w:rsidR="00107455"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П</w:t>
            </w:r>
            <w:r w:rsidR="008D6291" w:rsidRPr="00023847">
              <w:rPr>
                <w:rFonts w:ascii="Times New Roman" w:hAnsi="Times New Roman" w:cs="Times New Roman"/>
                <w:sz w:val="22"/>
                <w:szCs w:val="24"/>
              </w:rPr>
              <w:t xml:space="preserve">о контрактам (договорам), заключенным до начала текущего финансового года с учетом требований Федерального </w:t>
            </w:r>
            <w:hyperlink r:id="rId21" w:history="1">
              <w:r w:rsidR="008D6291" w:rsidRPr="00023847">
                <w:rPr>
                  <w:rFonts w:ascii="Times New Roman" w:hAnsi="Times New Roman" w:cs="Times New Roman"/>
                  <w:sz w:val="22"/>
                  <w:szCs w:val="24"/>
                </w:rPr>
                <w:t>закона</w:t>
              </w:r>
            </w:hyperlink>
            <w:r w:rsidR="008D6291" w:rsidRPr="00023847">
              <w:rPr>
                <w:rFonts w:ascii="Times New Roman" w:hAnsi="Times New Roman" w:cs="Times New Roman"/>
                <w:sz w:val="22"/>
                <w:szCs w:val="24"/>
              </w:rPr>
              <w:t xml:space="preserve"> </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44-ФЗ и Федерального </w:t>
            </w:r>
            <w:hyperlink r:id="rId22" w:history="1">
              <w:r w:rsidR="008D6291" w:rsidRPr="00023847">
                <w:rPr>
                  <w:rFonts w:ascii="Times New Roman" w:hAnsi="Times New Roman" w:cs="Times New Roman"/>
                  <w:sz w:val="22"/>
                  <w:szCs w:val="24"/>
                </w:rPr>
                <w:t>закона</w:t>
              </w:r>
            </w:hyperlink>
            <w:r w:rsidR="008D6291" w:rsidRPr="00023847">
              <w:rPr>
                <w:rFonts w:ascii="Times New Roman" w:hAnsi="Times New Roman" w:cs="Times New Roman"/>
                <w:sz w:val="22"/>
                <w:szCs w:val="24"/>
              </w:rPr>
              <w:t xml:space="preserve"> </w:t>
            </w:r>
          </w:p>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w:t>
            </w:r>
            <w:r w:rsidR="008D6291" w:rsidRPr="00023847">
              <w:rPr>
                <w:rFonts w:ascii="Times New Roman" w:hAnsi="Times New Roman" w:cs="Times New Roman"/>
                <w:sz w:val="22"/>
                <w:szCs w:val="24"/>
              </w:rPr>
              <w:t xml:space="preserve"> 223-ФЗ &lt;13&gt;</w:t>
            </w:r>
          </w:p>
        </w:tc>
        <w:tc>
          <w:tcPr>
            <w:tcW w:w="851"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26300</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3"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w:t>
            </w:r>
          </w:p>
        </w:tc>
        <w:tc>
          <w:tcPr>
            <w:tcW w:w="2976" w:type="dxa"/>
          </w:tcPr>
          <w:p w:rsidR="00107455"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П</w:t>
            </w:r>
            <w:r w:rsidR="008D6291" w:rsidRPr="00023847">
              <w:rPr>
                <w:rFonts w:ascii="Times New Roman" w:hAnsi="Times New Roman" w:cs="Times New Roman"/>
                <w:sz w:val="22"/>
                <w:szCs w:val="24"/>
              </w:rPr>
              <w:t xml:space="preserve">о контрактам (договорам), планируемым к заключению в соответствующем финансовом году с учетом требований Федерального </w:t>
            </w:r>
            <w:hyperlink r:id="rId23" w:history="1">
              <w:r w:rsidR="008D6291" w:rsidRPr="00023847">
                <w:rPr>
                  <w:rFonts w:ascii="Times New Roman" w:hAnsi="Times New Roman" w:cs="Times New Roman"/>
                  <w:sz w:val="22"/>
                  <w:szCs w:val="24"/>
                </w:rPr>
                <w:t>закона</w:t>
              </w:r>
            </w:hyperlink>
            <w:r w:rsidR="008D6291" w:rsidRPr="00023847">
              <w:rPr>
                <w:rFonts w:ascii="Times New Roman" w:hAnsi="Times New Roman" w:cs="Times New Roman"/>
                <w:sz w:val="22"/>
                <w:szCs w:val="24"/>
              </w:rPr>
              <w:t xml:space="preserve"> </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44-ФЗ и Федерального </w:t>
            </w:r>
            <w:hyperlink r:id="rId24" w:history="1">
              <w:r w:rsidR="008D6291" w:rsidRPr="00023847">
                <w:rPr>
                  <w:rFonts w:ascii="Times New Roman" w:hAnsi="Times New Roman" w:cs="Times New Roman"/>
                  <w:sz w:val="22"/>
                  <w:szCs w:val="24"/>
                </w:rPr>
                <w:t>закона</w:t>
              </w:r>
            </w:hyperlink>
            <w:r w:rsidR="008D6291" w:rsidRPr="00023847">
              <w:rPr>
                <w:rFonts w:ascii="Times New Roman" w:hAnsi="Times New Roman" w:cs="Times New Roman"/>
                <w:sz w:val="22"/>
                <w:szCs w:val="24"/>
              </w:rPr>
              <w:t xml:space="preserve"> </w:t>
            </w:r>
          </w:p>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w:t>
            </w:r>
            <w:r w:rsidR="008D6291" w:rsidRPr="00023847">
              <w:rPr>
                <w:rFonts w:ascii="Times New Roman" w:hAnsi="Times New Roman" w:cs="Times New Roman"/>
                <w:sz w:val="22"/>
                <w:szCs w:val="24"/>
              </w:rPr>
              <w:t xml:space="preserve"> 223-ФЗ &lt;13&gt;</w:t>
            </w:r>
          </w:p>
        </w:tc>
        <w:tc>
          <w:tcPr>
            <w:tcW w:w="851"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26400</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3"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1.4.1.</w:t>
            </w:r>
          </w:p>
        </w:tc>
        <w:tc>
          <w:tcPr>
            <w:tcW w:w="2976" w:type="dxa"/>
          </w:tcPr>
          <w:p w:rsidR="008D6291" w:rsidRPr="00023847" w:rsidRDefault="00107455" w:rsidP="00023847">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том числе</w:t>
            </w:r>
          </w:p>
          <w:p w:rsidR="008D6291" w:rsidRPr="00023847" w:rsidRDefault="008D6291" w:rsidP="00023847">
            <w:pPr>
              <w:pStyle w:val="ConsPlusNormal"/>
              <w:rPr>
                <w:rFonts w:ascii="Times New Roman" w:hAnsi="Times New Roman" w:cs="Times New Roman"/>
                <w:sz w:val="22"/>
                <w:szCs w:val="24"/>
              </w:rPr>
            </w:pPr>
            <w:r w:rsidRPr="00023847">
              <w:rPr>
                <w:rFonts w:ascii="Times New Roman" w:hAnsi="Times New Roman" w:cs="Times New Roman"/>
                <w:sz w:val="22"/>
                <w:szCs w:val="24"/>
              </w:rPr>
              <w:t>за счет субсидий, предоставляемых на финансовое обеспечение выполнения муниципального задания</w:t>
            </w:r>
          </w:p>
        </w:tc>
        <w:tc>
          <w:tcPr>
            <w:tcW w:w="851"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26410</w:t>
            </w:r>
          </w:p>
        </w:tc>
        <w:tc>
          <w:tcPr>
            <w:tcW w:w="992" w:type="dxa"/>
          </w:tcPr>
          <w:p w:rsidR="008D6291" w:rsidRPr="00023847" w:rsidRDefault="008D6291" w:rsidP="00023847">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3"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c>
          <w:tcPr>
            <w:tcW w:w="992" w:type="dxa"/>
          </w:tcPr>
          <w:p w:rsidR="008D6291" w:rsidRPr="00023847" w:rsidRDefault="008D6291" w:rsidP="00023847">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1.4.1.1.</w:t>
            </w:r>
          </w:p>
        </w:tc>
        <w:tc>
          <w:tcPr>
            <w:tcW w:w="2976" w:type="dxa"/>
          </w:tcPr>
          <w:p w:rsidR="008D6291" w:rsidRPr="00023847" w:rsidRDefault="00107455" w:rsidP="00846A19">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том числе:</w:t>
            </w:r>
          </w:p>
          <w:p w:rsidR="008D6291" w:rsidRPr="00023847" w:rsidRDefault="008D6291" w:rsidP="00107455">
            <w:pPr>
              <w:pStyle w:val="ConsPlusNormal"/>
              <w:rPr>
                <w:rFonts w:ascii="Times New Roman" w:hAnsi="Times New Roman" w:cs="Times New Roman"/>
                <w:sz w:val="22"/>
                <w:szCs w:val="24"/>
              </w:rPr>
            </w:pPr>
            <w:r w:rsidRPr="00023847">
              <w:rPr>
                <w:rFonts w:ascii="Times New Roman" w:hAnsi="Times New Roman" w:cs="Times New Roman"/>
                <w:sz w:val="22"/>
                <w:szCs w:val="24"/>
              </w:rPr>
              <w:t xml:space="preserve">в соответствии с Федеральным </w:t>
            </w:r>
            <w:hyperlink r:id="rId25" w:history="1">
              <w:r w:rsidRPr="00023847">
                <w:rPr>
                  <w:rFonts w:ascii="Times New Roman" w:hAnsi="Times New Roman" w:cs="Times New Roman"/>
                  <w:sz w:val="22"/>
                  <w:szCs w:val="24"/>
                </w:rPr>
                <w:t>законом</w:t>
              </w:r>
            </w:hyperlink>
            <w:r w:rsidRPr="00023847">
              <w:rPr>
                <w:rFonts w:ascii="Times New Roman" w:hAnsi="Times New Roman" w:cs="Times New Roman"/>
                <w:sz w:val="22"/>
                <w:szCs w:val="24"/>
              </w:rPr>
              <w:t xml:space="preserve"> </w:t>
            </w:r>
            <w:r w:rsidR="00107455">
              <w:rPr>
                <w:rFonts w:ascii="Times New Roman" w:hAnsi="Times New Roman" w:cs="Times New Roman"/>
                <w:sz w:val="22"/>
                <w:szCs w:val="24"/>
              </w:rPr>
              <w:t>№</w:t>
            </w:r>
            <w:r w:rsidRPr="00023847">
              <w:rPr>
                <w:rFonts w:ascii="Times New Roman" w:hAnsi="Times New Roman" w:cs="Times New Roman"/>
                <w:sz w:val="22"/>
                <w:szCs w:val="24"/>
              </w:rPr>
              <w:t xml:space="preserve"> 44-ФЗ</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26411</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1.4.1.2.</w:t>
            </w:r>
          </w:p>
        </w:tc>
        <w:tc>
          <w:tcPr>
            <w:tcW w:w="2976" w:type="dxa"/>
          </w:tcPr>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соответствии с Федеральным </w:t>
            </w:r>
            <w:hyperlink r:id="rId26" w:history="1">
              <w:r w:rsidR="008D6291" w:rsidRPr="00023847">
                <w:rPr>
                  <w:rFonts w:ascii="Times New Roman" w:hAnsi="Times New Roman" w:cs="Times New Roman"/>
                  <w:sz w:val="22"/>
                  <w:szCs w:val="24"/>
                </w:rPr>
                <w:t>законом</w:t>
              </w:r>
            </w:hyperlink>
            <w:r w:rsidR="008D6291" w:rsidRPr="00023847">
              <w:rPr>
                <w:rFonts w:ascii="Times New Roman" w:hAnsi="Times New Roman" w:cs="Times New Roman"/>
                <w:sz w:val="22"/>
                <w:szCs w:val="24"/>
              </w:rPr>
              <w:t xml:space="preserve"> </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223-ФЗ &lt;14&gt;</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26412</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1.4.2.</w:t>
            </w:r>
          </w:p>
        </w:tc>
        <w:tc>
          <w:tcPr>
            <w:tcW w:w="2976" w:type="dxa"/>
          </w:tcPr>
          <w:p w:rsidR="008D6291" w:rsidRPr="00023847" w:rsidRDefault="00107455" w:rsidP="00846A19">
            <w:pPr>
              <w:pStyle w:val="ConsPlusNormal"/>
              <w:rPr>
                <w:rFonts w:ascii="Times New Roman" w:hAnsi="Times New Roman" w:cs="Times New Roman"/>
                <w:sz w:val="22"/>
                <w:szCs w:val="24"/>
              </w:rPr>
            </w:pPr>
            <w:r>
              <w:rPr>
                <w:rFonts w:ascii="Times New Roman" w:hAnsi="Times New Roman" w:cs="Times New Roman"/>
                <w:sz w:val="22"/>
                <w:szCs w:val="24"/>
              </w:rPr>
              <w:t>З</w:t>
            </w:r>
            <w:r w:rsidR="008D6291" w:rsidRPr="00023847">
              <w:rPr>
                <w:rFonts w:ascii="Times New Roman" w:hAnsi="Times New Roman" w:cs="Times New Roman"/>
                <w:sz w:val="22"/>
                <w:szCs w:val="24"/>
              </w:rPr>
              <w:t xml:space="preserve">а счет субсидий, предоставляемых в соответствии с </w:t>
            </w:r>
            <w:hyperlink r:id="rId27" w:history="1">
              <w:r w:rsidR="008D6291" w:rsidRPr="00023847">
                <w:rPr>
                  <w:rFonts w:ascii="Times New Roman" w:hAnsi="Times New Roman" w:cs="Times New Roman"/>
                  <w:sz w:val="22"/>
                  <w:szCs w:val="24"/>
                </w:rPr>
                <w:t>абзацем вторым пункта 1 статьи 78.1</w:t>
              </w:r>
            </w:hyperlink>
            <w:r w:rsidR="008D6291" w:rsidRPr="00023847">
              <w:rPr>
                <w:rFonts w:ascii="Times New Roman" w:hAnsi="Times New Roman" w:cs="Times New Roman"/>
                <w:sz w:val="22"/>
                <w:szCs w:val="24"/>
              </w:rPr>
              <w:t xml:space="preserve"> Бюджетного кодекса Российской Федерации</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26420</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1.4.2.1.</w:t>
            </w:r>
          </w:p>
        </w:tc>
        <w:tc>
          <w:tcPr>
            <w:tcW w:w="2976" w:type="dxa"/>
          </w:tcPr>
          <w:p w:rsidR="008D6291" w:rsidRPr="00023847" w:rsidRDefault="00107455" w:rsidP="00846A19">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том числе:</w:t>
            </w:r>
          </w:p>
          <w:p w:rsidR="008D6291" w:rsidRPr="00023847" w:rsidRDefault="008D6291" w:rsidP="00107455">
            <w:pPr>
              <w:pStyle w:val="ConsPlusNormal"/>
              <w:rPr>
                <w:rFonts w:ascii="Times New Roman" w:hAnsi="Times New Roman" w:cs="Times New Roman"/>
                <w:sz w:val="22"/>
                <w:szCs w:val="24"/>
              </w:rPr>
            </w:pPr>
            <w:r w:rsidRPr="00023847">
              <w:rPr>
                <w:rFonts w:ascii="Times New Roman" w:hAnsi="Times New Roman" w:cs="Times New Roman"/>
                <w:sz w:val="22"/>
                <w:szCs w:val="24"/>
              </w:rPr>
              <w:t xml:space="preserve">в соответствии с Федеральным </w:t>
            </w:r>
            <w:hyperlink r:id="rId28" w:history="1">
              <w:r w:rsidRPr="00023847">
                <w:rPr>
                  <w:rFonts w:ascii="Times New Roman" w:hAnsi="Times New Roman" w:cs="Times New Roman"/>
                  <w:sz w:val="22"/>
                  <w:szCs w:val="24"/>
                </w:rPr>
                <w:t>законом</w:t>
              </w:r>
            </w:hyperlink>
            <w:r w:rsidRPr="00023847">
              <w:rPr>
                <w:rFonts w:ascii="Times New Roman" w:hAnsi="Times New Roman" w:cs="Times New Roman"/>
                <w:sz w:val="22"/>
                <w:szCs w:val="24"/>
              </w:rPr>
              <w:t xml:space="preserve"> </w:t>
            </w:r>
            <w:r w:rsidR="00107455">
              <w:rPr>
                <w:rFonts w:ascii="Times New Roman" w:hAnsi="Times New Roman" w:cs="Times New Roman"/>
                <w:sz w:val="22"/>
                <w:szCs w:val="24"/>
              </w:rPr>
              <w:t>№</w:t>
            </w:r>
            <w:r w:rsidRPr="00023847">
              <w:rPr>
                <w:rFonts w:ascii="Times New Roman" w:hAnsi="Times New Roman" w:cs="Times New Roman"/>
                <w:sz w:val="22"/>
                <w:szCs w:val="24"/>
              </w:rPr>
              <w:t xml:space="preserve"> 44-ФЗ</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26421</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1.4.2.2.</w:t>
            </w:r>
          </w:p>
        </w:tc>
        <w:tc>
          <w:tcPr>
            <w:tcW w:w="2976" w:type="dxa"/>
          </w:tcPr>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соответствии с Федеральным </w:t>
            </w:r>
            <w:hyperlink r:id="rId29" w:history="1">
              <w:r w:rsidR="008D6291" w:rsidRPr="00023847">
                <w:rPr>
                  <w:rFonts w:ascii="Times New Roman" w:hAnsi="Times New Roman" w:cs="Times New Roman"/>
                  <w:sz w:val="22"/>
                  <w:szCs w:val="24"/>
                </w:rPr>
                <w:t>законом</w:t>
              </w:r>
            </w:hyperlink>
            <w:r w:rsidR="008D6291" w:rsidRPr="00023847">
              <w:rPr>
                <w:rFonts w:ascii="Times New Roman" w:hAnsi="Times New Roman" w:cs="Times New Roman"/>
                <w:sz w:val="22"/>
                <w:szCs w:val="24"/>
              </w:rPr>
              <w:t xml:space="preserve"> </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223-ФЗ &lt;14&gt;</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26422</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1.4.3.</w:t>
            </w:r>
          </w:p>
        </w:tc>
        <w:tc>
          <w:tcPr>
            <w:tcW w:w="2976" w:type="dxa"/>
          </w:tcPr>
          <w:p w:rsidR="008D6291" w:rsidRPr="00023847" w:rsidRDefault="00107455" w:rsidP="00846A19">
            <w:pPr>
              <w:pStyle w:val="ConsPlusNormal"/>
              <w:rPr>
                <w:rFonts w:ascii="Times New Roman" w:hAnsi="Times New Roman" w:cs="Times New Roman"/>
                <w:sz w:val="22"/>
                <w:szCs w:val="24"/>
              </w:rPr>
            </w:pPr>
            <w:r>
              <w:rPr>
                <w:rFonts w:ascii="Times New Roman" w:hAnsi="Times New Roman" w:cs="Times New Roman"/>
                <w:sz w:val="22"/>
                <w:szCs w:val="24"/>
              </w:rPr>
              <w:t>З</w:t>
            </w:r>
            <w:r w:rsidR="008D6291" w:rsidRPr="00023847">
              <w:rPr>
                <w:rFonts w:ascii="Times New Roman" w:hAnsi="Times New Roman" w:cs="Times New Roman"/>
                <w:sz w:val="22"/>
                <w:szCs w:val="24"/>
              </w:rPr>
              <w:t>а счет субсидий, предоставляемых на осуществление капитальных вложений &lt;15&gt;</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26430</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lastRenderedPageBreak/>
              <w:t>1.4.4.</w:t>
            </w:r>
          </w:p>
        </w:tc>
        <w:tc>
          <w:tcPr>
            <w:tcW w:w="2976" w:type="dxa"/>
          </w:tcPr>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З</w:t>
            </w:r>
            <w:r w:rsidR="008D6291" w:rsidRPr="00023847">
              <w:rPr>
                <w:rFonts w:ascii="Times New Roman" w:hAnsi="Times New Roman" w:cs="Times New Roman"/>
                <w:sz w:val="22"/>
                <w:szCs w:val="24"/>
              </w:rPr>
              <w:t>а счет средств обязательного медицинского</w:t>
            </w:r>
            <w:r>
              <w:rPr>
                <w:rFonts w:ascii="Times New Roman" w:hAnsi="Times New Roman" w:cs="Times New Roman"/>
                <w:sz w:val="22"/>
                <w:szCs w:val="24"/>
              </w:rPr>
              <w:t xml:space="preserve"> </w:t>
            </w:r>
            <w:r w:rsidR="008D6291" w:rsidRPr="00023847">
              <w:rPr>
                <w:rFonts w:ascii="Times New Roman" w:hAnsi="Times New Roman" w:cs="Times New Roman"/>
                <w:sz w:val="22"/>
                <w:szCs w:val="24"/>
              </w:rPr>
              <w:t>страхования</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26440</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1.4.4.1.</w:t>
            </w:r>
          </w:p>
        </w:tc>
        <w:tc>
          <w:tcPr>
            <w:tcW w:w="2976" w:type="dxa"/>
          </w:tcPr>
          <w:p w:rsidR="008D6291" w:rsidRPr="00023847" w:rsidRDefault="00107455" w:rsidP="00846A19">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том числе:</w:t>
            </w:r>
          </w:p>
          <w:p w:rsidR="008D6291" w:rsidRPr="00023847" w:rsidRDefault="00065A24" w:rsidP="00107455">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соответствии с Федеральным </w:t>
            </w:r>
            <w:hyperlink r:id="rId30" w:history="1">
              <w:r w:rsidR="008D6291" w:rsidRPr="00023847">
                <w:rPr>
                  <w:rFonts w:ascii="Times New Roman" w:hAnsi="Times New Roman" w:cs="Times New Roman"/>
                  <w:sz w:val="22"/>
                  <w:szCs w:val="24"/>
                </w:rPr>
                <w:t>законом</w:t>
              </w:r>
            </w:hyperlink>
            <w:r w:rsidR="008D6291" w:rsidRPr="00023847">
              <w:rPr>
                <w:rFonts w:ascii="Times New Roman" w:hAnsi="Times New Roman" w:cs="Times New Roman"/>
                <w:sz w:val="22"/>
                <w:szCs w:val="24"/>
              </w:rPr>
              <w:t xml:space="preserve"> </w:t>
            </w:r>
            <w:r w:rsidR="00107455">
              <w:rPr>
                <w:rFonts w:ascii="Times New Roman" w:hAnsi="Times New Roman" w:cs="Times New Roman"/>
                <w:sz w:val="22"/>
                <w:szCs w:val="24"/>
              </w:rPr>
              <w:t>№</w:t>
            </w:r>
            <w:r w:rsidR="008D6291" w:rsidRPr="00023847">
              <w:rPr>
                <w:rFonts w:ascii="Times New Roman" w:hAnsi="Times New Roman" w:cs="Times New Roman"/>
                <w:sz w:val="22"/>
                <w:szCs w:val="24"/>
              </w:rPr>
              <w:t xml:space="preserve"> 44-ФЗ</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26441</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1.4.4.2.</w:t>
            </w:r>
          </w:p>
        </w:tc>
        <w:tc>
          <w:tcPr>
            <w:tcW w:w="2976" w:type="dxa"/>
          </w:tcPr>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соответствии с Федеральным </w:t>
            </w:r>
            <w:hyperlink r:id="rId31" w:history="1">
              <w:r w:rsidR="008D6291" w:rsidRPr="00023847">
                <w:rPr>
                  <w:rFonts w:ascii="Times New Roman" w:hAnsi="Times New Roman" w:cs="Times New Roman"/>
                  <w:sz w:val="22"/>
                  <w:szCs w:val="24"/>
                </w:rPr>
                <w:t>законом</w:t>
              </w:r>
            </w:hyperlink>
            <w:r w:rsidR="008D6291" w:rsidRPr="00023847">
              <w:rPr>
                <w:rFonts w:ascii="Times New Roman" w:hAnsi="Times New Roman" w:cs="Times New Roman"/>
                <w:sz w:val="22"/>
                <w:szCs w:val="24"/>
              </w:rPr>
              <w:t xml:space="preserve"> </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223-ФЗ &lt;14&gt;</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26442</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1.4.5.</w:t>
            </w:r>
          </w:p>
        </w:tc>
        <w:tc>
          <w:tcPr>
            <w:tcW w:w="2976" w:type="dxa"/>
          </w:tcPr>
          <w:p w:rsidR="008D6291" w:rsidRPr="00023847" w:rsidRDefault="00107455" w:rsidP="00846A19">
            <w:pPr>
              <w:pStyle w:val="ConsPlusNormal"/>
              <w:rPr>
                <w:rFonts w:ascii="Times New Roman" w:hAnsi="Times New Roman" w:cs="Times New Roman"/>
                <w:sz w:val="22"/>
                <w:szCs w:val="24"/>
              </w:rPr>
            </w:pPr>
            <w:r>
              <w:rPr>
                <w:rFonts w:ascii="Times New Roman" w:hAnsi="Times New Roman" w:cs="Times New Roman"/>
                <w:sz w:val="22"/>
                <w:szCs w:val="24"/>
              </w:rPr>
              <w:t>З</w:t>
            </w:r>
            <w:r w:rsidR="008D6291" w:rsidRPr="00023847">
              <w:rPr>
                <w:rFonts w:ascii="Times New Roman" w:hAnsi="Times New Roman" w:cs="Times New Roman"/>
                <w:sz w:val="22"/>
                <w:szCs w:val="24"/>
              </w:rPr>
              <w:t>а счет прочих источников финансового обеспечения</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26450</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1.4.5.1.</w:t>
            </w:r>
          </w:p>
        </w:tc>
        <w:tc>
          <w:tcPr>
            <w:tcW w:w="2976" w:type="dxa"/>
          </w:tcPr>
          <w:p w:rsidR="008D6291" w:rsidRPr="00023847" w:rsidRDefault="00107455" w:rsidP="00846A19">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том числе:</w:t>
            </w:r>
          </w:p>
          <w:p w:rsidR="008D6291" w:rsidRPr="00023847" w:rsidRDefault="008D6291" w:rsidP="00107455">
            <w:pPr>
              <w:pStyle w:val="ConsPlusNormal"/>
              <w:rPr>
                <w:rFonts w:ascii="Times New Roman" w:hAnsi="Times New Roman" w:cs="Times New Roman"/>
                <w:sz w:val="22"/>
                <w:szCs w:val="24"/>
              </w:rPr>
            </w:pPr>
            <w:r w:rsidRPr="00023847">
              <w:rPr>
                <w:rFonts w:ascii="Times New Roman" w:hAnsi="Times New Roman" w:cs="Times New Roman"/>
                <w:sz w:val="22"/>
                <w:szCs w:val="24"/>
              </w:rPr>
              <w:t xml:space="preserve">в соответствии с Федеральным </w:t>
            </w:r>
            <w:hyperlink r:id="rId32" w:history="1">
              <w:r w:rsidRPr="00023847">
                <w:rPr>
                  <w:rFonts w:ascii="Times New Roman" w:hAnsi="Times New Roman" w:cs="Times New Roman"/>
                  <w:sz w:val="22"/>
                  <w:szCs w:val="24"/>
                </w:rPr>
                <w:t>законом</w:t>
              </w:r>
            </w:hyperlink>
            <w:r w:rsidRPr="00023847">
              <w:rPr>
                <w:rFonts w:ascii="Times New Roman" w:hAnsi="Times New Roman" w:cs="Times New Roman"/>
                <w:sz w:val="22"/>
                <w:szCs w:val="24"/>
              </w:rPr>
              <w:t xml:space="preserve"> </w:t>
            </w:r>
            <w:r w:rsidR="00107455">
              <w:rPr>
                <w:rFonts w:ascii="Times New Roman" w:hAnsi="Times New Roman" w:cs="Times New Roman"/>
                <w:sz w:val="22"/>
                <w:szCs w:val="24"/>
              </w:rPr>
              <w:t>№</w:t>
            </w:r>
            <w:r w:rsidRPr="00023847">
              <w:rPr>
                <w:rFonts w:ascii="Times New Roman" w:hAnsi="Times New Roman" w:cs="Times New Roman"/>
                <w:sz w:val="22"/>
                <w:szCs w:val="24"/>
              </w:rPr>
              <w:t xml:space="preserve"> 44-ФЗ</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26451</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1.4.5.2.</w:t>
            </w:r>
          </w:p>
        </w:tc>
        <w:tc>
          <w:tcPr>
            <w:tcW w:w="2976" w:type="dxa"/>
          </w:tcPr>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соответствии с Федеральным </w:t>
            </w:r>
            <w:hyperlink r:id="rId33" w:history="1">
              <w:r w:rsidR="008D6291" w:rsidRPr="00023847">
                <w:rPr>
                  <w:rFonts w:ascii="Times New Roman" w:hAnsi="Times New Roman" w:cs="Times New Roman"/>
                  <w:sz w:val="22"/>
                  <w:szCs w:val="24"/>
                </w:rPr>
                <w:t>законом</w:t>
              </w:r>
            </w:hyperlink>
            <w:r w:rsidR="008D6291" w:rsidRPr="00023847">
              <w:rPr>
                <w:rFonts w:ascii="Times New Roman" w:hAnsi="Times New Roman" w:cs="Times New Roman"/>
                <w:sz w:val="22"/>
                <w:szCs w:val="24"/>
              </w:rPr>
              <w:t xml:space="preserve"> </w:t>
            </w:r>
            <w:r>
              <w:rPr>
                <w:rFonts w:ascii="Times New Roman" w:hAnsi="Times New Roman" w:cs="Times New Roman"/>
                <w:sz w:val="22"/>
                <w:szCs w:val="24"/>
              </w:rPr>
              <w:t>№</w:t>
            </w:r>
            <w:r w:rsidR="008D6291" w:rsidRPr="00023847">
              <w:rPr>
                <w:rFonts w:ascii="Times New Roman" w:hAnsi="Times New Roman" w:cs="Times New Roman"/>
                <w:sz w:val="22"/>
                <w:szCs w:val="24"/>
              </w:rPr>
              <w:t xml:space="preserve"> 223-ФЗ</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26452</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w:t>
            </w:r>
          </w:p>
        </w:tc>
        <w:tc>
          <w:tcPr>
            <w:tcW w:w="2976" w:type="dxa"/>
          </w:tcPr>
          <w:p w:rsidR="00107455" w:rsidRDefault="008D6291" w:rsidP="00107455">
            <w:pPr>
              <w:pStyle w:val="ConsPlusNormal"/>
              <w:rPr>
                <w:rFonts w:ascii="Times New Roman" w:hAnsi="Times New Roman" w:cs="Times New Roman"/>
                <w:sz w:val="22"/>
                <w:szCs w:val="24"/>
              </w:rPr>
            </w:pPr>
            <w:r w:rsidRPr="00023847">
              <w:rPr>
                <w:rFonts w:ascii="Times New Roman" w:hAnsi="Times New Roman" w:cs="Times New Roman"/>
                <w:sz w:val="22"/>
                <w:szCs w:val="24"/>
              </w:rPr>
              <w:t xml:space="preserve">Итого по контрактам, планируемым к заключению в соответствующем финансовом году в соответствии с Федеральным </w:t>
            </w:r>
            <w:hyperlink r:id="rId34" w:history="1">
              <w:r w:rsidRPr="00023847">
                <w:rPr>
                  <w:rFonts w:ascii="Times New Roman" w:hAnsi="Times New Roman" w:cs="Times New Roman"/>
                  <w:sz w:val="22"/>
                  <w:szCs w:val="24"/>
                </w:rPr>
                <w:t>законом</w:t>
              </w:r>
            </w:hyperlink>
            <w:r w:rsidRPr="00023847">
              <w:rPr>
                <w:rFonts w:ascii="Times New Roman" w:hAnsi="Times New Roman" w:cs="Times New Roman"/>
                <w:sz w:val="22"/>
                <w:szCs w:val="24"/>
              </w:rPr>
              <w:t xml:space="preserve"> </w:t>
            </w:r>
          </w:p>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w:t>
            </w:r>
            <w:r w:rsidR="008D6291" w:rsidRPr="00023847">
              <w:rPr>
                <w:rFonts w:ascii="Times New Roman" w:hAnsi="Times New Roman" w:cs="Times New Roman"/>
                <w:sz w:val="22"/>
                <w:szCs w:val="24"/>
              </w:rPr>
              <w:t xml:space="preserve"> 44-ФЗ, по соответствующему году закупки &lt;16&gt;</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26500</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rPr>
                <w:rFonts w:ascii="Times New Roman" w:hAnsi="Times New Roman" w:cs="Times New Roman"/>
                <w:sz w:val="22"/>
                <w:szCs w:val="24"/>
              </w:rPr>
            </w:pPr>
          </w:p>
        </w:tc>
        <w:tc>
          <w:tcPr>
            <w:tcW w:w="2976" w:type="dxa"/>
          </w:tcPr>
          <w:p w:rsidR="008D6291" w:rsidRPr="00023847" w:rsidRDefault="00065A24" w:rsidP="00846A19">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т</w:t>
            </w:r>
            <w:r>
              <w:rPr>
                <w:rFonts w:ascii="Times New Roman" w:hAnsi="Times New Roman" w:cs="Times New Roman"/>
                <w:sz w:val="22"/>
                <w:szCs w:val="24"/>
              </w:rPr>
              <w:t>ом числе по году начала закупки</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26510</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3.</w:t>
            </w:r>
          </w:p>
        </w:tc>
        <w:tc>
          <w:tcPr>
            <w:tcW w:w="2976" w:type="dxa"/>
          </w:tcPr>
          <w:p w:rsidR="00107455" w:rsidRDefault="008D6291" w:rsidP="00107455">
            <w:pPr>
              <w:pStyle w:val="ConsPlusNormal"/>
              <w:rPr>
                <w:rFonts w:ascii="Times New Roman" w:hAnsi="Times New Roman" w:cs="Times New Roman"/>
                <w:sz w:val="22"/>
                <w:szCs w:val="24"/>
              </w:rPr>
            </w:pPr>
            <w:r w:rsidRPr="00023847">
              <w:rPr>
                <w:rFonts w:ascii="Times New Roman" w:hAnsi="Times New Roman" w:cs="Times New Roman"/>
                <w:sz w:val="22"/>
                <w:szCs w:val="24"/>
              </w:rPr>
              <w:t xml:space="preserve">Итого по договорам, планируемым к заключению в соответствующем финансовом году в соответствии с Федеральным </w:t>
            </w:r>
            <w:hyperlink r:id="rId35" w:history="1">
              <w:r w:rsidRPr="00023847">
                <w:rPr>
                  <w:rFonts w:ascii="Times New Roman" w:hAnsi="Times New Roman" w:cs="Times New Roman"/>
                  <w:sz w:val="22"/>
                  <w:szCs w:val="24"/>
                </w:rPr>
                <w:t>законом</w:t>
              </w:r>
            </w:hyperlink>
            <w:r w:rsidRPr="00023847">
              <w:rPr>
                <w:rFonts w:ascii="Times New Roman" w:hAnsi="Times New Roman" w:cs="Times New Roman"/>
                <w:sz w:val="22"/>
                <w:szCs w:val="24"/>
              </w:rPr>
              <w:t xml:space="preserve"> </w:t>
            </w:r>
          </w:p>
          <w:p w:rsidR="008D6291" w:rsidRPr="00023847" w:rsidRDefault="00107455" w:rsidP="00107455">
            <w:pPr>
              <w:pStyle w:val="ConsPlusNormal"/>
              <w:rPr>
                <w:rFonts w:ascii="Times New Roman" w:hAnsi="Times New Roman" w:cs="Times New Roman"/>
                <w:sz w:val="22"/>
                <w:szCs w:val="24"/>
              </w:rPr>
            </w:pPr>
            <w:r>
              <w:rPr>
                <w:rFonts w:ascii="Times New Roman" w:hAnsi="Times New Roman" w:cs="Times New Roman"/>
                <w:sz w:val="22"/>
                <w:szCs w:val="24"/>
              </w:rPr>
              <w:t>№</w:t>
            </w:r>
            <w:r w:rsidR="008D6291" w:rsidRPr="00023847">
              <w:rPr>
                <w:rFonts w:ascii="Times New Roman" w:hAnsi="Times New Roman" w:cs="Times New Roman"/>
                <w:sz w:val="22"/>
                <w:szCs w:val="24"/>
              </w:rPr>
              <w:t xml:space="preserve"> 223-ФЗ, по соответствующему году закупки</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26600</w:t>
            </w:r>
          </w:p>
        </w:tc>
        <w:tc>
          <w:tcPr>
            <w:tcW w:w="992"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x</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r w:rsidR="008D6291" w:rsidRPr="00023847" w:rsidTr="00107455">
        <w:trPr>
          <w:trHeight w:val="20"/>
        </w:trPr>
        <w:tc>
          <w:tcPr>
            <w:tcW w:w="568" w:type="dxa"/>
          </w:tcPr>
          <w:p w:rsidR="008D6291" w:rsidRPr="00023847" w:rsidRDefault="008D6291" w:rsidP="00846A19">
            <w:pPr>
              <w:pStyle w:val="ConsPlusNormal"/>
              <w:rPr>
                <w:rFonts w:ascii="Times New Roman" w:hAnsi="Times New Roman" w:cs="Times New Roman"/>
                <w:sz w:val="22"/>
                <w:szCs w:val="24"/>
              </w:rPr>
            </w:pPr>
          </w:p>
        </w:tc>
        <w:tc>
          <w:tcPr>
            <w:tcW w:w="2976" w:type="dxa"/>
          </w:tcPr>
          <w:p w:rsidR="008D6291" w:rsidRPr="00023847" w:rsidRDefault="00065A24" w:rsidP="00065A24">
            <w:pPr>
              <w:pStyle w:val="ConsPlusNormal"/>
              <w:rPr>
                <w:rFonts w:ascii="Times New Roman" w:hAnsi="Times New Roman" w:cs="Times New Roman"/>
                <w:sz w:val="22"/>
                <w:szCs w:val="24"/>
              </w:rPr>
            </w:pPr>
            <w:r>
              <w:rPr>
                <w:rFonts w:ascii="Times New Roman" w:hAnsi="Times New Roman" w:cs="Times New Roman"/>
                <w:sz w:val="22"/>
                <w:szCs w:val="24"/>
              </w:rPr>
              <w:t>в</w:t>
            </w:r>
            <w:r w:rsidR="008D6291" w:rsidRPr="00023847">
              <w:rPr>
                <w:rFonts w:ascii="Times New Roman" w:hAnsi="Times New Roman" w:cs="Times New Roman"/>
                <w:sz w:val="22"/>
                <w:szCs w:val="24"/>
              </w:rPr>
              <w:t xml:space="preserve"> том числе по году начала закупки</w:t>
            </w:r>
          </w:p>
        </w:tc>
        <w:tc>
          <w:tcPr>
            <w:tcW w:w="851" w:type="dxa"/>
          </w:tcPr>
          <w:p w:rsidR="008D6291" w:rsidRPr="00023847" w:rsidRDefault="008D6291" w:rsidP="00846A19">
            <w:pPr>
              <w:pStyle w:val="ConsPlusNormal"/>
              <w:jc w:val="center"/>
              <w:rPr>
                <w:rFonts w:ascii="Times New Roman" w:hAnsi="Times New Roman" w:cs="Times New Roman"/>
                <w:sz w:val="22"/>
                <w:szCs w:val="24"/>
              </w:rPr>
            </w:pPr>
            <w:r w:rsidRPr="00023847">
              <w:rPr>
                <w:rFonts w:ascii="Times New Roman" w:hAnsi="Times New Roman" w:cs="Times New Roman"/>
                <w:sz w:val="22"/>
                <w:szCs w:val="24"/>
              </w:rPr>
              <w:t>26610</w:t>
            </w: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3"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c>
          <w:tcPr>
            <w:tcW w:w="992" w:type="dxa"/>
          </w:tcPr>
          <w:p w:rsidR="008D6291" w:rsidRPr="00023847" w:rsidRDefault="008D6291" w:rsidP="00846A19">
            <w:pPr>
              <w:pStyle w:val="ConsPlusNormal"/>
              <w:rPr>
                <w:rFonts w:ascii="Times New Roman" w:hAnsi="Times New Roman" w:cs="Times New Roman"/>
                <w:sz w:val="22"/>
                <w:szCs w:val="24"/>
              </w:rPr>
            </w:pPr>
          </w:p>
        </w:tc>
      </w:tr>
    </w:tbl>
    <w:p w:rsidR="008D6291" w:rsidRPr="007A25FF" w:rsidRDefault="008D6291" w:rsidP="008D62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2268"/>
        <w:gridCol w:w="2891"/>
        <w:gridCol w:w="1984"/>
      </w:tblGrid>
      <w:tr w:rsidR="008D6291" w:rsidRPr="00797F2A" w:rsidTr="00846A19">
        <w:tc>
          <w:tcPr>
            <w:tcW w:w="1928" w:type="dxa"/>
            <w:tcBorders>
              <w:top w:val="nil"/>
              <w:left w:val="nil"/>
              <w:bottom w:val="nil"/>
              <w:right w:val="nil"/>
            </w:tcBorders>
          </w:tcPr>
          <w:p w:rsidR="008D6291" w:rsidRPr="00797F2A" w:rsidRDefault="008D6291" w:rsidP="00846A19">
            <w:pPr>
              <w:pStyle w:val="ConsPlusNormal"/>
              <w:jc w:val="both"/>
              <w:rPr>
                <w:rFonts w:ascii="Times New Roman" w:hAnsi="Times New Roman" w:cs="Times New Roman"/>
              </w:rPr>
            </w:pPr>
            <w:r w:rsidRPr="00797F2A">
              <w:rPr>
                <w:rFonts w:ascii="Times New Roman" w:hAnsi="Times New Roman" w:cs="Times New Roman"/>
              </w:rPr>
              <w:t>Исполнитель</w:t>
            </w:r>
          </w:p>
        </w:tc>
        <w:tc>
          <w:tcPr>
            <w:tcW w:w="2268" w:type="dxa"/>
            <w:tcBorders>
              <w:top w:val="nil"/>
              <w:left w:val="nil"/>
              <w:bottom w:val="nil"/>
              <w:right w:val="nil"/>
            </w:tcBorders>
          </w:tcPr>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_____________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(должность)</w:t>
            </w:r>
          </w:p>
        </w:tc>
        <w:tc>
          <w:tcPr>
            <w:tcW w:w="2891" w:type="dxa"/>
            <w:tcBorders>
              <w:top w:val="nil"/>
              <w:left w:val="nil"/>
              <w:bottom w:val="nil"/>
              <w:right w:val="nil"/>
            </w:tcBorders>
          </w:tcPr>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___________________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(фамилия, инициалы)</w:t>
            </w:r>
          </w:p>
        </w:tc>
        <w:tc>
          <w:tcPr>
            <w:tcW w:w="1984" w:type="dxa"/>
            <w:tcBorders>
              <w:top w:val="nil"/>
              <w:left w:val="nil"/>
              <w:bottom w:val="nil"/>
              <w:right w:val="nil"/>
            </w:tcBorders>
          </w:tcPr>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(телефон)</w:t>
            </w:r>
          </w:p>
        </w:tc>
      </w:tr>
      <w:tr w:rsidR="008D6291" w:rsidRPr="00797F2A" w:rsidTr="00846A19">
        <w:tc>
          <w:tcPr>
            <w:tcW w:w="9071" w:type="dxa"/>
            <w:gridSpan w:val="4"/>
            <w:tcBorders>
              <w:top w:val="nil"/>
              <w:left w:val="nil"/>
              <w:bottom w:val="nil"/>
              <w:right w:val="nil"/>
            </w:tcBorders>
          </w:tcPr>
          <w:p w:rsidR="008D6291" w:rsidRPr="00797F2A" w:rsidRDefault="008D6291" w:rsidP="00F873F3">
            <w:pPr>
              <w:pStyle w:val="ConsPlusNormal"/>
              <w:jc w:val="both"/>
              <w:rPr>
                <w:rFonts w:ascii="Times New Roman" w:hAnsi="Times New Roman" w:cs="Times New Roman"/>
              </w:rPr>
            </w:pPr>
            <w:r w:rsidRPr="00797F2A">
              <w:rPr>
                <w:rFonts w:ascii="Times New Roman" w:hAnsi="Times New Roman" w:cs="Times New Roman"/>
              </w:rPr>
              <w:t xml:space="preserve">от </w:t>
            </w:r>
            <w:r w:rsidR="00F873F3">
              <w:rPr>
                <w:rFonts w:ascii="Times New Roman" w:hAnsi="Times New Roman" w:cs="Times New Roman"/>
              </w:rPr>
              <w:t>«</w:t>
            </w:r>
            <w:r w:rsidRPr="00797F2A">
              <w:rPr>
                <w:rFonts w:ascii="Times New Roman" w:hAnsi="Times New Roman" w:cs="Times New Roman"/>
              </w:rPr>
              <w:t>___</w:t>
            </w:r>
            <w:r w:rsidR="00F873F3">
              <w:rPr>
                <w:rFonts w:ascii="Times New Roman" w:hAnsi="Times New Roman" w:cs="Times New Roman"/>
              </w:rPr>
              <w:t>»</w:t>
            </w:r>
            <w:r w:rsidRPr="00797F2A">
              <w:rPr>
                <w:rFonts w:ascii="Times New Roman" w:hAnsi="Times New Roman" w:cs="Times New Roman"/>
              </w:rPr>
              <w:t xml:space="preserve"> __________ 20___ г.</w:t>
            </w:r>
          </w:p>
        </w:tc>
      </w:tr>
    </w:tbl>
    <w:p w:rsidR="008D6291" w:rsidRPr="00797F2A" w:rsidRDefault="008D6291" w:rsidP="008D6291">
      <w:pPr>
        <w:pStyle w:val="ConsPlusNormal"/>
        <w:jc w:val="both"/>
        <w:rPr>
          <w:rFonts w:ascii="Times New Roman" w:hAnsi="Times New Roman" w:cs="Times New Roman"/>
        </w:rPr>
      </w:pPr>
    </w:p>
    <w:tbl>
      <w:tblPr>
        <w:tblW w:w="9276" w:type="dxa"/>
        <w:tblBorders>
          <w:top w:val="dashed" w:sz="4" w:space="0" w:color="auto"/>
          <w:left w:val="dashed" w:sz="4" w:space="0" w:color="auto"/>
          <w:bottom w:val="dashed" w:sz="4" w:space="0" w:color="auto"/>
          <w:right w:val="dashed"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9"/>
        <w:gridCol w:w="884"/>
        <w:gridCol w:w="4798"/>
        <w:gridCol w:w="1555"/>
      </w:tblGrid>
      <w:tr w:rsidR="008D6291" w:rsidRPr="00797F2A" w:rsidTr="00107455">
        <w:tc>
          <w:tcPr>
            <w:tcW w:w="9276" w:type="dxa"/>
            <w:gridSpan w:val="4"/>
            <w:tcBorders>
              <w:top w:val="dashed" w:sz="4" w:space="0" w:color="auto"/>
              <w:left w:val="dashed" w:sz="4" w:space="0" w:color="auto"/>
              <w:bottom w:val="nil"/>
              <w:right w:val="dashed" w:sz="4" w:space="0" w:color="auto"/>
            </w:tcBorders>
          </w:tcPr>
          <w:p w:rsidR="008D6291" w:rsidRPr="00797F2A" w:rsidRDefault="008D6291" w:rsidP="00846A19">
            <w:pPr>
              <w:pStyle w:val="ConsPlusNormal"/>
              <w:rPr>
                <w:rFonts w:ascii="Times New Roman" w:hAnsi="Times New Roman" w:cs="Times New Roman"/>
              </w:rPr>
            </w:pPr>
            <w:r w:rsidRPr="00797F2A">
              <w:rPr>
                <w:rFonts w:ascii="Times New Roman" w:hAnsi="Times New Roman" w:cs="Times New Roman"/>
              </w:rPr>
              <w:t>СОГЛАСОВАНО</w:t>
            </w:r>
          </w:p>
          <w:p w:rsidR="008D6291" w:rsidRPr="00797F2A" w:rsidRDefault="008D6291" w:rsidP="00846A19">
            <w:pPr>
              <w:pStyle w:val="ConsPlusNormal"/>
              <w:rPr>
                <w:rFonts w:ascii="Times New Roman" w:hAnsi="Times New Roman" w:cs="Times New Roman"/>
              </w:rPr>
            </w:pPr>
            <w:r w:rsidRPr="00797F2A">
              <w:rPr>
                <w:rFonts w:ascii="Times New Roman" w:hAnsi="Times New Roman" w:cs="Times New Roman"/>
              </w:rPr>
              <w:t>_________________________________________________________________</w:t>
            </w:r>
          </w:p>
          <w:p w:rsidR="008D6291" w:rsidRPr="00797F2A" w:rsidRDefault="008D6291" w:rsidP="00107455">
            <w:pPr>
              <w:pStyle w:val="ConsPlusNormal"/>
              <w:jc w:val="center"/>
              <w:rPr>
                <w:rFonts w:ascii="Times New Roman" w:hAnsi="Times New Roman" w:cs="Times New Roman"/>
              </w:rPr>
            </w:pPr>
            <w:r w:rsidRPr="00797F2A">
              <w:rPr>
                <w:rFonts w:ascii="Times New Roman" w:hAnsi="Times New Roman" w:cs="Times New Roman"/>
              </w:rPr>
              <w:t xml:space="preserve">(куратор </w:t>
            </w:r>
            <w:r w:rsidR="00107455">
              <w:rPr>
                <w:rFonts w:ascii="Times New Roman" w:hAnsi="Times New Roman" w:cs="Times New Roman"/>
              </w:rPr>
              <w:t>У</w:t>
            </w:r>
            <w:r w:rsidRPr="00797F2A">
              <w:rPr>
                <w:rFonts w:ascii="Times New Roman" w:hAnsi="Times New Roman" w:cs="Times New Roman"/>
              </w:rPr>
              <w:t>чреждения)</w:t>
            </w:r>
          </w:p>
        </w:tc>
      </w:tr>
      <w:tr w:rsidR="008D6291" w:rsidRPr="00797F2A" w:rsidTr="00107455">
        <w:tc>
          <w:tcPr>
            <w:tcW w:w="2039" w:type="dxa"/>
            <w:tcBorders>
              <w:top w:val="nil"/>
              <w:left w:val="dashed" w:sz="4" w:space="0" w:color="auto"/>
              <w:bottom w:val="nil"/>
              <w:right w:val="nil"/>
            </w:tcBorders>
          </w:tcPr>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_____________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(подпись)</w:t>
            </w:r>
          </w:p>
        </w:tc>
        <w:tc>
          <w:tcPr>
            <w:tcW w:w="884" w:type="dxa"/>
            <w:tcBorders>
              <w:top w:val="nil"/>
              <w:left w:val="nil"/>
              <w:bottom w:val="nil"/>
              <w:right w:val="nil"/>
            </w:tcBorders>
          </w:tcPr>
          <w:p w:rsidR="008D6291" w:rsidRPr="00797F2A" w:rsidRDefault="008D6291" w:rsidP="00846A19">
            <w:pPr>
              <w:pStyle w:val="ConsPlusNormal"/>
              <w:rPr>
                <w:rFonts w:ascii="Times New Roman" w:hAnsi="Times New Roman" w:cs="Times New Roman"/>
              </w:rPr>
            </w:pPr>
          </w:p>
        </w:tc>
        <w:tc>
          <w:tcPr>
            <w:tcW w:w="4798" w:type="dxa"/>
            <w:tcBorders>
              <w:top w:val="nil"/>
              <w:left w:val="nil"/>
              <w:bottom w:val="nil"/>
              <w:right w:val="nil"/>
            </w:tcBorders>
          </w:tcPr>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_________________________________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(расшифровка подписи)</w:t>
            </w:r>
          </w:p>
        </w:tc>
        <w:tc>
          <w:tcPr>
            <w:tcW w:w="1555" w:type="dxa"/>
            <w:tcBorders>
              <w:top w:val="nil"/>
              <w:left w:val="nil"/>
              <w:bottom w:val="nil"/>
              <w:right w:val="dashed" w:sz="4" w:space="0" w:color="auto"/>
            </w:tcBorders>
          </w:tcPr>
          <w:p w:rsidR="008D6291" w:rsidRPr="00797F2A" w:rsidRDefault="008D6291" w:rsidP="00846A19">
            <w:pPr>
              <w:pStyle w:val="ConsPlusNormal"/>
              <w:rPr>
                <w:rFonts w:ascii="Times New Roman" w:hAnsi="Times New Roman" w:cs="Times New Roman"/>
              </w:rPr>
            </w:pPr>
          </w:p>
        </w:tc>
      </w:tr>
      <w:tr w:rsidR="008D6291" w:rsidRPr="00797F2A" w:rsidTr="00107455">
        <w:tc>
          <w:tcPr>
            <w:tcW w:w="9276" w:type="dxa"/>
            <w:gridSpan w:val="4"/>
            <w:tcBorders>
              <w:top w:val="nil"/>
              <w:left w:val="dashed" w:sz="4" w:space="0" w:color="auto"/>
              <w:bottom w:val="dashed" w:sz="4" w:space="0" w:color="auto"/>
              <w:right w:val="dashed" w:sz="4" w:space="0" w:color="auto"/>
            </w:tcBorders>
          </w:tcPr>
          <w:p w:rsidR="008D6291" w:rsidRPr="00797F2A" w:rsidRDefault="0067431C" w:rsidP="0067431C">
            <w:pPr>
              <w:pStyle w:val="ConsPlusNormal"/>
              <w:rPr>
                <w:rFonts w:ascii="Times New Roman" w:hAnsi="Times New Roman" w:cs="Times New Roman"/>
              </w:rPr>
            </w:pPr>
            <w:r>
              <w:rPr>
                <w:rFonts w:ascii="Times New Roman" w:hAnsi="Times New Roman" w:cs="Times New Roman"/>
              </w:rPr>
              <w:t>«</w:t>
            </w:r>
            <w:r w:rsidR="008D6291" w:rsidRPr="00797F2A">
              <w:rPr>
                <w:rFonts w:ascii="Times New Roman" w:hAnsi="Times New Roman" w:cs="Times New Roman"/>
              </w:rPr>
              <w:t>____</w:t>
            </w:r>
            <w:r>
              <w:rPr>
                <w:rFonts w:ascii="Times New Roman" w:hAnsi="Times New Roman" w:cs="Times New Roman"/>
              </w:rPr>
              <w:t>»</w:t>
            </w:r>
            <w:r w:rsidR="008D6291" w:rsidRPr="00797F2A">
              <w:rPr>
                <w:rFonts w:ascii="Times New Roman" w:hAnsi="Times New Roman" w:cs="Times New Roman"/>
              </w:rPr>
              <w:t xml:space="preserve"> _____________ 20__ г.</w:t>
            </w:r>
          </w:p>
        </w:tc>
      </w:tr>
    </w:tbl>
    <w:p w:rsidR="008D6291" w:rsidRPr="00797F2A" w:rsidRDefault="008D6291" w:rsidP="008D6291">
      <w:pPr>
        <w:pStyle w:val="ConsPlusNormal"/>
        <w:jc w:val="both"/>
        <w:rPr>
          <w:rFonts w:ascii="Times New Roman" w:hAnsi="Times New Roman" w:cs="Times New Roman"/>
        </w:rPr>
      </w:pPr>
    </w:p>
    <w:p w:rsidR="008D6291" w:rsidRPr="00797F2A" w:rsidRDefault="008D6291" w:rsidP="008D6291">
      <w:pPr>
        <w:pStyle w:val="ConsPlusNormal"/>
        <w:ind w:firstLine="540"/>
        <w:jc w:val="both"/>
        <w:rPr>
          <w:rFonts w:ascii="Times New Roman" w:hAnsi="Times New Roman" w:cs="Times New Roman"/>
        </w:rPr>
      </w:pPr>
      <w:r w:rsidRPr="00797F2A">
        <w:rPr>
          <w:rFonts w:ascii="Times New Roman" w:hAnsi="Times New Roman" w:cs="Times New Roman"/>
        </w:rPr>
        <w:t>--------------------------------</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&lt;1&gt; В случае утверждения решения о бюджете на текущий финансовый год и плановый период.</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&lt;2&gt; Указывается дата подписания Плана, а в случае утверждения Плана уполномоченным лицом </w:t>
      </w:r>
      <w:r w:rsidR="00107455" w:rsidRPr="00107455">
        <w:rPr>
          <w:rFonts w:ascii="Times New Roman" w:hAnsi="Times New Roman" w:cs="Times New Roman"/>
        </w:rPr>
        <w:t>У</w:t>
      </w:r>
      <w:r w:rsidRPr="00107455">
        <w:rPr>
          <w:rFonts w:ascii="Times New Roman" w:hAnsi="Times New Roman" w:cs="Times New Roman"/>
        </w:rPr>
        <w:t xml:space="preserve">чреждения </w:t>
      </w:r>
      <w:r w:rsidR="00107455" w:rsidRPr="00107455">
        <w:rPr>
          <w:rFonts w:ascii="Times New Roman" w:hAnsi="Times New Roman" w:cs="Times New Roman"/>
        </w:rPr>
        <w:t>–</w:t>
      </w:r>
      <w:r w:rsidRPr="00107455">
        <w:rPr>
          <w:rFonts w:ascii="Times New Roman" w:hAnsi="Times New Roman" w:cs="Times New Roman"/>
        </w:rPr>
        <w:t xml:space="preserve"> дата утверждения Плана.</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&lt;3&gt; В графе 3 отражаются:</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по строкам 1100 </w:t>
      </w:r>
      <w:r w:rsidR="00107455" w:rsidRPr="00107455">
        <w:rPr>
          <w:rFonts w:ascii="Times New Roman" w:hAnsi="Times New Roman" w:cs="Times New Roman"/>
        </w:rPr>
        <w:t>–</w:t>
      </w:r>
      <w:r w:rsidRPr="00107455">
        <w:rPr>
          <w:rFonts w:ascii="Times New Roman" w:hAnsi="Times New Roman" w:cs="Times New Roman"/>
        </w:rPr>
        <w:t xml:space="preserve"> 1900 </w:t>
      </w:r>
      <w:r w:rsidR="00107455">
        <w:rPr>
          <w:rFonts w:ascii="Times New Roman" w:hAnsi="Times New Roman" w:cs="Times New Roman"/>
        </w:rPr>
        <w:t>–</w:t>
      </w:r>
      <w:r w:rsidRPr="00107455">
        <w:rPr>
          <w:rFonts w:ascii="Times New Roman" w:hAnsi="Times New Roman" w:cs="Times New Roman"/>
        </w:rPr>
        <w:t xml:space="preserve"> коды аналитической группы подвида доходов бюджетов классификации доходов бюджетов;</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lastRenderedPageBreak/>
        <w:t xml:space="preserve">по строкам 1980 </w:t>
      </w:r>
      <w:r w:rsidR="00107455">
        <w:rPr>
          <w:rFonts w:ascii="Times New Roman" w:hAnsi="Times New Roman" w:cs="Times New Roman"/>
        </w:rPr>
        <w:t>–</w:t>
      </w:r>
      <w:r w:rsidRPr="00107455">
        <w:rPr>
          <w:rFonts w:ascii="Times New Roman" w:hAnsi="Times New Roman" w:cs="Times New Roman"/>
        </w:rPr>
        <w:t xml:space="preserve"> 1981 </w:t>
      </w:r>
      <w:r w:rsidR="00107455">
        <w:rPr>
          <w:rFonts w:ascii="Times New Roman" w:hAnsi="Times New Roman" w:cs="Times New Roman"/>
        </w:rPr>
        <w:t>–</w:t>
      </w:r>
      <w:r w:rsidRPr="00107455">
        <w:rPr>
          <w:rFonts w:ascii="Times New Roman" w:hAnsi="Times New Roman" w:cs="Times New Roman"/>
        </w:rPr>
        <w:t xml:space="preserve"> коды аналитической группы вида источников финансирования дефицитов бюджетов классификации источников финансирования дефицитов бюджетов;</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по строкам 2000 </w:t>
      </w:r>
      <w:r w:rsidR="00107455">
        <w:rPr>
          <w:rFonts w:ascii="Times New Roman" w:hAnsi="Times New Roman" w:cs="Times New Roman"/>
        </w:rPr>
        <w:t>–</w:t>
      </w:r>
      <w:r w:rsidRPr="00107455">
        <w:rPr>
          <w:rFonts w:ascii="Times New Roman" w:hAnsi="Times New Roman" w:cs="Times New Roman"/>
        </w:rPr>
        <w:t xml:space="preserve"> 2652 </w:t>
      </w:r>
      <w:r w:rsidR="00107455">
        <w:rPr>
          <w:rFonts w:ascii="Times New Roman" w:hAnsi="Times New Roman" w:cs="Times New Roman"/>
        </w:rPr>
        <w:t>–</w:t>
      </w:r>
      <w:r w:rsidRPr="00107455">
        <w:rPr>
          <w:rFonts w:ascii="Times New Roman" w:hAnsi="Times New Roman" w:cs="Times New Roman"/>
        </w:rPr>
        <w:t xml:space="preserve"> коды видов расходов бюджетов классификации расходов бюджетов;</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по строкам 3000 </w:t>
      </w:r>
      <w:r w:rsidR="00107455">
        <w:rPr>
          <w:rFonts w:ascii="Times New Roman" w:hAnsi="Times New Roman" w:cs="Times New Roman"/>
        </w:rPr>
        <w:t>–</w:t>
      </w:r>
      <w:r w:rsidRPr="00107455">
        <w:rPr>
          <w:rFonts w:ascii="Times New Roman" w:hAnsi="Times New Roman" w:cs="Times New Roman"/>
        </w:rPr>
        <w:t xml:space="preserve"> 3030 </w:t>
      </w:r>
      <w:r w:rsidR="00107455">
        <w:rPr>
          <w:rFonts w:ascii="Times New Roman" w:hAnsi="Times New Roman" w:cs="Times New Roman"/>
        </w:rPr>
        <w:t>–</w:t>
      </w:r>
      <w:r w:rsidRPr="00107455">
        <w:rPr>
          <w:rFonts w:ascii="Times New Roman" w:hAnsi="Times New Roman" w:cs="Times New Roman"/>
        </w:rPr>
        <w:t xml:space="preserve">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по строкам 4000 </w:t>
      </w:r>
      <w:r w:rsidR="00107455">
        <w:rPr>
          <w:rFonts w:ascii="Times New Roman" w:hAnsi="Times New Roman" w:cs="Times New Roman"/>
        </w:rPr>
        <w:t>–</w:t>
      </w:r>
      <w:r w:rsidRPr="00107455">
        <w:rPr>
          <w:rFonts w:ascii="Times New Roman" w:hAnsi="Times New Roman" w:cs="Times New Roman"/>
        </w:rPr>
        <w:t xml:space="preserve"> 4010 </w:t>
      </w:r>
      <w:r w:rsidR="00107455">
        <w:rPr>
          <w:rFonts w:ascii="Times New Roman" w:hAnsi="Times New Roman" w:cs="Times New Roman"/>
        </w:rPr>
        <w:t>–</w:t>
      </w:r>
      <w:r w:rsidRPr="00107455">
        <w:rPr>
          <w:rFonts w:ascii="Times New Roman" w:hAnsi="Times New Roman" w:cs="Times New Roman"/>
        </w:rPr>
        <w:t xml:space="preserve"> коды аналитической группы вида источников финансирования дефицитов бюджетов классификации источников финансирования дефицитов бюджетов.</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&lt;4&gt; В графе 4 указывается код классификации операций сектора государственного управления в соответствии с </w:t>
      </w:r>
      <w:hyperlink r:id="rId36" w:history="1">
        <w:r w:rsidRPr="00107455">
          <w:rPr>
            <w:rFonts w:ascii="Times New Roman" w:hAnsi="Times New Roman" w:cs="Times New Roman"/>
          </w:rPr>
          <w:t>Порядком</w:t>
        </w:r>
      </w:hyperlink>
      <w:r w:rsidRPr="00107455">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w:t>
      </w:r>
      <w:r w:rsidR="00107455">
        <w:rPr>
          <w:rFonts w:ascii="Times New Roman" w:hAnsi="Times New Roman" w:cs="Times New Roman"/>
        </w:rPr>
        <w:t>.11.</w:t>
      </w:r>
      <w:r w:rsidRPr="00107455">
        <w:rPr>
          <w:rFonts w:ascii="Times New Roman" w:hAnsi="Times New Roman" w:cs="Times New Roman"/>
        </w:rPr>
        <w:t xml:space="preserve">2017 </w:t>
      </w:r>
      <w:r w:rsidR="00107455">
        <w:rPr>
          <w:rFonts w:ascii="Times New Roman" w:hAnsi="Times New Roman" w:cs="Times New Roman"/>
        </w:rPr>
        <w:t>№</w:t>
      </w:r>
      <w:r w:rsidRPr="00107455">
        <w:rPr>
          <w:rFonts w:ascii="Times New Roman" w:hAnsi="Times New Roman" w:cs="Times New Roman"/>
        </w:rPr>
        <w:t xml:space="preserve"> 209н.</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&lt;5&gt;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w:t>
      </w:r>
      <w:r w:rsidR="00107455">
        <w:rPr>
          <w:rFonts w:ascii="Times New Roman" w:hAnsi="Times New Roman" w:cs="Times New Roman"/>
        </w:rPr>
        <w:t>У</w:t>
      </w:r>
      <w:r w:rsidRPr="00107455">
        <w:rPr>
          <w:rFonts w:ascii="Times New Roman" w:hAnsi="Times New Roman" w:cs="Times New Roman"/>
        </w:rPr>
        <w:t>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&lt;6&gt; Показатели прочих поступлений включают в себя</w:t>
      </w:r>
      <w:r w:rsidR="009C32E1" w:rsidRPr="00107455">
        <w:rPr>
          <w:rFonts w:ascii="Times New Roman" w:hAnsi="Times New Roman" w:cs="Times New Roman"/>
        </w:rPr>
        <w:t>,</w:t>
      </w:r>
      <w:r w:rsidRPr="00107455">
        <w:rPr>
          <w:rFonts w:ascii="Times New Roman" w:hAnsi="Times New Roman" w:cs="Times New Roman"/>
        </w:rPr>
        <w:t xml:space="preserve"> в том числе показатели увеличения денежных средств за счет возврата дебиторской задолженности прошлых лет.</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&lt;7&gt; Показатели выплат по расходам на закупки товаров, работ, услуг, отраженные в строке 2600 Раздела 1 </w:t>
      </w:r>
      <w:r w:rsidR="00107455">
        <w:rPr>
          <w:rFonts w:ascii="Times New Roman" w:hAnsi="Times New Roman" w:cs="Times New Roman"/>
        </w:rPr>
        <w:t>«</w:t>
      </w:r>
      <w:r w:rsidRPr="00107455">
        <w:rPr>
          <w:rFonts w:ascii="Times New Roman" w:hAnsi="Times New Roman" w:cs="Times New Roman"/>
        </w:rPr>
        <w:t>Поступления и выплаты</w:t>
      </w:r>
      <w:r w:rsidR="00107455">
        <w:rPr>
          <w:rFonts w:ascii="Times New Roman" w:hAnsi="Times New Roman" w:cs="Times New Roman"/>
        </w:rPr>
        <w:t>»</w:t>
      </w:r>
      <w:r w:rsidRPr="00107455">
        <w:rPr>
          <w:rFonts w:ascii="Times New Roman" w:hAnsi="Times New Roman" w:cs="Times New Roman"/>
        </w:rPr>
        <w:t xml:space="preserve"> Плана, подлежат детализации в Разделе 2 </w:t>
      </w:r>
      <w:r w:rsidR="00107455">
        <w:rPr>
          <w:rFonts w:ascii="Times New Roman" w:hAnsi="Times New Roman" w:cs="Times New Roman"/>
        </w:rPr>
        <w:t>«</w:t>
      </w:r>
      <w:r w:rsidRPr="00107455">
        <w:rPr>
          <w:rFonts w:ascii="Times New Roman" w:hAnsi="Times New Roman" w:cs="Times New Roman"/>
        </w:rPr>
        <w:t>Сведения по выплатам на закупку товаров, работ, услуг</w:t>
      </w:r>
      <w:r w:rsidR="00107455">
        <w:rPr>
          <w:rFonts w:ascii="Times New Roman" w:hAnsi="Times New Roman" w:cs="Times New Roman"/>
        </w:rPr>
        <w:t>»</w:t>
      </w:r>
      <w:r w:rsidRPr="00107455">
        <w:rPr>
          <w:rFonts w:ascii="Times New Roman" w:hAnsi="Times New Roman" w:cs="Times New Roman"/>
        </w:rPr>
        <w:t xml:space="preserve"> Плана.</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&lt;8&gt; Показатель отражается со знаком </w:t>
      </w:r>
      <w:r w:rsidR="00107455">
        <w:rPr>
          <w:rFonts w:ascii="Times New Roman" w:hAnsi="Times New Roman" w:cs="Times New Roman"/>
        </w:rPr>
        <w:t>«</w:t>
      </w:r>
      <w:r w:rsidRPr="00107455">
        <w:rPr>
          <w:rFonts w:ascii="Times New Roman" w:hAnsi="Times New Roman" w:cs="Times New Roman"/>
        </w:rPr>
        <w:t>минус</w:t>
      </w:r>
      <w:r w:rsidR="00107455">
        <w:rPr>
          <w:rFonts w:ascii="Times New Roman" w:hAnsi="Times New Roman" w:cs="Times New Roman"/>
        </w:rPr>
        <w:t>»</w:t>
      </w:r>
      <w:r w:rsidRPr="00107455">
        <w:rPr>
          <w:rFonts w:ascii="Times New Roman" w:hAnsi="Times New Roman" w:cs="Times New Roman"/>
        </w:rPr>
        <w:t>.</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&lt;9&gt; Показатели прочих выплат включают в себя</w:t>
      </w:r>
      <w:r w:rsidR="009C32E1" w:rsidRPr="00107455">
        <w:rPr>
          <w:rFonts w:ascii="Times New Roman" w:hAnsi="Times New Roman" w:cs="Times New Roman"/>
        </w:rPr>
        <w:t>,</w:t>
      </w:r>
      <w:r w:rsidRPr="00107455">
        <w:rPr>
          <w:rFonts w:ascii="Times New Roman" w:hAnsi="Times New Roman" w:cs="Times New Roman"/>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&lt;10&gt; В Разделе 2 </w:t>
      </w:r>
      <w:r w:rsidR="00107455">
        <w:rPr>
          <w:rFonts w:ascii="Times New Roman" w:hAnsi="Times New Roman" w:cs="Times New Roman"/>
        </w:rPr>
        <w:t>«</w:t>
      </w:r>
      <w:r w:rsidRPr="00107455">
        <w:rPr>
          <w:rFonts w:ascii="Times New Roman" w:hAnsi="Times New Roman" w:cs="Times New Roman"/>
        </w:rPr>
        <w:t>Сведения по выплатам на закупку товаров, работ, услуг</w:t>
      </w:r>
      <w:r w:rsidR="00107455">
        <w:rPr>
          <w:rFonts w:ascii="Times New Roman" w:hAnsi="Times New Roman" w:cs="Times New Roman"/>
        </w:rPr>
        <w:t>»</w:t>
      </w:r>
      <w:r w:rsidRPr="00107455">
        <w:rPr>
          <w:rFonts w:ascii="Times New Roman" w:hAnsi="Times New Roman" w:cs="Times New Roman"/>
        </w:rPr>
        <w:t xml:space="preserve"> Плана детализируются показатели выплат по расходам на закупку товаров, работ, услуг, отраженные в строке 2600 Раздела 1 </w:t>
      </w:r>
      <w:r w:rsidR="00107455">
        <w:rPr>
          <w:rFonts w:ascii="Times New Roman" w:hAnsi="Times New Roman" w:cs="Times New Roman"/>
        </w:rPr>
        <w:t>«</w:t>
      </w:r>
      <w:r w:rsidRPr="00107455">
        <w:rPr>
          <w:rFonts w:ascii="Times New Roman" w:hAnsi="Times New Roman" w:cs="Times New Roman"/>
        </w:rPr>
        <w:t>Поступления и выплаты</w:t>
      </w:r>
      <w:r w:rsidR="00107455">
        <w:rPr>
          <w:rFonts w:ascii="Times New Roman" w:hAnsi="Times New Roman" w:cs="Times New Roman"/>
        </w:rPr>
        <w:t>»</w:t>
      </w:r>
      <w:r w:rsidRPr="00107455">
        <w:rPr>
          <w:rFonts w:ascii="Times New Roman" w:hAnsi="Times New Roman" w:cs="Times New Roman"/>
        </w:rPr>
        <w:t xml:space="preserve"> Плана.</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&lt;11&gt; Плановые показатели выплат на закупку товаров, работ, услуг по строке 26000 Раздела 2 </w:t>
      </w:r>
      <w:r w:rsidR="00107455">
        <w:rPr>
          <w:rFonts w:ascii="Times New Roman" w:hAnsi="Times New Roman" w:cs="Times New Roman"/>
        </w:rPr>
        <w:t>«</w:t>
      </w:r>
      <w:r w:rsidRPr="00107455">
        <w:rPr>
          <w:rFonts w:ascii="Times New Roman" w:hAnsi="Times New Roman" w:cs="Times New Roman"/>
        </w:rPr>
        <w:t>Сведения по выплатам на закупку товаров, работ, услуг</w:t>
      </w:r>
      <w:r w:rsidR="00107455">
        <w:rPr>
          <w:rFonts w:ascii="Times New Roman" w:hAnsi="Times New Roman" w:cs="Times New Roman"/>
        </w:rPr>
        <w:t>»</w:t>
      </w:r>
      <w:r w:rsidRPr="00107455">
        <w:rPr>
          <w:rFonts w:ascii="Times New Roman" w:hAnsi="Times New Roman" w:cs="Times New Roman"/>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r w:rsidR="00F873F3">
        <w:rPr>
          <w:rFonts w:ascii="Times New Roman" w:hAnsi="Times New Roman" w:cs="Times New Roman"/>
        </w:rPr>
        <w:t>,</w:t>
      </w:r>
      <w:r w:rsidRPr="00107455">
        <w:rPr>
          <w:rFonts w:ascii="Times New Roman" w:hAnsi="Times New Roman" w:cs="Times New Roman"/>
        </w:rPr>
        <w:t xml:space="preserve"> и должны соответствовать показателям соответствующих граф по строке 2600 Раздела 1 </w:t>
      </w:r>
      <w:r w:rsidR="00F873F3">
        <w:rPr>
          <w:rFonts w:ascii="Times New Roman" w:hAnsi="Times New Roman" w:cs="Times New Roman"/>
        </w:rPr>
        <w:t>«</w:t>
      </w:r>
      <w:r w:rsidRPr="00107455">
        <w:rPr>
          <w:rFonts w:ascii="Times New Roman" w:hAnsi="Times New Roman" w:cs="Times New Roman"/>
        </w:rPr>
        <w:t>Поступления и выплаты</w:t>
      </w:r>
      <w:r w:rsidR="00F873F3">
        <w:rPr>
          <w:rFonts w:ascii="Times New Roman" w:hAnsi="Times New Roman" w:cs="Times New Roman"/>
        </w:rPr>
        <w:t>»</w:t>
      </w:r>
      <w:r w:rsidRPr="00107455">
        <w:rPr>
          <w:rFonts w:ascii="Times New Roman" w:hAnsi="Times New Roman" w:cs="Times New Roman"/>
        </w:rPr>
        <w:t xml:space="preserve"> Плана.</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&lt;12&gt; Указывается сумма договоров (контрактах) о закупках товаров, работ, услуг, заключенных без учета требований Федерального </w:t>
      </w:r>
      <w:hyperlink r:id="rId37" w:history="1">
        <w:r w:rsidRPr="00107455">
          <w:rPr>
            <w:rFonts w:ascii="Times New Roman" w:hAnsi="Times New Roman" w:cs="Times New Roman"/>
          </w:rPr>
          <w:t>закона</w:t>
        </w:r>
      </w:hyperlink>
      <w:r w:rsidRPr="00107455">
        <w:rPr>
          <w:rFonts w:ascii="Times New Roman" w:hAnsi="Times New Roman" w:cs="Times New Roman"/>
        </w:rPr>
        <w:t xml:space="preserve"> </w:t>
      </w:r>
      <w:r w:rsidR="00F873F3">
        <w:rPr>
          <w:rFonts w:ascii="Times New Roman" w:hAnsi="Times New Roman" w:cs="Times New Roman"/>
        </w:rPr>
        <w:t>№</w:t>
      </w:r>
      <w:r w:rsidRPr="00107455">
        <w:rPr>
          <w:rFonts w:ascii="Times New Roman" w:hAnsi="Times New Roman" w:cs="Times New Roman"/>
        </w:rPr>
        <w:t xml:space="preserve"> 44-ФЗ и Федерального </w:t>
      </w:r>
      <w:hyperlink r:id="rId38" w:history="1">
        <w:r w:rsidRPr="00107455">
          <w:rPr>
            <w:rFonts w:ascii="Times New Roman" w:hAnsi="Times New Roman" w:cs="Times New Roman"/>
          </w:rPr>
          <w:t>закона</w:t>
        </w:r>
      </w:hyperlink>
      <w:r w:rsidRPr="00107455">
        <w:rPr>
          <w:rFonts w:ascii="Times New Roman" w:hAnsi="Times New Roman" w:cs="Times New Roman"/>
        </w:rPr>
        <w:t xml:space="preserve"> </w:t>
      </w:r>
      <w:r w:rsidR="00F873F3">
        <w:rPr>
          <w:rFonts w:ascii="Times New Roman" w:hAnsi="Times New Roman" w:cs="Times New Roman"/>
        </w:rPr>
        <w:t>№</w:t>
      </w:r>
      <w:r w:rsidRPr="00107455">
        <w:rPr>
          <w:rFonts w:ascii="Times New Roman" w:hAnsi="Times New Roman" w:cs="Times New Roman"/>
        </w:rPr>
        <w:t xml:space="preserve"> 223-ФЗ, в случаях</w:t>
      </w:r>
      <w:r w:rsidR="00065A24">
        <w:rPr>
          <w:rFonts w:ascii="Times New Roman" w:hAnsi="Times New Roman" w:cs="Times New Roman"/>
        </w:rPr>
        <w:t>,</w:t>
      </w:r>
      <w:r w:rsidRPr="00107455">
        <w:rPr>
          <w:rFonts w:ascii="Times New Roman" w:hAnsi="Times New Roman" w:cs="Times New Roman"/>
        </w:rPr>
        <w:t xml:space="preserve"> предусмотренных указанными </w:t>
      </w:r>
      <w:r w:rsidR="00F873F3">
        <w:rPr>
          <w:rFonts w:ascii="Times New Roman" w:hAnsi="Times New Roman" w:cs="Times New Roman"/>
        </w:rPr>
        <w:t>ф</w:t>
      </w:r>
      <w:r w:rsidRPr="00107455">
        <w:rPr>
          <w:rFonts w:ascii="Times New Roman" w:hAnsi="Times New Roman" w:cs="Times New Roman"/>
        </w:rPr>
        <w:t>едеральными законами.</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&lt;13&gt; Указывается сумма закупок товаров, работ, услуг, осуществляемых в соответствии с Федеральным </w:t>
      </w:r>
      <w:hyperlink r:id="rId39" w:history="1">
        <w:r w:rsidRPr="00107455">
          <w:rPr>
            <w:rFonts w:ascii="Times New Roman" w:hAnsi="Times New Roman" w:cs="Times New Roman"/>
          </w:rPr>
          <w:t>законом</w:t>
        </w:r>
      </w:hyperlink>
      <w:r w:rsidRPr="00107455">
        <w:rPr>
          <w:rFonts w:ascii="Times New Roman" w:hAnsi="Times New Roman" w:cs="Times New Roman"/>
        </w:rPr>
        <w:t xml:space="preserve"> </w:t>
      </w:r>
      <w:r w:rsidR="00F873F3">
        <w:rPr>
          <w:rFonts w:ascii="Times New Roman" w:hAnsi="Times New Roman" w:cs="Times New Roman"/>
        </w:rPr>
        <w:t>№</w:t>
      </w:r>
      <w:r w:rsidRPr="00107455">
        <w:rPr>
          <w:rFonts w:ascii="Times New Roman" w:hAnsi="Times New Roman" w:cs="Times New Roman"/>
        </w:rPr>
        <w:t xml:space="preserve"> 44-ФЗ и Федеральным </w:t>
      </w:r>
      <w:hyperlink r:id="rId40" w:history="1">
        <w:r w:rsidRPr="00107455">
          <w:rPr>
            <w:rFonts w:ascii="Times New Roman" w:hAnsi="Times New Roman" w:cs="Times New Roman"/>
          </w:rPr>
          <w:t>законом</w:t>
        </w:r>
      </w:hyperlink>
      <w:r w:rsidRPr="00107455">
        <w:rPr>
          <w:rFonts w:ascii="Times New Roman" w:hAnsi="Times New Roman" w:cs="Times New Roman"/>
        </w:rPr>
        <w:t xml:space="preserve"> </w:t>
      </w:r>
      <w:r w:rsidR="00F873F3">
        <w:rPr>
          <w:rFonts w:ascii="Times New Roman" w:hAnsi="Times New Roman" w:cs="Times New Roman"/>
        </w:rPr>
        <w:t>№</w:t>
      </w:r>
      <w:r w:rsidRPr="00107455">
        <w:rPr>
          <w:rFonts w:ascii="Times New Roman" w:hAnsi="Times New Roman" w:cs="Times New Roman"/>
        </w:rPr>
        <w:t xml:space="preserve"> 223-ФЗ.</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&lt;14&gt; Муниципальным бюджетным </w:t>
      </w:r>
      <w:r w:rsidR="00F873F3">
        <w:rPr>
          <w:rFonts w:ascii="Times New Roman" w:hAnsi="Times New Roman" w:cs="Times New Roman"/>
        </w:rPr>
        <w:t>У</w:t>
      </w:r>
      <w:r w:rsidRPr="00107455">
        <w:rPr>
          <w:rFonts w:ascii="Times New Roman" w:hAnsi="Times New Roman" w:cs="Times New Roman"/>
        </w:rPr>
        <w:t>чреждением показатель не формируется.</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&lt;15&gt; Указывается сумма закупок товаров, работ, услуг, осуществляемых в соответствии с Федеральным </w:t>
      </w:r>
      <w:hyperlink r:id="rId41" w:history="1">
        <w:r w:rsidRPr="00107455">
          <w:rPr>
            <w:rFonts w:ascii="Times New Roman" w:hAnsi="Times New Roman" w:cs="Times New Roman"/>
          </w:rPr>
          <w:t>законом</w:t>
        </w:r>
      </w:hyperlink>
      <w:r w:rsidRPr="00107455">
        <w:rPr>
          <w:rFonts w:ascii="Times New Roman" w:hAnsi="Times New Roman" w:cs="Times New Roman"/>
        </w:rPr>
        <w:t xml:space="preserve"> </w:t>
      </w:r>
      <w:r w:rsidR="00F873F3">
        <w:rPr>
          <w:rFonts w:ascii="Times New Roman" w:hAnsi="Times New Roman" w:cs="Times New Roman"/>
        </w:rPr>
        <w:t>№</w:t>
      </w:r>
      <w:r w:rsidRPr="00107455">
        <w:rPr>
          <w:rFonts w:ascii="Times New Roman" w:hAnsi="Times New Roman" w:cs="Times New Roman"/>
        </w:rPr>
        <w:t xml:space="preserve"> 44-ФЗ.</w:t>
      </w:r>
    </w:p>
    <w:p w:rsidR="008D6291" w:rsidRPr="00107455" w:rsidRDefault="008D6291" w:rsidP="00107455">
      <w:pPr>
        <w:pStyle w:val="ConsPlusNormal"/>
        <w:ind w:firstLine="709"/>
        <w:jc w:val="both"/>
        <w:rPr>
          <w:rFonts w:ascii="Times New Roman" w:hAnsi="Times New Roman" w:cs="Times New Roman"/>
        </w:rPr>
      </w:pPr>
      <w:r w:rsidRPr="00107455">
        <w:rPr>
          <w:rFonts w:ascii="Times New Roman" w:hAnsi="Times New Roman" w:cs="Times New Roman"/>
        </w:rPr>
        <w:t xml:space="preserve">&lt;16&gt; Плановые показатели выплат на закупку товаров, работ, услуг по строке 26500 муниципального бюджетного </w:t>
      </w:r>
      <w:r w:rsidR="00F873F3">
        <w:rPr>
          <w:rFonts w:ascii="Times New Roman" w:hAnsi="Times New Roman" w:cs="Times New Roman"/>
        </w:rPr>
        <w:t>У</w:t>
      </w:r>
      <w:r w:rsidRPr="00107455">
        <w:rPr>
          <w:rFonts w:ascii="Times New Roman" w:hAnsi="Times New Roman" w:cs="Times New Roman"/>
        </w:rPr>
        <w:t>чреждения долж</w:t>
      </w:r>
      <w:r w:rsidR="00065A24">
        <w:rPr>
          <w:rFonts w:ascii="Times New Roman" w:hAnsi="Times New Roman" w:cs="Times New Roman"/>
        </w:rPr>
        <w:t>ны</w:t>
      </w:r>
      <w:r w:rsidRPr="00107455">
        <w:rPr>
          <w:rFonts w:ascii="Times New Roman" w:hAnsi="Times New Roman" w:cs="Times New Roman"/>
        </w:rPr>
        <w:t xml:space="preserve"> быть не менее суммы показателей строк 26410, 26420, 26430, 26440 по соответствующей графе, муниципального автономного учреждения </w:t>
      </w:r>
      <w:r w:rsidR="00F873F3">
        <w:rPr>
          <w:rFonts w:ascii="Times New Roman" w:hAnsi="Times New Roman" w:cs="Times New Roman"/>
        </w:rPr>
        <w:t>–</w:t>
      </w:r>
      <w:r w:rsidRPr="00107455">
        <w:rPr>
          <w:rFonts w:ascii="Times New Roman" w:hAnsi="Times New Roman" w:cs="Times New Roman"/>
        </w:rPr>
        <w:t xml:space="preserve"> не менее показателя строки 26430 по соответствующей графе.</w:t>
      </w:r>
    </w:p>
    <w:p w:rsidR="00797F2A" w:rsidRPr="00797F2A" w:rsidRDefault="00797F2A" w:rsidP="00797F2A">
      <w:pPr>
        <w:pStyle w:val="ConsPlusNormal"/>
        <w:outlineLvl w:val="1"/>
        <w:rPr>
          <w:sz w:val="28"/>
          <w:szCs w:val="28"/>
        </w:rPr>
      </w:pPr>
    </w:p>
    <w:p w:rsidR="00797F2A" w:rsidRPr="00797F2A" w:rsidRDefault="00797F2A" w:rsidP="00797F2A">
      <w:pPr>
        <w:pStyle w:val="ConsPlusNormal"/>
        <w:jc w:val="right"/>
        <w:outlineLvl w:val="1"/>
        <w:rPr>
          <w:sz w:val="28"/>
          <w:szCs w:val="28"/>
        </w:rPr>
        <w:sectPr w:rsidR="00797F2A" w:rsidRPr="00797F2A" w:rsidSect="00F873F3">
          <w:pgSz w:w="11905" w:h="16838"/>
          <w:pgMar w:top="1418" w:right="1276" w:bottom="1134" w:left="1559" w:header="567" w:footer="0" w:gutter="0"/>
          <w:cols w:space="720"/>
          <w:docGrid w:linePitch="272"/>
        </w:sectPr>
      </w:pPr>
    </w:p>
    <w:p w:rsidR="000A0E7D" w:rsidRPr="00797F2A" w:rsidRDefault="000A0E7D" w:rsidP="000A0E7D">
      <w:pPr>
        <w:pStyle w:val="ConsPlusNormal"/>
        <w:jc w:val="right"/>
        <w:outlineLvl w:val="1"/>
        <w:rPr>
          <w:rFonts w:ascii="Times New Roman" w:hAnsi="Times New Roman" w:cs="Times New Roman"/>
          <w:sz w:val="28"/>
          <w:szCs w:val="28"/>
        </w:rPr>
      </w:pPr>
      <w:r w:rsidRPr="00797F2A">
        <w:rPr>
          <w:rFonts w:ascii="Times New Roman" w:hAnsi="Times New Roman" w:cs="Times New Roman"/>
          <w:sz w:val="28"/>
          <w:szCs w:val="28"/>
        </w:rPr>
        <w:lastRenderedPageBreak/>
        <w:t>Приложение 2</w:t>
      </w:r>
    </w:p>
    <w:p w:rsidR="000A0E7D" w:rsidRPr="00797F2A" w:rsidRDefault="000A0E7D" w:rsidP="000A0E7D">
      <w:pPr>
        <w:pStyle w:val="ConsPlusNormal"/>
        <w:jc w:val="right"/>
        <w:rPr>
          <w:rFonts w:ascii="Times New Roman" w:hAnsi="Times New Roman" w:cs="Times New Roman"/>
          <w:sz w:val="28"/>
          <w:szCs w:val="28"/>
        </w:rPr>
      </w:pPr>
      <w:r w:rsidRPr="00797F2A">
        <w:rPr>
          <w:rFonts w:ascii="Times New Roman" w:hAnsi="Times New Roman" w:cs="Times New Roman"/>
          <w:sz w:val="28"/>
          <w:szCs w:val="28"/>
        </w:rPr>
        <w:t>к порядку составления и утверждения</w:t>
      </w:r>
    </w:p>
    <w:p w:rsidR="000A0E7D" w:rsidRPr="00797F2A" w:rsidRDefault="000A0E7D" w:rsidP="000A0E7D">
      <w:pPr>
        <w:pStyle w:val="ConsPlusNormal"/>
        <w:jc w:val="right"/>
        <w:rPr>
          <w:rFonts w:ascii="Times New Roman" w:hAnsi="Times New Roman" w:cs="Times New Roman"/>
          <w:sz w:val="28"/>
          <w:szCs w:val="28"/>
        </w:rPr>
      </w:pPr>
      <w:r w:rsidRPr="00797F2A">
        <w:rPr>
          <w:rFonts w:ascii="Times New Roman" w:hAnsi="Times New Roman" w:cs="Times New Roman"/>
          <w:sz w:val="28"/>
          <w:szCs w:val="28"/>
        </w:rPr>
        <w:t>плана финансово-хозяйственной</w:t>
      </w:r>
    </w:p>
    <w:p w:rsidR="000A0E7D" w:rsidRPr="00A27137" w:rsidRDefault="000A0E7D" w:rsidP="000A0E7D">
      <w:pPr>
        <w:pStyle w:val="ConsPlusNormal"/>
        <w:jc w:val="right"/>
        <w:rPr>
          <w:rFonts w:ascii="Times New Roman" w:hAnsi="Times New Roman" w:cs="Times New Roman"/>
          <w:color w:val="000000" w:themeColor="text1"/>
          <w:sz w:val="28"/>
          <w:szCs w:val="28"/>
        </w:rPr>
      </w:pPr>
      <w:r w:rsidRPr="00797F2A">
        <w:rPr>
          <w:rFonts w:ascii="Times New Roman" w:hAnsi="Times New Roman" w:cs="Times New Roman"/>
          <w:sz w:val="28"/>
          <w:szCs w:val="28"/>
        </w:rPr>
        <w:t xml:space="preserve">деятельности </w:t>
      </w:r>
      <w:r w:rsidRPr="00A27137">
        <w:rPr>
          <w:rFonts w:ascii="Times New Roman" w:hAnsi="Times New Roman" w:cs="Times New Roman"/>
          <w:color w:val="000000" w:themeColor="text1"/>
          <w:sz w:val="28"/>
          <w:szCs w:val="28"/>
        </w:rPr>
        <w:t>муниципальных бюджетных</w:t>
      </w:r>
    </w:p>
    <w:p w:rsidR="000A0E7D" w:rsidRPr="00A27137" w:rsidRDefault="000A0E7D" w:rsidP="000A0E7D">
      <w:pPr>
        <w:pStyle w:val="ConsPlusNormal"/>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и автономных учреждений</w:t>
      </w:r>
    </w:p>
    <w:p w:rsidR="000A0E7D" w:rsidRPr="00A27137" w:rsidRDefault="000A0E7D" w:rsidP="000A0E7D">
      <w:pPr>
        <w:pStyle w:val="ConsPlusNormal"/>
        <w:jc w:val="both"/>
        <w:rPr>
          <w:rFonts w:ascii="Times New Roman" w:hAnsi="Times New Roman" w:cs="Times New Roman"/>
          <w:color w:val="000000" w:themeColor="text1"/>
          <w:sz w:val="28"/>
          <w:szCs w:val="28"/>
        </w:rPr>
      </w:pP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СОГЛАСОВАНО</w:t>
      </w: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____________________________________________________</w:t>
      </w:r>
    </w:p>
    <w:p w:rsidR="00FB42B9" w:rsidRPr="00FB42B9" w:rsidRDefault="00A27137" w:rsidP="00A27137">
      <w:pPr>
        <w:pStyle w:val="ConsPlusNonformat"/>
        <w:jc w:val="right"/>
        <w:rPr>
          <w:rFonts w:ascii="Times New Roman" w:hAnsi="Times New Roman" w:cs="Times New Roman"/>
          <w:color w:val="000000" w:themeColor="text1"/>
          <w:sz w:val="24"/>
        </w:rPr>
      </w:pPr>
      <w:r w:rsidRPr="00FB42B9">
        <w:rPr>
          <w:rFonts w:ascii="Times New Roman" w:hAnsi="Times New Roman" w:cs="Times New Roman"/>
          <w:color w:val="000000" w:themeColor="text1"/>
          <w:sz w:val="24"/>
        </w:rPr>
        <w:t>должностное лицо органа администрации,</w:t>
      </w:r>
    </w:p>
    <w:p w:rsidR="00A27137" w:rsidRPr="00FB42B9" w:rsidRDefault="00A27137" w:rsidP="00A27137">
      <w:pPr>
        <w:pStyle w:val="ConsPlusNonformat"/>
        <w:jc w:val="right"/>
        <w:rPr>
          <w:rFonts w:ascii="Times New Roman" w:hAnsi="Times New Roman" w:cs="Times New Roman"/>
          <w:color w:val="000000" w:themeColor="text1"/>
          <w:sz w:val="24"/>
        </w:rPr>
      </w:pPr>
      <w:r w:rsidRPr="00FB42B9">
        <w:rPr>
          <w:rFonts w:ascii="Times New Roman" w:hAnsi="Times New Roman" w:cs="Times New Roman"/>
          <w:color w:val="000000" w:themeColor="text1"/>
          <w:sz w:val="24"/>
        </w:rPr>
        <w:t xml:space="preserve"> осуществляющего функции и полномочия Учредителя</w:t>
      </w: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____________________</w:t>
      </w:r>
      <w:r w:rsidR="00FB42B9">
        <w:rPr>
          <w:rFonts w:ascii="Times New Roman" w:hAnsi="Times New Roman" w:cs="Times New Roman"/>
          <w:color w:val="000000" w:themeColor="text1"/>
          <w:sz w:val="28"/>
          <w:szCs w:val="28"/>
        </w:rPr>
        <w:t xml:space="preserve">   </w:t>
      </w:r>
      <w:r w:rsidRPr="00A27137">
        <w:rPr>
          <w:rFonts w:ascii="Times New Roman" w:hAnsi="Times New Roman" w:cs="Times New Roman"/>
          <w:color w:val="000000" w:themeColor="text1"/>
          <w:sz w:val="28"/>
          <w:szCs w:val="28"/>
        </w:rPr>
        <w:t xml:space="preserve"> _______________________</w:t>
      </w: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 xml:space="preserve">         </w:t>
      </w:r>
      <w:r w:rsidRPr="00FB42B9">
        <w:rPr>
          <w:rFonts w:ascii="Times New Roman" w:hAnsi="Times New Roman" w:cs="Times New Roman"/>
          <w:color w:val="000000" w:themeColor="text1"/>
          <w:sz w:val="24"/>
          <w:szCs w:val="28"/>
        </w:rPr>
        <w:t xml:space="preserve">(подпись) </w:t>
      </w:r>
      <w:r w:rsidR="0067431C">
        <w:rPr>
          <w:rFonts w:ascii="Times New Roman" w:hAnsi="Times New Roman" w:cs="Times New Roman"/>
          <w:color w:val="000000" w:themeColor="text1"/>
          <w:sz w:val="24"/>
          <w:szCs w:val="28"/>
        </w:rPr>
        <w:t xml:space="preserve">        </w:t>
      </w:r>
      <w:r w:rsidRPr="00FB42B9">
        <w:rPr>
          <w:rFonts w:ascii="Times New Roman" w:hAnsi="Times New Roman" w:cs="Times New Roman"/>
          <w:color w:val="000000" w:themeColor="text1"/>
          <w:sz w:val="24"/>
          <w:szCs w:val="28"/>
        </w:rPr>
        <w:t xml:space="preserve">                       (расшифровка подписи)</w:t>
      </w: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«____» _______________________ г.</w:t>
      </w:r>
    </w:p>
    <w:p w:rsidR="004E46AB" w:rsidRPr="004E46AB" w:rsidRDefault="004E46AB" w:rsidP="004E46AB">
      <w:pPr>
        <w:pStyle w:val="ConsPlusNonformat"/>
        <w:jc w:val="right"/>
        <w:rPr>
          <w:rFonts w:ascii="Times New Roman" w:hAnsi="Times New Roman" w:cs="Times New Roman"/>
          <w:sz w:val="28"/>
          <w:szCs w:val="28"/>
        </w:rPr>
      </w:pPr>
    </w:p>
    <w:p w:rsidR="000A0E7D" w:rsidRPr="00797F2A" w:rsidRDefault="000A0E7D" w:rsidP="000A0E7D">
      <w:pPr>
        <w:pStyle w:val="ConsPlusNormal"/>
        <w:jc w:val="center"/>
        <w:rPr>
          <w:rFonts w:ascii="Times New Roman" w:hAnsi="Times New Roman" w:cs="Times New Roman"/>
          <w:sz w:val="28"/>
          <w:szCs w:val="28"/>
        </w:rPr>
      </w:pPr>
      <w:bookmarkStart w:id="9" w:name="P954"/>
      <w:bookmarkEnd w:id="9"/>
      <w:r w:rsidRPr="00797F2A">
        <w:rPr>
          <w:rFonts w:ascii="Times New Roman" w:hAnsi="Times New Roman" w:cs="Times New Roman"/>
          <w:sz w:val="28"/>
          <w:szCs w:val="28"/>
        </w:rPr>
        <w:t>Обоснования (расчеты) плановых показателей</w:t>
      </w:r>
    </w:p>
    <w:p w:rsidR="000A0E7D" w:rsidRPr="00797F2A" w:rsidRDefault="000A0E7D" w:rsidP="000A0E7D">
      <w:pPr>
        <w:pStyle w:val="ConsPlusNormal"/>
        <w:jc w:val="center"/>
        <w:rPr>
          <w:rFonts w:ascii="Times New Roman" w:hAnsi="Times New Roman" w:cs="Times New Roman"/>
          <w:sz w:val="28"/>
          <w:szCs w:val="28"/>
        </w:rPr>
      </w:pPr>
      <w:r w:rsidRPr="00797F2A">
        <w:rPr>
          <w:rFonts w:ascii="Times New Roman" w:hAnsi="Times New Roman" w:cs="Times New Roman"/>
          <w:sz w:val="28"/>
          <w:szCs w:val="28"/>
        </w:rPr>
        <w:t>поступлений и выплат</w:t>
      </w:r>
    </w:p>
    <w:p w:rsidR="000A0E7D" w:rsidRPr="00FB42B9" w:rsidRDefault="000A0E7D" w:rsidP="000A0E7D">
      <w:pPr>
        <w:pStyle w:val="ConsPlusNormal"/>
        <w:jc w:val="both"/>
        <w:rPr>
          <w:rFonts w:ascii="Times New Roman" w:hAnsi="Times New Roman" w:cs="Times New Roman"/>
          <w:sz w:val="18"/>
          <w:szCs w:val="28"/>
        </w:rPr>
      </w:pPr>
    </w:p>
    <w:p w:rsidR="000A0E7D" w:rsidRPr="00797F2A" w:rsidRDefault="000A0E7D" w:rsidP="00F73B63">
      <w:pPr>
        <w:pStyle w:val="ConsPlusNormal"/>
        <w:ind w:firstLine="709"/>
        <w:jc w:val="both"/>
        <w:rPr>
          <w:rFonts w:ascii="Times New Roman" w:hAnsi="Times New Roman" w:cs="Times New Roman"/>
          <w:sz w:val="28"/>
          <w:szCs w:val="28"/>
        </w:rPr>
      </w:pPr>
      <w:r w:rsidRPr="00797F2A">
        <w:rPr>
          <w:rFonts w:ascii="Times New Roman" w:hAnsi="Times New Roman" w:cs="Times New Roman"/>
          <w:sz w:val="28"/>
          <w:szCs w:val="28"/>
        </w:rPr>
        <w:t>Обоснования (расчеты) плановых показателей поступлений.</w:t>
      </w:r>
    </w:p>
    <w:p w:rsidR="000A0E7D" w:rsidRPr="00FB42B9" w:rsidRDefault="000A0E7D" w:rsidP="00F73B63">
      <w:pPr>
        <w:pStyle w:val="ConsPlusNormal"/>
        <w:ind w:firstLine="709"/>
        <w:jc w:val="both"/>
        <w:rPr>
          <w:rFonts w:ascii="Times New Roman" w:hAnsi="Times New Roman" w:cs="Times New Roman"/>
          <w:sz w:val="18"/>
          <w:szCs w:val="28"/>
        </w:rPr>
      </w:pPr>
    </w:p>
    <w:p w:rsidR="000A0E7D" w:rsidRDefault="000A0E7D" w:rsidP="00F73B63">
      <w:pPr>
        <w:pStyle w:val="ConsPlusNormal"/>
        <w:ind w:firstLine="709"/>
        <w:jc w:val="both"/>
        <w:rPr>
          <w:rFonts w:ascii="Times New Roman" w:hAnsi="Times New Roman" w:cs="Times New Roman"/>
          <w:sz w:val="28"/>
          <w:szCs w:val="28"/>
        </w:rPr>
      </w:pPr>
      <w:r w:rsidRPr="00797F2A">
        <w:rPr>
          <w:rFonts w:ascii="Times New Roman" w:hAnsi="Times New Roman" w:cs="Times New Roman"/>
          <w:sz w:val="28"/>
          <w:szCs w:val="28"/>
        </w:rPr>
        <w:t>Доходы от использования собственности</w:t>
      </w:r>
    </w:p>
    <w:p w:rsidR="00065A24" w:rsidRPr="00065A24" w:rsidRDefault="00065A24" w:rsidP="00F73B63">
      <w:pPr>
        <w:pStyle w:val="ConsPlusNormal"/>
        <w:ind w:firstLine="709"/>
        <w:jc w:val="both"/>
        <w:rPr>
          <w:rFonts w:ascii="Times New Roman" w:hAnsi="Times New Roman" w:cs="Times New Roman"/>
          <w:sz w:val="12"/>
          <w:szCs w:val="28"/>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417"/>
        <w:gridCol w:w="567"/>
        <w:gridCol w:w="1134"/>
        <w:gridCol w:w="851"/>
        <w:gridCol w:w="1134"/>
        <w:gridCol w:w="992"/>
        <w:gridCol w:w="1134"/>
        <w:gridCol w:w="709"/>
        <w:gridCol w:w="992"/>
        <w:gridCol w:w="992"/>
        <w:gridCol w:w="1134"/>
        <w:gridCol w:w="567"/>
        <w:gridCol w:w="1134"/>
        <w:gridCol w:w="960"/>
      </w:tblGrid>
      <w:tr w:rsidR="000A0E7D" w:rsidRPr="00797F2A" w:rsidTr="00FB42B9">
        <w:trPr>
          <w:trHeight w:val="20"/>
        </w:trPr>
        <w:tc>
          <w:tcPr>
            <w:tcW w:w="488" w:type="dxa"/>
            <w:vMerge w:val="restart"/>
          </w:tcPr>
          <w:p w:rsidR="00FB42B9" w:rsidRDefault="00FB42B9" w:rsidP="00FB42B9">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w:t>
            </w:r>
          </w:p>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п/п</w:t>
            </w:r>
          </w:p>
        </w:tc>
        <w:tc>
          <w:tcPr>
            <w:tcW w:w="1417" w:type="dxa"/>
            <w:vMerge w:val="restart"/>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Наименование</w:t>
            </w:r>
          </w:p>
        </w:tc>
        <w:tc>
          <w:tcPr>
            <w:tcW w:w="567" w:type="dxa"/>
            <w:vMerge w:val="restart"/>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Ед. изм.</w:t>
            </w:r>
          </w:p>
        </w:tc>
        <w:tc>
          <w:tcPr>
            <w:tcW w:w="4111" w:type="dxa"/>
            <w:gridSpan w:val="4"/>
          </w:tcPr>
          <w:p w:rsidR="000A0E7D" w:rsidRPr="00797F2A" w:rsidRDefault="00065A24" w:rsidP="00FB42B9">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827" w:type="dxa"/>
            <w:gridSpan w:val="4"/>
          </w:tcPr>
          <w:p w:rsidR="000A0E7D" w:rsidRPr="00797F2A" w:rsidRDefault="00065A24" w:rsidP="00FB42B9">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795" w:type="dxa"/>
            <w:gridSpan w:val="4"/>
          </w:tcPr>
          <w:p w:rsidR="000A0E7D" w:rsidRPr="00797F2A" w:rsidRDefault="00065A24" w:rsidP="00FB42B9">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FB42B9">
        <w:trPr>
          <w:trHeight w:val="20"/>
        </w:trPr>
        <w:tc>
          <w:tcPr>
            <w:tcW w:w="488" w:type="dxa"/>
            <w:vMerge/>
          </w:tcPr>
          <w:p w:rsidR="000A0E7D" w:rsidRPr="00797F2A" w:rsidRDefault="000A0E7D" w:rsidP="00FB42B9">
            <w:pPr>
              <w:jc w:val="center"/>
            </w:pPr>
          </w:p>
        </w:tc>
        <w:tc>
          <w:tcPr>
            <w:tcW w:w="1417" w:type="dxa"/>
            <w:vMerge/>
          </w:tcPr>
          <w:p w:rsidR="000A0E7D" w:rsidRPr="00797F2A" w:rsidRDefault="000A0E7D" w:rsidP="00FB42B9">
            <w:pPr>
              <w:jc w:val="center"/>
            </w:pPr>
          </w:p>
        </w:tc>
        <w:tc>
          <w:tcPr>
            <w:tcW w:w="567" w:type="dxa"/>
            <w:vMerge/>
          </w:tcPr>
          <w:p w:rsidR="000A0E7D" w:rsidRPr="00797F2A" w:rsidRDefault="000A0E7D" w:rsidP="00FB42B9">
            <w:pPr>
              <w:jc w:val="center"/>
            </w:pPr>
          </w:p>
        </w:tc>
        <w:tc>
          <w:tcPr>
            <w:tcW w:w="1134"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Количество</w:t>
            </w:r>
          </w:p>
        </w:tc>
        <w:tc>
          <w:tcPr>
            <w:tcW w:w="851"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Срок</w:t>
            </w:r>
          </w:p>
        </w:tc>
        <w:tc>
          <w:tcPr>
            <w:tcW w:w="1134"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Размер ставки (тарифа), руб.</w:t>
            </w:r>
          </w:p>
        </w:tc>
        <w:tc>
          <w:tcPr>
            <w:tcW w:w="992"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Всего доходов,</w:t>
            </w:r>
          </w:p>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руб.</w:t>
            </w:r>
          </w:p>
        </w:tc>
        <w:tc>
          <w:tcPr>
            <w:tcW w:w="1134"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Количество</w:t>
            </w:r>
          </w:p>
        </w:tc>
        <w:tc>
          <w:tcPr>
            <w:tcW w:w="709"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Срок</w:t>
            </w:r>
          </w:p>
        </w:tc>
        <w:tc>
          <w:tcPr>
            <w:tcW w:w="992"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Размер ставки (тарифа), руб.</w:t>
            </w:r>
          </w:p>
        </w:tc>
        <w:tc>
          <w:tcPr>
            <w:tcW w:w="992"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Всего доходов,</w:t>
            </w:r>
          </w:p>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руб.</w:t>
            </w:r>
          </w:p>
        </w:tc>
        <w:tc>
          <w:tcPr>
            <w:tcW w:w="1134"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Количество</w:t>
            </w:r>
          </w:p>
        </w:tc>
        <w:tc>
          <w:tcPr>
            <w:tcW w:w="567"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Срок</w:t>
            </w:r>
          </w:p>
        </w:tc>
        <w:tc>
          <w:tcPr>
            <w:tcW w:w="1134"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Размер ставки (тарифа), руб.</w:t>
            </w:r>
          </w:p>
        </w:tc>
        <w:tc>
          <w:tcPr>
            <w:tcW w:w="960"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Всего доходов,</w:t>
            </w:r>
          </w:p>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руб.</w:t>
            </w:r>
          </w:p>
        </w:tc>
      </w:tr>
      <w:tr w:rsidR="000A0E7D" w:rsidRPr="00797F2A" w:rsidTr="00FB42B9">
        <w:trPr>
          <w:trHeight w:val="20"/>
        </w:trPr>
        <w:tc>
          <w:tcPr>
            <w:tcW w:w="488" w:type="dxa"/>
          </w:tcPr>
          <w:p w:rsidR="000A0E7D" w:rsidRPr="00797F2A" w:rsidRDefault="000A0E7D" w:rsidP="00FB42B9">
            <w:pPr>
              <w:pStyle w:val="ConsPlusNormal"/>
              <w:jc w:val="center"/>
              <w:rPr>
                <w:rFonts w:ascii="Times New Roman" w:hAnsi="Times New Roman" w:cs="Times New Roman"/>
              </w:rPr>
            </w:pPr>
          </w:p>
        </w:tc>
        <w:tc>
          <w:tcPr>
            <w:tcW w:w="1417" w:type="dxa"/>
          </w:tcPr>
          <w:p w:rsidR="000A0E7D" w:rsidRPr="00797F2A" w:rsidRDefault="000A0E7D" w:rsidP="00FB42B9">
            <w:pPr>
              <w:pStyle w:val="ConsPlusNormal"/>
              <w:jc w:val="center"/>
              <w:rPr>
                <w:rFonts w:ascii="Times New Roman" w:hAnsi="Times New Roman" w:cs="Times New Roman"/>
              </w:rPr>
            </w:pPr>
          </w:p>
        </w:tc>
        <w:tc>
          <w:tcPr>
            <w:tcW w:w="567" w:type="dxa"/>
          </w:tcPr>
          <w:p w:rsidR="000A0E7D" w:rsidRPr="00797F2A" w:rsidRDefault="000A0E7D" w:rsidP="00FB42B9">
            <w:pPr>
              <w:pStyle w:val="ConsPlusNormal"/>
              <w:jc w:val="center"/>
              <w:rPr>
                <w:rFonts w:ascii="Times New Roman" w:hAnsi="Times New Roman" w:cs="Times New Roman"/>
              </w:rPr>
            </w:pPr>
          </w:p>
        </w:tc>
        <w:tc>
          <w:tcPr>
            <w:tcW w:w="1134" w:type="dxa"/>
          </w:tcPr>
          <w:p w:rsidR="000A0E7D" w:rsidRPr="00797F2A" w:rsidRDefault="000A0E7D" w:rsidP="00FB42B9">
            <w:pPr>
              <w:pStyle w:val="ConsPlusNormal"/>
              <w:jc w:val="center"/>
              <w:rPr>
                <w:rFonts w:ascii="Times New Roman" w:hAnsi="Times New Roman" w:cs="Times New Roman"/>
              </w:rPr>
            </w:pPr>
          </w:p>
        </w:tc>
        <w:tc>
          <w:tcPr>
            <w:tcW w:w="851" w:type="dxa"/>
          </w:tcPr>
          <w:p w:rsidR="000A0E7D" w:rsidRPr="00797F2A" w:rsidRDefault="000A0E7D" w:rsidP="00FB42B9">
            <w:pPr>
              <w:pStyle w:val="ConsPlusNormal"/>
              <w:jc w:val="center"/>
              <w:rPr>
                <w:rFonts w:ascii="Times New Roman" w:hAnsi="Times New Roman" w:cs="Times New Roman"/>
              </w:rPr>
            </w:pPr>
          </w:p>
        </w:tc>
        <w:tc>
          <w:tcPr>
            <w:tcW w:w="1134" w:type="dxa"/>
          </w:tcPr>
          <w:p w:rsidR="000A0E7D" w:rsidRPr="00797F2A" w:rsidRDefault="000A0E7D" w:rsidP="00FB42B9">
            <w:pPr>
              <w:pStyle w:val="ConsPlusNormal"/>
              <w:jc w:val="center"/>
              <w:rPr>
                <w:rFonts w:ascii="Times New Roman" w:hAnsi="Times New Roman" w:cs="Times New Roman"/>
              </w:rPr>
            </w:pPr>
          </w:p>
        </w:tc>
        <w:tc>
          <w:tcPr>
            <w:tcW w:w="992" w:type="dxa"/>
          </w:tcPr>
          <w:p w:rsidR="000A0E7D" w:rsidRPr="00797F2A" w:rsidRDefault="000A0E7D" w:rsidP="00FB42B9">
            <w:pPr>
              <w:pStyle w:val="ConsPlusNormal"/>
              <w:jc w:val="center"/>
              <w:rPr>
                <w:rFonts w:ascii="Times New Roman" w:hAnsi="Times New Roman" w:cs="Times New Roman"/>
              </w:rPr>
            </w:pPr>
          </w:p>
        </w:tc>
        <w:tc>
          <w:tcPr>
            <w:tcW w:w="1134" w:type="dxa"/>
          </w:tcPr>
          <w:p w:rsidR="000A0E7D" w:rsidRPr="00797F2A" w:rsidRDefault="000A0E7D" w:rsidP="00FB42B9">
            <w:pPr>
              <w:pStyle w:val="ConsPlusNormal"/>
              <w:jc w:val="center"/>
              <w:rPr>
                <w:rFonts w:ascii="Times New Roman" w:hAnsi="Times New Roman" w:cs="Times New Roman"/>
              </w:rPr>
            </w:pPr>
          </w:p>
        </w:tc>
        <w:tc>
          <w:tcPr>
            <w:tcW w:w="709" w:type="dxa"/>
          </w:tcPr>
          <w:p w:rsidR="000A0E7D" w:rsidRPr="00797F2A" w:rsidRDefault="000A0E7D" w:rsidP="00FB42B9">
            <w:pPr>
              <w:pStyle w:val="ConsPlusNormal"/>
              <w:jc w:val="center"/>
              <w:rPr>
                <w:rFonts w:ascii="Times New Roman" w:hAnsi="Times New Roman" w:cs="Times New Roman"/>
              </w:rPr>
            </w:pPr>
          </w:p>
        </w:tc>
        <w:tc>
          <w:tcPr>
            <w:tcW w:w="992" w:type="dxa"/>
          </w:tcPr>
          <w:p w:rsidR="000A0E7D" w:rsidRPr="00797F2A" w:rsidRDefault="000A0E7D" w:rsidP="00FB42B9">
            <w:pPr>
              <w:pStyle w:val="ConsPlusNormal"/>
              <w:jc w:val="center"/>
              <w:rPr>
                <w:rFonts w:ascii="Times New Roman" w:hAnsi="Times New Roman" w:cs="Times New Roman"/>
              </w:rPr>
            </w:pPr>
          </w:p>
        </w:tc>
        <w:tc>
          <w:tcPr>
            <w:tcW w:w="992" w:type="dxa"/>
          </w:tcPr>
          <w:p w:rsidR="000A0E7D" w:rsidRPr="00797F2A" w:rsidRDefault="000A0E7D" w:rsidP="00FB42B9">
            <w:pPr>
              <w:pStyle w:val="ConsPlusNormal"/>
              <w:jc w:val="center"/>
              <w:rPr>
                <w:rFonts w:ascii="Times New Roman" w:hAnsi="Times New Roman" w:cs="Times New Roman"/>
              </w:rPr>
            </w:pPr>
          </w:p>
        </w:tc>
        <w:tc>
          <w:tcPr>
            <w:tcW w:w="1134" w:type="dxa"/>
          </w:tcPr>
          <w:p w:rsidR="000A0E7D" w:rsidRPr="00797F2A" w:rsidRDefault="000A0E7D" w:rsidP="00FB42B9">
            <w:pPr>
              <w:pStyle w:val="ConsPlusNormal"/>
              <w:jc w:val="center"/>
              <w:rPr>
                <w:rFonts w:ascii="Times New Roman" w:hAnsi="Times New Roman" w:cs="Times New Roman"/>
              </w:rPr>
            </w:pPr>
          </w:p>
        </w:tc>
        <w:tc>
          <w:tcPr>
            <w:tcW w:w="567" w:type="dxa"/>
          </w:tcPr>
          <w:p w:rsidR="000A0E7D" w:rsidRPr="00797F2A" w:rsidRDefault="000A0E7D" w:rsidP="00FB42B9">
            <w:pPr>
              <w:pStyle w:val="ConsPlusNormal"/>
              <w:jc w:val="center"/>
              <w:rPr>
                <w:rFonts w:ascii="Times New Roman" w:hAnsi="Times New Roman" w:cs="Times New Roman"/>
              </w:rPr>
            </w:pPr>
          </w:p>
        </w:tc>
        <w:tc>
          <w:tcPr>
            <w:tcW w:w="1134" w:type="dxa"/>
          </w:tcPr>
          <w:p w:rsidR="000A0E7D" w:rsidRPr="00797F2A" w:rsidRDefault="000A0E7D" w:rsidP="00FB42B9">
            <w:pPr>
              <w:pStyle w:val="ConsPlusNormal"/>
              <w:jc w:val="center"/>
              <w:rPr>
                <w:rFonts w:ascii="Times New Roman" w:hAnsi="Times New Roman" w:cs="Times New Roman"/>
              </w:rPr>
            </w:pPr>
          </w:p>
        </w:tc>
        <w:tc>
          <w:tcPr>
            <w:tcW w:w="960" w:type="dxa"/>
          </w:tcPr>
          <w:p w:rsidR="000A0E7D" w:rsidRPr="00797F2A" w:rsidRDefault="000A0E7D" w:rsidP="00FB42B9">
            <w:pPr>
              <w:pStyle w:val="ConsPlusNormal"/>
              <w:jc w:val="center"/>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Default="000A0E7D" w:rsidP="00F73B63">
      <w:pPr>
        <w:pStyle w:val="ConsPlusNormal"/>
        <w:ind w:firstLine="709"/>
        <w:jc w:val="both"/>
        <w:rPr>
          <w:rFonts w:ascii="Times New Roman" w:hAnsi="Times New Roman" w:cs="Times New Roman"/>
          <w:sz w:val="28"/>
          <w:szCs w:val="28"/>
        </w:rPr>
      </w:pPr>
      <w:r w:rsidRPr="00797F2A">
        <w:rPr>
          <w:rFonts w:ascii="Times New Roman" w:hAnsi="Times New Roman" w:cs="Times New Roman"/>
          <w:sz w:val="28"/>
          <w:szCs w:val="28"/>
        </w:rPr>
        <w:t>Доходы от оказания услуг (выполнения работ) сверх установленного муниципального задания</w:t>
      </w:r>
    </w:p>
    <w:p w:rsidR="00065A24" w:rsidRPr="00065A24" w:rsidRDefault="00065A24" w:rsidP="00F73B63">
      <w:pPr>
        <w:pStyle w:val="ConsPlusNormal"/>
        <w:ind w:firstLine="709"/>
        <w:jc w:val="both"/>
        <w:rPr>
          <w:rFonts w:ascii="Times New Roman" w:hAnsi="Times New Roman" w:cs="Times New Roman"/>
          <w:sz w:val="16"/>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417"/>
        <w:gridCol w:w="567"/>
        <w:gridCol w:w="1559"/>
        <w:gridCol w:w="1276"/>
        <w:gridCol w:w="992"/>
        <w:gridCol w:w="1418"/>
        <w:gridCol w:w="1162"/>
        <w:gridCol w:w="1106"/>
        <w:gridCol w:w="1417"/>
        <w:gridCol w:w="1276"/>
        <w:gridCol w:w="1559"/>
      </w:tblGrid>
      <w:tr w:rsidR="000A0E7D" w:rsidRPr="00797F2A" w:rsidTr="008B511C">
        <w:trPr>
          <w:trHeight w:val="20"/>
        </w:trPr>
        <w:tc>
          <w:tcPr>
            <w:tcW w:w="488" w:type="dxa"/>
            <w:vMerge w:val="restart"/>
          </w:tcPr>
          <w:p w:rsidR="000A0E7D" w:rsidRPr="00797F2A" w:rsidRDefault="00FB42B9" w:rsidP="00FB42B9">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17" w:type="dxa"/>
            <w:vMerge w:val="restart"/>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Наименование услуг (работ)</w:t>
            </w:r>
          </w:p>
        </w:tc>
        <w:tc>
          <w:tcPr>
            <w:tcW w:w="567" w:type="dxa"/>
            <w:vMerge w:val="restart"/>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Ед. изм.</w:t>
            </w:r>
          </w:p>
        </w:tc>
        <w:tc>
          <w:tcPr>
            <w:tcW w:w="3827" w:type="dxa"/>
            <w:gridSpan w:val="3"/>
          </w:tcPr>
          <w:p w:rsidR="000A0E7D" w:rsidRPr="00797F2A" w:rsidRDefault="00065A24" w:rsidP="00FB42B9">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686" w:type="dxa"/>
            <w:gridSpan w:val="3"/>
          </w:tcPr>
          <w:p w:rsidR="000A0E7D" w:rsidRPr="00797F2A" w:rsidRDefault="00065A24" w:rsidP="00FB42B9">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4252" w:type="dxa"/>
            <w:gridSpan w:val="3"/>
          </w:tcPr>
          <w:p w:rsidR="000A0E7D" w:rsidRPr="00797F2A" w:rsidRDefault="00065A24" w:rsidP="00FB42B9">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8B511C">
        <w:trPr>
          <w:trHeight w:val="20"/>
        </w:trPr>
        <w:tc>
          <w:tcPr>
            <w:tcW w:w="488" w:type="dxa"/>
            <w:vMerge/>
          </w:tcPr>
          <w:p w:rsidR="000A0E7D" w:rsidRPr="00797F2A" w:rsidRDefault="000A0E7D" w:rsidP="00FB42B9">
            <w:pPr>
              <w:jc w:val="center"/>
            </w:pPr>
          </w:p>
        </w:tc>
        <w:tc>
          <w:tcPr>
            <w:tcW w:w="1417" w:type="dxa"/>
            <w:vMerge/>
          </w:tcPr>
          <w:p w:rsidR="000A0E7D" w:rsidRPr="00797F2A" w:rsidRDefault="000A0E7D" w:rsidP="00FB42B9">
            <w:pPr>
              <w:jc w:val="center"/>
            </w:pPr>
          </w:p>
        </w:tc>
        <w:tc>
          <w:tcPr>
            <w:tcW w:w="567" w:type="dxa"/>
            <w:vMerge/>
          </w:tcPr>
          <w:p w:rsidR="000A0E7D" w:rsidRPr="00797F2A" w:rsidRDefault="000A0E7D" w:rsidP="00FB42B9">
            <w:pPr>
              <w:jc w:val="center"/>
            </w:pPr>
          </w:p>
        </w:tc>
        <w:tc>
          <w:tcPr>
            <w:tcW w:w="1559"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t xml:space="preserve">Планируемый </w:t>
            </w:r>
            <w:r w:rsidRPr="00797F2A">
              <w:rPr>
                <w:rFonts w:ascii="Times New Roman" w:hAnsi="Times New Roman" w:cs="Times New Roman"/>
              </w:rPr>
              <w:lastRenderedPageBreak/>
              <w:t>объем оказания платных услуг</w:t>
            </w:r>
          </w:p>
        </w:tc>
        <w:tc>
          <w:tcPr>
            <w:tcW w:w="1276"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lastRenderedPageBreak/>
              <w:t xml:space="preserve">Планируемая </w:t>
            </w:r>
            <w:r w:rsidRPr="00797F2A">
              <w:rPr>
                <w:rFonts w:ascii="Times New Roman" w:hAnsi="Times New Roman" w:cs="Times New Roman"/>
              </w:rPr>
              <w:lastRenderedPageBreak/>
              <w:t>средняя стоимость за единицу, руб.</w:t>
            </w:r>
          </w:p>
        </w:tc>
        <w:tc>
          <w:tcPr>
            <w:tcW w:w="992"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lastRenderedPageBreak/>
              <w:t xml:space="preserve">Всего </w:t>
            </w:r>
            <w:r w:rsidRPr="00797F2A">
              <w:rPr>
                <w:rFonts w:ascii="Times New Roman" w:hAnsi="Times New Roman" w:cs="Times New Roman"/>
              </w:rPr>
              <w:lastRenderedPageBreak/>
              <w:t>доходов, руб.</w:t>
            </w:r>
          </w:p>
        </w:tc>
        <w:tc>
          <w:tcPr>
            <w:tcW w:w="1418"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lastRenderedPageBreak/>
              <w:t xml:space="preserve">Планируемый </w:t>
            </w:r>
            <w:r w:rsidRPr="00797F2A">
              <w:rPr>
                <w:rFonts w:ascii="Times New Roman" w:hAnsi="Times New Roman" w:cs="Times New Roman"/>
              </w:rPr>
              <w:lastRenderedPageBreak/>
              <w:t>объем оказания платных услуг</w:t>
            </w:r>
          </w:p>
        </w:tc>
        <w:tc>
          <w:tcPr>
            <w:tcW w:w="1162"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lastRenderedPageBreak/>
              <w:t>Планируе</w:t>
            </w:r>
            <w:r w:rsidR="0046788F">
              <w:rPr>
                <w:rFonts w:ascii="Times New Roman" w:hAnsi="Times New Roman" w:cs="Times New Roman"/>
              </w:rPr>
              <w:t>-</w:t>
            </w:r>
            <w:r w:rsidRPr="00797F2A">
              <w:rPr>
                <w:rFonts w:ascii="Times New Roman" w:hAnsi="Times New Roman" w:cs="Times New Roman"/>
              </w:rPr>
              <w:lastRenderedPageBreak/>
              <w:t>мая средняя стоимость за единицу, руб.</w:t>
            </w:r>
          </w:p>
        </w:tc>
        <w:tc>
          <w:tcPr>
            <w:tcW w:w="1106"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lastRenderedPageBreak/>
              <w:t xml:space="preserve">Всего </w:t>
            </w:r>
            <w:r w:rsidRPr="00797F2A">
              <w:rPr>
                <w:rFonts w:ascii="Times New Roman" w:hAnsi="Times New Roman" w:cs="Times New Roman"/>
              </w:rPr>
              <w:lastRenderedPageBreak/>
              <w:t>доходов, руб.</w:t>
            </w:r>
          </w:p>
        </w:tc>
        <w:tc>
          <w:tcPr>
            <w:tcW w:w="1417"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lastRenderedPageBreak/>
              <w:t xml:space="preserve">Планируемый </w:t>
            </w:r>
            <w:r w:rsidRPr="00797F2A">
              <w:rPr>
                <w:rFonts w:ascii="Times New Roman" w:hAnsi="Times New Roman" w:cs="Times New Roman"/>
              </w:rPr>
              <w:lastRenderedPageBreak/>
              <w:t>объем оказания платных услуг</w:t>
            </w:r>
          </w:p>
        </w:tc>
        <w:tc>
          <w:tcPr>
            <w:tcW w:w="1276"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lastRenderedPageBreak/>
              <w:t xml:space="preserve">Планируемая </w:t>
            </w:r>
            <w:r w:rsidRPr="00797F2A">
              <w:rPr>
                <w:rFonts w:ascii="Times New Roman" w:hAnsi="Times New Roman" w:cs="Times New Roman"/>
              </w:rPr>
              <w:lastRenderedPageBreak/>
              <w:t>средняя стоимость за единицу, руб.</w:t>
            </w:r>
          </w:p>
        </w:tc>
        <w:tc>
          <w:tcPr>
            <w:tcW w:w="1559" w:type="dxa"/>
          </w:tcPr>
          <w:p w:rsidR="000A0E7D" w:rsidRPr="00797F2A" w:rsidRDefault="000A0E7D" w:rsidP="00FB42B9">
            <w:pPr>
              <w:pStyle w:val="ConsPlusNormal"/>
              <w:jc w:val="center"/>
              <w:rPr>
                <w:rFonts w:ascii="Times New Roman" w:hAnsi="Times New Roman" w:cs="Times New Roman"/>
              </w:rPr>
            </w:pPr>
            <w:r w:rsidRPr="00797F2A">
              <w:rPr>
                <w:rFonts w:ascii="Times New Roman" w:hAnsi="Times New Roman" w:cs="Times New Roman"/>
              </w:rPr>
              <w:lastRenderedPageBreak/>
              <w:t xml:space="preserve">Всего доходов, </w:t>
            </w:r>
            <w:r w:rsidRPr="00797F2A">
              <w:rPr>
                <w:rFonts w:ascii="Times New Roman" w:hAnsi="Times New Roman" w:cs="Times New Roman"/>
              </w:rPr>
              <w:lastRenderedPageBreak/>
              <w:t>руб.</w:t>
            </w:r>
          </w:p>
        </w:tc>
      </w:tr>
      <w:tr w:rsidR="000A0E7D" w:rsidRPr="00797F2A" w:rsidTr="008B511C">
        <w:trPr>
          <w:trHeight w:val="20"/>
        </w:trPr>
        <w:tc>
          <w:tcPr>
            <w:tcW w:w="488" w:type="dxa"/>
          </w:tcPr>
          <w:p w:rsidR="000A0E7D" w:rsidRPr="00797F2A" w:rsidRDefault="000A0E7D" w:rsidP="00FB42B9">
            <w:pPr>
              <w:pStyle w:val="ConsPlusNormal"/>
              <w:jc w:val="center"/>
              <w:rPr>
                <w:rFonts w:ascii="Times New Roman" w:hAnsi="Times New Roman" w:cs="Times New Roman"/>
              </w:rPr>
            </w:pPr>
          </w:p>
        </w:tc>
        <w:tc>
          <w:tcPr>
            <w:tcW w:w="1417" w:type="dxa"/>
          </w:tcPr>
          <w:p w:rsidR="000A0E7D" w:rsidRPr="00797F2A" w:rsidRDefault="000A0E7D" w:rsidP="00FB42B9">
            <w:pPr>
              <w:pStyle w:val="ConsPlusNormal"/>
              <w:jc w:val="center"/>
              <w:rPr>
                <w:rFonts w:ascii="Times New Roman" w:hAnsi="Times New Roman" w:cs="Times New Roman"/>
              </w:rPr>
            </w:pPr>
          </w:p>
        </w:tc>
        <w:tc>
          <w:tcPr>
            <w:tcW w:w="567" w:type="dxa"/>
          </w:tcPr>
          <w:p w:rsidR="000A0E7D" w:rsidRPr="00797F2A" w:rsidRDefault="000A0E7D" w:rsidP="00FB42B9">
            <w:pPr>
              <w:pStyle w:val="ConsPlusNormal"/>
              <w:jc w:val="center"/>
              <w:rPr>
                <w:rFonts w:ascii="Times New Roman" w:hAnsi="Times New Roman" w:cs="Times New Roman"/>
              </w:rPr>
            </w:pPr>
          </w:p>
        </w:tc>
        <w:tc>
          <w:tcPr>
            <w:tcW w:w="1559" w:type="dxa"/>
          </w:tcPr>
          <w:p w:rsidR="000A0E7D" w:rsidRPr="00797F2A" w:rsidRDefault="000A0E7D" w:rsidP="00FB42B9">
            <w:pPr>
              <w:pStyle w:val="ConsPlusNormal"/>
              <w:jc w:val="center"/>
              <w:rPr>
                <w:rFonts w:ascii="Times New Roman" w:hAnsi="Times New Roman" w:cs="Times New Roman"/>
              </w:rPr>
            </w:pPr>
          </w:p>
        </w:tc>
        <w:tc>
          <w:tcPr>
            <w:tcW w:w="1276" w:type="dxa"/>
          </w:tcPr>
          <w:p w:rsidR="000A0E7D" w:rsidRPr="00797F2A" w:rsidRDefault="000A0E7D" w:rsidP="00FB42B9">
            <w:pPr>
              <w:pStyle w:val="ConsPlusNormal"/>
              <w:jc w:val="center"/>
              <w:rPr>
                <w:rFonts w:ascii="Times New Roman" w:hAnsi="Times New Roman" w:cs="Times New Roman"/>
              </w:rPr>
            </w:pPr>
          </w:p>
        </w:tc>
        <w:tc>
          <w:tcPr>
            <w:tcW w:w="992" w:type="dxa"/>
          </w:tcPr>
          <w:p w:rsidR="000A0E7D" w:rsidRPr="00797F2A" w:rsidRDefault="000A0E7D" w:rsidP="00FB42B9">
            <w:pPr>
              <w:pStyle w:val="ConsPlusNormal"/>
              <w:jc w:val="center"/>
              <w:rPr>
                <w:rFonts w:ascii="Times New Roman" w:hAnsi="Times New Roman" w:cs="Times New Roman"/>
              </w:rPr>
            </w:pPr>
          </w:p>
        </w:tc>
        <w:tc>
          <w:tcPr>
            <w:tcW w:w="1418" w:type="dxa"/>
          </w:tcPr>
          <w:p w:rsidR="000A0E7D" w:rsidRPr="00797F2A" w:rsidRDefault="000A0E7D" w:rsidP="00FB42B9">
            <w:pPr>
              <w:pStyle w:val="ConsPlusNormal"/>
              <w:jc w:val="center"/>
              <w:rPr>
                <w:rFonts w:ascii="Times New Roman" w:hAnsi="Times New Roman" w:cs="Times New Roman"/>
              </w:rPr>
            </w:pPr>
          </w:p>
        </w:tc>
        <w:tc>
          <w:tcPr>
            <w:tcW w:w="1162" w:type="dxa"/>
          </w:tcPr>
          <w:p w:rsidR="000A0E7D" w:rsidRPr="00797F2A" w:rsidRDefault="000A0E7D" w:rsidP="00FB42B9">
            <w:pPr>
              <w:pStyle w:val="ConsPlusNormal"/>
              <w:jc w:val="center"/>
              <w:rPr>
                <w:rFonts w:ascii="Times New Roman" w:hAnsi="Times New Roman" w:cs="Times New Roman"/>
              </w:rPr>
            </w:pPr>
          </w:p>
        </w:tc>
        <w:tc>
          <w:tcPr>
            <w:tcW w:w="1106" w:type="dxa"/>
          </w:tcPr>
          <w:p w:rsidR="000A0E7D" w:rsidRPr="00797F2A" w:rsidRDefault="000A0E7D" w:rsidP="00FB42B9">
            <w:pPr>
              <w:pStyle w:val="ConsPlusNormal"/>
              <w:jc w:val="center"/>
              <w:rPr>
                <w:rFonts w:ascii="Times New Roman" w:hAnsi="Times New Roman" w:cs="Times New Roman"/>
              </w:rPr>
            </w:pPr>
          </w:p>
        </w:tc>
        <w:tc>
          <w:tcPr>
            <w:tcW w:w="1417" w:type="dxa"/>
          </w:tcPr>
          <w:p w:rsidR="000A0E7D" w:rsidRPr="00797F2A" w:rsidRDefault="000A0E7D" w:rsidP="00FB42B9">
            <w:pPr>
              <w:pStyle w:val="ConsPlusNormal"/>
              <w:jc w:val="center"/>
              <w:rPr>
                <w:rFonts w:ascii="Times New Roman" w:hAnsi="Times New Roman" w:cs="Times New Roman"/>
              </w:rPr>
            </w:pPr>
          </w:p>
        </w:tc>
        <w:tc>
          <w:tcPr>
            <w:tcW w:w="1276" w:type="dxa"/>
          </w:tcPr>
          <w:p w:rsidR="000A0E7D" w:rsidRPr="00797F2A" w:rsidRDefault="000A0E7D" w:rsidP="00FB42B9">
            <w:pPr>
              <w:pStyle w:val="ConsPlusNormal"/>
              <w:jc w:val="center"/>
              <w:rPr>
                <w:rFonts w:ascii="Times New Roman" w:hAnsi="Times New Roman" w:cs="Times New Roman"/>
              </w:rPr>
            </w:pPr>
          </w:p>
        </w:tc>
        <w:tc>
          <w:tcPr>
            <w:tcW w:w="1559" w:type="dxa"/>
          </w:tcPr>
          <w:p w:rsidR="000A0E7D" w:rsidRPr="00797F2A" w:rsidRDefault="000A0E7D" w:rsidP="00FB42B9">
            <w:pPr>
              <w:pStyle w:val="ConsPlusNormal"/>
              <w:jc w:val="center"/>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62642D" w:rsidRDefault="000A0E7D" w:rsidP="00F73B63">
      <w:pPr>
        <w:pStyle w:val="ConsPlusNormal"/>
        <w:ind w:firstLine="709"/>
        <w:jc w:val="both"/>
        <w:rPr>
          <w:rFonts w:ascii="Times New Roman" w:hAnsi="Times New Roman" w:cs="Times New Roman"/>
          <w:sz w:val="28"/>
          <w:szCs w:val="28"/>
        </w:rPr>
      </w:pPr>
      <w:r w:rsidRPr="0062642D">
        <w:rPr>
          <w:rFonts w:ascii="Times New Roman" w:hAnsi="Times New Roman" w:cs="Times New Roman"/>
          <w:sz w:val="28"/>
          <w:szCs w:val="28"/>
        </w:rPr>
        <w:t>Доходы от оказания услуг (выполнения работ) в рамках установленного муниципального задания</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417"/>
        <w:gridCol w:w="567"/>
        <w:gridCol w:w="1559"/>
        <w:gridCol w:w="1307"/>
        <w:gridCol w:w="961"/>
        <w:gridCol w:w="1560"/>
        <w:gridCol w:w="1275"/>
        <w:gridCol w:w="1276"/>
        <w:gridCol w:w="1559"/>
        <w:gridCol w:w="1276"/>
        <w:gridCol w:w="992"/>
      </w:tblGrid>
      <w:tr w:rsidR="000A0E7D" w:rsidRPr="00797F2A" w:rsidTr="008B511C">
        <w:trPr>
          <w:trHeight w:val="20"/>
        </w:trPr>
        <w:tc>
          <w:tcPr>
            <w:tcW w:w="488" w:type="dxa"/>
            <w:vMerge w:val="restart"/>
          </w:tcPr>
          <w:p w:rsidR="000A0E7D" w:rsidRPr="00797F2A" w:rsidRDefault="008B511C" w:rsidP="008B511C">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17"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Наименование услуг (работ)</w:t>
            </w:r>
          </w:p>
        </w:tc>
        <w:tc>
          <w:tcPr>
            <w:tcW w:w="567"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Ед. изм.</w:t>
            </w:r>
          </w:p>
        </w:tc>
        <w:tc>
          <w:tcPr>
            <w:tcW w:w="3827" w:type="dxa"/>
            <w:gridSpan w:val="3"/>
          </w:tcPr>
          <w:p w:rsidR="000A0E7D" w:rsidRPr="00797F2A" w:rsidRDefault="00065A24" w:rsidP="008B511C">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4111" w:type="dxa"/>
            <w:gridSpan w:val="3"/>
          </w:tcPr>
          <w:p w:rsidR="000A0E7D" w:rsidRPr="00797F2A" w:rsidRDefault="00065A24" w:rsidP="008B511C">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827" w:type="dxa"/>
            <w:gridSpan w:val="3"/>
          </w:tcPr>
          <w:p w:rsidR="000A0E7D" w:rsidRPr="00797F2A" w:rsidRDefault="00065A24" w:rsidP="008B511C">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8B511C">
        <w:trPr>
          <w:trHeight w:val="20"/>
        </w:trPr>
        <w:tc>
          <w:tcPr>
            <w:tcW w:w="488" w:type="dxa"/>
            <w:vMerge/>
          </w:tcPr>
          <w:p w:rsidR="000A0E7D" w:rsidRPr="00797F2A" w:rsidRDefault="000A0E7D" w:rsidP="008B511C">
            <w:pPr>
              <w:jc w:val="center"/>
            </w:pPr>
          </w:p>
        </w:tc>
        <w:tc>
          <w:tcPr>
            <w:tcW w:w="1417" w:type="dxa"/>
            <w:vMerge/>
          </w:tcPr>
          <w:p w:rsidR="000A0E7D" w:rsidRPr="00797F2A" w:rsidRDefault="000A0E7D" w:rsidP="008B511C">
            <w:pPr>
              <w:jc w:val="center"/>
            </w:pPr>
          </w:p>
        </w:tc>
        <w:tc>
          <w:tcPr>
            <w:tcW w:w="567" w:type="dxa"/>
            <w:vMerge/>
          </w:tcPr>
          <w:p w:rsidR="000A0E7D" w:rsidRPr="00797F2A" w:rsidRDefault="000A0E7D" w:rsidP="008B511C">
            <w:pPr>
              <w:jc w:val="center"/>
            </w:pPr>
          </w:p>
        </w:tc>
        <w:tc>
          <w:tcPr>
            <w:tcW w:w="1559"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Объем услуг (работ), установленный муниципальным заданием</w:t>
            </w:r>
          </w:p>
        </w:tc>
        <w:tc>
          <w:tcPr>
            <w:tcW w:w="1307"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Планируемая стоимость за единицу, руб.</w:t>
            </w:r>
          </w:p>
        </w:tc>
        <w:tc>
          <w:tcPr>
            <w:tcW w:w="961"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доходов, руб.</w:t>
            </w:r>
          </w:p>
        </w:tc>
        <w:tc>
          <w:tcPr>
            <w:tcW w:w="1560"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Объем услуг (работ), установленный муниципальным заданием</w:t>
            </w:r>
          </w:p>
        </w:tc>
        <w:tc>
          <w:tcPr>
            <w:tcW w:w="1275"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Планируемая стоимость за единицу, руб.</w:t>
            </w:r>
          </w:p>
        </w:tc>
        <w:tc>
          <w:tcPr>
            <w:tcW w:w="1276"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доходов, руб.</w:t>
            </w:r>
          </w:p>
        </w:tc>
        <w:tc>
          <w:tcPr>
            <w:tcW w:w="1559"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Объем услуг (работ), установленный муниципальным заданием</w:t>
            </w:r>
          </w:p>
        </w:tc>
        <w:tc>
          <w:tcPr>
            <w:tcW w:w="1276"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Планируемая стоимость за единицу, руб.</w:t>
            </w:r>
          </w:p>
        </w:tc>
        <w:tc>
          <w:tcPr>
            <w:tcW w:w="992"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доходов, руб.</w:t>
            </w:r>
          </w:p>
        </w:tc>
      </w:tr>
      <w:tr w:rsidR="000A0E7D" w:rsidRPr="00797F2A" w:rsidTr="008B511C">
        <w:trPr>
          <w:trHeight w:val="20"/>
        </w:trPr>
        <w:tc>
          <w:tcPr>
            <w:tcW w:w="488" w:type="dxa"/>
          </w:tcPr>
          <w:p w:rsidR="000A0E7D" w:rsidRPr="00797F2A" w:rsidRDefault="000A0E7D" w:rsidP="008B511C">
            <w:pPr>
              <w:pStyle w:val="ConsPlusNormal"/>
              <w:jc w:val="center"/>
              <w:rPr>
                <w:rFonts w:ascii="Times New Roman" w:hAnsi="Times New Roman" w:cs="Times New Roman"/>
              </w:rPr>
            </w:pPr>
          </w:p>
        </w:tc>
        <w:tc>
          <w:tcPr>
            <w:tcW w:w="1417" w:type="dxa"/>
          </w:tcPr>
          <w:p w:rsidR="000A0E7D" w:rsidRPr="00797F2A" w:rsidRDefault="000A0E7D" w:rsidP="008B511C">
            <w:pPr>
              <w:pStyle w:val="ConsPlusNormal"/>
              <w:jc w:val="center"/>
              <w:rPr>
                <w:rFonts w:ascii="Times New Roman" w:hAnsi="Times New Roman" w:cs="Times New Roman"/>
              </w:rPr>
            </w:pPr>
          </w:p>
        </w:tc>
        <w:tc>
          <w:tcPr>
            <w:tcW w:w="567" w:type="dxa"/>
          </w:tcPr>
          <w:p w:rsidR="000A0E7D" w:rsidRPr="00797F2A" w:rsidRDefault="000A0E7D" w:rsidP="008B511C">
            <w:pPr>
              <w:pStyle w:val="ConsPlusNormal"/>
              <w:jc w:val="center"/>
              <w:rPr>
                <w:rFonts w:ascii="Times New Roman" w:hAnsi="Times New Roman" w:cs="Times New Roman"/>
              </w:rPr>
            </w:pPr>
          </w:p>
        </w:tc>
        <w:tc>
          <w:tcPr>
            <w:tcW w:w="1559" w:type="dxa"/>
          </w:tcPr>
          <w:p w:rsidR="000A0E7D" w:rsidRPr="00797F2A" w:rsidRDefault="000A0E7D" w:rsidP="008B511C">
            <w:pPr>
              <w:pStyle w:val="ConsPlusNormal"/>
              <w:jc w:val="center"/>
              <w:rPr>
                <w:rFonts w:ascii="Times New Roman" w:hAnsi="Times New Roman" w:cs="Times New Roman"/>
              </w:rPr>
            </w:pPr>
          </w:p>
        </w:tc>
        <w:tc>
          <w:tcPr>
            <w:tcW w:w="1307" w:type="dxa"/>
          </w:tcPr>
          <w:p w:rsidR="000A0E7D" w:rsidRPr="00797F2A" w:rsidRDefault="000A0E7D" w:rsidP="008B511C">
            <w:pPr>
              <w:pStyle w:val="ConsPlusNormal"/>
              <w:jc w:val="center"/>
              <w:rPr>
                <w:rFonts w:ascii="Times New Roman" w:hAnsi="Times New Roman" w:cs="Times New Roman"/>
              </w:rPr>
            </w:pPr>
          </w:p>
        </w:tc>
        <w:tc>
          <w:tcPr>
            <w:tcW w:w="961" w:type="dxa"/>
          </w:tcPr>
          <w:p w:rsidR="000A0E7D" w:rsidRPr="00797F2A" w:rsidRDefault="000A0E7D" w:rsidP="008B511C">
            <w:pPr>
              <w:pStyle w:val="ConsPlusNormal"/>
              <w:jc w:val="center"/>
              <w:rPr>
                <w:rFonts w:ascii="Times New Roman" w:hAnsi="Times New Roman" w:cs="Times New Roman"/>
              </w:rPr>
            </w:pPr>
          </w:p>
        </w:tc>
        <w:tc>
          <w:tcPr>
            <w:tcW w:w="1560" w:type="dxa"/>
          </w:tcPr>
          <w:p w:rsidR="000A0E7D" w:rsidRPr="00797F2A" w:rsidRDefault="000A0E7D" w:rsidP="008B511C">
            <w:pPr>
              <w:pStyle w:val="ConsPlusNormal"/>
              <w:jc w:val="center"/>
              <w:rPr>
                <w:rFonts w:ascii="Times New Roman" w:hAnsi="Times New Roman" w:cs="Times New Roman"/>
              </w:rPr>
            </w:pPr>
          </w:p>
        </w:tc>
        <w:tc>
          <w:tcPr>
            <w:tcW w:w="1275" w:type="dxa"/>
          </w:tcPr>
          <w:p w:rsidR="000A0E7D" w:rsidRPr="00797F2A" w:rsidRDefault="000A0E7D" w:rsidP="008B511C">
            <w:pPr>
              <w:pStyle w:val="ConsPlusNormal"/>
              <w:jc w:val="center"/>
              <w:rPr>
                <w:rFonts w:ascii="Times New Roman" w:hAnsi="Times New Roman" w:cs="Times New Roman"/>
              </w:rPr>
            </w:pPr>
          </w:p>
        </w:tc>
        <w:tc>
          <w:tcPr>
            <w:tcW w:w="1276" w:type="dxa"/>
          </w:tcPr>
          <w:p w:rsidR="000A0E7D" w:rsidRPr="00797F2A" w:rsidRDefault="000A0E7D" w:rsidP="008B511C">
            <w:pPr>
              <w:pStyle w:val="ConsPlusNormal"/>
              <w:jc w:val="center"/>
              <w:rPr>
                <w:rFonts w:ascii="Times New Roman" w:hAnsi="Times New Roman" w:cs="Times New Roman"/>
              </w:rPr>
            </w:pPr>
          </w:p>
        </w:tc>
        <w:tc>
          <w:tcPr>
            <w:tcW w:w="1559" w:type="dxa"/>
          </w:tcPr>
          <w:p w:rsidR="000A0E7D" w:rsidRPr="00797F2A" w:rsidRDefault="000A0E7D" w:rsidP="008B511C">
            <w:pPr>
              <w:pStyle w:val="ConsPlusNormal"/>
              <w:jc w:val="center"/>
              <w:rPr>
                <w:rFonts w:ascii="Times New Roman" w:hAnsi="Times New Roman" w:cs="Times New Roman"/>
              </w:rPr>
            </w:pPr>
          </w:p>
        </w:tc>
        <w:tc>
          <w:tcPr>
            <w:tcW w:w="1276" w:type="dxa"/>
          </w:tcPr>
          <w:p w:rsidR="000A0E7D" w:rsidRPr="00797F2A" w:rsidRDefault="000A0E7D" w:rsidP="008B511C">
            <w:pPr>
              <w:pStyle w:val="ConsPlusNormal"/>
              <w:jc w:val="center"/>
              <w:rPr>
                <w:rFonts w:ascii="Times New Roman" w:hAnsi="Times New Roman" w:cs="Times New Roman"/>
              </w:rPr>
            </w:pPr>
          </w:p>
        </w:tc>
        <w:tc>
          <w:tcPr>
            <w:tcW w:w="992" w:type="dxa"/>
          </w:tcPr>
          <w:p w:rsidR="000A0E7D" w:rsidRPr="00797F2A" w:rsidRDefault="000A0E7D" w:rsidP="008B511C">
            <w:pPr>
              <w:pStyle w:val="ConsPlusNormal"/>
              <w:jc w:val="center"/>
              <w:rPr>
                <w:rFonts w:ascii="Times New Roman" w:hAnsi="Times New Roman" w:cs="Times New Roman"/>
              </w:rPr>
            </w:pPr>
          </w:p>
        </w:tc>
      </w:tr>
    </w:tbl>
    <w:p w:rsidR="004E46AB" w:rsidRDefault="004E46AB" w:rsidP="00F73B63">
      <w:pPr>
        <w:pStyle w:val="ConsPlusNormal"/>
        <w:ind w:firstLine="709"/>
        <w:jc w:val="both"/>
        <w:rPr>
          <w:rFonts w:ascii="Times New Roman" w:hAnsi="Times New Roman" w:cs="Times New Roman"/>
          <w:sz w:val="28"/>
          <w:szCs w:val="28"/>
        </w:rPr>
      </w:pPr>
    </w:p>
    <w:p w:rsidR="000A0E7D" w:rsidRPr="0062642D" w:rsidRDefault="000A0E7D" w:rsidP="00F73B63">
      <w:pPr>
        <w:pStyle w:val="ConsPlusNormal"/>
        <w:ind w:firstLine="709"/>
        <w:jc w:val="both"/>
        <w:rPr>
          <w:rFonts w:ascii="Times New Roman" w:hAnsi="Times New Roman" w:cs="Times New Roman"/>
          <w:sz w:val="28"/>
          <w:szCs w:val="28"/>
        </w:rPr>
      </w:pPr>
      <w:r w:rsidRPr="0062642D">
        <w:rPr>
          <w:rFonts w:ascii="Times New Roman" w:hAnsi="Times New Roman" w:cs="Times New Roman"/>
          <w:sz w:val="28"/>
          <w:szCs w:val="28"/>
        </w:rPr>
        <w:t>Доходы в виде штрафов, возмещения ущерба</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701"/>
        <w:gridCol w:w="2126"/>
        <w:gridCol w:w="3118"/>
        <w:gridCol w:w="3119"/>
        <w:gridCol w:w="3685"/>
      </w:tblGrid>
      <w:tr w:rsidR="000A0E7D" w:rsidRPr="00797F2A" w:rsidTr="008B511C">
        <w:trPr>
          <w:trHeight w:val="20"/>
        </w:trPr>
        <w:tc>
          <w:tcPr>
            <w:tcW w:w="488" w:type="dxa"/>
          </w:tcPr>
          <w:p w:rsidR="000A0E7D" w:rsidRPr="00797F2A" w:rsidRDefault="008B511C" w:rsidP="008B511C">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701"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Наименование</w:t>
            </w:r>
          </w:p>
        </w:tc>
        <w:tc>
          <w:tcPr>
            <w:tcW w:w="2126"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Расчет объема доходов</w:t>
            </w:r>
          </w:p>
        </w:tc>
        <w:tc>
          <w:tcPr>
            <w:tcW w:w="3118"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на 20__ год (на текущий финансовый год), руб.</w:t>
            </w:r>
          </w:p>
        </w:tc>
        <w:tc>
          <w:tcPr>
            <w:tcW w:w="3119"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на 20__ год (на первый год планового периода), руб.</w:t>
            </w:r>
          </w:p>
        </w:tc>
        <w:tc>
          <w:tcPr>
            <w:tcW w:w="3685"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на 20__ год (на второй год планового периода), руб.</w:t>
            </w:r>
          </w:p>
        </w:tc>
      </w:tr>
      <w:tr w:rsidR="000A0E7D" w:rsidRPr="00797F2A" w:rsidTr="008B511C">
        <w:trPr>
          <w:trHeight w:val="20"/>
        </w:trPr>
        <w:tc>
          <w:tcPr>
            <w:tcW w:w="488" w:type="dxa"/>
          </w:tcPr>
          <w:p w:rsidR="000A0E7D" w:rsidRPr="00797F2A" w:rsidRDefault="000A0E7D" w:rsidP="008B511C">
            <w:pPr>
              <w:pStyle w:val="ConsPlusNormal"/>
              <w:jc w:val="center"/>
              <w:rPr>
                <w:rFonts w:ascii="Times New Roman" w:hAnsi="Times New Roman" w:cs="Times New Roman"/>
              </w:rPr>
            </w:pPr>
          </w:p>
        </w:tc>
        <w:tc>
          <w:tcPr>
            <w:tcW w:w="1701" w:type="dxa"/>
          </w:tcPr>
          <w:p w:rsidR="000A0E7D" w:rsidRPr="00797F2A" w:rsidRDefault="000A0E7D" w:rsidP="008B511C">
            <w:pPr>
              <w:pStyle w:val="ConsPlusNormal"/>
              <w:jc w:val="center"/>
              <w:rPr>
                <w:rFonts w:ascii="Times New Roman" w:hAnsi="Times New Roman" w:cs="Times New Roman"/>
              </w:rPr>
            </w:pPr>
          </w:p>
        </w:tc>
        <w:tc>
          <w:tcPr>
            <w:tcW w:w="2126" w:type="dxa"/>
          </w:tcPr>
          <w:p w:rsidR="000A0E7D" w:rsidRPr="00797F2A" w:rsidRDefault="000A0E7D" w:rsidP="008B511C">
            <w:pPr>
              <w:pStyle w:val="ConsPlusNormal"/>
              <w:jc w:val="center"/>
              <w:rPr>
                <w:rFonts w:ascii="Times New Roman" w:hAnsi="Times New Roman" w:cs="Times New Roman"/>
              </w:rPr>
            </w:pPr>
          </w:p>
        </w:tc>
        <w:tc>
          <w:tcPr>
            <w:tcW w:w="3118" w:type="dxa"/>
          </w:tcPr>
          <w:p w:rsidR="000A0E7D" w:rsidRPr="00797F2A" w:rsidRDefault="000A0E7D" w:rsidP="008B511C">
            <w:pPr>
              <w:pStyle w:val="ConsPlusNormal"/>
              <w:jc w:val="center"/>
              <w:rPr>
                <w:rFonts w:ascii="Times New Roman" w:hAnsi="Times New Roman" w:cs="Times New Roman"/>
              </w:rPr>
            </w:pPr>
          </w:p>
        </w:tc>
        <w:tc>
          <w:tcPr>
            <w:tcW w:w="3119" w:type="dxa"/>
          </w:tcPr>
          <w:p w:rsidR="000A0E7D" w:rsidRPr="00797F2A" w:rsidRDefault="000A0E7D" w:rsidP="008B511C">
            <w:pPr>
              <w:pStyle w:val="ConsPlusNormal"/>
              <w:jc w:val="center"/>
              <w:rPr>
                <w:rFonts w:ascii="Times New Roman" w:hAnsi="Times New Roman" w:cs="Times New Roman"/>
              </w:rPr>
            </w:pPr>
          </w:p>
        </w:tc>
        <w:tc>
          <w:tcPr>
            <w:tcW w:w="3685" w:type="dxa"/>
          </w:tcPr>
          <w:p w:rsidR="000A0E7D" w:rsidRPr="00797F2A" w:rsidRDefault="000A0E7D" w:rsidP="008B511C">
            <w:pPr>
              <w:pStyle w:val="ConsPlusNormal"/>
              <w:jc w:val="center"/>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62642D" w:rsidRDefault="000A0E7D" w:rsidP="00F73B63">
      <w:pPr>
        <w:pStyle w:val="ConsPlusNormal"/>
        <w:ind w:firstLine="709"/>
        <w:jc w:val="both"/>
        <w:rPr>
          <w:rFonts w:ascii="Times New Roman" w:hAnsi="Times New Roman" w:cs="Times New Roman"/>
          <w:sz w:val="28"/>
          <w:szCs w:val="28"/>
        </w:rPr>
      </w:pPr>
      <w:r w:rsidRPr="0062642D">
        <w:rPr>
          <w:rFonts w:ascii="Times New Roman" w:hAnsi="Times New Roman" w:cs="Times New Roman"/>
          <w:sz w:val="28"/>
          <w:szCs w:val="28"/>
        </w:rPr>
        <w:t>Доходы в виде безвозмездных денежных поступлений (в том числе грантов, пожертвований)</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559"/>
        <w:gridCol w:w="2268"/>
        <w:gridCol w:w="3118"/>
        <w:gridCol w:w="3119"/>
        <w:gridCol w:w="3685"/>
      </w:tblGrid>
      <w:tr w:rsidR="000A0E7D" w:rsidRPr="00797F2A" w:rsidTr="008B511C">
        <w:trPr>
          <w:trHeight w:val="20"/>
        </w:trPr>
        <w:tc>
          <w:tcPr>
            <w:tcW w:w="488" w:type="dxa"/>
          </w:tcPr>
          <w:p w:rsidR="000A0E7D" w:rsidRPr="00797F2A" w:rsidRDefault="008B511C" w:rsidP="008B511C">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559"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Наименование</w:t>
            </w:r>
          </w:p>
        </w:tc>
        <w:tc>
          <w:tcPr>
            <w:tcW w:w="2268"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Расчет объема доходов</w:t>
            </w:r>
          </w:p>
        </w:tc>
        <w:tc>
          <w:tcPr>
            <w:tcW w:w="3118"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на 20__ год (на текущий финансовый год), руб.</w:t>
            </w:r>
          </w:p>
        </w:tc>
        <w:tc>
          <w:tcPr>
            <w:tcW w:w="3119"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на 20__ год (на первый год планового периода), руб.</w:t>
            </w:r>
          </w:p>
        </w:tc>
        <w:tc>
          <w:tcPr>
            <w:tcW w:w="3685"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на 20__ год (на второй год планового периода), руб.</w:t>
            </w:r>
          </w:p>
        </w:tc>
      </w:tr>
      <w:tr w:rsidR="000A0E7D" w:rsidRPr="00797F2A" w:rsidTr="008B511C">
        <w:trPr>
          <w:trHeight w:val="20"/>
        </w:trPr>
        <w:tc>
          <w:tcPr>
            <w:tcW w:w="488" w:type="dxa"/>
          </w:tcPr>
          <w:p w:rsidR="000A0E7D" w:rsidRPr="00797F2A" w:rsidRDefault="000A0E7D" w:rsidP="008B511C">
            <w:pPr>
              <w:pStyle w:val="ConsPlusNormal"/>
              <w:jc w:val="center"/>
              <w:rPr>
                <w:rFonts w:ascii="Times New Roman" w:hAnsi="Times New Roman" w:cs="Times New Roman"/>
              </w:rPr>
            </w:pPr>
          </w:p>
        </w:tc>
        <w:tc>
          <w:tcPr>
            <w:tcW w:w="1559" w:type="dxa"/>
          </w:tcPr>
          <w:p w:rsidR="000A0E7D" w:rsidRPr="00797F2A" w:rsidRDefault="000A0E7D" w:rsidP="008B511C">
            <w:pPr>
              <w:pStyle w:val="ConsPlusNormal"/>
              <w:jc w:val="center"/>
              <w:rPr>
                <w:rFonts w:ascii="Times New Roman" w:hAnsi="Times New Roman" w:cs="Times New Roman"/>
              </w:rPr>
            </w:pPr>
          </w:p>
        </w:tc>
        <w:tc>
          <w:tcPr>
            <w:tcW w:w="2268" w:type="dxa"/>
          </w:tcPr>
          <w:p w:rsidR="000A0E7D" w:rsidRPr="00797F2A" w:rsidRDefault="000A0E7D" w:rsidP="008B511C">
            <w:pPr>
              <w:pStyle w:val="ConsPlusNormal"/>
              <w:jc w:val="center"/>
              <w:rPr>
                <w:rFonts w:ascii="Times New Roman" w:hAnsi="Times New Roman" w:cs="Times New Roman"/>
              </w:rPr>
            </w:pPr>
          </w:p>
        </w:tc>
        <w:tc>
          <w:tcPr>
            <w:tcW w:w="3118" w:type="dxa"/>
          </w:tcPr>
          <w:p w:rsidR="000A0E7D" w:rsidRPr="00797F2A" w:rsidRDefault="000A0E7D" w:rsidP="008B511C">
            <w:pPr>
              <w:pStyle w:val="ConsPlusNormal"/>
              <w:jc w:val="center"/>
              <w:rPr>
                <w:rFonts w:ascii="Times New Roman" w:hAnsi="Times New Roman" w:cs="Times New Roman"/>
              </w:rPr>
            </w:pPr>
          </w:p>
        </w:tc>
        <w:tc>
          <w:tcPr>
            <w:tcW w:w="3119" w:type="dxa"/>
          </w:tcPr>
          <w:p w:rsidR="000A0E7D" w:rsidRPr="00797F2A" w:rsidRDefault="000A0E7D" w:rsidP="008B511C">
            <w:pPr>
              <w:pStyle w:val="ConsPlusNormal"/>
              <w:jc w:val="center"/>
              <w:rPr>
                <w:rFonts w:ascii="Times New Roman" w:hAnsi="Times New Roman" w:cs="Times New Roman"/>
              </w:rPr>
            </w:pPr>
          </w:p>
        </w:tc>
        <w:tc>
          <w:tcPr>
            <w:tcW w:w="3685" w:type="dxa"/>
          </w:tcPr>
          <w:p w:rsidR="000A0E7D" w:rsidRPr="00797F2A" w:rsidRDefault="000A0E7D" w:rsidP="008B511C">
            <w:pPr>
              <w:pStyle w:val="ConsPlusNormal"/>
              <w:jc w:val="center"/>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62642D" w:rsidRDefault="000A0E7D" w:rsidP="00F73B63">
      <w:pPr>
        <w:pStyle w:val="ConsPlusNormal"/>
        <w:ind w:firstLine="709"/>
        <w:jc w:val="both"/>
        <w:rPr>
          <w:rFonts w:ascii="Times New Roman" w:hAnsi="Times New Roman" w:cs="Times New Roman"/>
          <w:sz w:val="28"/>
          <w:szCs w:val="28"/>
        </w:rPr>
      </w:pPr>
      <w:r w:rsidRPr="0062642D">
        <w:rPr>
          <w:rFonts w:ascii="Times New Roman" w:hAnsi="Times New Roman" w:cs="Times New Roman"/>
          <w:sz w:val="28"/>
          <w:szCs w:val="28"/>
        </w:rPr>
        <w:t>Доходы в виде целевых субсидий, а также субсидий на осуществление капитальных вложений</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701"/>
        <w:gridCol w:w="1984"/>
        <w:gridCol w:w="3119"/>
        <w:gridCol w:w="3260"/>
        <w:gridCol w:w="3685"/>
      </w:tblGrid>
      <w:tr w:rsidR="000A0E7D" w:rsidRPr="00797F2A" w:rsidTr="008B511C">
        <w:trPr>
          <w:trHeight w:val="20"/>
        </w:trPr>
        <w:tc>
          <w:tcPr>
            <w:tcW w:w="488" w:type="dxa"/>
          </w:tcPr>
          <w:p w:rsidR="000A0E7D" w:rsidRPr="00797F2A" w:rsidRDefault="008B511C" w:rsidP="008B511C">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701"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Наименование</w:t>
            </w:r>
          </w:p>
        </w:tc>
        <w:tc>
          <w:tcPr>
            <w:tcW w:w="1984"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Расчет объема доходов</w:t>
            </w:r>
          </w:p>
        </w:tc>
        <w:tc>
          <w:tcPr>
            <w:tcW w:w="3119"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на 20__ год (на текущий финансовый год), руб.</w:t>
            </w:r>
          </w:p>
        </w:tc>
        <w:tc>
          <w:tcPr>
            <w:tcW w:w="3260"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на 20__ год (на первый год планового периода), руб.</w:t>
            </w:r>
          </w:p>
        </w:tc>
        <w:tc>
          <w:tcPr>
            <w:tcW w:w="3685"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 на 20__ год (на второй год планового периода), руб.</w:t>
            </w:r>
          </w:p>
        </w:tc>
      </w:tr>
      <w:tr w:rsidR="000A0E7D" w:rsidRPr="00797F2A" w:rsidTr="008B511C">
        <w:trPr>
          <w:trHeight w:val="20"/>
        </w:trPr>
        <w:tc>
          <w:tcPr>
            <w:tcW w:w="488" w:type="dxa"/>
          </w:tcPr>
          <w:p w:rsidR="000A0E7D" w:rsidRPr="00797F2A" w:rsidRDefault="000A0E7D" w:rsidP="008B511C">
            <w:pPr>
              <w:pStyle w:val="ConsPlusNormal"/>
              <w:jc w:val="center"/>
              <w:rPr>
                <w:rFonts w:ascii="Times New Roman" w:hAnsi="Times New Roman" w:cs="Times New Roman"/>
              </w:rPr>
            </w:pPr>
          </w:p>
        </w:tc>
        <w:tc>
          <w:tcPr>
            <w:tcW w:w="1701" w:type="dxa"/>
          </w:tcPr>
          <w:p w:rsidR="000A0E7D" w:rsidRPr="00797F2A" w:rsidRDefault="000A0E7D" w:rsidP="008B511C">
            <w:pPr>
              <w:pStyle w:val="ConsPlusNormal"/>
              <w:jc w:val="center"/>
              <w:rPr>
                <w:rFonts w:ascii="Times New Roman" w:hAnsi="Times New Roman" w:cs="Times New Roman"/>
              </w:rPr>
            </w:pPr>
          </w:p>
        </w:tc>
        <w:tc>
          <w:tcPr>
            <w:tcW w:w="1984" w:type="dxa"/>
          </w:tcPr>
          <w:p w:rsidR="000A0E7D" w:rsidRPr="00797F2A" w:rsidRDefault="000A0E7D" w:rsidP="008B511C">
            <w:pPr>
              <w:pStyle w:val="ConsPlusNormal"/>
              <w:jc w:val="center"/>
              <w:rPr>
                <w:rFonts w:ascii="Times New Roman" w:hAnsi="Times New Roman" w:cs="Times New Roman"/>
              </w:rPr>
            </w:pPr>
          </w:p>
        </w:tc>
        <w:tc>
          <w:tcPr>
            <w:tcW w:w="3119" w:type="dxa"/>
          </w:tcPr>
          <w:p w:rsidR="000A0E7D" w:rsidRPr="00797F2A" w:rsidRDefault="000A0E7D" w:rsidP="008B511C">
            <w:pPr>
              <w:pStyle w:val="ConsPlusNormal"/>
              <w:jc w:val="center"/>
              <w:rPr>
                <w:rFonts w:ascii="Times New Roman" w:hAnsi="Times New Roman" w:cs="Times New Roman"/>
              </w:rPr>
            </w:pPr>
          </w:p>
        </w:tc>
        <w:tc>
          <w:tcPr>
            <w:tcW w:w="3260" w:type="dxa"/>
          </w:tcPr>
          <w:p w:rsidR="000A0E7D" w:rsidRPr="00797F2A" w:rsidRDefault="000A0E7D" w:rsidP="008B511C">
            <w:pPr>
              <w:pStyle w:val="ConsPlusNormal"/>
              <w:jc w:val="center"/>
              <w:rPr>
                <w:rFonts w:ascii="Times New Roman" w:hAnsi="Times New Roman" w:cs="Times New Roman"/>
              </w:rPr>
            </w:pPr>
          </w:p>
        </w:tc>
        <w:tc>
          <w:tcPr>
            <w:tcW w:w="3685" w:type="dxa"/>
          </w:tcPr>
          <w:p w:rsidR="000A0E7D" w:rsidRPr="00797F2A" w:rsidRDefault="000A0E7D" w:rsidP="008B511C">
            <w:pPr>
              <w:pStyle w:val="ConsPlusNormal"/>
              <w:jc w:val="center"/>
              <w:rPr>
                <w:rFonts w:ascii="Times New Roman" w:hAnsi="Times New Roman" w:cs="Times New Roman"/>
              </w:rPr>
            </w:pPr>
          </w:p>
        </w:tc>
      </w:tr>
    </w:tbl>
    <w:p w:rsidR="00065A24" w:rsidRPr="00065A24" w:rsidRDefault="00065A24" w:rsidP="00F73B63">
      <w:pPr>
        <w:pStyle w:val="ConsPlusNormal"/>
        <w:ind w:firstLine="709"/>
        <w:jc w:val="both"/>
        <w:rPr>
          <w:rFonts w:ascii="Times New Roman" w:hAnsi="Times New Roman" w:cs="Times New Roman"/>
          <w:sz w:val="18"/>
          <w:szCs w:val="28"/>
        </w:rPr>
      </w:pPr>
    </w:p>
    <w:p w:rsidR="000A0E7D" w:rsidRPr="0062642D" w:rsidRDefault="000A0E7D" w:rsidP="00F73B63">
      <w:pPr>
        <w:pStyle w:val="ConsPlusNormal"/>
        <w:ind w:firstLine="709"/>
        <w:jc w:val="both"/>
        <w:rPr>
          <w:rFonts w:ascii="Times New Roman" w:hAnsi="Times New Roman" w:cs="Times New Roman"/>
          <w:sz w:val="28"/>
          <w:szCs w:val="28"/>
        </w:rPr>
      </w:pPr>
      <w:r w:rsidRPr="0062642D">
        <w:rPr>
          <w:rFonts w:ascii="Times New Roman" w:hAnsi="Times New Roman" w:cs="Times New Roman"/>
          <w:sz w:val="28"/>
          <w:szCs w:val="28"/>
        </w:rPr>
        <w:t>Доходы от операций с активами (в том числе доходы от реализации неиспользуемого имущества, утиля, невозвратной тары, лома черных и цветных металлов)</w:t>
      </w: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701"/>
        <w:gridCol w:w="1984"/>
        <w:gridCol w:w="3119"/>
        <w:gridCol w:w="3260"/>
        <w:gridCol w:w="3685"/>
      </w:tblGrid>
      <w:tr w:rsidR="000A0E7D" w:rsidRPr="00797F2A" w:rsidTr="008B511C">
        <w:trPr>
          <w:trHeight w:val="20"/>
        </w:trPr>
        <w:tc>
          <w:tcPr>
            <w:tcW w:w="488" w:type="dxa"/>
          </w:tcPr>
          <w:p w:rsidR="000A0E7D" w:rsidRPr="00797F2A" w:rsidRDefault="008B511C" w:rsidP="005764AD">
            <w:pPr>
              <w:pStyle w:val="ConsPlusNormal"/>
              <w:jc w:val="center"/>
              <w:rPr>
                <w:rFonts w:ascii="Times New Roman" w:hAnsi="Times New Roman" w:cs="Times New Roman"/>
              </w:rPr>
            </w:pPr>
            <w:r>
              <w:rPr>
                <w:rFonts w:ascii="Times New Roman" w:hAnsi="Times New Roman" w:cs="Times New Roman"/>
              </w:rPr>
              <w:lastRenderedPageBreak/>
              <w:t>№</w:t>
            </w:r>
            <w:r w:rsidR="000A0E7D" w:rsidRPr="00797F2A">
              <w:rPr>
                <w:rFonts w:ascii="Times New Roman" w:hAnsi="Times New Roman" w:cs="Times New Roman"/>
              </w:rPr>
              <w:t xml:space="preserve"> п/п</w:t>
            </w:r>
          </w:p>
        </w:tc>
        <w:tc>
          <w:tcPr>
            <w:tcW w:w="17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w:t>
            </w:r>
          </w:p>
        </w:tc>
        <w:tc>
          <w:tcPr>
            <w:tcW w:w="198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Расчет объема доходов</w:t>
            </w:r>
          </w:p>
        </w:tc>
        <w:tc>
          <w:tcPr>
            <w:tcW w:w="311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текущий финансовый год), руб.</w:t>
            </w:r>
          </w:p>
        </w:tc>
        <w:tc>
          <w:tcPr>
            <w:tcW w:w="326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первый год планового периода), руб.</w:t>
            </w:r>
          </w:p>
        </w:tc>
        <w:tc>
          <w:tcPr>
            <w:tcW w:w="368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второй год планового периода), руб.</w:t>
            </w:r>
          </w:p>
        </w:tc>
      </w:tr>
      <w:tr w:rsidR="000A0E7D" w:rsidRPr="00797F2A" w:rsidTr="008B511C">
        <w:trPr>
          <w:trHeight w:val="20"/>
        </w:trPr>
        <w:tc>
          <w:tcPr>
            <w:tcW w:w="488" w:type="dxa"/>
          </w:tcPr>
          <w:p w:rsidR="000A0E7D" w:rsidRPr="00797F2A" w:rsidRDefault="000A0E7D" w:rsidP="005764AD">
            <w:pPr>
              <w:pStyle w:val="ConsPlusNormal"/>
              <w:rPr>
                <w:rFonts w:ascii="Times New Roman" w:hAnsi="Times New Roman" w:cs="Times New Roman"/>
              </w:rPr>
            </w:pPr>
          </w:p>
        </w:tc>
        <w:tc>
          <w:tcPr>
            <w:tcW w:w="1701" w:type="dxa"/>
          </w:tcPr>
          <w:p w:rsidR="000A0E7D" w:rsidRPr="00797F2A" w:rsidRDefault="000A0E7D" w:rsidP="005764AD">
            <w:pPr>
              <w:pStyle w:val="ConsPlusNormal"/>
              <w:rPr>
                <w:rFonts w:ascii="Times New Roman" w:hAnsi="Times New Roman" w:cs="Times New Roman"/>
              </w:rPr>
            </w:pPr>
          </w:p>
        </w:tc>
        <w:tc>
          <w:tcPr>
            <w:tcW w:w="1984" w:type="dxa"/>
          </w:tcPr>
          <w:p w:rsidR="000A0E7D" w:rsidRPr="00797F2A" w:rsidRDefault="000A0E7D" w:rsidP="005764AD">
            <w:pPr>
              <w:pStyle w:val="ConsPlusNormal"/>
              <w:rPr>
                <w:rFonts w:ascii="Times New Roman" w:hAnsi="Times New Roman" w:cs="Times New Roman"/>
              </w:rPr>
            </w:pPr>
          </w:p>
        </w:tc>
        <w:tc>
          <w:tcPr>
            <w:tcW w:w="3119" w:type="dxa"/>
          </w:tcPr>
          <w:p w:rsidR="000A0E7D" w:rsidRPr="00797F2A" w:rsidRDefault="000A0E7D" w:rsidP="005764AD">
            <w:pPr>
              <w:pStyle w:val="ConsPlusNormal"/>
              <w:rPr>
                <w:rFonts w:ascii="Times New Roman" w:hAnsi="Times New Roman" w:cs="Times New Roman"/>
              </w:rPr>
            </w:pPr>
          </w:p>
        </w:tc>
        <w:tc>
          <w:tcPr>
            <w:tcW w:w="3260" w:type="dxa"/>
          </w:tcPr>
          <w:p w:rsidR="000A0E7D" w:rsidRPr="00797F2A" w:rsidRDefault="000A0E7D" w:rsidP="005764AD">
            <w:pPr>
              <w:pStyle w:val="ConsPlusNormal"/>
              <w:rPr>
                <w:rFonts w:ascii="Times New Roman" w:hAnsi="Times New Roman" w:cs="Times New Roman"/>
              </w:rPr>
            </w:pPr>
          </w:p>
        </w:tc>
        <w:tc>
          <w:tcPr>
            <w:tcW w:w="3685"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Обоснования (расчеты) плановых показателей выплат</w:t>
      </w:r>
    </w:p>
    <w:p w:rsidR="000A0E7D" w:rsidRPr="00940A54" w:rsidRDefault="000A0E7D"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 Обоснования (расчеты) выплат персоналу (строка 2100):</w:t>
      </w:r>
    </w:p>
    <w:p w:rsidR="000A0E7D" w:rsidRPr="00940A54" w:rsidRDefault="000A0E7D"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1.1. Обоснования (расчеты) расходов на оплату труда:</w:t>
      </w:r>
    </w:p>
    <w:p w:rsidR="000A0E7D" w:rsidRPr="00940A54" w:rsidRDefault="000A0E7D"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1.1.1. Обоснования (расчеты) расходов на заработную плату</w:t>
      </w:r>
      <w:r w:rsidR="00065A24">
        <w:rPr>
          <w:rFonts w:ascii="Times New Roman" w:hAnsi="Times New Roman" w:cs="Times New Roman"/>
          <w:sz w:val="28"/>
          <w:szCs w:val="28"/>
        </w:rPr>
        <w:t>:</w:t>
      </w:r>
    </w:p>
    <w:p w:rsidR="000A0E7D" w:rsidRPr="00940A54" w:rsidRDefault="00065A24" w:rsidP="0051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субсидия на финансовое обеспечение выполнения муниципального задания</w:t>
      </w:r>
      <w:r>
        <w:rPr>
          <w:rFonts w:ascii="Times New Roman" w:hAnsi="Times New Roman" w:cs="Times New Roman"/>
          <w:sz w:val="28"/>
          <w:szCs w:val="28"/>
        </w:rPr>
        <w:t>;</w:t>
      </w:r>
    </w:p>
    <w:p w:rsidR="000A0E7D" w:rsidRPr="00940A54" w:rsidRDefault="00065A24" w:rsidP="0051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0A0E7D" w:rsidRPr="00940A54">
        <w:rPr>
          <w:rFonts w:ascii="Times New Roman" w:hAnsi="Times New Roman" w:cs="Times New Roman"/>
          <w:sz w:val="28"/>
          <w:szCs w:val="28"/>
        </w:rPr>
        <w:t xml:space="preserve">од </w:t>
      </w:r>
      <w:r w:rsidR="00515401" w:rsidRPr="00940A54">
        <w:rPr>
          <w:rFonts w:ascii="Times New Roman" w:hAnsi="Times New Roman" w:cs="Times New Roman"/>
          <w:sz w:val="28"/>
          <w:szCs w:val="28"/>
        </w:rPr>
        <w:t xml:space="preserve">вида </w:t>
      </w:r>
      <w:r w:rsidR="00515401">
        <w:rPr>
          <w:rFonts w:ascii="Times New Roman" w:hAnsi="Times New Roman" w:cs="Times New Roman"/>
          <w:sz w:val="28"/>
          <w:szCs w:val="28"/>
        </w:rPr>
        <w:t>расходов</w:t>
      </w:r>
      <w:r w:rsidR="000A0E7D" w:rsidRPr="00940A54">
        <w:rPr>
          <w:rFonts w:ascii="Times New Roman" w:hAnsi="Times New Roman" w:cs="Times New Roman"/>
          <w:sz w:val="28"/>
          <w:szCs w:val="28"/>
        </w:rPr>
        <w:t xml:space="preserve"> __________________</w:t>
      </w:r>
    </w:p>
    <w:p w:rsidR="004E46AB" w:rsidRPr="00065A24" w:rsidRDefault="004E46AB" w:rsidP="00515401">
      <w:pPr>
        <w:pStyle w:val="ConsPlusNormal"/>
        <w:ind w:firstLine="709"/>
        <w:jc w:val="both"/>
        <w:rPr>
          <w:rFonts w:ascii="Times New Roman" w:hAnsi="Times New Roman" w:cs="Times New Roman"/>
          <w:sz w:val="18"/>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417"/>
        <w:gridCol w:w="1219"/>
        <w:gridCol w:w="766"/>
        <w:gridCol w:w="1275"/>
        <w:gridCol w:w="1134"/>
        <w:gridCol w:w="1418"/>
        <w:gridCol w:w="992"/>
        <w:gridCol w:w="1276"/>
        <w:gridCol w:w="1276"/>
        <w:gridCol w:w="1417"/>
        <w:gridCol w:w="1559"/>
      </w:tblGrid>
      <w:tr w:rsidR="000A0E7D" w:rsidRPr="00797F2A" w:rsidTr="008B511C">
        <w:trPr>
          <w:trHeight w:val="20"/>
        </w:trPr>
        <w:tc>
          <w:tcPr>
            <w:tcW w:w="488" w:type="dxa"/>
            <w:vMerge w:val="restart"/>
          </w:tcPr>
          <w:p w:rsidR="000A0E7D" w:rsidRPr="00797F2A" w:rsidRDefault="008B511C" w:rsidP="008B511C">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17"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Наименование должности</w:t>
            </w:r>
          </w:p>
        </w:tc>
        <w:tc>
          <w:tcPr>
            <w:tcW w:w="1219"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Расчетная численность</w:t>
            </w:r>
          </w:p>
        </w:tc>
        <w:tc>
          <w:tcPr>
            <w:tcW w:w="5585" w:type="dxa"/>
            <w:gridSpan w:val="5"/>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Среднемесячный размер оплаты труда, руб.</w:t>
            </w:r>
          </w:p>
        </w:tc>
        <w:tc>
          <w:tcPr>
            <w:tcW w:w="1276"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Премия по результатам работы за квартал</w:t>
            </w:r>
          </w:p>
        </w:tc>
        <w:tc>
          <w:tcPr>
            <w:tcW w:w="1276"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Премия к профес</w:t>
            </w:r>
            <w:r w:rsidR="008B511C">
              <w:rPr>
                <w:rFonts w:ascii="Times New Roman" w:hAnsi="Times New Roman" w:cs="Times New Roman"/>
              </w:rPr>
              <w:t>-</w:t>
            </w:r>
            <w:r w:rsidRPr="00797F2A">
              <w:rPr>
                <w:rFonts w:ascii="Times New Roman" w:hAnsi="Times New Roman" w:cs="Times New Roman"/>
              </w:rPr>
              <w:t>сиональному празднику</w:t>
            </w:r>
          </w:p>
        </w:tc>
        <w:tc>
          <w:tcPr>
            <w:tcW w:w="1417"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Единовремен</w:t>
            </w:r>
            <w:r w:rsidR="008B511C">
              <w:rPr>
                <w:rFonts w:ascii="Times New Roman" w:hAnsi="Times New Roman" w:cs="Times New Roman"/>
              </w:rPr>
              <w:t>-</w:t>
            </w:r>
            <w:r w:rsidRPr="00797F2A">
              <w:rPr>
                <w:rFonts w:ascii="Times New Roman" w:hAnsi="Times New Roman" w:cs="Times New Roman"/>
              </w:rPr>
              <w:t>ная выплата к отпуску</w:t>
            </w:r>
          </w:p>
        </w:tc>
        <w:tc>
          <w:tcPr>
            <w:tcW w:w="1559"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Фонд оплаты труда на очередной фин. год (очередной фин. год и плановый период), руб.</w:t>
            </w:r>
          </w:p>
        </w:tc>
      </w:tr>
      <w:tr w:rsidR="000A0E7D" w:rsidRPr="00797F2A" w:rsidTr="008B511C">
        <w:trPr>
          <w:trHeight w:val="20"/>
        </w:trPr>
        <w:tc>
          <w:tcPr>
            <w:tcW w:w="488" w:type="dxa"/>
            <w:vMerge/>
          </w:tcPr>
          <w:p w:rsidR="000A0E7D" w:rsidRPr="00797F2A" w:rsidRDefault="000A0E7D" w:rsidP="008B511C">
            <w:pPr>
              <w:jc w:val="center"/>
            </w:pPr>
          </w:p>
        </w:tc>
        <w:tc>
          <w:tcPr>
            <w:tcW w:w="1417" w:type="dxa"/>
            <w:vMerge/>
          </w:tcPr>
          <w:p w:rsidR="000A0E7D" w:rsidRPr="00797F2A" w:rsidRDefault="000A0E7D" w:rsidP="008B511C">
            <w:pPr>
              <w:jc w:val="center"/>
            </w:pPr>
          </w:p>
        </w:tc>
        <w:tc>
          <w:tcPr>
            <w:tcW w:w="1219" w:type="dxa"/>
            <w:vMerge/>
          </w:tcPr>
          <w:p w:rsidR="000A0E7D" w:rsidRPr="00797F2A" w:rsidRDefault="000A0E7D" w:rsidP="008B511C">
            <w:pPr>
              <w:jc w:val="center"/>
            </w:pPr>
          </w:p>
        </w:tc>
        <w:tc>
          <w:tcPr>
            <w:tcW w:w="766"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w:t>
            </w:r>
          </w:p>
        </w:tc>
        <w:tc>
          <w:tcPr>
            <w:tcW w:w="4819" w:type="dxa"/>
            <w:gridSpan w:val="4"/>
          </w:tcPr>
          <w:p w:rsidR="000A0E7D" w:rsidRPr="00797F2A" w:rsidRDefault="008B511C" w:rsidP="008B511C">
            <w:pPr>
              <w:pStyle w:val="ConsPlusNormal"/>
              <w:jc w:val="center"/>
              <w:rPr>
                <w:rFonts w:ascii="Times New Roman" w:hAnsi="Times New Roman" w:cs="Times New Roman"/>
              </w:rPr>
            </w:pPr>
            <w:r>
              <w:rPr>
                <w:rFonts w:ascii="Times New Roman" w:hAnsi="Times New Roman" w:cs="Times New Roman"/>
              </w:rPr>
              <w:t>В</w:t>
            </w:r>
            <w:r w:rsidR="000A0E7D" w:rsidRPr="00797F2A">
              <w:rPr>
                <w:rFonts w:ascii="Times New Roman" w:hAnsi="Times New Roman" w:cs="Times New Roman"/>
              </w:rPr>
              <w:t xml:space="preserve"> том числе:</w:t>
            </w:r>
          </w:p>
        </w:tc>
        <w:tc>
          <w:tcPr>
            <w:tcW w:w="1276" w:type="dxa"/>
            <w:vMerge/>
          </w:tcPr>
          <w:p w:rsidR="000A0E7D" w:rsidRPr="00797F2A" w:rsidRDefault="000A0E7D" w:rsidP="008B511C">
            <w:pPr>
              <w:jc w:val="center"/>
            </w:pPr>
          </w:p>
        </w:tc>
        <w:tc>
          <w:tcPr>
            <w:tcW w:w="1276" w:type="dxa"/>
            <w:vMerge/>
          </w:tcPr>
          <w:p w:rsidR="000A0E7D" w:rsidRPr="00797F2A" w:rsidRDefault="000A0E7D" w:rsidP="008B511C">
            <w:pPr>
              <w:jc w:val="center"/>
            </w:pPr>
          </w:p>
        </w:tc>
        <w:tc>
          <w:tcPr>
            <w:tcW w:w="1417" w:type="dxa"/>
            <w:vMerge/>
          </w:tcPr>
          <w:p w:rsidR="000A0E7D" w:rsidRPr="00797F2A" w:rsidRDefault="000A0E7D" w:rsidP="008B511C">
            <w:pPr>
              <w:jc w:val="center"/>
            </w:pPr>
          </w:p>
        </w:tc>
        <w:tc>
          <w:tcPr>
            <w:tcW w:w="1559" w:type="dxa"/>
            <w:vMerge/>
          </w:tcPr>
          <w:p w:rsidR="000A0E7D" w:rsidRPr="00797F2A" w:rsidRDefault="000A0E7D" w:rsidP="008B511C">
            <w:pPr>
              <w:jc w:val="center"/>
            </w:pPr>
          </w:p>
        </w:tc>
      </w:tr>
      <w:tr w:rsidR="000A0E7D" w:rsidRPr="00797F2A" w:rsidTr="008B511C">
        <w:trPr>
          <w:trHeight w:val="20"/>
        </w:trPr>
        <w:tc>
          <w:tcPr>
            <w:tcW w:w="488" w:type="dxa"/>
            <w:vMerge/>
          </w:tcPr>
          <w:p w:rsidR="000A0E7D" w:rsidRPr="00797F2A" w:rsidRDefault="000A0E7D" w:rsidP="008B511C">
            <w:pPr>
              <w:jc w:val="center"/>
            </w:pPr>
          </w:p>
        </w:tc>
        <w:tc>
          <w:tcPr>
            <w:tcW w:w="1417" w:type="dxa"/>
            <w:vMerge/>
          </w:tcPr>
          <w:p w:rsidR="000A0E7D" w:rsidRPr="00797F2A" w:rsidRDefault="000A0E7D" w:rsidP="008B511C">
            <w:pPr>
              <w:jc w:val="center"/>
            </w:pPr>
          </w:p>
        </w:tc>
        <w:tc>
          <w:tcPr>
            <w:tcW w:w="1219" w:type="dxa"/>
            <w:vMerge/>
          </w:tcPr>
          <w:p w:rsidR="000A0E7D" w:rsidRPr="00797F2A" w:rsidRDefault="000A0E7D" w:rsidP="008B511C">
            <w:pPr>
              <w:jc w:val="center"/>
            </w:pPr>
          </w:p>
        </w:tc>
        <w:tc>
          <w:tcPr>
            <w:tcW w:w="766" w:type="dxa"/>
            <w:vMerge/>
          </w:tcPr>
          <w:p w:rsidR="000A0E7D" w:rsidRPr="00797F2A" w:rsidRDefault="000A0E7D" w:rsidP="008B511C">
            <w:pPr>
              <w:jc w:val="center"/>
            </w:pPr>
          </w:p>
        </w:tc>
        <w:tc>
          <w:tcPr>
            <w:tcW w:w="1275"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Установлен</w:t>
            </w:r>
            <w:r w:rsidR="008B511C">
              <w:rPr>
                <w:rFonts w:ascii="Times New Roman" w:hAnsi="Times New Roman" w:cs="Times New Roman"/>
              </w:rPr>
              <w:t>-</w:t>
            </w:r>
            <w:r w:rsidRPr="00797F2A">
              <w:rPr>
                <w:rFonts w:ascii="Times New Roman" w:hAnsi="Times New Roman" w:cs="Times New Roman"/>
              </w:rPr>
              <w:t>ный должностной оклад</w:t>
            </w:r>
          </w:p>
        </w:tc>
        <w:tc>
          <w:tcPr>
            <w:tcW w:w="1134"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Выплаты компенса</w:t>
            </w:r>
            <w:r w:rsidR="008B511C">
              <w:rPr>
                <w:rFonts w:ascii="Times New Roman" w:hAnsi="Times New Roman" w:cs="Times New Roman"/>
              </w:rPr>
              <w:t>-</w:t>
            </w:r>
            <w:r w:rsidRPr="00797F2A">
              <w:rPr>
                <w:rFonts w:ascii="Times New Roman" w:hAnsi="Times New Roman" w:cs="Times New Roman"/>
              </w:rPr>
              <w:t>ционного характера</w:t>
            </w:r>
          </w:p>
        </w:tc>
        <w:tc>
          <w:tcPr>
            <w:tcW w:w="1418" w:type="dxa"/>
          </w:tcPr>
          <w:p w:rsidR="000A0E7D" w:rsidRPr="00797F2A" w:rsidRDefault="000A0E7D" w:rsidP="00065A24">
            <w:pPr>
              <w:pStyle w:val="ConsPlusNormal"/>
              <w:jc w:val="center"/>
              <w:rPr>
                <w:rFonts w:ascii="Times New Roman" w:hAnsi="Times New Roman" w:cs="Times New Roman"/>
              </w:rPr>
            </w:pPr>
            <w:r w:rsidRPr="00797F2A">
              <w:rPr>
                <w:rFonts w:ascii="Times New Roman" w:hAnsi="Times New Roman" w:cs="Times New Roman"/>
              </w:rPr>
              <w:t>Выплаты стимулирую</w:t>
            </w:r>
            <w:r w:rsidR="00065A24">
              <w:rPr>
                <w:rFonts w:ascii="Times New Roman" w:hAnsi="Times New Roman" w:cs="Times New Roman"/>
              </w:rPr>
              <w:t>-</w:t>
            </w:r>
            <w:r w:rsidRPr="00797F2A">
              <w:rPr>
                <w:rFonts w:ascii="Times New Roman" w:hAnsi="Times New Roman" w:cs="Times New Roman"/>
              </w:rPr>
              <w:t>щего характера</w:t>
            </w:r>
          </w:p>
        </w:tc>
        <w:tc>
          <w:tcPr>
            <w:tcW w:w="992"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Иные выплаты</w:t>
            </w:r>
          </w:p>
        </w:tc>
        <w:tc>
          <w:tcPr>
            <w:tcW w:w="1276" w:type="dxa"/>
            <w:vMerge/>
          </w:tcPr>
          <w:p w:rsidR="000A0E7D" w:rsidRPr="00797F2A" w:rsidRDefault="000A0E7D" w:rsidP="008B511C">
            <w:pPr>
              <w:jc w:val="center"/>
            </w:pPr>
          </w:p>
        </w:tc>
        <w:tc>
          <w:tcPr>
            <w:tcW w:w="1276" w:type="dxa"/>
            <w:vMerge/>
          </w:tcPr>
          <w:p w:rsidR="000A0E7D" w:rsidRPr="00797F2A" w:rsidRDefault="000A0E7D" w:rsidP="008B511C">
            <w:pPr>
              <w:jc w:val="center"/>
            </w:pPr>
          </w:p>
        </w:tc>
        <w:tc>
          <w:tcPr>
            <w:tcW w:w="1417" w:type="dxa"/>
            <w:vMerge/>
          </w:tcPr>
          <w:p w:rsidR="000A0E7D" w:rsidRPr="00797F2A" w:rsidRDefault="000A0E7D" w:rsidP="008B511C">
            <w:pPr>
              <w:jc w:val="center"/>
            </w:pPr>
          </w:p>
        </w:tc>
        <w:tc>
          <w:tcPr>
            <w:tcW w:w="1559" w:type="dxa"/>
            <w:vMerge/>
          </w:tcPr>
          <w:p w:rsidR="000A0E7D" w:rsidRPr="00797F2A" w:rsidRDefault="000A0E7D" w:rsidP="008B511C">
            <w:pPr>
              <w:jc w:val="center"/>
            </w:pPr>
          </w:p>
        </w:tc>
      </w:tr>
      <w:tr w:rsidR="000A0E7D" w:rsidRPr="00797F2A" w:rsidTr="008B511C">
        <w:trPr>
          <w:trHeight w:val="20"/>
        </w:trPr>
        <w:tc>
          <w:tcPr>
            <w:tcW w:w="488" w:type="dxa"/>
          </w:tcPr>
          <w:p w:rsidR="000A0E7D" w:rsidRPr="00797F2A" w:rsidRDefault="000A0E7D" w:rsidP="008B511C">
            <w:pPr>
              <w:pStyle w:val="ConsPlusNormal"/>
              <w:jc w:val="center"/>
              <w:rPr>
                <w:rFonts w:ascii="Times New Roman" w:hAnsi="Times New Roman" w:cs="Times New Roman"/>
              </w:rPr>
            </w:pPr>
          </w:p>
        </w:tc>
        <w:tc>
          <w:tcPr>
            <w:tcW w:w="1417" w:type="dxa"/>
          </w:tcPr>
          <w:p w:rsidR="000A0E7D" w:rsidRPr="00797F2A" w:rsidRDefault="000A0E7D" w:rsidP="008B511C">
            <w:pPr>
              <w:pStyle w:val="ConsPlusNormal"/>
              <w:jc w:val="center"/>
              <w:rPr>
                <w:rFonts w:ascii="Times New Roman" w:hAnsi="Times New Roman" w:cs="Times New Roman"/>
              </w:rPr>
            </w:pPr>
          </w:p>
        </w:tc>
        <w:tc>
          <w:tcPr>
            <w:tcW w:w="1219" w:type="dxa"/>
          </w:tcPr>
          <w:p w:rsidR="000A0E7D" w:rsidRPr="00797F2A" w:rsidRDefault="000A0E7D" w:rsidP="008B511C">
            <w:pPr>
              <w:pStyle w:val="ConsPlusNormal"/>
              <w:jc w:val="center"/>
              <w:rPr>
                <w:rFonts w:ascii="Times New Roman" w:hAnsi="Times New Roman" w:cs="Times New Roman"/>
              </w:rPr>
            </w:pPr>
          </w:p>
        </w:tc>
        <w:tc>
          <w:tcPr>
            <w:tcW w:w="766" w:type="dxa"/>
          </w:tcPr>
          <w:p w:rsidR="000A0E7D" w:rsidRPr="00797F2A" w:rsidRDefault="000A0E7D" w:rsidP="008B511C">
            <w:pPr>
              <w:pStyle w:val="ConsPlusNormal"/>
              <w:jc w:val="center"/>
              <w:rPr>
                <w:rFonts w:ascii="Times New Roman" w:hAnsi="Times New Roman" w:cs="Times New Roman"/>
              </w:rPr>
            </w:pPr>
          </w:p>
        </w:tc>
        <w:tc>
          <w:tcPr>
            <w:tcW w:w="1275" w:type="dxa"/>
          </w:tcPr>
          <w:p w:rsidR="000A0E7D" w:rsidRPr="00797F2A" w:rsidRDefault="000A0E7D" w:rsidP="008B511C">
            <w:pPr>
              <w:pStyle w:val="ConsPlusNormal"/>
              <w:jc w:val="center"/>
              <w:rPr>
                <w:rFonts w:ascii="Times New Roman" w:hAnsi="Times New Roman" w:cs="Times New Roman"/>
              </w:rPr>
            </w:pPr>
          </w:p>
        </w:tc>
        <w:tc>
          <w:tcPr>
            <w:tcW w:w="1134" w:type="dxa"/>
          </w:tcPr>
          <w:p w:rsidR="000A0E7D" w:rsidRPr="00797F2A" w:rsidRDefault="000A0E7D" w:rsidP="008B511C">
            <w:pPr>
              <w:pStyle w:val="ConsPlusNormal"/>
              <w:jc w:val="center"/>
              <w:rPr>
                <w:rFonts w:ascii="Times New Roman" w:hAnsi="Times New Roman" w:cs="Times New Roman"/>
              </w:rPr>
            </w:pPr>
          </w:p>
        </w:tc>
        <w:tc>
          <w:tcPr>
            <w:tcW w:w="1418" w:type="dxa"/>
          </w:tcPr>
          <w:p w:rsidR="000A0E7D" w:rsidRPr="00797F2A" w:rsidRDefault="000A0E7D" w:rsidP="008B511C">
            <w:pPr>
              <w:pStyle w:val="ConsPlusNormal"/>
              <w:jc w:val="center"/>
              <w:rPr>
                <w:rFonts w:ascii="Times New Roman" w:hAnsi="Times New Roman" w:cs="Times New Roman"/>
              </w:rPr>
            </w:pPr>
          </w:p>
        </w:tc>
        <w:tc>
          <w:tcPr>
            <w:tcW w:w="992" w:type="dxa"/>
          </w:tcPr>
          <w:p w:rsidR="000A0E7D" w:rsidRPr="00797F2A" w:rsidRDefault="000A0E7D" w:rsidP="008B511C">
            <w:pPr>
              <w:pStyle w:val="ConsPlusNormal"/>
              <w:jc w:val="center"/>
              <w:rPr>
                <w:rFonts w:ascii="Times New Roman" w:hAnsi="Times New Roman" w:cs="Times New Roman"/>
              </w:rPr>
            </w:pPr>
          </w:p>
        </w:tc>
        <w:tc>
          <w:tcPr>
            <w:tcW w:w="1276" w:type="dxa"/>
          </w:tcPr>
          <w:p w:rsidR="000A0E7D" w:rsidRPr="00797F2A" w:rsidRDefault="000A0E7D" w:rsidP="008B511C">
            <w:pPr>
              <w:pStyle w:val="ConsPlusNormal"/>
              <w:jc w:val="center"/>
              <w:rPr>
                <w:rFonts w:ascii="Times New Roman" w:hAnsi="Times New Roman" w:cs="Times New Roman"/>
              </w:rPr>
            </w:pPr>
          </w:p>
        </w:tc>
        <w:tc>
          <w:tcPr>
            <w:tcW w:w="1276" w:type="dxa"/>
          </w:tcPr>
          <w:p w:rsidR="000A0E7D" w:rsidRPr="00797F2A" w:rsidRDefault="000A0E7D" w:rsidP="008B511C">
            <w:pPr>
              <w:pStyle w:val="ConsPlusNormal"/>
              <w:jc w:val="center"/>
              <w:rPr>
                <w:rFonts w:ascii="Times New Roman" w:hAnsi="Times New Roman" w:cs="Times New Roman"/>
              </w:rPr>
            </w:pPr>
          </w:p>
        </w:tc>
        <w:tc>
          <w:tcPr>
            <w:tcW w:w="1417" w:type="dxa"/>
          </w:tcPr>
          <w:p w:rsidR="000A0E7D" w:rsidRPr="00797F2A" w:rsidRDefault="000A0E7D" w:rsidP="008B511C">
            <w:pPr>
              <w:pStyle w:val="ConsPlusNormal"/>
              <w:jc w:val="center"/>
              <w:rPr>
                <w:rFonts w:ascii="Times New Roman" w:hAnsi="Times New Roman" w:cs="Times New Roman"/>
              </w:rPr>
            </w:pPr>
          </w:p>
        </w:tc>
        <w:tc>
          <w:tcPr>
            <w:tcW w:w="1559" w:type="dxa"/>
          </w:tcPr>
          <w:p w:rsidR="000A0E7D" w:rsidRPr="00797F2A" w:rsidRDefault="000A0E7D" w:rsidP="008B511C">
            <w:pPr>
              <w:pStyle w:val="ConsPlusNormal"/>
              <w:jc w:val="center"/>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65A24" w:rsidP="008B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субсидия на иные цели</w:t>
      </w:r>
      <w:r>
        <w:rPr>
          <w:rFonts w:ascii="Times New Roman" w:hAnsi="Times New Roman" w:cs="Times New Roman"/>
          <w:sz w:val="28"/>
          <w:szCs w:val="28"/>
        </w:rPr>
        <w:t>;</w:t>
      </w:r>
    </w:p>
    <w:p w:rsidR="00515401" w:rsidRPr="00940A54" w:rsidRDefault="00065A24" w:rsidP="0051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515401" w:rsidRPr="00940A54">
        <w:rPr>
          <w:rFonts w:ascii="Times New Roman" w:hAnsi="Times New Roman" w:cs="Times New Roman"/>
          <w:sz w:val="28"/>
          <w:szCs w:val="28"/>
        </w:rPr>
        <w:t xml:space="preserve">од вида </w:t>
      </w:r>
      <w:r w:rsidR="00515401">
        <w:rPr>
          <w:rFonts w:ascii="Times New Roman" w:hAnsi="Times New Roman" w:cs="Times New Roman"/>
          <w:sz w:val="28"/>
          <w:szCs w:val="28"/>
        </w:rPr>
        <w:t>расходов</w:t>
      </w:r>
      <w:r w:rsidR="00515401"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417"/>
        <w:gridCol w:w="992"/>
        <w:gridCol w:w="709"/>
        <w:gridCol w:w="1276"/>
        <w:gridCol w:w="1417"/>
        <w:gridCol w:w="1560"/>
        <w:gridCol w:w="992"/>
        <w:gridCol w:w="1276"/>
        <w:gridCol w:w="1558"/>
        <w:gridCol w:w="1247"/>
        <w:gridCol w:w="1305"/>
      </w:tblGrid>
      <w:tr w:rsidR="000A0E7D" w:rsidRPr="00797F2A" w:rsidTr="008B511C">
        <w:trPr>
          <w:trHeight w:val="20"/>
        </w:trPr>
        <w:tc>
          <w:tcPr>
            <w:tcW w:w="488" w:type="dxa"/>
            <w:vMerge w:val="restart"/>
          </w:tcPr>
          <w:p w:rsidR="000A0E7D" w:rsidRPr="00797F2A" w:rsidRDefault="008B511C"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1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должности</w:t>
            </w:r>
          </w:p>
        </w:tc>
        <w:tc>
          <w:tcPr>
            <w:tcW w:w="992"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Расчетная числен</w:t>
            </w:r>
            <w:r w:rsidR="008B511C">
              <w:rPr>
                <w:rFonts w:ascii="Times New Roman" w:hAnsi="Times New Roman" w:cs="Times New Roman"/>
              </w:rPr>
              <w:t>-</w:t>
            </w:r>
            <w:r w:rsidRPr="00797F2A">
              <w:rPr>
                <w:rFonts w:ascii="Times New Roman" w:hAnsi="Times New Roman" w:cs="Times New Roman"/>
              </w:rPr>
              <w:t>ность</w:t>
            </w:r>
          </w:p>
        </w:tc>
        <w:tc>
          <w:tcPr>
            <w:tcW w:w="5954" w:type="dxa"/>
            <w:gridSpan w:val="5"/>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Среднемесячный размер оплаты труда, руб.</w:t>
            </w:r>
          </w:p>
        </w:tc>
        <w:tc>
          <w:tcPr>
            <w:tcW w:w="127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Премия по результатам работы за квартал</w:t>
            </w:r>
          </w:p>
        </w:tc>
        <w:tc>
          <w:tcPr>
            <w:tcW w:w="1558"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Премия к профессиональ</w:t>
            </w:r>
            <w:r w:rsidR="008B511C">
              <w:rPr>
                <w:rFonts w:ascii="Times New Roman" w:hAnsi="Times New Roman" w:cs="Times New Roman"/>
              </w:rPr>
              <w:t>-</w:t>
            </w:r>
            <w:r w:rsidRPr="00797F2A">
              <w:rPr>
                <w:rFonts w:ascii="Times New Roman" w:hAnsi="Times New Roman" w:cs="Times New Roman"/>
              </w:rPr>
              <w:t>ному празднику</w:t>
            </w:r>
          </w:p>
        </w:tc>
        <w:tc>
          <w:tcPr>
            <w:tcW w:w="124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Единов</w:t>
            </w:r>
            <w:r w:rsidR="008B511C">
              <w:rPr>
                <w:rFonts w:ascii="Times New Roman" w:hAnsi="Times New Roman" w:cs="Times New Roman"/>
              </w:rPr>
              <w:t>-</w:t>
            </w:r>
            <w:r w:rsidRPr="00797F2A">
              <w:rPr>
                <w:rFonts w:ascii="Times New Roman" w:hAnsi="Times New Roman" w:cs="Times New Roman"/>
              </w:rPr>
              <w:t>ременная выплата к отпуску</w:t>
            </w:r>
          </w:p>
        </w:tc>
        <w:tc>
          <w:tcPr>
            <w:tcW w:w="1305"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Фонд оплаты труда на очередной фин. год (очередной фин. год и плановый период), руб.</w:t>
            </w:r>
          </w:p>
        </w:tc>
      </w:tr>
      <w:tr w:rsidR="000A0E7D" w:rsidRPr="00797F2A" w:rsidTr="008B511C">
        <w:trPr>
          <w:trHeight w:val="20"/>
        </w:trPr>
        <w:tc>
          <w:tcPr>
            <w:tcW w:w="488" w:type="dxa"/>
            <w:vMerge/>
          </w:tcPr>
          <w:p w:rsidR="000A0E7D" w:rsidRPr="00797F2A" w:rsidRDefault="000A0E7D" w:rsidP="005764AD"/>
        </w:tc>
        <w:tc>
          <w:tcPr>
            <w:tcW w:w="1417" w:type="dxa"/>
            <w:vMerge/>
          </w:tcPr>
          <w:p w:rsidR="000A0E7D" w:rsidRPr="00797F2A" w:rsidRDefault="000A0E7D" w:rsidP="005764AD"/>
        </w:tc>
        <w:tc>
          <w:tcPr>
            <w:tcW w:w="992" w:type="dxa"/>
            <w:vMerge/>
          </w:tcPr>
          <w:p w:rsidR="000A0E7D" w:rsidRPr="00797F2A" w:rsidRDefault="000A0E7D" w:rsidP="005764AD"/>
        </w:tc>
        <w:tc>
          <w:tcPr>
            <w:tcW w:w="70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w:t>
            </w:r>
          </w:p>
        </w:tc>
        <w:tc>
          <w:tcPr>
            <w:tcW w:w="5245" w:type="dxa"/>
            <w:gridSpan w:val="4"/>
          </w:tcPr>
          <w:p w:rsidR="000A0E7D" w:rsidRPr="00797F2A" w:rsidRDefault="00ED32B1" w:rsidP="005764AD">
            <w:pPr>
              <w:pStyle w:val="ConsPlusNormal"/>
              <w:jc w:val="center"/>
              <w:rPr>
                <w:rFonts w:ascii="Times New Roman" w:hAnsi="Times New Roman" w:cs="Times New Roman"/>
              </w:rPr>
            </w:pPr>
            <w:r>
              <w:rPr>
                <w:rFonts w:ascii="Times New Roman" w:hAnsi="Times New Roman" w:cs="Times New Roman"/>
              </w:rPr>
              <w:t>В</w:t>
            </w:r>
            <w:r w:rsidR="000A0E7D" w:rsidRPr="00797F2A">
              <w:rPr>
                <w:rFonts w:ascii="Times New Roman" w:hAnsi="Times New Roman" w:cs="Times New Roman"/>
              </w:rPr>
              <w:t xml:space="preserve"> том числе:</w:t>
            </w:r>
          </w:p>
        </w:tc>
        <w:tc>
          <w:tcPr>
            <w:tcW w:w="1276" w:type="dxa"/>
            <w:vMerge/>
          </w:tcPr>
          <w:p w:rsidR="000A0E7D" w:rsidRPr="00797F2A" w:rsidRDefault="000A0E7D" w:rsidP="005764AD"/>
        </w:tc>
        <w:tc>
          <w:tcPr>
            <w:tcW w:w="1558" w:type="dxa"/>
            <w:vMerge/>
          </w:tcPr>
          <w:p w:rsidR="000A0E7D" w:rsidRPr="00797F2A" w:rsidRDefault="000A0E7D" w:rsidP="005764AD"/>
        </w:tc>
        <w:tc>
          <w:tcPr>
            <w:tcW w:w="1247" w:type="dxa"/>
            <w:vMerge/>
          </w:tcPr>
          <w:p w:rsidR="000A0E7D" w:rsidRPr="00797F2A" w:rsidRDefault="000A0E7D" w:rsidP="005764AD"/>
        </w:tc>
        <w:tc>
          <w:tcPr>
            <w:tcW w:w="1305" w:type="dxa"/>
            <w:vMerge/>
          </w:tcPr>
          <w:p w:rsidR="000A0E7D" w:rsidRPr="00797F2A" w:rsidRDefault="000A0E7D" w:rsidP="005764AD"/>
        </w:tc>
      </w:tr>
      <w:tr w:rsidR="000A0E7D" w:rsidRPr="00797F2A" w:rsidTr="008B511C">
        <w:trPr>
          <w:trHeight w:val="20"/>
        </w:trPr>
        <w:tc>
          <w:tcPr>
            <w:tcW w:w="488" w:type="dxa"/>
            <w:vMerge/>
          </w:tcPr>
          <w:p w:rsidR="000A0E7D" w:rsidRPr="00797F2A" w:rsidRDefault="000A0E7D" w:rsidP="005764AD"/>
        </w:tc>
        <w:tc>
          <w:tcPr>
            <w:tcW w:w="1417" w:type="dxa"/>
            <w:vMerge/>
          </w:tcPr>
          <w:p w:rsidR="000A0E7D" w:rsidRPr="00797F2A" w:rsidRDefault="000A0E7D" w:rsidP="005764AD"/>
        </w:tc>
        <w:tc>
          <w:tcPr>
            <w:tcW w:w="992" w:type="dxa"/>
            <w:vMerge/>
          </w:tcPr>
          <w:p w:rsidR="000A0E7D" w:rsidRPr="00797F2A" w:rsidRDefault="000A0E7D" w:rsidP="005764AD"/>
        </w:tc>
        <w:tc>
          <w:tcPr>
            <w:tcW w:w="709"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Установлен</w:t>
            </w:r>
            <w:r w:rsidR="008B511C">
              <w:rPr>
                <w:rFonts w:ascii="Times New Roman" w:hAnsi="Times New Roman" w:cs="Times New Roman"/>
              </w:rPr>
              <w:t>-</w:t>
            </w:r>
            <w:r w:rsidRPr="00797F2A">
              <w:rPr>
                <w:rFonts w:ascii="Times New Roman" w:hAnsi="Times New Roman" w:cs="Times New Roman"/>
              </w:rPr>
              <w:t>ный должностной оклад</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Выплаты компенсацион</w:t>
            </w:r>
            <w:r w:rsidR="008B511C">
              <w:rPr>
                <w:rFonts w:ascii="Times New Roman" w:hAnsi="Times New Roman" w:cs="Times New Roman"/>
              </w:rPr>
              <w:t>-</w:t>
            </w:r>
            <w:r w:rsidRPr="00797F2A">
              <w:rPr>
                <w:rFonts w:ascii="Times New Roman" w:hAnsi="Times New Roman" w:cs="Times New Roman"/>
              </w:rPr>
              <w:t>ного характера</w:t>
            </w:r>
          </w:p>
        </w:tc>
        <w:tc>
          <w:tcPr>
            <w:tcW w:w="156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Выплаты стимулирующе</w:t>
            </w:r>
            <w:r w:rsidR="008B511C">
              <w:rPr>
                <w:rFonts w:ascii="Times New Roman" w:hAnsi="Times New Roman" w:cs="Times New Roman"/>
              </w:rPr>
              <w:t>-</w:t>
            </w:r>
            <w:r w:rsidRPr="00797F2A">
              <w:rPr>
                <w:rFonts w:ascii="Times New Roman" w:hAnsi="Times New Roman" w:cs="Times New Roman"/>
              </w:rPr>
              <w:t>го характера</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Иные выплаты</w:t>
            </w:r>
          </w:p>
        </w:tc>
        <w:tc>
          <w:tcPr>
            <w:tcW w:w="1276" w:type="dxa"/>
            <w:vMerge/>
          </w:tcPr>
          <w:p w:rsidR="000A0E7D" w:rsidRPr="00797F2A" w:rsidRDefault="000A0E7D" w:rsidP="005764AD"/>
        </w:tc>
        <w:tc>
          <w:tcPr>
            <w:tcW w:w="1558" w:type="dxa"/>
            <w:vMerge/>
          </w:tcPr>
          <w:p w:rsidR="000A0E7D" w:rsidRPr="00797F2A" w:rsidRDefault="000A0E7D" w:rsidP="005764AD"/>
        </w:tc>
        <w:tc>
          <w:tcPr>
            <w:tcW w:w="1247" w:type="dxa"/>
            <w:vMerge/>
          </w:tcPr>
          <w:p w:rsidR="000A0E7D" w:rsidRPr="00797F2A" w:rsidRDefault="000A0E7D" w:rsidP="005764AD"/>
        </w:tc>
        <w:tc>
          <w:tcPr>
            <w:tcW w:w="1305" w:type="dxa"/>
            <w:vMerge/>
          </w:tcPr>
          <w:p w:rsidR="000A0E7D" w:rsidRPr="00797F2A" w:rsidRDefault="000A0E7D" w:rsidP="005764AD"/>
        </w:tc>
      </w:tr>
      <w:tr w:rsidR="000A0E7D" w:rsidRPr="00797F2A" w:rsidTr="008B511C">
        <w:trPr>
          <w:trHeight w:val="20"/>
        </w:trPr>
        <w:tc>
          <w:tcPr>
            <w:tcW w:w="488"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709"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560"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558"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5" w:type="dxa"/>
          </w:tcPr>
          <w:p w:rsidR="000A0E7D" w:rsidRPr="00797F2A" w:rsidRDefault="000A0E7D" w:rsidP="005764AD">
            <w:pPr>
              <w:pStyle w:val="ConsPlusNormal"/>
              <w:rPr>
                <w:rFonts w:ascii="Times New Roman" w:hAnsi="Times New Roman" w:cs="Times New Roman"/>
              </w:rPr>
            </w:pPr>
          </w:p>
        </w:tc>
      </w:tr>
    </w:tbl>
    <w:p w:rsidR="00AD6E2E" w:rsidRPr="00065A24" w:rsidRDefault="00AD6E2E" w:rsidP="000A0E7D">
      <w:pPr>
        <w:pStyle w:val="ConsPlusNormal"/>
        <w:jc w:val="both"/>
        <w:rPr>
          <w:rFonts w:ascii="Times New Roman" w:hAnsi="Times New Roman" w:cs="Times New Roman"/>
          <w:sz w:val="16"/>
        </w:rPr>
      </w:pPr>
    </w:p>
    <w:p w:rsidR="000A0E7D" w:rsidRPr="00940A54" w:rsidRDefault="00065A24" w:rsidP="008B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приносящая доход деятельность</w:t>
      </w:r>
      <w:r>
        <w:rPr>
          <w:rFonts w:ascii="Times New Roman" w:hAnsi="Times New Roman" w:cs="Times New Roman"/>
          <w:sz w:val="28"/>
          <w:szCs w:val="28"/>
        </w:rPr>
        <w:t>;</w:t>
      </w:r>
    </w:p>
    <w:p w:rsidR="00515401" w:rsidRPr="00940A54" w:rsidRDefault="00065A24" w:rsidP="0051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515401" w:rsidRPr="00940A54">
        <w:rPr>
          <w:rFonts w:ascii="Times New Roman" w:hAnsi="Times New Roman" w:cs="Times New Roman"/>
          <w:sz w:val="28"/>
          <w:szCs w:val="28"/>
        </w:rPr>
        <w:t xml:space="preserve">од вида </w:t>
      </w:r>
      <w:r w:rsidR="00515401">
        <w:rPr>
          <w:rFonts w:ascii="Times New Roman" w:hAnsi="Times New Roman" w:cs="Times New Roman"/>
          <w:sz w:val="28"/>
          <w:szCs w:val="28"/>
        </w:rPr>
        <w:t>расходов</w:t>
      </w:r>
      <w:r w:rsidR="00515401" w:rsidRPr="00940A54">
        <w:rPr>
          <w:rFonts w:ascii="Times New Roman" w:hAnsi="Times New Roman" w:cs="Times New Roman"/>
          <w:sz w:val="28"/>
          <w:szCs w:val="28"/>
        </w:rPr>
        <w:t xml:space="preserve"> __________________</w:t>
      </w: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134"/>
        <w:gridCol w:w="992"/>
        <w:gridCol w:w="992"/>
        <w:gridCol w:w="1276"/>
        <w:gridCol w:w="1700"/>
        <w:gridCol w:w="1135"/>
        <w:gridCol w:w="992"/>
        <w:gridCol w:w="1276"/>
        <w:gridCol w:w="1559"/>
        <w:gridCol w:w="1388"/>
        <w:gridCol w:w="1305"/>
      </w:tblGrid>
      <w:tr w:rsidR="000A0E7D" w:rsidRPr="00797F2A" w:rsidTr="00ED32B1">
        <w:trPr>
          <w:trHeight w:val="20"/>
        </w:trPr>
        <w:tc>
          <w:tcPr>
            <w:tcW w:w="488" w:type="dxa"/>
            <w:vMerge w:val="restart"/>
          </w:tcPr>
          <w:p w:rsidR="000A0E7D" w:rsidRPr="00797F2A" w:rsidRDefault="008B511C" w:rsidP="008B511C">
            <w:pPr>
              <w:pStyle w:val="ConsPlusNormal"/>
              <w:jc w:val="center"/>
              <w:rPr>
                <w:rFonts w:ascii="Times New Roman" w:hAnsi="Times New Roman" w:cs="Times New Roman"/>
              </w:rPr>
            </w:pPr>
            <w:r>
              <w:rPr>
                <w:rFonts w:ascii="Times New Roman" w:hAnsi="Times New Roman" w:cs="Times New Roman"/>
              </w:rPr>
              <w:lastRenderedPageBreak/>
              <w:t>№</w:t>
            </w:r>
            <w:r w:rsidR="000A0E7D" w:rsidRPr="00797F2A">
              <w:rPr>
                <w:rFonts w:ascii="Times New Roman" w:hAnsi="Times New Roman" w:cs="Times New Roman"/>
              </w:rPr>
              <w:t xml:space="preserve"> п/п</w:t>
            </w:r>
          </w:p>
        </w:tc>
        <w:tc>
          <w:tcPr>
            <w:tcW w:w="1134"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Наимено</w:t>
            </w:r>
            <w:r w:rsidR="008B511C">
              <w:rPr>
                <w:rFonts w:ascii="Times New Roman" w:hAnsi="Times New Roman" w:cs="Times New Roman"/>
              </w:rPr>
              <w:t>-</w:t>
            </w:r>
            <w:r w:rsidRPr="00797F2A">
              <w:rPr>
                <w:rFonts w:ascii="Times New Roman" w:hAnsi="Times New Roman" w:cs="Times New Roman"/>
              </w:rPr>
              <w:t>вание должности</w:t>
            </w:r>
          </w:p>
        </w:tc>
        <w:tc>
          <w:tcPr>
            <w:tcW w:w="992"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Расчетная числен</w:t>
            </w:r>
            <w:r w:rsidR="008B511C">
              <w:rPr>
                <w:rFonts w:ascii="Times New Roman" w:hAnsi="Times New Roman" w:cs="Times New Roman"/>
              </w:rPr>
              <w:t>-</w:t>
            </w:r>
            <w:r w:rsidRPr="00797F2A">
              <w:rPr>
                <w:rFonts w:ascii="Times New Roman" w:hAnsi="Times New Roman" w:cs="Times New Roman"/>
              </w:rPr>
              <w:t>ность</w:t>
            </w:r>
          </w:p>
        </w:tc>
        <w:tc>
          <w:tcPr>
            <w:tcW w:w="6095" w:type="dxa"/>
            <w:gridSpan w:val="5"/>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Среднемесячный размер оплаты труда, руб.</w:t>
            </w:r>
          </w:p>
        </w:tc>
        <w:tc>
          <w:tcPr>
            <w:tcW w:w="1276"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Премия по результатам работы за квартал</w:t>
            </w:r>
          </w:p>
        </w:tc>
        <w:tc>
          <w:tcPr>
            <w:tcW w:w="1559"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Премия к профессиональ</w:t>
            </w:r>
            <w:r w:rsidR="00ED32B1">
              <w:rPr>
                <w:rFonts w:ascii="Times New Roman" w:hAnsi="Times New Roman" w:cs="Times New Roman"/>
              </w:rPr>
              <w:t>-</w:t>
            </w:r>
            <w:r w:rsidRPr="00797F2A">
              <w:rPr>
                <w:rFonts w:ascii="Times New Roman" w:hAnsi="Times New Roman" w:cs="Times New Roman"/>
              </w:rPr>
              <w:t>ному празднику</w:t>
            </w:r>
          </w:p>
        </w:tc>
        <w:tc>
          <w:tcPr>
            <w:tcW w:w="1388"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Единовремен</w:t>
            </w:r>
            <w:r w:rsidR="00ED32B1">
              <w:rPr>
                <w:rFonts w:ascii="Times New Roman" w:hAnsi="Times New Roman" w:cs="Times New Roman"/>
              </w:rPr>
              <w:t>-</w:t>
            </w:r>
            <w:r w:rsidRPr="00797F2A">
              <w:rPr>
                <w:rFonts w:ascii="Times New Roman" w:hAnsi="Times New Roman" w:cs="Times New Roman"/>
              </w:rPr>
              <w:t>ная выплата к отпуску</w:t>
            </w:r>
          </w:p>
        </w:tc>
        <w:tc>
          <w:tcPr>
            <w:tcW w:w="1305"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Фонд оплаты труда на очередной фин. год (очередной фин. год и плановый период), руб.</w:t>
            </w:r>
          </w:p>
        </w:tc>
      </w:tr>
      <w:tr w:rsidR="000A0E7D" w:rsidRPr="00797F2A" w:rsidTr="00ED32B1">
        <w:trPr>
          <w:trHeight w:val="20"/>
        </w:trPr>
        <w:tc>
          <w:tcPr>
            <w:tcW w:w="488" w:type="dxa"/>
            <w:vMerge/>
          </w:tcPr>
          <w:p w:rsidR="000A0E7D" w:rsidRPr="00797F2A" w:rsidRDefault="000A0E7D" w:rsidP="008B511C">
            <w:pPr>
              <w:jc w:val="center"/>
            </w:pPr>
          </w:p>
        </w:tc>
        <w:tc>
          <w:tcPr>
            <w:tcW w:w="1134" w:type="dxa"/>
            <w:vMerge/>
          </w:tcPr>
          <w:p w:rsidR="000A0E7D" w:rsidRPr="00797F2A" w:rsidRDefault="000A0E7D" w:rsidP="008B511C">
            <w:pPr>
              <w:jc w:val="center"/>
            </w:pPr>
          </w:p>
        </w:tc>
        <w:tc>
          <w:tcPr>
            <w:tcW w:w="992" w:type="dxa"/>
            <w:vMerge/>
          </w:tcPr>
          <w:p w:rsidR="000A0E7D" w:rsidRPr="00797F2A" w:rsidRDefault="000A0E7D" w:rsidP="008B511C">
            <w:pPr>
              <w:jc w:val="center"/>
            </w:pPr>
          </w:p>
        </w:tc>
        <w:tc>
          <w:tcPr>
            <w:tcW w:w="992" w:type="dxa"/>
            <w:vMerge w:val="restart"/>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Всего</w:t>
            </w:r>
          </w:p>
        </w:tc>
        <w:tc>
          <w:tcPr>
            <w:tcW w:w="5103" w:type="dxa"/>
            <w:gridSpan w:val="4"/>
          </w:tcPr>
          <w:p w:rsidR="000A0E7D" w:rsidRPr="00797F2A" w:rsidRDefault="008B511C" w:rsidP="008B511C">
            <w:pPr>
              <w:pStyle w:val="ConsPlusNormal"/>
              <w:jc w:val="center"/>
              <w:rPr>
                <w:rFonts w:ascii="Times New Roman" w:hAnsi="Times New Roman" w:cs="Times New Roman"/>
              </w:rPr>
            </w:pPr>
            <w:r>
              <w:rPr>
                <w:rFonts w:ascii="Times New Roman" w:hAnsi="Times New Roman" w:cs="Times New Roman"/>
              </w:rPr>
              <w:t>В</w:t>
            </w:r>
            <w:r w:rsidR="000A0E7D" w:rsidRPr="00797F2A">
              <w:rPr>
                <w:rFonts w:ascii="Times New Roman" w:hAnsi="Times New Roman" w:cs="Times New Roman"/>
              </w:rPr>
              <w:t xml:space="preserve"> том числе:</w:t>
            </w:r>
          </w:p>
        </w:tc>
        <w:tc>
          <w:tcPr>
            <w:tcW w:w="1276" w:type="dxa"/>
            <w:vMerge/>
          </w:tcPr>
          <w:p w:rsidR="000A0E7D" w:rsidRPr="00797F2A" w:rsidRDefault="000A0E7D" w:rsidP="008B511C">
            <w:pPr>
              <w:jc w:val="center"/>
            </w:pPr>
          </w:p>
        </w:tc>
        <w:tc>
          <w:tcPr>
            <w:tcW w:w="1559" w:type="dxa"/>
            <w:vMerge/>
          </w:tcPr>
          <w:p w:rsidR="000A0E7D" w:rsidRPr="00797F2A" w:rsidRDefault="000A0E7D" w:rsidP="008B511C">
            <w:pPr>
              <w:jc w:val="center"/>
            </w:pPr>
          </w:p>
        </w:tc>
        <w:tc>
          <w:tcPr>
            <w:tcW w:w="1388" w:type="dxa"/>
            <w:vMerge/>
          </w:tcPr>
          <w:p w:rsidR="000A0E7D" w:rsidRPr="00797F2A" w:rsidRDefault="000A0E7D" w:rsidP="008B511C">
            <w:pPr>
              <w:jc w:val="center"/>
            </w:pPr>
          </w:p>
        </w:tc>
        <w:tc>
          <w:tcPr>
            <w:tcW w:w="1305" w:type="dxa"/>
            <w:vMerge/>
          </w:tcPr>
          <w:p w:rsidR="000A0E7D" w:rsidRPr="00797F2A" w:rsidRDefault="000A0E7D" w:rsidP="008B511C">
            <w:pPr>
              <w:jc w:val="center"/>
            </w:pPr>
          </w:p>
        </w:tc>
      </w:tr>
      <w:tr w:rsidR="000A0E7D" w:rsidRPr="00797F2A" w:rsidTr="00ED32B1">
        <w:trPr>
          <w:trHeight w:val="20"/>
        </w:trPr>
        <w:tc>
          <w:tcPr>
            <w:tcW w:w="488" w:type="dxa"/>
            <w:vMerge/>
          </w:tcPr>
          <w:p w:rsidR="000A0E7D" w:rsidRPr="00797F2A" w:rsidRDefault="000A0E7D" w:rsidP="008B511C">
            <w:pPr>
              <w:jc w:val="center"/>
            </w:pPr>
          </w:p>
        </w:tc>
        <w:tc>
          <w:tcPr>
            <w:tcW w:w="1134" w:type="dxa"/>
            <w:vMerge/>
          </w:tcPr>
          <w:p w:rsidR="000A0E7D" w:rsidRPr="00797F2A" w:rsidRDefault="000A0E7D" w:rsidP="008B511C">
            <w:pPr>
              <w:jc w:val="center"/>
            </w:pPr>
          </w:p>
        </w:tc>
        <w:tc>
          <w:tcPr>
            <w:tcW w:w="992" w:type="dxa"/>
            <w:vMerge/>
          </w:tcPr>
          <w:p w:rsidR="000A0E7D" w:rsidRPr="00797F2A" w:rsidRDefault="000A0E7D" w:rsidP="008B511C">
            <w:pPr>
              <w:jc w:val="center"/>
            </w:pPr>
          </w:p>
        </w:tc>
        <w:tc>
          <w:tcPr>
            <w:tcW w:w="992" w:type="dxa"/>
            <w:vMerge/>
          </w:tcPr>
          <w:p w:rsidR="000A0E7D" w:rsidRPr="00797F2A" w:rsidRDefault="000A0E7D" w:rsidP="008B511C">
            <w:pPr>
              <w:jc w:val="center"/>
            </w:pPr>
          </w:p>
        </w:tc>
        <w:tc>
          <w:tcPr>
            <w:tcW w:w="1276"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Установлен</w:t>
            </w:r>
            <w:r w:rsidR="008B511C">
              <w:rPr>
                <w:rFonts w:ascii="Times New Roman" w:hAnsi="Times New Roman" w:cs="Times New Roman"/>
              </w:rPr>
              <w:t>-</w:t>
            </w:r>
            <w:r w:rsidRPr="00797F2A">
              <w:rPr>
                <w:rFonts w:ascii="Times New Roman" w:hAnsi="Times New Roman" w:cs="Times New Roman"/>
              </w:rPr>
              <w:t>ный должностной оклад</w:t>
            </w:r>
          </w:p>
        </w:tc>
        <w:tc>
          <w:tcPr>
            <w:tcW w:w="1700"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Выплаты компенсацион</w:t>
            </w:r>
            <w:r w:rsidR="008B511C">
              <w:rPr>
                <w:rFonts w:ascii="Times New Roman" w:hAnsi="Times New Roman" w:cs="Times New Roman"/>
              </w:rPr>
              <w:t>-</w:t>
            </w:r>
            <w:r w:rsidRPr="00797F2A">
              <w:rPr>
                <w:rFonts w:ascii="Times New Roman" w:hAnsi="Times New Roman" w:cs="Times New Roman"/>
              </w:rPr>
              <w:t>ного характера</w:t>
            </w:r>
          </w:p>
        </w:tc>
        <w:tc>
          <w:tcPr>
            <w:tcW w:w="1135"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Выплаты стимулиру</w:t>
            </w:r>
            <w:r w:rsidR="008B511C">
              <w:rPr>
                <w:rFonts w:ascii="Times New Roman" w:hAnsi="Times New Roman" w:cs="Times New Roman"/>
              </w:rPr>
              <w:t>-</w:t>
            </w:r>
            <w:r w:rsidRPr="00797F2A">
              <w:rPr>
                <w:rFonts w:ascii="Times New Roman" w:hAnsi="Times New Roman" w:cs="Times New Roman"/>
              </w:rPr>
              <w:t>ющего характера</w:t>
            </w:r>
          </w:p>
        </w:tc>
        <w:tc>
          <w:tcPr>
            <w:tcW w:w="992" w:type="dxa"/>
          </w:tcPr>
          <w:p w:rsidR="000A0E7D" w:rsidRPr="00797F2A" w:rsidRDefault="000A0E7D" w:rsidP="008B511C">
            <w:pPr>
              <w:pStyle w:val="ConsPlusNormal"/>
              <w:jc w:val="center"/>
              <w:rPr>
                <w:rFonts w:ascii="Times New Roman" w:hAnsi="Times New Roman" w:cs="Times New Roman"/>
              </w:rPr>
            </w:pPr>
            <w:r w:rsidRPr="00797F2A">
              <w:rPr>
                <w:rFonts w:ascii="Times New Roman" w:hAnsi="Times New Roman" w:cs="Times New Roman"/>
              </w:rPr>
              <w:t>Иные выплаты</w:t>
            </w:r>
          </w:p>
        </w:tc>
        <w:tc>
          <w:tcPr>
            <w:tcW w:w="1276" w:type="dxa"/>
            <w:vMerge/>
          </w:tcPr>
          <w:p w:rsidR="000A0E7D" w:rsidRPr="00797F2A" w:rsidRDefault="000A0E7D" w:rsidP="008B511C">
            <w:pPr>
              <w:jc w:val="center"/>
            </w:pPr>
          </w:p>
        </w:tc>
        <w:tc>
          <w:tcPr>
            <w:tcW w:w="1559" w:type="dxa"/>
            <w:vMerge/>
          </w:tcPr>
          <w:p w:rsidR="000A0E7D" w:rsidRPr="00797F2A" w:rsidRDefault="000A0E7D" w:rsidP="008B511C">
            <w:pPr>
              <w:jc w:val="center"/>
            </w:pPr>
          </w:p>
        </w:tc>
        <w:tc>
          <w:tcPr>
            <w:tcW w:w="1388" w:type="dxa"/>
            <w:vMerge/>
          </w:tcPr>
          <w:p w:rsidR="000A0E7D" w:rsidRPr="00797F2A" w:rsidRDefault="000A0E7D" w:rsidP="008B511C">
            <w:pPr>
              <w:jc w:val="center"/>
            </w:pPr>
          </w:p>
        </w:tc>
        <w:tc>
          <w:tcPr>
            <w:tcW w:w="1305" w:type="dxa"/>
            <w:vMerge/>
          </w:tcPr>
          <w:p w:rsidR="000A0E7D" w:rsidRPr="00797F2A" w:rsidRDefault="000A0E7D" w:rsidP="008B511C">
            <w:pPr>
              <w:jc w:val="center"/>
            </w:pPr>
          </w:p>
        </w:tc>
      </w:tr>
      <w:tr w:rsidR="000A0E7D" w:rsidRPr="00797F2A" w:rsidTr="00ED32B1">
        <w:trPr>
          <w:trHeight w:val="20"/>
        </w:trPr>
        <w:tc>
          <w:tcPr>
            <w:tcW w:w="488" w:type="dxa"/>
          </w:tcPr>
          <w:p w:rsidR="000A0E7D" w:rsidRPr="00797F2A" w:rsidRDefault="000A0E7D" w:rsidP="008B511C">
            <w:pPr>
              <w:pStyle w:val="ConsPlusNormal"/>
              <w:jc w:val="center"/>
              <w:rPr>
                <w:rFonts w:ascii="Times New Roman" w:hAnsi="Times New Roman" w:cs="Times New Roman"/>
              </w:rPr>
            </w:pPr>
          </w:p>
        </w:tc>
        <w:tc>
          <w:tcPr>
            <w:tcW w:w="1134" w:type="dxa"/>
          </w:tcPr>
          <w:p w:rsidR="000A0E7D" w:rsidRPr="00797F2A" w:rsidRDefault="000A0E7D" w:rsidP="008B511C">
            <w:pPr>
              <w:pStyle w:val="ConsPlusNormal"/>
              <w:jc w:val="center"/>
              <w:rPr>
                <w:rFonts w:ascii="Times New Roman" w:hAnsi="Times New Roman" w:cs="Times New Roman"/>
              </w:rPr>
            </w:pPr>
          </w:p>
        </w:tc>
        <w:tc>
          <w:tcPr>
            <w:tcW w:w="992" w:type="dxa"/>
          </w:tcPr>
          <w:p w:rsidR="000A0E7D" w:rsidRPr="00797F2A" w:rsidRDefault="000A0E7D" w:rsidP="008B511C">
            <w:pPr>
              <w:pStyle w:val="ConsPlusNormal"/>
              <w:jc w:val="center"/>
              <w:rPr>
                <w:rFonts w:ascii="Times New Roman" w:hAnsi="Times New Roman" w:cs="Times New Roman"/>
              </w:rPr>
            </w:pPr>
          </w:p>
        </w:tc>
        <w:tc>
          <w:tcPr>
            <w:tcW w:w="992" w:type="dxa"/>
          </w:tcPr>
          <w:p w:rsidR="000A0E7D" w:rsidRPr="00797F2A" w:rsidRDefault="000A0E7D" w:rsidP="008B511C">
            <w:pPr>
              <w:pStyle w:val="ConsPlusNormal"/>
              <w:jc w:val="center"/>
              <w:rPr>
                <w:rFonts w:ascii="Times New Roman" w:hAnsi="Times New Roman" w:cs="Times New Roman"/>
              </w:rPr>
            </w:pPr>
          </w:p>
        </w:tc>
        <w:tc>
          <w:tcPr>
            <w:tcW w:w="1276" w:type="dxa"/>
          </w:tcPr>
          <w:p w:rsidR="000A0E7D" w:rsidRPr="00797F2A" w:rsidRDefault="000A0E7D" w:rsidP="008B511C">
            <w:pPr>
              <w:pStyle w:val="ConsPlusNormal"/>
              <w:jc w:val="center"/>
              <w:rPr>
                <w:rFonts w:ascii="Times New Roman" w:hAnsi="Times New Roman" w:cs="Times New Roman"/>
              </w:rPr>
            </w:pPr>
          </w:p>
        </w:tc>
        <w:tc>
          <w:tcPr>
            <w:tcW w:w="1700" w:type="dxa"/>
          </w:tcPr>
          <w:p w:rsidR="000A0E7D" w:rsidRPr="00797F2A" w:rsidRDefault="000A0E7D" w:rsidP="008B511C">
            <w:pPr>
              <w:pStyle w:val="ConsPlusNormal"/>
              <w:jc w:val="center"/>
              <w:rPr>
                <w:rFonts w:ascii="Times New Roman" w:hAnsi="Times New Roman" w:cs="Times New Roman"/>
              </w:rPr>
            </w:pPr>
          </w:p>
        </w:tc>
        <w:tc>
          <w:tcPr>
            <w:tcW w:w="1135" w:type="dxa"/>
          </w:tcPr>
          <w:p w:rsidR="000A0E7D" w:rsidRPr="00797F2A" w:rsidRDefault="000A0E7D" w:rsidP="008B511C">
            <w:pPr>
              <w:pStyle w:val="ConsPlusNormal"/>
              <w:jc w:val="center"/>
              <w:rPr>
                <w:rFonts w:ascii="Times New Roman" w:hAnsi="Times New Roman" w:cs="Times New Roman"/>
              </w:rPr>
            </w:pPr>
          </w:p>
        </w:tc>
        <w:tc>
          <w:tcPr>
            <w:tcW w:w="992" w:type="dxa"/>
          </w:tcPr>
          <w:p w:rsidR="000A0E7D" w:rsidRPr="00797F2A" w:rsidRDefault="000A0E7D" w:rsidP="008B511C">
            <w:pPr>
              <w:pStyle w:val="ConsPlusNormal"/>
              <w:jc w:val="center"/>
              <w:rPr>
                <w:rFonts w:ascii="Times New Roman" w:hAnsi="Times New Roman" w:cs="Times New Roman"/>
              </w:rPr>
            </w:pPr>
          </w:p>
        </w:tc>
        <w:tc>
          <w:tcPr>
            <w:tcW w:w="1276" w:type="dxa"/>
          </w:tcPr>
          <w:p w:rsidR="000A0E7D" w:rsidRPr="00797F2A" w:rsidRDefault="000A0E7D" w:rsidP="008B511C">
            <w:pPr>
              <w:pStyle w:val="ConsPlusNormal"/>
              <w:jc w:val="center"/>
              <w:rPr>
                <w:rFonts w:ascii="Times New Roman" w:hAnsi="Times New Roman" w:cs="Times New Roman"/>
              </w:rPr>
            </w:pPr>
          </w:p>
        </w:tc>
        <w:tc>
          <w:tcPr>
            <w:tcW w:w="1559" w:type="dxa"/>
          </w:tcPr>
          <w:p w:rsidR="000A0E7D" w:rsidRPr="00797F2A" w:rsidRDefault="000A0E7D" w:rsidP="008B511C">
            <w:pPr>
              <w:pStyle w:val="ConsPlusNormal"/>
              <w:jc w:val="center"/>
              <w:rPr>
                <w:rFonts w:ascii="Times New Roman" w:hAnsi="Times New Roman" w:cs="Times New Roman"/>
              </w:rPr>
            </w:pPr>
          </w:p>
        </w:tc>
        <w:tc>
          <w:tcPr>
            <w:tcW w:w="1388" w:type="dxa"/>
          </w:tcPr>
          <w:p w:rsidR="000A0E7D" w:rsidRPr="00797F2A" w:rsidRDefault="000A0E7D" w:rsidP="008B511C">
            <w:pPr>
              <w:pStyle w:val="ConsPlusNormal"/>
              <w:jc w:val="center"/>
              <w:rPr>
                <w:rFonts w:ascii="Times New Roman" w:hAnsi="Times New Roman" w:cs="Times New Roman"/>
              </w:rPr>
            </w:pPr>
          </w:p>
        </w:tc>
        <w:tc>
          <w:tcPr>
            <w:tcW w:w="1305" w:type="dxa"/>
          </w:tcPr>
          <w:p w:rsidR="000A0E7D" w:rsidRPr="00797F2A" w:rsidRDefault="000A0E7D" w:rsidP="008B511C">
            <w:pPr>
              <w:pStyle w:val="ConsPlusNormal"/>
              <w:jc w:val="center"/>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ED32B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1.1.2. Обоснования (расчеты) расходов на иные выплаты за исключением выплаты заработной платы:</w:t>
      </w:r>
    </w:p>
    <w:p w:rsidR="000A0E7D" w:rsidRPr="00940A54" w:rsidRDefault="00BE43BD" w:rsidP="00ED32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субсидия на финансовое обеспечение выполнения муниципального задания</w:t>
      </w:r>
      <w:r w:rsidR="00065A24">
        <w:rPr>
          <w:rFonts w:ascii="Times New Roman" w:hAnsi="Times New Roman" w:cs="Times New Roman"/>
          <w:sz w:val="28"/>
          <w:szCs w:val="28"/>
        </w:rPr>
        <w:t>;</w:t>
      </w:r>
    </w:p>
    <w:p w:rsidR="00515401" w:rsidRPr="00940A54" w:rsidRDefault="00065A24" w:rsidP="00ED32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515401" w:rsidRPr="00940A54">
        <w:rPr>
          <w:rFonts w:ascii="Times New Roman" w:hAnsi="Times New Roman" w:cs="Times New Roman"/>
          <w:sz w:val="28"/>
          <w:szCs w:val="28"/>
        </w:rPr>
        <w:t xml:space="preserve">од вида </w:t>
      </w:r>
      <w:r w:rsidR="00515401">
        <w:rPr>
          <w:rFonts w:ascii="Times New Roman" w:hAnsi="Times New Roman" w:cs="Times New Roman"/>
          <w:sz w:val="28"/>
          <w:szCs w:val="28"/>
        </w:rPr>
        <w:t>расходов</w:t>
      </w:r>
      <w:r w:rsidR="00515401" w:rsidRPr="00940A54">
        <w:rPr>
          <w:rFonts w:ascii="Times New Roman" w:hAnsi="Times New Roman" w:cs="Times New Roman"/>
          <w:sz w:val="28"/>
          <w:szCs w:val="28"/>
        </w:rPr>
        <w:t xml:space="preserve"> __________________</w:t>
      </w:r>
    </w:p>
    <w:p w:rsidR="000A0E7D" w:rsidRPr="00797F2A" w:rsidRDefault="000A0E7D" w:rsidP="00F73B63">
      <w:pPr>
        <w:spacing w:line="259" w:lineRule="auto"/>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2098"/>
        <w:gridCol w:w="1191"/>
        <w:gridCol w:w="977"/>
        <w:gridCol w:w="992"/>
        <w:gridCol w:w="851"/>
        <w:gridCol w:w="1134"/>
        <w:gridCol w:w="992"/>
        <w:gridCol w:w="850"/>
        <w:gridCol w:w="851"/>
        <w:gridCol w:w="1134"/>
        <w:gridCol w:w="850"/>
        <w:gridCol w:w="993"/>
        <w:gridCol w:w="708"/>
      </w:tblGrid>
      <w:tr w:rsidR="000A0E7D" w:rsidRPr="00797F2A" w:rsidTr="00ED32B1">
        <w:trPr>
          <w:trHeight w:val="20"/>
        </w:trPr>
        <w:tc>
          <w:tcPr>
            <w:tcW w:w="616" w:type="dxa"/>
            <w:vMerge w:val="restart"/>
          </w:tcPr>
          <w:p w:rsidR="000A0E7D" w:rsidRPr="00797F2A" w:rsidRDefault="00ED32B1" w:rsidP="00ED32B1">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2098" w:type="dxa"/>
            <w:vMerge w:val="restart"/>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4011" w:type="dxa"/>
            <w:gridSpan w:val="4"/>
          </w:tcPr>
          <w:p w:rsidR="000A0E7D" w:rsidRPr="00797F2A" w:rsidRDefault="00ED32B1" w:rsidP="00ED32B1">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827" w:type="dxa"/>
            <w:gridSpan w:val="4"/>
          </w:tcPr>
          <w:p w:rsidR="000A0E7D" w:rsidRPr="00797F2A" w:rsidRDefault="00BE43BD" w:rsidP="00ED32B1">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685" w:type="dxa"/>
            <w:gridSpan w:val="4"/>
          </w:tcPr>
          <w:p w:rsidR="000A0E7D" w:rsidRPr="00797F2A" w:rsidRDefault="00BE43BD" w:rsidP="00ED32B1">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ED32B1">
        <w:trPr>
          <w:trHeight w:val="20"/>
        </w:trPr>
        <w:tc>
          <w:tcPr>
            <w:tcW w:w="616" w:type="dxa"/>
            <w:vMerge/>
          </w:tcPr>
          <w:p w:rsidR="000A0E7D" w:rsidRPr="00797F2A" w:rsidRDefault="000A0E7D" w:rsidP="00ED32B1">
            <w:pPr>
              <w:jc w:val="center"/>
            </w:pPr>
          </w:p>
        </w:tc>
        <w:tc>
          <w:tcPr>
            <w:tcW w:w="2098" w:type="dxa"/>
            <w:vMerge/>
          </w:tcPr>
          <w:p w:rsidR="000A0E7D" w:rsidRPr="00797F2A" w:rsidRDefault="000A0E7D" w:rsidP="00ED32B1">
            <w:pPr>
              <w:jc w:val="center"/>
            </w:pPr>
          </w:p>
        </w:tc>
        <w:tc>
          <w:tcPr>
            <w:tcW w:w="1191"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77"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992"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851"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92"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850"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851"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993"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Количест</w:t>
            </w:r>
            <w:r w:rsidR="00ED32B1">
              <w:rPr>
                <w:rFonts w:ascii="Times New Roman" w:hAnsi="Times New Roman" w:cs="Times New Roman"/>
              </w:rPr>
              <w:t>-</w:t>
            </w:r>
            <w:r w:rsidRPr="00797F2A">
              <w:rPr>
                <w:rFonts w:ascii="Times New Roman" w:hAnsi="Times New Roman" w:cs="Times New Roman"/>
              </w:rPr>
              <w:t>во дней</w:t>
            </w:r>
          </w:p>
        </w:tc>
        <w:tc>
          <w:tcPr>
            <w:tcW w:w="708"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ED32B1">
        <w:trPr>
          <w:trHeight w:val="20"/>
        </w:trPr>
        <w:tc>
          <w:tcPr>
            <w:tcW w:w="616" w:type="dxa"/>
          </w:tcPr>
          <w:p w:rsidR="000A0E7D" w:rsidRPr="00797F2A" w:rsidRDefault="000A0E7D" w:rsidP="00ED32B1">
            <w:pPr>
              <w:pStyle w:val="ConsPlusNormal"/>
              <w:jc w:val="center"/>
              <w:rPr>
                <w:rFonts w:ascii="Times New Roman" w:hAnsi="Times New Roman" w:cs="Times New Roman"/>
              </w:rPr>
            </w:pPr>
          </w:p>
        </w:tc>
        <w:tc>
          <w:tcPr>
            <w:tcW w:w="2098"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Пособие за первые три дня за счет средств работодателя</w:t>
            </w:r>
          </w:p>
        </w:tc>
        <w:tc>
          <w:tcPr>
            <w:tcW w:w="1191" w:type="dxa"/>
          </w:tcPr>
          <w:p w:rsidR="000A0E7D" w:rsidRPr="00797F2A" w:rsidRDefault="000A0E7D" w:rsidP="00ED32B1">
            <w:pPr>
              <w:pStyle w:val="ConsPlusNormal"/>
              <w:jc w:val="center"/>
              <w:rPr>
                <w:rFonts w:ascii="Times New Roman" w:hAnsi="Times New Roman" w:cs="Times New Roman"/>
              </w:rPr>
            </w:pPr>
          </w:p>
        </w:tc>
        <w:tc>
          <w:tcPr>
            <w:tcW w:w="977" w:type="dxa"/>
          </w:tcPr>
          <w:p w:rsidR="000A0E7D" w:rsidRPr="00797F2A" w:rsidRDefault="000A0E7D" w:rsidP="00ED32B1">
            <w:pPr>
              <w:pStyle w:val="ConsPlusNormal"/>
              <w:jc w:val="center"/>
              <w:rPr>
                <w:rFonts w:ascii="Times New Roman" w:hAnsi="Times New Roman" w:cs="Times New Roman"/>
              </w:rPr>
            </w:pPr>
          </w:p>
        </w:tc>
        <w:tc>
          <w:tcPr>
            <w:tcW w:w="992" w:type="dxa"/>
          </w:tcPr>
          <w:p w:rsidR="000A0E7D" w:rsidRPr="00797F2A" w:rsidRDefault="000A0E7D" w:rsidP="00ED32B1">
            <w:pPr>
              <w:pStyle w:val="ConsPlusNormal"/>
              <w:jc w:val="center"/>
              <w:rPr>
                <w:rFonts w:ascii="Times New Roman" w:hAnsi="Times New Roman" w:cs="Times New Roman"/>
              </w:rPr>
            </w:pPr>
          </w:p>
        </w:tc>
        <w:tc>
          <w:tcPr>
            <w:tcW w:w="851" w:type="dxa"/>
          </w:tcPr>
          <w:p w:rsidR="000A0E7D" w:rsidRPr="00797F2A" w:rsidRDefault="000A0E7D" w:rsidP="00ED32B1">
            <w:pPr>
              <w:pStyle w:val="ConsPlusNormal"/>
              <w:jc w:val="center"/>
              <w:rPr>
                <w:rFonts w:ascii="Times New Roman" w:hAnsi="Times New Roman" w:cs="Times New Roman"/>
              </w:rPr>
            </w:pPr>
          </w:p>
        </w:tc>
        <w:tc>
          <w:tcPr>
            <w:tcW w:w="1134" w:type="dxa"/>
          </w:tcPr>
          <w:p w:rsidR="000A0E7D" w:rsidRPr="00797F2A" w:rsidRDefault="000A0E7D" w:rsidP="00ED32B1">
            <w:pPr>
              <w:pStyle w:val="ConsPlusNormal"/>
              <w:jc w:val="center"/>
              <w:rPr>
                <w:rFonts w:ascii="Times New Roman" w:hAnsi="Times New Roman" w:cs="Times New Roman"/>
              </w:rPr>
            </w:pPr>
          </w:p>
        </w:tc>
        <w:tc>
          <w:tcPr>
            <w:tcW w:w="992" w:type="dxa"/>
          </w:tcPr>
          <w:p w:rsidR="000A0E7D" w:rsidRPr="00797F2A" w:rsidRDefault="000A0E7D" w:rsidP="00ED32B1">
            <w:pPr>
              <w:pStyle w:val="ConsPlusNormal"/>
              <w:jc w:val="center"/>
              <w:rPr>
                <w:rFonts w:ascii="Times New Roman" w:hAnsi="Times New Roman" w:cs="Times New Roman"/>
              </w:rPr>
            </w:pPr>
          </w:p>
        </w:tc>
        <w:tc>
          <w:tcPr>
            <w:tcW w:w="850" w:type="dxa"/>
          </w:tcPr>
          <w:p w:rsidR="000A0E7D" w:rsidRPr="00797F2A" w:rsidRDefault="000A0E7D" w:rsidP="00ED32B1">
            <w:pPr>
              <w:pStyle w:val="ConsPlusNormal"/>
              <w:jc w:val="center"/>
              <w:rPr>
                <w:rFonts w:ascii="Times New Roman" w:hAnsi="Times New Roman" w:cs="Times New Roman"/>
              </w:rPr>
            </w:pPr>
          </w:p>
        </w:tc>
        <w:tc>
          <w:tcPr>
            <w:tcW w:w="851" w:type="dxa"/>
          </w:tcPr>
          <w:p w:rsidR="000A0E7D" w:rsidRPr="00797F2A" w:rsidRDefault="000A0E7D" w:rsidP="00ED32B1">
            <w:pPr>
              <w:pStyle w:val="ConsPlusNormal"/>
              <w:jc w:val="center"/>
              <w:rPr>
                <w:rFonts w:ascii="Times New Roman" w:hAnsi="Times New Roman" w:cs="Times New Roman"/>
              </w:rPr>
            </w:pPr>
          </w:p>
        </w:tc>
        <w:tc>
          <w:tcPr>
            <w:tcW w:w="1134" w:type="dxa"/>
          </w:tcPr>
          <w:p w:rsidR="000A0E7D" w:rsidRPr="00797F2A" w:rsidRDefault="000A0E7D" w:rsidP="00ED32B1">
            <w:pPr>
              <w:pStyle w:val="ConsPlusNormal"/>
              <w:jc w:val="center"/>
              <w:rPr>
                <w:rFonts w:ascii="Times New Roman" w:hAnsi="Times New Roman" w:cs="Times New Roman"/>
              </w:rPr>
            </w:pPr>
          </w:p>
        </w:tc>
        <w:tc>
          <w:tcPr>
            <w:tcW w:w="850" w:type="dxa"/>
          </w:tcPr>
          <w:p w:rsidR="000A0E7D" w:rsidRPr="00797F2A" w:rsidRDefault="000A0E7D" w:rsidP="00ED32B1">
            <w:pPr>
              <w:pStyle w:val="ConsPlusNormal"/>
              <w:jc w:val="center"/>
              <w:rPr>
                <w:rFonts w:ascii="Times New Roman" w:hAnsi="Times New Roman" w:cs="Times New Roman"/>
              </w:rPr>
            </w:pPr>
          </w:p>
        </w:tc>
        <w:tc>
          <w:tcPr>
            <w:tcW w:w="993" w:type="dxa"/>
          </w:tcPr>
          <w:p w:rsidR="000A0E7D" w:rsidRPr="00797F2A" w:rsidRDefault="000A0E7D" w:rsidP="00ED32B1">
            <w:pPr>
              <w:pStyle w:val="ConsPlusNormal"/>
              <w:jc w:val="center"/>
              <w:rPr>
                <w:rFonts w:ascii="Times New Roman" w:hAnsi="Times New Roman" w:cs="Times New Roman"/>
              </w:rPr>
            </w:pPr>
          </w:p>
        </w:tc>
        <w:tc>
          <w:tcPr>
            <w:tcW w:w="708" w:type="dxa"/>
          </w:tcPr>
          <w:p w:rsidR="000A0E7D" w:rsidRPr="00797F2A" w:rsidRDefault="000A0E7D" w:rsidP="00ED32B1">
            <w:pPr>
              <w:pStyle w:val="ConsPlusNormal"/>
              <w:jc w:val="center"/>
              <w:rPr>
                <w:rFonts w:ascii="Times New Roman" w:hAnsi="Times New Roman" w:cs="Times New Roman"/>
              </w:rPr>
            </w:pPr>
          </w:p>
        </w:tc>
      </w:tr>
      <w:tr w:rsidR="000A0E7D" w:rsidRPr="00797F2A" w:rsidTr="00ED32B1">
        <w:trPr>
          <w:trHeight w:val="20"/>
        </w:trPr>
        <w:tc>
          <w:tcPr>
            <w:tcW w:w="616" w:type="dxa"/>
          </w:tcPr>
          <w:p w:rsidR="000A0E7D" w:rsidRPr="00797F2A" w:rsidRDefault="000A0E7D" w:rsidP="00ED32B1">
            <w:pPr>
              <w:pStyle w:val="ConsPlusNormal"/>
              <w:jc w:val="center"/>
              <w:rPr>
                <w:rFonts w:ascii="Times New Roman" w:hAnsi="Times New Roman" w:cs="Times New Roman"/>
              </w:rPr>
            </w:pPr>
          </w:p>
        </w:tc>
        <w:tc>
          <w:tcPr>
            <w:tcW w:w="2098"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Выплата материальной помощи за счет фонда оплаты труда, не относящаяся к выплатам поощрительного, стимулирующего характера</w:t>
            </w:r>
          </w:p>
        </w:tc>
        <w:tc>
          <w:tcPr>
            <w:tcW w:w="1191" w:type="dxa"/>
          </w:tcPr>
          <w:p w:rsidR="000A0E7D" w:rsidRPr="00797F2A" w:rsidRDefault="000A0E7D" w:rsidP="00ED32B1">
            <w:pPr>
              <w:pStyle w:val="ConsPlusNormal"/>
              <w:jc w:val="center"/>
              <w:rPr>
                <w:rFonts w:ascii="Times New Roman" w:hAnsi="Times New Roman" w:cs="Times New Roman"/>
              </w:rPr>
            </w:pPr>
          </w:p>
        </w:tc>
        <w:tc>
          <w:tcPr>
            <w:tcW w:w="977" w:type="dxa"/>
          </w:tcPr>
          <w:p w:rsidR="000A0E7D" w:rsidRPr="00797F2A" w:rsidRDefault="000A0E7D" w:rsidP="00ED32B1">
            <w:pPr>
              <w:pStyle w:val="ConsPlusNormal"/>
              <w:jc w:val="center"/>
              <w:rPr>
                <w:rFonts w:ascii="Times New Roman" w:hAnsi="Times New Roman" w:cs="Times New Roman"/>
              </w:rPr>
            </w:pPr>
          </w:p>
        </w:tc>
        <w:tc>
          <w:tcPr>
            <w:tcW w:w="992" w:type="dxa"/>
          </w:tcPr>
          <w:p w:rsidR="000A0E7D" w:rsidRPr="00797F2A" w:rsidRDefault="000A0E7D" w:rsidP="00ED32B1">
            <w:pPr>
              <w:pStyle w:val="ConsPlusNormal"/>
              <w:jc w:val="center"/>
              <w:rPr>
                <w:rFonts w:ascii="Times New Roman" w:hAnsi="Times New Roman" w:cs="Times New Roman"/>
              </w:rPr>
            </w:pPr>
          </w:p>
        </w:tc>
        <w:tc>
          <w:tcPr>
            <w:tcW w:w="851" w:type="dxa"/>
          </w:tcPr>
          <w:p w:rsidR="000A0E7D" w:rsidRPr="00797F2A" w:rsidRDefault="000A0E7D" w:rsidP="00ED32B1">
            <w:pPr>
              <w:pStyle w:val="ConsPlusNormal"/>
              <w:jc w:val="center"/>
              <w:rPr>
                <w:rFonts w:ascii="Times New Roman" w:hAnsi="Times New Roman" w:cs="Times New Roman"/>
              </w:rPr>
            </w:pPr>
          </w:p>
        </w:tc>
        <w:tc>
          <w:tcPr>
            <w:tcW w:w="1134" w:type="dxa"/>
          </w:tcPr>
          <w:p w:rsidR="000A0E7D" w:rsidRPr="00797F2A" w:rsidRDefault="000A0E7D" w:rsidP="00ED32B1">
            <w:pPr>
              <w:pStyle w:val="ConsPlusNormal"/>
              <w:jc w:val="center"/>
              <w:rPr>
                <w:rFonts w:ascii="Times New Roman" w:hAnsi="Times New Roman" w:cs="Times New Roman"/>
              </w:rPr>
            </w:pPr>
          </w:p>
        </w:tc>
        <w:tc>
          <w:tcPr>
            <w:tcW w:w="992" w:type="dxa"/>
          </w:tcPr>
          <w:p w:rsidR="000A0E7D" w:rsidRPr="00797F2A" w:rsidRDefault="000A0E7D" w:rsidP="00ED32B1">
            <w:pPr>
              <w:pStyle w:val="ConsPlusNormal"/>
              <w:jc w:val="center"/>
              <w:rPr>
                <w:rFonts w:ascii="Times New Roman" w:hAnsi="Times New Roman" w:cs="Times New Roman"/>
              </w:rPr>
            </w:pPr>
          </w:p>
        </w:tc>
        <w:tc>
          <w:tcPr>
            <w:tcW w:w="850" w:type="dxa"/>
          </w:tcPr>
          <w:p w:rsidR="000A0E7D" w:rsidRPr="00797F2A" w:rsidRDefault="000A0E7D" w:rsidP="00ED32B1">
            <w:pPr>
              <w:pStyle w:val="ConsPlusNormal"/>
              <w:jc w:val="center"/>
              <w:rPr>
                <w:rFonts w:ascii="Times New Roman" w:hAnsi="Times New Roman" w:cs="Times New Roman"/>
              </w:rPr>
            </w:pPr>
          </w:p>
        </w:tc>
        <w:tc>
          <w:tcPr>
            <w:tcW w:w="851" w:type="dxa"/>
          </w:tcPr>
          <w:p w:rsidR="000A0E7D" w:rsidRPr="00797F2A" w:rsidRDefault="000A0E7D" w:rsidP="00ED32B1">
            <w:pPr>
              <w:pStyle w:val="ConsPlusNormal"/>
              <w:jc w:val="center"/>
              <w:rPr>
                <w:rFonts w:ascii="Times New Roman" w:hAnsi="Times New Roman" w:cs="Times New Roman"/>
              </w:rPr>
            </w:pPr>
          </w:p>
        </w:tc>
        <w:tc>
          <w:tcPr>
            <w:tcW w:w="1134" w:type="dxa"/>
          </w:tcPr>
          <w:p w:rsidR="000A0E7D" w:rsidRPr="00797F2A" w:rsidRDefault="000A0E7D" w:rsidP="00ED32B1">
            <w:pPr>
              <w:pStyle w:val="ConsPlusNormal"/>
              <w:jc w:val="center"/>
              <w:rPr>
                <w:rFonts w:ascii="Times New Roman" w:hAnsi="Times New Roman" w:cs="Times New Roman"/>
              </w:rPr>
            </w:pPr>
          </w:p>
        </w:tc>
        <w:tc>
          <w:tcPr>
            <w:tcW w:w="850" w:type="dxa"/>
          </w:tcPr>
          <w:p w:rsidR="000A0E7D" w:rsidRPr="00797F2A" w:rsidRDefault="000A0E7D" w:rsidP="00ED32B1">
            <w:pPr>
              <w:pStyle w:val="ConsPlusNormal"/>
              <w:jc w:val="center"/>
              <w:rPr>
                <w:rFonts w:ascii="Times New Roman" w:hAnsi="Times New Roman" w:cs="Times New Roman"/>
              </w:rPr>
            </w:pPr>
          </w:p>
        </w:tc>
        <w:tc>
          <w:tcPr>
            <w:tcW w:w="993" w:type="dxa"/>
          </w:tcPr>
          <w:p w:rsidR="000A0E7D" w:rsidRPr="00797F2A" w:rsidRDefault="000A0E7D" w:rsidP="00ED32B1">
            <w:pPr>
              <w:pStyle w:val="ConsPlusNormal"/>
              <w:jc w:val="center"/>
              <w:rPr>
                <w:rFonts w:ascii="Times New Roman" w:hAnsi="Times New Roman" w:cs="Times New Roman"/>
              </w:rPr>
            </w:pPr>
          </w:p>
        </w:tc>
        <w:tc>
          <w:tcPr>
            <w:tcW w:w="708" w:type="dxa"/>
          </w:tcPr>
          <w:p w:rsidR="000A0E7D" w:rsidRPr="00797F2A" w:rsidRDefault="000A0E7D" w:rsidP="00ED32B1">
            <w:pPr>
              <w:pStyle w:val="ConsPlusNormal"/>
              <w:jc w:val="center"/>
              <w:rPr>
                <w:rFonts w:ascii="Times New Roman" w:hAnsi="Times New Roman" w:cs="Times New Roman"/>
              </w:rPr>
            </w:pPr>
          </w:p>
        </w:tc>
      </w:tr>
      <w:tr w:rsidR="000A0E7D" w:rsidRPr="00797F2A" w:rsidTr="00ED32B1">
        <w:trPr>
          <w:trHeight w:val="20"/>
        </w:trPr>
        <w:tc>
          <w:tcPr>
            <w:tcW w:w="616" w:type="dxa"/>
          </w:tcPr>
          <w:p w:rsidR="000A0E7D" w:rsidRPr="00797F2A" w:rsidRDefault="000A0E7D" w:rsidP="00ED32B1">
            <w:pPr>
              <w:pStyle w:val="ConsPlusNormal"/>
              <w:jc w:val="center"/>
              <w:rPr>
                <w:rFonts w:ascii="Times New Roman" w:hAnsi="Times New Roman" w:cs="Times New Roman"/>
              </w:rPr>
            </w:pPr>
          </w:p>
        </w:tc>
        <w:tc>
          <w:tcPr>
            <w:tcW w:w="2098"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Выплата единовременного денежного поощрения</w:t>
            </w:r>
          </w:p>
        </w:tc>
        <w:tc>
          <w:tcPr>
            <w:tcW w:w="1191" w:type="dxa"/>
          </w:tcPr>
          <w:p w:rsidR="000A0E7D" w:rsidRPr="00797F2A" w:rsidRDefault="000A0E7D" w:rsidP="00ED32B1">
            <w:pPr>
              <w:pStyle w:val="ConsPlusNormal"/>
              <w:jc w:val="center"/>
              <w:rPr>
                <w:rFonts w:ascii="Times New Roman" w:hAnsi="Times New Roman" w:cs="Times New Roman"/>
              </w:rPr>
            </w:pPr>
          </w:p>
        </w:tc>
        <w:tc>
          <w:tcPr>
            <w:tcW w:w="977" w:type="dxa"/>
          </w:tcPr>
          <w:p w:rsidR="000A0E7D" w:rsidRPr="00797F2A" w:rsidRDefault="000A0E7D" w:rsidP="00ED32B1">
            <w:pPr>
              <w:pStyle w:val="ConsPlusNormal"/>
              <w:jc w:val="center"/>
              <w:rPr>
                <w:rFonts w:ascii="Times New Roman" w:hAnsi="Times New Roman" w:cs="Times New Roman"/>
              </w:rPr>
            </w:pPr>
          </w:p>
        </w:tc>
        <w:tc>
          <w:tcPr>
            <w:tcW w:w="992" w:type="dxa"/>
          </w:tcPr>
          <w:p w:rsidR="000A0E7D" w:rsidRPr="00797F2A" w:rsidRDefault="000A0E7D" w:rsidP="00ED32B1">
            <w:pPr>
              <w:pStyle w:val="ConsPlusNormal"/>
              <w:jc w:val="center"/>
              <w:rPr>
                <w:rFonts w:ascii="Times New Roman" w:hAnsi="Times New Roman" w:cs="Times New Roman"/>
              </w:rPr>
            </w:pPr>
          </w:p>
        </w:tc>
        <w:tc>
          <w:tcPr>
            <w:tcW w:w="851" w:type="dxa"/>
          </w:tcPr>
          <w:p w:rsidR="000A0E7D" w:rsidRPr="00797F2A" w:rsidRDefault="000A0E7D" w:rsidP="00ED32B1">
            <w:pPr>
              <w:pStyle w:val="ConsPlusNormal"/>
              <w:jc w:val="center"/>
              <w:rPr>
                <w:rFonts w:ascii="Times New Roman" w:hAnsi="Times New Roman" w:cs="Times New Roman"/>
              </w:rPr>
            </w:pPr>
          </w:p>
        </w:tc>
        <w:tc>
          <w:tcPr>
            <w:tcW w:w="1134" w:type="dxa"/>
          </w:tcPr>
          <w:p w:rsidR="000A0E7D" w:rsidRPr="00797F2A" w:rsidRDefault="000A0E7D" w:rsidP="00ED32B1">
            <w:pPr>
              <w:pStyle w:val="ConsPlusNormal"/>
              <w:jc w:val="center"/>
              <w:rPr>
                <w:rFonts w:ascii="Times New Roman" w:hAnsi="Times New Roman" w:cs="Times New Roman"/>
              </w:rPr>
            </w:pPr>
          </w:p>
        </w:tc>
        <w:tc>
          <w:tcPr>
            <w:tcW w:w="992" w:type="dxa"/>
          </w:tcPr>
          <w:p w:rsidR="000A0E7D" w:rsidRPr="00797F2A" w:rsidRDefault="000A0E7D" w:rsidP="00ED32B1">
            <w:pPr>
              <w:pStyle w:val="ConsPlusNormal"/>
              <w:jc w:val="center"/>
              <w:rPr>
                <w:rFonts w:ascii="Times New Roman" w:hAnsi="Times New Roman" w:cs="Times New Roman"/>
              </w:rPr>
            </w:pPr>
          </w:p>
        </w:tc>
        <w:tc>
          <w:tcPr>
            <w:tcW w:w="850" w:type="dxa"/>
          </w:tcPr>
          <w:p w:rsidR="000A0E7D" w:rsidRPr="00797F2A" w:rsidRDefault="000A0E7D" w:rsidP="00ED32B1">
            <w:pPr>
              <w:pStyle w:val="ConsPlusNormal"/>
              <w:jc w:val="center"/>
              <w:rPr>
                <w:rFonts w:ascii="Times New Roman" w:hAnsi="Times New Roman" w:cs="Times New Roman"/>
              </w:rPr>
            </w:pPr>
          </w:p>
        </w:tc>
        <w:tc>
          <w:tcPr>
            <w:tcW w:w="851" w:type="dxa"/>
          </w:tcPr>
          <w:p w:rsidR="000A0E7D" w:rsidRPr="00797F2A" w:rsidRDefault="000A0E7D" w:rsidP="00ED32B1">
            <w:pPr>
              <w:pStyle w:val="ConsPlusNormal"/>
              <w:jc w:val="center"/>
              <w:rPr>
                <w:rFonts w:ascii="Times New Roman" w:hAnsi="Times New Roman" w:cs="Times New Roman"/>
              </w:rPr>
            </w:pPr>
          </w:p>
        </w:tc>
        <w:tc>
          <w:tcPr>
            <w:tcW w:w="1134" w:type="dxa"/>
          </w:tcPr>
          <w:p w:rsidR="000A0E7D" w:rsidRPr="00797F2A" w:rsidRDefault="000A0E7D" w:rsidP="00ED32B1">
            <w:pPr>
              <w:pStyle w:val="ConsPlusNormal"/>
              <w:jc w:val="center"/>
              <w:rPr>
                <w:rFonts w:ascii="Times New Roman" w:hAnsi="Times New Roman" w:cs="Times New Roman"/>
              </w:rPr>
            </w:pPr>
          </w:p>
        </w:tc>
        <w:tc>
          <w:tcPr>
            <w:tcW w:w="850" w:type="dxa"/>
          </w:tcPr>
          <w:p w:rsidR="000A0E7D" w:rsidRPr="00797F2A" w:rsidRDefault="000A0E7D" w:rsidP="00ED32B1">
            <w:pPr>
              <w:pStyle w:val="ConsPlusNormal"/>
              <w:jc w:val="center"/>
              <w:rPr>
                <w:rFonts w:ascii="Times New Roman" w:hAnsi="Times New Roman" w:cs="Times New Roman"/>
              </w:rPr>
            </w:pPr>
          </w:p>
        </w:tc>
        <w:tc>
          <w:tcPr>
            <w:tcW w:w="993" w:type="dxa"/>
          </w:tcPr>
          <w:p w:rsidR="000A0E7D" w:rsidRPr="00797F2A" w:rsidRDefault="000A0E7D" w:rsidP="00ED32B1">
            <w:pPr>
              <w:pStyle w:val="ConsPlusNormal"/>
              <w:jc w:val="center"/>
              <w:rPr>
                <w:rFonts w:ascii="Times New Roman" w:hAnsi="Times New Roman" w:cs="Times New Roman"/>
              </w:rPr>
            </w:pPr>
          </w:p>
        </w:tc>
        <w:tc>
          <w:tcPr>
            <w:tcW w:w="708" w:type="dxa"/>
          </w:tcPr>
          <w:p w:rsidR="000A0E7D" w:rsidRPr="00797F2A" w:rsidRDefault="000A0E7D" w:rsidP="00ED32B1">
            <w:pPr>
              <w:pStyle w:val="ConsPlusNormal"/>
              <w:jc w:val="center"/>
              <w:rPr>
                <w:rFonts w:ascii="Times New Roman" w:hAnsi="Times New Roman" w:cs="Times New Roman"/>
              </w:rPr>
            </w:pPr>
          </w:p>
        </w:tc>
      </w:tr>
      <w:tr w:rsidR="000A0E7D" w:rsidRPr="00797F2A" w:rsidTr="00ED32B1">
        <w:trPr>
          <w:trHeight w:val="20"/>
        </w:trPr>
        <w:tc>
          <w:tcPr>
            <w:tcW w:w="616" w:type="dxa"/>
          </w:tcPr>
          <w:p w:rsidR="000A0E7D" w:rsidRPr="00797F2A" w:rsidRDefault="000A0E7D" w:rsidP="00ED32B1">
            <w:pPr>
              <w:pStyle w:val="ConsPlusNormal"/>
              <w:jc w:val="center"/>
              <w:rPr>
                <w:rFonts w:ascii="Times New Roman" w:hAnsi="Times New Roman" w:cs="Times New Roman"/>
              </w:rPr>
            </w:pPr>
          </w:p>
        </w:tc>
        <w:tc>
          <w:tcPr>
            <w:tcW w:w="2098" w:type="dxa"/>
          </w:tcPr>
          <w:p w:rsidR="000A0E7D" w:rsidRPr="00797F2A" w:rsidRDefault="00ED32B1" w:rsidP="00ED32B1">
            <w:pPr>
              <w:pStyle w:val="ConsPlusNormal"/>
              <w:jc w:val="center"/>
              <w:rPr>
                <w:rFonts w:ascii="Times New Roman" w:hAnsi="Times New Roman" w:cs="Times New Roman"/>
              </w:rPr>
            </w:pPr>
            <w:r>
              <w:rPr>
                <w:rFonts w:ascii="Times New Roman" w:hAnsi="Times New Roman" w:cs="Times New Roman"/>
              </w:rPr>
              <w:t>Итого</w:t>
            </w:r>
          </w:p>
        </w:tc>
        <w:tc>
          <w:tcPr>
            <w:tcW w:w="1191" w:type="dxa"/>
          </w:tcPr>
          <w:p w:rsidR="000A0E7D" w:rsidRPr="00797F2A" w:rsidRDefault="000A0E7D" w:rsidP="00ED32B1">
            <w:pPr>
              <w:pStyle w:val="ConsPlusNormal"/>
              <w:jc w:val="center"/>
              <w:rPr>
                <w:rFonts w:ascii="Times New Roman" w:hAnsi="Times New Roman" w:cs="Times New Roman"/>
              </w:rPr>
            </w:pPr>
          </w:p>
        </w:tc>
        <w:tc>
          <w:tcPr>
            <w:tcW w:w="977" w:type="dxa"/>
          </w:tcPr>
          <w:p w:rsidR="000A0E7D" w:rsidRPr="00797F2A" w:rsidRDefault="000A0E7D" w:rsidP="00ED32B1">
            <w:pPr>
              <w:pStyle w:val="ConsPlusNormal"/>
              <w:jc w:val="center"/>
              <w:rPr>
                <w:rFonts w:ascii="Times New Roman" w:hAnsi="Times New Roman" w:cs="Times New Roman"/>
              </w:rPr>
            </w:pPr>
          </w:p>
        </w:tc>
        <w:tc>
          <w:tcPr>
            <w:tcW w:w="992" w:type="dxa"/>
          </w:tcPr>
          <w:p w:rsidR="000A0E7D" w:rsidRPr="00797F2A" w:rsidRDefault="000A0E7D" w:rsidP="00ED32B1">
            <w:pPr>
              <w:pStyle w:val="ConsPlusNormal"/>
              <w:jc w:val="center"/>
              <w:rPr>
                <w:rFonts w:ascii="Times New Roman" w:hAnsi="Times New Roman" w:cs="Times New Roman"/>
              </w:rPr>
            </w:pPr>
          </w:p>
        </w:tc>
        <w:tc>
          <w:tcPr>
            <w:tcW w:w="851" w:type="dxa"/>
          </w:tcPr>
          <w:p w:rsidR="000A0E7D" w:rsidRPr="00797F2A" w:rsidRDefault="000A0E7D" w:rsidP="00ED32B1">
            <w:pPr>
              <w:pStyle w:val="ConsPlusNormal"/>
              <w:jc w:val="center"/>
              <w:rPr>
                <w:rFonts w:ascii="Times New Roman" w:hAnsi="Times New Roman" w:cs="Times New Roman"/>
              </w:rPr>
            </w:pPr>
          </w:p>
        </w:tc>
        <w:tc>
          <w:tcPr>
            <w:tcW w:w="1134" w:type="dxa"/>
          </w:tcPr>
          <w:p w:rsidR="000A0E7D" w:rsidRPr="00797F2A" w:rsidRDefault="000A0E7D" w:rsidP="00ED32B1">
            <w:pPr>
              <w:pStyle w:val="ConsPlusNormal"/>
              <w:jc w:val="center"/>
              <w:rPr>
                <w:rFonts w:ascii="Times New Roman" w:hAnsi="Times New Roman" w:cs="Times New Roman"/>
              </w:rPr>
            </w:pPr>
          </w:p>
        </w:tc>
        <w:tc>
          <w:tcPr>
            <w:tcW w:w="992" w:type="dxa"/>
          </w:tcPr>
          <w:p w:rsidR="000A0E7D" w:rsidRPr="00797F2A" w:rsidRDefault="000A0E7D" w:rsidP="00ED32B1">
            <w:pPr>
              <w:pStyle w:val="ConsPlusNormal"/>
              <w:jc w:val="center"/>
              <w:rPr>
                <w:rFonts w:ascii="Times New Roman" w:hAnsi="Times New Roman" w:cs="Times New Roman"/>
              </w:rPr>
            </w:pPr>
          </w:p>
        </w:tc>
        <w:tc>
          <w:tcPr>
            <w:tcW w:w="850" w:type="dxa"/>
          </w:tcPr>
          <w:p w:rsidR="000A0E7D" w:rsidRPr="00797F2A" w:rsidRDefault="000A0E7D" w:rsidP="00ED32B1">
            <w:pPr>
              <w:pStyle w:val="ConsPlusNormal"/>
              <w:jc w:val="center"/>
              <w:rPr>
                <w:rFonts w:ascii="Times New Roman" w:hAnsi="Times New Roman" w:cs="Times New Roman"/>
              </w:rPr>
            </w:pPr>
          </w:p>
        </w:tc>
        <w:tc>
          <w:tcPr>
            <w:tcW w:w="851" w:type="dxa"/>
          </w:tcPr>
          <w:p w:rsidR="000A0E7D" w:rsidRPr="00797F2A" w:rsidRDefault="000A0E7D" w:rsidP="00ED32B1">
            <w:pPr>
              <w:pStyle w:val="ConsPlusNormal"/>
              <w:jc w:val="center"/>
              <w:rPr>
                <w:rFonts w:ascii="Times New Roman" w:hAnsi="Times New Roman" w:cs="Times New Roman"/>
              </w:rPr>
            </w:pPr>
          </w:p>
        </w:tc>
        <w:tc>
          <w:tcPr>
            <w:tcW w:w="1134" w:type="dxa"/>
          </w:tcPr>
          <w:p w:rsidR="000A0E7D" w:rsidRPr="00797F2A" w:rsidRDefault="000A0E7D" w:rsidP="00ED32B1">
            <w:pPr>
              <w:pStyle w:val="ConsPlusNormal"/>
              <w:jc w:val="center"/>
              <w:rPr>
                <w:rFonts w:ascii="Times New Roman" w:hAnsi="Times New Roman" w:cs="Times New Roman"/>
              </w:rPr>
            </w:pPr>
          </w:p>
        </w:tc>
        <w:tc>
          <w:tcPr>
            <w:tcW w:w="850" w:type="dxa"/>
          </w:tcPr>
          <w:p w:rsidR="000A0E7D" w:rsidRPr="00797F2A" w:rsidRDefault="000A0E7D" w:rsidP="00ED32B1">
            <w:pPr>
              <w:pStyle w:val="ConsPlusNormal"/>
              <w:jc w:val="center"/>
              <w:rPr>
                <w:rFonts w:ascii="Times New Roman" w:hAnsi="Times New Roman" w:cs="Times New Roman"/>
              </w:rPr>
            </w:pPr>
          </w:p>
        </w:tc>
        <w:tc>
          <w:tcPr>
            <w:tcW w:w="993" w:type="dxa"/>
          </w:tcPr>
          <w:p w:rsidR="000A0E7D" w:rsidRPr="00797F2A" w:rsidRDefault="000A0E7D" w:rsidP="00ED32B1">
            <w:pPr>
              <w:pStyle w:val="ConsPlusNormal"/>
              <w:jc w:val="center"/>
              <w:rPr>
                <w:rFonts w:ascii="Times New Roman" w:hAnsi="Times New Roman" w:cs="Times New Roman"/>
              </w:rPr>
            </w:pPr>
          </w:p>
        </w:tc>
        <w:tc>
          <w:tcPr>
            <w:tcW w:w="708" w:type="dxa"/>
          </w:tcPr>
          <w:p w:rsidR="000A0E7D" w:rsidRPr="00797F2A" w:rsidRDefault="000A0E7D" w:rsidP="00ED32B1">
            <w:pPr>
              <w:pStyle w:val="ConsPlusNormal"/>
              <w:jc w:val="center"/>
              <w:rPr>
                <w:rFonts w:ascii="Times New Roman" w:hAnsi="Times New Roman" w:cs="Times New Roman"/>
              </w:rPr>
            </w:pPr>
          </w:p>
        </w:tc>
      </w:tr>
    </w:tbl>
    <w:p w:rsidR="000A0E7D" w:rsidRPr="00940A54" w:rsidRDefault="00BE43BD" w:rsidP="00ED32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0A0E7D" w:rsidRPr="00940A54">
        <w:rPr>
          <w:rFonts w:ascii="Times New Roman" w:hAnsi="Times New Roman" w:cs="Times New Roman"/>
          <w:sz w:val="28"/>
          <w:szCs w:val="28"/>
        </w:rPr>
        <w:t>сточник финансового обеспечения: приносящая доход деятельность</w:t>
      </w:r>
      <w:r>
        <w:rPr>
          <w:rFonts w:ascii="Times New Roman" w:hAnsi="Times New Roman" w:cs="Times New Roman"/>
          <w:sz w:val="28"/>
          <w:szCs w:val="28"/>
        </w:rPr>
        <w:t>;</w:t>
      </w:r>
    </w:p>
    <w:p w:rsidR="00515401" w:rsidRPr="00940A54" w:rsidRDefault="00BE43BD" w:rsidP="00ED32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515401" w:rsidRPr="00940A54">
        <w:rPr>
          <w:rFonts w:ascii="Times New Roman" w:hAnsi="Times New Roman" w:cs="Times New Roman"/>
          <w:sz w:val="28"/>
          <w:szCs w:val="28"/>
        </w:rPr>
        <w:t xml:space="preserve">од вида </w:t>
      </w:r>
      <w:r w:rsidR="00515401">
        <w:rPr>
          <w:rFonts w:ascii="Times New Roman" w:hAnsi="Times New Roman" w:cs="Times New Roman"/>
          <w:sz w:val="28"/>
          <w:szCs w:val="28"/>
        </w:rPr>
        <w:t>расходов</w:t>
      </w:r>
      <w:r w:rsidR="00515401"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2098"/>
        <w:gridCol w:w="1191"/>
        <w:gridCol w:w="977"/>
        <w:gridCol w:w="780"/>
        <w:gridCol w:w="907"/>
        <w:gridCol w:w="1224"/>
        <w:gridCol w:w="916"/>
        <w:gridCol w:w="728"/>
        <w:gridCol w:w="964"/>
        <w:gridCol w:w="1191"/>
        <w:gridCol w:w="944"/>
        <w:gridCol w:w="756"/>
        <w:gridCol w:w="907"/>
      </w:tblGrid>
      <w:tr w:rsidR="000A0E7D" w:rsidRPr="00797F2A" w:rsidTr="00ED32B1">
        <w:trPr>
          <w:trHeight w:val="20"/>
        </w:trPr>
        <w:tc>
          <w:tcPr>
            <w:tcW w:w="616" w:type="dxa"/>
            <w:vMerge w:val="restart"/>
          </w:tcPr>
          <w:p w:rsidR="000A0E7D" w:rsidRPr="00797F2A" w:rsidRDefault="00ED32B1"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2098"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855" w:type="dxa"/>
            <w:gridSpan w:val="4"/>
          </w:tcPr>
          <w:p w:rsidR="000A0E7D" w:rsidRPr="00797F2A" w:rsidRDefault="00ED32B1"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832" w:type="dxa"/>
            <w:gridSpan w:val="4"/>
          </w:tcPr>
          <w:p w:rsidR="000A0E7D" w:rsidRPr="00797F2A" w:rsidRDefault="00BE43B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798" w:type="dxa"/>
            <w:gridSpan w:val="4"/>
          </w:tcPr>
          <w:p w:rsidR="000A0E7D" w:rsidRPr="00797F2A" w:rsidRDefault="00BE43B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ED32B1">
        <w:trPr>
          <w:trHeight w:val="20"/>
        </w:trPr>
        <w:tc>
          <w:tcPr>
            <w:tcW w:w="616" w:type="dxa"/>
            <w:vMerge/>
          </w:tcPr>
          <w:p w:rsidR="000A0E7D" w:rsidRPr="00797F2A" w:rsidRDefault="000A0E7D" w:rsidP="005764AD"/>
        </w:tc>
        <w:tc>
          <w:tcPr>
            <w:tcW w:w="2098" w:type="dxa"/>
            <w:vMerge/>
          </w:tcPr>
          <w:p w:rsidR="000A0E7D" w:rsidRPr="00797F2A" w:rsidRDefault="000A0E7D" w:rsidP="005764AD"/>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78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2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1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728"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4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75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ED32B1">
        <w:trPr>
          <w:trHeight w:val="20"/>
        </w:trPr>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Пособие за первые три дня за счет средств работодателя</w:t>
            </w:r>
          </w:p>
        </w:tc>
        <w:tc>
          <w:tcPr>
            <w:tcW w:w="1191" w:type="dxa"/>
          </w:tcPr>
          <w:p w:rsidR="000A0E7D" w:rsidRPr="00797F2A" w:rsidRDefault="000A0E7D" w:rsidP="005764AD">
            <w:pPr>
              <w:pStyle w:val="ConsPlusNormal"/>
              <w:rPr>
                <w:rFonts w:ascii="Times New Roman" w:hAnsi="Times New Roman" w:cs="Times New Roman"/>
              </w:rPr>
            </w:pPr>
          </w:p>
        </w:tc>
        <w:tc>
          <w:tcPr>
            <w:tcW w:w="977" w:type="dxa"/>
          </w:tcPr>
          <w:p w:rsidR="000A0E7D" w:rsidRPr="00797F2A" w:rsidRDefault="000A0E7D" w:rsidP="005764AD">
            <w:pPr>
              <w:pStyle w:val="ConsPlusNormal"/>
              <w:rPr>
                <w:rFonts w:ascii="Times New Roman" w:hAnsi="Times New Roman" w:cs="Times New Roman"/>
              </w:rPr>
            </w:pPr>
          </w:p>
        </w:tc>
        <w:tc>
          <w:tcPr>
            <w:tcW w:w="7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916" w:type="dxa"/>
          </w:tcPr>
          <w:p w:rsidR="000A0E7D" w:rsidRPr="00797F2A" w:rsidRDefault="000A0E7D" w:rsidP="005764AD">
            <w:pPr>
              <w:pStyle w:val="ConsPlusNormal"/>
              <w:rPr>
                <w:rFonts w:ascii="Times New Roman" w:hAnsi="Times New Roman" w:cs="Times New Roman"/>
              </w:rPr>
            </w:pPr>
          </w:p>
        </w:tc>
        <w:tc>
          <w:tcPr>
            <w:tcW w:w="728"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44" w:type="dxa"/>
          </w:tcPr>
          <w:p w:rsidR="000A0E7D" w:rsidRPr="00797F2A" w:rsidRDefault="000A0E7D" w:rsidP="005764AD">
            <w:pPr>
              <w:pStyle w:val="ConsPlusNormal"/>
              <w:rPr>
                <w:rFonts w:ascii="Times New Roman" w:hAnsi="Times New Roman" w:cs="Times New Roman"/>
              </w:rPr>
            </w:pPr>
          </w:p>
        </w:tc>
        <w:tc>
          <w:tcPr>
            <w:tcW w:w="756"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ED32B1">
        <w:trPr>
          <w:trHeight w:val="20"/>
        </w:trPr>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Выплата материальной помощи за счет фонда оплаты труда, не относящаяся к выплатам поощрительного, стимулирующего характера</w:t>
            </w:r>
          </w:p>
        </w:tc>
        <w:tc>
          <w:tcPr>
            <w:tcW w:w="1191" w:type="dxa"/>
          </w:tcPr>
          <w:p w:rsidR="000A0E7D" w:rsidRPr="00797F2A" w:rsidRDefault="000A0E7D" w:rsidP="005764AD">
            <w:pPr>
              <w:pStyle w:val="ConsPlusNormal"/>
              <w:rPr>
                <w:rFonts w:ascii="Times New Roman" w:hAnsi="Times New Roman" w:cs="Times New Roman"/>
              </w:rPr>
            </w:pPr>
          </w:p>
        </w:tc>
        <w:tc>
          <w:tcPr>
            <w:tcW w:w="977" w:type="dxa"/>
          </w:tcPr>
          <w:p w:rsidR="000A0E7D" w:rsidRPr="00797F2A" w:rsidRDefault="000A0E7D" w:rsidP="005764AD">
            <w:pPr>
              <w:pStyle w:val="ConsPlusNormal"/>
              <w:rPr>
                <w:rFonts w:ascii="Times New Roman" w:hAnsi="Times New Roman" w:cs="Times New Roman"/>
              </w:rPr>
            </w:pPr>
          </w:p>
        </w:tc>
        <w:tc>
          <w:tcPr>
            <w:tcW w:w="7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916" w:type="dxa"/>
          </w:tcPr>
          <w:p w:rsidR="000A0E7D" w:rsidRPr="00797F2A" w:rsidRDefault="000A0E7D" w:rsidP="005764AD">
            <w:pPr>
              <w:pStyle w:val="ConsPlusNormal"/>
              <w:rPr>
                <w:rFonts w:ascii="Times New Roman" w:hAnsi="Times New Roman" w:cs="Times New Roman"/>
              </w:rPr>
            </w:pPr>
          </w:p>
        </w:tc>
        <w:tc>
          <w:tcPr>
            <w:tcW w:w="728"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44" w:type="dxa"/>
          </w:tcPr>
          <w:p w:rsidR="000A0E7D" w:rsidRPr="00797F2A" w:rsidRDefault="000A0E7D" w:rsidP="005764AD">
            <w:pPr>
              <w:pStyle w:val="ConsPlusNormal"/>
              <w:rPr>
                <w:rFonts w:ascii="Times New Roman" w:hAnsi="Times New Roman" w:cs="Times New Roman"/>
              </w:rPr>
            </w:pPr>
          </w:p>
        </w:tc>
        <w:tc>
          <w:tcPr>
            <w:tcW w:w="756"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ED32B1">
        <w:trPr>
          <w:trHeight w:val="20"/>
        </w:trPr>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Выплата единовременного денежного поощрения</w:t>
            </w:r>
          </w:p>
        </w:tc>
        <w:tc>
          <w:tcPr>
            <w:tcW w:w="1191" w:type="dxa"/>
          </w:tcPr>
          <w:p w:rsidR="000A0E7D" w:rsidRPr="00797F2A" w:rsidRDefault="000A0E7D" w:rsidP="005764AD">
            <w:pPr>
              <w:pStyle w:val="ConsPlusNormal"/>
              <w:rPr>
                <w:rFonts w:ascii="Times New Roman" w:hAnsi="Times New Roman" w:cs="Times New Roman"/>
              </w:rPr>
            </w:pPr>
          </w:p>
        </w:tc>
        <w:tc>
          <w:tcPr>
            <w:tcW w:w="977" w:type="dxa"/>
          </w:tcPr>
          <w:p w:rsidR="000A0E7D" w:rsidRPr="00797F2A" w:rsidRDefault="000A0E7D" w:rsidP="005764AD">
            <w:pPr>
              <w:pStyle w:val="ConsPlusNormal"/>
              <w:rPr>
                <w:rFonts w:ascii="Times New Roman" w:hAnsi="Times New Roman" w:cs="Times New Roman"/>
              </w:rPr>
            </w:pPr>
          </w:p>
        </w:tc>
        <w:tc>
          <w:tcPr>
            <w:tcW w:w="7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916" w:type="dxa"/>
          </w:tcPr>
          <w:p w:rsidR="000A0E7D" w:rsidRPr="00797F2A" w:rsidRDefault="000A0E7D" w:rsidP="005764AD">
            <w:pPr>
              <w:pStyle w:val="ConsPlusNormal"/>
              <w:rPr>
                <w:rFonts w:ascii="Times New Roman" w:hAnsi="Times New Roman" w:cs="Times New Roman"/>
              </w:rPr>
            </w:pPr>
          </w:p>
        </w:tc>
        <w:tc>
          <w:tcPr>
            <w:tcW w:w="728"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44" w:type="dxa"/>
          </w:tcPr>
          <w:p w:rsidR="000A0E7D" w:rsidRPr="00797F2A" w:rsidRDefault="000A0E7D" w:rsidP="005764AD">
            <w:pPr>
              <w:pStyle w:val="ConsPlusNormal"/>
              <w:rPr>
                <w:rFonts w:ascii="Times New Roman" w:hAnsi="Times New Roman" w:cs="Times New Roman"/>
              </w:rPr>
            </w:pPr>
          </w:p>
        </w:tc>
        <w:tc>
          <w:tcPr>
            <w:tcW w:w="756"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ED32B1">
        <w:trPr>
          <w:trHeight w:val="20"/>
        </w:trPr>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ED32B1" w:rsidP="005764AD">
            <w:pPr>
              <w:pStyle w:val="ConsPlusNormal"/>
              <w:rPr>
                <w:rFonts w:ascii="Times New Roman" w:hAnsi="Times New Roman" w:cs="Times New Roman"/>
              </w:rPr>
            </w:pPr>
            <w:r>
              <w:rPr>
                <w:rFonts w:ascii="Times New Roman" w:hAnsi="Times New Roman" w:cs="Times New Roman"/>
              </w:rPr>
              <w:t>Итого</w:t>
            </w:r>
          </w:p>
        </w:tc>
        <w:tc>
          <w:tcPr>
            <w:tcW w:w="1191" w:type="dxa"/>
          </w:tcPr>
          <w:p w:rsidR="000A0E7D" w:rsidRPr="00797F2A" w:rsidRDefault="000A0E7D" w:rsidP="005764AD">
            <w:pPr>
              <w:pStyle w:val="ConsPlusNormal"/>
              <w:rPr>
                <w:rFonts w:ascii="Times New Roman" w:hAnsi="Times New Roman" w:cs="Times New Roman"/>
              </w:rPr>
            </w:pPr>
          </w:p>
        </w:tc>
        <w:tc>
          <w:tcPr>
            <w:tcW w:w="977" w:type="dxa"/>
          </w:tcPr>
          <w:p w:rsidR="000A0E7D" w:rsidRPr="00797F2A" w:rsidRDefault="000A0E7D" w:rsidP="005764AD">
            <w:pPr>
              <w:pStyle w:val="ConsPlusNormal"/>
              <w:rPr>
                <w:rFonts w:ascii="Times New Roman" w:hAnsi="Times New Roman" w:cs="Times New Roman"/>
              </w:rPr>
            </w:pPr>
          </w:p>
        </w:tc>
        <w:tc>
          <w:tcPr>
            <w:tcW w:w="7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916" w:type="dxa"/>
          </w:tcPr>
          <w:p w:rsidR="000A0E7D" w:rsidRPr="00797F2A" w:rsidRDefault="000A0E7D" w:rsidP="005764AD">
            <w:pPr>
              <w:pStyle w:val="ConsPlusNormal"/>
              <w:rPr>
                <w:rFonts w:ascii="Times New Roman" w:hAnsi="Times New Roman" w:cs="Times New Roman"/>
              </w:rPr>
            </w:pPr>
          </w:p>
        </w:tc>
        <w:tc>
          <w:tcPr>
            <w:tcW w:w="728"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44" w:type="dxa"/>
          </w:tcPr>
          <w:p w:rsidR="000A0E7D" w:rsidRPr="00797F2A" w:rsidRDefault="000A0E7D" w:rsidP="005764AD">
            <w:pPr>
              <w:pStyle w:val="ConsPlusNormal"/>
              <w:rPr>
                <w:rFonts w:ascii="Times New Roman" w:hAnsi="Times New Roman" w:cs="Times New Roman"/>
              </w:rPr>
            </w:pPr>
          </w:p>
        </w:tc>
        <w:tc>
          <w:tcPr>
            <w:tcW w:w="756"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BE43BD" w:rsidRDefault="000A0E7D" w:rsidP="000A0E7D">
      <w:pPr>
        <w:pStyle w:val="ConsPlusNormal"/>
        <w:jc w:val="both"/>
        <w:rPr>
          <w:rFonts w:ascii="Times New Roman" w:hAnsi="Times New Roman" w:cs="Times New Roman"/>
          <w:sz w:val="28"/>
        </w:rPr>
      </w:pPr>
    </w:p>
    <w:p w:rsidR="000A0E7D" w:rsidRPr="00940A54" w:rsidRDefault="000A0E7D" w:rsidP="00ED32B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1.2. Обоснования (расчеты) расходов на иные выплаты персоналу </w:t>
      </w:r>
      <w:r w:rsidR="00ED32B1">
        <w:rPr>
          <w:rFonts w:ascii="Times New Roman" w:hAnsi="Times New Roman" w:cs="Times New Roman"/>
          <w:sz w:val="28"/>
          <w:szCs w:val="28"/>
        </w:rPr>
        <w:t>У</w:t>
      </w:r>
      <w:r w:rsidRPr="00940A54">
        <w:rPr>
          <w:rFonts w:ascii="Times New Roman" w:hAnsi="Times New Roman" w:cs="Times New Roman"/>
          <w:sz w:val="28"/>
          <w:szCs w:val="28"/>
        </w:rPr>
        <w:t>чреждений, за исключением фонда оплаты труда:</w:t>
      </w:r>
    </w:p>
    <w:p w:rsidR="000A0E7D" w:rsidRPr="00940A54" w:rsidRDefault="000A0E7D" w:rsidP="00ED32B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1.2.1. Обоснования (расчеты) расходов, связанных с возмещением работникам (сотрудникам) расходов, связанных со служебными командировками</w:t>
      </w:r>
    </w:p>
    <w:p w:rsidR="000A0E7D" w:rsidRPr="00940A54" w:rsidRDefault="00BE43BD" w:rsidP="00ED32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субсидия на финансовое обеспечение выполнения муниципального задания</w:t>
      </w:r>
      <w:r>
        <w:rPr>
          <w:rFonts w:ascii="Times New Roman" w:hAnsi="Times New Roman" w:cs="Times New Roman"/>
          <w:sz w:val="28"/>
          <w:szCs w:val="28"/>
        </w:rPr>
        <w:t>;</w:t>
      </w:r>
    </w:p>
    <w:p w:rsidR="00515401" w:rsidRDefault="00BE43BD" w:rsidP="00ED32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515401" w:rsidRPr="00940A54">
        <w:rPr>
          <w:rFonts w:ascii="Times New Roman" w:hAnsi="Times New Roman" w:cs="Times New Roman"/>
          <w:sz w:val="28"/>
          <w:szCs w:val="28"/>
        </w:rPr>
        <w:t xml:space="preserve">од вида </w:t>
      </w:r>
      <w:r w:rsidR="00515401">
        <w:rPr>
          <w:rFonts w:ascii="Times New Roman" w:hAnsi="Times New Roman" w:cs="Times New Roman"/>
          <w:sz w:val="28"/>
          <w:szCs w:val="28"/>
        </w:rPr>
        <w:t>расходов</w:t>
      </w:r>
      <w:r w:rsidR="00515401" w:rsidRPr="00940A54">
        <w:rPr>
          <w:rFonts w:ascii="Times New Roman" w:hAnsi="Times New Roman" w:cs="Times New Roman"/>
          <w:sz w:val="28"/>
          <w:szCs w:val="28"/>
        </w:rPr>
        <w:t xml:space="preserve"> __________________</w:t>
      </w:r>
    </w:p>
    <w:tbl>
      <w:tblPr>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2098"/>
        <w:gridCol w:w="1191"/>
        <w:gridCol w:w="977"/>
        <w:gridCol w:w="780"/>
        <w:gridCol w:w="907"/>
        <w:gridCol w:w="1224"/>
        <w:gridCol w:w="916"/>
        <w:gridCol w:w="728"/>
        <w:gridCol w:w="964"/>
        <w:gridCol w:w="1191"/>
        <w:gridCol w:w="994"/>
        <w:gridCol w:w="850"/>
        <w:gridCol w:w="907"/>
      </w:tblGrid>
      <w:tr w:rsidR="000A0E7D" w:rsidRPr="00797F2A" w:rsidTr="00ED32B1">
        <w:trPr>
          <w:trHeight w:val="20"/>
        </w:trPr>
        <w:tc>
          <w:tcPr>
            <w:tcW w:w="616" w:type="dxa"/>
            <w:vMerge w:val="restart"/>
          </w:tcPr>
          <w:p w:rsidR="000A0E7D" w:rsidRPr="00797F2A" w:rsidRDefault="00ED32B1" w:rsidP="00ED32B1">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2098" w:type="dxa"/>
            <w:vMerge w:val="restart"/>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855" w:type="dxa"/>
            <w:gridSpan w:val="4"/>
          </w:tcPr>
          <w:p w:rsidR="000A0E7D" w:rsidRPr="00797F2A" w:rsidRDefault="0067431C" w:rsidP="00ED32B1">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832" w:type="dxa"/>
            <w:gridSpan w:val="4"/>
          </w:tcPr>
          <w:p w:rsidR="000A0E7D" w:rsidRPr="00797F2A" w:rsidRDefault="0067431C" w:rsidP="00ED32B1">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942" w:type="dxa"/>
            <w:gridSpan w:val="4"/>
          </w:tcPr>
          <w:p w:rsidR="000A0E7D" w:rsidRPr="00797F2A" w:rsidRDefault="0067431C" w:rsidP="00ED32B1">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ED32B1">
        <w:trPr>
          <w:trHeight w:val="20"/>
        </w:trPr>
        <w:tc>
          <w:tcPr>
            <w:tcW w:w="616" w:type="dxa"/>
            <w:vMerge/>
          </w:tcPr>
          <w:p w:rsidR="000A0E7D" w:rsidRPr="00797F2A" w:rsidRDefault="000A0E7D" w:rsidP="00ED32B1"/>
        </w:tc>
        <w:tc>
          <w:tcPr>
            <w:tcW w:w="2098" w:type="dxa"/>
            <w:vMerge/>
          </w:tcPr>
          <w:p w:rsidR="000A0E7D" w:rsidRPr="00797F2A" w:rsidRDefault="000A0E7D" w:rsidP="00ED32B1"/>
        </w:tc>
        <w:tc>
          <w:tcPr>
            <w:tcW w:w="1191"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77"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780"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907"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24"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16"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728"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964"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91"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94"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850"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907" w:type="dxa"/>
          </w:tcPr>
          <w:p w:rsidR="000A0E7D" w:rsidRPr="00797F2A" w:rsidRDefault="000A0E7D" w:rsidP="00ED32B1">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ED32B1">
        <w:trPr>
          <w:cantSplit/>
          <w:trHeight w:val="20"/>
        </w:trPr>
        <w:tc>
          <w:tcPr>
            <w:tcW w:w="616" w:type="dxa"/>
            <w:vAlign w:val="center"/>
          </w:tcPr>
          <w:p w:rsidR="000A0E7D" w:rsidRPr="00797F2A" w:rsidRDefault="000A0E7D" w:rsidP="00ED32B1">
            <w:pPr>
              <w:pStyle w:val="ConsPlusNormal"/>
              <w:rPr>
                <w:rFonts w:ascii="Times New Roman" w:hAnsi="Times New Roman" w:cs="Times New Roman"/>
              </w:rPr>
            </w:pPr>
          </w:p>
        </w:tc>
        <w:tc>
          <w:tcPr>
            <w:tcW w:w="2098" w:type="dxa"/>
            <w:vAlign w:val="center"/>
          </w:tcPr>
          <w:p w:rsidR="000A0E7D" w:rsidRPr="00797F2A" w:rsidRDefault="000A0E7D" w:rsidP="00ED32B1">
            <w:pPr>
              <w:pStyle w:val="ConsPlusNormal"/>
              <w:rPr>
                <w:rFonts w:ascii="Times New Roman" w:hAnsi="Times New Roman" w:cs="Times New Roman"/>
              </w:rPr>
            </w:pPr>
          </w:p>
        </w:tc>
        <w:tc>
          <w:tcPr>
            <w:tcW w:w="1191" w:type="dxa"/>
            <w:vAlign w:val="center"/>
          </w:tcPr>
          <w:p w:rsidR="000A0E7D" w:rsidRPr="00797F2A" w:rsidRDefault="000A0E7D" w:rsidP="00ED32B1">
            <w:pPr>
              <w:pStyle w:val="ConsPlusNormal"/>
              <w:rPr>
                <w:rFonts w:ascii="Times New Roman" w:hAnsi="Times New Roman" w:cs="Times New Roman"/>
              </w:rPr>
            </w:pPr>
          </w:p>
        </w:tc>
        <w:tc>
          <w:tcPr>
            <w:tcW w:w="977" w:type="dxa"/>
            <w:vAlign w:val="center"/>
          </w:tcPr>
          <w:p w:rsidR="000A0E7D" w:rsidRPr="00797F2A" w:rsidRDefault="000A0E7D" w:rsidP="00ED32B1">
            <w:pPr>
              <w:pStyle w:val="ConsPlusNormal"/>
              <w:rPr>
                <w:rFonts w:ascii="Times New Roman" w:hAnsi="Times New Roman" w:cs="Times New Roman"/>
              </w:rPr>
            </w:pPr>
          </w:p>
        </w:tc>
        <w:tc>
          <w:tcPr>
            <w:tcW w:w="780" w:type="dxa"/>
            <w:vAlign w:val="center"/>
          </w:tcPr>
          <w:p w:rsidR="000A0E7D" w:rsidRPr="00797F2A" w:rsidRDefault="000A0E7D" w:rsidP="00ED32B1">
            <w:pPr>
              <w:pStyle w:val="ConsPlusNormal"/>
              <w:rPr>
                <w:rFonts w:ascii="Times New Roman" w:hAnsi="Times New Roman" w:cs="Times New Roman"/>
              </w:rPr>
            </w:pPr>
          </w:p>
        </w:tc>
        <w:tc>
          <w:tcPr>
            <w:tcW w:w="907" w:type="dxa"/>
            <w:vAlign w:val="center"/>
          </w:tcPr>
          <w:p w:rsidR="000A0E7D" w:rsidRPr="00797F2A" w:rsidRDefault="000A0E7D" w:rsidP="00ED32B1">
            <w:pPr>
              <w:pStyle w:val="ConsPlusNormal"/>
              <w:rPr>
                <w:rFonts w:ascii="Times New Roman" w:hAnsi="Times New Roman" w:cs="Times New Roman"/>
              </w:rPr>
            </w:pPr>
          </w:p>
        </w:tc>
        <w:tc>
          <w:tcPr>
            <w:tcW w:w="1224" w:type="dxa"/>
            <w:vAlign w:val="center"/>
          </w:tcPr>
          <w:p w:rsidR="000A0E7D" w:rsidRPr="00797F2A" w:rsidRDefault="000A0E7D" w:rsidP="00ED32B1">
            <w:pPr>
              <w:pStyle w:val="ConsPlusNormal"/>
              <w:rPr>
                <w:rFonts w:ascii="Times New Roman" w:hAnsi="Times New Roman" w:cs="Times New Roman"/>
              </w:rPr>
            </w:pPr>
          </w:p>
        </w:tc>
        <w:tc>
          <w:tcPr>
            <w:tcW w:w="916" w:type="dxa"/>
            <w:vAlign w:val="center"/>
          </w:tcPr>
          <w:p w:rsidR="000A0E7D" w:rsidRPr="00797F2A" w:rsidRDefault="000A0E7D" w:rsidP="00ED32B1">
            <w:pPr>
              <w:pStyle w:val="ConsPlusNormal"/>
              <w:rPr>
                <w:rFonts w:ascii="Times New Roman" w:hAnsi="Times New Roman" w:cs="Times New Roman"/>
              </w:rPr>
            </w:pPr>
          </w:p>
        </w:tc>
        <w:tc>
          <w:tcPr>
            <w:tcW w:w="728" w:type="dxa"/>
            <w:vAlign w:val="center"/>
          </w:tcPr>
          <w:p w:rsidR="000A0E7D" w:rsidRPr="00797F2A" w:rsidRDefault="000A0E7D" w:rsidP="00ED32B1">
            <w:pPr>
              <w:pStyle w:val="ConsPlusNormal"/>
              <w:rPr>
                <w:rFonts w:ascii="Times New Roman" w:hAnsi="Times New Roman" w:cs="Times New Roman"/>
              </w:rPr>
            </w:pPr>
          </w:p>
        </w:tc>
        <w:tc>
          <w:tcPr>
            <w:tcW w:w="964" w:type="dxa"/>
            <w:vAlign w:val="center"/>
          </w:tcPr>
          <w:p w:rsidR="000A0E7D" w:rsidRPr="00797F2A" w:rsidRDefault="000A0E7D" w:rsidP="00ED32B1">
            <w:pPr>
              <w:pStyle w:val="ConsPlusNormal"/>
              <w:rPr>
                <w:rFonts w:ascii="Times New Roman" w:hAnsi="Times New Roman" w:cs="Times New Roman"/>
              </w:rPr>
            </w:pPr>
          </w:p>
        </w:tc>
        <w:tc>
          <w:tcPr>
            <w:tcW w:w="1191" w:type="dxa"/>
            <w:vAlign w:val="center"/>
          </w:tcPr>
          <w:p w:rsidR="000A0E7D" w:rsidRPr="00797F2A" w:rsidRDefault="000A0E7D" w:rsidP="00ED32B1">
            <w:pPr>
              <w:pStyle w:val="ConsPlusNormal"/>
              <w:rPr>
                <w:rFonts w:ascii="Times New Roman" w:hAnsi="Times New Roman" w:cs="Times New Roman"/>
              </w:rPr>
            </w:pPr>
          </w:p>
        </w:tc>
        <w:tc>
          <w:tcPr>
            <w:tcW w:w="994" w:type="dxa"/>
            <w:vAlign w:val="center"/>
          </w:tcPr>
          <w:p w:rsidR="000A0E7D" w:rsidRPr="00797F2A" w:rsidRDefault="000A0E7D" w:rsidP="00ED32B1">
            <w:pPr>
              <w:pStyle w:val="ConsPlusNormal"/>
              <w:rPr>
                <w:rFonts w:ascii="Times New Roman" w:hAnsi="Times New Roman" w:cs="Times New Roman"/>
              </w:rPr>
            </w:pPr>
          </w:p>
        </w:tc>
        <w:tc>
          <w:tcPr>
            <w:tcW w:w="850" w:type="dxa"/>
            <w:vAlign w:val="center"/>
          </w:tcPr>
          <w:p w:rsidR="000A0E7D" w:rsidRPr="00797F2A" w:rsidRDefault="000A0E7D" w:rsidP="00ED32B1">
            <w:pPr>
              <w:pStyle w:val="ConsPlusNormal"/>
              <w:rPr>
                <w:rFonts w:ascii="Times New Roman" w:hAnsi="Times New Roman" w:cs="Times New Roman"/>
              </w:rPr>
            </w:pPr>
          </w:p>
        </w:tc>
        <w:tc>
          <w:tcPr>
            <w:tcW w:w="907" w:type="dxa"/>
            <w:vAlign w:val="center"/>
          </w:tcPr>
          <w:p w:rsidR="000A0E7D" w:rsidRPr="00797F2A" w:rsidRDefault="000A0E7D" w:rsidP="00ED32B1">
            <w:pPr>
              <w:pStyle w:val="ConsPlusNormal"/>
              <w:rPr>
                <w:rFonts w:ascii="Times New Roman" w:hAnsi="Times New Roman" w:cs="Times New Roman"/>
              </w:rPr>
            </w:pPr>
          </w:p>
        </w:tc>
      </w:tr>
    </w:tbl>
    <w:p w:rsidR="00BE43BD" w:rsidRDefault="00BE43BD" w:rsidP="00ED32B1">
      <w:pPr>
        <w:pStyle w:val="ConsPlusNormal"/>
        <w:ind w:firstLine="709"/>
        <w:jc w:val="both"/>
        <w:rPr>
          <w:rFonts w:ascii="Times New Roman" w:hAnsi="Times New Roman" w:cs="Times New Roman"/>
          <w:sz w:val="28"/>
          <w:szCs w:val="28"/>
        </w:rPr>
      </w:pPr>
    </w:p>
    <w:p w:rsidR="000A0E7D" w:rsidRPr="00940A54" w:rsidRDefault="00BE43BD" w:rsidP="00ED32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приносящая доход деятельность</w:t>
      </w:r>
      <w:r>
        <w:rPr>
          <w:rFonts w:ascii="Times New Roman" w:hAnsi="Times New Roman" w:cs="Times New Roman"/>
          <w:sz w:val="28"/>
          <w:szCs w:val="28"/>
        </w:rPr>
        <w:t>;</w:t>
      </w:r>
    </w:p>
    <w:p w:rsidR="00515401" w:rsidRPr="00940A54" w:rsidRDefault="00BE43BD" w:rsidP="00ED32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515401" w:rsidRPr="00940A54">
        <w:rPr>
          <w:rFonts w:ascii="Times New Roman" w:hAnsi="Times New Roman" w:cs="Times New Roman"/>
          <w:sz w:val="28"/>
          <w:szCs w:val="28"/>
        </w:rPr>
        <w:t xml:space="preserve">од вида </w:t>
      </w:r>
      <w:r w:rsidR="00515401">
        <w:rPr>
          <w:rFonts w:ascii="Times New Roman" w:hAnsi="Times New Roman" w:cs="Times New Roman"/>
          <w:sz w:val="28"/>
          <w:szCs w:val="28"/>
        </w:rPr>
        <w:t>расходов</w:t>
      </w:r>
      <w:r w:rsidR="00515401"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417"/>
        <w:gridCol w:w="1559"/>
        <w:gridCol w:w="993"/>
        <w:gridCol w:w="850"/>
        <w:gridCol w:w="851"/>
        <w:gridCol w:w="1559"/>
        <w:gridCol w:w="926"/>
        <w:gridCol w:w="794"/>
        <w:gridCol w:w="831"/>
        <w:gridCol w:w="1134"/>
        <w:gridCol w:w="851"/>
        <w:gridCol w:w="1039"/>
        <w:gridCol w:w="907"/>
      </w:tblGrid>
      <w:tr w:rsidR="000A0E7D" w:rsidRPr="00797F2A" w:rsidTr="00ED32B1">
        <w:trPr>
          <w:trHeight w:val="20"/>
        </w:trPr>
        <w:tc>
          <w:tcPr>
            <w:tcW w:w="488" w:type="dxa"/>
            <w:vMerge w:val="restart"/>
          </w:tcPr>
          <w:p w:rsidR="000A0E7D" w:rsidRPr="00797F2A" w:rsidRDefault="00ED32B1"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1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4253" w:type="dxa"/>
            <w:gridSpan w:val="4"/>
          </w:tcPr>
          <w:p w:rsidR="000A0E7D" w:rsidRPr="00797F2A" w:rsidRDefault="0067431C"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4110" w:type="dxa"/>
            <w:gridSpan w:val="4"/>
          </w:tcPr>
          <w:p w:rsidR="000A0E7D" w:rsidRPr="00797F2A" w:rsidRDefault="0067431C"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931" w:type="dxa"/>
            <w:gridSpan w:val="4"/>
          </w:tcPr>
          <w:p w:rsidR="000A0E7D" w:rsidRPr="00797F2A" w:rsidRDefault="0067431C"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ED32B1">
        <w:trPr>
          <w:trHeight w:val="20"/>
        </w:trPr>
        <w:tc>
          <w:tcPr>
            <w:tcW w:w="488" w:type="dxa"/>
            <w:vMerge/>
          </w:tcPr>
          <w:p w:rsidR="000A0E7D" w:rsidRPr="00797F2A" w:rsidRDefault="000A0E7D" w:rsidP="005764AD"/>
        </w:tc>
        <w:tc>
          <w:tcPr>
            <w:tcW w:w="1417" w:type="dxa"/>
            <w:vMerge/>
          </w:tcPr>
          <w:p w:rsidR="000A0E7D" w:rsidRPr="00797F2A" w:rsidRDefault="000A0E7D" w:rsidP="005764AD"/>
        </w:tc>
        <w:tc>
          <w:tcPr>
            <w:tcW w:w="155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9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55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2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79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83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работни</w:t>
            </w:r>
            <w:r w:rsidR="00ED32B1">
              <w:rPr>
                <w:rFonts w:ascii="Times New Roman" w:hAnsi="Times New Roman" w:cs="Times New Roman"/>
              </w:rPr>
              <w:t>-</w:t>
            </w:r>
            <w:r w:rsidRPr="00797F2A">
              <w:rPr>
                <w:rFonts w:ascii="Times New Roman" w:hAnsi="Times New Roman" w:cs="Times New Roman"/>
              </w:rPr>
              <w:t>ков, чел.</w:t>
            </w:r>
          </w:p>
        </w:tc>
        <w:tc>
          <w:tcPr>
            <w:tcW w:w="103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D32B1">
              <w:rPr>
                <w:rFonts w:ascii="Times New Roman" w:hAnsi="Times New Roman" w:cs="Times New Roman"/>
              </w:rPr>
              <w:t>-</w:t>
            </w:r>
            <w:r w:rsidRPr="00797F2A">
              <w:rPr>
                <w:rFonts w:ascii="Times New Roman" w:hAnsi="Times New Roman" w:cs="Times New Roman"/>
              </w:rPr>
              <w:t>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ED32B1">
        <w:trPr>
          <w:trHeight w:val="20"/>
        </w:trPr>
        <w:tc>
          <w:tcPr>
            <w:tcW w:w="488"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559" w:type="dxa"/>
          </w:tcPr>
          <w:p w:rsidR="000A0E7D" w:rsidRPr="00797F2A" w:rsidRDefault="000A0E7D" w:rsidP="005764AD">
            <w:pPr>
              <w:pStyle w:val="ConsPlusNormal"/>
              <w:rPr>
                <w:rFonts w:ascii="Times New Roman" w:hAnsi="Times New Roman" w:cs="Times New Roman"/>
              </w:rPr>
            </w:pPr>
          </w:p>
        </w:tc>
        <w:tc>
          <w:tcPr>
            <w:tcW w:w="993"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559" w:type="dxa"/>
          </w:tcPr>
          <w:p w:rsidR="000A0E7D" w:rsidRPr="00797F2A" w:rsidRDefault="000A0E7D" w:rsidP="005764AD">
            <w:pPr>
              <w:pStyle w:val="ConsPlusNormal"/>
              <w:rPr>
                <w:rFonts w:ascii="Times New Roman" w:hAnsi="Times New Roman" w:cs="Times New Roman"/>
              </w:rPr>
            </w:pPr>
          </w:p>
        </w:tc>
        <w:tc>
          <w:tcPr>
            <w:tcW w:w="926"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831"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039"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67431C">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1.2.2. Обоснования (расчеты) расходов на прохождение медицинского осмотра:</w:t>
      </w:r>
    </w:p>
    <w:p w:rsidR="000A0E7D" w:rsidRPr="00940A54" w:rsidRDefault="0046788F" w:rsidP="0067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субсидия на финансовое обеспечение выполнения муниципального задания</w:t>
      </w:r>
      <w:r w:rsidR="00BE43BD">
        <w:rPr>
          <w:rFonts w:ascii="Times New Roman" w:hAnsi="Times New Roman" w:cs="Times New Roman"/>
          <w:sz w:val="28"/>
          <w:szCs w:val="28"/>
        </w:rPr>
        <w:t>;</w:t>
      </w:r>
    </w:p>
    <w:p w:rsidR="00515401" w:rsidRPr="00940A54" w:rsidRDefault="00BE43BD" w:rsidP="0067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515401" w:rsidRPr="00940A54">
        <w:rPr>
          <w:rFonts w:ascii="Times New Roman" w:hAnsi="Times New Roman" w:cs="Times New Roman"/>
          <w:sz w:val="28"/>
          <w:szCs w:val="28"/>
        </w:rPr>
        <w:t xml:space="preserve">од вида </w:t>
      </w:r>
      <w:r w:rsidR="00515401">
        <w:rPr>
          <w:rFonts w:ascii="Times New Roman" w:hAnsi="Times New Roman" w:cs="Times New Roman"/>
          <w:sz w:val="28"/>
          <w:szCs w:val="28"/>
        </w:rPr>
        <w:t>расходов</w:t>
      </w:r>
      <w:r w:rsidR="00515401"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417"/>
        <w:gridCol w:w="1701"/>
        <w:gridCol w:w="1276"/>
        <w:gridCol w:w="992"/>
        <w:gridCol w:w="1843"/>
        <w:gridCol w:w="1276"/>
        <w:gridCol w:w="992"/>
        <w:gridCol w:w="1701"/>
        <w:gridCol w:w="1417"/>
        <w:gridCol w:w="1134"/>
      </w:tblGrid>
      <w:tr w:rsidR="000A0E7D" w:rsidRPr="00797F2A" w:rsidTr="0067431C">
        <w:trPr>
          <w:trHeight w:val="20"/>
        </w:trPr>
        <w:tc>
          <w:tcPr>
            <w:tcW w:w="488" w:type="dxa"/>
            <w:vMerge w:val="restart"/>
          </w:tcPr>
          <w:p w:rsidR="000A0E7D" w:rsidRPr="00797F2A" w:rsidRDefault="0067431C"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1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969" w:type="dxa"/>
            <w:gridSpan w:val="3"/>
          </w:tcPr>
          <w:p w:rsidR="000A0E7D" w:rsidRPr="00797F2A" w:rsidRDefault="0067431C"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4111" w:type="dxa"/>
            <w:gridSpan w:val="3"/>
          </w:tcPr>
          <w:p w:rsidR="000A0E7D" w:rsidRPr="00797F2A" w:rsidRDefault="0067431C"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4252" w:type="dxa"/>
            <w:gridSpan w:val="3"/>
          </w:tcPr>
          <w:p w:rsidR="000A0E7D" w:rsidRPr="00797F2A" w:rsidRDefault="0067431C"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67431C">
        <w:trPr>
          <w:trHeight w:val="20"/>
        </w:trPr>
        <w:tc>
          <w:tcPr>
            <w:tcW w:w="488" w:type="dxa"/>
            <w:vMerge/>
          </w:tcPr>
          <w:p w:rsidR="000A0E7D" w:rsidRPr="00797F2A" w:rsidRDefault="000A0E7D" w:rsidP="005764AD"/>
        </w:tc>
        <w:tc>
          <w:tcPr>
            <w:tcW w:w="1417" w:type="dxa"/>
            <w:vMerge/>
          </w:tcPr>
          <w:p w:rsidR="000A0E7D" w:rsidRPr="00797F2A" w:rsidRDefault="000A0E7D" w:rsidP="005764AD"/>
        </w:tc>
        <w:tc>
          <w:tcPr>
            <w:tcW w:w="17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84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7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67431C">
        <w:trPr>
          <w:trHeight w:val="20"/>
        </w:trPr>
        <w:tc>
          <w:tcPr>
            <w:tcW w:w="488"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701"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843"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701"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r>
    </w:tbl>
    <w:p w:rsidR="000A0E7D" w:rsidRPr="00940A54" w:rsidRDefault="00BE43BD" w:rsidP="0067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приносящая доход деятельность</w:t>
      </w:r>
      <w:r w:rsidR="0046788F">
        <w:rPr>
          <w:rFonts w:ascii="Times New Roman" w:hAnsi="Times New Roman" w:cs="Times New Roman"/>
          <w:sz w:val="28"/>
          <w:szCs w:val="28"/>
        </w:rPr>
        <w:t>;</w:t>
      </w:r>
    </w:p>
    <w:p w:rsidR="00515401" w:rsidRPr="00940A54" w:rsidRDefault="00BE43BD" w:rsidP="0067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515401" w:rsidRPr="00940A54">
        <w:rPr>
          <w:rFonts w:ascii="Times New Roman" w:hAnsi="Times New Roman" w:cs="Times New Roman"/>
          <w:sz w:val="28"/>
          <w:szCs w:val="28"/>
        </w:rPr>
        <w:t xml:space="preserve">од вида </w:t>
      </w:r>
      <w:r w:rsidR="00515401">
        <w:rPr>
          <w:rFonts w:ascii="Times New Roman" w:hAnsi="Times New Roman" w:cs="Times New Roman"/>
          <w:sz w:val="28"/>
          <w:szCs w:val="28"/>
        </w:rPr>
        <w:t>расходов</w:t>
      </w:r>
      <w:r w:rsidR="00515401"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1559"/>
        <w:gridCol w:w="1276"/>
        <w:gridCol w:w="992"/>
        <w:gridCol w:w="1843"/>
        <w:gridCol w:w="1276"/>
        <w:gridCol w:w="992"/>
        <w:gridCol w:w="1701"/>
        <w:gridCol w:w="1276"/>
        <w:gridCol w:w="1275"/>
      </w:tblGrid>
      <w:tr w:rsidR="000A0E7D" w:rsidRPr="00797F2A" w:rsidTr="00E61368">
        <w:trPr>
          <w:trHeight w:val="20"/>
        </w:trPr>
        <w:tc>
          <w:tcPr>
            <w:tcW w:w="616" w:type="dxa"/>
            <w:vMerge w:val="restart"/>
          </w:tcPr>
          <w:p w:rsidR="000A0E7D" w:rsidRPr="00797F2A" w:rsidRDefault="0067431C" w:rsidP="005764AD">
            <w:pPr>
              <w:pStyle w:val="ConsPlusNormal"/>
              <w:jc w:val="center"/>
              <w:rPr>
                <w:rFonts w:ascii="Times New Roman" w:hAnsi="Times New Roman" w:cs="Times New Roman"/>
              </w:rPr>
            </w:pPr>
            <w:r>
              <w:rPr>
                <w:rFonts w:ascii="Times New Roman" w:hAnsi="Times New Roman" w:cs="Times New Roman"/>
              </w:rPr>
              <w:lastRenderedPageBreak/>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827" w:type="dxa"/>
            <w:gridSpan w:val="3"/>
          </w:tcPr>
          <w:p w:rsidR="000A0E7D" w:rsidRPr="00797F2A" w:rsidRDefault="00BE43B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4111" w:type="dxa"/>
            <w:gridSpan w:val="3"/>
          </w:tcPr>
          <w:p w:rsidR="000A0E7D" w:rsidRPr="00797F2A" w:rsidRDefault="00BE43B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4252" w:type="dxa"/>
            <w:gridSpan w:val="3"/>
          </w:tcPr>
          <w:p w:rsidR="000A0E7D" w:rsidRPr="00797F2A" w:rsidRDefault="00BE43B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E61368">
        <w:trPr>
          <w:trHeight w:val="20"/>
        </w:trPr>
        <w:tc>
          <w:tcPr>
            <w:tcW w:w="616" w:type="dxa"/>
            <w:vMerge/>
          </w:tcPr>
          <w:p w:rsidR="000A0E7D" w:rsidRPr="00797F2A" w:rsidRDefault="000A0E7D" w:rsidP="005764AD"/>
        </w:tc>
        <w:tc>
          <w:tcPr>
            <w:tcW w:w="1431" w:type="dxa"/>
            <w:vMerge/>
          </w:tcPr>
          <w:p w:rsidR="000A0E7D" w:rsidRPr="00797F2A" w:rsidRDefault="000A0E7D" w:rsidP="005764AD"/>
        </w:tc>
        <w:tc>
          <w:tcPr>
            <w:tcW w:w="155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84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7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127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E61368">
        <w:trPr>
          <w:trHeight w:val="20"/>
        </w:trPr>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559"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843"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701"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275"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E61368">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1.2.3. Обоснования (расчеты)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0A0E7D" w:rsidRPr="00940A54" w:rsidRDefault="00E61368" w:rsidP="00E61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субсидия на финансовое обеспечение выполнения муниципального задания</w:t>
      </w:r>
      <w:r w:rsidR="00BE43BD">
        <w:rPr>
          <w:rFonts w:ascii="Times New Roman" w:hAnsi="Times New Roman" w:cs="Times New Roman"/>
          <w:sz w:val="28"/>
          <w:szCs w:val="28"/>
        </w:rPr>
        <w:t>;</w:t>
      </w:r>
    </w:p>
    <w:p w:rsidR="00515401" w:rsidRPr="00940A54" w:rsidRDefault="00BE43BD" w:rsidP="00E61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515401" w:rsidRPr="00940A54">
        <w:rPr>
          <w:rFonts w:ascii="Times New Roman" w:hAnsi="Times New Roman" w:cs="Times New Roman"/>
          <w:sz w:val="28"/>
          <w:szCs w:val="28"/>
        </w:rPr>
        <w:t xml:space="preserve">од вида </w:t>
      </w:r>
      <w:r w:rsidR="00515401">
        <w:rPr>
          <w:rFonts w:ascii="Times New Roman" w:hAnsi="Times New Roman" w:cs="Times New Roman"/>
          <w:sz w:val="28"/>
          <w:szCs w:val="28"/>
        </w:rPr>
        <w:t>расходов</w:t>
      </w:r>
      <w:r w:rsidR="00515401" w:rsidRPr="00940A54">
        <w:rPr>
          <w:rFonts w:ascii="Times New Roman" w:hAnsi="Times New Roman" w:cs="Times New Roman"/>
          <w:sz w:val="28"/>
          <w:szCs w:val="28"/>
        </w:rPr>
        <w:t xml:space="preserve"> __________________</w:t>
      </w:r>
    </w:p>
    <w:p w:rsidR="000A0E7D" w:rsidRPr="00BE43BD" w:rsidRDefault="000A0E7D" w:rsidP="000A0E7D">
      <w:pPr>
        <w:pStyle w:val="ConsPlusNormal"/>
        <w:jc w:val="both"/>
        <w:rPr>
          <w:rFonts w:ascii="Times New Roman" w:hAnsi="Times New Roman" w:cs="Times New Roman"/>
          <w:sz w:val="18"/>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1559"/>
        <w:gridCol w:w="1276"/>
        <w:gridCol w:w="992"/>
        <w:gridCol w:w="1843"/>
        <w:gridCol w:w="1276"/>
        <w:gridCol w:w="992"/>
        <w:gridCol w:w="1701"/>
        <w:gridCol w:w="1417"/>
        <w:gridCol w:w="1134"/>
      </w:tblGrid>
      <w:tr w:rsidR="000A0E7D" w:rsidRPr="00797F2A" w:rsidTr="00E61368">
        <w:trPr>
          <w:trHeight w:val="20"/>
        </w:trPr>
        <w:tc>
          <w:tcPr>
            <w:tcW w:w="616" w:type="dxa"/>
            <w:vMerge w:val="restart"/>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827" w:type="dxa"/>
            <w:gridSpan w:val="3"/>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4111" w:type="dxa"/>
            <w:gridSpan w:val="3"/>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4252" w:type="dxa"/>
            <w:gridSpan w:val="3"/>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E61368">
        <w:trPr>
          <w:trHeight w:val="20"/>
        </w:trPr>
        <w:tc>
          <w:tcPr>
            <w:tcW w:w="616" w:type="dxa"/>
            <w:vMerge/>
          </w:tcPr>
          <w:p w:rsidR="000A0E7D" w:rsidRPr="00797F2A" w:rsidRDefault="000A0E7D" w:rsidP="005764AD"/>
        </w:tc>
        <w:tc>
          <w:tcPr>
            <w:tcW w:w="1431" w:type="dxa"/>
            <w:vMerge/>
          </w:tcPr>
          <w:p w:rsidR="000A0E7D" w:rsidRPr="00797F2A" w:rsidRDefault="000A0E7D" w:rsidP="005764AD"/>
        </w:tc>
        <w:tc>
          <w:tcPr>
            <w:tcW w:w="155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84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7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E61368">
        <w:trPr>
          <w:trHeight w:val="20"/>
        </w:trPr>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559"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843"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701"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r>
    </w:tbl>
    <w:p w:rsidR="000A0E7D" w:rsidRPr="00BE43BD" w:rsidRDefault="000A0E7D" w:rsidP="000A0E7D">
      <w:pPr>
        <w:pStyle w:val="ConsPlusNormal"/>
        <w:jc w:val="both"/>
        <w:rPr>
          <w:rFonts w:ascii="Times New Roman" w:hAnsi="Times New Roman" w:cs="Times New Roman"/>
          <w:sz w:val="18"/>
          <w:szCs w:val="28"/>
        </w:rPr>
      </w:pPr>
    </w:p>
    <w:p w:rsidR="000A0E7D" w:rsidRPr="00940A54" w:rsidRDefault="00BE43BD" w:rsidP="00E61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приносящая доход деятельность</w:t>
      </w:r>
      <w:r>
        <w:rPr>
          <w:rFonts w:ascii="Times New Roman" w:hAnsi="Times New Roman" w:cs="Times New Roman"/>
          <w:sz w:val="28"/>
          <w:szCs w:val="28"/>
        </w:rPr>
        <w:t>;</w:t>
      </w:r>
    </w:p>
    <w:p w:rsidR="00515401" w:rsidRPr="00940A54" w:rsidRDefault="00BE43BD" w:rsidP="00E61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515401" w:rsidRPr="00940A54">
        <w:rPr>
          <w:rFonts w:ascii="Times New Roman" w:hAnsi="Times New Roman" w:cs="Times New Roman"/>
          <w:sz w:val="28"/>
          <w:szCs w:val="28"/>
        </w:rPr>
        <w:t xml:space="preserve">од вида </w:t>
      </w:r>
      <w:r w:rsidR="00515401">
        <w:rPr>
          <w:rFonts w:ascii="Times New Roman" w:hAnsi="Times New Roman" w:cs="Times New Roman"/>
          <w:sz w:val="28"/>
          <w:szCs w:val="28"/>
        </w:rPr>
        <w:t>расходов</w:t>
      </w:r>
      <w:r w:rsidR="00515401"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1559"/>
        <w:gridCol w:w="1276"/>
        <w:gridCol w:w="1134"/>
        <w:gridCol w:w="1701"/>
        <w:gridCol w:w="1276"/>
        <w:gridCol w:w="1134"/>
        <w:gridCol w:w="1701"/>
        <w:gridCol w:w="1275"/>
        <w:gridCol w:w="1134"/>
      </w:tblGrid>
      <w:tr w:rsidR="000A0E7D" w:rsidRPr="00797F2A" w:rsidTr="00E61368">
        <w:trPr>
          <w:trHeight w:val="20"/>
        </w:trPr>
        <w:tc>
          <w:tcPr>
            <w:tcW w:w="616" w:type="dxa"/>
            <w:vMerge w:val="restart"/>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969" w:type="dxa"/>
            <w:gridSpan w:val="3"/>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4111" w:type="dxa"/>
            <w:gridSpan w:val="3"/>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4110" w:type="dxa"/>
            <w:gridSpan w:val="3"/>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E61368">
        <w:trPr>
          <w:trHeight w:val="20"/>
        </w:trPr>
        <w:tc>
          <w:tcPr>
            <w:tcW w:w="616" w:type="dxa"/>
            <w:vMerge/>
          </w:tcPr>
          <w:p w:rsidR="000A0E7D" w:rsidRPr="00797F2A" w:rsidRDefault="000A0E7D" w:rsidP="005764AD"/>
        </w:tc>
        <w:tc>
          <w:tcPr>
            <w:tcW w:w="1431" w:type="dxa"/>
            <w:vMerge/>
          </w:tcPr>
          <w:p w:rsidR="000A0E7D" w:rsidRPr="00797F2A" w:rsidRDefault="000A0E7D" w:rsidP="005764AD"/>
        </w:tc>
        <w:tc>
          <w:tcPr>
            <w:tcW w:w="155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7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7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27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E61368">
        <w:trPr>
          <w:trHeight w:val="20"/>
        </w:trPr>
        <w:tc>
          <w:tcPr>
            <w:tcW w:w="616" w:type="dxa"/>
            <w:vAlign w:val="center"/>
          </w:tcPr>
          <w:p w:rsidR="000A0E7D" w:rsidRPr="00797F2A" w:rsidRDefault="000A0E7D" w:rsidP="005764AD">
            <w:pPr>
              <w:pStyle w:val="ConsPlusNormal"/>
              <w:rPr>
                <w:rFonts w:ascii="Times New Roman" w:hAnsi="Times New Roman" w:cs="Times New Roman"/>
              </w:rPr>
            </w:pPr>
          </w:p>
        </w:tc>
        <w:tc>
          <w:tcPr>
            <w:tcW w:w="1431" w:type="dxa"/>
            <w:vAlign w:val="center"/>
          </w:tcPr>
          <w:p w:rsidR="000A0E7D" w:rsidRPr="00797F2A" w:rsidRDefault="000A0E7D" w:rsidP="005764AD">
            <w:pPr>
              <w:pStyle w:val="ConsPlusNormal"/>
              <w:rPr>
                <w:rFonts w:ascii="Times New Roman" w:hAnsi="Times New Roman" w:cs="Times New Roman"/>
              </w:rPr>
            </w:pPr>
          </w:p>
        </w:tc>
        <w:tc>
          <w:tcPr>
            <w:tcW w:w="1559" w:type="dxa"/>
            <w:vAlign w:val="center"/>
          </w:tcPr>
          <w:p w:rsidR="000A0E7D" w:rsidRPr="00797F2A" w:rsidRDefault="000A0E7D" w:rsidP="005764AD">
            <w:pPr>
              <w:pStyle w:val="ConsPlusNormal"/>
              <w:rPr>
                <w:rFonts w:ascii="Times New Roman" w:hAnsi="Times New Roman" w:cs="Times New Roman"/>
              </w:rPr>
            </w:pP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701" w:type="dxa"/>
            <w:vAlign w:val="center"/>
          </w:tcPr>
          <w:p w:rsidR="000A0E7D" w:rsidRPr="00797F2A" w:rsidRDefault="000A0E7D" w:rsidP="005764AD">
            <w:pPr>
              <w:pStyle w:val="ConsPlusNormal"/>
              <w:rPr>
                <w:rFonts w:ascii="Times New Roman" w:hAnsi="Times New Roman" w:cs="Times New Roman"/>
              </w:rPr>
            </w:pP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701" w:type="dxa"/>
            <w:vAlign w:val="center"/>
          </w:tcPr>
          <w:p w:rsidR="000A0E7D" w:rsidRPr="00797F2A" w:rsidRDefault="000A0E7D" w:rsidP="005764AD">
            <w:pPr>
              <w:pStyle w:val="ConsPlusNormal"/>
              <w:rPr>
                <w:rFonts w:ascii="Times New Roman" w:hAnsi="Times New Roman" w:cs="Times New Roman"/>
              </w:rPr>
            </w:pPr>
          </w:p>
        </w:tc>
        <w:tc>
          <w:tcPr>
            <w:tcW w:w="1275"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r>
    </w:tbl>
    <w:p w:rsidR="000A0E7D" w:rsidRPr="00940A54" w:rsidRDefault="000A0E7D" w:rsidP="0046788F">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1.2.4. Обоснования (расчеты) на ежемесячные компенсационные выплаты сотрудникам (работникам), находящимся в отпуске по уходу за ребенком до достижения им возраста 3 лет:</w:t>
      </w:r>
    </w:p>
    <w:p w:rsidR="000A0E7D" w:rsidRPr="00940A54" w:rsidRDefault="00E61368" w:rsidP="004678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0A0E7D" w:rsidRPr="00940A54">
        <w:rPr>
          <w:rFonts w:ascii="Times New Roman" w:hAnsi="Times New Roman" w:cs="Times New Roman"/>
          <w:sz w:val="28"/>
          <w:szCs w:val="28"/>
        </w:rPr>
        <w:t>сточник финансового обеспечения: субсидия на финансовое обеспечение выполнения муниципального задания</w:t>
      </w:r>
      <w:r w:rsidR="00BE43BD">
        <w:rPr>
          <w:rFonts w:ascii="Times New Roman" w:hAnsi="Times New Roman" w:cs="Times New Roman"/>
          <w:sz w:val="28"/>
          <w:szCs w:val="28"/>
        </w:rPr>
        <w:t>;</w:t>
      </w:r>
    </w:p>
    <w:p w:rsidR="001A14D1" w:rsidRPr="00940A54" w:rsidRDefault="00BE43BD" w:rsidP="004678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1A14D1" w:rsidRPr="00940A54">
        <w:rPr>
          <w:rFonts w:ascii="Times New Roman" w:hAnsi="Times New Roman" w:cs="Times New Roman"/>
          <w:sz w:val="28"/>
          <w:szCs w:val="28"/>
        </w:rPr>
        <w:t xml:space="preserve">од вида </w:t>
      </w:r>
      <w:r w:rsidR="001A14D1">
        <w:rPr>
          <w:rFonts w:ascii="Times New Roman" w:hAnsi="Times New Roman" w:cs="Times New Roman"/>
          <w:sz w:val="28"/>
          <w:szCs w:val="28"/>
        </w:rPr>
        <w:t>расходов</w:t>
      </w:r>
      <w:r w:rsidR="001A14D1" w:rsidRPr="00940A54">
        <w:rPr>
          <w:rFonts w:ascii="Times New Roman" w:hAnsi="Times New Roman" w:cs="Times New Roman"/>
          <w:sz w:val="28"/>
          <w:szCs w:val="28"/>
        </w:rPr>
        <w:t xml:space="preserve"> __________________</w:t>
      </w:r>
    </w:p>
    <w:p w:rsidR="000A0E7D" w:rsidRPr="0046788F" w:rsidRDefault="000A0E7D" w:rsidP="0046788F">
      <w:pPr>
        <w:pStyle w:val="ConsPlusNormal"/>
        <w:jc w:val="both"/>
        <w:rPr>
          <w:rFonts w:ascii="Times New Roman" w:hAnsi="Times New Roman" w:cs="Times New Roman"/>
          <w:sz w:val="14"/>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417"/>
        <w:gridCol w:w="1276"/>
        <w:gridCol w:w="1134"/>
        <w:gridCol w:w="992"/>
        <w:gridCol w:w="851"/>
        <w:gridCol w:w="1275"/>
        <w:gridCol w:w="964"/>
        <w:gridCol w:w="1021"/>
        <w:gridCol w:w="850"/>
        <w:gridCol w:w="1134"/>
        <w:gridCol w:w="993"/>
        <w:gridCol w:w="992"/>
        <w:gridCol w:w="850"/>
      </w:tblGrid>
      <w:tr w:rsidR="000A0E7D" w:rsidRPr="00797F2A" w:rsidTr="00E61368">
        <w:trPr>
          <w:trHeight w:val="20"/>
        </w:trPr>
        <w:tc>
          <w:tcPr>
            <w:tcW w:w="488" w:type="dxa"/>
            <w:vMerge w:val="restart"/>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1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4253" w:type="dxa"/>
            <w:gridSpan w:val="4"/>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4110" w:type="dxa"/>
            <w:gridSpan w:val="4"/>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969" w:type="dxa"/>
            <w:gridSpan w:val="4"/>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E61368">
        <w:trPr>
          <w:trHeight w:val="20"/>
        </w:trPr>
        <w:tc>
          <w:tcPr>
            <w:tcW w:w="488" w:type="dxa"/>
            <w:vMerge/>
          </w:tcPr>
          <w:p w:rsidR="000A0E7D" w:rsidRPr="00797F2A" w:rsidRDefault="000A0E7D" w:rsidP="005764AD"/>
        </w:tc>
        <w:tc>
          <w:tcPr>
            <w:tcW w:w="1417"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Численность работников, получающих пособие</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выплат в год на одного работника</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выплаты (пособия) в месяц, руб.</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Численность работников, получающих пособие</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61368">
              <w:rPr>
                <w:rFonts w:ascii="Times New Roman" w:hAnsi="Times New Roman" w:cs="Times New Roman"/>
              </w:rPr>
              <w:t>-</w:t>
            </w:r>
            <w:r w:rsidRPr="00797F2A">
              <w:rPr>
                <w:rFonts w:ascii="Times New Roman" w:hAnsi="Times New Roman" w:cs="Times New Roman"/>
              </w:rPr>
              <w:t>чество выплат в год на одного работни</w:t>
            </w:r>
            <w:r w:rsidR="00E61368">
              <w:rPr>
                <w:rFonts w:ascii="Times New Roman" w:hAnsi="Times New Roman" w:cs="Times New Roman"/>
              </w:rPr>
              <w:t>-</w:t>
            </w:r>
            <w:r w:rsidRPr="00797F2A">
              <w:rPr>
                <w:rFonts w:ascii="Times New Roman" w:hAnsi="Times New Roman" w:cs="Times New Roman"/>
              </w:rPr>
              <w:t>ка</w:t>
            </w:r>
          </w:p>
        </w:tc>
        <w:tc>
          <w:tcPr>
            <w:tcW w:w="102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выплаты (пособия) в месяц,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w:t>
            </w:r>
            <w:r w:rsidR="00E61368">
              <w:rPr>
                <w:rFonts w:ascii="Times New Roman" w:hAnsi="Times New Roman" w:cs="Times New Roman"/>
              </w:rPr>
              <w:t>-</w:t>
            </w:r>
            <w:r w:rsidRPr="00797F2A">
              <w:rPr>
                <w:rFonts w:ascii="Times New Roman" w:hAnsi="Times New Roman" w:cs="Times New Roman"/>
              </w:rPr>
              <w:t>ность работни</w:t>
            </w:r>
            <w:r w:rsidR="00E61368">
              <w:rPr>
                <w:rFonts w:ascii="Times New Roman" w:hAnsi="Times New Roman" w:cs="Times New Roman"/>
              </w:rPr>
              <w:t>-</w:t>
            </w:r>
            <w:r w:rsidRPr="00797F2A">
              <w:rPr>
                <w:rFonts w:ascii="Times New Roman" w:hAnsi="Times New Roman" w:cs="Times New Roman"/>
              </w:rPr>
              <w:t>ков, получаю</w:t>
            </w:r>
            <w:r w:rsidR="00E61368">
              <w:rPr>
                <w:rFonts w:ascii="Times New Roman" w:hAnsi="Times New Roman" w:cs="Times New Roman"/>
              </w:rPr>
              <w:t>-</w:t>
            </w:r>
            <w:r w:rsidRPr="00797F2A">
              <w:rPr>
                <w:rFonts w:ascii="Times New Roman" w:hAnsi="Times New Roman" w:cs="Times New Roman"/>
              </w:rPr>
              <w:t>щих пособие</w:t>
            </w:r>
          </w:p>
        </w:tc>
        <w:tc>
          <w:tcPr>
            <w:tcW w:w="99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E61368">
              <w:rPr>
                <w:rFonts w:ascii="Times New Roman" w:hAnsi="Times New Roman" w:cs="Times New Roman"/>
              </w:rPr>
              <w:t>-</w:t>
            </w:r>
            <w:r w:rsidRPr="00797F2A">
              <w:rPr>
                <w:rFonts w:ascii="Times New Roman" w:hAnsi="Times New Roman" w:cs="Times New Roman"/>
              </w:rPr>
              <w:t>чество выплат в год на одного работни</w:t>
            </w:r>
            <w:r w:rsidR="00E61368">
              <w:rPr>
                <w:rFonts w:ascii="Times New Roman" w:hAnsi="Times New Roman" w:cs="Times New Roman"/>
              </w:rPr>
              <w:t>-</w:t>
            </w:r>
            <w:r w:rsidRPr="00797F2A">
              <w:rPr>
                <w:rFonts w:ascii="Times New Roman" w:hAnsi="Times New Roman" w:cs="Times New Roman"/>
              </w:rPr>
              <w:t>ка</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выплаты (пособия) в месяц,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E61368">
        <w:trPr>
          <w:trHeight w:val="20"/>
        </w:trPr>
        <w:tc>
          <w:tcPr>
            <w:tcW w:w="488"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275"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2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3"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BE43BD" w:rsidP="00E61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приносящая доход деятельность</w:t>
      </w:r>
      <w:r>
        <w:rPr>
          <w:rFonts w:ascii="Times New Roman" w:hAnsi="Times New Roman" w:cs="Times New Roman"/>
          <w:sz w:val="28"/>
          <w:szCs w:val="28"/>
        </w:rPr>
        <w:t>;</w:t>
      </w:r>
    </w:p>
    <w:p w:rsidR="001A14D1" w:rsidRDefault="00BE43BD" w:rsidP="00E61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1A14D1" w:rsidRPr="00940A54">
        <w:rPr>
          <w:rFonts w:ascii="Times New Roman" w:hAnsi="Times New Roman" w:cs="Times New Roman"/>
          <w:sz w:val="28"/>
          <w:szCs w:val="28"/>
        </w:rPr>
        <w:t xml:space="preserve">од вида </w:t>
      </w:r>
      <w:r w:rsidR="001A14D1">
        <w:rPr>
          <w:rFonts w:ascii="Times New Roman" w:hAnsi="Times New Roman" w:cs="Times New Roman"/>
          <w:sz w:val="28"/>
          <w:szCs w:val="28"/>
        </w:rPr>
        <w:t>расходов</w:t>
      </w:r>
      <w:r w:rsidR="001A14D1" w:rsidRPr="00940A54">
        <w:rPr>
          <w:rFonts w:ascii="Times New Roman" w:hAnsi="Times New Roman" w:cs="Times New Roman"/>
          <w:sz w:val="28"/>
          <w:szCs w:val="28"/>
        </w:rPr>
        <w:t xml:space="preserve"> __________________</w:t>
      </w:r>
    </w:p>
    <w:p w:rsidR="00554364" w:rsidRPr="0046788F" w:rsidRDefault="00554364" w:rsidP="00E61368">
      <w:pPr>
        <w:pStyle w:val="ConsPlusNormal"/>
        <w:ind w:firstLine="709"/>
        <w:jc w:val="both"/>
        <w:rPr>
          <w:rFonts w:ascii="Times New Roman" w:hAnsi="Times New Roman" w:cs="Times New Roman"/>
          <w:sz w:val="18"/>
          <w:szCs w:val="28"/>
        </w:rPr>
      </w:pPr>
    </w:p>
    <w:tbl>
      <w:tblP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1276"/>
        <w:gridCol w:w="1134"/>
        <w:gridCol w:w="992"/>
        <w:gridCol w:w="850"/>
        <w:gridCol w:w="1276"/>
        <w:gridCol w:w="1134"/>
        <w:gridCol w:w="992"/>
        <w:gridCol w:w="851"/>
        <w:gridCol w:w="1276"/>
        <w:gridCol w:w="1134"/>
        <w:gridCol w:w="992"/>
        <w:gridCol w:w="715"/>
      </w:tblGrid>
      <w:tr w:rsidR="000A0E7D" w:rsidRPr="00797F2A" w:rsidTr="00554364">
        <w:tc>
          <w:tcPr>
            <w:tcW w:w="616" w:type="dxa"/>
            <w:vMerge w:val="restart"/>
          </w:tcPr>
          <w:p w:rsidR="000A0E7D" w:rsidRPr="00797F2A" w:rsidRDefault="00E61368"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4252" w:type="dxa"/>
            <w:gridSpan w:val="4"/>
          </w:tcPr>
          <w:p w:rsidR="000A0E7D" w:rsidRPr="00797F2A" w:rsidRDefault="00554364"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4253" w:type="dxa"/>
            <w:gridSpan w:val="4"/>
          </w:tcPr>
          <w:p w:rsidR="000A0E7D" w:rsidRPr="00797F2A" w:rsidRDefault="00554364"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4117" w:type="dxa"/>
            <w:gridSpan w:val="4"/>
          </w:tcPr>
          <w:p w:rsidR="000A0E7D" w:rsidRPr="00797F2A" w:rsidRDefault="00554364"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554364" w:rsidRPr="00797F2A" w:rsidTr="00554364">
        <w:tc>
          <w:tcPr>
            <w:tcW w:w="616" w:type="dxa"/>
            <w:vMerge/>
          </w:tcPr>
          <w:p w:rsidR="000A0E7D" w:rsidRPr="00797F2A" w:rsidRDefault="000A0E7D" w:rsidP="005764AD"/>
        </w:tc>
        <w:tc>
          <w:tcPr>
            <w:tcW w:w="1431"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w:t>
            </w:r>
            <w:r w:rsidR="00E61368">
              <w:rPr>
                <w:rFonts w:ascii="Times New Roman" w:hAnsi="Times New Roman" w:cs="Times New Roman"/>
              </w:rPr>
              <w:t>-</w:t>
            </w:r>
            <w:r w:rsidRPr="00797F2A">
              <w:rPr>
                <w:rFonts w:ascii="Times New Roman" w:hAnsi="Times New Roman" w:cs="Times New Roman"/>
              </w:rPr>
              <w:t>ность работников, получа</w:t>
            </w:r>
            <w:r w:rsidR="00554364">
              <w:rPr>
                <w:rFonts w:ascii="Times New Roman" w:hAnsi="Times New Roman" w:cs="Times New Roman"/>
              </w:rPr>
              <w:t>-</w:t>
            </w:r>
            <w:r w:rsidRPr="00797F2A">
              <w:rPr>
                <w:rFonts w:ascii="Times New Roman" w:hAnsi="Times New Roman" w:cs="Times New Roman"/>
              </w:rPr>
              <w:t>ющих пособие</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выплат в год на одного работника</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выплаты (пособия) в месяц,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Численность работников, получающих пособие</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554364">
              <w:rPr>
                <w:rFonts w:ascii="Times New Roman" w:hAnsi="Times New Roman" w:cs="Times New Roman"/>
              </w:rPr>
              <w:t>-</w:t>
            </w:r>
            <w:r w:rsidRPr="00797F2A">
              <w:rPr>
                <w:rFonts w:ascii="Times New Roman" w:hAnsi="Times New Roman" w:cs="Times New Roman"/>
              </w:rPr>
              <w:t>чество выплат в год на одного работника</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выплаты (пособия) в месяц, руб.</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Числен</w:t>
            </w:r>
            <w:r w:rsidR="00554364">
              <w:rPr>
                <w:rFonts w:ascii="Times New Roman" w:hAnsi="Times New Roman" w:cs="Times New Roman"/>
              </w:rPr>
              <w:t>-</w:t>
            </w:r>
            <w:r w:rsidRPr="00797F2A">
              <w:rPr>
                <w:rFonts w:ascii="Times New Roman" w:hAnsi="Times New Roman" w:cs="Times New Roman"/>
              </w:rPr>
              <w:t>ность работников, получающих пособие</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w:t>
            </w:r>
            <w:r w:rsidR="00554364">
              <w:rPr>
                <w:rFonts w:ascii="Times New Roman" w:hAnsi="Times New Roman" w:cs="Times New Roman"/>
              </w:rPr>
              <w:t>-</w:t>
            </w:r>
            <w:r w:rsidRPr="00797F2A">
              <w:rPr>
                <w:rFonts w:ascii="Times New Roman" w:hAnsi="Times New Roman" w:cs="Times New Roman"/>
              </w:rPr>
              <w:t>чество выплат в год на одного работника</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выплаты (пособия) в месяц, руб.</w:t>
            </w:r>
          </w:p>
        </w:tc>
        <w:tc>
          <w:tcPr>
            <w:tcW w:w="71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554364" w:rsidRPr="00797F2A" w:rsidTr="00554364">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715" w:type="dxa"/>
          </w:tcPr>
          <w:p w:rsidR="000A0E7D" w:rsidRPr="00797F2A" w:rsidRDefault="000A0E7D" w:rsidP="005764AD">
            <w:pPr>
              <w:pStyle w:val="ConsPlusNormal"/>
              <w:rPr>
                <w:rFonts w:ascii="Times New Roman" w:hAnsi="Times New Roman" w:cs="Times New Roman"/>
              </w:rPr>
            </w:pPr>
          </w:p>
        </w:tc>
      </w:tr>
    </w:tbl>
    <w:p w:rsidR="00554364" w:rsidRPr="0046788F" w:rsidRDefault="00554364" w:rsidP="00554364">
      <w:pPr>
        <w:pStyle w:val="ConsPlusNormal"/>
        <w:ind w:firstLine="709"/>
        <w:jc w:val="both"/>
        <w:rPr>
          <w:rFonts w:ascii="Times New Roman" w:hAnsi="Times New Roman" w:cs="Times New Roman"/>
          <w:sz w:val="16"/>
          <w:szCs w:val="28"/>
        </w:rPr>
      </w:pPr>
    </w:p>
    <w:p w:rsidR="000A0E7D" w:rsidRPr="00940A54" w:rsidRDefault="000A0E7D" w:rsidP="00554364">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1.2.5. Обоснования (расчеты) расходов на иные выплаты:</w:t>
      </w:r>
    </w:p>
    <w:p w:rsidR="000A0E7D" w:rsidRPr="00940A54" w:rsidRDefault="00554364" w:rsidP="005543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субсидия на финансовое обеспечение выполнения муниципального задания</w:t>
      </w:r>
      <w:r w:rsidR="00BE43BD">
        <w:rPr>
          <w:rFonts w:ascii="Times New Roman" w:hAnsi="Times New Roman" w:cs="Times New Roman"/>
          <w:sz w:val="28"/>
          <w:szCs w:val="28"/>
        </w:rPr>
        <w:t>;</w:t>
      </w:r>
    </w:p>
    <w:p w:rsidR="001A14D1" w:rsidRPr="00940A54" w:rsidRDefault="00BE43BD" w:rsidP="005543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1A14D1" w:rsidRPr="00940A54">
        <w:rPr>
          <w:rFonts w:ascii="Times New Roman" w:hAnsi="Times New Roman" w:cs="Times New Roman"/>
          <w:sz w:val="28"/>
          <w:szCs w:val="28"/>
        </w:rPr>
        <w:t xml:space="preserve">од вида </w:t>
      </w:r>
      <w:r w:rsidR="001A14D1">
        <w:rPr>
          <w:rFonts w:ascii="Times New Roman" w:hAnsi="Times New Roman" w:cs="Times New Roman"/>
          <w:sz w:val="28"/>
          <w:szCs w:val="28"/>
        </w:rPr>
        <w:t>расходов</w:t>
      </w:r>
      <w:r w:rsidR="001A14D1"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1276"/>
        <w:gridCol w:w="992"/>
        <w:gridCol w:w="850"/>
        <w:gridCol w:w="851"/>
        <w:gridCol w:w="1276"/>
        <w:gridCol w:w="992"/>
        <w:gridCol w:w="850"/>
        <w:gridCol w:w="851"/>
        <w:gridCol w:w="1276"/>
        <w:gridCol w:w="992"/>
        <w:gridCol w:w="1134"/>
        <w:gridCol w:w="850"/>
      </w:tblGrid>
      <w:tr w:rsidR="000A0E7D" w:rsidRPr="00797F2A" w:rsidTr="00554364">
        <w:trPr>
          <w:trHeight w:val="20"/>
        </w:trPr>
        <w:tc>
          <w:tcPr>
            <w:tcW w:w="616" w:type="dxa"/>
            <w:vMerge w:val="restart"/>
          </w:tcPr>
          <w:p w:rsidR="000A0E7D" w:rsidRPr="00797F2A" w:rsidRDefault="00554364"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969" w:type="dxa"/>
            <w:gridSpan w:val="4"/>
          </w:tcPr>
          <w:p w:rsidR="000A0E7D" w:rsidRPr="00797F2A" w:rsidRDefault="00554364"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969" w:type="dxa"/>
            <w:gridSpan w:val="4"/>
          </w:tcPr>
          <w:p w:rsidR="000A0E7D" w:rsidRPr="00797F2A" w:rsidRDefault="00554364"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4252" w:type="dxa"/>
            <w:gridSpan w:val="4"/>
          </w:tcPr>
          <w:p w:rsidR="000A0E7D" w:rsidRPr="00797F2A" w:rsidRDefault="00554364"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554364">
        <w:trPr>
          <w:trHeight w:val="20"/>
        </w:trPr>
        <w:tc>
          <w:tcPr>
            <w:tcW w:w="616" w:type="dxa"/>
            <w:vMerge/>
          </w:tcPr>
          <w:p w:rsidR="000A0E7D" w:rsidRPr="00797F2A" w:rsidRDefault="000A0E7D" w:rsidP="005764AD"/>
        </w:tc>
        <w:tc>
          <w:tcPr>
            <w:tcW w:w="1431" w:type="dxa"/>
            <w:vMerge/>
          </w:tcPr>
          <w:p w:rsidR="000A0E7D" w:rsidRPr="00797F2A" w:rsidRDefault="000A0E7D" w:rsidP="005764AD"/>
        </w:tc>
        <w:tc>
          <w:tcPr>
            <w:tcW w:w="1276" w:type="dxa"/>
          </w:tcPr>
          <w:p w:rsidR="000A0E7D" w:rsidRPr="00797F2A" w:rsidRDefault="000A0E7D" w:rsidP="008A33C5">
            <w:pPr>
              <w:pStyle w:val="ConsPlusNormal"/>
              <w:jc w:val="center"/>
              <w:rPr>
                <w:rFonts w:ascii="Times New Roman" w:hAnsi="Times New Roman" w:cs="Times New Roman"/>
              </w:rPr>
            </w:pPr>
            <w:r w:rsidRPr="00797F2A">
              <w:rPr>
                <w:rFonts w:ascii="Times New Roman" w:hAnsi="Times New Roman" w:cs="Times New Roman"/>
              </w:rPr>
              <w:t xml:space="preserve">Средний размер </w:t>
            </w:r>
            <w:r w:rsidRPr="00797F2A">
              <w:rPr>
                <w:rFonts w:ascii="Times New Roman" w:hAnsi="Times New Roman" w:cs="Times New Roman"/>
              </w:rPr>
              <w:lastRenderedPageBreak/>
              <w:t>выплаты на одного работника в день, руб.</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Коли</w:t>
            </w:r>
            <w:r w:rsidR="00554364">
              <w:rPr>
                <w:rFonts w:ascii="Times New Roman" w:hAnsi="Times New Roman" w:cs="Times New Roman"/>
              </w:rPr>
              <w:t>-</w:t>
            </w:r>
            <w:r w:rsidRPr="00797F2A">
              <w:rPr>
                <w:rFonts w:ascii="Times New Roman" w:hAnsi="Times New Roman" w:cs="Times New Roman"/>
              </w:rPr>
              <w:t xml:space="preserve">чество </w:t>
            </w:r>
            <w:r w:rsidRPr="00797F2A">
              <w:rPr>
                <w:rFonts w:ascii="Times New Roman" w:hAnsi="Times New Roman" w:cs="Times New Roman"/>
              </w:rPr>
              <w:lastRenderedPageBreak/>
              <w:t>работ</w:t>
            </w:r>
            <w:r w:rsidR="00554364">
              <w:rPr>
                <w:rFonts w:ascii="Times New Roman" w:hAnsi="Times New Roman" w:cs="Times New Roman"/>
              </w:rPr>
              <w:t>-</w:t>
            </w:r>
            <w:r w:rsidRPr="00797F2A">
              <w:rPr>
                <w:rFonts w:ascii="Times New Roman" w:hAnsi="Times New Roman" w:cs="Times New Roman"/>
              </w:rPr>
              <w:t>ников,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Коли</w:t>
            </w:r>
            <w:r w:rsidR="00554364">
              <w:rPr>
                <w:rFonts w:ascii="Times New Roman" w:hAnsi="Times New Roman" w:cs="Times New Roman"/>
              </w:rPr>
              <w:t>-</w:t>
            </w:r>
            <w:r w:rsidRPr="00797F2A">
              <w:rPr>
                <w:rFonts w:ascii="Times New Roman" w:hAnsi="Times New Roman" w:cs="Times New Roman"/>
              </w:rPr>
              <w:t xml:space="preserve">чество </w:t>
            </w:r>
            <w:r w:rsidRPr="00797F2A">
              <w:rPr>
                <w:rFonts w:ascii="Times New Roman" w:hAnsi="Times New Roman" w:cs="Times New Roman"/>
              </w:rPr>
              <w:lastRenderedPageBreak/>
              <w:t>дней</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Сумма, руб.</w:t>
            </w:r>
          </w:p>
        </w:tc>
        <w:tc>
          <w:tcPr>
            <w:tcW w:w="1276" w:type="dxa"/>
          </w:tcPr>
          <w:p w:rsidR="000A0E7D" w:rsidRPr="00797F2A" w:rsidRDefault="000A0E7D" w:rsidP="008A33C5">
            <w:pPr>
              <w:pStyle w:val="ConsPlusNormal"/>
              <w:jc w:val="center"/>
              <w:rPr>
                <w:rFonts w:ascii="Times New Roman" w:hAnsi="Times New Roman" w:cs="Times New Roman"/>
              </w:rPr>
            </w:pPr>
            <w:r w:rsidRPr="00797F2A">
              <w:rPr>
                <w:rFonts w:ascii="Times New Roman" w:hAnsi="Times New Roman" w:cs="Times New Roman"/>
              </w:rPr>
              <w:t xml:space="preserve">Средний размер </w:t>
            </w:r>
            <w:r w:rsidRPr="00797F2A">
              <w:rPr>
                <w:rFonts w:ascii="Times New Roman" w:hAnsi="Times New Roman" w:cs="Times New Roman"/>
              </w:rPr>
              <w:lastRenderedPageBreak/>
              <w:t>выплаты на одного работника в день, руб.</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Коли</w:t>
            </w:r>
            <w:r w:rsidR="00554364">
              <w:rPr>
                <w:rFonts w:ascii="Times New Roman" w:hAnsi="Times New Roman" w:cs="Times New Roman"/>
              </w:rPr>
              <w:t>-</w:t>
            </w:r>
            <w:r w:rsidRPr="00797F2A">
              <w:rPr>
                <w:rFonts w:ascii="Times New Roman" w:hAnsi="Times New Roman" w:cs="Times New Roman"/>
              </w:rPr>
              <w:t xml:space="preserve">чество </w:t>
            </w:r>
            <w:r w:rsidRPr="00797F2A">
              <w:rPr>
                <w:rFonts w:ascii="Times New Roman" w:hAnsi="Times New Roman" w:cs="Times New Roman"/>
              </w:rPr>
              <w:lastRenderedPageBreak/>
              <w:t>работ</w:t>
            </w:r>
            <w:r w:rsidR="00554364">
              <w:rPr>
                <w:rFonts w:ascii="Times New Roman" w:hAnsi="Times New Roman" w:cs="Times New Roman"/>
              </w:rPr>
              <w:t>-</w:t>
            </w:r>
            <w:r w:rsidRPr="00797F2A">
              <w:rPr>
                <w:rFonts w:ascii="Times New Roman" w:hAnsi="Times New Roman" w:cs="Times New Roman"/>
              </w:rPr>
              <w:t>ников,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Коли</w:t>
            </w:r>
            <w:r w:rsidR="00554364">
              <w:rPr>
                <w:rFonts w:ascii="Times New Roman" w:hAnsi="Times New Roman" w:cs="Times New Roman"/>
              </w:rPr>
              <w:t>-</w:t>
            </w:r>
            <w:r w:rsidRPr="00797F2A">
              <w:rPr>
                <w:rFonts w:ascii="Times New Roman" w:hAnsi="Times New Roman" w:cs="Times New Roman"/>
              </w:rPr>
              <w:t xml:space="preserve">чество </w:t>
            </w:r>
            <w:r w:rsidRPr="00797F2A">
              <w:rPr>
                <w:rFonts w:ascii="Times New Roman" w:hAnsi="Times New Roman" w:cs="Times New Roman"/>
              </w:rPr>
              <w:lastRenderedPageBreak/>
              <w:t>дней</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Сумма, руб.</w:t>
            </w:r>
          </w:p>
        </w:tc>
        <w:tc>
          <w:tcPr>
            <w:tcW w:w="1276" w:type="dxa"/>
          </w:tcPr>
          <w:p w:rsidR="000A0E7D" w:rsidRPr="00797F2A" w:rsidRDefault="000A0E7D" w:rsidP="008A33C5">
            <w:pPr>
              <w:pStyle w:val="ConsPlusNormal"/>
              <w:jc w:val="center"/>
              <w:rPr>
                <w:rFonts w:ascii="Times New Roman" w:hAnsi="Times New Roman" w:cs="Times New Roman"/>
              </w:rPr>
            </w:pPr>
            <w:r w:rsidRPr="00797F2A">
              <w:rPr>
                <w:rFonts w:ascii="Times New Roman" w:hAnsi="Times New Roman" w:cs="Times New Roman"/>
              </w:rPr>
              <w:t xml:space="preserve">Средний размер </w:t>
            </w:r>
            <w:r w:rsidRPr="00797F2A">
              <w:rPr>
                <w:rFonts w:ascii="Times New Roman" w:hAnsi="Times New Roman" w:cs="Times New Roman"/>
              </w:rPr>
              <w:lastRenderedPageBreak/>
              <w:t>выплаты на одного работника в день, руб.</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Коли</w:t>
            </w:r>
            <w:r w:rsidR="00554364">
              <w:rPr>
                <w:rFonts w:ascii="Times New Roman" w:hAnsi="Times New Roman" w:cs="Times New Roman"/>
              </w:rPr>
              <w:t>-</w:t>
            </w:r>
            <w:r w:rsidRPr="00797F2A">
              <w:rPr>
                <w:rFonts w:ascii="Times New Roman" w:hAnsi="Times New Roman" w:cs="Times New Roman"/>
              </w:rPr>
              <w:t xml:space="preserve">чество </w:t>
            </w:r>
            <w:r w:rsidRPr="00797F2A">
              <w:rPr>
                <w:rFonts w:ascii="Times New Roman" w:hAnsi="Times New Roman" w:cs="Times New Roman"/>
              </w:rPr>
              <w:lastRenderedPageBreak/>
              <w:t>работ</w:t>
            </w:r>
            <w:r w:rsidR="00554364">
              <w:rPr>
                <w:rFonts w:ascii="Times New Roman" w:hAnsi="Times New Roman" w:cs="Times New Roman"/>
              </w:rPr>
              <w:t>-</w:t>
            </w:r>
            <w:r w:rsidRPr="00797F2A">
              <w:rPr>
                <w:rFonts w:ascii="Times New Roman" w:hAnsi="Times New Roman" w:cs="Times New Roman"/>
              </w:rPr>
              <w:t>ников,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Количество дней</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554364">
        <w:trPr>
          <w:trHeight w:val="20"/>
        </w:trPr>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8A33C5" w:rsidP="005543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приносящая доход деятельность</w:t>
      </w:r>
      <w:r>
        <w:rPr>
          <w:rFonts w:ascii="Times New Roman" w:hAnsi="Times New Roman" w:cs="Times New Roman"/>
          <w:sz w:val="28"/>
          <w:szCs w:val="28"/>
        </w:rPr>
        <w:t>;</w:t>
      </w:r>
    </w:p>
    <w:p w:rsidR="001A14D1" w:rsidRPr="00940A54" w:rsidRDefault="008A33C5" w:rsidP="005543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1A14D1" w:rsidRPr="00940A54">
        <w:rPr>
          <w:rFonts w:ascii="Times New Roman" w:hAnsi="Times New Roman" w:cs="Times New Roman"/>
          <w:sz w:val="28"/>
          <w:szCs w:val="28"/>
        </w:rPr>
        <w:t xml:space="preserve">од вида </w:t>
      </w:r>
      <w:r w:rsidR="001A14D1">
        <w:rPr>
          <w:rFonts w:ascii="Times New Roman" w:hAnsi="Times New Roman" w:cs="Times New Roman"/>
          <w:sz w:val="28"/>
          <w:szCs w:val="28"/>
        </w:rPr>
        <w:t>расходов</w:t>
      </w:r>
      <w:r w:rsidR="001A14D1"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1276"/>
        <w:gridCol w:w="992"/>
        <w:gridCol w:w="850"/>
        <w:gridCol w:w="851"/>
        <w:gridCol w:w="1276"/>
        <w:gridCol w:w="850"/>
        <w:gridCol w:w="992"/>
        <w:gridCol w:w="851"/>
        <w:gridCol w:w="1276"/>
        <w:gridCol w:w="850"/>
        <w:gridCol w:w="1276"/>
        <w:gridCol w:w="850"/>
      </w:tblGrid>
      <w:tr w:rsidR="000A0E7D" w:rsidRPr="00797F2A" w:rsidTr="00554364">
        <w:trPr>
          <w:trHeight w:val="20"/>
        </w:trPr>
        <w:tc>
          <w:tcPr>
            <w:tcW w:w="616" w:type="dxa"/>
            <w:vMerge w:val="restart"/>
          </w:tcPr>
          <w:p w:rsidR="000A0E7D" w:rsidRPr="00797F2A" w:rsidRDefault="00554364" w:rsidP="00554364">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969" w:type="dxa"/>
            <w:gridSpan w:val="4"/>
          </w:tcPr>
          <w:p w:rsidR="000A0E7D" w:rsidRPr="00797F2A" w:rsidRDefault="00554364" w:rsidP="00554364">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969" w:type="dxa"/>
            <w:gridSpan w:val="4"/>
          </w:tcPr>
          <w:p w:rsidR="000A0E7D" w:rsidRPr="00797F2A" w:rsidRDefault="00554364" w:rsidP="00554364">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4252" w:type="dxa"/>
            <w:gridSpan w:val="4"/>
          </w:tcPr>
          <w:p w:rsidR="000A0E7D" w:rsidRPr="00797F2A" w:rsidRDefault="00554364" w:rsidP="00554364">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554364">
        <w:trPr>
          <w:trHeight w:val="20"/>
        </w:trPr>
        <w:tc>
          <w:tcPr>
            <w:tcW w:w="616" w:type="dxa"/>
            <w:vMerge/>
          </w:tcPr>
          <w:p w:rsidR="000A0E7D" w:rsidRPr="00797F2A" w:rsidRDefault="000A0E7D" w:rsidP="00554364">
            <w:pPr>
              <w:jc w:val="center"/>
            </w:pPr>
          </w:p>
        </w:tc>
        <w:tc>
          <w:tcPr>
            <w:tcW w:w="1431" w:type="dxa"/>
            <w:vMerge/>
          </w:tcPr>
          <w:p w:rsidR="000A0E7D" w:rsidRPr="00797F2A" w:rsidRDefault="000A0E7D" w:rsidP="00554364">
            <w:pPr>
              <w:jc w:val="center"/>
            </w:pPr>
          </w:p>
        </w:tc>
        <w:tc>
          <w:tcPr>
            <w:tcW w:w="1276" w:type="dxa"/>
          </w:tcPr>
          <w:p w:rsidR="000A0E7D" w:rsidRPr="00797F2A" w:rsidRDefault="000A0E7D" w:rsidP="008A33C5">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92" w:type="dxa"/>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Коли</w:t>
            </w:r>
            <w:r w:rsidR="00554364">
              <w:rPr>
                <w:rFonts w:ascii="Times New Roman" w:hAnsi="Times New Roman" w:cs="Times New Roman"/>
              </w:rPr>
              <w:t>-</w:t>
            </w:r>
            <w:r w:rsidRPr="00797F2A">
              <w:rPr>
                <w:rFonts w:ascii="Times New Roman" w:hAnsi="Times New Roman" w:cs="Times New Roman"/>
              </w:rPr>
              <w:t>чество работ</w:t>
            </w:r>
            <w:r w:rsidR="00554364">
              <w:rPr>
                <w:rFonts w:ascii="Times New Roman" w:hAnsi="Times New Roman" w:cs="Times New Roman"/>
              </w:rPr>
              <w:t>-</w:t>
            </w:r>
            <w:r w:rsidRPr="00797F2A">
              <w:rPr>
                <w:rFonts w:ascii="Times New Roman" w:hAnsi="Times New Roman" w:cs="Times New Roman"/>
              </w:rPr>
              <w:t>ников, чел.</w:t>
            </w:r>
          </w:p>
        </w:tc>
        <w:tc>
          <w:tcPr>
            <w:tcW w:w="850" w:type="dxa"/>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Коли</w:t>
            </w:r>
            <w:r w:rsidR="00554364">
              <w:rPr>
                <w:rFonts w:ascii="Times New Roman" w:hAnsi="Times New Roman" w:cs="Times New Roman"/>
              </w:rPr>
              <w:t>-</w:t>
            </w:r>
            <w:r w:rsidRPr="00797F2A">
              <w:rPr>
                <w:rFonts w:ascii="Times New Roman" w:hAnsi="Times New Roman" w:cs="Times New Roman"/>
              </w:rPr>
              <w:t>чество дней</w:t>
            </w:r>
          </w:p>
        </w:tc>
        <w:tc>
          <w:tcPr>
            <w:tcW w:w="851" w:type="dxa"/>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8A33C5">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Коли</w:t>
            </w:r>
            <w:r w:rsidR="00554364">
              <w:rPr>
                <w:rFonts w:ascii="Times New Roman" w:hAnsi="Times New Roman" w:cs="Times New Roman"/>
              </w:rPr>
              <w:t>-</w:t>
            </w:r>
            <w:r w:rsidRPr="00797F2A">
              <w:rPr>
                <w:rFonts w:ascii="Times New Roman" w:hAnsi="Times New Roman" w:cs="Times New Roman"/>
              </w:rPr>
              <w:t>чество работ</w:t>
            </w:r>
            <w:r w:rsidR="00554364">
              <w:rPr>
                <w:rFonts w:ascii="Times New Roman" w:hAnsi="Times New Roman" w:cs="Times New Roman"/>
              </w:rPr>
              <w:t>-</w:t>
            </w:r>
            <w:r w:rsidRPr="00797F2A">
              <w:rPr>
                <w:rFonts w:ascii="Times New Roman" w:hAnsi="Times New Roman" w:cs="Times New Roman"/>
              </w:rPr>
              <w:t>ников, чел.</w:t>
            </w:r>
          </w:p>
        </w:tc>
        <w:tc>
          <w:tcPr>
            <w:tcW w:w="992" w:type="dxa"/>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Коли</w:t>
            </w:r>
            <w:r w:rsidR="00554364">
              <w:rPr>
                <w:rFonts w:ascii="Times New Roman" w:hAnsi="Times New Roman" w:cs="Times New Roman"/>
              </w:rPr>
              <w:t>-</w:t>
            </w:r>
            <w:r w:rsidRPr="00797F2A">
              <w:rPr>
                <w:rFonts w:ascii="Times New Roman" w:hAnsi="Times New Roman" w:cs="Times New Roman"/>
              </w:rPr>
              <w:t>чество дней</w:t>
            </w:r>
          </w:p>
        </w:tc>
        <w:tc>
          <w:tcPr>
            <w:tcW w:w="851" w:type="dxa"/>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8A33C5">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Коли</w:t>
            </w:r>
            <w:r w:rsidR="00554364">
              <w:rPr>
                <w:rFonts w:ascii="Times New Roman" w:hAnsi="Times New Roman" w:cs="Times New Roman"/>
              </w:rPr>
              <w:t>-</w:t>
            </w:r>
            <w:r w:rsidRPr="00797F2A">
              <w:rPr>
                <w:rFonts w:ascii="Times New Roman" w:hAnsi="Times New Roman" w:cs="Times New Roman"/>
              </w:rPr>
              <w:t>чество работ</w:t>
            </w:r>
            <w:r w:rsidR="00554364">
              <w:rPr>
                <w:rFonts w:ascii="Times New Roman" w:hAnsi="Times New Roman" w:cs="Times New Roman"/>
              </w:rPr>
              <w:t>-</w:t>
            </w:r>
            <w:r w:rsidRPr="00797F2A">
              <w:rPr>
                <w:rFonts w:ascii="Times New Roman" w:hAnsi="Times New Roman" w:cs="Times New Roman"/>
              </w:rPr>
              <w:t>ников, чел.</w:t>
            </w:r>
          </w:p>
        </w:tc>
        <w:tc>
          <w:tcPr>
            <w:tcW w:w="1276" w:type="dxa"/>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850" w:type="dxa"/>
          </w:tcPr>
          <w:p w:rsidR="000A0E7D" w:rsidRPr="00797F2A" w:rsidRDefault="000A0E7D" w:rsidP="00554364">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554364">
        <w:trPr>
          <w:trHeight w:val="20"/>
        </w:trPr>
        <w:tc>
          <w:tcPr>
            <w:tcW w:w="616" w:type="dxa"/>
          </w:tcPr>
          <w:p w:rsidR="000A0E7D" w:rsidRPr="00797F2A" w:rsidRDefault="000A0E7D" w:rsidP="00554364">
            <w:pPr>
              <w:pStyle w:val="ConsPlusNormal"/>
              <w:jc w:val="center"/>
              <w:rPr>
                <w:rFonts w:ascii="Times New Roman" w:hAnsi="Times New Roman" w:cs="Times New Roman"/>
              </w:rPr>
            </w:pPr>
          </w:p>
        </w:tc>
        <w:tc>
          <w:tcPr>
            <w:tcW w:w="1431" w:type="dxa"/>
          </w:tcPr>
          <w:p w:rsidR="000A0E7D" w:rsidRPr="00797F2A" w:rsidRDefault="000A0E7D" w:rsidP="00554364">
            <w:pPr>
              <w:pStyle w:val="ConsPlusNormal"/>
              <w:jc w:val="center"/>
              <w:rPr>
                <w:rFonts w:ascii="Times New Roman" w:hAnsi="Times New Roman" w:cs="Times New Roman"/>
              </w:rPr>
            </w:pPr>
          </w:p>
        </w:tc>
        <w:tc>
          <w:tcPr>
            <w:tcW w:w="1276" w:type="dxa"/>
          </w:tcPr>
          <w:p w:rsidR="000A0E7D" w:rsidRPr="00797F2A" w:rsidRDefault="000A0E7D" w:rsidP="00554364">
            <w:pPr>
              <w:pStyle w:val="ConsPlusNormal"/>
              <w:jc w:val="center"/>
              <w:rPr>
                <w:rFonts w:ascii="Times New Roman" w:hAnsi="Times New Roman" w:cs="Times New Roman"/>
              </w:rPr>
            </w:pPr>
          </w:p>
        </w:tc>
        <w:tc>
          <w:tcPr>
            <w:tcW w:w="992" w:type="dxa"/>
          </w:tcPr>
          <w:p w:rsidR="000A0E7D" w:rsidRPr="00797F2A" w:rsidRDefault="000A0E7D" w:rsidP="00554364">
            <w:pPr>
              <w:pStyle w:val="ConsPlusNormal"/>
              <w:jc w:val="center"/>
              <w:rPr>
                <w:rFonts w:ascii="Times New Roman" w:hAnsi="Times New Roman" w:cs="Times New Roman"/>
              </w:rPr>
            </w:pPr>
          </w:p>
        </w:tc>
        <w:tc>
          <w:tcPr>
            <w:tcW w:w="850" w:type="dxa"/>
          </w:tcPr>
          <w:p w:rsidR="000A0E7D" w:rsidRPr="00797F2A" w:rsidRDefault="000A0E7D" w:rsidP="00554364">
            <w:pPr>
              <w:pStyle w:val="ConsPlusNormal"/>
              <w:jc w:val="center"/>
              <w:rPr>
                <w:rFonts w:ascii="Times New Roman" w:hAnsi="Times New Roman" w:cs="Times New Roman"/>
              </w:rPr>
            </w:pPr>
          </w:p>
        </w:tc>
        <w:tc>
          <w:tcPr>
            <w:tcW w:w="851" w:type="dxa"/>
          </w:tcPr>
          <w:p w:rsidR="000A0E7D" w:rsidRPr="00797F2A" w:rsidRDefault="000A0E7D" w:rsidP="00554364">
            <w:pPr>
              <w:pStyle w:val="ConsPlusNormal"/>
              <w:jc w:val="center"/>
              <w:rPr>
                <w:rFonts w:ascii="Times New Roman" w:hAnsi="Times New Roman" w:cs="Times New Roman"/>
              </w:rPr>
            </w:pPr>
          </w:p>
        </w:tc>
        <w:tc>
          <w:tcPr>
            <w:tcW w:w="1276" w:type="dxa"/>
          </w:tcPr>
          <w:p w:rsidR="000A0E7D" w:rsidRPr="00797F2A" w:rsidRDefault="000A0E7D" w:rsidP="00554364">
            <w:pPr>
              <w:pStyle w:val="ConsPlusNormal"/>
              <w:jc w:val="center"/>
              <w:rPr>
                <w:rFonts w:ascii="Times New Roman" w:hAnsi="Times New Roman" w:cs="Times New Roman"/>
              </w:rPr>
            </w:pPr>
          </w:p>
        </w:tc>
        <w:tc>
          <w:tcPr>
            <w:tcW w:w="850" w:type="dxa"/>
          </w:tcPr>
          <w:p w:rsidR="000A0E7D" w:rsidRPr="00797F2A" w:rsidRDefault="000A0E7D" w:rsidP="00554364">
            <w:pPr>
              <w:pStyle w:val="ConsPlusNormal"/>
              <w:jc w:val="center"/>
              <w:rPr>
                <w:rFonts w:ascii="Times New Roman" w:hAnsi="Times New Roman" w:cs="Times New Roman"/>
              </w:rPr>
            </w:pPr>
          </w:p>
        </w:tc>
        <w:tc>
          <w:tcPr>
            <w:tcW w:w="992" w:type="dxa"/>
          </w:tcPr>
          <w:p w:rsidR="000A0E7D" w:rsidRPr="00797F2A" w:rsidRDefault="000A0E7D" w:rsidP="00554364">
            <w:pPr>
              <w:pStyle w:val="ConsPlusNormal"/>
              <w:jc w:val="center"/>
              <w:rPr>
                <w:rFonts w:ascii="Times New Roman" w:hAnsi="Times New Roman" w:cs="Times New Roman"/>
              </w:rPr>
            </w:pPr>
          </w:p>
        </w:tc>
        <w:tc>
          <w:tcPr>
            <w:tcW w:w="851" w:type="dxa"/>
          </w:tcPr>
          <w:p w:rsidR="000A0E7D" w:rsidRPr="00797F2A" w:rsidRDefault="000A0E7D" w:rsidP="00554364">
            <w:pPr>
              <w:pStyle w:val="ConsPlusNormal"/>
              <w:jc w:val="center"/>
              <w:rPr>
                <w:rFonts w:ascii="Times New Roman" w:hAnsi="Times New Roman" w:cs="Times New Roman"/>
              </w:rPr>
            </w:pPr>
          </w:p>
        </w:tc>
        <w:tc>
          <w:tcPr>
            <w:tcW w:w="1276" w:type="dxa"/>
          </w:tcPr>
          <w:p w:rsidR="000A0E7D" w:rsidRPr="00797F2A" w:rsidRDefault="000A0E7D" w:rsidP="00554364">
            <w:pPr>
              <w:pStyle w:val="ConsPlusNormal"/>
              <w:jc w:val="center"/>
              <w:rPr>
                <w:rFonts w:ascii="Times New Roman" w:hAnsi="Times New Roman" w:cs="Times New Roman"/>
              </w:rPr>
            </w:pPr>
          </w:p>
        </w:tc>
        <w:tc>
          <w:tcPr>
            <w:tcW w:w="850" w:type="dxa"/>
          </w:tcPr>
          <w:p w:rsidR="000A0E7D" w:rsidRPr="00797F2A" w:rsidRDefault="000A0E7D" w:rsidP="00554364">
            <w:pPr>
              <w:pStyle w:val="ConsPlusNormal"/>
              <w:jc w:val="center"/>
              <w:rPr>
                <w:rFonts w:ascii="Times New Roman" w:hAnsi="Times New Roman" w:cs="Times New Roman"/>
              </w:rPr>
            </w:pPr>
          </w:p>
        </w:tc>
        <w:tc>
          <w:tcPr>
            <w:tcW w:w="1276" w:type="dxa"/>
          </w:tcPr>
          <w:p w:rsidR="000A0E7D" w:rsidRPr="00797F2A" w:rsidRDefault="000A0E7D" w:rsidP="00554364">
            <w:pPr>
              <w:pStyle w:val="ConsPlusNormal"/>
              <w:jc w:val="center"/>
              <w:rPr>
                <w:rFonts w:ascii="Times New Roman" w:hAnsi="Times New Roman" w:cs="Times New Roman"/>
              </w:rPr>
            </w:pPr>
          </w:p>
        </w:tc>
        <w:tc>
          <w:tcPr>
            <w:tcW w:w="850" w:type="dxa"/>
          </w:tcPr>
          <w:p w:rsidR="000A0E7D" w:rsidRPr="00797F2A" w:rsidRDefault="000A0E7D" w:rsidP="00554364">
            <w:pPr>
              <w:pStyle w:val="ConsPlusNormal"/>
              <w:jc w:val="center"/>
              <w:rPr>
                <w:rFonts w:ascii="Times New Roman" w:hAnsi="Times New Roman" w:cs="Times New Roman"/>
              </w:rPr>
            </w:pPr>
          </w:p>
        </w:tc>
      </w:tr>
    </w:tbl>
    <w:p w:rsidR="000A0E7D" w:rsidRPr="0046788F" w:rsidRDefault="000A0E7D" w:rsidP="000A0E7D">
      <w:pPr>
        <w:pStyle w:val="ConsPlusNormal"/>
        <w:jc w:val="both"/>
        <w:rPr>
          <w:rFonts w:ascii="Times New Roman" w:hAnsi="Times New Roman" w:cs="Times New Roman"/>
          <w:sz w:val="16"/>
        </w:rPr>
      </w:pPr>
    </w:p>
    <w:p w:rsidR="000A0E7D" w:rsidRPr="00940A54" w:rsidRDefault="000A0E7D" w:rsidP="00554364">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1.2.6. Обоснования (расчеты) расходов на иные выплаты, за исключением фонда оплаты труда </w:t>
      </w:r>
      <w:r w:rsidR="0046788F">
        <w:rPr>
          <w:rFonts w:ascii="Times New Roman" w:hAnsi="Times New Roman" w:cs="Times New Roman"/>
          <w:sz w:val="28"/>
          <w:szCs w:val="28"/>
        </w:rPr>
        <w:t>У</w:t>
      </w:r>
      <w:r w:rsidRPr="00940A54">
        <w:rPr>
          <w:rFonts w:ascii="Times New Roman" w:hAnsi="Times New Roman" w:cs="Times New Roman"/>
          <w:sz w:val="28"/>
          <w:szCs w:val="28"/>
        </w:rPr>
        <w:t>чреждений, лицам, привлекаемым согласно законодательству для выполнения отдельных полномочий:</w:t>
      </w:r>
    </w:p>
    <w:p w:rsidR="001A14D1" w:rsidRDefault="008A33C5" w:rsidP="00554364">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к</w:t>
      </w:r>
      <w:r w:rsidR="001A14D1" w:rsidRPr="00940A54">
        <w:rPr>
          <w:rFonts w:ascii="Times New Roman" w:hAnsi="Times New Roman" w:cs="Times New Roman"/>
          <w:sz w:val="28"/>
          <w:szCs w:val="28"/>
        </w:rPr>
        <w:t xml:space="preserve">од вида </w:t>
      </w:r>
      <w:r w:rsidR="001A14D1">
        <w:rPr>
          <w:rFonts w:ascii="Times New Roman" w:hAnsi="Times New Roman" w:cs="Times New Roman"/>
          <w:sz w:val="28"/>
          <w:szCs w:val="28"/>
        </w:rPr>
        <w:t>расходов</w:t>
      </w:r>
      <w:r w:rsidR="001A14D1" w:rsidRPr="00940A54">
        <w:rPr>
          <w:rFonts w:ascii="Times New Roman" w:hAnsi="Times New Roman" w:cs="Times New Roman"/>
          <w:sz w:val="28"/>
          <w:szCs w:val="28"/>
        </w:rPr>
        <w:t xml:space="preserve"> __________________</w:t>
      </w:r>
    </w:p>
    <w:p w:rsidR="001A14D1" w:rsidRPr="008A33C5" w:rsidRDefault="001A14D1" w:rsidP="001A14D1">
      <w:pPr>
        <w:pStyle w:val="ConsPlusNormal"/>
        <w:ind w:firstLine="709"/>
        <w:jc w:val="both"/>
        <w:rPr>
          <w:rFonts w:ascii="Times New Roman" w:hAnsi="Times New Roman" w:cs="Times New Roman"/>
          <w:sz w:val="18"/>
          <w:szCs w:val="28"/>
          <w:lang w:val="en-US"/>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1134"/>
        <w:gridCol w:w="1276"/>
        <w:gridCol w:w="1275"/>
        <w:gridCol w:w="1418"/>
        <w:gridCol w:w="1276"/>
        <w:gridCol w:w="1134"/>
        <w:gridCol w:w="992"/>
        <w:gridCol w:w="1276"/>
        <w:gridCol w:w="1275"/>
        <w:gridCol w:w="1162"/>
      </w:tblGrid>
      <w:tr w:rsidR="000A0E7D" w:rsidRPr="00797F2A" w:rsidTr="00554364">
        <w:tc>
          <w:tcPr>
            <w:tcW w:w="616" w:type="dxa"/>
            <w:vMerge w:val="restart"/>
          </w:tcPr>
          <w:p w:rsidR="000A0E7D" w:rsidRPr="00797F2A" w:rsidRDefault="00554364"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113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Единица измерения</w:t>
            </w:r>
          </w:p>
        </w:tc>
        <w:tc>
          <w:tcPr>
            <w:tcW w:w="3969" w:type="dxa"/>
            <w:gridSpan w:val="3"/>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402" w:type="dxa"/>
            <w:gridSpan w:val="3"/>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713" w:type="dxa"/>
            <w:gridSpan w:val="3"/>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554364">
        <w:tc>
          <w:tcPr>
            <w:tcW w:w="616" w:type="dxa"/>
            <w:vMerge/>
          </w:tcPr>
          <w:p w:rsidR="000A0E7D" w:rsidRPr="00797F2A" w:rsidRDefault="000A0E7D" w:rsidP="005764AD"/>
        </w:tc>
        <w:tc>
          <w:tcPr>
            <w:tcW w:w="1431" w:type="dxa"/>
            <w:vMerge/>
          </w:tcPr>
          <w:p w:rsidR="000A0E7D" w:rsidRPr="00797F2A" w:rsidRDefault="000A0E7D" w:rsidP="005764AD"/>
        </w:tc>
        <w:tc>
          <w:tcPr>
            <w:tcW w:w="1134"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27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418"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27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16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554364">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275" w:type="dxa"/>
          </w:tcPr>
          <w:p w:rsidR="000A0E7D" w:rsidRPr="00797F2A" w:rsidRDefault="000A0E7D" w:rsidP="005764AD">
            <w:pPr>
              <w:pStyle w:val="ConsPlusNormal"/>
              <w:rPr>
                <w:rFonts w:ascii="Times New Roman" w:hAnsi="Times New Roman" w:cs="Times New Roman"/>
              </w:rPr>
            </w:pPr>
          </w:p>
        </w:tc>
        <w:tc>
          <w:tcPr>
            <w:tcW w:w="1418"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275" w:type="dxa"/>
          </w:tcPr>
          <w:p w:rsidR="000A0E7D" w:rsidRPr="00797F2A" w:rsidRDefault="000A0E7D" w:rsidP="005764AD">
            <w:pPr>
              <w:pStyle w:val="ConsPlusNormal"/>
              <w:rPr>
                <w:rFonts w:ascii="Times New Roman" w:hAnsi="Times New Roman" w:cs="Times New Roman"/>
              </w:rPr>
            </w:pPr>
          </w:p>
        </w:tc>
        <w:tc>
          <w:tcPr>
            <w:tcW w:w="1162" w:type="dxa"/>
          </w:tcPr>
          <w:p w:rsidR="000A0E7D" w:rsidRPr="00797F2A" w:rsidRDefault="000A0E7D" w:rsidP="005764AD">
            <w:pPr>
              <w:pStyle w:val="ConsPlusNormal"/>
              <w:rPr>
                <w:rFonts w:ascii="Times New Roman" w:hAnsi="Times New Roman" w:cs="Times New Roman"/>
              </w:rPr>
            </w:pPr>
          </w:p>
        </w:tc>
      </w:tr>
    </w:tbl>
    <w:p w:rsidR="008A33C5" w:rsidRPr="0046788F" w:rsidRDefault="008A33C5" w:rsidP="00F8429D">
      <w:pPr>
        <w:pStyle w:val="ConsPlusNormal"/>
        <w:ind w:firstLine="709"/>
        <w:jc w:val="both"/>
        <w:rPr>
          <w:rFonts w:ascii="Times New Roman" w:hAnsi="Times New Roman" w:cs="Times New Roman"/>
          <w:sz w:val="12"/>
          <w:szCs w:val="28"/>
        </w:rPr>
      </w:pPr>
    </w:p>
    <w:p w:rsidR="000A0E7D" w:rsidRPr="00940A54" w:rsidRDefault="000A0E7D" w:rsidP="00F8429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1.3. Обоснования (расчеты)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0A0E7D" w:rsidRPr="00940A54" w:rsidRDefault="000A0E7D" w:rsidP="00F8429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1.3.1. Обоснования (расчеты) страховых взносов, начисленных на выплаты по заработной плате</w:t>
      </w:r>
      <w:r w:rsidR="008A33C5">
        <w:rPr>
          <w:rFonts w:ascii="Times New Roman" w:hAnsi="Times New Roman" w:cs="Times New Roman"/>
          <w:sz w:val="28"/>
          <w:szCs w:val="28"/>
        </w:rPr>
        <w:t>:</w:t>
      </w:r>
    </w:p>
    <w:p w:rsidR="000A0E7D" w:rsidRPr="00940A54" w:rsidRDefault="008A33C5"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субсидия на финансовое обеспечение выполнения муниципального задания</w:t>
      </w:r>
      <w:r w:rsidR="0046788F">
        <w:rPr>
          <w:rFonts w:ascii="Times New Roman" w:hAnsi="Times New Roman" w:cs="Times New Roman"/>
          <w:sz w:val="28"/>
          <w:szCs w:val="28"/>
        </w:rPr>
        <w:t>;</w:t>
      </w:r>
    </w:p>
    <w:p w:rsidR="001A14D1" w:rsidRPr="00940A54" w:rsidRDefault="008A33C5"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1A14D1" w:rsidRPr="00940A54">
        <w:rPr>
          <w:rFonts w:ascii="Times New Roman" w:hAnsi="Times New Roman" w:cs="Times New Roman"/>
          <w:sz w:val="28"/>
          <w:szCs w:val="28"/>
        </w:rPr>
        <w:t xml:space="preserve">од вида </w:t>
      </w:r>
      <w:r w:rsidR="001A14D1">
        <w:rPr>
          <w:rFonts w:ascii="Times New Roman" w:hAnsi="Times New Roman" w:cs="Times New Roman"/>
          <w:sz w:val="28"/>
          <w:szCs w:val="28"/>
        </w:rPr>
        <w:t>расходов</w:t>
      </w:r>
      <w:r w:rsidR="001A14D1" w:rsidRPr="00940A54">
        <w:rPr>
          <w:rFonts w:ascii="Times New Roman" w:hAnsi="Times New Roman" w:cs="Times New Roman"/>
          <w:sz w:val="28"/>
          <w:szCs w:val="28"/>
        </w:rPr>
        <w:t xml:space="preserve"> __________________</w:t>
      </w:r>
    </w:p>
    <w:p w:rsidR="000A0E7D" w:rsidRPr="00797F2A" w:rsidRDefault="000A0E7D" w:rsidP="001A14D1">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37"/>
        <w:gridCol w:w="5421"/>
        <w:gridCol w:w="1361"/>
        <w:gridCol w:w="1332"/>
        <w:gridCol w:w="1417"/>
        <w:gridCol w:w="1276"/>
        <w:gridCol w:w="1362"/>
        <w:gridCol w:w="1331"/>
      </w:tblGrid>
      <w:tr w:rsidR="000A0E7D" w:rsidRPr="00797F2A" w:rsidTr="00F8429D">
        <w:trPr>
          <w:trHeight w:val="20"/>
        </w:trPr>
        <w:tc>
          <w:tcPr>
            <w:tcW w:w="737" w:type="dxa"/>
            <w:vMerge w:val="restart"/>
          </w:tcPr>
          <w:p w:rsidR="00F8429D" w:rsidRDefault="00F8429D" w:rsidP="00F8429D">
            <w:pPr>
              <w:pStyle w:val="ConsPlusNormal"/>
              <w:jc w:val="center"/>
              <w:rPr>
                <w:rFonts w:ascii="Times New Roman" w:hAnsi="Times New Roman" w:cs="Times New Roman"/>
              </w:rPr>
            </w:pPr>
            <w:r>
              <w:rPr>
                <w:rFonts w:ascii="Times New Roman" w:hAnsi="Times New Roman" w:cs="Times New Roman"/>
              </w:rPr>
              <w:t>№</w:t>
            </w:r>
          </w:p>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п/п</w:t>
            </w:r>
          </w:p>
        </w:tc>
        <w:tc>
          <w:tcPr>
            <w:tcW w:w="542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государственного внебюджетного фонда</w:t>
            </w:r>
          </w:p>
        </w:tc>
        <w:tc>
          <w:tcPr>
            <w:tcW w:w="2693" w:type="dxa"/>
            <w:gridSpan w:val="2"/>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2693" w:type="dxa"/>
            <w:gridSpan w:val="2"/>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2693" w:type="dxa"/>
            <w:gridSpan w:val="2"/>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F8429D">
        <w:trPr>
          <w:trHeight w:val="20"/>
        </w:trPr>
        <w:tc>
          <w:tcPr>
            <w:tcW w:w="737" w:type="dxa"/>
            <w:vMerge/>
          </w:tcPr>
          <w:p w:rsidR="000A0E7D" w:rsidRPr="00797F2A" w:rsidRDefault="000A0E7D" w:rsidP="00F8429D">
            <w:pPr>
              <w:jc w:val="center"/>
            </w:pPr>
          </w:p>
        </w:tc>
        <w:tc>
          <w:tcPr>
            <w:tcW w:w="5421" w:type="dxa"/>
            <w:vMerge/>
          </w:tcPr>
          <w:p w:rsidR="000A0E7D" w:rsidRPr="00797F2A" w:rsidRDefault="000A0E7D" w:rsidP="005764AD"/>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33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36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33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1.</w:t>
            </w:r>
          </w:p>
        </w:tc>
        <w:tc>
          <w:tcPr>
            <w:tcW w:w="5421" w:type="dxa"/>
            <w:vAlign w:val="center"/>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Пенсионный фонд Российской Федерации, всего</w:t>
            </w:r>
          </w:p>
        </w:tc>
        <w:tc>
          <w:tcPr>
            <w:tcW w:w="1361" w:type="dxa"/>
            <w:vAlign w:val="center"/>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vAlign w:val="center"/>
          </w:tcPr>
          <w:p w:rsidR="000A0E7D" w:rsidRPr="00797F2A" w:rsidRDefault="000A0E7D" w:rsidP="005764AD">
            <w:pPr>
              <w:pStyle w:val="ConsPlusNormal"/>
              <w:rPr>
                <w:rFonts w:ascii="Times New Roman" w:hAnsi="Times New Roman" w:cs="Times New Roman"/>
              </w:rPr>
            </w:pPr>
          </w:p>
        </w:tc>
        <w:tc>
          <w:tcPr>
            <w:tcW w:w="1417" w:type="dxa"/>
            <w:vAlign w:val="center"/>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362" w:type="dxa"/>
            <w:vAlign w:val="center"/>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1"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1.1</w:t>
            </w:r>
            <w:r w:rsidR="00F8429D">
              <w:rPr>
                <w:rFonts w:ascii="Times New Roman" w:hAnsi="Times New Roman" w:cs="Times New Roman"/>
              </w:rPr>
              <w:t>.</w:t>
            </w:r>
          </w:p>
        </w:tc>
        <w:tc>
          <w:tcPr>
            <w:tcW w:w="5421" w:type="dxa"/>
            <w:vAlign w:val="center"/>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 том числе: по ставке 22,0%</w:t>
            </w:r>
          </w:p>
        </w:tc>
        <w:tc>
          <w:tcPr>
            <w:tcW w:w="1361" w:type="dxa"/>
            <w:vAlign w:val="center"/>
          </w:tcPr>
          <w:p w:rsidR="000A0E7D" w:rsidRPr="00797F2A" w:rsidRDefault="000A0E7D" w:rsidP="005764AD">
            <w:pPr>
              <w:pStyle w:val="ConsPlusNormal"/>
              <w:rPr>
                <w:rFonts w:ascii="Times New Roman" w:hAnsi="Times New Roman" w:cs="Times New Roman"/>
              </w:rPr>
            </w:pPr>
          </w:p>
        </w:tc>
        <w:tc>
          <w:tcPr>
            <w:tcW w:w="1332" w:type="dxa"/>
            <w:vAlign w:val="center"/>
          </w:tcPr>
          <w:p w:rsidR="000A0E7D" w:rsidRPr="00797F2A" w:rsidRDefault="000A0E7D" w:rsidP="005764AD">
            <w:pPr>
              <w:pStyle w:val="ConsPlusNormal"/>
              <w:rPr>
                <w:rFonts w:ascii="Times New Roman" w:hAnsi="Times New Roman" w:cs="Times New Roman"/>
              </w:rPr>
            </w:pPr>
          </w:p>
        </w:tc>
        <w:tc>
          <w:tcPr>
            <w:tcW w:w="1417" w:type="dxa"/>
            <w:vAlign w:val="center"/>
          </w:tcPr>
          <w:p w:rsidR="000A0E7D" w:rsidRPr="00797F2A" w:rsidRDefault="000A0E7D" w:rsidP="005764AD">
            <w:pPr>
              <w:pStyle w:val="ConsPlusNormal"/>
              <w:rPr>
                <w:rFonts w:ascii="Times New Roman" w:hAnsi="Times New Roman" w:cs="Times New Roman"/>
              </w:rPr>
            </w:pP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362" w:type="dxa"/>
            <w:vAlign w:val="center"/>
          </w:tcPr>
          <w:p w:rsidR="000A0E7D" w:rsidRPr="00797F2A" w:rsidRDefault="000A0E7D" w:rsidP="005764AD">
            <w:pPr>
              <w:pStyle w:val="ConsPlusNormal"/>
              <w:rPr>
                <w:rFonts w:ascii="Times New Roman" w:hAnsi="Times New Roman" w:cs="Times New Roman"/>
              </w:rPr>
            </w:pPr>
          </w:p>
        </w:tc>
        <w:tc>
          <w:tcPr>
            <w:tcW w:w="1331"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1.2</w:t>
            </w:r>
            <w:r w:rsidR="00F8429D">
              <w:rPr>
                <w:rFonts w:ascii="Times New Roman" w:hAnsi="Times New Roman" w:cs="Times New Roman"/>
              </w:rPr>
              <w:t>.</w:t>
            </w:r>
          </w:p>
        </w:tc>
        <w:tc>
          <w:tcPr>
            <w:tcW w:w="5421" w:type="dxa"/>
            <w:vAlign w:val="center"/>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По ставке 10,0%</w:t>
            </w:r>
          </w:p>
        </w:tc>
        <w:tc>
          <w:tcPr>
            <w:tcW w:w="1361" w:type="dxa"/>
            <w:vAlign w:val="center"/>
          </w:tcPr>
          <w:p w:rsidR="000A0E7D" w:rsidRPr="00797F2A" w:rsidRDefault="000A0E7D" w:rsidP="005764AD">
            <w:pPr>
              <w:pStyle w:val="ConsPlusNormal"/>
              <w:rPr>
                <w:rFonts w:ascii="Times New Roman" w:hAnsi="Times New Roman" w:cs="Times New Roman"/>
              </w:rPr>
            </w:pPr>
          </w:p>
        </w:tc>
        <w:tc>
          <w:tcPr>
            <w:tcW w:w="1332" w:type="dxa"/>
            <w:vAlign w:val="center"/>
          </w:tcPr>
          <w:p w:rsidR="000A0E7D" w:rsidRPr="00797F2A" w:rsidRDefault="000A0E7D" w:rsidP="005764AD">
            <w:pPr>
              <w:pStyle w:val="ConsPlusNormal"/>
              <w:rPr>
                <w:rFonts w:ascii="Times New Roman" w:hAnsi="Times New Roman" w:cs="Times New Roman"/>
              </w:rPr>
            </w:pPr>
          </w:p>
        </w:tc>
        <w:tc>
          <w:tcPr>
            <w:tcW w:w="1417" w:type="dxa"/>
            <w:vAlign w:val="center"/>
          </w:tcPr>
          <w:p w:rsidR="000A0E7D" w:rsidRPr="00797F2A" w:rsidRDefault="000A0E7D" w:rsidP="005764AD">
            <w:pPr>
              <w:pStyle w:val="ConsPlusNormal"/>
              <w:rPr>
                <w:rFonts w:ascii="Times New Roman" w:hAnsi="Times New Roman" w:cs="Times New Roman"/>
              </w:rPr>
            </w:pP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362" w:type="dxa"/>
            <w:vAlign w:val="center"/>
          </w:tcPr>
          <w:p w:rsidR="000A0E7D" w:rsidRPr="00797F2A" w:rsidRDefault="000A0E7D" w:rsidP="005764AD">
            <w:pPr>
              <w:pStyle w:val="ConsPlusNormal"/>
              <w:rPr>
                <w:rFonts w:ascii="Times New Roman" w:hAnsi="Times New Roman" w:cs="Times New Roman"/>
              </w:rPr>
            </w:pPr>
          </w:p>
        </w:tc>
        <w:tc>
          <w:tcPr>
            <w:tcW w:w="1331"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1.3</w:t>
            </w:r>
            <w:r w:rsidR="00F8429D">
              <w:rPr>
                <w:rFonts w:ascii="Times New Roman" w:hAnsi="Times New Roman" w:cs="Times New Roman"/>
              </w:rPr>
              <w:t>.</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 применением пониженных тарифов взносов в Пенсионный фонд Российской Федерации для отдельных категорий плательщиков</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2</w:t>
            </w:r>
            <w:r w:rsidR="00F8429D">
              <w:rPr>
                <w:rFonts w:ascii="Times New Roman" w:hAnsi="Times New Roman" w:cs="Times New Roman"/>
              </w:rPr>
              <w:t>.</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Фонд социального страхования Российской Федерации, всего</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2.1</w:t>
            </w:r>
            <w:r w:rsidR="00F8429D">
              <w:rPr>
                <w:rFonts w:ascii="Times New Roman" w:hAnsi="Times New Roman" w:cs="Times New Roman"/>
              </w:rPr>
              <w:t>.</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 том числе обязательное социальное страхование на случай временной нетрудоспособности и в связи с материнством по ставке 2,9%</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2.2</w:t>
            </w:r>
            <w:r w:rsidR="00F8429D">
              <w:rPr>
                <w:rFonts w:ascii="Times New Roman" w:hAnsi="Times New Roman" w:cs="Times New Roman"/>
              </w:rPr>
              <w:t>.</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 применением ставки взносов в Фонд социального страхования Российской Федерации по ставке 0,0%</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2.3</w:t>
            </w:r>
            <w:r w:rsidR="00F8429D">
              <w:rPr>
                <w:rFonts w:ascii="Times New Roman" w:hAnsi="Times New Roman" w:cs="Times New Roman"/>
              </w:rPr>
              <w:t>.</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0,2%</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2.4</w:t>
            </w:r>
            <w:r w:rsidR="00F8429D">
              <w:rPr>
                <w:rFonts w:ascii="Times New Roman" w:hAnsi="Times New Roman" w:cs="Times New Roman"/>
              </w:rPr>
              <w:t>.</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2.5</w:t>
            </w:r>
            <w:r w:rsidR="00F8429D">
              <w:rPr>
                <w:rFonts w:ascii="Times New Roman" w:hAnsi="Times New Roman" w:cs="Times New Roman"/>
              </w:rPr>
              <w:t>.</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3</w:t>
            </w:r>
            <w:r w:rsidR="00F8429D">
              <w:rPr>
                <w:rFonts w:ascii="Times New Roman" w:hAnsi="Times New Roman" w:cs="Times New Roman"/>
              </w:rPr>
              <w:t>.</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Федеральный фонд обязательного медицинского страхования, всего (по ставке 5,1%)</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737" w:type="dxa"/>
          </w:tcPr>
          <w:p w:rsidR="000A0E7D" w:rsidRPr="00797F2A" w:rsidRDefault="000A0E7D" w:rsidP="005764AD">
            <w:pPr>
              <w:pStyle w:val="ConsPlusNormal"/>
              <w:rPr>
                <w:rFonts w:ascii="Times New Roman" w:hAnsi="Times New Roman" w:cs="Times New Roman"/>
              </w:rPr>
            </w:pP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И</w:t>
            </w:r>
            <w:r w:rsidR="00F8429D">
              <w:rPr>
                <w:rFonts w:ascii="Times New Roman" w:hAnsi="Times New Roman" w:cs="Times New Roman"/>
              </w:rPr>
              <w:t>того</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1" w:type="dxa"/>
          </w:tcPr>
          <w:p w:rsidR="000A0E7D" w:rsidRPr="00797F2A" w:rsidRDefault="000A0E7D" w:rsidP="005764AD">
            <w:pPr>
              <w:pStyle w:val="ConsPlusNormal"/>
              <w:rPr>
                <w:rFonts w:ascii="Times New Roman" w:hAnsi="Times New Roman" w:cs="Times New Roman"/>
              </w:rPr>
            </w:pPr>
          </w:p>
        </w:tc>
      </w:tr>
    </w:tbl>
    <w:p w:rsidR="000A0E7D" w:rsidRPr="00940A54" w:rsidRDefault="008A33C5"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приносящая доход деятельность</w:t>
      </w:r>
      <w:r>
        <w:rPr>
          <w:rFonts w:ascii="Times New Roman" w:hAnsi="Times New Roman" w:cs="Times New Roman"/>
          <w:sz w:val="28"/>
          <w:szCs w:val="28"/>
        </w:rPr>
        <w:t>;</w:t>
      </w:r>
    </w:p>
    <w:p w:rsidR="001A14D1" w:rsidRPr="00940A54" w:rsidRDefault="008A33C5"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1A14D1" w:rsidRPr="00940A54">
        <w:rPr>
          <w:rFonts w:ascii="Times New Roman" w:hAnsi="Times New Roman" w:cs="Times New Roman"/>
          <w:sz w:val="28"/>
          <w:szCs w:val="28"/>
        </w:rPr>
        <w:t xml:space="preserve">од вида </w:t>
      </w:r>
      <w:r w:rsidR="001A14D1">
        <w:rPr>
          <w:rFonts w:ascii="Times New Roman" w:hAnsi="Times New Roman" w:cs="Times New Roman"/>
          <w:sz w:val="28"/>
          <w:szCs w:val="28"/>
        </w:rPr>
        <w:t>расходов</w:t>
      </w:r>
      <w:r w:rsidR="001A14D1" w:rsidRPr="00940A54">
        <w:rPr>
          <w:rFonts w:ascii="Times New Roman" w:hAnsi="Times New Roman" w:cs="Times New Roman"/>
          <w:sz w:val="28"/>
          <w:szCs w:val="28"/>
        </w:rPr>
        <w:t xml:space="preserve"> __________________</w:t>
      </w:r>
    </w:p>
    <w:p w:rsidR="000A0E7D" w:rsidRPr="0046788F" w:rsidRDefault="000A0E7D" w:rsidP="000A0E7D">
      <w:pPr>
        <w:pStyle w:val="ConsPlusNormal"/>
        <w:jc w:val="both"/>
        <w:rPr>
          <w:rFonts w:ascii="Times New Roman" w:hAnsi="Times New Roman" w:cs="Times New Roman"/>
          <w:sz w:val="22"/>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9"/>
        <w:gridCol w:w="5529"/>
        <w:gridCol w:w="1361"/>
        <w:gridCol w:w="1332"/>
        <w:gridCol w:w="1417"/>
        <w:gridCol w:w="1276"/>
        <w:gridCol w:w="1361"/>
        <w:gridCol w:w="1332"/>
      </w:tblGrid>
      <w:tr w:rsidR="000A0E7D" w:rsidRPr="00797F2A" w:rsidTr="00F8429D">
        <w:trPr>
          <w:trHeight w:val="20"/>
        </w:trPr>
        <w:tc>
          <w:tcPr>
            <w:tcW w:w="629" w:type="dxa"/>
            <w:vMerge w:val="restart"/>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552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государственного внебюджетного фонда</w:t>
            </w:r>
          </w:p>
        </w:tc>
        <w:tc>
          <w:tcPr>
            <w:tcW w:w="2693" w:type="dxa"/>
            <w:gridSpan w:val="2"/>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2693" w:type="dxa"/>
            <w:gridSpan w:val="2"/>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2693" w:type="dxa"/>
            <w:gridSpan w:val="2"/>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F8429D">
        <w:trPr>
          <w:trHeight w:val="20"/>
        </w:trPr>
        <w:tc>
          <w:tcPr>
            <w:tcW w:w="629" w:type="dxa"/>
            <w:vMerge/>
          </w:tcPr>
          <w:p w:rsidR="000A0E7D" w:rsidRPr="00797F2A" w:rsidRDefault="000A0E7D" w:rsidP="005764AD"/>
        </w:tc>
        <w:tc>
          <w:tcPr>
            <w:tcW w:w="5529" w:type="dxa"/>
            <w:vMerge/>
          </w:tcPr>
          <w:p w:rsidR="000A0E7D" w:rsidRPr="00797F2A" w:rsidRDefault="000A0E7D" w:rsidP="005764AD"/>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33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33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Пенсионный фонд Российской Федерации, всего</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1.1</w:t>
            </w:r>
            <w:r w:rsidR="00F8429D">
              <w:rPr>
                <w:rFonts w:ascii="Times New Roman" w:hAnsi="Times New Roman" w:cs="Times New Roman"/>
              </w:rPr>
              <w:t>.</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 том числе: по ставке 22,0%</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1.2</w:t>
            </w:r>
            <w:r w:rsidR="00F8429D">
              <w:rPr>
                <w:rFonts w:ascii="Times New Roman" w:hAnsi="Times New Roman" w:cs="Times New Roman"/>
              </w:rPr>
              <w:t>.</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По ставке 10,0%</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1.3</w:t>
            </w:r>
            <w:r w:rsidR="00F8429D">
              <w:rPr>
                <w:rFonts w:ascii="Times New Roman" w:hAnsi="Times New Roman" w:cs="Times New Roman"/>
              </w:rPr>
              <w:t>.</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 применением пониженных тарифов взносов в Пенсионный фонд Российской Федерации для отдельных категорий плательщиков</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w:t>
            </w:r>
            <w:r w:rsidR="00F8429D">
              <w:rPr>
                <w:rFonts w:ascii="Times New Roman" w:hAnsi="Times New Roman" w:cs="Times New Roman"/>
              </w:rPr>
              <w:t>.</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Фонд социального страхования Российской Федерации, всего</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2.1</w:t>
            </w:r>
            <w:r w:rsidR="00F8429D">
              <w:rPr>
                <w:rFonts w:ascii="Times New Roman" w:hAnsi="Times New Roman" w:cs="Times New Roman"/>
              </w:rPr>
              <w:t>.</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 том числе обязательное социальное страхование на случай временной нетрудоспособности и в связи с материнством по ставке 2,9%</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2.2</w:t>
            </w:r>
            <w:r w:rsidR="00F8429D">
              <w:rPr>
                <w:rFonts w:ascii="Times New Roman" w:hAnsi="Times New Roman" w:cs="Times New Roman"/>
              </w:rPr>
              <w:t>.</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 применением ставки взносов в Фонд социального страхования Российской Федерации по ставке 0,0%</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2.3</w:t>
            </w:r>
            <w:r w:rsidR="00F8429D">
              <w:rPr>
                <w:rFonts w:ascii="Times New Roman" w:hAnsi="Times New Roman" w:cs="Times New Roman"/>
              </w:rPr>
              <w:t>.</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0,2%</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2.4</w:t>
            </w:r>
            <w:r w:rsidR="00F8429D">
              <w:rPr>
                <w:rFonts w:ascii="Times New Roman" w:hAnsi="Times New Roman" w:cs="Times New Roman"/>
              </w:rPr>
              <w:t>.</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2.5</w:t>
            </w:r>
            <w:r w:rsidR="00F8429D">
              <w:rPr>
                <w:rFonts w:ascii="Times New Roman" w:hAnsi="Times New Roman" w:cs="Times New Roman"/>
              </w:rPr>
              <w:t>.</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3</w:t>
            </w:r>
            <w:r w:rsidR="00F8429D">
              <w:rPr>
                <w:rFonts w:ascii="Times New Roman" w:hAnsi="Times New Roman" w:cs="Times New Roman"/>
              </w:rPr>
              <w:t>.</w:t>
            </w:r>
          </w:p>
        </w:tc>
        <w:tc>
          <w:tcPr>
            <w:tcW w:w="552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Федеральный фонд обязательного медицинского страхования, всего (по ставке 5,1%)</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F8429D">
        <w:trPr>
          <w:trHeight w:val="20"/>
        </w:trPr>
        <w:tc>
          <w:tcPr>
            <w:tcW w:w="629" w:type="dxa"/>
          </w:tcPr>
          <w:p w:rsidR="000A0E7D" w:rsidRPr="00797F2A" w:rsidRDefault="000A0E7D" w:rsidP="005764AD">
            <w:pPr>
              <w:pStyle w:val="ConsPlusNormal"/>
              <w:rPr>
                <w:rFonts w:ascii="Times New Roman" w:hAnsi="Times New Roman" w:cs="Times New Roman"/>
              </w:rPr>
            </w:pPr>
          </w:p>
        </w:tc>
        <w:tc>
          <w:tcPr>
            <w:tcW w:w="5529" w:type="dxa"/>
          </w:tcPr>
          <w:p w:rsidR="000A0E7D" w:rsidRPr="00797F2A" w:rsidRDefault="00F8429D" w:rsidP="005764AD">
            <w:pPr>
              <w:pStyle w:val="ConsPlusNormal"/>
              <w:rPr>
                <w:rFonts w:ascii="Times New Roman" w:hAnsi="Times New Roman" w:cs="Times New Roman"/>
              </w:rPr>
            </w:pPr>
            <w:r>
              <w:rPr>
                <w:rFonts w:ascii="Times New Roman" w:hAnsi="Times New Roman" w:cs="Times New Roman"/>
              </w:rPr>
              <w:t>Итого</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r>
    </w:tbl>
    <w:p w:rsidR="0046788F" w:rsidRPr="0046788F" w:rsidRDefault="0046788F" w:rsidP="00F8429D">
      <w:pPr>
        <w:pStyle w:val="ConsPlusNormal"/>
        <w:ind w:firstLine="709"/>
        <w:jc w:val="both"/>
        <w:rPr>
          <w:rFonts w:ascii="Times New Roman" w:hAnsi="Times New Roman" w:cs="Times New Roman"/>
          <w:sz w:val="10"/>
        </w:rPr>
      </w:pPr>
    </w:p>
    <w:p w:rsidR="000A0E7D" w:rsidRPr="00797F2A" w:rsidRDefault="000A0E7D" w:rsidP="00F8429D">
      <w:pPr>
        <w:pStyle w:val="ConsPlusNormal"/>
        <w:ind w:firstLine="709"/>
        <w:jc w:val="both"/>
        <w:rPr>
          <w:rFonts w:ascii="Times New Roman" w:hAnsi="Times New Roman" w:cs="Times New Roman"/>
        </w:rPr>
      </w:pPr>
      <w:r w:rsidRPr="00797F2A">
        <w:rPr>
          <w:rFonts w:ascii="Times New Roman" w:hAnsi="Times New Roman" w:cs="Times New Roman"/>
        </w:rPr>
        <w:t>--------------------------------</w:t>
      </w:r>
    </w:p>
    <w:p w:rsidR="000A0E7D" w:rsidRDefault="000A0E7D" w:rsidP="00F8429D">
      <w:pPr>
        <w:pStyle w:val="ConsPlusNormal"/>
        <w:ind w:firstLine="709"/>
        <w:jc w:val="both"/>
        <w:rPr>
          <w:rFonts w:ascii="Times New Roman" w:hAnsi="Times New Roman" w:cs="Times New Roman"/>
        </w:rPr>
      </w:pPr>
      <w:r w:rsidRPr="00797F2A">
        <w:rPr>
          <w:rFonts w:ascii="Times New Roman" w:hAnsi="Times New Roman" w:cs="Times New Roman"/>
        </w:rPr>
        <w:t xml:space="preserve">Примечание: &lt;*&gt; указываются страховые тарифы, дифференцированные по классам профессионального риска, установленные Федеральным </w:t>
      </w:r>
      <w:hyperlink r:id="rId42" w:history="1">
        <w:r w:rsidRPr="00797F2A">
          <w:rPr>
            <w:rFonts w:ascii="Times New Roman" w:hAnsi="Times New Roman" w:cs="Times New Roman"/>
          </w:rPr>
          <w:t>законом</w:t>
        </w:r>
      </w:hyperlink>
      <w:r w:rsidRPr="00797F2A">
        <w:rPr>
          <w:rFonts w:ascii="Times New Roman" w:hAnsi="Times New Roman" w:cs="Times New Roman"/>
        </w:rPr>
        <w:t xml:space="preserve"> </w:t>
      </w:r>
      <w:r w:rsidR="00F8429D">
        <w:rPr>
          <w:rFonts w:ascii="Times New Roman" w:hAnsi="Times New Roman" w:cs="Times New Roman"/>
        </w:rPr>
        <w:br/>
      </w:r>
      <w:r w:rsidRPr="00797F2A">
        <w:rPr>
          <w:rFonts w:ascii="Times New Roman" w:hAnsi="Times New Roman" w:cs="Times New Roman"/>
        </w:rPr>
        <w:t xml:space="preserve">от 22.12.2005 </w:t>
      </w:r>
      <w:r w:rsidR="00F8429D">
        <w:rPr>
          <w:rFonts w:ascii="Times New Roman" w:hAnsi="Times New Roman" w:cs="Times New Roman"/>
        </w:rPr>
        <w:t>№</w:t>
      </w:r>
      <w:r w:rsidRPr="00797F2A">
        <w:rPr>
          <w:rFonts w:ascii="Times New Roman" w:hAnsi="Times New Roman" w:cs="Times New Roman"/>
        </w:rPr>
        <w:t xml:space="preserve"> 179-ФЗ </w:t>
      </w:r>
      <w:r w:rsidR="00F8429D">
        <w:rPr>
          <w:rFonts w:ascii="Times New Roman" w:hAnsi="Times New Roman" w:cs="Times New Roman"/>
        </w:rPr>
        <w:t>«</w:t>
      </w:r>
      <w:r w:rsidRPr="00797F2A">
        <w:rPr>
          <w:rFonts w:ascii="Times New Roman" w:hAnsi="Times New Roman" w:cs="Times New Roman"/>
        </w:rPr>
        <w:t>О страховых тарифах на обязательное социальное страхование от несчастных случаев на производстве и профессиональных заболеваний на 2006 год</w:t>
      </w:r>
      <w:r w:rsidR="00F8429D">
        <w:rPr>
          <w:rFonts w:ascii="Times New Roman" w:hAnsi="Times New Roman" w:cs="Times New Roman"/>
        </w:rPr>
        <w:t>»</w:t>
      </w:r>
    </w:p>
    <w:p w:rsidR="0046788F" w:rsidRPr="0046788F" w:rsidRDefault="0046788F" w:rsidP="00F8429D">
      <w:pPr>
        <w:pStyle w:val="ConsPlusNormal"/>
        <w:ind w:firstLine="709"/>
        <w:jc w:val="both"/>
        <w:rPr>
          <w:rFonts w:ascii="Times New Roman" w:hAnsi="Times New Roman" w:cs="Times New Roman"/>
          <w:sz w:val="14"/>
        </w:rPr>
      </w:pPr>
    </w:p>
    <w:p w:rsidR="000A0E7D" w:rsidRPr="00940A54" w:rsidRDefault="000A0E7D" w:rsidP="00F8429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1.3.2. Обоснования (расчеты) страховых взносов, начисленных на иные выплаты (за исключением выплаты заработной платы):</w:t>
      </w:r>
    </w:p>
    <w:p w:rsidR="000A0E7D" w:rsidRPr="00940A54" w:rsidRDefault="00F8429D"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0A0E7D" w:rsidRPr="00940A54">
        <w:rPr>
          <w:rFonts w:ascii="Times New Roman" w:hAnsi="Times New Roman" w:cs="Times New Roman"/>
          <w:sz w:val="28"/>
          <w:szCs w:val="28"/>
        </w:rPr>
        <w:t>сточник финансового обеспечения: субсидия на финансовое обеспечение выполнения муниципального задания</w:t>
      </w:r>
      <w:r w:rsidR="008A33C5">
        <w:rPr>
          <w:rFonts w:ascii="Times New Roman" w:hAnsi="Times New Roman" w:cs="Times New Roman"/>
          <w:sz w:val="28"/>
          <w:szCs w:val="28"/>
        </w:rPr>
        <w:t>;</w:t>
      </w:r>
    </w:p>
    <w:p w:rsidR="004624E9" w:rsidRPr="00940A54" w:rsidRDefault="008A33C5"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4549"/>
        <w:gridCol w:w="1134"/>
        <w:gridCol w:w="1020"/>
        <w:gridCol w:w="964"/>
        <w:gridCol w:w="1077"/>
        <w:gridCol w:w="964"/>
        <w:gridCol w:w="964"/>
        <w:gridCol w:w="1077"/>
        <w:gridCol w:w="964"/>
        <w:gridCol w:w="907"/>
      </w:tblGrid>
      <w:tr w:rsidR="000A0E7D" w:rsidRPr="00797F2A" w:rsidTr="00F8429D">
        <w:trPr>
          <w:trHeight w:val="20"/>
        </w:trPr>
        <w:tc>
          <w:tcPr>
            <w:tcW w:w="616" w:type="dxa"/>
            <w:vMerge w:val="restart"/>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454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выплаты</w:t>
            </w:r>
          </w:p>
        </w:tc>
        <w:tc>
          <w:tcPr>
            <w:tcW w:w="3118" w:type="dxa"/>
            <w:gridSpan w:val="3"/>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005" w:type="dxa"/>
            <w:gridSpan w:val="3"/>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2948" w:type="dxa"/>
            <w:gridSpan w:val="3"/>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F8429D">
        <w:trPr>
          <w:trHeight w:val="20"/>
        </w:trPr>
        <w:tc>
          <w:tcPr>
            <w:tcW w:w="616" w:type="dxa"/>
            <w:vMerge/>
          </w:tcPr>
          <w:p w:rsidR="000A0E7D" w:rsidRPr="00797F2A" w:rsidRDefault="000A0E7D" w:rsidP="005764AD"/>
        </w:tc>
        <w:tc>
          <w:tcPr>
            <w:tcW w:w="4549"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r>
      <w:tr w:rsidR="000A0E7D" w:rsidRPr="00797F2A" w:rsidTr="00F8429D">
        <w:trPr>
          <w:trHeight w:val="20"/>
        </w:trPr>
        <w:tc>
          <w:tcPr>
            <w:tcW w:w="616" w:type="dxa"/>
          </w:tcPr>
          <w:p w:rsidR="000A0E7D" w:rsidRPr="00797F2A" w:rsidRDefault="000A0E7D" w:rsidP="005764AD">
            <w:pPr>
              <w:pStyle w:val="ConsPlusNormal"/>
              <w:rPr>
                <w:rFonts w:ascii="Times New Roman" w:hAnsi="Times New Roman" w:cs="Times New Roman"/>
              </w:rPr>
            </w:pPr>
          </w:p>
        </w:tc>
        <w:tc>
          <w:tcPr>
            <w:tcW w:w="4549"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8A33C5"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приносящая доход деятельность</w:t>
      </w:r>
      <w:r>
        <w:rPr>
          <w:rFonts w:ascii="Times New Roman" w:hAnsi="Times New Roman" w:cs="Times New Roman"/>
          <w:sz w:val="28"/>
          <w:szCs w:val="28"/>
        </w:rPr>
        <w:t>;</w:t>
      </w:r>
    </w:p>
    <w:p w:rsidR="004624E9" w:rsidRPr="00940A54" w:rsidRDefault="008A33C5"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940A54" w:rsidRDefault="000A0E7D" w:rsidP="00F8429D">
      <w:pPr>
        <w:pStyle w:val="ConsPlusNormal"/>
        <w:ind w:firstLine="709"/>
        <w:jc w:val="both"/>
        <w:rPr>
          <w:rFonts w:ascii="Times New Roman" w:hAnsi="Times New Roman" w:cs="Times New Roman"/>
          <w:sz w:val="28"/>
          <w:szCs w:val="28"/>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4549"/>
        <w:gridCol w:w="1134"/>
        <w:gridCol w:w="1020"/>
        <w:gridCol w:w="964"/>
        <w:gridCol w:w="1077"/>
        <w:gridCol w:w="964"/>
        <w:gridCol w:w="964"/>
        <w:gridCol w:w="1077"/>
        <w:gridCol w:w="964"/>
        <w:gridCol w:w="907"/>
      </w:tblGrid>
      <w:tr w:rsidR="000A0E7D" w:rsidRPr="00797F2A" w:rsidTr="00F8429D">
        <w:tc>
          <w:tcPr>
            <w:tcW w:w="616" w:type="dxa"/>
            <w:vMerge w:val="restart"/>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454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выплаты</w:t>
            </w:r>
          </w:p>
        </w:tc>
        <w:tc>
          <w:tcPr>
            <w:tcW w:w="3118" w:type="dxa"/>
            <w:gridSpan w:val="3"/>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005" w:type="dxa"/>
            <w:gridSpan w:val="3"/>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2948" w:type="dxa"/>
            <w:gridSpan w:val="3"/>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F8429D">
        <w:tc>
          <w:tcPr>
            <w:tcW w:w="616" w:type="dxa"/>
            <w:vMerge/>
          </w:tcPr>
          <w:p w:rsidR="000A0E7D" w:rsidRPr="00797F2A" w:rsidRDefault="000A0E7D" w:rsidP="005764AD"/>
        </w:tc>
        <w:tc>
          <w:tcPr>
            <w:tcW w:w="4549"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r>
      <w:tr w:rsidR="000A0E7D" w:rsidRPr="00797F2A" w:rsidTr="00F8429D">
        <w:tc>
          <w:tcPr>
            <w:tcW w:w="616" w:type="dxa"/>
          </w:tcPr>
          <w:p w:rsidR="000A0E7D" w:rsidRPr="00797F2A" w:rsidRDefault="000A0E7D" w:rsidP="005764AD">
            <w:pPr>
              <w:pStyle w:val="ConsPlusNormal"/>
              <w:rPr>
                <w:rFonts w:ascii="Times New Roman" w:hAnsi="Times New Roman" w:cs="Times New Roman"/>
              </w:rPr>
            </w:pPr>
          </w:p>
        </w:tc>
        <w:tc>
          <w:tcPr>
            <w:tcW w:w="4549"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F8429D" w:rsidRPr="008A33C5" w:rsidRDefault="00F8429D" w:rsidP="000A0E7D">
      <w:pPr>
        <w:pStyle w:val="ConsPlusNormal"/>
        <w:ind w:firstLine="540"/>
        <w:jc w:val="both"/>
        <w:rPr>
          <w:rFonts w:ascii="Times New Roman" w:hAnsi="Times New Roman" w:cs="Times New Roman"/>
          <w:sz w:val="18"/>
          <w:szCs w:val="28"/>
        </w:rPr>
      </w:pPr>
    </w:p>
    <w:p w:rsidR="000A0E7D" w:rsidRPr="00940A54" w:rsidRDefault="000A0E7D" w:rsidP="00F8429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2. Обоснования (расчеты) расходов на социальные и иные выплаты населению (строка 2200):</w:t>
      </w:r>
    </w:p>
    <w:p w:rsidR="000A0E7D" w:rsidRPr="00940A54" w:rsidRDefault="00F8429D"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A0E7D" w:rsidRPr="00940A54">
        <w:rPr>
          <w:rFonts w:ascii="Times New Roman" w:hAnsi="Times New Roman" w:cs="Times New Roman"/>
          <w:sz w:val="28"/>
          <w:szCs w:val="28"/>
        </w:rPr>
        <w:t>сточник финансового обеспечения: субсидия на финансовое обеспечение выполнения муниципального задания</w:t>
      </w:r>
      <w:r w:rsidR="008A33C5">
        <w:rPr>
          <w:rFonts w:ascii="Times New Roman" w:hAnsi="Times New Roman" w:cs="Times New Roman"/>
          <w:sz w:val="28"/>
          <w:szCs w:val="28"/>
        </w:rPr>
        <w:t>;</w:t>
      </w:r>
    </w:p>
    <w:p w:rsidR="004624E9" w:rsidRPr="00940A54" w:rsidRDefault="008A33C5"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797F2A" w:rsidRDefault="000A0E7D" w:rsidP="00F8429D">
      <w:pPr>
        <w:pStyle w:val="ConsPlusNormal"/>
        <w:ind w:firstLine="709"/>
        <w:jc w:val="both"/>
        <w:rPr>
          <w:rFonts w:ascii="Times New Roman" w:hAnsi="Times New Roman" w:cs="Times New Roman"/>
        </w:rPr>
      </w:pPr>
    </w:p>
    <w:tbl>
      <w:tblPr>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1417"/>
        <w:gridCol w:w="993"/>
        <w:gridCol w:w="850"/>
        <w:gridCol w:w="851"/>
        <w:gridCol w:w="1275"/>
        <w:gridCol w:w="993"/>
        <w:gridCol w:w="850"/>
        <w:gridCol w:w="992"/>
        <w:gridCol w:w="1451"/>
        <w:gridCol w:w="964"/>
        <w:gridCol w:w="964"/>
        <w:gridCol w:w="907"/>
      </w:tblGrid>
      <w:tr w:rsidR="000A0E7D" w:rsidRPr="00797F2A" w:rsidTr="00F8429D">
        <w:trPr>
          <w:trHeight w:val="57"/>
        </w:trPr>
        <w:tc>
          <w:tcPr>
            <w:tcW w:w="616" w:type="dxa"/>
            <w:vMerge w:val="restart"/>
          </w:tcPr>
          <w:p w:rsidR="000A0E7D" w:rsidRPr="00797F2A" w:rsidRDefault="00F8429D" w:rsidP="00F8429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4111" w:type="dxa"/>
            <w:gridSpan w:val="4"/>
          </w:tcPr>
          <w:p w:rsidR="000A0E7D" w:rsidRPr="00797F2A" w:rsidRDefault="00F8429D" w:rsidP="00F8429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4110" w:type="dxa"/>
            <w:gridSpan w:val="4"/>
          </w:tcPr>
          <w:p w:rsidR="000A0E7D" w:rsidRPr="00797F2A" w:rsidRDefault="00F8429D" w:rsidP="00F8429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4286" w:type="dxa"/>
            <w:gridSpan w:val="4"/>
          </w:tcPr>
          <w:p w:rsidR="000A0E7D" w:rsidRPr="00797F2A" w:rsidRDefault="00F8429D" w:rsidP="00F8429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F8429D">
        <w:trPr>
          <w:trHeight w:val="57"/>
        </w:trPr>
        <w:tc>
          <w:tcPr>
            <w:tcW w:w="616" w:type="dxa"/>
            <w:vMerge/>
          </w:tcPr>
          <w:p w:rsidR="000A0E7D" w:rsidRPr="00797F2A" w:rsidRDefault="000A0E7D" w:rsidP="00F8429D"/>
        </w:tc>
        <w:tc>
          <w:tcPr>
            <w:tcW w:w="1431" w:type="dxa"/>
            <w:vMerge/>
          </w:tcPr>
          <w:p w:rsidR="000A0E7D" w:rsidRPr="00797F2A" w:rsidRDefault="000A0E7D" w:rsidP="00F8429D"/>
        </w:tc>
        <w:tc>
          <w:tcPr>
            <w:tcW w:w="141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93"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Коли</w:t>
            </w:r>
            <w:r w:rsidR="00F8429D">
              <w:rPr>
                <w:rFonts w:ascii="Times New Roman" w:hAnsi="Times New Roman" w:cs="Times New Roman"/>
              </w:rPr>
              <w:t>-</w:t>
            </w:r>
            <w:r w:rsidRPr="00797F2A">
              <w:rPr>
                <w:rFonts w:ascii="Times New Roman" w:hAnsi="Times New Roman" w:cs="Times New Roman"/>
              </w:rPr>
              <w:t>чество работни</w:t>
            </w:r>
            <w:r w:rsidR="00F8429D">
              <w:rPr>
                <w:rFonts w:ascii="Times New Roman" w:hAnsi="Times New Roman" w:cs="Times New Roman"/>
              </w:rPr>
              <w:t>-</w:t>
            </w:r>
            <w:r w:rsidRPr="00797F2A">
              <w:rPr>
                <w:rFonts w:ascii="Times New Roman" w:hAnsi="Times New Roman" w:cs="Times New Roman"/>
              </w:rPr>
              <w:t>ков, чел.</w:t>
            </w:r>
          </w:p>
        </w:tc>
        <w:tc>
          <w:tcPr>
            <w:tcW w:w="850"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Коли</w:t>
            </w:r>
            <w:r w:rsidR="00F8429D">
              <w:rPr>
                <w:rFonts w:ascii="Times New Roman" w:hAnsi="Times New Roman" w:cs="Times New Roman"/>
              </w:rPr>
              <w:t>-</w:t>
            </w:r>
            <w:r w:rsidRPr="00797F2A">
              <w:rPr>
                <w:rFonts w:ascii="Times New Roman" w:hAnsi="Times New Roman" w:cs="Times New Roman"/>
              </w:rPr>
              <w:t>чество дней</w:t>
            </w:r>
          </w:p>
        </w:tc>
        <w:tc>
          <w:tcPr>
            <w:tcW w:w="851"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5"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93"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Коли</w:t>
            </w:r>
            <w:r w:rsidR="00F8429D">
              <w:rPr>
                <w:rFonts w:ascii="Times New Roman" w:hAnsi="Times New Roman" w:cs="Times New Roman"/>
              </w:rPr>
              <w:t>-</w:t>
            </w:r>
            <w:r w:rsidRPr="00797F2A">
              <w:rPr>
                <w:rFonts w:ascii="Times New Roman" w:hAnsi="Times New Roman" w:cs="Times New Roman"/>
              </w:rPr>
              <w:t>чество работни</w:t>
            </w:r>
            <w:r w:rsidR="00F8429D">
              <w:rPr>
                <w:rFonts w:ascii="Times New Roman" w:hAnsi="Times New Roman" w:cs="Times New Roman"/>
              </w:rPr>
              <w:t>-</w:t>
            </w:r>
            <w:r w:rsidRPr="00797F2A">
              <w:rPr>
                <w:rFonts w:ascii="Times New Roman" w:hAnsi="Times New Roman" w:cs="Times New Roman"/>
              </w:rPr>
              <w:t>ков, чел.</w:t>
            </w:r>
          </w:p>
        </w:tc>
        <w:tc>
          <w:tcPr>
            <w:tcW w:w="850"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Коли</w:t>
            </w:r>
            <w:r w:rsidR="00F8429D">
              <w:rPr>
                <w:rFonts w:ascii="Times New Roman" w:hAnsi="Times New Roman" w:cs="Times New Roman"/>
              </w:rPr>
              <w:t>-</w:t>
            </w:r>
            <w:r w:rsidRPr="00797F2A">
              <w:rPr>
                <w:rFonts w:ascii="Times New Roman" w:hAnsi="Times New Roman" w:cs="Times New Roman"/>
              </w:rPr>
              <w:t>чество дней</w:t>
            </w:r>
          </w:p>
        </w:tc>
        <w:tc>
          <w:tcPr>
            <w:tcW w:w="992"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451"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64"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Коли</w:t>
            </w:r>
            <w:r w:rsidR="00F8429D">
              <w:rPr>
                <w:rFonts w:ascii="Times New Roman" w:hAnsi="Times New Roman" w:cs="Times New Roman"/>
              </w:rPr>
              <w:t>-</w:t>
            </w:r>
            <w:r w:rsidRPr="00797F2A">
              <w:rPr>
                <w:rFonts w:ascii="Times New Roman" w:hAnsi="Times New Roman" w:cs="Times New Roman"/>
              </w:rPr>
              <w:t>чество работников, чел.</w:t>
            </w:r>
          </w:p>
        </w:tc>
        <w:tc>
          <w:tcPr>
            <w:tcW w:w="964"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Коли</w:t>
            </w:r>
            <w:r w:rsidR="00F8429D">
              <w:rPr>
                <w:rFonts w:ascii="Times New Roman" w:hAnsi="Times New Roman" w:cs="Times New Roman"/>
              </w:rPr>
              <w:t>-</w:t>
            </w:r>
            <w:r w:rsidRPr="00797F2A">
              <w:rPr>
                <w:rFonts w:ascii="Times New Roman" w:hAnsi="Times New Roman" w:cs="Times New Roman"/>
              </w:rPr>
              <w:t>чество дней</w:t>
            </w:r>
          </w:p>
        </w:tc>
        <w:tc>
          <w:tcPr>
            <w:tcW w:w="907" w:type="dxa"/>
          </w:tcPr>
          <w:p w:rsidR="000A0E7D" w:rsidRPr="00797F2A" w:rsidRDefault="000A0E7D" w:rsidP="00F8429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F8429D">
        <w:trPr>
          <w:trHeight w:val="57"/>
        </w:trPr>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993"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275" w:type="dxa"/>
          </w:tcPr>
          <w:p w:rsidR="000A0E7D" w:rsidRPr="00797F2A" w:rsidRDefault="000A0E7D" w:rsidP="005764AD">
            <w:pPr>
              <w:pStyle w:val="ConsPlusNormal"/>
              <w:rPr>
                <w:rFonts w:ascii="Times New Roman" w:hAnsi="Times New Roman" w:cs="Times New Roman"/>
              </w:rPr>
            </w:pPr>
          </w:p>
        </w:tc>
        <w:tc>
          <w:tcPr>
            <w:tcW w:w="993"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451"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F8429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lastRenderedPageBreak/>
        <w:t>3. Обоснования (расчеты) расходов на уплату налогов, сборов и иных платежей (строка 2300):</w:t>
      </w:r>
    </w:p>
    <w:p w:rsidR="004624E9" w:rsidRPr="00940A54" w:rsidRDefault="008A33C5" w:rsidP="00F84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4E163D" w:rsidRDefault="000A0E7D" w:rsidP="000A0E7D">
      <w:pPr>
        <w:pStyle w:val="ConsPlusNormal"/>
        <w:jc w:val="both"/>
        <w:rPr>
          <w:rFonts w:ascii="Times New Roman" w:hAnsi="Times New Roman" w:cs="Times New Roman"/>
          <w:sz w:val="18"/>
          <w:szCs w:val="2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2423"/>
        <w:gridCol w:w="1701"/>
        <w:gridCol w:w="1418"/>
        <w:gridCol w:w="1842"/>
        <w:gridCol w:w="1134"/>
        <w:gridCol w:w="851"/>
        <w:gridCol w:w="1303"/>
        <w:gridCol w:w="1077"/>
        <w:gridCol w:w="880"/>
        <w:gridCol w:w="1276"/>
      </w:tblGrid>
      <w:tr w:rsidR="000A0E7D" w:rsidRPr="00797F2A" w:rsidTr="00F8429D">
        <w:tc>
          <w:tcPr>
            <w:tcW w:w="616" w:type="dxa"/>
            <w:vMerge w:val="restart"/>
          </w:tcPr>
          <w:p w:rsidR="000A0E7D" w:rsidRPr="00797F2A" w:rsidRDefault="00F8429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2423"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4961" w:type="dxa"/>
            <w:gridSpan w:val="3"/>
          </w:tcPr>
          <w:p w:rsidR="000A0E7D" w:rsidRPr="00797F2A" w:rsidRDefault="004E163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288" w:type="dxa"/>
            <w:gridSpan w:val="3"/>
          </w:tcPr>
          <w:p w:rsidR="000A0E7D" w:rsidRPr="00797F2A" w:rsidRDefault="004E163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233" w:type="dxa"/>
            <w:gridSpan w:val="3"/>
          </w:tcPr>
          <w:p w:rsidR="000A0E7D" w:rsidRPr="00797F2A" w:rsidRDefault="004E163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F8429D">
        <w:tc>
          <w:tcPr>
            <w:tcW w:w="616" w:type="dxa"/>
            <w:vMerge/>
          </w:tcPr>
          <w:p w:rsidR="000A0E7D" w:rsidRPr="00797F2A" w:rsidRDefault="000A0E7D" w:rsidP="005764AD"/>
        </w:tc>
        <w:tc>
          <w:tcPr>
            <w:tcW w:w="2423" w:type="dxa"/>
            <w:vMerge/>
          </w:tcPr>
          <w:p w:rsidR="000A0E7D" w:rsidRPr="00797F2A" w:rsidRDefault="000A0E7D" w:rsidP="005764AD"/>
        </w:tc>
        <w:tc>
          <w:tcPr>
            <w:tcW w:w="17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Налоговая база, руб.</w:t>
            </w:r>
          </w:p>
        </w:tc>
        <w:tc>
          <w:tcPr>
            <w:tcW w:w="1418"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налога, %</w:t>
            </w:r>
          </w:p>
        </w:tc>
        <w:tc>
          <w:tcPr>
            <w:tcW w:w="184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исчисленного налога, подлежащего уплате,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Налоговая база, руб.</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налога, %</w:t>
            </w:r>
          </w:p>
        </w:tc>
        <w:tc>
          <w:tcPr>
            <w:tcW w:w="130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исчислен</w:t>
            </w:r>
            <w:r w:rsidR="00F8429D">
              <w:rPr>
                <w:rFonts w:ascii="Times New Roman" w:hAnsi="Times New Roman" w:cs="Times New Roman"/>
              </w:rPr>
              <w:t>-</w:t>
            </w:r>
            <w:r w:rsidRPr="00797F2A">
              <w:rPr>
                <w:rFonts w:ascii="Times New Roman" w:hAnsi="Times New Roman" w:cs="Times New Roman"/>
              </w:rPr>
              <w:t>ного налога, подлежащего уплате,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Налоговая база, руб.</w:t>
            </w:r>
          </w:p>
        </w:tc>
        <w:tc>
          <w:tcPr>
            <w:tcW w:w="88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налога, %</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исчислен</w:t>
            </w:r>
            <w:r w:rsidR="00F8429D">
              <w:rPr>
                <w:rFonts w:ascii="Times New Roman" w:hAnsi="Times New Roman" w:cs="Times New Roman"/>
              </w:rPr>
              <w:t>-</w:t>
            </w:r>
            <w:r w:rsidRPr="00797F2A">
              <w:rPr>
                <w:rFonts w:ascii="Times New Roman" w:hAnsi="Times New Roman" w:cs="Times New Roman"/>
              </w:rPr>
              <w:t>ного налога, подлежащего уплате, руб.</w:t>
            </w:r>
          </w:p>
        </w:tc>
      </w:tr>
      <w:tr w:rsidR="000A0E7D" w:rsidRPr="00797F2A" w:rsidTr="00F8429D">
        <w:tc>
          <w:tcPr>
            <w:tcW w:w="616" w:type="dxa"/>
          </w:tcPr>
          <w:p w:rsidR="000A0E7D" w:rsidRPr="00797F2A" w:rsidRDefault="000A0E7D" w:rsidP="005764AD">
            <w:pPr>
              <w:pStyle w:val="ConsPlusNormal"/>
              <w:rPr>
                <w:rFonts w:ascii="Times New Roman" w:hAnsi="Times New Roman" w:cs="Times New Roman"/>
              </w:rPr>
            </w:pPr>
          </w:p>
        </w:tc>
        <w:tc>
          <w:tcPr>
            <w:tcW w:w="2423" w:type="dxa"/>
          </w:tcPr>
          <w:p w:rsidR="000A0E7D" w:rsidRPr="00797F2A" w:rsidRDefault="000A0E7D" w:rsidP="005764AD">
            <w:pPr>
              <w:pStyle w:val="ConsPlusNormal"/>
              <w:rPr>
                <w:rFonts w:ascii="Times New Roman" w:hAnsi="Times New Roman" w:cs="Times New Roman"/>
              </w:rPr>
            </w:pPr>
          </w:p>
        </w:tc>
        <w:tc>
          <w:tcPr>
            <w:tcW w:w="1701" w:type="dxa"/>
          </w:tcPr>
          <w:p w:rsidR="000A0E7D" w:rsidRPr="00797F2A" w:rsidRDefault="000A0E7D" w:rsidP="005764AD">
            <w:pPr>
              <w:pStyle w:val="ConsPlusNormal"/>
              <w:rPr>
                <w:rFonts w:ascii="Times New Roman" w:hAnsi="Times New Roman" w:cs="Times New Roman"/>
              </w:rPr>
            </w:pPr>
          </w:p>
        </w:tc>
        <w:tc>
          <w:tcPr>
            <w:tcW w:w="1418" w:type="dxa"/>
          </w:tcPr>
          <w:p w:rsidR="000A0E7D" w:rsidRPr="00797F2A" w:rsidRDefault="000A0E7D" w:rsidP="005764AD">
            <w:pPr>
              <w:pStyle w:val="ConsPlusNormal"/>
              <w:rPr>
                <w:rFonts w:ascii="Times New Roman" w:hAnsi="Times New Roman" w:cs="Times New Roman"/>
              </w:rPr>
            </w:pPr>
          </w:p>
        </w:tc>
        <w:tc>
          <w:tcPr>
            <w:tcW w:w="1842"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303"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8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4E163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4. Обоснования (расчеты) прочих выплат (кроме выплат на закупку товаров, работ, услуг) (строка 2500):</w:t>
      </w:r>
    </w:p>
    <w:p w:rsidR="004624E9" w:rsidRDefault="008A33C5" w:rsidP="004E163D">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4624E9" w:rsidRPr="004E163D" w:rsidRDefault="004624E9" w:rsidP="004624E9">
      <w:pPr>
        <w:pStyle w:val="ConsPlusNormal"/>
        <w:ind w:firstLine="709"/>
        <w:jc w:val="both"/>
        <w:rPr>
          <w:rFonts w:ascii="Times New Roman" w:hAnsi="Times New Roman" w:cs="Times New Roman"/>
          <w:szCs w:val="28"/>
          <w:lang w:val="en-US"/>
        </w:rPr>
      </w:pP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4975"/>
        <w:gridCol w:w="1701"/>
        <w:gridCol w:w="1701"/>
        <w:gridCol w:w="1417"/>
        <w:gridCol w:w="1559"/>
        <w:gridCol w:w="1304"/>
        <w:gridCol w:w="1020"/>
      </w:tblGrid>
      <w:tr w:rsidR="000A0E7D" w:rsidRPr="00797F2A" w:rsidTr="004E163D">
        <w:tc>
          <w:tcPr>
            <w:tcW w:w="616" w:type="dxa"/>
            <w:vMerge w:val="restart"/>
          </w:tcPr>
          <w:p w:rsidR="000A0E7D" w:rsidRPr="00797F2A" w:rsidRDefault="004E163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4975"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402" w:type="dxa"/>
            <w:gridSpan w:val="2"/>
          </w:tcPr>
          <w:p w:rsidR="000A0E7D" w:rsidRPr="00797F2A" w:rsidRDefault="004E163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2976" w:type="dxa"/>
            <w:gridSpan w:val="2"/>
          </w:tcPr>
          <w:p w:rsidR="000A0E7D" w:rsidRPr="00797F2A" w:rsidRDefault="004E163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2324" w:type="dxa"/>
            <w:gridSpan w:val="2"/>
          </w:tcPr>
          <w:p w:rsidR="000A0E7D" w:rsidRPr="00797F2A" w:rsidRDefault="004E163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4E163D">
        <w:tc>
          <w:tcPr>
            <w:tcW w:w="616" w:type="dxa"/>
            <w:vMerge/>
          </w:tcPr>
          <w:p w:rsidR="000A0E7D" w:rsidRPr="00797F2A" w:rsidRDefault="000A0E7D" w:rsidP="005764AD"/>
        </w:tc>
        <w:tc>
          <w:tcPr>
            <w:tcW w:w="4975" w:type="dxa"/>
            <w:vMerge/>
          </w:tcPr>
          <w:p w:rsidR="000A0E7D" w:rsidRPr="00797F2A" w:rsidRDefault="000A0E7D" w:rsidP="005764AD"/>
        </w:tc>
        <w:tc>
          <w:tcPr>
            <w:tcW w:w="17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w:t>
            </w:r>
          </w:p>
        </w:tc>
        <w:tc>
          <w:tcPr>
            <w:tcW w:w="17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w:t>
            </w:r>
          </w:p>
        </w:tc>
        <w:tc>
          <w:tcPr>
            <w:tcW w:w="155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130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r>
      <w:tr w:rsidR="000A0E7D" w:rsidRPr="00797F2A" w:rsidTr="004E163D">
        <w:tc>
          <w:tcPr>
            <w:tcW w:w="616" w:type="dxa"/>
          </w:tcPr>
          <w:p w:rsidR="000A0E7D" w:rsidRPr="00797F2A" w:rsidRDefault="000A0E7D" w:rsidP="005764AD">
            <w:pPr>
              <w:pStyle w:val="ConsPlusNormal"/>
              <w:rPr>
                <w:rFonts w:ascii="Times New Roman" w:hAnsi="Times New Roman" w:cs="Times New Roman"/>
              </w:rPr>
            </w:pPr>
          </w:p>
        </w:tc>
        <w:tc>
          <w:tcPr>
            <w:tcW w:w="4975" w:type="dxa"/>
          </w:tcPr>
          <w:p w:rsidR="000A0E7D" w:rsidRPr="00797F2A" w:rsidRDefault="000A0E7D" w:rsidP="005764AD">
            <w:pPr>
              <w:pStyle w:val="ConsPlusNormal"/>
              <w:rPr>
                <w:rFonts w:ascii="Times New Roman" w:hAnsi="Times New Roman" w:cs="Times New Roman"/>
              </w:rPr>
            </w:pPr>
          </w:p>
        </w:tc>
        <w:tc>
          <w:tcPr>
            <w:tcW w:w="1701" w:type="dxa"/>
          </w:tcPr>
          <w:p w:rsidR="000A0E7D" w:rsidRPr="00797F2A" w:rsidRDefault="000A0E7D" w:rsidP="005764AD">
            <w:pPr>
              <w:pStyle w:val="ConsPlusNormal"/>
              <w:rPr>
                <w:rFonts w:ascii="Times New Roman" w:hAnsi="Times New Roman" w:cs="Times New Roman"/>
              </w:rPr>
            </w:pPr>
          </w:p>
        </w:tc>
        <w:tc>
          <w:tcPr>
            <w:tcW w:w="1701"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559"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r>
    </w:tbl>
    <w:p w:rsidR="000A0E7D" w:rsidRPr="00940A54" w:rsidRDefault="000A0E7D" w:rsidP="006E678E">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 Обоснования (расчеты) расходов на закупку товаров, работ, услуг (строка 2600):</w:t>
      </w:r>
    </w:p>
    <w:p w:rsidR="000A0E7D" w:rsidRPr="00940A54" w:rsidRDefault="000A0E7D" w:rsidP="006E678E">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5.1. Обоснования (расчеты) расходов на услуги связи:</w:t>
      </w:r>
    </w:p>
    <w:p w:rsidR="004624E9" w:rsidRDefault="008A33C5" w:rsidP="006E678E">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4624E9" w:rsidRPr="006E678E" w:rsidRDefault="004624E9" w:rsidP="004624E9">
      <w:pPr>
        <w:pStyle w:val="ConsPlusNormal"/>
        <w:ind w:firstLine="709"/>
        <w:jc w:val="both"/>
        <w:rPr>
          <w:rFonts w:ascii="Times New Roman" w:hAnsi="Times New Roman" w:cs="Times New Roman"/>
          <w:sz w:val="18"/>
          <w:szCs w:val="28"/>
          <w:lang w:val="en-US"/>
        </w:rPr>
      </w:pPr>
    </w:p>
    <w:tbl>
      <w:tblPr>
        <w:tblW w:w="14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1559"/>
        <w:gridCol w:w="662"/>
        <w:gridCol w:w="907"/>
        <w:gridCol w:w="1020"/>
        <w:gridCol w:w="1051"/>
        <w:gridCol w:w="929"/>
        <w:gridCol w:w="907"/>
        <w:gridCol w:w="1077"/>
        <w:gridCol w:w="1101"/>
        <w:gridCol w:w="792"/>
        <w:gridCol w:w="907"/>
        <w:gridCol w:w="1020"/>
        <w:gridCol w:w="1109"/>
        <w:gridCol w:w="762"/>
      </w:tblGrid>
      <w:tr w:rsidR="000A0E7D" w:rsidRPr="00797F2A" w:rsidTr="006E678E">
        <w:tc>
          <w:tcPr>
            <w:tcW w:w="488" w:type="dxa"/>
            <w:vMerge w:val="restart"/>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55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662"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 изм.</w:t>
            </w:r>
          </w:p>
        </w:tc>
        <w:tc>
          <w:tcPr>
            <w:tcW w:w="3907" w:type="dxa"/>
            <w:gridSpan w:val="4"/>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877" w:type="dxa"/>
            <w:gridSpan w:val="4"/>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798" w:type="dxa"/>
            <w:gridSpan w:val="4"/>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6E678E">
        <w:tc>
          <w:tcPr>
            <w:tcW w:w="488" w:type="dxa"/>
            <w:vMerge/>
          </w:tcPr>
          <w:p w:rsidR="000A0E7D" w:rsidRPr="00797F2A" w:rsidRDefault="000A0E7D" w:rsidP="005764AD"/>
        </w:tc>
        <w:tc>
          <w:tcPr>
            <w:tcW w:w="1559" w:type="dxa"/>
            <w:vMerge/>
          </w:tcPr>
          <w:p w:rsidR="000A0E7D" w:rsidRPr="00797F2A" w:rsidRDefault="000A0E7D" w:rsidP="005764AD"/>
        </w:tc>
        <w:tc>
          <w:tcPr>
            <w:tcW w:w="662" w:type="dxa"/>
            <w:vMerge/>
          </w:tcPr>
          <w:p w:rsidR="000A0E7D" w:rsidRPr="00797F2A" w:rsidRDefault="000A0E7D" w:rsidP="005764AD"/>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номеров</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платежей в год</w:t>
            </w:r>
          </w:p>
        </w:tc>
        <w:tc>
          <w:tcPr>
            <w:tcW w:w="10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номеров</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платежей в год</w:t>
            </w:r>
          </w:p>
        </w:tc>
        <w:tc>
          <w:tcPr>
            <w:tcW w:w="110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7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номеров</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платежей в год</w:t>
            </w:r>
          </w:p>
        </w:tc>
        <w:tc>
          <w:tcPr>
            <w:tcW w:w="110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76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6E678E">
        <w:tc>
          <w:tcPr>
            <w:tcW w:w="488"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w:t>
            </w:r>
            <w:r w:rsidR="006E678E">
              <w:rPr>
                <w:rFonts w:ascii="Times New Roman" w:hAnsi="Times New Roman" w:cs="Times New Roman"/>
              </w:rPr>
              <w:t>.</w:t>
            </w:r>
          </w:p>
        </w:tc>
        <w:tc>
          <w:tcPr>
            <w:tcW w:w="155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Абонентская плата</w:t>
            </w:r>
          </w:p>
        </w:tc>
        <w:tc>
          <w:tcPr>
            <w:tcW w:w="662"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051" w:type="dxa"/>
            <w:vAlign w:val="center"/>
          </w:tcPr>
          <w:p w:rsidR="000A0E7D" w:rsidRPr="00797F2A" w:rsidRDefault="000A0E7D" w:rsidP="005764AD">
            <w:pPr>
              <w:pStyle w:val="ConsPlusNormal"/>
              <w:rPr>
                <w:rFonts w:ascii="Times New Roman" w:hAnsi="Times New Roman" w:cs="Times New Roman"/>
              </w:rPr>
            </w:pPr>
          </w:p>
        </w:tc>
        <w:tc>
          <w:tcPr>
            <w:tcW w:w="929"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077" w:type="dxa"/>
            <w:vAlign w:val="center"/>
          </w:tcPr>
          <w:p w:rsidR="000A0E7D" w:rsidRPr="00797F2A" w:rsidRDefault="000A0E7D" w:rsidP="005764AD">
            <w:pPr>
              <w:pStyle w:val="ConsPlusNormal"/>
              <w:rPr>
                <w:rFonts w:ascii="Times New Roman" w:hAnsi="Times New Roman" w:cs="Times New Roman"/>
              </w:rPr>
            </w:pPr>
          </w:p>
        </w:tc>
        <w:tc>
          <w:tcPr>
            <w:tcW w:w="1101" w:type="dxa"/>
            <w:vAlign w:val="center"/>
          </w:tcPr>
          <w:p w:rsidR="000A0E7D" w:rsidRPr="00797F2A" w:rsidRDefault="000A0E7D" w:rsidP="005764AD">
            <w:pPr>
              <w:pStyle w:val="ConsPlusNormal"/>
              <w:rPr>
                <w:rFonts w:ascii="Times New Roman" w:hAnsi="Times New Roman" w:cs="Times New Roman"/>
              </w:rPr>
            </w:pPr>
          </w:p>
        </w:tc>
        <w:tc>
          <w:tcPr>
            <w:tcW w:w="792"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109" w:type="dxa"/>
            <w:vAlign w:val="center"/>
          </w:tcPr>
          <w:p w:rsidR="000A0E7D" w:rsidRPr="00797F2A" w:rsidRDefault="000A0E7D" w:rsidP="005764AD">
            <w:pPr>
              <w:pStyle w:val="ConsPlusNormal"/>
              <w:rPr>
                <w:rFonts w:ascii="Times New Roman" w:hAnsi="Times New Roman" w:cs="Times New Roman"/>
              </w:rPr>
            </w:pPr>
          </w:p>
        </w:tc>
        <w:tc>
          <w:tcPr>
            <w:tcW w:w="762"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6E678E">
        <w:tc>
          <w:tcPr>
            <w:tcW w:w="488"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w:t>
            </w:r>
            <w:r w:rsidR="006E678E">
              <w:rPr>
                <w:rFonts w:ascii="Times New Roman" w:hAnsi="Times New Roman" w:cs="Times New Roman"/>
              </w:rPr>
              <w:t>.</w:t>
            </w:r>
          </w:p>
        </w:tc>
        <w:tc>
          <w:tcPr>
            <w:tcW w:w="1559"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Оплата междугородней связи</w:t>
            </w:r>
          </w:p>
        </w:tc>
        <w:tc>
          <w:tcPr>
            <w:tcW w:w="662"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051" w:type="dxa"/>
            <w:vAlign w:val="center"/>
          </w:tcPr>
          <w:p w:rsidR="000A0E7D" w:rsidRPr="00797F2A" w:rsidRDefault="000A0E7D" w:rsidP="005764AD">
            <w:pPr>
              <w:pStyle w:val="ConsPlusNormal"/>
              <w:rPr>
                <w:rFonts w:ascii="Times New Roman" w:hAnsi="Times New Roman" w:cs="Times New Roman"/>
              </w:rPr>
            </w:pPr>
          </w:p>
        </w:tc>
        <w:tc>
          <w:tcPr>
            <w:tcW w:w="929"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077" w:type="dxa"/>
            <w:vAlign w:val="center"/>
          </w:tcPr>
          <w:p w:rsidR="000A0E7D" w:rsidRPr="00797F2A" w:rsidRDefault="000A0E7D" w:rsidP="005764AD">
            <w:pPr>
              <w:pStyle w:val="ConsPlusNormal"/>
              <w:rPr>
                <w:rFonts w:ascii="Times New Roman" w:hAnsi="Times New Roman" w:cs="Times New Roman"/>
              </w:rPr>
            </w:pPr>
          </w:p>
        </w:tc>
        <w:tc>
          <w:tcPr>
            <w:tcW w:w="1101" w:type="dxa"/>
            <w:vAlign w:val="center"/>
          </w:tcPr>
          <w:p w:rsidR="000A0E7D" w:rsidRPr="00797F2A" w:rsidRDefault="000A0E7D" w:rsidP="005764AD">
            <w:pPr>
              <w:pStyle w:val="ConsPlusNormal"/>
              <w:rPr>
                <w:rFonts w:ascii="Times New Roman" w:hAnsi="Times New Roman" w:cs="Times New Roman"/>
              </w:rPr>
            </w:pPr>
          </w:p>
        </w:tc>
        <w:tc>
          <w:tcPr>
            <w:tcW w:w="792"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109" w:type="dxa"/>
            <w:vAlign w:val="center"/>
          </w:tcPr>
          <w:p w:rsidR="000A0E7D" w:rsidRPr="00797F2A" w:rsidRDefault="000A0E7D" w:rsidP="005764AD">
            <w:pPr>
              <w:pStyle w:val="ConsPlusNormal"/>
              <w:rPr>
                <w:rFonts w:ascii="Times New Roman" w:hAnsi="Times New Roman" w:cs="Times New Roman"/>
              </w:rPr>
            </w:pPr>
          </w:p>
        </w:tc>
        <w:tc>
          <w:tcPr>
            <w:tcW w:w="762" w:type="dxa"/>
            <w:vAlign w:val="center"/>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6E678E">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5.2. Обоснования (расчеты) расходов на оплату транспортных услуг:</w:t>
      </w:r>
    </w:p>
    <w:p w:rsidR="004624E9" w:rsidRDefault="008A33C5" w:rsidP="006E678E">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4624E9" w:rsidRPr="006E678E" w:rsidRDefault="004624E9" w:rsidP="006E678E">
      <w:pPr>
        <w:pStyle w:val="ConsPlusNormal"/>
        <w:ind w:firstLine="709"/>
        <w:jc w:val="both"/>
        <w:rPr>
          <w:rFonts w:ascii="Times New Roman" w:hAnsi="Times New Roman" w:cs="Times New Roman"/>
          <w:sz w:val="18"/>
          <w:szCs w:val="28"/>
          <w:lang w:val="en-US"/>
        </w:rPr>
      </w:pP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4408"/>
        <w:gridCol w:w="1134"/>
        <w:gridCol w:w="1134"/>
        <w:gridCol w:w="992"/>
        <w:gridCol w:w="1134"/>
        <w:gridCol w:w="1134"/>
        <w:gridCol w:w="793"/>
        <w:gridCol w:w="1077"/>
        <w:gridCol w:w="1107"/>
        <w:gridCol w:w="764"/>
      </w:tblGrid>
      <w:tr w:rsidR="000A0E7D" w:rsidRPr="00797F2A" w:rsidTr="006E678E">
        <w:tc>
          <w:tcPr>
            <w:tcW w:w="616" w:type="dxa"/>
            <w:vMerge w:val="restart"/>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4408"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260" w:type="dxa"/>
            <w:gridSpan w:val="3"/>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061" w:type="dxa"/>
            <w:gridSpan w:val="3"/>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2948" w:type="dxa"/>
            <w:gridSpan w:val="3"/>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6E678E">
        <w:tc>
          <w:tcPr>
            <w:tcW w:w="616" w:type="dxa"/>
            <w:vMerge/>
          </w:tcPr>
          <w:p w:rsidR="000A0E7D" w:rsidRPr="00797F2A" w:rsidRDefault="000A0E7D" w:rsidP="005764AD"/>
        </w:tc>
        <w:tc>
          <w:tcPr>
            <w:tcW w:w="4408"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услуг перевозки</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Цена услуги перевозки, руб.</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услуг перевозки</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Цена услуги перевозки, руб.</w:t>
            </w:r>
          </w:p>
        </w:tc>
        <w:tc>
          <w:tcPr>
            <w:tcW w:w="79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услуг перевозки</w:t>
            </w:r>
          </w:p>
        </w:tc>
        <w:tc>
          <w:tcPr>
            <w:tcW w:w="11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Цена услуги перевозки, руб.</w:t>
            </w:r>
          </w:p>
        </w:tc>
        <w:tc>
          <w:tcPr>
            <w:tcW w:w="7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6E678E">
        <w:tc>
          <w:tcPr>
            <w:tcW w:w="616" w:type="dxa"/>
          </w:tcPr>
          <w:p w:rsidR="000A0E7D" w:rsidRPr="00797F2A" w:rsidRDefault="000A0E7D" w:rsidP="005764AD">
            <w:pPr>
              <w:pStyle w:val="ConsPlusNormal"/>
              <w:rPr>
                <w:rFonts w:ascii="Times New Roman" w:hAnsi="Times New Roman" w:cs="Times New Roman"/>
              </w:rPr>
            </w:pPr>
          </w:p>
        </w:tc>
        <w:tc>
          <w:tcPr>
            <w:tcW w:w="4408"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793"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07" w:type="dxa"/>
          </w:tcPr>
          <w:p w:rsidR="000A0E7D" w:rsidRPr="00797F2A" w:rsidRDefault="000A0E7D" w:rsidP="005764AD">
            <w:pPr>
              <w:pStyle w:val="ConsPlusNormal"/>
              <w:rPr>
                <w:rFonts w:ascii="Times New Roman" w:hAnsi="Times New Roman" w:cs="Times New Roman"/>
              </w:rPr>
            </w:pPr>
          </w:p>
        </w:tc>
        <w:tc>
          <w:tcPr>
            <w:tcW w:w="764"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6E678E">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5.3. Обоснования (расчеты) расходов на оплату коммунальных услуг:</w:t>
      </w:r>
    </w:p>
    <w:p w:rsidR="004624E9" w:rsidRDefault="008A33C5" w:rsidP="006E678E">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4624E9" w:rsidRPr="006E678E" w:rsidRDefault="004624E9" w:rsidP="004624E9">
      <w:pPr>
        <w:pStyle w:val="ConsPlusNormal"/>
        <w:ind w:firstLine="709"/>
        <w:jc w:val="both"/>
        <w:rPr>
          <w:rFonts w:ascii="Times New Roman" w:hAnsi="Times New Roman" w:cs="Times New Roman"/>
          <w:sz w:val="18"/>
          <w:szCs w:val="28"/>
          <w:lang w:val="en-US"/>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3132"/>
        <w:gridCol w:w="1559"/>
        <w:gridCol w:w="1559"/>
        <w:gridCol w:w="851"/>
        <w:gridCol w:w="1276"/>
        <w:gridCol w:w="1134"/>
        <w:gridCol w:w="850"/>
        <w:gridCol w:w="1276"/>
        <w:gridCol w:w="1076"/>
        <w:gridCol w:w="908"/>
      </w:tblGrid>
      <w:tr w:rsidR="000A0E7D" w:rsidRPr="00797F2A" w:rsidTr="006E678E">
        <w:tc>
          <w:tcPr>
            <w:tcW w:w="616" w:type="dxa"/>
            <w:vMerge w:val="restart"/>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3132"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показателя</w:t>
            </w:r>
          </w:p>
        </w:tc>
        <w:tc>
          <w:tcPr>
            <w:tcW w:w="3969" w:type="dxa"/>
            <w:gridSpan w:val="3"/>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260" w:type="dxa"/>
            <w:gridSpan w:val="3"/>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260" w:type="dxa"/>
            <w:gridSpan w:val="3"/>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6E678E">
        <w:tc>
          <w:tcPr>
            <w:tcW w:w="616" w:type="dxa"/>
            <w:vMerge/>
          </w:tcPr>
          <w:p w:rsidR="000A0E7D" w:rsidRPr="00797F2A" w:rsidRDefault="000A0E7D" w:rsidP="005764AD"/>
        </w:tc>
        <w:tc>
          <w:tcPr>
            <w:tcW w:w="3132" w:type="dxa"/>
            <w:vMerge/>
          </w:tcPr>
          <w:p w:rsidR="000A0E7D" w:rsidRPr="00797F2A" w:rsidRDefault="000A0E7D" w:rsidP="005764AD"/>
        </w:tc>
        <w:tc>
          <w:tcPr>
            <w:tcW w:w="155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Объем потребления ресурсов</w:t>
            </w:r>
          </w:p>
        </w:tc>
        <w:tc>
          <w:tcPr>
            <w:tcW w:w="155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Тариф</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Объем потребления ресурсов</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Тариф</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Объем потребления ресурсов</w:t>
            </w:r>
          </w:p>
        </w:tc>
        <w:tc>
          <w:tcPr>
            <w:tcW w:w="10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Тариф</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908"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6E678E">
        <w:tc>
          <w:tcPr>
            <w:tcW w:w="616" w:type="dxa"/>
          </w:tcPr>
          <w:p w:rsidR="000A0E7D" w:rsidRPr="00797F2A" w:rsidRDefault="000A0E7D" w:rsidP="005764AD">
            <w:pPr>
              <w:pStyle w:val="ConsPlusNormal"/>
              <w:rPr>
                <w:rFonts w:ascii="Times New Roman" w:hAnsi="Times New Roman" w:cs="Times New Roman"/>
              </w:rPr>
            </w:pPr>
          </w:p>
        </w:tc>
        <w:tc>
          <w:tcPr>
            <w:tcW w:w="3132" w:type="dxa"/>
          </w:tcPr>
          <w:p w:rsidR="000A0E7D" w:rsidRPr="00797F2A" w:rsidRDefault="000A0E7D" w:rsidP="005764AD">
            <w:pPr>
              <w:pStyle w:val="ConsPlusNormal"/>
              <w:rPr>
                <w:rFonts w:ascii="Times New Roman" w:hAnsi="Times New Roman" w:cs="Times New Roman"/>
              </w:rPr>
            </w:pPr>
          </w:p>
        </w:tc>
        <w:tc>
          <w:tcPr>
            <w:tcW w:w="1559" w:type="dxa"/>
          </w:tcPr>
          <w:p w:rsidR="000A0E7D" w:rsidRPr="00797F2A" w:rsidRDefault="000A0E7D" w:rsidP="005764AD">
            <w:pPr>
              <w:pStyle w:val="ConsPlusNormal"/>
              <w:rPr>
                <w:rFonts w:ascii="Times New Roman" w:hAnsi="Times New Roman" w:cs="Times New Roman"/>
              </w:rPr>
            </w:pPr>
          </w:p>
        </w:tc>
        <w:tc>
          <w:tcPr>
            <w:tcW w:w="1559"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076" w:type="dxa"/>
          </w:tcPr>
          <w:p w:rsidR="000A0E7D" w:rsidRPr="00797F2A" w:rsidRDefault="000A0E7D" w:rsidP="005764AD">
            <w:pPr>
              <w:pStyle w:val="ConsPlusNormal"/>
              <w:rPr>
                <w:rFonts w:ascii="Times New Roman" w:hAnsi="Times New Roman" w:cs="Times New Roman"/>
              </w:rPr>
            </w:pPr>
          </w:p>
        </w:tc>
        <w:tc>
          <w:tcPr>
            <w:tcW w:w="908" w:type="dxa"/>
          </w:tcPr>
          <w:p w:rsidR="000A0E7D" w:rsidRPr="00797F2A" w:rsidRDefault="000A0E7D" w:rsidP="005764AD">
            <w:pPr>
              <w:pStyle w:val="ConsPlusNormal"/>
              <w:rPr>
                <w:rFonts w:ascii="Times New Roman" w:hAnsi="Times New Roman" w:cs="Times New Roman"/>
              </w:rPr>
            </w:pPr>
          </w:p>
        </w:tc>
      </w:tr>
    </w:tbl>
    <w:p w:rsidR="000A0E7D" w:rsidRPr="00940A54" w:rsidRDefault="000A0E7D" w:rsidP="006E678E">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5.4. Обоснования (расчеты) расходов на оплату аренды имущества:</w:t>
      </w:r>
    </w:p>
    <w:p w:rsidR="004624E9" w:rsidRPr="00940A54" w:rsidRDefault="008A33C5" w:rsidP="006E67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1134"/>
        <w:gridCol w:w="992"/>
        <w:gridCol w:w="1134"/>
        <w:gridCol w:w="992"/>
        <w:gridCol w:w="1134"/>
        <w:gridCol w:w="851"/>
        <w:gridCol w:w="1134"/>
        <w:gridCol w:w="850"/>
        <w:gridCol w:w="1140"/>
        <w:gridCol w:w="845"/>
        <w:gridCol w:w="1083"/>
        <w:gridCol w:w="907"/>
      </w:tblGrid>
      <w:tr w:rsidR="000A0E7D" w:rsidRPr="00797F2A" w:rsidTr="006E678E">
        <w:tc>
          <w:tcPr>
            <w:tcW w:w="616" w:type="dxa"/>
            <w:vMerge w:val="restart"/>
          </w:tcPr>
          <w:p w:rsidR="000A0E7D" w:rsidRPr="00797F2A" w:rsidRDefault="006E678E"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показателя</w:t>
            </w:r>
          </w:p>
        </w:tc>
        <w:tc>
          <w:tcPr>
            <w:tcW w:w="4252"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969"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975"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6E678E">
        <w:tc>
          <w:tcPr>
            <w:tcW w:w="616" w:type="dxa"/>
            <w:vMerge/>
          </w:tcPr>
          <w:p w:rsidR="000A0E7D" w:rsidRPr="00797F2A" w:rsidRDefault="000A0E7D" w:rsidP="005764AD"/>
        </w:tc>
        <w:tc>
          <w:tcPr>
            <w:tcW w:w="1431" w:type="dxa"/>
            <w:vMerge/>
          </w:tcPr>
          <w:p w:rsidR="000A0E7D" w:rsidRPr="00797F2A" w:rsidRDefault="000A0E7D" w:rsidP="005764AD"/>
        </w:tc>
        <w:tc>
          <w:tcPr>
            <w:tcW w:w="1134" w:type="dxa"/>
          </w:tcPr>
          <w:p w:rsidR="006E678E"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 кв. м (объектов)</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Период аренды</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арендной платы</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расходов, руб.</w:t>
            </w:r>
          </w:p>
        </w:tc>
        <w:tc>
          <w:tcPr>
            <w:tcW w:w="1134" w:type="dxa"/>
          </w:tcPr>
          <w:p w:rsidR="006E678E"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Кол-во </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кв. м (объектов)</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Период аренды</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арендной платы</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расхо</w:t>
            </w:r>
            <w:r w:rsidR="006E678E">
              <w:rPr>
                <w:rFonts w:ascii="Times New Roman" w:hAnsi="Times New Roman" w:cs="Times New Roman"/>
              </w:rPr>
              <w:t>-</w:t>
            </w:r>
            <w:r w:rsidRPr="00797F2A">
              <w:rPr>
                <w:rFonts w:ascii="Times New Roman" w:hAnsi="Times New Roman" w:cs="Times New Roman"/>
              </w:rPr>
              <w:t>дов, руб.</w:t>
            </w:r>
          </w:p>
        </w:tc>
        <w:tc>
          <w:tcPr>
            <w:tcW w:w="1140" w:type="dxa"/>
          </w:tcPr>
          <w:p w:rsidR="006E678E"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Кол-во </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кв. м (объектов)</w:t>
            </w:r>
          </w:p>
        </w:tc>
        <w:tc>
          <w:tcPr>
            <w:tcW w:w="84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Период аренды</w:t>
            </w:r>
          </w:p>
        </w:tc>
        <w:tc>
          <w:tcPr>
            <w:tcW w:w="108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арендной платы</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расходов, руб.</w:t>
            </w:r>
          </w:p>
        </w:tc>
      </w:tr>
      <w:tr w:rsidR="000A0E7D" w:rsidRPr="00797F2A" w:rsidTr="006E678E">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1140" w:type="dxa"/>
          </w:tcPr>
          <w:p w:rsidR="000A0E7D" w:rsidRPr="00797F2A" w:rsidRDefault="000A0E7D" w:rsidP="005764AD">
            <w:pPr>
              <w:pStyle w:val="ConsPlusNormal"/>
              <w:rPr>
                <w:rFonts w:ascii="Times New Roman" w:hAnsi="Times New Roman" w:cs="Times New Roman"/>
              </w:rPr>
            </w:pPr>
          </w:p>
        </w:tc>
        <w:tc>
          <w:tcPr>
            <w:tcW w:w="845" w:type="dxa"/>
          </w:tcPr>
          <w:p w:rsidR="000A0E7D" w:rsidRPr="00797F2A" w:rsidRDefault="000A0E7D" w:rsidP="005764AD">
            <w:pPr>
              <w:pStyle w:val="ConsPlusNormal"/>
              <w:rPr>
                <w:rFonts w:ascii="Times New Roman" w:hAnsi="Times New Roman" w:cs="Times New Roman"/>
              </w:rPr>
            </w:pPr>
          </w:p>
        </w:tc>
        <w:tc>
          <w:tcPr>
            <w:tcW w:w="1083"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940A54" w:rsidRDefault="000A0E7D" w:rsidP="006E678E">
      <w:pPr>
        <w:pStyle w:val="ConsPlusNormal"/>
        <w:ind w:firstLine="709"/>
        <w:jc w:val="both"/>
        <w:rPr>
          <w:rFonts w:ascii="Times New Roman" w:hAnsi="Times New Roman" w:cs="Times New Roman"/>
          <w:sz w:val="28"/>
          <w:szCs w:val="28"/>
        </w:rPr>
      </w:pPr>
    </w:p>
    <w:p w:rsidR="000A0E7D" w:rsidRPr="00940A54" w:rsidRDefault="000A0E7D" w:rsidP="006E678E">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5.5. Обоснования (расчеты) расходов на оплату работ, услуг по содержанию имущества:</w:t>
      </w:r>
    </w:p>
    <w:p w:rsidR="000A0E7D" w:rsidRPr="00940A54" w:rsidRDefault="000A0E7D" w:rsidP="006E678E">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5.5.1. Обоснования (расчеты) расходов на дератизацию и дезинсекцию</w:t>
      </w:r>
      <w:r w:rsidR="008A33C5">
        <w:rPr>
          <w:rFonts w:ascii="Times New Roman" w:hAnsi="Times New Roman" w:cs="Times New Roman"/>
          <w:sz w:val="28"/>
          <w:szCs w:val="28"/>
        </w:rPr>
        <w:t>:</w:t>
      </w:r>
    </w:p>
    <w:p w:rsidR="004624E9" w:rsidRPr="00940A54" w:rsidRDefault="008A33C5" w:rsidP="006E67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1134"/>
        <w:gridCol w:w="1134"/>
        <w:gridCol w:w="850"/>
        <w:gridCol w:w="851"/>
        <w:gridCol w:w="1134"/>
        <w:gridCol w:w="1134"/>
        <w:gridCol w:w="850"/>
        <w:gridCol w:w="851"/>
        <w:gridCol w:w="1134"/>
        <w:gridCol w:w="1134"/>
        <w:gridCol w:w="1134"/>
        <w:gridCol w:w="1000"/>
      </w:tblGrid>
      <w:tr w:rsidR="000A0E7D" w:rsidRPr="00797F2A" w:rsidTr="004E442D">
        <w:tc>
          <w:tcPr>
            <w:tcW w:w="616" w:type="dxa"/>
            <w:vMerge w:val="restart"/>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w:t>
            </w:r>
            <w:r w:rsidR="000A0E7D" w:rsidRPr="00797F2A">
              <w:rPr>
                <w:rFonts w:ascii="Times New Roman" w:hAnsi="Times New Roman" w:cs="Times New Roman"/>
              </w:rPr>
              <w:lastRenderedPageBreak/>
              <w:t>п/п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 xml:space="preserve">Наименование </w:t>
            </w:r>
            <w:r w:rsidRPr="00797F2A">
              <w:rPr>
                <w:rFonts w:ascii="Times New Roman" w:hAnsi="Times New Roman" w:cs="Times New Roman"/>
              </w:rPr>
              <w:lastRenderedPageBreak/>
              <w:t>показателя</w:t>
            </w:r>
          </w:p>
        </w:tc>
        <w:tc>
          <w:tcPr>
            <w:tcW w:w="3969"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lastRenderedPageBreak/>
              <w:t>Н</w:t>
            </w:r>
            <w:r w:rsidR="000A0E7D" w:rsidRPr="00797F2A">
              <w:rPr>
                <w:rFonts w:ascii="Times New Roman" w:hAnsi="Times New Roman" w:cs="Times New Roman"/>
              </w:rPr>
              <w:t>а 20__ год (на текущий финансовый год)</w:t>
            </w:r>
          </w:p>
        </w:tc>
        <w:tc>
          <w:tcPr>
            <w:tcW w:w="3969"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 xml:space="preserve">а 20__ год (на первый год планового </w:t>
            </w:r>
            <w:r w:rsidR="000A0E7D" w:rsidRPr="00797F2A">
              <w:rPr>
                <w:rFonts w:ascii="Times New Roman" w:hAnsi="Times New Roman" w:cs="Times New Roman"/>
              </w:rPr>
              <w:lastRenderedPageBreak/>
              <w:t>периода)</w:t>
            </w:r>
          </w:p>
        </w:tc>
        <w:tc>
          <w:tcPr>
            <w:tcW w:w="4402"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lastRenderedPageBreak/>
              <w:t>Н</w:t>
            </w:r>
            <w:r w:rsidR="000A0E7D" w:rsidRPr="00797F2A">
              <w:rPr>
                <w:rFonts w:ascii="Times New Roman" w:hAnsi="Times New Roman" w:cs="Times New Roman"/>
              </w:rPr>
              <w:t>а 20__ год (на второй год планового периода)</w:t>
            </w:r>
          </w:p>
        </w:tc>
      </w:tr>
      <w:tr w:rsidR="000A0E7D" w:rsidRPr="00797F2A" w:rsidTr="004E442D">
        <w:tc>
          <w:tcPr>
            <w:tcW w:w="616" w:type="dxa"/>
            <w:vMerge/>
          </w:tcPr>
          <w:p w:rsidR="000A0E7D" w:rsidRPr="00797F2A" w:rsidRDefault="000A0E7D" w:rsidP="005764AD"/>
        </w:tc>
        <w:tc>
          <w:tcPr>
            <w:tcW w:w="1431"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Обслужи</w:t>
            </w:r>
            <w:r w:rsidR="004E442D">
              <w:rPr>
                <w:rFonts w:ascii="Times New Roman" w:hAnsi="Times New Roman" w:cs="Times New Roman"/>
              </w:rPr>
              <w:t>-</w:t>
            </w:r>
            <w:r w:rsidRPr="00797F2A">
              <w:rPr>
                <w:rFonts w:ascii="Times New Roman" w:hAnsi="Times New Roman" w:cs="Times New Roman"/>
              </w:rPr>
              <w:t>ваемая площадь, кв. м</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 в месяц,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мест</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Обслужи</w:t>
            </w:r>
            <w:r w:rsidR="004E442D">
              <w:rPr>
                <w:rFonts w:ascii="Times New Roman" w:hAnsi="Times New Roman" w:cs="Times New Roman"/>
              </w:rPr>
              <w:t>-</w:t>
            </w:r>
            <w:r w:rsidRPr="00797F2A">
              <w:rPr>
                <w:rFonts w:ascii="Times New Roman" w:hAnsi="Times New Roman" w:cs="Times New Roman"/>
              </w:rPr>
              <w:t>ваемая площадь, кв. м</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 месяц,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мест</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4E442D" w:rsidRDefault="000A0E7D" w:rsidP="005764AD">
            <w:pPr>
              <w:pStyle w:val="ConsPlusNormal"/>
              <w:jc w:val="center"/>
              <w:rPr>
                <w:rFonts w:ascii="Times New Roman" w:hAnsi="Times New Roman" w:cs="Times New Roman"/>
              </w:rPr>
            </w:pPr>
            <w:r w:rsidRPr="00797F2A">
              <w:rPr>
                <w:rFonts w:ascii="Times New Roman" w:hAnsi="Times New Roman" w:cs="Times New Roman"/>
              </w:rPr>
              <w:t>Обслужи</w:t>
            </w:r>
            <w:r w:rsidR="004E442D">
              <w:rPr>
                <w:rFonts w:ascii="Times New Roman" w:hAnsi="Times New Roman" w:cs="Times New Roman"/>
              </w:rPr>
              <w:t>-</w:t>
            </w:r>
            <w:r w:rsidRPr="00797F2A">
              <w:rPr>
                <w:rFonts w:ascii="Times New Roman" w:hAnsi="Times New Roman" w:cs="Times New Roman"/>
              </w:rPr>
              <w:t xml:space="preserve">ваемая площадь, </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кв. м</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 месяц,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мест</w:t>
            </w:r>
          </w:p>
        </w:tc>
        <w:tc>
          <w:tcPr>
            <w:tcW w:w="100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4E442D">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00" w:type="dxa"/>
          </w:tcPr>
          <w:p w:rsidR="000A0E7D" w:rsidRPr="00797F2A" w:rsidRDefault="000A0E7D" w:rsidP="005764AD">
            <w:pPr>
              <w:pStyle w:val="ConsPlusNormal"/>
              <w:rPr>
                <w:rFonts w:ascii="Times New Roman" w:hAnsi="Times New Roman" w:cs="Times New Roman"/>
              </w:rPr>
            </w:pPr>
          </w:p>
        </w:tc>
      </w:tr>
    </w:tbl>
    <w:p w:rsidR="000A0E7D" w:rsidRPr="008A33C5" w:rsidRDefault="000A0E7D" w:rsidP="000A0E7D">
      <w:pPr>
        <w:pStyle w:val="ConsPlusNormal"/>
        <w:jc w:val="both"/>
        <w:rPr>
          <w:rFonts w:ascii="Times New Roman" w:hAnsi="Times New Roman" w:cs="Times New Roman"/>
          <w:sz w:val="22"/>
        </w:rPr>
      </w:pPr>
    </w:p>
    <w:p w:rsidR="000A0E7D" w:rsidRPr="00940A54" w:rsidRDefault="000A0E7D" w:rsidP="004E442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5.5.2. Обоснования (расчеты) расходов на услуги по санитарному содержанию зданий и территорий:</w:t>
      </w:r>
    </w:p>
    <w:p w:rsidR="004624E9" w:rsidRDefault="008A33C5" w:rsidP="004E442D">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4624E9" w:rsidRPr="008A33C5" w:rsidRDefault="004624E9" w:rsidP="004624E9">
      <w:pPr>
        <w:pStyle w:val="ConsPlusNormal"/>
        <w:ind w:firstLine="709"/>
        <w:jc w:val="both"/>
        <w:rPr>
          <w:rFonts w:ascii="Times New Roman" w:hAnsi="Times New Roman" w:cs="Times New Roman"/>
          <w:sz w:val="18"/>
          <w:szCs w:val="28"/>
          <w:lang w:val="en-US"/>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992"/>
        <w:gridCol w:w="1134"/>
        <w:gridCol w:w="992"/>
        <w:gridCol w:w="993"/>
        <w:gridCol w:w="850"/>
        <w:gridCol w:w="1134"/>
        <w:gridCol w:w="851"/>
        <w:gridCol w:w="850"/>
        <w:gridCol w:w="851"/>
        <w:gridCol w:w="1134"/>
        <w:gridCol w:w="850"/>
        <w:gridCol w:w="851"/>
        <w:gridCol w:w="850"/>
      </w:tblGrid>
      <w:tr w:rsidR="000A0E7D" w:rsidRPr="00797F2A" w:rsidTr="004E442D">
        <w:tc>
          <w:tcPr>
            <w:tcW w:w="616" w:type="dxa"/>
            <w:vMerge w:val="restart"/>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показателя</w:t>
            </w:r>
          </w:p>
        </w:tc>
        <w:tc>
          <w:tcPr>
            <w:tcW w:w="992"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Площадь, кв. м</w:t>
            </w:r>
          </w:p>
        </w:tc>
        <w:tc>
          <w:tcPr>
            <w:tcW w:w="3969"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686"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685"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4E442D">
        <w:tc>
          <w:tcPr>
            <w:tcW w:w="616" w:type="dxa"/>
            <w:vMerge/>
          </w:tcPr>
          <w:p w:rsidR="000A0E7D" w:rsidRPr="00797F2A" w:rsidRDefault="000A0E7D" w:rsidP="005764AD"/>
        </w:tc>
        <w:tc>
          <w:tcPr>
            <w:tcW w:w="1431" w:type="dxa"/>
            <w:vMerge/>
          </w:tcPr>
          <w:p w:rsidR="000A0E7D" w:rsidRPr="00797F2A" w:rsidRDefault="000A0E7D" w:rsidP="005764AD"/>
        </w:tc>
        <w:tc>
          <w:tcPr>
            <w:tcW w:w="992"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 руб.</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уборок в месяц</w:t>
            </w:r>
          </w:p>
        </w:tc>
        <w:tc>
          <w:tcPr>
            <w:tcW w:w="99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 руб.</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уборок в месяц</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уборок в месяц</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r>
      <w:tr w:rsidR="000A0E7D" w:rsidRPr="00797F2A" w:rsidTr="008A33C5">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993"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r>
    </w:tbl>
    <w:p w:rsidR="008A33C5" w:rsidRDefault="008A33C5" w:rsidP="004E442D">
      <w:pPr>
        <w:pStyle w:val="ConsPlusNormal"/>
        <w:ind w:firstLine="709"/>
        <w:jc w:val="both"/>
        <w:rPr>
          <w:rFonts w:ascii="Times New Roman" w:hAnsi="Times New Roman" w:cs="Times New Roman"/>
          <w:sz w:val="28"/>
          <w:szCs w:val="28"/>
        </w:rPr>
      </w:pPr>
    </w:p>
    <w:p w:rsidR="000A0E7D" w:rsidRPr="00940A54" w:rsidRDefault="000A0E7D" w:rsidP="004E442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5.5.3. Обоснования (расчеты) расходов на услуги по техническому обслуживанию систем и оборудования:</w:t>
      </w:r>
    </w:p>
    <w:p w:rsidR="004624E9" w:rsidRDefault="008A33C5" w:rsidP="004E442D">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4624E9" w:rsidRPr="008A33C5" w:rsidRDefault="004624E9" w:rsidP="004624E9">
      <w:pPr>
        <w:pStyle w:val="ConsPlusNormal"/>
        <w:ind w:firstLine="709"/>
        <w:jc w:val="both"/>
        <w:rPr>
          <w:rFonts w:ascii="Times New Roman" w:hAnsi="Times New Roman" w:cs="Times New Roman"/>
          <w:sz w:val="18"/>
          <w:szCs w:val="28"/>
          <w:lang w:val="en-US"/>
        </w:rPr>
      </w:pPr>
    </w:p>
    <w:tbl>
      <w:tblPr>
        <w:tblW w:w="14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431"/>
        <w:gridCol w:w="567"/>
        <w:gridCol w:w="850"/>
        <w:gridCol w:w="993"/>
        <w:gridCol w:w="1134"/>
        <w:gridCol w:w="850"/>
        <w:gridCol w:w="851"/>
        <w:gridCol w:w="1134"/>
        <w:gridCol w:w="1134"/>
        <w:gridCol w:w="850"/>
        <w:gridCol w:w="851"/>
        <w:gridCol w:w="992"/>
        <w:gridCol w:w="1417"/>
        <w:gridCol w:w="773"/>
      </w:tblGrid>
      <w:tr w:rsidR="000A0E7D" w:rsidRPr="00797F2A" w:rsidTr="004E442D">
        <w:tc>
          <w:tcPr>
            <w:tcW w:w="616" w:type="dxa"/>
            <w:vMerge w:val="restart"/>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показателя</w:t>
            </w:r>
          </w:p>
        </w:tc>
        <w:tc>
          <w:tcPr>
            <w:tcW w:w="56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 изм.</w:t>
            </w:r>
          </w:p>
        </w:tc>
        <w:tc>
          <w:tcPr>
            <w:tcW w:w="3827"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969"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4033"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4E442D">
        <w:tc>
          <w:tcPr>
            <w:tcW w:w="616" w:type="dxa"/>
            <w:vMerge/>
          </w:tcPr>
          <w:p w:rsidR="000A0E7D" w:rsidRPr="00797F2A" w:rsidRDefault="000A0E7D" w:rsidP="005764AD"/>
        </w:tc>
        <w:tc>
          <w:tcPr>
            <w:tcW w:w="1431" w:type="dxa"/>
            <w:vMerge/>
          </w:tcPr>
          <w:p w:rsidR="000A0E7D" w:rsidRPr="00797F2A" w:rsidRDefault="000A0E7D" w:rsidP="005764AD"/>
        </w:tc>
        <w:tc>
          <w:tcPr>
            <w:tcW w:w="567" w:type="dxa"/>
            <w:vMerge/>
          </w:tcPr>
          <w:p w:rsidR="000A0E7D" w:rsidRPr="00797F2A" w:rsidRDefault="000A0E7D" w:rsidP="005764AD"/>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99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 обслужи</w:t>
            </w:r>
            <w:r w:rsidR="004E442D">
              <w:rPr>
                <w:rFonts w:ascii="Times New Roman" w:hAnsi="Times New Roman" w:cs="Times New Roman"/>
              </w:rPr>
              <w:t>-</w:t>
            </w:r>
            <w:r w:rsidRPr="00797F2A">
              <w:rPr>
                <w:rFonts w:ascii="Times New Roman" w:hAnsi="Times New Roman" w:cs="Times New Roman"/>
              </w:rPr>
              <w:t>вания</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обслужи</w:t>
            </w:r>
            <w:r w:rsidR="004E442D">
              <w:rPr>
                <w:rFonts w:ascii="Times New Roman" w:hAnsi="Times New Roman" w:cs="Times New Roman"/>
              </w:rPr>
              <w:t>-</w:t>
            </w:r>
            <w:r w:rsidRPr="00797F2A">
              <w:rPr>
                <w:rFonts w:ascii="Times New Roman" w:hAnsi="Times New Roman" w:cs="Times New Roman"/>
              </w:rPr>
              <w:t>вания в месяц,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 обслужи</w:t>
            </w:r>
            <w:r w:rsidR="004E442D">
              <w:rPr>
                <w:rFonts w:ascii="Times New Roman" w:hAnsi="Times New Roman" w:cs="Times New Roman"/>
              </w:rPr>
              <w:t>-</w:t>
            </w:r>
            <w:r w:rsidRPr="00797F2A">
              <w:rPr>
                <w:rFonts w:ascii="Times New Roman" w:hAnsi="Times New Roman" w:cs="Times New Roman"/>
              </w:rPr>
              <w:t>вания</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обслужи</w:t>
            </w:r>
            <w:r w:rsidR="004E442D">
              <w:rPr>
                <w:rFonts w:ascii="Times New Roman" w:hAnsi="Times New Roman" w:cs="Times New Roman"/>
              </w:rPr>
              <w:t>-</w:t>
            </w:r>
            <w:r w:rsidRPr="00797F2A">
              <w:rPr>
                <w:rFonts w:ascii="Times New Roman" w:hAnsi="Times New Roman" w:cs="Times New Roman"/>
              </w:rPr>
              <w:t>вания в месяц,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 обслужи</w:t>
            </w:r>
            <w:r w:rsidR="004E442D">
              <w:rPr>
                <w:rFonts w:ascii="Times New Roman" w:hAnsi="Times New Roman" w:cs="Times New Roman"/>
              </w:rPr>
              <w:t>-</w:t>
            </w:r>
            <w:r w:rsidRPr="00797F2A">
              <w:rPr>
                <w:rFonts w:ascii="Times New Roman" w:hAnsi="Times New Roman" w:cs="Times New Roman"/>
              </w:rPr>
              <w:t>вания</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обслуживания в месяц, руб.</w:t>
            </w:r>
          </w:p>
        </w:tc>
        <w:tc>
          <w:tcPr>
            <w:tcW w:w="77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r>
      <w:tr w:rsidR="000A0E7D" w:rsidRPr="00797F2A" w:rsidTr="004E442D">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56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93"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773"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4E442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5.5.4. Обоснования (расчеты) расходов на услуги по перезарядке и техническому освидетельствованию огнетушителей:</w:t>
      </w:r>
    </w:p>
    <w:p w:rsidR="004624E9" w:rsidRPr="00940A54" w:rsidRDefault="008A33C5" w:rsidP="004E44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9"/>
        <w:gridCol w:w="4111"/>
        <w:gridCol w:w="1020"/>
        <w:gridCol w:w="1134"/>
        <w:gridCol w:w="964"/>
        <w:gridCol w:w="1077"/>
        <w:gridCol w:w="1134"/>
        <w:gridCol w:w="1020"/>
        <w:gridCol w:w="1020"/>
        <w:gridCol w:w="1134"/>
        <w:gridCol w:w="995"/>
      </w:tblGrid>
      <w:tr w:rsidR="000A0E7D" w:rsidRPr="00797F2A" w:rsidTr="004E442D">
        <w:tc>
          <w:tcPr>
            <w:tcW w:w="629" w:type="dxa"/>
            <w:vMerge w:val="restart"/>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411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118" w:type="dxa"/>
            <w:gridSpan w:val="3"/>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231" w:type="dxa"/>
            <w:gridSpan w:val="3"/>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149" w:type="dxa"/>
            <w:gridSpan w:val="3"/>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4E442D">
        <w:tc>
          <w:tcPr>
            <w:tcW w:w="629" w:type="dxa"/>
            <w:vMerge/>
          </w:tcPr>
          <w:p w:rsidR="000A0E7D" w:rsidRPr="00797F2A" w:rsidRDefault="000A0E7D" w:rsidP="005764AD"/>
        </w:tc>
        <w:tc>
          <w:tcPr>
            <w:tcW w:w="4111" w:type="dxa"/>
            <w:vMerge/>
          </w:tcPr>
          <w:p w:rsidR="000A0E7D" w:rsidRPr="00797F2A" w:rsidRDefault="000A0E7D" w:rsidP="005764AD"/>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9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4E442D">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1</w:t>
            </w:r>
            <w:r w:rsidR="004E442D">
              <w:rPr>
                <w:rFonts w:ascii="Times New Roman" w:hAnsi="Times New Roman" w:cs="Times New Roman"/>
              </w:rPr>
              <w:t>.</w:t>
            </w:r>
          </w:p>
        </w:tc>
        <w:tc>
          <w:tcPr>
            <w:tcW w:w="411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Перезарядка огнетушителей</w:t>
            </w: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5" w:type="dxa"/>
          </w:tcPr>
          <w:p w:rsidR="000A0E7D" w:rsidRPr="00797F2A" w:rsidRDefault="000A0E7D" w:rsidP="005764AD">
            <w:pPr>
              <w:pStyle w:val="ConsPlusNormal"/>
              <w:rPr>
                <w:rFonts w:ascii="Times New Roman" w:hAnsi="Times New Roman" w:cs="Times New Roman"/>
              </w:rPr>
            </w:pPr>
          </w:p>
        </w:tc>
      </w:tr>
      <w:tr w:rsidR="000A0E7D" w:rsidRPr="00797F2A" w:rsidTr="004E442D">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1.1.</w:t>
            </w:r>
          </w:p>
        </w:tc>
        <w:tc>
          <w:tcPr>
            <w:tcW w:w="411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(указывается вид огнетушителя)</w:t>
            </w: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5" w:type="dxa"/>
          </w:tcPr>
          <w:p w:rsidR="000A0E7D" w:rsidRPr="00797F2A" w:rsidRDefault="000A0E7D" w:rsidP="005764AD">
            <w:pPr>
              <w:pStyle w:val="ConsPlusNormal"/>
              <w:rPr>
                <w:rFonts w:ascii="Times New Roman" w:hAnsi="Times New Roman" w:cs="Times New Roman"/>
              </w:rPr>
            </w:pPr>
          </w:p>
        </w:tc>
      </w:tr>
      <w:tr w:rsidR="000A0E7D" w:rsidRPr="00797F2A" w:rsidTr="004E442D">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w:t>
            </w:r>
          </w:p>
        </w:tc>
        <w:tc>
          <w:tcPr>
            <w:tcW w:w="411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Техническое освидетельствование огнетушителей</w:t>
            </w: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5" w:type="dxa"/>
          </w:tcPr>
          <w:p w:rsidR="000A0E7D" w:rsidRPr="00797F2A" w:rsidRDefault="000A0E7D" w:rsidP="005764AD">
            <w:pPr>
              <w:pStyle w:val="ConsPlusNormal"/>
              <w:rPr>
                <w:rFonts w:ascii="Times New Roman" w:hAnsi="Times New Roman" w:cs="Times New Roman"/>
              </w:rPr>
            </w:pPr>
          </w:p>
        </w:tc>
      </w:tr>
      <w:tr w:rsidR="000A0E7D" w:rsidRPr="00797F2A" w:rsidTr="004E442D">
        <w:tc>
          <w:tcPr>
            <w:tcW w:w="6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2.1.</w:t>
            </w:r>
          </w:p>
        </w:tc>
        <w:tc>
          <w:tcPr>
            <w:tcW w:w="411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(указывается вид огнетушителя)</w:t>
            </w: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5"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4E442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5.5.5. Обоснования (расчеты) расходов на санитарно-эпидемиологическую экспертизу, лабораторные исследования:</w:t>
      </w:r>
    </w:p>
    <w:p w:rsidR="004624E9" w:rsidRPr="00940A54" w:rsidRDefault="008A33C5" w:rsidP="004E44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Pr>
          <w:rFonts w:ascii="Times New Roman" w:hAnsi="Times New Roman" w:cs="Times New Roman"/>
          <w:sz w:val="28"/>
          <w:szCs w:val="28"/>
        </w:rPr>
        <w:t xml:space="preserve"> _________________</w:t>
      </w:r>
    </w:p>
    <w:p w:rsidR="000A0E7D" w:rsidRPr="00797F2A" w:rsidRDefault="000A0E7D" w:rsidP="000A0E7D">
      <w:pPr>
        <w:pStyle w:val="ConsPlusNormal"/>
        <w:jc w:val="both"/>
        <w:rPr>
          <w:rFonts w:ascii="Times New Roman" w:hAnsi="Times New Roman" w:cs="Times New Roman"/>
        </w:rPr>
      </w:pPr>
    </w:p>
    <w:tbl>
      <w:tblPr>
        <w:tblW w:w="1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4323"/>
        <w:gridCol w:w="1020"/>
        <w:gridCol w:w="1134"/>
        <w:gridCol w:w="964"/>
        <w:gridCol w:w="1077"/>
        <w:gridCol w:w="1134"/>
        <w:gridCol w:w="1020"/>
        <w:gridCol w:w="1020"/>
        <w:gridCol w:w="1134"/>
        <w:gridCol w:w="994"/>
      </w:tblGrid>
      <w:tr w:rsidR="000A0E7D" w:rsidRPr="00797F2A" w:rsidTr="004E442D">
        <w:tc>
          <w:tcPr>
            <w:tcW w:w="488" w:type="dxa"/>
            <w:vMerge w:val="restart"/>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4323"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118" w:type="dxa"/>
            <w:gridSpan w:val="3"/>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231" w:type="dxa"/>
            <w:gridSpan w:val="3"/>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148" w:type="dxa"/>
            <w:gridSpan w:val="3"/>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4E442D">
        <w:tc>
          <w:tcPr>
            <w:tcW w:w="488" w:type="dxa"/>
            <w:vMerge/>
          </w:tcPr>
          <w:p w:rsidR="000A0E7D" w:rsidRPr="00797F2A" w:rsidRDefault="000A0E7D" w:rsidP="005764AD"/>
        </w:tc>
        <w:tc>
          <w:tcPr>
            <w:tcW w:w="4323" w:type="dxa"/>
            <w:vMerge/>
          </w:tcPr>
          <w:p w:rsidR="000A0E7D" w:rsidRPr="00797F2A" w:rsidRDefault="000A0E7D" w:rsidP="005764AD"/>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9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4E442D">
        <w:tc>
          <w:tcPr>
            <w:tcW w:w="488" w:type="dxa"/>
            <w:vAlign w:val="center"/>
          </w:tcPr>
          <w:p w:rsidR="000A0E7D" w:rsidRPr="00797F2A" w:rsidRDefault="000A0E7D" w:rsidP="005764AD">
            <w:pPr>
              <w:pStyle w:val="ConsPlusNormal"/>
              <w:rPr>
                <w:rFonts w:ascii="Times New Roman" w:hAnsi="Times New Roman" w:cs="Times New Roman"/>
              </w:rPr>
            </w:pPr>
          </w:p>
        </w:tc>
        <w:tc>
          <w:tcPr>
            <w:tcW w:w="4323" w:type="dxa"/>
            <w:vAlign w:val="center"/>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964" w:type="dxa"/>
            <w:vAlign w:val="center"/>
          </w:tcPr>
          <w:p w:rsidR="000A0E7D" w:rsidRPr="00797F2A" w:rsidRDefault="000A0E7D" w:rsidP="005764AD">
            <w:pPr>
              <w:pStyle w:val="ConsPlusNormal"/>
              <w:rPr>
                <w:rFonts w:ascii="Times New Roman" w:hAnsi="Times New Roman" w:cs="Times New Roman"/>
              </w:rPr>
            </w:pPr>
          </w:p>
        </w:tc>
        <w:tc>
          <w:tcPr>
            <w:tcW w:w="1077"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994" w:type="dxa"/>
            <w:vAlign w:val="center"/>
          </w:tcPr>
          <w:p w:rsidR="000A0E7D" w:rsidRPr="00797F2A" w:rsidRDefault="000A0E7D" w:rsidP="005764AD">
            <w:pPr>
              <w:pStyle w:val="ConsPlusNormal"/>
              <w:rPr>
                <w:rFonts w:ascii="Times New Roman" w:hAnsi="Times New Roman" w:cs="Times New Roman"/>
              </w:rPr>
            </w:pPr>
          </w:p>
        </w:tc>
      </w:tr>
    </w:tbl>
    <w:p w:rsidR="000A0E7D" w:rsidRPr="00940A54" w:rsidRDefault="000A0E7D" w:rsidP="008A33C5">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5.6. Обоснования (расчеты) расходов на оплату прочих работ, услуг:</w:t>
      </w:r>
    </w:p>
    <w:p w:rsidR="000A0E7D" w:rsidRPr="00940A54" w:rsidRDefault="000A0E7D" w:rsidP="008A33C5">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5.6.1. Обоснования (расчеты) расходов на невооруженную охрану объекта</w:t>
      </w:r>
      <w:r w:rsidR="008A33C5">
        <w:rPr>
          <w:rFonts w:ascii="Times New Roman" w:hAnsi="Times New Roman" w:cs="Times New Roman"/>
          <w:sz w:val="28"/>
          <w:szCs w:val="28"/>
        </w:rPr>
        <w:t>:</w:t>
      </w:r>
    </w:p>
    <w:p w:rsidR="004624E9" w:rsidRPr="00940A54" w:rsidRDefault="008A33C5" w:rsidP="008A3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856"/>
        <w:gridCol w:w="992"/>
        <w:gridCol w:w="1134"/>
        <w:gridCol w:w="1165"/>
        <w:gridCol w:w="820"/>
        <w:gridCol w:w="850"/>
        <w:gridCol w:w="993"/>
        <w:gridCol w:w="1164"/>
        <w:gridCol w:w="820"/>
        <w:gridCol w:w="851"/>
        <w:gridCol w:w="1134"/>
        <w:gridCol w:w="1134"/>
        <w:gridCol w:w="852"/>
      </w:tblGrid>
      <w:tr w:rsidR="000A0E7D" w:rsidRPr="00797F2A" w:rsidTr="004E442D">
        <w:tc>
          <w:tcPr>
            <w:tcW w:w="616" w:type="dxa"/>
            <w:vMerge w:val="restart"/>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85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4111"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827"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971" w:type="dxa"/>
            <w:gridSpan w:val="4"/>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4E442D">
        <w:tc>
          <w:tcPr>
            <w:tcW w:w="616" w:type="dxa"/>
            <w:vMerge/>
          </w:tcPr>
          <w:p w:rsidR="000A0E7D" w:rsidRPr="00797F2A" w:rsidRDefault="000A0E7D" w:rsidP="005764AD"/>
        </w:tc>
        <w:tc>
          <w:tcPr>
            <w:tcW w:w="1856" w:type="dxa"/>
            <w:vMerge/>
          </w:tcPr>
          <w:p w:rsidR="000A0E7D" w:rsidRPr="00797F2A" w:rsidRDefault="000A0E7D" w:rsidP="005764AD"/>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постов охраны</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часов охраны в год, час.</w:t>
            </w:r>
          </w:p>
        </w:tc>
        <w:tc>
          <w:tcPr>
            <w:tcW w:w="116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охраны за час, руб.</w:t>
            </w:r>
          </w:p>
        </w:tc>
        <w:tc>
          <w:tcPr>
            <w:tcW w:w="8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постов охраны</w:t>
            </w:r>
          </w:p>
        </w:tc>
        <w:tc>
          <w:tcPr>
            <w:tcW w:w="99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часов охраны в год, час.</w:t>
            </w:r>
          </w:p>
        </w:tc>
        <w:tc>
          <w:tcPr>
            <w:tcW w:w="11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охраны за час, руб.</w:t>
            </w:r>
          </w:p>
        </w:tc>
        <w:tc>
          <w:tcPr>
            <w:tcW w:w="8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постов охраны</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часов охраны в год, час.</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охраны за час, руб.</w:t>
            </w:r>
          </w:p>
        </w:tc>
        <w:tc>
          <w:tcPr>
            <w:tcW w:w="85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4E442D">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65" w:type="dxa"/>
          </w:tcPr>
          <w:p w:rsidR="000A0E7D" w:rsidRPr="00797F2A" w:rsidRDefault="000A0E7D" w:rsidP="005764AD">
            <w:pPr>
              <w:pStyle w:val="ConsPlusNormal"/>
              <w:rPr>
                <w:rFonts w:ascii="Times New Roman" w:hAnsi="Times New Roman" w:cs="Times New Roman"/>
              </w:rPr>
            </w:pPr>
          </w:p>
        </w:tc>
        <w:tc>
          <w:tcPr>
            <w:tcW w:w="82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93" w:type="dxa"/>
          </w:tcPr>
          <w:p w:rsidR="000A0E7D" w:rsidRPr="00797F2A" w:rsidRDefault="000A0E7D" w:rsidP="005764AD">
            <w:pPr>
              <w:pStyle w:val="ConsPlusNormal"/>
              <w:rPr>
                <w:rFonts w:ascii="Times New Roman" w:hAnsi="Times New Roman" w:cs="Times New Roman"/>
              </w:rPr>
            </w:pPr>
          </w:p>
        </w:tc>
        <w:tc>
          <w:tcPr>
            <w:tcW w:w="1164" w:type="dxa"/>
          </w:tcPr>
          <w:p w:rsidR="000A0E7D" w:rsidRPr="00797F2A" w:rsidRDefault="000A0E7D" w:rsidP="005764AD">
            <w:pPr>
              <w:pStyle w:val="ConsPlusNormal"/>
              <w:rPr>
                <w:rFonts w:ascii="Times New Roman" w:hAnsi="Times New Roman" w:cs="Times New Roman"/>
              </w:rPr>
            </w:pPr>
          </w:p>
        </w:tc>
        <w:tc>
          <w:tcPr>
            <w:tcW w:w="82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2"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4E442D">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5.6.2. Обоснования (расчеты) расходов оплату прочих работ, услуг (за исключением расходов на невооруженную охрану объекта)</w:t>
      </w:r>
      <w:r w:rsidR="008A33C5">
        <w:rPr>
          <w:rFonts w:ascii="Times New Roman" w:hAnsi="Times New Roman" w:cs="Times New Roman"/>
          <w:sz w:val="28"/>
          <w:szCs w:val="28"/>
        </w:rPr>
        <w:t>:</w:t>
      </w:r>
    </w:p>
    <w:p w:rsidR="004624E9" w:rsidRPr="00940A54" w:rsidRDefault="008A33C5" w:rsidP="004E44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2140"/>
        <w:gridCol w:w="1559"/>
        <w:gridCol w:w="1276"/>
        <w:gridCol w:w="1275"/>
        <w:gridCol w:w="993"/>
        <w:gridCol w:w="1217"/>
        <w:gridCol w:w="1051"/>
        <w:gridCol w:w="850"/>
        <w:gridCol w:w="1276"/>
        <w:gridCol w:w="1134"/>
        <w:gridCol w:w="849"/>
      </w:tblGrid>
      <w:tr w:rsidR="000A0E7D" w:rsidRPr="00797F2A" w:rsidTr="00A34A45">
        <w:tc>
          <w:tcPr>
            <w:tcW w:w="616" w:type="dxa"/>
            <w:vMerge w:val="restart"/>
          </w:tcPr>
          <w:p w:rsidR="000A0E7D" w:rsidRPr="00797F2A" w:rsidRDefault="004E442D"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214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155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Единица измерений</w:t>
            </w:r>
          </w:p>
        </w:tc>
        <w:tc>
          <w:tcPr>
            <w:tcW w:w="3544" w:type="dxa"/>
            <w:gridSpan w:val="3"/>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118" w:type="dxa"/>
            <w:gridSpan w:val="3"/>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259" w:type="dxa"/>
            <w:gridSpan w:val="3"/>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A34A45">
        <w:tc>
          <w:tcPr>
            <w:tcW w:w="616" w:type="dxa"/>
            <w:vMerge/>
          </w:tcPr>
          <w:p w:rsidR="000A0E7D" w:rsidRPr="00797F2A" w:rsidRDefault="000A0E7D" w:rsidP="005764AD"/>
        </w:tc>
        <w:tc>
          <w:tcPr>
            <w:tcW w:w="2140" w:type="dxa"/>
            <w:vMerge/>
          </w:tcPr>
          <w:p w:rsidR="000A0E7D" w:rsidRPr="00797F2A" w:rsidRDefault="000A0E7D" w:rsidP="005764AD"/>
        </w:tc>
        <w:tc>
          <w:tcPr>
            <w:tcW w:w="1559"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27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9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0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84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A34A45">
        <w:tc>
          <w:tcPr>
            <w:tcW w:w="616" w:type="dxa"/>
          </w:tcPr>
          <w:p w:rsidR="000A0E7D" w:rsidRPr="00797F2A" w:rsidRDefault="000A0E7D" w:rsidP="005764AD">
            <w:pPr>
              <w:pStyle w:val="ConsPlusNormal"/>
              <w:rPr>
                <w:rFonts w:ascii="Times New Roman" w:hAnsi="Times New Roman" w:cs="Times New Roman"/>
              </w:rPr>
            </w:pPr>
          </w:p>
        </w:tc>
        <w:tc>
          <w:tcPr>
            <w:tcW w:w="2140" w:type="dxa"/>
          </w:tcPr>
          <w:p w:rsidR="000A0E7D" w:rsidRPr="00797F2A" w:rsidRDefault="000A0E7D" w:rsidP="005764AD">
            <w:pPr>
              <w:pStyle w:val="ConsPlusNormal"/>
              <w:rPr>
                <w:rFonts w:ascii="Times New Roman" w:hAnsi="Times New Roman" w:cs="Times New Roman"/>
              </w:rPr>
            </w:pPr>
          </w:p>
        </w:tc>
        <w:tc>
          <w:tcPr>
            <w:tcW w:w="1559"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275" w:type="dxa"/>
          </w:tcPr>
          <w:p w:rsidR="000A0E7D" w:rsidRPr="00797F2A" w:rsidRDefault="000A0E7D" w:rsidP="005764AD">
            <w:pPr>
              <w:pStyle w:val="ConsPlusNormal"/>
              <w:rPr>
                <w:rFonts w:ascii="Times New Roman" w:hAnsi="Times New Roman" w:cs="Times New Roman"/>
              </w:rPr>
            </w:pPr>
          </w:p>
        </w:tc>
        <w:tc>
          <w:tcPr>
            <w:tcW w:w="993" w:type="dxa"/>
          </w:tcPr>
          <w:p w:rsidR="000A0E7D" w:rsidRPr="00797F2A" w:rsidRDefault="000A0E7D" w:rsidP="005764AD">
            <w:pPr>
              <w:pStyle w:val="ConsPlusNormal"/>
              <w:rPr>
                <w:rFonts w:ascii="Times New Roman" w:hAnsi="Times New Roman" w:cs="Times New Roman"/>
              </w:rPr>
            </w:pPr>
          </w:p>
        </w:tc>
        <w:tc>
          <w:tcPr>
            <w:tcW w:w="1217"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49"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5.7. Обоснования (расчеты) расходов на проведение ремонта зданий и сооружений:</w:t>
      </w:r>
    </w:p>
    <w:p w:rsidR="004624E9" w:rsidRPr="00940A54" w:rsidRDefault="00CD0F2A" w:rsidP="0046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2423"/>
        <w:gridCol w:w="1134"/>
        <w:gridCol w:w="1276"/>
        <w:gridCol w:w="1276"/>
        <w:gridCol w:w="1134"/>
        <w:gridCol w:w="1217"/>
        <w:gridCol w:w="1051"/>
        <w:gridCol w:w="850"/>
        <w:gridCol w:w="1276"/>
        <w:gridCol w:w="1134"/>
        <w:gridCol w:w="849"/>
      </w:tblGrid>
      <w:tr w:rsidR="000A0E7D" w:rsidRPr="00797F2A" w:rsidTr="00A34A45">
        <w:tc>
          <w:tcPr>
            <w:tcW w:w="616" w:type="dxa"/>
            <w:vMerge w:val="restart"/>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2423"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113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Единица измерения</w:t>
            </w:r>
          </w:p>
        </w:tc>
        <w:tc>
          <w:tcPr>
            <w:tcW w:w="3686" w:type="dxa"/>
            <w:gridSpan w:val="3"/>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118" w:type="dxa"/>
            <w:gridSpan w:val="3"/>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259" w:type="dxa"/>
            <w:gridSpan w:val="3"/>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A34A45">
        <w:tc>
          <w:tcPr>
            <w:tcW w:w="616" w:type="dxa"/>
            <w:vMerge/>
          </w:tcPr>
          <w:p w:rsidR="000A0E7D" w:rsidRPr="00797F2A" w:rsidRDefault="000A0E7D" w:rsidP="005764AD"/>
        </w:tc>
        <w:tc>
          <w:tcPr>
            <w:tcW w:w="2423" w:type="dxa"/>
            <w:vMerge/>
          </w:tcPr>
          <w:p w:rsidR="000A0E7D" w:rsidRPr="00797F2A" w:rsidRDefault="000A0E7D" w:rsidP="005764AD"/>
        </w:tc>
        <w:tc>
          <w:tcPr>
            <w:tcW w:w="1134"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0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84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A34A45">
        <w:tc>
          <w:tcPr>
            <w:tcW w:w="616" w:type="dxa"/>
          </w:tcPr>
          <w:p w:rsidR="000A0E7D" w:rsidRPr="00797F2A" w:rsidRDefault="000A0E7D" w:rsidP="005764AD">
            <w:pPr>
              <w:pStyle w:val="ConsPlusNormal"/>
              <w:rPr>
                <w:rFonts w:ascii="Times New Roman" w:hAnsi="Times New Roman" w:cs="Times New Roman"/>
              </w:rPr>
            </w:pPr>
          </w:p>
        </w:tc>
        <w:tc>
          <w:tcPr>
            <w:tcW w:w="2423"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217"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49"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A34A45">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5.8. Обоснования (расчеты) расходов на страхование:</w:t>
      </w:r>
    </w:p>
    <w:p w:rsidR="004624E9" w:rsidRPr="00940A54" w:rsidRDefault="00CD0F2A" w:rsidP="00A34A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2140"/>
        <w:gridCol w:w="1559"/>
        <w:gridCol w:w="1276"/>
        <w:gridCol w:w="1134"/>
        <w:gridCol w:w="1134"/>
        <w:gridCol w:w="1217"/>
        <w:gridCol w:w="1051"/>
        <w:gridCol w:w="850"/>
        <w:gridCol w:w="1276"/>
        <w:gridCol w:w="1134"/>
        <w:gridCol w:w="849"/>
      </w:tblGrid>
      <w:tr w:rsidR="000A0E7D" w:rsidRPr="00797F2A" w:rsidTr="00A34A45">
        <w:tc>
          <w:tcPr>
            <w:tcW w:w="616" w:type="dxa"/>
            <w:vMerge w:val="restart"/>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214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155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Единица измерения</w:t>
            </w:r>
          </w:p>
        </w:tc>
        <w:tc>
          <w:tcPr>
            <w:tcW w:w="3544" w:type="dxa"/>
            <w:gridSpan w:val="3"/>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текущий финансовый год)</w:t>
            </w:r>
          </w:p>
        </w:tc>
        <w:tc>
          <w:tcPr>
            <w:tcW w:w="3118" w:type="dxa"/>
            <w:gridSpan w:val="3"/>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первый год планового периода)</w:t>
            </w:r>
          </w:p>
        </w:tc>
        <w:tc>
          <w:tcPr>
            <w:tcW w:w="3259" w:type="dxa"/>
            <w:gridSpan w:val="3"/>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Н</w:t>
            </w:r>
            <w:r w:rsidR="000A0E7D" w:rsidRPr="00797F2A">
              <w:rPr>
                <w:rFonts w:ascii="Times New Roman" w:hAnsi="Times New Roman" w:cs="Times New Roman"/>
              </w:rPr>
              <w:t>а 20__ год (на второй год планового периода)</w:t>
            </w:r>
          </w:p>
        </w:tc>
      </w:tr>
      <w:tr w:rsidR="000A0E7D" w:rsidRPr="00797F2A" w:rsidTr="00A34A45">
        <w:tc>
          <w:tcPr>
            <w:tcW w:w="616" w:type="dxa"/>
            <w:vMerge/>
          </w:tcPr>
          <w:p w:rsidR="000A0E7D" w:rsidRPr="00797F2A" w:rsidRDefault="000A0E7D" w:rsidP="005764AD"/>
        </w:tc>
        <w:tc>
          <w:tcPr>
            <w:tcW w:w="2140" w:type="dxa"/>
            <w:vMerge/>
          </w:tcPr>
          <w:p w:rsidR="000A0E7D" w:rsidRPr="00797F2A" w:rsidRDefault="000A0E7D" w:rsidP="005764AD"/>
        </w:tc>
        <w:tc>
          <w:tcPr>
            <w:tcW w:w="1559"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0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84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A34A45">
        <w:tc>
          <w:tcPr>
            <w:tcW w:w="616" w:type="dxa"/>
          </w:tcPr>
          <w:p w:rsidR="000A0E7D" w:rsidRPr="00797F2A" w:rsidRDefault="000A0E7D" w:rsidP="005764AD">
            <w:pPr>
              <w:pStyle w:val="ConsPlusNormal"/>
              <w:rPr>
                <w:rFonts w:ascii="Times New Roman" w:hAnsi="Times New Roman" w:cs="Times New Roman"/>
              </w:rPr>
            </w:pPr>
          </w:p>
        </w:tc>
        <w:tc>
          <w:tcPr>
            <w:tcW w:w="2140" w:type="dxa"/>
          </w:tcPr>
          <w:p w:rsidR="000A0E7D" w:rsidRPr="00797F2A" w:rsidRDefault="000A0E7D" w:rsidP="005764AD">
            <w:pPr>
              <w:pStyle w:val="ConsPlusNormal"/>
              <w:rPr>
                <w:rFonts w:ascii="Times New Roman" w:hAnsi="Times New Roman" w:cs="Times New Roman"/>
              </w:rPr>
            </w:pPr>
          </w:p>
        </w:tc>
        <w:tc>
          <w:tcPr>
            <w:tcW w:w="1559"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217"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49" w:type="dxa"/>
          </w:tcPr>
          <w:p w:rsidR="000A0E7D" w:rsidRPr="00797F2A" w:rsidRDefault="000A0E7D" w:rsidP="005764AD">
            <w:pPr>
              <w:pStyle w:val="ConsPlusNormal"/>
              <w:rPr>
                <w:rFonts w:ascii="Times New Roman" w:hAnsi="Times New Roman" w:cs="Times New Roman"/>
              </w:rPr>
            </w:pPr>
          </w:p>
        </w:tc>
      </w:tr>
    </w:tbl>
    <w:p w:rsidR="000A0E7D" w:rsidRPr="00940A54" w:rsidRDefault="000A0E7D" w:rsidP="000A0E7D">
      <w:pPr>
        <w:pStyle w:val="ConsPlusNormal"/>
        <w:jc w:val="both"/>
        <w:rPr>
          <w:rFonts w:ascii="Times New Roman" w:hAnsi="Times New Roman" w:cs="Times New Roman"/>
          <w:sz w:val="28"/>
          <w:szCs w:val="28"/>
        </w:rPr>
      </w:pPr>
    </w:p>
    <w:p w:rsidR="000A0E7D" w:rsidRPr="00940A54" w:rsidRDefault="000A0E7D" w:rsidP="00A34A45">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5.9. Обоснования (расчеты) расходов на приобретение основных средств, материальных запасов:</w:t>
      </w:r>
    </w:p>
    <w:p w:rsidR="004624E9" w:rsidRPr="00940A54" w:rsidRDefault="00CD0F2A" w:rsidP="00A34A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4624E9" w:rsidRPr="00940A54">
        <w:rPr>
          <w:rFonts w:ascii="Times New Roman" w:hAnsi="Times New Roman" w:cs="Times New Roman"/>
          <w:sz w:val="28"/>
          <w:szCs w:val="28"/>
        </w:rPr>
        <w:t xml:space="preserve">од вида </w:t>
      </w:r>
      <w:r w:rsidR="004624E9">
        <w:rPr>
          <w:rFonts w:ascii="Times New Roman" w:hAnsi="Times New Roman" w:cs="Times New Roman"/>
          <w:sz w:val="28"/>
          <w:szCs w:val="28"/>
        </w:rPr>
        <w:t>расходов</w:t>
      </w:r>
      <w:r w:rsidR="004624E9"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
        <w:gridCol w:w="1714"/>
        <w:gridCol w:w="1701"/>
        <w:gridCol w:w="1276"/>
        <w:gridCol w:w="1134"/>
        <w:gridCol w:w="1134"/>
        <w:gridCol w:w="1276"/>
        <w:gridCol w:w="1134"/>
        <w:gridCol w:w="850"/>
        <w:gridCol w:w="1303"/>
        <w:gridCol w:w="1191"/>
        <w:gridCol w:w="907"/>
      </w:tblGrid>
      <w:tr w:rsidR="000A0E7D" w:rsidRPr="00797F2A" w:rsidTr="00A34A45">
        <w:trPr>
          <w:trHeight w:val="113"/>
        </w:trPr>
        <w:tc>
          <w:tcPr>
            <w:tcW w:w="616" w:type="dxa"/>
            <w:vMerge w:val="restart"/>
          </w:tcPr>
          <w:p w:rsidR="000A0E7D" w:rsidRPr="00797F2A" w:rsidRDefault="00A34A45" w:rsidP="005764AD">
            <w:pPr>
              <w:pStyle w:val="ConsPlusNormal"/>
              <w:jc w:val="center"/>
              <w:rPr>
                <w:rFonts w:ascii="Times New Roman" w:hAnsi="Times New Roman" w:cs="Times New Roman"/>
              </w:rPr>
            </w:pPr>
            <w:r>
              <w:rPr>
                <w:rFonts w:ascii="Times New Roman" w:hAnsi="Times New Roman" w:cs="Times New Roman"/>
              </w:rPr>
              <w:t>№</w:t>
            </w:r>
            <w:r w:rsidR="000A0E7D" w:rsidRPr="00797F2A">
              <w:rPr>
                <w:rFonts w:ascii="Times New Roman" w:hAnsi="Times New Roman" w:cs="Times New Roman"/>
              </w:rPr>
              <w:t xml:space="preserve"> п/п</w:t>
            </w:r>
          </w:p>
        </w:tc>
        <w:tc>
          <w:tcPr>
            <w:tcW w:w="171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170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Единица измерения</w:t>
            </w:r>
          </w:p>
        </w:tc>
        <w:tc>
          <w:tcPr>
            <w:tcW w:w="3544"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260"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401"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A34A45">
        <w:trPr>
          <w:trHeight w:val="113"/>
        </w:trPr>
        <w:tc>
          <w:tcPr>
            <w:tcW w:w="616" w:type="dxa"/>
            <w:vMerge/>
          </w:tcPr>
          <w:p w:rsidR="000A0E7D" w:rsidRPr="00797F2A" w:rsidRDefault="000A0E7D" w:rsidP="005764AD"/>
        </w:tc>
        <w:tc>
          <w:tcPr>
            <w:tcW w:w="1714" w:type="dxa"/>
            <w:vMerge/>
          </w:tcPr>
          <w:p w:rsidR="000A0E7D" w:rsidRPr="00797F2A" w:rsidRDefault="000A0E7D" w:rsidP="005764AD"/>
        </w:tc>
        <w:tc>
          <w:tcPr>
            <w:tcW w:w="1701"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30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A34A45">
        <w:trPr>
          <w:trHeight w:val="113"/>
        </w:trPr>
        <w:tc>
          <w:tcPr>
            <w:tcW w:w="616" w:type="dxa"/>
          </w:tcPr>
          <w:p w:rsidR="000A0E7D" w:rsidRPr="00797F2A" w:rsidRDefault="000A0E7D" w:rsidP="005764AD">
            <w:pPr>
              <w:pStyle w:val="ConsPlusNormal"/>
              <w:rPr>
                <w:rFonts w:ascii="Times New Roman" w:hAnsi="Times New Roman" w:cs="Times New Roman"/>
              </w:rPr>
            </w:pPr>
          </w:p>
        </w:tc>
        <w:tc>
          <w:tcPr>
            <w:tcW w:w="1714" w:type="dxa"/>
          </w:tcPr>
          <w:p w:rsidR="000A0E7D" w:rsidRPr="00797F2A" w:rsidRDefault="000A0E7D" w:rsidP="005764AD">
            <w:pPr>
              <w:pStyle w:val="ConsPlusNormal"/>
              <w:rPr>
                <w:rFonts w:ascii="Times New Roman" w:hAnsi="Times New Roman" w:cs="Times New Roman"/>
              </w:rPr>
            </w:pPr>
          </w:p>
        </w:tc>
        <w:tc>
          <w:tcPr>
            <w:tcW w:w="1701"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1303"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sectPr w:rsidR="000A0E7D" w:rsidRPr="00797F2A" w:rsidSect="00F8429D">
      <w:headerReference w:type="default" r:id="rId43"/>
      <w:headerReference w:type="first" r:id="rId44"/>
      <w:pgSz w:w="16838" w:h="11905" w:orient="landscape" w:code="9"/>
      <w:pgMar w:top="1418" w:right="1276" w:bottom="1134" w:left="1559"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06" w:rsidRDefault="00096B06" w:rsidP="0082789D">
      <w:r>
        <w:separator/>
      </w:r>
    </w:p>
  </w:endnote>
  <w:endnote w:type="continuationSeparator" w:id="0">
    <w:p w:rsidR="00096B06" w:rsidRDefault="00096B06" w:rsidP="008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06" w:rsidRDefault="00096B06" w:rsidP="0082789D">
      <w:r>
        <w:separator/>
      </w:r>
    </w:p>
  </w:footnote>
  <w:footnote w:type="continuationSeparator" w:id="0">
    <w:p w:rsidR="00096B06" w:rsidRDefault="00096B06" w:rsidP="0082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456553"/>
      <w:docPartObj>
        <w:docPartGallery w:val="Page Numbers (Top of Page)"/>
        <w:docPartUnique/>
      </w:docPartObj>
    </w:sdtPr>
    <w:sdtEndPr/>
    <w:sdtContent>
      <w:p w:rsidR="00065A24" w:rsidRDefault="00065A24" w:rsidP="00AE3822">
        <w:pPr>
          <w:pStyle w:val="a7"/>
          <w:jc w:val="center"/>
        </w:pPr>
        <w:r>
          <w:fldChar w:fldCharType="begin"/>
        </w:r>
        <w:r>
          <w:instrText>PAGE   \* MERGEFORMAT</w:instrText>
        </w:r>
        <w:r>
          <w:fldChar w:fldCharType="separate"/>
        </w:r>
        <w:r w:rsidR="00FB1B2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850413"/>
      <w:docPartObj>
        <w:docPartGallery w:val="Page Numbers (Top of Page)"/>
        <w:docPartUnique/>
      </w:docPartObj>
    </w:sdtPr>
    <w:sdtEndPr/>
    <w:sdtContent>
      <w:p w:rsidR="00065A24" w:rsidRDefault="00065A24">
        <w:pPr>
          <w:pStyle w:val="a7"/>
          <w:jc w:val="center"/>
        </w:pPr>
        <w:r>
          <w:fldChar w:fldCharType="begin"/>
        </w:r>
        <w:r>
          <w:instrText>PAGE   \* MERGEFORMAT</w:instrText>
        </w:r>
        <w:r>
          <w:fldChar w:fldCharType="separate"/>
        </w:r>
        <w:r w:rsidR="00FB1B21">
          <w:rPr>
            <w:noProof/>
          </w:rPr>
          <w:t>37</w:t>
        </w:r>
        <w:r>
          <w:rPr>
            <w:noProof/>
          </w:rPr>
          <w:fldChar w:fldCharType="end"/>
        </w:r>
      </w:p>
    </w:sdtContent>
  </w:sdt>
  <w:p w:rsidR="00065A24" w:rsidRPr="007726B7" w:rsidRDefault="00065A24" w:rsidP="00AE3822">
    <w:pPr>
      <w:pStyle w:val="a7"/>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047981"/>
      <w:docPartObj>
        <w:docPartGallery w:val="Page Numbers (Top of Page)"/>
        <w:docPartUnique/>
      </w:docPartObj>
    </w:sdtPr>
    <w:sdtEndPr/>
    <w:sdtContent>
      <w:p w:rsidR="00065A24" w:rsidRDefault="00065A24" w:rsidP="00AE3822">
        <w:pPr>
          <w:pStyle w:val="a7"/>
          <w:jc w:val="center"/>
        </w:pPr>
        <w:r>
          <w:fldChar w:fldCharType="begin"/>
        </w:r>
        <w:r>
          <w:instrText>PAGE   \* MERGEFORMAT</w:instrText>
        </w:r>
        <w:r>
          <w:fldChar w:fldCharType="separate"/>
        </w:r>
        <w:r w:rsidR="00FB1B21">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2613"/>
    <w:multiLevelType w:val="multilevel"/>
    <w:tmpl w:val="7E8A1C5A"/>
    <w:lvl w:ilvl="0">
      <w:start w:val="1"/>
      <w:numFmt w:val="decimal"/>
      <w:lvlText w:val="%1."/>
      <w:lvlJc w:val="left"/>
      <w:pPr>
        <w:ind w:left="1125"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0A1B61B4"/>
    <w:multiLevelType w:val="multilevel"/>
    <w:tmpl w:val="D09A3EBE"/>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ABA3A60"/>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E3D6A"/>
    <w:multiLevelType w:val="hybridMultilevel"/>
    <w:tmpl w:val="D9FA0D76"/>
    <w:lvl w:ilvl="0" w:tplc="432AF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F049C6"/>
    <w:multiLevelType w:val="hybridMultilevel"/>
    <w:tmpl w:val="10166550"/>
    <w:lvl w:ilvl="0" w:tplc="3DF44050">
      <w:start w:val="1"/>
      <w:numFmt w:val="decimal"/>
      <w:lvlText w:val="%1."/>
      <w:lvlJc w:val="left"/>
      <w:pPr>
        <w:ind w:left="927" w:hanging="360"/>
      </w:pPr>
      <w:rPr>
        <w:rFonts w:asciiTheme="minorHAnsi" w:hAnsi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9E7271"/>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1BA84461"/>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nsid w:val="1D4F1169"/>
    <w:multiLevelType w:val="multilevel"/>
    <w:tmpl w:val="366C42E4"/>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1E805915"/>
    <w:multiLevelType w:val="hybridMultilevel"/>
    <w:tmpl w:val="9F9A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F06859"/>
    <w:multiLevelType w:val="multilevel"/>
    <w:tmpl w:val="BC708CE8"/>
    <w:lvl w:ilvl="0">
      <w:start w:val="4"/>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3">
    <w:nsid w:val="2811542B"/>
    <w:multiLevelType w:val="hybridMultilevel"/>
    <w:tmpl w:val="528078AE"/>
    <w:lvl w:ilvl="0" w:tplc="07885E7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945B16"/>
    <w:multiLevelType w:val="hybridMultilevel"/>
    <w:tmpl w:val="90885BA0"/>
    <w:lvl w:ilvl="0" w:tplc="EE64F4F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5">
    <w:nsid w:val="2ABA4D02"/>
    <w:multiLevelType w:val="hybridMultilevel"/>
    <w:tmpl w:val="CA829528"/>
    <w:lvl w:ilvl="0" w:tplc="1A7A0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5229A3"/>
    <w:multiLevelType w:val="multilevel"/>
    <w:tmpl w:val="5A9EF506"/>
    <w:lvl w:ilvl="0">
      <w:start w:val="4"/>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17">
    <w:nsid w:val="38415E4A"/>
    <w:multiLevelType w:val="hybridMultilevel"/>
    <w:tmpl w:val="29AAA528"/>
    <w:lvl w:ilvl="0" w:tplc="D5D86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803A95"/>
    <w:multiLevelType w:val="hybridMultilevel"/>
    <w:tmpl w:val="9E2456D4"/>
    <w:lvl w:ilvl="0" w:tplc="386299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93B5C2E"/>
    <w:multiLevelType w:val="hybridMultilevel"/>
    <w:tmpl w:val="D23A8A22"/>
    <w:lvl w:ilvl="0" w:tplc="D5D86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3534A1"/>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3A771BFE"/>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2">
    <w:nsid w:val="3C05420B"/>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3">
    <w:nsid w:val="3C567962"/>
    <w:multiLevelType w:val="multilevel"/>
    <w:tmpl w:val="D492A6D8"/>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3FD63BB2"/>
    <w:multiLevelType w:val="hybridMultilevel"/>
    <w:tmpl w:val="645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4A8649B1"/>
    <w:multiLevelType w:val="hybridMultilevel"/>
    <w:tmpl w:val="80DAC294"/>
    <w:lvl w:ilvl="0" w:tplc="3DF44050">
      <w:start w:val="1"/>
      <w:numFmt w:val="decimal"/>
      <w:lvlText w:val="%1."/>
      <w:lvlJc w:val="left"/>
      <w:pPr>
        <w:ind w:left="1494" w:hanging="360"/>
      </w:pPr>
      <w:rPr>
        <w:rFonts w:asciiTheme="minorHAnsi" w:hAnsiTheme="minorHAnsi" w:cstheme="minorBid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BAB3048"/>
    <w:multiLevelType w:val="multilevel"/>
    <w:tmpl w:val="8DE874D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2130" w:hanging="10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4C9F29CA"/>
    <w:multiLevelType w:val="hybridMultilevel"/>
    <w:tmpl w:val="69CAC9BC"/>
    <w:lvl w:ilvl="0" w:tplc="D5D86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E40C9C"/>
    <w:multiLevelType w:val="multilevel"/>
    <w:tmpl w:val="B86459E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ascii="Times New Roman" w:hAnsi="Times New Roman" w:hint="default"/>
      </w:rPr>
    </w:lvl>
    <w:lvl w:ilvl="2">
      <w:start w:val="1"/>
      <w:numFmt w:val="decimal"/>
      <w:isLgl/>
      <w:lvlText w:val="%1.%2.%3."/>
      <w:lvlJc w:val="left"/>
      <w:pPr>
        <w:ind w:left="2145" w:hanging="720"/>
      </w:pPr>
      <w:rPr>
        <w:rFonts w:ascii="Times New Roman" w:hAnsi="Times New Roman" w:hint="default"/>
      </w:rPr>
    </w:lvl>
    <w:lvl w:ilvl="3">
      <w:start w:val="1"/>
      <w:numFmt w:val="decimal"/>
      <w:isLgl/>
      <w:lvlText w:val="%1.%2.%3.%4."/>
      <w:lvlJc w:val="left"/>
      <w:pPr>
        <w:ind w:left="2865" w:hanging="1080"/>
      </w:pPr>
      <w:rPr>
        <w:rFonts w:ascii="Times New Roman" w:hAnsi="Times New Roman" w:hint="default"/>
      </w:rPr>
    </w:lvl>
    <w:lvl w:ilvl="4">
      <w:start w:val="1"/>
      <w:numFmt w:val="decimal"/>
      <w:isLgl/>
      <w:lvlText w:val="%1.%2.%3.%4.%5."/>
      <w:lvlJc w:val="left"/>
      <w:pPr>
        <w:ind w:left="3225" w:hanging="1080"/>
      </w:pPr>
      <w:rPr>
        <w:rFonts w:ascii="Times New Roman" w:hAnsi="Times New Roman" w:hint="default"/>
      </w:rPr>
    </w:lvl>
    <w:lvl w:ilvl="5">
      <w:start w:val="1"/>
      <w:numFmt w:val="decimal"/>
      <w:isLgl/>
      <w:lvlText w:val="%1.%2.%3.%4.%5.%6."/>
      <w:lvlJc w:val="left"/>
      <w:pPr>
        <w:ind w:left="3945" w:hanging="1440"/>
      </w:pPr>
      <w:rPr>
        <w:rFonts w:ascii="Times New Roman" w:hAnsi="Times New Roman" w:hint="default"/>
      </w:rPr>
    </w:lvl>
    <w:lvl w:ilvl="6">
      <w:start w:val="1"/>
      <w:numFmt w:val="decimal"/>
      <w:isLgl/>
      <w:lvlText w:val="%1.%2.%3.%4.%5.%6.%7."/>
      <w:lvlJc w:val="left"/>
      <w:pPr>
        <w:ind w:left="4665" w:hanging="1800"/>
      </w:pPr>
      <w:rPr>
        <w:rFonts w:ascii="Times New Roman" w:hAnsi="Times New Roman" w:hint="default"/>
      </w:rPr>
    </w:lvl>
    <w:lvl w:ilvl="7">
      <w:start w:val="1"/>
      <w:numFmt w:val="decimal"/>
      <w:isLgl/>
      <w:lvlText w:val="%1.%2.%3.%4.%5.%6.%7.%8."/>
      <w:lvlJc w:val="left"/>
      <w:pPr>
        <w:ind w:left="5025" w:hanging="1800"/>
      </w:pPr>
      <w:rPr>
        <w:rFonts w:ascii="Times New Roman" w:hAnsi="Times New Roman" w:hint="default"/>
      </w:rPr>
    </w:lvl>
    <w:lvl w:ilvl="8">
      <w:start w:val="1"/>
      <w:numFmt w:val="decimal"/>
      <w:isLgl/>
      <w:lvlText w:val="%1.%2.%3.%4.%5.%6.%7.%8.%9."/>
      <w:lvlJc w:val="left"/>
      <w:pPr>
        <w:ind w:left="5745" w:hanging="2160"/>
      </w:pPr>
      <w:rPr>
        <w:rFonts w:ascii="Times New Roman" w:hAnsi="Times New Roman" w:hint="default"/>
      </w:rPr>
    </w:lvl>
  </w:abstractNum>
  <w:abstractNum w:abstractNumId="30">
    <w:nsid w:val="4D1F74CC"/>
    <w:multiLevelType w:val="hybridMultilevel"/>
    <w:tmpl w:val="C0841944"/>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AD3014"/>
    <w:multiLevelType w:val="multilevel"/>
    <w:tmpl w:val="6DE2E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2706F"/>
    <w:multiLevelType w:val="multilevel"/>
    <w:tmpl w:val="1ECC005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9E27919"/>
    <w:multiLevelType w:val="hybridMultilevel"/>
    <w:tmpl w:val="0DC0C8FA"/>
    <w:lvl w:ilvl="0" w:tplc="EC4CBA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E12DD0"/>
    <w:multiLevelType w:val="multilevel"/>
    <w:tmpl w:val="766A40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F01068"/>
    <w:multiLevelType w:val="hybridMultilevel"/>
    <w:tmpl w:val="4992F05E"/>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B811DC"/>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9">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A566E"/>
    <w:multiLevelType w:val="multilevel"/>
    <w:tmpl w:val="E2E88B06"/>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2">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nsid w:val="73D92727"/>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4">
    <w:nsid w:val="74193BA8"/>
    <w:multiLevelType w:val="hybridMultilevel"/>
    <w:tmpl w:val="A5368454"/>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FE0B83"/>
    <w:multiLevelType w:val="hybridMultilevel"/>
    <w:tmpl w:val="027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3"/>
  </w:num>
  <w:num w:numId="3">
    <w:abstractNumId w:val="32"/>
  </w:num>
  <w:num w:numId="4">
    <w:abstractNumId w:val="11"/>
  </w:num>
  <w:num w:numId="5">
    <w:abstractNumId w:val="39"/>
  </w:num>
  <w:num w:numId="6">
    <w:abstractNumId w:val="3"/>
  </w:num>
  <w:num w:numId="7">
    <w:abstractNumId w:val="45"/>
  </w:num>
  <w:num w:numId="8">
    <w:abstractNumId w:val="15"/>
  </w:num>
  <w:num w:numId="9">
    <w:abstractNumId w:val="0"/>
  </w:num>
  <w:num w:numId="10">
    <w:abstractNumId w:val="31"/>
  </w:num>
  <w:num w:numId="11">
    <w:abstractNumId w:val="1"/>
  </w:num>
  <w:num w:numId="12">
    <w:abstractNumId w:val="27"/>
  </w:num>
  <w:num w:numId="13">
    <w:abstractNumId w:val="29"/>
  </w:num>
  <w:num w:numId="14">
    <w:abstractNumId w:val="16"/>
  </w:num>
  <w:num w:numId="15">
    <w:abstractNumId w:val="24"/>
  </w:num>
  <w:num w:numId="16">
    <w:abstractNumId w:val="12"/>
  </w:num>
  <w:num w:numId="17">
    <w:abstractNumId w:val="38"/>
  </w:num>
  <w:num w:numId="18">
    <w:abstractNumId w:val="7"/>
  </w:num>
  <w:num w:numId="19">
    <w:abstractNumId w:val="22"/>
  </w:num>
  <w:num w:numId="20">
    <w:abstractNumId w:val="41"/>
  </w:num>
  <w:num w:numId="21">
    <w:abstractNumId w:val="8"/>
  </w:num>
  <w:num w:numId="22">
    <w:abstractNumId w:val="20"/>
  </w:num>
  <w:num w:numId="23">
    <w:abstractNumId w:val="34"/>
  </w:num>
  <w:num w:numId="24">
    <w:abstractNumId w:val="23"/>
  </w:num>
  <w:num w:numId="25">
    <w:abstractNumId w:val="4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
  </w:num>
  <w:num w:numId="29">
    <w:abstractNumId w:val="26"/>
  </w:num>
  <w:num w:numId="30">
    <w:abstractNumId w:val="18"/>
  </w:num>
  <w:num w:numId="31">
    <w:abstractNumId w:val="13"/>
  </w:num>
  <w:num w:numId="32">
    <w:abstractNumId w:val="6"/>
  </w:num>
  <w:num w:numId="33">
    <w:abstractNumId w:val="25"/>
  </w:num>
  <w:num w:numId="34">
    <w:abstractNumId w:val="42"/>
  </w:num>
  <w:num w:numId="35">
    <w:abstractNumId w:val="40"/>
  </w:num>
  <w:num w:numId="36">
    <w:abstractNumId w:val="9"/>
  </w:num>
  <w:num w:numId="37">
    <w:abstractNumId w:val="36"/>
  </w:num>
  <w:num w:numId="38">
    <w:abstractNumId w:val="2"/>
  </w:num>
  <w:num w:numId="39">
    <w:abstractNumId w:val="5"/>
  </w:num>
  <w:num w:numId="40">
    <w:abstractNumId w:val="30"/>
  </w:num>
  <w:num w:numId="41">
    <w:abstractNumId w:val="37"/>
  </w:num>
  <w:num w:numId="42">
    <w:abstractNumId w:val="44"/>
  </w:num>
  <w:num w:numId="43">
    <w:abstractNumId w:val="19"/>
  </w:num>
  <w:num w:numId="44">
    <w:abstractNumId w:val="35"/>
  </w:num>
  <w:num w:numId="45">
    <w:abstractNumId w:val="17"/>
  </w:num>
  <w:num w:numId="46">
    <w:abstractNumId w:val="28"/>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BF7"/>
    <w:rsid w:val="00002432"/>
    <w:rsid w:val="00023847"/>
    <w:rsid w:val="0006266D"/>
    <w:rsid w:val="00065A24"/>
    <w:rsid w:val="00066375"/>
    <w:rsid w:val="00084889"/>
    <w:rsid w:val="00096B06"/>
    <w:rsid w:val="000A0E7D"/>
    <w:rsid w:val="001064E6"/>
    <w:rsid w:val="00107455"/>
    <w:rsid w:val="00112BF7"/>
    <w:rsid w:val="00125756"/>
    <w:rsid w:val="00151A08"/>
    <w:rsid w:val="00197BE9"/>
    <w:rsid w:val="001A14D1"/>
    <w:rsid w:val="001C56F8"/>
    <w:rsid w:val="001D7A61"/>
    <w:rsid w:val="001E6747"/>
    <w:rsid w:val="00220F3B"/>
    <w:rsid w:val="00226D6F"/>
    <w:rsid w:val="00231270"/>
    <w:rsid w:val="002366E7"/>
    <w:rsid w:val="00243556"/>
    <w:rsid w:val="00262609"/>
    <w:rsid w:val="00281A7F"/>
    <w:rsid w:val="002A00B4"/>
    <w:rsid w:val="002D7E86"/>
    <w:rsid w:val="00323E1C"/>
    <w:rsid w:val="00354367"/>
    <w:rsid w:val="00372E88"/>
    <w:rsid w:val="003D3666"/>
    <w:rsid w:val="00411010"/>
    <w:rsid w:val="004624E9"/>
    <w:rsid w:val="00462D85"/>
    <w:rsid w:val="0046788F"/>
    <w:rsid w:val="00467B80"/>
    <w:rsid w:val="004976F1"/>
    <w:rsid w:val="004B684B"/>
    <w:rsid w:val="004E163D"/>
    <w:rsid w:val="004E442D"/>
    <w:rsid w:val="004E46AB"/>
    <w:rsid w:val="004E5156"/>
    <w:rsid w:val="0050568E"/>
    <w:rsid w:val="00515401"/>
    <w:rsid w:val="00530385"/>
    <w:rsid w:val="0054616D"/>
    <w:rsid w:val="00554364"/>
    <w:rsid w:val="005764AD"/>
    <w:rsid w:val="00582C56"/>
    <w:rsid w:val="005F4BAD"/>
    <w:rsid w:val="0062642D"/>
    <w:rsid w:val="00644DC1"/>
    <w:rsid w:val="0064671E"/>
    <w:rsid w:val="0067431C"/>
    <w:rsid w:val="00674D09"/>
    <w:rsid w:val="00687F26"/>
    <w:rsid w:val="006952E0"/>
    <w:rsid w:val="006A0A66"/>
    <w:rsid w:val="006C1BD9"/>
    <w:rsid w:val="006E678E"/>
    <w:rsid w:val="0073144B"/>
    <w:rsid w:val="00762D3F"/>
    <w:rsid w:val="00782320"/>
    <w:rsid w:val="00792579"/>
    <w:rsid w:val="00797F2A"/>
    <w:rsid w:val="007A25FF"/>
    <w:rsid w:val="007E5AF8"/>
    <w:rsid w:val="008113B1"/>
    <w:rsid w:val="00812497"/>
    <w:rsid w:val="00824F1B"/>
    <w:rsid w:val="0082789D"/>
    <w:rsid w:val="00846A19"/>
    <w:rsid w:val="00856005"/>
    <w:rsid w:val="008A33C5"/>
    <w:rsid w:val="008A3B63"/>
    <w:rsid w:val="008B511C"/>
    <w:rsid w:val="008C4A6A"/>
    <w:rsid w:val="008D6291"/>
    <w:rsid w:val="008F59DF"/>
    <w:rsid w:val="0091481E"/>
    <w:rsid w:val="00936447"/>
    <w:rsid w:val="00937F21"/>
    <w:rsid w:val="009409CD"/>
    <w:rsid w:val="00940A54"/>
    <w:rsid w:val="00942752"/>
    <w:rsid w:val="00942F51"/>
    <w:rsid w:val="00953369"/>
    <w:rsid w:val="009678F5"/>
    <w:rsid w:val="00975CDE"/>
    <w:rsid w:val="009845ED"/>
    <w:rsid w:val="009A3F8B"/>
    <w:rsid w:val="009C32E1"/>
    <w:rsid w:val="009C33C3"/>
    <w:rsid w:val="009D6CAE"/>
    <w:rsid w:val="009E7AC5"/>
    <w:rsid w:val="00A21FB7"/>
    <w:rsid w:val="00A27137"/>
    <w:rsid w:val="00A34A45"/>
    <w:rsid w:val="00A67B62"/>
    <w:rsid w:val="00A960DD"/>
    <w:rsid w:val="00AB204D"/>
    <w:rsid w:val="00AD1BAA"/>
    <w:rsid w:val="00AD6E2E"/>
    <w:rsid w:val="00AE3822"/>
    <w:rsid w:val="00AE3A6C"/>
    <w:rsid w:val="00B21FD4"/>
    <w:rsid w:val="00B44437"/>
    <w:rsid w:val="00B7663E"/>
    <w:rsid w:val="00BD276D"/>
    <w:rsid w:val="00BE43BD"/>
    <w:rsid w:val="00BF0450"/>
    <w:rsid w:val="00BF43D0"/>
    <w:rsid w:val="00C01F28"/>
    <w:rsid w:val="00C20536"/>
    <w:rsid w:val="00C403F7"/>
    <w:rsid w:val="00C613A9"/>
    <w:rsid w:val="00C613B3"/>
    <w:rsid w:val="00C636E1"/>
    <w:rsid w:val="00C667E0"/>
    <w:rsid w:val="00C7030B"/>
    <w:rsid w:val="00C9785A"/>
    <w:rsid w:val="00CC2496"/>
    <w:rsid w:val="00CD0F2A"/>
    <w:rsid w:val="00CD1464"/>
    <w:rsid w:val="00D25F37"/>
    <w:rsid w:val="00D4198F"/>
    <w:rsid w:val="00D71EC4"/>
    <w:rsid w:val="00D97D1E"/>
    <w:rsid w:val="00DA17CA"/>
    <w:rsid w:val="00DA21ED"/>
    <w:rsid w:val="00DE6351"/>
    <w:rsid w:val="00E06BBB"/>
    <w:rsid w:val="00E10AE4"/>
    <w:rsid w:val="00E2674E"/>
    <w:rsid w:val="00E61368"/>
    <w:rsid w:val="00E7585E"/>
    <w:rsid w:val="00E9301C"/>
    <w:rsid w:val="00EA7AFE"/>
    <w:rsid w:val="00EB7C25"/>
    <w:rsid w:val="00ED32B1"/>
    <w:rsid w:val="00EF0E5F"/>
    <w:rsid w:val="00F05391"/>
    <w:rsid w:val="00F05D3B"/>
    <w:rsid w:val="00F10B14"/>
    <w:rsid w:val="00F221E8"/>
    <w:rsid w:val="00F33088"/>
    <w:rsid w:val="00F63A0F"/>
    <w:rsid w:val="00F66533"/>
    <w:rsid w:val="00F72BA3"/>
    <w:rsid w:val="00F73B63"/>
    <w:rsid w:val="00F8429D"/>
    <w:rsid w:val="00F873F3"/>
    <w:rsid w:val="00F956AF"/>
    <w:rsid w:val="00FB1B21"/>
    <w:rsid w:val="00FB4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540EC-E0E8-411E-A604-2653F37C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6D"/>
    <w:pPr>
      <w:spacing w:line="240" w:lineRule="auto"/>
    </w:pPr>
    <w:rPr>
      <w:rFonts w:eastAsia="Times New Roman" w:cs="Times New Roman"/>
      <w:sz w:val="20"/>
      <w:szCs w:val="20"/>
      <w:lang w:eastAsia="ru-RU"/>
    </w:rPr>
  </w:style>
  <w:style w:type="paragraph" w:styleId="1">
    <w:name w:val="heading 1"/>
    <w:basedOn w:val="a"/>
    <w:next w:val="a"/>
    <w:link w:val="10"/>
    <w:qFormat/>
    <w:rsid w:val="0006266D"/>
    <w:pPr>
      <w:keepNext/>
      <w:suppressAutoHyphens/>
      <w:jc w:val="center"/>
      <w:outlineLvl w:val="0"/>
    </w:pPr>
    <w:rPr>
      <w:sz w:val="28"/>
    </w:rPr>
  </w:style>
  <w:style w:type="paragraph" w:styleId="2">
    <w:name w:val="heading 2"/>
    <w:basedOn w:val="a"/>
    <w:next w:val="a"/>
    <w:link w:val="20"/>
    <w:qFormat/>
    <w:rsid w:val="0006266D"/>
    <w:pPr>
      <w:keepNext/>
      <w:suppressAutoHyphens/>
      <w:jc w:val="center"/>
      <w:outlineLvl w:val="1"/>
    </w:pPr>
    <w:rPr>
      <w:sz w:val="24"/>
    </w:rPr>
  </w:style>
  <w:style w:type="paragraph" w:styleId="5">
    <w:name w:val="heading 5"/>
    <w:basedOn w:val="a"/>
    <w:next w:val="a"/>
    <w:link w:val="50"/>
    <w:qFormat/>
    <w:rsid w:val="0006266D"/>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266D"/>
    <w:pPr>
      <w:spacing w:line="240" w:lineRule="auto"/>
    </w:pPr>
  </w:style>
  <w:style w:type="character" w:customStyle="1" w:styleId="10">
    <w:name w:val="Заголовок 1 Знак"/>
    <w:basedOn w:val="a0"/>
    <w:link w:val="1"/>
    <w:rsid w:val="0006266D"/>
    <w:rPr>
      <w:rFonts w:eastAsia="Times New Roman" w:cs="Times New Roman"/>
      <w:szCs w:val="20"/>
      <w:lang w:eastAsia="ru-RU"/>
    </w:rPr>
  </w:style>
  <w:style w:type="character" w:customStyle="1" w:styleId="20">
    <w:name w:val="Заголовок 2 Знак"/>
    <w:basedOn w:val="a0"/>
    <w:link w:val="2"/>
    <w:rsid w:val="0006266D"/>
    <w:rPr>
      <w:rFonts w:eastAsia="Times New Roman" w:cs="Times New Roman"/>
      <w:sz w:val="24"/>
      <w:szCs w:val="20"/>
      <w:lang w:eastAsia="ru-RU"/>
    </w:rPr>
  </w:style>
  <w:style w:type="character" w:customStyle="1" w:styleId="50">
    <w:name w:val="Заголовок 5 Знак"/>
    <w:basedOn w:val="a0"/>
    <w:link w:val="5"/>
    <w:rsid w:val="0006266D"/>
    <w:rPr>
      <w:rFonts w:eastAsia="Times New Roman" w:cs="Times New Roman"/>
      <w:b/>
      <w:bCs/>
      <w:sz w:val="22"/>
      <w:szCs w:val="20"/>
      <w:lang w:eastAsia="ru-RU"/>
    </w:rPr>
  </w:style>
  <w:style w:type="paragraph" w:styleId="a5">
    <w:name w:val="Title"/>
    <w:basedOn w:val="a"/>
    <w:next w:val="a"/>
    <w:link w:val="a6"/>
    <w:qFormat/>
    <w:rsid w:val="0006266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06266D"/>
    <w:rPr>
      <w:rFonts w:ascii="Cambria" w:eastAsia="Times New Roman" w:hAnsi="Cambria" w:cs="Times New Roman"/>
      <w:b/>
      <w:bCs/>
      <w:kern w:val="28"/>
      <w:sz w:val="32"/>
      <w:szCs w:val="32"/>
      <w:lang w:eastAsia="ru-RU"/>
    </w:rPr>
  </w:style>
  <w:style w:type="paragraph" w:customStyle="1" w:styleId="ConsPlusNonformat">
    <w:name w:val="ConsPlusNonformat"/>
    <w:rsid w:val="0006266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6266D"/>
    <w:pPr>
      <w:widowControl w:val="0"/>
      <w:autoSpaceDE w:val="0"/>
      <w:autoSpaceDN w:val="0"/>
      <w:adjustRightInd w:val="0"/>
      <w:spacing w:line="240" w:lineRule="auto"/>
    </w:pPr>
    <w:rPr>
      <w:rFonts w:eastAsia="Times New Roman" w:cs="Times New Roman"/>
      <w:b/>
      <w:bCs/>
      <w:sz w:val="20"/>
      <w:szCs w:val="20"/>
      <w:lang w:eastAsia="ru-RU"/>
    </w:rPr>
  </w:style>
  <w:style w:type="paragraph" w:styleId="a7">
    <w:name w:val="header"/>
    <w:basedOn w:val="a"/>
    <w:link w:val="a8"/>
    <w:uiPriority w:val="99"/>
    <w:unhideWhenUsed/>
    <w:rsid w:val="0006266D"/>
    <w:pPr>
      <w:tabs>
        <w:tab w:val="center" w:pos="4677"/>
        <w:tab w:val="right" w:pos="9355"/>
      </w:tabs>
    </w:pPr>
  </w:style>
  <w:style w:type="character" w:customStyle="1" w:styleId="a8">
    <w:name w:val="Верхний колонтитул Знак"/>
    <w:basedOn w:val="a0"/>
    <w:link w:val="a7"/>
    <w:uiPriority w:val="99"/>
    <w:rsid w:val="0006266D"/>
    <w:rPr>
      <w:rFonts w:eastAsia="Times New Roman" w:cs="Times New Roman"/>
      <w:sz w:val="20"/>
      <w:szCs w:val="20"/>
      <w:lang w:eastAsia="ru-RU"/>
    </w:rPr>
  </w:style>
  <w:style w:type="paragraph" w:styleId="a9">
    <w:name w:val="footer"/>
    <w:basedOn w:val="a"/>
    <w:link w:val="aa"/>
    <w:uiPriority w:val="99"/>
    <w:unhideWhenUsed/>
    <w:rsid w:val="0006266D"/>
    <w:pPr>
      <w:tabs>
        <w:tab w:val="center" w:pos="4677"/>
        <w:tab w:val="right" w:pos="9355"/>
      </w:tabs>
    </w:pPr>
  </w:style>
  <w:style w:type="character" w:customStyle="1" w:styleId="aa">
    <w:name w:val="Нижний колонтитул Знак"/>
    <w:basedOn w:val="a0"/>
    <w:link w:val="a9"/>
    <w:uiPriority w:val="99"/>
    <w:rsid w:val="0006266D"/>
    <w:rPr>
      <w:rFonts w:eastAsia="Times New Roman" w:cs="Times New Roman"/>
      <w:sz w:val="20"/>
      <w:szCs w:val="20"/>
      <w:lang w:eastAsia="ru-RU"/>
    </w:rPr>
  </w:style>
  <w:style w:type="paragraph" w:customStyle="1" w:styleId="Style1">
    <w:name w:val="Style1"/>
    <w:basedOn w:val="a"/>
    <w:uiPriority w:val="99"/>
    <w:rsid w:val="0006266D"/>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06266D"/>
    <w:rPr>
      <w:rFonts w:ascii="Times New Roman" w:hAnsi="Times New Roman" w:cs="Times New Roman" w:hint="default"/>
      <w:b/>
      <w:bCs/>
      <w:sz w:val="26"/>
      <w:szCs w:val="26"/>
    </w:rPr>
  </w:style>
  <w:style w:type="paragraph" w:styleId="ab">
    <w:name w:val="List Paragraph"/>
    <w:basedOn w:val="a"/>
    <w:uiPriority w:val="34"/>
    <w:qFormat/>
    <w:rsid w:val="0006266D"/>
    <w:pPr>
      <w:ind w:left="720"/>
      <w:contextualSpacing/>
    </w:pPr>
  </w:style>
  <w:style w:type="paragraph" w:styleId="ac">
    <w:name w:val="Body Text"/>
    <w:basedOn w:val="a"/>
    <w:link w:val="ad"/>
    <w:rsid w:val="0006266D"/>
    <w:rPr>
      <w:b/>
      <w:bCs/>
      <w:sz w:val="24"/>
      <w:szCs w:val="24"/>
    </w:rPr>
  </w:style>
  <w:style w:type="character" w:customStyle="1" w:styleId="ad">
    <w:name w:val="Основной текст Знак"/>
    <w:basedOn w:val="a0"/>
    <w:link w:val="ac"/>
    <w:rsid w:val="0006266D"/>
    <w:rPr>
      <w:rFonts w:eastAsia="Times New Roman" w:cs="Times New Roman"/>
      <w:b/>
      <w:bCs/>
      <w:sz w:val="24"/>
      <w:szCs w:val="24"/>
      <w:lang w:eastAsia="ru-RU"/>
    </w:rPr>
  </w:style>
  <w:style w:type="paragraph" w:styleId="ae">
    <w:name w:val="Normal (Web)"/>
    <w:basedOn w:val="a"/>
    <w:rsid w:val="0006266D"/>
    <w:rPr>
      <w:sz w:val="24"/>
      <w:szCs w:val="24"/>
    </w:rPr>
  </w:style>
  <w:style w:type="character" w:customStyle="1" w:styleId="a4">
    <w:name w:val="Без интервала Знак"/>
    <w:link w:val="a3"/>
    <w:uiPriority w:val="1"/>
    <w:locked/>
    <w:rsid w:val="0006266D"/>
  </w:style>
  <w:style w:type="paragraph" w:styleId="af">
    <w:name w:val="Balloon Text"/>
    <w:basedOn w:val="a"/>
    <w:link w:val="af0"/>
    <w:uiPriority w:val="99"/>
    <w:semiHidden/>
    <w:unhideWhenUsed/>
    <w:rsid w:val="0006266D"/>
    <w:rPr>
      <w:rFonts w:ascii="Tahoma" w:hAnsi="Tahoma" w:cs="Tahoma"/>
      <w:sz w:val="16"/>
      <w:szCs w:val="16"/>
    </w:rPr>
  </w:style>
  <w:style w:type="character" w:customStyle="1" w:styleId="af0">
    <w:name w:val="Текст выноски Знак"/>
    <w:basedOn w:val="a0"/>
    <w:link w:val="af"/>
    <w:uiPriority w:val="99"/>
    <w:semiHidden/>
    <w:rsid w:val="0006266D"/>
    <w:rPr>
      <w:rFonts w:ascii="Tahoma" w:eastAsia="Times New Roman" w:hAnsi="Tahoma" w:cs="Tahoma"/>
      <w:sz w:val="16"/>
      <w:szCs w:val="16"/>
      <w:lang w:eastAsia="ru-RU"/>
    </w:rPr>
  </w:style>
  <w:style w:type="paragraph" w:customStyle="1" w:styleId="ConsPlusNormal">
    <w:name w:val="ConsPlusNormal"/>
    <w:rsid w:val="0006266D"/>
    <w:pPr>
      <w:autoSpaceDE w:val="0"/>
      <w:autoSpaceDN w:val="0"/>
      <w:adjustRightInd w:val="0"/>
      <w:spacing w:line="240" w:lineRule="auto"/>
    </w:pPr>
    <w:rPr>
      <w:rFonts w:ascii="Arial" w:eastAsia="Calibri" w:hAnsi="Arial" w:cs="Arial"/>
      <w:sz w:val="20"/>
      <w:szCs w:val="20"/>
    </w:rPr>
  </w:style>
  <w:style w:type="table" w:styleId="af1">
    <w:name w:val="Table Grid"/>
    <w:basedOn w:val="a1"/>
    <w:uiPriority w:val="39"/>
    <w:rsid w:val="0006266D"/>
    <w:pPr>
      <w:spacing w:line="240" w:lineRule="auto"/>
    </w:pPr>
    <w:rPr>
      <w:rFonts w:eastAsia="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6266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Title">
    <w:name w:val="ConsTitle"/>
    <w:rsid w:val="0006266D"/>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onsPlusTitlePage">
    <w:name w:val="ConsPlusTitlePage"/>
    <w:rsid w:val="0006266D"/>
    <w:pPr>
      <w:autoSpaceDE w:val="0"/>
      <w:autoSpaceDN w:val="0"/>
      <w:adjustRightInd w:val="0"/>
      <w:spacing w:line="240" w:lineRule="auto"/>
    </w:pPr>
    <w:rPr>
      <w:rFonts w:ascii="Tahoma" w:eastAsia="Times New Roman" w:hAnsi="Tahoma" w:cs="Tahoma"/>
      <w:szCs w:val="28"/>
      <w:lang w:eastAsia="ru-RU"/>
    </w:rPr>
  </w:style>
  <w:style w:type="character" w:styleId="af2">
    <w:name w:val="Hyperlink"/>
    <w:basedOn w:val="a0"/>
    <w:uiPriority w:val="99"/>
    <w:unhideWhenUsed/>
    <w:rsid w:val="0006266D"/>
    <w:rPr>
      <w:color w:val="0563C1" w:themeColor="hyperlink"/>
      <w:u w:val="single"/>
    </w:rPr>
  </w:style>
  <w:style w:type="character" w:styleId="af3">
    <w:name w:val="Strong"/>
    <w:basedOn w:val="a0"/>
    <w:uiPriority w:val="22"/>
    <w:qFormat/>
    <w:rsid w:val="0006266D"/>
    <w:rPr>
      <w:b/>
      <w:bCs/>
    </w:rPr>
  </w:style>
  <w:style w:type="character" w:styleId="af4">
    <w:name w:val="Emphasis"/>
    <w:basedOn w:val="a0"/>
    <w:uiPriority w:val="20"/>
    <w:qFormat/>
    <w:rsid w:val="0006266D"/>
    <w:rPr>
      <w:i/>
      <w:iCs/>
    </w:rPr>
  </w:style>
  <w:style w:type="paragraph" w:styleId="af5">
    <w:name w:val="footnote text"/>
    <w:basedOn w:val="a"/>
    <w:link w:val="af6"/>
    <w:uiPriority w:val="99"/>
    <w:unhideWhenUsed/>
    <w:rsid w:val="0006266D"/>
    <w:rPr>
      <w:rFonts w:asciiTheme="minorHAnsi" w:eastAsiaTheme="minorHAnsi" w:hAnsiTheme="minorHAnsi" w:cstheme="minorBidi"/>
      <w:lang w:eastAsia="en-US"/>
    </w:rPr>
  </w:style>
  <w:style w:type="character" w:customStyle="1" w:styleId="af6">
    <w:name w:val="Текст сноски Знак"/>
    <w:basedOn w:val="a0"/>
    <w:link w:val="af5"/>
    <w:uiPriority w:val="99"/>
    <w:rsid w:val="0006266D"/>
    <w:rPr>
      <w:rFonts w:asciiTheme="minorHAnsi" w:hAnsiTheme="minorHAnsi"/>
      <w:sz w:val="20"/>
      <w:szCs w:val="20"/>
    </w:rPr>
  </w:style>
  <w:style w:type="paragraph" w:customStyle="1" w:styleId="Default">
    <w:name w:val="Default"/>
    <w:rsid w:val="0006266D"/>
    <w:pPr>
      <w:autoSpaceDE w:val="0"/>
      <w:autoSpaceDN w:val="0"/>
      <w:adjustRightInd w:val="0"/>
      <w:spacing w:line="240" w:lineRule="auto"/>
    </w:pPr>
    <w:rPr>
      <w:rFonts w:cs="Times New Roman"/>
      <w:color w:val="000000"/>
      <w:sz w:val="24"/>
      <w:szCs w:val="24"/>
    </w:rPr>
  </w:style>
  <w:style w:type="character" w:customStyle="1" w:styleId="af7">
    <w:name w:val="Текст примечания Знак"/>
    <w:basedOn w:val="a0"/>
    <w:link w:val="af8"/>
    <w:uiPriority w:val="99"/>
    <w:semiHidden/>
    <w:rsid w:val="0006266D"/>
  </w:style>
  <w:style w:type="paragraph" w:styleId="af8">
    <w:name w:val="annotation text"/>
    <w:basedOn w:val="a"/>
    <w:link w:val="af7"/>
    <w:uiPriority w:val="99"/>
    <w:semiHidden/>
    <w:unhideWhenUsed/>
    <w:rsid w:val="0006266D"/>
    <w:pPr>
      <w:spacing w:after="200"/>
    </w:pPr>
    <w:rPr>
      <w:rFonts w:eastAsiaTheme="minorHAnsi" w:cstheme="minorBidi"/>
      <w:sz w:val="28"/>
      <w:szCs w:val="22"/>
      <w:lang w:eastAsia="en-US"/>
    </w:rPr>
  </w:style>
  <w:style w:type="character" w:customStyle="1" w:styleId="11">
    <w:name w:val="Текст примечания Знак1"/>
    <w:basedOn w:val="a0"/>
    <w:uiPriority w:val="99"/>
    <w:semiHidden/>
    <w:rsid w:val="0006266D"/>
    <w:rPr>
      <w:rFonts w:eastAsia="Times New Roman" w:cs="Times New Roman"/>
      <w:sz w:val="20"/>
      <w:szCs w:val="20"/>
      <w:lang w:eastAsia="ru-RU"/>
    </w:rPr>
  </w:style>
  <w:style w:type="character" w:customStyle="1" w:styleId="af9">
    <w:name w:val="Тема примечания Знак"/>
    <w:basedOn w:val="af7"/>
    <w:link w:val="afa"/>
    <w:uiPriority w:val="99"/>
    <w:semiHidden/>
    <w:rsid w:val="0006266D"/>
    <w:rPr>
      <w:b/>
      <w:bCs/>
    </w:rPr>
  </w:style>
  <w:style w:type="paragraph" w:styleId="afa">
    <w:name w:val="annotation subject"/>
    <w:basedOn w:val="af8"/>
    <w:next w:val="af8"/>
    <w:link w:val="af9"/>
    <w:uiPriority w:val="99"/>
    <w:semiHidden/>
    <w:unhideWhenUsed/>
    <w:rsid w:val="0006266D"/>
    <w:rPr>
      <w:b/>
      <w:bCs/>
    </w:rPr>
  </w:style>
  <w:style w:type="character" w:customStyle="1" w:styleId="12">
    <w:name w:val="Тема примечания Знак1"/>
    <w:basedOn w:val="11"/>
    <w:uiPriority w:val="99"/>
    <w:semiHidden/>
    <w:rsid w:val="0006266D"/>
    <w:rPr>
      <w:rFonts w:eastAsia="Times New Roman" w:cs="Times New Roman"/>
      <w:b/>
      <w:bCs/>
      <w:sz w:val="20"/>
      <w:szCs w:val="20"/>
      <w:lang w:eastAsia="ru-RU"/>
    </w:rPr>
  </w:style>
  <w:style w:type="paragraph" w:customStyle="1" w:styleId="ConsPlusCell">
    <w:name w:val="ConsPlusCell"/>
    <w:rsid w:val="000A0E7D"/>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0A0E7D"/>
    <w:pPr>
      <w:widowControl w:val="0"/>
      <w:autoSpaceDE w:val="0"/>
      <w:autoSpaceDN w:val="0"/>
      <w:spacing w:line="240" w:lineRule="auto"/>
    </w:pPr>
    <w:rPr>
      <w:rFonts w:ascii="Calibri" w:eastAsia="Times New Roman" w:hAnsi="Calibri" w:cs="Calibri"/>
      <w:sz w:val="22"/>
      <w:szCs w:val="20"/>
      <w:lang w:eastAsia="ru-RU"/>
    </w:rPr>
  </w:style>
  <w:style w:type="paragraph" w:customStyle="1" w:styleId="ConsPlusJurTerm">
    <w:name w:val="ConsPlusJurTerm"/>
    <w:rsid w:val="000A0E7D"/>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0A0E7D"/>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9767432DF5528AE9354E7BA174DA937BB431636F954649C98C8C3B0111F36A13F997355D1492AC4BCF6BD5813923DDA3B104DAA6BCAlF58K" TargetMode="External"/><Relationship Id="rId18" Type="http://schemas.openxmlformats.org/officeDocument/2006/relationships/hyperlink" Target="consultantplus://offline/ref=4C39102AF9FF80503F0DA7EA7971799E6A6F41A4170B75BFD2864C252E7A0FD78A65D323584E4600BF72913A4BsC75K" TargetMode="External"/><Relationship Id="rId26" Type="http://schemas.openxmlformats.org/officeDocument/2006/relationships/hyperlink" Target="consultantplus://offline/ref=4C39102AF9FF80503F0DA7EA7971799E6A6F41A4170B75BFD2864C252E7A0FD78A65D323584E4600BF72913A4BsC75K" TargetMode="External"/><Relationship Id="rId39" Type="http://schemas.openxmlformats.org/officeDocument/2006/relationships/hyperlink" Target="consultantplus://offline/ref=4C39102AF9FF80503F0DA7EA7971799E6A6E45A01B0775BFD2864C252E7A0FD78A65D323584E4600BF72913A4BsC75K" TargetMode="External"/><Relationship Id="rId3" Type="http://schemas.openxmlformats.org/officeDocument/2006/relationships/styles" Target="styles.xml"/><Relationship Id="rId21" Type="http://schemas.openxmlformats.org/officeDocument/2006/relationships/hyperlink" Target="consultantplus://offline/ref=4C39102AF9FF80503F0DA7EA7971799E6A6E45A01B0775BFD2864C252E7A0FD78A65D323584E4600BF72913A4BsC75K" TargetMode="External"/><Relationship Id="rId34" Type="http://schemas.openxmlformats.org/officeDocument/2006/relationships/hyperlink" Target="consultantplus://offline/ref=4C39102AF9FF80503F0DA7EA7971799E6A6E45A01B0775BFD2864C252E7A0FD78A65D323584E4600BF72913A4BsC75K" TargetMode="External"/><Relationship Id="rId42" Type="http://schemas.openxmlformats.org/officeDocument/2006/relationships/hyperlink" Target="consultantplus://offline/ref=4C39102AF9FF80503F0DA7EA7971799E6C6B43A71C0528B5DADF4027297550D29F748B2C5E545903A36E933Bs473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C39102AF9FF80503F0DA7EA7971799E6A6E45A01B0775BFD2864C252E7A0FD78A65D323584E4600BF72913A4BsC75K" TargetMode="External"/><Relationship Id="rId25" Type="http://schemas.openxmlformats.org/officeDocument/2006/relationships/hyperlink" Target="consultantplus://offline/ref=4C39102AF9FF80503F0DA7EA7971799E6A6E45A01B0775BFD2864C252E7A0FD78A65D323584E4600BF72913A4BsC75K" TargetMode="External"/><Relationship Id="rId33" Type="http://schemas.openxmlformats.org/officeDocument/2006/relationships/hyperlink" Target="consultantplus://offline/ref=4C39102AF9FF80503F0DA7EA7971799E6A6F41A4170B75BFD2864C252E7A0FD78A65D323584E4600BF72913A4BsC75K" TargetMode="External"/><Relationship Id="rId38" Type="http://schemas.openxmlformats.org/officeDocument/2006/relationships/hyperlink" Target="consultantplus://offline/ref=4C39102AF9FF80503F0DA7EA7971799E6A6F41A4170B75BFD2864C252E7A0FD78A65D323584E4600BF72913A4BsC75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767432DF5528AE9354E7BA174DA937BB431636F954649C98C8C3B0111F36A13F997357D3452DC4BCF6BD5813923DDA3B104DAA6BCAlF58K" TargetMode="External"/><Relationship Id="rId20" Type="http://schemas.openxmlformats.org/officeDocument/2006/relationships/hyperlink" Target="consultantplus://offline/ref=4C39102AF9FF80503F0DA7EA7971799E6A6F41A4170B75BFD2864C252E7A0FD78A65D323584E4600BF72913A4BsC75K" TargetMode="External"/><Relationship Id="rId29" Type="http://schemas.openxmlformats.org/officeDocument/2006/relationships/hyperlink" Target="consultantplus://offline/ref=4C39102AF9FF80503F0DA7EA7971799E6A6F41A4170B75BFD2864C252E7A0FD78A65D323584E4600BF72913A4BsC75K" TargetMode="External"/><Relationship Id="rId41" Type="http://schemas.openxmlformats.org/officeDocument/2006/relationships/hyperlink" Target="consultantplus://offline/ref=4C39102AF9FF80503F0DA7EA7971799E6A6E45A01B0775BFD2864C252E7A0FD78A65D323584E4600BF72913A4BsC7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5DF5D269053B095E435157B0EF0AA51F25025F662CF73B2708ED8A9BC6C4F826224614U9M" TargetMode="External"/><Relationship Id="rId24" Type="http://schemas.openxmlformats.org/officeDocument/2006/relationships/hyperlink" Target="consultantplus://offline/ref=4C39102AF9FF80503F0DA7EA7971799E6A6F41A4170B75BFD2864C252E7A0FD78A65D323584E4600BF72913A4BsC75K" TargetMode="External"/><Relationship Id="rId32" Type="http://schemas.openxmlformats.org/officeDocument/2006/relationships/hyperlink" Target="consultantplus://offline/ref=4C39102AF9FF80503F0DA7EA7971799E6A6E45A01B0775BFD2864C252E7A0FD78A65D323584E4600BF72913A4BsC75K" TargetMode="External"/><Relationship Id="rId37" Type="http://schemas.openxmlformats.org/officeDocument/2006/relationships/hyperlink" Target="consultantplus://offline/ref=4C39102AF9FF80503F0DA7EA7971799E6A6E45A01B0775BFD2864C252E7A0FD78A65D323584E4600BF72913A4BsC75K" TargetMode="External"/><Relationship Id="rId40" Type="http://schemas.openxmlformats.org/officeDocument/2006/relationships/hyperlink" Target="consultantplus://offline/ref=4C39102AF9FF80503F0DA7EA7971799E6A6F41A4170B75BFD2864C252E7A0FD78A65D323584E4600BF72913A4BsC75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767432DF5528AE9354E7BA174DA937BB431036F951649C98C8C3B0111F36A12D992B5BD24932CEEAB9FB0D1Fl959K" TargetMode="External"/><Relationship Id="rId23" Type="http://schemas.openxmlformats.org/officeDocument/2006/relationships/hyperlink" Target="consultantplus://offline/ref=4C39102AF9FF80503F0DA7EA7971799E6A6E45A01B0775BFD2864C252E7A0FD78A65D323584E4600BF72913A4BsC75K" TargetMode="External"/><Relationship Id="rId28" Type="http://schemas.openxmlformats.org/officeDocument/2006/relationships/hyperlink" Target="consultantplus://offline/ref=4C39102AF9FF80503F0DA7EA7971799E6A6E45A01B0775BFD2864C252E7A0FD78A65D323584E4600BF72913A4BsC75K" TargetMode="External"/><Relationship Id="rId36" Type="http://schemas.openxmlformats.org/officeDocument/2006/relationships/hyperlink" Target="consultantplus://offline/ref=4C39102AF9FF80503F0DA7EA7971799E6A6E48AA1A0A75BFD2864C252E7A0FD798658B2F5A4A5800BC67C76B0E99251A4AAD0F79A6ED6234sD7DK" TargetMode="External"/><Relationship Id="rId10" Type="http://schemas.openxmlformats.org/officeDocument/2006/relationships/hyperlink" Target="consultantplus://offline/ref=745DF5D269053B095E435157B0EF0AA51C2C0C5E652BF73B2708ED8A9BC6C4F8262246494E80B02E19U0M" TargetMode="External"/><Relationship Id="rId19" Type="http://schemas.openxmlformats.org/officeDocument/2006/relationships/hyperlink" Target="consultantplus://offline/ref=4C39102AF9FF80503F0DA7EA7971799E6A6E45A01B0775BFD2864C252E7A0FD78A65D323584E4600BF72913A4BsC75K" TargetMode="External"/><Relationship Id="rId31" Type="http://schemas.openxmlformats.org/officeDocument/2006/relationships/hyperlink" Target="consultantplus://offline/ref=4C39102AF9FF80503F0DA7EA7971799E6A6F41A4170B75BFD2864C252E7A0FD78A65D323584E4600BF72913A4BsC75K"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45DF5D269053B095E435157B0EF0AA51F250459662CF73B2708ED8A9BC6C4F82622464B4618U5M" TargetMode="External"/><Relationship Id="rId14" Type="http://schemas.openxmlformats.org/officeDocument/2006/relationships/hyperlink" Target="consultantplus://offline/ref=E9767432DF5528AE9354E7BA174DA937BB421432F55D649C98C8C3B0111F36A12D992B5BD24932CEEAB9FB0D1Fl959K" TargetMode="External"/><Relationship Id="rId22" Type="http://schemas.openxmlformats.org/officeDocument/2006/relationships/hyperlink" Target="consultantplus://offline/ref=4C39102AF9FF80503F0DA7EA7971799E6A6F41A4170B75BFD2864C252E7A0FD78A65D323584E4600BF72913A4BsC75K" TargetMode="External"/><Relationship Id="rId27" Type="http://schemas.openxmlformats.org/officeDocument/2006/relationships/hyperlink" Target="consultantplus://offline/ref=4C39102AF9FF80503F0DA7EA7971799E6A6F47A4170E75BFD2864C252E7A0FD798658B2D5B4E5E0AE93DD76F47CE2C064FB11079B8EEs67BK" TargetMode="External"/><Relationship Id="rId30" Type="http://schemas.openxmlformats.org/officeDocument/2006/relationships/hyperlink" Target="consultantplus://offline/ref=4C39102AF9FF80503F0DA7EA7971799E6A6E45A01B0775BFD2864C252E7A0FD78A65D323584E4600BF72913A4BsC75K" TargetMode="External"/><Relationship Id="rId35" Type="http://schemas.openxmlformats.org/officeDocument/2006/relationships/hyperlink" Target="consultantplus://offline/ref=4C39102AF9FF80503F0DA7EA7971799E6A6F41A4170B75BFD2864C252E7A0FD78A65D323584E4600BF72913A4BsC75K"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796EF-680F-4BA8-BDD5-35F2FCCA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37</Pages>
  <Words>11004</Words>
  <Characters>62725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35</cp:revision>
  <cp:lastPrinted>2020-02-25T04:48:00Z</cp:lastPrinted>
  <dcterms:created xsi:type="dcterms:W3CDTF">2020-01-09T05:01:00Z</dcterms:created>
  <dcterms:modified xsi:type="dcterms:W3CDTF">2020-02-25T04:49:00Z</dcterms:modified>
</cp:coreProperties>
</file>