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5D" w:rsidRPr="005A495D" w:rsidRDefault="005A495D" w:rsidP="005A495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95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608BCC" wp14:editId="565E1CC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5D" w:rsidRPr="005A495D" w:rsidRDefault="005A495D" w:rsidP="005A495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495D" w:rsidRPr="005A495D" w:rsidRDefault="005A495D" w:rsidP="005A495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95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b/>
          <w:sz w:val="28"/>
          <w:szCs w:val="28"/>
          <w:lang w:eastAsia="en-US"/>
        </w:rPr>
        <w:t>П О С Т А Н О В Л Е Н И Е</w:t>
      </w:r>
    </w:p>
    <w:p w:rsidR="005A495D" w:rsidRPr="005A495D" w:rsidRDefault="005A495D" w:rsidP="005A495D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495D" w:rsidRPr="005A495D" w:rsidRDefault="005A495D" w:rsidP="005A495D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3742B">
        <w:rPr>
          <w:rFonts w:ascii="Times New Roman" w:eastAsia="Calibri" w:hAnsi="Times New Roman"/>
          <w:sz w:val="28"/>
          <w:szCs w:val="28"/>
          <w:lang w:eastAsia="en-US"/>
        </w:rPr>
        <w:t>18.03.2021</w:t>
      </w: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1374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13742B">
        <w:rPr>
          <w:rFonts w:ascii="Times New Roman" w:eastAsia="Calibri" w:hAnsi="Times New Roman"/>
          <w:sz w:val="28"/>
          <w:szCs w:val="28"/>
          <w:lang w:eastAsia="en-US"/>
        </w:rPr>
        <w:t>65</w:t>
      </w:r>
    </w:p>
    <w:p w:rsidR="005A495D" w:rsidRPr="005A495D" w:rsidRDefault="005A495D" w:rsidP="005A495D">
      <w:pPr>
        <w:ind w:firstLine="0"/>
        <w:jc w:val="left"/>
        <w:rPr>
          <w:rFonts w:ascii="Times New Roman" w:eastAsia="Calibri" w:hAnsi="Times New Roman"/>
          <w:i/>
          <w:lang w:eastAsia="en-US"/>
        </w:rPr>
      </w:pPr>
      <w:r w:rsidRPr="005A495D">
        <w:rPr>
          <w:rFonts w:ascii="Times New Roman" w:eastAsia="Calibri" w:hAnsi="Times New Roman"/>
          <w:i/>
          <w:lang w:eastAsia="en-US"/>
        </w:rPr>
        <w:t>г. Ханты-Мансийск</w:t>
      </w:r>
    </w:p>
    <w:p w:rsidR="005A495D" w:rsidRPr="005A495D" w:rsidRDefault="005A495D" w:rsidP="005A495D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5A495D" w:rsidRDefault="008B031A" w:rsidP="005A495D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D52B63">
        <w:rPr>
          <w:rFonts w:ascii="Times New Roman" w:hAnsi="Times New Roman"/>
          <w:sz w:val="28"/>
          <w:szCs w:val="28"/>
        </w:rPr>
        <w:t>О</w:t>
      </w:r>
      <w:r w:rsidR="00266678">
        <w:rPr>
          <w:rFonts w:ascii="Times New Roman" w:hAnsi="Times New Roman"/>
          <w:sz w:val="28"/>
          <w:szCs w:val="28"/>
        </w:rPr>
        <w:t xml:space="preserve"> создании комиссии </w:t>
      </w:r>
    </w:p>
    <w:p w:rsidR="005A495D" w:rsidRDefault="00266678" w:rsidP="005A495D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присвоению</w:t>
      </w:r>
      <w:r w:rsidR="0098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спортивных разрядов </w:t>
      </w:r>
    </w:p>
    <w:p w:rsidR="009873C1" w:rsidRDefault="009F4929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A4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квалификационных категорий </w:t>
      </w:r>
    </w:p>
    <w:p w:rsidR="008B031A" w:rsidRDefault="009F4929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5A495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5A495D">
        <w:rPr>
          <w:rFonts w:ascii="Times New Roman" w:hAnsi="Times New Roman"/>
          <w:sz w:val="28"/>
          <w:szCs w:val="28"/>
        </w:rPr>
        <w:t>ей</w:t>
      </w:r>
    </w:p>
    <w:p w:rsidR="005A495D" w:rsidRDefault="005A495D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A495D" w:rsidRPr="00D52B63" w:rsidRDefault="005A495D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96C89" w:rsidRPr="00196C89" w:rsidRDefault="00AC3C07" w:rsidP="005A49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131-ФЗ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равления в Российской Федерации»</w:t>
      </w:r>
      <w:r w:rsidR="005A495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6BCA"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04.12.2007</w:t>
      </w:r>
      <w:r w:rsidR="009D6BCA"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329-ФЗ</w:t>
      </w:r>
      <w:r w:rsidR="009D6BCA"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О физической культуре и спорте в Российской Федерации</w:t>
      </w:r>
      <w:r w:rsidR="009D6BCA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Уставом Ханты-Мансийского района</w:t>
      </w:r>
      <w:r w:rsidR="007475A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B031A" w:rsidRPr="00196C89" w:rsidRDefault="008B031A" w:rsidP="005A495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</w:p>
    <w:p w:rsidR="00646C6A" w:rsidRDefault="00646C6A" w:rsidP="005A495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Создать комиссию Ханты-Мансийского района по присвоению спортивных разрядов и квалификационных категорий спортивны</w:t>
      </w:r>
      <w:r w:rsidR="005A495D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суд</w:t>
      </w:r>
      <w:r w:rsidR="005A495D">
        <w:rPr>
          <w:rFonts w:ascii="Times New Roman" w:eastAsia="Calibri" w:hAnsi="Times New Roman"/>
          <w:sz w:val="28"/>
          <w:szCs w:val="28"/>
        </w:rPr>
        <w:t>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B031A" w:rsidRPr="00D52B63" w:rsidRDefault="00646C6A" w:rsidP="005A495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B031A" w:rsidRPr="00D52B63">
        <w:rPr>
          <w:rFonts w:ascii="Times New Roman" w:eastAsia="Calibri" w:hAnsi="Times New Roman"/>
          <w:sz w:val="28"/>
          <w:szCs w:val="28"/>
        </w:rPr>
        <w:t>.</w:t>
      </w:r>
      <w:r w:rsidR="00C23A51">
        <w:rPr>
          <w:rFonts w:ascii="Times New Roman" w:eastAsia="Calibri" w:hAnsi="Times New Roman"/>
          <w:sz w:val="28"/>
          <w:szCs w:val="28"/>
        </w:rPr>
        <w:t xml:space="preserve"> </w:t>
      </w:r>
      <w:r w:rsidR="008B031A" w:rsidRPr="00D52B63">
        <w:rPr>
          <w:rFonts w:ascii="Times New Roman" w:eastAsia="Calibri" w:hAnsi="Times New Roman"/>
          <w:sz w:val="28"/>
          <w:szCs w:val="28"/>
        </w:rPr>
        <w:t>Утвердить:</w:t>
      </w:r>
    </w:p>
    <w:p w:rsidR="008B031A" w:rsidRDefault="00646C6A" w:rsidP="005A495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31A" w:rsidRPr="00D52B63">
        <w:rPr>
          <w:rFonts w:ascii="Times New Roman" w:hAnsi="Times New Roman"/>
          <w:sz w:val="28"/>
          <w:szCs w:val="28"/>
        </w:rPr>
        <w:t>.</w:t>
      </w:r>
      <w:r w:rsidR="009873C1">
        <w:rPr>
          <w:rFonts w:ascii="Times New Roman" w:hAnsi="Times New Roman"/>
          <w:sz w:val="28"/>
          <w:szCs w:val="28"/>
        </w:rPr>
        <w:t>1</w:t>
      </w:r>
      <w:r w:rsidR="008B031A" w:rsidRPr="00D52B63">
        <w:rPr>
          <w:rFonts w:ascii="Times New Roman" w:hAnsi="Times New Roman"/>
          <w:sz w:val="28"/>
          <w:szCs w:val="28"/>
        </w:rPr>
        <w:t>.</w:t>
      </w:r>
      <w:r w:rsidR="007475A6" w:rsidRPr="007475A6">
        <w:t xml:space="preserve"> </w:t>
      </w:r>
      <w:r w:rsidR="007475A6">
        <w:rPr>
          <w:rFonts w:ascii="Times New Roman" w:hAnsi="Times New Roman"/>
          <w:sz w:val="28"/>
          <w:szCs w:val="28"/>
        </w:rPr>
        <w:t>С</w:t>
      </w:r>
      <w:r w:rsidR="007475A6" w:rsidRPr="007475A6">
        <w:rPr>
          <w:rFonts w:ascii="Times New Roman" w:hAnsi="Times New Roman"/>
          <w:sz w:val="28"/>
          <w:szCs w:val="28"/>
        </w:rPr>
        <w:t xml:space="preserve">остав комиссии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Pr="007475A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0583">
        <w:rPr>
          <w:rFonts w:ascii="Times New Roman" w:hAnsi="Times New Roman"/>
          <w:sz w:val="28"/>
          <w:szCs w:val="28"/>
        </w:rPr>
        <w:t>по</w:t>
      </w:r>
      <w:r w:rsidR="007475A6" w:rsidRPr="007475A6">
        <w:rPr>
          <w:rFonts w:ascii="Times New Roman" w:hAnsi="Times New Roman"/>
          <w:sz w:val="28"/>
          <w:szCs w:val="28"/>
        </w:rPr>
        <w:t xml:space="preserve"> присвоени</w:t>
      </w:r>
      <w:r w:rsidR="00910583">
        <w:rPr>
          <w:rFonts w:ascii="Times New Roman" w:hAnsi="Times New Roman"/>
          <w:sz w:val="28"/>
          <w:szCs w:val="28"/>
        </w:rPr>
        <w:t>ю</w:t>
      </w:r>
      <w:r w:rsidR="007475A6" w:rsidRPr="007475A6">
        <w:rPr>
          <w:rFonts w:ascii="Times New Roman" w:hAnsi="Times New Roman"/>
          <w:sz w:val="28"/>
          <w:szCs w:val="28"/>
        </w:rPr>
        <w:t xml:space="preserve"> спортивных разрядов и квалификационных категорий спортивных судей </w:t>
      </w:r>
      <w:r w:rsidR="008B031A" w:rsidRPr="00D52B63">
        <w:rPr>
          <w:rFonts w:ascii="Times New Roman" w:eastAsia="Calibri" w:hAnsi="Times New Roman"/>
          <w:sz w:val="28"/>
          <w:szCs w:val="28"/>
        </w:rPr>
        <w:t>(</w:t>
      </w:r>
      <w:r w:rsidR="008B031A" w:rsidRPr="00D52B63">
        <w:rPr>
          <w:rFonts w:ascii="Times New Roman" w:hAnsi="Times New Roman"/>
          <w:sz w:val="28"/>
          <w:szCs w:val="28"/>
        </w:rPr>
        <w:t xml:space="preserve">приложение </w:t>
      </w:r>
      <w:r w:rsidR="009873C1">
        <w:rPr>
          <w:rFonts w:ascii="Times New Roman" w:hAnsi="Times New Roman"/>
          <w:sz w:val="28"/>
          <w:szCs w:val="28"/>
        </w:rPr>
        <w:t>1</w:t>
      </w:r>
      <w:r w:rsidR="008B031A" w:rsidRPr="00D52B63">
        <w:rPr>
          <w:rFonts w:ascii="Times New Roman" w:hAnsi="Times New Roman"/>
          <w:sz w:val="28"/>
          <w:szCs w:val="28"/>
        </w:rPr>
        <w:t>).</w:t>
      </w:r>
    </w:p>
    <w:p w:rsidR="0005025E" w:rsidRDefault="00646C6A" w:rsidP="005A495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025E">
        <w:rPr>
          <w:rFonts w:ascii="Times New Roman" w:hAnsi="Times New Roman"/>
          <w:sz w:val="28"/>
          <w:szCs w:val="28"/>
        </w:rPr>
        <w:t xml:space="preserve">.2. Положение о комиссии </w:t>
      </w:r>
      <w:r w:rsidR="00531D42" w:rsidRPr="0005025E">
        <w:rPr>
          <w:rFonts w:ascii="Times New Roman" w:hAnsi="Times New Roman"/>
          <w:sz w:val="28"/>
          <w:szCs w:val="28"/>
        </w:rPr>
        <w:t>Ханты-Мансийского района</w:t>
      </w:r>
      <w:r w:rsidR="00531D42">
        <w:rPr>
          <w:rFonts w:ascii="Times New Roman" w:hAnsi="Times New Roman"/>
          <w:sz w:val="28"/>
          <w:szCs w:val="28"/>
        </w:rPr>
        <w:t xml:space="preserve"> </w:t>
      </w:r>
      <w:r w:rsidR="005A495D">
        <w:rPr>
          <w:rFonts w:ascii="Times New Roman" w:hAnsi="Times New Roman"/>
          <w:sz w:val="28"/>
          <w:szCs w:val="28"/>
        </w:rPr>
        <w:br/>
      </w:r>
      <w:r w:rsidR="0005025E">
        <w:rPr>
          <w:rFonts w:ascii="Times New Roman" w:hAnsi="Times New Roman"/>
          <w:sz w:val="28"/>
          <w:szCs w:val="28"/>
        </w:rPr>
        <w:t xml:space="preserve">по присвоению спортивных разрядов и квалификационных категорий спортивных судей </w:t>
      </w:r>
      <w:r w:rsidR="0005025E" w:rsidRPr="0005025E">
        <w:rPr>
          <w:rFonts w:ascii="Times New Roman" w:hAnsi="Times New Roman"/>
          <w:sz w:val="28"/>
          <w:szCs w:val="28"/>
        </w:rPr>
        <w:t xml:space="preserve">(приложение </w:t>
      </w:r>
      <w:r w:rsidR="0005025E">
        <w:rPr>
          <w:rFonts w:ascii="Times New Roman" w:hAnsi="Times New Roman"/>
          <w:sz w:val="28"/>
          <w:szCs w:val="28"/>
        </w:rPr>
        <w:t>2</w:t>
      </w:r>
      <w:r w:rsidR="0005025E" w:rsidRPr="0005025E">
        <w:rPr>
          <w:rFonts w:ascii="Times New Roman" w:hAnsi="Times New Roman"/>
          <w:sz w:val="28"/>
          <w:szCs w:val="28"/>
        </w:rPr>
        <w:t>).</w:t>
      </w:r>
    </w:p>
    <w:p w:rsidR="008B031A" w:rsidRPr="00AD0646" w:rsidRDefault="00B76B0A" w:rsidP="005A495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.</w:t>
      </w:r>
      <w:r w:rsidR="00056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«Наш район»</w:t>
      </w:r>
      <w:r w:rsidR="005360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495D">
        <w:rPr>
          <w:rFonts w:ascii="Times New Roman" w:hAnsi="Times New Roman"/>
          <w:color w:val="000000"/>
          <w:sz w:val="28"/>
          <w:szCs w:val="28"/>
        </w:rPr>
        <w:br/>
      </w:r>
      <w:r w:rsidR="005360E1">
        <w:rPr>
          <w:rFonts w:ascii="Times New Roman" w:hAnsi="Times New Roman"/>
          <w:color w:val="000000"/>
          <w:sz w:val="28"/>
          <w:szCs w:val="28"/>
        </w:rPr>
        <w:t>в официальном сетевом издании «Наш район Ханты-Мансийский»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95D">
        <w:rPr>
          <w:rFonts w:ascii="Times New Roman" w:hAnsi="Times New Roman"/>
          <w:color w:val="000000"/>
          <w:sz w:val="28"/>
          <w:szCs w:val="28"/>
        </w:rPr>
        <w:br/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B031A" w:rsidRPr="00AD0646" w:rsidRDefault="00B76B0A" w:rsidP="005A495D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.</w:t>
      </w:r>
      <w:r w:rsidR="00056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 xml:space="preserve">после его </w:t>
      </w:r>
      <w:r w:rsidR="0078588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официального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опубликования.</w:t>
      </w:r>
    </w:p>
    <w:p w:rsidR="008B031A" w:rsidRDefault="00B76B0A" w:rsidP="005A495D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360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5A495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на заместителя главы района по социальным вопросам</w:t>
      </w:r>
      <w:r w:rsidR="00E52F9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B031A" w:rsidRDefault="008B031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Pr="005A495D" w:rsidRDefault="008B031A" w:rsidP="000F243A">
      <w:pPr>
        <w:ind w:firstLine="0"/>
        <w:rPr>
          <w:rFonts w:ascii="Times New Roman" w:eastAsia="Calibri" w:hAnsi="Times New Roman"/>
          <w:sz w:val="20"/>
          <w:szCs w:val="28"/>
          <w:lang w:eastAsia="en-US"/>
        </w:rPr>
      </w:pPr>
    </w:p>
    <w:p w:rsidR="008B031A" w:rsidRPr="00AD0646" w:rsidRDefault="008B031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Pr="00AD0646" w:rsidRDefault="008B031A" w:rsidP="000F243A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AD0646">
        <w:rPr>
          <w:rFonts w:ascii="Times New Roman" w:hAnsi="Times New Roman"/>
          <w:color w:val="000000"/>
          <w:sz w:val="28"/>
          <w:szCs w:val="28"/>
        </w:rPr>
        <w:t xml:space="preserve">Глава Ханты-Мансийского района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2D41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              К.Р.Минулин</w:t>
      </w:r>
    </w:p>
    <w:p w:rsidR="008B031A" w:rsidRPr="00702E55" w:rsidRDefault="008B031A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031A" w:rsidRPr="00702E55" w:rsidRDefault="008B031A" w:rsidP="000F24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031A" w:rsidRPr="00702E55" w:rsidRDefault="008B031A" w:rsidP="000F24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3742B" w:rsidRPr="005A495D" w:rsidRDefault="0013742B" w:rsidP="0013742B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18.03.2021</w:t>
      </w: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65</w:t>
      </w:r>
    </w:p>
    <w:p w:rsidR="008B031A" w:rsidRDefault="008B031A" w:rsidP="000F243A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85886">
        <w:rPr>
          <w:rFonts w:ascii="Times New Roman" w:hAnsi="Times New Roman"/>
          <w:sz w:val="28"/>
          <w:szCs w:val="28"/>
        </w:rPr>
        <w:t>С</w:t>
      </w:r>
      <w:r w:rsidR="005A495D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495D">
        <w:rPr>
          <w:rFonts w:ascii="Times New Roman" w:hAnsi="Times New Roman"/>
          <w:sz w:val="28"/>
          <w:szCs w:val="28"/>
        </w:rPr>
        <w:t>комиссии</w:t>
      </w:r>
    </w:p>
    <w:p w:rsidR="009C5965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85886">
        <w:rPr>
          <w:rFonts w:ascii="Times New Roman" w:hAnsi="Times New Roman"/>
          <w:sz w:val="28"/>
          <w:szCs w:val="28"/>
        </w:rPr>
        <w:t xml:space="preserve"> </w:t>
      </w:r>
      <w:r w:rsidR="00531D42" w:rsidRPr="00531D4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10583">
        <w:rPr>
          <w:rFonts w:ascii="Times New Roman" w:hAnsi="Times New Roman"/>
          <w:sz w:val="28"/>
          <w:szCs w:val="28"/>
        </w:rPr>
        <w:t>по</w:t>
      </w:r>
      <w:r w:rsidR="00531D42" w:rsidRPr="00531D42">
        <w:rPr>
          <w:rFonts w:ascii="Times New Roman" w:hAnsi="Times New Roman"/>
          <w:sz w:val="28"/>
          <w:szCs w:val="28"/>
        </w:rPr>
        <w:t xml:space="preserve"> присвоени</w:t>
      </w:r>
      <w:r w:rsidR="00910583">
        <w:rPr>
          <w:rFonts w:ascii="Times New Roman" w:hAnsi="Times New Roman"/>
          <w:sz w:val="28"/>
          <w:szCs w:val="28"/>
        </w:rPr>
        <w:t>ю</w:t>
      </w:r>
      <w:r w:rsidR="00531D42" w:rsidRPr="00531D42">
        <w:rPr>
          <w:rFonts w:ascii="Times New Roman" w:hAnsi="Times New Roman"/>
          <w:sz w:val="28"/>
          <w:szCs w:val="28"/>
        </w:rPr>
        <w:t xml:space="preserve"> спортивных разрядов </w:t>
      </w:r>
    </w:p>
    <w:p w:rsidR="00785886" w:rsidRDefault="00531D42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31D42">
        <w:rPr>
          <w:rFonts w:ascii="Times New Roman" w:hAnsi="Times New Roman"/>
          <w:sz w:val="28"/>
          <w:szCs w:val="28"/>
        </w:rPr>
        <w:t>и квалификационных категорий спортивных судей</w:t>
      </w: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457"/>
      </w:tblGrid>
      <w:tr w:rsidR="00785886" w:rsidRPr="00785886" w:rsidTr="009C5965">
        <w:trPr>
          <w:trHeight w:val="20"/>
        </w:trPr>
        <w:tc>
          <w:tcPr>
            <w:tcW w:w="3181" w:type="dxa"/>
          </w:tcPr>
          <w:p w:rsidR="005C5DE7" w:rsidRDefault="005C5DE7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886" w:rsidRPr="00785886" w:rsidRDefault="005C5DE7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457" w:type="dxa"/>
          </w:tcPr>
          <w:p w:rsidR="00785886" w:rsidRPr="00785886" w:rsidRDefault="005C5DE7" w:rsidP="009C596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C5DE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5DE7">
              <w:rPr>
                <w:rFonts w:ascii="Times New Roman" w:hAnsi="Times New Roman"/>
                <w:sz w:val="28"/>
                <w:szCs w:val="28"/>
              </w:rPr>
              <w:t xml:space="preserve"> главы Ханты-Мансийского района </w:t>
            </w:r>
            <w:r w:rsidR="009C5965">
              <w:rPr>
                <w:rFonts w:ascii="Times New Roman" w:hAnsi="Times New Roman"/>
                <w:sz w:val="28"/>
                <w:szCs w:val="28"/>
              </w:rPr>
              <w:br/>
            </w:r>
            <w:r w:rsidRPr="005C5DE7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 w:rsidR="00B76B0A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785886" w:rsidRPr="00785886" w:rsidTr="009C5965">
        <w:trPr>
          <w:trHeight w:val="20"/>
        </w:trPr>
        <w:tc>
          <w:tcPr>
            <w:tcW w:w="3181" w:type="dxa"/>
          </w:tcPr>
          <w:p w:rsidR="005C5DE7" w:rsidRDefault="005C5DE7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:rsidR="00785886" w:rsidRPr="00785886" w:rsidRDefault="005C5DE7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Павлович</w:t>
            </w:r>
          </w:p>
        </w:tc>
        <w:tc>
          <w:tcPr>
            <w:tcW w:w="6457" w:type="dxa"/>
          </w:tcPr>
          <w:p w:rsidR="00785886" w:rsidRPr="00785886" w:rsidRDefault="005C5DE7" w:rsidP="009C596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культуре, 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спорту </w:t>
            </w:r>
            <w:r>
              <w:rPr>
                <w:rFonts w:ascii="Times New Roman" w:hAnsi="Times New Roman"/>
                <w:sz w:val="28"/>
                <w:szCs w:val="28"/>
              </w:rPr>
              <w:t>и социальной политик</w:t>
            </w:r>
            <w:r w:rsidR="009954E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954EE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 района, за</w:t>
            </w:r>
            <w:r w:rsidR="00B76B0A">
              <w:rPr>
                <w:rFonts w:ascii="Times New Roman" w:hAnsi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785886" w:rsidRPr="00785886" w:rsidTr="009C5965">
        <w:trPr>
          <w:trHeight w:val="20"/>
        </w:trPr>
        <w:tc>
          <w:tcPr>
            <w:tcW w:w="3181" w:type="dxa"/>
          </w:tcPr>
          <w:p w:rsidR="00785886" w:rsidRDefault="009954EE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Семыкин</w:t>
            </w:r>
            <w:proofErr w:type="spellEnd"/>
          </w:p>
          <w:p w:rsidR="009954EE" w:rsidRPr="00785886" w:rsidRDefault="009954EE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6457" w:type="dxa"/>
          </w:tcPr>
          <w:p w:rsidR="00785886" w:rsidRPr="00785886" w:rsidRDefault="009954EE" w:rsidP="009C596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9954EE">
              <w:rPr>
                <w:rFonts w:ascii="Times New Roman" w:hAnsi="Times New Roman"/>
                <w:sz w:val="28"/>
                <w:szCs w:val="28"/>
              </w:rPr>
              <w:t xml:space="preserve">отдела по культуре, спорту </w:t>
            </w:r>
            <w:r w:rsidR="009C5965">
              <w:rPr>
                <w:rFonts w:ascii="Times New Roman" w:hAnsi="Times New Roman"/>
                <w:sz w:val="28"/>
                <w:szCs w:val="28"/>
              </w:rPr>
              <w:br/>
            </w:r>
            <w:r w:rsidRPr="009954EE">
              <w:rPr>
                <w:rFonts w:ascii="Times New Roman" w:hAnsi="Times New Roman"/>
                <w:sz w:val="28"/>
                <w:szCs w:val="28"/>
              </w:rPr>
              <w:t>и социальной политике администрации Ханты-Мансийского района</w:t>
            </w:r>
            <w:r w:rsidR="00B76B0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785886" w:rsidRPr="00785886" w:rsidTr="009C5965">
        <w:trPr>
          <w:trHeight w:val="20"/>
        </w:trPr>
        <w:tc>
          <w:tcPr>
            <w:tcW w:w="3181" w:type="dxa"/>
          </w:tcPr>
          <w:p w:rsidR="009954EE" w:rsidRDefault="009954EE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785886" w:rsidRPr="00785886" w:rsidRDefault="009954EE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Борисович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7" w:type="dxa"/>
          </w:tcPr>
          <w:p w:rsidR="00785886" w:rsidRPr="00785886" w:rsidRDefault="00785886" w:rsidP="009C596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588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9C5965">
              <w:rPr>
                <w:rFonts w:ascii="Times New Roman" w:hAnsi="Times New Roman"/>
                <w:sz w:val="28"/>
                <w:szCs w:val="28"/>
              </w:rPr>
              <w:t>м</w:t>
            </w:r>
            <w:r w:rsidR="009C5965" w:rsidRPr="009C5965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9C5965">
              <w:rPr>
                <w:rFonts w:ascii="Times New Roman" w:hAnsi="Times New Roman"/>
                <w:sz w:val="28"/>
                <w:szCs w:val="28"/>
              </w:rPr>
              <w:t>го</w:t>
            </w:r>
            <w:r w:rsidR="009C5965" w:rsidRPr="009C5965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 w:rsidR="009C5965">
              <w:rPr>
                <w:rFonts w:ascii="Times New Roman" w:hAnsi="Times New Roman"/>
                <w:sz w:val="28"/>
                <w:szCs w:val="28"/>
              </w:rPr>
              <w:t>го</w:t>
            </w:r>
            <w:r w:rsidR="009C5965" w:rsidRPr="009C5965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9C5965">
              <w:rPr>
                <w:rFonts w:ascii="Times New Roman" w:hAnsi="Times New Roman"/>
                <w:sz w:val="28"/>
                <w:szCs w:val="28"/>
              </w:rPr>
              <w:t>я</w:t>
            </w:r>
            <w:r w:rsidR="009954EE">
              <w:rPr>
                <w:rFonts w:ascii="Times New Roman" w:hAnsi="Times New Roman"/>
                <w:sz w:val="28"/>
                <w:szCs w:val="28"/>
              </w:rPr>
              <w:t xml:space="preserve"> «Спортивная школа Ханты-Мансийского района»</w:t>
            </w:r>
          </w:p>
        </w:tc>
      </w:tr>
      <w:tr w:rsidR="00785886" w:rsidRPr="00785886" w:rsidTr="009C5965">
        <w:trPr>
          <w:trHeight w:val="20"/>
        </w:trPr>
        <w:tc>
          <w:tcPr>
            <w:tcW w:w="3181" w:type="dxa"/>
          </w:tcPr>
          <w:p w:rsidR="003876CC" w:rsidRDefault="00130478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Башмакова</w:t>
            </w:r>
          </w:p>
          <w:p w:rsidR="00785886" w:rsidRPr="00785886" w:rsidRDefault="00130478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457" w:type="dxa"/>
          </w:tcPr>
          <w:p w:rsidR="00785886" w:rsidRPr="00785886" w:rsidRDefault="00130478" w:rsidP="009C596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  <w:r w:rsidR="003876CC" w:rsidRPr="0038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965" w:rsidRPr="009C5965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</w:t>
            </w:r>
            <w:r w:rsidR="003876CC" w:rsidRPr="003876CC">
              <w:rPr>
                <w:rFonts w:ascii="Times New Roman" w:hAnsi="Times New Roman"/>
                <w:sz w:val="28"/>
                <w:szCs w:val="28"/>
              </w:rPr>
              <w:t xml:space="preserve"> «Спортивная школа Ханты-Мансийского района»</w:t>
            </w:r>
            <w:r w:rsidR="0038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B0A" w:rsidRPr="00785886" w:rsidTr="009C5965">
        <w:trPr>
          <w:trHeight w:val="20"/>
        </w:trPr>
        <w:tc>
          <w:tcPr>
            <w:tcW w:w="3181" w:type="dxa"/>
          </w:tcPr>
          <w:p w:rsidR="00B76B0A" w:rsidRDefault="00056DDD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</w:t>
            </w:r>
          </w:p>
          <w:p w:rsidR="00056DDD" w:rsidRDefault="00056DDD" w:rsidP="009C596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457" w:type="dxa"/>
          </w:tcPr>
          <w:p w:rsidR="00B76B0A" w:rsidRDefault="00056DDD" w:rsidP="009C596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 по лыжным гонкам</w:t>
            </w:r>
            <w:r w:rsidRPr="00056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965" w:rsidRPr="009C5965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</w:t>
            </w:r>
            <w:r w:rsidRPr="00056DDD">
              <w:rPr>
                <w:rFonts w:ascii="Times New Roman" w:hAnsi="Times New Roman"/>
                <w:sz w:val="28"/>
                <w:szCs w:val="28"/>
              </w:rPr>
              <w:t xml:space="preserve"> «Спортивная школа Ханты-Мансийского района»</w:t>
            </w:r>
          </w:p>
        </w:tc>
      </w:tr>
    </w:tbl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716" w:rsidRDefault="0042371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716" w:rsidRDefault="0042371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02476" w:rsidRP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02476" w:rsidRP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3742B" w:rsidRPr="005A495D" w:rsidRDefault="0013742B" w:rsidP="0013742B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18.03.2021</w:t>
      </w:r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A495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65</w:t>
      </w:r>
    </w:p>
    <w:p w:rsid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902476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П</w:t>
      </w:r>
      <w:r w:rsidR="00F908B6">
        <w:rPr>
          <w:rFonts w:ascii="Times New Roman" w:hAnsi="Times New Roman"/>
          <w:sz w:val="28"/>
          <w:szCs w:val="28"/>
        </w:rPr>
        <w:t>оложение</w:t>
      </w:r>
    </w:p>
    <w:p w:rsidR="00902476" w:rsidRPr="00902476" w:rsidRDefault="00531D42" w:rsidP="00902476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31D42">
        <w:rPr>
          <w:rFonts w:ascii="Times New Roman" w:hAnsi="Times New Roman"/>
          <w:sz w:val="28"/>
          <w:szCs w:val="28"/>
        </w:rPr>
        <w:t>о комиссии Ханты-Мансийского района по присвоению спортивных разрядов и квалификационных категорий спортивных судей</w:t>
      </w:r>
    </w:p>
    <w:p w:rsidR="00902476" w:rsidRPr="00902476" w:rsidRDefault="00902476" w:rsidP="00902476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1. Общие положения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1.1. </w:t>
      </w:r>
      <w:r w:rsidR="00A02261" w:rsidRPr="00A02261">
        <w:rPr>
          <w:rFonts w:ascii="Times New Roman" w:hAnsi="Times New Roman"/>
          <w:sz w:val="28"/>
          <w:szCs w:val="28"/>
        </w:rPr>
        <w:t xml:space="preserve">Комиссия по присвоению спортивных разрядов </w:t>
      </w:r>
      <w:r w:rsidR="00423716">
        <w:rPr>
          <w:rFonts w:ascii="Times New Roman" w:hAnsi="Times New Roman"/>
          <w:sz w:val="28"/>
          <w:szCs w:val="28"/>
        </w:rPr>
        <w:br/>
      </w:r>
      <w:r w:rsidR="00A02261" w:rsidRPr="00A02261">
        <w:rPr>
          <w:rFonts w:ascii="Times New Roman" w:hAnsi="Times New Roman"/>
          <w:sz w:val="28"/>
          <w:szCs w:val="28"/>
        </w:rPr>
        <w:t xml:space="preserve">и квалификационных категорий спортивных судей на территории </w:t>
      </w:r>
      <w:r w:rsidR="00A02261">
        <w:rPr>
          <w:rFonts w:ascii="Times New Roman" w:hAnsi="Times New Roman"/>
          <w:sz w:val="28"/>
          <w:szCs w:val="28"/>
        </w:rPr>
        <w:t>Ханты-Мансий</w:t>
      </w:r>
      <w:r w:rsidR="00A02261" w:rsidRPr="00A02261">
        <w:rPr>
          <w:rFonts w:ascii="Times New Roman" w:hAnsi="Times New Roman"/>
          <w:sz w:val="28"/>
          <w:szCs w:val="28"/>
        </w:rPr>
        <w:t xml:space="preserve">ского района (далее – Комиссия) создана в целях реализации полномочий органов местного самоуправления </w:t>
      </w:r>
      <w:r w:rsidR="00A01564">
        <w:rPr>
          <w:rFonts w:ascii="Times New Roman" w:hAnsi="Times New Roman"/>
          <w:sz w:val="28"/>
          <w:szCs w:val="28"/>
        </w:rPr>
        <w:t xml:space="preserve">по </w:t>
      </w:r>
      <w:r w:rsidR="00A02261" w:rsidRPr="00A02261">
        <w:rPr>
          <w:rFonts w:ascii="Times New Roman" w:hAnsi="Times New Roman"/>
          <w:sz w:val="28"/>
          <w:szCs w:val="28"/>
        </w:rPr>
        <w:t>решени</w:t>
      </w:r>
      <w:r w:rsidR="00A01564">
        <w:rPr>
          <w:rFonts w:ascii="Times New Roman" w:hAnsi="Times New Roman"/>
          <w:sz w:val="28"/>
          <w:szCs w:val="28"/>
        </w:rPr>
        <w:t>ю</w:t>
      </w:r>
      <w:r w:rsidR="00A02261" w:rsidRPr="00A02261">
        <w:rPr>
          <w:rFonts w:ascii="Times New Roman" w:hAnsi="Times New Roman"/>
          <w:sz w:val="28"/>
          <w:szCs w:val="28"/>
        </w:rPr>
        <w:t xml:space="preserve"> вопросов местного значения </w:t>
      </w:r>
      <w:r w:rsidR="00A01564">
        <w:rPr>
          <w:rFonts w:ascii="Times New Roman" w:hAnsi="Times New Roman"/>
          <w:sz w:val="28"/>
          <w:szCs w:val="28"/>
        </w:rPr>
        <w:t>в части</w:t>
      </w:r>
      <w:r w:rsidR="00A02261" w:rsidRPr="00A02261">
        <w:rPr>
          <w:rFonts w:ascii="Times New Roman" w:hAnsi="Times New Roman"/>
          <w:sz w:val="28"/>
          <w:szCs w:val="28"/>
        </w:rPr>
        <w:t xml:space="preserve"> обеспечени</w:t>
      </w:r>
      <w:r w:rsidR="00A01564">
        <w:rPr>
          <w:rFonts w:ascii="Times New Roman" w:hAnsi="Times New Roman"/>
          <w:sz w:val="28"/>
          <w:szCs w:val="28"/>
        </w:rPr>
        <w:t>я</w:t>
      </w:r>
      <w:r w:rsidR="00A02261" w:rsidRPr="00A02261">
        <w:rPr>
          <w:rFonts w:ascii="Times New Roman" w:hAnsi="Times New Roman"/>
          <w:sz w:val="28"/>
          <w:szCs w:val="28"/>
        </w:rPr>
        <w:t xml:space="preserve"> условий для развития на территории муниципального района физической культуры и массового спорта, организации проведения официальных физкультурно</w:t>
      </w:r>
      <w:r w:rsidR="00423716">
        <w:rPr>
          <w:rFonts w:ascii="Times New Roman" w:hAnsi="Times New Roman"/>
          <w:sz w:val="28"/>
          <w:szCs w:val="28"/>
        </w:rPr>
        <w:t>-</w:t>
      </w:r>
      <w:r w:rsidR="00A02261" w:rsidRPr="00A02261">
        <w:rPr>
          <w:rFonts w:ascii="Times New Roman" w:hAnsi="Times New Roman"/>
          <w:sz w:val="28"/>
          <w:szCs w:val="28"/>
        </w:rPr>
        <w:t>оздоровительных и спортивных мероприятий.</w:t>
      </w:r>
    </w:p>
    <w:p w:rsidR="00902476" w:rsidRPr="00902476" w:rsidRDefault="00902476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902476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902476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423716">
        <w:rPr>
          <w:rFonts w:ascii="Times New Roman" w:hAnsi="Times New Roman"/>
          <w:sz w:val="28"/>
          <w:szCs w:val="28"/>
        </w:rPr>
        <w:t>–</w:t>
      </w:r>
      <w:r w:rsidRPr="00902476">
        <w:rPr>
          <w:rFonts w:ascii="Times New Roman" w:hAnsi="Times New Roman"/>
          <w:sz w:val="28"/>
          <w:szCs w:val="28"/>
        </w:rPr>
        <w:t xml:space="preserve"> Югры, муниципальными правовыми актами </w:t>
      </w:r>
      <w:r w:rsidR="00A01564">
        <w:rPr>
          <w:rFonts w:ascii="Times New Roman" w:hAnsi="Times New Roman"/>
          <w:sz w:val="28"/>
          <w:szCs w:val="28"/>
        </w:rPr>
        <w:t>Ханты-Мансийского</w:t>
      </w:r>
      <w:r w:rsidRPr="00902476">
        <w:rPr>
          <w:rFonts w:ascii="Times New Roman" w:hAnsi="Times New Roman"/>
          <w:sz w:val="28"/>
          <w:szCs w:val="28"/>
        </w:rPr>
        <w:t xml:space="preserve"> района, а также настоящим Положением.</w:t>
      </w:r>
    </w:p>
    <w:p w:rsidR="00902476" w:rsidRPr="00902476" w:rsidRDefault="00902476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2. Цели и задачи Комиссии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2.1. Комиссия создана в целях:</w:t>
      </w:r>
    </w:p>
    <w:p w:rsidR="00902476" w:rsidRDefault="00902476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а) </w:t>
      </w:r>
      <w:r w:rsidR="00A01564" w:rsidRPr="00A01564">
        <w:rPr>
          <w:rFonts w:ascii="Times New Roman" w:hAnsi="Times New Roman"/>
          <w:sz w:val="28"/>
          <w:szCs w:val="28"/>
        </w:rPr>
        <w:t xml:space="preserve">реализации Положения о Единой всероссийской спортивной классификации, утвержденного приказом Министерства спорта России </w:t>
      </w:r>
      <w:r w:rsidR="00423716">
        <w:rPr>
          <w:rFonts w:ascii="Times New Roman" w:hAnsi="Times New Roman"/>
          <w:sz w:val="28"/>
          <w:szCs w:val="28"/>
        </w:rPr>
        <w:br/>
      </w:r>
      <w:r w:rsidR="00A01564" w:rsidRPr="00A01564">
        <w:rPr>
          <w:rFonts w:ascii="Times New Roman" w:hAnsi="Times New Roman"/>
          <w:sz w:val="28"/>
          <w:szCs w:val="28"/>
        </w:rPr>
        <w:t>от 20</w:t>
      </w:r>
      <w:r w:rsidR="00423716">
        <w:rPr>
          <w:rFonts w:ascii="Times New Roman" w:hAnsi="Times New Roman"/>
          <w:sz w:val="28"/>
          <w:szCs w:val="28"/>
        </w:rPr>
        <w:t>.02.</w:t>
      </w:r>
      <w:r w:rsidR="00A01564" w:rsidRPr="00A01564">
        <w:rPr>
          <w:rFonts w:ascii="Times New Roman" w:hAnsi="Times New Roman"/>
          <w:sz w:val="28"/>
          <w:szCs w:val="28"/>
        </w:rPr>
        <w:t>2017 № 108 «Об утверждении Положения о Единой всероссийской спортивной классификации»</w:t>
      </w:r>
      <w:r w:rsidRPr="00902476">
        <w:rPr>
          <w:rFonts w:ascii="Times New Roman" w:hAnsi="Times New Roman"/>
          <w:sz w:val="28"/>
          <w:szCs w:val="28"/>
        </w:rPr>
        <w:t>;</w:t>
      </w:r>
    </w:p>
    <w:p w:rsidR="008E0F5D" w:rsidRPr="00902476" w:rsidRDefault="008E0F5D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E0F5D">
        <w:rPr>
          <w:rFonts w:ascii="Times New Roman" w:hAnsi="Times New Roman"/>
          <w:sz w:val="28"/>
          <w:szCs w:val="28"/>
        </w:rPr>
        <w:t xml:space="preserve">реализации Положения о спортивных судьях, утвержденного приказом </w:t>
      </w:r>
      <w:r w:rsidR="00833C73" w:rsidRPr="00833C73">
        <w:rPr>
          <w:rFonts w:ascii="Times New Roman" w:hAnsi="Times New Roman"/>
          <w:sz w:val="28"/>
          <w:szCs w:val="28"/>
        </w:rPr>
        <w:t xml:space="preserve">Министерства спорта России </w:t>
      </w:r>
      <w:r w:rsidRPr="008E0F5D">
        <w:rPr>
          <w:rFonts w:ascii="Times New Roman" w:hAnsi="Times New Roman"/>
          <w:sz w:val="28"/>
          <w:szCs w:val="28"/>
        </w:rPr>
        <w:t>от 28</w:t>
      </w:r>
      <w:r w:rsidR="00423716">
        <w:rPr>
          <w:rFonts w:ascii="Times New Roman" w:hAnsi="Times New Roman"/>
          <w:sz w:val="28"/>
          <w:szCs w:val="28"/>
        </w:rPr>
        <w:t>.02.</w:t>
      </w:r>
      <w:r w:rsidRPr="008E0F5D">
        <w:rPr>
          <w:rFonts w:ascii="Times New Roman" w:hAnsi="Times New Roman"/>
          <w:sz w:val="28"/>
          <w:szCs w:val="28"/>
        </w:rPr>
        <w:t xml:space="preserve">2017 № 134 </w:t>
      </w:r>
      <w:r w:rsidR="00833C73">
        <w:rPr>
          <w:rFonts w:ascii="Times New Roman" w:hAnsi="Times New Roman"/>
          <w:sz w:val="28"/>
          <w:szCs w:val="28"/>
        </w:rPr>
        <w:br/>
      </w:r>
      <w:r w:rsidRPr="008E0F5D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Положения о спортивных судьях»;</w:t>
      </w:r>
    </w:p>
    <w:p w:rsidR="00902476" w:rsidRPr="00902476" w:rsidRDefault="008E0F5D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02476" w:rsidRPr="00902476">
        <w:rPr>
          <w:rFonts w:ascii="Times New Roman" w:hAnsi="Times New Roman"/>
          <w:sz w:val="28"/>
          <w:szCs w:val="28"/>
        </w:rPr>
        <w:t>)</w:t>
      </w:r>
      <w:r w:rsidRPr="008E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приказа </w:t>
      </w:r>
      <w:r w:rsidR="00423716" w:rsidRPr="008E0F5D">
        <w:rPr>
          <w:rFonts w:ascii="Times New Roman" w:hAnsi="Times New Roman"/>
          <w:sz w:val="28"/>
          <w:szCs w:val="28"/>
        </w:rPr>
        <w:t>Министерства спорта России</w:t>
      </w:r>
      <w:r w:rsidR="00423716">
        <w:rPr>
          <w:rFonts w:ascii="Times New Roman" w:hAnsi="Times New Roman"/>
          <w:sz w:val="28"/>
          <w:szCs w:val="28"/>
        </w:rPr>
        <w:t xml:space="preserve"> </w:t>
      </w:r>
      <w:r w:rsidR="007659B2">
        <w:rPr>
          <w:rFonts w:ascii="Times New Roman" w:hAnsi="Times New Roman"/>
          <w:sz w:val="28"/>
          <w:szCs w:val="28"/>
        </w:rPr>
        <w:t>от 13</w:t>
      </w:r>
      <w:r w:rsidR="00423716">
        <w:rPr>
          <w:rFonts w:ascii="Times New Roman" w:hAnsi="Times New Roman"/>
          <w:sz w:val="28"/>
          <w:szCs w:val="28"/>
        </w:rPr>
        <w:t>.11.</w:t>
      </w:r>
      <w:r w:rsidR="007659B2">
        <w:rPr>
          <w:rFonts w:ascii="Times New Roman" w:hAnsi="Times New Roman"/>
          <w:sz w:val="28"/>
          <w:szCs w:val="28"/>
        </w:rPr>
        <w:t xml:space="preserve">2017 </w:t>
      </w:r>
      <w:r w:rsidR="00833C73">
        <w:rPr>
          <w:rFonts w:ascii="Times New Roman" w:hAnsi="Times New Roman"/>
          <w:sz w:val="28"/>
          <w:szCs w:val="28"/>
        </w:rPr>
        <w:br/>
      </w:r>
      <w:r w:rsidRPr="008E0F5D">
        <w:rPr>
          <w:rFonts w:ascii="Times New Roman" w:hAnsi="Times New Roman"/>
          <w:sz w:val="28"/>
          <w:szCs w:val="28"/>
        </w:rPr>
        <w:t>№ 990 «Об утверждении Единой всероссийской спортивной классификации (</w:t>
      </w:r>
      <w:proofErr w:type="gramStart"/>
      <w:r w:rsidRPr="008E0F5D">
        <w:rPr>
          <w:rFonts w:ascii="Times New Roman" w:hAnsi="Times New Roman"/>
          <w:sz w:val="28"/>
          <w:szCs w:val="28"/>
        </w:rPr>
        <w:t>виды спорта</w:t>
      </w:r>
      <w:proofErr w:type="gramEnd"/>
      <w:r w:rsidRPr="008E0F5D">
        <w:rPr>
          <w:rFonts w:ascii="Times New Roman" w:hAnsi="Times New Roman"/>
          <w:sz w:val="28"/>
          <w:szCs w:val="28"/>
        </w:rPr>
        <w:t xml:space="preserve"> не включенные в программы Игр Олимпиады, Олимпийских зимних игр, а также не являющиеся военно-прикладными или служебно-прикладными видами спорта)»</w:t>
      </w:r>
      <w:r w:rsidR="007659B2">
        <w:rPr>
          <w:rFonts w:ascii="Times New Roman" w:hAnsi="Times New Roman"/>
          <w:sz w:val="28"/>
          <w:szCs w:val="28"/>
        </w:rPr>
        <w:t>.</w:t>
      </w:r>
    </w:p>
    <w:p w:rsidR="00902476" w:rsidRPr="00902476" w:rsidRDefault="00902476" w:rsidP="0042371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2.2. Основной задачей Комиссии является рассмотрение документов, предоставляемых для присвоения массовых спортивных разрядов (юношеские спортивные разряды, третий спортивный разряд, второй </w:t>
      </w:r>
      <w:r w:rsidRPr="00902476">
        <w:rPr>
          <w:rFonts w:ascii="Times New Roman" w:hAnsi="Times New Roman"/>
          <w:sz w:val="28"/>
          <w:szCs w:val="28"/>
        </w:rPr>
        <w:lastRenderedPageBreak/>
        <w:t>спортивный разряд), квалификационных категорий спортивных судей (спортивный судья второй категории, спортивный судья третьей категории).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 Организация деятельности Комиссии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531D42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3.1. </w:t>
      </w:r>
      <w:r w:rsidR="00531D42">
        <w:rPr>
          <w:rFonts w:ascii="Times New Roman" w:hAnsi="Times New Roman"/>
          <w:sz w:val="28"/>
          <w:szCs w:val="28"/>
        </w:rPr>
        <w:t xml:space="preserve">Организацию работы </w:t>
      </w:r>
      <w:r w:rsidR="00910583">
        <w:rPr>
          <w:rFonts w:ascii="Times New Roman" w:hAnsi="Times New Roman"/>
          <w:sz w:val="28"/>
          <w:szCs w:val="28"/>
        </w:rPr>
        <w:t>К</w:t>
      </w:r>
      <w:r w:rsidR="00531D42">
        <w:rPr>
          <w:rFonts w:ascii="Times New Roman" w:hAnsi="Times New Roman"/>
          <w:sz w:val="28"/>
          <w:szCs w:val="28"/>
        </w:rPr>
        <w:t xml:space="preserve">омиссии обеспечивает отдел по культуре, спорту и социальной политики </w:t>
      </w:r>
      <w:r w:rsidR="00B37F94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902476" w:rsidRPr="00902476" w:rsidRDefault="00531D42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02476" w:rsidRPr="00902476">
        <w:rPr>
          <w:rFonts w:ascii="Times New Roman" w:hAnsi="Times New Roman"/>
          <w:sz w:val="28"/>
          <w:szCs w:val="28"/>
        </w:rPr>
        <w:t xml:space="preserve">Заседания Комиссии проводятся по мере необходимости, </w:t>
      </w:r>
      <w:r w:rsidR="00833C73">
        <w:rPr>
          <w:rFonts w:ascii="Times New Roman" w:hAnsi="Times New Roman"/>
          <w:sz w:val="28"/>
          <w:szCs w:val="28"/>
        </w:rPr>
        <w:br/>
      </w:r>
      <w:r w:rsidR="00902476" w:rsidRPr="00902476">
        <w:rPr>
          <w:rFonts w:ascii="Times New Roman" w:hAnsi="Times New Roman"/>
          <w:sz w:val="28"/>
          <w:szCs w:val="28"/>
        </w:rPr>
        <w:t>но не реже одного раза в квартал.</w:t>
      </w:r>
    </w:p>
    <w:p w:rsidR="00902476" w:rsidRPr="00902476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3</w:t>
      </w:r>
      <w:r w:rsidRPr="00902476">
        <w:rPr>
          <w:rFonts w:ascii="Times New Roman" w:hAnsi="Times New Roman"/>
          <w:sz w:val="28"/>
          <w:szCs w:val="28"/>
        </w:rPr>
        <w:t>. Заседания Комиссии считаются правомочными, если на них присутствуют не менее половины ее членов.</w:t>
      </w:r>
    </w:p>
    <w:p w:rsidR="00902476" w:rsidRPr="00902476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4</w:t>
      </w:r>
      <w:r w:rsidRPr="00902476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902476" w:rsidRPr="00902476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5</w:t>
      </w:r>
      <w:r w:rsidRPr="00902476">
        <w:rPr>
          <w:rFonts w:ascii="Times New Roman" w:hAnsi="Times New Roman"/>
          <w:sz w:val="28"/>
          <w:szCs w:val="28"/>
        </w:rPr>
        <w:t>. В случае равенства голосов, решающим является голос председателя Комиссии.</w:t>
      </w:r>
    </w:p>
    <w:p w:rsidR="00902476" w:rsidRPr="00902476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6</w:t>
      </w:r>
      <w:r w:rsidRPr="00902476">
        <w:rPr>
          <w:rFonts w:ascii="Times New Roman" w:hAnsi="Times New Roman"/>
          <w:sz w:val="28"/>
          <w:szCs w:val="28"/>
        </w:rPr>
        <w:t>. Решения Комиссии оформляются протоколом. При отсутствии председателя Комиссии протокол подписывается его заместителем.</w:t>
      </w:r>
    </w:p>
    <w:p w:rsidR="00902476" w:rsidRPr="00902476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7</w:t>
      </w:r>
      <w:r w:rsidRPr="00902476">
        <w:rPr>
          <w:rFonts w:ascii="Times New Roman" w:hAnsi="Times New Roman"/>
          <w:sz w:val="28"/>
          <w:szCs w:val="28"/>
        </w:rPr>
        <w:t xml:space="preserve">. В случае принятия Комиссией положительного решения </w:t>
      </w:r>
      <w:r w:rsidR="00833C73">
        <w:rPr>
          <w:rFonts w:ascii="Times New Roman" w:hAnsi="Times New Roman"/>
          <w:sz w:val="28"/>
          <w:szCs w:val="28"/>
        </w:rPr>
        <w:br/>
      </w:r>
      <w:r w:rsidRPr="00902476">
        <w:rPr>
          <w:rFonts w:ascii="Times New Roman" w:hAnsi="Times New Roman"/>
          <w:sz w:val="28"/>
          <w:szCs w:val="28"/>
        </w:rPr>
        <w:t xml:space="preserve">о присвоении спортивных разрядов и/или квалификационных категорий спортивных судей, издается </w:t>
      </w:r>
      <w:r w:rsidR="00E51263">
        <w:rPr>
          <w:rFonts w:ascii="Times New Roman" w:hAnsi="Times New Roman"/>
          <w:sz w:val="28"/>
          <w:szCs w:val="28"/>
        </w:rPr>
        <w:t>распоряжение администрации Ханты-Мансийского района</w:t>
      </w:r>
      <w:r w:rsidRPr="00902476">
        <w:rPr>
          <w:rFonts w:ascii="Times New Roman" w:hAnsi="Times New Roman"/>
          <w:sz w:val="28"/>
          <w:szCs w:val="28"/>
        </w:rPr>
        <w:t>.</w:t>
      </w:r>
    </w:p>
    <w:p w:rsidR="00902476" w:rsidRPr="00902476" w:rsidRDefault="00902476" w:rsidP="00833C7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sectPr w:rsidR="00902476" w:rsidRPr="00902476" w:rsidSect="00785886">
      <w:headerReference w:type="default" r:id="rId9"/>
      <w:pgSz w:w="11906" w:h="16838"/>
      <w:pgMar w:top="1418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E5" w:rsidRDefault="00FA00E5">
      <w:r>
        <w:separator/>
      </w:r>
    </w:p>
  </w:endnote>
  <w:endnote w:type="continuationSeparator" w:id="0">
    <w:p w:rsidR="00FA00E5" w:rsidRDefault="00F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E5" w:rsidRDefault="00FA00E5">
      <w:r>
        <w:separator/>
      </w:r>
    </w:p>
  </w:footnote>
  <w:footnote w:type="continuationSeparator" w:id="0">
    <w:p w:rsidR="00FA00E5" w:rsidRDefault="00FA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30138"/>
      <w:docPartObj>
        <w:docPartGallery w:val="Page Numbers (Top of Page)"/>
        <w:docPartUnique/>
      </w:docPartObj>
    </w:sdtPr>
    <w:sdtEndPr/>
    <w:sdtContent>
      <w:p w:rsidR="002D4164" w:rsidRDefault="002D4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2B" w:rsidRPr="0013742B">
          <w:rPr>
            <w:noProof/>
            <w:lang w:val="ru-RU"/>
          </w:rPr>
          <w:t>3</w:t>
        </w:r>
        <w:r>
          <w:fldChar w:fldCharType="end"/>
        </w:r>
      </w:p>
    </w:sdtContent>
  </w:sdt>
  <w:p w:rsidR="00242D39" w:rsidRDefault="00137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4739C4"/>
    <w:multiLevelType w:val="hybridMultilevel"/>
    <w:tmpl w:val="97CCF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553275"/>
    <w:multiLevelType w:val="hybridMultilevel"/>
    <w:tmpl w:val="F31ADD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9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482D34EF"/>
    <w:multiLevelType w:val="hybridMultilevel"/>
    <w:tmpl w:val="D15A02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E2A64"/>
    <w:multiLevelType w:val="hybridMultilevel"/>
    <w:tmpl w:val="E6481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6C255D"/>
    <w:multiLevelType w:val="hybridMultilevel"/>
    <w:tmpl w:val="2ADA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18"/>
  </w:num>
  <w:num w:numId="5">
    <w:abstractNumId w:val="26"/>
  </w:num>
  <w:num w:numId="6">
    <w:abstractNumId w:val="17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8"/>
  </w:num>
  <w:num w:numId="12">
    <w:abstractNumId w:val="6"/>
  </w:num>
  <w:num w:numId="13">
    <w:abstractNumId w:val="23"/>
  </w:num>
  <w:num w:numId="14">
    <w:abstractNumId w:val="30"/>
  </w:num>
  <w:num w:numId="15">
    <w:abstractNumId w:val="30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31"/>
  </w:num>
  <w:num w:numId="18">
    <w:abstractNumId w:val="34"/>
  </w:num>
  <w:num w:numId="19">
    <w:abstractNumId w:val="2"/>
  </w:num>
  <w:num w:numId="20">
    <w:abstractNumId w:val="32"/>
  </w:num>
  <w:num w:numId="21">
    <w:abstractNumId w:val="36"/>
  </w:num>
  <w:num w:numId="22">
    <w:abstractNumId w:val="10"/>
  </w:num>
  <w:num w:numId="23">
    <w:abstractNumId w:val="15"/>
  </w:num>
  <w:num w:numId="24">
    <w:abstractNumId w:val="14"/>
  </w:num>
  <w:num w:numId="25">
    <w:abstractNumId w:val="22"/>
  </w:num>
  <w:num w:numId="26">
    <w:abstractNumId w:val="1"/>
  </w:num>
  <w:num w:numId="27">
    <w:abstractNumId w:val="9"/>
  </w:num>
  <w:num w:numId="28">
    <w:abstractNumId w:val="27"/>
  </w:num>
  <w:num w:numId="29">
    <w:abstractNumId w:val="4"/>
  </w:num>
  <w:num w:numId="30">
    <w:abstractNumId w:val="29"/>
  </w:num>
  <w:num w:numId="31">
    <w:abstractNumId w:val="33"/>
  </w:num>
  <w:num w:numId="32">
    <w:abstractNumId w:val="5"/>
  </w:num>
  <w:num w:numId="33">
    <w:abstractNumId w:val="12"/>
  </w:num>
  <w:num w:numId="34">
    <w:abstractNumId w:val="25"/>
  </w:num>
  <w:num w:numId="35">
    <w:abstractNumId w:val="28"/>
  </w:num>
  <w:num w:numId="36">
    <w:abstractNumId w:val="21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8"/>
    <w:rsid w:val="00013DA4"/>
    <w:rsid w:val="000412DF"/>
    <w:rsid w:val="0005025E"/>
    <w:rsid w:val="00056DDD"/>
    <w:rsid w:val="00065785"/>
    <w:rsid w:val="00066EF5"/>
    <w:rsid w:val="0009341C"/>
    <w:rsid w:val="000B2381"/>
    <w:rsid w:val="000F243A"/>
    <w:rsid w:val="000F79E8"/>
    <w:rsid w:val="001110AC"/>
    <w:rsid w:val="00111C6F"/>
    <w:rsid w:val="00130456"/>
    <w:rsid w:val="00130478"/>
    <w:rsid w:val="0013742B"/>
    <w:rsid w:val="00157B87"/>
    <w:rsid w:val="001836FD"/>
    <w:rsid w:val="00194A3A"/>
    <w:rsid w:val="00196C89"/>
    <w:rsid w:val="00196D55"/>
    <w:rsid w:val="001A336A"/>
    <w:rsid w:val="001C50EE"/>
    <w:rsid w:val="001D0CF9"/>
    <w:rsid w:val="001F4D5D"/>
    <w:rsid w:val="0021214B"/>
    <w:rsid w:val="002346EC"/>
    <w:rsid w:val="00266678"/>
    <w:rsid w:val="002837F3"/>
    <w:rsid w:val="0029343F"/>
    <w:rsid w:val="00294D21"/>
    <w:rsid w:val="002D4164"/>
    <w:rsid w:val="002E0E26"/>
    <w:rsid w:val="003010DA"/>
    <w:rsid w:val="00330022"/>
    <w:rsid w:val="003660E2"/>
    <w:rsid w:val="00373A50"/>
    <w:rsid w:val="00386AAA"/>
    <w:rsid w:val="003876CC"/>
    <w:rsid w:val="00390E5A"/>
    <w:rsid w:val="003A2256"/>
    <w:rsid w:val="003A7CFF"/>
    <w:rsid w:val="00412221"/>
    <w:rsid w:val="0042142F"/>
    <w:rsid w:val="00423716"/>
    <w:rsid w:val="004548CF"/>
    <w:rsid w:val="00475586"/>
    <w:rsid w:val="004848B2"/>
    <w:rsid w:val="004A269C"/>
    <w:rsid w:val="004C70AA"/>
    <w:rsid w:val="004D0485"/>
    <w:rsid w:val="004D48BA"/>
    <w:rsid w:val="00531D42"/>
    <w:rsid w:val="005360E1"/>
    <w:rsid w:val="005952F3"/>
    <w:rsid w:val="005A495D"/>
    <w:rsid w:val="005A7C9A"/>
    <w:rsid w:val="005C5DE7"/>
    <w:rsid w:val="00615441"/>
    <w:rsid w:val="00640D22"/>
    <w:rsid w:val="00646C6A"/>
    <w:rsid w:val="00653A98"/>
    <w:rsid w:val="006607F0"/>
    <w:rsid w:val="00696D01"/>
    <w:rsid w:val="006A31DB"/>
    <w:rsid w:val="006D07D8"/>
    <w:rsid w:val="006E63B4"/>
    <w:rsid w:val="00703558"/>
    <w:rsid w:val="00705E9B"/>
    <w:rsid w:val="007062A2"/>
    <w:rsid w:val="007475A6"/>
    <w:rsid w:val="007659B2"/>
    <w:rsid w:val="00777458"/>
    <w:rsid w:val="00785886"/>
    <w:rsid w:val="00786D75"/>
    <w:rsid w:val="00787B33"/>
    <w:rsid w:val="007D5041"/>
    <w:rsid w:val="007D5F45"/>
    <w:rsid w:val="007E1AE8"/>
    <w:rsid w:val="008110E6"/>
    <w:rsid w:val="00833C73"/>
    <w:rsid w:val="00846EA1"/>
    <w:rsid w:val="008B031A"/>
    <w:rsid w:val="008D7784"/>
    <w:rsid w:val="008E0F5D"/>
    <w:rsid w:val="008E4D8E"/>
    <w:rsid w:val="00902476"/>
    <w:rsid w:val="00910583"/>
    <w:rsid w:val="00913A96"/>
    <w:rsid w:val="00915241"/>
    <w:rsid w:val="009169F1"/>
    <w:rsid w:val="00936C79"/>
    <w:rsid w:val="00971BF9"/>
    <w:rsid w:val="009873C1"/>
    <w:rsid w:val="009954EE"/>
    <w:rsid w:val="009A448E"/>
    <w:rsid w:val="009C5965"/>
    <w:rsid w:val="009D6BCA"/>
    <w:rsid w:val="009F4929"/>
    <w:rsid w:val="00A01564"/>
    <w:rsid w:val="00A02261"/>
    <w:rsid w:val="00A46081"/>
    <w:rsid w:val="00A51C51"/>
    <w:rsid w:val="00AA2F96"/>
    <w:rsid w:val="00AC3C07"/>
    <w:rsid w:val="00AD1912"/>
    <w:rsid w:val="00AD50F3"/>
    <w:rsid w:val="00B361E0"/>
    <w:rsid w:val="00B37F94"/>
    <w:rsid w:val="00B433D0"/>
    <w:rsid w:val="00B50B40"/>
    <w:rsid w:val="00B576CD"/>
    <w:rsid w:val="00B76B0A"/>
    <w:rsid w:val="00BB1E10"/>
    <w:rsid w:val="00BD4BC0"/>
    <w:rsid w:val="00BE2DD1"/>
    <w:rsid w:val="00C04792"/>
    <w:rsid w:val="00C156C5"/>
    <w:rsid w:val="00C23A51"/>
    <w:rsid w:val="00C678B0"/>
    <w:rsid w:val="00D03591"/>
    <w:rsid w:val="00D174D4"/>
    <w:rsid w:val="00D45DF5"/>
    <w:rsid w:val="00D70791"/>
    <w:rsid w:val="00DC063F"/>
    <w:rsid w:val="00DC1CDE"/>
    <w:rsid w:val="00DC4476"/>
    <w:rsid w:val="00DD727A"/>
    <w:rsid w:val="00E02136"/>
    <w:rsid w:val="00E51263"/>
    <w:rsid w:val="00E52F9F"/>
    <w:rsid w:val="00E5378E"/>
    <w:rsid w:val="00E84686"/>
    <w:rsid w:val="00E84ABE"/>
    <w:rsid w:val="00EE3EC2"/>
    <w:rsid w:val="00EE7930"/>
    <w:rsid w:val="00EE7936"/>
    <w:rsid w:val="00EF07B2"/>
    <w:rsid w:val="00F0412C"/>
    <w:rsid w:val="00F063A4"/>
    <w:rsid w:val="00F32FAC"/>
    <w:rsid w:val="00F8618F"/>
    <w:rsid w:val="00F908B6"/>
    <w:rsid w:val="00FA00E5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19848-1305-4CFD-84A6-79584D68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  <w:lang w:val="x-none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No Spacing"/>
    <w:link w:val="af2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a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3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4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8B031A"/>
    <w:pPr>
      <w:spacing w:after="120"/>
      <w:ind w:left="283"/>
    </w:pPr>
    <w:rPr>
      <w:rFonts w:ascii="Times New Roman" w:hAnsi="Times New Roman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8B03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8B031A"/>
    <w:pPr>
      <w:jc w:val="center"/>
    </w:pPr>
    <w:rPr>
      <w:rFonts w:cs="Times New Roman"/>
      <w:i/>
      <w:iCs/>
    </w:rPr>
  </w:style>
  <w:style w:type="character" w:customStyle="1" w:styleId="afe">
    <w:name w:val="Подзаголовок Знак"/>
    <w:basedOn w:val="a0"/>
    <w:link w:val="afd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8B031A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8B031A"/>
    <w:rPr>
      <w:rFonts w:ascii="Courier" w:hAnsi="Courier"/>
      <w:sz w:val="22"/>
      <w:szCs w:val="20"/>
      <w:lang w:val="x-none" w:eastAsia="x-none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8B031A"/>
    <w:rPr>
      <w:rFonts w:ascii="Courier" w:eastAsia="Times New Roman" w:hAnsi="Courier" w:cs="Times New Roman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B031A"/>
    <w:rPr>
      <w:rFonts w:ascii="Times New Roman" w:hAnsi="Times New Roman"/>
      <w:b/>
      <w:bCs/>
      <w:sz w:val="20"/>
      <w:lang w:eastAsia="ru-RU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6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  <w:lang w:val="x-none"/>
    </w:rPr>
  </w:style>
  <w:style w:type="character" w:customStyle="1" w:styleId="aff9">
    <w:name w:val="Текст сноски Знак"/>
    <w:basedOn w:val="a0"/>
    <w:link w:val="aff8"/>
    <w:uiPriority w:val="99"/>
    <w:rsid w:val="008B0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a">
    <w:name w:val="footnote reference"/>
    <w:uiPriority w:val="99"/>
    <w:rsid w:val="008B031A"/>
    <w:rPr>
      <w:vertAlign w:val="superscript"/>
    </w:rPr>
  </w:style>
  <w:style w:type="character" w:customStyle="1" w:styleId="affb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link w:val="affd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9873C1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73C1"/>
    <w:pPr>
      <w:widowControl w:val="0"/>
      <w:shd w:val="clear" w:color="auto" w:fill="FFFFFF"/>
      <w:spacing w:line="298" w:lineRule="exact"/>
      <w:ind w:hanging="1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2327E7A31BDA87F4930E06E1FB416EA1907E3C6D5F37F44C3E69AEB5E3DE72BAFCCDD9DB8830F7A8DFFfCZ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ООиКР</cp:lastModifiedBy>
  <cp:revision>23</cp:revision>
  <cp:lastPrinted>2021-03-18T04:50:00Z</cp:lastPrinted>
  <dcterms:created xsi:type="dcterms:W3CDTF">2021-03-02T06:42:00Z</dcterms:created>
  <dcterms:modified xsi:type="dcterms:W3CDTF">2021-03-18T04:50:00Z</dcterms:modified>
</cp:coreProperties>
</file>