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B3" w:rsidRPr="007302B3" w:rsidRDefault="007302B3" w:rsidP="007302B3">
      <w:pPr>
        <w:suppressAutoHyphens/>
        <w:jc w:val="center"/>
        <w:rPr>
          <w:szCs w:val="28"/>
          <w:lang w:eastAsia="ar-SA"/>
        </w:rPr>
      </w:pPr>
      <w:r w:rsidRPr="007302B3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81A0EA0" wp14:editId="2AAFF8F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2B3" w:rsidRPr="007302B3" w:rsidRDefault="007302B3" w:rsidP="007302B3">
      <w:pPr>
        <w:suppressAutoHyphens/>
        <w:jc w:val="center"/>
        <w:rPr>
          <w:szCs w:val="28"/>
          <w:lang w:eastAsia="ar-SA"/>
        </w:rPr>
      </w:pPr>
    </w:p>
    <w:p w:rsidR="007302B3" w:rsidRPr="007302B3" w:rsidRDefault="007302B3" w:rsidP="007302B3">
      <w:pPr>
        <w:jc w:val="center"/>
        <w:rPr>
          <w:szCs w:val="28"/>
          <w:lang w:eastAsia="en-US"/>
        </w:rPr>
      </w:pPr>
      <w:r w:rsidRPr="007302B3">
        <w:rPr>
          <w:szCs w:val="28"/>
          <w:lang w:eastAsia="en-US"/>
        </w:rPr>
        <w:t>МУНИЦИПАЛЬНОЕ ОБРАЗОВАНИЕ</w:t>
      </w:r>
    </w:p>
    <w:p w:rsidR="007302B3" w:rsidRPr="007302B3" w:rsidRDefault="007302B3" w:rsidP="007302B3">
      <w:pPr>
        <w:jc w:val="center"/>
        <w:rPr>
          <w:szCs w:val="28"/>
          <w:lang w:eastAsia="en-US"/>
        </w:rPr>
      </w:pPr>
      <w:r w:rsidRPr="007302B3">
        <w:rPr>
          <w:szCs w:val="28"/>
          <w:lang w:eastAsia="en-US"/>
        </w:rPr>
        <w:t>ХАНТЫ-МАНСИЙСКИЙ РАЙОН</w:t>
      </w:r>
    </w:p>
    <w:p w:rsidR="007302B3" w:rsidRPr="007302B3" w:rsidRDefault="007302B3" w:rsidP="007302B3">
      <w:pPr>
        <w:jc w:val="center"/>
        <w:rPr>
          <w:szCs w:val="28"/>
          <w:lang w:eastAsia="en-US"/>
        </w:rPr>
      </w:pPr>
      <w:r w:rsidRPr="007302B3">
        <w:rPr>
          <w:szCs w:val="28"/>
          <w:lang w:eastAsia="en-US"/>
        </w:rPr>
        <w:t>Ханты-Мансийский автономный округ – Югра</w:t>
      </w:r>
    </w:p>
    <w:p w:rsidR="007302B3" w:rsidRPr="007302B3" w:rsidRDefault="007302B3" w:rsidP="007302B3">
      <w:pPr>
        <w:jc w:val="center"/>
        <w:rPr>
          <w:szCs w:val="28"/>
          <w:lang w:eastAsia="en-US"/>
        </w:rPr>
      </w:pPr>
    </w:p>
    <w:p w:rsidR="007302B3" w:rsidRPr="007302B3" w:rsidRDefault="007302B3" w:rsidP="007302B3">
      <w:pPr>
        <w:jc w:val="center"/>
        <w:rPr>
          <w:b/>
          <w:szCs w:val="28"/>
          <w:lang w:eastAsia="en-US"/>
        </w:rPr>
      </w:pPr>
      <w:r w:rsidRPr="007302B3">
        <w:rPr>
          <w:b/>
          <w:szCs w:val="28"/>
          <w:lang w:eastAsia="en-US"/>
        </w:rPr>
        <w:t>АДМИНИСТРАЦИЯ ХАНТЫ-МАНСИЙСКОГО РАЙОНА</w:t>
      </w:r>
    </w:p>
    <w:p w:rsidR="007302B3" w:rsidRPr="007302B3" w:rsidRDefault="007302B3" w:rsidP="007302B3">
      <w:pPr>
        <w:jc w:val="center"/>
        <w:rPr>
          <w:b/>
          <w:szCs w:val="28"/>
          <w:lang w:eastAsia="en-US"/>
        </w:rPr>
      </w:pPr>
    </w:p>
    <w:p w:rsidR="007302B3" w:rsidRPr="007302B3" w:rsidRDefault="007302B3" w:rsidP="007302B3">
      <w:pPr>
        <w:jc w:val="center"/>
        <w:rPr>
          <w:b/>
          <w:szCs w:val="28"/>
          <w:lang w:eastAsia="en-US"/>
        </w:rPr>
      </w:pPr>
      <w:proofErr w:type="gramStart"/>
      <w:r w:rsidRPr="007302B3">
        <w:rPr>
          <w:b/>
          <w:szCs w:val="28"/>
          <w:lang w:eastAsia="en-US"/>
        </w:rPr>
        <w:t>П</w:t>
      </w:r>
      <w:proofErr w:type="gramEnd"/>
      <w:r w:rsidRPr="007302B3">
        <w:rPr>
          <w:b/>
          <w:szCs w:val="28"/>
          <w:lang w:eastAsia="en-US"/>
        </w:rPr>
        <w:t xml:space="preserve"> О С Т А Н О В Л Е Н И Е</w:t>
      </w:r>
    </w:p>
    <w:p w:rsidR="007302B3" w:rsidRPr="007302B3" w:rsidRDefault="007302B3" w:rsidP="007302B3">
      <w:pPr>
        <w:jc w:val="center"/>
        <w:rPr>
          <w:szCs w:val="28"/>
          <w:lang w:eastAsia="en-US"/>
        </w:rPr>
      </w:pPr>
    </w:p>
    <w:p w:rsidR="007302B3" w:rsidRPr="007302B3" w:rsidRDefault="007302B3" w:rsidP="007302B3">
      <w:pPr>
        <w:jc w:val="left"/>
        <w:rPr>
          <w:szCs w:val="28"/>
          <w:lang w:eastAsia="en-US"/>
        </w:rPr>
      </w:pPr>
      <w:r w:rsidRPr="007302B3">
        <w:rPr>
          <w:szCs w:val="28"/>
          <w:lang w:eastAsia="en-US"/>
        </w:rPr>
        <w:t>от</w:t>
      </w:r>
      <w:r>
        <w:rPr>
          <w:szCs w:val="28"/>
          <w:lang w:eastAsia="en-US"/>
        </w:rPr>
        <w:t xml:space="preserve"> 25.07.2016</w:t>
      </w:r>
      <w:r w:rsidRPr="007302B3">
        <w:rPr>
          <w:szCs w:val="28"/>
          <w:lang w:eastAsia="en-US"/>
        </w:rPr>
        <w:t xml:space="preserve">                             </w:t>
      </w:r>
      <w:r w:rsidRPr="007302B3">
        <w:rPr>
          <w:szCs w:val="28"/>
          <w:lang w:eastAsia="en-US"/>
        </w:rPr>
        <w:tab/>
      </w:r>
      <w:r w:rsidRPr="007302B3">
        <w:rPr>
          <w:szCs w:val="28"/>
          <w:lang w:eastAsia="en-US"/>
        </w:rPr>
        <w:tab/>
      </w:r>
      <w:r w:rsidRPr="007302B3">
        <w:rPr>
          <w:szCs w:val="28"/>
          <w:lang w:eastAsia="en-US"/>
        </w:rPr>
        <w:tab/>
        <w:t xml:space="preserve">                                   </w:t>
      </w:r>
      <w:r>
        <w:rPr>
          <w:szCs w:val="28"/>
          <w:lang w:eastAsia="en-US"/>
        </w:rPr>
        <w:t xml:space="preserve">  </w:t>
      </w:r>
      <w:r w:rsidRPr="007302B3">
        <w:rPr>
          <w:szCs w:val="28"/>
          <w:lang w:eastAsia="en-US"/>
        </w:rPr>
        <w:t>№</w:t>
      </w:r>
      <w:r>
        <w:rPr>
          <w:szCs w:val="28"/>
          <w:lang w:eastAsia="en-US"/>
        </w:rPr>
        <w:t xml:space="preserve"> 234</w:t>
      </w:r>
      <w:r w:rsidRPr="007302B3">
        <w:rPr>
          <w:szCs w:val="28"/>
          <w:lang w:eastAsia="en-US"/>
        </w:rPr>
        <w:t xml:space="preserve"> </w:t>
      </w:r>
    </w:p>
    <w:p w:rsidR="000E3ECF" w:rsidRPr="000E3ECF" w:rsidRDefault="007302B3" w:rsidP="007302B3">
      <w:pPr>
        <w:jc w:val="left"/>
        <w:rPr>
          <w:szCs w:val="28"/>
          <w:lang w:eastAsia="en-US"/>
        </w:rPr>
      </w:pPr>
      <w:r w:rsidRPr="007302B3">
        <w:rPr>
          <w:i/>
          <w:sz w:val="24"/>
          <w:lang w:eastAsia="en-US"/>
        </w:rPr>
        <w:t>г. Ханты-Мансийск</w:t>
      </w:r>
    </w:p>
    <w:p w:rsidR="000E3ECF" w:rsidRDefault="000E3EC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0E3ECF" w:rsidRPr="00D0184F" w:rsidRDefault="000E3EC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D0184F" w:rsidRPr="00D0184F" w:rsidRDefault="00D0184F" w:rsidP="007302B3">
      <w:pPr>
        <w:widowControl w:val="0"/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О внесении изменений в постановление</w:t>
      </w:r>
      <w:bookmarkStart w:id="0" w:name="_GoBack"/>
      <w:bookmarkEnd w:id="0"/>
    </w:p>
    <w:p w:rsidR="00620D76" w:rsidRDefault="00D0184F" w:rsidP="007302B3">
      <w:pPr>
        <w:widowControl w:val="0"/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 xml:space="preserve">администрации Ханты-Мансийского </w:t>
      </w:r>
    </w:p>
    <w:p w:rsidR="00620D76" w:rsidRDefault="00D0184F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района</w:t>
      </w:r>
      <w:r w:rsidR="00620D76">
        <w:rPr>
          <w:szCs w:val="28"/>
        </w:rPr>
        <w:t xml:space="preserve"> </w:t>
      </w:r>
      <w:r w:rsidRPr="00D0184F">
        <w:rPr>
          <w:szCs w:val="28"/>
        </w:rPr>
        <w:t>от 24</w:t>
      </w:r>
      <w:r w:rsidR="00620D76">
        <w:rPr>
          <w:szCs w:val="28"/>
        </w:rPr>
        <w:t xml:space="preserve"> мая </w:t>
      </w:r>
      <w:r w:rsidRPr="00D0184F">
        <w:rPr>
          <w:szCs w:val="28"/>
        </w:rPr>
        <w:t xml:space="preserve">2012 </w:t>
      </w:r>
      <w:r w:rsidR="00620D76">
        <w:rPr>
          <w:szCs w:val="28"/>
        </w:rPr>
        <w:t xml:space="preserve">года </w:t>
      </w:r>
      <w:r w:rsidRPr="00D0184F">
        <w:rPr>
          <w:szCs w:val="28"/>
        </w:rPr>
        <w:t xml:space="preserve">№ 120 </w:t>
      </w:r>
    </w:p>
    <w:p w:rsidR="00620D76" w:rsidRDefault="00D0184F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«Об утверждении</w:t>
      </w:r>
      <w:r w:rsidR="00620D76">
        <w:rPr>
          <w:szCs w:val="28"/>
        </w:rPr>
        <w:t xml:space="preserve"> </w:t>
      </w:r>
      <w:proofErr w:type="gramStart"/>
      <w:r w:rsidRPr="00D0184F">
        <w:rPr>
          <w:szCs w:val="28"/>
        </w:rPr>
        <w:t>административных</w:t>
      </w:r>
      <w:proofErr w:type="gramEnd"/>
      <w:r w:rsidRPr="00D0184F">
        <w:rPr>
          <w:szCs w:val="28"/>
        </w:rPr>
        <w:t xml:space="preserve"> </w:t>
      </w:r>
    </w:p>
    <w:p w:rsidR="00620D76" w:rsidRDefault="00D0184F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регламентов администрации</w:t>
      </w:r>
      <w:r w:rsidR="00620D76">
        <w:rPr>
          <w:szCs w:val="28"/>
        </w:rPr>
        <w:t xml:space="preserve"> </w:t>
      </w:r>
      <w:r w:rsidRPr="00D0184F">
        <w:rPr>
          <w:szCs w:val="28"/>
        </w:rPr>
        <w:t>Ханты-</w:t>
      </w:r>
    </w:p>
    <w:p w:rsidR="00620D76" w:rsidRDefault="00D0184F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Мансийского района в сфере жилищно-</w:t>
      </w:r>
    </w:p>
    <w:p w:rsidR="00620D76" w:rsidRDefault="00D0184F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 w:rsidRPr="00D0184F">
        <w:rPr>
          <w:szCs w:val="28"/>
        </w:rPr>
        <w:t>коммунального хозяйства</w:t>
      </w:r>
      <w:r w:rsidR="00620D76">
        <w:rPr>
          <w:szCs w:val="28"/>
        </w:rPr>
        <w:t xml:space="preserve">, </w:t>
      </w:r>
    </w:p>
    <w:p w:rsidR="00D0184F" w:rsidRDefault="00620D76" w:rsidP="007302B3">
      <w:pPr>
        <w:widowControl w:val="0"/>
        <w:tabs>
          <w:tab w:val="left" w:pos="451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а</w:t>
      </w:r>
      <w:r w:rsidR="007302B3">
        <w:rPr>
          <w:szCs w:val="28"/>
        </w:rPr>
        <w:t>рхитектуры и градостроительства»</w:t>
      </w:r>
    </w:p>
    <w:p w:rsidR="000E3ECF" w:rsidRDefault="000E3EC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620D76" w:rsidRPr="00D0184F" w:rsidRDefault="00620D76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D0184F" w:rsidRDefault="00D0184F" w:rsidP="007302B3">
      <w:pPr>
        <w:autoSpaceDE w:val="0"/>
        <w:autoSpaceDN w:val="0"/>
        <w:adjustRightInd w:val="0"/>
        <w:ind w:firstLine="708"/>
        <w:rPr>
          <w:szCs w:val="28"/>
        </w:rPr>
      </w:pPr>
      <w:r w:rsidRPr="00D0184F">
        <w:rPr>
          <w:rFonts w:cs="Calibri"/>
          <w:iCs/>
          <w:szCs w:val="28"/>
          <w:lang w:eastAsia="en-US"/>
        </w:rPr>
        <w:t xml:space="preserve">В соответствии с </w:t>
      </w:r>
      <w:r w:rsidRPr="00D0184F">
        <w:rPr>
          <w:rFonts w:eastAsia="Calibri"/>
          <w:szCs w:val="28"/>
        </w:rPr>
        <w:t>ф</w:t>
      </w:r>
      <w:r w:rsidRPr="00D0184F">
        <w:rPr>
          <w:rFonts w:cs="Calibri"/>
          <w:iCs/>
          <w:szCs w:val="28"/>
          <w:lang w:eastAsia="en-US"/>
        </w:rPr>
        <w:t xml:space="preserve">едеральными законами </w:t>
      </w:r>
      <w:r w:rsidRPr="00D0184F">
        <w:rPr>
          <w:rFonts w:eastAsia="Calibri"/>
          <w:szCs w:val="28"/>
        </w:rPr>
        <w:t>от 6 октября 2003 года</w:t>
      </w:r>
      <w:r w:rsidRPr="00D0184F">
        <w:rPr>
          <w:rFonts w:eastAsia="Calibri"/>
          <w:szCs w:val="28"/>
        </w:rPr>
        <w:br/>
        <w:t>№ 131-ФЗ «Об общих принципах организации местного самоуправления</w:t>
      </w:r>
      <w:r w:rsidRPr="00D0184F">
        <w:rPr>
          <w:rFonts w:eastAsia="Calibri"/>
          <w:szCs w:val="28"/>
        </w:rPr>
        <w:br/>
        <w:t xml:space="preserve">в Российской Федерации», от 27 июля 2010 года </w:t>
      </w:r>
      <w:hyperlink r:id="rId10" w:history="1">
        <w:r w:rsidRPr="00D0184F">
          <w:rPr>
            <w:rFonts w:eastAsia="Calibri"/>
            <w:szCs w:val="28"/>
          </w:rPr>
          <w:t>№ 210-ФЗ</w:t>
        </w:r>
      </w:hyperlink>
      <w:r w:rsidRPr="00D0184F">
        <w:rPr>
          <w:rFonts w:cs="Calibri"/>
          <w:iCs/>
          <w:szCs w:val="28"/>
          <w:lang w:eastAsia="en-US"/>
        </w:rPr>
        <w:t xml:space="preserve"> «Об организации предоставления государственных и муниципальных услуг», </w:t>
      </w:r>
      <w:r w:rsidRPr="00D0184F">
        <w:rPr>
          <w:rFonts w:cs="Calibri"/>
          <w:szCs w:val="28"/>
          <w:lang w:eastAsia="en-US"/>
        </w:rPr>
        <w:t>руководствуясь Уставом</w:t>
      </w:r>
      <w:r w:rsidRPr="00D0184F">
        <w:rPr>
          <w:szCs w:val="28"/>
        </w:rPr>
        <w:t xml:space="preserve"> Ханты-Мансийского района:</w:t>
      </w:r>
    </w:p>
    <w:p w:rsidR="00F65EDB" w:rsidRPr="00D0184F" w:rsidRDefault="00F65EDB" w:rsidP="007302B3">
      <w:pPr>
        <w:autoSpaceDE w:val="0"/>
        <w:autoSpaceDN w:val="0"/>
        <w:adjustRightInd w:val="0"/>
        <w:ind w:firstLine="708"/>
        <w:rPr>
          <w:rFonts w:cs="Calibri"/>
          <w:i/>
          <w:iCs/>
          <w:sz w:val="24"/>
          <w:lang w:eastAsia="en-US"/>
        </w:rPr>
      </w:pPr>
    </w:p>
    <w:p w:rsidR="00D0184F" w:rsidRPr="00D0184F" w:rsidRDefault="00D0184F" w:rsidP="007302B3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D0184F">
        <w:rPr>
          <w:szCs w:val="28"/>
        </w:rPr>
        <w:t>Внести в постановление администрации Ханты-Мансийского района от 24</w:t>
      </w:r>
      <w:r w:rsidR="00F65EDB">
        <w:rPr>
          <w:szCs w:val="28"/>
        </w:rPr>
        <w:t xml:space="preserve"> мая </w:t>
      </w:r>
      <w:r w:rsidRPr="00D0184F">
        <w:rPr>
          <w:szCs w:val="28"/>
        </w:rPr>
        <w:t xml:space="preserve">2016 </w:t>
      </w:r>
      <w:r w:rsidR="00F65EDB">
        <w:rPr>
          <w:szCs w:val="28"/>
        </w:rPr>
        <w:t xml:space="preserve">года </w:t>
      </w:r>
      <w:r w:rsidRPr="00D0184F">
        <w:rPr>
          <w:szCs w:val="28"/>
        </w:rPr>
        <w:t>№ 120 «Об утверждении административных регламентов администрации Ханты-Мансийского района в сфере жилищно-коммунального хозяйства, архитектуры и градостроительства» следующие изменения:</w:t>
      </w:r>
    </w:p>
    <w:p w:rsidR="00D0184F" w:rsidRPr="00D0184F" w:rsidRDefault="00D0184F" w:rsidP="007302B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D0184F">
        <w:rPr>
          <w:szCs w:val="28"/>
        </w:rPr>
        <w:t xml:space="preserve">Заголовок </w:t>
      </w:r>
      <w:r w:rsidR="00F65EDB">
        <w:rPr>
          <w:szCs w:val="28"/>
        </w:rPr>
        <w:t xml:space="preserve">к постановлению </w:t>
      </w:r>
      <w:r w:rsidRPr="00D0184F">
        <w:rPr>
          <w:szCs w:val="28"/>
        </w:rPr>
        <w:t>изложить в следующей редакции: «Об утверждении административных регламентов предоставления муниципальных услуг в сфере жилищно-коммунального хозяйства, архитектуры и градостроительства».</w:t>
      </w:r>
    </w:p>
    <w:p w:rsidR="00D0184F" w:rsidRPr="00D0184F" w:rsidRDefault="00D0184F" w:rsidP="007302B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D0184F">
        <w:rPr>
          <w:szCs w:val="28"/>
        </w:rPr>
        <w:t xml:space="preserve">В пункте 1.1 слова </w:t>
      </w:r>
      <w:r w:rsidR="0027072F">
        <w:rPr>
          <w:szCs w:val="28"/>
        </w:rPr>
        <w:t>«</w:t>
      </w:r>
      <w:r w:rsidRPr="00D0184F">
        <w:rPr>
          <w:szCs w:val="28"/>
        </w:rPr>
        <w:t>по предоставлению администрацией Ханты-</w:t>
      </w:r>
      <w:r w:rsidR="007302B3">
        <w:rPr>
          <w:szCs w:val="28"/>
        </w:rPr>
        <w:t>М</w:t>
      </w:r>
      <w:r w:rsidRPr="00D0184F">
        <w:rPr>
          <w:szCs w:val="28"/>
        </w:rPr>
        <w:t>ансийского района» заменить словом «предоставления».</w:t>
      </w:r>
    </w:p>
    <w:p w:rsidR="00D0184F" w:rsidRDefault="00D0184F" w:rsidP="007302B3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7302B3">
        <w:rPr>
          <w:szCs w:val="28"/>
        </w:rPr>
        <w:t xml:space="preserve">Приложение 1 </w:t>
      </w:r>
      <w:r w:rsidR="00F65EDB" w:rsidRPr="007302B3">
        <w:rPr>
          <w:szCs w:val="28"/>
        </w:rPr>
        <w:t xml:space="preserve">к постановлению </w:t>
      </w:r>
      <w:r w:rsidRPr="007302B3">
        <w:rPr>
          <w:szCs w:val="28"/>
        </w:rPr>
        <w:t>изложить в следующей редакции:</w:t>
      </w:r>
    </w:p>
    <w:p w:rsidR="007302B3" w:rsidRPr="007302B3" w:rsidRDefault="007302B3" w:rsidP="007302B3">
      <w:pPr>
        <w:widowControl w:val="0"/>
        <w:autoSpaceDE w:val="0"/>
        <w:autoSpaceDN w:val="0"/>
        <w:adjustRightInd w:val="0"/>
        <w:ind w:left="708"/>
        <w:rPr>
          <w:szCs w:val="28"/>
        </w:rPr>
      </w:pPr>
    </w:p>
    <w:p w:rsidR="00D0184F" w:rsidRPr="00D0184F" w:rsidRDefault="00F65EDB" w:rsidP="007302B3">
      <w:pPr>
        <w:widowControl w:val="0"/>
        <w:autoSpaceDE w:val="0"/>
        <w:autoSpaceDN w:val="0"/>
        <w:adjustRightInd w:val="0"/>
        <w:ind w:firstLine="708"/>
        <w:jc w:val="right"/>
        <w:rPr>
          <w:szCs w:val="28"/>
        </w:rPr>
      </w:pPr>
      <w:r>
        <w:rPr>
          <w:szCs w:val="28"/>
        </w:rPr>
        <w:lastRenderedPageBreak/>
        <w:t>«</w:t>
      </w:r>
      <w:r w:rsidR="00D0184F" w:rsidRPr="00D0184F">
        <w:rPr>
          <w:szCs w:val="28"/>
        </w:rPr>
        <w:t>Приложение 1</w:t>
      </w:r>
    </w:p>
    <w:p w:rsidR="00D0184F" w:rsidRPr="00D0184F" w:rsidRDefault="00D0184F" w:rsidP="007302B3">
      <w:pPr>
        <w:widowControl w:val="0"/>
        <w:autoSpaceDE w:val="0"/>
        <w:autoSpaceDN w:val="0"/>
        <w:adjustRightInd w:val="0"/>
        <w:ind w:firstLine="708"/>
        <w:jc w:val="right"/>
        <w:rPr>
          <w:szCs w:val="28"/>
        </w:rPr>
      </w:pPr>
      <w:r w:rsidRPr="00D0184F">
        <w:rPr>
          <w:szCs w:val="28"/>
        </w:rPr>
        <w:t>к постановлению администрации</w:t>
      </w:r>
    </w:p>
    <w:p w:rsidR="00D0184F" w:rsidRPr="00D0184F" w:rsidRDefault="00D0184F" w:rsidP="007302B3">
      <w:pPr>
        <w:widowControl w:val="0"/>
        <w:autoSpaceDE w:val="0"/>
        <w:autoSpaceDN w:val="0"/>
        <w:adjustRightInd w:val="0"/>
        <w:ind w:firstLine="708"/>
        <w:jc w:val="right"/>
        <w:rPr>
          <w:szCs w:val="28"/>
        </w:rPr>
      </w:pPr>
      <w:r w:rsidRPr="00D0184F">
        <w:rPr>
          <w:szCs w:val="28"/>
        </w:rPr>
        <w:t>Ханты-Мансийского района</w:t>
      </w:r>
    </w:p>
    <w:p w:rsidR="00D0184F" w:rsidRDefault="00D0184F" w:rsidP="007302B3">
      <w:pPr>
        <w:widowControl w:val="0"/>
        <w:autoSpaceDE w:val="0"/>
        <w:autoSpaceDN w:val="0"/>
        <w:adjustRightInd w:val="0"/>
        <w:ind w:firstLine="708"/>
        <w:jc w:val="right"/>
        <w:rPr>
          <w:szCs w:val="28"/>
        </w:rPr>
      </w:pPr>
      <w:r w:rsidRPr="00D0184F">
        <w:rPr>
          <w:szCs w:val="28"/>
        </w:rPr>
        <w:t>от 2</w:t>
      </w:r>
      <w:r w:rsidR="00ED45DE">
        <w:rPr>
          <w:szCs w:val="28"/>
        </w:rPr>
        <w:t>4</w:t>
      </w:r>
      <w:r w:rsidR="00F65EDB">
        <w:rPr>
          <w:szCs w:val="28"/>
        </w:rPr>
        <w:t>.05.</w:t>
      </w:r>
      <w:r w:rsidRPr="00D0184F">
        <w:rPr>
          <w:szCs w:val="28"/>
        </w:rPr>
        <w:t>2012</w:t>
      </w:r>
      <w:r w:rsidR="0027072F">
        <w:rPr>
          <w:szCs w:val="28"/>
        </w:rPr>
        <w:t xml:space="preserve"> </w:t>
      </w:r>
      <w:r w:rsidR="00F65EDB">
        <w:rPr>
          <w:szCs w:val="28"/>
        </w:rPr>
        <w:t>№</w:t>
      </w:r>
      <w:r w:rsidRPr="00D0184F">
        <w:rPr>
          <w:szCs w:val="28"/>
        </w:rPr>
        <w:t xml:space="preserve"> 120</w:t>
      </w:r>
    </w:p>
    <w:p w:rsidR="00D0184F" w:rsidRDefault="00D0184F" w:rsidP="007302B3">
      <w:pPr>
        <w:widowControl w:val="0"/>
        <w:autoSpaceDE w:val="0"/>
        <w:autoSpaceDN w:val="0"/>
        <w:adjustRightInd w:val="0"/>
        <w:ind w:firstLine="708"/>
        <w:jc w:val="center"/>
        <w:rPr>
          <w:szCs w:val="28"/>
        </w:rPr>
      </w:pPr>
    </w:p>
    <w:p w:rsidR="00D0184F" w:rsidRPr="00D0184F" w:rsidRDefault="00D0184F" w:rsidP="007302B3">
      <w:pPr>
        <w:jc w:val="center"/>
        <w:rPr>
          <w:bCs/>
          <w:szCs w:val="28"/>
        </w:rPr>
      </w:pPr>
      <w:r w:rsidRPr="00D0184F">
        <w:rPr>
          <w:szCs w:val="28"/>
        </w:rPr>
        <w:t>Административный регламент</w:t>
      </w:r>
      <w:r w:rsidRPr="00D0184F">
        <w:rPr>
          <w:szCs w:val="28"/>
        </w:rPr>
        <w:br/>
      </w:r>
      <w:r w:rsidRPr="00D0184F">
        <w:rPr>
          <w:bCs/>
          <w:szCs w:val="28"/>
        </w:rPr>
        <w:t xml:space="preserve">предоставления муниципальной услуги </w:t>
      </w:r>
      <w:r w:rsidRPr="00D0184F">
        <w:rPr>
          <w:bCs/>
          <w:szCs w:val="28"/>
        </w:rPr>
        <w:br/>
        <w:t>по предоставлению информации о порядке предоставления</w:t>
      </w:r>
      <w:r w:rsidRPr="00D0184F">
        <w:rPr>
          <w:bCs/>
          <w:szCs w:val="28"/>
        </w:rPr>
        <w:br/>
        <w:t>жилищно-коммунальных услуг населению</w:t>
      </w:r>
      <w:r w:rsidRPr="00D0184F">
        <w:rPr>
          <w:bCs/>
          <w:szCs w:val="28"/>
        </w:rPr>
        <w:br/>
      </w:r>
    </w:p>
    <w:p w:rsidR="00D0184F" w:rsidRPr="00D0184F" w:rsidRDefault="00D0184F" w:rsidP="007302B3">
      <w:pPr>
        <w:numPr>
          <w:ilvl w:val="0"/>
          <w:numId w:val="7"/>
        </w:numPr>
        <w:ind w:left="0"/>
        <w:contextualSpacing/>
        <w:jc w:val="center"/>
        <w:rPr>
          <w:szCs w:val="28"/>
        </w:rPr>
      </w:pPr>
      <w:r w:rsidRPr="00D0184F">
        <w:rPr>
          <w:szCs w:val="28"/>
        </w:rPr>
        <w:t>Общие положения</w:t>
      </w:r>
    </w:p>
    <w:p w:rsidR="00D0184F" w:rsidRPr="00D0184F" w:rsidRDefault="00D0184F" w:rsidP="007302B3">
      <w:pPr>
        <w:contextualSpacing/>
        <w:rPr>
          <w:szCs w:val="28"/>
        </w:rPr>
      </w:pPr>
    </w:p>
    <w:p w:rsidR="00D0184F" w:rsidRPr="00D0184F" w:rsidRDefault="00ED45DE" w:rsidP="00ED45DE">
      <w:pPr>
        <w:shd w:val="clear" w:color="auto" w:fill="FFFFFF"/>
        <w:tabs>
          <w:tab w:val="left" w:pos="660"/>
        </w:tabs>
        <w:ind w:hanging="1080"/>
        <w:jc w:val="center"/>
        <w:rPr>
          <w:szCs w:val="28"/>
        </w:rPr>
      </w:pPr>
      <w:r>
        <w:rPr>
          <w:szCs w:val="28"/>
        </w:rPr>
        <w:tab/>
      </w:r>
      <w:r w:rsidR="00D0184F" w:rsidRPr="00D0184F">
        <w:rPr>
          <w:szCs w:val="28"/>
        </w:rPr>
        <w:t>Предмет регулирования административного регламента</w:t>
      </w:r>
    </w:p>
    <w:p w:rsidR="00D0184F" w:rsidRPr="00D0184F" w:rsidRDefault="00D0184F" w:rsidP="007302B3">
      <w:pPr>
        <w:shd w:val="clear" w:color="auto" w:fill="FFFFFF"/>
        <w:ind w:hanging="1080"/>
        <w:jc w:val="center"/>
        <w:rPr>
          <w:szCs w:val="28"/>
        </w:rPr>
      </w:pPr>
    </w:p>
    <w:p w:rsidR="00D0184F" w:rsidRPr="00D0184F" w:rsidRDefault="00D0184F" w:rsidP="007302B3">
      <w:pPr>
        <w:numPr>
          <w:ilvl w:val="0"/>
          <w:numId w:val="25"/>
        </w:numPr>
        <w:shd w:val="clear" w:color="auto" w:fill="FFFFFF"/>
        <w:ind w:left="0" w:firstLine="709"/>
        <w:contextualSpacing/>
        <w:rPr>
          <w:bCs/>
          <w:szCs w:val="28"/>
        </w:rPr>
      </w:pPr>
      <w:proofErr w:type="gramStart"/>
      <w:r w:rsidRPr="00D0184F">
        <w:rPr>
          <w:bCs/>
          <w:szCs w:val="28"/>
        </w:rPr>
        <w:t xml:space="preserve">Настоящий административный регламент предоставления муниципальной услуги по предоставлению информации о порядке предоставления жилищно-коммунальных услуг населению </w:t>
      </w:r>
      <w:r w:rsidRPr="00D0184F">
        <w:rPr>
          <w:bCs/>
          <w:szCs w:val="28"/>
        </w:rPr>
        <w:br/>
        <w:t xml:space="preserve">(далее – административный регламент, муниципальная услуга) устанавливает сроки и последовательность административных процедур </w:t>
      </w:r>
      <w:r w:rsidR="0027072F">
        <w:rPr>
          <w:bCs/>
          <w:szCs w:val="28"/>
        </w:rPr>
        <w:t xml:space="preserve">             </w:t>
      </w:r>
      <w:r w:rsidRPr="00D0184F">
        <w:rPr>
          <w:bCs/>
          <w:szCs w:val="28"/>
        </w:rPr>
        <w:t>и административных действий департаментом строительства, архитектуры и жилищно-коммунального хозяйства администрации Ханты-Мансийского района</w:t>
      </w:r>
      <w:r w:rsidRPr="00D0184F">
        <w:rPr>
          <w:szCs w:val="28"/>
          <w:lang w:eastAsia="en-US"/>
        </w:rPr>
        <w:t xml:space="preserve"> </w:t>
      </w:r>
      <w:r w:rsidRPr="00D0184F">
        <w:rPr>
          <w:bCs/>
          <w:szCs w:val="28"/>
        </w:rPr>
        <w:t>(далее – уполномоченный орган), а также порядок его взаимодействия с заявителями при предоставлении муниципальной услуги.</w:t>
      </w:r>
      <w:proofErr w:type="gramEnd"/>
    </w:p>
    <w:p w:rsidR="00D0184F" w:rsidRPr="00D0184F" w:rsidRDefault="00D0184F" w:rsidP="007302B3">
      <w:pPr>
        <w:shd w:val="clear" w:color="auto" w:fill="FFFFFF"/>
        <w:tabs>
          <w:tab w:val="left" w:pos="770"/>
        </w:tabs>
        <w:ind w:firstLine="709"/>
        <w:contextualSpacing/>
        <w:rPr>
          <w:bCs/>
          <w:szCs w:val="28"/>
        </w:rPr>
      </w:pPr>
      <w:r w:rsidRPr="00D0184F">
        <w:rPr>
          <w:bCs/>
          <w:szCs w:val="28"/>
        </w:rPr>
        <w:t xml:space="preserve">Предоставление информации о порядке предоставления жилищно-коммунальных услуг осуществляется населению, проживающему </w:t>
      </w:r>
      <w:r w:rsidR="0027072F">
        <w:rPr>
          <w:bCs/>
          <w:szCs w:val="28"/>
        </w:rPr>
        <w:t xml:space="preserve">                      </w:t>
      </w:r>
      <w:r w:rsidRPr="00D0184F">
        <w:rPr>
          <w:bCs/>
          <w:szCs w:val="28"/>
        </w:rPr>
        <w:t>на территории Ханты-Мансийского района.</w:t>
      </w:r>
    </w:p>
    <w:p w:rsidR="00D0184F" w:rsidRPr="00D0184F" w:rsidRDefault="00D0184F" w:rsidP="007302B3">
      <w:pPr>
        <w:shd w:val="clear" w:color="auto" w:fill="FFFFFF"/>
        <w:contextualSpacing/>
        <w:rPr>
          <w:bCs/>
          <w:szCs w:val="28"/>
        </w:rPr>
      </w:pPr>
    </w:p>
    <w:p w:rsidR="00D0184F" w:rsidRPr="00D0184F" w:rsidRDefault="00D0184F" w:rsidP="007302B3">
      <w:pPr>
        <w:shd w:val="clear" w:color="auto" w:fill="FFFFFF"/>
        <w:contextualSpacing/>
        <w:jc w:val="center"/>
        <w:rPr>
          <w:bCs/>
          <w:szCs w:val="28"/>
        </w:rPr>
      </w:pPr>
      <w:r w:rsidRPr="00D0184F">
        <w:rPr>
          <w:bCs/>
          <w:szCs w:val="28"/>
        </w:rPr>
        <w:t>Сведения о заявителях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numPr>
          <w:ilvl w:val="0"/>
          <w:numId w:val="25"/>
        </w:numPr>
        <w:shd w:val="clear" w:color="auto" w:fill="FFFFFF"/>
        <w:tabs>
          <w:tab w:val="left" w:pos="770"/>
        </w:tabs>
        <w:ind w:left="0" w:firstLine="709"/>
        <w:contextualSpacing/>
        <w:rPr>
          <w:szCs w:val="28"/>
        </w:rPr>
      </w:pPr>
      <w:r w:rsidRPr="00D0184F">
        <w:rPr>
          <w:szCs w:val="28"/>
        </w:rPr>
        <w:t xml:space="preserve">Заявителями являются физические, юридические лица, индивидуальные предприниматели. </w:t>
      </w:r>
      <w:r w:rsidRPr="00D0184F">
        <w:rPr>
          <w:bCs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D0184F" w:rsidRPr="00D0184F" w:rsidRDefault="00D0184F" w:rsidP="007302B3">
      <w:pPr>
        <w:shd w:val="clear" w:color="auto" w:fill="FFFFFF"/>
        <w:jc w:val="center"/>
        <w:rPr>
          <w:szCs w:val="28"/>
        </w:rPr>
      </w:pPr>
    </w:p>
    <w:p w:rsidR="00D0184F" w:rsidRPr="00D0184F" w:rsidRDefault="00D0184F" w:rsidP="007302B3">
      <w:pPr>
        <w:shd w:val="clear" w:color="auto" w:fill="FFFFFF"/>
        <w:jc w:val="center"/>
        <w:rPr>
          <w:szCs w:val="28"/>
        </w:rPr>
      </w:pPr>
      <w:r w:rsidRPr="00D0184F">
        <w:rPr>
          <w:szCs w:val="28"/>
        </w:rPr>
        <w:t>Порядок информирования о предоставлении муниципальной услуги</w:t>
      </w:r>
    </w:p>
    <w:p w:rsidR="00D0184F" w:rsidRPr="00D0184F" w:rsidRDefault="00D0184F" w:rsidP="007302B3">
      <w:pPr>
        <w:shd w:val="clear" w:color="auto" w:fill="FFFFFF"/>
        <w:rPr>
          <w:szCs w:val="28"/>
        </w:rPr>
      </w:pPr>
    </w:p>
    <w:p w:rsidR="0027072F" w:rsidRDefault="00D0184F" w:rsidP="007302B3">
      <w:pPr>
        <w:numPr>
          <w:ilvl w:val="0"/>
          <w:numId w:val="25"/>
        </w:numPr>
        <w:shd w:val="clear" w:color="auto" w:fill="FFFFFF"/>
        <w:tabs>
          <w:tab w:val="left" w:pos="770"/>
        </w:tabs>
        <w:ind w:left="0" w:firstLine="709"/>
        <w:contextualSpacing/>
        <w:rPr>
          <w:szCs w:val="28"/>
        </w:rPr>
      </w:pPr>
      <w:r w:rsidRPr="0027072F">
        <w:rPr>
          <w:szCs w:val="28"/>
        </w:rPr>
        <w:t xml:space="preserve">Информация о месте нахождения, справочных телефонах, графике работы, адресах электронной почты </w:t>
      </w:r>
      <w:r w:rsidRPr="0027072F">
        <w:rPr>
          <w:bCs/>
          <w:szCs w:val="28"/>
        </w:rPr>
        <w:t>уполномоченного органа</w:t>
      </w:r>
      <w:r w:rsidRPr="0027072F">
        <w:rPr>
          <w:szCs w:val="28"/>
        </w:rPr>
        <w:t xml:space="preserve"> </w:t>
      </w:r>
      <w:r w:rsidR="0027072F" w:rsidRPr="0027072F">
        <w:rPr>
          <w:szCs w:val="28"/>
        </w:rPr>
        <w:t xml:space="preserve">                </w:t>
      </w:r>
      <w:r w:rsidRPr="0027072F">
        <w:rPr>
          <w:szCs w:val="28"/>
        </w:rPr>
        <w:t>и его структурных подразделений, участвующих в предоставлении муниципальной услуги.</w:t>
      </w:r>
      <w:r w:rsidR="0027072F">
        <w:rPr>
          <w:szCs w:val="28"/>
        </w:rPr>
        <w:t xml:space="preserve"> </w:t>
      </w:r>
    </w:p>
    <w:p w:rsidR="00D0184F" w:rsidRPr="0027072F" w:rsidRDefault="00D0184F" w:rsidP="007302B3">
      <w:pPr>
        <w:shd w:val="clear" w:color="auto" w:fill="FFFFFF"/>
        <w:tabs>
          <w:tab w:val="left" w:pos="660"/>
        </w:tabs>
        <w:ind w:firstLine="660"/>
        <w:contextualSpacing/>
        <w:rPr>
          <w:szCs w:val="28"/>
        </w:rPr>
      </w:pPr>
      <w:r w:rsidRPr="0027072F">
        <w:rPr>
          <w:szCs w:val="28"/>
        </w:rPr>
        <w:t>Место нахождения: г. Ханты-Мансийск, ул. Гагарина, дом 142</w:t>
      </w:r>
      <w:r w:rsidR="0027072F" w:rsidRPr="0027072F">
        <w:rPr>
          <w:szCs w:val="28"/>
        </w:rPr>
        <w:t xml:space="preserve">. </w:t>
      </w:r>
      <w:r w:rsidR="0027072F">
        <w:rPr>
          <w:szCs w:val="28"/>
        </w:rPr>
        <w:tab/>
      </w:r>
      <w:r w:rsidR="00281DF1">
        <w:rPr>
          <w:szCs w:val="28"/>
        </w:rPr>
        <w:t xml:space="preserve">   </w:t>
      </w:r>
      <w:r w:rsidR="00281DF1">
        <w:rPr>
          <w:szCs w:val="28"/>
        </w:rPr>
        <w:tab/>
      </w:r>
      <w:r w:rsidRPr="0027072F">
        <w:rPr>
          <w:szCs w:val="28"/>
        </w:rPr>
        <w:t>Приемная: 8 (3467) 3</w:t>
      </w:r>
      <w:r w:rsidR="0027072F">
        <w:rPr>
          <w:szCs w:val="28"/>
        </w:rPr>
        <w:t xml:space="preserve">3-24-00, специалисты управления </w:t>
      </w:r>
      <w:r w:rsidRPr="0027072F">
        <w:rPr>
          <w:szCs w:val="28"/>
        </w:rPr>
        <w:t>реформирования</w:t>
      </w:r>
      <w:r w:rsidR="0027072F">
        <w:rPr>
          <w:szCs w:val="28"/>
        </w:rPr>
        <w:t xml:space="preserve"> </w:t>
      </w:r>
      <w:r w:rsidRPr="0027072F">
        <w:rPr>
          <w:szCs w:val="28"/>
        </w:rPr>
        <w:t xml:space="preserve">и развития ЖКХ департамента строительства, </w:t>
      </w:r>
      <w:r w:rsidRPr="0027072F">
        <w:rPr>
          <w:szCs w:val="28"/>
        </w:rPr>
        <w:lastRenderedPageBreak/>
        <w:t>архитектуры и ЖКХ администрации Ханты-Мансийского района</w:t>
      </w:r>
      <w:r w:rsidR="00F65EDB" w:rsidRPr="0027072F">
        <w:rPr>
          <w:szCs w:val="28"/>
        </w:rPr>
        <w:t>:</w:t>
      </w:r>
      <w:r w:rsidRPr="0027072F">
        <w:rPr>
          <w:szCs w:val="28"/>
        </w:rPr>
        <w:t xml:space="preserve">               8 (3467) 33-24-76, 32-17-95, 33-24-87.</w:t>
      </w:r>
    </w:p>
    <w:p w:rsidR="00D0184F" w:rsidRPr="00D0184F" w:rsidRDefault="00D0184F" w:rsidP="007302B3">
      <w:pPr>
        <w:ind w:firstLine="709"/>
        <w:rPr>
          <w:szCs w:val="28"/>
        </w:rPr>
      </w:pPr>
      <w:r w:rsidRPr="00D0184F">
        <w:rPr>
          <w:szCs w:val="28"/>
        </w:rPr>
        <w:t xml:space="preserve">График работы </w:t>
      </w:r>
      <w:r w:rsidRPr="00D0184F">
        <w:rPr>
          <w:bCs/>
          <w:szCs w:val="28"/>
        </w:rPr>
        <w:t>уполномоченного органа</w:t>
      </w:r>
      <w:r w:rsidRPr="00D0184F">
        <w:rPr>
          <w:szCs w:val="28"/>
        </w:rPr>
        <w:t>: ежедневно, кроме субботы и воскресенья и нерабочих праздничных дней, с 09 ч</w:t>
      </w:r>
      <w:r w:rsidR="0027072F">
        <w:rPr>
          <w:szCs w:val="28"/>
        </w:rPr>
        <w:t xml:space="preserve"> </w:t>
      </w:r>
      <w:r w:rsidRPr="00D0184F">
        <w:rPr>
          <w:szCs w:val="28"/>
        </w:rPr>
        <w:t>00 мин</w:t>
      </w:r>
      <w:r w:rsidR="00F65EDB">
        <w:rPr>
          <w:szCs w:val="28"/>
        </w:rPr>
        <w:t xml:space="preserve">                               </w:t>
      </w:r>
      <w:r w:rsidRPr="00D0184F">
        <w:rPr>
          <w:szCs w:val="28"/>
        </w:rPr>
        <w:t>до 17 ч</w:t>
      </w:r>
      <w:r w:rsidR="0027072F">
        <w:rPr>
          <w:szCs w:val="28"/>
        </w:rPr>
        <w:t xml:space="preserve"> </w:t>
      </w:r>
      <w:r w:rsidRPr="00D0184F">
        <w:rPr>
          <w:szCs w:val="28"/>
        </w:rPr>
        <w:t xml:space="preserve">00 мин (в понедельник </w:t>
      </w:r>
      <w:r w:rsidR="00F65EDB">
        <w:rPr>
          <w:szCs w:val="28"/>
        </w:rPr>
        <w:t>–</w:t>
      </w:r>
      <w:r w:rsidRPr="00D0184F">
        <w:rPr>
          <w:szCs w:val="28"/>
        </w:rPr>
        <w:t xml:space="preserve"> до 18 ч</w:t>
      </w:r>
      <w:r w:rsidR="0027072F">
        <w:rPr>
          <w:szCs w:val="28"/>
        </w:rPr>
        <w:t xml:space="preserve"> </w:t>
      </w:r>
      <w:r w:rsidRPr="00D0184F">
        <w:rPr>
          <w:szCs w:val="28"/>
        </w:rPr>
        <w:t xml:space="preserve">00 мин) с перерывом на обед </w:t>
      </w:r>
      <w:r w:rsidR="00F65EDB">
        <w:rPr>
          <w:szCs w:val="28"/>
        </w:rPr>
        <w:t xml:space="preserve">           </w:t>
      </w:r>
      <w:r w:rsidRPr="00D0184F">
        <w:rPr>
          <w:szCs w:val="28"/>
        </w:rPr>
        <w:t>с 13 ч</w:t>
      </w:r>
      <w:r w:rsidR="0027072F">
        <w:rPr>
          <w:szCs w:val="28"/>
        </w:rPr>
        <w:t xml:space="preserve"> </w:t>
      </w:r>
      <w:r w:rsidRPr="00D0184F">
        <w:rPr>
          <w:szCs w:val="28"/>
        </w:rPr>
        <w:t>00 мин</w:t>
      </w:r>
      <w:r w:rsidR="00F65EDB">
        <w:rPr>
          <w:szCs w:val="28"/>
        </w:rPr>
        <w:t xml:space="preserve"> </w:t>
      </w:r>
      <w:r w:rsidRPr="00D0184F">
        <w:rPr>
          <w:szCs w:val="28"/>
        </w:rPr>
        <w:t>до 14 ч</w:t>
      </w:r>
      <w:r w:rsidR="0027072F">
        <w:rPr>
          <w:szCs w:val="28"/>
        </w:rPr>
        <w:t xml:space="preserve"> </w:t>
      </w:r>
      <w:r w:rsidRPr="00D0184F">
        <w:rPr>
          <w:szCs w:val="28"/>
        </w:rPr>
        <w:t>00 мин.</w:t>
      </w:r>
    </w:p>
    <w:p w:rsidR="00D0184F" w:rsidRPr="00D0184F" w:rsidRDefault="00D0184F" w:rsidP="007302B3">
      <w:pPr>
        <w:ind w:firstLine="709"/>
        <w:rPr>
          <w:szCs w:val="28"/>
        </w:rPr>
      </w:pPr>
      <w:r w:rsidRPr="00D0184F">
        <w:rPr>
          <w:szCs w:val="28"/>
        </w:rPr>
        <w:t xml:space="preserve">Нерабочие праздничные дни устанавливаются в соответствии </w:t>
      </w:r>
      <w:r w:rsidR="00F65EDB">
        <w:rPr>
          <w:szCs w:val="28"/>
        </w:rPr>
        <w:t xml:space="preserve">                     </w:t>
      </w:r>
      <w:r w:rsidRPr="00D0184F">
        <w:rPr>
          <w:szCs w:val="28"/>
        </w:rPr>
        <w:t>с Трудовым кодексом Российской Федерации.</w:t>
      </w:r>
    </w:p>
    <w:p w:rsidR="00D0184F" w:rsidRPr="00D0184F" w:rsidRDefault="0027072F" w:rsidP="007302B3">
      <w:pPr>
        <w:rPr>
          <w:szCs w:val="28"/>
        </w:rPr>
      </w:pPr>
      <w:r>
        <w:rPr>
          <w:szCs w:val="28"/>
        </w:rPr>
        <w:tab/>
      </w:r>
      <w:r w:rsidR="00D0184F" w:rsidRPr="00D0184F">
        <w:rPr>
          <w:szCs w:val="28"/>
        </w:rPr>
        <w:t xml:space="preserve">Адрес электронной почты </w:t>
      </w:r>
      <w:r w:rsidR="00D0184F" w:rsidRPr="00D0184F">
        <w:rPr>
          <w:bCs/>
          <w:szCs w:val="28"/>
        </w:rPr>
        <w:t>уполномоченного органа</w:t>
      </w:r>
      <w:r w:rsidR="00D0184F" w:rsidRPr="00D0184F">
        <w:rPr>
          <w:i/>
          <w:szCs w:val="28"/>
        </w:rPr>
        <w:t xml:space="preserve">: </w:t>
      </w:r>
      <w:r w:rsidR="00D0184F" w:rsidRPr="00D0184F">
        <w:rPr>
          <w:szCs w:val="28"/>
        </w:rPr>
        <w:t>dsajkh@</w:t>
      </w:r>
      <w:r w:rsidR="00D0184F" w:rsidRPr="00D0184F">
        <w:rPr>
          <w:szCs w:val="28"/>
          <w:lang w:val="en-US"/>
        </w:rPr>
        <w:t>hmrn</w:t>
      </w:r>
      <w:r w:rsidR="00D0184F" w:rsidRPr="00D0184F">
        <w:rPr>
          <w:szCs w:val="28"/>
        </w:rPr>
        <w:t>.ru.</w:t>
      </w:r>
    </w:p>
    <w:p w:rsidR="00D0184F" w:rsidRPr="00D0184F" w:rsidRDefault="00D0184F" w:rsidP="007302B3">
      <w:pPr>
        <w:tabs>
          <w:tab w:val="left" w:pos="567"/>
        </w:tabs>
        <w:ind w:firstLine="709"/>
        <w:rPr>
          <w:szCs w:val="28"/>
        </w:rPr>
      </w:pPr>
      <w:r w:rsidRPr="00D0184F">
        <w:rPr>
          <w:szCs w:val="28"/>
        </w:rPr>
        <w:t xml:space="preserve">График приема заявителей специалистами </w:t>
      </w:r>
      <w:r w:rsidRPr="00D0184F">
        <w:rPr>
          <w:bCs/>
          <w:szCs w:val="28"/>
        </w:rPr>
        <w:t>уполномоченного органа</w:t>
      </w:r>
      <w:r w:rsidRPr="00D0184F">
        <w:rPr>
          <w:szCs w:val="28"/>
        </w:rPr>
        <w:t>:</w:t>
      </w:r>
    </w:p>
    <w:tbl>
      <w:tblPr>
        <w:tblW w:w="9360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128"/>
        <w:gridCol w:w="1985"/>
        <w:gridCol w:w="2127"/>
      </w:tblGrid>
      <w:tr w:rsidR="00D0184F" w:rsidRPr="00D0184F" w:rsidTr="00F65EDB">
        <w:trPr>
          <w:cantSplit/>
          <w:trHeight w:val="1115"/>
          <w:jc w:val="center"/>
        </w:trPr>
        <w:tc>
          <w:tcPr>
            <w:tcW w:w="1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Наименование</w:t>
            </w:r>
          </w:p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 xml:space="preserve">должности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br/>
              <w:t xml:space="preserve">муниципальной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br/>
              <w:t>гражданской</w:t>
            </w:r>
          </w:p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№ кабинета</w:t>
            </w:r>
          </w:p>
        </w:tc>
        <w:tc>
          <w:tcPr>
            <w:tcW w:w="212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Телефон/факс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Приемные дни</w:t>
            </w:r>
          </w:p>
        </w:tc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 xml:space="preserve">Время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br/>
              <w:t>приема</w:t>
            </w:r>
          </w:p>
        </w:tc>
      </w:tr>
      <w:tr w:rsidR="00D0184F" w:rsidRPr="00D0184F" w:rsidTr="00F65EDB">
        <w:trPr>
          <w:cantSplit/>
          <w:trHeight w:val="480"/>
          <w:jc w:val="center"/>
        </w:trPr>
        <w:tc>
          <w:tcPr>
            <w:tcW w:w="1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 xml:space="preserve">Начальник управления реформирования </w:t>
            </w:r>
            <w:r w:rsidR="00F65EDB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и развития ЖКХ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8 (3467) 33-24-76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понедельник</w:t>
            </w:r>
            <w:r w:rsidR="007302B3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09.00 до 13.00 ч</w:t>
            </w:r>
            <w:r w:rsidR="0027072F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0184F" w:rsidRPr="00D0184F" w:rsidRDefault="00D0184F" w:rsidP="00ED45DE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14.00 до 17.00 ч</w:t>
            </w:r>
          </w:p>
        </w:tc>
      </w:tr>
      <w:tr w:rsidR="00D0184F" w:rsidRPr="00D0184F" w:rsidTr="00F65EDB">
        <w:trPr>
          <w:cantSplit/>
          <w:trHeight w:val="480"/>
          <w:jc w:val="center"/>
        </w:trPr>
        <w:tc>
          <w:tcPr>
            <w:tcW w:w="1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84F" w:rsidRPr="00D0184F" w:rsidRDefault="00D0184F" w:rsidP="00ED45DE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Заместитель начальника управления, начальник</w:t>
            </w:r>
            <w:r w:rsidR="00ED45DE">
              <w:rPr>
                <w:rFonts w:eastAsia="Calibri"/>
                <w:color w:val="000000"/>
                <w:sz w:val="20"/>
                <w:szCs w:val="20"/>
              </w:rPr>
              <w:t xml:space="preserve">               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 xml:space="preserve">отдела инженерного обеспечения, реформирования </w:t>
            </w:r>
            <w:r w:rsidR="00F65EDB">
              <w:rPr>
                <w:rFonts w:eastAsia="Calibri"/>
                <w:color w:val="000000"/>
                <w:sz w:val="20"/>
                <w:szCs w:val="20"/>
              </w:rPr>
              <w:t xml:space="preserve">               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и развития ЖКХ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8 (3467) 33-24-76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понедельник</w:t>
            </w:r>
            <w:r w:rsidR="0027072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7072F">
              <w:rPr>
                <w:rFonts w:eastAsia="Calibri"/>
                <w:color w:val="000000"/>
                <w:sz w:val="20"/>
                <w:szCs w:val="20"/>
              </w:rPr>
              <w:t>–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D0184F">
              <w:rPr>
                <w:rFonts w:eastAsia="Calibri"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09.00 до 13.00 ч</w:t>
            </w:r>
            <w:r w:rsidR="0027072F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0184F" w:rsidRPr="00D0184F" w:rsidRDefault="00D0184F" w:rsidP="00ED45DE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14.00 до 17.00 ч</w:t>
            </w:r>
          </w:p>
        </w:tc>
      </w:tr>
      <w:tr w:rsidR="00D0184F" w:rsidRPr="00D0184F" w:rsidTr="00F65EDB">
        <w:trPr>
          <w:cantSplit/>
          <w:trHeight w:val="480"/>
          <w:jc w:val="center"/>
        </w:trPr>
        <w:tc>
          <w:tcPr>
            <w:tcW w:w="19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0184F" w:rsidRPr="00D0184F" w:rsidRDefault="00D0184F" w:rsidP="00E02ABF">
            <w:pPr>
              <w:autoSpaceDE w:val="0"/>
              <w:autoSpaceDN w:val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Специалист</w:t>
            </w:r>
            <w:r w:rsidR="00E02ABF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эксперт сектора муниципального контроля</w:t>
            </w:r>
          </w:p>
        </w:tc>
        <w:tc>
          <w:tcPr>
            <w:tcW w:w="113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8 (3467) 32-17-95</w:t>
            </w:r>
          </w:p>
        </w:tc>
        <w:tc>
          <w:tcPr>
            <w:tcW w:w="19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понедельник</w:t>
            </w:r>
            <w:r w:rsidR="0027072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7072F">
              <w:rPr>
                <w:rFonts w:eastAsia="Calibri"/>
                <w:color w:val="000000"/>
                <w:sz w:val="20"/>
                <w:szCs w:val="20"/>
              </w:rPr>
              <w:t>–</w:t>
            </w:r>
            <w:r w:rsidRPr="00D0184F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D0184F">
              <w:rPr>
                <w:rFonts w:eastAsia="Calibri"/>
                <w:color w:val="000000"/>
                <w:sz w:val="20"/>
                <w:szCs w:val="20"/>
              </w:rPr>
              <w:t>ятница</w:t>
            </w:r>
          </w:p>
        </w:tc>
        <w:tc>
          <w:tcPr>
            <w:tcW w:w="21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184F" w:rsidRPr="00D0184F" w:rsidRDefault="00D0184F" w:rsidP="007302B3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09.00 до 13.00 ч</w:t>
            </w:r>
            <w:r w:rsidR="0027072F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D0184F" w:rsidRPr="00D0184F" w:rsidRDefault="00D0184F" w:rsidP="00ED45DE">
            <w:pPr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</w:rPr>
            </w:pPr>
            <w:r w:rsidRPr="00D0184F">
              <w:rPr>
                <w:rFonts w:eastAsia="Calibri"/>
                <w:color w:val="000000"/>
                <w:sz w:val="20"/>
                <w:szCs w:val="20"/>
              </w:rPr>
              <w:t>с 14.00 до 17.00 ч</w:t>
            </w:r>
          </w:p>
        </w:tc>
      </w:tr>
    </w:tbl>
    <w:p w:rsidR="00D0184F" w:rsidRPr="00D0184F" w:rsidRDefault="00D0184F" w:rsidP="007302B3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D0184F">
        <w:rPr>
          <w:color w:val="000000"/>
          <w:szCs w:val="28"/>
        </w:rPr>
        <w:t xml:space="preserve">Способы получения информации о месте нахождения, справочных телефонах, график работы: АУ </w:t>
      </w:r>
      <w:r w:rsidR="0027072F">
        <w:rPr>
          <w:color w:val="000000"/>
          <w:szCs w:val="28"/>
        </w:rPr>
        <w:t>«</w:t>
      </w:r>
      <w:r w:rsidRPr="00D0184F">
        <w:rPr>
          <w:color w:val="000000"/>
          <w:szCs w:val="28"/>
        </w:rPr>
        <w:t>Многофункциональный центр Югры»</w:t>
      </w:r>
      <w:r w:rsidRPr="00D0184F">
        <w:rPr>
          <w:szCs w:val="28"/>
        </w:rPr>
        <w:t xml:space="preserve"> (далее – МФЦ):</w:t>
      </w:r>
    </w:p>
    <w:p w:rsidR="00DF62B7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D0184F">
        <w:rPr>
          <w:szCs w:val="28"/>
        </w:rPr>
        <w:t xml:space="preserve">МФЦ находится по адресу: Ханты-Мансийский автономный округ </w:t>
      </w:r>
      <w:r w:rsidR="00F65EDB">
        <w:rPr>
          <w:szCs w:val="28"/>
        </w:rPr>
        <w:t>–</w:t>
      </w:r>
      <w:r w:rsidRPr="00D0184F">
        <w:rPr>
          <w:szCs w:val="28"/>
        </w:rPr>
        <w:t xml:space="preserve"> Югы, </w:t>
      </w:r>
      <w:r w:rsidR="00F65EDB">
        <w:rPr>
          <w:szCs w:val="28"/>
        </w:rPr>
        <w:t>г</w:t>
      </w:r>
      <w:r w:rsidRPr="00D0184F">
        <w:rPr>
          <w:szCs w:val="28"/>
        </w:rPr>
        <w:t>. Ханты-Мансийск, ул. Энгельса д. 45</w:t>
      </w:r>
      <w:r w:rsidR="00F65EDB">
        <w:rPr>
          <w:szCs w:val="28"/>
        </w:rPr>
        <w:t xml:space="preserve">, </w:t>
      </w:r>
      <w:r w:rsidRPr="00D0184F">
        <w:rPr>
          <w:szCs w:val="28"/>
        </w:rPr>
        <w:t>блок</w:t>
      </w:r>
      <w:proofErr w:type="gramStart"/>
      <w:r w:rsidRPr="00D0184F">
        <w:rPr>
          <w:szCs w:val="28"/>
        </w:rPr>
        <w:t xml:space="preserve"> В</w:t>
      </w:r>
      <w:proofErr w:type="gramEnd"/>
      <w:r w:rsidRPr="00D0184F">
        <w:rPr>
          <w:szCs w:val="28"/>
        </w:rPr>
        <w:t>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D0184F">
        <w:rPr>
          <w:szCs w:val="28"/>
        </w:rPr>
        <w:t>телефоны для справок: 8</w:t>
      </w:r>
      <w:r w:rsidR="00F65EDB">
        <w:rPr>
          <w:szCs w:val="28"/>
        </w:rPr>
        <w:t xml:space="preserve"> </w:t>
      </w:r>
      <w:r w:rsidRPr="00D0184F">
        <w:rPr>
          <w:szCs w:val="28"/>
        </w:rPr>
        <w:t>(3467) 33</w:t>
      </w:r>
      <w:r w:rsidR="00F65EDB">
        <w:rPr>
          <w:szCs w:val="28"/>
        </w:rPr>
        <w:t>-</w:t>
      </w:r>
      <w:r w:rsidRPr="00D0184F">
        <w:rPr>
          <w:szCs w:val="28"/>
        </w:rPr>
        <w:t>51</w:t>
      </w:r>
      <w:r w:rsidR="00F65EDB">
        <w:rPr>
          <w:szCs w:val="28"/>
        </w:rPr>
        <w:t>-</w:t>
      </w:r>
      <w:r w:rsidRPr="00D0184F">
        <w:rPr>
          <w:szCs w:val="28"/>
        </w:rPr>
        <w:t>23, факс, 8 (3467) 30</w:t>
      </w:r>
      <w:r w:rsidR="00F65EDB">
        <w:rPr>
          <w:szCs w:val="28"/>
        </w:rPr>
        <w:t>-</w:t>
      </w:r>
      <w:r w:rsidRPr="00D0184F">
        <w:rPr>
          <w:szCs w:val="28"/>
        </w:rPr>
        <w:t>14</w:t>
      </w:r>
      <w:r w:rsidR="00F65EDB">
        <w:rPr>
          <w:szCs w:val="28"/>
        </w:rPr>
        <w:t>-</w:t>
      </w:r>
      <w:r w:rsidRPr="00D0184F">
        <w:rPr>
          <w:szCs w:val="28"/>
        </w:rPr>
        <w:t>61;</w:t>
      </w:r>
      <w:r w:rsidRPr="00D0184F">
        <w:rPr>
          <w:rFonts w:ascii="Helvetica" w:hAnsi="Helvetica"/>
          <w:color w:val="444444"/>
          <w:sz w:val="15"/>
          <w:szCs w:val="15"/>
          <w:shd w:val="clear" w:color="auto" w:fill="FFFFFF"/>
        </w:rPr>
        <w:t xml:space="preserve"> </w:t>
      </w:r>
      <w:r w:rsidR="00F65EDB">
        <w:rPr>
          <w:rFonts w:asciiTheme="minorHAnsi" w:hAnsiTheme="minorHAnsi"/>
          <w:color w:val="444444"/>
          <w:sz w:val="15"/>
          <w:szCs w:val="15"/>
          <w:shd w:val="clear" w:color="auto" w:fill="FFFFFF"/>
        </w:rPr>
        <w:tab/>
      </w:r>
      <w:r w:rsidR="00F65EDB" w:rsidRPr="00F65EDB">
        <w:rPr>
          <w:szCs w:val="28"/>
          <w:shd w:val="clear" w:color="auto" w:fill="FFFFFF"/>
        </w:rPr>
        <w:t>т</w:t>
      </w:r>
      <w:r w:rsidRPr="00D0184F">
        <w:rPr>
          <w:szCs w:val="28"/>
          <w:shd w:val="clear" w:color="auto" w:fill="FFFFFF"/>
        </w:rPr>
        <w:t>елефон «горячей линии»</w:t>
      </w:r>
      <w:r w:rsidR="0027072F">
        <w:rPr>
          <w:szCs w:val="28"/>
          <w:shd w:val="clear" w:color="auto" w:fill="FFFFFF"/>
        </w:rPr>
        <w:t xml:space="preserve">: </w:t>
      </w:r>
      <w:r w:rsidRPr="00D0184F">
        <w:rPr>
          <w:szCs w:val="28"/>
          <w:shd w:val="clear" w:color="auto" w:fill="FFFFFF"/>
        </w:rPr>
        <w:t>8 800 101 0001 (звонок с городских телефонов бесплатный)</w:t>
      </w:r>
      <w:r w:rsidR="004E1E51">
        <w:rPr>
          <w:szCs w:val="28"/>
          <w:shd w:val="clear" w:color="auto" w:fill="FFFFFF"/>
        </w:rPr>
        <w:t>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D0184F">
        <w:rPr>
          <w:szCs w:val="28"/>
        </w:rPr>
        <w:t xml:space="preserve">адрес электронной почты: </w:t>
      </w:r>
      <w:r w:rsidRPr="00D0184F">
        <w:rPr>
          <w:szCs w:val="28"/>
          <w:lang w:val="en-US"/>
        </w:rPr>
        <w:t>office</w:t>
      </w:r>
      <w:r w:rsidRPr="00D0184F">
        <w:rPr>
          <w:szCs w:val="28"/>
        </w:rPr>
        <w:t>@</w:t>
      </w:r>
      <w:r w:rsidRPr="00D0184F">
        <w:rPr>
          <w:szCs w:val="28"/>
          <w:lang w:val="en-US"/>
        </w:rPr>
        <w:t>mfchmao</w:t>
      </w:r>
      <w:r w:rsidRPr="00D0184F">
        <w:rPr>
          <w:szCs w:val="28"/>
        </w:rPr>
        <w:t>.</w:t>
      </w:r>
      <w:r w:rsidRPr="00D0184F">
        <w:rPr>
          <w:szCs w:val="28"/>
          <w:lang w:val="en-US"/>
        </w:rPr>
        <w:t>ru</w:t>
      </w:r>
      <w:r w:rsidRPr="00D0184F">
        <w:rPr>
          <w:szCs w:val="28"/>
        </w:rPr>
        <w:t>;</w:t>
      </w:r>
    </w:p>
    <w:p w:rsidR="004E1E51" w:rsidRDefault="00D0184F" w:rsidP="007302B3">
      <w:pPr>
        <w:tabs>
          <w:tab w:val="left" w:pos="660"/>
        </w:tabs>
        <w:autoSpaceDE w:val="0"/>
        <w:autoSpaceDN w:val="0"/>
        <w:adjustRightInd w:val="0"/>
        <w:ind w:firstLine="709"/>
        <w:jc w:val="left"/>
        <w:rPr>
          <w:szCs w:val="28"/>
        </w:rPr>
      </w:pPr>
      <w:r w:rsidRPr="00D0184F">
        <w:rPr>
          <w:szCs w:val="28"/>
        </w:rPr>
        <w:t xml:space="preserve">график работы: </w:t>
      </w:r>
    </w:p>
    <w:p w:rsidR="0027072F" w:rsidRDefault="0027072F" w:rsidP="007302B3">
      <w:pPr>
        <w:tabs>
          <w:tab w:val="left" w:pos="660"/>
        </w:tabs>
        <w:autoSpaceDE w:val="0"/>
        <w:autoSpaceDN w:val="0"/>
        <w:adjustRightInd w:val="0"/>
        <w:jc w:val="left"/>
        <w:rPr>
          <w:szCs w:val="28"/>
          <w:shd w:val="clear" w:color="auto" w:fill="FFFFFF"/>
        </w:rPr>
      </w:pPr>
      <w:r>
        <w:rPr>
          <w:szCs w:val="28"/>
        </w:rPr>
        <w:tab/>
      </w:r>
      <w:proofErr w:type="gramStart"/>
      <w:r w:rsidR="004E1E51">
        <w:rPr>
          <w:szCs w:val="28"/>
        </w:rPr>
        <w:t>п</w:t>
      </w:r>
      <w:r w:rsidR="00D0184F" w:rsidRPr="00D0184F">
        <w:rPr>
          <w:szCs w:val="28"/>
          <w:shd w:val="clear" w:color="auto" w:fill="FFFFFF"/>
        </w:rPr>
        <w:t>онедельник</w:t>
      </w:r>
      <w:r w:rsidR="004E1E51">
        <w:rPr>
          <w:szCs w:val="28"/>
          <w:shd w:val="clear" w:color="auto" w:fill="FFFFFF"/>
        </w:rPr>
        <w:t xml:space="preserve"> – </w:t>
      </w:r>
      <w:r w:rsidR="00D0184F" w:rsidRPr="00D0184F">
        <w:rPr>
          <w:szCs w:val="28"/>
          <w:shd w:val="clear" w:color="auto" w:fill="FFFFFF"/>
        </w:rPr>
        <w:t>с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20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 xml:space="preserve">00 </w:t>
      </w:r>
      <w:r w:rsidR="004E1E51">
        <w:rPr>
          <w:szCs w:val="28"/>
          <w:shd w:val="clear" w:color="auto" w:fill="FFFFFF"/>
        </w:rPr>
        <w:t>мин;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в</w:t>
      </w:r>
      <w:r w:rsidR="00D0184F" w:rsidRPr="00D0184F">
        <w:rPr>
          <w:szCs w:val="28"/>
          <w:shd w:val="clear" w:color="auto" w:fill="FFFFFF"/>
        </w:rPr>
        <w:t>торник</w:t>
      </w:r>
      <w:r w:rsidR="004E1E51">
        <w:rPr>
          <w:szCs w:val="28"/>
          <w:shd w:val="clear" w:color="auto" w:fill="FFFFFF"/>
        </w:rPr>
        <w:t xml:space="preserve"> – с</w:t>
      </w:r>
      <w:r w:rsidR="00D0184F" w:rsidRPr="00D0184F">
        <w:rPr>
          <w:szCs w:val="28"/>
          <w:shd w:val="clear" w:color="auto" w:fill="FFFFFF"/>
        </w:rPr>
        <w:t xml:space="preserve">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20</w:t>
      </w:r>
      <w:r w:rsidR="004E1E51" w:rsidRPr="004E1E51">
        <w:rPr>
          <w:szCs w:val="28"/>
          <w:shd w:val="clear" w:color="auto" w:fill="FFFFFF"/>
        </w:rPr>
        <w:t xml:space="preserve"> </w:t>
      </w:r>
      <w:r w:rsidR="004E1E51" w:rsidRPr="00D0184F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мин;</w:t>
      </w:r>
      <w:r w:rsidR="00D0184F" w:rsidRPr="00D0184F"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ср</w:t>
      </w:r>
      <w:r w:rsidR="00D0184F" w:rsidRPr="00D0184F">
        <w:rPr>
          <w:szCs w:val="28"/>
          <w:shd w:val="clear" w:color="auto" w:fill="FFFFFF"/>
        </w:rPr>
        <w:t>еда</w:t>
      </w:r>
      <w:r w:rsidR="004E1E51">
        <w:rPr>
          <w:szCs w:val="28"/>
          <w:shd w:val="clear" w:color="auto" w:fill="FFFFFF"/>
        </w:rPr>
        <w:t xml:space="preserve"> – с</w:t>
      </w:r>
      <w:r w:rsidR="00D0184F" w:rsidRPr="00D0184F">
        <w:rPr>
          <w:szCs w:val="28"/>
          <w:shd w:val="clear" w:color="auto" w:fill="FFFFFF"/>
        </w:rPr>
        <w:t xml:space="preserve">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20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 xml:space="preserve">00 </w:t>
      </w:r>
      <w:r w:rsidR="004E1E51">
        <w:rPr>
          <w:szCs w:val="28"/>
          <w:shd w:val="clear" w:color="auto" w:fill="FFFFFF"/>
        </w:rPr>
        <w:t>мин;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ч</w:t>
      </w:r>
      <w:r w:rsidR="00D0184F" w:rsidRPr="00D0184F">
        <w:rPr>
          <w:szCs w:val="28"/>
          <w:shd w:val="clear" w:color="auto" w:fill="FFFFFF"/>
        </w:rPr>
        <w:t>етверг</w:t>
      </w:r>
      <w:r w:rsidR="004E1E51">
        <w:rPr>
          <w:szCs w:val="28"/>
          <w:shd w:val="clear" w:color="auto" w:fill="FFFFFF"/>
        </w:rPr>
        <w:t xml:space="preserve"> – </w:t>
      </w:r>
      <w:r w:rsidR="00D0184F" w:rsidRPr="00D0184F">
        <w:rPr>
          <w:szCs w:val="28"/>
          <w:shd w:val="clear" w:color="auto" w:fill="FFFFFF"/>
        </w:rPr>
        <w:t>с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20</w:t>
      </w:r>
      <w:r w:rsidR="004E1E51" w:rsidRPr="004E1E51">
        <w:rPr>
          <w:szCs w:val="28"/>
          <w:shd w:val="clear" w:color="auto" w:fill="FFFFFF"/>
        </w:rPr>
        <w:t xml:space="preserve"> </w:t>
      </w:r>
      <w:r w:rsidR="004E1E51" w:rsidRPr="00D0184F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мин;</w:t>
      </w:r>
      <w:r w:rsidR="00D0184F" w:rsidRPr="00D0184F"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п</w:t>
      </w:r>
      <w:r w:rsidR="00D0184F" w:rsidRPr="00D0184F">
        <w:rPr>
          <w:szCs w:val="28"/>
          <w:shd w:val="clear" w:color="auto" w:fill="FFFFFF"/>
        </w:rPr>
        <w:t>ятница</w:t>
      </w:r>
      <w:r w:rsidR="004E1E51">
        <w:rPr>
          <w:szCs w:val="28"/>
          <w:shd w:val="clear" w:color="auto" w:fill="FFFFFF"/>
        </w:rPr>
        <w:t xml:space="preserve"> – </w:t>
      </w:r>
      <w:r w:rsidR="00D0184F" w:rsidRPr="00D0184F">
        <w:rPr>
          <w:szCs w:val="28"/>
          <w:shd w:val="clear" w:color="auto" w:fill="FFFFFF"/>
        </w:rPr>
        <w:t>с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20</w:t>
      </w:r>
      <w:r w:rsidR="004E1E51" w:rsidRPr="004E1E51">
        <w:rPr>
          <w:szCs w:val="28"/>
          <w:shd w:val="clear" w:color="auto" w:fill="FFFFFF"/>
        </w:rPr>
        <w:t xml:space="preserve"> </w:t>
      </w:r>
      <w:r w:rsidR="004E1E51" w:rsidRPr="00D0184F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мин;</w:t>
      </w:r>
      <w:proofErr w:type="gramEnd"/>
      <w:r w:rsidR="00D0184F" w:rsidRPr="00D0184F"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с</w:t>
      </w:r>
      <w:r w:rsidR="00D0184F" w:rsidRPr="00D0184F">
        <w:rPr>
          <w:szCs w:val="28"/>
          <w:shd w:val="clear" w:color="auto" w:fill="FFFFFF"/>
        </w:rPr>
        <w:t>уббота</w:t>
      </w:r>
      <w:r w:rsidR="004E1E51">
        <w:rPr>
          <w:szCs w:val="28"/>
          <w:shd w:val="clear" w:color="auto" w:fill="FFFFFF"/>
        </w:rPr>
        <w:t xml:space="preserve"> – </w:t>
      </w:r>
      <w:r w:rsidR="00D0184F" w:rsidRPr="00D0184F">
        <w:rPr>
          <w:szCs w:val="28"/>
          <w:shd w:val="clear" w:color="auto" w:fill="FFFFFF"/>
        </w:rPr>
        <w:t>с 08</w:t>
      </w:r>
      <w:r w:rsidR="004E1E51">
        <w:rPr>
          <w:szCs w:val="28"/>
          <w:shd w:val="clear" w:color="auto" w:fill="FFFFFF"/>
        </w:rPr>
        <w:t xml:space="preserve"> 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</w:t>
      </w:r>
      <w:r w:rsidR="00D0184F" w:rsidRPr="00D0184F">
        <w:rPr>
          <w:szCs w:val="28"/>
          <w:shd w:val="clear" w:color="auto" w:fill="FFFFFF"/>
        </w:rPr>
        <w:t xml:space="preserve"> до 18</w:t>
      </w:r>
      <w:r w:rsidR="004E1E51" w:rsidRPr="004E1E51">
        <w:rPr>
          <w:szCs w:val="28"/>
          <w:shd w:val="clear" w:color="auto" w:fill="FFFFFF"/>
        </w:rPr>
        <w:t xml:space="preserve"> </w:t>
      </w:r>
      <w:r w:rsidR="004E1E51" w:rsidRPr="00D0184F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  <w:shd w:val="clear" w:color="auto" w:fill="FFFFFF"/>
        </w:rPr>
        <w:t>00</w:t>
      </w:r>
      <w:r w:rsidR="004E1E51">
        <w:rPr>
          <w:szCs w:val="28"/>
          <w:shd w:val="clear" w:color="auto" w:fill="FFFFFF"/>
        </w:rPr>
        <w:t xml:space="preserve"> мин;</w:t>
      </w:r>
      <w:r w:rsidR="00D0184F" w:rsidRPr="00D0184F">
        <w:rPr>
          <w:szCs w:val="28"/>
          <w:shd w:val="clear" w:color="auto" w:fill="FFFFFF"/>
        </w:rPr>
        <w:t xml:space="preserve"> </w:t>
      </w:r>
      <w:r w:rsidR="00D0184F" w:rsidRPr="00D0184F">
        <w:rPr>
          <w:szCs w:val="28"/>
        </w:rPr>
        <w:br/>
      </w:r>
      <w:r>
        <w:rPr>
          <w:szCs w:val="28"/>
          <w:shd w:val="clear" w:color="auto" w:fill="FFFFFF"/>
        </w:rPr>
        <w:tab/>
      </w:r>
      <w:r w:rsidR="004E1E51">
        <w:rPr>
          <w:szCs w:val="28"/>
          <w:shd w:val="clear" w:color="auto" w:fill="FFFFFF"/>
        </w:rPr>
        <w:t>в</w:t>
      </w:r>
      <w:r w:rsidR="00D0184F" w:rsidRPr="00D0184F">
        <w:rPr>
          <w:szCs w:val="28"/>
          <w:shd w:val="clear" w:color="auto" w:fill="FFFFFF"/>
        </w:rPr>
        <w:t>оскресенье</w:t>
      </w:r>
      <w:r w:rsidR="004E1E51">
        <w:rPr>
          <w:szCs w:val="28"/>
          <w:shd w:val="clear" w:color="auto" w:fill="FFFFFF"/>
        </w:rPr>
        <w:t xml:space="preserve"> – </w:t>
      </w:r>
      <w:r w:rsidR="00D0184F" w:rsidRPr="00D0184F">
        <w:rPr>
          <w:szCs w:val="28"/>
          <w:shd w:val="clear" w:color="auto" w:fill="FFFFFF"/>
        </w:rPr>
        <w:t>выходной</w:t>
      </w:r>
      <w:r w:rsidR="00D0184F" w:rsidRPr="00D0184F">
        <w:rPr>
          <w:szCs w:val="28"/>
        </w:rPr>
        <w:t>;</w:t>
      </w:r>
      <w:r>
        <w:rPr>
          <w:szCs w:val="28"/>
          <w:shd w:val="clear" w:color="auto" w:fill="FFFFFF"/>
        </w:rPr>
        <w:t xml:space="preserve"> </w:t>
      </w:r>
    </w:p>
    <w:p w:rsidR="00D0184F" w:rsidRPr="0027072F" w:rsidRDefault="00ED45DE" w:rsidP="007302B3">
      <w:pPr>
        <w:tabs>
          <w:tab w:val="left" w:pos="660"/>
        </w:tabs>
        <w:autoSpaceDE w:val="0"/>
        <w:autoSpaceDN w:val="0"/>
        <w:adjustRightInd w:val="0"/>
        <w:rPr>
          <w:szCs w:val="28"/>
          <w:shd w:val="clear" w:color="auto" w:fill="FFFFFF"/>
        </w:rPr>
      </w:pPr>
      <w:r>
        <w:rPr>
          <w:color w:val="000000"/>
          <w:szCs w:val="28"/>
        </w:rPr>
        <w:tab/>
      </w:r>
      <w:r w:rsidR="00D0184F" w:rsidRPr="00D0184F">
        <w:rPr>
          <w:color w:val="000000"/>
          <w:szCs w:val="28"/>
        </w:rPr>
        <w:t>адрес официального сайта: http://mfchmao.ru</w:t>
      </w:r>
      <w:r w:rsidR="004E1E51">
        <w:rPr>
          <w:color w:val="000000"/>
          <w:szCs w:val="28"/>
        </w:rPr>
        <w:t>.</w:t>
      </w:r>
    </w:p>
    <w:p w:rsidR="00D0184F" w:rsidRPr="00D0184F" w:rsidRDefault="00D0184F" w:rsidP="007302B3">
      <w:pPr>
        <w:ind w:firstLine="708"/>
        <w:contextualSpacing/>
        <w:rPr>
          <w:color w:val="000000"/>
          <w:szCs w:val="28"/>
        </w:rPr>
      </w:pPr>
      <w:r w:rsidRPr="00D0184F">
        <w:rPr>
          <w:rFonts w:eastAsia="Calibri"/>
          <w:szCs w:val="28"/>
          <w:lang w:eastAsia="en-US"/>
        </w:rPr>
        <w:lastRenderedPageBreak/>
        <w:t xml:space="preserve">Информирование заявителей о порядке предоставления муниципальной услуги в МФЦ, а также по иным вопросам, связанным </w:t>
      </w:r>
      <w:r w:rsidR="004E1E51">
        <w:rPr>
          <w:rFonts w:eastAsia="Calibri"/>
          <w:szCs w:val="28"/>
          <w:lang w:eastAsia="en-US"/>
        </w:rPr>
        <w:t xml:space="preserve">              </w:t>
      </w:r>
      <w:r w:rsidRPr="00D0184F">
        <w:rPr>
          <w:rFonts w:eastAsia="Calibri"/>
          <w:szCs w:val="28"/>
          <w:lang w:eastAsia="en-US"/>
        </w:rPr>
        <w:t>с предоставлением муниципальной услуги, осуществляется МФЦ</w:t>
      </w:r>
      <w:r w:rsidRPr="00D0184F">
        <w:rPr>
          <w:rFonts w:eastAsia="Calibri"/>
          <w:szCs w:val="28"/>
          <w:lang w:eastAsia="en-US"/>
        </w:rPr>
        <w:br/>
        <w:t>в соответствии с действующим законодательством и регламентом работы МФЦ.</w:t>
      </w:r>
    </w:p>
    <w:p w:rsidR="00D0184F" w:rsidRPr="00D0184F" w:rsidRDefault="00D0184F" w:rsidP="007302B3">
      <w:pPr>
        <w:numPr>
          <w:ilvl w:val="0"/>
          <w:numId w:val="25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Сведения, указанные в пунктах 3, 4 настоящего административного регламента, размещаются на информационных стендах в местах предоставления муниципальной услуги и в информационно-телекоммуникационной сети Интернет:</w:t>
      </w:r>
    </w:p>
    <w:p w:rsidR="00D0184F" w:rsidRPr="00D0184F" w:rsidRDefault="00D0184F" w:rsidP="007302B3">
      <w:pPr>
        <w:ind w:firstLine="709"/>
        <w:rPr>
          <w:rFonts w:eastAsia="Calibri"/>
          <w:szCs w:val="28"/>
        </w:rPr>
      </w:pPr>
      <w:r w:rsidRPr="00D0184F">
        <w:rPr>
          <w:rFonts w:eastAsia="Calibri"/>
          <w:szCs w:val="28"/>
        </w:rPr>
        <w:t xml:space="preserve">на официальном сайте администрации Ханты-Мансийского района </w:t>
      </w:r>
      <w:hyperlink r:id="rId11" w:history="1">
        <w:r w:rsidRPr="000E3ECF">
          <w:rPr>
            <w:rFonts w:eastAsia="Calibri"/>
            <w:szCs w:val="28"/>
            <w:lang w:val="en-US"/>
          </w:rPr>
          <w:t>www</w:t>
        </w:r>
        <w:r w:rsidRPr="000E3ECF">
          <w:rPr>
            <w:rFonts w:eastAsia="Calibri"/>
            <w:szCs w:val="28"/>
          </w:rPr>
          <w:t>.</w:t>
        </w:r>
        <w:r w:rsidRPr="000E3ECF">
          <w:rPr>
            <w:rFonts w:eastAsia="Calibri"/>
            <w:szCs w:val="28"/>
            <w:lang w:val="en-US"/>
          </w:rPr>
          <w:t>hmrn</w:t>
        </w:r>
        <w:r w:rsidRPr="000E3ECF">
          <w:rPr>
            <w:rFonts w:eastAsia="Calibri"/>
            <w:szCs w:val="28"/>
          </w:rPr>
          <w:t>.</w:t>
        </w:r>
        <w:r w:rsidRPr="000E3ECF">
          <w:rPr>
            <w:rFonts w:eastAsia="Calibri"/>
            <w:szCs w:val="28"/>
            <w:lang w:val="en-US"/>
          </w:rPr>
          <w:t>ru</w:t>
        </w:r>
      </w:hyperlink>
      <w:r w:rsidRPr="000E3ECF">
        <w:rPr>
          <w:rFonts w:eastAsia="Calibri"/>
          <w:szCs w:val="28"/>
        </w:rPr>
        <w:t xml:space="preserve"> </w:t>
      </w:r>
      <w:r w:rsidRPr="00D0184F">
        <w:rPr>
          <w:rFonts w:eastAsia="Calibri"/>
          <w:szCs w:val="28"/>
        </w:rPr>
        <w:t>(далее – официальный сайт);</w:t>
      </w:r>
    </w:p>
    <w:p w:rsidR="00D0184F" w:rsidRPr="00D0184F" w:rsidRDefault="00D0184F" w:rsidP="007302B3">
      <w:pPr>
        <w:shd w:val="clear" w:color="auto" w:fill="FFFFFF"/>
        <w:ind w:firstLine="709"/>
        <w:rPr>
          <w:color w:val="000000"/>
          <w:szCs w:val="28"/>
        </w:rPr>
      </w:pPr>
      <w:r w:rsidRPr="00D0184F">
        <w:rPr>
          <w:color w:val="000000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Pr="00D0184F">
          <w:rPr>
            <w:color w:val="000000"/>
            <w:szCs w:val="28"/>
          </w:rPr>
          <w:t>www.gosuslugi.ru</w:t>
        </w:r>
      </w:hyperlink>
      <w:r w:rsidRPr="00D0184F">
        <w:rPr>
          <w:color w:val="000000"/>
          <w:szCs w:val="28"/>
        </w:rPr>
        <w:t xml:space="preserve"> (далее – Единый портал);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D0184F">
        <w:rPr>
          <w:color w:val="000000"/>
          <w:szCs w:val="28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3" w:history="1">
        <w:r w:rsidRPr="00D0184F">
          <w:rPr>
            <w:color w:val="000000"/>
            <w:szCs w:val="28"/>
          </w:rPr>
          <w:t>86.gosuslugi.ru</w:t>
        </w:r>
      </w:hyperlink>
      <w:r w:rsidRPr="00D0184F">
        <w:rPr>
          <w:color w:val="000000"/>
          <w:szCs w:val="28"/>
        </w:rPr>
        <w:t xml:space="preserve"> (далее – региональный портал).</w:t>
      </w:r>
    </w:p>
    <w:p w:rsidR="00D0184F" w:rsidRPr="00D0184F" w:rsidRDefault="00D0184F" w:rsidP="007302B3">
      <w:pPr>
        <w:numPr>
          <w:ilvl w:val="0"/>
          <w:numId w:val="25"/>
        </w:numPr>
        <w:ind w:left="0" w:firstLine="709"/>
        <w:rPr>
          <w:szCs w:val="28"/>
        </w:rPr>
      </w:pPr>
      <w:r w:rsidRPr="00D0184F">
        <w:rPr>
          <w:szCs w:val="28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D0184F" w:rsidRPr="00D0184F" w:rsidRDefault="00D0184F" w:rsidP="007302B3">
      <w:pPr>
        <w:ind w:firstLine="709"/>
        <w:rPr>
          <w:szCs w:val="28"/>
          <w:lang w:eastAsia="ar-SA"/>
        </w:rPr>
      </w:pPr>
      <w:proofErr w:type="gramStart"/>
      <w:r w:rsidRPr="00D0184F">
        <w:rPr>
          <w:szCs w:val="28"/>
          <w:lang w:eastAsia="ar-SA"/>
        </w:rPr>
        <w:t>устной</w:t>
      </w:r>
      <w:proofErr w:type="gramEnd"/>
      <w:r w:rsidRPr="00D0184F">
        <w:rPr>
          <w:szCs w:val="28"/>
          <w:lang w:eastAsia="ar-SA"/>
        </w:rPr>
        <w:t xml:space="preserve"> (при личном обращении заявителя и/или по телефону);</w:t>
      </w:r>
    </w:p>
    <w:p w:rsidR="00D0184F" w:rsidRPr="00D0184F" w:rsidRDefault="00D0184F" w:rsidP="007302B3">
      <w:pPr>
        <w:ind w:firstLine="709"/>
        <w:rPr>
          <w:szCs w:val="28"/>
          <w:lang w:eastAsia="ar-SA"/>
        </w:rPr>
      </w:pPr>
      <w:r w:rsidRPr="00D0184F">
        <w:rPr>
          <w:szCs w:val="28"/>
          <w:lang w:eastAsia="ar-SA"/>
        </w:rPr>
        <w:t>письменной (при письменном обращении заявителя по почте, электронной почте, факсу);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  <w:lang w:eastAsia="ar-SA"/>
        </w:rPr>
      </w:pPr>
      <w:r w:rsidRPr="00D0184F">
        <w:rPr>
          <w:szCs w:val="28"/>
          <w:lang w:eastAsia="ar-SA"/>
        </w:rPr>
        <w:t>в форме информационных (мультимедийных) материалов</w:t>
      </w:r>
      <w:r w:rsidRPr="00D0184F">
        <w:rPr>
          <w:szCs w:val="28"/>
          <w:lang w:eastAsia="ar-SA"/>
        </w:rPr>
        <w:br/>
        <w:t>в информационно-телекоммуникационной сети Интернет посредством официального сайта, Единого и регионального порталов.</w:t>
      </w:r>
    </w:p>
    <w:p w:rsidR="00D0184F" w:rsidRPr="00D0184F" w:rsidRDefault="00D0184F" w:rsidP="007302B3">
      <w:pPr>
        <w:ind w:firstLine="709"/>
        <w:rPr>
          <w:szCs w:val="28"/>
        </w:rPr>
      </w:pPr>
      <w:r w:rsidRPr="00D0184F">
        <w:rPr>
          <w:szCs w:val="28"/>
        </w:rPr>
        <w:t xml:space="preserve">Информация о муниципальной услуге также размещается </w:t>
      </w:r>
      <w:r w:rsidR="004E1E51">
        <w:rPr>
          <w:szCs w:val="28"/>
        </w:rPr>
        <w:t xml:space="preserve">                         </w:t>
      </w:r>
      <w:r w:rsidRPr="00D0184F">
        <w:rPr>
          <w:szCs w:val="28"/>
        </w:rPr>
        <w:t>на информационных стендах в местах предоставления муниципальной услуги в форме информационных (текстовых) материалов.</w:t>
      </w:r>
    </w:p>
    <w:p w:rsidR="00D0184F" w:rsidRPr="00D0184F" w:rsidRDefault="00D0184F" w:rsidP="007302B3">
      <w:pPr>
        <w:numPr>
          <w:ilvl w:val="0"/>
          <w:numId w:val="25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Ответ на письменное обращение по вопросу предоставления муниципальной услуги направляется заявителю на почтовый адрес или адрес электронной почты в срок, не превышающий  15 дней со дня регистрации письменного обращения.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Ответ должен содержать фамилию, имя, отчество заявителя, должность и номер телефона исполнителя и направляться по почтовому адресу, адресу электронной почты, указанному в обращении.</w:t>
      </w: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Ответ на телефонный звонок при устном консультировании начинается с информации о наименовании уполномоченного органа,</w:t>
      </w:r>
      <w:r w:rsidRPr="00D0184F">
        <w:rPr>
          <w:szCs w:val="28"/>
        </w:rPr>
        <w:br/>
        <w:t>в который позвонил заявитель, фамилии, имени, отчестве и должности специалиста, принявшего телефонный звонок.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proofErr w:type="gramStart"/>
      <w:r w:rsidRPr="00D0184F">
        <w:rPr>
          <w:szCs w:val="28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</w:t>
      </w:r>
      <w:r w:rsidRPr="00D0184F">
        <w:rPr>
          <w:szCs w:val="28"/>
        </w:rPr>
        <w:lastRenderedPageBreak/>
        <w:t>сообщается телефонный номер, по которому можно получить необходимую информацию.</w:t>
      </w:r>
      <w:proofErr w:type="gramEnd"/>
    </w:p>
    <w:p w:rsidR="00D0184F" w:rsidRPr="00D0184F" w:rsidRDefault="00D0184F" w:rsidP="007302B3">
      <w:pPr>
        <w:ind w:firstLine="709"/>
        <w:outlineLvl w:val="1"/>
        <w:rPr>
          <w:szCs w:val="28"/>
        </w:rPr>
      </w:pPr>
      <w:r w:rsidRPr="00D0184F">
        <w:rPr>
          <w:szCs w:val="28"/>
        </w:rPr>
        <w:t>В случае</w:t>
      </w:r>
      <w:proofErr w:type="gramStart"/>
      <w:r w:rsidRPr="00D0184F">
        <w:rPr>
          <w:szCs w:val="28"/>
        </w:rPr>
        <w:t>,</w:t>
      </w:r>
      <w:proofErr w:type="gramEnd"/>
      <w:r w:rsidRPr="00D0184F">
        <w:rPr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предлагает заявителю направить в уполномоченный орган обращение </w:t>
      </w:r>
      <w:r w:rsidR="004E1E51">
        <w:rPr>
          <w:szCs w:val="28"/>
        </w:rPr>
        <w:t xml:space="preserve">                                  </w:t>
      </w:r>
      <w:r w:rsidRPr="00D0184F">
        <w:rPr>
          <w:szCs w:val="28"/>
        </w:rPr>
        <w:t>о предоставлении письменной консультации по процедуре предоставления муниципальной услуги</w:t>
      </w:r>
      <w:r w:rsidR="004E1E51">
        <w:rPr>
          <w:szCs w:val="28"/>
        </w:rPr>
        <w:t xml:space="preserve"> </w:t>
      </w:r>
      <w:r w:rsidRPr="00D0184F">
        <w:rPr>
          <w:szCs w:val="28"/>
        </w:rPr>
        <w:t>либо назначить другое удобное для заявителя время для устного информирования.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Устное информирование осуществляется не более 15 минут.</w:t>
      </w: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 xml:space="preserve">Для получения заявителями </w:t>
      </w:r>
      <w:r w:rsidR="004E1E51" w:rsidRPr="00D0184F">
        <w:rPr>
          <w:szCs w:val="28"/>
        </w:rPr>
        <w:t xml:space="preserve">информации </w:t>
      </w:r>
      <w:r w:rsidRPr="00D0184F">
        <w:rPr>
          <w:szCs w:val="28"/>
        </w:rPr>
        <w:t xml:space="preserve">по вопросам предоставления муниципальной услуги, сведений о ходе предоставления муниципальной услуги посредством </w:t>
      </w:r>
      <w:r w:rsidRPr="00D0184F">
        <w:rPr>
          <w:szCs w:val="28"/>
          <w:lang w:eastAsia="ar-SA"/>
        </w:rPr>
        <w:t>Единого и регионального порталов</w:t>
      </w:r>
      <w:r w:rsidRPr="00D0184F">
        <w:rPr>
          <w:szCs w:val="28"/>
        </w:rPr>
        <w:t xml:space="preserve"> необходимо использовать адреса в информационно-телекоммуникационной сети Интернет, указанные в пункте 5 настоящего административного регламента.</w:t>
      </w: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tabs>
          <w:tab w:val="left" w:pos="770"/>
        </w:tabs>
        <w:ind w:left="0" w:firstLine="709"/>
        <w:contextualSpacing/>
        <w:rPr>
          <w:szCs w:val="28"/>
        </w:rPr>
      </w:pPr>
      <w:r w:rsidRPr="00D0184F">
        <w:rPr>
          <w:szCs w:val="28"/>
        </w:rPr>
        <w:t>На информационном стенде в здании уполномоченного органа в форме информационных (текстовых) материалов и в информационно-телекоммуникационной сети Интернет в форме информационных (мультимедийных) материалов размещается следующая информация: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блок-схема предоставления муниципальной услуги;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исчерпывающий перечень документов, необходимых для предоставления муниципальной услуги;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образцы оформления документов, необходимых для предоставления муниципальной услуги, и требования к ним;</w:t>
      </w:r>
    </w:p>
    <w:p w:rsidR="004E1E51" w:rsidRDefault="00D0184F" w:rsidP="007302B3">
      <w:pPr>
        <w:ind w:firstLine="709"/>
        <w:outlineLvl w:val="1"/>
        <w:rPr>
          <w:szCs w:val="28"/>
        </w:rPr>
      </w:pPr>
      <w:r w:rsidRPr="00D0184F">
        <w:rPr>
          <w:szCs w:val="28"/>
        </w:rPr>
        <w:t xml:space="preserve">сведения о местонахождении, контактных телефонах, адресах электронной почты, графике (режиме) работы уполномоченного органа </w:t>
      </w:r>
      <w:r w:rsidR="004E1E51">
        <w:rPr>
          <w:szCs w:val="28"/>
        </w:rPr>
        <w:t xml:space="preserve">              </w:t>
      </w:r>
      <w:r w:rsidRPr="00D0184F">
        <w:rPr>
          <w:szCs w:val="28"/>
        </w:rPr>
        <w:t>и его структурного подразделения, участвующего в предоставлении муниципальной услуги, а также МФЦ;</w:t>
      </w:r>
      <w:r w:rsidR="004E1E51">
        <w:rPr>
          <w:szCs w:val="28"/>
        </w:rPr>
        <w:t xml:space="preserve"> </w:t>
      </w:r>
    </w:p>
    <w:p w:rsidR="00D0184F" w:rsidRPr="00D0184F" w:rsidRDefault="004E1E51" w:rsidP="007302B3">
      <w:pPr>
        <w:ind w:firstLine="709"/>
        <w:outlineLvl w:val="1"/>
        <w:rPr>
          <w:szCs w:val="28"/>
        </w:rPr>
      </w:pPr>
      <w:r>
        <w:rPr>
          <w:szCs w:val="28"/>
        </w:rPr>
        <w:t xml:space="preserve">о </w:t>
      </w:r>
      <w:r w:rsidR="00D0184F" w:rsidRPr="00D0184F">
        <w:rPr>
          <w:szCs w:val="28"/>
        </w:rPr>
        <w:t>заявителях, имеющих право на получение муниципальной услуги;</w:t>
      </w:r>
    </w:p>
    <w:p w:rsidR="00D0184F" w:rsidRPr="00D0184F" w:rsidRDefault="004E1E51" w:rsidP="007302B3">
      <w:pPr>
        <w:tabs>
          <w:tab w:val="left" w:pos="660"/>
        </w:tabs>
        <w:ind w:firstLine="709"/>
        <w:outlineLvl w:val="1"/>
        <w:rPr>
          <w:szCs w:val="28"/>
        </w:rPr>
      </w:pPr>
      <w:r>
        <w:rPr>
          <w:szCs w:val="28"/>
        </w:rPr>
        <w:t xml:space="preserve">о </w:t>
      </w:r>
      <w:r w:rsidR="00D0184F" w:rsidRPr="00D0184F">
        <w:rPr>
          <w:szCs w:val="28"/>
        </w:rPr>
        <w:t>сроке и результате предоставления муниципальной услуги;</w:t>
      </w:r>
      <w:r>
        <w:rPr>
          <w:szCs w:val="28"/>
        </w:rPr>
        <w:t xml:space="preserve">                    </w:t>
      </w:r>
      <w:r>
        <w:rPr>
          <w:szCs w:val="28"/>
        </w:rPr>
        <w:tab/>
        <w:t xml:space="preserve"> о </w:t>
      </w:r>
      <w:r w:rsidR="00D0184F" w:rsidRPr="00D0184F">
        <w:rPr>
          <w:szCs w:val="28"/>
        </w:rPr>
        <w:t>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 xml:space="preserve">о досудебном (внесудебном) порядке обжалования решений </w:t>
      </w:r>
      <w:r w:rsidR="004E1E51">
        <w:rPr>
          <w:szCs w:val="28"/>
        </w:rPr>
        <w:t xml:space="preserve">                       </w:t>
      </w:r>
      <w:r w:rsidRPr="00D0184F">
        <w:rPr>
          <w:szCs w:val="28"/>
        </w:rPr>
        <w:t>и действий (бездействия) уполномоченного органа, а также его должностных лиц, муниципальных служащих;</w:t>
      </w:r>
    </w:p>
    <w:p w:rsidR="00D0184F" w:rsidRPr="00D0184F" w:rsidRDefault="00D0184F" w:rsidP="007302B3">
      <w:pPr>
        <w:tabs>
          <w:tab w:val="left" w:pos="567"/>
        </w:tabs>
        <w:ind w:firstLine="709"/>
        <w:outlineLvl w:val="1"/>
        <w:rPr>
          <w:szCs w:val="28"/>
        </w:rPr>
      </w:pPr>
      <w:r w:rsidRPr="00D0184F">
        <w:rPr>
          <w:szCs w:val="28"/>
        </w:rPr>
        <w:t>текст настоящего административного регламента с приложениями.</w:t>
      </w: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В случае внесения изменений в настоящий административный регламент специалист уполномоченного органа, предоставляющий муниципальную услугу, в срок, не превышающий 5 рабочих дней</w:t>
      </w:r>
      <w:r w:rsidRPr="00D0184F">
        <w:rPr>
          <w:i/>
          <w:sz w:val="24"/>
        </w:rPr>
        <w:t xml:space="preserve"> </w:t>
      </w:r>
      <w:r w:rsidRPr="00D0184F">
        <w:rPr>
          <w:szCs w:val="28"/>
        </w:rPr>
        <w:t xml:space="preserve">со дня вступления в силу таких изменений, обеспечивает размещение информации в информационно-телекоммуникационной сети Интернет и на </w:t>
      </w:r>
      <w:r w:rsidRPr="00D0184F">
        <w:rPr>
          <w:szCs w:val="28"/>
        </w:rPr>
        <w:lastRenderedPageBreak/>
        <w:t>информационных стендах, находящихся в месте предоставления муниципальной услуги.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szCs w:val="28"/>
        </w:rPr>
      </w:pPr>
      <w:r w:rsidRPr="00D0184F">
        <w:rPr>
          <w:szCs w:val="28"/>
        </w:rPr>
        <w:t>Стандарт предоставления муниципальной услуги</w:t>
      </w:r>
    </w:p>
    <w:p w:rsidR="00D0184F" w:rsidRPr="00D0184F" w:rsidRDefault="00D0184F" w:rsidP="007302B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</w:p>
    <w:p w:rsidR="00D0184F" w:rsidRPr="00D0184F" w:rsidRDefault="00D0184F" w:rsidP="007302B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  <w:r w:rsidRPr="00D0184F">
        <w:rPr>
          <w:szCs w:val="28"/>
        </w:rPr>
        <w:t>Наименование муниципальной услуги</w:t>
      </w:r>
    </w:p>
    <w:p w:rsidR="00D0184F" w:rsidRPr="00D0184F" w:rsidRDefault="00D0184F" w:rsidP="007302B3">
      <w:pPr>
        <w:autoSpaceDE w:val="0"/>
        <w:autoSpaceDN w:val="0"/>
        <w:adjustRightInd w:val="0"/>
        <w:contextualSpacing/>
        <w:jc w:val="center"/>
        <w:outlineLvl w:val="1"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 xml:space="preserve">Предоставление информации о порядке предоставления жилищно-коммунальных услуг населению. </w:t>
      </w:r>
    </w:p>
    <w:p w:rsidR="00D0184F" w:rsidRPr="00D0184F" w:rsidRDefault="00D0184F" w:rsidP="007302B3">
      <w:pPr>
        <w:shd w:val="clear" w:color="auto" w:fill="FFFFFF"/>
        <w:contextualSpacing/>
        <w:rPr>
          <w:szCs w:val="28"/>
        </w:rPr>
      </w:pPr>
    </w:p>
    <w:p w:rsidR="00E82695" w:rsidRDefault="00D0184F" w:rsidP="007302B3">
      <w:pPr>
        <w:shd w:val="clear" w:color="auto" w:fill="FFFFFF"/>
        <w:contextualSpacing/>
        <w:jc w:val="center"/>
        <w:rPr>
          <w:szCs w:val="28"/>
        </w:rPr>
      </w:pPr>
      <w:r w:rsidRPr="00D0184F">
        <w:rPr>
          <w:szCs w:val="28"/>
        </w:rPr>
        <w:t xml:space="preserve">Наименование органа, предоставляющего муниципальную услугу, </w:t>
      </w:r>
    </w:p>
    <w:p w:rsidR="00D0184F" w:rsidRPr="00D0184F" w:rsidRDefault="00D0184F" w:rsidP="007302B3">
      <w:pPr>
        <w:shd w:val="clear" w:color="auto" w:fill="FFFFFF"/>
        <w:contextualSpacing/>
        <w:jc w:val="center"/>
        <w:rPr>
          <w:szCs w:val="28"/>
        </w:rPr>
      </w:pPr>
      <w:r w:rsidRPr="00D0184F">
        <w:rPr>
          <w:szCs w:val="28"/>
        </w:rPr>
        <w:t>его структурных подразделений, участвующих в предоставлении муниципальной услуги</w:t>
      </w:r>
    </w:p>
    <w:p w:rsidR="00D0184F" w:rsidRPr="00D0184F" w:rsidRDefault="00D0184F" w:rsidP="007302B3">
      <w:pPr>
        <w:shd w:val="clear" w:color="auto" w:fill="FFFFFF"/>
        <w:contextualSpacing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Предоставление муниципальной услуги осуществляется департаментом строительства, архитектуры и жилищно-коммунального хозяйства администрации Ханты-Мансийского района.</w:t>
      </w:r>
    </w:p>
    <w:p w:rsidR="00D0184F" w:rsidRPr="00D0184F" w:rsidRDefault="00D0184F" w:rsidP="007302B3">
      <w:pPr>
        <w:shd w:val="clear" w:color="auto" w:fill="FFFFFF"/>
        <w:ind w:firstLine="567"/>
        <w:contextualSpacing/>
        <w:rPr>
          <w:szCs w:val="28"/>
        </w:rPr>
      </w:pPr>
      <w:r w:rsidRPr="00D0184F">
        <w:rPr>
          <w:szCs w:val="28"/>
        </w:rPr>
        <w:t>Непосредственное предоставление муниципальной услуги осуществляет отдел инженерного обеспечения реформирования и развития ЖКХ управления реформирования и развития ЖКХ департамента строительства, архитектуры и жилищно-коммунального хозяйства администрации Ханты-Мансийского района.</w:t>
      </w:r>
    </w:p>
    <w:p w:rsidR="00D0184F" w:rsidRPr="00D0184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  <w:lang w:eastAsia="en-US"/>
        </w:rPr>
      </w:pPr>
      <w:r w:rsidRPr="00D0184F">
        <w:rPr>
          <w:szCs w:val="28"/>
          <w:lang w:eastAsia="en-US"/>
        </w:rPr>
        <w:t>За получением муниципальной услуги заявитель может обратиться</w:t>
      </w:r>
      <w:r w:rsidRPr="00D0184F">
        <w:rPr>
          <w:szCs w:val="28"/>
          <w:lang w:eastAsia="en-US"/>
        </w:rPr>
        <w:br/>
        <w:t>в МФЦ.</w:t>
      </w:r>
    </w:p>
    <w:p w:rsidR="00D0184F" w:rsidRPr="00D0184F" w:rsidRDefault="00D0184F" w:rsidP="007302B3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rPr>
          <w:szCs w:val="28"/>
        </w:rPr>
      </w:pPr>
      <w:proofErr w:type="gramStart"/>
      <w:r w:rsidRPr="00D0184F">
        <w:rPr>
          <w:color w:val="000000"/>
          <w:szCs w:val="28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документов и информации, необходимых для предоставления</w:t>
      </w:r>
      <w:proofErr w:type="gramEnd"/>
      <w:r w:rsidRPr="00D0184F">
        <w:rPr>
          <w:color w:val="000000"/>
          <w:szCs w:val="28"/>
          <w:lang w:eastAsia="ar-SA"/>
        </w:rPr>
        <w:t xml:space="preserve"> таких услуг, включенных в Перечень услуг, которые являются необходимыми и обязательными </w:t>
      </w:r>
      <w:r w:rsidRPr="00D0184F">
        <w:rPr>
          <w:szCs w:val="28"/>
          <w:lang w:eastAsia="ar-SA"/>
        </w:rPr>
        <w:t xml:space="preserve">для предоставления муниципальных услуг, </w:t>
      </w:r>
      <w:r w:rsidRPr="00D0184F">
        <w:rPr>
          <w:bCs/>
          <w:szCs w:val="28"/>
        </w:rPr>
        <w:t xml:space="preserve">утвержденный </w:t>
      </w:r>
      <w:r w:rsidRPr="00D0184F">
        <w:rPr>
          <w:szCs w:val="28"/>
          <w:lang w:eastAsia="ar-SA"/>
        </w:rPr>
        <w:t>решением Думы Ханты-Мансийского района от 20.03.2014 № 336</w:t>
      </w:r>
      <w:r w:rsidR="00EB4BAE">
        <w:rPr>
          <w:szCs w:val="28"/>
          <w:lang w:eastAsia="ar-SA"/>
        </w:rPr>
        <w:t>.</w:t>
      </w:r>
    </w:p>
    <w:p w:rsidR="00EB4BAE" w:rsidRPr="00D0184F" w:rsidRDefault="00EB4BAE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D0184F" w:rsidRPr="00D0184F" w:rsidRDefault="00D0184F" w:rsidP="007302B3">
      <w:pPr>
        <w:jc w:val="center"/>
        <w:rPr>
          <w:szCs w:val="28"/>
        </w:rPr>
      </w:pPr>
      <w:r w:rsidRPr="00D0184F">
        <w:rPr>
          <w:szCs w:val="28"/>
        </w:rPr>
        <w:t>Результат предоставления</w:t>
      </w:r>
      <w:r w:rsidR="00E82695">
        <w:rPr>
          <w:szCs w:val="28"/>
        </w:rPr>
        <w:t xml:space="preserve"> </w:t>
      </w:r>
      <w:r w:rsidRPr="00D0184F">
        <w:rPr>
          <w:szCs w:val="28"/>
        </w:rPr>
        <w:t>муниципальной услуги</w:t>
      </w:r>
    </w:p>
    <w:p w:rsidR="00D0184F" w:rsidRPr="00D0184F" w:rsidRDefault="00D0184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Результатом предоставления муниципальной услуги является выдача (направление) заявителю информации о порядке предоставления жилищно-коммунальных услуг населению.</w:t>
      </w:r>
    </w:p>
    <w:p w:rsidR="00D0184F" w:rsidRPr="00D0184F" w:rsidRDefault="00D0184F" w:rsidP="007302B3">
      <w:pPr>
        <w:shd w:val="clear" w:color="auto" w:fill="FFFFFF"/>
        <w:ind w:firstLine="709"/>
        <w:contextualSpacing/>
        <w:rPr>
          <w:szCs w:val="28"/>
        </w:rPr>
      </w:pPr>
      <w:r w:rsidRPr="00D0184F">
        <w:rPr>
          <w:szCs w:val="28"/>
        </w:rPr>
        <w:t>Результат предоставления муниципальной услуги оформляется письмом или предоставляется заявителю устно.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jc w:val="center"/>
        <w:rPr>
          <w:szCs w:val="28"/>
        </w:rPr>
      </w:pPr>
      <w:r w:rsidRPr="00D0184F">
        <w:rPr>
          <w:szCs w:val="28"/>
        </w:rPr>
        <w:lastRenderedPageBreak/>
        <w:t>Срок предоставления</w:t>
      </w:r>
      <w:r w:rsidR="00E82695">
        <w:rPr>
          <w:szCs w:val="28"/>
        </w:rPr>
        <w:t xml:space="preserve"> </w:t>
      </w:r>
      <w:r w:rsidRPr="00D0184F">
        <w:rPr>
          <w:szCs w:val="28"/>
        </w:rPr>
        <w:t>муниципальной услуги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 xml:space="preserve">Срок предоставления муниципальной услуги составляет </w:t>
      </w:r>
      <w:r w:rsidR="00EB4BAE">
        <w:rPr>
          <w:szCs w:val="28"/>
        </w:rPr>
        <w:t xml:space="preserve">               </w:t>
      </w:r>
      <w:r w:rsidRPr="00D0184F">
        <w:rPr>
          <w:szCs w:val="28"/>
        </w:rPr>
        <w:t xml:space="preserve">не более 30 календарных дней со дня регистрации заявления </w:t>
      </w:r>
      <w:r w:rsidR="00EB4BAE">
        <w:rPr>
          <w:szCs w:val="28"/>
        </w:rPr>
        <w:t xml:space="preserve">                           </w:t>
      </w:r>
      <w:r w:rsidRPr="00D0184F">
        <w:rPr>
          <w:szCs w:val="28"/>
        </w:rPr>
        <w:t>о предоставлении муниципальной услуги.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bCs/>
          <w:szCs w:val="28"/>
        </w:rPr>
      </w:pPr>
      <w:r w:rsidRPr="00D0184F">
        <w:rPr>
          <w:bCs/>
          <w:szCs w:val="28"/>
        </w:rPr>
        <w:t xml:space="preserve">Срок выдачи (направления) заявителю результата предоставления муниципальной услуги составляет 1 рабочий день со дня подписания </w:t>
      </w:r>
      <w:r w:rsidRPr="00D0184F">
        <w:rPr>
          <w:rFonts w:eastAsia="Calibri"/>
          <w:szCs w:val="28"/>
          <w:lang w:eastAsia="en-US"/>
        </w:rPr>
        <w:t>заместителем главы</w:t>
      </w:r>
      <w:r w:rsidR="0027072F">
        <w:rPr>
          <w:rFonts w:eastAsia="Calibri"/>
          <w:szCs w:val="28"/>
          <w:lang w:eastAsia="en-US"/>
        </w:rPr>
        <w:t xml:space="preserve"> </w:t>
      </w:r>
      <w:r w:rsidR="00EB4BAE">
        <w:rPr>
          <w:rFonts w:eastAsia="Calibri"/>
          <w:szCs w:val="28"/>
          <w:lang w:eastAsia="en-US"/>
        </w:rPr>
        <w:t>администрации района</w:t>
      </w:r>
      <w:r w:rsidR="0027072F">
        <w:rPr>
          <w:rFonts w:eastAsia="Calibri"/>
          <w:szCs w:val="28"/>
          <w:lang w:eastAsia="en-US"/>
        </w:rPr>
        <w:t>,</w:t>
      </w:r>
      <w:r w:rsidR="00EB4BAE">
        <w:rPr>
          <w:rFonts w:eastAsia="Calibri"/>
          <w:szCs w:val="28"/>
          <w:lang w:eastAsia="en-US"/>
        </w:rPr>
        <w:t xml:space="preserve"> </w:t>
      </w:r>
      <w:r w:rsidRPr="00D0184F">
        <w:rPr>
          <w:rFonts w:eastAsia="Calibri"/>
          <w:szCs w:val="28"/>
          <w:lang w:eastAsia="en-US"/>
        </w:rPr>
        <w:t xml:space="preserve">директором департамента строительства, архитектуры и ЖКХ администрации Ханты-Мансийского района </w:t>
      </w:r>
      <w:r w:rsidRPr="00D0184F">
        <w:rPr>
          <w:bCs/>
          <w:szCs w:val="28"/>
        </w:rPr>
        <w:t>документа, являющегося результатом предоставления муниципальной услуги.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Устное информирование заявителя о порядке предоставления жилищно-коммунальных услуг населению осуществляется в течение </w:t>
      </w:r>
      <w:r w:rsidRPr="00D0184F">
        <w:rPr>
          <w:szCs w:val="28"/>
        </w:rPr>
        <w:br/>
        <w:t>15 минут с момента регистрации заявления о предоставления муниципальной услуги.</w:t>
      </w:r>
    </w:p>
    <w:p w:rsidR="00D0184F" w:rsidRPr="00D0184F" w:rsidRDefault="00D0184F" w:rsidP="007302B3">
      <w:pPr>
        <w:autoSpaceDE w:val="0"/>
        <w:autoSpaceDN w:val="0"/>
        <w:adjustRightInd w:val="0"/>
        <w:outlineLvl w:val="2"/>
        <w:rPr>
          <w:szCs w:val="28"/>
        </w:rPr>
      </w:pPr>
    </w:p>
    <w:p w:rsidR="00D0184F" w:rsidRPr="00D0184F" w:rsidRDefault="00D0184F" w:rsidP="00477B42">
      <w:pPr>
        <w:jc w:val="center"/>
        <w:rPr>
          <w:szCs w:val="28"/>
        </w:rPr>
      </w:pPr>
      <w:r w:rsidRPr="00D0184F">
        <w:rPr>
          <w:szCs w:val="28"/>
        </w:rPr>
        <w:t>Правовые основания для предоставления муниципальной услуги</w:t>
      </w:r>
    </w:p>
    <w:p w:rsidR="00D0184F" w:rsidRPr="00D0184F" w:rsidRDefault="00D0184F" w:rsidP="00477B42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Правовыми основаниями для предоставления муниципальной услуги являются: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Жилищный кодекс Российской Федерации (Собрание законодательства Российской Федерации, 3 января 2005 года, № 1</w:t>
      </w:r>
      <w:r w:rsidRPr="00D0184F">
        <w:rPr>
          <w:szCs w:val="28"/>
        </w:rPr>
        <w:br/>
        <w:t>(часть 1), ст. 14);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Федеральный закон от 6 октября 2003</w:t>
      </w:r>
      <w:r w:rsidR="00EB4BAE">
        <w:rPr>
          <w:szCs w:val="28"/>
        </w:rPr>
        <w:t xml:space="preserve"> года </w:t>
      </w:r>
      <w:r w:rsidRPr="00D0184F">
        <w:rPr>
          <w:szCs w:val="28"/>
        </w:rPr>
        <w:t>№ 131-ФЗ «Об общих принципах организации местного самоуправления в Российской Федерации» (Собрание законодательства Российской Федерации,</w:t>
      </w:r>
      <w:r w:rsidRPr="00D0184F">
        <w:rPr>
          <w:szCs w:val="28"/>
        </w:rPr>
        <w:br/>
        <w:t>6 октября 2003 года, № 40, ст. 3822);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Федеральный </w:t>
      </w:r>
      <w:hyperlink r:id="rId14" w:history="1">
        <w:r w:rsidRPr="00D0184F">
          <w:rPr>
            <w:szCs w:val="28"/>
          </w:rPr>
          <w:t>закон</w:t>
        </w:r>
      </w:hyperlink>
      <w:r w:rsidRPr="00D0184F">
        <w:rPr>
          <w:szCs w:val="28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16 февраля 2009 года, № 7, ст. 776);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Федеральный </w:t>
      </w:r>
      <w:hyperlink r:id="rId15" w:history="1">
        <w:r w:rsidRPr="00D0184F">
          <w:rPr>
            <w:szCs w:val="28"/>
          </w:rPr>
          <w:t>закон</w:t>
        </w:r>
      </w:hyperlink>
      <w:r w:rsidRPr="00D0184F">
        <w:rPr>
          <w:szCs w:val="28"/>
        </w:rPr>
        <w:t xml:space="preserve"> от 23 ноября 2009 года № 261-ФЗ</w:t>
      </w:r>
      <w:r w:rsidRPr="00D0184F">
        <w:rPr>
          <w:szCs w:val="28"/>
        </w:rPr>
        <w:br/>
        <w:t xml:space="preserve">«Об энергосбережении и о повышении энергетической эффективности </w:t>
      </w:r>
      <w:r w:rsidR="00EB4BAE">
        <w:rPr>
          <w:szCs w:val="28"/>
        </w:rPr>
        <w:t xml:space="preserve">                 </w:t>
      </w:r>
      <w:r w:rsidRPr="00D0184F">
        <w:rPr>
          <w:szCs w:val="28"/>
        </w:rPr>
        <w:t>и о внесении изменений в отдельные законодательные акты Российской Федерации» (Собрание законодательства Российской Федерации,</w:t>
      </w:r>
      <w:r w:rsidRPr="00D0184F">
        <w:rPr>
          <w:szCs w:val="28"/>
        </w:rPr>
        <w:br/>
        <w:t>30 ноября 2009 года, № 48, ст. 5711);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Федеральный </w:t>
      </w:r>
      <w:hyperlink r:id="rId16" w:history="1">
        <w:r w:rsidRPr="00D0184F">
          <w:rPr>
            <w:szCs w:val="28"/>
          </w:rPr>
          <w:t>закон</w:t>
        </w:r>
      </w:hyperlink>
      <w:r w:rsidRPr="00D0184F">
        <w:rPr>
          <w:szCs w:val="28"/>
        </w:rPr>
        <w:t xml:space="preserve"> от 27 июля 2010 года № 190-ФЗ</w:t>
      </w:r>
      <w:r w:rsidRPr="00D0184F">
        <w:rPr>
          <w:szCs w:val="28"/>
        </w:rPr>
        <w:br/>
        <w:t>«О теплоснабжении» (Собрание законодательства Российской Федерации, 2 августа 2010 года, № 31, ст. 4159);</w:t>
      </w:r>
    </w:p>
    <w:p w:rsidR="00D0184F" w:rsidRPr="00D0184F" w:rsidRDefault="00D0184F" w:rsidP="007302B3">
      <w:pPr>
        <w:tabs>
          <w:tab w:val="left" w:pos="660"/>
        </w:tabs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Федеральный закон от 27 июля 2010 года № 210-ФЗ</w:t>
      </w:r>
      <w:r w:rsidRPr="00D0184F">
        <w:rPr>
          <w:szCs w:val="28"/>
        </w:rPr>
        <w:br/>
        <w:t xml:space="preserve">«Об организации предоставления государственных и муниципальных услуг» (Собрание законодательства Российской Федерации, </w:t>
      </w:r>
      <w:r w:rsidR="00EB4BAE">
        <w:rPr>
          <w:szCs w:val="28"/>
        </w:rPr>
        <w:t xml:space="preserve">                        </w:t>
      </w:r>
      <w:r w:rsidRPr="00D0184F">
        <w:rPr>
          <w:szCs w:val="28"/>
        </w:rPr>
        <w:t>2 августа 2010 года, № 31, ст. 4179);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lastRenderedPageBreak/>
        <w:t xml:space="preserve">Федеральный закон от 7 декабря 2011 года № 416-ФЗ </w:t>
      </w:r>
      <w:r w:rsidRPr="00D0184F">
        <w:rPr>
          <w:szCs w:val="28"/>
        </w:rPr>
        <w:br/>
        <w:t>«О водоснабжении и водоотведении» (Собрание законодательства Российской Федерации, 12 декабря 2011 года, № 50, ст. 7358);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постановление Правительства Российской Федерации </w:t>
      </w:r>
      <w:r w:rsidR="00EB4BAE">
        <w:rPr>
          <w:szCs w:val="28"/>
        </w:rPr>
        <w:t xml:space="preserve">                           </w:t>
      </w:r>
      <w:r w:rsidRPr="00D0184F">
        <w:rPr>
          <w:szCs w:val="28"/>
        </w:rPr>
        <w:t xml:space="preserve">от 23 мая 2006 года № 306 «Об утверждении правил установления </w:t>
      </w:r>
      <w:r w:rsidR="00EB4BAE">
        <w:rPr>
          <w:szCs w:val="28"/>
        </w:rPr>
        <w:t xml:space="preserve">                      </w:t>
      </w:r>
      <w:r w:rsidRPr="00D0184F">
        <w:rPr>
          <w:szCs w:val="28"/>
        </w:rPr>
        <w:t>и определения нормативов потребления коммунальных услуг» (Собрание законодательства Российской Федерации, 29 мая 2006 года, № 22,</w:t>
      </w:r>
      <w:r w:rsidRPr="00D0184F">
        <w:rPr>
          <w:szCs w:val="28"/>
        </w:rPr>
        <w:br/>
        <w:t>ст. 2338);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proofErr w:type="gramStart"/>
      <w:r w:rsidRPr="00D0184F">
        <w:rPr>
          <w:szCs w:val="28"/>
        </w:rPr>
        <w:t xml:space="preserve">постановление Правительства Российской Федерации </w:t>
      </w:r>
      <w:r w:rsidR="00EB4BAE">
        <w:rPr>
          <w:szCs w:val="28"/>
        </w:rPr>
        <w:t xml:space="preserve">                                  </w:t>
      </w:r>
      <w:r w:rsidRPr="00D0184F">
        <w:rPr>
          <w:szCs w:val="28"/>
        </w:rPr>
        <w:t>от 13 августа 2006 года № 491 «Об утверждении Правил содержания общего</w:t>
      </w:r>
      <w:r w:rsidR="0027072F">
        <w:rPr>
          <w:szCs w:val="28"/>
        </w:rPr>
        <w:t xml:space="preserve"> </w:t>
      </w:r>
      <w:r w:rsidRPr="00D0184F">
        <w:rPr>
          <w:szCs w:val="28"/>
        </w:rPr>
        <w:t>имущества в многоквартирном доме и правил изменения размера платы</w:t>
      </w:r>
      <w:r w:rsidR="0027072F">
        <w:rPr>
          <w:szCs w:val="28"/>
        </w:rPr>
        <w:t xml:space="preserve"> </w:t>
      </w:r>
      <w:r w:rsidRPr="00D0184F">
        <w:rPr>
          <w:szCs w:val="28"/>
        </w:rPr>
        <w:t xml:space="preserve">за содержание и ремонт жилого помещения в случае оказания услуг </w:t>
      </w:r>
      <w:r w:rsidR="00EB4BAE">
        <w:rPr>
          <w:szCs w:val="28"/>
        </w:rPr>
        <w:t xml:space="preserve">                      </w:t>
      </w:r>
      <w:r w:rsidRPr="00D0184F">
        <w:rPr>
          <w:szCs w:val="28"/>
        </w:rPr>
        <w:t>и выполнения работ по управлению, содержанию и ремонту общего имущества в многоквартирном доме ненадлежащего качества и (или)</w:t>
      </w:r>
      <w:r w:rsidRPr="00D0184F">
        <w:rPr>
          <w:szCs w:val="28"/>
        </w:rPr>
        <w:br/>
        <w:t>с перерывами, превышающими установленную продолжительность» (Собрание законодательства Российской Федерации</w:t>
      </w:r>
      <w:proofErr w:type="gramEnd"/>
      <w:r w:rsidRPr="00D0184F">
        <w:rPr>
          <w:szCs w:val="28"/>
        </w:rPr>
        <w:t xml:space="preserve">, </w:t>
      </w:r>
      <w:proofErr w:type="gramStart"/>
      <w:r w:rsidRPr="00D0184F">
        <w:rPr>
          <w:szCs w:val="28"/>
        </w:rPr>
        <w:t>21 августа 2006 года, № 34, ст. 3680);</w:t>
      </w:r>
      <w:proofErr w:type="gramEnd"/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постановление Правительства Российской Федерации </w:t>
      </w:r>
      <w:r w:rsidR="00EB4BAE">
        <w:rPr>
          <w:szCs w:val="28"/>
        </w:rPr>
        <w:t xml:space="preserve">                               </w:t>
      </w:r>
      <w:r w:rsidRPr="00D0184F">
        <w:rPr>
          <w:szCs w:val="28"/>
        </w:rPr>
        <w:t>от 21 июля 2008 года № 549 «О порядке поставки газа для обеспечения</w:t>
      </w:r>
      <w:r w:rsidRPr="00D0184F">
        <w:rPr>
          <w:szCs w:val="28"/>
        </w:rPr>
        <w:br/>
        <w:t>коммунально-бытовых нужд граждан» (Собрание законодательства Российской Федерации, 28 июля 2008 года, № 30 (часть 2), ст. 3635);</w:t>
      </w:r>
    </w:p>
    <w:p w:rsidR="00EB4BAE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постановление Правительства Российской Федерации </w:t>
      </w:r>
      <w:r w:rsidR="00EB4BAE">
        <w:rPr>
          <w:szCs w:val="28"/>
        </w:rPr>
        <w:t xml:space="preserve">                                </w:t>
      </w:r>
      <w:r w:rsidRPr="00D0184F">
        <w:rPr>
          <w:szCs w:val="28"/>
        </w:rPr>
        <w:t xml:space="preserve">от 6 мая 2011 года № 354 «О предоставлении коммунальных </w:t>
      </w:r>
      <w:r w:rsidR="00EB4BAE">
        <w:rPr>
          <w:szCs w:val="28"/>
        </w:rPr>
        <w:t xml:space="preserve">                         </w:t>
      </w:r>
      <w:r w:rsidRPr="00D0184F">
        <w:rPr>
          <w:szCs w:val="28"/>
        </w:rPr>
        <w:t>услуг собственникам и пользователям помещений в многоквартирных домах</w:t>
      </w:r>
      <w:r w:rsidR="00EB4BAE">
        <w:rPr>
          <w:szCs w:val="28"/>
        </w:rPr>
        <w:t xml:space="preserve"> </w:t>
      </w:r>
      <w:r w:rsidRPr="00D0184F">
        <w:rPr>
          <w:szCs w:val="28"/>
        </w:rPr>
        <w:t xml:space="preserve">и жилых домов» (Собрание законодательства </w:t>
      </w:r>
      <w:r w:rsidR="00EB4BAE">
        <w:rPr>
          <w:szCs w:val="28"/>
        </w:rPr>
        <w:t xml:space="preserve">                                   </w:t>
      </w:r>
      <w:r w:rsidRPr="00D0184F">
        <w:rPr>
          <w:szCs w:val="28"/>
        </w:rPr>
        <w:t>Российской Федерации,</w:t>
      </w:r>
      <w:r w:rsidR="00EB4BAE">
        <w:rPr>
          <w:szCs w:val="28"/>
        </w:rPr>
        <w:t xml:space="preserve"> </w:t>
      </w:r>
      <w:r w:rsidRPr="00D0184F">
        <w:rPr>
          <w:szCs w:val="28"/>
        </w:rPr>
        <w:t>30 мая 2011 года,</w:t>
      </w:r>
      <w:r w:rsidR="0032541A">
        <w:rPr>
          <w:szCs w:val="28"/>
        </w:rPr>
        <w:t xml:space="preserve"> </w:t>
      </w:r>
      <w:r w:rsidRPr="00D0184F">
        <w:rPr>
          <w:szCs w:val="28"/>
        </w:rPr>
        <w:t>№ 22, ст. 3168);</w:t>
      </w:r>
      <w:r w:rsidR="00EB4BAE">
        <w:rPr>
          <w:szCs w:val="28"/>
        </w:rPr>
        <w:t xml:space="preserve"> 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Закон Ханты-Мансийского автономного округа – Югры </w:t>
      </w:r>
      <w:r w:rsidR="0027072F">
        <w:rPr>
          <w:szCs w:val="28"/>
        </w:rPr>
        <w:t xml:space="preserve">                            </w:t>
      </w:r>
      <w:r w:rsidRPr="00D0184F">
        <w:rPr>
          <w:szCs w:val="28"/>
        </w:rPr>
        <w:t>от 11 июня 2010 года № 102-оз «Об административных правонарушениях» (Собрание законодательства Ханты-Мансийско</w:t>
      </w:r>
      <w:r w:rsidR="0027072F">
        <w:rPr>
          <w:szCs w:val="28"/>
        </w:rPr>
        <w:t xml:space="preserve">го автономного округа – Югры, 1 – </w:t>
      </w:r>
      <w:r w:rsidRPr="00D0184F">
        <w:rPr>
          <w:szCs w:val="28"/>
        </w:rPr>
        <w:t xml:space="preserve">15 июня 2010 года, № 6 (часть 1), ст. 461; Новости Югры, </w:t>
      </w:r>
      <w:r w:rsidR="0027072F">
        <w:rPr>
          <w:szCs w:val="28"/>
        </w:rPr>
        <w:t xml:space="preserve">                 </w:t>
      </w:r>
      <w:r w:rsidRPr="00D0184F">
        <w:rPr>
          <w:szCs w:val="28"/>
        </w:rPr>
        <w:t>13 июля 2010 года, № 107);</w:t>
      </w:r>
    </w:p>
    <w:p w:rsidR="00D0184F" w:rsidRPr="00D0184F" w:rsidRDefault="0017294D" w:rsidP="007302B3">
      <w:pPr>
        <w:ind w:firstLine="708"/>
        <w:rPr>
          <w:szCs w:val="28"/>
        </w:rPr>
      </w:pPr>
      <w:hyperlink r:id="rId17" w:history="1">
        <w:r w:rsidR="00D0184F" w:rsidRPr="00EB4BAE">
          <w:rPr>
            <w:szCs w:val="28"/>
          </w:rPr>
          <w:t>Устав</w:t>
        </w:r>
      </w:hyperlink>
      <w:r w:rsidR="00D0184F" w:rsidRPr="00D0184F">
        <w:rPr>
          <w:szCs w:val="28"/>
        </w:rPr>
        <w:t xml:space="preserve"> Ханты-Мансийского района от 25</w:t>
      </w:r>
      <w:r w:rsidR="00EB4BAE">
        <w:rPr>
          <w:szCs w:val="28"/>
        </w:rPr>
        <w:t xml:space="preserve"> мая </w:t>
      </w:r>
      <w:r w:rsidR="00D0184F" w:rsidRPr="00D0184F">
        <w:rPr>
          <w:szCs w:val="28"/>
        </w:rPr>
        <w:t>2005</w:t>
      </w:r>
      <w:r w:rsidR="00EB4BAE">
        <w:rPr>
          <w:szCs w:val="28"/>
        </w:rPr>
        <w:t xml:space="preserve"> года № </w:t>
      </w:r>
      <w:r w:rsidR="00D0184F" w:rsidRPr="00D0184F">
        <w:rPr>
          <w:szCs w:val="28"/>
        </w:rPr>
        <w:t xml:space="preserve">372 (газета </w:t>
      </w:r>
      <w:r w:rsidR="00EB4BAE">
        <w:rPr>
          <w:szCs w:val="28"/>
        </w:rPr>
        <w:t xml:space="preserve">               </w:t>
      </w:r>
      <w:r w:rsidR="00D0184F" w:rsidRPr="00D0184F">
        <w:rPr>
          <w:szCs w:val="28"/>
        </w:rPr>
        <w:t xml:space="preserve">«Наш район», № 50, 21.12.2006); 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D0184F">
        <w:rPr>
          <w:szCs w:val="28"/>
        </w:rPr>
        <w:t>решение Думы Ханты-Мансийского района от 20 декабря 2013 года № 313 «Об утверждении положения о департаменте строительства, архитектуры и жилищно-коммунального хозяйства администрации Ханты-Мансийского района» (газета «Наш район», № 51, 26.12.2013);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постановление администрации Ханты-Мансийского района </w:t>
      </w:r>
      <w:r w:rsidRPr="00D0184F">
        <w:rPr>
          <w:szCs w:val="28"/>
        </w:rPr>
        <w:br/>
        <w:t xml:space="preserve">от 24 февраля 2016 года № 52 «Об утверждении Правил подачи </w:t>
      </w:r>
      <w:r w:rsidR="00EB4BAE">
        <w:rPr>
          <w:szCs w:val="28"/>
        </w:rPr>
        <w:t xml:space="preserve">                           </w:t>
      </w:r>
      <w:r w:rsidRPr="00D0184F">
        <w:rPr>
          <w:szCs w:val="28"/>
        </w:rPr>
        <w:t>и рассмотрения жалоб на решения и действия (бездействие) администрации Ханты-Мансийского района, предоставляющей муниципальные услуги, и е</w:t>
      </w:r>
      <w:r w:rsidR="007302B3">
        <w:rPr>
          <w:szCs w:val="28"/>
        </w:rPr>
        <w:t>е</w:t>
      </w:r>
      <w:r w:rsidRPr="00D0184F">
        <w:rPr>
          <w:szCs w:val="28"/>
        </w:rPr>
        <w:t xml:space="preserve"> должностных лиц, муниципальных служащих» (газета «Наш район»,</w:t>
      </w:r>
      <w:r w:rsidR="0032541A">
        <w:rPr>
          <w:szCs w:val="28"/>
        </w:rPr>
        <w:t xml:space="preserve"> </w:t>
      </w:r>
      <w:r w:rsidRPr="00D0184F">
        <w:rPr>
          <w:szCs w:val="28"/>
        </w:rPr>
        <w:t>№ 7, 25.02.2016);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lastRenderedPageBreak/>
        <w:t xml:space="preserve">постановление администрации Ханты-Мансийского района </w:t>
      </w:r>
      <w:r w:rsidRPr="00D0184F">
        <w:rPr>
          <w:szCs w:val="28"/>
        </w:rPr>
        <w:br/>
        <w:t>от 8 апреля 2016 года № 121 «О разработке и утверждении административных регламентов предоставления муниципальных услуг» (газета «Наш район», № 14, 14.04.2016);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 xml:space="preserve">распоряжение администрации Ханты-Мансийского района </w:t>
      </w:r>
      <w:r w:rsidRPr="00D0184F">
        <w:rPr>
          <w:szCs w:val="28"/>
        </w:rPr>
        <w:br/>
        <w:t xml:space="preserve">от 26 марта 2015 года № 372-р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 (газета </w:t>
      </w:r>
      <w:r w:rsidRPr="00D0184F">
        <w:rPr>
          <w:szCs w:val="28"/>
        </w:rPr>
        <w:br/>
        <w:t>«Наш район», № 11, 26.03.2015);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D0184F">
        <w:rPr>
          <w:szCs w:val="28"/>
        </w:rPr>
        <w:t xml:space="preserve">распоряжение администрации Ханты-Мансийского района </w:t>
      </w:r>
      <w:r w:rsidRPr="00D0184F">
        <w:rPr>
          <w:szCs w:val="28"/>
        </w:rPr>
        <w:br/>
        <w:t>от 5 августа 2015 года № 1010-р «О перечне муниципальных услуг, предоставляемых администрацией Ханты-Мансийского района» (газета «Наш район», № 31, 06.08.2015);</w:t>
      </w:r>
    </w:p>
    <w:p w:rsid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настоящий административный регламент.</w:t>
      </w:r>
    </w:p>
    <w:p w:rsidR="0032541A" w:rsidRPr="00D0184F" w:rsidRDefault="0032541A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</w:p>
    <w:p w:rsidR="007302B3" w:rsidRDefault="00D0184F" w:rsidP="007302B3">
      <w:pPr>
        <w:jc w:val="center"/>
        <w:rPr>
          <w:szCs w:val="28"/>
        </w:rPr>
      </w:pPr>
      <w:r w:rsidRPr="00D0184F">
        <w:rPr>
          <w:szCs w:val="28"/>
        </w:rPr>
        <w:t xml:space="preserve">Исчерпывающий перечень документов, необходимых </w:t>
      </w:r>
    </w:p>
    <w:p w:rsidR="00D0184F" w:rsidRPr="00D0184F" w:rsidRDefault="00D0184F" w:rsidP="007302B3">
      <w:pPr>
        <w:jc w:val="center"/>
        <w:rPr>
          <w:szCs w:val="28"/>
        </w:rPr>
      </w:pPr>
      <w:r w:rsidRPr="00D0184F">
        <w:rPr>
          <w:szCs w:val="28"/>
        </w:rPr>
        <w:t>для предоставления муниципальной услуги</w:t>
      </w:r>
    </w:p>
    <w:p w:rsidR="00D0184F" w:rsidRPr="00D0184F" w:rsidRDefault="00D0184F" w:rsidP="007302B3">
      <w:pPr>
        <w:autoSpaceDE w:val="0"/>
        <w:autoSpaceDN w:val="0"/>
        <w:adjustRightInd w:val="0"/>
        <w:jc w:val="center"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 xml:space="preserve">Для получения муниципальной услуги заявитель представляет заявление о предоставлении информации о порядке предоставления жилищно-коммунальных услуг населению в свободной форме либо </w:t>
      </w:r>
      <w:r w:rsidR="00EB4BAE">
        <w:rPr>
          <w:szCs w:val="28"/>
        </w:rPr>
        <w:t xml:space="preserve">                   </w:t>
      </w:r>
      <w:r w:rsidRPr="00D0184F">
        <w:rPr>
          <w:szCs w:val="28"/>
        </w:rPr>
        <w:t xml:space="preserve">по форме согласно приложению 1 к настоящему административному регламенту. 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Заявитель вправе приложить к такому заявлению имеющиеся у него необходимые документы и материалы.</w:t>
      </w:r>
    </w:p>
    <w:p w:rsidR="00D0184F" w:rsidRPr="00D0184F" w:rsidRDefault="00D0184F" w:rsidP="007302B3">
      <w:pPr>
        <w:numPr>
          <w:ilvl w:val="0"/>
          <w:numId w:val="32"/>
        </w:numPr>
        <w:autoSpaceDE w:val="0"/>
        <w:autoSpaceDN w:val="0"/>
        <w:adjustRightInd w:val="0"/>
        <w:ind w:left="0" w:firstLineChars="253" w:firstLine="708"/>
        <w:contextualSpacing/>
        <w:rPr>
          <w:szCs w:val="28"/>
          <w:lang w:eastAsia="en-US"/>
        </w:rPr>
      </w:pPr>
      <w:r w:rsidRPr="00D0184F">
        <w:rPr>
          <w:szCs w:val="28"/>
          <w:lang w:eastAsia="en-US"/>
        </w:rPr>
        <w:t>Способы подачи заявления о предоставлении муниципальной услуги: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при личном приеме;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по почте;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</w:rPr>
        <w:t>посредством обращения в МФЦ;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0E3ECF">
        <w:rPr>
          <w:szCs w:val="28"/>
        </w:rPr>
        <w:t>посредством Единого и регионального порталов.</w:t>
      </w: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Chars="253" w:firstLine="708"/>
        <w:contextualSpacing/>
        <w:rPr>
          <w:szCs w:val="28"/>
        </w:rPr>
      </w:pPr>
      <w:r w:rsidRPr="00D0184F">
        <w:rPr>
          <w:bCs/>
          <w:szCs w:val="28"/>
          <w:lang w:eastAsia="en-US"/>
        </w:rPr>
        <w:t>Уполномоченный орган</w:t>
      </w:r>
      <w:r w:rsidRPr="00D0184F">
        <w:rPr>
          <w:szCs w:val="28"/>
        </w:rPr>
        <w:t xml:space="preserve"> не вправе требовать от заявителя:</w:t>
      </w:r>
    </w:p>
    <w:p w:rsidR="00D0184F" w:rsidRPr="00D0184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D0184F"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D0184F">
        <w:rPr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</w:t>
      </w:r>
      <w:r w:rsidR="00EB4BAE">
        <w:rPr>
          <w:szCs w:val="28"/>
        </w:rPr>
        <w:t xml:space="preserve">                            </w:t>
      </w:r>
      <w:r w:rsidRPr="00D0184F">
        <w:rPr>
          <w:szCs w:val="28"/>
        </w:rPr>
        <w:t xml:space="preserve">в предоставлении предусмотренных </w:t>
      </w:r>
      <w:hyperlink r:id="rId18" w:history="1">
        <w:r w:rsidRPr="00D0184F">
          <w:rPr>
            <w:szCs w:val="28"/>
          </w:rPr>
          <w:t>частью 1 статьи 1</w:t>
        </w:r>
      </w:hyperlink>
      <w:r w:rsidRPr="00D0184F">
        <w:rPr>
          <w:szCs w:val="28"/>
        </w:rPr>
        <w:t xml:space="preserve"> Федерального закона </w:t>
      </w:r>
      <w:r w:rsidRPr="00D0184F">
        <w:rPr>
          <w:szCs w:val="28"/>
        </w:rPr>
        <w:lastRenderedPageBreak/>
        <w:t>от 27 июля 2010 года № 210-ФЗ «Об организации</w:t>
      </w:r>
      <w:proofErr w:type="gramEnd"/>
      <w:r w:rsidRPr="00D0184F">
        <w:rPr>
          <w:szCs w:val="28"/>
        </w:rPr>
        <w:t xml:space="preserve"> </w:t>
      </w:r>
      <w:proofErr w:type="gramStart"/>
      <w:r w:rsidRPr="00D0184F">
        <w:rPr>
          <w:szCs w:val="28"/>
        </w:rPr>
        <w:t xml:space="preserve">предоставления государственных и муниципальных услуг» услуг, в соответствии </w:t>
      </w:r>
      <w:r w:rsidR="00EB4BAE">
        <w:rPr>
          <w:szCs w:val="28"/>
        </w:rPr>
        <w:t xml:space="preserve">                        </w:t>
      </w:r>
      <w:r w:rsidRPr="00D0184F">
        <w:rPr>
          <w:szCs w:val="28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9" w:history="1">
        <w:r w:rsidRPr="00D0184F">
          <w:rPr>
            <w:szCs w:val="28"/>
          </w:rPr>
          <w:t>частью 6</w:t>
        </w:r>
      </w:hyperlink>
      <w:r w:rsidRPr="00D0184F">
        <w:rPr>
          <w:szCs w:val="28"/>
        </w:rPr>
        <w:t xml:space="preserve"> статьи 7 указанного Федерального закона перечень документов.</w:t>
      </w:r>
      <w:proofErr w:type="gramEnd"/>
      <w:r w:rsidRPr="00D0184F">
        <w:rPr>
          <w:szCs w:val="28"/>
        </w:rPr>
        <w:t xml:space="preserve"> Заявитель вправе представить указанные документы и информацию в уполномоченный орган </w:t>
      </w:r>
      <w:r w:rsidR="00EB4BAE">
        <w:rPr>
          <w:szCs w:val="28"/>
        </w:rPr>
        <w:t xml:space="preserve">                         </w:t>
      </w:r>
      <w:r w:rsidRPr="00D0184F">
        <w:rPr>
          <w:szCs w:val="28"/>
        </w:rPr>
        <w:t>по собственной инициативе.</w:t>
      </w:r>
    </w:p>
    <w:p w:rsidR="00D0184F" w:rsidRPr="00D0184F" w:rsidRDefault="00D0184F" w:rsidP="007302B3">
      <w:pPr>
        <w:autoSpaceDE w:val="0"/>
        <w:autoSpaceDN w:val="0"/>
        <w:adjustRightInd w:val="0"/>
        <w:ind w:firstLine="709"/>
        <w:outlineLvl w:val="2"/>
        <w:rPr>
          <w:szCs w:val="28"/>
        </w:rPr>
      </w:pPr>
      <w:r w:rsidRPr="00D0184F">
        <w:rPr>
          <w:szCs w:val="28"/>
          <w:lang w:eastAsia="en-US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autoSpaceDE w:val="0"/>
        <w:autoSpaceDN w:val="0"/>
        <w:adjustRightInd w:val="0"/>
        <w:jc w:val="center"/>
        <w:rPr>
          <w:szCs w:val="28"/>
        </w:rPr>
      </w:pPr>
      <w:r w:rsidRPr="00D0184F">
        <w:rPr>
          <w:szCs w:val="28"/>
        </w:rPr>
        <w:t>Исчерпывающий перечень оснований</w:t>
      </w:r>
      <w:r w:rsidR="00E82695">
        <w:rPr>
          <w:szCs w:val="28"/>
        </w:rPr>
        <w:t xml:space="preserve"> </w:t>
      </w:r>
      <w:r w:rsidRPr="00D0184F">
        <w:rPr>
          <w:szCs w:val="28"/>
        </w:rPr>
        <w:t>для отказа в приеме документов, необходимых для предоставления муниципальной услуги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shd w:val="clear" w:color="auto" w:fill="FFFFFF"/>
        <w:ind w:left="0" w:firstLine="709"/>
        <w:contextualSpacing/>
        <w:rPr>
          <w:szCs w:val="28"/>
        </w:rPr>
      </w:pPr>
      <w:r w:rsidRPr="00D0184F">
        <w:rPr>
          <w:szCs w:val="28"/>
        </w:rPr>
        <w:t>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</w:t>
      </w:r>
      <w:r w:rsidRPr="00D0184F">
        <w:rPr>
          <w:szCs w:val="28"/>
        </w:rPr>
        <w:br/>
        <w:t>округа – Югры не предусмотрено.</w:t>
      </w:r>
    </w:p>
    <w:p w:rsidR="00D0184F" w:rsidRPr="00D0184F" w:rsidRDefault="00D0184F" w:rsidP="007302B3">
      <w:pPr>
        <w:rPr>
          <w:szCs w:val="28"/>
        </w:rPr>
      </w:pPr>
    </w:p>
    <w:p w:rsidR="00477B42" w:rsidRDefault="00D0184F" w:rsidP="007302B3">
      <w:pPr>
        <w:autoSpaceDE w:val="0"/>
        <w:autoSpaceDN w:val="0"/>
        <w:adjustRightInd w:val="0"/>
        <w:jc w:val="center"/>
        <w:rPr>
          <w:szCs w:val="28"/>
        </w:rPr>
      </w:pPr>
      <w:r w:rsidRPr="00D0184F">
        <w:rPr>
          <w:szCs w:val="28"/>
        </w:rPr>
        <w:t>Исчерпывающий перечень оснований</w:t>
      </w:r>
      <w:r w:rsidR="00E82695">
        <w:rPr>
          <w:szCs w:val="28"/>
        </w:rPr>
        <w:t xml:space="preserve"> </w:t>
      </w:r>
      <w:r w:rsidRPr="00D0184F">
        <w:rPr>
          <w:szCs w:val="28"/>
        </w:rPr>
        <w:t xml:space="preserve">для приостановления </w:t>
      </w:r>
    </w:p>
    <w:p w:rsidR="00D0184F" w:rsidRPr="00D0184F" w:rsidRDefault="00D0184F" w:rsidP="007302B3">
      <w:pPr>
        <w:autoSpaceDE w:val="0"/>
        <w:autoSpaceDN w:val="0"/>
        <w:adjustRightInd w:val="0"/>
        <w:jc w:val="center"/>
        <w:rPr>
          <w:szCs w:val="28"/>
        </w:rPr>
      </w:pPr>
      <w:r w:rsidRPr="00D0184F">
        <w:rPr>
          <w:szCs w:val="28"/>
        </w:rPr>
        <w:t>и (или)</w:t>
      </w:r>
      <w:r w:rsidR="00477B42">
        <w:rPr>
          <w:szCs w:val="28"/>
        </w:rPr>
        <w:t xml:space="preserve"> </w:t>
      </w:r>
      <w:r w:rsidRPr="00D0184F">
        <w:rPr>
          <w:szCs w:val="28"/>
        </w:rPr>
        <w:t>отказа в предоставления муниципальной услуги</w:t>
      </w:r>
    </w:p>
    <w:p w:rsidR="00D0184F" w:rsidRPr="00D0184F" w:rsidRDefault="00D0184F" w:rsidP="007302B3">
      <w:pPr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outlineLvl w:val="2"/>
        <w:rPr>
          <w:szCs w:val="28"/>
        </w:rPr>
      </w:pPr>
      <w:r w:rsidRPr="00D0184F">
        <w:rPr>
          <w:szCs w:val="28"/>
        </w:rPr>
        <w:t>Основания для отказа в предоставлении муниципальной услуги законодательством Российской Федерации, законодательством Ханты-Мансийского автономного округа – Югры не предусмотрены</w:t>
      </w:r>
      <w:r w:rsidRPr="00D0184F">
        <w:rPr>
          <w:szCs w:val="28"/>
          <w:lang w:eastAsia="en-US"/>
        </w:rPr>
        <w:t>.</w:t>
      </w:r>
    </w:p>
    <w:p w:rsidR="00D0184F" w:rsidRDefault="00D0184F" w:rsidP="007302B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outlineLvl w:val="2"/>
        <w:rPr>
          <w:szCs w:val="28"/>
        </w:rPr>
      </w:pPr>
      <w:r w:rsidRPr="00D0184F">
        <w:rPr>
          <w:szCs w:val="28"/>
        </w:rPr>
        <w:t xml:space="preserve"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</w:t>
      </w:r>
      <w:r w:rsidR="00EB4BAE">
        <w:rPr>
          <w:szCs w:val="28"/>
        </w:rPr>
        <w:t xml:space="preserve">                </w:t>
      </w:r>
      <w:r w:rsidRPr="00D0184F">
        <w:rPr>
          <w:szCs w:val="28"/>
        </w:rPr>
        <w:t>не предусмотрены.</w:t>
      </w:r>
    </w:p>
    <w:p w:rsidR="0032541A" w:rsidRPr="00D0184F" w:rsidRDefault="0032541A" w:rsidP="007302B3">
      <w:pPr>
        <w:autoSpaceDE w:val="0"/>
        <w:autoSpaceDN w:val="0"/>
        <w:adjustRightInd w:val="0"/>
        <w:contextualSpacing/>
        <w:outlineLvl w:val="2"/>
        <w:rPr>
          <w:szCs w:val="28"/>
        </w:rPr>
      </w:pPr>
    </w:p>
    <w:p w:rsidR="00D0184F" w:rsidRPr="00D0184F" w:rsidRDefault="00D0184F" w:rsidP="007302B3">
      <w:pPr>
        <w:autoSpaceDE w:val="0"/>
        <w:autoSpaceDN w:val="0"/>
        <w:adjustRightInd w:val="0"/>
        <w:jc w:val="center"/>
        <w:rPr>
          <w:szCs w:val="28"/>
        </w:rPr>
      </w:pPr>
      <w:r w:rsidRPr="00D0184F">
        <w:rPr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184F" w:rsidRPr="00D0184F" w:rsidRDefault="00D0184F" w:rsidP="007302B3">
      <w:pPr>
        <w:autoSpaceDE w:val="0"/>
        <w:autoSpaceDN w:val="0"/>
        <w:adjustRightInd w:val="0"/>
        <w:rPr>
          <w:szCs w:val="28"/>
        </w:rPr>
      </w:pPr>
    </w:p>
    <w:p w:rsidR="00D0184F" w:rsidRPr="00D0184F" w:rsidRDefault="00D0184F" w:rsidP="007302B3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szCs w:val="28"/>
        </w:rPr>
      </w:pPr>
      <w:r w:rsidRPr="00D0184F">
        <w:rPr>
          <w:szCs w:val="28"/>
        </w:rPr>
        <w:t xml:space="preserve">Взимание </w:t>
      </w:r>
      <w:r w:rsidRPr="00D0184F">
        <w:rPr>
          <w:rFonts w:cs="Arial"/>
          <w:szCs w:val="28"/>
        </w:rPr>
        <w:t xml:space="preserve">государственной </w:t>
      </w:r>
      <w:r w:rsidRPr="00D0184F">
        <w:rPr>
          <w:szCs w:val="28"/>
        </w:rPr>
        <w:t xml:space="preserve">пошлины или иной платы </w:t>
      </w:r>
      <w:r w:rsidR="00EB4BAE">
        <w:rPr>
          <w:szCs w:val="28"/>
        </w:rPr>
        <w:t xml:space="preserve">                       </w:t>
      </w:r>
      <w:r w:rsidRPr="00D0184F">
        <w:rPr>
          <w:szCs w:val="28"/>
        </w:rPr>
        <w:t>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D0184F" w:rsidRPr="00D0184F" w:rsidRDefault="00D0184F" w:rsidP="007302B3">
      <w:pPr>
        <w:autoSpaceDE w:val="0"/>
        <w:autoSpaceDN w:val="0"/>
        <w:adjustRightInd w:val="0"/>
        <w:rPr>
          <w:rFonts w:cs="Arial"/>
          <w:szCs w:val="28"/>
        </w:rPr>
      </w:pPr>
    </w:p>
    <w:p w:rsidR="00D0184F" w:rsidRPr="00D0184F" w:rsidRDefault="00D0184F" w:rsidP="00E82695">
      <w:pPr>
        <w:autoSpaceDE w:val="0"/>
        <w:autoSpaceDN w:val="0"/>
        <w:adjustRightInd w:val="0"/>
        <w:jc w:val="center"/>
        <w:rPr>
          <w:rFonts w:cs="Arial"/>
          <w:szCs w:val="28"/>
        </w:rPr>
      </w:pPr>
      <w:r w:rsidRPr="00D0184F">
        <w:rPr>
          <w:rFonts w:cs="Arial"/>
          <w:szCs w:val="28"/>
        </w:rPr>
        <w:t xml:space="preserve">Максимальный срок ожидания в очереди при подаче запроса </w:t>
      </w:r>
      <w:r w:rsidR="00EB4BAE">
        <w:rPr>
          <w:rFonts w:cs="Arial"/>
          <w:szCs w:val="28"/>
        </w:rPr>
        <w:t xml:space="preserve">                          </w:t>
      </w:r>
      <w:r w:rsidRPr="00D0184F">
        <w:rPr>
          <w:rFonts w:cs="Arial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D0184F" w:rsidRPr="00D0184F" w:rsidRDefault="00D0184F" w:rsidP="007302B3">
      <w:pPr>
        <w:autoSpaceDE w:val="0"/>
        <w:autoSpaceDN w:val="0"/>
        <w:adjustRightInd w:val="0"/>
        <w:rPr>
          <w:rFonts w:cs="Arial"/>
          <w:szCs w:val="28"/>
        </w:rPr>
      </w:pPr>
    </w:p>
    <w:p w:rsidR="00D0184F" w:rsidRDefault="00D0184F" w:rsidP="00E82695">
      <w:pPr>
        <w:numPr>
          <w:ilvl w:val="0"/>
          <w:numId w:val="32"/>
        </w:numPr>
        <w:shd w:val="clear" w:color="auto" w:fill="FFFFFF"/>
        <w:tabs>
          <w:tab w:val="left" w:pos="660"/>
        </w:tabs>
        <w:ind w:left="0" w:firstLine="709"/>
        <w:contextualSpacing/>
        <w:rPr>
          <w:szCs w:val="28"/>
        </w:rPr>
      </w:pPr>
      <w:r w:rsidRPr="00D0184F">
        <w:rPr>
          <w:szCs w:val="28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D0184F" w:rsidRPr="000E3ECF" w:rsidRDefault="00E82695" w:rsidP="00E82695">
      <w:pPr>
        <w:tabs>
          <w:tab w:val="left" w:pos="709"/>
        </w:tabs>
        <w:rPr>
          <w:szCs w:val="28"/>
        </w:rPr>
      </w:pPr>
      <w:r>
        <w:rPr>
          <w:szCs w:val="28"/>
          <w:lang w:eastAsia="x-none"/>
        </w:rPr>
        <w:tab/>
      </w:r>
      <w:r w:rsidR="00D0184F" w:rsidRPr="00D0184F">
        <w:rPr>
          <w:szCs w:val="28"/>
          <w:lang w:val="x-none" w:eastAsia="x-none"/>
        </w:rPr>
        <w:t xml:space="preserve">Срок и порядок регистрации запроса заявителя о предоставлении муниципальной услуги, в том числе поступившего </w:t>
      </w:r>
      <w:r>
        <w:rPr>
          <w:szCs w:val="28"/>
          <w:lang w:eastAsia="x-none"/>
        </w:rPr>
        <w:t xml:space="preserve">                            </w:t>
      </w:r>
      <w:r w:rsidR="00D0184F" w:rsidRPr="00D0184F">
        <w:rPr>
          <w:szCs w:val="28"/>
          <w:lang w:val="x-none" w:eastAsia="x-none"/>
        </w:rPr>
        <w:t>посредством электронной почты и с использованием федеральной государственной информационной системы «Единый портал государственных</w:t>
      </w:r>
      <w:r>
        <w:rPr>
          <w:szCs w:val="28"/>
          <w:lang w:eastAsia="x-none"/>
        </w:rPr>
        <w:t xml:space="preserve"> </w:t>
      </w:r>
      <w:r w:rsidR="00D0184F" w:rsidRPr="00D0184F">
        <w:rPr>
          <w:szCs w:val="28"/>
          <w:lang w:val="x-none" w:eastAsia="x-none"/>
        </w:rPr>
        <w:t>и муниципальных услуг (функций)»</w:t>
      </w:r>
      <w:r>
        <w:rPr>
          <w:szCs w:val="28"/>
          <w:lang w:eastAsia="x-none"/>
        </w:rPr>
        <w:t xml:space="preserve">                                                                        </w:t>
      </w:r>
      <w:r>
        <w:rPr>
          <w:szCs w:val="28"/>
          <w:lang w:eastAsia="x-none"/>
        </w:rPr>
        <w:tab/>
        <w:t xml:space="preserve">26. </w:t>
      </w:r>
      <w:r w:rsidR="00D0184F" w:rsidRPr="00D0184F">
        <w:rPr>
          <w:szCs w:val="28"/>
        </w:rPr>
        <w:t xml:space="preserve">Срок регистрации заявления о предоставлении муниципальной услуги составляет не более 1 рабочего дня при получении документов </w:t>
      </w:r>
      <w:r w:rsidR="00D0184F" w:rsidRPr="000E3ECF">
        <w:rPr>
          <w:szCs w:val="28"/>
        </w:rPr>
        <w:t xml:space="preserve">посредством Единого и регионального порталов, почты, и не более </w:t>
      </w:r>
      <w:r w:rsidR="00D0184F" w:rsidRPr="000E3ECF">
        <w:rPr>
          <w:szCs w:val="28"/>
        </w:rPr>
        <w:br/>
        <w:t xml:space="preserve">15 минут при личном обращении заявителя в уполномоченный орган или </w:t>
      </w:r>
      <w:r w:rsidR="00EB4BAE">
        <w:rPr>
          <w:szCs w:val="28"/>
        </w:rPr>
        <w:t xml:space="preserve"> </w:t>
      </w:r>
      <w:r w:rsidR="00D0184F" w:rsidRPr="000E3ECF">
        <w:rPr>
          <w:szCs w:val="28"/>
        </w:rPr>
        <w:t>в МФЦ.</w:t>
      </w:r>
    </w:p>
    <w:p w:rsidR="00D0184F" w:rsidRPr="000E3ECF" w:rsidRDefault="00D0184F" w:rsidP="007302B3">
      <w:pPr>
        <w:shd w:val="clear" w:color="auto" w:fill="FFFFFF"/>
        <w:ind w:firstLine="709"/>
        <w:rPr>
          <w:szCs w:val="28"/>
        </w:rPr>
      </w:pPr>
      <w:r w:rsidRPr="000E3ECF">
        <w:rPr>
          <w:szCs w:val="28"/>
        </w:rPr>
        <w:t>Регистрация заявления о предоставлении муниципальной услуги осуществляется специалистами управления реформирования и развития жилищно-коммунального хозяйства департамента строительства, архитектуры и жилищно-коммунального хозяйства администрации Ханты-Мансийского района или специалистами МФЦ</w:t>
      </w:r>
    </w:p>
    <w:p w:rsidR="00D0184F" w:rsidRPr="000E3ECF" w:rsidRDefault="00D0184F" w:rsidP="007302B3">
      <w:pPr>
        <w:shd w:val="clear" w:color="auto" w:fill="FFFFFF"/>
        <w:ind w:firstLine="709"/>
        <w:rPr>
          <w:bCs/>
          <w:szCs w:val="28"/>
        </w:rPr>
      </w:pPr>
      <w:r w:rsidRPr="000E3ECF">
        <w:rPr>
          <w:bCs/>
          <w:szCs w:val="28"/>
        </w:rPr>
        <w:t xml:space="preserve">В уполномоченном органе заявление о предоставлении муниципальной услуги регистрируется в журнале учета регистрации заявлений о предоставлении муниципальной услуги по предоставлению информации о порядке предоставления жилищно-коммунальных услуг населению по форме согласно приложению 2 к настоящему административному регламенту. </w:t>
      </w:r>
    </w:p>
    <w:p w:rsidR="00D0184F" w:rsidRPr="000E3ECF" w:rsidRDefault="00D0184F" w:rsidP="00E02ABF">
      <w:pPr>
        <w:shd w:val="clear" w:color="auto" w:fill="FFFFFF"/>
        <w:tabs>
          <w:tab w:val="left" w:pos="770"/>
        </w:tabs>
        <w:ind w:firstLine="709"/>
        <w:rPr>
          <w:bCs/>
          <w:szCs w:val="28"/>
        </w:rPr>
      </w:pPr>
      <w:r w:rsidRPr="000E3ECF">
        <w:rPr>
          <w:bCs/>
          <w:szCs w:val="28"/>
        </w:rPr>
        <w:t>Регистрация заявления о предоставлении муниципальной услуги, поступившего посредством Единого и регионального порталов, осуществляется автоматически в системе исполнения регламента в день направления указанного заявления.</w:t>
      </w:r>
    </w:p>
    <w:p w:rsidR="00D0184F" w:rsidRPr="000E3ECF" w:rsidRDefault="00D0184F" w:rsidP="007302B3">
      <w:pPr>
        <w:ind w:firstLine="709"/>
        <w:rPr>
          <w:szCs w:val="28"/>
        </w:rPr>
      </w:pPr>
      <w:r w:rsidRPr="000E3ECF">
        <w:rPr>
          <w:szCs w:val="28"/>
        </w:rPr>
        <w:t>В МФЦ заявление о предоставлении муниципальной услуги регистрируется в автоматизированной информационной системе «МФЦ».</w:t>
      </w:r>
    </w:p>
    <w:p w:rsidR="00D0184F" w:rsidRPr="000E3ECF" w:rsidRDefault="00D0184F" w:rsidP="007302B3">
      <w:pPr>
        <w:rPr>
          <w:szCs w:val="28"/>
        </w:rPr>
      </w:pPr>
    </w:p>
    <w:p w:rsidR="007302B3" w:rsidRDefault="00D0184F" w:rsidP="007302B3">
      <w:pPr>
        <w:jc w:val="center"/>
        <w:rPr>
          <w:szCs w:val="28"/>
        </w:rPr>
      </w:pPr>
      <w:r w:rsidRPr="000E3ECF">
        <w:rPr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</w:t>
      </w:r>
    </w:p>
    <w:p w:rsidR="00E02ABF" w:rsidRDefault="00D0184F" w:rsidP="00E02ABF">
      <w:pPr>
        <w:tabs>
          <w:tab w:val="left" w:pos="660"/>
        </w:tabs>
        <w:jc w:val="center"/>
        <w:rPr>
          <w:szCs w:val="28"/>
        </w:rPr>
      </w:pPr>
      <w:r w:rsidRPr="000E3ECF">
        <w:rPr>
          <w:szCs w:val="28"/>
        </w:rPr>
        <w:t>и оформлению визуальной, текстовой и мультимедийной информации</w:t>
      </w:r>
      <w:r w:rsidRPr="000E3ECF">
        <w:rPr>
          <w:szCs w:val="28"/>
        </w:rPr>
        <w:br/>
        <w:t>о порядке предоставления муниципальной услуги</w:t>
      </w:r>
      <w:r w:rsidR="00E02ABF">
        <w:rPr>
          <w:szCs w:val="28"/>
        </w:rPr>
        <w:t xml:space="preserve"> </w:t>
      </w:r>
    </w:p>
    <w:p w:rsidR="00E02ABF" w:rsidRDefault="00E02ABF" w:rsidP="00E02ABF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27. </w:t>
      </w:r>
      <w:r w:rsidR="00D0184F" w:rsidRPr="000E3ECF">
        <w:rPr>
          <w:szCs w:val="28"/>
        </w:rPr>
        <w:t>Помещения, в которых предоставляется муниципальная услуга, должны быть оборудованы системой кондиционирования воздуха, противопожарной системой и средствами пожаротушения, средствами оповещения о возникновении чрезвычайной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ситуации,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системой охраны.</w:t>
      </w:r>
      <w:r>
        <w:rPr>
          <w:szCs w:val="28"/>
        </w:rPr>
        <w:t xml:space="preserve"> </w:t>
      </w:r>
    </w:p>
    <w:p w:rsidR="00E02ABF" w:rsidRDefault="00E02ABF" w:rsidP="00E02ABF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28. Помещения, в которых предоставляется услуга, размещаются                на первом этаже здания. </w:t>
      </w:r>
    </w:p>
    <w:p w:rsidR="009A3DA9" w:rsidRDefault="00E02ABF" w:rsidP="009A3DA9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29. </w:t>
      </w:r>
      <w:r w:rsidR="00D0184F" w:rsidRPr="000E3ECF">
        <w:rPr>
          <w:szCs w:val="28"/>
        </w:rPr>
        <w:t xml:space="preserve">В целях обеспечения физической доступности для заявителей </w:t>
      </w:r>
      <w:r w:rsidR="00EB4BAE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D0184F" w:rsidRPr="000E3ECF">
        <w:rPr>
          <w:szCs w:val="28"/>
        </w:rPr>
        <w:t xml:space="preserve">с ограничениями жизнедеятельности вход (выход) в здание и помещения, </w:t>
      </w:r>
      <w:r w:rsidR="00EB4BAE">
        <w:rPr>
          <w:szCs w:val="28"/>
        </w:rPr>
        <w:t xml:space="preserve"> </w:t>
      </w:r>
      <w:r w:rsidR="00D0184F" w:rsidRPr="000E3ECF">
        <w:rPr>
          <w:szCs w:val="28"/>
        </w:rPr>
        <w:t xml:space="preserve">в которых предоставляется муниципальная услуга, оборудуется пандусами, </w:t>
      </w:r>
      <w:r w:rsidR="00D0184F" w:rsidRPr="000E3ECF">
        <w:rPr>
          <w:szCs w:val="28"/>
        </w:rPr>
        <w:lastRenderedPageBreak/>
        <w:t xml:space="preserve">расширенными проходами, специальными ограждениями </w:t>
      </w:r>
      <w:r w:rsidR="00E82695">
        <w:rPr>
          <w:szCs w:val="28"/>
        </w:rPr>
        <w:t xml:space="preserve">                  </w:t>
      </w:r>
      <w:r w:rsidR="00D0184F" w:rsidRPr="000E3ECF">
        <w:rPr>
          <w:szCs w:val="28"/>
        </w:rPr>
        <w:t>и перилами, кнопкой вызова. При получении сигнала сотрудник службы охраны встречает и сопровождает заявителя до места получения услуги.</w:t>
      </w:r>
      <w:r w:rsidR="009A3DA9">
        <w:rPr>
          <w:szCs w:val="28"/>
        </w:rPr>
        <w:t xml:space="preserve"> </w:t>
      </w:r>
      <w:r w:rsidR="009A3DA9">
        <w:rPr>
          <w:szCs w:val="28"/>
        </w:rPr>
        <w:tab/>
        <w:t xml:space="preserve">30. </w:t>
      </w:r>
      <w:r w:rsidR="00D0184F" w:rsidRPr="000E3ECF">
        <w:rPr>
          <w:szCs w:val="28"/>
        </w:rPr>
        <w:t>Кабинеты для приема заявителей должны быть оборудованы информационными табличками с указанием структурного подразделения уполномоченного органа, осуществляющего предоставление муниципальной услуги.</w:t>
      </w:r>
      <w:r w:rsidR="009A3DA9">
        <w:rPr>
          <w:szCs w:val="28"/>
        </w:rPr>
        <w:t xml:space="preserve"> </w:t>
      </w:r>
    </w:p>
    <w:p w:rsidR="009A3DA9" w:rsidRDefault="009A3DA9" w:rsidP="009A3DA9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31. </w:t>
      </w:r>
      <w:r w:rsidR="00D0184F" w:rsidRPr="000E3ECF">
        <w:rPr>
          <w:szCs w:val="28"/>
        </w:rPr>
        <w:t xml:space="preserve">Рабочие места специалистов, предоставляющих муниципальную услугу, должны быть оборудованы персональными компьютерами </w:t>
      </w:r>
      <w:r>
        <w:rPr>
          <w:szCs w:val="28"/>
        </w:rPr>
        <w:t xml:space="preserve">                </w:t>
      </w:r>
      <w:r w:rsidR="00D0184F" w:rsidRPr="000E3ECF">
        <w:rPr>
          <w:szCs w:val="28"/>
        </w:rPr>
        <w:t>с возможностью доступа к необходимым информационным базам данных, печатающими, сканирующими и копирующими устройствами.</w:t>
      </w:r>
      <w:r>
        <w:rPr>
          <w:szCs w:val="28"/>
        </w:rPr>
        <w:t xml:space="preserve"> </w:t>
      </w:r>
    </w:p>
    <w:p w:rsidR="009A3DA9" w:rsidRDefault="009A3DA9" w:rsidP="009A3DA9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32. </w:t>
      </w:r>
      <w:r w:rsidR="00D0184F" w:rsidRPr="000E3ECF">
        <w:rPr>
          <w:szCs w:val="28"/>
        </w:rPr>
        <w:t>Для ожидания приема заявителям отводятся места, оборудованные стульями, столами для оформления документов, канцелярскими принадлежностями, копировальной техникой.</w:t>
      </w:r>
      <w:r>
        <w:rPr>
          <w:szCs w:val="28"/>
        </w:rPr>
        <w:t xml:space="preserve"> </w:t>
      </w:r>
    </w:p>
    <w:p w:rsidR="00D0184F" w:rsidRPr="000E3ECF" w:rsidRDefault="009A3DA9" w:rsidP="009A3DA9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33. </w:t>
      </w:r>
      <w:r w:rsidR="00D0184F" w:rsidRPr="000E3ECF">
        <w:rPr>
          <w:szCs w:val="28"/>
        </w:rPr>
        <w:t xml:space="preserve">Места предоставления муниципальной услуги оборудуются информационными стендами. </w:t>
      </w:r>
    </w:p>
    <w:p w:rsidR="00D0184F" w:rsidRPr="000E3ECF" w:rsidRDefault="00D0184F" w:rsidP="007302B3">
      <w:pPr>
        <w:shd w:val="clear" w:color="auto" w:fill="FFFFFF"/>
        <w:ind w:firstLine="709"/>
        <w:rPr>
          <w:szCs w:val="28"/>
        </w:rPr>
      </w:pPr>
      <w:r w:rsidRPr="000E3ECF">
        <w:rPr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должны обеспечивать заявителей исчерпывающей информацией.</w:t>
      </w:r>
    </w:p>
    <w:p w:rsidR="00D0184F" w:rsidRPr="000E3ECF" w:rsidRDefault="00D0184F" w:rsidP="007302B3">
      <w:pPr>
        <w:shd w:val="clear" w:color="auto" w:fill="FFFFFF"/>
        <w:ind w:firstLine="709"/>
        <w:rPr>
          <w:szCs w:val="28"/>
        </w:rPr>
      </w:pPr>
      <w:r w:rsidRPr="000E3ECF">
        <w:rPr>
          <w:szCs w:val="28"/>
        </w:rPr>
        <w:t xml:space="preserve">Стенды должны быть оформлены в едином стиле, надписи сделаны черным шрифтом на белом фоне. </w:t>
      </w:r>
    </w:p>
    <w:p w:rsidR="00D0184F" w:rsidRPr="000E3ECF" w:rsidRDefault="00D0184F" w:rsidP="007302B3">
      <w:pPr>
        <w:shd w:val="clear" w:color="auto" w:fill="FFFFFF"/>
        <w:ind w:firstLine="709"/>
        <w:rPr>
          <w:szCs w:val="28"/>
        </w:rPr>
      </w:pPr>
      <w:r w:rsidRPr="000E3ECF">
        <w:rPr>
          <w:szCs w:val="28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D0184F" w:rsidRPr="000E3ECF" w:rsidRDefault="00D0184F" w:rsidP="007302B3">
      <w:pPr>
        <w:shd w:val="clear" w:color="auto" w:fill="FFFFFF"/>
        <w:contextualSpacing/>
        <w:jc w:val="center"/>
        <w:rPr>
          <w:szCs w:val="28"/>
        </w:rPr>
      </w:pPr>
    </w:p>
    <w:p w:rsidR="009A3DA9" w:rsidRDefault="00D0184F" w:rsidP="009A3DA9">
      <w:pPr>
        <w:shd w:val="clear" w:color="auto" w:fill="FFFFFF"/>
        <w:tabs>
          <w:tab w:val="left" w:pos="770"/>
        </w:tabs>
        <w:contextualSpacing/>
        <w:jc w:val="center"/>
        <w:rPr>
          <w:szCs w:val="28"/>
        </w:rPr>
      </w:pPr>
      <w:r w:rsidRPr="000E3ECF">
        <w:rPr>
          <w:szCs w:val="28"/>
        </w:rPr>
        <w:t>Показатели доступности</w:t>
      </w:r>
      <w:r w:rsidR="00E82695">
        <w:rPr>
          <w:szCs w:val="28"/>
        </w:rPr>
        <w:t xml:space="preserve"> </w:t>
      </w:r>
      <w:r w:rsidRPr="000E3ECF">
        <w:rPr>
          <w:szCs w:val="28"/>
        </w:rPr>
        <w:t>и качества муниципальной услуги</w:t>
      </w:r>
      <w:r w:rsidR="009A3DA9">
        <w:rPr>
          <w:szCs w:val="28"/>
        </w:rPr>
        <w:t xml:space="preserve"> </w:t>
      </w:r>
    </w:p>
    <w:p w:rsidR="009A3DA9" w:rsidRDefault="009A3DA9" w:rsidP="009A3DA9">
      <w:pPr>
        <w:shd w:val="clear" w:color="auto" w:fill="FFFFFF"/>
        <w:tabs>
          <w:tab w:val="left" w:pos="770"/>
        </w:tabs>
        <w:contextualSpacing/>
        <w:jc w:val="center"/>
        <w:rPr>
          <w:szCs w:val="28"/>
        </w:rPr>
      </w:pPr>
    </w:p>
    <w:p w:rsidR="00D0184F" w:rsidRPr="000E3ECF" w:rsidRDefault="009A3DA9" w:rsidP="009A3DA9">
      <w:pPr>
        <w:shd w:val="clear" w:color="auto" w:fill="FFFFFF"/>
        <w:contextualSpacing/>
        <w:jc w:val="center"/>
        <w:rPr>
          <w:szCs w:val="28"/>
        </w:rPr>
      </w:pPr>
      <w:r>
        <w:rPr>
          <w:szCs w:val="28"/>
        </w:rPr>
        <w:tab/>
        <w:t xml:space="preserve">34. </w:t>
      </w:r>
      <w:r w:rsidR="00D0184F" w:rsidRPr="000E3ECF">
        <w:rPr>
          <w:szCs w:val="28"/>
        </w:rPr>
        <w:t>Показателями доступности муниципальной услуги являются: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  <w:lang w:eastAsia="en-US"/>
        </w:rPr>
      </w:pPr>
      <w:r w:rsidRPr="000E3ECF">
        <w:rPr>
          <w:szCs w:val="28"/>
          <w:lang w:eastAsia="en-US"/>
        </w:rPr>
        <w:t xml:space="preserve"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</w:t>
      </w:r>
      <w:r w:rsidR="00EB4BAE">
        <w:rPr>
          <w:szCs w:val="28"/>
          <w:lang w:eastAsia="en-US"/>
        </w:rPr>
        <w:t xml:space="preserve"> </w:t>
      </w:r>
      <w:r w:rsidRPr="000E3ECF">
        <w:rPr>
          <w:szCs w:val="28"/>
          <w:lang w:eastAsia="en-US"/>
        </w:rPr>
        <w:t>и регионального порталов;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  <w:lang w:eastAsia="en-US"/>
        </w:rPr>
      </w:pPr>
      <w:r w:rsidRPr="000E3ECF">
        <w:rPr>
          <w:szCs w:val="28"/>
        </w:rPr>
        <w:t>возможность получения заявителем муниципальной услуги посредством Единого и регионального порталов, и в МФЦ;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 xml:space="preserve">открытость и полнота информации для заявителей или </w:t>
      </w:r>
      <w:r w:rsidR="00E82695">
        <w:rPr>
          <w:szCs w:val="28"/>
        </w:rPr>
        <w:t xml:space="preserve">                               </w:t>
      </w:r>
      <w:r w:rsidRPr="000E3ECF">
        <w:rPr>
          <w:szCs w:val="28"/>
        </w:rPr>
        <w:t>их представителей о порядке и условиях предоставления муниципальной услуги, в том числе с использованием информационно телекоммуникационной сети Интернет;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0E3ECF">
        <w:rPr>
          <w:szCs w:val="28"/>
        </w:rPr>
        <w:t xml:space="preserve">транспортная и пешеходная доступность обращения </w:t>
      </w:r>
      <w:r w:rsidR="00EB4BAE">
        <w:rPr>
          <w:szCs w:val="28"/>
        </w:rPr>
        <w:t xml:space="preserve">                                   </w:t>
      </w:r>
      <w:r w:rsidRPr="000E3ECF">
        <w:rPr>
          <w:szCs w:val="28"/>
        </w:rPr>
        <w:t xml:space="preserve">за предоставлением муниципальной услуги, в том числе для лиц </w:t>
      </w:r>
      <w:r w:rsidR="00EB4BAE">
        <w:rPr>
          <w:szCs w:val="28"/>
        </w:rPr>
        <w:t xml:space="preserve">                         </w:t>
      </w:r>
      <w:r w:rsidRPr="000E3ECF">
        <w:rPr>
          <w:szCs w:val="28"/>
        </w:rPr>
        <w:t>с ограниченными возможностями здоровья;</w:t>
      </w:r>
    </w:p>
    <w:p w:rsidR="009A3DA9" w:rsidRDefault="00D0184F" w:rsidP="009A3DA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 w:rsidRPr="000E3ECF">
        <w:rPr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  <w:r w:rsidR="009A3DA9">
        <w:rPr>
          <w:szCs w:val="28"/>
        </w:rPr>
        <w:t xml:space="preserve"> </w:t>
      </w:r>
    </w:p>
    <w:p w:rsidR="00D0184F" w:rsidRPr="000E3ECF" w:rsidRDefault="009A3DA9" w:rsidP="009A3DA9">
      <w:pPr>
        <w:widowControl w:val="0"/>
        <w:autoSpaceDE w:val="0"/>
        <w:autoSpaceDN w:val="0"/>
        <w:adjustRightInd w:val="0"/>
        <w:ind w:firstLine="709"/>
        <w:contextualSpacing/>
        <w:rPr>
          <w:szCs w:val="28"/>
        </w:rPr>
      </w:pPr>
      <w:r>
        <w:rPr>
          <w:szCs w:val="28"/>
        </w:rPr>
        <w:lastRenderedPageBreak/>
        <w:t xml:space="preserve">35. </w:t>
      </w:r>
      <w:r w:rsidR="00D0184F" w:rsidRPr="000E3ECF">
        <w:rPr>
          <w:szCs w:val="28"/>
        </w:rPr>
        <w:t>Показателями качества муниципальной услуги являются:</w:t>
      </w:r>
    </w:p>
    <w:p w:rsidR="00D0184F" w:rsidRPr="000E3ECF" w:rsidRDefault="00D0184F" w:rsidP="007302B3">
      <w:pPr>
        <w:shd w:val="clear" w:color="auto" w:fill="FFFFFF"/>
        <w:ind w:firstLine="709"/>
        <w:contextualSpacing/>
        <w:rPr>
          <w:szCs w:val="28"/>
        </w:rPr>
      </w:pPr>
      <w:r w:rsidRPr="000E3ECF">
        <w:rPr>
          <w:szCs w:val="28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D0184F" w:rsidRPr="000E3ECF" w:rsidRDefault="00D0184F" w:rsidP="007302B3">
      <w:pPr>
        <w:shd w:val="clear" w:color="auto" w:fill="FFFFFF"/>
        <w:ind w:firstLine="709"/>
        <w:contextualSpacing/>
        <w:rPr>
          <w:szCs w:val="28"/>
        </w:rPr>
      </w:pPr>
      <w:r w:rsidRPr="000E3ECF">
        <w:rPr>
          <w:szCs w:val="28"/>
        </w:rPr>
        <w:t xml:space="preserve">соблюдение времени ожидания в очереди при подаче заявления </w:t>
      </w:r>
      <w:r w:rsidR="00EB4BAE">
        <w:rPr>
          <w:szCs w:val="28"/>
        </w:rPr>
        <w:t xml:space="preserve">                   </w:t>
      </w:r>
      <w:r w:rsidRPr="000E3ECF">
        <w:rPr>
          <w:szCs w:val="28"/>
        </w:rPr>
        <w:t>о предоставлении муниципальной услуги и при получении результата предоставлении муниципальной услуги;</w:t>
      </w:r>
    </w:p>
    <w:p w:rsidR="00D0184F" w:rsidRPr="000E3ECF" w:rsidRDefault="00D0184F" w:rsidP="007302B3">
      <w:pPr>
        <w:shd w:val="clear" w:color="auto" w:fill="FFFFFF"/>
        <w:ind w:firstLine="709"/>
        <w:contextualSpacing/>
        <w:rPr>
          <w:szCs w:val="28"/>
        </w:rPr>
      </w:pPr>
      <w:r w:rsidRPr="000E3ECF">
        <w:rPr>
          <w:szCs w:val="28"/>
        </w:rPr>
        <w:t>отсутствие обоснованных жалоб заявителей по вопросу предоставления муниципальной услуги;</w:t>
      </w:r>
    </w:p>
    <w:p w:rsidR="00D0184F" w:rsidRPr="000E3ECF" w:rsidRDefault="00D0184F" w:rsidP="007302B3">
      <w:pPr>
        <w:shd w:val="clear" w:color="auto" w:fill="FFFFFF"/>
        <w:ind w:firstLine="709"/>
        <w:contextualSpacing/>
        <w:rPr>
          <w:szCs w:val="28"/>
        </w:rPr>
      </w:pPr>
      <w:r w:rsidRPr="000E3ECF">
        <w:rPr>
          <w:szCs w:val="28"/>
        </w:rPr>
        <w:t>соответствие требованиям настоящего административного регламента.</w:t>
      </w:r>
    </w:p>
    <w:p w:rsidR="00D0184F" w:rsidRPr="000E3ECF" w:rsidRDefault="00D0184F" w:rsidP="007302B3">
      <w:pPr>
        <w:shd w:val="clear" w:color="auto" w:fill="FFFFFF"/>
        <w:contextualSpacing/>
        <w:rPr>
          <w:szCs w:val="28"/>
        </w:rPr>
      </w:pPr>
    </w:p>
    <w:p w:rsidR="009A3DA9" w:rsidRDefault="00D0184F" w:rsidP="009A3DA9">
      <w:pPr>
        <w:shd w:val="clear" w:color="auto" w:fill="FFFFFF"/>
        <w:contextualSpacing/>
        <w:jc w:val="center"/>
        <w:rPr>
          <w:szCs w:val="28"/>
        </w:rPr>
      </w:pPr>
      <w:r w:rsidRPr="000E3ECF">
        <w:rPr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9A3DA9">
        <w:rPr>
          <w:szCs w:val="28"/>
        </w:rPr>
        <w:t xml:space="preserve"> </w:t>
      </w:r>
    </w:p>
    <w:p w:rsidR="009A3DA9" w:rsidRDefault="009A3DA9" w:rsidP="009A3DA9">
      <w:pPr>
        <w:shd w:val="clear" w:color="auto" w:fill="FFFFFF"/>
        <w:contextualSpacing/>
        <w:jc w:val="center"/>
        <w:rPr>
          <w:szCs w:val="28"/>
        </w:rPr>
      </w:pPr>
    </w:p>
    <w:p w:rsidR="00D0184F" w:rsidRPr="000E3ECF" w:rsidRDefault="009A3DA9" w:rsidP="009A3DA9">
      <w:pPr>
        <w:shd w:val="clear" w:color="auto" w:fill="FFFFFF"/>
        <w:tabs>
          <w:tab w:val="left" w:pos="770"/>
        </w:tabs>
        <w:contextualSpacing/>
        <w:rPr>
          <w:szCs w:val="28"/>
        </w:rPr>
      </w:pPr>
      <w:r>
        <w:rPr>
          <w:szCs w:val="28"/>
        </w:rPr>
        <w:tab/>
        <w:t xml:space="preserve">36. </w:t>
      </w:r>
      <w:r w:rsidR="00D0184F" w:rsidRPr="000E3ECF">
        <w:rPr>
          <w:szCs w:val="28"/>
        </w:rPr>
        <w:t>Предоставление муниципальной услуги в МФЦ осуществляется по принципу «одного окна» в соответствии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с законодательством Российской Федерации в порядке и сроки, установленные соглашением, заключенным между МФЦ и уполномоченным органом.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Для получения муниципальной услуги в электронной форме заявитель должен быть зарегистрирован в соответствующем регистре федеральной государственной информационной системы «Единая система идентификац</w:t>
      </w:r>
      <w:proofErr w:type="gramStart"/>
      <w:r w:rsidRPr="000E3ECF">
        <w:rPr>
          <w:szCs w:val="28"/>
        </w:rPr>
        <w:t>ии и ау</w:t>
      </w:r>
      <w:proofErr w:type="gramEnd"/>
      <w:r w:rsidRPr="000E3ECF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EB4BAE">
        <w:rPr>
          <w:szCs w:val="28"/>
        </w:rPr>
        <w:t xml:space="preserve">                                  </w:t>
      </w:r>
      <w:r w:rsidRPr="000E3ECF">
        <w:rPr>
          <w:szCs w:val="28"/>
        </w:rPr>
        <w:t>и муниципальных услуг в электронной форме».</w:t>
      </w:r>
    </w:p>
    <w:p w:rsidR="00D0184F" w:rsidRPr="000E3ECF" w:rsidRDefault="00D0184F" w:rsidP="007302B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D0184F" w:rsidRPr="000E3ECF" w:rsidRDefault="00D0184F" w:rsidP="007302B3">
      <w:pPr>
        <w:numPr>
          <w:ilvl w:val="0"/>
          <w:numId w:val="7"/>
        </w:numPr>
        <w:ind w:left="0"/>
        <w:contextualSpacing/>
        <w:jc w:val="center"/>
        <w:outlineLvl w:val="1"/>
        <w:rPr>
          <w:szCs w:val="28"/>
        </w:rPr>
      </w:pPr>
      <w:r w:rsidRPr="000E3ECF">
        <w:rPr>
          <w:szCs w:val="28"/>
        </w:rPr>
        <w:t>Состав, последовательность и сроки выполнения</w:t>
      </w:r>
      <w:r w:rsidRPr="000E3ECF">
        <w:rPr>
          <w:szCs w:val="28"/>
        </w:rPr>
        <w:br/>
        <w:t xml:space="preserve">административных процедур, требования к порядку их выполнения, </w:t>
      </w:r>
      <w:r w:rsidR="00094FEE">
        <w:rPr>
          <w:szCs w:val="28"/>
        </w:rPr>
        <w:t xml:space="preserve">             </w:t>
      </w:r>
      <w:r w:rsidRPr="000E3ECF">
        <w:rPr>
          <w:szCs w:val="28"/>
        </w:rPr>
        <w:t xml:space="preserve">в том числе особенности выполнения административных процедур </w:t>
      </w:r>
      <w:r w:rsidR="00EB4BAE">
        <w:rPr>
          <w:szCs w:val="28"/>
        </w:rPr>
        <w:t xml:space="preserve">                                  </w:t>
      </w:r>
      <w:r w:rsidRPr="000E3ECF">
        <w:rPr>
          <w:szCs w:val="28"/>
        </w:rPr>
        <w:t xml:space="preserve">в </w:t>
      </w:r>
      <w:r w:rsidRPr="000E3ECF">
        <w:rPr>
          <w:bCs/>
          <w:szCs w:val="28"/>
        </w:rPr>
        <w:t>электронной форме, а также особенности выполнения административных процедур в многофункциональных центрах</w:t>
      </w:r>
    </w:p>
    <w:p w:rsidR="00D0184F" w:rsidRPr="000E3ECF" w:rsidRDefault="00D0184F" w:rsidP="007302B3">
      <w:pPr>
        <w:jc w:val="center"/>
        <w:rPr>
          <w:szCs w:val="28"/>
        </w:rPr>
      </w:pPr>
    </w:p>
    <w:p w:rsidR="009A3DA9" w:rsidRDefault="00D0184F" w:rsidP="009A3DA9">
      <w:pPr>
        <w:jc w:val="center"/>
        <w:rPr>
          <w:szCs w:val="28"/>
        </w:rPr>
      </w:pPr>
      <w:r w:rsidRPr="000E3ECF">
        <w:rPr>
          <w:szCs w:val="28"/>
        </w:rPr>
        <w:t>Исчерпывающий перечень</w:t>
      </w:r>
      <w:r w:rsidR="00E82695">
        <w:rPr>
          <w:szCs w:val="28"/>
        </w:rPr>
        <w:t xml:space="preserve"> </w:t>
      </w:r>
      <w:r w:rsidRPr="000E3ECF">
        <w:rPr>
          <w:szCs w:val="28"/>
        </w:rPr>
        <w:t>административных процедур</w:t>
      </w:r>
    </w:p>
    <w:p w:rsidR="009A3DA9" w:rsidRDefault="009A3DA9" w:rsidP="009A3DA9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0184F" w:rsidRPr="000E3ECF" w:rsidRDefault="009A3DA9" w:rsidP="009A3DA9">
      <w:pPr>
        <w:tabs>
          <w:tab w:val="left" w:pos="660"/>
        </w:tabs>
        <w:rPr>
          <w:szCs w:val="28"/>
        </w:rPr>
      </w:pPr>
      <w:r>
        <w:rPr>
          <w:szCs w:val="28"/>
        </w:rPr>
        <w:tab/>
        <w:t xml:space="preserve">37. </w:t>
      </w:r>
      <w:r w:rsidR="00D0184F" w:rsidRPr="000E3ECF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E3ECF">
        <w:rPr>
          <w:szCs w:val="28"/>
        </w:rPr>
        <w:t>прием и регистрация заявления о предоставлении муниципальной услуги</w:t>
      </w:r>
      <w:r w:rsidRPr="000E3ECF">
        <w:rPr>
          <w:color w:val="000000"/>
          <w:szCs w:val="28"/>
        </w:rPr>
        <w:t>;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E3ECF">
        <w:rPr>
          <w:szCs w:val="28"/>
        </w:rPr>
        <w:t>принятие решения о предоставлении муниципальной услуги;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0E3ECF">
        <w:rPr>
          <w:szCs w:val="28"/>
          <w:lang w:eastAsia="en-US"/>
        </w:rPr>
        <w:t>выдача (направление) заявителю результата предоставления муниципальной услуги</w:t>
      </w:r>
      <w:r w:rsidRPr="000E3ECF">
        <w:rPr>
          <w:szCs w:val="28"/>
        </w:rPr>
        <w:t>.</w:t>
      </w:r>
    </w:p>
    <w:p w:rsidR="009A3DA9" w:rsidRDefault="00D0184F" w:rsidP="009A3DA9">
      <w:pPr>
        <w:shd w:val="clear" w:color="auto" w:fill="FFFFFF"/>
        <w:tabs>
          <w:tab w:val="left" w:pos="660"/>
        </w:tabs>
        <w:ind w:firstLine="709"/>
        <w:rPr>
          <w:szCs w:val="28"/>
        </w:rPr>
      </w:pPr>
      <w:r w:rsidRPr="000E3ECF">
        <w:rPr>
          <w:szCs w:val="28"/>
        </w:rPr>
        <w:lastRenderedPageBreak/>
        <w:t xml:space="preserve">Блок-схема предоставления муниципальной услуги приведена </w:t>
      </w:r>
      <w:r w:rsidR="00EB4BAE">
        <w:rPr>
          <w:szCs w:val="28"/>
        </w:rPr>
        <w:t xml:space="preserve">                   </w:t>
      </w:r>
      <w:r w:rsidRPr="000E3ECF">
        <w:rPr>
          <w:szCs w:val="28"/>
        </w:rPr>
        <w:t>в приложении 3 к настоящему административному регламенту.</w:t>
      </w:r>
      <w:r w:rsidR="009A3DA9">
        <w:rPr>
          <w:szCs w:val="28"/>
        </w:rPr>
        <w:t xml:space="preserve"> </w:t>
      </w:r>
    </w:p>
    <w:p w:rsidR="00D0184F" w:rsidRPr="000E3ECF" w:rsidRDefault="009A3DA9" w:rsidP="009A3DA9">
      <w:pPr>
        <w:shd w:val="clear" w:color="auto" w:fill="FFFFFF"/>
        <w:tabs>
          <w:tab w:val="left" w:pos="660"/>
        </w:tabs>
        <w:ind w:firstLine="709"/>
        <w:rPr>
          <w:szCs w:val="28"/>
        </w:rPr>
      </w:pPr>
      <w:r>
        <w:rPr>
          <w:szCs w:val="28"/>
        </w:rPr>
        <w:t xml:space="preserve">38. </w:t>
      </w:r>
      <w:r w:rsidR="00D0184F" w:rsidRPr="000E3ECF">
        <w:rPr>
          <w:szCs w:val="28"/>
        </w:rPr>
        <w:t>Прием и регистрация заявления о предоставлении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Основание для начала административной процедуры: поступление заявления о предоставлении муниципальной услуги в уполномоченный орган или в МФЦ.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i/>
          <w:sz w:val="24"/>
          <w:lang w:eastAsia="en-US"/>
        </w:rPr>
      </w:pPr>
      <w:r w:rsidRPr="000E3ECF">
        <w:rPr>
          <w:rFonts w:eastAsia="Calibri"/>
          <w:szCs w:val="28"/>
          <w:lang w:eastAsia="en-US"/>
        </w:rPr>
        <w:t>Сведения о должностных лицах, ответственных за выполнение административных действий, входящих в состав административной процедуры: специалисты управления реформирования и развития жилищно-коммунального хозяйства департамента строительства, архитектуры и жилищно-коммунального хозяйства администрации Ханты-Мансийского района или специалисты МФЦ.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процедуры, продолжительность и (или) максимальный срок их выполнения: прием, регистрация и фиксация заявления </w:t>
      </w:r>
      <w:r w:rsidR="00094FEE">
        <w:rPr>
          <w:rFonts w:eastAsia="Calibri"/>
          <w:szCs w:val="28"/>
          <w:lang w:eastAsia="en-US"/>
        </w:rPr>
        <w:t xml:space="preserve">                            </w:t>
      </w:r>
      <w:r w:rsidRPr="000E3ECF">
        <w:rPr>
          <w:rFonts w:eastAsia="Calibri"/>
          <w:szCs w:val="28"/>
          <w:lang w:eastAsia="en-US"/>
        </w:rPr>
        <w:t>о предоставлении муниципальной услуги</w:t>
      </w:r>
      <w:r w:rsidRPr="000E3ECF">
        <w:rPr>
          <w:sz w:val="24"/>
        </w:rPr>
        <w:t xml:space="preserve"> </w:t>
      </w:r>
      <w:r w:rsidRPr="000E3ECF">
        <w:rPr>
          <w:rFonts w:eastAsia="Calibri"/>
          <w:szCs w:val="28"/>
          <w:lang w:eastAsia="en-US"/>
        </w:rPr>
        <w:t>осуществляется в порядке, установленном пунктом 26 настоящего административного регламента.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Критерий принятия решения о приеме и регистрации заявления </w:t>
      </w:r>
      <w:r w:rsidR="00094FEE">
        <w:rPr>
          <w:rFonts w:eastAsia="Calibri"/>
          <w:szCs w:val="28"/>
          <w:lang w:eastAsia="en-US"/>
        </w:rPr>
        <w:t xml:space="preserve">                  </w:t>
      </w:r>
      <w:r w:rsidRPr="000E3ECF">
        <w:rPr>
          <w:rFonts w:eastAsia="Calibri"/>
          <w:szCs w:val="28"/>
          <w:lang w:eastAsia="en-US"/>
        </w:rPr>
        <w:t xml:space="preserve">о предоставлении муниципальной услуги: наличие заявления </w:t>
      </w:r>
      <w:r w:rsidR="00094FEE">
        <w:rPr>
          <w:rFonts w:eastAsia="Calibri"/>
          <w:szCs w:val="28"/>
          <w:lang w:eastAsia="en-US"/>
        </w:rPr>
        <w:t xml:space="preserve">                              </w:t>
      </w:r>
      <w:r w:rsidRPr="000E3ECF">
        <w:rPr>
          <w:rFonts w:eastAsia="Calibri"/>
          <w:szCs w:val="28"/>
          <w:lang w:eastAsia="en-US"/>
        </w:rPr>
        <w:t>о предоставлении муниципальной услуги.</w:t>
      </w:r>
    </w:p>
    <w:p w:rsidR="00D0184F" w:rsidRPr="000E3ECF" w:rsidRDefault="00D0184F" w:rsidP="009A3DA9">
      <w:pPr>
        <w:tabs>
          <w:tab w:val="left" w:pos="770"/>
        </w:tabs>
        <w:autoSpaceDE w:val="0"/>
        <w:autoSpaceDN w:val="0"/>
        <w:adjustRightInd w:val="0"/>
        <w:ind w:firstLine="708"/>
        <w:rPr>
          <w:szCs w:val="28"/>
        </w:rPr>
      </w:pPr>
      <w:r w:rsidRPr="000E3ECF">
        <w:rPr>
          <w:rFonts w:eastAsia="Calibri"/>
          <w:szCs w:val="28"/>
          <w:lang w:eastAsia="en-US"/>
        </w:rPr>
        <w:t>Результат выполнения административной процедуры: зарегистрированное заявление о предоставлении муниципальной услуги.</w:t>
      </w:r>
      <w:r w:rsidR="009A3DA9">
        <w:rPr>
          <w:rFonts w:eastAsia="Calibri"/>
          <w:szCs w:val="28"/>
          <w:lang w:eastAsia="en-US"/>
        </w:rPr>
        <w:t xml:space="preserve"> </w:t>
      </w:r>
      <w:r w:rsidR="009A3DA9">
        <w:rPr>
          <w:rFonts w:eastAsia="Calibri"/>
          <w:szCs w:val="28"/>
          <w:lang w:eastAsia="en-US"/>
        </w:rPr>
        <w:tab/>
        <w:t xml:space="preserve">39. </w:t>
      </w:r>
      <w:r w:rsidRPr="000E3ECF">
        <w:rPr>
          <w:szCs w:val="28"/>
        </w:rPr>
        <w:t>Принятие решения о предоставлении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0E3ECF">
        <w:rPr>
          <w:rFonts w:eastAsia="Calibri"/>
          <w:szCs w:val="28"/>
        </w:rPr>
        <w:t>Основание для начала административной процедуры: зарегистрированное заявление о предоставлении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Сведения о должностных лицах, ответственных за выполнение административных действий, входящих в состав административной процедуры: 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за оформление и регистрацию документа, являющегося результатом предоставления</w:t>
      </w:r>
      <w:r w:rsidR="00094FEE">
        <w:rPr>
          <w:rFonts w:eastAsia="Calibri"/>
          <w:szCs w:val="28"/>
          <w:lang w:eastAsia="en-US"/>
        </w:rPr>
        <w:t xml:space="preserve"> м</w:t>
      </w:r>
      <w:r w:rsidRPr="000E3ECF">
        <w:rPr>
          <w:rFonts w:eastAsia="Calibri"/>
          <w:szCs w:val="28"/>
          <w:lang w:eastAsia="en-US"/>
        </w:rPr>
        <w:t>униципальной</w:t>
      </w:r>
      <w:r w:rsidR="00094FEE">
        <w:rPr>
          <w:rFonts w:eastAsia="Calibri"/>
          <w:szCs w:val="28"/>
          <w:lang w:eastAsia="en-US"/>
        </w:rPr>
        <w:t xml:space="preserve"> услу</w:t>
      </w:r>
      <w:r w:rsidRPr="000E3ECF">
        <w:rPr>
          <w:rFonts w:eastAsia="Calibri"/>
          <w:szCs w:val="28"/>
          <w:lang w:eastAsia="en-US"/>
        </w:rPr>
        <w:t>ги,</w:t>
      </w:r>
      <w:r w:rsidR="00094FEE">
        <w:rPr>
          <w:rFonts w:eastAsia="Calibri"/>
          <w:szCs w:val="28"/>
          <w:lang w:eastAsia="en-US"/>
        </w:rPr>
        <w:t xml:space="preserve"> – </w:t>
      </w:r>
      <w:r w:rsidRPr="000E3ECF">
        <w:rPr>
          <w:rFonts w:eastAsia="Calibri"/>
          <w:szCs w:val="28"/>
          <w:lang w:eastAsia="en-US"/>
        </w:rPr>
        <w:t>специалист управления реформирования</w:t>
      </w:r>
      <w:r w:rsidR="00094FEE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и</w:t>
      </w:r>
      <w:r w:rsidR="00094FEE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развития ЖКХ департамента строительства, архитектуры и ЖКХ администрации Ханты-Мансийского района;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за подписание</w:t>
      </w:r>
      <w:r w:rsidRPr="000E3ECF">
        <w:rPr>
          <w:sz w:val="24"/>
        </w:rPr>
        <w:t xml:space="preserve"> </w:t>
      </w:r>
      <w:r w:rsidRPr="000E3ECF">
        <w:rPr>
          <w:rFonts w:eastAsia="Calibri"/>
          <w:szCs w:val="28"/>
          <w:lang w:eastAsia="en-US"/>
        </w:rPr>
        <w:t>документа, я</w:t>
      </w:r>
      <w:r w:rsidR="00831CD2">
        <w:rPr>
          <w:rFonts w:eastAsia="Calibri"/>
          <w:szCs w:val="28"/>
          <w:lang w:eastAsia="en-US"/>
        </w:rPr>
        <w:t>в</w:t>
      </w:r>
      <w:r w:rsidRPr="000E3ECF">
        <w:rPr>
          <w:rFonts w:eastAsia="Calibri"/>
          <w:szCs w:val="28"/>
          <w:lang w:eastAsia="en-US"/>
        </w:rPr>
        <w:t>ляющегося результатом предоставления</w:t>
      </w:r>
      <w:r w:rsidR="00094FEE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1CD2">
        <w:rPr>
          <w:rFonts w:eastAsia="Calibri"/>
          <w:szCs w:val="28"/>
          <w:lang w:eastAsia="en-US"/>
        </w:rPr>
        <w:t xml:space="preserve">муниципальной </w:t>
      </w:r>
      <w:r w:rsidRPr="000E3ECF">
        <w:rPr>
          <w:rFonts w:eastAsia="Calibri"/>
          <w:szCs w:val="28"/>
          <w:lang w:eastAsia="en-US"/>
        </w:rPr>
        <w:t>услуги,</w:t>
      </w:r>
      <w:r w:rsidR="00831CD2">
        <w:rPr>
          <w:rFonts w:eastAsia="Calibri"/>
          <w:szCs w:val="28"/>
          <w:lang w:eastAsia="en-US"/>
        </w:rPr>
        <w:t xml:space="preserve"> – </w:t>
      </w:r>
      <w:r w:rsidRPr="000E3ECF">
        <w:rPr>
          <w:rFonts w:eastAsia="Calibri"/>
          <w:szCs w:val="28"/>
          <w:lang w:eastAsia="en-US"/>
        </w:rPr>
        <w:t>заместитель главы</w:t>
      </w:r>
      <w:r w:rsidR="0032541A">
        <w:rPr>
          <w:rFonts w:eastAsia="Calibri"/>
          <w:szCs w:val="28"/>
          <w:lang w:eastAsia="en-US"/>
        </w:rPr>
        <w:t xml:space="preserve"> </w:t>
      </w:r>
      <w:r w:rsidR="00831CD2">
        <w:rPr>
          <w:rFonts w:eastAsia="Calibri"/>
          <w:szCs w:val="28"/>
          <w:lang w:eastAsia="en-US"/>
        </w:rPr>
        <w:t>администрации района</w:t>
      </w:r>
      <w:r w:rsidR="0032541A">
        <w:rPr>
          <w:rFonts w:eastAsia="Calibri"/>
          <w:szCs w:val="28"/>
          <w:lang w:eastAsia="en-US"/>
        </w:rPr>
        <w:t>,</w:t>
      </w:r>
      <w:r w:rsidR="00831CD2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директор департамента строительства, архитектуры и ЖКХ администрации Ханты-Мансийского района;</w:t>
      </w:r>
      <w:r w:rsidR="00094FEE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           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за устное информирование заявителя о порядке предоставления жилищно-коммунальных услуг населению – специалист управления реформирования и развития ЖКХ департамента строительства, архитектуры и ЖКХ администрации Ханты-Мансийского района или специалист МФЦ.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0E3ECF">
        <w:rPr>
          <w:rFonts w:eastAsia="Calibri"/>
          <w:szCs w:val="28"/>
        </w:rPr>
        <w:t xml:space="preserve">Содержание административных действий, входящих в состав административной процедуры: 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lastRenderedPageBreak/>
        <w:t xml:space="preserve">принятие решения о предоставлении муниципальной услуги путем </w:t>
      </w:r>
      <w:r w:rsidRPr="000E3ECF">
        <w:rPr>
          <w:rFonts w:eastAsia="Calibri"/>
          <w:szCs w:val="28"/>
        </w:rPr>
        <w:t xml:space="preserve">оформления, подписания и регистрации документа, являющегося результатом предоставления муниципальной услуги (продолжительность и (или) максимальный срок их выполнения – </w:t>
      </w:r>
      <w:r w:rsidRPr="000E3ECF">
        <w:rPr>
          <w:rFonts w:eastAsia="Calibri"/>
          <w:szCs w:val="28"/>
          <w:lang w:eastAsia="en-US"/>
        </w:rPr>
        <w:t xml:space="preserve">в течение 28 </w:t>
      </w:r>
      <w:r w:rsidRPr="000E3ECF">
        <w:rPr>
          <w:szCs w:val="28"/>
        </w:rPr>
        <w:t>календарных дней со дня регистрации заявления о предоставлении муниципальной услуги);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устное информирование заявителя о порядке предоставления жилищно-коммунальных услуг населению </w:t>
      </w:r>
      <w:r w:rsidRPr="000E3ECF">
        <w:rPr>
          <w:rFonts w:eastAsia="Calibri"/>
          <w:szCs w:val="28"/>
        </w:rPr>
        <w:t xml:space="preserve">(продолжительность и (или) максимальный срок их выполнения – </w:t>
      </w:r>
      <w:r w:rsidRPr="000E3ECF">
        <w:rPr>
          <w:rFonts w:eastAsia="Calibri"/>
          <w:szCs w:val="28"/>
          <w:lang w:eastAsia="en-US"/>
        </w:rPr>
        <w:t>в течение 15 минут с момента регистрации заявления о предоставления муниципальной услуги).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Критерий принятия решения о предоставлении муниципальной услуги: наличие заявления о предоставлении муниципальной услуги.</w:t>
      </w:r>
    </w:p>
    <w:p w:rsidR="009A3DA9" w:rsidRDefault="00D0184F" w:rsidP="009A3DA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Результат выполнения административной процедуры: принятое решение о предоставлении муниципальной услуги или устное информирование заявителя о порядке предоставления жилищно-коммунальных услуг населению.</w:t>
      </w:r>
      <w:r w:rsidR="009A3DA9">
        <w:rPr>
          <w:rFonts w:eastAsia="Calibri"/>
          <w:szCs w:val="28"/>
          <w:lang w:eastAsia="en-US"/>
        </w:rPr>
        <w:t xml:space="preserve"> </w:t>
      </w:r>
    </w:p>
    <w:p w:rsidR="00D0184F" w:rsidRPr="000E3ECF" w:rsidRDefault="009A3DA9" w:rsidP="009A3DA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40. </w:t>
      </w:r>
      <w:r w:rsidR="00D0184F" w:rsidRPr="000E3ECF">
        <w:rPr>
          <w:szCs w:val="28"/>
          <w:lang w:eastAsia="en-US"/>
        </w:rPr>
        <w:t>Выдача (направление) заявителю результата предоставления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Основание для начала административной процедуры: оформленный документ, являющийся результатом предоставления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Сведения о должностном лице, ответственном за выполнение административных действий, входящих в состав административной процедуры: специалист управления реформирования и развития ЖКХ департамента строительства, архитектуры и ЖКХ </w:t>
      </w:r>
      <w:r w:rsidRPr="000E3ECF">
        <w:rPr>
          <w:szCs w:val="28"/>
        </w:rPr>
        <w:t>администрации Ханты-Мансийского района</w:t>
      </w:r>
      <w:r w:rsidRPr="000E3ECF">
        <w:rPr>
          <w:rFonts w:eastAsia="Calibri"/>
          <w:szCs w:val="28"/>
          <w:lang w:eastAsia="en-US"/>
        </w:rPr>
        <w:t>.</w:t>
      </w:r>
    </w:p>
    <w:p w:rsidR="00D0184F" w:rsidRPr="000E3ECF" w:rsidRDefault="00D0184F" w:rsidP="007302B3">
      <w:pPr>
        <w:ind w:firstLine="709"/>
        <w:rPr>
          <w:szCs w:val="28"/>
        </w:rPr>
      </w:pPr>
      <w:r w:rsidRPr="000E3ECF">
        <w:rPr>
          <w:rFonts w:eastAsia="Calibri"/>
          <w:szCs w:val="28"/>
          <w:lang w:eastAsia="en-US"/>
        </w:rPr>
        <w:t xml:space="preserve"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 (продолжительность и (или) максимальный срок их </w:t>
      </w:r>
      <w:r w:rsidRPr="000E3ECF">
        <w:rPr>
          <w:rFonts w:eastAsia="Calibri"/>
          <w:szCs w:val="28"/>
          <w:lang w:eastAsia="en-US"/>
        </w:rPr>
        <w:br/>
        <w:t>выполнения – 1 рабочий день со дня подписания документа, являющегося результатом предоставления муниципальной услуги).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Критерий принятия решения</w:t>
      </w:r>
      <w:r w:rsidRPr="000E3ECF">
        <w:rPr>
          <w:sz w:val="24"/>
        </w:rPr>
        <w:t xml:space="preserve"> </w:t>
      </w:r>
      <w:r w:rsidRPr="000E3ECF">
        <w:rPr>
          <w:rFonts w:eastAsia="Calibri"/>
          <w:szCs w:val="28"/>
          <w:lang w:eastAsia="en-US"/>
        </w:rPr>
        <w:t xml:space="preserve">о выдаче (направлении) заявителю результата предоставления муниципальной услуги: принятое решение </w:t>
      </w:r>
      <w:r w:rsidR="009A3DA9">
        <w:rPr>
          <w:rFonts w:eastAsia="Calibri"/>
          <w:szCs w:val="28"/>
          <w:lang w:eastAsia="en-US"/>
        </w:rPr>
        <w:t xml:space="preserve">                </w:t>
      </w:r>
      <w:r w:rsidRPr="000E3ECF">
        <w:rPr>
          <w:rFonts w:eastAsia="Calibri"/>
          <w:szCs w:val="28"/>
          <w:lang w:eastAsia="en-US"/>
        </w:rPr>
        <w:t>о предоставлении муниципальной услуги.</w:t>
      </w:r>
    </w:p>
    <w:p w:rsidR="00D0184F" w:rsidRPr="000E3ECF" w:rsidRDefault="00D0184F" w:rsidP="007302B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Результат выполнения административной процедуры: выдача (направление) заявителю документа, являющегося результатом предоставления муниципальной услуги, предусмотренного пунктом 15 настоящего административного регламента.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в случае выдачи документа, являющегося результатом предоставления муниципальной услуги, нарочно заявитель фиксирует запись о получении документа на его копии;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lastRenderedPageBreak/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документа подтверждается уведомлением о вручении;</w:t>
      </w:r>
    </w:p>
    <w:p w:rsidR="00D0184F" w:rsidRPr="000E3ECF" w:rsidRDefault="00D0184F" w:rsidP="007302B3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в случае направления документа, являющегося результатом предоставления муниципальной услуги, посредством Единого или регионального портала запись о направлении документа заявителю отражается в системе исполнения регламента.</w:t>
      </w:r>
    </w:p>
    <w:p w:rsidR="00D0184F" w:rsidRPr="000E3ECF" w:rsidRDefault="00D0184F" w:rsidP="007302B3">
      <w:pPr>
        <w:rPr>
          <w:szCs w:val="28"/>
        </w:rPr>
      </w:pPr>
    </w:p>
    <w:p w:rsidR="00D0184F" w:rsidRPr="000E3ECF" w:rsidRDefault="00831CD2" w:rsidP="007302B3">
      <w:pPr>
        <w:tabs>
          <w:tab w:val="left" w:pos="660"/>
        </w:tabs>
        <w:contextualSpacing/>
        <w:jc w:val="center"/>
        <w:rPr>
          <w:szCs w:val="28"/>
        </w:rPr>
      </w:pPr>
      <w:r>
        <w:rPr>
          <w:szCs w:val="28"/>
          <w:lang w:val="en-US"/>
        </w:rPr>
        <w:t>IV</w:t>
      </w:r>
      <w:r w:rsidRPr="00831CD2">
        <w:rPr>
          <w:szCs w:val="28"/>
        </w:rPr>
        <w:t xml:space="preserve">. </w:t>
      </w:r>
      <w:r w:rsidR="00D0184F" w:rsidRPr="000E3ECF">
        <w:rPr>
          <w:szCs w:val="28"/>
        </w:rPr>
        <w:t>Формы контроля за исполнением административного регламента</w:t>
      </w:r>
    </w:p>
    <w:p w:rsidR="00D0184F" w:rsidRPr="000E3ECF" w:rsidRDefault="00D0184F" w:rsidP="007302B3">
      <w:pPr>
        <w:rPr>
          <w:bCs/>
          <w:szCs w:val="28"/>
        </w:rPr>
      </w:pPr>
    </w:p>
    <w:p w:rsidR="009A3DA9" w:rsidRDefault="00D0184F" w:rsidP="009A3DA9">
      <w:pPr>
        <w:tabs>
          <w:tab w:val="left" w:pos="660"/>
        </w:tabs>
        <w:autoSpaceDE w:val="0"/>
        <w:autoSpaceDN w:val="0"/>
        <w:adjustRightInd w:val="0"/>
        <w:jc w:val="center"/>
        <w:rPr>
          <w:bCs/>
          <w:szCs w:val="28"/>
        </w:rPr>
      </w:pPr>
      <w:r w:rsidRPr="000E3ECF">
        <w:rPr>
          <w:bCs/>
          <w:szCs w:val="28"/>
        </w:rPr>
        <w:t xml:space="preserve">Порядок осуществления текущего </w:t>
      </w:r>
      <w:proofErr w:type="gramStart"/>
      <w:r w:rsidRPr="000E3ECF">
        <w:rPr>
          <w:bCs/>
          <w:szCs w:val="28"/>
        </w:rPr>
        <w:t>контроля за</w:t>
      </w:r>
      <w:proofErr w:type="gramEnd"/>
      <w:r w:rsidRPr="000E3ECF">
        <w:rPr>
          <w:bCs/>
          <w:szCs w:val="28"/>
        </w:rPr>
        <w:t xml:space="preserve"> соблюдением </w:t>
      </w:r>
      <w:r w:rsidR="00831CD2">
        <w:rPr>
          <w:bCs/>
          <w:szCs w:val="28"/>
        </w:rPr>
        <w:t xml:space="preserve">                                  </w:t>
      </w:r>
      <w:r w:rsidRPr="000E3ECF">
        <w:rPr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Pr="000E3ECF">
        <w:rPr>
          <w:bCs/>
          <w:szCs w:val="28"/>
        </w:rPr>
        <w:br/>
        <w:t>а также принятием ими решений</w:t>
      </w:r>
      <w:r w:rsidR="009A3DA9">
        <w:rPr>
          <w:bCs/>
          <w:szCs w:val="28"/>
        </w:rPr>
        <w:t xml:space="preserve"> </w:t>
      </w:r>
    </w:p>
    <w:p w:rsidR="009A3DA9" w:rsidRDefault="009A3DA9" w:rsidP="009A3DA9">
      <w:pPr>
        <w:autoSpaceDE w:val="0"/>
        <w:autoSpaceDN w:val="0"/>
        <w:adjustRightInd w:val="0"/>
        <w:rPr>
          <w:bCs/>
          <w:szCs w:val="28"/>
        </w:rPr>
      </w:pPr>
    </w:p>
    <w:p w:rsidR="00A67DA6" w:rsidRDefault="009A3DA9" w:rsidP="009A3DA9">
      <w:pPr>
        <w:tabs>
          <w:tab w:val="left" w:pos="770"/>
        </w:tabs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ab/>
        <w:t xml:space="preserve">41. </w:t>
      </w:r>
      <w:r w:rsidR="00D0184F" w:rsidRPr="00A67DA6">
        <w:rPr>
          <w:bCs/>
          <w:szCs w:val="28"/>
        </w:rPr>
        <w:t xml:space="preserve">Текущий </w:t>
      </w:r>
      <w:proofErr w:type="gramStart"/>
      <w:r w:rsidR="00D0184F" w:rsidRPr="00A67DA6">
        <w:rPr>
          <w:bCs/>
          <w:szCs w:val="28"/>
        </w:rPr>
        <w:t>контроль за</w:t>
      </w:r>
      <w:proofErr w:type="gramEnd"/>
      <w:r w:rsidR="00D0184F" w:rsidRPr="00A67DA6">
        <w:rPr>
          <w:bCs/>
          <w:szCs w:val="28"/>
        </w:rPr>
        <w:t xml:space="preserve"> соблюдением и исполнением ответственными лицами положений административного регламента </w:t>
      </w:r>
      <w:r w:rsidR="00831CD2" w:rsidRPr="00A67DA6">
        <w:rPr>
          <w:bCs/>
          <w:szCs w:val="28"/>
        </w:rPr>
        <w:t xml:space="preserve">                    </w:t>
      </w:r>
      <w:r w:rsidR="00D0184F" w:rsidRPr="00A67DA6">
        <w:rPr>
          <w:bCs/>
          <w:szCs w:val="28"/>
        </w:rPr>
        <w:t xml:space="preserve">и иных нормативных правовых актов, устанавливающих требования </w:t>
      </w:r>
      <w:r w:rsidR="00831CD2" w:rsidRPr="00A67DA6">
        <w:rPr>
          <w:bCs/>
          <w:szCs w:val="28"/>
        </w:rPr>
        <w:t xml:space="preserve">                   </w:t>
      </w:r>
      <w:r w:rsidR="00D0184F" w:rsidRPr="00A67DA6">
        <w:rPr>
          <w:bCs/>
          <w:szCs w:val="28"/>
        </w:rPr>
        <w:t xml:space="preserve">к предоставлению муниципальной услуги, а также принятием ими решений осуществляется начальником </w:t>
      </w:r>
      <w:r w:rsidR="00D0184F" w:rsidRPr="00A67DA6">
        <w:rPr>
          <w:rFonts w:eastAsia="Calibri"/>
          <w:szCs w:val="28"/>
          <w:lang w:eastAsia="en-US"/>
        </w:rPr>
        <w:t xml:space="preserve">управления реформирования </w:t>
      </w:r>
      <w:r w:rsidR="00A67DA6">
        <w:rPr>
          <w:rFonts w:eastAsia="Calibri"/>
          <w:szCs w:val="28"/>
          <w:lang w:eastAsia="en-US"/>
        </w:rPr>
        <w:t xml:space="preserve">                   </w:t>
      </w:r>
      <w:r w:rsidR="00D0184F" w:rsidRPr="00A67DA6">
        <w:rPr>
          <w:rFonts w:eastAsia="Calibri"/>
          <w:szCs w:val="28"/>
          <w:lang w:eastAsia="en-US"/>
        </w:rPr>
        <w:t xml:space="preserve">и развития ЖКХ департамента строительства, архитектуры и ЖКХ </w:t>
      </w:r>
      <w:r w:rsidR="00D0184F" w:rsidRPr="00A67DA6">
        <w:rPr>
          <w:szCs w:val="28"/>
        </w:rPr>
        <w:t>администрации Ханты-Мансийского района</w:t>
      </w:r>
      <w:r w:rsidR="00D0184F" w:rsidRPr="00A67DA6">
        <w:rPr>
          <w:bCs/>
          <w:szCs w:val="28"/>
        </w:rPr>
        <w:t>.</w:t>
      </w:r>
    </w:p>
    <w:p w:rsidR="00A67DA6" w:rsidRDefault="00A67DA6" w:rsidP="007302B3">
      <w:pPr>
        <w:shd w:val="clear" w:color="auto" w:fill="FFFFFF"/>
        <w:autoSpaceDE w:val="0"/>
        <w:autoSpaceDN w:val="0"/>
        <w:adjustRightInd w:val="0"/>
        <w:contextualSpacing/>
        <w:rPr>
          <w:bCs/>
          <w:szCs w:val="28"/>
        </w:rPr>
      </w:pPr>
    </w:p>
    <w:p w:rsidR="00477B42" w:rsidRDefault="00D0184F" w:rsidP="00477B42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szCs w:val="28"/>
        </w:rPr>
      </w:pPr>
      <w:r w:rsidRPr="00A67DA6">
        <w:rPr>
          <w:bCs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A67DA6">
        <w:rPr>
          <w:bCs/>
          <w:szCs w:val="28"/>
        </w:rPr>
        <w:t>контроля за</w:t>
      </w:r>
      <w:proofErr w:type="gramEnd"/>
      <w:r w:rsidRPr="00A67DA6">
        <w:rPr>
          <w:bCs/>
          <w:szCs w:val="28"/>
        </w:rPr>
        <w:t xml:space="preserve"> полнотой и качеством предоставления муниципальной услуги, в том числе со стороны граждан,</w:t>
      </w:r>
      <w:r w:rsidR="00A67DA6">
        <w:rPr>
          <w:bCs/>
          <w:szCs w:val="28"/>
        </w:rPr>
        <w:t xml:space="preserve"> </w:t>
      </w:r>
      <w:r w:rsidRPr="00A67DA6">
        <w:rPr>
          <w:bCs/>
          <w:szCs w:val="28"/>
        </w:rPr>
        <w:t xml:space="preserve">их объединений </w:t>
      </w:r>
    </w:p>
    <w:p w:rsidR="009A3DA9" w:rsidRDefault="00D0184F" w:rsidP="009A3DA9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szCs w:val="28"/>
        </w:rPr>
      </w:pPr>
      <w:r w:rsidRPr="00A67DA6">
        <w:rPr>
          <w:bCs/>
          <w:szCs w:val="28"/>
        </w:rPr>
        <w:t>и организаций</w:t>
      </w:r>
      <w:r w:rsidR="009A3DA9">
        <w:rPr>
          <w:bCs/>
          <w:szCs w:val="28"/>
        </w:rPr>
        <w:t xml:space="preserve"> </w:t>
      </w:r>
    </w:p>
    <w:p w:rsidR="009A3DA9" w:rsidRDefault="009A3DA9" w:rsidP="009A3DA9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szCs w:val="28"/>
        </w:rPr>
      </w:pPr>
    </w:p>
    <w:p w:rsidR="00D0184F" w:rsidRPr="000E3ECF" w:rsidRDefault="009A3DA9" w:rsidP="009A3DA9">
      <w:pPr>
        <w:shd w:val="clear" w:color="auto" w:fill="FFFFFF"/>
        <w:tabs>
          <w:tab w:val="left" w:pos="660"/>
        </w:tabs>
        <w:autoSpaceDE w:val="0"/>
        <w:autoSpaceDN w:val="0"/>
        <w:adjustRightInd w:val="0"/>
        <w:contextualSpacing/>
        <w:rPr>
          <w:szCs w:val="28"/>
          <w:lang w:eastAsia="en-US"/>
        </w:rPr>
      </w:pPr>
      <w:r>
        <w:rPr>
          <w:bCs/>
          <w:szCs w:val="28"/>
        </w:rPr>
        <w:tab/>
        <w:t xml:space="preserve">42. </w:t>
      </w:r>
      <w:r w:rsidR="00D0184F" w:rsidRPr="000E3ECF">
        <w:rPr>
          <w:szCs w:val="28"/>
          <w:lang w:eastAsia="en-US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</w:t>
      </w:r>
      <w:r w:rsidR="00831CD2">
        <w:rPr>
          <w:szCs w:val="28"/>
          <w:lang w:eastAsia="en-US"/>
        </w:rPr>
        <w:t xml:space="preserve">         </w:t>
      </w:r>
      <w:r w:rsidR="00D0184F" w:rsidRPr="000E3ECF">
        <w:rPr>
          <w:szCs w:val="28"/>
          <w:lang w:eastAsia="en-US"/>
        </w:rPr>
        <w:t>с решением заместителя главы</w:t>
      </w:r>
      <w:r w:rsidR="00A67DA6">
        <w:rPr>
          <w:szCs w:val="28"/>
          <w:lang w:eastAsia="en-US"/>
        </w:rPr>
        <w:t xml:space="preserve"> </w:t>
      </w:r>
      <w:r w:rsidR="00831CD2">
        <w:rPr>
          <w:szCs w:val="28"/>
          <w:lang w:eastAsia="en-US"/>
        </w:rPr>
        <w:t>администрации района</w:t>
      </w:r>
      <w:r w:rsidR="00477B42">
        <w:rPr>
          <w:szCs w:val="28"/>
          <w:lang w:eastAsia="en-US"/>
        </w:rPr>
        <w:t>,</w:t>
      </w:r>
      <w:r w:rsidR="00831CD2">
        <w:rPr>
          <w:szCs w:val="28"/>
          <w:lang w:eastAsia="en-US"/>
        </w:rPr>
        <w:t xml:space="preserve"> </w:t>
      </w:r>
      <w:r w:rsidR="00D0184F" w:rsidRPr="000E3ECF">
        <w:rPr>
          <w:szCs w:val="28"/>
          <w:lang w:eastAsia="en-US"/>
        </w:rPr>
        <w:t>директора департамента строительства, архитектуры и ЖКХ администрации Хант</w:t>
      </w:r>
      <w:proofErr w:type="gramStart"/>
      <w:r w:rsidR="00D0184F" w:rsidRPr="000E3ECF">
        <w:rPr>
          <w:szCs w:val="28"/>
          <w:lang w:eastAsia="en-US"/>
        </w:rPr>
        <w:t>ы-</w:t>
      </w:r>
      <w:proofErr w:type="gramEnd"/>
      <w:r w:rsidR="00831CD2">
        <w:rPr>
          <w:szCs w:val="28"/>
          <w:lang w:eastAsia="en-US"/>
        </w:rPr>
        <w:t xml:space="preserve">                </w:t>
      </w:r>
      <w:r w:rsidR="00D0184F" w:rsidRPr="000E3ECF">
        <w:rPr>
          <w:szCs w:val="28"/>
          <w:lang w:eastAsia="en-US"/>
        </w:rPr>
        <w:t>Мансийского района.</w:t>
      </w:r>
    </w:p>
    <w:p w:rsidR="00D0184F" w:rsidRPr="000E3ECF" w:rsidRDefault="00D0184F" w:rsidP="007302B3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t>Периодичность проведения плановых проверок – 1 раз в квартал.</w:t>
      </w:r>
    </w:p>
    <w:p w:rsidR="00D0184F" w:rsidRPr="000E3ECF" w:rsidRDefault="00D0184F" w:rsidP="007302B3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t>Проверки проводятся лицами, уполномоченными заместителем главы</w:t>
      </w:r>
      <w:r w:rsidR="00956243">
        <w:rPr>
          <w:szCs w:val="28"/>
          <w:lang w:eastAsia="en-US"/>
        </w:rPr>
        <w:t xml:space="preserve"> </w:t>
      </w:r>
      <w:r w:rsidR="00A67DA6">
        <w:rPr>
          <w:szCs w:val="28"/>
          <w:lang w:eastAsia="en-US"/>
        </w:rPr>
        <w:t>администрации района</w:t>
      </w:r>
      <w:r w:rsidR="00956243">
        <w:rPr>
          <w:szCs w:val="28"/>
          <w:lang w:eastAsia="en-US"/>
        </w:rPr>
        <w:t>,</w:t>
      </w:r>
      <w:r w:rsidR="00A67DA6">
        <w:rPr>
          <w:szCs w:val="28"/>
          <w:lang w:eastAsia="en-US"/>
        </w:rPr>
        <w:t xml:space="preserve"> </w:t>
      </w:r>
      <w:r w:rsidRPr="000E3ECF">
        <w:rPr>
          <w:szCs w:val="28"/>
          <w:lang w:eastAsia="en-US"/>
        </w:rPr>
        <w:t>директором департамента строительства, архитектуры и ЖКХ администрации Ханты-Мансийского района, а при его отсутствии</w:t>
      </w:r>
      <w:r w:rsidR="00A67DA6">
        <w:rPr>
          <w:szCs w:val="28"/>
          <w:lang w:eastAsia="en-US"/>
        </w:rPr>
        <w:t xml:space="preserve"> – </w:t>
      </w:r>
      <w:r w:rsidRPr="000E3ECF">
        <w:rPr>
          <w:szCs w:val="28"/>
          <w:lang w:eastAsia="en-US"/>
        </w:rPr>
        <w:t>заместителем главы администрации Ханты-Мансийского района.</w:t>
      </w:r>
    </w:p>
    <w:p w:rsidR="00D0184F" w:rsidRPr="000E3ECF" w:rsidRDefault="00D0184F" w:rsidP="007302B3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lastRenderedPageBreak/>
        <w:t xml:space="preserve">Срок проведения проверки не должен превышать 10 рабочих дней </w:t>
      </w:r>
      <w:r w:rsidR="00A67DA6">
        <w:rPr>
          <w:szCs w:val="28"/>
          <w:lang w:eastAsia="en-US"/>
        </w:rPr>
        <w:t xml:space="preserve"> </w:t>
      </w:r>
      <w:r w:rsidRPr="000E3ECF">
        <w:rPr>
          <w:szCs w:val="28"/>
          <w:lang w:eastAsia="en-US"/>
        </w:rPr>
        <w:t>со дня принятия решения о проведении проверки.</w:t>
      </w:r>
    </w:p>
    <w:p w:rsidR="00D0184F" w:rsidRPr="000E3ECF" w:rsidRDefault="00D0184F" w:rsidP="007302B3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t xml:space="preserve">Внеплановые проверки проводятся в случае выявления нарушения положений настоящего административного регламента либо поступления жалобы заявителя на решения или действия (бездействие) администрации Ханты-Мансийского района, департамента строительства, архитектуры </w:t>
      </w:r>
      <w:r w:rsidR="00A67DA6">
        <w:rPr>
          <w:szCs w:val="28"/>
          <w:lang w:eastAsia="en-US"/>
        </w:rPr>
        <w:t xml:space="preserve">            </w:t>
      </w:r>
      <w:r w:rsidRPr="000E3ECF">
        <w:rPr>
          <w:szCs w:val="28"/>
          <w:lang w:eastAsia="en-US"/>
        </w:rPr>
        <w:t>и ЖКХ администрации Ханты-Мансийского района, ее должностных лиц, муниципальных служащих, принятые или осуществляемые в ходе предоставления муниципальной услуги.</w:t>
      </w:r>
    </w:p>
    <w:p w:rsidR="00D0184F" w:rsidRPr="000E3ECF" w:rsidRDefault="00D0184F" w:rsidP="007302B3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9A3DA9" w:rsidRDefault="00D0184F" w:rsidP="009A3DA9">
      <w:pPr>
        <w:ind w:firstLine="709"/>
        <w:rPr>
          <w:szCs w:val="28"/>
          <w:lang w:eastAsia="en-US"/>
        </w:rPr>
      </w:pPr>
      <w:r w:rsidRPr="000E3ECF">
        <w:rPr>
          <w:szCs w:val="28"/>
          <w:lang w:eastAsia="en-US"/>
        </w:rPr>
        <w:t>Результаты проверки оформляются актом,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  <w:r w:rsidR="009A3DA9">
        <w:rPr>
          <w:szCs w:val="28"/>
          <w:lang w:eastAsia="en-US"/>
        </w:rPr>
        <w:t xml:space="preserve"> </w:t>
      </w:r>
    </w:p>
    <w:p w:rsidR="00D0184F" w:rsidRPr="000E3ECF" w:rsidRDefault="009A3DA9" w:rsidP="009A3DA9">
      <w:pPr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43. </w:t>
      </w:r>
      <w:proofErr w:type="gramStart"/>
      <w:r w:rsidR="00D0184F" w:rsidRPr="000E3ECF">
        <w:rPr>
          <w:szCs w:val="28"/>
          <w:lang w:eastAsia="en-US"/>
        </w:rPr>
        <w:t>Контроль за</w:t>
      </w:r>
      <w:proofErr w:type="gramEnd"/>
      <w:r w:rsidR="00D0184F" w:rsidRPr="000E3ECF">
        <w:rPr>
          <w:szCs w:val="28"/>
          <w:lang w:eastAsia="en-US"/>
        </w:rPr>
        <w:t xml:space="preserve"> исполнением административных процедур </w:t>
      </w:r>
      <w:r w:rsidR="00A67DA6">
        <w:rPr>
          <w:szCs w:val="28"/>
          <w:lang w:eastAsia="en-US"/>
        </w:rPr>
        <w:t xml:space="preserve">                   </w:t>
      </w:r>
      <w:r w:rsidR="00D0184F" w:rsidRPr="000E3ECF">
        <w:rPr>
          <w:szCs w:val="28"/>
          <w:lang w:eastAsia="en-US"/>
        </w:rPr>
        <w:t xml:space="preserve">по предоставлению муниципальной услуги со стороны граждан, </w:t>
      </w:r>
      <w:r w:rsidR="00A67DA6">
        <w:rPr>
          <w:szCs w:val="28"/>
          <w:lang w:eastAsia="en-US"/>
        </w:rPr>
        <w:t xml:space="preserve">                        </w:t>
      </w:r>
      <w:r w:rsidR="00D0184F" w:rsidRPr="000E3ECF">
        <w:rPr>
          <w:szCs w:val="28"/>
          <w:lang w:eastAsia="en-US"/>
        </w:rPr>
        <w:t xml:space="preserve">их объединений, организаций осуществляется с использованием соответствующей информации, размещаемой на официальном сайте, </w:t>
      </w:r>
      <w:r w:rsidR="00A67DA6">
        <w:rPr>
          <w:szCs w:val="28"/>
          <w:lang w:eastAsia="en-US"/>
        </w:rPr>
        <w:t xml:space="preserve">                   </w:t>
      </w:r>
      <w:r w:rsidR="00D0184F" w:rsidRPr="000E3ECF">
        <w:rPr>
          <w:szCs w:val="28"/>
          <w:lang w:eastAsia="en-US"/>
        </w:rPr>
        <w:t xml:space="preserve">а также с использованием адреса электронной почты администрации Ханты-Мансийского района, в форме письменных и устных обращений </w:t>
      </w:r>
      <w:r w:rsidR="00A67DA6">
        <w:rPr>
          <w:szCs w:val="28"/>
          <w:lang w:eastAsia="en-US"/>
        </w:rPr>
        <w:t xml:space="preserve">               </w:t>
      </w:r>
      <w:r w:rsidR="00D0184F" w:rsidRPr="000E3ECF">
        <w:rPr>
          <w:szCs w:val="28"/>
          <w:lang w:eastAsia="en-US"/>
        </w:rPr>
        <w:t>в адрес администрации Ханты-Мансийского района.</w:t>
      </w:r>
    </w:p>
    <w:p w:rsidR="00D0184F" w:rsidRPr="000E3ECF" w:rsidRDefault="00D0184F" w:rsidP="007302B3">
      <w:pPr>
        <w:tabs>
          <w:tab w:val="left" w:pos="0"/>
          <w:tab w:val="left" w:pos="851"/>
        </w:tabs>
        <w:rPr>
          <w:rFonts w:eastAsia="Calibri"/>
          <w:szCs w:val="28"/>
          <w:lang w:val="x-none" w:eastAsia="x-none"/>
        </w:rPr>
      </w:pPr>
    </w:p>
    <w:p w:rsidR="009A3DA9" w:rsidRDefault="00D0184F" w:rsidP="009A3DA9">
      <w:pPr>
        <w:tabs>
          <w:tab w:val="left" w:pos="0"/>
          <w:tab w:val="left" w:pos="851"/>
        </w:tabs>
        <w:jc w:val="center"/>
        <w:rPr>
          <w:rFonts w:eastAsia="Calibri"/>
          <w:szCs w:val="28"/>
          <w:lang w:eastAsia="x-none"/>
        </w:rPr>
      </w:pPr>
      <w:r w:rsidRPr="000E3ECF">
        <w:rPr>
          <w:rFonts w:eastAsia="Calibri"/>
          <w:szCs w:val="28"/>
          <w:lang w:val="x-none" w:eastAsia="x-none"/>
        </w:rPr>
        <w:t xml:space="preserve">Ответственность должностных лиц органов местного самоуправления </w:t>
      </w:r>
      <w:r w:rsidR="00A67DA6">
        <w:rPr>
          <w:rFonts w:eastAsia="Calibri"/>
          <w:szCs w:val="28"/>
          <w:lang w:eastAsia="x-none"/>
        </w:rPr>
        <w:t xml:space="preserve">             </w:t>
      </w:r>
      <w:r w:rsidRPr="000E3ECF">
        <w:rPr>
          <w:rFonts w:eastAsia="Calibri"/>
          <w:szCs w:val="28"/>
          <w:lang w:val="x-none" w:eastAsia="x-none"/>
        </w:rPr>
        <w:t xml:space="preserve">за решения и действия (бездействие), принимаемые (осуществляемые) </w:t>
      </w:r>
      <w:r w:rsidR="00A67DA6">
        <w:rPr>
          <w:rFonts w:eastAsia="Calibri"/>
          <w:szCs w:val="28"/>
          <w:lang w:eastAsia="x-none"/>
        </w:rPr>
        <w:t xml:space="preserve"> </w:t>
      </w:r>
      <w:r w:rsidRPr="000E3ECF">
        <w:rPr>
          <w:rFonts w:eastAsia="Calibri"/>
          <w:szCs w:val="28"/>
          <w:lang w:val="x-none" w:eastAsia="x-none"/>
        </w:rPr>
        <w:t>ими в ходе предоставления муниципальной услуги</w:t>
      </w:r>
      <w:r w:rsidR="009A3DA9">
        <w:rPr>
          <w:rFonts w:eastAsia="Calibri"/>
          <w:szCs w:val="28"/>
          <w:lang w:eastAsia="x-none"/>
        </w:rPr>
        <w:t xml:space="preserve"> </w:t>
      </w:r>
    </w:p>
    <w:p w:rsidR="009A3DA9" w:rsidRDefault="009A3DA9" w:rsidP="009A3DA9">
      <w:pPr>
        <w:tabs>
          <w:tab w:val="left" w:pos="0"/>
          <w:tab w:val="left" w:pos="851"/>
        </w:tabs>
        <w:jc w:val="center"/>
        <w:rPr>
          <w:rFonts w:eastAsia="Calibri"/>
          <w:szCs w:val="28"/>
          <w:lang w:eastAsia="x-none"/>
        </w:rPr>
      </w:pPr>
    </w:p>
    <w:p w:rsidR="009A3DA9" w:rsidRDefault="009A3DA9" w:rsidP="009A3DA9">
      <w:pPr>
        <w:tabs>
          <w:tab w:val="left" w:pos="0"/>
          <w:tab w:val="left" w:pos="660"/>
          <w:tab w:val="left" w:pos="851"/>
        </w:tabs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x-none"/>
        </w:rPr>
        <w:tab/>
        <w:t xml:space="preserve">44. </w:t>
      </w:r>
      <w:r w:rsidR="00D0184F" w:rsidRPr="0064089B">
        <w:rPr>
          <w:rFonts w:eastAsia="Calibri"/>
          <w:color w:val="000000"/>
          <w:szCs w:val="28"/>
          <w:lang w:eastAsia="en-US"/>
        </w:rPr>
        <w:t>Должностные лица уполномоченного органа</w:t>
      </w:r>
      <w:r w:rsidR="0064089B">
        <w:rPr>
          <w:rFonts w:eastAsia="Calibri"/>
          <w:color w:val="000000"/>
          <w:szCs w:val="28"/>
          <w:lang w:eastAsia="en-US"/>
        </w:rPr>
        <w:t xml:space="preserve"> 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в соответствии </w:t>
      </w:r>
      <w:r w:rsidR="00A67DA6" w:rsidRPr="0064089B">
        <w:rPr>
          <w:rFonts w:eastAsia="Calibri"/>
          <w:color w:val="000000"/>
          <w:szCs w:val="28"/>
          <w:lang w:eastAsia="en-US"/>
        </w:rPr>
        <w:t xml:space="preserve">              </w:t>
      </w:r>
      <w:r w:rsidR="00D0184F" w:rsidRPr="0064089B">
        <w:rPr>
          <w:rFonts w:eastAsia="Calibri"/>
          <w:color w:val="000000"/>
          <w:szCs w:val="28"/>
          <w:lang w:eastAsia="en-US"/>
        </w:rPr>
        <w:t>с законодательством Российской Федерации</w:t>
      </w:r>
      <w:r w:rsidR="00D0184F" w:rsidRPr="0064089B">
        <w:rPr>
          <w:szCs w:val="28"/>
        </w:rPr>
        <w:t xml:space="preserve"> несут 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персональную </w:t>
      </w:r>
      <w:r w:rsidR="00D0184F" w:rsidRPr="0064089B">
        <w:rPr>
          <w:szCs w:val="28"/>
        </w:rPr>
        <w:t xml:space="preserve">ответственность </w:t>
      </w:r>
      <w:r w:rsidR="00D0184F" w:rsidRPr="0064089B">
        <w:rPr>
          <w:rFonts w:eastAsia="Calibri"/>
          <w:color w:val="000000"/>
          <w:szCs w:val="28"/>
          <w:lang w:eastAsia="en-US"/>
        </w:rPr>
        <w:t>за решения и действия (бездействие), принимаемые (осуществляемые) ими в ходе предоставления муниципальной услуги.</w:t>
      </w:r>
      <w:r>
        <w:rPr>
          <w:rFonts w:eastAsia="Calibri"/>
          <w:color w:val="000000"/>
          <w:szCs w:val="28"/>
          <w:lang w:eastAsia="en-US"/>
        </w:rPr>
        <w:t xml:space="preserve"> </w:t>
      </w:r>
    </w:p>
    <w:p w:rsidR="0064089B" w:rsidRPr="0064089B" w:rsidRDefault="009A3DA9" w:rsidP="009A3DA9">
      <w:pPr>
        <w:tabs>
          <w:tab w:val="left" w:pos="0"/>
          <w:tab w:val="left" w:pos="660"/>
          <w:tab w:val="left" w:pos="851"/>
        </w:tabs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ab/>
        <w:t xml:space="preserve">45. 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Персональная ответственность должностных лиц уполномоченного органа за предоставление муниципальной услуги закрепляется в их должностных регламентах в соответствии </w:t>
      </w:r>
      <w:r w:rsidR="00A67DA6" w:rsidRPr="0064089B">
        <w:rPr>
          <w:rFonts w:eastAsia="Calibri"/>
          <w:color w:val="000000"/>
          <w:szCs w:val="28"/>
          <w:lang w:eastAsia="en-US"/>
        </w:rPr>
        <w:t xml:space="preserve">                                 </w:t>
      </w:r>
      <w:r w:rsidR="00D0184F" w:rsidRPr="0064089B">
        <w:rPr>
          <w:rFonts w:eastAsia="Calibri"/>
          <w:color w:val="000000"/>
          <w:szCs w:val="28"/>
          <w:lang w:eastAsia="en-US"/>
        </w:rPr>
        <w:t>с требованиями действующего законодательства.</w:t>
      </w:r>
      <w:r w:rsidR="0064089B" w:rsidRPr="0064089B">
        <w:rPr>
          <w:rFonts w:eastAsia="Calibri"/>
          <w:color w:val="000000"/>
          <w:szCs w:val="28"/>
          <w:lang w:eastAsia="en-US"/>
        </w:rPr>
        <w:t xml:space="preserve"> </w:t>
      </w:r>
    </w:p>
    <w:p w:rsidR="00124187" w:rsidRPr="0064089B" w:rsidRDefault="0064089B" w:rsidP="007302B3">
      <w:pPr>
        <w:widowControl w:val="0"/>
        <w:autoSpaceDE w:val="0"/>
        <w:autoSpaceDN w:val="0"/>
        <w:adjustRightInd w:val="0"/>
        <w:contextualSpacing/>
        <w:rPr>
          <w:szCs w:val="28"/>
        </w:rPr>
      </w:pPr>
      <w:r>
        <w:rPr>
          <w:rFonts w:eastAsia="Calibri"/>
          <w:color w:val="000000"/>
          <w:szCs w:val="28"/>
          <w:lang w:eastAsia="en-US"/>
        </w:rPr>
        <w:tab/>
      </w:r>
      <w:r w:rsidRPr="0064089B">
        <w:rPr>
          <w:rFonts w:eastAsia="Calibri"/>
          <w:color w:val="000000"/>
          <w:szCs w:val="28"/>
          <w:lang w:eastAsia="en-US"/>
        </w:rPr>
        <w:t xml:space="preserve">46. </w:t>
      </w:r>
      <w:proofErr w:type="gramStart"/>
      <w:r w:rsidR="00D0184F" w:rsidRPr="0064089B">
        <w:rPr>
          <w:rFonts w:eastAsia="Calibri"/>
          <w:color w:val="000000"/>
          <w:szCs w:val="28"/>
          <w:lang w:eastAsia="en-US"/>
        </w:rPr>
        <w:t xml:space="preserve">В соответствии со </w:t>
      </w:r>
      <w:hyperlink r:id="rId20" w:history="1">
        <w:r w:rsidR="00D0184F" w:rsidRPr="0064089B">
          <w:rPr>
            <w:rFonts w:eastAsia="Calibri"/>
            <w:color w:val="000000"/>
            <w:szCs w:val="28"/>
            <w:lang w:eastAsia="en-US"/>
          </w:rPr>
          <w:t>статьей 9.6</w:t>
        </w:r>
      </w:hyperlink>
      <w:r w:rsidR="00D0184F" w:rsidRPr="0064089B">
        <w:rPr>
          <w:rFonts w:eastAsia="Calibri"/>
          <w:color w:val="000000"/>
          <w:szCs w:val="28"/>
          <w:lang w:eastAsia="en-US"/>
        </w:rPr>
        <w:t xml:space="preserve"> Закона Ханты-Мансийского автономного округа – Югры от 11 июня 2010 года № 102-оз</w:t>
      </w:r>
      <w:r w:rsidR="00D0184F" w:rsidRPr="0064089B">
        <w:rPr>
          <w:rFonts w:eastAsia="Calibri"/>
          <w:color w:val="000000"/>
          <w:szCs w:val="28"/>
          <w:lang w:eastAsia="en-US"/>
        </w:rPr>
        <w:br/>
        <w:t xml:space="preserve">«Об административных правонарушениях» должностные лица </w:t>
      </w:r>
      <w:r w:rsidR="00D0184F" w:rsidRPr="0064089B">
        <w:rPr>
          <w:color w:val="000000"/>
          <w:szCs w:val="28"/>
          <w:lang w:eastAsia="en-US"/>
        </w:rPr>
        <w:t>уполномоченного органа, работники МФЦ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</w:t>
      </w:r>
      <w:r w:rsidR="00A67DA6" w:rsidRPr="0064089B">
        <w:rPr>
          <w:rFonts w:eastAsia="Calibri"/>
          <w:color w:val="000000"/>
          <w:szCs w:val="28"/>
          <w:lang w:eastAsia="en-US"/>
        </w:rPr>
        <w:t xml:space="preserve">                         </w:t>
      </w:r>
      <w:r w:rsidR="00D0184F" w:rsidRPr="0064089B">
        <w:rPr>
          <w:rFonts w:eastAsia="Calibri"/>
          <w:color w:val="000000"/>
          <w:szCs w:val="28"/>
          <w:lang w:eastAsia="en-US"/>
        </w:rPr>
        <w:t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</w:t>
      </w:r>
      <w:proofErr w:type="gramEnd"/>
      <w:r w:rsidR="00D0184F" w:rsidRPr="0064089B">
        <w:rPr>
          <w:rFonts w:eastAsia="Calibri"/>
          <w:color w:val="000000"/>
          <w:szCs w:val="28"/>
          <w:lang w:eastAsia="en-US"/>
        </w:rPr>
        <w:t xml:space="preserve"> </w:t>
      </w:r>
      <w:proofErr w:type="gramStart"/>
      <w:r w:rsidR="00D0184F" w:rsidRPr="0064089B">
        <w:rPr>
          <w:rFonts w:eastAsia="Calibri"/>
          <w:color w:val="000000"/>
          <w:szCs w:val="28"/>
          <w:lang w:eastAsia="en-US"/>
        </w:rPr>
        <w:t xml:space="preserve">услуги, предоставлении муниципальной услуги, исправлении допущенных опечаток </w:t>
      </w:r>
      <w:r w:rsidR="00D0184F" w:rsidRPr="0064089B">
        <w:rPr>
          <w:rFonts w:eastAsia="Calibri"/>
          <w:color w:val="000000"/>
          <w:szCs w:val="28"/>
          <w:lang w:eastAsia="en-US"/>
        </w:rPr>
        <w:lastRenderedPageBreak/>
        <w:t xml:space="preserve">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</w:t>
      </w:r>
      <w:r w:rsidR="00D0184F" w:rsidRPr="0064089B">
        <w:rPr>
          <w:color w:val="000000"/>
          <w:szCs w:val="28"/>
        </w:rPr>
        <w:t>(за исключением срока подачи запроса в МФЦ)</w:t>
      </w:r>
      <w:r w:rsidR="00D0184F" w:rsidRPr="0064089B">
        <w:rPr>
          <w:rFonts w:eastAsia="Calibri"/>
          <w:color w:val="000000"/>
          <w:szCs w:val="28"/>
          <w:lang w:eastAsia="en-US"/>
        </w:rPr>
        <w:t>, в нарушении требований к помещениям, в которых</w:t>
      </w:r>
      <w:proofErr w:type="gramEnd"/>
      <w:r w:rsidR="00D0184F" w:rsidRPr="0064089B">
        <w:rPr>
          <w:rFonts w:eastAsia="Calibri"/>
          <w:color w:val="000000"/>
          <w:szCs w:val="28"/>
          <w:lang w:eastAsia="en-US"/>
        </w:rPr>
        <w:t xml:space="preserve"> предоставляется муниципальная услуга, к залу ожидания, местам для заполнения запросов </w:t>
      </w:r>
      <w:r w:rsidR="00A67DA6" w:rsidRPr="0064089B">
        <w:rPr>
          <w:rFonts w:eastAsia="Calibri"/>
          <w:color w:val="000000"/>
          <w:szCs w:val="28"/>
          <w:lang w:eastAsia="en-US"/>
        </w:rPr>
        <w:t xml:space="preserve">                                     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о предоставлении муниципальной услуги, информационным стендам </w:t>
      </w:r>
      <w:r w:rsidR="00A67DA6" w:rsidRPr="0064089B">
        <w:rPr>
          <w:rFonts w:eastAsia="Calibri"/>
          <w:color w:val="000000"/>
          <w:szCs w:val="28"/>
          <w:lang w:eastAsia="en-US"/>
        </w:rPr>
        <w:t xml:space="preserve">                   </w:t>
      </w:r>
      <w:r w:rsidR="00D0184F" w:rsidRPr="0064089B">
        <w:rPr>
          <w:rFonts w:eastAsia="Calibri"/>
          <w:color w:val="000000"/>
          <w:szCs w:val="28"/>
          <w:lang w:eastAsia="en-US"/>
        </w:rPr>
        <w:t xml:space="preserve">с образцами их заполнения и перечнем документов, необходимых для предоставления муниципальной услуги </w:t>
      </w:r>
      <w:r w:rsidR="00D0184F" w:rsidRPr="0064089B">
        <w:rPr>
          <w:szCs w:val="28"/>
        </w:rPr>
        <w:t xml:space="preserve">(за исключением требований, установленных к помещениям </w:t>
      </w:r>
      <w:r w:rsidR="00D0184F" w:rsidRPr="0064089B">
        <w:rPr>
          <w:color w:val="000000"/>
          <w:szCs w:val="28"/>
        </w:rPr>
        <w:t>МФЦ</w:t>
      </w:r>
      <w:r w:rsidR="00D0184F" w:rsidRPr="0064089B">
        <w:rPr>
          <w:szCs w:val="28"/>
        </w:rPr>
        <w:t>)</w:t>
      </w:r>
      <w:r w:rsidR="00D0184F" w:rsidRPr="0064089B">
        <w:rPr>
          <w:rFonts w:eastAsia="Calibri"/>
          <w:color w:val="000000"/>
          <w:szCs w:val="28"/>
          <w:lang w:eastAsia="en-US"/>
        </w:rPr>
        <w:t>.</w:t>
      </w:r>
    </w:p>
    <w:p w:rsidR="00124187" w:rsidRPr="00124187" w:rsidRDefault="00124187" w:rsidP="007302B3">
      <w:pPr>
        <w:widowControl w:val="0"/>
        <w:tabs>
          <w:tab w:val="left" w:pos="770"/>
        </w:tabs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D0184F" w:rsidRPr="00124187" w:rsidRDefault="00124187" w:rsidP="007302B3">
      <w:pPr>
        <w:widowControl w:val="0"/>
        <w:tabs>
          <w:tab w:val="left" w:pos="770"/>
        </w:tabs>
        <w:autoSpaceDE w:val="0"/>
        <w:autoSpaceDN w:val="0"/>
        <w:adjustRightInd w:val="0"/>
        <w:contextualSpacing/>
        <w:jc w:val="center"/>
        <w:rPr>
          <w:szCs w:val="28"/>
        </w:rPr>
      </w:pPr>
      <w:r w:rsidRPr="0064089B">
        <w:rPr>
          <w:rFonts w:eastAsia="Calibri"/>
          <w:color w:val="000000"/>
          <w:szCs w:val="28"/>
          <w:lang w:eastAsia="en-US"/>
        </w:rPr>
        <w:tab/>
      </w:r>
      <w:r>
        <w:rPr>
          <w:rFonts w:eastAsia="Calibri"/>
          <w:color w:val="000000"/>
          <w:szCs w:val="28"/>
          <w:lang w:val="en-US" w:eastAsia="en-US"/>
        </w:rPr>
        <w:t>V</w:t>
      </w:r>
      <w:r w:rsidRPr="00124187">
        <w:rPr>
          <w:rFonts w:eastAsia="Calibri"/>
          <w:color w:val="000000"/>
          <w:szCs w:val="28"/>
          <w:lang w:eastAsia="en-US"/>
        </w:rPr>
        <w:t xml:space="preserve">. </w:t>
      </w:r>
      <w:r w:rsidR="00D0184F" w:rsidRPr="00124187">
        <w:rPr>
          <w:szCs w:val="28"/>
        </w:rPr>
        <w:t>Досудебный (внесудебный) порядок обжалования решений</w:t>
      </w:r>
    </w:p>
    <w:p w:rsidR="00281DF1" w:rsidRDefault="00D0184F" w:rsidP="007302B3">
      <w:pPr>
        <w:tabs>
          <w:tab w:val="left" w:pos="770"/>
        </w:tabs>
        <w:jc w:val="center"/>
        <w:rPr>
          <w:szCs w:val="28"/>
        </w:rPr>
      </w:pPr>
      <w:r w:rsidRPr="000E3ECF">
        <w:rPr>
          <w:szCs w:val="28"/>
        </w:rPr>
        <w:t>и действий (бездействия) органа, предоставляющего муниципальную услугу, а также должностных лиц или муниципальных служащих</w:t>
      </w:r>
    </w:p>
    <w:p w:rsidR="00124187" w:rsidRDefault="00124187" w:rsidP="007302B3">
      <w:pPr>
        <w:tabs>
          <w:tab w:val="left" w:pos="770"/>
        </w:tabs>
        <w:jc w:val="center"/>
        <w:rPr>
          <w:szCs w:val="28"/>
        </w:rPr>
      </w:pPr>
    </w:p>
    <w:p w:rsidR="00281DF1" w:rsidRDefault="00281DF1" w:rsidP="007302B3">
      <w:pPr>
        <w:tabs>
          <w:tab w:val="left" w:pos="660"/>
        </w:tabs>
        <w:rPr>
          <w:szCs w:val="28"/>
        </w:rPr>
      </w:pPr>
      <w:r>
        <w:rPr>
          <w:szCs w:val="28"/>
        </w:rPr>
        <w:tab/>
      </w:r>
      <w:r w:rsidR="00A67DA6">
        <w:rPr>
          <w:szCs w:val="28"/>
        </w:rPr>
        <w:t xml:space="preserve">47. </w:t>
      </w:r>
      <w:r w:rsidR="00D0184F" w:rsidRPr="000E3ECF">
        <w:rPr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>
        <w:rPr>
          <w:szCs w:val="28"/>
        </w:rPr>
        <w:t xml:space="preserve"> </w:t>
      </w:r>
    </w:p>
    <w:p w:rsidR="00281DF1" w:rsidRDefault="00281DF1" w:rsidP="007302B3">
      <w:pPr>
        <w:tabs>
          <w:tab w:val="left" w:pos="660"/>
        </w:tabs>
        <w:ind w:firstLine="660"/>
        <w:rPr>
          <w:szCs w:val="28"/>
        </w:rPr>
      </w:pPr>
      <w:r>
        <w:rPr>
          <w:szCs w:val="28"/>
        </w:rPr>
        <w:t xml:space="preserve">48. </w:t>
      </w:r>
      <w:r w:rsidR="00D0184F" w:rsidRPr="000E3ECF">
        <w:rPr>
          <w:szCs w:val="28"/>
        </w:rPr>
        <w:t>Заявитель, права и законные ин</w:t>
      </w:r>
      <w:r>
        <w:rPr>
          <w:szCs w:val="28"/>
        </w:rPr>
        <w:t>тересы которого нарушены, имеет</w:t>
      </w:r>
    </w:p>
    <w:p w:rsidR="00D0184F" w:rsidRPr="000E3ECF" w:rsidRDefault="00D0184F" w:rsidP="007302B3">
      <w:pPr>
        <w:tabs>
          <w:tab w:val="left" w:pos="0"/>
          <w:tab w:val="left" w:pos="660"/>
        </w:tabs>
        <w:rPr>
          <w:szCs w:val="28"/>
        </w:rPr>
      </w:pPr>
      <w:r w:rsidRPr="000E3ECF">
        <w:rPr>
          <w:szCs w:val="28"/>
        </w:rPr>
        <w:t>право обратиться с жалобой, в том числе в следующих случаях:</w:t>
      </w:r>
    </w:p>
    <w:p w:rsidR="00281DF1" w:rsidRDefault="00281DF1" w:rsidP="007302B3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 xml:space="preserve">          </w:t>
      </w:r>
      <w:r w:rsidR="00D0184F" w:rsidRPr="000E3ECF">
        <w:rPr>
          <w:szCs w:val="28"/>
        </w:rPr>
        <w:t>нарушени</w:t>
      </w:r>
      <w:r w:rsidR="00A67DA6">
        <w:rPr>
          <w:szCs w:val="28"/>
        </w:rPr>
        <w:t>е</w:t>
      </w:r>
      <w:r w:rsidR="00D0184F" w:rsidRPr="000E3ECF">
        <w:rPr>
          <w:szCs w:val="28"/>
        </w:rPr>
        <w:t xml:space="preserve"> срока регистрации запроса заявителя</w:t>
      </w:r>
      <w:r w:rsidR="00A67DA6">
        <w:rPr>
          <w:szCs w:val="28"/>
        </w:rPr>
        <w:t xml:space="preserve"> </w:t>
      </w:r>
      <w:r w:rsidR="00D0184F" w:rsidRPr="000E3ECF">
        <w:rPr>
          <w:szCs w:val="28"/>
        </w:rPr>
        <w:t>о предоставлении муниципальной услуги;</w:t>
      </w:r>
    </w:p>
    <w:p w:rsidR="00281DF1" w:rsidRDefault="00281DF1" w:rsidP="007302B3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ab/>
        <w:t xml:space="preserve"> </w:t>
      </w:r>
      <w:r w:rsidR="00D0184F" w:rsidRPr="000E3ECF">
        <w:rPr>
          <w:szCs w:val="28"/>
        </w:rPr>
        <w:t>нарушени</w:t>
      </w:r>
      <w:r w:rsidR="00A67DA6">
        <w:rPr>
          <w:szCs w:val="28"/>
        </w:rPr>
        <w:t>е</w:t>
      </w:r>
      <w:r w:rsidR="00D0184F" w:rsidRPr="000E3ECF">
        <w:rPr>
          <w:szCs w:val="28"/>
        </w:rPr>
        <w:t xml:space="preserve"> срока предоставления муниципальной услуги;</w:t>
      </w:r>
    </w:p>
    <w:p w:rsidR="00D0184F" w:rsidRPr="000E3ECF" w:rsidRDefault="00281DF1" w:rsidP="007302B3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 xml:space="preserve">          </w:t>
      </w:r>
      <w:r w:rsidR="00D0184F" w:rsidRPr="000E3ECF">
        <w:rPr>
          <w:szCs w:val="28"/>
        </w:rPr>
        <w:t>требовани</w:t>
      </w:r>
      <w:r w:rsidR="00A67DA6">
        <w:rPr>
          <w:szCs w:val="28"/>
        </w:rPr>
        <w:t>е</w:t>
      </w:r>
      <w:r w:rsidR="00D0184F" w:rsidRPr="000E3ECF">
        <w:rPr>
          <w:szCs w:val="28"/>
        </w:rPr>
        <w:t xml:space="preserve">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</w:t>
      </w:r>
      <w:r w:rsidR="00D0184F" w:rsidRPr="000E3ECF">
        <w:rPr>
          <w:i/>
          <w:szCs w:val="28"/>
        </w:rPr>
        <w:t xml:space="preserve"> </w:t>
      </w:r>
      <w:r w:rsidR="00D0184F" w:rsidRPr="000E3ECF">
        <w:rPr>
          <w:szCs w:val="28"/>
        </w:rPr>
        <w:t>муниципальными правовыми актами для предоставления муниципальной услуги;</w:t>
      </w:r>
    </w:p>
    <w:p w:rsidR="00D0184F" w:rsidRPr="000E3ECF" w:rsidRDefault="00D0184F" w:rsidP="007302B3">
      <w:pPr>
        <w:autoSpaceDE w:val="0"/>
        <w:autoSpaceDN w:val="0"/>
        <w:ind w:firstLine="660"/>
        <w:contextualSpacing/>
        <w:rPr>
          <w:szCs w:val="28"/>
        </w:rPr>
      </w:pPr>
      <w:r w:rsidRPr="000E3ECF">
        <w:rPr>
          <w:szCs w:val="28"/>
        </w:rPr>
        <w:t>отказ</w:t>
      </w:r>
      <w:r w:rsidR="00A67DA6">
        <w:rPr>
          <w:szCs w:val="28"/>
        </w:rPr>
        <w:t xml:space="preserve"> </w:t>
      </w:r>
      <w:r w:rsidRPr="000E3ECF">
        <w:rPr>
          <w:szCs w:val="28"/>
        </w:rPr>
        <w:t>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D0184F" w:rsidRPr="000E3ECF" w:rsidRDefault="00956243" w:rsidP="00956243">
      <w:pPr>
        <w:tabs>
          <w:tab w:val="left" w:pos="770"/>
        </w:tabs>
        <w:autoSpaceDE w:val="0"/>
        <w:autoSpaceDN w:val="0"/>
        <w:ind w:firstLine="660"/>
        <w:contextualSpacing/>
        <w:rPr>
          <w:szCs w:val="28"/>
        </w:rPr>
      </w:pPr>
      <w:r>
        <w:rPr>
          <w:szCs w:val="28"/>
        </w:rPr>
        <w:tab/>
      </w:r>
      <w:proofErr w:type="gramStart"/>
      <w:r w:rsidR="00D0184F" w:rsidRPr="000E3ECF">
        <w:rPr>
          <w:szCs w:val="28"/>
        </w:rPr>
        <w:t>отказ</w:t>
      </w:r>
      <w:r w:rsidR="00A67DA6">
        <w:rPr>
          <w:szCs w:val="28"/>
        </w:rPr>
        <w:t xml:space="preserve"> </w:t>
      </w:r>
      <w:r w:rsidR="00D0184F" w:rsidRPr="000E3ECF">
        <w:rPr>
          <w:szCs w:val="28"/>
        </w:rPr>
        <w:t>в предоставлении муниципальной услуги, если основания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отказ</w:t>
      </w:r>
      <w:r>
        <w:rPr>
          <w:szCs w:val="28"/>
        </w:rPr>
        <w:t>а</w:t>
      </w:r>
      <w:r w:rsidR="00D0184F" w:rsidRPr="000E3ECF">
        <w:rPr>
          <w:szCs w:val="28"/>
        </w:rPr>
        <w:t xml:space="preserve"> не предусмотрены федеральными законами и принятыми </w:t>
      </w:r>
      <w:r w:rsidR="00124187" w:rsidRPr="00124187">
        <w:rPr>
          <w:szCs w:val="28"/>
        </w:rPr>
        <w:t xml:space="preserve">                    </w:t>
      </w:r>
      <w:r w:rsidR="00D0184F" w:rsidRPr="000E3ECF">
        <w:rPr>
          <w:szCs w:val="28"/>
        </w:rPr>
        <w:t>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64089B" w:rsidRDefault="00D0184F" w:rsidP="007302B3">
      <w:pPr>
        <w:tabs>
          <w:tab w:val="left" w:pos="660"/>
        </w:tabs>
        <w:autoSpaceDE w:val="0"/>
        <w:autoSpaceDN w:val="0"/>
        <w:ind w:firstLine="660"/>
        <w:contextualSpacing/>
        <w:rPr>
          <w:szCs w:val="28"/>
        </w:rPr>
      </w:pPr>
      <w:r w:rsidRPr="000E3ECF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</w:t>
      </w:r>
      <w:proofErr w:type="gramStart"/>
      <w:r w:rsidRPr="000E3ECF">
        <w:rPr>
          <w:szCs w:val="28"/>
        </w:rPr>
        <w:t>ы-</w:t>
      </w:r>
      <w:proofErr w:type="gramEnd"/>
      <w:r w:rsidRPr="000E3ECF">
        <w:rPr>
          <w:szCs w:val="28"/>
        </w:rPr>
        <w:t xml:space="preserve">                        </w:t>
      </w:r>
      <w:r w:rsidRPr="000E3ECF">
        <w:rPr>
          <w:szCs w:val="28"/>
        </w:rPr>
        <w:lastRenderedPageBreak/>
        <w:t>Мансийского автономного округа – Югры, муниципальными правовыми актами;</w:t>
      </w:r>
      <w:r w:rsidR="0064089B">
        <w:rPr>
          <w:szCs w:val="28"/>
        </w:rPr>
        <w:t xml:space="preserve"> </w:t>
      </w:r>
    </w:p>
    <w:p w:rsidR="00956243" w:rsidRDefault="00D0184F" w:rsidP="007302B3">
      <w:pPr>
        <w:tabs>
          <w:tab w:val="left" w:pos="660"/>
        </w:tabs>
        <w:autoSpaceDE w:val="0"/>
        <w:autoSpaceDN w:val="0"/>
        <w:ind w:firstLine="658"/>
        <w:contextualSpacing/>
        <w:rPr>
          <w:szCs w:val="28"/>
        </w:rPr>
      </w:pPr>
      <w:r w:rsidRPr="000E3ECF">
        <w:rPr>
          <w:szCs w:val="28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</w:t>
      </w:r>
      <w:r w:rsidR="0064089B">
        <w:rPr>
          <w:szCs w:val="28"/>
        </w:rPr>
        <w:t xml:space="preserve">                     </w:t>
      </w:r>
      <w:r w:rsidRPr="000E3ECF">
        <w:rPr>
          <w:szCs w:val="28"/>
        </w:rPr>
        <w:t>в результате предоставления муниципальной услуги документах либо нарушение установленного срока таких исправлений.</w:t>
      </w:r>
      <w:r w:rsidR="0064089B">
        <w:rPr>
          <w:szCs w:val="28"/>
        </w:rPr>
        <w:t xml:space="preserve">                                         </w:t>
      </w:r>
      <w:r w:rsidR="0064089B">
        <w:rPr>
          <w:szCs w:val="28"/>
        </w:rPr>
        <w:tab/>
        <w:t xml:space="preserve">49. </w:t>
      </w:r>
      <w:r w:rsidRPr="000E3ECF">
        <w:rPr>
          <w:szCs w:val="28"/>
        </w:rPr>
        <w:t>Жалоба принимается в письменной форме на бумажном носителе или в электронной форме (электронный документ) по почте, на личном</w:t>
      </w:r>
      <w:r w:rsidR="00956243">
        <w:rPr>
          <w:szCs w:val="28"/>
        </w:rPr>
        <w:t xml:space="preserve"> </w:t>
      </w:r>
      <w:r w:rsidRPr="000E3ECF">
        <w:rPr>
          <w:szCs w:val="28"/>
        </w:rPr>
        <w:t>приеме</w:t>
      </w:r>
      <w:r w:rsidR="00956243">
        <w:rPr>
          <w:szCs w:val="28"/>
        </w:rPr>
        <w:t xml:space="preserve"> </w:t>
      </w:r>
      <w:r w:rsidRPr="000E3ECF">
        <w:rPr>
          <w:szCs w:val="28"/>
        </w:rPr>
        <w:t>заявителя.</w:t>
      </w:r>
      <w:r w:rsidR="00956243">
        <w:rPr>
          <w:szCs w:val="28"/>
        </w:rPr>
        <w:t xml:space="preserve"> </w:t>
      </w:r>
    </w:p>
    <w:p w:rsidR="0064089B" w:rsidRDefault="00956243" w:rsidP="00956243">
      <w:pPr>
        <w:tabs>
          <w:tab w:val="left" w:pos="660"/>
        </w:tabs>
        <w:autoSpaceDE w:val="0"/>
        <w:autoSpaceDN w:val="0"/>
        <w:ind w:firstLine="658"/>
        <w:contextualSpacing/>
        <w:rPr>
          <w:szCs w:val="28"/>
        </w:rPr>
      </w:pPr>
      <w:r>
        <w:rPr>
          <w:szCs w:val="28"/>
        </w:rPr>
        <w:t>5</w:t>
      </w:r>
      <w:r w:rsidR="0064089B">
        <w:rPr>
          <w:szCs w:val="28"/>
        </w:rPr>
        <w:t xml:space="preserve">0. </w:t>
      </w:r>
      <w:r w:rsidR="00D0184F" w:rsidRPr="000E3ECF">
        <w:rPr>
          <w:szCs w:val="28"/>
        </w:rPr>
        <w:t>В электронной форме жалоба принимается посредством:</w:t>
      </w:r>
      <w:r w:rsidR="0064089B">
        <w:rPr>
          <w:szCs w:val="28"/>
        </w:rPr>
        <w:t xml:space="preserve"> </w:t>
      </w:r>
      <w:r w:rsidR="0064089B">
        <w:rPr>
          <w:szCs w:val="28"/>
        </w:rPr>
        <w:tab/>
      </w:r>
      <w:r w:rsidR="00D0184F" w:rsidRPr="000E3ECF">
        <w:rPr>
          <w:szCs w:val="28"/>
        </w:rPr>
        <w:t>официального сайта;</w:t>
      </w:r>
    </w:p>
    <w:p w:rsidR="0064089B" w:rsidRDefault="00D0184F" w:rsidP="007302B3">
      <w:pPr>
        <w:tabs>
          <w:tab w:val="left" w:pos="660"/>
        </w:tabs>
        <w:autoSpaceDE w:val="0"/>
        <w:autoSpaceDN w:val="0"/>
        <w:ind w:firstLine="658"/>
        <w:contextualSpacing/>
        <w:rPr>
          <w:szCs w:val="28"/>
        </w:rPr>
      </w:pPr>
      <w:r w:rsidRPr="000E3ECF">
        <w:rPr>
          <w:szCs w:val="28"/>
        </w:rPr>
        <w:t>Единого портала;</w:t>
      </w:r>
    </w:p>
    <w:p w:rsidR="009A3DA9" w:rsidRDefault="009A3DA9" w:rsidP="009A3DA9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</w:t>
      </w:r>
      <w:r w:rsidR="00956243">
        <w:rPr>
          <w:szCs w:val="28"/>
        </w:rPr>
        <w:t xml:space="preserve">                             </w:t>
      </w:r>
      <w:r w:rsidR="00D0184F" w:rsidRPr="000E3ECF">
        <w:rPr>
          <w:szCs w:val="28"/>
        </w:rPr>
        <w:t xml:space="preserve">обжалования решений и действий (бездействия), совершенных </w:t>
      </w:r>
      <w:r w:rsidR="00956243">
        <w:rPr>
          <w:szCs w:val="28"/>
        </w:rPr>
        <w:t xml:space="preserve">                          </w:t>
      </w:r>
      <w:r w:rsidR="00D0184F" w:rsidRPr="000E3ECF">
        <w:rPr>
          <w:szCs w:val="28"/>
        </w:rPr>
        <w:t xml:space="preserve">при предоставлении государственных и муниципальных услуг органами, предоставляющими государственные и муниципальные услуги, </w:t>
      </w:r>
      <w:r w:rsidR="00956243">
        <w:rPr>
          <w:szCs w:val="28"/>
        </w:rPr>
        <w:t xml:space="preserve">                          </w:t>
      </w:r>
      <w:r w:rsidR="00D0184F" w:rsidRPr="000E3ECF">
        <w:rPr>
          <w:szCs w:val="28"/>
        </w:rPr>
        <w:t>их должностными лицами, государственными и муниципальными служащими с использованием</w:t>
      </w:r>
      <w:r w:rsidR="0064089B">
        <w:rPr>
          <w:szCs w:val="28"/>
        </w:rPr>
        <w:t xml:space="preserve"> </w:t>
      </w:r>
      <w:r w:rsidR="00D0184F" w:rsidRPr="000E3ECF">
        <w:rPr>
          <w:szCs w:val="28"/>
        </w:rPr>
        <w:t>информационн</w:t>
      </w:r>
      <w:proofErr w:type="gramStart"/>
      <w:r w:rsidR="00D0184F" w:rsidRPr="000E3ECF">
        <w:rPr>
          <w:szCs w:val="28"/>
        </w:rPr>
        <w:t>о-</w:t>
      </w:r>
      <w:proofErr w:type="gramEnd"/>
      <w:r w:rsidR="00956243">
        <w:rPr>
          <w:szCs w:val="28"/>
        </w:rPr>
        <w:t xml:space="preserve">                         </w:t>
      </w:r>
      <w:r w:rsidR="00D0184F" w:rsidRPr="000E3ECF">
        <w:rPr>
          <w:szCs w:val="28"/>
        </w:rPr>
        <w:t>телекоммуникационной</w:t>
      </w:r>
      <w:r w:rsidR="00F90FA0">
        <w:rPr>
          <w:szCs w:val="28"/>
        </w:rPr>
        <w:t xml:space="preserve"> </w:t>
      </w:r>
      <w:r w:rsidR="00D0184F" w:rsidRPr="000E3ECF">
        <w:rPr>
          <w:szCs w:val="28"/>
        </w:rPr>
        <w:t xml:space="preserve">сети Интернет </w:t>
      </w:r>
      <w:hyperlink r:id="rId21" w:history="1">
        <w:r w:rsidR="0064089B" w:rsidRPr="0064089B">
          <w:rPr>
            <w:rStyle w:val="ad"/>
            <w:color w:val="auto"/>
            <w:szCs w:val="28"/>
            <w:u w:val="none"/>
          </w:rPr>
          <w:t>http://do.gosuslugi.ru/</w:t>
        </w:r>
      </w:hyperlink>
      <w:r w:rsidR="00D0184F" w:rsidRPr="0064089B">
        <w:rPr>
          <w:szCs w:val="28"/>
        </w:rPr>
        <w:t>.</w:t>
      </w:r>
      <w:r w:rsidR="0064089B" w:rsidRPr="0064089B">
        <w:rPr>
          <w:szCs w:val="28"/>
        </w:rPr>
        <w:t xml:space="preserve">                                                                                          </w:t>
      </w:r>
      <w:r w:rsidR="0064089B">
        <w:rPr>
          <w:szCs w:val="28"/>
        </w:rPr>
        <w:tab/>
        <w:t xml:space="preserve">51. </w:t>
      </w:r>
      <w:r w:rsidR="00D0184F" w:rsidRPr="000E3ECF">
        <w:rPr>
          <w:szCs w:val="28"/>
        </w:rPr>
        <w:t>Основанием для начала процедуры досудебного (внесудебного) обжалования является поступление жалобы следующим должностным лицам:</w:t>
      </w:r>
      <w:r w:rsidR="0064089B">
        <w:rPr>
          <w:szCs w:val="28"/>
        </w:rPr>
        <w:t xml:space="preserve">                                                                                                                  </w:t>
      </w:r>
      <w:r w:rsidR="0064089B">
        <w:rPr>
          <w:szCs w:val="28"/>
        </w:rPr>
        <w:tab/>
      </w:r>
      <w:r w:rsidR="00D0184F" w:rsidRPr="000E3ECF">
        <w:rPr>
          <w:rFonts w:eastAsia="Calibri"/>
          <w:szCs w:val="28"/>
          <w:lang w:eastAsia="en-US"/>
        </w:rPr>
        <w:t>на решения и действия (бездействи</w:t>
      </w:r>
      <w:r w:rsidR="0064089B">
        <w:rPr>
          <w:rFonts w:eastAsia="Calibri"/>
          <w:szCs w:val="28"/>
          <w:lang w:eastAsia="en-US"/>
        </w:rPr>
        <w:t>е</w:t>
      </w:r>
      <w:r w:rsidR="00D0184F" w:rsidRPr="000E3ECF">
        <w:rPr>
          <w:rFonts w:eastAsia="Calibri"/>
          <w:szCs w:val="28"/>
          <w:lang w:eastAsia="en-US"/>
        </w:rPr>
        <w:t xml:space="preserve">) </w:t>
      </w:r>
      <w:r w:rsidR="00D0184F" w:rsidRPr="000E3ECF">
        <w:rPr>
          <w:szCs w:val="28"/>
        </w:rPr>
        <w:t xml:space="preserve">должностных лиц, муниципальных служащих департамента строительства, </w:t>
      </w:r>
      <w:r w:rsidR="0064089B">
        <w:rPr>
          <w:szCs w:val="28"/>
        </w:rPr>
        <w:t xml:space="preserve">                         </w:t>
      </w:r>
      <w:r w:rsidR="00D0184F" w:rsidRPr="000E3ECF">
        <w:rPr>
          <w:szCs w:val="28"/>
        </w:rPr>
        <w:t>архитектуры</w:t>
      </w:r>
      <w:r w:rsidR="0064089B">
        <w:rPr>
          <w:szCs w:val="28"/>
        </w:rPr>
        <w:t xml:space="preserve"> </w:t>
      </w:r>
      <w:r w:rsidR="00D0184F" w:rsidRPr="000E3ECF">
        <w:rPr>
          <w:szCs w:val="28"/>
        </w:rPr>
        <w:t>и ЖКХ администрации Ханты-Мансийского района – заместителю главы</w:t>
      </w:r>
      <w:r w:rsidR="006E5EF2">
        <w:rPr>
          <w:szCs w:val="28"/>
        </w:rPr>
        <w:t xml:space="preserve"> </w:t>
      </w:r>
      <w:r w:rsidR="00956243">
        <w:rPr>
          <w:szCs w:val="28"/>
        </w:rPr>
        <w:t>администрации района</w:t>
      </w:r>
      <w:r w:rsidR="006E5EF2">
        <w:rPr>
          <w:szCs w:val="28"/>
        </w:rPr>
        <w:t>,</w:t>
      </w:r>
      <w:r w:rsidR="00956243">
        <w:rPr>
          <w:szCs w:val="28"/>
        </w:rPr>
        <w:t xml:space="preserve"> </w:t>
      </w:r>
      <w:r w:rsidR="00D0184F" w:rsidRPr="000E3ECF">
        <w:rPr>
          <w:szCs w:val="28"/>
        </w:rPr>
        <w:t xml:space="preserve">директору департамента строительства, архитектуры </w:t>
      </w:r>
      <w:r w:rsidR="0064089B">
        <w:rPr>
          <w:szCs w:val="28"/>
        </w:rPr>
        <w:t xml:space="preserve"> </w:t>
      </w:r>
      <w:r w:rsidR="00D0184F" w:rsidRPr="000E3ECF">
        <w:rPr>
          <w:szCs w:val="28"/>
        </w:rPr>
        <w:t>и ЖКХ администрации Ханты-Мансийского района;</w:t>
      </w:r>
      <w:r w:rsidR="00956243">
        <w:rPr>
          <w:szCs w:val="28"/>
        </w:rPr>
        <w:t xml:space="preserve"> </w:t>
      </w:r>
    </w:p>
    <w:p w:rsidR="00C027F9" w:rsidRDefault="00303161" w:rsidP="009A3DA9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rFonts w:eastAsia="Calibri"/>
          <w:szCs w:val="28"/>
          <w:lang w:eastAsia="en-US"/>
        </w:rPr>
        <w:tab/>
      </w:r>
      <w:r w:rsidR="00D0184F" w:rsidRPr="000E3ECF">
        <w:rPr>
          <w:rFonts w:eastAsia="Calibri"/>
          <w:szCs w:val="28"/>
          <w:lang w:eastAsia="en-US"/>
        </w:rPr>
        <w:t>на решения и действия (бездействи</w:t>
      </w:r>
      <w:r w:rsidR="00956243">
        <w:rPr>
          <w:rFonts w:eastAsia="Calibri"/>
          <w:szCs w:val="28"/>
          <w:lang w:eastAsia="en-US"/>
        </w:rPr>
        <w:t>е</w:t>
      </w:r>
      <w:r w:rsidR="00D0184F" w:rsidRPr="000E3ECF">
        <w:rPr>
          <w:rFonts w:eastAsia="Calibri"/>
          <w:szCs w:val="28"/>
          <w:lang w:eastAsia="en-US"/>
        </w:rPr>
        <w:t xml:space="preserve">) </w:t>
      </w:r>
      <w:r w:rsidR="00D0184F" w:rsidRPr="000E3ECF">
        <w:rPr>
          <w:szCs w:val="28"/>
        </w:rPr>
        <w:t>заместителя главы</w:t>
      </w:r>
      <w:r w:rsidR="00C027F9">
        <w:rPr>
          <w:szCs w:val="28"/>
        </w:rPr>
        <w:t xml:space="preserve"> </w:t>
      </w:r>
      <w:r w:rsidR="00956243">
        <w:rPr>
          <w:szCs w:val="28"/>
        </w:rPr>
        <w:t>администрации района</w:t>
      </w:r>
      <w:r w:rsidR="00C027F9">
        <w:rPr>
          <w:szCs w:val="28"/>
        </w:rPr>
        <w:t xml:space="preserve">, </w:t>
      </w:r>
      <w:r w:rsidR="00D0184F" w:rsidRPr="000E3ECF">
        <w:rPr>
          <w:szCs w:val="28"/>
        </w:rPr>
        <w:t>директора департамента</w:t>
      </w:r>
      <w:r w:rsidR="00C027F9">
        <w:rPr>
          <w:szCs w:val="28"/>
        </w:rPr>
        <w:t xml:space="preserve"> </w:t>
      </w:r>
      <w:r w:rsidR="00D0184F" w:rsidRPr="000E3ECF">
        <w:rPr>
          <w:szCs w:val="28"/>
        </w:rPr>
        <w:t>строительства, архитектуры и ЖКХ администрации Ханты-Мансийского района – главе администрации Ханты-Мансийского района.</w:t>
      </w:r>
      <w:r w:rsidR="00C027F9">
        <w:rPr>
          <w:szCs w:val="28"/>
        </w:rPr>
        <w:t xml:space="preserve"> </w:t>
      </w:r>
    </w:p>
    <w:p w:rsidR="00834CF1" w:rsidRDefault="00956243" w:rsidP="00C027F9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ab/>
      </w:r>
      <w:r w:rsidR="0064089B">
        <w:rPr>
          <w:szCs w:val="28"/>
        </w:rPr>
        <w:t xml:space="preserve">52. </w:t>
      </w:r>
      <w:r w:rsidR="00D0184F" w:rsidRPr="000E3ECF">
        <w:rPr>
          <w:szCs w:val="28"/>
        </w:rPr>
        <w:t>Место и время приема жалоб заместителем главы</w:t>
      </w:r>
      <w:r>
        <w:rPr>
          <w:szCs w:val="28"/>
        </w:rPr>
        <w:t xml:space="preserve"> </w:t>
      </w:r>
      <w:r w:rsidR="0064089B">
        <w:rPr>
          <w:szCs w:val="28"/>
        </w:rPr>
        <w:t>администрации района</w:t>
      </w:r>
      <w:r>
        <w:rPr>
          <w:szCs w:val="28"/>
        </w:rPr>
        <w:t xml:space="preserve">, </w:t>
      </w:r>
      <w:r w:rsidR="00D0184F" w:rsidRPr="000E3ECF">
        <w:rPr>
          <w:szCs w:val="28"/>
        </w:rPr>
        <w:t>директором департамента строительства,</w:t>
      </w:r>
      <w:r w:rsidR="00C027F9">
        <w:rPr>
          <w:szCs w:val="28"/>
        </w:rPr>
        <w:t xml:space="preserve"> </w:t>
      </w:r>
      <w:r w:rsidR="00D0184F" w:rsidRPr="000E3ECF">
        <w:rPr>
          <w:szCs w:val="28"/>
        </w:rPr>
        <w:t>архитектуры и ЖКХ</w:t>
      </w:r>
      <w:r w:rsidR="00C027F9">
        <w:rPr>
          <w:szCs w:val="28"/>
        </w:rPr>
        <w:t xml:space="preserve"> </w:t>
      </w:r>
      <w:r w:rsidR="00D0184F" w:rsidRPr="000E3ECF">
        <w:rPr>
          <w:szCs w:val="28"/>
        </w:rPr>
        <w:t>администрации Ханты-Мансийского района:</w:t>
      </w:r>
      <w:r w:rsidR="00C027F9">
        <w:rPr>
          <w:szCs w:val="28"/>
        </w:rPr>
        <w:t xml:space="preserve"> </w:t>
      </w:r>
    </w:p>
    <w:p w:rsidR="00834CF1" w:rsidRDefault="00834CF1" w:rsidP="00C027F9">
      <w:pPr>
        <w:tabs>
          <w:tab w:val="left" w:pos="660"/>
        </w:tabs>
        <w:autoSpaceDE w:val="0"/>
        <w:autoSpaceDN w:val="0"/>
        <w:contextualSpacing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>628002, г. Ханты-Мансийск, ул. Гагарина, д. 142;</w:t>
      </w:r>
      <w:r w:rsidR="00C027F9">
        <w:rPr>
          <w:szCs w:val="28"/>
        </w:rPr>
        <w:t xml:space="preserve"> </w:t>
      </w:r>
    </w:p>
    <w:p w:rsidR="00D0184F" w:rsidRPr="000E3ECF" w:rsidRDefault="00834CF1" w:rsidP="00C027F9">
      <w:pPr>
        <w:tabs>
          <w:tab w:val="left" w:pos="660"/>
        </w:tabs>
        <w:autoSpaceDE w:val="0"/>
        <w:autoSpaceDN w:val="0"/>
        <w:contextualSpacing/>
        <w:rPr>
          <w:rFonts w:eastAsia="Calibri"/>
          <w:szCs w:val="28"/>
          <w:lang w:eastAsia="en-US"/>
        </w:rPr>
      </w:pPr>
      <w:r>
        <w:rPr>
          <w:szCs w:val="28"/>
        </w:rPr>
        <w:tab/>
      </w:r>
      <w:proofErr w:type="gramStart"/>
      <w:r w:rsidR="00C027F9">
        <w:rPr>
          <w:szCs w:val="28"/>
        </w:rPr>
        <w:t>а</w:t>
      </w:r>
      <w:r w:rsidR="00D0184F" w:rsidRPr="000E3ECF">
        <w:rPr>
          <w:szCs w:val="28"/>
        </w:rPr>
        <w:t xml:space="preserve">дрес электронной почты: </w:t>
      </w:r>
      <w:hyperlink r:id="rId22" w:history="1">
        <w:r w:rsidR="00D0184F" w:rsidRPr="000E3ECF">
          <w:rPr>
            <w:rFonts w:eastAsia="Calibri"/>
            <w:szCs w:val="28"/>
            <w:lang w:val="en-US"/>
          </w:rPr>
          <w:t>dsajkh</w:t>
        </w:r>
        <w:r w:rsidR="00D0184F" w:rsidRPr="000E3ECF">
          <w:rPr>
            <w:rFonts w:eastAsia="Calibri"/>
            <w:szCs w:val="28"/>
          </w:rPr>
          <w:t>@</w:t>
        </w:r>
        <w:r w:rsidR="00D0184F" w:rsidRPr="000E3ECF">
          <w:rPr>
            <w:rFonts w:eastAsia="Calibri"/>
            <w:szCs w:val="28"/>
            <w:lang w:val="en-US"/>
          </w:rPr>
          <w:t>hmrn</w:t>
        </w:r>
        <w:r w:rsidR="00D0184F" w:rsidRPr="000E3ECF">
          <w:rPr>
            <w:rFonts w:eastAsia="Calibri"/>
            <w:szCs w:val="28"/>
          </w:rPr>
          <w:t>.</w:t>
        </w:r>
        <w:r w:rsidR="00D0184F" w:rsidRPr="000E3ECF">
          <w:rPr>
            <w:rFonts w:eastAsia="Calibri"/>
            <w:szCs w:val="28"/>
            <w:lang w:val="en-US"/>
          </w:rPr>
          <w:t>ru</w:t>
        </w:r>
      </w:hyperlink>
      <w:r w:rsidR="00D0184F" w:rsidRPr="000E3ECF">
        <w:rPr>
          <w:szCs w:val="28"/>
        </w:rPr>
        <w:t>;</w:t>
      </w:r>
      <w:r w:rsidR="0064089B">
        <w:rPr>
          <w:szCs w:val="28"/>
        </w:rPr>
        <w:t xml:space="preserve">                                                </w:t>
      </w:r>
      <w:r w:rsidR="0064089B">
        <w:rPr>
          <w:szCs w:val="28"/>
        </w:rPr>
        <w:tab/>
      </w:r>
      <w:r w:rsidR="00D0184F" w:rsidRPr="000E3ECF">
        <w:rPr>
          <w:rFonts w:eastAsia="Calibri"/>
          <w:szCs w:val="28"/>
          <w:lang w:eastAsia="en-US"/>
        </w:rPr>
        <w:t>график работы: ежедневно (кроме субботы и воскресенья                             и нерабочих праздничных дней) с 9 ч</w:t>
      </w:r>
      <w:r w:rsidR="00956243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>00 мин до 18 ч</w:t>
      </w:r>
      <w:r w:rsidR="00956243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 xml:space="preserve">15 мин </w:t>
      </w:r>
      <w:r w:rsidR="00B213F4">
        <w:rPr>
          <w:rFonts w:eastAsia="Calibri"/>
          <w:szCs w:val="28"/>
          <w:lang w:eastAsia="en-US"/>
        </w:rPr>
        <w:t xml:space="preserve">                      </w:t>
      </w:r>
      <w:r w:rsidR="00D0184F" w:rsidRPr="000E3ECF">
        <w:rPr>
          <w:rFonts w:eastAsia="Calibri"/>
          <w:szCs w:val="28"/>
          <w:lang w:eastAsia="en-US"/>
        </w:rPr>
        <w:t>(пятница</w:t>
      </w:r>
      <w:r w:rsidR="00B213F4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>с 9 ч 00 мин до 17 ч 00 мин) с перерывом на обед</w:t>
      </w:r>
      <w:r w:rsidR="00F90FA0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>с 13 ч</w:t>
      </w:r>
      <w:r w:rsidR="00DD6CC9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>00 мин</w:t>
      </w:r>
      <w:r w:rsidR="00F90FA0">
        <w:rPr>
          <w:rFonts w:eastAsia="Calibri"/>
          <w:szCs w:val="28"/>
          <w:lang w:eastAsia="en-US"/>
        </w:rPr>
        <w:t xml:space="preserve"> </w:t>
      </w:r>
      <w:r w:rsidR="00B213F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         </w:t>
      </w:r>
      <w:r w:rsidR="00D0184F" w:rsidRPr="000E3ECF">
        <w:rPr>
          <w:rFonts w:eastAsia="Calibri"/>
          <w:szCs w:val="28"/>
          <w:lang w:eastAsia="en-US"/>
        </w:rPr>
        <w:t>до 14 ч</w:t>
      </w:r>
      <w:r w:rsidR="00DD6CC9">
        <w:rPr>
          <w:rFonts w:eastAsia="Calibri"/>
          <w:szCs w:val="28"/>
          <w:lang w:eastAsia="en-US"/>
        </w:rPr>
        <w:t xml:space="preserve"> </w:t>
      </w:r>
      <w:r w:rsidR="00D0184F" w:rsidRPr="000E3ECF">
        <w:rPr>
          <w:rFonts w:eastAsia="Calibri"/>
          <w:szCs w:val="28"/>
          <w:lang w:eastAsia="en-US"/>
        </w:rPr>
        <w:t>00 мин;</w:t>
      </w:r>
      <w:proofErr w:type="gramEnd"/>
    </w:p>
    <w:p w:rsidR="00D0184F" w:rsidRPr="00C027F9" w:rsidRDefault="00D0184F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личный прием</w:t>
      </w:r>
      <w:r w:rsidR="00C027F9">
        <w:rPr>
          <w:szCs w:val="28"/>
        </w:rPr>
        <w:t xml:space="preserve"> – </w:t>
      </w:r>
      <w:r w:rsidRPr="000E3ECF">
        <w:rPr>
          <w:szCs w:val="28"/>
        </w:rPr>
        <w:t>по утвержденному графику личного приема заместителя главы</w:t>
      </w:r>
      <w:r w:rsidR="00B213F4">
        <w:rPr>
          <w:szCs w:val="28"/>
        </w:rPr>
        <w:t xml:space="preserve"> администрации района</w:t>
      </w:r>
      <w:r w:rsidRPr="000E3ECF">
        <w:rPr>
          <w:szCs w:val="28"/>
        </w:rPr>
        <w:t xml:space="preserve">, директора департамента </w:t>
      </w:r>
      <w:r w:rsidRPr="000E3ECF">
        <w:rPr>
          <w:szCs w:val="28"/>
        </w:rPr>
        <w:lastRenderedPageBreak/>
        <w:t>строительства, архитектуры</w:t>
      </w:r>
      <w:r w:rsidR="00B213F4">
        <w:rPr>
          <w:szCs w:val="28"/>
        </w:rPr>
        <w:t xml:space="preserve"> </w:t>
      </w:r>
      <w:r w:rsidRPr="000E3ECF">
        <w:rPr>
          <w:szCs w:val="28"/>
        </w:rPr>
        <w:t>и ЖКХ администрации Ханты-Мансийского района, размещенному</w:t>
      </w:r>
      <w:r w:rsidR="00B213F4">
        <w:rPr>
          <w:szCs w:val="28"/>
        </w:rPr>
        <w:t xml:space="preserve"> </w:t>
      </w:r>
      <w:r w:rsidRPr="000E3ECF">
        <w:rPr>
          <w:szCs w:val="28"/>
        </w:rPr>
        <w:t>на информационном стенде администрации Ханты-Мансийского района, официальном сайте в разделе «Обращения».</w:t>
      </w:r>
      <w:r w:rsidRPr="000E3ECF">
        <w:rPr>
          <w:b/>
          <w:szCs w:val="28"/>
          <w:lang w:eastAsia="en-US"/>
        </w:rPr>
        <w:t xml:space="preserve"> </w:t>
      </w:r>
    </w:p>
    <w:p w:rsidR="00D0184F" w:rsidRPr="000E3ECF" w:rsidRDefault="00B213F4" w:rsidP="007302B3">
      <w:pPr>
        <w:shd w:val="clear" w:color="auto" w:fill="FFFFFF"/>
        <w:contextualSpacing/>
        <w:rPr>
          <w:szCs w:val="28"/>
        </w:rPr>
      </w:pPr>
      <w:r>
        <w:rPr>
          <w:szCs w:val="28"/>
        </w:rPr>
        <w:tab/>
      </w:r>
      <w:r w:rsidR="00F90FA0">
        <w:rPr>
          <w:szCs w:val="28"/>
        </w:rPr>
        <w:t xml:space="preserve">53. </w:t>
      </w:r>
      <w:r w:rsidR="00D0184F" w:rsidRPr="000E3ECF">
        <w:rPr>
          <w:szCs w:val="28"/>
        </w:rPr>
        <w:t>Место и время приема жалоб главой администрации Ханты-Мансийского района:</w:t>
      </w:r>
    </w:p>
    <w:p w:rsidR="00D0184F" w:rsidRPr="000E3ECF" w:rsidRDefault="00F90FA0" w:rsidP="00B213F4">
      <w:pPr>
        <w:shd w:val="clear" w:color="auto" w:fill="FFFFFF"/>
        <w:tabs>
          <w:tab w:val="left" w:pos="770"/>
        </w:tabs>
        <w:contextualSpacing/>
        <w:rPr>
          <w:szCs w:val="28"/>
          <w:lang w:eastAsia="en-US"/>
        </w:rPr>
      </w:pPr>
      <w:r>
        <w:rPr>
          <w:szCs w:val="28"/>
        </w:rPr>
        <w:tab/>
      </w:r>
      <w:r w:rsidR="00D0184F" w:rsidRPr="000E3ECF">
        <w:rPr>
          <w:szCs w:val="28"/>
        </w:rPr>
        <w:t xml:space="preserve">628002, </w:t>
      </w:r>
      <w:r w:rsidR="00D0184F" w:rsidRPr="000E3ECF">
        <w:rPr>
          <w:szCs w:val="28"/>
          <w:lang w:eastAsia="en-US"/>
        </w:rPr>
        <w:t>г. Ханты-Мансийск, ул. Гагарина, д. 214;</w:t>
      </w:r>
    </w:p>
    <w:p w:rsidR="00D0184F" w:rsidRPr="000E3ECF" w:rsidRDefault="00F90FA0" w:rsidP="007302B3">
      <w:pPr>
        <w:contextualSpacing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 xml:space="preserve">адрес электронной почты администрации Ханты-Мансийского  района: </w:t>
      </w:r>
      <w:hyperlink r:id="rId23" w:history="1">
        <w:r w:rsidR="00D0184F" w:rsidRPr="000E3ECF">
          <w:rPr>
            <w:rFonts w:eastAsia="Calibri"/>
            <w:szCs w:val="28"/>
            <w:lang w:val="en-US"/>
          </w:rPr>
          <w:t>office</w:t>
        </w:r>
        <w:r w:rsidR="00D0184F" w:rsidRPr="000E3ECF">
          <w:rPr>
            <w:rFonts w:eastAsia="Calibri"/>
            <w:szCs w:val="28"/>
          </w:rPr>
          <w:t>@</w:t>
        </w:r>
        <w:r w:rsidR="00D0184F" w:rsidRPr="000E3ECF">
          <w:rPr>
            <w:rFonts w:eastAsia="Calibri"/>
            <w:szCs w:val="28"/>
            <w:lang w:val="en-US"/>
          </w:rPr>
          <w:t>hmrn</w:t>
        </w:r>
        <w:r w:rsidR="00D0184F" w:rsidRPr="000E3ECF">
          <w:rPr>
            <w:rFonts w:eastAsia="Calibri"/>
            <w:szCs w:val="28"/>
          </w:rPr>
          <w:t>.</w:t>
        </w:r>
        <w:r w:rsidR="00D0184F" w:rsidRPr="000E3ECF">
          <w:rPr>
            <w:rFonts w:eastAsia="Calibri"/>
            <w:szCs w:val="28"/>
            <w:lang w:val="en-US"/>
          </w:rPr>
          <w:t>ru</w:t>
        </w:r>
      </w:hyperlink>
      <w:r w:rsidR="00D0184F" w:rsidRPr="000E3ECF">
        <w:rPr>
          <w:szCs w:val="28"/>
        </w:rPr>
        <w:t>;</w:t>
      </w:r>
    </w:p>
    <w:p w:rsidR="00D0184F" w:rsidRPr="000E3ECF" w:rsidRDefault="00D0184F" w:rsidP="007302B3">
      <w:pPr>
        <w:tabs>
          <w:tab w:val="left" w:pos="660"/>
        </w:tabs>
        <w:ind w:firstLine="709"/>
        <w:contextualSpacing/>
        <w:rPr>
          <w:rFonts w:eastAsia="Calibri"/>
          <w:szCs w:val="28"/>
          <w:lang w:eastAsia="en-US"/>
        </w:rPr>
      </w:pPr>
      <w:r w:rsidRPr="000E3ECF">
        <w:rPr>
          <w:rFonts w:eastAsia="Calibri"/>
          <w:szCs w:val="28"/>
          <w:lang w:eastAsia="en-US"/>
        </w:rPr>
        <w:t>график работы: ежедневно (кроме субботы и воскресенья                            и нерабочих праздничных дней) с 9 ч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00 мин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до 18 ч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15 мин</w:t>
      </w:r>
      <w:r w:rsidR="00F90FA0">
        <w:rPr>
          <w:rFonts w:eastAsia="Calibri"/>
          <w:szCs w:val="28"/>
          <w:lang w:eastAsia="en-US"/>
        </w:rPr>
        <w:t xml:space="preserve">                      </w:t>
      </w:r>
      <w:r w:rsidRPr="000E3ECF">
        <w:rPr>
          <w:rFonts w:eastAsia="Calibri"/>
          <w:szCs w:val="28"/>
          <w:lang w:eastAsia="en-US"/>
        </w:rPr>
        <w:t>(пятница с</w:t>
      </w:r>
      <w:r w:rsidR="00F90FA0">
        <w:rPr>
          <w:rFonts w:eastAsia="Calibri"/>
          <w:szCs w:val="28"/>
          <w:lang w:eastAsia="en-US"/>
        </w:rPr>
        <w:t xml:space="preserve"> 9 ч </w:t>
      </w:r>
      <w:r w:rsidRPr="000E3ECF">
        <w:rPr>
          <w:rFonts w:eastAsia="Calibri"/>
          <w:szCs w:val="28"/>
          <w:lang w:eastAsia="en-US"/>
        </w:rPr>
        <w:t>00 мин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до 17 ч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00 мин) с перерывом на обед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с 13 ч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 xml:space="preserve">00 мин 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до 14 ч</w:t>
      </w:r>
      <w:r w:rsidR="00F90FA0">
        <w:rPr>
          <w:rFonts w:eastAsia="Calibri"/>
          <w:szCs w:val="28"/>
          <w:lang w:eastAsia="en-US"/>
        </w:rPr>
        <w:t xml:space="preserve"> </w:t>
      </w:r>
      <w:r w:rsidRPr="000E3ECF">
        <w:rPr>
          <w:rFonts w:eastAsia="Calibri"/>
          <w:szCs w:val="28"/>
          <w:lang w:eastAsia="en-US"/>
        </w:rPr>
        <w:t>00 мин;</w:t>
      </w:r>
    </w:p>
    <w:p w:rsidR="00D0184F" w:rsidRPr="00C027F9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личный прием</w:t>
      </w:r>
      <w:r w:rsidR="00C027F9">
        <w:rPr>
          <w:szCs w:val="28"/>
        </w:rPr>
        <w:t xml:space="preserve"> – </w:t>
      </w:r>
      <w:r w:rsidRPr="000E3ECF">
        <w:rPr>
          <w:szCs w:val="28"/>
        </w:rPr>
        <w:t xml:space="preserve">по утвержденному графику личного приема главы администрации Ханты-Мансийского района, размещенному </w:t>
      </w:r>
      <w:r w:rsidR="00F90FA0">
        <w:rPr>
          <w:szCs w:val="28"/>
        </w:rPr>
        <w:t xml:space="preserve">                               </w:t>
      </w:r>
      <w:r w:rsidRPr="000E3ECF">
        <w:rPr>
          <w:szCs w:val="28"/>
        </w:rPr>
        <w:t>на информационном стенде администрации Ханты-Мансийского района, официальном сайте в разделе «Обращения».</w:t>
      </w:r>
      <w:r w:rsidRPr="000E3ECF">
        <w:rPr>
          <w:b/>
          <w:szCs w:val="28"/>
          <w:lang w:eastAsia="en-US"/>
        </w:rPr>
        <w:t xml:space="preserve"> </w:t>
      </w:r>
    </w:p>
    <w:p w:rsidR="00F90FA0" w:rsidRDefault="00F90FA0" w:rsidP="00E82695">
      <w:pPr>
        <w:widowControl w:val="0"/>
        <w:tabs>
          <w:tab w:val="left" w:pos="660"/>
        </w:tabs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ab/>
        <w:t xml:space="preserve">54. Жалоба должна содержать: </w:t>
      </w:r>
    </w:p>
    <w:p w:rsidR="00D0184F" w:rsidRPr="000E3ECF" w:rsidRDefault="00B213F4" w:rsidP="00B213F4">
      <w:pPr>
        <w:widowControl w:val="0"/>
        <w:tabs>
          <w:tab w:val="left" w:pos="770"/>
        </w:tabs>
        <w:autoSpaceDE w:val="0"/>
        <w:autoSpaceDN w:val="0"/>
        <w:adjustRightInd w:val="0"/>
        <w:contextualSpacing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 xml:space="preserve">наименование уполномоченного органа, должностного лица уполномоченного органа либо муниципального служащего, </w:t>
      </w:r>
      <w:r>
        <w:rPr>
          <w:szCs w:val="28"/>
        </w:rPr>
        <w:t xml:space="preserve">                     </w:t>
      </w:r>
      <w:r w:rsidR="00D0184F" w:rsidRPr="000E3ECF">
        <w:rPr>
          <w:szCs w:val="28"/>
        </w:rPr>
        <w:t>решения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и действия (бездействие) которых обжалуются;</w:t>
      </w:r>
      <w:r w:rsidR="00F90FA0">
        <w:rPr>
          <w:szCs w:val="28"/>
        </w:rPr>
        <w:t xml:space="preserve">                                     </w:t>
      </w:r>
      <w:r>
        <w:rPr>
          <w:szCs w:val="28"/>
        </w:rPr>
        <w:tab/>
      </w:r>
      <w:proofErr w:type="gramStart"/>
      <w:r w:rsidR="00D0184F" w:rsidRPr="000E3ECF">
        <w:rPr>
          <w:szCs w:val="28"/>
        </w:rPr>
        <w:t xml:space="preserve">фамилию, имя, отчество (последнее </w:t>
      </w:r>
      <w:r w:rsidR="00F90FA0">
        <w:rPr>
          <w:szCs w:val="28"/>
        </w:rPr>
        <w:t>–</w:t>
      </w:r>
      <w:r w:rsidR="00D0184F" w:rsidRPr="000E3ECF">
        <w:rPr>
          <w:szCs w:val="28"/>
        </w:rPr>
        <w:t xml:space="preserve"> при наличии), сведения </w:t>
      </w:r>
      <w:r>
        <w:rPr>
          <w:szCs w:val="28"/>
        </w:rPr>
        <w:t xml:space="preserve">                  </w:t>
      </w:r>
      <w:r w:rsidR="00D0184F" w:rsidRPr="000E3ECF">
        <w:rPr>
          <w:szCs w:val="28"/>
        </w:rPr>
        <w:t xml:space="preserve">о месте жительства заявителя </w:t>
      </w:r>
      <w:r w:rsidR="00F90FA0">
        <w:rPr>
          <w:szCs w:val="28"/>
        </w:rPr>
        <w:t xml:space="preserve">– </w:t>
      </w:r>
      <w:r w:rsidR="00D0184F" w:rsidRPr="000E3ECF">
        <w:rPr>
          <w:szCs w:val="28"/>
        </w:rPr>
        <w:t>физического лица либо наименование, сведения</w:t>
      </w:r>
      <w:r>
        <w:rPr>
          <w:szCs w:val="28"/>
        </w:rPr>
        <w:t xml:space="preserve"> </w:t>
      </w:r>
      <w:r w:rsidR="00D0184F" w:rsidRPr="000E3ECF">
        <w:rPr>
          <w:szCs w:val="28"/>
        </w:rPr>
        <w:t xml:space="preserve">о месте нахождения заявителя </w:t>
      </w:r>
      <w:r w:rsidR="00F90FA0">
        <w:rPr>
          <w:szCs w:val="28"/>
        </w:rPr>
        <w:t>–</w:t>
      </w:r>
      <w:r w:rsidR="00D0184F" w:rsidRPr="000E3ECF">
        <w:rPr>
          <w:szCs w:val="28"/>
        </w:rPr>
        <w:t xml:space="preserve"> юридического лица,</w:t>
      </w:r>
      <w:r>
        <w:rPr>
          <w:szCs w:val="28"/>
        </w:rPr>
        <w:t xml:space="preserve"> </w:t>
      </w:r>
      <w:r w:rsidR="00D0184F" w:rsidRPr="000E3ECF">
        <w:rPr>
          <w:szCs w:val="28"/>
        </w:rPr>
        <w:t xml:space="preserve">а также номер (номера) контактного телефона, адрес (адреса) электронной почты </w:t>
      </w:r>
      <w:r w:rsidR="00F90FA0">
        <w:rPr>
          <w:szCs w:val="28"/>
        </w:rPr>
        <w:t xml:space="preserve">                </w:t>
      </w:r>
      <w:r w:rsidR="00D0184F" w:rsidRPr="000E3ECF">
        <w:rPr>
          <w:szCs w:val="28"/>
        </w:rPr>
        <w:t>(при наличии) и почтовый адрес, по которым должен быть направлен ответ заявителю</w:t>
      </w:r>
      <w:r>
        <w:rPr>
          <w:szCs w:val="28"/>
        </w:rPr>
        <w:t>;</w:t>
      </w:r>
      <w:proofErr w:type="gramEnd"/>
      <w:r>
        <w:rPr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ab/>
      </w:r>
      <w:r w:rsidR="00D0184F" w:rsidRPr="000E3ECF">
        <w:rPr>
          <w:szCs w:val="28"/>
        </w:rPr>
        <w:t>сведения об обжалуемых решениях</w:t>
      </w:r>
      <w:r>
        <w:rPr>
          <w:szCs w:val="28"/>
        </w:rPr>
        <w:t xml:space="preserve"> </w:t>
      </w:r>
      <w:r w:rsidR="00D0184F" w:rsidRPr="000E3ECF">
        <w:rPr>
          <w:szCs w:val="28"/>
        </w:rPr>
        <w:t>и действиях (бездействии) уполномоченного органа, должностного лица уполномоченного органа либо муниципального служащего;</w:t>
      </w:r>
    </w:p>
    <w:p w:rsidR="00D0184F" w:rsidRPr="000E3ECF" w:rsidRDefault="00D0184F" w:rsidP="00B213F4">
      <w:pPr>
        <w:tabs>
          <w:tab w:val="left" w:pos="660"/>
        </w:tabs>
        <w:autoSpaceDE w:val="0"/>
        <w:autoSpaceDN w:val="0"/>
        <w:ind w:firstLine="660"/>
        <w:contextualSpacing/>
        <w:rPr>
          <w:szCs w:val="28"/>
        </w:rPr>
      </w:pPr>
      <w:r w:rsidRPr="000E3ECF">
        <w:rPr>
          <w:szCs w:val="28"/>
        </w:rPr>
        <w:t>доводы, на основании которых заявитель не согласен с решением               и действием (бездействием) уполномоченного органа, должностного лица уполномоченного органа либо муниципального служащего.</w:t>
      </w:r>
      <w:r w:rsidR="00F90FA0">
        <w:rPr>
          <w:szCs w:val="28"/>
        </w:rPr>
        <w:t xml:space="preserve">                               </w:t>
      </w:r>
      <w:r w:rsidR="00F90FA0">
        <w:rPr>
          <w:szCs w:val="28"/>
        </w:rPr>
        <w:tab/>
      </w:r>
      <w:r w:rsidR="00B213F4">
        <w:rPr>
          <w:szCs w:val="28"/>
        </w:rPr>
        <w:tab/>
      </w:r>
      <w:r w:rsidR="00F90FA0">
        <w:rPr>
          <w:szCs w:val="28"/>
        </w:rPr>
        <w:t xml:space="preserve">55. </w:t>
      </w:r>
      <w:r w:rsidRPr="000E3ECF">
        <w:rPr>
          <w:szCs w:val="28"/>
        </w:rPr>
        <w:t xml:space="preserve">Заявителем могут быть представлены документы </w:t>
      </w:r>
      <w:r w:rsidR="00F90FA0">
        <w:rPr>
          <w:szCs w:val="28"/>
        </w:rPr>
        <w:t xml:space="preserve">                          </w:t>
      </w:r>
      <w:r w:rsidRPr="000E3ECF">
        <w:rPr>
          <w:szCs w:val="28"/>
        </w:rPr>
        <w:t>(при наличии), подтверждающие доводы заявителя, либо их копии.</w:t>
      </w:r>
      <w:r w:rsidR="00F90FA0">
        <w:rPr>
          <w:szCs w:val="28"/>
        </w:rPr>
        <w:t xml:space="preserve">                  </w:t>
      </w:r>
      <w:r w:rsidR="00F90FA0">
        <w:rPr>
          <w:szCs w:val="28"/>
        </w:rPr>
        <w:tab/>
        <w:t xml:space="preserve">56. </w:t>
      </w:r>
      <w:proofErr w:type="gramStart"/>
      <w:r w:rsidRPr="000E3ECF">
        <w:rPr>
          <w:szCs w:val="28"/>
        </w:rPr>
        <w:t>В случае подачи жалобы при личном приме заявитель представляет документ, удостоверяющий его личность в соответствии</w:t>
      </w:r>
      <w:r w:rsidR="00F90FA0">
        <w:rPr>
          <w:szCs w:val="28"/>
        </w:rPr>
        <w:t xml:space="preserve">                </w:t>
      </w:r>
      <w:r w:rsidRPr="000E3ECF">
        <w:rPr>
          <w:szCs w:val="28"/>
        </w:rPr>
        <w:t>с законодательством Российской Федерации.</w:t>
      </w:r>
      <w:r w:rsidR="00F90FA0">
        <w:rPr>
          <w:szCs w:val="28"/>
        </w:rPr>
        <w:t xml:space="preserve">                                                    </w:t>
      </w:r>
      <w:r w:rsidR="00F90FA0">
        <w:rPr>
          <w:szCs w:val="28"/>
        </w:rPr>
        <w:tab/>
        <w:t>57.</w:t>
      </w:r>
      <w:proofErr w:type="gramEnd"/>
      <w:r w:rsidR="00F90FA0">
        <w:rPr>
          <w:szCs w:val="28"/>
        </w:rPr>
        <w:t xml:space="preserve"> </w:t>
      </w:r>
      <w:r w:rsidRPr="000E3ECF">
        <w:rPr>
          <w:szCs w:val="28"/>
        </w:rPr>
        <w:t>В случае</w:t>
      </w:r>
      <w:proofErr w:type="gramStart"/>
      <w:r w:rsidRPr="000E3ECF">
        <w:rPr>
          <w:szCs w:val="28"/>
        </w:rPr>
        <w:t>,</w:t>
      </w:r>
      <w:proofErr w:type="gramEnd"/>
      <w:r w:rsidRPr="000E3ECF">
        <w:rPr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</w:t>
      </w:r>
      <w:r w:rsidR="00F90FA0">
        <w:rPr>
          <w:szCs w:val="28"/>
        </w:rPr>
        <w:t xml:space="preserve">                         </w:t>
      </w:r>
      <w:r w:rsidRPr="000E3ECF">
        <w:rPr>
          <w:szCs w:val="28"/>
        </w:rPr>
        <w:t xml:space="preserve">на осуществление действий от имени заявителя. В качестве такого документа могут быть </w:t>
      </w:r>
      <w:proofErr w:type="gramStart"/>
      <w:r w:rsidRPr="000E3ECF">
        <w:rPr>
          <w:szCs w:val="28"/>
        </w:rPr>
        <w:t>представлены</w:t>
      </w:r>
      <w:proofErr w:type="gramEnd"/>
      <w:r w:rsidRPr="000E3ECF">
        <w:rPr>
          <w:szCs w:val="28"/>
        </w:rPr>
        <w:t>:</w:t>
      </w:r>
    </w:p>
    <w:p w:rsidR="00D0184F" w:rsidRPr="000E3ECF" w:rsidRDefault="00D0184F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 xml:space="preserve">оформленная в соответствии с законодательством Российской </w:t>
      </w:r>
      <w:r w:rsidRPr="000E3ECF">
        <w:rPr>
          <w:szCs w:val="28"/>
        </w:rPr>
        <w:lastRenderedPageBreak/>
        <w:t xml:space="preserve">Федерации доверенность, заверенная печатью заявителя и подписанная его руководителем или уполномоченным этим руководителем лицом </w:t>
      </w:r>
      <w:r w:rsidR="000327D5">
        <w:rPr>
          <w:szCs w:val="28"/>
        </w:rPr>
        <w:t xml:space="preserve">                   </w:t>
      </w:r>
      <w:r w:rsidRPr="000E3ECF">
        <w:rPr>
          <w:szCs w:val="28"/>
        </w:rPr>
        <w:t>(для юридических лиц);</w:t>
      </w:r>
    </w:p>
    <w:p w:rsidR="00C027F9" w:rsidRDefault="00D0184F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копия решения о назначении или об избрании либо приказа                        о назначении физического лица на должность, в соответствии</w:t>
      </w:r>
      <w:r w:rsidR="000327D5">
        <w:rPr>
          <w:szCs w:val="28"/>
        </w:rPr>
        <w:t xml:space="preserve">                               </w:t>
      </w:r>
      <w:r w:rsidRPr="000E3ECF">
        <w:rPr>
          <w:szCs w:val="28"/>
        </w:rPr>
        <w:t xml:space="preserve"> с которым такое физическое лицо обладает правом действовать </w:t>
      </w:r>
      <w:r w:rsidR="000327D5">
        <w:rPr>
          <w:szCs w:val="28"/>
        </w:rPr>
        <w:t xml:space="preserve">                           </w:t>
      </w:r>
      <w:r w:rsidRPr="000E3ECF">
        <w:rPr>
          <w:szCs w:val="28"/>
        </w:rPr>
        <w:t>от имени заявителя</w:t>
      </w:r>
      <w:r w:rsidR="000327D5">
        <w:rPr>
          <w:szCs w:val="28"/>
        </w:rPr>
        <w:t xml:space="preserve"> </w:t>
      </w:r>
      <w:r w:rsidRPr="000E3ECF">
        <w:rPr>
          <w:szCs w:val="28"/>
        </w:rPr>
        <w:t>без доверенности.</w:t>
      </w:r>
      <w:r w:rsidR="00C027F9">
        <w:rPr>
          <w:szCs w:val="28"/>
        </w:rPr>
        <w:t xml:space="preserve"> </w:t>
      </w:r>
    </w:p>
    <w:p w:rsidR="00C027F9" w:rsidRDefault="00C027F9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58. </w:t>
      </w:r>
      <w:r w:rsidR="00D0184F" w:rsidRPr="000E3ECF">
        <w:rPr>
          <w:szCs w:val="28"/>
        </w:rPr>
        <w:t xml:space="preserve">При подаче жалобы в электронной форме документы, указанные </w:t>
      </w:r>
      <w:r w:rsidR="000327D5">
        <w:rPr>
          <w:szCs w:val="28"/>
        </w:rPr>
        <w:t xml:space="preserve">  </w:t>
      </w:r>
      <w:r w:rsidR="00D0184F" w:rsidRPr="000E3ECF">
        <w:rPr>
          <w:szCs w:val="28"/>
        </w:rPr>
        <w:t>в пункте 57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     Российской Федерации, при этом документ, удостоверяющий личность заявителя, не требуется.</w:t>
      </w:r>
      <w:r>
        <w:rPr>
          <w:szCs w:val="28"/>
        </w:rPr>
        <w:t xml:space="preserve"> </w:t>
      </w:r>
    </w:p>
    <w:p w:rsidR="00C027F9" w:rsidRDefault="00C027F9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59. </w:t>
      </w:r>
      <w:r w:rsidR="00D0184F" w:rsidRPr="000E3ECF">
        <w:rPr>
          <w:szCs w:val="28"/>
        </w:rPr>
        <w:t xml:space="preserve">Заявитель имеет право на получение информации </w:t>
      </w:r>
      <w:r w:rsidR="000327D5">
        <w:rPr>
          <w:szCs w:val="28"/>
        </w:rPr>
        <w:t xml:space="preserve">                                 </w:t>
      </w:r>
      <w:r w:rsidR="00D0184F" w:rsidRPr="000E3ECF">
        <w:rPr>
          <w:szCs w:val="28"/>
        </w:rPr>
        <w:t>и документов, необходимых для обоснования и рассмотрения жалобы.</w:t>
      </w:r>
      <w:r>
        <w:rPr>
          <w:szCs w:val="28"/>
        </w:rPr>
        <w:t xml:space="preserve"> </w:t>
      </w:r>
    </w:p>
    <w:p w:rsidR="00303161" w:rsidRDefault="00C027F9" w:rsidP="007302B3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60</w:t>
      </w:r>
      <w:r w:rsidR="000327D5">
        <w:rPr>
          <w:szCs w:val="28"/>
        </w:rPr>
        <w:t xml:space="preserve"> </w:t>
      </w:r>
      <w:r w:rsidR="00D0184F" w:rsidRPr="000E3ECF">
        <w:rPr>
          <w:szCs w:val="28"/>
        </w:rPr>
        <w:t xml:space="preserve">Жалоба регистрируется  не позднее следующего рабочего дня           со дня ее поступления и рассматривается уполномоченным должностным лицом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</w:t>
      </w:r>
      <w:r w:rsidR="000327D5">
        <w:rPr>
          <w:szCs w:val="28"/>
        </w:rPr>
        <w:t xml:space="preserve">             </w:t>
      </w:r>
      <w:r w:rsidR="00D0184F" w:rsidRPr="000E3ECF">
        <w:rPr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D0184F" w:rsidRPr="000E3ECF">
        <w:rPr>
          <w:szCs w:val="28"/>
        </w:rPr>
        <w:t xml:space="preserve"> таких исправлений </w:t>
      </w:r>
      <w:r w:rsidR="00303161">
        <w:rPr>
          <w:szCs w:val="28"/>
        </w:rPr>
        <w:t>–</w:t>
      </w:r>
      <w:r w:rsidR="00D0184F" w:rsidRPr="000E3ECF">
        <w:rPr>
          <w:szCs w:val="28"/>
        </w:rPr>
        <w:t xml:space="preserve"> в течение 5 рабочих дней со дня ее регистрации.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C027F9" w:rsidRDefault="00C027F9" w:rsidP="00303161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61. </w:t>
      </w:r>
      <w:r w:rsidR="00D0184F" w:rsidRPr="000E3ECF">
        <w:rPr>
          <w:szCs w:val="28"/>
        </w:rPr>
        <w:t>В случае</w:t>
      </w:r>
      <w:proofErr w:type="gramStart"/>
      <w:r w:rsidR="00D0184F" w:rsidRPr="000E3ECF">
        <w:rPr>
          <w:szCs w:val="28"/>
        </w:rPr>
        <w:t>,</w:t>
      </w:r>
      <w:proofErr w:type="gramEnd"/>
      <w:r w:rsidR="00D0184F" w:rsidRPr="000E3ECF">
        <w:rPr>
          <w:szCs w:val="28"/>
        </w:rPr>
        <w:t xml:space="preserve"> если жалоба подана должностному лицу уполномоченного органа, не наделенному полномочиями </w:t>
      </w:r>
      <w:r>
        <w:rPr>
          <w:szCs w:val="28"/>
        </w:rPr>
        <w:t xml:space="preserve">                                </w:t>
      </w:r>
      <w:r w:rsidR="00D0184F" w:rsidRPr="000E3ECF">
        <w:rPr>
          <w:szCs w:val="28"/>
        </w:rPr>
        <w:t xml:space="preserve">на ее рассмотрение в соответствии с пунктом 51 настоящего административного регламентом, в течение 1 рабочего дня со дня регистрации жалоба передается уполномоченному должностному лицу, </w:t>
      </w:r>
      <w:r>
        <w:rPr>
          <w:szCs w:val="28"/>
        </w:rPr>
        <w:t xml:space="preserve">                </w:t>
      </w:r>
      <w:r w:rsidR="00D0184F" w:rsidRPr="000E3ECF">
        <w:rPr>
          <w:szCs w:val="28"/>
        </w:rPr>
        <w:t>о чем заявитель информируется в письменной форме, при этом срок рассмотрения жалобы исчисляется со дня регистрации жалобы при поступлении.</w:t>
      </w:r>
      <w:r>
        <w:rPr>
          <w:szCs w:val="28"/>
        </w:rPr>
        <w:t xml:space="preserve"> </w:t>
      </w:r>
    </w:p>
    <w:p w:rsidR="00C027F9" w:rsidRDefault="00C027F9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62. </w:t>
      </w:r>
      <w:proofErr w:type="gramStart"/>
      <w:r>
        <w:rPr>
          <w:szCs w:val="28"/>
        </w:rPr>
        <w:t>П</w:t>
      </w:r>
      <w:r w:rsidR="00D0184F" w:rsidRPr="000E3ECF">
        <w:rPr>
          <w:rFonts w:eastAsia="MS PGothic"/>
          <w:szCs w:val="28"/>
        </w:rPr>
        <w:t xml:space="preserve">о результатам рассмотрения жалобы уполномоченным органом принимается решение об </w:t>
      </w:r>
      <w:r w:rsidR="00D0184F" w:rsidRPr="000E3ECF">
        <w:rPr>
          <w:szCs w:val="28"/>
        </w:rPr>
        <w:t>удовлетворении жалобы, в том числе</w:t>
      </w:r>
      <w:r w:rsidR="000327D5">
        <w:rPr>
          <w:szCs w:val="28"/>
        </w:rPr>
        <w:t xml:space="preserve"> </w:t>
      </w:r>
      <w:r w:rsidR="00D0184F" w:rsidRPr="000E3ECF">
        <w:rPr>
          <w:szCs w:val="28"/>
        </w:rPr>
        <w:t>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proofErr w:type="gramEnd"/>
      <w:r w:rsidR="00D0184F" w:rsidRPr="000E3ECF">
        <w:rPr>
          <w:szCs w:val="28"/>
        </w:rPr>
        <w:t xml:space="preserve">, муниципальными правовыми актами, а также в иных формах, либо об отказе </w:t>
      </w:r>
      <w:r w:rsidR="000327D5">
        <w:rPr>
          <w:szCs w:val="28"/>
        </w:rPr>
        <w:t xml:space="preserve">                                    </w:t>
      </w:r>
      <w:r w:rsidR="00D0184F" w:rsidRPr="000E3ECF">
        <w:rPr>
          <w:szCs w:val="28"/>
        </w:rPr>
        <w:t>в удовлетворении жалобы.</w:t>
      </w:r>
      <w:r>
        <w:rPr>
          <w:szCs w:val="28"/>
        </w:rPr>
        <w:t xml:space="preserve"> </w:t>
      </w:r>
    </w:p>
    <w:p w:rsidR="00D0184F" w:rsidRPr="000E3ECF" w:rsidRDefault="00C027F9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63. </w:t>
      </w:r>
      <w:r w:rsidR="00D0184F" w:rsidRPr="000E3ECF">
        <w:rPr>
          <w:szCs w:val="28"/>
        </w:rPr>
        <w:t>В удовлетворении жалобы отказывается в следующих случаях: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0E3ECF">
        <w:rPr>
          <w:szCs w:val="28"/>
        </w:rPr>
        <w:t xml:space="preserve">наличие вступившего в законную силу решения суда по жалобе                 </w:t>
      </w:r>
      <w:r w:rsidRPr="000E3ECF">
        <w:rPr>
          <w:szCs w:val="28"/>
        </w:rPr>
        <w:lastRenderedPageBreak/>
        <w:t>о том же предмете и по тем же основаниям;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0E3ECF">
        <w:rPr>
          <w:szCs w:val="28"/>
        </w:rPr>
        <w:t>подача жалобы лицом, полномочия которого не подтверждены            в порядке, установленном законодательством Российской Федерации;</w:t>
      </w:r>
    </w:p>
    <w:p w:rsidR="00C027F9" w:rsidRDefault="00D0184F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851"/>
        <w:rPr>
          <w:szCs w:val="28"/>
        </w:rPr>
      </w:pPr>
      <w:r w:rsidRPr="000E3ECF">
        <w:rPr>
          <w:szCs w:val="28"/>
        </w:rPr>
        <w:t>наличие решения по жалобе, принятого ранее в соответствии                  с положениями настоящего раздела.</w:t>
      </w:r>
      <w:r w:rsidR="00C027F9">
        <w:rPr>
          <w:szCs w:val="28"/>
        </w:rPr>
        <w:t xml:space="preserve"> </w:t>
      </w:r>
    </w:p>
    <w:p w:rsidR="00D0184F" w:rsidRPr="000E3ECF" w:rsidRDefault="00C027F9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64. </w:t>
      </w:r>
      <w:r w:rsidR="00D0184F" w:rsidRPr="000E3ECF">
        <w:rPr>
          <w:szCs w:val="28"/>
        </w:rPr>
        <w:t>Жалоба оставляется без ответа в следующих случаях:</w:t>
      </w:r>
    </w:p>
    <w:p w:rsidR="007453CB" w:rsidRDefault="00D0184F" w:rsidP="007453CB">
      <w:pPr>
        <w:widowControl w:val="0"/>
        <w:tabs>
          <w:tab w:val="left" w:pos="770"/>
        </w:tabs>
        <w:autoSpaceDE w:val="0"/>
        <w:autoSpaceDN w:val="0"/>
        <w:adjustRightInd w:val="0"/>
        <w:ind w:firstLine="851"/>
        <w:rPr>
          <w:szCs w:val="28"/>
        </w:rPr>
      </w:pPr>
      <w:r w:rsidRPr="000E3ECF">
        <w:rPr>
          <w:szCs w:val="28"/>
        </w:rPr>
        <w:t>наличие в жалобе нецензурных либо оскорбительных выражений, угроз жизни, здоровью и имуществу должностного лица (муниципального служащ</w:t>
      </w:r>
      <w:r w:rsidR="000327D5">
        <w:rPr>
          <w:szCs w:val="28"/>
        </w:rPr>
        <w:t>его), а также членов его семьи;</w:t>
      </w:r>
    </w:p>
    <w:p w:rsidR="007453CB" w:rsidRDefault="00D0184F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 w:rsidRPr="000E3ECF">
        <w:rPr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  <w:r w:rsidR="007453CB">
        <w:rPr>
          <w:szCs w:val="28"/>
        </w:rPr>
        <w:t xml:space="preserve"> </w:t>
      </w:r>
      <w:r w:rsidR="007453CB">
        <w:rPr>
          <w:szCs w:val="28"/>
        </w:rPr>
        <w:tab/>
        <w:t>65.</w:t>
      </w:r>
      <w:r w:rsidR="00C027F9">
        <w:rPr>
          <w:szCs w:val="28"/>
        </w:rPr>
        <w:t xml:space="preserve"> </w:t>
      </w:r>
      <w:r w:rsidRPr="000E3ECF">
        <w:rPr>
          <w:szCs w:val="28"/>
        </w:rPr>
        <w:t>При удовлетворении жалобы уполномоченное должностное лицо обеспечивает принятие уполномоченным органом исчерпывающих мер по устранению выявленных нарушений  не позднее 5 рабочих дней со дня принятия решения, если иное не установлено законодательством Российской Федерации.</w:t>
      </w:r>
      <w:r w:rsidR="007453CB">
        <w:rPr>
          <w:szCs w:val="28"/>
        </w:rPr>
        <w:t xml:space="preserve"> </w:t>
      </w:r>
    </w:p>
    <w:p w:rsidR="007453CB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66. </w:t>
      </w:r>
      <w:r w:rsidR="00D0184F" w:rsidRPr="000E3ECF">
        <w:rPr>
          <w:szCs w:val="28"/>
        </w:rPr>
        <w:t>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прокуратуры.</w:t>
      </w:r>
      <w:r>
        <w:rPr>
          <w:szCs w:val="28"/>
        </w:rPr>
        <w:t xml:space="preserve"> </w:t>
      </w:r>
    </w:p>
    <w:p w:rsidR="007453CB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67. </w:t>
      </w:r>
      <w:r w:rsidR="00D0184F" w:rsidRPr="000E3ECF">
        <w:rPr>
          <w:szCs w:val="28"/>
        </w:rPr>
        <w:t>Ответ по результатам рассмотрения жалобы подписывается уполномоченным должностным лицом и направляется заявителю                    в письменной форме не позднее дня, следующего за днем принятия решения по жалобе.</w:t>
      </w:r>
      <w:r>
        <w:rPr>
          <w:szCs w:val="28"/>
        </w:rPr>
        <w:t xml:space="preserve"> </w:t>
      </w:r>
    </w:p>
    <w:p w:rsidR="007453CB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68. </w:t>
      </w:r>
      <w:r w:rsidR="00D0184F" w:rsidRPr="000E3ECF">
        <w:rPr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должностного лица, вид которой установлен </w:t>
      </w:r>
      <w:hyperlink r:id="rId24" w:history="1">
        <w:r w:rsidR="00D0184F" w:rsidRPr="000E3ECF">
          <w:rPr>
            <w:szCs w:val="28"/>
          </w:rPr>
          <w:t>законодательством</w:t>
        </w:r>
      </w:hyperlink>
      <w:r w:rsidR="00D0184F" w:rsidRPr="000E3ECF">
        <w:rPr>
          <w:szCs w:val="28"/>
        </w:rPr>
        <w:t xml:space="preserve"> Российской Федерации.</w:t>
      </w:r>
      <w:r>
        <w:rPr>
          <w:szCs w:val="28"/>
        </w:rPr>
        <w:t xml:space="preserve"> </w:t>
      </w:r>
    </w:p>
    <w:p w:rsidR="007453CB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69. </w:t>
      </w:r>
      <w:r w:rsidR="00D0184F" w:rsidRPr="000E3ECF">
        <w:rPr>
          <w:szCs w:val="28"/>
        </w:rPr>
        <w:t>В случае</w:t>
      </w:r>
      <w:proofErr w:type="gramStart"/>
      <w:r w:rsidR="00D0184F" w:rsidRPr="000E3ECF">
        <w:rPr>
          <w:szCs w:val="28"/>
        </w:rPr>
        <w:t>,</w:t>
      </w:r>
      <w:proofErr w:type="gramEnd"/>
      <w:r w:rsidR="00D0184F" w:rsidRPr="000E3ECF">
        <w:rPr>
          <w:szCs w:val="28"/>
        </w:rPr>
        <w:t xml:space="preserve"> если жалоба была направлена способом, указанным           в </w:t>
      </w:r>
      <w:hyperlink r:id="rId25" w:history="1">
        <w:r w:rsidR="00D0184F" w:rsidRPr="000E3ECF">
          <w:rPr>
            <w:szCs w:val="28"/>
          </w:rPr>
          <w:t xml:space="preserve">абзаце четвертом </w:t>
        </w:r>
      </w:hyperlink>
      <w:r w:rsidR="00D0184F" w:rsidRPr="000E3ECF">
        <w:rPr>
          <w:szCs w:val="28"/>
        </w:rPr>
        <w:t>пункта 50 настоящего административного регламента, ответ заявителю направляется посредством системы досудебного обжалования.</w:t>
      </w:r>
      <w:r>
        <w:rPr>
          <w:szCs w:val="28"/>
        </w:rPr>
        <w:t xml:space="preserve"> </w:t>
      </w:r>
    </w:p>
    <w:p w:rsidR="00D0184F" w:rsidRPr="000E3ECF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ind w:firstLine="660"/>
        <w:rPr>
          <w:szCs w:val="28"/>
        </w:rPr>
      </w:pPr>
      <w:r>
        <w:rPr>
          <w:szCs w:val="28"/>
        </w:rPr>
        <w:t xml:space="preserve">70. </w:t>
      </w:r>
      <w:r w:rsidR="00D0184F" w:rsidRPr="000E3ECF">
        <w:rPr>
          <w:szCs w:val="28"/>
        </w:rPr>
        <w:t>В ответе по результатам рассмотрения жалобы указываются: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орган, должность, фамилия, имя, отчество (при наличии) уполномоченного должностного лица, рассмотревшего и принявшего решение по жалобе;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 xml:space="preserve">номер, дата, место принятия решения, включая сведения </w:t>
      </w:r>
      <w:r w:rsidR="000327D5">
        <w:rPr>
          <w:szCs w:val="28"/>
        </w:rPr>
        <w:t xml:space="preserve">                      </w:t>
      </w:r>
      <w:r w:rsidRPr="000E3ECF">
        <w:rPr>
          <w:szCs w:val="28"/>
        </w:rPr>
        <w:t>о должностном лице, муниципальном служащем, решение или действие (бездействие) которого обжалуется;</w:t>
      </w:r>
    </w:p>
    <w:p w:rsidR="00D0184F" w:rsidRPr="000E3ECF" w:rsidRDefault="000327D5" w:rsidP="007302B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>фамилия, имя, отчество (при наличии) или наименование заявителя;</w:t>
      </w:r>
    </w:p>
    <w:p w:rsidR="00D0184F" w:rsidRPr="000E3ECF" w:rsidRDefault="000327D5" w:rsidP="007302B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>основания для принятия решения по жалобе;</w:t>
      </w:r>
    </w:p>
    <w:p w:rsidR="00D0184F" w:rsidRPr="000E3ECF" w:rsidRDefault="000327D5" w:rsidP="007302B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>принятое по жалобе решение;</w:t>
      </w:r>
    </w:p>
    <w:p w:rsidR="00D0184F" w:rsidRPr="000E3ECF" w:rsidRDefault="00D0184F" w:rsidP="00E82695">
      <w:pPr>
        <w:widowControl w:val="0"/>
        <w:tabs>
          <w:tab w:val="left" w:pos="660"/>
        </w:tabs>
        <w:autoSpaceDE w:val="0"/>
        <w:autoSpaceDN w:val="0"/>
        <w:adjustRightInd w:val="0"/>
        <w:ind w:firstLine="709"/>
        <w:rPr>
          <w:szCs w:val="28"/>
        </w:rPr>
      </w:pPr>
      <w:r w:rsidRPr="000E3ECF">
        <w:rPr>
          <w:szCs w:val="28"/>
        </w:rPr>
        <w:t>в случае</w:t>
      </w:r>
      <w:proofErr w:type="gramStart"/>
      <w:r w:rsidRPr="000E3ECF">
        <w:rPr>
          <w:szCs w:val="28"/>
        </w:rPr>
        <w:t>,</w:t>
      </w:r>
      <w:proofErr w:type="gramEnd"/>
      <w:r w:rsidRPr="000E3ECF">
        <w:rPr>
          <w:szCs w:val="28"/>
        </w:rPr>
        <w:t xml:space="preserve"> если жалоба признана обоснованной – сроки устранения </w:t>
      </w:r>
      <w:r w:rsidRPr="000E3ECF">
        <w:rPr>
          <w:szCs w:val="28"/>
        </w:rPr>
        <w:lastRenderedPageBreak/>
        <w:t>выявленных нарушений, в том числе срок предоставления результата муниципальной услуги;</w:t>
      </w:r>
    </w:p>
    <w:p w:rsidR="007453CB" w:rsidRDefault="000327D5" w:rsidP="00C027F9">
      <w:pPr>
        <w:widowControl w:val="0"/>
        <w:tabs>
          <w:tab w:val="left" w:pos="66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</w:r>
      <w:r w:rsidR="00D0184F" w:rsidRPr="000E3ECF">
        <w:rPr>
          <w:szCs w:val="28"/>
        </w:rPr>
        <w:t>сведения о порядке обжалования принятого по жалобе решения.</w:t>
      </w:r>
    </w:p>
    <w:p w:rsidR="007453CB" w:rsidRDefault="007453CB" w:rsidP="00331665">
      <w:pPr>
        <w:widowControl w:val="0"/>
        <w:tabs>
          <w:tab w:val="left" w:pos="66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71. </w:t>
      </w:r>
      <w:r w:rsidR="00D0184F" w:rsidRPr="000E3ECF">
        <w:rPr>
          <w:szCs w:val="28"/>
        </w:rPr>
        <w:t>Решение, принятое по жалобе заместителем главы</w:t>
      </w:r>
      <w:r w:rsidR="00303161">
        <w:rPr>
          <w:szCs w:val="28"/>
        </w:rPr>
        <w:t xml:space="preserve"> администрации района</w:t>
      </w:r>
      <w:r w:rsidR="00D0184F" w:rsidRPr="000E3ECF">
        <w:rPr>
          <w:szCs w:val="28"/>
        </w:rPr>
        <w:t xml:space="preserve">, директором департамента строительства, архитектуры и ЖКХ администрации Ханты-Мансийского района, заявитель вправе обжаловать </w:t>
      </w:r>
      <w:r w:rsidR="00331665">
        <w:rPr>
          <w:szCs w:val="28"/>
        </w:rPr>
        <w:t xml:space="preserve">                           </w:t>
      </w:r>
      <w:r w:rsidR="00D0184F" w:rsidRPr="000E3ECF">
        <w:rPr>
          <w:szCs w:val="28"/>
        </w:rPr>
        <w:t xml:space="preserve">вышестоящему должностному лицу: главе администрации Ханты-Мансийского района или в суд в установленном </w:t>
      </w:r>
      <w:hyperlink r:id="rId26" w:history="1">
        <w:r w:rsidR="00D0184F" w:rsidRPr="000E3ECF">
          <w:rPr>
            <w:szCs w:val="28"/>
          </w:rPr>
          <w:t>порядке</w:t>
        </w:r>
      </w:hyperlink>
      <w:r w:rsidR="00D0184F" w:rsidRPr="000E3ECF">
        <w:rPr>
          <w:szCs w:val="28"/>
        </w:rPr>
        <w:t>.</w:t>
      </w:r>
      <w:r>
        <w:rPr>
          <w:szCs w:val="28"/>
        </w:rPr>
        <w:t xml:space="preserve"> </w:t>
      </w:r>
    </w:p>
    <w:p w:rsidR="007453CB" w:rsidRDefault="007453CB" w:rsidP="00C027F9">
      <w:pPr>
        <w:widowControl w:val="0"/>
        <w:tabs>
          <w:tab w:val="left" w:pos="66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72. </w:t>
      </w:r>
      <w:r w:rsidR="00D0184F" w:rsidRPr="000E3ECF">
        <w:rPr>
          <w:szCs w:val="28"/>
        </w:rPr>
        <w:t xml:space="preserve">В случае установления в ходе или по результатам </w:t>
      </w:r>
      <w:proofErr w:type="gramStart"/>
      <w:r w:rsidR="00D0184F" w:rsidRPr="000E3ECF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="00D0184F" w:rsidRPr="000E3ECF">
        <w:rPr>
          <w:szCs w:val="28"/>
        </w:rPr>
        <w:t xml:space="preserve"> </w:t>
      </w:r>
      <w:r w:rsidR="00331665">
        <w:rPr>
          <w:szCs w:val="28"/>
        </w:rPr>
        <w:t xml:space="preserve">                      </w:t>
      </w:r>
      <w:r w:rsidR="00D0184F" w:rsidRPr="000E3ECF">
        <w:rPr>
          <w:szCs w:val="28"/>
        </w:rPr>
        <w:t>или преступления уполномоченное должностное лицо незамедлительно направляет имеющиеся материалы в органы прокуратуры.</w:t>
      </w:r>
      <w:r>
        <w:rPr>
          <w:szCs w:val="28"/>
        </w:rPr>
        <w:t xml:space="preserve"> </w:t>
      </w:r>
    </w:p>
    <w:p w:rsidR="00D0184F" w:rsidRPr="000E3ECF" w:rsidRDefault="007453CB" w:rsidP="007453CB">
      <w:pPr>
        <w:widowControl w:val="0"/>
        <w:tabs>
          <w:tab w:val="left" w:pos="660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73. </w:t>
      </w:r>
      <w:r w:rsidR="00D0184F" w:rsidRPr="000E3ECF">
        <w:rPr>
          <w:szCs w:val="28"/>
        </w:rPr>
        <w:t>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Интернет на официальном сайте, Едином и региональном порталах.</w:t>
      </w:r>
    </w:p>
    <w:p w:rsidR="00D0184F" w:rsidRPr="000E3ECF" w:rsidRDefault="00D0184F" w:rsidP="007302B3">
      <w:pPr>
        <w:tabs>
          <w:tab w:val="left" w:pos="1080"/>
        </w:tabs>
        <w:rPr>
          <w:szCs w:val="28"/>
        </w:rPr>
      </w:pPr>
    </w:p>
    <w:p w:rsidR="00D0184F" w:rsidRPr="000E3ECF" w:rsidRDefault="00D0184F" w:rsidP="007453CB">
      <w:pPr>
        <w:jc w:val="right"/>
        <w:rPr>
          <w:szCs w:val="28"/>
        </w:rPr>
      </w:pPr>
      <w:r w:rsidRPr="000E3ECF">
        <w:rPr>
          <w:szCs w:val="28"/>
        </w:rPr>
        <w:t>Приложение 1</w:t>
      </w:r>
    </w:p>
    <w:p w:rsidR="00D0184F" w:rsidRPr="000E3ECF" w:rsidRDefault="00D0184F" w:rsidP="007453CB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к административному регламенту</w:t>
      </w:r>
    </w:p>
    <w:p w:rsidR="00D0184F" w:rsidRPr="000E3ECF" w:rsidRDefault="00D0184F" w:rsidP="007453CB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предоставления муниципальной услуги</w:t>
      </w:r>
    </w:p>
    <w:p w:rsidR="00D0184F" w:rsidRPr="000E3ECF" w:rsidRDefault="00D0184F" w:rsidP="007453CB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 xml:space="preserve">по предоставлению информации о порядке </w:t>
      </w:r>
    </w:p>
    <w:p w:rsidR="00D0184F" w:rsidRPr="000E3ECF" w:rsidRDefault="00D0184F" w:rsidP="007302B3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 xml:space="preserve">предоставления </w:t>
      </w:r>
      <w:proofErr w:type="gramStart"/>
      <w:r w:rsidRPr="000E3ECF">
        <w:rPr>
          <w:szCs w:val="28"/>
        </w:rPr>
        <w:t>жилищно-коммунальных</w:t>
      </w:r>
      <w:proofErr w:type="gramEnd"/>
    </w:p>
    <w:p w:rsidR="007453CB" w:rsidRDefault="00D0184F" w:rsidP="00303161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услуг населению</w:t>
      </w:r>
    </w:p>
    <w:p w:rsidR="00303161" w:rsidRDefault="00303161" w:rsidP="00303161">
      <w:pPr>
        <w:tabs>
          <w:tab w:val="left" w:pos="1080"/>
        </w:tabs>
        <w:jc w:val="right"/>
        <w:rPr>
          <w:szCs w:val="28"/>
        </w:rPr>
      </w:pPr>
    </w:p>
    <w:p w:rsidR="00303161" w:rsidRDefault="00303161" w:rsidP="00303161">
      <w:pPr>
        <w:tabs>
          <w:tab w:val="left" w:pos="1080"/>
        </w:tabs>
        <w:jc w:val="right"/>
        <w:rPr>
          <w:szCs w:val="28"/>
        </w:rPr>
      </w:pPr>
    </w:p>
    <w:p w:rsidR="00303161" w:rsidRPr="000E3ECF" w:rsidRDefault="00303161" w:rsidP="00303161">
      <w:pPr>
        <w:tabs>
          <w:tab w:val="left" w:pos="1080"/>
        </w:tabs>
        <w:jc w:val="right"/>
        <w:rPr>
          <w:szCs w:val="28"/>
        </w:rPr>
      </w:pPr>
    </w:p>
    <w:p w:rsidR="00D0184F" w:rsidRPr="000E3ECF" w:rsidRDefault="00D0184F" w:rsidP="00303161">
      <w:pPr>
        <w:tabs>
          <w:tab w:val="left" w:pos="0"/>
        </w:tabs>
        <w:jc w:val="right"/>
        <w:rPr>
          <w:szCs w:val="28"/>
        </w:rPr>
      </w:pPr>
      <w:r w:rsidRPr="000E3ECF">
        <w:rPr>
          <w:szCs w:val="28"/>
        </w:rPr>
        <w:t>В департамент строительства, архитектуры и ЖКХ</w:t>
      </w:r>
    </w:p>
    <w:p w:rsidR="00D0184F" w:rsidRPr="000E3ECF" w:rsidRDefault="00D0184F" w:rsidP="00303161">
      <w:pPr>
        <w:tabs>
          <w:tab w:val="left" w:pos="0"/>
        </w:tabs>
        <w:jc w:val="right"/>
        <w:rPr>
          <w:i/>
          <w:sz w:val="24"/>
        </w:rPr>
      </w:pPr>
      <w:r w:rsidRPr="000E3ECF">
        <w:rPr>
          <w:szCs w:val="28"/>
        </w:rPr>
        <w:t>администрации Ханты-</w:t>
      </w:r>
      <w:r w:rsidR="00DD6CC9">
        <w:rPr>
          <w:szCs w:val="28"/>
        </w:rPr>
        <w:t>М</w:t>
      </w:r>
      <w:r w:rsidRPr="000E3ECF">
        <w:rPr>
          <w:szCs w:val="28"/>
        </w:rPr>
        <w:t>ансийского района</w:t>
      </w:r>
    </w:p>
    <w:p w:rsidR="00D0184F" w:rsidRPr="000E3ECF" w:rsidRDefault="00D0184F" w:rsidP="00303161">
      <w:pPr>
        <w:tabs>
          <w:tab w:val="left" w:pos="0"/>
        </w:tabs>
        <w:jc w:val="right"/>
        <w:rPr>
          <w:i/>
          <w:sz w:val="24"/>
        </w:rPr>
      </w:pPr>
    </w:p>
    <w:p w:rsidR="00D0184F" w:rsidRPr="000E3ECF" w:rsidRDefault="00D0184F" w:rsidP="00303161">
      <w:pPr>
        <w:tabs>
          <w:tab w:val="left" w:pos="0"/>
        </w:tabs>
        <w:jc w:val="right"/>
        <w:rPr>
          <w:szCs w:val="28"/>
        </w:rPr>
      </w:pPr>
      <w:r w:rsidRPr="000E3ECF">
        <w:rPr>
          <w:szCs w:val="28"/>
        </w:rPr>
        <w:t>__________________________________________</w:t>
      </w:r>
    </w:p>
    <w:p w:rsidR="00303161" w:rsidRDefault="00D0184F" w:rsidP="00303161">
      <w:pPr>
        <w:tabs>
          <w:tab w:val="left" w:pos="0"/>
        </w:tabs>
        <w:jc w:val="right"/>
        <w:rPr>
          <w:i/>
          <w:sz w:val="24"/>
        </w:rPr>
      </w:pPr>
      <w:proofErr w:type="gramStart"/>
      <w:r w:rsidRPr="000E3ECF">
        <w:rPr>
          <w:i/>
          <w:sz w:val="24"/>
        </w:rPr>
        <w:t>(фамилия, имя, отчество (последнее – при наличии)</w:t>
      </w:r>
      <w:proofErr w:type="gramEnd"/>
    </w:p>
    <w:p w:rsidR="00303161" w:rsidRDefault="00D0184F" w:rsidP="00303161">
      <w:pPr>
        <w:tabs>
          <w:tab w:val="left" w:pos="0"/>
        </w:tabs>
        <w:jc w:val="right"/>
        <w:rPr>
          <w:i/>
          <w:sz w:val="24"/>
        </w:rPr>
      </w:pPr>
      <w:r w:rsidRPr="000E3ECF">
        <w:rPr>
          <w:i/>
          <w:sz w:val="24"/>
        </w:rPr>
        <w:t>физического лица либо</w:t>
      </w:r>
      <w:r w:rsidR="00303161">
        <w:rPr>
          <w:i/>
          <w:sz w:val="24"/>
        </w:rPr>
        <w:t xml:space="preserve"> </w:t>
      </w:r>
      <w:r w:rsidRPr="000E3ECF">
        <w:rPr>
          <w:i/>
          <w:sz w:val="24"/>
        </w:rPr>
        <w:t>наименование юридического лица,</w:t>
      </w:r>
    </w:p>
    <w:p w:rsidR="00D0184F" w:rsidRDefault="00303161" w:rsidP="00303161">
      <w:pPr>
        <w:tabs>
          <w:tab w:val="left" w:pos="0"/>
        </w:tabs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</w:t>
      </w:r>
      <w:r w:rsidR="00D0184F" w:rsidRPr="000E3ECF">
        <w:rPr>
          <w:i/>
          <w:sz w:val="24"/>
        </w:rPr>
        <w:t>контактный телефон</w:t>
      </w:r>
    </w:p>
    <w:p w:rsidR="00303161" w:rsidRDefault="00303161" w:rsidP="00303161">
      <w:pPr>
        <w:tabs>
          <w:tab w:val="left" w:pos="0"/>
        </w:tabs>
        <w:jc w:val="center"/>
        <w:rPr>
          <w:i/>
          <w:sz w:val="24"/>
        </w:rPr>
      </w:pPr>
    </w:p>
    <w:p w:rsidR="00303161" w:rsidRPr="000E3ECF" w:rsidRDefault="00303161" w:rsidP="00303161">
      <w:pPr>
        <w:tabs>
          <w:tab w:val="left" w:pos="0"/>
        </w:tabs>
        <w:jc w:val="center"/>
        <w:rPr>
          <w:i/>
          <w:sz w:val="24"/>
        </w:rPr>
      </w:pPr>
    </w:p>
    <w:p w:rsidR="00D0184F" w:rsidRPr="000E3ECF" w:rsidRDefault="00D0184F" w:rsidP="00303161">
      <w:pPr>
        <w:tabs>
          <w:tab w:val="left" w:pos="0"/>
        </w:tabs>
        <w:jc w:val="right"/>
        <w:rPr>
          <w:szCs w:val="28"/>
        </w:rPr>
      </w:pPr>
    </w:p>
    <w:p w:rsidR="00D0184F" w:rsidRPr="000E3ECF" w:rsidRDefault="00D0184F" w:rsidP="007302B3">
      <w:pPr>
        <w:tabs>
          <w:tab w:val="left" w:pos="0"/>
        </w:tabs>
        <w:jc w:val="center"/>
        <w:rPr>
          <w:szCs w:val="28"/>
        </w:rPr>
      </w:pPr>
      <w:r w:rsidRPr="000E3ECF">
        <w:rPr>
          <w:szCs w:val="28"/>
        </w:rPr>
        <w:t>ЗАЯВЛЕНИЕ</w:t>
      </w:r>
    </w:p>
    <w:p w:rsidR="00D0184F" w:rsidRPr="000E3ECF" w:rsidRDefault="00D0184F" w:rsidP="007302B3">
      <w:pPr>
        <w:tabs>
          <w:tab w:val="left" w:pos="0"/>
        </w:tabs>
        <w:jc w:val="center"/>
        <w:rPr>
          <w:szCs w:val="28"/>
        </w:rPr>
      </w:pPr>
    </w:p>
    <w:p w:rsidR="00D0184F" w:rsidRPr="000E3ECF" w:rsidRDefault="00D0184F" w:rsidP="007302B3">
      <w:pPr>
        <w:ind w:firstLine="709"/>
        <w:rPr>
          <w:szCs w:val="28"/>
        </w:rPr>
      </w:pPr>
      <w:r w:rsidRPr="000E3ECF">
        <w:rPr>
          <w:szCs w:val="28"/>
        </w:rPr>
        <w:t>Прошу предоставить следующую информацию о порядке предоставления жилищно-коммунальных услуг населению: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184F" w:rsidRPr="000E3ECF" w:rsidRDefault="00D0184F" w:rsidP="007302B3">
      <w:pPr>
        <w:tabs>
          <w:tab w:val="left" w:pos="1080"/>
        </w:tabs>
        <w:rPr>
          <w:szCs w:val="28"/>
        </w:rPr>
      </w:pPr>
    </w:p>
    <w:p w:rsidR="00D0184F" w:rsidRPr="000E3ECF" w:rsidRDefault="00D0184F" w:rsidP="007302B3">
      <w:pPr>
        <w:tabs>
          <w:tab w:val="left" w:pos="1080"/>
        </w:tabs>
        <w:rPr>
          <w:szCs w:val="28"/>
        </w:rPr>
      </w:pPr>
    </w:p>
    <w:p w:rsidR="00D0184F" w:rsidRPr="000E3ECF" w:rsidRDefault="00D0184F" w:rsidP="007302B3">
      <w:pPr>
        <w:tabs>
          <w:tab w:val="left" w:pos="0"/>
        </w:tabs>
        <w:rPr>
          <w:szCs w:val="28"/>
        </w:rPr>
      </w:pPr>
      <w:r w:rsidRPr="000E3ECF">
        <w:rPr>
          <w:szCs w:val="28"/>
        </w:rPr>
        <w:t>Информацию прошу направить: ____________________________________</w:t>
      </w:r>
    </w:p>
    <w:p w:rsidR="00D0184F" w:rsidRPr="000E3ECF" w:rsidRDefault="00D0184F" w:rsidP="007302B3">
      <w:pPr>
        <w:tabs>
          <w:tab w:val="left" w:pos="0"/>
        </w:tabs>
        <w:rPr>
          <w:szCs w:val="28"/>
        </w:rPr>
      </w:pPr>
      <w:r w:rsidRPr="000E3ECF">
        <w:rPr>
          <w:szCs w:val="28"/>
        </w:rPr>
        <w:t>________________________________________________________________.</w:t>
      </w:r>
    </w:p>
    <w:p w:rsidR="00D0184F" w:rsidRPr="000E3ECF" w:rsidRDefault="00D0184F" w:rsidP="007302B3">
      <w:pPr>
        <w:tabs>
          <w:tab w:val="left" w:pos="1080"/>
        </w:tabs>
        <w:jc w:val="center"/>
        <w:rPr>
          <w:i/>
          <w:iCs/>
          <w:sz w:val="24"/>
        </w:rPr>
      </w:pPr>
      <w:r w:rsidRPr="000E3ECF">
        <w:rPr>
          <w:i/>
          <w:iCs/>
          <w:sz w:val="24"/>
        </w:rPr>
        <w:t>(указать почтовый адрес, по которому должен быть направлен ответ;</w:t>
      </w:r>
      <w:r w:rsidRPr="000E3ECF">
        <w:rPr>
          <w:i/>
          <w:iCs/>
          <w:sz w:val="24"/>
        </w:rPr>
        <w:br/>
        <w:t>адрес электронной почты, если ответ должен быть направлен в форме электронного документа, и почтовый адрес, если ответ должен быть направлен</w:t>
      </w:r>
      <w:r w:rsidRPr="000E3ECF">
        <w:rPr>
          <w:i/>
          <w:iCs/>
          <w:sz w:val="24"/>
        </w:rPr>
        <w:br/>
        <w:t>в письменной форме)</w:t>
      </w:r>
    </w:p>
    <w:p w:rsidR="00D0184F" w:rsidRPr="000E3ECF" w:rsidRDefault="00D0184F" w:rsidP="007302B3">
      <w:pPr>
        <w:rPr>
          <w:szCs w:val="28"/>
        </w:rPr>
      </w:pPr>
    </w:p>
    <w:p w:rsidR="00D0184F" w:rsidRPr="000E3ECF" w:rsidRDefault="00D0184F" w:rsidP="007302B3">
      <w:pPr>
        <w:keepNext/>
        <w:keepLines/>
        <w:tabs>
          <w:tab w:val="left" w:pos="1080"/>
          <w:tab w:val="left" w:pos="1843"/>
        </w:tabs>
        <w:suppressAutoHyphens/>
        <w:contextualSpacing/>
        <w:outlineLvl w:val="0"/>
        <w:rPr>
          <w:rFonts w:eastAsia="SimSun"/>
          <w:bCs/>
          <w:iCs/>
          <w:szCs w:val="28"/>
        </w:rPr>
      </w:pPr>
      <w:r w:rsidRPr="000E3ECF">
        <w:rPr>
          <w:rFonts w:eastAsia="SimSun"/>
          <w:bCs/>
          <w:iCs/>
          <w:szCs w:val="28"/>
        </w:rPr>
        <w:t>_________</w:t>
      </w:r>
      <w:r w:rsidRPr="000E3ECF">
        <w:rPr>
          <w:rFonts w:eastAsia="SimSun"/>
          <w:bCs/>
          <w:iCs/>
          <w:szCs w:val="28"/>
        </w:rPr>
        <w:tab/>
      </w:r>
      <w:r w:rsidRPr="000E3ECF">
        <w:rPr>
          <w:rFonts w:eastAsia="SimSun"/>
          <w:bCs/>
          <w:iCs/>
          <w:szCs w:val="28"/>
        </w:rPr>
        <w:tab/>
        <w:t>_________________________ «___» __________20__ г.</w:t>
      </w:r>
    </w:p>
    <w:p w:rsidR="00D0184F" w:rsidRPr="000E3ECF" w:rsidRDefault="00D0184F" w:rsidP="007302B3">
      <w:pPr>
        <w:keepNext/>
        <w:keepLines/>
        <w:tabs>
          <w:tab w:val="left" w:pos="1080"/>
          <w:tab w:val="left" w:pos="1843"/>
        </w:tabs>
        <w:suppressAutoHyphens/>
        <w:contextualSpacing/>
        <w:outlineLvl w:val="0"/>
        <w:rPr>
          <w:rFonts w:eastAsia="SimSun"/>
          <w:bCs/>
          <w:i/>
          <w:iCs/>
          <w:sz w:val="24"/>
        </w:rPr>
      </w:pPr>
      <w:r w:rsidRPr="000E3ECF">
        <w:rPr>
          <w:rFonts w:eastAsia="SimSun"/>
          <w:bCs/>
          <w:i/>
          <w:iCs/>
          <w:sz w:val="24"/>
        </w:rPr>
        <w:t xml:space="preserve"> (подпись)</w:t>
      </w:r>
      <w:r w:rsidRPr="000E3ECF">
        <w:rPr>
          <w:rFonts w:eastAsia="SimSun"/>
          <w:bCs/>
          <w:i/>
          <w:iCs/>
          <w:sz w:val="24"/>
        </w:rPr>
        <w:tab/>
      </w:r>
      <w:r w:rsidRPr="000E3ECF">
        <w:rPr>
          <w:rFonts w:eastAsia="SimSun"/>
          <w:bCs/>
          <w:i/>
          <w:iCs/>
          <w:sz w:val="24"/>
        </w:rPr>
        <w:tab/>
      </w:r>
      <w:r w:rsidRPr="000E3ECF">
        <w:rPr>
          <w:rFonts w:eastAsia="SimSun"/>
          <w:bCs/>
          <w:i/>
          <w:iCs/>
          <w:sz w:val="24"/>
        </w:rPr>
        <w:tab/>
      </w:r>
      <w:r w:rsidRPr="000E3ECF">
        <w:rPr>
          <w:rFonts w:eastAsia="SimSun"/>
          <w:bCs/>
          <w:i/>
          <w:iCs/>
          <w:sz w:val="24"/>
        </w:rPr>
        <w:tab/>
      </w:r>
      <w:r w:rsidRPr="000E3ECF">
        <w:rPr>
          <w:rFonts w:eastAsia="SimSun"/>
          <w:bCs/>
          <w:i/>
          <w:iCs/>
          <w:sz w:val="24"/>
        </w:rPr>
        <w:tab/>
        <w:t>(Ф.И.О.)</w:t>
      </w:r>
    </w:p>
    <w:p w:rsidR="00D0184F" w:rsidRPr="000E3ECF" w:rsidRDefault="00D0184F" w:rsidP="007302B3">
      <w:pPr>
        <w:ind w:firstLine="709"/>
        <w:rPr>
          <w:i/>
          <w:sz w:val="24"/>
          <w:lang w:eastAsia="en-US"/>
        </w:rPr>
      </w:pPr>
    </w:p>
    <w:p w:rsidR="00D0184F" w:rsidRPr="000E3ECF" w:rsidRDefault="00D0184F" w:rsidP="007453CB">
      <w:pPr>
        <w:jc w:val="right"/>
        <w:rPr>
          <w:szCs w:val="28"/>
        </w:rPr>
      </w:pPr>
      <w:r w:rsidRPr="000E3ECF">
        <w:rPr>
          <w:szCs w:val="28"/>
        </w:rPr>
        <w:t>Приложение 2</w:t>
      </w:r>
    </w:p>
    <w:p w:rsidR="00D0184F" w:rsidRPr="000E3ECF" w:rsidRDefault="00D0184F" w:rsidP="007453CB">
      <w:pPr>
        <w:keepNext/>
        <w:keepLines/>
        <w:tabs>
          <w:tab w:val="left" w:pos="1080"/>
          <w:tab w:val="left" w:pos="1843"/>
          <w:tab w:val="left" w:pos="9720"/>
        </w:tabs>
        <w:suppressAutoHyphens/>
        <w:contextualSpacing/>
        <w:jc w:val="right"/>
        <w:outlineLvl w:val="0"/>
        <w:rPr>
          <w:szCs w:val="28"/>
        </w:rPr>
      </w:pPr>
      <w:r w:rsidRPr="000E3ECF">
        <w:rPr>
          <w:szCs w:val="28"/>
        </w:rPr>
        <w:t>к административному регламенту</w:t>
      </w:r>
    </w:p>
    <w:p w:rsidR="00D0184F" w:rsidRPr="000E3ECF" w:rsidRDefault="00D0184F" w:rsidP="007453CB">
      <w:pPr>
        <w:keepNext/>
        <w:keepLines/>
        <w:tabs>
          <w:tab w:val="left" w:pos="1080"/>
          <w:tab w:val="left" w:pos="1843"/>
          <w:tab w:val="left" w:pos="9720"/>
        </w:tabs>
        <w:suppressAutoHyphens/>
        <w:contextualSpacing/>
        <w:jc w:val="right"/>
        <w:outlineLvl w:val="0"/>
        <w:rPr>
          <w:szCs w:val="28"/>
        </w:rPr>
      </w:pPr>
      <w:r w:rsidRPr="000E3ECF">
        <w:rPr>
          <w:szCs w:val="28"/>
        </w:rPr>
        <w:t>предоставления муниципальной услуги</w:t>
      </w:r>
    </w:p>
    <w:p w:rsidR="00D0184F" w:rsidRPr="000E3ECF" w:rsidRDefault="00D0184F" w:rsidP="007453CB">
      <w:pPr>
        <w:keepNext/>
        <w:keepLines/>
        <w:tabs>
          <w:tab w:val="left" w:pos="1080"/>
          <w:tab w:val="left" w:pos="1843"/>
          <w:tab w:val="left" w:pos="9720"/>
        </w:tabs>
        <w:suppressAutoHyphens/>
        <w:contextualSpacing/>
        <w:jc w:val="right"/>
        <w:outlineLvl w:val="0"/>
        <w:rPr>
          <w:szCs w:val="28"/>
        </w:rPr>
      </w:pPr>
      <w:r w:rsidRPr="000E3ECF">
        <w:rPr>
          <w:szCs w:val="28"/>
        </w:rPr>
        <w:t xml:space="preserve">по предоставлению информации о порядке </w:t>
      </w:r>
    </w:p>
    <w:p w:rsidR="00D0184F" w:rsidRPr="000E3ECF" w:rsidRDefault="00D0184F" w:rsidP="007302B3">
      <w:pPr>
        <w:keepNext/>
        <w:keepLines/>
        <w:tabs>
          <w:tab w:val="left" w:pos="1080"/>
          <w:tab w:val="left" w:pos="1843"/>
          <w:tab w:val="left" w:pos="9720"/>
        </w:tabs>
        <w:suppressAutoHyphens/>
        <w:contextualSpacing/>
        <w:jc w:val="right"/>
        <w:outlineLvl w:val="0"/>
        <w:rPr>
          <w:szCs w:val="28"/>
        </w:rPr>
      </w:pPr>
      <w:r w:rsidRPr="000E3ECF">
        <w:rPr>
          <w:szCs w:val="28"/>
        </w:rPr>
        <w:t xml:space="preserve">предоставления </w:t>
      </w:r>
      <w:proofErr w:type="gramStart"/>
      <w:r w:rsidRPr="000E3ECF">
        <w:rPr>
          <w:szCs w:val="28"/>
        </w:rPr>
        <w:t>жилищно-коммунальных</w:t>
      </w:r>
      <w:proofErr w:type="gramEnd"/>
    </w:p>
    <w:p w:rsidR="00D0184F" w:rsidRPr="000E3ECF" w:rsidRDefault="00D0184F" w:rsidP="007302B3">
      <w:pPr>
        <w:keepNext/>
        <w:keepLines/>
        <w:tabs>
          <w:tab w:val="left" w:pos="1080"/>
          <w:tab w:val="left" w:pos="1843"/>
          <w:tab w:val="left" w:pos="9720"/>
        </w:tabs>
        <w:suppressAutoHyphens/>
        <w:contextualSpacing/>
        <w:jc w:val="right"/>
        <w:outlineLvl w:val="0"/>
        <w:rPr>
          <w:rFonts w:eastAsia="SimSun"/>
          <w:bCs/>
          <w:iCs/>
          <w:sz w:val="24"/>
        </w:rPr>
      </w:pPr>
      <w:r w:rsidRPr="000E3ECF">
        <w:rPr>
          <w:szCs w:val="28"/>
        </w:rPr>
        <w:t>услуг населению</w:t>
      </w:r>
    </w:p>
    <w:p w:rsidR="00D0184F" w:rsidRPr="000E3ECF" w:rsidRDefault="00D0184F" w:rsidP="007302B3">
      <w:pPr>
        <w:keepNext/>
        <w:keepLines/>
        <w:suppressAutoHyphens/>
        <w:contextualSpacing/>
        <w:outlineLvl w:val="0"/>
        <w:rPr>
          <w:b/>
          <w:szCs w:val="28"/>
        </w:rPr>
      </w:pPr>
    </w:p>
    <w:p w:rsidR="00D0184F" w:rsidRPr="007453CB" w:rsidRDefault="00D0184F" w:rsidP="007453CB">
      <w:pPr>
        <w:keepNext/>
        <w:jc w:val="center"/>
        <w:outlineLvl w:val="0"/>
        <w:rPr>
          <w:sz w:val="24"/>
          <w:lang w:val="x-none"/>
        </w:rPr>
      </w:pPr>
      <w:r w:rsidRPr="000E3ECF">
        <w:rPr>
          <w:lang w:val="x-none" w:eastAsia="x-none"/>
        </w:rPr>
        <w:t xml:space="preserve">ЖУРНАЛ </w:t>
      </w:r>
      <w:r w:rsidRPr="000E3ECF">
        <w:rPr>
          <w:lang w:val="x-none" w:eastAsia="x-none"/>
        </w:rPr>
        <w:br/>
        <w:t xml:space="preserve">регистрации запросов о предоставлении муниципальной услуги </w:t>
      </w:r>
      <w:r w:rsidRPr="000E3ECF">
        <w:rPr>
          <w:lang w:val="x-none" w:eastAsia="x-none"/>
        </w:rPr>
        <w:br/>
        <w:t>по предоставлению информации о порядке предоставления жилищно-коммунальных услуг населению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01"/>
        <w:gridCol w:w="1417"/>
        <w:gridCol w:w="1276"/>
        <w:gridCol w:w="1276"/>
      </w:tblGrid>
      <w:tr w:rsidR="00D0184F" w:rsidRPr="000E3ECF" w:rsidTr="000327D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0327D5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0E3ECF">
              <w:rPr>
                <w:sz w:val="24"/>
              </w:rPr>
              <w:t>п</w:t>
            </w:r>
            <w:proofErr w:type="gramEnd"/>
            <w:r w:rsidRPr="000E3ECF">
              <w:rPr>
                <w:sz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Дата</w:t>
            </w:r>
          </w:p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получения</w:t>
            </w:r>
          </w:p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(или номер карточки личного приема в случае предоставления в письменной форме)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Способ</w:t>
            </w:r>
          </w:p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Заявитель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gramStart"/>
            <w:r w:rsidRPr="000E3ECF">
              <w:rPr>
                <w:sz w:val="24"/>
              </w:rPr>
              <w:t>Примеча</w:t>
            </w:r>
            <w:r w:rsidR="000327D5">
              <w:rPr>
                <w:sz w:val="24"/>
              </w:rPr>
              <w:t>-</w:t>
            </w:r>
            <w:r w:rsidRPr="000E3ECF">
              <w:rPr>
                <w:sz w:val="24"/>
              </w:rPr>
              <w:t>ние</w:t>
            </w:r>
            <w:proofErr w:type="gramEnd"/>
          </w:p>
        </w:tc>
      </w:tr>
      <w:tr w:rsidR="00D0184F" w:rsidRPr="000E3ECF" w:rsidTr="00DF62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E3ECF">
              <w:rPr>
                <w:sz w:val="24"/>
              </w:rPr>
              <w:t>6</w:t>
            </w:r>
          </w:p>
        </w:tc>
      </w:tr>
      <w:tr w:rsidR="00D0184F" w:rsidRPr="000E3ECF" w:rsidTr="00DF62B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84F" w:rsidRPr="000E3ECF" w:rsidRDefault="00D0184F" w:rsidP="007302B3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D0184F" w:rsidRPr="000E3ECF" w:rsidRDefault="00D0184F" w:rsidP="007302B3">
      <w:pPr>
        <w:rPr>
          <w:sz w:val="24"/>
        </w:rPr>
      </w:pPr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Приложение 3</w:t>
      </w:r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к административному регламенту</w:t>
      </w:r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предоставления муниципальной услуги</w:t>
      </w:r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по предоставлению информации о порядке</w:t>
      </w:r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 xml:space="preserve">предоставления </w:t>
      </w:r>
      <w:proofErr w:type="gramStart"/>
      <w:r w:rsidRPr="000E3ECF">
        <w:rPr>
          <w:szCs w:val="28"/>
        </w:rPr>
        <w:t>жилищно-коммунальных</w:t>
      </w:r>
      <w:proofErr w:type="gramEnd"/>
    </w:p>
    <w:p w:rsidR="00CC47DF" w:rsidRDefault="00D0184F" w:rsidP="00CC47DF">
      <w:pPr>
        <w:tabs>
          <w:tab w:val="left" w:pos="1080"/>
        </w:tabs>
        <w:jc w:val="right"/>
        <w:rPr>
          <w:szCs w:val="28"/>
        </w:rPr>
      </w:pPr>
      <w:r w:rsidRPr="000E3ECF">
        <w:rPr>
          <w:szCs w:val="28"/>
        </w:rPr>
        <w:t>услуг населению</w:t>
      </w:r>
    </w:p>
    <w:p w:rsidR="00CC47DF" w:rsidRDefault="00CC47DF" w:rsidP="00CC47DF">
      <w:pPr>
        <w:tabs>
          <w:tab w:val="left" w:pos="1080"/>
        </w:tabs>
        <w:jc w:val="right"/>
        <w:rPr>
          <w:szCs w:val="28"/>
        </w:rPr>
      </w:pPr>
    </w:p>
    <w:p w:rsidR="00D0184F" w:rsidRPr="000E3ECF" w:rsidRDefault="00D0184F" w:rsidP="00CC47DF">
      <w:pPr>
        <w:tabs>
          <w:tab w:val="left" w:pos="1080"/>
        </w:tabs>
        <w:jc w:val="center"/>
        <w:rPr>
          <w:b/>
          <w:szCs w:val="28"/>
        </w:rPr>
      </w:pPr>
      <w:r w:rsidRPr="000327D5">
        <w:rPr>
          <w:szCs w:val="28"/>
        </w:rPr>
        <w:t>Блок-схема</w:t>
      </w:r>
      <w:r w:rsidRPr="000327D5">
        <w:rPr>
          <w:szCs w:val="28"/>
        </w:rPr>
        <w:br/>
        <w:t>предоставления муниципальной услуги</w:t>
      </w:r>
      <w:r w:rsidRPr="000327D5">
        <w:rPr>
          <w:szCs w:val="28"/>
        </w:rPr>
        <w:br/>
        <w:t>по предоставлению информации о порядке предоставления</w:t>
      </w:r>
      <w:r w:rsidRPr="000327D5">
        <w:rPr>
          <w:szCs w:val="28"/>
        </w:rPr>
        <w:br/>
        <w:t>жилищно-коммунальных услуг населению</w:t>
      </w:r>
      <w:r w:rsidRPr="000E3ECF">
        <w:rPr>
          <w:b/>
          <w:szCs w:val="28"/>
        </w:rPr>
        <w:br/>
      </w:r>
    </w:p>
    <w:p w:rsidR="00D0184F" w:rsidRPr="000E3ECF" w:rsidRDefault="00D0184F" w:rsidP="007302B3">
      <w:pPr>
        <w:keepNext/>
        <w:keepLines/>
        <w:tabs>
          <w:tab w:val="left" w:pos="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D0184F" w:rsidRPr="000E3ECF" w:rsidTr="00DF62B7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4F" w:rsidRPr="000E3ECF" w:rsidRDefault="00D0184F" w:rsidP="007302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0E3ECF">
              <w:rPr>
                <w:sz w:val="24"/>
              </w:rPr>
              <w:t>Обращение заявителя с запросом о предоставлении муниципальной услуги в уполномоченный орган или в МФЦ</w:t>
            </w:r>
          </w:p>
        </w:tc>
      </w:tr>
    </w:tbl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7453CB" w:rsidP="007453CB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jc w:val="center"/>
        <w:outlineLvl w:val="0"/>
        <w:rPr>
          <w:rFonts w:eastAsia="SimSun"/>
          <w:bCs/>
          <w:iCs/>
          <w:sz w:val="24"/>
        </w:rPr>
      </w:pPr>
      <w:r>
        <w:rPr>
          <w:rFonts w:eastAsia="SimSu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CF200" wp14:editId="507CDCB7">
                <wp:simplePos x="0" y="0"/>
                <wp:positionH relativeFrom="column">
                  <wp:posOffset>3077845</wp:posOffset>
                </wp:positionH>
                <wp:positionV relativeFrom="paragraph">
                  <wp:posOffset>22225</wp:posOffset>
                </wp:positionV>
                <wp:extent cx="0" cy="233045"/>
                <wp:effectExtent l="95250" t="0" r="57150" b="527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2.35pt;margin-top:1.75pt;width:0;height:1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page" w:tblpX="2635" w:tblpY="157"/>
        <w:tblW w:w="0" w:type="auto"/>
        <w:tblLook w:val="04A0" w:firstRow="1" w:lastRow="0" w:firstColumn="1" w:lastColumn="0" w:noHBand="0" w:noVBand="1"/>
      </w:tblPr>
      <w:tblGrid>
        <w:gridCol w:w="8046"/>
      </w:tblGrid>
      <w:tr w:rsidR="00D0184F" w:rsidRPr="000E3ECF" w:rsidTr="00DF62B7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4F" w:rsidRPr="000E3ECF" w:rsidRDefault="0040458E" w:rsidP="007302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D9212" wp14:editId="5B998BBD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343535</wp:posOffset>
                      </wp:positionV>
                      <wp:extent cx="0" cy="342900"/>
                      <wp:effectExtent l="95250" t="0" r="95250" b="571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0.05pt;margin-top:27.05pt;width:0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0184F" w:rsidRPr="000E3ECF">
              <w:rPr>
                <w:sz w:val="24"/>
              </w:rPr>
              <w:t>Прием и регистрация запроса о предоставлении информации о порядке предоставления жилищно-коммунальных услуг населению</w:t>
            </w:r>
          </w:p>
        </w:tc>
      </w:tr>
    </w:tbl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D0184F" w:rsidRPr="000E3ECF" w:rsidTr="00DF62B7">
        <w:trPr>
          <w:cantSplit/>
          <w:trHeight w:val="703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4F" w:rsidRPr="000E3ECF" w:rsidRDefault="0040458E" w:rsidP="007302B3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eastAsia="SimSun"/>
                <w:bCs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093FF8" wp14:editId="33E7DA59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445135</wp:posOffset>
                      </wp:positionV>
                      <wp:extent cx="0" cy="228600"/>
                      <wp:effectExtent l="952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92.05pt;margin-top:35.05pt;width:0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D0184F" w:rsidRPr="000E3ECF">
              <w:rPr>
                <w:rFonts w:eastAsia="Calibri"/>
                <w:sz w:val="24"/>
                <w:lang w:eastAsia="en-US"/>
              </w:rPr>
              <w:t>Принятие уполномоченным органом решения о предоставлении</w:t>
            </w:r>
            <w:r w:rsidR="00D0184F" w:rsidRPr="000E3ECF">
              <w:rPr>
                <w:rFonts w:eastAsia="Calibri"/>
                <w:sz w:val="24"/>
                <w:lang w:eastAsia="en-US"/>
              </w:rPr>
              <w:br/>
              <w:t>муниципальной услуги</w:t>
            </w:r>
          </w:p>
        </w:tc>
      </w:tr>
    </w:tbl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D0184F" w:rsidRPr="000E3ECF" w:rsidTr="00DF62B7">
        <w:trPr>
          <w:cantSplit/>
          <w:trHeight w:val="8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4F" w:rsidRPr="000E3ECF" w:rsidRDefault="00D0184F" w:rsidP="007302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4"/>
              </w:rPr>
            </w:pPr>
            <w:r w:rsidRPr="000E3ECF">
              <w:rPr>
                <w:rFonts w:eastAsia="Calibri"/>
                <w:sz w:val="24"/>
              </w:rPr>
              <w:t>Оформление документа, являющегося результатом предоставления муниципальной услуги (информация о порядке предоставления</w:t>
            </w:r>
            <w:r w:rsidRPr="000E3ECF">
              <w:rPr>
                <w:rFonts w:eastAsia="Calibri"/>
                <w:sz w:val="24"/>
              </w:rPr>
              <w:br/>
              <w:t>жилищно-коммунальных услуг населению)</w:t>
            </w:r>
          </w:p>
        </w:tc>
      </w:tr>
    </w:tbl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CC47D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  <w:r>
        <w:rPr>
          <w:rFonts w:eastAsia="SimSun"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36195</wp:posOffset>
                </wp:positionV>
                <wp:extent cx="0" cy="119380"/>
                <wp:effectExtent l="95250" t="0" r="57150" b="520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7.6pt;margin-top:2.85pt;width:0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</w:p>
    <w:tbl>
      <w:tblPr>
        <w:tblpPr w:leftFromText="180" w:rightFromText="180" w:vertAnchor="text" w:horzAnchor="page" w:tblpX="2593" w:tblpY="-15"/>
        <w:tblW w:w="0" w:type="auto"/>
        <w:tblLook w:val="04A0" w:firstRow="1" w:lastRow="0" w:firstColumn="1" w:lastColumn="0" w:noHBand="0" w:noVBand="1"/>
      </w:tblPr>
      <w:tblGrid>
        <w:gridCol w:w="8046"/>
      </w:tblGrid>
      <w:tr w:rsidR="00D0184F" w:rsidRPr="000E3ECF" w:rsidTr="00DF62B7">
        <w:trPr>
          <w:cantSplit/>
          <w:trHeight w:val="416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4F" w:rsidRPr="000E3ECF" w:rsidRDefault="00D0184F" w:rsidP="007302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</w:rPr>
            </w:pPr>
            <w:r w:rsidRPr="000E3ECF">
              <w:rPr>
                <w:rFonts w:eastAsia="Calibri"/>
                <w:sz w:val="24"/>
              </w:rPr>
              <w:t>Выдача (направление) заявителю информации о порядке предоставления жилищно-коммунальных услуг населению</w:t>
            </w:r>
          </w:p>
        </w:tc>
      </w:tr>
    </w:tbl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7302B3">
      <w:pPr>
        <w:keepNext/>
        <w:keepLines/>
        <w:tabs>
          <w:tab w:val="left" w:pos="0"/>
          <w:tab w:val="left" w:pos="1080"/>
          <w:tab w:val="left" w:pos="1843"/>
          <w:tab w:val="left" w:pos="9720"/>
        </w:tabs>
        <w:suppressAutoHyphens/>
        <w:contextualSpacing/>
        <w:outlineLvl w:val="0"/>
        <w:rPr>
          <w:rFonts w:eastAsia="SimSun"/>
          <w:bCs/>
          <w:iCs/>
          <w:sz w:val="24"/>
        </w:rPr>
      </w:pPr>
    </w:p>
    <w:p w:rsidR="00D0184F" w:rsidRPr="000E3ECF" w:rsidRDefault="00D0184F" w:rsidP="00CC47DF">
      <w:pPr>
        <w:widowControl w:val="0"/>
        <w:autoSpaceDE w:val="0"/>
        <w:autoSpaceDN w:val="0"/>
        <w:adjustRightInd w:val="0"/>
        <w:ind w:firstLine="708"/>
        <w:jc w:val="right"/>
        <w:rPr>
          <w:szCs w:val="28"/>
        </w:rPr>
      </w:pPr>
      <w:r w:rsidRPr="000E3ECF">
        <w:rPr>
          <w:szCs w:val="28"/>
        </w:rPr>
        <w:t>».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0E3ECF">
        <w:rPr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0E3ECF">
        <w:rPr>
          <w:szCs w:val="28"/>
        </w:rPr>
        <w:t xml:space="preserve">3. Опубликовать настоящее постановление в газете «Наш район» </w:t>
      </w:r>
      <w:r w:rsidR="000327D5">
        <w:rPr>
          <w:szCs w:val="28"/>
        </w:rPr>
        <w:t xml:space="preserve">               </w:t>
      </w:r>
      <w:r w:rsidRPr="000E3ECF">
        <w:rPr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0E3ECF">
        <w:rPr>
          <w:szCs w:val="28"/>
        </w:rPr>
        <w:t xml:space="preserve">4. </w:t>
      </w:r>
      <w:proofErr w:type="gramStart"/>
      <w:r w:rsidRPr="000E3ECF">
        <w:rPr>
          <w:szCs w:val="28"/>
        </w:rPr>
        <w:t>Контроль за</w:t>
      </w:r>
      <w:proofErr w:type="gramEnd"/>
      <w:r w:rsidRPr="000E3ECF">
        <w:rPr>
          <w:szCs w:val="28"/>
        </w:rPr>
        <w:t xml:space="preserve"> выполнением постановления возложить </w:t>
      </w:r>
      <w:r w:rsidR="000327D5">
        <w:rPr>
          <w:szCs w:val="28"/>
        </w:rPr>
        <w:t xml:space="preserve">                              </w:t>
      </w:r>
      <w:r w:rsidRPr="000E3ECF">
        <w:rPr>
          <w:szCs w:val="28"/>
        </w:rPr>
        <w:t>на заместителя главы администрации</w:t>
      </w:r>
      <w:r w:rsidR="00B55617">
        <w:rPr>
          <w:szCs w:val="28"/>
        </w:rPr>
        <w:t xml:space="preserve"> района</w:t>
      </w:r>
      <w:r w:rsidRPr="000E3ECF">
        <w:rPr>
          <w:szCs w:val="28"/>
        </w:rPr>
        <w:t>, директора департамента строительства, архитектуры и ЖКХ</w:t>
      </w:r>
      <w:r w:rsidR="00B55617">
        <w:rPr>
          <w:szCs w:val="28"/>
        </w:rPr>
        <w:t xml:space="preserve"> </w:t>
      </w:r>
      <w:r w:rsidR="00D81B5B" w:rsidRPr="000E3ECF">
        <w:rPr>
          <w:szCs w:val="28"/>
        </w:rPr>
        <w:t>Ю.И.</w:t>
      </w:r>
      <w:r w:rsidRPr="000E3ECF">
        <w:rPr>
          <w:szCs w:val="28"/>
        </w:rPr>
        <w:t>Корниенко</w:t>
      </w:r>
      <w:r w:rsidR="00B55617" w:rsidRPr="00B55617">
        <w:rPr>
          <w:szCs w:val="28"/>
        </w:rPr>
        <w:t xml:space="preserve"> </w:t>
      </w:r>
    </w:p>
    <w:p w:rsidR="00D0184F" w:rsidRPr="000E3ECF" w:rsidRDefault="00D0184F" w:rsidP="007302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p w:rsidR="00D0184F" w:rsidRDefault="00D0184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0E3ECF" w:rsidRPr="000E3ECF" w:rsidRDefault="000E3ECF" w:rsidP="007302B3">
      <w:pPr>
        <w:widowControl w:val="0"/>
        <w:autoSpaceDE w:val="0"/>
        <w:autoSpaceDN w:val="0"/>
        <w:adjustRightInd w:val="0"/>
        <w:rPr>
          <w:szCs w:val="28"/>
        </w:rPr>
      </w:pPr>
    </w:p>
    <w:p w:rsidR="00D0184F" w:rsidRPr="000E3ECF" w:rsidRDefault="00D0184F" w:rsidP="007302B3">
      <w:pPr>
        <w:widowControl w:val="0"/>
        <w:autoSpaceDE w:val="0"/>
        <w:autoSpaceDN w:val="0"/>
        <w:adjustRightInd w:val="0"/>
        <w:rPr>
          <w:szCs w:val="28"/>
        </w:rPr>
      </w:pPr>
      <w:r w:rsidRPr="000E3ECF">
        <w:rPr>
          <w:szCs w:val="28"/>
        </w:rPr>
        <w:t>И.о. главы администрации</w:t>
      </w:r>
    </w:p>
    <w:p w:rsidR="00CD0C98" w:rsidRDefault="00D0184F" w:rsidP="007302B3">
      <w:pPr>
        <w:widowControl w:val="0"/>
        <w:autoSpaceDE w:val="0"/>
        <w:autoSpaceDN w:val="0"/>
        <w:adjustRightInd w:val="0"/>
      </w:pPr>
      <w:r w:rsidRPr="000E3ECF">
        <w:rPr>
          <w:szCs w:val="28"/>
        </w:rPr>
        <w:t xml:space="preserve">Ханты-Мансийского района                             </w:t>
      </w:r>
      <w:r w:rsidR="000E3ECF">
        <w:rPr>
          <w:szCs w:val="28"/>
        </w:rPr>
        <w:t xml:space="preserve">                               </w:t>
      </w:r>
      <w:r w:rsidRPr="000E3ECF">
        <w:rPr>
          <w:szCs w:val="28"/>
        </w:rPr>
        <w:t xml:space="preserve">Р.Н.Ерышев </w:t>
      </w:r>
    </w:p>
    <w:sectPr w:rsidR="00CD0C98" w:rsidSect="00732EF7">
      <w:headerReference w:type="default" r:id="rId27"/>
      <w:pgSz w:w="11906" w:h="16838"/>
      <w:pgMar w:top="1418" w:right="1126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894" w:rsidRDefault="00867894">
      <w:r>
        <w:separator/>
      </w:r>
    </w:p>
  </w:endnote>
  <w:endnote w:type="continuationSeparator" w:id="0">
    <w:p w:rsidR="00867894" w:rsidRDefault="0086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894" w:rsidRDefault="00867894">
      <w:r>
        <w:separator/>
      </w:r>
    </w:p>
  </w:footnote>
  <w:footnote w:type="continuationSeparator" w:id="0">
    <w:p w:rsidR="00867894" w:rsidRDefault="0086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386522"/>
      <w:docPartObj>
        <w:docPartGallery w:val="Page Numbers (Top of Page)"/>
        <w:docPartUnique/>
      </w:docPartObj>
    </w:sdtPr>
    <w:sdtEndPr/>
    <w:sdtContent>
      <w:p w:rsidR="00C027F9" w:rsidRDefault="00C027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775" w:rsidRPr="00E17775">
          <w:rPr>
            <w:noProof/>
            <w:lang w:val="ru-RU"/>
          </w:rPr>
          <w:t>25</w:t>
        </w:r>
        <w:r>
          <w:fldChar w:fldCharType="end"/>
        </w:r>
      </w:p>
    </w:sdtContent>
  </w:sdt>
  <w:p w:rsidR="00C027F9" w:rsidRDefault="00C027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AE3EF"/>
    <w:multiLevelType w:val="hybridMultilevel"/>
    <w:tmpl w:val="876034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7308DD"/>
    <w:multiLevelType w:val="hybridMultilevel"/>
    <w:tmpl w:val="4C62A6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C503A"/>
    <w:multiLevelType w:val="hybridMultilevel"/>
    <w:tmpl w:val="D20EEE9E"/>
    <w:lvl w:ilvl="0" w:tplc="75640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8759D"/>
    <w:multiLevelType w:val="hybridMultilevel"/>
    <w:tmpl w:val="3B7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583"/>
    <w:multiLevelType w:val="hybridMultilevel"/>
    <w:tmpl w:val="72884746"/>
    <w:lvl w:ilvl="0" w:tplc="CA4C461A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1E293B"/>
    <w:multiLevelType w:val="hybridMultilevel"/>
    <w:tmpl w:val="CE3C6C08"/>
    <w:lvl w:ilvl="0" w:tplc="AA749A60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B10A0"/>
    <w:multiLevelType w:val="hybridMultilevel"/>
    <w:tmpl w:val="87428BBA"/>
    <w:lvl w:ilvl="0" w:tplc="D8B65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05232B"/>
    <w:multiLevelType w:val="hybridMultilevel"/>
    <w:tmpl w:val="19D673A8"/>
    <w:lvl w:ilvl="0" w:tplc="C1D0DC18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71691"/>
    <w:multiLevelType w:val="hybridMultilevel"/>
    <w:tmpl w:val="AD08BD0A"/>
    <w:lvl w:ilvl="0" w:tplc="E1A29ED4">
      <w:start w:val="1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11A46F38"/>
    <w:multiLevelType w:val="multilevel"/>
    <w:tmpl w:val="EF3A2656"/>
    <w:lvl w:ilvl="0">
      <w:start w:val="1"/>
      <w:numFmt w:val="decimal"/>
      <w:lvlText w:val="3.%1."/>
      <w:lvlJc w:val="left"/>
      <w:pPr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B426ED2"/>
    <w:multiLevelType w:val="multilevel"/>
    <w:tmpl w:val="72884746"/>
    <w:lvl w:ilvl="0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59471D"/>
    <w:multiLevelType w:val="hybridMultilevel"/>
    <w:tmpl w:val="1C067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232E1"/>
    <w:multiLevelType w:val="multilevel"/>
    <w:tmpl w:val="183C16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923343"/>
    <w:multiLevelType w:val="hybridMultilevel"/>
    <w:tmpl w:val="5A28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F9369D"/>
    <w:multiLevelType w:val="hybridMultilevel"/>
    <w:tmpl w:val="A7E45CCE"/>
    <w:lvl w:ilvl="0" w:tplc="04190005">
      <w:start w:val="1"/>
      <w:numFmt w:val="bullet"/>
      <w:lvlText w:val=""/>
      <w:lvlJc w:val="left"/>
      <w:pPr>
        <w:tabs>
          <w:tab w:val="num" w:pos="1474"/>
        </w:tabs>
        <w:ind w:left="14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2D368EC"/>
    <w:multiLevelType w:val="multilevel"/>
    <w:tmpl w:val="F28E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BB4C60"/>
    <w:multiLevelType w:val="hybridMultilevel"/>
    <w:tmpl w:val="BED184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20C5A64"/>
    <w:multiLevelType w:val="hybridMultilevel"/>
    <w:tmpl w:val="69BCD1F6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3A64BA3"/>
    <w:multiLevelType w:val="multilevel"/>
    <w:tmpl w:val="E124E31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54417CB7"/>
    <w:multiLevelType w:val="hybridMultilevel"/>
    <w:tmpl w:val="45100462"/>
    <w:lvl w:ilvl="0" w:tplc="8BEA39A2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C6697C"/>
    <w:multiLevelType w:val="hybridMultilevel"/>
    <w:tmpl w:val="F4145834"/>
    <w:lvl w:ilvl="0" w:tplc="B37AC8EC">
      <w:start w:val="68"/>
      <w:numFmt w:val="decimal"/>
      <w:lvlText w:val="%1."/>
      <w:lvlJc w:val="left"/>
      <w:pPr>
        <w:ind w:left="124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A0A716B"/>
    <w:multiLevelType w:val="hybridMultilevel"/>
    <w:tmpl w:val="D026D3BA"/>
    <w:lvl w:ilvl="0" w:tplc="B64CF4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70E90"/>
    <w:multiLevelType w:val="multilevel"/>
    <w:tmpl w:val="8F401DF4"/>
    <w:lvl w:ilvl="0">
      <w:start w:val="1"/>
      <w:numFmt w:val="decimal"/>
      <w:lvlText w:val="4.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2437912"/>
    <w:multiLevelType w:val="hybridMultilevel"/>
    <w:tmpl w:val="DF788DAC"/>
    <w:lvl w:ilvl="0" w:tplc="44A03E62">
      <w:start w:val="67"/>
      <w:numFmt w:val="decimal"/>
      <w:lvlText w:val="%1."/>
      <w:lvlJc w:val="left"/>
      <w:pPr>
        <w:ind w:left="124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26CB1"/>
    <w:multiLevelType w:val="multilevel"/>
    <w:tmpl w:val="3F1A1AA4"/>
    <w:lvl w:ilvl="0">
      <w:start w:val="1"/>
      <w:numFmt w:val="decimal"/>
      <w:lvlText w:val="2.6.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9063F0"/>
    <w:multiLevelType w:val="hybridMultilevel"/>
    <w:tmpl w:val="B6EC267C"/>
    <w:lvl w:ilvl="0" w:tplc="FF922FE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F2C3B06"/>
    <w:multiLevelType w:val="multilevel"/>
    <w:tmpl w:val="75387208"/>
    <w:lvl w:ilvl="0">
      <w:start w:val="1"/>
      <w:numFmt w:val="decimal"/>
      <w:lvlText w:val="3.3.%1."/>
      <w:lvlJc w:val="left"/>
      <w:pPr>
        <w:ind w:left="675" w:hanging="675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F5E49C9"/>
    <w:multiLevelType w:val="hybridMultilevel"/>
    <w:tmpl w:val="CC8807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3F1233E"/>
    <w:multiLevelType w:val="hybridMultilevel"/>
    <w:tmpl w:val="7BAE6294"/>
    <w:lvl w:ilvl="0" w:tplc="CA4C461A">
      <w:start w:val="1"/>
      <w:numFmt w:val="bullet"/>
      <w:lvlText w:val="–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1C7674"/>
    <w:multiLevelType w:val="hybridMultilevel"/>
    <w:tmpl w:val="A030E7C4"/>
    <w:lvl w:ilvl="0" w:tplc="18887B7C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76637665"/>
    <w:multiLevelType w:val="hybridMultilevel"/>
    <w:tmpl w:val="2466BB18"/>
    <w:lvl w:ilvl="0" w:tplc="EB04A778">
      <w:start w:val="7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7F13857"/>
    <w:multiLevelType w:val="hybridMultilevel"/>
    <w:tmpl w:val="53AEB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8906E6D"/>
    <w:multiLevelType w:val="hybridMultilevel"/>
    <w:tmpl w:val="102CD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F5B42"/>
    <w:multiLevelType w:val="multilevel"/>
    <w:tmpl w:val="3782004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>
    <w:nsid w:val="7C4F3D24"/>
    <w:multiLevelType w:val="hybridMultilevel"/>
    <w:tmpl w:val="7E981C80"/>
    <w:lvl w:ilvl="0" w:tplc="AAC003E6">
      <w:start w:val="8"/>
      <w:numFmt w:val="decimal"/>
      <w:lvlText w:val="%1."/>
      <w:lvlJc w:val="left"/>
      <w:pPr>
        <w:ind w:left="124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7E8F0F7A"/>
    <w:multiLevelType w:val="hybridMultilevel"/>
    <w:tmpl w:val="BB540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9"/>
  </w:num>
  <w:num w:numId="3">
    <w:abstractNumId w:val="36"/>
  </w:num>
  <w:num w:numId="4">
    <w:abstractNumId w:val="3"/>
  </w:num>
  <w:num w:numId="5">
    <w:abstractNumId w:val="12"/>
  </w:num>
  <w:num w:numId="6">
    <w:abstractNumId w:val="14"/>
  </w:num>
  <w:num w:numId="7">
    <w:abstractNumId w:val="23"/>
  </w:num>
  <w:num w:numId="8">
    <w:abstractNumId w:val="32"/>
  </w:num>
  <w:num w:numId="9">
    <w:abstractNumId w:val="10"/>
  </w:num>
  <w:num w:numId="10">
    <w:abstractNumId w:val="25"/>
  </w:num>
  <w:num w:numId="11">
    <w:abstractNumId w:val="20"/>
  </w:num>
  <w:num w:numId="12">
    <w:abstractNumId w:val="18"/>
  </w:num>
  <w:num w:numId="13">
    <w:abstractNumId w:val="0"/>
  </w:num>
  <w:num w:numId="14">
    <w:abstractNumId w:val="31"/>
  </w:num>
  <w:num w:numId="15">
    <w:abstractNumId w:val="4"/>
  </w:num>
  <w:num w:numId="16">
    <w:abstractNumId w:val="11"/>
  </w:num>
  <w:num w:numId="17">
    <w:abstractNumId w:val="16"/>
  </w:num>
  <w:num w:numId="18">
    <w:abstractNumId w:val="19"/>
  </w:num>
  <w:num w:numId="19">
    <w:abstractNumId w:val="1"/>
  </w:num>
  <w:num w:numId="20">
    <w:abstractNumId w:val="7"/>
  </w:num>
  <w:num w:numId="21">
    <w:abstractNumId w:val="34"/>
  </w:num>
  <w:num w:numId="22">
    <w:abstractNumId w:val="21"/>
  </w:num>
  <w:num w:numId="23">
    <w:abstractNumId w:val="27"/>
  </w:num>
  <w:num w:numId="24">
    <w:abstractNumId w:val="13"/>
  </w:num>
  <w:num w:numId="25">
    <w:abstractNumId w:val="6"/>
  </w:num>
  <w:num w:numId="26">
    <w:abstractNumId w:val="29"/>
  </w:num>
  <w:num w:numId="27">
    <w:abstractNumId w:val="8"/>
  </w:num>
  <w:num w:numId="28">
    <w:abstractNumId w:val="35"/>
  </w:num>
  <w:num w:numId="29">
    <w:abstractNumId w:val="33"/>
  </w:num>
  <w:num w:numId="30">
    <w:abstractNumId w:val="15"/>
  </w:num>
  <w:num w:numId="31">
    <w:abstractNumId w:val="5"/>
  </w:num>
  <w:num w:numId="32">
    <w:abstractNumId w:val="37"/>
  </w:num>
  <w:num w:numId="33">
    <w:abstractNumId w:val="30"/>
  </w:num>
  <w:num w:numId="34">
    <w:abstractNumId w:val="38"/>
  </w:num>
  <w:num w:numId="35">
    <w:abstractNumId w:val="17"/>
  </w:num>
  <w:num w:numId="36">
    <w:abstractNumId w:val="24"/>
  </w:num>
  <w:num w:numId="37">
    <w:abstractNumId w:val="28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C9"/>
    <w:rsid w:val="000327D5"/>
    <w:rsid w:val="0003607D"/>
    <w:rsid w:val="00094FEE"/>
    <w:rsid w:val="000B2311"/>
    <w:rsid w:val="000D1A5F"/>
    <w:rsid w:val="000E3ECF"/>
    <w:rsid w:val="000F44B7"/>
    <w:rsid w:val="00124187"/>
    <w:rsid w:val="0017294D"/>
    <w:rsid w:val="00197061"/>
    <w:rsid w:val="00236AB5"/>
    <w:rsid w:val="0027072F"/>
    <w:rsid w:val="00272B8A"/>
    <w:rsid w:val="00281DF1"/>
    <w:rsid w:val="002901E7"/>
    <w:rsid w:val="002A15F6"/>
    <w:rsid w:val="002A5EE8"/>
    <w:rsid w:val="002B49E8"/>
    <w:rsid w:val="002E4EC9"/>
    <w:rsid w:val="00303161"/>
    <w:rsid w:val="00320C61"/>
    <w:rsid w:val="0032541A"/>
    <w:rsid w:val="00331665"/>
    <w:rsid w:val="00372627"/>
    <w:rsid w:val="00376D68"/>
    <w:rsid w:val="0040458E"/>
    <w:rsid w:val="004239FF"/>
    <w:rsid w:val="00477B42"/>
    <w:rsid w:val="004E1E51"/>
    <w:rsid w:val="00592C61"/>
    <w:rsid w:val="00620D76"/>
    <w:rsid w:val="0064089B"/>
    <w:rsid w:val="006A02AF"/>
    <w:rsid w:val="006A0F39"/>
    <w:rsid w:val="006D0024"/>
    <w:rsid w:val="006E5EF2"/>
    <w:rsid w:val="006E729D"/>
    <w:rsid w:val="006F2F08"/>
    <w:rsid w:val="007302B3"/>
    <w:rsid w:val="00732EF7"/>
    <w:rsid w:val="007453CB"/>
    <w:rsid w:val="007458E0"/>
    <w:rsid w:val="00804A05"/>
    <w:rsid w:val="0081751F"/>
    <w:rsid w:val="00831CD2"/>
    <w:rsid w:val="00834CF1"/>
    <w:rsid w:val="00854166"/>
    <w:rsid w:val="00867894"/>
    <w:rsid w:val="00876A88"/>
    <w:rsid w:val="008B0247"/>
    <w:rsid w:val="008D0366"/>
    <w:rsid w:val="00901B7F"/>
    <w:rsid w:val="00951012"/>
    <w:rsid w:val="00956243"/>
    <w:rsid w:val="009A10A4"/>
    <w:rsid w:val="009A3DA9"/>
    <w:rsid w:val="009A560A"/>
    <w:rsid w:val="009D5564"/>
    <w:rsid w:val="009D6936"/>
    <w:rsid w:val="009E63F8"/>
    <w:rsid w:val="009F1D31"/>
    <w:rsid w:val="00A25B17"/>
    <w:rsid w:val="00A67DA6"/>
    <w:rsid w:val="00AA2E49"/>
    <w:rsid w:val="00AC6203"/>
    <w:rsid w:val="00AF2818"/>
    <w:rsid w:val="00AF7FE5"/>
    <w:rsid w:val="00B213F4"/>
    <w:rsid w:val="00B357CA"/>
    <w:rsid w:val="00B55617"/>
    <w:rsid w:val="00B70398"/>
    <w:rsid w:val="00B84DD3"/>
    <w:rsid w:val="00BE30D5"/>
    <w:rsid w:val="00C027F9"/>
    <w:rsid w:val="00C24AB8"/>
    <w:rsid w:val="00CC2A71"/>
    <w:rsid w:val="00CC47DF"/>
    <w:rsid w:val="00CD0C98"/>
    <w:rsid w:val="00CF36D2"/>
    <w:rsid w:val="00D0184F"/>
    <w:rsid w:val="00D63BE9"/>
    <w:rsid w:val="00D804D2"/>
    <w:rsid w:val="00D81B5B"/>
    <w:rsid w:val="00DD6CC9"/>
    <w:rsid w:val="00DF62B7"/>
    <w:rsid w:val="00E02ABF"/>
    <w:rsid w:val="00E17775"/>
    <w:rsid w:val="00E2216D"/>
    <w:rsid w:val="00E223E5"/>
    <w:rsid w:val="00E82695"/>
    <w:rsid w:val="00E8408E"/>
    <w:rsid w:val="00EA48D8"/>
    <w:rsid w:val="00EB4BAE"/>
    <w:rsid w:val="00ED45DE"/>
    <w:rsid w:val="00ED5147"/>
    <w:rsid w:val="00EF78BD"/>
    <w:rsid w:val="00F077B5"/>
    <w:rsid w:val="00F45C93"/>
    <w:rsid w:val="00F65EDB"/>
    <w:rsid w:val="00F83277"/>
    <w:rsid w:val="00F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84F"/>
    <w:pPr>
      <w:keepNext/>
      <w:jc w:val="right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D0184F"/>
    <w:pPr>
      <w:keepNext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4F"/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0184F"/>
    <w:rPr>
      <w:rFonts w:ascii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0184F"/>
  </w:style>
  <w:style w:type="table" w:styleId="a3">
    <w:name w:val="Table Grid"/>
    <w:basedOn w:val="a1"/>
    <w:uiPriority w:val="59"/>
    <w:rsid w:val="00D0184F"/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018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0184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D0184F"/>
    <w:rPr>
      <w:rFonts w:ascii="Tahoma" w:hAnsi="Tahoma" w:cs="Times New Roman"/>
      <w:sz w:val="16"/>
      <w:szCs w:val="16"/>
      <w:lang w:val="x-none" w:eastAsia="x-none"/>
    </w:rPr>
  </w:style>
  <w:style w:type="paragraph" w:styleId="a6">
    <w:name w:val="No Spacing"/>
    <w:link w:val="a7"/>
    <w:uiPriority w:val="1"/>
    <w:qFormat/>
    <w:rsid w:val="00D018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0184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0184F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D0184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0184F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D0184F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List Paragraph"/>
    <w:basedOn w:val="a"/>
    <w:uiPriority w:val="99"/>
    <w:qFormat/>
    <w:rsid w:val="00D01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1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d">
    <w:name w:val="Hyperlink"/>
    <w:uiPriority w:val="99"/>
    <w:rsid w:val="00D0184F"/>
    <w:rPr>
      <w:color w:val="0000FF"/>
      <w:u w:val="single"/>
    </w:rPr>
  </w:style>
  <w:style w:type="paragraph" w:customStyle="1" w:styleId="ConsPlusCell">
    <w:name w:val="ConsPlusCell"/>
    <w:rsid w:val="00D0184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D0184F"/>
    <w:pPr>
      <w:spacing w:after="100"/>
    </w:pPr>
    <w:rPr>
      <w:rFonts w:ascii="Arial" w:hAnsi="Arial" w:cs="Arial"/>
      <w:color w:val="000000"/>
      <w:sz w:val="12"/>
      <w:szCs w:val="12"/>
    </w:rPr>
  </w:style>
  <w:style w:type="character" w:customStyle="1" w:styleId="FontStyle43">
    <w:name w:val="Font Style43"/>
    <w:uiPriority w:val="99"/>
    <w:rsid w:val="00D0184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D0184F"/>
  </w:style>
  <w:style w:type="paragraph" w:customStyle="1" w:styleId="4">
    <w:name w:val="Основной текст4"/>
    <w:basedOn w:val="a"/>
    <w:link w:val="af"/>
    <w:rsid w:val="00D0184F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lang w:val="x-none" w:eastAsia="x-none"/>
    </w:rPr>
  </w:style>
  <w:style w:type="paragraph" w:customStyle="1" w:styleId="Default">
    <w:name w:val="Default"/>
    <w:rsid w:val="00D018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0184F"/>
    <w:pPr>
      <w:spacing w:line="240" w:lineRule="atLeast"/>
      <w:ind w:firstLine="567"/>
    </w:pPr>
    <w:rPr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0184F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consplusnormal0">
    <w:name w:val="consplusnormal"/>
    <w:basedOn w:val="a"/>
    <w:rsid w:val="00D0184F"/>
    <w:pPr>
      <w:spacing w:before="100" w:beforeAutospacing="1" w:after="100" w:afterAutospacing="1"/>
    </w:pPr>
    <w:rPr>
      <w:sz w:val="24"/>
    </w:rPr>
  </w:style>
  <w:style w:type="character" w:customStyle="1" w:styleId="af">
    <w:name w:val="Основной текст_"/>
    <w:link w:val="4"/>
    <w:locked/>
    <w:rsid w:val="00D0184F"/>
    <w:rPr>
      <w:rFonts w:ascii="Calibri" w:eastAsia="Calibri" w:hAnsi="Calibri" w:cs="Times New Roman"/>
      <w:sz w:val="25"/>
      <w:szCs w:val="25"/>
      <w:shd w:val="clear" w:color="auto" w:fill="FFFFFF"/>
      <w:lang w:val="x-none" w:eastAsia="x-none"/>
    </w:rPr>
  </w:style>
  <w:style w:type="character" w:styleId="af0">
    <w:name w:val="Strong"/>
    <w:uiPriority w:val="22"/>
    <w:qFormat/>
    <w:rsid w:val="00D0184F"/>
    <w:rPr>
      <w:b/>
      <w:bCs/>
    </w:rPr>
  </w:style>
  <w:style w:type="paragraph" w:customStyle="1" w:styleId="23">
    <w:name w:val="заголовок 2"/>
    <w:basedOn w:val="a"/>
    <w:next w:val="a"/>
    <w:rsid w:val="00D0184F"/>
    <w:pPr>
      <w:keepNext/>
      <w:widowControl w:val="0"/>
      <w:spacing w:before="120"/>
    </w:pPr>
    <w:rPr>
      <w:rFonts w:ascii="Albertus Extra Bold" w:hAnsi="Albertus Extra Bold"/>
      <w:b/>
      <w:sz w:val="38"/>
      <w:szCs w:val="20"/>
    </w:rPr>
  </w:style>
  <w:style w:type="character" w:customStyle="1" w:styleId="af1">
    <w:name w:val="Гипертекстовая ссылка"/>
    <w:uiPriority w:val="99"/>
    <w:rsid w:val="00D0184F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D0184F"/>
    <w:rPr>
      <w:b/>
      <w:color w:val="26282F"/>
    </w:rPr>
  </w:style>
  <w:style w:type="character" w:customStyle="1" w:styleId="author">
    <w:name w:val="author"/>
    <w:rsid w:val="00D0184F"/>
  </w:style>
  <w:style w:type="character" w:customStyle="1" w:styleId="category">
    <w:name w:val="category"/>
    <w:rsid w:val="00D0184F"/>
  </w:style>
  <w:style w:type="character" w:customStyle="1" w:styleId="object">
    <w:name w:val="object"/>
    <w:rsid w:val="00D0184F"/>
  </w:style>
  <w:style w:type="character" w:customStyle="1" w:styleId="a7">
    <w:name w:val="Без интервала Знак"/>
    <w:link w:val="a6"/>
    <w:uiPriority w:val="1"/>
    <w:locked/>
    <w:rsid w:val="00D01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D0184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4">
    <w:name w:val="Нет"/>
    <w:rsid w:val="00D01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84F"/>
    <w:pPr>
      <w:keepNext/>
      <w:jc w:val="right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rsid w:val="00D0184F"/>
    <w:pPr>
      <w:keepNext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4F"/>
    <w:rPr>
      <w:rFonts w:ascii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0184F"/>
    <w:rPr>
      <w:rFonts w:ascii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D0184F"/>
  </w:style>
  <w:style w:type="table" w:styleId="a3">
    <w:name w:val="Table Grid"/>
    <w:basedOn w:val="a1"/>
    <w:uiPriority w:val="59"/>
    <w:rsid w:val="00D0184F"/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018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rsid w:val="00D0184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D0184F"/>
    <w:rPr>
      <w:rFonts w:ascii="Tahoma" w:hAnsi="Tahoma" w:cs="Times New Roman"/>
      <w:sz w:val="16"/>
      <w:szCs w:val="16"/>
      <w:lang w:val="x-none" w:eastAsia="x-none"/>
    </w:rPr>
  </w:style>
  <w:style w:type="paragraph" w:styleId="a6">
    <w:name w:val="No Spacing"/>
    <w:link w:val="a7"/>
    <w:uiPriority w:val="1"/>
    <w:qFormat/>
    <w:rsid w:val="00D0184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D0184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D0184F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D0184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D0184F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D0184F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c">
    <w:name w:val="List Paragraph"/>
    <w:basedOn w:val="a"/>
    <w:uiPriority w:val="99"/>
    <w:qFormat/>
    <w:rsid w:val="00D018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1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d">
    <w:name w:val="Hyperlink"/>
    <w:uiPriority w:val="99"/>
    <w:rsid w:val="00D0184F"/>
    <w:rPr>
      <w:color w:val="0000FF"/>
      <w:u w:val="single"/>
    </w:rPr>
  </w:style>
  <w:style w:type="paragraph" w:customStyle="1" w:styleId="ConsPlusCell">
    <w:name w:val="ConsPlusCell"/>
    <w:rsid w:val="00D0184F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rsid w:val="00D0184F"/>
    <w:pPr>
      <w:spacing w:after="100"/>
    </w:pPr>
    <w:rPr>
      <w:rFonts w:ascii="Arial" w:hAnsi="Arial" w:cs="Arial"/>
      <w:color w:val="000000"/>
      <w:sz w:val="12"/>
      <w:szCs w:val="12"/>
    </w:rPr>
  </w:style>
  <w:style w:type="character" w:customStyle="1" w:styleId="FontStyle43">
    <w:name w:val="Font Style43"/>
    <w:uiPriority w:val="99"/>
    <w:rsid w:val="00D0184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D0184F"/>
  </w:style>
  <w:style w:type="paragraph" w:customStyle="1" w:styleId="4">
    <w:name w:val="Основной текст4"/>
    <w:basedOn w:val="a"/>
    <w:link w:val="af"/>
    <w:rsid w:val="00D0184F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lang w:val="x-none" w:eastAsia="x-none"/>
    </w:rPr>
  </w:style>
  <w:style w:type="paragraph" w:customStyle="1" w:styleId="Default">
    <w:name w:val="Default"/>
    <w:rsid w:val="00D018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D0184F"/>
    <w:pPr>
      <w:spacing w:line="240" w:lineRule="atLeast"/>
      <w:ind w:firstLine="567"/>
    </w:pPr>
    <w:rPr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D0184F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consplusnormal0">
    <w:name w:val="consplusnormal"/>
    <w:basedOn w:val="a"/>
    <w:rsid w:val="00D0184F"/>
    <w:pPr>
      <w:spacing w:before="100" w:beforeAutospacing="1" w:after="100" w:afterAutospacing="1"/>
    </w:pPr>
    <w:rPr>
      <w:sz w:val="24"/>
    </w:rPr>
  </w:style>
  <w:style w:type="character" w:customStyle="1" w:styleId="af">
    <w:name w:val="Основной текст_"/>
    <w:link w:val="4"/>
    <w:locked/>
    <w:rsid w:val="00D0184F"/>
    <w:rPr>
      <w:rFonts w:ascii="Calibri" w:eastAsia="Calibri" w:hAnsi="Calibri" w:cs="Times New Roman"/>
      <w:sz w:val="25"/>
      <w:szCs w:val="25"/>
      <w:shd w:val="clear" w:color="auto" w:fill="FFFFFF"/>
      <w:lang w:val="x-none" w:eastAsia="x-none"/>
    </w:rPr>
  </w:style>
  <w:style w:type="character" w:styleId="af0">
    <w:name w:val="Strong"/>
    <w:uiPriority w:val="22"/>
    <w:qFormat/>
    <w:rsid w:val="00D0184F"/>
    <w:rPr>
      <w:b/>
      <w:bCs/>
    </w:rPr>
  </w:style>
  <w:style w:type="paragraph" w:customStyle="1" w:styleId="23">
    <w:name w:val="заголовок 2"/>
    <w:basedOn w:val="a"/>
    <w:next w:val="a"/>
    <w:rsid w:val="00D0184F"/>
    <w:pPr>
      <w:keepNext/>
      <w:widowControl w:val="0"/>
      <w:spacing w:before="120"/>
    </w:pPr>
    <w:rPr>
      <w:rFonts w:ascii="Albertus Extra Bold" w:hAnsi="Albertus Extra Bold"/>
      <w:b/>
      <w:sz w:val="38"/>
      <w:szCs w:val="20"/>
    </w:rPr>
  </w:style>
  <w:style w:type="character" w:customStyle="1" w:styleId="af1">
    <w:name w:val="Гипертекстовая ссылка"/>
    <w:uiPriority w:val="99"/>
    <w:rsid w:val="00D0184F"/>
    <w:rPr>
      <w:rFonts w:cs="Times New Roman"/>
      <w:color w:val="106BBE"/>
    </w:rPr>
  </w:style>
  <w:style w:type="character" w:customStyle="1" w:styleId="af2">
    <w:name w:val="Цветовое выделение"/>
    <w:uiPriority w:val="99"/>
    <w:rsid w:val="00D0184F"/>
    <w:rPr>
      <w:b/>
      <w:color w:val="26282F"/>
    </w:rPr>
  </w:style>
  <w:style w:type="character" w:customStyle="1" w:styleId="author">
    <w:name w:val="author"/>
    <w:rsid w:val="00D0184F"/>
  </w:style>
  <w:style w:type="character" w:customStyle="1" w:styleId="category">
    <w:name w:val="category"/>
    <w:rsid w:val="00D0184F"/>
  </w:style>
  <w:style w:type="character" w:customStyle="1" w:styleId="object">
    <w:name w:val="object"/>
    <w:rsid w:val="00D0184F"/>
  </w:style>
  <w:style w:type="character" w:customStyle="1" w:styleId="a7">
    <w:name w:val="Без интервала Знак"/>
    <w:link w:val="a6"/>
    <w:uiPriority w:val="1"/>
    <w:locked/>
    <w:rsid w:val="00D0184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D0184F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4">
    <w:name w:val="Нет"/>
    <w:rsid w:val="00D0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6C9645E30626786852CD439DBCE5FBE65666B94EC3A3052CA84A80A94B34DA8EF7B46B775EEA4DA4E1XDH" TargetMode="External"/><Relationship Id="rId26" Type="http://schemas.openxmlformats.org/officeDocument/2006/relationships/hyperlink" Target="consultantplus://offline/ref=F652AF264283D659CDBA1608620EA1398A8227EDB58CE08ED0A12C6978C9C28DB017AFCD5F1B3452g0oDH" TargetMode="External"/><Relationship Id="rId3" Type="http://schemas.openxmlformats.org/officeDocument/2006/relationships/styles" Target="styles.xml"/><Relationship Id="rId21" Type="http://schemas.openxmlformats.org/officeDocument/2006/relationships/hyperlink" Target="http://do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30612025.0" TargetMode="External"/><Relationship Id="rId25" Type="http://schemas.openxmlformats.org/officeDocument/2006/relationships/hyperlink" Target="consultantplus://offline/ref=0935E323DFBBA43BA1584DBC5776881F21F44D9DE7D68A4718C48029E24CE6A9E457D7F49DF73DADt6a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10B88E221DE636AD4CDC170443196074458317A79D885A1F2F09EDBB83611DECB19DB08F78842DJ0S3J" TargetMode="External"/><Relationship Id="rId20" Type="http://schemas.openxmlformats.org/officeDocument/2006/relationships/hyperlink" Target="consultantplus://offline/ref=0E8EC3553AC4CFD5571479EF1251F32F68429FC96239C139D440B3C68F1BA03E5F272D0D84E63B4294D591B5R8U5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mrn.ru" TargetMode="External"/><Relationship Id="rId24" Type="http://schemas.openxmlformats.org/officeDocument/2006/relationships/hyperlink" Target="consultantplus://offline/ref=9C8C5063416AFC5D983EC24979C5E799CE58BC88DDFFD37470693034E09322B1FD0AC98B64C6D640x03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0D1B51342E99FF2E64E87A88BCA8E1D93034987C2E19D7B08BFA9E8CbFpFJ" TargetMode="External"/><Relationship Id="rId23" Type="http://schemas.openxmlformats.org/officeDocument/2006/relationships/hyperlink" Target="mailto:office@hmrn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9" Type="http://schemas.openxmlformats.org/officeDocument/2006/relationships/hyperlink" Target="consultantplus://offline/ref=6C9645E30626786852CD439DBCE5FBE65666B94EC3A3052CA84A80A94B34DA8EF7B46B72E5X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AEBB48F6208B692E3F5C9961D9F7948E9C70BA41707FD747C60737316007G" TargetMode="External"/><Relationship Id="rId22" Type="http://schemas.openxmlformats.org/officeDocument/2006/relationships/hyperlink" Target="mailto:dsajkh@hmrn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C4C0780-B2C0-40B9-9576-2AA2EDA0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25</Pages>
  <Words>8663</Words>
  <Characters>49383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35</cp:revision>
  <cp:lastPrinted>2016-07-26T03:51:00Z</cp:lastPrinted>
  <dcterms:created xsi:type="dcterms:W3CDTF">2016-07-22T06:00:00Z</dcterms:created>
  <dcterms:modified xsi:type="dcterms:W3CDTF">2016-07-26T03:52:00Z</dcterms:modified>
</cp:coreProperties>
</file>