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0C" w:rsidRPr="00ED4F63" w:rsidRDefault="00C7770C" w:rsidP="00C7770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3A3B48" wp14:editId="13011F96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70C" w:rsidRPr="005D6BD6" w:rsidRDefault="00C7770C" w:rsidP="00C7770C">
      <w:pPr>
        <w:pStyle w:val="a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C7770C" w:rsidRPr="005D6BD6" w:rsidRDefault="00C7770C" w:rsidP="00C7770C">
      <w:pPr>
        <w:pStyle w:val="a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C7770C" w:rsidRPr="005D6BD6" w:rsidRDefault="00C7770C" w:rsidP="00C7770C">
      <w:pPr>
        <w:pStyle w:val="a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C7770C" w:rsidRPr="00C7770C" w:rsidRDefault="00C7770C" w:rsidP="00C7770C">
      <w:pPr>
        <w:pStyle w:val="a5"/>
        <w:jc w:val="center"/>
        <w:rPr>
          <w:sz w:val="16"/>
          <w:szCs w:val="16"/>
        </w:rPr>
      </w:pPr>
    </w:p>
    <w:p w:rsidR="00C7770C" w:rsidRPr="005D6BD6" w:rsidRDefault="00C7770C" w:rsidP="00C7770C">
      <w:pPr>
        <w:pStyle w:val="a5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C7770C" w:rsidRPr="00C7770C" w:rsidRDefault="00C7770C" w:rsidP="00C7770C">
      <w:pPr>
        <w:pStyle w:val="a5"/>
        <w:jc w:val="center"/>
        <w:rPr>
          <w:b/>
          <w:sz w:val="16"/>
          <w:szCs w:val="16"/>
        </w:rPr>
      </w:pPr>
    </w:p>
    <w:p w:rsidR="00C7770C" w:rsidRDefault="00C7770C" w:rsidP="00C7770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C7770C" w:rsidRPr="00866C06" w:rsidRDefault="00C7770C" w:rsidP="00C7770C">
      <w:pPr>
        <w:pStyle w:val="a5"/>
        <w:jc w:val="center"/>
        <w:rPr>
          <w:sz w:val="28"/>
          <w:szCs w:val="28"/>
        </w:rPr>
      </w:pPr>
    </w:p>
    <w:p w:rsidR="00C7770C" w:rsidRPr="00866C06" w:rsidRDefault="00A4269D" w:rsidP="00C7770C">
      <w:pPr>
        <w:pStyle w:val="a5"/>
        <w:rPr>
          <w:sz w:val="28"/>
          <w:szCs w:val="28"/>
        </w:rPr>
      </w:pPr>
      <w:r>
        <w:rPr>
          <w:sz w:val="28"/>
          <w:szCs w:val="28"/>
        </w:rPr>
        <w:t>от 05.06.2019</w:t>
      </w:r>
      <w:r w:rsidR="00C7770C" w:rsidRPr="00866C06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 w:rsidR="00C7770C" w:rsidRPr="00866C06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560-р</w:t>
      </w:r>
    </w:p>
    <w:p w:rsidR="00C7770C" w:rsidRPr="00C7770C" w:rsidRDefault="00C7770C" w:rsidP="00C7770C">
      <w:pPr>
        <w:pStyle w:val="a5"/>
        <w:rPr>
          <w:i/>
          <w:sz w:val="24"/>
          <w:szCs w:val="24"/>
        </w:rPr>
      </w:pPr>
      <w:r w:rsidRPr="00C7770C">
        <w:rPr>
          <w:i/>
          <w:sz w:val="24"/>
          <w:szCs w:val="24"/>
        </w:rPr>
        <w:t>г. Ханты-Мансийск</w:t>
      </w:r>
    </w:p>
    <w:p w:rsidR="00C7770C" w:rsidRDefault="00C7770C" w:rsidP="00C7770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770C" w:rsidRPr="00C7770C" w:rsidRDefault="00C7770C" w:rsidP="00C7770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770C" w:rsidRPr="00C7770C" w:rsidRDefault="00C7770C" w:rsidP="00C7770C">
      <w:pPr>
        <w:pStyle w:val="a5"/>
        <w:jc w:val="both"/>
        <w:rPr>
          <w:sz w:val="28"/>
          <w:szCs w:val="28"/>
          <w:lang w:eastAsia="ru-RU"/>
        </w:rPr>
      </w:pPr>
      <w:r w:rsidRPr="00C7770C">
        <w:rPr>
          <w:sz w:val="28"/>
          <w:szCs w:val="28"/>
        </w:rPr>
        <w:t xml:space="preserve">О внесении изменений в распоряжение </w:t>
      </w:r>
    </w:p>
    <w:p w:rsidR="00C7770C" w:rsidRDefault="00C7770C" w:rsidP="00C7770C">
      <w:pPr>
        <w:pStyle w:val="a5"/>
        <w:jc w:val="both"/>
        <w:rPr>
          <w:sz w:val="28"/>
          <w:szCs w:val="28"/>
        </w:rPr>
      </w:pPr>
      <w:r w:rsidRPr="00C7770C">
        <w:rPr>
          <w:sz w:val="28"/>
          <w:szCs w:val="28"/>
        </w:rPr>
        <w:t xml:space="preserve">администрации Ханты-Мансийского </w:t>
      </w:r>
    </w:p>
    <w:p w:rsidR="00C7770C" w:rsidRDefault="00C7770C" w:rsidP="00C7770C">
      <w:pPr>
        <w:pStyle w:val="a5"/>
        <w:jc w:val="both"/>
        <w:rPr>
          <w:sz w:val="28"/>
          <w:szCs w:val="28"/>
        </w:rPr>
      </w:pPr>
      <w:r w:rsidRPr="00C7770C">
        <w:rPr>
          <w:sz w:val="28"/>
          <w:szCs w:val="28"/>
        </w:rPr>
        <w:t xml:space="preserve">района от 26.12.2018 № 1278-р </w:t>
      </w:r>
    </w:p>
    <w:p w:rsidR="00C7770C" w:rsidRDefault="00C7770C" w:rsidP="00C7770C">
      <w:pPr>
        <w:pStyle w:val="a5"/>
        <w:jc w:val="both"/>
        <w:rPr>
          <w:sz w:val="28"/>
          <w:szCs w:val="28"/>
        </w:rPr>
      </w:pPr>
      <w:r w:rsidRPr="00C7770C">
        <w:rPr>
          <w:sz w:val="28"/>
          <w:szCs w:val="28"/>
        </w:rPr>
        <w:t xml:space="preserve">«Об утверждении плана создания </w:t>
      </w:r>
    </w:p>
    <w:p w:rsidR="00C7770C" w:rsidRDefault="00C7770C" w:rsidP="00C7770C">
      <w:pPr>
        <w:pStyle w:val="a5"/>
        <w:jc w:val="both"/>
        <w:rPr>
          <w:sz w:val="28"/>
          <w:szCs w:val="28"/>
        </w:rPr>
      </w:pPr>
      <w:r w:rsidRPr="00C7770C">
        <w:rPr>
          <w:sz w:val="28"/>
          <w:szCs w:val="28"/>
        </w:rPr>
        <w:t xml:space="preserve">объектов инвестиционной </w:t>
      </w:r>
    </w:p>
    <w:p w:rsidR="00C7770C" w:rsidRPr="00C7770C" w:rsidRDefault="00C7770C" w:rsidP="00C7770C">
      <w:pPr>
        <w:pStyle w:val="a5"/>
        <w:jc w:val="both"/>
        <w:rPr>
          <w:sz w:val="28"/>
          <w:szCs w:val="28"/>
        </w:rPr>
      </w:pPr>
      <w:r w:rsidRPr="00C7770C">
        <w:rPr>
          <w:sz w:val="28"/>
          <w:szCs w:val="28"/>
        </w:rPr>
        <w:t xml:space="preserve">инфраструктуры в Ханты-Мансийском </w:t>
      </w:r>
    </w:p>
    <w:p w:rsidR="00C7770C" w:rsidRPr="00C7770C" w:rsidRDefault="00C7770C" w:rsidP="00C7770C">
      <w:pPr>
        <w:pStyle w:val="a5"/>
        <w:jc w:val="both"/>
        <w:rPr>
          <w:sz w:val="28"/>
          <w:szCs w:val="28"/>
        </w:rPr>
      </w:pPr>
      <w:r w:rsidRPr="00C7770C">
        <w:rPr>
          <w:sz w:val="28"/>
          <w:szCs w:val="28"/>
        </w:rPr>
        <w:t>районе на 2019 год»</w:t>
      </w:r>
    </w:p>
    <w:p w:rsidR="00C7770C" w:rsidRDefault="00C7770C" w:rsidP="00C7770C">
      <w:pPr>
        <w:pStyle w:val="a5"/>
        <w:jc w:val="both"/>
        <w:rPr>
          <w:sz w:val="28"/>
          <w:szCs w:val="28"/>
        </w:rPr>
      </w:pPr>
    </w:p>
    <w:p w:rsidR="00C7770C" w:rsidRPr="00C7770C" w:rsidRDefault="00C7770C" w:rsidP="00C7770C">
      <w:pPr>
        <w:pStyle w:val="a5"/>
        <w:jc w:val="both"/>
        <w:rPr>
          <w:sz w:val="28"/>
          <w:szCs w:val="28"/>
        </w:rPr>
      </w:pPr>
    </w:p>
    <w:p w:rsidR="00C7770C" w:rsidRDefault="00C7770C" w:rsidP="00C77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70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7770C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9" w:history="1">
        <w:r w:rsidRPr="00C7770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C7770C">
        <w:rPr>
          <w:rFonts w:ascii="Times New Roman" w:hAnsi="Times New Roman"/>
          <w:sz w:val="28"/>
          <w:szCs w:val="28"/>
          <w:lang w:eastAsia="ru-RU"/>
        </w:rPr>
        <w:t xml:space="preserve">ом </w:t>
      </w:r>
      <w:r>
        <w:rPr>
          <w:rFonts w:ascii="Times New Roman" w:hAnsi="Times New Roman"/>
          <w:sz w:val="28"/>
          <w:szCs w:val="28"/>
          <w:lang w:eastAsia="ru-RU"/>
        </w:rPr>
        <w:t xml:space="preserve">от 25.02.1999 № 39-ФЗ </w:t>
      </w:r>
      <w:r>
        <w:rPr>
          <w:rFonts w:ascii="Times New Roman" w:hAnsi="Times New Roman"/>
          <w:sz w:val="28"/>
          <w:szCs w:val="28"/>
          <w:lang w:eastAsia="ru-RU"/>
        </w:rPr>
        <w:br/>
        <w:t>«Об инвестиционной деятельности в Российской Федерации, осуществляемой в форме капитальных вложений»</w:t>
      </w:r>
      <w:r>
        <w:rPr>
          <w:rFonts w:ascii="Times New Roman" w:hAnsi="Times New Roman"/>
          <w:sz w:val="28"/>
          <w:szCs w:val="28"/>
        </w:rPr>
        <w:t>, решением Думы Ханты-Мансийского района от 20.02.2019 № 440 «О внесении изменений в решение Думы Ханты-Мансийского района от 07.12.2018 № 375 «О бюджете Ханты-Мансийского района на 2019 год и плановый период 2020 и 2021 годов», Уставом Ханты-Мансийского района:</w:t>
      </w:r>
    </w:p>
    <w:p w:rsidR="00C7770C" w:rsidRDefault="00C7770C" w:rsidP="00C7770C">
      <w:pPr>
        <w:pStyle w:val="a5"/>
        <w:ind w:firstLine="709"/>
        <w:jc w:val="both"/>
        <w:rPr>
          <w:color w:val="0070C0"/>
          <w:sz w:val="28"/>
          <w:szCs w:val="28"/>
        </w:rPr>
      </w:pPr>
    </w:p>
    <w:p w:rsidR="00C7770C" w:rsidRDefault="00C7770C" w:rsidP="00C7770C">
      <w:pPr>
        <w:pStyle w:val="ConsPlusTitle"/>
        <w:widowControl/>
        <w:tabs>
          <w:tab w:val="left" w:pos="709"/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Внести в приложение к распоряжению администрации Ханты-Мансийского района от 26.12.2018 № 1278-р «Об утверждении плана создания объектов инвестиционной инфраструктуры в Ханты-Мансийском районе на 2019 год» следующие изменения:</w:t>
      </w:r>
    </w:p>
    <w:p w:rsidR="00C7770C" w:rsidRDefault="00C7770C" w:rsidP="00C7770C">
      <w:pPr>
        <w:pStyle w:val="ConsPlusTitle"/>
        <w:widowControl/>
        <w:tabs>
          <w:tab w:val="left" w:pos="709"/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 Строку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 изложить в следующей редакции:</w:t>
      </w:r>
    </w:p>
    <w:p w:rsidR="00C7770C" w:rsidRDefault="00C7770C" w:rsidP="00C7770C">
      <w:pPr>
        <w:pStyle w:val="ConsPlusTitle"/>
        <w:widowControl/>
        <w:tabs>
          <w:tab w:val="left" w:pos="709"/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</w:p>
    <w:tbl>
      <w:tblPr>
        <w:tblStyle w:val="a6"/>
        <w:tblW w:w="9067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21"/>
        <w:gridCol w:w="1115"/>
        <w:gridCol w:w="969"/>
        <w:gridCol w:w="709"/>
        <w:gridCol w:w="709"/>
        <w:gridCol w:w="425"/>
        <w:gridCol w:w="425"/>
        <w:gridCol w:w="592"/>
        <w:gridCol w:w="277"/>
        <w:gridCol w:w="592"/>
        <w:gridCol w:w="1028"/>
        <w:gridCol w:w="1905"/>
      </w:tblGrid>
      <w:tr w:rsidR="00C7770C" w:rsidTr="00C7770C">
        <w:tc>
          <w:tcPr>
            <w:tcW w:w="321" w:type="dxa"/>
          </w:tcPr>
          <w:p w:rsidR="00C7770C" w:rsidRDefault="00C7770C" w:rsidP="00C777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15" w:type="dxa"/>
          </w:tcPr>
          <w:p w:rsidR="00BC3AC9" w:rsidRDefault="00C7770C" w:rsidP="00C7770C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Реконструкция школы с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пристроем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для размещения групп детского сада </w:t>
            </w:r>
          </w:p>
          <w:p w:rsidR="00C7770C" w:rsidRDefault="00C7770C" w:rsidP="00C7770C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п. Луговской </w:t>
            </w:r>
          </w:p>
        </w:tc>
        <w:tc>
          <w:tcPr>
            <w:tcW w:w="969" w:type="dxa"/>
          </w:tcPr>
          <w:p w:rsidR="00C7770C" w:rsidRDefault="00C7770C" w:rsidP="00C7770C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Ханты-Мансийский район,</w:t>
            </w:r>
          </w:p>
          <w:p w:rsidR="00C7770C" w:rsidRDefault="00C7770C" w:rsidP="00C7770C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Луговской</w:t>
            </w:r>
          </w:p>
        </w:tc>
        <w:tc>
          <w:tcPr>
            <w:tcW w:w="709" w:type="dxa"/>
          </w:tcPr>
          <w:p w:rsidR="00C7770C" w:rsidRDefault="00C7770C" w:rsidP="00C777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реконст-рукция</w:t>
            </w:r>
            <w:proofErr w:type="spellEnd"/>
            <w:proofErr w:type="gramEnd"/>
          </w:p>
        </w:tc>
        <w:tc>
          <w:tcPr>
            <w:tcW w:w="709" w:type="dxa"/>
          </w:tcPr>
          <w:p w:rsidR="00C7770C" w:rsidRDefault="00C7770C" w:rsidP="00C777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строи-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тельство</w:t>
            </w:r>
            <w:proofErr w:type="spellEnd"/>
            <w:proofErr w:type="gramEnd"/>
          </w:p>
        </w:tc>
        <w:tc>
          <w:tcPr>
            <w:tcW w:w="425" w:type="dxa"/>
          </w:tcPr>
          <w:p w:rsidR="00C7770C" w:rsidRDefault="00C7770C" w:rsidP="00C777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425" w:type="dxa"/>
          </w:tcPr>
          <w:p w:rsidR="00C7770C" w:rsidRDefault="00C7770C" w:rsidP="00C777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592" w:type="dxa"/>
          </w:tcPr>
          <w:p w:rsidR="00C7770C" w:rsidRDefault="00C7770C" w:rsidP="00C777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75 895,2</w:t>
            </w:r>
          </w:p>
        </w:tc>
        <w:tc>
          <w:tcPr>
            <w:tcW w:w="277" w:type="dxa"/>
          </w:tcPr>
          <w:p w:rsidR="00C7770C" w:rsidRDefault="00C7770C" w:rsidP="00C777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  <w:p w:rsidR="00C7770C" w:rsidRDefault="00C7770C" w:rsidP="00C7770C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2" w:type="dxa"/>
          </w:tcPr>
          <w:p w:rsidR="00C7770C" w:rsidRDefault="00C7770C" w:rsidP="00C777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75 895,2</w:t>
            </w:r>
          </w:p>
        </w:tc>
        <w:tc>
          <w:tcPr>
            <w:tcW w:w="1028" w:type="dxa"/>
          </w:tcPr>
          <w:p w:rsidR="00C7770C" w:rsidRDefault="00C7770C" w:rsidP="00C7770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электроэнергия – 200 кВт, водоснабжение – 4,2 м куб/час</w:t>
            </w:r>
          </w:p>
        </w:tc>
        <w:tc>
          <w:tcPr>
            <w:tcW w:w="1905" w:type="dxa"/>
          </w:tcPr>
          <w:p w:rsidR="00C7770C" w:rsidRDefault="00C7770C" w:rsidP="00C7770C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муниципальная программа «Развитие образования</w:t>
            </w:r>
          </w:p>
          <w:p w:rsidR="00C7770C" w:rsidRDefault="00C7770C" w:rsidP="00C7770C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Ханты-Мансийском районе на 2019 – 2021 годы», утверждена постановлением администрации Ханты-Мансийского района </w:t>
            </w:r>
          </w:p>
          <w:p w:rsidR="00C7770C" w:rsidRDefault="00C7770C" w:rsidP="00C7770C">
            <w:pPr>
              <w:pStyle w:val="a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12.11.2018 № 333</w:t>
            </w:r>
          </w:p>
        </w:tc>
      </w:tr>
    </w:tbl>
    <w:p w:rsidR="00C7770C" w:rsidRPr="007054D9" w:rsidRDefault="00C7770C" w:rsidP="00C7770C">
      <w:pPr>
        <w:pStyle w:val="a5"/>
        <w:jc w:val="right"/>
        <w:rPr>
          <w:color w:val="000000"/>
          <w:sz w:val="28"/>
          <w:szCs w:val="28"/>
          <w:lang w:eastAsia="ru-RU"/>
        </w:rPr>
      </w:pPr>
      <w:r w:rsidRPr="007054D9">
        <w:rPr>
          <w:color w:val="000000"/>
          <w:sz w:val="28"/>
          <w:szCs w:val="28"/>
        </w:rPr>
        <w:t>».</w:t>
      </w:r>
    </w:p>
    <w:p w:rsidR="00C7770C" w:rsidRDefault="00C7770C" w:rsidP="00C7770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строкой 21 следующего содержания:</w:t>
      </w:r>
    </w:p>
    <w:p w:rsidR="00C7770C" w:rsidRDefault="00C7770C" w:rsidP="00C7770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6"/>
        <w:tblW w:w="9067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02"/>
        <w:gridCol w:w="1513"/>
        <w:gridCol w:w="1336"/>
        <w:gridCol w:w="693"/>
        <w:gridCol w:w="708"/>
        <w:gridCol w:w="426"/>
        <w:gridCol w:w="425"/>
        <w:gridCol w:w="582"/>
        <w:gridCol w:w="302"/>
        <w:gridCol w:w="582"/>
        <w:gridCol w:w="271"/>
        <w:gridCol w:w="1927"/>
      </w:tblGrid>
      <w:tr w:rsidR="00C7770C" w:rsidTr="00C7770C">
        <w:tc>
          <w:tcPr>
            <w:tcW w:w="302" w:type="dxa"/>
          </w:tcPr>
          <w:p w:rsidR="00C7770C" w:rsidRPr="00C7770C" w:rsidRDefault="00C7770C" w:rsidP="00C777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77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1513" w:type="dxa"/>
          </w:tcPr>
          <w:p w:rsidR="00C7770C" w:rsidRPr="00C7770C" w:rsidRDefault="00C7770C" w:rsidP="00C7770C">
            <w:pPr>
              <w:pStyle w:val="a5"/>
              <w:rPr>
                <w:sz w:val="16"/>
                <w:szCs w:val="16"/>
              </w:rPr>
            </w:pPr>
            <w:r w:rsidRPr="00C7770C">
              <w:rPr>
                <w:sz w:val="16"/>
                <w:szCs w:val="16"/>
              </w:rPr>
              <w:t xml:space="preserve">«Разработка проектно-сметной документации по </w:t>
            </w:r>
            <w:r w:rsidRPr="00C7770C">
              <w:rPr>
                <w:sz w:val="16"/>
                <w:szCs w:val="16"/>
              </w:rPr>
              <w:lastRenderedPageBreak/>
              <w:t xml:space="preserve">объекту «Строительство сетей холодного водоснабжения </w:t>
            </w:r>
          </w:p>
          <w:p w:rsidR="00C7770C" w:rsidRDefault="00C7770C" w:rsidP="00C7770C">
            <w:pPr>
              <w:pStyle w:val="a5"/>
              <w:rPr>
                <w:sz w:val="16"/>
                <w:szCs w:val="16"/>
              </w:rPr>
            </w:pPr>
            <w:r w:rsidRPr="00C7770C">
              <w:rPr>
                <w:sz w:val="16"/>
                <w:szCs w:val="16"/>
              </w:rPr>
              <w:t xml:space="preserve">по ул. Лесная, </w:t>
            </w:r>
          </w:p>
          <w:p w:rsidR="00C7770C" w:rsidRPr="00C7770C" w:rsidRDefault="00C7770C" w:rsidP="00C7770C">
            <w:pPr>
              <w:pStyle w:val="a5"/>
              <w:rPr>
                <w:sz w:val="16"/>
                <w:szCs w:val="16"/>
              </w:rPr>
            </w:pPr>
            <w:r w:rsidRPr="00C7770C">
              <w:rPr>
                <w:sz w:val="16"/>
                <w:szCs w:val="16"/>
              </w:rPr>
              <w:t>пер. Торговый 1,</w:t>
            </w:r>
            <w:r w:rsidR="00BC3AC9">
              <w:rPr>
                <w:sz w:val="16"/>
                <w:szCs w:val="16"/>
              </w:rPr>
              <w:t xml:space="preserve"> </w:t>
            </w:r>
            <w:r w:rsidRPr="00C7770C">
              <w:rPr>
                <w:sz w:val="16"/>
                <w:szCs w:val="16"/>
              </w:rPr>
              <w:t xml:space="preserve">2, пер. Северный </w:t>
            </w:r>
          </w:p>
          <w:p w:rsidR="00C7770C" w:rsidRPr="00C7770C" w:rsidRDefault="00C7770C" w:rsidP="00C7770C">
            <w:pPr>
              <w:pStyle w:val="a5"/>
              <w:rPr>
                <w:sz w:val="16"/>
                <w:szCs w:val="16"/>
                <w:lang w:eastAsia="ru-RU"/>
              </w:rPr>
            </w:pPr>
            <w:r w:rsidRPr="00C7770C">
              <w:rPr>
                <w:sz w:val="16"/>
                <w:szCs w:val="16"/>
              </w:rPr>
              <w:t>п. Выкатной»</w:t>
            </w:r>
          </w:p>
        </w:tc>
        <w:tc>
          <w:tcPr>
            <w:tcW w:w="1336" w:type="dxa"/>
          </w:tcPr>
          <w:p w:rsidR="00C7770C" w:rsidRDefault="00C7770C" w:rsidP="00C7770C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77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Ханты-Мансийский район, </w:t>
            </w:r>
          </w:p>
          <w:p w:rsidR="00C7770C" w:rsidRPr="00C7770C" w:rsidRDefault="00C7770C" w:rsidP="00C7770C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77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777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Выкатной</w:t>
            </w:r>
          </w:p>
        </w:tc>
        <w:tc>
          <w:tcPr>
            <w:tcW w:w="693" w:type="dxa"/>
          </w:tcPr>
          <w:p w:rsidR="00C7770C" w:rsidRPr="00C7770C" w:rsidRDefault="00C7770C" w:rsidP="00C777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777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строи-</w:t>
            </w:r>
            <w:proofErr w:type="spellStart"/>
            <w:r w:rsidRPr="00C777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тельство</w:t>
            </w:r>
            <w:proofErr w:type="spellEnd"/>
            <w:proofErr w:type="gramEnd"/>
          </w:p>
        </w:tc>
        <w:tc>
          <w:tcPr>
            <w:tcW w:w="708" w:type="dxa"/>
          </w:tcPr>
          <w:p w:rsidR="00C7770C" w:rsidRPr="00C7770C" w:rsidRDefault="00C7770C" w:rsidP="00C777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777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проекти-рование</w:t>
            </w:r>
            <w:proofErr w:type="spellEnd"/>
            <w:proofErr w:type="gramEnd"/>
          </w:p>
        </w:tc>
        <w:tc>
          <w:tcPr>
            <w:tcW w:w="426" w:type="dxa"/>
          </w:tcPr>
          <w:p w:rsidR="00C7770C" w:rsidRPr="00C7770C" w:rsidRDefault="00C7770C" w:rsidP="00C777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77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25" w:type="dxa"/>
          </w:tcPr>
          <w:p w:rsidR="00C7770C" w:rsidRPr="00C7770C" w:rsidRDefault="00C7770C" w:rsidP="00C777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77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82" w:type="dxa"/>
          </w:tcPr>
          <w:p w:rsidR="00C7770C" w:rsidRPr="00C7770C" w:rsidRDefault="00C7770C" w:rsidP="00C7770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70C">
              <w:rPr>
                <w:rFonts w:ascii="Times New Roman" w:hAnsi="Times New Roman"/>
                <w:sz w:val="16"/>
                <w:szCs w:val="16"/>
              </w:rPr>
              <w:t>2 066,7</w:t>
            </w:r>
          </w:p>
        </w:tc>
        <w:tc>
          <w:tcPr>
            <w:tcW w:w="302" w:type="dxa"/>
          </w:tcPr>
          <w:p w:rsidR="00C7770C" w:rsidRPr="00C7770C" w:rsidRDefault="00C7770C" w:rsidP="00C7770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70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82" w:type="dxa"/>
          </w:tcPr>
          <w:p w:rsidR="00C7770C" w:rsidRPr="00C7770C" w:rsidRDefault="00C7770C" w:rsidP="00C7770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770C">
              <w:rPr>
                <w:rFonts w:ascii="Times New Roman" w:hAnsi="Times New Roman"/>
                <w:sz w:val="16"/>
                <w:szCs w:val="16"/>
              </w:rPr>
              <w:t>2 066,7</w:t>
            </w:r>
          </w:p>
        </w:tc>
        <w:tc>
          <w:tcPr>
            <w:tcW w:w="271" w:type="dxa"/>
          </w:tcPr>
          <w:p w:rsidR="00C7770C" w:rsidRPr="00C7770C" w:rsidRDefault="00C7770C" w:rsidP="00C7770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</w:tcPr>
          <w:p w:rsidR="00C7770C" w:rsidRPr="00C7770C" w:rsidRDefault="00C7770C" w:rsidP="00C7770C">
            <w:pPr>
              <w:pStyle w:val="a5"/>
              <w:rPr>
                <w:sz w:val="16"/>
                <w:szCs w:val="16"/>
              </w:rPr>
            </w:pPr>
            <w:r w:rsidRPr="00C7770C">
              <w:rPr>
                <w:sz w:val="16"/>
                <w:szCs w:val="16"/>
              </w:rPr>
              <w:t>муниципальная программа «Развитие и модернизация жилищно-</w:t>
            </w:r>
            <w:r w:rsidRPr="00C7770C">
              <w:rPr>
                <w:sz w:val="16"/>
                <w:szCs w:val="16"/>
              </w:rPr>
              <w:lastRenderedPageBreak/>
              <w:t xml:space="preserve">коммунального комплекса и повышение энергетической эффективности в Ханты-Мансийском районе </w:t>
            </w:r>
          </w:p>
          <w:p w:rsidR="00C7770C" w:rsidRPr="00C7770C" w:rsidRDefault="00C7770C" w:rsidP="00C7770C">
            <w:pPr>
              <w:pStyle w:val="a5"/>
              <w:rPr>
                <w:sz w:val="16"/>
                <w:szCs w:val="16"/>
              </w:rPr>
            </w:pPr>
            <w:r w:rsidRPr="00C7770C">
              <w:rPr>
                <w:sz w:val="16"/>
                <w:szCs w:val="16"/>
              </w:rPr>
              <w:t xml:space="preserve">на 2019 – 2024 годы», утверждена постановлением администрации Ханты-Мансийского района </w:t>
            </w:r>
          </w:p>
          <w:p w:rsidR="00C7770C" w:rsidRPr="00C7770C" w:rsidRDefault="00C7770C" w:rsidP="00C7770C">
            <w:pPr>
              <w:pStyle w:val="a5"/>
              <w:rPr>
                <w:sz w:val="16"/>
                <w:szCs w:val="16"/>
                <w:lang w:eastAsia="ru-RU"/>
              </w:rPr>
            </w:pPr>
            <w:r w:rsidRPr="00C7770C">
              <w:rPr>
                <w:sz w:val="16"/>
                <w:szCs w:val="16"/>
              </w:rPr>
              <w:t>от 12.11.2018 № 328</w:t>
            </w:r>
          </w:p>
        </w:tc>
      </w:tr>
    </w:tbl>
    <w:p w:rsidR="00C7770C" w:rsidRDefault="00C7770C" w:rsidP="00C7770C">
      <w:pPr>
        <w:pStyle w:val="a5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».</w:t>
      </w:r>
    </w:p>
    <w:p w:rsidR="00C7770C" w:rsidRDefault="00C7770C" w:rsidP="00C7770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распоряжение в газете «Наш район» </w:t>
      </w:r>
      <w:r w:rsidR="00541B99">
        <w:rPr>
          <w:sz w:val="28"/>
          <w:szCs w:val="28"/>
        </w:rPr>
        <w:br/>
      </w:r>
      <w:r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C7770C" w:rsidRDefault="00C7770C" w:rsidP="00C7770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распоряжения 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</w:t>
      </w:r>
    </w:p>
    <w:p w:rsidR="00C7770C" w:rsidRDefault="00C7770C" w:rsidP="00C7770C">
      <w:pPr>
        <w:pStyle w:val="a5"/>
        <w:jc w:val="both"/>
        <w:rPr>
          <w:sz w:val="28"/>
          <w:szCs w:val="28"/>
        </w:rPr>
      </w:pPr>
    </w:p>
    <w:p w:rsidR="00C7770C" w:rsidRDefault="00C7770C" w:rsidP="00C77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70C" w:rsidRDefault="00C7770C" w:rsidP="00C77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42E" w:rsidRDefault="00C7770C" w:rsidP="00C7770C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Ханты-Мансийского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Р.Н.Ерышев</w:t>
      </w:r>
      <w:proofErr w:type="spellEnd"/>
    </w:p>
    <w:sectPr w:rsidR="0035442E" w:rsidSect="00C7770C">
      <w:headerReference w:type="default" r:id="rId10"/>
      <w:type w:val="continuous"/>
      <w:pgSz w:w="11906" w:h="16838"/>
      <w:pgMar w:top="1418" w:right="1276" w:bottom="1134" w:left="155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E6" w:rsidRDefault="00986EE6" w:rsidP="00C7770C">
      <w:pPr>
        <w:spacing w:after="0" w:line="240" w:lineRule="auto"/>
      </w:pPr>
      <w:r>
        <w:separator/>
      </w:r>
    </w:p>
  </w:endnote>
  <w:endnote w:type="continuationSeparator" w:id="0">
    <w:p w:rsidR="00986EE6" w:rsidRDefault="00986EE6" w:rsidP="00C7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E6" w:rsidRDefault="00986EE6" w:rsidP="00C7770C">
      <w:pPr>
        <w:spacing w:after="0" w:line="240" w:lineRule="auto"/>
      </w:pPr>
      <w:r>
        <w:separator/>
      </w:r>
    </w:p>
  </w:footnote>
  <w:footnote w:type="continuationSeparator" w:id="0">
    <w:p w:rsidR="00986EE6" w:rsidRDefault="00986EE6" w:rsidP="00C7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986812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C7770C" w:rsidRPr="00C7770C" w:rsidRDefault="00C7770C" w:rsidP="00C7770C">
        <w:pPr>
          <w:pStyle w:val="a7"/>
          <w:jc w:val="center"/>
          <w:rPr>
            <w:rFonts w:ascii="Times New Roman" w:hAnsi="Times New Roman"/>
            <w:sz w:val="26"/>
            <w:szCs w:val="26"/>
          </w:rPr>
        </w:pPr>
        <w:r w:rsidRPr="00C7770C">
          <w:rPr>
            <w:rFonts w:ascii="Times New Roman" w:hAnsi="Times New Roman"/>
            <w:sz w:val="26"/>
            <w:szCs w:val="26"/>
          </w:rPr>
          <w:fldChar w:fldCharType="begin"/>
        </w:r>
        <w:r w:rsidRPr="00C7770C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C7770C">
          <w:rPr>
            <w:rFonts w:ascii="Times New Roman" w:hAnsi="Times New Roman"/>
            <w:sz w:val="26"/>
            <w:szCs w:val="26"/>
          </w:rPr>
          <w:fldChar w:fldCharType="separate"/>
        </w:r>
        <w:r w:rsidR="00A4269D">
          <w:rPr>
            <w:rFonts w:ascii="Times New Roman" w:hAnsi="Times New Roman"/>
            <w:noProof/>
            <w:sz w:val="26"/>
            <w:szCs w:val="26"/>
          </w:rPr>
          <w:t>1</w:t>
        </w:r>
        <w:r w:rsidRPr="00C7770C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E4279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4F"/>
    <w:rsid w:val="001618DF"/>
    <w:rsid w:val="0035442E"/>
    <w:rsid w:val="00541B99"/>
    <w:rsid w:val="005B2524"/>
    <w:rsid w:val="007054D9"/>
    <w:rsid w:val="00986EE6"/>
    <w:rsid w:val="00A4269D"/>
    <w:rsid w:val="00AE394F"/>
    <w:rsid w:val="00BC3AC9"/>
    <w:rsid w:val="00C7770C"/>
    <w:rsid w:val="00F2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0CE70-0DB8-4AED-BB8E-D39E750F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70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770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C7770C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C7770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C77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C7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77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770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7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770C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B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25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D7CC136065C969A6A541A06F369D9D8C3790B36B4CBADDB0FE896B15FB96E7A5F7855DD90C5CBA0D9F50B9EFL8P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B1DAF-F29E-4E88-B5D3-AF6A5CEF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ООиКР</dc:creator>
  <cp:keywords/>
  <dc:description/>
  <cp:lastModifiedBy>ООиКР</cp:lastModifiedBy>
  <cp:revision>7</cp:revision>
  <cp:lastPrinted>2019-06-05T07:35:00Z</cp:lastPrinted>
  <dcterms:created xsi:type="dcterms:W3CDTF">2019-06-05T07:27:00Z</dcterms:created>
  <dcterms:modified xsi:type="dcterms:W3CDTF">2019-06-05T10:49:00Z</dcterms:modified>
</cp:coreProperties>
</file>