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39" w:rsidRPr="007909FB" w:rsidRDefault="00AF2B39" w:rsidP="00AF2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7909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1" allowOverlap="1" wp14:anchorId="4653A107" wp14:editId="115567E2">
            <wp:simplePos x="0" y="0"/>
            <wp:positionH relativeFrom="page">
              <wp:posOffset>3592830</wp:posOffset>
            </wp:positionH>
            <wp:positionV relativeFrom="page">
              <wp:posOffset>468090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5E5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5E5">
        <w:rPr>
          <w:rFonts w:ascii="Times New Roman" w:eastAsia="Calibri" w:hAnsi="Times New Roman" w:cs="Times New Roman"/>
          <w:sz w:val="24"/>
          <w:szCs w:val="24"/>
        </w:rPr>
        <w:t>ХАНТЫ-МАНСИЙСКИЙ РАЙОН</w:t>
      </w: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35E5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5E5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B39" w:rsidRPr="007235E5" w:rsidRDefault="00AF2B39" w:rsidP="00AF2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5E5">
        <w:rPr>
          <w:rFonts w:ascii="Times New Roman" w:eastAsia="Calibri" w:hAnsi="Times New Roman" w:cs="Times New Roman"/>
          <w:b/>
          <w:sz w:val="28"/>
          <w:szCs w:val="28"/>
        </w:rPr>
        <w:t>Р А С П О Р Я Ж Е Н И Е</w:t>
      </w:r>
    </w:p>
    <w:p w:rsidR="00AF2B39" w:rsidRPr="007909FB" w:rsidRDefault="00AF2B39" w:rsidP="00AF2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F2B39" w:rsidRPr="00D91FB1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F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4B8F">
        <w:rPr>
          <w:rFonts w:ascii="Times New Roman" w:eastAsia="Times New Roman" w:hAnsi="Times New Roman" w:cs="Times New Roman"/>
          <w:sz w:val="28"/>
          <w:szCs w:val="28"/>
        </w:rPr>
        <w:t>18.11.2022</w:t>
      </w:r>
      <w:r w:rsidRPr="00D91F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914B8F">
        <w:rPr>
          <w:rFonts w:ascii="Times New Roman" w:eastAsia="Times New Roman" w:hAnsi="Times New Roman" w:cs="Times New Roman"/>
          <w:sz w:val="28"/>
          <w:szCs w:val="28"/>
        </w:rPr>
        <w:t>1506-р</w:t>
      </w:r>
    </w:p>
    <w:p w:rsidR="00AF2B39" w:rsidRPr="00D91FB1" w:rsidRDefault="00AF2B39" w:rsidP="00AF2B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FB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F2B39" w:rsidRPr="007909FB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2B39" w:rsidRPr="007909FB" w:rsidRDefault="00AF2B39" w:rsidP="00AF2B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D91F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2023 года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Ханты-Мансийского района от 01.07.2021 № 164:</w:t>
      </w: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Pr="00D91F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2023 года согласно приложению.</w:t>
      </w: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 распоряжения возложить                        на заместителя главы Ханты-Мансийского района, курирующего деятельность отдела организационной и контрольной работы администрации Ханты-Мансийского района.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7909FB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7909FB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7909FB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7909FB" w:rsidSect="0068488F">
          <w:headerReference w:type="default" r:id="rId9"/>
          <w:headerReference w:type="first" r:id="rId10"/>
          <w:pgSz w:w="11906" w:h="16838"/>
          <w:pgMar w:top="1843" w:right="1276" w:bottom="1134" w:left="1559" w:header="709" w:footer="709" w:gutter="0"/>
          <w:cols w:space="708"/>
          <w:titlePg/>
          <w:docGrid w:linePitch="360"/>
        </w:sectPr>
      </w:pP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F2B39" w:rsidRPr="00D91FB1" w:rsidRDefault="00914B8F" w:rsidP="00914B8F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B39" w:rsidRPr="00D91F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18.11.2022</w:t>
      </w:r>
      <w:r w:rsidR="00AF2B39" w:rsidRPr="00D91FB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1506-р</w:t>
      </w:r>
    </w:p>
    <w:p w:rsidR="00CB170D" w:rsidRPr="00451F50" w:rsidRDefault="00CB170D" w:rsidP="00CB170D">
      <w:pPr>
        <w:tabs>
          <w:tab w:val="left" w:pos="6800"/>
          <w:tab w:val="left" w:pos="9645"/>
          <w:tab w:val="right" w:pos="14003"/>
        </w:tabs>
        <w:spacing w:after="0" w:line="240" w:lineRule="auto"/>
        <w:ind w:firstLine="1063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</w:p>
    <w:p w:rsidR="00CB170D" w:rsidRPr="00A32273" w:rsidRDefault="00CB170D" w:rsidP="00CB170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администрации Ханты-Мансийского района на </w:t>
      </w:r>
      <w:r w:rsidR="00BC0A81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</w:t>
      </w: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CB170D" w:rsidRDefault="00CB170D" w:rsidP="00CB170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11"/>
        <w:tblpPr w:leftFromText="180" w:rightFromText="180" w:vertAnchor="text" w:tblpX="-225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8"/>
        <w:gridCol w:w="1985"/>
      </w:tblGrid>
      <w:tr w:rsidR="00CB170D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CB170D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70D" w:rsidRPr="00367065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170D" w:rsidRPr="00367065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382154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Проекты муниципальных правовых актов, вносимых в Думу района</w:t>
            </w:r>
          </w:p>
        </w:tc>
      </w:tr>
      <w:tr w:rsidR="00CB170D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C13AE" w:rsidRPr="007C1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B170D" w:rsidRPr="007C13AE" w:rsidRDefault="009575F5" w:rsidP="00E64AD8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>Информация о собираемости платежей за жилищно-коммунальные услуги, предоставляемые муниципальным предприятием «ЖЭК-3», и мерах, принимаемых для снижения дебиторской задолженности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3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BC0A81" w:rsidRPr="007C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3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CB170D" w:rsidRPr="0007666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</w:tr>
      <w:tr w:rsidR="00CB170D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7C13AE"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C62F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B170D" w:rsidRPr="007C13AE" w:rsidRDefault="00CB170D" w:rsidP="00E64AD8">
            <w:pPr>
              <w:pStyle w:val="af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Подготовка, согласование проекта решения Думы 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подготовка пояснительной записки, доклада и презентации (диаграмм)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</w:t>
            </w:r>
            <w:r w:rsidR="00BC0A81" w:rsidRPr="007C13A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BC0A81" w:rsidRPr="007C13A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9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Думы 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</w:t>
            </w:r>
            <w:r w:rsidR="001038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ансийского района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, лист согласования</w:t>
            </w:r>
          </w:p>
        </w:tc>
      </w:tr>
      <w:tr w:rsidR="00CB170D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7C13AE"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="00CB170D"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B170D" w:rsidRPr="007C13AE" w:rsidRDefault="00CB170D" w:rsidP="00E64A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0D" w:rsidRPr="007C13AE" w:rsidRDefault="00CB170D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C42BC" w:rsidRPr="007C13AE" w:rsidRDefault="00CB170D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="009C4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C62F45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3AE" w:rsidRPr="007C13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Думы Ханты-Мансийского района «О бюджете Ханты-Мансийского района на 2023 год и плановый период 2024 и 2025 годов»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C13AE" w:rsidRPr="007C13AE" w:rsidRDefault="007C13AE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AE" w:rsidRPr="007C13AE" w:rsidRDefault="007C13AE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7C13AE" w:rsidRPr="0038215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382154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382154" w:rsidRDefault="007C13AE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382154" w:rsidRDefault="007C13AE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382154" w:rsidRDefault="007C13AE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382154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комитета по финансам администрации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района «О предоставлении информации о изменение (перемещение) доведенных бюджетных ассигнований в рамках муниципальных программ и </w:t>
            </w:r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непрограммных направлений деятельности, уменьшения доведенных бюджетных ассигнований, потребность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дополнительных средствах для соблюдения доли </w:t>
            </w:r>
            <w:proofErr w:type="spellStart"/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средств федерального и окружного бюджетов»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2 рабочих дня </w:t>
            </w:r>
          </w:p>
          <w:p w:rsid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 дня доведения </w:t>
            </w:r>
            <w:proofErr w:type="spellStart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Думы района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района»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 направления письма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распорядители средств бюджета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БА, ЛБО в соответствии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13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решением Думы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течении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изменении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СБР и ЛБО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3-х месяцев после </w:t>
            </w:r>
            <w:proofErr w:type="spellStart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</w:t>
            </w:r>
            <w:r w:rsidR="004830E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решения Думы района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до 30.09.2023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7C13AE" w:rsidRPr="007C13AE" w:rsidRDefault="009C42BC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="007C13AE"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C62F45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3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3AE" w:rsidRPr="007C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полной (частичной) замены или отказа </w:t>
            </w:r>
            <w:r w:rsidR="008A5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 xml:space="preserve">от замены дотаций на выравнивание бюджетной обеспеченности муниципальных районов (городских округов) дополнительными нормативами отчислений от налога </w:t>
            </w:r>
            <w:r w:rsidR="008A5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>на доходы физических лиц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направлении проектируемых объемов межбюджетных трансфертов муниципальным образованиям автономного 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округа на очередной финансовый год и плановый период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Default="007C13AE" w:rsidP="00E64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до </w:t>
            </w:r>
          </w:p>
          <w:p w:rsidR="007C13AE" w:rsidRPr="007C13AE" w:rsidRDefault="007C13AE" w:rsidP="00E64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сентября </w:t>
            </w:r>
          </w:p>
          <w:p w:rsidR="007C13AE" w:rsidRPr="007C13AE" w:rsidRDefault="007C13AE" w:rsidP="00E64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2023 года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Депфин</w:t>
            </w:r>
            <w:proofErr w:type="spellEnd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  <w:proofErr w:type="spellStart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Депфина</w:t>
            </w:r>
            <w:proofErr w:type="spellEnd"/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Югры</w:t>
            </w:r>
          </w:p>
        </w:tc>
      </w:tr>
      <w:tr w:rsidR="007C13AE" w:rsidRPr="008F754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7C13AE"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C13AE" w:rsidRPr="007C13AE" w:rsidRDefault="007C13AE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Рассмотрение, подготовка и внесение проекта решения Дум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района </w:t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согласовании полной (частичной) замены или отказа от замены дотаций на выравнивание бюджетной обеспеченности муниципальных районов (городских округов) дополнительными нормативами отчислений от налога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на доходы физических лиц»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 со дня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доведени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проектируемых объе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мов </w:t>
            </w:r>
            <w:proofErr w:type="spellStart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жетных</w:t>
            </w:r>
            <w:proofErr w:type="spellEnd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трансфер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</w:t>
            </w:r>
            <w:proofErr w:type="spellEnd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ным</w:t>
            </w:r>
            <w:proofErr w:type="spellEnd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</w:t>
            </w:r>
            <w:proofErr w:type="spellEnd"/>
            <w:r w:rsidR="00611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ям автономно</w:t>
            </w:r>
            <w:r w:rsidR="006113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proofErr w:type="spellEnd"/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округа на очередной финансовый год и плановый период</w:t>
            </w:r>
          </w:p>
        </w:tc>
        <w:tc>
          <w:tcPr>
            <w:tcW w:w="3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7C13AE" w:rsidRPr="007C13AE" w:rsidRDefault="007C13AE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7C13AE" w:rsidRPr="00382154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AE" w:rsidRPr="00382154" w:rsidRDefault="007C13AE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Проекты муниципальных правовых актов, издаваемых главой Ханты-Мансийского района</w:t>
            </w:r>
          </w:p>
        </w:tc>
      </w:tr>
      <w:tr w:rsidR="00C62F45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C62F45">
              <w:rPr>
                <w:rFonts w:ascii="Times New Roman" w:hAnsi="Times New Roman" w:cs="Times New Roman"/>
                <w:sz w:val="24"/>
              </w:rPr>
              <w:t>О передаче муниципального имущества в аренду, безвозмездное пользование, об утверждении условий приватизации муниципального имущества,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70FA"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C670FA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8A5F7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C62F45" w:rsidRPr="004A0572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A0572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A0572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C62F45" w:rsidRPr="00C62F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2F45" w:rsidRPr="00C62F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и регистрация заявления о предоставлении муниципального имущества в аренду, об оказании (прекращении оказания) имущественной поддержки 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поступившее заявление </w:t>
            </w:r>
          </w:p>
        </w:tc>
      </w:tr>
      <w:tr w:rsidR="00C62F45" w:rsidRPr="00C62F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района «Об оказании (прекращении оказания) имущественной поддержки субъекту малого и среднего предпринимательства»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C62F45" w:rsidRPr="00C62F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«Об оказании (прекращении оказания) имущественной поддержки социально ориентированной некоммерческой организации»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C62F45" w:rsidRPr="00C62F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F4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 передаче недвижимого муниципальной казны Ханты-Мансийского района в аренду»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C62F45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C62F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C62F45" w:rsidRPr="00422C8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22C85" w:rsidRDefault="00C62F4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422C85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22C85" w:rsidRDefault="00C62F45" w:rsidP="00E64AD8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422C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 проведении аукциона, открытого по составу участников, </w:t>
            </w:r>
            <w:r w:rsidR="00382154" w:rsidRPr="00422C8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422C8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 открытой формой подачи предложений по продаже права </w:t>
            </w:r>
            <w:r w:rsidRPr="00422C8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на заключение договоров аренды земельных участков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22C85" w:rsidRDefault="00C62F4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2C85">
              <w:rPr>
                <w:rFonts w:ascii="Times New Roman" w:hAnsi="Times New Roman" w:cs="Times New Roman"/>
                <w:sz w:val="24"/>
                <w:lang w:val="en-US" w:eastAsia="ru-RU"/>
              </w:rPr>
              <w:t>III</w:t>
            </w:r>
            <w:r w:rsidRPr="00422C85">
              <w:rPr>
                <w:rFonts w:ascii="Times New Roman" w:hAnsi="Times New Roman" w:cs="Times New Roman"/>
                <w:sz w:val="24"/>
                <w:lang w:eastAsia="ru-RU"/>
              </w:rPr>
              <w:t xml:space="preserve">  квартал</w:t>
            </w:r>
          </w:p>
          <w:p w:rsidR="00C62F45" w:rsidRPr="00422C85" w:rsidRDefault="00C62F45" w:rsidP="00E64AD8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22C85" w:rsidRDefault="00C62F45" w:rsidP="00E64AD8">
            <w:pPr>
              <w:pStyle w:val="ac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2C85">
              <w:rPr>
                <w:rFonts w:ascii="Times New Roman" w:hAnsi="Times New Roman" w:cs="Times New Roman"/>
                <w:sz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422C85" w:rsidRDefault="00C62F4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22C85">
              <w:rPr>
                <w:rFonts w:ascii="Times New Roman" w:hAnsi="Times New Roman" w:cs="Times New Roman"/>
                <w:sz w:val="24"/>
                <w:lang w:eastAsia="ru-RU"/>
              </w:rPr>
              <w:t>распоряжение админис</w:t>
            </w:r>
            <w:r w:rsidR="00E64AD8">
              <w:rPr>
                <w:rFonts w:ascii="Times New Roman" w:hAnsi="Times New Roman" w:cs="Times New Roman"/>
                <w:sz w:val="24"/>
                <w:lang w:eastAsia="ru-RU"/>
              </w:rPr>
              <w:t>трации Ханты-Мансийского района</w:t>
            </w:r>
          </w:p>
        </w:tc>
      </w:tr>
      <w:tr w:rsidR="00DC6C44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Default="00DC6C4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C670FA" w:rsidRDefault="00DC6C44" w:rsidP="00E64AD8">
            <w:pPr>
              <w:contextualSpacing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4A0572" w:rsidRDefault="00DC6C44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Default="00DC6C44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5" w:rsidRPr="0039449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2.2.1.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и регистрация заявления о проведении аукциона</w:t>
            </w:r>
            <w:r w:rsidRPr="00394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 продаже права на заключение договора аренды земельного участка (земельных участков)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поступившее заявление (заявления)</w:t>
            </w:r>
          </w:p>
        </w:tc>
      </w:tr>
      <w:tr w:rsidR="00C62F45" w:rsidRPr="0039449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2.2.2.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для проведения аукциона: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направление запросов о предоставлении технических условий на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подключение объектов к сетям инженерно-технического обеспечения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земельных участках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технические условия на подключение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 сетям инженерно-технического обеспечения</w:t>
            </w:r>
          </w:p>
        </w:tc>
      </w:tr>
      <w:tr w:rsidR="00C62F45" w:rsidRPr="0039449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2.2.3.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для проведения аукциона: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подготовка и направление запросов о выдаче градостроительных планов на земельные участки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ные</w:t>
            </w:r>
            <w:proofErr w:type="spellEnd"/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планы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на земельные участки</w:t>
            </w:r>
          </w:p>
        </w:tc>
      </w:tr>
      <w:tr w:rsidR="00C62F45" w:rsidRPr="0039449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для проведения аукциона: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направление в рамках исполнения муниципального контракта, заключенного с организацией- оценщиком, заявок на оценку в отношении земельных участков размера ежегодной арендной платы, определенной по результатам рыночной оценки в соответствии </w:t>
            </w:r>
            <w:r w:rsidR="00C53023"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Федеральным законом «Об оценочной деятельности </w:t>
            </w:r>
            <w:r w:rsidR="00C53023"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в Российской Федерации»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отчеты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об оценке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размера ежегодной арендной платы на земельные участки</w:t>
            </w:r>
          </w:p>
        </w:tc>
      </w:tr>
      <w:tr w:rsidR="00C62F45" w:rsidRPr="0039449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  <w:r w:rsidR="00AB07F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 проведении аукциона, открытого по составу участников, с открытой формой подачи предложений по продаже права на заключение договоров аренды земельных участков»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45" w:rsidRPr="0039449F" w:rsidRDefault="00C62F4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</w:t>
            </w:r>
          </w:p>
        </w:tc>
      </w:tr>
      <w:tr w:rsidR="00382154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267AE9" w:rsidRDefault="00382154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</w:rPr>
              <w:t>Об основных показателях предварительного Прогноза социально-экономического развития Ханты-Мансийского района на 2023 год и плановый период 2024 – 2025 годы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4A0572" w:rsidRDefault="00382154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A05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4A0572" w:rsidRDefault="00382154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67065" w:rsidRDefault="00382154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382154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EC31C3" w:rsidRDefault="00382154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EC31C3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EC31C3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EC31C3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82154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t>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основных показателей предварительного прогноза социально-экономического развития </w:t>
            </w: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на 2023 год и плановый период 2024 – 2025 годы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t>до 10.08.2023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1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297" w:rsidRDefault="000F6297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</w:t>
            </w:r>
          </w:p>
          <w:p w:rsidR="00382154" w:rsidRPr="00382154" w:rsidRDefault="00A44EF5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администрации Ханты-Мансийского района</w:t>
            </w:r>
          </w:p>
        </w:tc>
      </w:tr>
      <w:tr w:rsidR="00382154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согласование проекта постановления администрации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54" w:rsidRPr="00382154" w:rsidRDefault="00382154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6C44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39449F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96265">
              <w:rPr>
                <w:rFonts w:ascii="Times New Roman" w:hAnsi="Times New Roman" w:cs="Times New Roman"/>
                <w:sz w:val="24"/>
              </w:rPr>
              <w:t>.4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both"/>
              <w:rPr>
                <w:rFonts w:ascii="Times New Roman" w:hAnsi="Times New Roman" w:cs="Times New Roman"/>
                <w:sz w:val="24"/>
              </w:rPr>
            </w:pPr>
            <w:r w:rsidRPr="00DC6C44">
              <w:rPr>
                <w:rFonts w:ascii="Times New Roman" w:hAnsi="Times New Roman" w:cs="Times New Roman"/>
                <w:sz w:val="24"/>
              </w:rPr>
              <w:t xml:space="preserve">Об утверждении отчета об исполнении бюджета </w:t>
            </w:r>
            <w:r w:rsidR="008A5F73">
              <w:rPr>
                <w:rFonts w:ascii="Times New Roman" w:hAnsi="Times New Roman" w:cs="Times New Roman"/>
                <w:sz w:val="24"/>
              </w:rPr>
              <w:br/>
            </w:r>
            <w:r w:rsidRPr="00DC6C44">
              <w:rPr>
                <w:rFonts w:ascii="Times New Roman" w:hAnsi="Times New Roman" w:cs="Times New Roman"/>
                <w:sz w:val="24"/>
              </w:rPr>
              <w:t>Ханты-Мансийского района за полугодие 2023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DC6C4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DC6C44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DC6C44">
              <w:rPr>
                <w:rFonts w:ascii="Times New Roman" w:hAnsi="Times New Roman" w:cs="Times New Roman"/>
                <w:sz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 w:rsidRPr="00DC6C44">
              <w:rPr>
                <w:rFonts w:ascii="Times New Roman" w:hAnsi="Times New Roman" w:cs="Times New Roman"/>
                <w:sz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DC6C44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6C44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39449F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  <w:r w:rsidR="00396265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DC6C44" w:rsidRPr="00DC6C44">
              <w:rPr>
                <w:rFonts w:ascii="Times New Roman" w:hAnsi="Times New Roman" w:cs="Times New Roman"/>
                <w:i/>
                <w:sz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постановления администрации </w:t>
            </w:r>
            <w:r w:rsidR="008A5F73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DC6C44">
              <w:rPr>
                <w:rFonts w:ascii="Times New Roman" w:hAnsi="Times New Roman" w:cs="Times New Roman"/>
                <w:i/>
                <w:sz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>до 20.09.2023</w:t>
            </w:r>
          </w:p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>проект постановления администрации</w:t>
            </w:r>
          </w:p>
          <w:p w:rsidR="00DC6C44" w:rsidRPr="0039449F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DC6C44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39449F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  <w:r w:rsidR="00396265">
              <w:rPr>
                <w:rFonts w:ascii="Times New Roman" w:hAnsi="Times New Roman" w:cs="Times New Roman"/>
                <w:i/>
                <w:sz w:val="24"/>
              </w:rPr>
              <w:t>4</w:t>
            </w:r>
            <w:r w:rsidR="00DC6C44" w:rsidRPr="00DC6C44">
              <w:rPr>
                <w:rFonts w:ascii="Times New Roman" w:hAnsi="Times New Roman" w:cs="Times New Roman"/>
                <w:i/>
                <w:sz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</w:rPr>
              <w:t>до 25.09.2023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C44" w:rsidRPr="00DC6C44" w:rsidRDefault="00DC6C44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265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03.06.2022 №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«Об уполномоченном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определение поставщиков (подрядчиков, исполнителей) для обеспечения нужд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C6C44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396265" w:rsidRDefault="00396265" w:rsidP="00E5309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0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5309F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(по мере </w:t>
            </w:r>
            <w:proofErr w:type="spellStart"/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E53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мости)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396265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6265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до 20.0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4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396265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до 25.0</w:t>
            </w:r>
            <w:r w:rsidRPr="00DC6C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65" w:rsidRPr="00DC6C44" w:rsidRDefault="00396265" w:rsidP="00E64AD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88F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2E4E75" w:rsidRDefault="0068488F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2E4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администрации Ханты-Мансийского района «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>Об оказании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>в форме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</w:t>
            </w:r>
            <w:r w:rsidRPr="003F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68488F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68488F" w:rsidRDefault="0068488F" w:rsidP="00E64AD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68488F" w:rsidRDefault="0068488F" w:rsidP="00E64AD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68488F" w:rsidRDefault="0068488F" w:rsidP="00E64AD8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8F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E76360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="0068488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D3421C" w:rsidRDefault="0068488F" w:rsidP="00E64AD8">
            <w:pPr>
              <w:jc w:val="center"/>
              <w:rPr>
                <w:i/>
              </w:rPr>
            </w:pPr>
            <w:r w:rsidRPr="00D3421C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4D1B00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88F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D3421C" w:rsidRDefault="0068488F" w:rsidP="00E64AD8">
            <w:pPr>
              <w:jc w:val="center"/>
              <w:rPr>
                <w:i/>
              </w:rPr>
            </w:pPr>
            <w:r w:rsidRPr="00D3421C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4D1B00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1B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68488F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531E83" w:rsidRDefault="0068488F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t xml:space="preserve"> </w:t>
            </w:r>
            <w:r w:rsidRPr="004D1B00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 w:rsidRPr="004D1B00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и</w:t>
            </w:r>
            <w:r w:rsidRPr="004D1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постановлений администрации Ханты-Мансийского района «Об оказании поддержки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D1B00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EC31C3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D3421C" w:rsidRDefault="0068488F" w:rsidP="00E64AD8">
            <w:pPr>
              <w:jc w:val="center"/>
              <w:rPr>
                <w:i/>
              </w:rPr>
            </w:pPr>
            <w:r w:rsidRPr="00D3421C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4D1B00" w:rsidRDefault="0068488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1B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4D1B0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Ханты-Мансийского района</w:t>
            </w:r>
          </w:p>
        </w:tc>
      </w:tr>
      <w:tr w:rsidR="0068488F" w:rsidRPr="00C034AF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C034AF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034A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68488F" w:rsidRPr="00C034AF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C034AF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034A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3.1. Советы</w:t>
            </w: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необходимо-</w:t>
            </w:r>
            <w:proofErr w:type="spell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Общественного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367065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ормирование повестки заседания С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необходимо-</w:t>
            </w:r>
            <w:proofErr w:type="spellStart"/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8488F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Совета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 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7C3134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68488F" w:rsidRPr="00EC31C3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8F" w:rsidRPr="00C034AF" w:rsidRDefault="0068488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sz w:val="28"/>
                <w:szCs w:val="24"/>
              </w:rPr>
              <w:t>3.2. Совещания</w:t>
            </w: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A3112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ротокол, повестка</w:t>
            </w: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совещания руководителей 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течение</w:t>
            </w:r>
          </w:p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3-х дней до проведения совещания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совещания руководителей образовательных организаций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протокола совещания руководителей образовательных организаций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A44E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03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3-х рабочих дней со дня проведения заседания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2C2B5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3.2.2</w:t>
            </w:r>
            <w:r w:rsidR="0018203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sz w:val="24"/>
                <w:szCs w:val="20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 w:rsidR="008A5F7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r w:rsidRPr="00F75EB9">
              <w:rPr>
                <w:rFonts w:ascii="Times New Roman" w:hAnsi="Times New Roman" w:cs="Times New Roman"/>
                <w:sz w:val="24"/>
                <w:szCs w:val="20"/>
              </w:rPr>
              <w:t>Ханты-Мансийского района по вопросам исполнения бюджета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  <w:r w:rsidRPr="00F75EB9">
              <w:rPr>
                <w:rFonts w:ascii="Times New Roman" w:hAnsi="Times New Roman" w:cs="Times New Roman"/>
                <w:sz w:val="24"/>
                <w:szCs w:val="20"/>
              </w:rPr>
              <w:t xml:space="preserve"> квартал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sz w:val="24"/>
                <w:szCs w:val="20"/>
              </w:rPr>
              <w:t>протокол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82036" w:rsidRPr="00A73E2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</w:tr>
      <w:tr w:rsidR="00182036" w:rsidRPr="00EC31C3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3.2.2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0"/>
              </w:rPr>
              <w:t>.1</w:t>
            </w:r>
            <w:r w:rsidR="00182036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Оповещение сельских поселений Ханты-Мансийского района о проведении совещания с финансовыми службами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182036" w:rsidRPr="00F75EB9" w:rsidRDefault="00182036" w:rsidP="00E5309F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III</w:t>
            </w:r>
            <w:r w:rsidR="00E5309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0"/>
              </w:rPr>
              <w:t>3.2.</w:t>
            </w:r>
            <w:r w:rsidR="002C2B59">
              <w:rPr>
                <w:rFonts w:ascii="Times New Roman" w:hAnsi="Times New Roman" w:cs="Times New Roman"/>
                <w:i/>
                <w:sz w:val="24"/>
                <w:szCs w:val="20"/>
              </w:rPr>
              <w:t>2</w:t>
            </w:r>
            <w:r w:rsidRPr="00C977B2">
              <w:rPr>
                <w:rFonts w:ascii="Times New Roman" w:hAnsi="Times New Roman" w:cs="Times New Roman"/>
                <w:i/>
                <w:sz w:val="24"/>
                <w:szCs w:val="20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Направление результатов совещания, отраженных </w:t>
            </w:r>
            <w:r w:rsidR="008A5F73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в протоколе, в адрес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3 рабочих </w:t>
            </w: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дня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</w:t>
            </w: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комитета </w:t>
            </w:r>
          </w:p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3.2.3</w:t>
            </w:r>
            <w:r w:rsidR="00182036" w:rsidRPr="00C97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A0572" w:rsidRDefault="00182036" w:rsidP="00E64AD8">
            <w:pPr>
              <w:pStyle w:val="Style2"/>
              <w:widowControl/>
              <w:tabs>
                <w:tab w:val="left" w:pos="6674"/>
              </w:tabs>
              <w:spacing w:line="240" w:lineRule="auto"/>
            </w:pPr>
            <w:r w:rsidRPr="00A7789A">
              <w:t>Совещание по оценке эффективности реализации муниципальных программ Ханты-Мансийского района и исполнению целевых показателей программ в 2022 году</w:t>
            </w:r>
            <w:r w:rsidRPr="004A0572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674CB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</w:t>
            </w:r>
            <w:r w:rsidR="001038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A057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C31C3" w:rsidRDefault="00A44EF5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73E2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73E22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1038A4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писем в адрес ответственных исполнителей муниципальных программ о проведении совещания и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>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до 30.09.2023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1038A4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ответственными исполнителями муниципальных программ в адрес КЭП об исполнении программных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ответственных исполнителей муниципальных программ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1038A4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сводной информации по исполнению мероприятий муниципальных программа по состоянию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>на 01.06.2022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1038A4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3.2.3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1038A4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8A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подписание протокола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3-х рабочих дней, после проведения заседания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B5F11" w:rsidRDefault="002C2B59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  <w:r w:rsidR="00182036" w:rsidRPr="004B5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A0572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hAnsi="Times New Roman"/>
                <w:sz w:val="24"/>
              </w:rPr>
              <w:t>Совещание по оценке эффективности деятельности органов администрации Ханты-Мансийского района за 202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4A0572">
              <w:rPr>
                <w:rFonts w:ascii="Times New Roman" w:hAnsi="Times New Roman"/>
                <w:sz w:val="24"/>
              </w:rPr>
              <w:t xml:space="preserve"> год и ожидаемых результатах по итогам 202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4A0572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A057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A057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844972" w:rsidRDefault="00A44EF5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EF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B5F11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844972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3.2.4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запросов в адрес органов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Ханты-Мансийского района</w:t>
            </w: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предоставлении ожидаемых значений показателей оценки эффективности по курируемым направлениям деятельности, а также мероприятий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по улучшению значений показателей по итогам 2022 года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до 30.09.2023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3.2.4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информации к совещанию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2C2B5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3.2.4</w:t>
            </w:r>
            <w:r w:rsidR="00182036"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совещания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977B2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C2B5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педагогических работников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повестка,</w:t>
            </w:r>
          </w:p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 w:rsidR="002C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Формирование повестки совещания педагогических работников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="00A44E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 w:rsidR="002C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совещания педагогических работников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 w:rsidR="002C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протокола совещания педагогических работников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Default="00A44EF5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="00182036"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3-х рабочих дней со дня проведения заседания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A3112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11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844972" w:rsidTr="009C42B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182036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59">
              <w:rPr>
                <w:rFonts w:ascii="Times New Roman" w:hAnsi="Times New Roman" w:cs="Times New Roman"/>
                <w:sz w:val="28"/>
                <w:szCs w:val="24"/>
              </w:rPr>
              <w:t xml:space="preserve">3.3. </w:t>
            </w:r>
            <w:r w:rsidR="00395088">
              <w:rPr>
                <w:rFonts w:ascii="Times New Roman" w:hAnsi="Times New Roman" w:cs="Times New Roman"/>
                <w:sz w:val="28"/>
                <w:szCs w:val="24"/>
              </w:rPr>
              <w:t>Заседания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2E4E7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  <w:r w:rsidRPr="002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организационного комитета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100-летию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64F2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двух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4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месяц 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D1B0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D1B0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повестки заседания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дня проведения заседания</w:t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00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182036" w:rsidRPr="00844972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</w:t>
            </w:r>
            <w:r w:rsidRPr="0062502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протокола заседания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дней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</w:t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 проведения заседания дня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00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C034AF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C034AF" w:rsidRDefault="002C2B59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3.4</w:t>
            </w:r>
            <w:r w:rsidR="00182036" w:rsidRPr="00C034A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Комиссии</w:t>
            </w:r>
          </w:p>
        </w:tc>
      </w:tr>
      <w:tr w:rsidR="00182036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2E4E7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заседаний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месяц)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2E4E7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E2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036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1F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 заседания</w:t>
            </w:r>
          </w:p>
        </w:tc>
      </w:tr>
      <w:tr w:rsidR="00182036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постановления, определения комиссии</w:t>
            </w:r>
          </w:p>
        </w:tc>
      </w:tr>
      <w:tr w:rsidR="00182036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Муниципальной комиссии, субъектам системы профилактики, гражданам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BD1F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Pr="00BD1F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182036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  <w:r w:rsidR="00182036" w:rsidRPr="0093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  <w:r w:rsidR="0018203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Межведомственная комиссия по безопасности дорожного движения администрации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22C8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C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422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2036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22C85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3.4</w:t>
            </w:r>
            <w:r w:rsidR="00182036" w:rsidRPr="00422C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Сбор информации, подготовка материалов для проведения Комиссии, подготовка повестки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повестка,</w:t>
            </w:r>
            <w:r w:rsidRPr="009335AB">
              <w:t xml:space="preserve"> </w:t>
            </w:r>
            <w:r>
              <w:t xml:space="preserve"> </w:t>
            </w:r>
            <w:r w:rsidRPr="000E6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исходящие письма  департамента строительства, архитектуры и жилищно-коммунального хозяйства  </w:t>
            </w:r>
          </w:p>
        </w:tc>
      </w:tr>
      <w:tr w:rsidR="00182036" w:rsidRPr="00DC6C44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22C85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3.4</w:t>
            </w:r>
            <w:r w:rsidR="00182036" w:rsidRPr="00422C8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Проведение заседание Комиссии,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182036" w:rsidRPr="00F75EB9" w:rsidRDefault="00182036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бюджета, территориальных органов федеральных органов исполнительной власти, сельских поселений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до 30.08.2023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главных администраторов бюджета, сельских поселений 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от форм собственности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от ГАДБ, АСП района, </w:t>
            </w:r>
            <w:proofErr w:type="spellStart"/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proofErr w:type="spellEnd"/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федеральных органов власти, должностных лиц, предприятий,  учреждений, организаций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.3.4.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организаций должников, членов комиссии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о принятом решении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9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E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 </w:t>
            </w:r>
            <w:r w:rsidRPr="009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7E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ротокол комиссии 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E0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9B7E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9B7E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  <w:r w:rsidR="00182036" w:rsidRPr="009B7E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  <w:r w:rsidR="00182036" w:rsidRPr="009B7E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9B7E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3.4</w:t>
            </w:r>
            <w:r w:rsidR="001820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.4.</w:t>
            </w:r>
            <w:r w:rsidR="00182036" w:rsidRPr="009B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7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B7E0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9B7E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комиссии 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 w:rsidR="008A5F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48F">
              <w:rPr>
                <w:rFonts w:ascii="Times New Roman" w:hAnsi="Times New Roman" w:cs="Times New Roman"/>
                <w:sz w:val="24"/>
                <w:szCs w:val="24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A5F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F0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182036" w:rsidRPr="008A5F73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0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F0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аключение комиссии </w:t>
            </w:r>
          </w:p>
        </w:tc>
      </w:tr>
      <w:tr w:rsidR="00182036" w:rsidRPr="007F048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8A5F73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7F048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F04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0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7F04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</w:t>
            </w:r>
            <w:r w:rsidR="008A5F7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7F048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7F04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</w:t>
            </w:r>
          </w:p>
        </w:tc>
      </w:tr>
      <w:tr w:rsidR="00182036" w:rsidRPr="007F048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F04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0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7F048F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F04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04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F048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7F04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комиссия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 xml:space="preserve">/по мере </w:t>
            </w:r>
            <w:proofErr w:type="spellStart"/>
            <w:r w:rsidRPr="00F75EB9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от главных распорядителей бюджетных средств и учреждений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до 30.09.2023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главных распорядителей бюджетных средств и учреждений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F75E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2036" w:rsidRPr="00F75EB9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B807FF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</w:rPr>
              <w:t>.6</w:t>
            </w:r>
            <w:r w:rsidR="00182036"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75EB9" w:rsidRDefault="00182036" w:rsidP="00E64A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182036" w:rsidRPr="00ED551E" w:rsidRDefault="00182036" w:rsidP="00E64AD8">
            <w:pPr>
              <w:jc w:val="center"/>
              <w:rPr>
                <w:sz w:val="24"/>
                <w:szCs w:val="24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ротокол комиссии 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5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оступление предложений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вопросам повестки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5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5309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5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5309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комиссии 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182036" w:rsidRPr="00ED551E" w:rsidRDefault="00182036" w:rsidP="00E64AD8">
            <w:pPr>
              <w:jc w:val="center"/>
              <w:rPr>
                <w:sz w:val="24"/>
                <w:szCs w:val="24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мере </w:t>
            </w:r>
            <w:proofErr w:type="spellStart"/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</w:t>
            </w: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D5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ротокол комиссии 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5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укционная документация (</w:t>
            </w:r>
            <w:proofErr w:type="spellStart"/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информацион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</w:t>
            </w:r>
            <w:proofErr w:type="spellEnd"/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сообщения) о проведении торгов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5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.8.3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55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55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ED5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комиссии 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 w:rsidRPr="0045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82036" w:rsidRPr="0045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C8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5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квартал</w:t>
            </w:r>
          </w:p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88219B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ротокол</w:t>
            </w: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материалов для проведения Комиссии, подготовка проекта протокола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B8314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.9.3.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4C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 30.09.2023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квартал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о дате и времени заседания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 w:rsidR="00882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дней после проведения заседания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антинаркотическая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4534C8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C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534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квартал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о дате и времени заседания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.11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 w:rsidR="001038A4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E2D90" w:rsidRDefault="00182036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дней после проведения заседания </w:t>
            </w:r>
            <w:r w:rsidR="00103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proofErr w:type="spellStart"/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7E2D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12.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поступления </w:t>
            </w:r>
            <w:proofErr w:type="spellStart"/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ративных</w:t>
            </w:r>
            <w:proofErr w:type="spellEnd"/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материалов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12.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88219B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="00182036"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дней после проведения заседания </w:t>
            </w:r>
            <w:r w:rsidR="00103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A5F7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13.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мотивированного ходатайства непосредственного руководителя и заявления муниципального служащего о включении иных периодов в стаж муниципальной службы (с подтверждающими документами)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для рассмотрения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комиссии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.13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представленного пакета документов и передача для рассмотрения на комиссии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30 дней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 регистрации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для рассмотрения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комиссии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.13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включении иных периодов в стаж муниципальной службы муниципального служащего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30 дней </w:t>
            </w:r>
            <w:r w:rsidR="008A5F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 регистрации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.14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назначению пенсии за выслугу лет лицам, замещавшим муниципальные должности и должности муниципальной службы в муниципальном образовании Ханты-Мансийский район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Проверка предоставленного пакета документов, оформление представления о назначении пенсии за выслугу лет и направление в уполномоченный орган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14-дневный срок со дня регистра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представления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Уполномоченный орган администрации района производит расчет размера пенсии за выслугу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14-дневный срок со дня получения представ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расчета размера пенсии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.14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Рассмотрение полного пакета документов на заседании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со дня регистрации заявления</w:t>
            </w:r>
          </w:p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D248D" w:rsidRDefault="00744B6C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2036" w:rsidRPr="00FD2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5309F" w:rsidRDefault="00182036" w:rsidP="00E53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48D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о прис</w:t>
            </w:r>
            <w:r w:rsidR="00E53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воении и вручении наград главы </w:t>
            </w:r>
            <w:r w:rsidR="00E530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D248D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D248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FD248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D248D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FD248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48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2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главы Ханты-Мансийского района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.15.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ходатайства о награждении наградами главы Ханты-Мансийского района (с предоставлением полного пакета документов)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8A5F73" w:rsidRDefault="008A5F73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позднее, чем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2 месяца до наступления знамена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даты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для рассмотрения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комиссии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.15.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предоставленного пакета документов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о представлении граждан к награждению наградами главы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 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передачи на рассмотрение комиссии о присвоении и вручении наград главы </w:t>
            </w:r>
            <w:r w:rsidR="008A5F7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.15.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протокола заседания комиссии о присвоении и вручении наград главы 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.15.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постановления о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награждении наградами главы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главы Ханты-Мансийского района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.15.</w:t>
            </w:r>
            <w:r w:rsidR="00182036"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(печать) наград главы 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передача </w:t>
            </w:r>
            <w:r w:rsidRPr="007E2D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 главы </w:t>
            </w:r>
            <w:r w:rsidRPr="007E2D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 для вручения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.16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8A5F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и ее органов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мости </w:t>
            </w:r>
          </w:p>
          <w:p w:rsidR="00182036" w:rsidRPr="007E2D90" w:rsidRDefault="00182036" w:rsidP="00E64A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протокол, распоряжение </w:t>
            </w:r>
            <w:r w:rsid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применении дисциплинарно</w:t>
            </w:r>
            <w:r w:rsid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взыскания, протокол,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.16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530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поступивших документов для рассмотрения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на комиссии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</w:t>
            </w:r>
          </w:p>
          <w:p w:rsidR="00182036" w:rsidRPr="00AA1E0D" w:rsidRDefault="00182036" w:rsidP="00E5309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урегулированию конфликта интересов, подготовка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10-дневный срок </w:t>
            </w:r>
            <w:proofErr w:type="spellStart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</w:t>
            </w:r>
            <w:r w:rsidR="00502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 назначает дату заседания комиссии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района, повестка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.16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530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7-дневный срок со дня заседания комиссии направляем главе района, либо руководите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лю</w:t>
            </w:r>
            <w:proofErr w:type="spellEnd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органа администрации района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.16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При выявлении факторов предоставления недостоверных сведений о доходах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очередном плановом заседании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применении дисциплинарного взыскания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проведению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</w:t>
            </w:r>
            <w:r w:rsid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служебной проверки, распоряжение админис</w:t>
            </w:r>
            <w:r w:rsidR="00E64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 Ханты-Мансийского района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.17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 о проведении служебной проверки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.17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комиссию 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позднее 15 рабочих дней после издания </w:t>
            </w:r>
            <w:proofErr w:type="spellStart"/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ния</w:t>
            </w:r>
            <w:proofErr w:type="spellEnd"/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 проведении служебной 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.17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182036" w:rsidRPr="00AA1E0D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рабочих дней после окончания служебной проверки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заключение комиссии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.17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заключение 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 в отношении сотрудника по которому проводилась служебная проверка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182036" w:rsidRPr="00AA1E0D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рабочих дней со дня принятия решения </w:t>
            </w:r>
            <w:proofErr w:type="spellStart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телем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письменное ознакомление работника </w:t>
            </w:r>
          </w:p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(под роспись)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.17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распоряжения о дисциплинарном взыскании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182036" w:rsidRPr="00AA1E0D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рабочих дней со дня принятия решения </w:t>
            </w:r>
            <w:proofErr w:type="spellStart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работода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телем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работника</w:t>
            </w:r>
          </w:p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(под роспись)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.17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выписки из протокола заседания комиссии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рабочем порядке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приобщается к материалам личного дела работника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.18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.18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запрашиваются от органов администрации района предложения по оптимизации структуры и штатной численности администрации и ее органов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пакета документов для заседания комиссии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.18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заседании комиссии предложений, поступивших от органов администрации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дату заседания комиссии назначает </w:t>
            </w:r>
            <w:proofErr w:type="spellStart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</w:t>
            </w:r>
            <w:r w:rsidR="003950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7E2D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.19</w:t>
            </w:r>
            <w:r w:rsidR="00182036"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5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квалификационного экзамена муниципальных служащих администрации </w:t>
            </w:r>
            <w:r w:rsidR="00E53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2D90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D9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7E2D9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2D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5309F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.19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заявление муниципального служащего (осуществляющий трудовую деятельность по срочному трудовому договору) о прохождении квалификационного экзамена в целях присвоения первого или очередного классного чина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мере </w:t>
            </w:r>
            <w:proofErr w:type="spellStart"/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</w:t>
            </w:r>
            <w:proofErr w:type="spellEnd"/>
            <w:r w:rsidR="008821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наличие полного пакета документов для рассмотрения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 комиссии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.19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сбора и проверки документов и подготовка распоряжения о проведении квалификационного экзамена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.19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.3.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муниципального служащего с отзывом непосредственного руководителя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за 7 дней </w:t>
            </w:r>
          </w:p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дня проведения </w:t>
            </w:r>
            <w:proofErr w:type="spellStart"/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ционного</w:t>
            </w:r>
            <w:proofErr w:type="spellEnd"/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знакомление под личную подпись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.19</w:t>
            </w:r>
            <w:r w:rsidR="00182036"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2-х месяцев со дня поступления документов в экзамена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ционную</w:t>
            </w:r>
            <w:proofErr w:type="spellEnd"/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комиссию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B807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.19</w:t>
            </w: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работодателю протокола заседания комиссии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182036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дней </w:t>
            </w:r>
          </w:p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</w:rPr>
              <w:t>с даты проведения заседания комиссии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E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решения работодателем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2E4E75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82036" w:rsidRPr="002E4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>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r w:rsidR="00E53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5364">
              <w:rPr>
                <w:rFonts w:ascii="Times New Roman" w:hAnsi="Times New Roman" w:cs="Times New Roman"/>
                <w:sz w:val="24"/>
                <w:szCs w:val="24"/>
              </w:rPr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53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367065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64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5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28621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21E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A1E0D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B807FF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</w:t>
            </w:r>
            <w:r w:rsidR="001820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</w:t>
            </w:r>
            <w:r w:rsidR="00182036" w:rsidRPr="0062502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625027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ED003C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AA1E0D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A1E0D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3.5</w:t>
            </w:r>
            <w:r w:rsidR="00182036" w:rsidRPr="00AA1E0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Рабочие группы</w:t>
            </w:r>
          </w:p>
        </w:tc>
      </w:tr>
      <w:tr w:rsidR="00182036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182036"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жилищно-коммунального комплекса </w:t>
            </w:r>
            <w:r w:rsidR="00E64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5AB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в части взыскания оплаты </w:t>
            </w:r>
            <w:r w:rsidR="00E53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35AB">
              <w:rPr>
                <w:rFonts w:ascii="Times New Roman" w:hAnsi="Times New Roman" w:cs="Times New Roman"/>
                <w:sz w:val="24"/>
                <w:szCs w:val="24"/>
              </w:rPr>
              <w:t>за жилищно-коммунальные услуги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64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2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182036" w:rsidRPr="00AE53FE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AE53FE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</w:t>
            </w:r>
            <w:r w:rsidR="00182036"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протокола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до 30.0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жилищно-коммунального хозяйства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335AB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E53FE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E53FE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</w:t>
            </w:r>
            <w:r w:rsidR="00182036"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E53FE" w:rsidRDefault="00182036" w:rsidP="00E64AD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рабочей группы, 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E53F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2036" w:rsidRPr="00AE53FE" w:rsidRDefault="00182036" w:rsidP="00E64AD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E53FE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182036" w:rsidRPr="0091770E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8203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sz w:val="24"/>
                <w:szCs w:val="24"/>
              </w:rPr>
              <w:t>Рабочая группа по анализу и повышению эффективности расходов сельских поселений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770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sz w:val="24"/>
                <w:szCs w:val="24"/>
              </w:rPr>
              <w:t xml:space="preserve">/по мере </w:t>
            </w:r>
            <w:proofErr w:type="spellStart"/>
            <w:r w:rsidRPr="0091770E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9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70E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36" w:rsidRPr="00A2516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91770E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  <w:r w:rsidR="00182036"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.2.1.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информационного письма сельским поселениям Ханты-Мансийского района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до 30.09.2023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2036" w:rsidRPr="0091770E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3.5</w:t>
            </w:r>
            <w:r w:rsidR="00182036"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.2.2.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протокола рабочей группы в адрес сельских поселений Ханты-мансийского района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</w:t>
            </w:r>
          </w:p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182036" w:rsidRPr="0091770E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182036" w:rsidRPr="00FD248D" w:rsidTr="002270FB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FD248D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3.6</w:t>
            </w:r>
            <w:r w:rsidR="00182036" w:rsidRPr="00FD248D">
              <w:rPr>
                <w:rFonts w:ascii="Times New Roman" w:hAnsi="Times New Roman" w:cs="Times New Roman"/>
                <w:sz w:val="28"/>
                <w:szCs w:val="24"/>
              </w:rPr>
              <w:t>. Встречи</w:t>
            </w:r>
          </w:p>
        </w:tc>
      </w:tr>
      <w:tr w:rsidR="00182036" w:rsidRPr="00A2516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3.</w:t>
            </w:r>
            <w:r w:rsidR="00395088">
              <w:rPr>
                <w:rFonts w:ascii="Times New Roman" w:hAnsi="Times New Roman"/>
                <w:sz w:val="24"/>
                <w:szCs w:val="24"/>
              </w:rPr>
              <w:t>6</w:t>
            </w:r>
            <w:r w:rsidRPr="00A2516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 xml:space="preserve">Встреча главы Ханты-Мансийского района, заместителей главы Ханты-Мансийского района с обучающимися и педагогами муниципальных образовательных организаций </w:t>
            </w:r>
            <w:r w:rsidR="00E64AD8">
              <w:rPr>
                <w:rFonts w:ascii="Times New Roman" w:hAnsi="Times New Roman"/>
                <w:sz w:val="24"/>
                <w:szCs w:val="24"/>
              </w:rPr>
              <w:br/>
            </w:r>
            <w:r w:rsidRPr="00A25160">
              <w:rPr>
                <w:rFonts w:ascii="Times New Roman" w:hAnsi="Times New Roman"/>
                <w:sz w:val="24"/>
                <w:szCs w:val="24"/>
              </w:rPr>
              <w:t>на торжественных линейках, посвященных Дню знаний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182036" w:rsidRPr="00A25160" w:rsidRDefault="00182036" w:rsidP="00E64A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E64AD8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2036" w:rsidRPr="00A25160">
              <w:rPr>
                <w:rFonts w:ascii="Times New Roman" w:hAnsi="Times New Roman"/>
                <w:sz w:val="24"/>
                <w:szCs w:val="24"/>
              </w:rPr>
              <w:t>нформация</w:t>
            </w:r>
          </w:p>
        </w:tc>
      </w:tr>
      <w:tr w:rsidR="00182036" w:rsidRPr="00A2516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2036" w:rsidRPr="00A2516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3950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eastAsia="Calibri" w:hAnsi="Times New Roman"/>
                <w:i/>
                <w:sz w:val="24"/>
                <w:szCs w:val="24"/>
              </w:rPr>
              <w:t>Оповещение</w:t>
            </w:r>
            <w:r w:rsidRPr="00A2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0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обучающихся и педагогов муниципальных образовательных организаций о проведении встречи 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в течение</w:t>
            </w:r>
          </w:p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3-х рабочих дней до дня проведения встречи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036" w:rsidRPr="00A2516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39508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Проведение встречи</w:t>
            </w:r>
            <w:r w:rsidRPr="00A2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 xml:space="preserve">главы Ханты-Мансийского района, заместителей главы Ханты-Мансийского района </w:t>
            </w:r>
            <w:r w:rsidR="00E64AD8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A25160">
              <w:rPr>
                <w:rFonts w:ascii="Times New Roman" w:hAnsi="Times New Roman"/>
                <w:i/>
                <w:sz w:val="24"/>
                <w:szCs w:val="24"/>
              </w:rPr>
              <w:t>с обучающимися и педагогами муниципальных образовательных организаций на торжественных линейках, посвященных Дню знаний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2036" w:rsidRPr="00A2516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3.</w:t>
            </w:r>
            <w:r w:rsidR="0039508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A2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В</w:t>
            </w:r>
            <w:r w:rsidRPr="00A25160">
              <w:rPr>
                <w:rFonts w:ascii="Times New Roman" w:eastAsia="Calibri" w:hAnsi="Times New Roman"/>
                <w:sz w:val="24"/>
                <w:szCs w:val="24"/>
              </w:rPr>
              <w:t>стреча главы Ханты-Мансийского района с волонтерскими объединениями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160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r w:rsidRPr="00A2516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A25160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A25160"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отдел по культуре, спорту и социальной политике;</w:t>
            </w:r>
          </w:p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комитете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60">
              <w:rPr>
                <w:rFonts w:ascii="Times New Roman" w:hAnsi="Times New Roman"/>
                <w:sz w:val="24"/>
                <w:szCs w:val="24"/>
              </w:rPr>
              <w:t>программа, поручение</w:t>
            </w:r>
          </w:p>
        </w:tc>
      </w:tr>
      <w:tr w:rsidR="00182036" w:rsidRPr="00367065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2516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182036" w:rsidRPr="00367065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036" w:rsidRPr="00A25160" w:rsidRDefault="00182036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2516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E970A9" w:rsidRPr="00E64F20" w:rsidRDefault="00E970A9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районного уровня, в том числе направленные </w:t>
            </w:r>
            <w:r w:rsidR="00E64A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64F20">
              <w:rPr>
                <w:rFonts w:ascii="Times New Roman" w:eastAsia="Calibri" w:hAnsi="Times New Roman" w:cs="Times New Roman"/>
                <w:sz w:val="24"/>
                <w:szCs w:val="24"/>
              </w:rPr>
              <w:t>на сохранение и развитие народных промыслов и ремесел, традиционной культуры коренных народов Севера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A34A78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8219B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культуре, спорту и социальной политике, </w:t>
            </w:r>
          </w:p>
          <w:p w:rsidR="00E970A9" w:rsidRPr="00367065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«ОМЦ»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367065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0A9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625027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4D1B00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00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4.1.1.2.</w:t>
            </w: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625027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4.1.1.3.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«Об оказании поддержки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4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июль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4.1.1.4.</w:t>
            </w:r>
          </w:p>
        </w:tc>
        <w:tc>
          <w:tcPr>
            <w:tcW w:w="6662" w:type="dxa"/>
            <w:shd w:val="clear" w:color="auto" w:fill="auto"/>
          </w:tcPr>
          <w:p w:rsidR="00E970A9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постанов</w:t>
            </w:r>
            <w:r w:rsidR="008821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конкурсов, проведение конкурсов, слетов (субсидия передаваемая СОНКО)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31E83" w:rsidRDefault="0088219B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– </w:t>
            </w:r>
            <w:r w:rsidR="00E970A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культуре, спорту и социальной политике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531E83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0A9"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4.1.2.1.</w:t>
            </w: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C9124C" w:rsidRDefault="0088219B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июль – </w:t>
            </w:r>
            <w:r w:rsidR="00E970A9" w:rsidRPr="00C912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4.1.2.2.</w:t>
            </w: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625027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4.1.2.3.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«Об оказании поддержки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4.1.2.4.</w:t>
            </w:r>
          </w:p>
        </w:tc>
        <w:tc>
          <w:tcPr>
            <w:tcW w:w="6662" w:type="dxa"/>
            <w:shd w:val="clear" w:color="auto" w:fill="auto"/>
          </w:tcPr>
          <w:p w:rsidR="00E970A9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в творческую деятельность молодежи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–сентябрь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>тдел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531E83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0A9"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AE0D73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="00E970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E970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5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районных,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туристических массовых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31E83" w:rsidRDefault="00AE0D73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970A9" w:rsidRPr="00C9124C">
              <w:rPr>
                <w:rFonts w:ascii="Times New Roman" w:eastAsia="Calibri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E970A9" w:rsidRPr="00C9124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531E83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E83">
              <w:rPr>
                <w:rFonts w:ascii="Times New Roman" w:eastAsia="Calibri" w:hAnsi="Times New Roman" w:cs="Times New Roman"/>
                <w:sz w:val="24"/>
                <w:szCs w:val="24"/>
              </w:rPr>
              <w:t>тдел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531E83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0A9" w:rsidRPr="00531E83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625027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625027" w:rsidRDefault="00000994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E970A9" w:rsidRPr="00AE53FE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625027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4.1.4</w:t>
            </w: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shd w:val="clear" w:color="auto" w:fill="auto"/>
          </w:tcPr>
          <w:p w:rsidR="00E970A9" w:rsidRPr="00531E83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«Об оказании поддержки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 –сентябрь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E970A9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4.1.4</w:t>
            </w:r>
            <w:r w:rsidRPr="00E970A9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shd w:val="clear" w:color="auto" w:fill="auto"/>
          </w:tcPr>
          <w:p w:rsidR="00E970A9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55022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постановления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53F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Default="00AE0D73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  <w:r w:rsidR="00E9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C9124C" w:rsidRDefault="00E970A9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другого уровня соревнованиях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C9124C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AE53FE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C9124C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70A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proofErr w:type="spellEnd"/>
            <w:r w:rsidR="00E970A9">
              <w:rPr>
                <w:rFonts w:ascii="Times New Roman" w:hAnsi="Times New Roman" w:cs="Times New Roman"/>
                <w:sz w:val="24"/>
                <w:szCs w:val="24"/>
              </w:rPr>
              <w:t>-релиз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AE0D73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  <w:r w:rsidR="00E970A9" w:rsidRPr="00AE0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и приемке образовательных организаций к новому 2022 – 2023 учебному году 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4.1.6</w:t>
            </w:r>
            <w:r w:rsidR="00E970A9"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постановления администрации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 «О приемке образовательных организаций Ханты-Мансийского района и учреждений, обеспечивающих отдых и оздоровление детей к летней кампании и оценке готовности к новому 2022/2023 учебному году»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администрации Ханты-Мансийского района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4.1.6</w:t>
            </w:r>
            <w:r w:rsidR="00E970A9"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приемки образовательных организаций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по оценке готовности к новому учебному году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кты готовности организаций, осуществляю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proofErr w:type="spellEnd"/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ную</w:t>
            </w:r>
            <w:proofErr w:type="spellEnd"/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  <w:r w:rsidR="00E970A9" w:rsidRPr="00227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27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</w:t>
            </w:r>
            <w:r w:rsidR="00E970A9"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процедуры торгов на приобретение путевок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в лагеря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</w:t>
            </w:r>
            <w:r w:rsidR="00E970A9"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комитате по образованию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об организации мероприятий по выездному отдыху группы детей Ханты-Мансийского района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приказ</w:t>
            </w: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Выезд детей в каникулярный период в климатические благоприятные регионы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0A9" w:rsidRPr="002270FB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AE0D73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</w:t>
            </w:r>
            <w:r w:rsidR="00E970A9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  <w:shd w:val="clear" w:color="auto" w:fill="auto"/>
          </w:tcPr>
          <w:p w:rsidR="00E970A9" w:rsidRPr="002270FB" w:rsidRDefault="00E970A9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детей по степени удовлетворенности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0A9" w:rsidRPr="002270FB" w:rsidRDefault="00E970A9" w:rsidP="00E64A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2270FB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0FB">
              <w:rPr>
                <w:rFonts w:ascii="Times New Roman" w:hAnsi="Times New Roman" w:cs="Times New Roman"/>
                <w:i/>
                <w:sz w:val="24"/>
                <w:szCs w:val="24"/>
              </w:rPr>
              <w:t>анкеты</w:t>
            </w:r>
          </w:p>
        </w:tc>
      </w:tr>
      <w:tr w:rsidR="00E970A9" w:rsidRPr="00D32D40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D32D40" w:rsidRDefault="00E970A9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4.2. Информация, отчеты</w:t>
            </w:r>
          </w:p>
        </w:tc>
      </w:tr>
      <w:tr w:rsidR="00E970A9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AE0D73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4.2.1</w:t>
            </w:r>
            <w:r w:rsidR="00E970A9" w:rsidRPr="0091770E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5309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sz w:val="24"/>
                <w:szCs w:val="20"/>
              </w:rPr>
              <w:t>Подготовка информации об исполнении муниципальных программ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sz w:val="24"/>
                <w:szCs w:val="20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sz w:val="24"/>
                <w:szCs w:val="20"/>
              </w:rPr>
              <w:t xml:space="preserve">отчет  </w:t>
            </w:r>
          </w:p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970A9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5309F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970A9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7A5290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4.2.</w:t>
            </w:r>
            <w:r w:rsidR="00395088">
              <w:rPr>
                <w:rFonts w:ascii="Times New Roman" w:hAnsi="Times New Roman" w:cs="Times New Roman"/>
                <w:i/>
                <w:sz w:val="24"/>
                <w:szCs w:val="20"/>
              </w:rPr>
              <w:t>1</w:t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0"/>
              </w:rPr>
              <w:t>Подготовка информации, выгрузка из программы и направление информации в комитет экономической политики по электронной почте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0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91770E" w:rsidRDefault="00E970A9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1770E">
              <w:rPr>
                <w:rFonts w:ascii="Times New Roman" w:hAnsi="Times New Roman" w:cs="Times New Roman"/>
                <w:i/>
                <w:sz w:val="24"/>
                <w:szCs w:val="20"/>
              </w:rPr>
              <w:t>отчет</w:t>
            </w:r>
          </w:p>
        </w:tc>
      </w:tr>
      <w:tr w:rsidR="00E970A9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1665DE" w:rsidRDefault="00AE0D73" w:rsidP="00E64AD8">
            <w:pPr>
              <w:jc w:val="center"/>
              <w:rPr>
                <w:rFonts w:ascii="Times New Roman" w:hAnsi="Times New Roman"/>
                <w:szCs w:val="24"/>
              </w:rPr>
            </w:pPr>
            <w:r w:rsidRPr="00E64AD8">
              <w:rPr>
                <w:rFonts w:ascii="Times New Roman" w:hAnsi="Times New Roman"/>
                <w:sz w:val="24"/>
                <w:szCs w:val="24"/>
              </w:rPr>
              <w:t>4.2.2</w:t>
            </w:r>
            <w:r w:rsidR="00E970A9" w:rsidRPr="00E64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B33A45" w:rsidRDefault="00E970A9" w:rsidP="00E5309F">
            <w:pPr>
              <w:jc w:val="both"/>
              <w:rPr>
                <w:rFonts w:ascii="Times New Roman" w:hAnsi="Times New Roman"/>
                <w:szCs w:val="24"/>
              </w:rPr>
            </w:pPr>
            <w:r w:rsidRPr="00B33A45">
              <w:rPr>
                <w:rFonts w:ascii="Times New Roman" w:eastAsia="Calibri" w:hAnsi="Times New Roman"/>
                <w:szCs w:val="24"/>
              </w:rPr>
              <w:t xml:space="preserve">Подготовка отчета о достижении целевых показателей </w:t>
            </w:r>
            <w:r w:rsidR="00E5309F">
              <w:rPr>
                <w:rFonts w:ascii="Times New Roman" w:eastAsia="Calibri" w:hAnsi="Times New Roman"/>
                <w:szCs w:val="24"/>
              </w:rPr>
              <w:br/>
            </w:r>
            <w:r w:rsidRPr="00B33A45">
              <w:rPr>
                <w:rFonts w:ascii="Times New Roman" w:eastAsia="Calibri" w:hAnsi="Times New Roman"/>
                <w:szCs w:val="24"/>
              </w:rPr>
              <w:t xml:space="preserve">по численности и средней заработной плате отдельных категорий педагогических работников муниципальных образовательных организаций 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B33A45" w:rsidRDefault="00E970A9" w:rsidP="00E64AD8">
            <w:pPr>
              <w:rPr>
                <w:rFonts w:ascii="Times New Roman" w:eastAsia="Calibri" w:hAnsi="Times New Roman"/>
                <w:szCs w:val="24"/>
              </w:rPr>
            </w:pPr>
            <w:r w:rsidRPr="00B33A45">
              <w:rPr>
                <w:rFonts w:ascii="Times New Roman" w:eastAsia="Calibri" w:hAnsi="Times New Roman"/>
                <w:szCs w:val="24"/>
              </w:rPr>
              <w:t xml:space="preserve">ежемесячно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0A9" w:rsidRPr="00B33A45" w:rsidRDefault="00E970A9" w:rsidP="00E64AD8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</w:t>
            </w:r>
            <w:r w:rsidRPr="00B33A45">
              <w:rPr>
                <w:rFonts w:ascii="Times New Roman" w:eastAsia="Calibri" w:hAnsi="Times New Roman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A9" w:rsidRPr="00B33A45" w:rsidRDefault="00E970A9" w:rsidP="00E64AD8">
            <w:pPr>
              <w:jc w:val="center"/>
              <w:rPr>
                <w:rFonts w:ascii="Times New Roman" w:hAnsi="Times New Roman"/>
                <w:szCs w:val="24"/>
              </w:rPr>
            </w:pPr>
            <w:r w:rsidRPr="00B33A45">
              <w:rPr>
                <w:rFonts w:ascii="Times New Roman" w:hAnsi="Times New Roman"/>
                <w:szCs w:val="24"/>
              </w:rPr>
              <w:t>отчет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учетной карты культурно-досугового типа</w:t>
            </w:r>
          </w:p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(http://31.163.198.142/websvody/Desktop)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Информирование руководителей учреждений культуры сельских поселений о сроках заполнения Информационно-аналитической системы «БАРС.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367065" w:rsidTr="008A5F7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 заполнения Информационно-аналитической системы «БАРС.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088" w:rsidRDefault="00395088" w:rsidP="00E64A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итогов и прогнозов социально-экономического развития Ханты-Мансийского района</w:t>
            </w:r>
          </w:p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A6B19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52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19">
              <w:rPr>
                <w:rFonts w:ascii="Times New Roman" w:hAnsi="Times New Roman" w:cs="Times New Roman"/>
                <w:sz w:val="24"/>
                <w:szCs w:val="24"/>
              </w:rPr>
              <w:t>исходящий документ в АУ ХМАО – Югры «Окружной дом народного творчества»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5309F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5309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 о социально-экономическом развитие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D869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E5309F" w:rsidRDefault="00395088" w:rsidP="00E530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информации в 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автономного учреждения Ханты-Мансийского автономного округа – Югры «Окружной дом народного творчества» о деятельности учреждений культуры сельских поселений: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значимых мероприятиях;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наиболее ярких победах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клубных формирований;</w:t>
            </w:r>
            <w:r w:rsidR="00E530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участие в конкурсах и фестивалях различного уровня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D8692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52">
              <w:rPr>
                <w:rFonts w:ascii="Times New Roman" w:hAnsi="Times New Roman" w:cs="Times New Roman"/>
                <w:sz w:val="24"/>
                <w:szCs w:val="24"/>
              </w:rPr>
              <w:t>исходящий документ в АУ ХМАО – Югры «Окружной дом народного творчества»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 в информационную систему мониторинга национального проекта «Культура»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52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</w:t>
            </w:r>
          </w:p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(https://forms.gle/XPaoWU5Td9rEEi1r8, </w:t>
            </w:r>
            <w:r w:rsidRPr="00E64AD8">
              <w:rPr>
                <w:rFonts w:ascii="Times New Roman" w:hAnsi="Times New Roman" w:cs="Times New Roman"/>
                <w:sz w:val="24"/>
                <w:szCs w:val="24"/>
              </w:rPr>
              <w:t>https://forms.gle/L1EkoxgM58FNdUCm8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https://forms.gle/qc2GTQNPPSQTrdSm8)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A6B19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A6B19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6B1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41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Заполнение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форм «Культурная среда», «Цифровая культура», «Творческие люди»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421C" w:rsidRDefault="00395088" w:rsidP="00E64AD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41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4.2.6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об использовании субсидии на развитие сферы культуры в Ханты-Мансийском районе, предоставленной </w:t>
            </w:r>
            <w:r w:rsidR="00E64AD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бюджета Ханты-Мансийского автономного округа – Югры (соглашение о предоставлении местному бюджету из бюджета ХМАО-Югры от 25.01.2022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22)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41085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исходящий документ </w:t>
            </w:r>
            <w:r w:rsidR="00E64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культуры </w:t>
            </w:r>
            <w:r w:rsidR="00E64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 – Югры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000994" w:rsidRDefault="00395088" w:rsidP="00E64AD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Запрос информации от муниципального казенного учреждения Ханты-Мансийского района «Централизованная библиотечная система»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E15A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Представление информации в адрес Департамента культуры Ханты-Мансийского автономного округа – Югры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 использовании субсидии </w:t>
            </w:r>
            <w:r>
              <w:t xml:space="preserve"> </w:t>
            </w:r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 развитие сферы культуры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Ханты-Мансийском районе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предоставл</w:t>
            </w:r>
            <w:r w:rsidR="00E53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енной  в целях </w:t>
            </w:r>
            <w:proofErr w:type="spellStart"/>
            <w:r w:rsidR="00E530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>
              <w:t xml:space="preserve"> </w:t>
            </w:r>
            <w:r w:rsidRPr="005114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бюджета Ханты-Мансийского автономного округа – Югры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</w:pPr>
            <w:r w:rsidRPr="00E15A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52">
              <w:rPr>
                <w:rFonts w:ascii="Times New Roman" w:hAnsi="Times New Roman" w:cs="Times New Roman"/>
                <w:sz w:val="24"/>
                <w:szCs w:val="24"/>
              </w:rPr>
              <w:t xml:space="preserve">исходящий документ </w:t>
            </w:r>
            <w:r w:rsidR="00E64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352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культуры </w:t>
            </w:r>
            <w:r w:rsidR="00E64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352">
              <w:rPr>
                <w:rFonts w:ascii="Times New Roman" w:hAnsi="Times New Roman" w:cs="Times New Roman"/>
                <w:sz w:val="24"/>
                <w:szCs w:val="24"/>
              </w:rPr>
              <w:t xml:space="preserve">ХМАО </w:t>
            </w:r>
            <w:r w:rsidR="00E64A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80352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достижении установленных целевых показателей национального проекта «Культура»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352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 w:rsidRPr="00E64A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https://disk.yandex.ru/i/POB5qZCcwyvF2A</w:t>
            </w:r>
          </w:p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4.2.7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Сбор, анализ, внесение данных о числе посещений культурных мероприятий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июль – </w:t>
            </w:r>
            <w:r w:rsidRPr="00C9124C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F7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88" w:rsidRPr="00653A0C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0D73" w:rsidRDefault="00F61D1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4.2.8</w:t>
            </w:r>
            <w:r w:rsidR="00395088" w:rsidRPr="00AE0D7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упорядочению, приему, учету документов организаций-источников комплектования архивного отдела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E64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53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3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395088" w:rsidRPr="00653A0C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Этап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88" w:rsidRPr="00653A0C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4.2.8</w:t>
            </w:r>
            <w:r w:rsidR="00395088">
              <w:rPr>
                <w:rFonts w:ascii="Times New Roman" w:hAnsi="Times New Roman" w:cs="Times New Roman"/>
                <w:i/>
                <w:sz w:val="24"/>
                <w:szCs w:val="20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Заключения по </w:t>
            </w:r>
            <w:r w:rsidRPr="00653A0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53A0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 приема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A0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архивный отдел, организации-источники комплектования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53A0C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A0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4.2.9</w:t>
            </w:r>
            <w:r w:rsidR="00395088"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информации, размещаемой на официальном сайте администрации района по разделам «Полномочия», «Бесплатная юридическая помощь» (по </w:t>
            </w:r>
            <w:proofErr w:type="spellStart"/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новированию</w:t>
            </w:r>
            <w:proofErr w:type="spellEnd"/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 Устава района, законодательства соответственно)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письмо-заявка с отчетом об исполнении</w:t>
            </w: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4.2.9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письма-заявки об актуализации информации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соответствующих разделах сайта в управление информационных технологий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 рабочих дней после вступления в силу соответствующего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письмо-заявка</w:t>
            </w: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4.2.9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актуализированной информации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соответствующих разделах сайта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 после получения письма-заявки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информационных технологий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отчет об исполнении</w:t>
            </w: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4.2.10</w:t>
            </w:r>
            <w:r w:rsidR="00395088"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муниципальных правовых актов района на предмет соответствия действующему законодательству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4.2.10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ИС «Кодекс: 6 поколение. </w:t>
            </w:r>
            <w:proofErr w:type="spellStart"/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Интранет</w:t>
            </w:r>
            <w:proofErr w:type="spellEnd"/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женедель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информационных технологий</w:t>
            </w:r>
          </w:p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МКУ ХМР «Управление технического обеспечения»)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4.2.10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в органы администрации района, муниципальные учреждения района о необходимости внесения изменений в действующие муниципальные нормативные правовые акты (подготовки проектов муниципальных нормативных правовых актов)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рабочих дней со дня выявления необходимости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информационных технологий</w:t>
            </w:r>
          </w:p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поступившей информации, внесение </w:t>
            </w:r>
            <w:r w:rsidRPr="00D32D40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изменений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действующие муниципальные нормативные правовые акты (подготовка проектов муниципальных нормативных правовых актов)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12 рабочих дней после получения информации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органы администрации района, муниципальные учреждения района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26A6D" w:rsidRDefault="00395088" w:rsidP="00E64AD8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письма, проекты муниципальных нормативных правовых актов (соответствен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но)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4.2.11.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Формирование перечня объектов обзоров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III</w:t>
            </w: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 xml:space="preserve"> квартал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перечень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4.2.11</w:t>
            </w:r>
            <w:r w:rsidR="00395088"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  <w:r w:rsidR="00395088">
              <w:rPr>
                <w:rFonts w:ascii="Times New Roman" w:hAnsi="Times New Roman" w:cs="Times New Roman"/>
                <w:i/>
                <w:sz w:val="24"/>
                <w:szCs w:val="20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Запрос информации от главных распорядителей бюджетных средств и учреждений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до 30.09.2023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письмо комитета по финансам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4.2.11</w:t>
            </w:r>
            <w:r w:rsidR="00395088">
              <w:rPr>
                <w:rFonts w:ascii="Times New Roman" w:hAnsi="Times New Roman" w:cs="Times New Roman"/>
                <w:i/>
                <w:sz w:val="24"/>
                <w:szCs w:val="20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Сбор предложений от главных распорядителей бюджетных средств и учреждений Ханты-Мансийского района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до 30.09.2023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главные распорядители средств бюджета района (далее – ГРБС района)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письма ГРБС района</w:t>
            </w:r>
          </w:p>
        </w:tc>
      </w:tr>
      <w:tr w:rsidR="00395088" w:rsidRPr="00367065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4.2.11</w:t>
            </w:r>
            <w:r w:rsidR="00395088">
              <w:rPr>
                <w:rFonts w:ascii="Times New Roman" w:hAnsi="Times New Roman" w:cs="Times New Roman"/>
                <w:i/>
                <w:sz w:val="24"/>
                <w:szCs w:val="20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3 рабочих дня </w:t>
            </w:r>
          </w:p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протокол</w:t>
            </w:r>
          </w:p>
          <w:p w:rsidR="00395088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5088" w:rsidRPr="00D32D40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Соглашен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ия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451F5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367065" w:rsidRDefault="00395088" w:rsidP="00E64A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 (договор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о предоставлении субсидии </w:t>
            </w:r>
            <w:r w:rsidR="00E5309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42DFC">
              <w:rPr>
                <w:rFonts w:ascii="Times New Roman" w:eastAsia="Calibri" w:hAnsi="Times New Roman" w:cs="Times New Roman"/>
                <w:sz w:val="24"/>
                <w:szCs w:val="24"/>
              </w:rPr>
              <w:t>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367065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–</w:t>
            </w:r>
            <w:r w:rsidRPr="00D342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367065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367065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 (договор)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E68BE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E68BE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2270FB" w:rsidRDefault="00395088" w:rsidP="00E64A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2270FB" w:rsidRDefault="00395088" w:rsidP="00E64A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2270FB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9B47DD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B47DD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25027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июль –август</w:t>
            </w:r>
          </w:p>
          <w:p w:rsidR="00395088" w:rsidRPr="00625027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16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9B47DD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7D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B47DD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явок,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комиссии по предоставлению субсидий из местного бюджета СОНКО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5022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9B47DD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  <w:r w:rsidR="00395088" w:rsidRPr="009B47DD">
              <w:rPr>
                <w:rFonts w:ascii="Times New Roman" w:hAnsi="Times New Roman" w:cs="Times New Roman"/>
                <w:i/>
                <w:sz w:val="24"/>
                <w:szCs w:val="24"/>
              </w:rPr>
              <w:t>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31E83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«Об оказании поддержки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5022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9B47DD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  <w:r w:rsidR="00395088" w:rsidRPr="009B47DD">
              <w:rPr>
                <w:rFonts w:ascii="Times New Roman" w:hAnsi="Times New Roman" w:cs="Times New Roman"/>
                <w:i/>
                <w:sz w:val="24"/>
                <w:szCs w:val="24"/>
              </w:rPr>
              <w:t>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Соглашения (договора)</w:t>
            </w:r>
            <w:r>
              <w:t xml:space="preserve"> </w:t>
            </w:r>
            <w:r w:rsidR="00E5309F">
              <w:br/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1E83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5022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E64A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ED00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принятия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постановле-ния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AE53FE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соглашение (договор)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="00395088"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администрациями сельских поселений </w:t>
            </w:r>
            <w:r w:rsidRPr="00D32D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осуществления части своих полномочий по решению вопросов местного значения администрации района </w:t>
            </w:r>
            <w:r w:rsidR="00E530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32D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2024 год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4.3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 получение информации от органов администрации района о планируемых к приему и передаче полномочий, показателей для расчета 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объемов межбюджетных трансфертов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департамент строительства, архитектуры и ЖКХ, Депимущества, комитет по финансам, МКУ ХМР «Централизованная библиотечная система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4.3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проектов соглашений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4.3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Согласование органами администрации района проектов соглашений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4.3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проектов соглашений в комитет по финансам, сельские поселения, КСП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</w:t>
            </w:r>
            <w:r w:rsidRPr="00D32D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администрацией Ханты-Мансийского района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осуществления части своих полномочий по решению вопросов местного значения 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администрациям сельских поселений</w:t>
            </w:r>
            <w:r w:rsidRPr="00D32D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2024 год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оглашение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Запрос и получение информации от департамента строительства, архитектуры и ЖКХ информации для расчета 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объемов межбюджетных трансфертов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</w:rPr>
              <w:t>ение технического обеспечения»)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департамент строительства, архитектуры и ЖКХ, 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проектов соглашений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проектов соглашений в КСП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2270F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проектов соглашений в комитет по финансам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E64AD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проекта решения Думы района о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одобрении проектов соглашений и внесение в Думу района </w:t>
            </w:r>
            <w:r w:rsidR="00E530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(после получения заключения КСП района)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04.09.2023</w:t>
            </w:r>
          </w:p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367065" w:rsidTr="00E64AD8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проектов соглашений в сельские поселения (после принятия решения Думой района)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0049F2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E68BE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6E68BE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D32D40" w:rsidTr="00653A0C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4.4</w:t>
            </w:r>
            <w:r w:rsidR="00395088"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Проверочные мероприятия, обследования</w:t>
            </w: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4.4</w:t>
            </w:r>
            <w:r w:rsidR="00395088">
              <w:rPr>
                <w:rFonts w:ascii="Times New Roman" w:hAnsi="Times New Roman" w:cs="Times New Roman"/>
                <w:sz w:val="24"/>
                <w:szCs w:val="20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Анализ оценки налоговых расходов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до 25 июля 2023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sz w:val="24"/>
                <w:szCs w:val="20"/>
              </w:rPr>
              <w:t>аналитическая записка</w:t>
            </w: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4.4</w:t>
            </w:r>
            <w:r w:rsidR="00395088"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Перечень налоговых расходов и кураторов налоговых расходов, ответственных за проведение оценки эффективности налоговых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до 1 декабря текущего финансового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приказ комитета по финансам </w:t>
            </w:r>
          </w:p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4.4</w:t>
            </w:r>
            <w:r w:rsidR="00395088"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Проведение оценки эффективности предоставленных налоговых расходов за отчетный период и направление </w:t>
            </w:r>
            <w:r w:rsidR="00E5309F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комитет по финансам </w:t>
            </w:r>
            <w:hyperlink r:id="rId11" w:history="1">
              <w:r w:rsidRPr="007A5290">
                <w:rPr>
                  <w:rFonts w:ascii="Times New Roman" w:hAnsi="Times New Roman" w:cs="Times New Roman"/>
                  <w:i/>
                  <w:sz w:val="24"/>
                  <w:szCs w:val="20"/>
                </w:rPr>
                <w:t>отчет</w:t>
              </w:r>
            </w:hyperlink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а об оценке эффективности предоставленных налоговых расходов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до 20.08.2023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 xml:space="preserve">кураторы налоговых расходов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письмо КЭП, администрации района</w:t>
            </w: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4.4</w:t>
            </w:r>
            <w:r w:rsidR="00395088"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.1.3.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Рассмотрение отчетов кураторов налоговых расходов </w:t>
            </w:r>
            <w:r w:rsidR="00E5309F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об оценке эффективности предоставленных налоговых расходов. Подготовка сводного отчета об оценке эффективности предоставленных налоговых расходов </w:t>
            </w:r>
            <w:r w:rsidR="00E5309F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за отчетный период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до 01.09.2023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фактическая дата проведения</w:t>
            </w: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</w:t>
            </w:r>
            <w:r w:rsidR="00F61D18">
              <w:rPr>
                <w:rFonts w:ascii="Times New Roman" w:hAnsi="Times New Roman" w:cs="Times New Roman"/>
                <w:i/>
                <w:sz w:val="24"/>
                <w:szCs w:val="20"/>
              </w:rPr>
              <w:t>4</w:t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.1.4.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Подготовка аналитической записки об оценке эффективности предоставленных налоговых расходов </w:t>
            </w:r>
            <w:r w:rsidR="003F4ED6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за отчетный период (далее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–</w:t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аналитическая записка и рассмотрение Бюджетной комиссией)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до 01.09.2023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протокол </w:t>
            </w:r>
          </w:p>
          <w:p w:rsidR="00395088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95088" w:rsidRPr="007A5290" w:rsidTr="00653A0C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F61D1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4.4</w:t>
            </w:r>
            <w:r w:rsidR="00395088"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.1.5.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Направление аналитической записки с учетом замечаний, предложений Комиссии главе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  <w:t>до 01.09.2023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7A5290" w:rsidRDefault="00395088" w:rsidP="00E64AD8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служебная записка </w:t>
            </w:r>
            <w:r w:rsidR="00E5309F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с аналитической запиской</w:t>
            </w:r>
          </w:p>
        </w:tc>
      </w:tr>
      <w:tr w:rsidR="00395088" w:rsidRPr="00543E54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43E54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61D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43E54" w:rsidRDefault="00395088" w:rsidP="00E53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E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 w:rsidR="00E53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E54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в соответствии с утвержденным планом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43E54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E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53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4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43E54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543E54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E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 проверки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3950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395088"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53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комиссионных обследований и категорирование объектов, входящих в реестр объектов, подлежащих антитеррористической защищенности, расположенных </w:t>
            </w:r>
            <w:r w:rsidRPr="00D32D40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Ханты-Мансийского района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088" w:rsidRPr="00D32D40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Сбор членов Комиссии по обследованию и категорированию объектов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введении в </w:t>
            </w:r>
            <w:proofErr w:type="spellStart"/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эксплуата</w:t>
            </w:r>
            <w:r w:rsidR="00E64AD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цию</w:t>
            </w:r>
            <w:proofErr w:type="spellEnd"/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объектов указанной категории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088" w:rsidRPr="00367065" w:rsidTr="00D32D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F61D1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</w:t>
            </w:r>
            <w:r w:rsidR="003950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  <w:r w:rsidR="00395088"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комиссионных обследований и категорирования объектов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D32D40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88" w:rsidRPr="00F53D09" w:rsidRDefault="00395088" w:rsidP="00E64AD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обследования</w:t>
            </w:r>
          </w:p>
        </w:tc>
      </w:tr>
    </w:tbl>
    <w:p w:rsidR="00CB170D" w:rsidRPr="0041473E" w:rsidRDefault="00CB170D" w:rsidP="00CB1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6460" w:rsidRPr="00AD3791" w:rsidRDefault="00A06460" w:rsidP="00CB170D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A06460" w:rsidRPr="00AD3791" w:rsidSect="005E2E88">
      <w:headerReference w:type="default" r:id="rId12"/>
      <w:headerReference w:type="first" r:id="rId13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73" w:rsidRDefault="008A5F73" w:rsidP="00617B40">
      <w:pPr>
        <w:spacing w:after="0" w:line="240" w:lineRule="auto"/>
      </w:pPr>
      <w:r>
        <w:separator/>
      </w:r>
    </w:p>
  </w:endnote>
  <w:endnote w:type="continuationSeparator" w:id="0">
    <w:p w:rsidR="008A5F73" w:rsidRDefault="008A5F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73" w:rsidRDefault="008A5F73" w:rsidP="00617B40">
      <w:pPr>
        <w:spacing w:after="0" w:line="240" w:lineRule="auto"/>
      </w:pPr>
      <w:r>
        <w:separator/>
      </w:r>
    </w:p>
  </w:footnote>
  <w:footnote w:type="continuationSeparator" w:id="0">
    <w:p w:rsidR="008A5F73" w:rsidRDefault="008A5F7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5F73" w:rsidRPr="001563F4" w:rsidRDefault="008A5F7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5F73" w:rsidRDefault="008A5F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5F73" w:rsidRPr="001563F4" w:rsidRDefault="008A5F7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F138D3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5F73" w:rsidRDefault="008A5F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73" w:rsidRDefault="008A5F73">
    <w:pPr>
      <w:pStyle w:val="a6"/>
      <w:jc w:val="center"/>
    </w:pPr>
  </w:p>
  <w:p w:rsidR="008A5F73" w:rsidRPr="00E5309F" w:rsidRDefault="008A5F73">
    <w:pPr>
      <w:pStyle w:val="a6"/>
      <w:jc w:val="center"/>
      <w:rPr>
        <w:rFonts w:ascii="Times New Roman" w:hAnsi="Times New Roman" w:cs="Times New Roman"/>
        <w:sz w:val="24"/>
      </w:rPr>
    </w:pPr>
  </w:p>
  <w:p w:rsidR="008A5F73" w:rsidRPr="00E5309F" w:rsidRDefault="00F138D3">
    <w:pPr>
      <w:pStyle w:val="a6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-4827069"/>
        <w:docPartObj>
          <w:docPartGallery w:val="Page Numbers (Top of Page)"/>
          <w:docPartUnique/>
        </w:docPartObj>
      </w:sdtPr>
      <w:sdtEndPr/>
      <w:sdtContent>
        <w:r w:rsidR="008A5F73" w:rsidRPr="00E5309F">
          <w:rPr>
            <w:rFonts w:ascii="Times New Roman" w:hAnsi="Times New Roman" w:cs="Times New Roman"/>
            <w:sz w:val="24"/>
          </w:rPr>
          <w:fldChar w:fldCharType="begin"/>
        </w:r>
        <w:r w:rsidR="008A5F73" w:rsidRPr="00E5309F">
          <w:rPr>
            <w:rFonts w:ascii="Times New Roman" w:hAnsi="Times New Roman" w:cs="Times New Roman"/>
            <w:sz w:val="24"/>
          </w:rPr>
          <w:instrText>PAGE   \* MERGEFORMAT</w:instrText>
        </w:r>
        <w:r w:rsidR="008A5F73" w:rsidRPr="00E5309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</w:t>
        </w:r>
        <w:r w:rsidR="008A5F73" w:rsidRPr="00E5309F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8A5F73" w:rsidRDefault="008A5F7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73" w:rsidRDefault="008A5F73">
    <w:pPr>
      <w:pStyle w:val="a6"/>
      <w:jc w:val="center"/>
    </w:pPr>
  </w:p>
  <w:p w:rsidR="008A5F73" w:rsidRDefault="008A5F73">
    <w:pPr>
      <w:pStyle w:val="a6"/>
      <w:jc w:val="center"/>
    </w:pPr>
  </w:p>
  <w:p w:rsidR="008A5F73" w:rsidRDefault="008A5F73">
    <w:pPr>
      <w:pStyle w:val="a6"/>
      <w:jc w:val="center"/>
    </w:pPr>
  </w:p>
  <w:p w:rsidR="008A5F73" w:rsidRDefault="008A5F73">
    <w:pPr>
      <w:pStyle w:val="a6"/>
      <w:jc w:val="center"/>
    </w:pPr>
  </w:p>
  <w:p w:rsidR="008A5F73" w:rsidRDefault="008A5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994"/>
    <w:rsid w:val="00011FE4"/>
    <w:rsid w:val="00012153"/>
    <w:rsid w:val="000142B9"/>
    <w:rsid w:val="0001496B"/>
    <w:rsid w:val="000173E8"/>
    <w:rsid w:val="00020E45"/>
    <w:rsid w:val="000279F5"/>
    <w:rsid w:val="000553F6"/>
    <w:rsid w:val="0009485B"/>
    <w:rsid w:val="00094C89"/>
    <w:rsid w:val="00095343"/>
    <w:rsid w:val="0009590C"/>
    <w:rsid w:val="000A20DE"/>
    <w:rsid w:val="000A6953"/>
    <w:rsid w:val="000A6E6A"/>
    <w:rsid w:val="000B2230"/>
    <w:rsid w:val="000B30E4"/>
    <w:rsid w:val="000B4C48"/>
    <w:rsid w:val="000B69EF"/>
    <w:rsid w:val="000B6BD3"/>
    <w:rsid w:val="000D04CA"/>
    <w:rsid w:val="000E2AD9"/>
    <w:rsid w:val="000F242D"/>
    <w:rsid w:val="000F6297"/>
    <w:rsid w:val="001010C5"/>
    <w:rsid w:val="001038A4"/>
    <w:rsid w:val="00113D3B"/>
    <w:rsid w:val="00121CF1"/>
    <w:rsid w:val="00124E6E"/>
    <w:rsid w:val="001316BC"/>
    <w:rsid w:val="001322CB"/>
    <w:rsid w:val="00135F03"/>
    <w:rsid w:val="00150967"/>
    <w:rsid w:val="001513A9"/>
    <w:rsid w:val="00167936"/>
    <w:rsid w:val="00182036"/>
    <w:rsid w:val="00182B80"/>
    <w:rsid w:val="001847D2"/>
    <w:rsid w:val="00185953"/>
    <w:rsid w:val="0018600B"/>
    <w:rsid w:val="00186A59"/>
    <w:rsid w:val="00194397"/>
    <w:rsid w:val="001A0D1A"/>
    <w:rsid w:val="001A40E6"/>
    <w:rsid w:val="001C26E7"/>
    <w:rsid w:val="001C5C3F"/>
    <w:rsid w:val="001D1CB0"/>
    <w:rsid w:val="00201E4B"/>
    <w:rsid w:val="00207579"/>
    <w:rsid w:val="002231FE"/>
    <w:rsid w:val="00225C7D"/>
    <w:rsid w:val="002270FB"/>
    <w:rsid w:val="002300FD"/>
    <w:rsid w:val="002314F4"/>
    <w:rsid w:val="00234040"/>
    <w:rsid w:val="00242261"/>
    <w:rsid w:val="0024760B"/>
    <w:rsid w:val="002529F0"/>
    <w:rsid w:val="00261D49"/>
    <w:rsid w:val="0028621E"/>
    <w:rsid w:val="00297A80"/>
    <w:rsid w:val="002A75A0"/>
    <w:rsid w:val="002C2B59"/>
    <w:rsid w:val="002D0994"/>
    <w:rsid w:val="00301280"/>
    <w:rsid w:val="00307049"/>
    <w:rsid w:val="0031645C"/>
    <w:rsid w:val="00333BFA"/>
    <w:rsid w:val="00333DAF"/>
    <w:rsid w:val="00343BF0"/>
    <w:rsid w:val="00343FF5"/>
    <w:rsid w:val="003624D8"/>
    <w:rsid w:val="003654B6"/>
    <w:rsid w:val="00371DC7"/>
    <w:rsid w:val="00382154"/>
    <w:rsid w:val="003856B2"/>
    <w:rsid w:val="00386BDB"/>
    <w:rsid w:val="00393DAD"/>
    <w:rsid w:val="0039449F"/>
    <w:rsid w:val="00395088"/>
    <w:rsid w:val="00396265"/>
    <w:rsid w:val="00397EFC"/>
    <w:rsid w:val="003A1E1D"/>
    <w:rsid w:val="003B6278"/>
    <w:rsid w:val="003C1DBF"/>
    <w:rsid w:val="003C558E"/>
    <w:rsid w:val="003C5608"/>
    <w:rsid w:val="003C5828"/>
    <w:rsid w:val="003C6B0E"/>
    <w:rsid w:val="003F2416"/>
    <w:rsid w:val="003F3603"/>
    <w:rsid w:val="003F4ED6"/>
    <w:rsid w:val="00404BE7"/>
    <w:rsid w:val="00417101"/>
    <w:rsid w:val="00422070"/>
    <w:rsid w:val="00422C85"/>
    <w:rsid w:val="004271DF"/>
    <w:rsid w:val="00430C07"/>
    <w:rsid w:val="00431272"/>
    <w:rsid w:val="00431B43"/>
    <w:rsid w:val="004333EE"/>
    <w:rsid w:val="00440C82"/>
    <w:rsid w:val="004417A5"/>
    <w:rsid w:val="0044500A"/>
    <w:rsid w:val="00447530"/>
    <w:rsid w:val="004534C8"/>
    <w:rsid w:val="004602D4"/>
    <w:rsid w:val="00465FC6"/>
    <w:rsid w:val="004830EB"/>
    <w:rsid w:val="00486E05"/>
    <w:rsid w:val="004922FE"/>
    <w:rsid w:val="004B19A4"/>
    <w:rsid w:val="004B1D7B"/>
    <w:rsid w:val="004B28BF"/>
    <w:rsid w:val="004B6E1B"/>
    <w:rsid w:val="004C069C"/>
    <w:rsid w:val="004C7125"/>
    <w:rsid w:val="004D0F2E"/>
    <w:rsid w:val="004D20A6"/>
    <w:rsid w:val="004E6740"/>
    <w:rsid w:val="004F020F"/>
    <w:rsid w:val="004F72DA"/>
    <w:rsid w:val="004F7CDE"/>
    <w:rsid w:val="00501CC2"/>
    <w:rsid w:val="00502C76"/>
    <w:rsid w:val="00532CA8"/>
    <w:rsid w:val="005437CB"/>
    <w:rsid w:val="005439BD"/>
    <w:rsid w:val="00543E54"/>
    <w:rsid w:val="00552AD5"/>
    <w:rsid w:val="00553903"/>
    <w:rsid w:val="00560F4A"/>
    <w:rsid w:val="0056694C"/>
    <w:rsid w:val="00572453"/>
    <w:rsid w:val="00572BB8"/>
    <w:rsid w:val="005756D5"/>
    <w:rsid w:val="00580567"/>
    <w:rsid w:val="005967F3"/>
    <w:rsid w:val="005A450E"/>
    <w:rsid w:val="005A66B0"/>
    <w:rsid w:val="005B2935"/>
    <w:rsid w:val="005B7083"/>
    <w:rsid w:val="005E0B05"/>
    <w:rsid w:val="005E0B90"/>
    <w:rsid w:val="005E2E88"/>
    <w:rsid w:val="005E71DC"/>
    <w:rsid w:val="005F0864"/>
    <w:rsid w:val="006113EB"/>
    <w:rsid w:val="00614939"/>
    <w:rsid w:val="00617B40"/>
    <w:rsid w:val="0062166C"/>
    <w:rsid w:val="00623C81"/>
    <w:rsid w:val="00624276"/>
    <w:rsid w:val="00626321"/>
    <w:rsid w:val="00634247"/>
    <w:rsid w:val="00636F28"/>
    <w:rsid w:val="00653A0C"/>
    <w:rsid w:val="00655734"/>
    <w:rsid w:val="006565F6"/>
    <w:rsid w:val="00660156"/>
    <w:rsid w:val="006615CF"/>
    <w:rsid w:val="006716D9"/>
    <w:rsid w:val="006722F9"/>
    <w:rsid w:val="00681141"/>
    <w:rsid w:val="0068488F"/>
    <w:rsid w:val="006A5B30"/>
    <w:rsid w:val="006B1282"/>
    <w:rsid w:val="006C37AF"/>
    <w:rsid w:val="006C6EC8"/>
    <w:rsid w:val="006C77B8"/>
    <w:rsid w:val="006D18AE"/>
    <w:rsid w:val="006D495B"/>
    <w:rsid w:val="006D4F67"/>
    <w:rsid w:val="00703A5A"/>
    <w:rsid w:val="00717158"/>
    <w:rsid w:val="00722150"/>
    <w:rsid w:val="007326EB"/>
    <w:rsid w:val="007343BF"/>
    <w:rsid w:val="00744B6C"/>
    <w:rsid w:val="007459D4"/>
    <w:rsid w:val="0077481C"/>
    <w:rsid w:val="007A0722"/>
    <w:rsid w:val="007A3112"/>
    <w:rsid w:val="007A5290"/>
    <w:rsid w:val="007B11C2"/>
    <w:rsid w:val="007C13AE"/>
    <w:rsid w:val="007C298B"/>
    <w:rsid w:val="007C5828"/>
    <w:rsid w:val="007D4ED9"/>
    <w:rsid w:val="007E2D90"/>
    <w:rsid w:val="007E42CC"/>
    <w:rsid w:val="007F048F"/>
    <w:rsid w:val="00805A4C"/>
    <w:rsid w:val="00807721"/>
    <w:rsid w:val="00822F9D"/>
    <w:rsid w:val="00827A88"/>
    <w:rsid w:val="008327C6"/>
    <w:rsid w:val="008459BB"/>
    <w:rsid w:val="00865A02"/>
    <w:rsid w:val="008773E7"/>
    <w:rsid w:val="0088219B"/>
    <w:rsid w:val="00886731"/>
    <w:rsid w:val="00887852"/>
    <w:rsid w:val="00897CB6"/>
    <w:rsid w:val="008A5F73"/>
    <w:rsid w:val="008B3928"/>
    <w:rsid w:val="008C0EDE"/>
    <w:rsid w:val="008C19E9"/>
    <w:rsid w:val="008C2ACB"/>
    <w:rsid w:val="008D2EB3"/>
    <w:rsid w:val="008D50E0"/>
    <w:rsid w:val="008D6252"/>
    <w:rsid w:val="008E08DE"/>
    <w:rsid w:val="008E3A4C"/>
    <w:rsid w:val="008E4601"/>
    <w:rsid w:val="008F4016"/>
    <w:rsid w:val="008F4A58"/>
    <w:rsid w:val="008F6CF7"/>
    <w:rsid w:val="00903CF1"/>
    <w:rsid w:val="00914B8F"/>
    <w:rsid w:val="0091770E"/>
    <w:rsid w:val="009177A8"/>
    <w:rsid w:val="00920B80"/>
    <w:rsid w:val="0092144D"/>
    <w:rsid w:val="00925EE8"/>
    <w:rsid w:val="00927695"/>
    <w:rsid w:val="00933810"/>
    <w:rsid w:val="00945369"/>
    <w:rsid w:val="009575F5"/>
    <w:rsid w:val="00957E73"/>
    <w:rsid w:val="0096338B"/>
    <w:rsid w:val="0098595E"/>
    <w:rsid w:val="009908E7"/>
    <w:rsid w:val="009917B5"/>
    <w:rsid w:val="009A231B"/>
    <w:rsid w:val="009B16B2"/>
    <w:rsid w:val="009B47DD"/>
    <w:rsid w:val="009B767E"/>
    <w:rsid w:val="009B7E09"/>
    <w:rsid w:val="009C0855"/>
    <w:rsid w:val="009C1751"/>
    <w:rsid w:val="009C42BC"/>
    <w:rsid w:val="009D241A"/>
    <w:rsid w:val="009D4C1D"/>
    <w:rsid w:val="009D5C42"/>
    <w:rsid w:val="009F213B"/>
    <w:rsid w:val="009F2E9C"/>
    <w:rsid w:val="009F3D91"/>
    <w:rsid w:val="009F6EC2"/>
    <w:rsid w:val="00A06460"/>
    <w:rsid w:val="00A14960"/>
    <w:rsid w:val="00A25160"/>
    <w:rsid w:val="00A32273"/>
    <w:rsid w:val="00A33D50"/>
    <w:rsid w:val="00A40BBC"/>
    <w:rsid w:val="00A44EF5"/>
    <w:rsid w:val="00A814C0"/>
    <w:rsid w:val="00AA1E0D"/>
    <w:rsid w:val="00AA5100"/>
    <w:rsid w:val="00AA6C8D"/>
    <w:rsid w:val="00AB07FD"/>
    <w:rsid w:val="00AB1941"/>
    <w:rsid w:val="00AC1680"/>
    <w:rsid w:val="00AC16A7"/>
    <w:rsid w:val="00AC194A"/>
    <w:rsid w:val="00AD2A04"/>
    <w:rsid w:val="00AD3791"/>
    <w:rsid w:val="00AD697A"/>
    <w:rsid w:val="00AE0BCC"/>
    <w:rsid w:val="00AE0D73"/>
    <w:rsid w:val="00AE4C80"/>
    <w:rsid w:val="00AE5868"/>
    <w:rsid w:val="00AE7FE8"/>
    <w:rsid w:val="00AF2B39"/>
    <w:rsid w:val="00B14FA8"/>
    <w:rsid w:val="00B17E67"/>
    <w:rsid w:val="00B2079F"/>
    <w:rsid w:val="00B2259C"/>
    <w:rsid w:val="00B230DD"/>
    <w:rsid w:val="00B45F61"/>
    <w:rsid w:val="00B53A62"/>
    <w:rsid w:val="00B626AF"/>
    <w:rsid w:val="00B677B1"/>
    <w:rsid w:val="00B71DD7"/>
    <w:rsid w:val="00B74ED2"/>
    <w:rsid w:val="00B7629A"/>
    <w:rsid w:val="00B76CD1"/>
    <w:rsid w:val="00B807FF"/>
    <w:rsid w:val="00B81A2D"/>
    <w:rsid w:val="00B834D0"/>
    <w:rsid w:val="00B96751"/>
    <w:rsid w:val="00BB611F"/>
    <w:rsid w:val="00BB6639"/>
    <w:rsid w:val="00BC0A81"/>
    <w:rsid w:val="00BD0C3B"/>
    <w:rsid w:val="00BD1F3C"/>
    <w:rsid w:val="00BD653A"/>
    <w:rsid w:val="00BE13EB"/>
    <w:rsid w:val="00BE2AF4"/>
    <w:rsid w:val="00BE36FD"/>
    <w:rsid w:val="00BF0468"/>
    <w:rsid w:val="00BF262A"/>
    <w:rsid w:val="00C002B4"/>
    <w:rsid w:val="00C034AF"/>
    <w:rsid w:val="00C16253"/>
    <w:rsid w:val="00C21D1F"/>
    <w:rsid w:val="00C239F1"/>
    <w:rsid w:val="00C25033"/>
    <w:rsid w:val="00C26BA0"/>
    <w:rsid w:val="00C36F0C"/>
    <w:rsid w:val="00C36F5A"/>
    <w:rsid w:val="00C51F70"/>
    <w:rsid w:val="00C53023"/>
    <w:rsid w:val="00C56C64"/>
    <w:rsid w:val="00C62F45"/>
    <w:rsid w:val="00C63ED9"/>
    <w:rsid w:val="00C7412C"/>
    <w:rsid w:val="00C75B04"/>
    <w:rsid w:val="00C912AC"/>
    <w:rsid w:val="00C945D8"/>
    <w:rsid w:val="00C977B2"/>
    <w:rsid w:val="00CA7141"/>
    <w:rsid w:val="00CB170D"/>
    <w:rsid w:val="00CC71B2"/>
    <w:rsid w:val="00CC7C2A"/>
    <w:rsid w:val="00CD6DF7"/>
    <w:rsid w:val="00CE01C0"/>
    <w:rsid w:val="00CE4140"/>
    <w:rsid w:val="00CE5BE4"/>
    <w:rsid w:val="00CF3794"/>
    <w:rsid w:val="00CF44D0"/>
    <w:rsid w:val="00CF744D"/>
    <w:rsid w:val="00D007DF"/>
    <w:rsid w:val="00D155CC"/>
    <w:rsid w:val="00D20948"/>
    <w:rsid w:val="00D213D8"/>
    <w:rsid w:val="00D2186F"/>
    <w:rsid w:val="00D25A9E"/>
    <w:rsid w:val="00D26095"/>
    <w:rsid w:val="00D2751A"/>
    <w:rsid w:val="00D32D40"/>
    <w:rsid w:val="00D44376"/>
    <w:rsid w:val="00D45255"/>
    <w:rsid w:val="00D4701F"/>
    <w:rsid w:val="00D53054"/>
    <w:rsid w:val="00D56177"/>
    <w:rsid w:val="00D64FB3"/>
    <w:rsid w:val="00D8061E"/>
    <w:rsid w:val="00D85AC6"/>
    <w:rsid w:val="00DA66DD"/>
    <w:rsid w:val="00DA6B97"/>
    <w:rsid w:val="00DB032D"/>
    <w:rsid w:val="00DC522C"/>
    <w:rsid w:val="00DC6C44"/>
    <w:rsid w:val="00DE12FA"/>
    <w:rsid w:val="00DE777C"/>
    <w:rsid w:val="00DF3BE9"/>
    <w:rsid w:val="00E020E1"/>
    <w:rsid w:val="00E024DC"/>
    <w:rsid w:val="00E027C5"/>
    <w:rsid w:val="00E05238"/>
    <w:rsid w:val="00E05262"/>
    <w:rsid w:val="00E169EC"/>
    <w:rsid w:val="00E26486"/>
    <w:rsid w:val="00E31263"/>
    <w:rsid w:val="00E35131"/>
    <w:rsid w:val="00E50B43"/>
    <w:rsid w:val="00E516F7"/>
    <w:rsid w:val="00E5309F"/>
    <w:rsid w:val="00E5481D"/>
    <w:rsid w:val="00E624C3"/>
    <w:rsid w:val="00E64AD8"/>
    <w:rsid w:val="00E71A06"/>
    <w:rsid w:val="00E76360"/>
    <w:rsid w:val="00E84C74"/>
    <w:rsid w:val="00E86DBE"/>
    <w:rsid w:val="00E93B41"/>
    <w:rsid w:val="00E944CF"/>
    <w:rsid w:val="00E970A9"/>
    <w:rsid w:val="00EB66FF"/>
    <w:rsid w:val="00EC753A"/>
    <w:rsid w:val="00EC7738"/>
    <w:rsid w:val="00ED01A2"/>
    <w:rsid w:val="00ED123C"/>
    <w:rsid w:val="00ED153F"/>
    <w:rsid w:val="00ED551E"/>
    <w:rsid w:val="00EE194F"/>
    <w:rsid w:val="00EF214F"/>
    <w:rsid w:val="00EF2F6D"/>
    <w:rsid w:val="00F017D9"/>
    <w:rsid w:val="00F0476C"/>
    <w:rsid w:val="00F10D7D"/>
    <w:rsid w:val="00F114E8"/>
    <w:rsid w:val="00F138D3"/>
    <w:rsid w:val="00F155DA"/>
    <w:rsid w:val="00F2140B"/>
    <w:rsid w:val="00F262C9"/>
    <w:rsid w:val="00F449DF"/>
    <w:rsid w:val="00F471B8"/>
    <w:rsid w:val="00F541B7"/>
    <w:rsid w:val="00F5481D"/>
    <w:rsid w:val="00F55E37"/>
    <w:rsid w:val="00F61D18"/>
    <w:rsid w:val="00F64F53"/>
    <w:rsid w:val="00F73337"/>
    <w:rsid w:val="00F75EB9"/>
    <w:rsid w:val="00F765C7"/>
    <w:rsid w:val="00F84074"/>
    <w:rsid w:val="00FA4CF5"/>
    <w:rsid w:val="00FA5236"/>
    <w:rsid w:val="00FB50FB"/>
    <w:rsid w:val="00FB7756"/>
    <w:rsid w:val="00FC3FBE"/>
    <w:rsid w:val="00FC539C"/>
    <w:rsid w:val="00FD248D"/>
    <w:rsid w:val="00FE01D6"/>
    <w:rsid w:val="00FE0FF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F020F"/>
  </w:style>
  <w:style w:type="paragraph" w:styleId="af">
    <w:name w:val="List Paragraph"/>
    <w:basedOn w:val="a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link w:val="af1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F6FD9EAFC21603C55B2BC9F9688C2D29651D34BA1EE259C7352E7A9B2194004F67B6434BD353D6A3334A15235C346A9EB91A2AE8AD5ADC21066E9D38U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744B-C55E-412F-85F2-0C66BBEE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8110</Words>
  <Characters>46233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2022-11-22T07:18:00Z</dcterms:created>
  <dcterms:modified xsi:type="dcterms:W3CDTF">2022-11-22T07:18:00Z</dcterms:modified>
</cp:coreProperties>
</file>