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A9" w:rsidRDefault="00F614A9" w:rsidP="00F614A9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6286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4A9" w:rsidRDefault="00F614A9" w:rsidP="00F614A9">
      <w:pPr>
        <w:pStyle w:val="1"/>
        <w:jc w:val="center"/>
        <w:rPr>
          <w:b w:val="0"/>
          <w:sz w:val="26"/>
        </w:rPr>
      </w:pPr>
    </w:p>
    <w:p w:rsidR="00F614A9" w:rsidRDefault="00F614A9" w:rsidP="00F614A9">
      <w:pPr>
        <w:pStyle w:val="1"/>
        <w:jc w:val="center"/>
        <w:rPr>
          <w:b w:val="0"/>
          <w:sz w:val="26"/>
        </w:rPr>
      </w:pPr>
      <w:r>
        <w:rPr>
          <w:b w:val="0"/>
          <w:sz w:val="26"/>
        </w:rPr>
        <w:t>МУНИЦИПАЛЬНОЕ ОБРАЗОВАНИЕ</w:t>
      </w:r>
    </w:p>
    <w:p w:rsidR="00F614A9" w:rsidRDefault="00F614A9" w:rsidP="00F614A9">
      <w:pPr>
        <w:pStyle w:val="6"/>
      </w:pPr>
      <w:r>
        <w:t>ХАНТЫ-МАНСИЙСКИЙ РАЙОН</w:t>
      </w:r>
    </w:p>
    <w:p w:rsidR="00F614A9" w:rsidRDefault="00F614A9" w:rsidP="00F614A9">
      <w:pPr>
        <w:pStyle w:val="a3"/>
        <w:rPr>
          <w:b/>
          <w:bCs/>
          <w:color w:val="000000"/>
          <w:spacing w:val="-12"/>
          <w:sz w:val="30"/>
          <w:szCs w:val="30"/>
        </w:rPr>
      </w:pPr>
      <w:r>
        <w:rPr>
          <w:sz w:val="28"/>
        </w:rPr>
        <w:t xml:space="preserve">Ханты-Мансийский  автономный </w:t>
      </w:r>
      <w:proofErr w:type="spellStart"/>
      <w:r>
        <w:rPr>
          <w:sz w:val="28"/>
        </w:rPr>
        <w:t>округ-Югра</w:t>
      </w:r>
      <w:proofErr w:type="spellEnd"/>
    </w:p>
    <w:p w:rsidR="00F614A9" w:rsidRDefault="00F614A9" w:rsidP="00F614A9">
      <w:pPr>
        <w:shd w:val="clear" w:color="auto" w:fill="FFFFFF"/>
        <w:jc w:val="center"/>
        <w:rPr>
          <w:b/>
          <w:bCs/>
          <w:color w:val="000000"/>
          <w:spacing w:val="-12"/>
          <w:sz w:val="30"/>
          <w:szCs w:val="30"/>
        </w:rPr>
      </w:pPr>
    </w:p>
    <w:p w:rsidR="00F614A9" w:rsidRDefault="00F614A9" w:rsidP="00F614A9">
      <w:pPr>
        <w:shd w:val="clear" w:color="auto" w:fill="FFFFFF"/>
        <w:jc w:val="center"/>
        <w:rPr>
          <w:b/>
          <w:bCs/>
          <w:color w:val="000000"/>
          <w:spacing w:val="-12"/>
          <w:sz w:val="30"/>
          <w:szCs w:val="30"/>
        </w:rPr>
      </w:pPr>
      <w:r>
        <w:rPr>
          <w:b/>
          <w:bCs/>
          <w:color w:val="000000"/>
          <w:spacing w:val="-12"/>
          <w:sz w:val="30"/>
          <w:szCs w:val="30"/>
        </w:rPr>
        <w:t xml:space="preserve">ГЛАВА ХАНТЫ-МАНСИЙСКОГО РАЙОНА </w:t>
      </w:r>
    </w:p>
    <w:p w:rsidR="00F614A9" w:rsidRDefault="00F614A9" w:rsidP="00F614A9">
      <w:pPr>
        <w:shd w:val="clear" w:color="auto" w:fill="FFFFFF"/>
        <w:jc w:val="center"/>
        <w:rPr>
          <w:b/>
          <w:bCs/>
          <w:color w:val="000000"/>
          <w:spacing w:val="-12"/>
          <w:sz w:val="30"/>
          <w:szCs w:val="30"/>
        </w:rPr>
      </w:pPr>
    </w:p>
    <w:p w:rsidR="00F614A9" w:rsidRDefault="00F614A9" w:rsidP="00F614A9">
      <w:pPr>
        <w:shd w:val="clear" w:color="auto" w:fill="FFFFFF"/>
        <w:jc w:val="center"/>
      </w:pPr>
      <w:r>
        <w:rPr>
          <w:b/>
          <w:bCs/>
          <w:color w:val="000000"/>
          <w:spacing w:val="49"/>
          <w:sz w:val="30"/>
          <w:szCs w:val="30"/>
        </w:rPr>
        <w:t>ПОСТАНОВЛЕНИЕ</w:t>
      </w:r>
    </w:p>
    <w:p w:rsidR="00F614A9" w:rsidRDefault="00F614A9" w:rsidP="00F614A9">
      <w:pPr>
        <w:shd w:val="clear" w:color="auto" w:fill="FFFFFF"/>
        <w:tabs>
          <w:tab w:val="left" w:pos="8122"/>
        </w:tabs>
        <w:rPr>
          <w:color w:val="000000"/>
          <w:sz w:val="28"/>
          <w:szCs w:val="28"/>
        </w:rPr>
      </w:pPr>
    </w:p>
    <w:p w:rsidR="00F614A9" w:rsidRPr="004F0F64" w:rsidRDefault="00F614A9" w:rsidP="00F614A9">
      <w:pPr>
        <w:shd w:val="clear" w:color="auto" w:fill="FFFFFF"/>
        <w:tabs>
          <w:tab w:val="left" w:pos="8122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 28.08.2012                </w:t>
      </w:r>
      <w:r w:rsidRPr="00C90DA5">
        <w:rPr>
          <w:color w:val="000000"/>
          <w:sz w:val="28"/>
          <w:szCs w:val="28"/>
        </w:rPr>
        <w:t xml:space="preserve">                                   </w:t>
      </w:r>
      <w:r w:rsidRPr="004F0F64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 xml:space="preserve">                </w:t>
      </w:r>
      <w:r w:rsidRPr="004F0F64">
        <w:rPr>
          <w:color w:val="000000"/>
          <w:sz w:val="28"/>
          <w:szCs w:val="28"/>
        </w:rPr>
        <w:t xml:space="preserve">      </w:t>
      </w:r>
      <w:r w:rsidRPr="00C90DA5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       </w:t>
      </w:r>
      <w:r w:rsidRPr="00C90DA5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44</w:t>
      </w:r>
    </w:p>
    <w:p w:rsidR="00F614A9" w:rsidRPr="00C90DA5" w:rsidRDefault="00F614A9" w:rsidP="00F614A9">
      <w:pPr>
        <w:shd w:val="clear" w:color="auto" w:fill="FFFFFF"/>
        <w:rPr>
          <w:i/>
          <w:sz w:val="28"/>
          <w:szCs w:val="28"/>
        </w:rPr>
      </w:pPr>
      <w:r w:rsidRPr="00C90DA5">
        <w:rPr>
          <w:i/>
          <w:color w:val="000000"/>
          <w:spacing w:val="-1"/>
          <w:sz w:val="28"/>
          <w:szCs w:val="28"/>
        </w:rPr>
        <w:t>г. Ханты-Мансийск</w:t>
      </w:r>
    </w:p>
    <w:p w:rsidR="00F614A9" w:rsidRDefault="00F614A9" w:rsidP="00F614A9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F614A9" w:rsidRDefault="00F614A9" w:rsidP="00F614A9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F614A9" w:rsidRPr="00F2683D" w:rsidRDefault="00F614A9" w:rsidP="00F614A9">
      <w:pPr>
        <w:ind w:right="4535"/>
        <w:outlineLvl w:val="0"/>
        <w:rPr>
          <w:bCs/>
          <w:sz w:val="28"/>
          <w:szCs w:val="28"/>
        </w:rPr>
      </w:pPr>
      <w:r w:rsidRPr="00F2683D">
        <w:rPr>
          <w:bCs/>
          <w:sz w:val="28"/>
          <w:szCs w:val="28"/>
        </w:rPr>
        <w:t>Об  Общественном совете</w:t>
      </w:r>
    </w:p>
    <w:p w:rsidR="00F614A9" w:rsidRPr="00F2683D" w:rsidRDefault="00F614A9" w:rsidP="00F614A9">
      <w:pPr>
        <w:ind w:right="4535"/>
        <w:outlineLvl w:val="0"/>
        <w:rPr>
          <w:bCs/>
          <w:sz w:val="28"/>
          <w:szCs w:val="28"/>
        </w:rPr>
      </w:pPr>
      <w:r w:rsidRPr="00F2683D">
        <w:rPr>
          <w:bCs/>
          <w:sz w:val="28"/>
          <w:szCs w:val="28"/>
        </w:rPr>
        <w:t>при главе Ханты-Мансийского района</w:t>
      </w:r>
    </w:p>
    <w:p w:rsidR="00F614A9" w:rsidRPr="00F2683D" w:rsidRDefault="00F614A9" w:rsidP="00F614A9">
      <w:pPr>
        <w:ind w:right="4535"/>
        <w:jc w:val="center"/>
        <w:outlineLvl w:val="0"/>
        <w:rPr>
          <w:bCs/>
          <w:sz w:val="28"/>
          <w:szCs w:val="28"/>
        </w:rPr>
      </w:pPr>
    </w:p>
    <w:p w:rsidR="00F614A9" w:rsidRPr="00F2683D" w:rsidRDefault="00F614A9" w:rsidP="00F614A9">
      <w:pPr>
        <w:widowControl/>
        <w:ind w:firstLine="540"/>
        <w:jc w:val="both"/>
        <w:rPr>
          <w:rFonts w:eastAsia="Calibri"/>
          <w:sz w:val="28"/>
          <w:szCs w:val="24"/>
          <w:lang w:eastAsia="en-US"/>
        </w:rPr>
      </w:pPr>
      <w:r w:rsidRPr="00F2683D">
        <w:rPr>
          <w:rFonts w:eastAsia="Calibri"/>
          <w:sz w:val="28"/>
          <w:szCs w:val="24"/>
          <w:lang w:eastAsia="en-US"/>
        </w:rPr>
        <w:t xml:space="preserve">В соответствии с </w:t>
      </w:r>
      <w:hyperlink r:id="rId5" w:history="1">
        <w:r w:rsidRPr="00F2683D">
          <w:rPr>
            <w:rFonts w:eastAsia="Calibri"/>
            <w:sz w:val="28"/>
            <w:szCs w:val="24"/>
            <w:lang w:eastAsia="en-US"/>
          </w:rPr>
          <w:t>Законом</w:t>
        </w:r>
      </w:hyperlink>
      <w:r w:rsidRPr="00F2683D">
        <w:rPr>
          <w:rFonts w:eastAsia="Calibri"/>
          <w:sz w:val="28"/>
          <w:szCs w:val="24"/>
          <w:lang w:eastAsia="en-US"/>
        </w:rPr>
        <w:t xml:space="preserve"> Ханты-Мансийского автономного округа - </w:t>
      </w:r>
      <w:proofErr w:type="spellStart"/>
      <w:r w:rsidRPr="00F2683D">
        <w:rPr>
          <w:rFonts w:eastAsia="Calibri"/>
          <w:sz w:val="28"/>
          <w:szCs w:val="24"/>
          <w:lang w:eastAsia="en-US"/>
        </w:rPr>
        <w:t>Югры</w:t>
      </w:r>
      <w:proofErr w:type="spellEnd"/>
      <w:r w:rsidRPr="00F2683D">
        <w:rPr>
          <w:rFonts w:eastAsia="Calibri"/>
          <w:sz w:val="28"/>
          <w:szCs w:val="24"/>
          <w:lang w:eastAsia="en-US"/>
        </w:rPr>
        <w:t xml:space="preserve"> от 26.02.2006 № 33-оз "Об Общественной палате Ханты-Мансийского автономного округа - </w:t>
      </w:r>
      <w:proofErr w:type="spellStart"/>
      <w:r w:rsidRPr="00F2683D">
        <w:rPr>
          <w:rFonts w:eastAsia="Calibri"/>
          <w:sz w:val="28"/>
          <w:szCs w:val="24"/>
          <w:lang w:eastAsia="en-US"/>
        </w:rPr>
        <w:t>Югры</w:t>
      </w:r>
      <w:proofErr w:type="spellEnd"/>
      <w:r w:rsidRPr="00F2683D">
        <w:rPr>
          <w:rFonts w:eastAsia="Calibri"/>
          <w:sz w:val="28"/>
          <w:szCs w:val="24"/>
          <w:lang w:eastAsia="en-US"/>
        </w:rPr>
        <w:t xml:space="preserve">", учитывая письмо председателя Общественной палаты Ханты-Мансийского автономного округа - </w:t>
      </w:r>
      <w:proofErr w:type="spellStart"/>
      <w:r w:rsidRPr="00F2683D">
        <w:rPr>
          <w:rFonts w:eastAsia="Calibri"/>
          <w:sz w:val="28"/>
          <w:szCs w:val="24"/>
          <w:lang w:eastAsia="en-US"/>
        </w:rPr>
        <w:t>Югры</w:t>
      </w:r>
      <w:proofErr w:type="spellEnd"/>
      <w:r w:rsidRPr="00F2683D">
        <w:rPr>
          <w:rFonts w:eastAsia="Calibri"/>
          <w:sz w:val="28"/>
          <w:szCs w:val="24"/>
          <w:lang w:eastAsia="en-US"/>
        </w:rPr>
        <w:t xml:space="preserve"> по созданию Общественных советов в муниципальных образованиях Ханты-Мансийского автономного округа – </w:t>
      </w:r>
      <w:proofErr w:type="spellStart"/>
      <w:r w:rsidRPr="00F2683D">
        <w:rPr>
          <w:rFonts w:eastAsia="Calibri"/>
          <w:sz w:val="28"/>
          <w:szCs w:val="24"/>
          <w:lang w:eastAsia="en-US"/>
        </w:rPr>
        <w:t>Югры</w:t>
      </w:r>
      <w:proofErr w:type="spellEnd"/>
      <w:r w:rsidRPr="00F2683D">
        <w:rPr>
          <w:rFonts w:eastAsia="Calibri"/>
          <w:sz w:val="28"/>
          <w:szCs w:val="24"/>
          <w:lang w:eastAsia="en-US"/>
        </w:rPr>
        <w:t>.</w:t>
      </w:r>
    </w:p>
    <w:p w:rsidR="00F614A9" w:rsidRPr="00F2683D" w:rsidRDefault="00F614A9" w:rsidP="00F614A9">
      <w:pPr>
        <w:widowControl/>
        <w:ind w:firstLine="540"/>
        <w:jc w:val="both"/>
        <w:rPr>
          <w:rFonts w:eastAsia="Calibri"/>
          <w:sz w:val="28"/>
          <w:szCs w:val="24"/>
          <w:lang w:eastAsia="en-US"/>
        </w:rPr>
      </w:pPr>
      <w:r w:rsidRPr="00F2683D">
        <w:rPr>
          <w:rFonts w:eastAsia="Calibri"/>
          <w:sz w:val="28"/>
          <w:szCs w:val="24"/>
          <w:lang w:eastAsia="en-US"/>
        </w:rPr>
        <w:t>Руководствуясь пунктами 12, 14, 16 статьи 24 Устава Ханты – Мансийского района, в целях обеспечения координации работы по взаимодействию органов местного самоуправления с населением, общественными объединениями и организациями:</w:t>
      </w:r>
    </w:p>
    <w:p w:rsidR="00F614A9" w:rsidRPr="00F2683D" w:rsidRDefault="00F614A9" w:rsidP="00F614A9">
      <w:pPr>
        <w:widowControl/>
        <w:ind w:firstLine="540"/>
        <w:jc w:val="both"/>
        <w:rPr>
          <w:rFonts w:eastAsia="Calibri"/>
          <w:sz w:val="28"/>
          <w:szCs w:val="24"/>
          <w:lang w:eastAsia="en-US"/>
        </w:rPr>
      </w:pPr>
      <w:r w:rsidRPr="00F2683D">
        <w:rPr>
          <w:rFonts w:eastAsia="Calibri"/>
          <w:sz w:val="28"/>
          <w:szCs w:val="24"/>
          <w:lang w:eastAsia="en-US"/>
        </w:rPr>
        <w:t>1. Утвердить</w:t>
      </w:r>
      <w:r w:rsidRPr="00F2683D">
        <w:rPr>
          <w:rFonts w:eastAsia="Calibri"/>
          <w:color w:val="FF0000"/>
          <w:sz w:val="28"/>
          <w:szCs w:val="24"/>
          <w:lang w:eastAsia="en-US"/>
        </w:rPr>
        <w:t xml:space="preserve"> </w:t>
      </w:r>
      <w:r w:rsidRPr="00F2683D">
        <w:rPr>
          <w:rFonts w:eastAsia="Calibri"/>
          <w:sz w:val="28"/>
          <w:szCs w:val="24"/>
          <w:lang w:eastAsia="en-US"/>
        </w:rPr>
        <w:t>состав Общественного Совета при главе Ханты – Мансийского района согласно приложению 1</w:t>
      </w:r>
      <w:r>
        <w:rPr>
          <w:rFonts w:eastAsia="Calibri"/>
          <w:sz w:val="28"/>
          <w:szCs w:val="24"/>
          <w:lang w:eastAsia="en-US"/>
        </w:rPr>
        <w:t xml:space="preserve"> к настоящему постановлению</w:t>
      </w:r>
      <w:r w:rsidRPr="00F2683D">
        <w:rPr>
          <w:rFonts w:eastAsia="Calibri"/>
          <w:sz w:val="28"/>
          <w:szCs w:val="24"/>
          <w:lang w:eastAsia="en-US"/>
        </w:rPr>
        <w:t xml:space="preserve">. </w:t>
      </w:r>
    </w:p>
    <w:p w:rsidR="00F614A9" w:rsidRPr="00F2683D" w:rsidRDefault="00F614A9" w:rsidP="00F614A9">
      <w:pPr>
        <w:widowControl/>
        <w:ind w:firstLine="540"/>
        <w:jc w:val="both"/>
        <w:rPr>
          <w:rFonts w:eastAsia="Calibri"/>
          <w:sz w:val="28"/>
          <w:szCs w:val="24"/>
          <w:lang w:eastAsia="en-US"/>
        </w:rPr>
      </w:pPr>
      <w:r w:rsidRPr="00F2683D">
        <w:rPr>
          <w:rFonts w:eastAsia="Calibri"/>
          <w:sz w:val="28"/>
          <w:szCs w:val="24"/>
          <w:lang w:eastAsia="en-US"/>
        </w:rPr>
        <w:t xml:space="preserve">2. Утвердить </w:t>
      </w:r>
      <w:hyperlink r:id="rId6" w:history="1">
        <w:r w:rsidRPr="00F2683D">
          <w:rPr>
            <w:rFonts w:eastAsia="Calibri"/>
            <w:sz w:val="28"/>
            <w:szCs w:val="24"/>
            <w:lang w:eastAsia="en-US"/>
          </w:rPr>
          <w:t>Положение</w:t>
        </w:r>
      </w:hyperlink>
      <w:r w:rsidRPr="00F2683D">
        <w:rPr>
          <w:rFonts w:eastAsia="Calibri"/>
          <w:sz w:val="28"/>
          <w:szCs w:val="24"/>
          <w:lang w:eastAsia="en-US"/>
        </w:rPr>
        <w:t xml:space="preserve"> об Общественном Совете при главе Ханты-Мансийского района согласно приложению 2</w:t>
      </w:r>
      <w:r>
        <w:rPr>
          <w:rFonts w:eastAsia="Calibri"/>
          <w:sz w:val="28"/>
          <w:szCs w:val="24"/>
          <w:lang w:eastAsia="en-US"/>
        </w:rPr>
        <w:t xml:space="preserve"> к настоящему постановлению</w:t>
      </w:r>
      <w:r w:rsidRPr="00F2683D">
        <w:rPr>
          <w:rFonts w:eastAsia="Calibri"/>
          <w:sz w:val="28"/>
          <w:szCs w:val="24"/>
          <w:lang w:eastAsia="en-US"/>
        </w:rPr>
        <w:t>.</w:t>
      </w:r>
    </w:p>
    <w:p w:rsidR="00F614A9" w:rsidRPr="00F2683D" w:rsidRDefault="00F614A9" w:rsidP="00F614A9">
      <w:pPr>
        <w:widowControl/>
        <w:ind w:firstLine="540"/>
        <w:jc w:val="both"/>
        <w:rPr>
          <w:rFonts w:eastAsia="Calibri"/>
          <w:sz w:val="28"/>
          <w:szCs w:val="24"/>
          <w:lang w:eastAsia="en-US"/>
        </w:rPr>
      </w:pPr>
      <w:r w:rsidRPr="00F2683D">
        <w:rPr>
          <w:rFonts w:eastAsia="Calibri"/>
          <w:sz w:val="28"/>
          <w:szCs w:val="24"/>
          <w:lang w:eastAsia="en-US"/>
        </w:rPr>
        <w:t xml:space="preserve">3. Опубликовать постановление в газете "Наш район" и на </w:t>
      </w:r>
      <w:proofErr w:type="gramStart"/>
      <w:r w:rsidRPr="00F2683D">
        <w:rPr>
          <w:rFonts w:eastAsia="Calibri"/>
          <w:sz w:val="28"/>
          <w:szCs w:val="24"/>
          <w:lang w:eastAsia="en-US"/>
        </w:rPr>
        <w:t>официальном</w:t>
      </w:r>
      <w:proofErr w:type="gramEnd"/>
      <w:r w:rsidRPr="00F2683D">
        <w:rPr>
          <w:rFonts w:eastAsia="Calibri"/>
          <w:sz w:val="28"/>
          <w:szCs w:val="24"/>
          <w:lang w:eastAsia="en-US"/>
        </w:rPr>
        <w:t xml:space="preserve"> </w:t>
      </w:r>
      <w:proofErr w:type="spellStart"/>
      <w:r w:rsidRPr="00F2683D">
        <w:rPr>
          <w:rFonts w:eastAsia="Calibri"/>
          <w:sz w:val="28"/>
          <w:szCs w:val="24"/>
          <w:lang w:eastAsia="en-US"/>
        </w:rPr>
        <w:t>веб-сайте</w:t>
      </w:r>
      <w:proofErr w:type="spellEnd"/>
      <w:r w:rsidRPr="00F2683D">
        <w:rPr>
          <w:rFonts w:eastAsia="Calibri"/>
          <w:sz w:val="28"/>
          <w:szCs w:val="24"/>
          <w:lang w:eastAsia="en-US"/>
        </w:rPr>
        <w:t xml:space="preserve"> администрации Ханты-Мансийского района.</w:t>
      </w:r>
    </w:p>
    <w:p w:rsidR="00F614A9" w:rsidRPr="00F2683D" w:rsidRDefault="00F614A9" w:rsidP="00F614A9">
      <w:pPr>
        <w:widowControl/>
        <w:ind w:firstLine="540"/>
        <w:jc w:val="both"/>
        <w:rPr>
          <w:rFonts w:eastAsia="Calibri"/>
          <w:sz w:val="28"/>
          <w:szCs w:val="24"/>
          <w:lang w:eastAsia="en-US"/>
        </w:rPr>
      </w:pPr>
      <w:r>
        <w:rPr>
          <w:rFonts w:eastAsia="Calibri"/>
          <w:sz w:val="28"/>
          <w:szCs w:val="24"/>
          <w:lang w:eastAsia="en-US"/>
        </w:rPr>
        <w:t xml:space="preserve">4. </w:t>
      </w:r>
      <w:proofErr w:type="gramStart"/>
      <w:r>
        <w:rPr>
          <w:rFonts w:eastAsia="Calibri"/>
          <w:sz w:val="28"/>
          <w:szCs w:val="24"/>
          <w:lang w:eastAsia="en-US"/>
        </w:rPr>
        <w:t>Контроль за</w:t>
      </w:r>
      <w:proofErr w:type="gramEnd"/>
      <w:r>
        <w:rPr>
          <w:rFonts w:eastAsia="Calibri"/>
          <w:sz w:val="28"/>
          <w:szCs w:val="24"/>
          <w:lang w:eastAsia="en-US"/>
        </w:rPr>
        <w:t xml:space="preserve"> ис</w:t>
      </w:r>
      <w:r w:rsidRPr="00F2683D">
        <w:rPr>
          <w:rFonts w:eastAsia="Calibri"/>
          <w:sz w:val="28"/>
          <w:szCs w:val="24"/>
          <w:lang w:eastAsia="en-US"/>
        </w:rPr>
        <w:t>полнением</w:t>
      </w:r>
      <w:r>
        <w:rPr>
          <w:rFonts w:eastAsia="Calibri"/>
          <w:sz w:val="28"/>
          <w:szCs w:val="24"/>
          <w:lang w:eastAsia="en-US"/>
        </w:rPr>
        <w:t xml:space="preserve"> настоящего</w:t>
      </w:r>
      <w:r w:rsidRPr="00F2683D">
        <w:rPr>
          <w:rFonts w:eastAsia="Calibri"/>
          <w:sz w:val="28"/>
          <w:szCs w:val="24"/>
          <w:lang w:eastAsia="en-US"/>
        </w:rPr>
        <w:t xml:space="preserve"> постановления оставляю за собой.</w:t>
      </w:r>
    </w:p>
    <w:p w:rsidR="00F614A9" w:rsidRPr="00F2683D" w:rsidRDefault="00F614A9" w:rsidP="00F614A9">
      <w:pPr>
        <w:widowControl/>
        <w:jc w:val="both"/>
        <w:rPr>
          <w:rFonts w:eastAsia="Calibri"/>
          <w:sz w:val="28"/>
          <w:szCs w:val="24"/>
          <w:lang w:eastAsia="en-US"/>
        </w:rPr>
      </w:pPr>
    </w:p>
    <w:p w:rsidR="00F614A9" w:rsidRPr="00F2683D" w:rsidRDefault="00F614A9" w:rsidP="00F614A9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F614A9" w:rsidRPr="00F2683D" w:rsidRDefault="00F614A9" w:rsidP="00F614A9">
      <w:pPr>
        <w:widowControl/>
        <w:jc w:val="right"/>
        <w:rPr>
          <w:rFonts w:eastAsia="Calibri"/>
          <w:sz w:val="28"/>
          <w:szCs w:val="28"/>
          <w:lang w:eastAsia="en-US"/>
        </w:rPr>
      </w:pPr>
    </w:p>
    <w:p w:rsidR="00F614A9" w:rsidRPr="00F2683D" w:rsidRDefault="00F614A9" w:rsidP="00F614A9">
      <w:pPr>
        <w:widowControl/>
        <w:tabs>
          <w:tab w:val="left" w:pos="9720"/>
        </w:tabs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F614A9" w:rsidRPr="00F2683D" w:rsidRDefault="00F614A9" w:rsidP="00F614A9">
      <w:pPr>
        <w:widowControl/>
        <w:tabs>
          <w:tab w:val="left" w:pos="9720"/>
        </w:tabs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И.о. г</w:t>
      </w:r>
      <w:r w:rsidRPr="00F2683D">
        <w:rPr>
          <w:rFonts w:eastAsia="Calibri"/>
          <w:sz w:val="28"/>
          <w:szCs w:val="28"/>
          <w:lang w:eastAsia="en-US"/>
        </w:rPr>
        <w:t>лав</w:t>
      </w:r>
      <w:r>
        <w:rPr>
          <w:rFonts w:eastAsia="Calibri"/>
          <w:sz w:val="28"/>
          <w:szCs w:val="28"/>
          <w:lang w:eastAsia="en-US"/>
        </w:rPr>
        <w:t>ы</w:t>
      </w:r>
    </w:p>
    <w:p w:rsidR="00F614A9" w:rsidRPr="00F2683D" w:rsidRDefault="00F614A9" w:rsidP="00F614A9">
      <w:pPr>
        <w:widowControl/>
        <w:tabs>
          <w:tab w:val="left" w:pos="9720"/>
        </w:tabs>
        <w:autoSpaceDE/>
        <w:autoSpaceDN/>
        <w:adjustRightInd/>
        <w:rPr>
          <w:rFonts w:eastAsia="Calibri"/>
          <w:sz w:val="28"/>
          <w:szCs w:val="28"/>
          <w:lang w:eastAsia="en-US"/>
        </w:rPr>
        <w:sectPr w:rsidR="00F614A9" w:rsidRPr="00F2683D" w:rsidSect="00F614A9">
          <w:footerReference w:type="default" r:id="rId7"/>
          <w:pgSz w:w="11906" w:h="16838"/>
          <w:pgMar w:top="1134" w:right="850" w:bottom="719" w:left="1560" w:header="708" w:footer="708" w:gutter="0"/>
          <w:cols w:space="708"/>
          <w:docGrid w:linePitch="360"/>
        </w:sectPr>
      </w:pPr>
      <w:r w:rsidRPr="00F2683D">
        <w:rPr>
          <w:rFonts w:eastAsia="Calibri"/>
          <w:sz w:val="28"/>
          <w:szCs w:val="28"/>
          <w:lang w:eastAsia="en-US"/>
        </w:rPr>
        <w:t xml:space="preserve">Ханты-Мансийского района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 Р</w:t>
      </w:r>
      <w:r w:rsidRPr="00F2683D">
        <w:rPr>
          <w:rFonts w:eastAsia="Calibri"/>
          <w:sz w:val="28"/>
          <w:szCs w:val="28"/>
          <w:lang w:eastAsia="en-US"/>
        </w:rPr>
        <w:t xml:space="preserve">.Н. </w:t>
      </w:r>
      <w:r>
        <w:rPr>
          <w:rFonts w:eastAsia="Calibri"/>
          <w:sz w:val="28"/>
          <w:szCs w:val="28"/>
          <w:lang w:eastAsia="en-US"/>
        </w:rPr>
        <w:t>Ерышев</w:t>
      </w:r>
    </w:p>
    <w:p w:rsidR="00F614A9" w:rsidRPr="00F2683D" w:rsidRDefault="00F614A9" w:rsidP="00F614A9">
      <w:pPr>
        <w:widowControl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F2683D">
        <w:rPr>
          <w:rFonts w:eastAsia="Calibri"/>
          <w:sz w:val="28"/>
          <w:szCs w:val="28"/>
          <w:lang w:eastAsia="en-US"/>
        </w:rPr>
        <w:lastRenderedPageBreak/>
        <w:t>Приложение 1</w:t>
      </w:r>
    </w:p>
    <w:p w:rsidR="00F614A9" w:rsidRPr="00F2683D" w:rsidRDefault="00F614A9" w:rsidP="00F614A9">
      <w:pPr>
        <w:widowControl/>
        <w:jc w:val="right"/>
        <w:rPr>
          <w:rFonts w:eastAsia="Calibri"/>
          <w:sz w:val="28"/>
          <w:szCs w:val="28"/>
          <w:lang w:eastAsia="en-US"/>
        </w:rPr>
      </w:pPr>
      <w:r w:rsidRPr="00F2683D">
        <w:rPr>
          <w:rFonts w:eastAsia="Calibri"/>
          <w:sz w:val="28"/>
          <w:szCs w:val="28"/>
          <w:lang w:eastAsia="en-US"/>
        </w:rPr>
        <w:t>к постановлению главы</w:t>
      </w:r>
    </w:p>
    <w:p w:rsidR="00F614A9" w:rsidRPr="00F2683D" w:rsidRDefault="00F614A9" w:rsidP="00F614A9">
      <w:pPr>
        <w:widowControl/>
        <w:jc w:val="right"/>
        <w:rPr>
          <w:rFonts w:eastAsia="Calibri"/>
          <w:sz w:val="28"/>
          <w:szCs w:val="28"/>
          <w:lang w:eastAsia="en-US"/>
        </w:rPr>
      </w:pPr>
      <w:r w:rsidRPr="00F2683D">
        <w:rPr>
          <w:rFonts w:eastAsia="Calibri"/>
          <w:sz w:val="28"/>
          <w:szCs w:val="28"/>
          <w:lang w:eastAsia="en-US"/>
        </w:rPr>
        <w:t>Ханты-Мансийского района</w:t>
      </w:r>
    </w:p>
    <w:p w:rsidR="00F614A9" w:rsidRPr="00F2683D" w:rsidRDefault="00F614A9" w:rsidP="00F614A9">
      <w:pPr>
        <w:widowControl/>
        <w:jc w:val="right"/>
        <w:rPr>
          <w:rFonts w:eastAsia="Calibri"/>
          <w:sz w:val="28"/>
          <w:szCs w:val="28"/>
          <w:lang w:eastAsia="en-US"/>
        </w:rPr>
      </w:pPr>
      <w:r w:rsidRPr="00F2683D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>28.08.2012 № 44</w:t>
      </w:r>
    </w:p>
    <w:p w:rsidR="00F614A9" w:rsidRPr="00F2683D" w:rsidRDefault="00F614A9" w:rsidP="00F614A9">
      <w:pPr>
        <w:widowControl/>
        <w:jc w:val="right"/>
        <w:rPr>
          <w:rFonts w:eastAsia="Calibri"/>
          <w:sz w:val="28"/>
          <w:szCs w:val="28"/>
          <w:lang w:eastAsia="en-US"/>
        </w:rPr>
      </w:pPr>
    </w:p>
    <w:p w:rsidR="00F614A9" w:rsidRPr="00F2683D" w:rsidRDefault="00F614A9" w:rsidP="00F614A9">
      <w:pPr>
        <w:widowControl/>
        <w:jc w:val="center"/>
        <w:rPr>
          <w:b/>
          <w:bCs/>
          <w:sz w:val="28"/>
          <w:szCs w:val="28"/>
        </w:rPr>
      </w:pPr>
      <w:r w:rsidRPr="00F2683D">
        <w:rPr>
          <w:b/>
          <w:bCs/>
          <w:sz w:val="28"/>
          <w:szCs w:val="28"/>
        </w:rPr>
        <w:t>СОСТАВ</w:t>
      </w:r>
    </w:p>
    <w:p w:rsidR="00F614A9" w:rsidRPr="00F2683D" w:rsidRDefault="00F614A9" w:rsidP="00F614A9">
      <w:pPr>
        <w:widowControl/>
        <w:jc w:val="center"/>
        <w:rPr>
          <w:b/>
          <w:bCs/>
          <w:sz w:val="28"/>
          <w:szCs w:val="28"/>
        </w:rPr>
      </w:pPr>
      <w:r w:rsidRPr="00F2683D">
        <w:rPr>
          <w:b/>
          <w:bCs/>
          <w:sz w:val="28"/>
          <w:szCs w:val="28"/>
        </w:rPr>
        <w:t xml:space="preserve">ОБЩЕСТВЕННОГО СОВЕТА </w:t>
      </w:r>
    </w:p>
    <w:p w:rsidR="00F614A9" w:rsidRPr="00F2683D" w:rsidRDefault="00F614A9" w:rsidP="00F614A9">
      <w:pPr>
        <w:widowControl/>
        <w:jc w:val="center"/>
        <w:rPr>
          <w:b/>
          <w:bCs/>
          <w:sz w:val="28"/>
          <w:szCs w:val="28"/>
        </w:rPr>
      </w:pPr>
      <w:r w:rsidRPr="00F2683D">
        <w:rPr>
          <w:b/>
          <w:bCs/>
          <w:sz w:val="28"/>
          <w:szCs w:val="28"/>
        </w:rPr>
        <w:t>ПРИ ГЛАВЕ ХАНТЫ-МАНСИЙСКОГО РАЙОНА</w:t>
      </w:r>
    </w:p>
    <w:p w:rsidR="00F614A9" w:rsidRPr="00F2683D" w:rsidRDefault="00F614A9" w:rsidP="00F614A9">
      <w:pPr>
        <w:widowControl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F614A9" w:rsidRPr="00F2683D" w:rsidRDefault="00F614A9" w:rsidP="00F614A9">
      <w:pPr>
        <w:jc w:val="both"/>
        <w:rPr>
          <w:sz w:val="28"/>
          <w:szCs w:val="28"/>
        </w:rPr>
      </w:pPr>
      <w:r w:rsidRPr="00F2683D">
        <w:tab/>
      </w:r>
      <w:r w:rsidRPr="00F2683D">
        <w:rPr>
          <w:sz w:val="28"/>
          <w:szCs w:val="28"/>
        </w:rPr>
        <w:t>Председатель Совета – Захаров Пётр Николаевич глава Ханты-Мансийского района;</w:t>
      </w:r>
    </w:p>
    <w:p w:rsidR="00F614A9" w:rsidRPr="00F2683D" w:rsidRDefault="00F614A9" w:rsidP="00F614A9">
      <w:pPr>
        <w:jc w:val="both"/>
        <w:rPr>
          <w:sz w:val="28"/>
          <w:szCs w:val="28"/>
        </w:rPr>
      </w:pPr>
      <w:r w:rsidRPr="00F2683D">
        <w:rPr>
          <w:sz w:val="28"/>
          <w:szCs w:val="28"/>
        </w:rPr>
        <w:tab/>
      </w:r>
    </w:p>
    <w:p w:rsidR="00F614A9" w:rsidRPr="00F2683D" w:rsidRDefault="00F614A9" w:rsidP="00F614A9">
      <w:pPr>
        <w:ind w:firstLine="708"/>
        <w:jc w:val="both"/>
        <w:rPr>
          <w:sz w:val="28"/>
          <w:szCs w:val="28"/>
        </w:rPr>
      </w:pPr>
      <w:r w:rsidRPr="00F2683D">
        <w:rPr>
          <w:sz w:val="28"/>
          <w:szCs w:val="28"/>
        </w:rPr>
        <w:t>Заместитель председателя Совета - Касьянова Елена Владимировна заместитель главы администрации района по социальным вопросам (по согласованию);</w:t>
      </w:r>
    </w:p>
    <w:p w:rsidR="00F614A9" w:rsidRPr="00F2683D" w:rsidRDefault="00F614A9" w:rsidP="00F614A9">
      <w:pPr>
        <w:jc w:val="both"/>
        <w:rPr>
          <w:sz w:val="28"/>
          <w:szCs w:val="28"/>
        </w:rPr>
      </w:pPr>
    </w:p>
    <w:p w:rsidR="00F614A9" w:rsidRPr="00F2683D" w:rsidRDefault="00F614A9" w:rsidP="00F614A9">
      <w:pPr>
        <w:ind w:firstLine="708"/>
        <w:jc w:val="both"/>
        <w:rPr>
          <w:sz w:val="28"/>
          <w:szCs w:val="28"/>
        </w:rPr>
      </w:pPr>
      <w:r w:rsidRPr="00F2683D">
        <w:rPr>
          <w:sz w:val="28"/>
          <w:szCs w:val="28"/>
        </w:rPr>
        <w:t xml:space="preserve">Секретарь Совета – Князева Ольга </w:t>
      </w:r>
      <w:proofErr w:type="spellStart"/>
      <w:r w:rsidRPr="00F2683D">
        <w:rPr>
          <w:sz w:val="28"/>
          <w:szCs w:val="28"/>
        </w:rPr>
        <w:t>Герардовна</w:t>
      </w:r>
      <w:proofErr w:type="spellEnd"/>
      <w:r w:rsidRPr="00F2683D">
        <w:rPr>
          <w:sz w:val="28"/>
          <w:szCs w:val="28"/>
        </w:rPr>
        <w:t xml:space="preserve"> советник главы Ханты-Мансийского района;</w:t>
      </w:r>
    </w:p>
    <w:p w:rsidR="00F614A9" w:rsidRPr="00F2683D" w:rsidRDefault="00F614A9" w:rsidP="00F614A9">
      <w:pPr>
        <w:jc w:val="both"/>
        <w:rPr>
          <w:sz w:val="28"/>
          <w:szCs w:val="28"/>
        </w:rPr>
      </w:pPr>
    </w:p>
    <w:p w:rsidR="00F614A9" w:rsidRPr="00F2683D" w:rsidRDefault="00F614A9" w:rsidP="00F614A9">
      <w:pPr>
        <w:jc w:val="both"/>
        <w:rPr>
          <w:sz w:val="28"/>
          <w:szCs w:val="28"/>
        </w:rPr>
      </w:pPr>
      <w:r w:rsidRPr="00F2683D">
        <w:rPr>
          <w:sz w:val="28"/>
          <w:szCs w:val="28"/>
        </w:rPr>
        <w:t xml:space="preserve">члены Общественного Совета: </w:t>
      </w:r>
    </w:p>
    <w:p w:rsidR="00F614A9" w:rsidRPr="00F2683D" w:rsidRDefault="00F614A9" w:rsidP="00F614A9">
      <w:pPr>
        <w:jc w:val="both"/>
        <w:rPr>
          <w:sz w:val="28"/>
          <w:szCs w:val="28"/>
        </w:rPr>
      </w:pPr>
      <w:r w:rsidRPr="00F2683D">
        <w:rPr>
          <w:sz w:val="28"/>
          <w:szCs w:val="28"/>
        </w:rPr>
        <w:tab/>
      </w:r>
      <w:proofErr w:type="spellStart"/>
      <w:r w:rsidRPr="00F2683D">
        <w:rPr>
          <w:sz w:val="28"/>
          <w:szCs w:val="28"/>
        </w:rPr>
        <w:t>Молостов</w:t>
      </w:r>
      <w:proofErr w:type="spellEnd"/>
      <w:r w:rsidRPr="00F2683D">
        <w:rPr>
          <w:sz w:val="28"/>
          <w:szCs w:val="28"/>
        </w:rPr>
        <w:t xml:space="preserve"> Александр Михайлович – почётный гражданин Ханты – Мансийского района п. </w:t>
      </w:r>
      <w:proofErr w:type="spellStart"/>
      <w:r w:rsidRPr="00F2683D">
        <w:rPr>
          <w:sz w:val="28"/>
          <w:szCs w:val="28"/>
        </w:rPr>
        <w:t>Горноправдинск</w:t>
      </w:r>
      <w:proofErr w:type="spellEnd"/>
      <w:r w:rsidRPr="00F2683D">
        <w:rPr>
          <w:sz w:val="28"/>
          <w:szCs w:val="28"/>
        </w:rPr>
        <w:t xml:space="preserve"> (по согласованию);</w:t>
      </w:r>
    </w:p>
    <w:p w:rsidR="00F614A9" w:rsidRPr="00F2683D" w:rsidRDefault="00F614A9" w:rsidP="00F614A9">
      <w:pPr>
        <w:jc w:val="both"/>
        <w:rPr>
          <w:sz w:val="28"/>
          <w:szCs w:val="28"/>
        </w:rPr>
      </w:pPr>
    </w:p>
    <w:p w:rsidR="00F614A9" w:rsidRPr="00F2683D" w:rsidRDefault="00F614A9" w:rsidP="00F614A9">
      <w:pPr>
        <w:jc w:val="both"/>
        <w:rPr>
          <w:sz w:val="28"/>
          <w:szCs w:val="28"/>
        </w:rPr>
      </w:pPr>
      <w:r w:rsidRPr="00F2683D">
        <w:rPr>
          <w:sz w:val="28"/>
          <w:szCs w:val="28"/>
        </w:rPr>
        <w:tab/>
        <w:t>Корчагина Валентина Антоновна - почётный гражданин Ханты – Мансийского района п. Бобровский (по согласованию);</w:t>
      </w:r>
    </w:p>
    <w:p w:rsidR="00F614A9" w:rsidRPr="00F2683D" w:rsidRDefault="00F614A9" w:rsidP="00F614A9">
      <w:pPr>
        <w:jc w:val="both"/>
        <w:rPr>
          <w:sz w:val="28"/>
          <w:szCs w:val="28"/>
        </w:rPr>
      </w:pPr>
    </w:p>
    <w:p w:rsidR="00F614A9" w:rsidRPr="00F2683D" w:rsidRDefault="00F614A9" w:rsidP="00F614A9">
      <w:pPr>
        <w:jc w:val="both"/>
        <w:rPr>
          <w:sz w:val="28"/>
          <w:szCs w:val="28"/>
        </w:rPr>
      </w:pPr>
      <w:r w:rsidRPr="00F2683D">
        <w:rPr>
          <w:sz w:val="28"/>
          <w:szCs w:val="28"/>
        </w:rPr>
        <w:tab/>
      </w:r>
      <w:proofErr w:type="spellStart"/>
      <w:r w:rsidRPr="00F2683D">
        <w:rPr>
          <w:sz w:val="28"/>
          <w:szCs w:val="28"/>
        </w:rPr>
        <w:t>Пачганов</w:t>
      </w:r>
      <w:proofErr w:type="spellEnd"/>
      <w:r w:rsidRPr="00F2683D">
        <w:rPr>
          <w:sz w:val="28"/>
          <w:szCs w:val="28"/>
        </w:rPr>
        <w:t xml:space="preserve"> Константин Иосифович - почётный гражданин Ханты – Мансийского района п. </w:t>
      </w:r>
      <w:proofErr w:type="spellStart"/>
      <w:r w:rsidRPr="00F2683D">
        <w:rPr>
          <w:sz w:val="28"/>
          <w:szCs w:val="28"/>
        </w:rPr>
        <w:t>Нялинское</w:t>
      </w:r>
      <w:proofErr w:type="spellEnd"/>
      <w:r w:rsidRPr="00F2683D">
        <w:rPr>
          <w:sz w:val="28"/>
          <w:szCs w:val="28"/>
        </w:rPr>
        <w:t xml:space="preserve"> (по согласованию);</w:t>
      </w:r>
    </w:p>
    <w:p w:rsidR="00F614A9" w:rsidRPr="00F2683D" w:rsidRDefault="00F614A9" w:rsidP="00F614A9">
      <w:pPr>
        <w:jc w:val="both"/>
        <w:rPr>
          <w:sz w:val="28"/>
          <w:szCs w:val="28"/>
        </w:rPr>
      </w:pPr>
    </w:p>
    <w:p w:rsidR="00F614A9" w:rsidRPr="00F2683D" w:rsidRDefault="00F614A9" w:rsidP="00F614A9">
      <w:pPr>
        <w:jc w:val="both"/>
        <w:rPr>
          <w:sz w:val="28"/>
          <w:szCs w:val="28"/>
        </w:rPr>
      </w:pPr>
      <w:r w:rsidRPr="00F2683D">
        <w:rPr>
          <w:sz w:val="28"/>
          <w:szCs w:val="28"/>
        </w:rPr>
        <w:tab/>
        <w:t xml:space="preserve">Титов Валерий Михайлович – председатель </w:t>
      </w:r>
      <w:proofErr w:type="spellStart"/>
      <w:r w:rsidRPr="00F2683D">
        <w:rPr>
          <w:sz w:val="28"/>
          <w:szCs w:val="28"/>
        </w:rPr>
        <w:t>Ханты-Мансийской</w:t>
      </w:r>
      <w:proofErr w:type="spellEnd"/>
      <w:r w:rsidRPr="00F2683D">
        <w:rPr>
          <w:sz w:val="28"/>
          <w:szCs w:val="28"/>
        </w:rPr>
        <w:t xml:space="preserve"> районной общественной организации ветеранов (пенсионеров) войны труда, Вооружённых сил и правоохранительных органов (по согласованию);</w:t>
      </w:r>
    </w:p>
    <w:p w:rsidR="00F614A9" w:rsidRPr="00F2683D" w:rsidRDefault="00F614A9" w:rsidP="00F614A9">
      <w:pPr>
        <w:jc w:val="both"/>
        <w:rPr>
          <w:sz w:val="28"/>
          <w:szCs w:val="28"/>
        </w:rPr>
      </w:pPr>
    </w:p>
    <w:p w:rsidR="00F614A9" w:rsidRPr="00F2683D" w:rsidRDefault="00F614A9" w:rsidP="00F614A9">
      <w:pPr>
        <w:jc w:val="both"/>
        <w:rPr>
          <w:sz w:val="28"/>
          <w:szCs w:val="28"/>
        </w:rPr>
      </w:pPr>
      <w:r w:rsidRPr="00F2683D">
        <w:rPr>
          <w:sz w:val="28"/>
          <w:szCs w:val="28"/>
        </w:rPr>
        <w:tab/>
        <w:t xml:space="preserve">Зайцев Пётр Петрович – председатель </w:t>
      </w:r>
      <w:proofErr w:type="gramStart"/>
      <w:r w:rsidRPr="00F2683D">
        <w:rPr>
          <w:sz w:val="28"/>
          <w:szCs w:val="28"/>
        </w:rPr>
        <w:t>Ханты–Мансийской</w:t>
      </w:r>
      <w:proofErr w:type="gramEnd"/>
      <w:r w:rsidRPr="00F2683D">
        <w:rPr>
          <w:sz w:val="28"/>
          <w:szCs w:val="28"/>
        </w:rPr>
        <w:t xml:space="preserve"> районной общероссийской общественной организации «Всероссийское общество инвалидов» (по согласованию);</w:t>
      </w:r>
    </w:p>
    <w:p w:rsidR="00F614A9" w:rsidRPr="00F2683D" w:rsidRDefault="00F614A9" w:rsidP="00F614A9">
      <w:pPr>
        <w:jc w:val="both"/>
        <w:rPr>
          <w:sz w:val="28"/>
          <w:szCs w:val="28"/>
        </w:rPr>
      </w:pPr>
    </w:p>
    <w:p w:rsidR="00F614A9" w:rsidRPr="00F2683D" w:rsidRDefault="00F614A9" w:rsidP="00F614A9">
      <w:pPr>
        <w:jc w:val="both"/>
        <w:rPr>
          <w:sz w:val="28"/>
          <w:szCs w:val="28"/>
        </w:rPr>
      </w:pPr>
      <w:r w:rsidRPr="00F2683D">
        <w:rPr>
          <w:sz w:val="28"/>
          <w:szCs w:val="28"/>
        </w:rPr>
        <w:tab/>
        <w:t>Томилин Александр – депутат районной Думы, директор муниципального бюджетного учреждения дополнительного образования «</w:t>
      </w:r>
      <w:proofErr w:type="spellStart"/>
      <w:r w:rsidRPr="00F2683D">
        <w:rPr>
          <w:sz w:val="28"/>
          <w:szCs w:val="28"/>
        </w:rPr>
        <w:t>Детско</w:t>
      </w:r>
      <w:proofErr w:type="spellEnd"/>
      <w:r w:rsidRPr="00F2683D">
        <w:rPr>
          <w:sz w:val="28"/>
          <w:szCs w:val="28"/>
        </w:rPr>
        <w:t>–юношеская спортивная школа Ханты – Мансийского района» (по согласованию);</w:t>
      </w:r>
    </w:p>
    <w:p w:rsidR="00F614A9" w:rsidRPr="00F2683D" w:rsidRDefault="00F614A9" w:rsidP="00F614A9">
      <w:pPr>
        <w:jc w:val="both"/>
        <w:rPr>
          <w:sz w:val="28"/>
          <w:szCs w:val="28"/>
        </w:rPr>
      </w:pPr>
    </w:p>
    <w:p w:rsidR="00F614A9" w:rsidRPr="00F2683D" w:rsidRDefault="00F614A9" w:rsidP="00F614A9">
      <w:pPr>
        <w:jc w:val="both"/>
        <w:rPr>
          <w:sz w:val="28"/>
          <w:szCs w:val="28"/>
        </w:rPr>
      </w:pPr>
      <w:r w:rsidRPr="00F2683D">
        <w:rPr>
          <w:sz w:val="28"/>
          <w:szCs w:val="28"/>
        </w:rPr>
        <w:lastRenderedPageBreak/>
        <w:tab/>
        <w:t>Тихонов Алексей Игоревич – председатель Молодёжного общественного фонда Ханты – Мансийского района «Возрождение посёлка» (по согласованию);</w:t>
      </w:r>
    </w:p>
    <w:p w:rsidR="00F614A9" w:rsidRPr="00F2683D" w:rsidRDefault="00F614A9" w:rsidP="00F614A9">
      <w:pPr>
        <w:jc w:val="both"/>
        <w:rPr>
          <w:sz w:val="28"/>
          <w:szCs w:val="28"/>
        </w:rPr>
      </w:pPr>
      <w:r w:rsidRPr="00F2683D">
        <w:rPr>
          <w:sz w:val="28"/>
          <w:szCs w:val="28"/>
        </w:rPr>
        <w:tab/>
        <w:t>Зубарева Надежда Николаевна – руководитель Ханты-Мансийского районного комитета профсоюза работников народного образования и науки Российской Федерации (по согласованию);</w:t>
      </w:r>
    </w:p>
    <w:p w:rsidR="00F614A9" w:rsidRPr="00F2683D" w:rsidRDefault="00F614A9" w:rsidP="00F614A9">
      <w:pPr>
        <w:jc w:val="both"/>
        <w:rPr>
          <w:sz w:val="28"/>
          <w:szCs w:val="28"/>
        </w:rPr>
      </w:pPr>
    </w:p>
    <w:p w:rsidR="00F614A9" w:rsidRPr="00F2683D" w:rsidRDefault="00F614A9" w:rsidP="00F614A9">
      <w:pPr>
        <w:jc w:val="both"/>
        <w:rPr>
          <w:sz w:val="28"/>
          <w:szCs w:val="28"/>
        </w:rPr>
      </w:pPr>
      <w:r w:rsidRPr="00F2683D">
        <w:rPr>
          <w:sz w:val="28"/>
          <w:szCs w:val="28"/>
        </w:rPr>
        <w:tab/>
        <w:t xml:space="preserve">Цыганкова Зоя Васильевна – член общественной палаты ХМАО – </w:t>
      </w:r>
      <w:proofErr w:type="spellStart"/>
      <w:r w:rsidRPr="00F2683D">
        <w:rPr>
          <w:sz w:val="28"/>
          <w:szCs w:val="28"/>
        </w:rPr>
        <w:t>Югры</w:t>
      </w:r>
      <w:proofErr w:type="spellEnd"/>
      <w:r w:rsidRPr="00F2683D">
        <w:rPr>
          <w:sz w:val="28"/>
          <w:szCs w:val="28"/>
        </w:rPr>
        <w:t xml:space="preserve"> (по согласованию);</w:t>
      </w:r>
    </w:p>
    <w:p w:rsidR="00F614A9" w:rsidRPr="00F2683D" w:rsidRDefault="00F614A9" w:rsidP="00F614A9">
      <w:pPr>
        <w:jc w:val="both"/>
        <w:rPr>
          <w:sz w:val="28"/>
          <w:szCs w:val="28"/>
        </w:rPr>
      </w:pPr>
    </w:p>
    <w:p w:rsidR="00F614A9" w:rsidRPr="00F2683D" w:rsidRDefault="00F614A9" w:rsidP="00F614A9">
      <w:pPr>
        <w:jc w:val="both"/>
        <w:rPr>
          <w:sz w:val="28"/>
          <w:szCs w:val="28"/>
        </w:rPr>
      </w:pPr>
      <w:r w:rsidRPr="00F2683D">
        <w:rPr>
          <w:sz w:val="28"/>
          <w:szCs w:val="28"/>
        </w:rPr>
        <w:tab/>
        <w:t>Юхимчук Роман Сергеевич – председатель Общественной молодёжной палаты Ханты – Мансийского района (по согласованию);</w:t>
      </w:r>
    </w:p>
    <w:p w:rsidR="00F614A9" w:rsidRPr="00F2683D" w:rsidRDefault="00F614A9" w:rsidP="00F614A9">
      <w:pPr>
        <w:jc w:val="both"/>
        <w:rPr>
          <w:sz w:val="28"/>
          <w:szCs w:val="28"/>
        </w:rPr>
      </w:pPr>
    </w:p>
    <w:p w:rsidR="00F614A9" w:rsidRPr="00F2683D" w:rsidRDefault="00F614A9" w:rsidP="00F614A9">
      <w:pPr>
        <w:jc w:val="both"/>
        <w:rPr>
          <w:sz w:val="28"/>
          <w:szCs w:val="28"/>
        </w:rPr>
      </w:pPr>
      <w:r w:rsidRPr="00F2683D">
        <w:rPr>
          <w:sz w:val="28"/>
          <w:szCs w:val="28"/>
        </w:rPr>
        <w:tab/>
      </w:r>
      <w:proofErr w:type="spellStart"/>
      <w:r w:rsidRPr="00F2683D">
        <w:rPr>
          <w:sz w:val="28"/>
          <w:szCs w:val="28"/>
        </w:rPr>
        <w:t>Евлоева</w:t>
      </w:r>
      <w:proofErr w:type="spellEnd"/>
      <w:r w:rsidRPr="00F2683D">
        <w:rPr>
          <w:sz w:val="28"/>
          <w:szCs w:val="28"/>
        </w:rPr>
        <w:t xml:space="preserve"> Ольга Сергеевна – председатель районной детско-юношеской общественной организации защиты прав детей «</w:t>
      </w:r>
      <w:proofErr w:type="spellStart"/>
      <w:r w:rsidRPr="00F2683D">
        <w:rPr>
          <w:sz w:val="28"/>
          <w:szCs w:val="28"/>
        </w:rPr>
        <w:t>Поколение+</w:t>
      </w:r>
      <w:proofErr w:type="spellEnd"/>
      <w:r w:rsidRPr="00F2683D">
        <w:rPr>
          <w:sz w:val="28"/>
          <w:szCs w:val="28"/>
        </w:rPr>
        <w:t>» (по согласованию);</w:t>
      </w:r>
    </w:p>
    <w:p w:rsidR="00F614A9" w:rsidRPr="00F2683D" w:rsidRDefault="00F614A9" w:rsidP="00F614A9">
      <w:pPr>
        <w:jc w:val="both"/>
        <w:rPr>
          <w:sz w:val="28"/>
          <w:szCs w:val="28"/>
        </w:rPr>
      </w:pPr>
    </w:p>
    <w:p w:rsidR="00F614A9" w:rsidRPr="00F2683D" w:rsidRDefault="00F614A9" w:rsidP="00F614A9">
      <w:pPr>
        <w:jc w:val="both"/>
        <w:rPr>
          <w:sz w:val="28"/>
          <w:szCs w:val="28"/>
        </w:rPr>
      </w:pPr>
      <w:r w:rsidRPr="00F2683D">
        <w:rPr>
          <w:sz w:val="28"/>
          <w:szCs w:val="28"/>
        </w:rPr>
        <w:tab/>
        <w:t xml:space="preserve">Кабанов Сергей Михайлович – руководитель местной религиозной организации православный Приход храма Вознесения Господня п. </w:t>
      </w:r>
      <w:proofErr w:type="spellStart"/>
      <w:r w:rsidRPr="00F2683D">
        <w:rPr>
          <w:sz w:val="28"/>
          <w:szCs w:val="28"/>
        </w:rPr>
        <w:t>Горноправдинск</w:t>
      </w:r>
      <w:proofErr w:type="spellEnd"/>
      <w:r w:rsidRPr="00F2683D">
        <w:rPr>
          <w:sz w:val="28"/>
          <w:szCs w:val="28"/>
        </w:rPr>
        <w:t xml:space="preserve"> (по согласованию);</w:t>
      </w:r>
    </w:p>
    <w:p w:rsidR="00F614A9" w:rsidRPr="00F2683D" w:rsidRDefault="00F614A9" w:rsidP="00F614A9">
      <w:pPr>
        <w:jc w:val="both"/>
        <w:rPr>
          <w:sz w:val="28"/>
          <w:szCs w:val="28"/>
        </w:rPr>
      </w:pPr>
    </w:p>
    <w:p w:rsidR="00F614A9" w:rsidRPr="00F2683D" w:rsidRDefault="00F614A9" w:rsidP="00F614A9">
      <w:pPr>
        <w:jc w:val="both"/>
        <w:rPr>
          <w:sz w:val="28"/>
          <w:szCs w:val="28"/>
        </w:rPr>
      </w:pPr>
      <w:r w:rsidRPr="00F2683D">
        <w:rPr>
          <w:sz w:val="28"/>
          <w:szCs w:val="28"/>
        </w:rPr>
        <w:t xml:space="preserve">          </w:t>
      </w:r>
      <w:proofErr w:type="spellStart"/>
      <w:r w:rsidRPr="00F2683D">
        <w:rPr>
          <w:sz w:val="28"/>
          <w:szCs w:val="28"/>
        </w:rPr>
        <w:t>Тошланов</w:t>
      </w:r>
      <w:proofErr w:type="spellEnd"/>
      <w:r w:rsidRPr="00F2683D">
        <w:rPr>
          <w:sz w:val="28"/>
          <w:szCs w:val="28"/>
        </w:rPr>
        <w:t xml:space="preserve"> </w:t>
      </w:r>
      <w:proofErr w:type="spellStart"/>
      <w:r w:rsidRPr="00F2683D">
        <w:rPr>
          <w:sz w:val="28"/>
          <w:szCs w:val="28"/>
        </w:rPr>
        <w:t>Бахрамжан</w:t>
      </w:r>
      <w:proofErr w:type="spellEnd"/>
      <w:r w:rsidRPr="00F2683D">
        <w:rPr>
          <w:sz w:val="28"/>
          <w:szCs w:val="28"/>
        </w:rPr>
        <w:t xml:space="preserve"> </w:t>
      </w:r>
      <w:proofErr w:type="spellStart"/>
      <w:r w:rsidRPr="00F2683D">
        <w:rPr>
          <w:sz w:val="28"/>
          <w:szCs w:val="28"/>
        </w:rPr>
        <w:t>Махмудович</w:t>
      </w:r>
      <w:proofErr w:type="spellEnd"/>
      <w:r w:rsidRPr="00F2683D">
        <w:rPr>
          <w:sz w:val="28"/>
          <w:szCs w:val="28"/>
        </w:rPr>
        <w:t xml:space="preserve"> – имам </w:t>
      </w:r>
      <w:proofErr w:type="spellStart"/>
      <w:r w:rsidRPr="00F2683D">
        <w:rPr>
          <w:sz w:val="28"/>
          <w:szCs w:val="28"/>
        </w:rPr>
        <w:t>хатыб</w:t>
      </w:r>
      <w:proofErr w:type="spellEnd"/>
      <w:r w:rsidRPr="00F2683D">
        <w:rPr>
          <w:sz w:val="28"/>
          <w:szCs w:val="28"/>
        </w:rPr>
        <w:t xml:space="preserve"> сельского поселения </w:t>
      </w:r>
      <w:proofErr w:type="spellStart"/>
      <w:r w:rsidRPr="00F2683D">
        <w:rPr>
          <w:sz w:val="28"/>
          <w:szCs w:val="28"/>
        </w:rPr>
        <w:t>Горноправдинск</w:t>
      </w:r>
      <w:proofErr w:type="spellEnd"/>
      <w:r w:rsidRPr="00F2683D">
        <w:rPr>
          <w:sz w:val="28"/>
          <w:szCs w:val="28"/>
        </w:rPr>
        <w:t xml:space="preserve"> (по согласованию).</w:t>
      </w:r>
    </w:p>
    <w:p w:rsidR="00F614A9" w:rsidRPr="00F2683D" w:rsidRDefault="00F614A9" w:rsidP="00F614A9">
      <w:pPr>
        <w:jc w:val="both"/>
        <w:rPr>
          <w:sz w:val="28"/>
          <w:szCs w:val="28"/>
        </w:rPr>
      </w:pPr>
    </w:p>
    <w:p w:rsidR="00F614A9" w:rsidRPr="00F2683D" w:rsidRDefault="00F614A9" w:rsidP="00F614A9">
      <w:pPr>
        <w:jc w:val="both"/>
        <w:rPr>
          <w:sz w:val="28"/>
          <w:szCs w:val="28"/>
        </w:rPr>
      </w:pPr>
    </w:p>
    <w:p w:rsidR="00F614A9" w:rsidRPr="00F2683D" w:rsidRDefault="00F614A9" w:rsidP="00F614A9">
      <w:pPr>
        <w:jc w:val="both"/>
        <w:rPr>
          <w:sz w:val="28"/>
          <w:szCs w:val="28"/>
        </w:rPr>
      </w:pPr>
    </w:p>
    <w:p w:rsidR="00F614A9" w:rsidRPr="00F2683D" w:rsidRDefault="00F614A9" w:rsidP="00F614A9">
      <w:pPr>
        <w:jc w:val="both"/>
        <w:rPr>
          <w:sz w:val="28"/>
          <w:szCs w:val="28"/>
        </w:rPr>
      </w:pPr>
    </w:p>
    <w:p w:rsidR="00F614A9" w:rsidRPr="00F2683D" w:rsidRDefault="00F614A9" w:rsidP="00F614A9">
      <w:pPr>
        <w:jc w:val="both"/>
        <w:rPr>
          <w:sz w:val="28"/>
          <w:szCs w:val="28"/>
        </w:rPr>
      </w:pPr>
    </w:p>
    <w:p w:rsidR="00F614A9" w:rsidRPr="00F2683D" w:rsidRDefault="00F614A9" w:rsidP="00F614A9"/>
    <w:p w:rsidR="00F614A9" w:rsidRPr="00F2683D" w:rsidRDefault="00F614A9" w:rsidP="00F614A9"/>
    <w:p w:rsidR="00F614A9" w:rsidRPr="00F2683D" w:rsidRDefault="00F614A9" w:rsidP="00F614A9"/>
    <w:p w:rsidR="00F614A9" w:rsidRPr="00F2683D" w:rsidRDefault="00F614A9" w:rsidP="00F614A9"/>
    <w:p w:rsidR="00F614A9" w:rsidRPr="00F2683D" w:rsidRDefault="00F614A9" w:rsidP="00F614A9"/>
    <w:p w:rsidR="00F614A9" w:rsidRPr="00F2683D" w:rsidRDefault="00F614A9" w:rsidP="00F614A9"/>
    <w:p w:rsidR="00F614A9" w:rsidRPr="00F2683D" w:rsidRDefault="00F614A9" w:rsidP="00F614A9"/>
    <w:p w:rsidR="00F614A9" w:rsidRPr="00F2683D" w:rsidRDefault="00F614A9" w:rsidP="00F614A9">
      <w:pPr>
        <w:jc w:val="both"/>
      </w:pPr>
    </w:p>
    <w:p w:rsidR="00F614A9" w:rsidRPr="00F2683D" w:rsidRDefault="00F614A9" w:rsidP="00F614A9"/>
    <w:p w:rsidR="00F614A9" w:rsidRPr="00F2683D" w:rsidRDefault="00F614A9" w:rsidP="00F614A9">
      <w:pPr>
        <w:jc w:val="right"/>
        <w:rPr>
          <w:sz w:val="28"/>
          <w:szCs w:val="28"/>
        </w:rPr>
      </w:pPr>
    </w:p>
    <w:p w:rsidR="00F614A9" w:rsidRPr="00F2683D" w:rsidRDefault="00F614A9" w:rsidP="00F614A9">
      <w:pPr>
        <w:jc w:val="right"/>
        <w:rPr>
          <w:sz w:val="28"/>
          <w:szCs w:val="28"/>
        </w:rPr>
      </w:pPr>
    </w:p>
    <w:p w:rsidR="00F614A9" w:rsidRPr="00F2683D" w:rsidRDefault="00F614A9" w:rsidP="00F614A9">
      <w:pPr>
        <w:jc w:val="right"/>
        <w:rPr>
          <w:sz w:val="28"/>
          <w:szCs w:val="28"/>
        </w:rPr>
      </w:pPr>
    </w:p>
    <w:p w:rsidR="00F614A9" w:rsidRPr="00F2683D" w:rsidRDefault="00F614A9" w:rsidP="00F614A9">
      <w:pPr>
        <w:jc w:val="right"/>
        <w:rPr>
          <w:sz w:val="28"/>
          <w:szCs w:val="28"/>
        </w:rPr>
      </w:pPr>
    </w:p>
    <w:p w:rsidR="00F614A9" w:rsidRPr="00F2683D" w:rsidRDefault="00F614A9" w:rsidP="00F614A9">
      <w:pPr>
        <w:jc w:val="right"/>
        <w:rPr>
          <w:sz w:val="28"/>
          <w:szCs w:val="28"/>
        </w:rPr>
      </w:pPr>
    </w:p>
    <w:p w:rsidR="00F614A9" w:rsidRPr="00F2683D" w:rsidRDefault="00F614A9" w:rsidP="00F614A9">
      <w:pPr>
        <w:jc w:val="right"/>
        <w:rPr>
          <w:sz w:val="28"/>
          <w:szCs w:val="28"/>
        </w:rPr>
      </w:pPr>
    </w:p>
    <w:p w:rsidR="00F614A9" w:rsidRPr="00F2683D" w:rsidRDefault="00F614A9" w:rsidP="00F614A9">
      <w:pPr>
        <w:jc w:val="right"/>
        <w:rPr>
          <w:sz w:val="28"/>
          <w:szCs w:val="28"/>
        </w:rPr>
      </w:pPr>
    </w:p>
    <w:p w:rsidR="00F614A9" w:rsidRPr="00F2683D" w:rsidRDefault="00F614A9" w:rsidP="00F614A9">
      <w:pPr>
        <w:jc w:val="right"/>
        <w:rPr>
          <w:sz w:val="28"/>
          <w:szCs w:val="28"/>
        </w:rPr>
      </w:pPr>
    </w:p>
    <w:p w:rsidR="00F614A9" w:rsidRPr="00F2683D" w:rsidRDefault="00F614A9" w:rsidP="00F614A9">
      <w:pPr>
        <w:jc w:val="right"/>
        <w:rPr>
          <w:sz w:val="28"/>
          <w:szCs w:val="28"/>
        </w:rPr>
      </w:pPr>
    </w:p>
    <w:p w:rsidR="00F614A9" w:rsidRPr="00F2683D" w:rsidRDefault="00F614A9" w:rsidP="00F614A9">
      <w:pPr>
        <w:jc w:val="right"/>
        <w:rPr>
          <w:sz w:val="28"/>
          <w:szCs w:val="28"/>
        </w:rPr>
      </w:pPr>
      <w:r w:rsidRPr="00F2683D">
        <w:rPr>
          <w:sz w:val="28"/>
          <w:szCs w:val="28"/>
        </w:rPr>
        <w:lastRenderedPageBreak/>
        <w:t>Приложение 2</w:t>
      </w:r>
    </w:p>
    <w:p w:rsidR="00F614A9" w:rsidRPr="00F2683D" w:rsidRDefault="00F614A9" w:rsidP="00F614A9">
      <w:pPr>
        <w:jc w:val="right"/>
        <w:rPr>
          <w:sz w:val="28"/>
          <w:szCs w:val="28"/>
        </w:rPr>
      </w:pPr>
      <w:r w:rsidRPr="00F2683D">
        <w:rPr>
          <w:sz w:val="28"/>
          <w:szCs w:val="28"/>
        </w:rPr>
        <w:t>к постановлению главы</w:t>
      </w:r>
    </w:p>
    <w:p w:rsidR="00F614A9" w:rsidRPr="00F2683D" w:rsidRDefault="00F614A9" w:rsidP="00F614A9">
      <w:pPr>
        <w:jc w:val="right"/>
        <w:rPr>
          <w:sz w:val="28"/>
          <w:szCs w:val="28"/>
        </w:rPr>
      </w:pPr>
      <w:r w:rsidRPr="00F2683D">
        <w:rPr>
          <w:sz w:val="28"/>
          <w:szCs w:val="28"/>
        </w:rPr>
        <w:t>Ханты-Мансийского района</w:t>
      </w:r>
    </w:p>
    <w:p w:rsidR="00F614A9" w:rsidRPr="00F2683D" w:rsidRDefault="00F614A9" w:rsidP="00F614A9">
      <w:pPr>
        <w:jc w:val="right"/>
        <w:rPr>
          <w:sz w:val="28"/>
          <w:szCs w:val="28"/>
        </w:rPr>
      </w:pPr>
      <w:r>
        <w:rPr>
          <w:sz w:val="28"/>
          <w:szCs w:val="28"/>
        </w:rPr>
        <w:t>от 28.08.2012 № 44</w:t>
      </w:r>
    </w:p>
    <w:p w:rsidR="00F614A9" w:rsidRPr="00F2683D" w:rsidRDefault="00F614A9" w:rsidP="00F614A9">
      <w:pPr>
        <w:jc w:val="both"/>
        <w:rPr>
          <w:sz w:val="28"/>
          <w:szCs w:val="28"/>
        </w:rPr>
      </w:pPr>
    </w:p>
    <w:p w:rsidR="00F614A9" w:rsidRPr="00F2683D" w:rsidRDefault="00F614A9" w:rsidP="00F614A9">
      <w:pPr>
        <w:jc w:val="center"/>
        <w:rPr>
          <w:b/>
          <w:sz w:val="28"/>
          <w:szCs w:val="28"/>
        </w:rPr>
      </w:pPr>
      <w:r w:rsidRPr="00F2683D">
        <w:rPr>
          <w:b/>
          <w:sz w:val="28"/>
          <w:szCs w:val="28"/>
        </w:rPr>
        <w:t>ПОЛОЖЕНИЕ</w:t>
      </w:r>
    </w:p>
    <w:p w:rsidR="00F614A9" w:rsidRPr="00F2683D" w:rsidRDefault="00F614A9" w:rsidP="00F614A9">
      <w:pPr>
        <w:widowControl/>
        <w:jc w:val="center"/>
        <w:rPr>
          <w:b/>
          <w:bCs/>
          <w:sz w:val="28"/>
          <w:szCs w:val="28"/>
        </w:rPr>
      </w:pPr>
      <w:r w:rsidRPr="00F2683D">
        <w:rPr>
          <w:b/>
          <w:bCs/>
          <w:sz w:val="28"/>
          <w:szCs w:val="28"/>
        </w:rPr>
        <w:t xml:space="preserve">ОБ ОБЩЕСТВЕННОМ СОВЕТЕ </w:t>
      </w:r>
    </w:p>
    <w:p w:rsidR="00F614A9" w:rsidRPr="00F2683D" w:rsidRDefault="00F614A9" w:rsidP="00F614A9">
      <w:pPr>
        <w:widowControl/>
        <w:jc w:val="center"/>
        <w:rPr>
          <w:b/>
          <w:bCs/>
          <w:sz w:val="28"/>
          <w:szCs w:val="28"/>
        </w:rPr>
      </w:pPr>
      <w:r w:rsidRPr="00F2683D">
        <w:rPr>
          <w:b/>
          <w:bCs/>
          <w:sz w:val="28"/>
          <w:szCs w:val="28"/>
        </w:rPr>
        <w:t>ПРИ ГЛАВЕ ХАНТЫ-МАНСИЙСКОГО РАЙОНА</w:t>
      </w:r>
    </w:p>
    <w:p w:rsidR="00F614A9" w:rsidRPr="00F2683D" w:rsidRDefault="00F614A9" w:rsidP="00F614A9">
      <w:pPr>
        <w:jc w:val="center"/>
        <w:rPr>
          <w:sz w:val="28"/>
          <w:szCs w:val="28"/>
        </w:rPr>
      </w:pPr>
    </w:p>
    <w:p w:rsidR="00F614A9" w:rsidRPr="00F2683D" w:rsidRDefault="00F614A9" w:rsidP="00F614A9">
      <w:pPr>
        <w:widowControl/>
        <w:jc w:val="center"/>
        <w:outlineLvl w:val="1"/>
        <w:rPr>
          <w:rFonts w:eastAsia="Calibri"/>
          <w:sz w:val="28"/>
          <w:szCs w:val="24"/>
          <w:lang w:eastAsia="en-US"/>
        </w:rPr>
      </w:pPr>
      <w:r w:rsidRPr="00F2683D">
        <w:rPr>
          <w:rFonts w:eastAsia="Calibri"/>
          <w:sz w:val="28"/>
          <w:szCs w:val="24"/>
          <w:lang w:eastAsia="en-US"/>
        </w:rPr>
        <w:t>I. Общие положения</w:t>
      </w:r>
    </w:p>
    <w:p w:rsidR="00F614A9" w:rsidRPr="00F2683D" w:rsidRDefault="00F614A9" w:rsidP="00F614A9">
      <w:pPr>
        <w:widowControl/>
        <w:ind w:firstLine="540"/>
        <w:jc w:val="both"/>
        <w:rPr>
          <w:rFonts w:eastAsia="Calibri"/>
          <w:sz w:val="28"/>
          <w:szCs w:val="24"/>
          <w:lang w:eastAsia="en-US"/>
        </w:rPr>
      </w:pPr>
    </w:p>
    <w:p w:rsidR="00F614A9" w:rsidRPr="00F2683D" w:rsidRDefault="00F614A9" w:rsidP="00F614A9">
      <w:pPr>
        <w:widowControl/>
        <w:ind w:firstLine="540"/>
        <w:jc w:val="both"/>
        <w:rPr>
          <w:rFonts w:eastAsia="Calibri"/>
          <w:sz w:val="28"/>
          <w:szCs w:val="24"/>
          <w:lang w:eastAsia="en-US"/>
        </w:rPr>
      </w:pPr>
      <w:r w:rsidRPr="00F2683D">
        <w:rPr>
          <w:rFonts w:eastAsia="Calibri"/>
          <w:sz w:val="28"/>
          <w:szCs w:val="24"/>
          <w:lang w:eastAsia="en-US"/>
        </w:rPr>
        <w:t>1.1. Положение об Общественном Совете (далее – Совет) при главе Ханты-Мансийского района (далее – глава района) определяет функции, порядок формирования и организации деятельности Совета при главе района (далее - Положение).</w:t>
      </w:r>
    </w:p>
    <w:p w:rsidR="00F614A9" w:rsidRPr="00F2683D" w:rsidRDefault="00F614A9" w:rsidP="00F614A9">
      <w:pPr>
        <w:widowControl/>
        <w:ind w:firstLine="540"/>
        <w:jc w:val="both"/>
        <w:rPr>
          <w:rFonts w:eastAsia="Calibri"/>
          <w:sz w:val="28"/>
          <w:szCs w:val="24"/>
          <w:lang w:eastAsia="en-US"/>
        </w:rPr>
      </w:pPr>
      <w:r w:rsidRPr="00F2683D">
        <w:rPr>
          <w:rFonts w:eastAsia="Calibri"/>
          <w:sz w:val="28"/>
          <w:szCs w:val="24"/>
          <w:lang w:eastAsia="en-US"/>
        </w:rPr>
        <w:t xml:space="preserve">1.2. </w:t>
      </w:r>
      <w:proofErr w:type="gramStart"/>
      <w:r w:rsidRPr="00F2683D">
        <w:rPr>
          <w:rFonts w:eastAsia="Calibri"/>
          <w:sz w:val="28"/>
          <w:szCs w:val="24"/>
          <w:lang w:eastAsia="en-US"/>
        </w:rPr>
        <w:t>Совет при главе района является консультативно-совещательным органом, созданным для обеспечения взаимодействия главы района и администрации Ханты-Мансийского района (далее - органы местного самоуправления района) с гражданами района, общественными объединениями и иными некоммерческими организациями, осуществляющими деятельность на территории Ханты-Мансийского района, содействия в решении важных для населения вопросов экономического и социального развития района, разработки мер по поддержке гражданских инициатив.</w:t>
      </w:r>
      <w:proofErr w:type="gramEnd"/>
    </w:p>
    <w:p w:rsidR="00F614A9" w:rsidRPr="00F2683D" w:rsidRDefault="00F614A9" w:rsidP="00F614A9">
      <w:pPr>
        <w:widowControl/>
        <w:ind w:firstLine="540"/>
        <w:jc w:val="both"/>
        <w:rPr>
          <w:rFonts w:eastAsia="Calibri"/>
          <w:sz w:val="28"/>
          <w:szCs w:val="24"/>
          <w:lang w:eastAsia="en-US"/>
        </w:rPr>
      </w:pPr>
      <w:r w:rsidRPr="00F2683D">
        <w:rPr>
          <w:rFonts w:eastAsia="Calibri"/>
          <w:sz w:val="28"/>
          <w:szCs w:val="24"/>
          <w:lang w:eastAsia="en-US"/>
        </w:rPr>
        <w:t xml:space="preserve">1.3. Совет в своей деятельности руководствуется </w:t>
      </w:r>
      <w:hyperlink r:id="rId8" w:history="1">
        <w:r w:rsidRPr="00F2683D">
          <w:rPr>
            <w:rFonts w:eastAsia="Calibri"/>
            <w:sz w:val="28"/>
            <w:szCs w:val="24"/>
            <w:lang w:eastAsia="en-US"/>
          </w:rPr>
          <w:t>Конституцией</w:t>
        </w:r>
      </w:hyperlink>
      <w:r w:rsidRPr="00F2683D">
        <w:rPr>
          <w:rFonts w:eastAsia="Calibri"/>
          <w:sz w:val="28"/>
          <w:szCs w:val="24"/>
          <w:lang w:eastAsia="en-US"/>
        </w:rPr>
        <w:t xml:space="preserve"> Российской Федерации, Указами и распоряжениями Президента Российской Федерации, Федеральными Законами, постановлениями и распоряжениями Правительства Российской Федерации, законодательством Ханты-Мансийского автономного округа - </w:t>
      </w:r>
      <w:proofErr w:type="spellStart"/>
      <w:r w:rsidRPr="00F2683D">
        <w:rPr>
          <w:rFonts w:eastAsia="Calibri"/>
          <w:sz w:val="28"/>
          <w:szCs w:val="24"/>
          <w:lang w:eastAsia="en-US"/>
        </w:rPr>
        <w:t>Югры</w:t>
      </w:r>
      <w:proofErr w:type="spellEnd"/>
      <w:r w:rsidRPr="00F2683D">
        <w:rPr>
          <w:rFonts w:eastAsia="Calibri"/>
          <w:sz w:val="28"/>
          <w:szCs w:val="24"/>
          <w:lang w:eastAsia="en-US"/>
        </w:rPr>
        <w:t>, муниципальными правовыми актами Ханты-Мансийского  района, Положением об Общественном Совете.</w:t>
      </w:r>
    </w:p>
    <w:p w:rsidR="00F614A9" w:rsidRPr="00F2683D" w:rsidRDefault="00F614A9" w:rsidP="00F614A9">
      <w:pPr>
        <w:widowControl/>
        <w:ind w:firstLine="540"/>
        <w:jc w:val="both"/>
        <w:rPr>
          <w:rFonts w:eastAsia="Calibri"/>
          <w:sz w:val="28"/>
          <w:szCs w:val="24"/>
          <w:lang w:eastAsia="en-US"/>
        </w:rPr>
      </w:pPr>
      <w:r w:rsidRPr="00F2683D">
        <w:rPr>
          <w:rFonts w:eastAsia="Calibri"/>
          <w:sz w:val="28"/>
          <w:szCs w:val="24"/>
          <w:lang w:eastAsia="en-US"/>
        </w:rPr>
        <w:t>1.4. Совет в своей деятельности основывается на принципах открытости, инициативности, свободного обсуждения, коллективного решения совместных вопросов.</w:t>
      </w:r>
    </w:p>
    <w:p w:rsidR="00F614A9" w:rsidRPr="00F2683D" w:rsidRDefault="00F614A9" w:rsidP="00F614A9">
      <w:pPr>
        <w:widowControl/>
        <w:ind w:firstLine="540"/>
        <w:jc w:val="both"/>
        <w:rPr>
          <w:rFonts w:eastAsia="Calibri"/>
          <w:sz w:val="28"/>
          <w:szCs w:val="24"/>
          <w:lang w:eastAsia="en-US"/>
        </w:rPr>
      </w:pPr>
    </w:p>
    <w:p w:rsidR="00F614A9" w:rsidRPr="00F2683D" w:rsidRDefault="00F614A9" w:rsidP="00F614A9">
      <w:pPr>
        <w:widowControl/>
        <w:jc w:val="center"/>
        <w:outlineLvl w:val="1"/>
        <w:rPr>
          <w:rFonts w:eastAsia="Calibri"/>
          <w:sz w:val="28"/>
          <w:szCs w:val="24"/>
          <w:lang w:eastAsia="en-US"/>
        </w:rPr>
      </w:pPr>
      <w:r w:rsidRPr="00F2683D">
        <w:rPr>
          <w:rFonts w:eastAsia="Calibri"/>
          <w:sz w:val="28"/>
          <w:szCs w:val="24"/>
          <w:lang w:eastAsia="en-US"/>
        </w:rPr>
        <w:t>II. Цели и задачи Общественного Совета</w:t>
      </w:r>
    </w:p>
    <w:p w:rsidR="00F614A9" w:rsidRPr="00F2683D" w:rsidRDefault="00F614A9" w:rsidP="00F614A9">
      <w:pPr>
        <w:widowControl/>
        <w:jc w:val="center"/>
        <w:rPr>
          <w:rFonts w:eastAsia="Calibri"/>
          <w:sz w:val="28"/>
          <w:szCs w:val="24"/>
          <w:lang w:eastAsia="en-US"/>
        </w:rPr>
      </w:pPr>
    </w:p>
    <w:p w:rsidR="00F614A9" w:rsidRPr="00F2683D" w:rsidRDefault="00F614A9" w:rsidP="00F614A9">
      <w:pPr>
        <w:widowControl/>
        <w:ind w:firstLine="540"/>
        <w:jc w:val="both"/>
        <w:rPr>
          <w:rFonts w:eastAsia="Calibri"/>
          <w:sz w:val="28"/>
          <w:szCs w:val="24"/>
          <w:lang w:eastAsia="en-US"/>
        </w:rPr>
      </w:pPr>
      <w:r w:rsidRPr="00F2683D">
        <w:rPr>
          <w:rFonts w:eastAsia="Calibri"/>
          <w:sz w:val="28"/>
          <w:szCs w:val="24"/>
          <w:lang w:eastAsia="en-US"/>
        </w:rPr>
        <w:t>Основными целями и задачами Совета являются:</w:t>
      </w:r>
    </w:p>
    <w:p w:rsidR="00F614A9" w:rsidRPr="00F2683D" w:rsidRDefault="00F614A9" w:rsidP="00F614A9">
      <w:pPr>
        <w:widowControl/>
        <w:ind w:firstLine="540"/>
        <w:jc w:val="both"/>
        <w:rPr>
          <w:rFonts w:eastAsia="Calibri"/>
          <w:sz w:val="28"/>
          <w:szCs w:val="24"/>
          <w:lang w:eastAsia="en-US"/>
        </w:rPr>
      </w:pPr>
      <w:r w:rsidRPr="00F2683D">
        <w:rPr>
          <w:rFonts w:eastAsia="Calibri"/>
          <w:sz w:val="28"/>
          <w:szCs w:val="24"/>
          <w:lang w:eastAsia="en-US"/>
        </w:rPr>
        <w:t>- объединение усилий граждан, общественных объединений и иных некоммерческих организаций и органов местного самоуправления района в решении вопросов общественно-политического и социально-экономического развития района;</w:t>
      </w:r>
    </w:p>
    <w:p w:rsidR="00F614A9" w:rsidRPr="00F2683D" w:rsidRDefault="00F614A9" w:rsidP="00F614A9">
      <w:pPr>
        <w:widowControl/>
        <w:ind w:firstLine="540"/>
        <w:jc w:val="both"/>
        <w:rPr>
          <w:rFonts w:eastAsia="Calibri"/>
          <w:sz w:val="28"/>
          <w:szCs w:val="24"/>
          <w:lang w:eastAsia="en-US"/>
        </w:rPr>
      </w:pPr>
      <w:r w:rsidRPr="00F2683D">
        <w:rPr>
          <w:rFonts w:eastAsia="Calibri"/>
          <w:sz w:val="28"/>
          <w:szCs w:val="24"/>
          <w:lang w:eastAsia="en-US"/>
        </w:rPr>
        <w:lastRenderedPageBreak/>
        <w:t>- развитие конструктивного диалога и социального партнерства, повышение правовой культуры населения, обеспечение стабильности, гражданского мира и согласия в обществе;</w:t>
      </w:r>
    </w:p>
    <w:p w:rsidR="00F614A9" w:rsidRPr="00F2683D" w:rsidRDefault="00F614A9" w:rsidP="00F614A9">
      <w:pPr>
        <w:widowControl/>
        <w:ind w:firstLine="540"/>
        <w:jc w:val="both"/>
        <w:rPr>
          <w:rFonts w:eastAsia="Calibri"/>
          <w:sz w:val="28"/>
          <w:szCs w:val="24"/>
          <w:lang w:eastAsia="en-US"/>
        </w:rPr>
      </w:pPr>
      <w:r w:rsidRPr="00F2683D">
        <w:rPr>
          <w:rFonts w:eastAsia="Calibri"/>
          <w:sz w:val="28"/>
          <w:szCs w:val="24"/>
          <w:lang w:eastAsia="en-US"/>
        </w:rPr>
        <w:t>- привлечение граждан, общественных объединений и иных некоммерческих организаций к обсуждению вопросов социального и экономического развития района;</w:t>
      </w:r>
    </w:p>
    <w:p w:rsidR="00F614A9" w:rsidRPr="00F2683D" w:rsidRDefault="00F614A9" w:rsidP="00F614A9">
      <w:pPr>
        <w:widowControl/>
        <w:ind w:firstLine="540"/>
        <w:jc w:val="both"/>
        <w:rPr>
          <w:rFonts w:eastAsia="Calibri"/>
          <w:sz w:val="28"/>
          <w:szCs w:val="24"/>
          <w:lang w:eastAsia="en-US"/>
        </w:rPr>
      </w:pPr>
      <w:r w:rsidRPr="00F2683D">
        <w:rPr>
          <w:rFonts w:eastAsia="Calibri"/>
          <w:sz w:val="28"/>
          <w:szCs w:val="24"/>
          <w:lang w:eastAsia="en-US"/>
        </w:rPr>
        <w:t>- выдвижение и поддержка гражданских инициатив в сфере социального, экономического и культурного развития района;</w:t>
      </w:r>
    </w:p>
    <w:p w:rsidR="00F614A9" w:rsidRPr="00F2683D" w:rsidRDefault="00F614A9" w:rsidP="00F614A9">
      <w:pPr>
        <w:widowControl/>
        <w:ind w:firstLine="540"/>
        <w:jc w:val="both"/>
        <w:rPr>
          <w:rFonts w:eastAsia="Calibri"/>
          <w:sz w:val="28"/>
          <w:szCs w:val="24"/>
          <w:lang w:eastAsia="en-US"/>
        </w:rPr>
      </w:pPr>
      <w:r w:rsidRPr="00F2683D">
        <w:rPr>
          <w:rFonts w:eastAsia="Calibri"/>
          <w:sz w:val="28"/>
          <w:szCs w:val="24"/>
          <w:lang w:eastAsia="en-US"/>
        </w:rPr>
        <w:t>- оказание информационной, методической поддержки общественным объединениям и иным некоммерческим организациям, действующим на территории района.</w:t>
      </w:r>
    </w:p>
    <w:p w:rsidR="00F614A9" w:rsidRPr="00F2683D" w:rsidRDefault="00F614A9" w:rsidP="00F614A9">
      <w:pPr>
        <w:widowControl/>
        <w:jc w:val="center"/>
        <w:rPr>
          <w:rFonts w:eastAsia="Calibri"/>
          <w:sz w:val="28"/>
          <w:szCs w:val="24"/>
          <w:lang w:eastAsia="en-US"/>
        </w:rPr>
      </w:pPr>
    </w:p>
    <w:p w:rsidR="00F614A9" w:rsidRPr="00F2683D" w:rsidRDefault="00F614A9" w:rsidP="00F614A9">
      <w:pPr>
        <w:widowControl/>
        <w:jc w:val="center"/>
        <w:outlineLvl w:val="1"/>
        <w:rPr>
          <w:rFonts w:eastAsia="Calibri"/>
          <w:sz w:val="28"/>
          <w:szCs w:val="24"/>
          <w:lang w:eastAsia="en-US"/>
        </w:rPr>
      </w:pPr>
      <w:r w:rsidRPr="00F2683D">
        <w:rPr>
          <w:rFonts w:eastAsia="Calibri"/>
          <w:sz w:val="28"/>
          <w:szCs w:val="24"/>
          <w:lang w:eastAsia="en-US"/>
        </w:rPr>
        <w:t>III. Функции Общественного Совета</w:t>
      </w:r>
    </w:p>
    <w:p w:rsidR="00F614A9" w:rsidRPr="00F2683D" w:rsidRDefault="00F614A9" w:rsidP="00F614A9">
      <w:pPr>
        <w:widowControl/>
        <w:ind w:firstLine="540"/>
        <w:jc w:val="both"/>
        <w:rPr>
          <w:rFonts w:eastAsia="Calibri"/>
          <w:sz w:val="28"/>
          <w:szCs w:val="24"/>
          <w:lang w:eastAsia="en-US"/>
        </w:rPr>
      </w:pPr>
    </w:p>
    <w:p w:rsidR="00F614A9" w:rsidRPr="00F2683D" w:rsidRDefault="00F614A9" w:rsidP="00F614A9">
      <w:pPr>
        <w:widowControl/>
        <w:ind w:firstLine="540"/>
        <w:jc w:val="both"/>
        <w:rPr>
          <w:rFonts w:eastAsia="Calibri"/>
          <w:sz w:val="28"/>
          <w:szCs w:val="24"/>
          <w:lang w:eastAsia="en-US"/>
        </w:rPr>
      </w:pPr>
      <w:r w:rsidRPr="00F2683D">
        <w:rPr>
          <w:rFonts w:eastAsia="Calibri"/>
          <w:sz w:val="28"/>
          <w:szCs w:val="24"/>
          <w:lang w:eastAsia="en-US"/>
        </w:rPr>
        <w:t>Совет осуществляет следующие функции:</w:t>
      </w:r>
    </w:p>
    <w:p w:rsidR="00F614A9" w:rsidRPr="00F2683D" w:rsidRDefault="00F614A9" w:rsidP="00F614A9">
      <w:pPr>
        <w:widowControl/>
        <w:ind w:firstLine="540"/>
        <w:jc w:val="both"/>
        <w:rPr>
          <w:rFonts w:eastAsia="Calibri"/>
          <w:sz w:val="28"/>
          <w:szCs w:val="24"/>
          <w:lang w:eastAsia="en-US"/>
        </w:rPr>
      </w:pPr>
      <w:r w:rsidRPr="00F2683D">
        <w:rPr>
          <w:rFonts w:eastAsia="Calibri"/>
          <w:sz w:val="28"/>
          <w:szCs w:val="24"/>
          <w:lang w:eastAsia="en-US"/>
        </w:rPr>
        <w:t>3.1. Обеспечение взаимодействия между органами местного самоуправления района, общественными объединениями и иными некоммерческими организациями, направленное на решение важных для населения вопросов социального, экономического и культурного развития района, социальное партнерство, повышение правовой культуры граждан.</w:t>
      </w:r>
    </w:p>
    <w:p w:rsidR="00F614A9" w:rsidRPr="00F2683D" w:rsidRDefault="00F614A9" w:rsidP="00F614A9">
      <w:pPr>
        <w:widowControl/>
        <w:ind w:firstLine="540"/>
        <w:jc w:val="both"/>
        <w:rPr>
          <w:rFonts w:eastAsia="Calibri"/>
          <w:sz w:val="28"/>
          <w:szCs w:val="24"/>
          <w:lang w:eastAsia="en-US"/>
        </w:rPr>
      </w:pPr>
      <w:r w:rsidRPr="00F2683D">
        <w:rPr>
          <w:rFonts w:eastAsia="Calibri"/>
          <w:sz w:val="28"/>
          <w:szCs w:val="24"/>
          <w:lang w:eastAsia="en-US"/>
        </w:rPr>
        <w:t>3.2. Содействие укреплению гражданского согласия, недопущению открытых противоречий и социальной напряженности в обществе.</w:t>
      </w:r>
    </w:p>
    <w:p w:rsidR="00F614A9" w:rsidRPr="00F2683D" w:rsidRDefault="00F614A9" w:rsidP="00F614A9">
      <w:pPr>
        <w:widowControl/>
        <w:ind w:firstLine="540"/>
        <w:jc w:val="both"/>
        <w:rPr>
          <w:rFonts w:eastAsia="Calibri"/>
          <w:sz w:val="28"/>
          <w:szCs w:val="24"/>
          <w:lang w:eastAsia="en-US"/>
        </w:rPr>
      </w:pPr>
      <w:r w:rsidRPr="00F2683D">
        <w:rPr>
          <w:rFonts w:eastAsia="Calibri"/>
          <w:sz w:val="28"/>
          <w:szCs w:val="24"/>
          <w:lang w:eastAsia="en-US"/>
        </w:rPr>
        <w:t xml:space="preserve">3.3. Участие в обсуждении </w:t>
      </w:r>
      <w:proofErr w:type="gramStart"/>
      <w:r w:rsidRPr="00F2683D">
        <w:rPr>
          <w:rFonts w:eastAsia="Calibri"/>
          <w:sz w:val="28"/>
          <w:szCs w:val="24"/>
          <w:lang w:eastAsia="en-US"/>
        </w:rPr>
        <w:t>проектов муниципальных правовых актов органов местного самоуправления района</w:t>
      </w:r>
      <w:proofErr w:type="gramEnd"/>
      <w:r w:rsidRPr="00F2683D">
        <w:rPr>
          <w:rFonts w:eastAsia="Calibri"/>
          <w:sz w:val="28"/>
          <w:szCs w:val="24"/>
          <w:lang w:eastAsia="en-US"/>
        </w:rPr>
        <w:t xml:space="preserve"> по актуальным социально значимым проблемам района.</w:t>
      </w:r>
    </w:p>
    <w:p w:rsidR="00F614A9" w:rsidRPr="00F2683D" w:rsidRDefault="00F614A9" w:rsidP="00F614A9">
      <w:pPr>
        <w:widowControl/>
        <w:ind w:firstLine="540"/>
        <w:jc w:val="both"/>
        <w:rPr>
          <w:rFonts w:eastAsia="Calibri"/>
          <w:sz w:val="28"/>
          <w:szCs w:val="24"/>
          <w:lang w:eastAsia="en-US"/>
        </w:rPr>
      </w:pPr>
      <w:r w:rsidRPr="00F2683D">
        <w:rPr>
          <w:rFonts w:eastAsia="Calibri"/>
          <w:sz w:val="28"/>
          <w:szCs w:val="24"/>
          <w:lang w:eastAsia="en-US"/>
        </w:rPr>
        <w:t>3.4. Привлечение членами Совета:</w:t>
      </w:r>
    </w:p>
    <w:p w:rsidR="00F614A9" w:rsidRPr="00F2683D" w:rsidRDefault="00F614A9" w:rsidP="00F614A9">
      <w:pPr>
        <w:widowControl/>
        <w:ind w:firstLine="540"/>
        <w:jc w:val="both"/>
        <w:rPr>
          <w:rFonts w:eastAsia="Calibri"/>
          <w:sz w:val="28"/>
          <w:szCs w:val="24"/>
          <w:lang w:eastAsia="en-US"/>
        </w:rPr>
      </w:pPr>
      <w:r w:rsidRPr="00F2683D">
        <w:rPr>
          <w:rFonts w:eastAsia="Calibri"/>
          <w:sz w:val="28"/>
          <w:szCs w:val="24"/>
          <w:lang w:eastAsia="en-US"/>
        </w:rPr>
        <w:t>- представителей общественных объединений и иных некоммерческих организаций к работе комиссий, рабочих групп, координационных советов при главе района по вопросам социально-экономического и культурного развития района;</w:t>
      </w:r>
    </w:p>
    <w:p w:rsidR="00F614A9" w:rsidRPr="00F2683D" w:rsidRDefault="00F614A9" w:rsidP="00F614A9">
      <w:pPr>
        <w:widowControl/>
        <w:ind w:firstLine="540"/>
        <w:jc w:val="both"/>
        <w:rPr>
          <w:rFonts w:eastAsia="Calibri"/>
          <w:sz w:val="28"/>
          <w:szCs w:val="24"/>
          <w:lang w:eastAsia="en-US"/>
        </w:rPr>
      </w:pPr>
      <w:r w:rsidRPr="00F2683D">
        <w:rPr>
          <w:rFonts w:eastAsia="Calibri"/>
          <w:sz w:val="28"/>
          <w:szCs w:val="24"/>
          <w:lang w:eastAsia="en-US"/>
        </w:rPr>
        <w:t>- общественности к участию в обсуждении и принятии решений по наиболее актуальным вопросам жизнеобеспечения района.</w:t>
      </w:r>
    </w:p>
    <w:p w:rsidR="00F614A9" w:rsidRPr="00F2683D" w:rsidRDefault="00F614A9" w:rsidP="00F614A9">
      <w:pPr>
        <w:widowControl/>
        <w:ind w:firstLine="540"/>
        <w:jc w:val="both"/>
        <w:rPr>
          <w:rFonts w:eastAsia="Calibri"/>
          <w:sz w:val="28"/>
          <w:szCs w:val="24"/>
          <w:lang w:eastAsia="en-US"/>
        </w:rPr>
      </w:pPr>
      <w:r w:rsidRPr="00F2683D">
        <w:rPr>
          <w:rFonts w:eastAsia="Calibri"/>
          <w:sz w:val="28"/>
          <w:szCs w:val="24"/>
          <w:lang w:eastAsia="en-US"/>
        </w:rPr>
        <w:t>3.5. Инициирование проведения совещаний, конференций, семинаров, круглых столов, общественных слушаний, "прямых линий" и других мероприятий, направленных на обеспечение взаимодействия органов местного самоуправления района, общественных объединений и иных некоммерческих организаций.</w:t>
      </w:r>
    </w:p>
    <w:p w:rsidR="00F614A9" w:rsidRPr="00F2683D" w:rsidRDefault="00F614A9" w:rsidP="00F614A9">
      <w:pPr>
        <w:widowControl/>
        <w:ind w:firstLine="540"/>
        <w:jc w:val="both"/>
        <w:rPr>
          <w:rFonts w:eastAsia="Calibri"/>
          <w:sz w:val="28"/>
          <w:szCs w:val="24"/>
          <w:lang w:eastAsia="en-US"/>
        </w:rPr>
      </w:pPr>
      <w:r w:rsidRPr="00F2683D">
        <w:rPr>
          <w:rFonts w:eastAsia="Calibri"/>
          <w:sz w:val="28"/>
          <w:szCs w:val="24"/>
          <w:lang w:eastAsia="en-US"/>
        </w:rPr>
        <w:t>3.6. Информирование:</w:t>
      </w:r>
    </w:p>
    <w:p w:rsidR="00F614A9" w:rsidRPr="00F2683D" w:rsidRDefault="00F614A9" w:rsidP="00F614A9">
      <w:pPr>
        <w:widowControl/>
        <w:ind w:firstLine="540"/>
        <w:jc w:val="both"/>
        <w:rPr>
          <w:rFonts w:eastAsia="Calibri"/>
          <w:sz w:val="28"/>
          <w:szCs w:val="24"/>
          <w:lang w:eastAsia="en-US"/>
        </w:rPr>
      </w:pPr>
      <w:r w:rsidRPr="00F2683D">
        <w:rPr>
          <w:rFonts w:eastAsia="Calibri"/>
          <w:sz w:val="28"/>
          <w:szCs w:val="24"/>
          <w:lang w:eastAsia="en-US"/>
        </w:rPr>
        <w:t>- представителей общественных объединений и иных некоммерческих организаций о деятельности органов местного самоуправления района;</w:t>
      </w:r>
    </w:p>
    <w:p w:rsidR="00F614A9" w:rsidRPr="00F2683D" w:rsidRDefault="00F614A9" w:rsidP="00F614A9">
      <w:pPr>
        <w:widowControl/>
        <w:ind w:firstLine="540"/>
        <w:jc w:val="both"/>
        <w:rPr>
          <w:rFonts w:eastAsia="Calibri"/>
          <w:sz w:val="28"/>
          <w:szCs w:val="24"/>
          <w:lang w:eastAsia="en-US"/>
        </w:rPr>
      </w:pPr>
      <w:r w:rsidRPr="00F2683D">
        <w:rPr>
          <w:rFonts w:eastAsia="Calibri"/>
          <w:sz w:val="28"/>
          <w:szCs w:val="24"/>
          <w:lang w:eastAsia="en-US"/>
        </w:rPr>
        <w:t xml:space="preserve">- органов местного самоуправления района об основных процессах в сфере общественно-политической жизни района, о состоянии </w:t>
      </w:r>
      <w:r w:rsidRPr="00F2683D">
        <w:rPr>
          <w:rFonts w:eastAsia="Calibri"/>
          <w:sz w:val="28"/>
          <w:szCs w:val="24"/>
          <w:lang w:eastAsia="en-US"/>
        </w:rPr>
        <w:lastRenderedPageBreak/>
        <w:t>общественного мнения населения по важнейшим вопросам местного самоуправления.</w:t>
      </w:r>
    </w:p>
    <w:p w:rsidR="00F614A9" w:rsidRPr="00F2683D" w:rsidRDefault="00F614A9" w:rsidP="00F614A9">
      <w:pPr>
        <w:widowControl/>
        <w:jc w:val="center"/>
        <w:rPr>
          <w:rFonts w:eastAsia="Calibri"/>
          <w:sz w:val="28"/>
          <w:szCs w:val="24"/>
          <w:lang w:eastAsia="en-US"/>
        </w:rPr>
      </w:pPr>
    </w:p>
    <w:p w:rsidR="00F614A9" w:rsidRPr="00F2683D" w:rsidRDefault="00F614A9" w:rsidP="00F614A9">
      <w:pPr>
        <w:widowControl/>
        <w:jc w:val="center"/>
        <w:outlineLvl w:val="1"/>
        <w:rPr>
          <w:rFonts w:eastAsia="Calibri"/>
          <w:sz w:val="28"/>
          <w:szCs w:val="24"/>
          <w:lang w:eastAsia="en-US"/>
        </w:rPr>
      </w:pPr>
      <w:r w:rsidRPr="00F2683D">
        <w:rPr>
          <w:rFonts w:eastAsia="Calibri"/>
          <w:sz w:val="28"/>
          <w:szCs w:val="24"/>
          <w:lang w:eastAsia="en-US"/>
        </w:rPr>
        <w:t>IV. Порядок формирования Общественного Совета</w:t>
      </w:r>
    </w:p>
    <w:p w:rsidR="00F614A9" w:rsidRPr="00F2683D" w:rsidRDefault="00F614A9" w:rsidP="00F614A9">
      <w:pPr>
        <w:widowControl/>
        <w:jc w:val="center"/>
        <w:rPr>
          <w:rFonts w:eastAsia="Calibri"/>
          <w:sz w:val="28"/>
          <w:szCs w:val="24"/>
          <w:lang w:eastAsia="en-US"/>
        </w:rPr>
      </w:pPr>
    </w:p>
    <w:p w:rsidR="00F614A9" w:rsidRPr="00F2683D" w:rsidRDefault="00F614A9" w:rsidP="00F614A9">
      <w:pPr>
        <w:widowControl/>
        <w:ind w:firstLine="540"/>
        <w:jc w:val="both"/>
        <w:rPr>
          <w:rFonts w:eastAsia="Calibri"/>
          <w:sz w:val="28"/>
          <w:szCs w:val="24"/>
          <w:lang w:eastAsia="en-US"/>
        </w:rPr>
      </w:pPr>
      <w:r w:rsidRPr="00F2683D">
        <w:rPr>
          <w:rFonts w:eastAsia="Calibri"/>
          <w:sz w:val="28"/>
          <w:szCs w:val="24"/>
          <w:lang w:eastAsia="en-US"/>
        </w:rPr>
        <w:t>4.1. Состав Совета и вносимые в него изменения утверждаются постановлением главы района.</w:t>
      </w:r>
    </w:p>
    <w:p w:rsidR="00F614A9" w:rsidRPr="00F2683D" w:rsidRDefault="00F614A9" w:rsidP="00F614A9">
      <w:pPr>
        <w:widowControl/>
        <w:ind w:firstLine="540"/>
        <w:jc w:val="both"/>
        <w:rPr>
          <w:rFonts w:eastAsia="Calibri"/>
          <w:sz w:val="28"/>
          <w:szCs w:val="24"/>
          <w:lang w:eastAsia="en-US"/>
        </w:rPr>
      </w:pPr>
      <w:r w:rsidRPr="00F2683D">
        <w:rPr>
          <w:rFonts w:eastAsia="Calibri"/>
          <w:sz w:val="28"/>
          <w:szCs w:val="24"/>
          <w:lang w:eastAsia="en-US"/>
        </w:rPr>
        <w:t>4.2. Председателем Совета является глава района.</w:t>
      </w:r>
    </w:p>
    <w:p w:rsidR="00F614A9" w:rsidRPr="00F2683D" w:rsidRDefault="00F614A9" w:rsidP="00F614A9">
      <w:pPr>
        <w:widowControl/>
        <w:ind w:firstLine="540"/>
        <w:jc w:val="both"/>
        <w:rPr>
          <w:rFonts w:eastAsia="Calibri"/>
          <w:sz w:val="28"/>
          <w:szCs w:val="24"/>
          <w:lang w:eastAsia="en-US"/>
        </w:rPr>
      </w:pPr>
      <w:r w:rsidRPr="00F2683D">
        <w:rPr>
          <w:rFonts w:eastAsia="Calibri"/>
          <w:sz w:val="28"/>
          <w:szCs w:val="24"/>
          <w:lang w:eastAsia="en-US"/>
        </w:rPr>
        <w:t>4.3. Председатель Совета формирует Совет путем утверждения персонального состава членов Совета, заместителя председателя и секретаря Совета.</w:t>
      </w:r>
    </w:p>
    <w:p w:rsidR="00F614A9" w:rsidRPr="00F2683D" w:rsidRDefault="00F614A9" w:rsidP="00F614A9">
      <w:pPr>
        <w:widowControl/>
        <w:ind w:firstLine="540"/>
        <w:jc w:val="both"/>
        <w:rPr>
          <w:rFonts w:eastAsia="Calibri"/>
          <w:sz w:val="28"/>
          <w:szCs w:val="24"/>
          <w:lang w:eastAsia="en-US"/>
        </w:rPr>
      </w:pPr>
      <w:r w:rsidRPr="00F2683D">
        <w:rPr>
          <w:rFonts w:eastAsia="Calibri"/>
          <w:sz w:val="28"/>
          <w:szCs w:val="24"/>
          <w:lang w:eastAsia="en-US"/>
        </w:rPr>
        <w:t>4.4. В состав Совета входят:</w:t>
      </w:r>
    </w:p>
    <w:p w:rsidR="00F614A9" w:rsidRPr="00F2683D" w:rsidRDefault="00F614A9" w:rsidP="00F614A9">
      <w:pPr>
        <w:widowControl/>
        <w:ind w:firstLine="540"/>
        <w:jc w:val="both"/>
        <w:rPr>
          <w:rFonts w:eastAsia="Calibri"/>
          <w:sz w:val="28"/>
          <w:szCs w:val="24"/>
          <w:lang w:eastAsia="en-US"/>
        </w:rPr>
      </w:pPr>
      <w:r w:rsidRPr="00F2683D">
        <w:rPr>
          <w:rFonts w:eastAsia="Calibri"/>
          <w:sz w:val="28"/>
          <w:szCs w:val="24"/>
          <w:lang w:eastAsia="en-US"/>
        </w:rPr>
        <w:t>- председатель Совета – глава Ханты-Мансийского района;</w:t>
      </w:r>
    </w:p>
    <w:p w:rsidR="00F614A9" w:rsidRPr="00F2683D" w:rsidRDefault="00F614A9" w:rsidP="00F614A9">
      <w:pPr>
        <w:widowControl/>
        <w:ind w:firstLine="540"/>
        <w:jc w:val="both"/>
        <w:rPr>
          <w:rFonts w:eastAsia="Calibri"/>
          <w:sz w:val="28"/>
          <w:szCs w:val="24"/>
          <w:lang w:eastAsia="en-US"/>
        </w:rPr>
      </w:pPr>
      <w:r w:rsidRPr="00F2683D">
        <w:rPr>
          <w:rFonts w:eastAsia="Calibri"/>
          <w:sz w:val="28"/>
          <w:szCs w:val="24"/>
          <w:lang w:eastAsia="en-US"/>
        </w:rPr>
        <w:t>- заместитель председателя Совета - заместитель главы администрации Ханты-Мансийского района по социальным вопросам;</w:t>
      </w:r>
    </w:p>
    <w:p w:rsidR="00F614A9" w:rsidRPr="00F2683D" w:rsidRDefault="00F614A9" w:rsidP="00F614A9">
      <w:pPr>
        <w:widowControl/>
        <w:ind w:firstLine="540"/>
        <w:jc w:val="both"/>
        <w:rPr>
          <w:rFonts w:eastAsia="Calibri"/>
          <w:sz w:val="28"/>
          <w:szCs w:val="24"/>
          <w:lang w:eastAsia="en-US"/>
        </w:rPr>
      </w:pPr>
      <w:r w:rsidRPr="00F2683D">
        <w:rPr>
          <w:rFonts w:eastAsia="Calibri"/>
          <w:sz w:val="28"/>
          <w:szCs w:val="24"/>
          <w:lang w:eastAsia="en-US"/>
        </w:rPr>
        <w:t>- секретарь Совета – советник главы Ханты-Мансийского района;</w:t>
      </w:r>
    </w:p>
    <w:p w:rsidR="00F614A9" w:rsidRPr="00F2683D" w:rsidRDefault="00F614A9" w:rsidP="00F614A9">
      <w:pPr>
        <w:widowControl/>
        <w:ind w:firstLine="540"/>
        <w:jc w:val="both"/>
        <w:rPr>
          <w:rFonts w:eastAsia="Calibri"/>
          <w:sz w:val="28"/>
          <w:szCs w:val="24"/>
          <w:lang w:eastAsia="en-US"/>
        </w:rPr>
      </w:pPr>
      <w:r w:rsidRPr="00F2683D">
        <w:rPr>
          <w:rFonts w:eastAsia="Calibri"/>
          <w:sz w:val="28"/>
          <w:szCs w:val="24"/>
          <w:lang w:eastAsia="en-US"/>
        </w:rPr>
        <w:t>- 3 человека - утвержденные главой района, имеющие заслуги перед Ханты-Мансийским районом;</w:t>
      </w:r>
    </w:p>
    <w:p w:rsidR="00F614A9" w:rsidRPr="00F2683D" w:rsidRDefault="00F614A9" w:rsidP="00F614A9">
      <w:pPr>
        <w:widowControl/>
        <w:ind w:firstLine="540"/>
        <w:jc w:val="both"/>
        <w:rPr>
          <w:rFonts w:eastAsia="Calibri"/>
          <w:sz w:val="28"/>
          <w:szCs w:val="24"/>
          <w:lang w:eastAsia="en-US"/>
        </w:rPr>
      </w:pPr>
      <w:r w:rsidRPr="00F2683D">
        <w:rPr>
          <w:rFonts w:eastAsia="Calibri"/>
          <w:sz w:val="28"/>
          <w:szCs w:val="24"/>
          <w:lang w:eastAsia="en-US"/>
        </w:rPr>
        <w:t>- 4 человека - представители общественных объединений и иных некоммерческих организаций (за исключением политических партий).</w:t>
      </w:r>
    </w:p>
    <w:p w:rsidR="00F614A9" w:rsidRPr="00F2683D" w:rsidRDefault="00F614A9" w:rsidP="00F614A9">
      <w:pPr>
        <w:widowControl/>
        <w:ind w:firstLine="540"/>
        <w:jc w:val="both"/>
        <w:rPr>
          <w:rFonts w:eastAsia="Calibri"/>
          <w:sz w:val="28"/>
          <w:szCs w:val="24"/>
          <w:lang w:eastAsia="en-US"/>
        </w:rPr>
      </w:pPr>
      <w:r w:rsidRPr="00F2683D">
        <w:rPr>
          <w:rFonts w:eastAsia="Calibri"/>
          <w:sz w:val="28"/>
          <w:szCs w:val="24"/>
          <w:lang w:eastAsia="en-US"/>
        </w:rPr>
        <w:t>4.5. Представительство в составе Совета общественных объединений и иных некоммерческих организаций определяется по квоте:</w:t>
      </w:r>
    </w:p>
    <w:p w:rsidR="00F614A9" w:rsidRPr="00F2683D" w:rsidRDefault="00F614A9" w:rsidP="00F614A9">
      <w:pPr>
        <w:widowControl/>
        <w:ind w:firstLine="540"/>
        <w:jc w:val="both"/>
        <w:rPr>
          <w:rFonts w:eastAsia="Calibri"/>
          <w:sz w:val="28"/>
          <w:szCs w:val="24"/>
          <w:lang w:eastAsia="en-US"/>
        </w:rPr>
      </w:pPr>
      <w:r w:rsidRPr="00F2683D">
        <w:rPr>
          <w:rFonts w:eastAsia="Calibri"/>
          <w:sz w:val="28"/>
          <w:szCs w:val="24"/>
          <w:lang w:eastAsia="en-US"/>
        </w:rPr>
        <w:t xml:space="preserve">- член Общественной палаты Ханты-Мансийского автономного округа - </w:t>
      </w:r>
      <w:proofErr w:type="spellStart"/>
      <w:r w:rsidRPr="00F2683D">
        <w:rPr>
          <w:rFonts w:eastAsia="Calibri"/>
          <w:sz w:val="28"/>
          <w:szCs w:val="24"/>
          <w:lang w:eastAsia="en-US"/>
        </w:rPr>
        <w:t>Югры</w:t>
      </w:r>
      <w:proofErr w:type="spellEnd"/>
      <w:r w:rsidRPr="00F2683D">
        <w:rPr>
          <w:rFonts w:eastAsia="Calibri"/>
          <w:sz w:val="28"/>
          <w:szCs w:val="24"/>
          <w:lang w:eastAsia="en-US"/>
        </w:rPr>
        <w:t xml:space="preserve"> от района - 1 представитель;</w:t>
      </w:r>
    </w:p>
    <w:p w:rsidR="00F614A9" w:rsidRPr="00F2683D" w:rsidRDefault="00F614A9" w:rsidP="00F614A9">
      <w:pPr>
        <w:widowControl/>
        <w:ind w:firstLine="540"/>
        <w:jc w:val="both"/>
        <w:rPr>
          <w:rFonts w:eastAsia="Calibri"/>
          <w:sz w:val="28"/>
          <w:szCs w:val="24"/>
          <w:lang w:eastAsia="en-US"/>
        </w:rPr>
      </w:pPr>
      <w:r w:rsidRPr="00F2683D">
        <w:rPr>
          <w:rFonts w:eastAsia="Calibri"/>
          <w:sz w:val="28"/>
          <w:szCs w:val="24"/>
          <w:lang w:eastAsia="en-US"/>
        </w:rPr>
        <w:t xml:space="preserve">- член Общественной молодежной палаты при Думе Ханты-Мансийского автономного округа - </w:t>
      </w:r>
      <w:proofErr w:type="spellStart"/>
      <w:r w:rsidRPr="00F2683D">
        <w:rPr>
          <w:rFonts w:eastAsia="Calibri"/>
          <w:sz w:val="28"/>
          <w:szCs w:val="24"/>
          <w:lang w:eastAsia="en-US"/>
        </w:rPr>
        <w:t>Югры</w:t>
      </w:r>
      <w:proofErr w:type="spellEnd"/>
      <w:r w:rsidRPr="00F2683D">
        <w:rPr>
          <w:rFonts w:eastAsia="Calibri"/>
          <w:sz w:val="28"/>
          <w:szCs w:val="24"/>
          <w:lang w:eastAsia="en-US"/>
        </w:rPr>
        <w:t xml:space="preserve"> от района - 1 представитель;</w:t>
      </w:r>
    </w:p>
    <w:p w:rsidR="00F614A9" w:rsidRPr="00F2683D" w:rsidRDefault="00F614A9" w:rsidP="00F614A9">
      <w:pPr>
        <w:widowControl/>
        <w:ind w:firstLine="540"/>
        <w:jc w:val="both"/>
        <w:rPr>
          <w:rFonts w:eastAsia="Calibri"/>
          <w:sz w:val="28"/>
          <w:szCs w:val="24"/>
          <w:lang w:eastAsia="en-US"/>
        </w:rPr>
      </w:pPr>
      <w:r w:rsidRPr="00F2683D">
        <w:rPr>
          <w:rFonts w:eastAsia="Calibri"/>
          <w:sz w:val="28"/>
          <w:szCs w:val="24"/>
          <w:lang w:eastAsia="en-US"/>
        </w:rPr>
        <w:t>- молодежные общественные объединения - 1 представитель;</w:t>
      </w:r>
    </w:p>
    <w:p w:rsidR="00F614A9" w:rsidRPr="00F2683D" w:rsidRDefault="00F614A9" w:rsidP="00F614A9">
      <w:pPr>
        <w:widowControl/>
        <w:ind w:firstLine="540"/>
        <w:jc w:val="both"/>
        <w:rPr>
          <w:rFonts w:eastAsia="Calibri"/>
          <w:sz w:val="28"/>
          <w:szCs w:val="24"/>
          <w:lang w:eastAsia="en-US"/>
        </w:rPr>
      </w:pPr>
      <w:r w:rsidRPr="00F2683D">
        <w:rPr>
          <w:rFonts w:eastAsia="Calibri"/>
          <w:sz w:val="28"/>
          <w:szCs w:val="24"/>
          <w:lang w:eastAsia="en-US"/>
        </w:rPr>
        <w:t>- религиозные объединения - 2 представителя;</w:t>
      </w:r>
    </w:p>
    <w:p w:rsidR="00F614A9" w:rsidRPr="00F2683D" w:rsidRDefault="00F614A9" w:rsidP="00F614A9">
      <w:pPr>
        <w:widowControl/>
        <w:ind w:firstLine="540"/>
        <w:jc w:val="both"/>
        <w:rPr>
          <w:rFonts w:eastAsia="Calibri"/>
          <w:sz w:val="28"/>
          <w:szCs w:val="24"/>
          <w:lang w:eastAsia="en-US"/>
        </w:rPr>
      </w:pPr>
      <w:r w:rsidRPr="00F2683D">
        <w:rPr>
          <w:rFonts w:eastAsia="Calibri"/>
          <w:sz w:val="28"/>
          <w:szCs w:val="24"/>
          <w:lang w:eastAsia="en-US"/>
        </w:rPr>
        <w:t>- профсоюзные организации - 1 представитель.</w:t>
      </w:r>
    </w:p>
    <w:p w:rsidR="00F614A9" w:rsidRPr="00F2683D" w:rsidRDefault="00F614A9" w:rsidP="00F614A9">
      <w:pPr>
        <w:widowControl/>
        <w:ind w:firstLine="540"/>
        <w:jc w:val="both"/>
        <w:rPr>
          <w:rFonts w:eastAsia="Calibri"/>
          <w:sz w:val="28"/>
          <w:szCs w:val="24"/>
          <w:lang w:eastAsia="en-US"/>
        </w:rPr>
      </w:pPr>
      <w:r w:rsidRPr="00F2683D">
        <w:rPr>
          <w:rFonts w:eastAsia="Calibri"/>
          <w:sz w:val="28"/>
          <w:szCs w:val="24"/>
          <w:lang w:eastAsia="en-US"/>
        </w:rPr>
        <w:t>4.6. Персональный состав Совета утверждается по истечению двух лет работы Совета.</w:t>
      </w:r>
    </w:p>
    <w:p w:rsidR="00F614A9" w:rsidRPr="00F2683D" w:rsidRDefault="00F614A9" w:rsidP="00F614A9">
      <w:pPr>
        <w:widowControl/>
        <w:ind w:firstLine="540"/>
        <w:jc w:val="both"/>
        <w:rPr>
          <w:rFonts w:eastAsia="Calibri"/>
          <w:color w:val="FF0000"/>
          <w:sz w:val="28"/>
          <w:szCs w:val="24"/>
          <w:lang w:eastAsia="en-US"/>
        </w:rPr>
      </w:pPr>
    </w:p>
    <w:p w:rsidR="00F614A9" w:rsidRPr="00F2683D" w:rsidRDefault="00F614A9" w:rsidP="00F614A9">
      <w:pPr>
        <w:widowControl/>
        <w:jc w:val="center"/>
        <w:outlineLvl w:val="1"/>
        <w:rPr>
          <w:rFonts w:eastAsia="Calibri"/>
          <w:sz w:val="28"/>
          <w:szCs w:val="24"/>
          <w:lang w:eastAsia="en-US"/>
        </w:rPr>
      </w:pPr>
      <w:r w:rsidRPr="00F2683D">
        <w:rPr>
          <w:rFonts w:eastAsia="Calibri"/>
          <w:sz w:val="28"/>
          <w:szCs w:val="24"/>
          <w:lang w:eastAsia="en-US"/>
        </w:rPr>
        <w:t>V. Порядок организации деятельности Общественного Совета</w:t>
      </w:r>
    </w:p>
    <w:p w:rsidR="00F614A9" w:rsidRPr="00F2683D" w:rsidRDefault="00F614A9" w:rsidP="00F614A9">
      <w:pPr>
        <w:widowControl/>
        <w:jc w:val="center"/>
        <w:rPr>
          <w:rFonts w:eastAsia="Calibri"/>
          <w:sz w:val="28"/>
          <w:szCs w:val="24"/>
          <w:lang w:eastAsia="en-US"/>
        </w:rPr>
      </w:pPr>
    </w:p>
    <w:p w:rsidR="00F614A9" w:rsidRPr="00F2683D" w:rsidRDefault="00F614A9" w:rsidP="00F614A9">
      <w:pPr>
        <w:widowControl/>
        <w:ind w:firstLine="540"/>
        <w:jc w:val="both"/>
        <w:rPr>
          <w:rFonts w:eastAsia="Calibri"/>
          <w:sz w:val="28"/>
          <w:szCs w:val="24"/>
          <w:lang w:eastAsia="en-US"/>
        </w:rPr>
      </w:pPr>
      <w:r w:rsidRPr="00F2683D">
        <w:rPr>
          <w:rFonts w:eastAsia="Calibri"/>
          <w:sz w:val="28"/>
          <w:szCs w:val="24"/>
          <w:lang w:eastAsia="en-US"/>
        </w:rPr>
        <w:t>5.1. Основной формой деятельности Совета является заседание. Заседания Совета проводятся по мере необходимости, но не реже одного раза в полугодие. Заседание считается правомочным, если на нем присутствует более половины членов Совета.</w:t>
      </w:r>
    </w:p>
    <w:p w:rsidR="00F614A9" w:rsidRPr="00F2683D" w:rsidRDefault="00F614A9" w:rsidP="00F614A9">
      <w:pPr>
        <w:widowControl/>
        <w:ind w:firstLine="540"/>
        <w:jc w:val="both"/>
        <w:rPr>
          <w:rFonts w:eastAsia="Calibri"/>
          <w:sz w:val="28"/>
          <w:szCs w:val="24"/>
          <w:lang w:eastAsia="en-US"/>
        </w:rPr>
      </w:pPr>
      <w:r w:rsidRPr="00F2683D">
        <w:rPr>
          <w:rFonts w:eastAsia="Calibri"/>
          <w:sz w:val="28"/>
          <w:szCs w:val="24"/>
          <w:lang w:eastAsia="en-US"/>
        </w:rPr>
        <w:t>5.2. Организационно обеспечение деятельности Совета осуществляет отдел по обеспечению деятельности главы Ханты-Мансийского района.</w:t>
      </w:r>
    </w:p>
    <w:p w:rsidR="00F614A9" w:rsidRPr="00F2683D" w:rsidRDefault="00F614A9" w:rsidP="00F614A9">
      <w:pPr>
        <w:widowControl/>
        <w:ind w:firstLine="540"/>
        <w:jc w:val="both"/>
        <w:rPr>
          <w:rFonts w:eastAsia="Calibri"/>
          <w:sz w:val="28"/>
          <w:szCs w:val="24"/>
          <w:lang w:eastAsia="en-US"/>
        </w:rPr>
      </w:pPr>
      <w:r w:rsidRPr="00F2683D">
        <w:rPr>
          <w:rFonts w:eastAsia="Calibri"/>
          <w:sz w:val="28"/>
          <w:szCs w:val="24"/>
          <w:lang w:eastAsia="en-US"/>
        </w:rPr>
        <w:t>5.3. Председатель Совета:</w:t>
      </w:r>
    </w:p>
    <w:p w:rsidR="00F614A9" w:rsidRPr="00F2683D" w:rsidRDefault="00F614A9" w:rsidP="00F614A9">
      <w:pPr>
        <w:widowControl/>
        <w:ind w:firstLine="540"/>
        <w:jc w:val="both"/>
        <w:rPr>
          <w:rFonts w:eastAsia="Calibri"/>
          <w:sz w:val="28"/>
          <w:szCs w:val="24"/>
          <w:lang w:eastAsia="en-US"/>
        </w:rPr>
      </w:pPr>
      <w:r w:rsidRPr="00F2683D">
        <w:rPr>
          <w:rFonts w:eastAsia="Calibri"/>
          <w:sz w:val="28"/>
          <w:szCs w:val="24"/>
          <w:lang w:eastAsia="en-US"/>
        </w:rPr>
        <w:t>- осуществляет руководство деятельностью Совета;</w:t>
      </w:r>
    </w:p>
    <w:p w:rsidR="00F614A9" w:rsidRPr="00F2683D" w:rsidRDefault="00F614A9" w:rsidP="00F614A9">
      <w:pPr>
        <w:widowControl/>
        <w:ind w:firstLine="540"/>
        <w:jc w:val="both"/>
        <w:rPr>
          <w:rFonts w:eastAsia="Calibri"/>
          <w:sz w:val="28"/>
          <w:szCs w:val="24"/>
          <w:lang w:eastAsia="en-US"/>
        </w:rPr>
      </w:pPr>
      <w:r w:rsidRPr="00F2683D">
        <w:rPr>
          <w:rFonts w:eastAsia="Calibri"/>
          <w:sz w:val="28"/>
          <w:szCs w:val="24"/>
          <w:lang w:eastAsia="en-US"/>
        </w:rPr>
        <w:t>- созывает и ведет заседания Совета;</w:t>
      </w:r>
    </w:p>
    <w:p w:rsidR="00F614A9" w:rsidRPr="00F2683D" w:rsidRDefault="00F614A9" w:rsidP="00F614A9">
      <w:pPr>
        <w:widowControl/>
        <w:ind w:firstLine="540"/>
        <w:jc w:val="both"/>
        <w:rPr>
          <w:rFonts w:eastAsia="Calibri"/>
          <w:sz w:val="28"/>
          <w:szCs w:val="24"/>
          <w:lang w:eastAsia="en-US"/>
        </w:rPr>
      </w:pPr>
      <w:r w:rsidRPr="00F2683D">
        <w:rPr>
          <w:rFonts w:eastAsia="Calibri"/>
          <w:sz w:val="28"/>
          <w:szCs w:val="24"/>
          <w:lang w:eastAsia="en-US"/>
        </w:rPr>
        <w:lastRenderedPageBreak/>
        <w:t>- утверждает повестку дня заседания Совета;</w:t>
      </w:r>
    </w:p>
    <w:p w:rsidR="00F614A9" w:rsidRPr="00F2683D" w:rsidRDefault="00F614A9" w:rsidP="00F614A9">
      <w:pPr>
        <w:widowControl/>
        <w:ind w:firstLine="540"/>
        <w:jc w:val="both"/>
        <w:rPr>
          <w:rFonts w:eastAsia="Calibri"/>
          <w:sz w:val="28"/>
          <w:szCs w:val="24"/>
          <w:lang w:eastAsia="en-US"/>
        </w:rPr>
      </w:pPr>
      <w:r w:rsidRPr="00F2683D">
        <w:rPr>
          <w:rFonts w:eastAsia="Calibri"/>
          <w:sz w:val="28"/>
          <w:szCs w:val="24"/>
          <w:lang w:eastAsia="en-US"/>
        </w:rPr>
        <w:t>- приглашает для участия в заседаниях Совета граждан Российской Федерации, представителей организаций, органов государственной власти и местного самоуправления;</w:t>
      </w:r>
    </w:p>
    <w:p w:rsidR="00F614A9" w:rsidRPr="00F2683D" w:rsidRDefault="00F614A9" w:rsidP="00F614A9">
      <w:pPr>
        <w:widowControl/>
        <w:ind w:firstLine="540"/>
        <w:jc w:val="both"/>
        <w:rPr>
          <w:rFonts w:eastAsia="Calibri"/>
          <w:sz w:val="28"/>
          <w:szCs w:val="24"/>
          <w:lang w:eastAsia="en-US"/>
        </w:rPr>
      </w:pPr>
      <w:r w:rsidRPr="00F2683D">
        <w:rPr>
          <w:rFonts w:eastAsia="Calibri"/>
          <w:sz w:val="28"/>
          <w:szCs w:val="24"/>
          <w:lang w:eastAsia="en-US"/>
        </w:rPr>
        <w:t>- распределяет обязанности между членами Совета;</w:t>
      </w:r>
    </w:p>
    <w:p w:rsidR="00F614A9" w:rsidRPr="00F2683D" w:rsidRDefault="00F614A9" w:rsidP="00F614A9">
      <w:pPr>
        <w:widowControl/>
        <w:ind w:firstLine="540"/>
        <w:jc w:val="both"/>
        <w:rPr>
          <w:rFonts w:eastAsia="Calibri"/>
          <w:sz w:val="28"/>
          <w:szCs w:val="24"/>
          <w:lang w:eastAsia="en-US"/>
        </w:rPr>
      </w:pPr>
      <w:r w:rsidRPr="00F2683D">
        <w:rPr>
          <w:rFonts w:eastAsia="Calibri"/>
          <w:sz w:val="28"/>
          <w:szCs w:val="24"/>
          <w:lang w:eastAsia="en-US"/>
        </w:rPr>
        <w:t>- подписывает от имени Совета протоколы, отчеты, аналитические доклады и иные документы;</w:t>
      </w:r>
    </w:p>
    <w:p w:rsidR="00F614A9" w:rsidRPr="00F2683D" w:rsidRDefault="00F614A9" w:rsidP="00F614A9">
      <w:pPr>
        <w:widowControl/>
        <w:ind w:firstLine="540"/>
        <w:jc w:val="both"/>
        <w:rPr>
          <w:rFonts w:eastAsia="Calibri"/>
          <w:sz w:val="28"/>
          <w:szCs w:val="24"/>
          <w:lang w:eastAsia="en-US"/>
        </w:rPr>
      </w:pPr>
      <w:r w:rsidRPr="00F2683D">
        <w:rPr>
          <w:rFonts w:eastAsia="Calibri"/>
          <w:sz w:val="28"/>
          <w:szCs w:val="24"/>
          <w:lang w:eastAsia="en-US"/>
        </w:rPr>
        <w:t xml:space="preserve">в </w:t>
      </w:r>
      <w:proofErr w:type="gramStart"/>
      <w:r w:rsidRPr="00F2683D">
        <w:rPr>
          <w:rFonts w:eastAsia="Calibri"/>
          <w:sz w:val="28"/>
          <w:szCs w:val="24"/>
          <w:lang w:eastAsia="en-US"/>
        </w:rPr>
        <w:t>рамках деятельности Совета, возложенных на него целей и задач дает</w:t>
      </w:r>
      <w:proofErr w:type="gramEnd"/>
      <w:r w:rsidRPr="00F2683D">
        <w:rPr>
          <w:rFonts w:eastAsia="Calibri"/>
          <w:sz w:val="28"/>
          <w:szCs w:val="24"/>
          <w:lang w:eastAsia="en-US"/>
        </w:rPr>
        <w:t xml:space="preserve"> поручения членам Совета;</w:t>
      </w:r>
    </w:p>
    <w:p w:rsidR="00F614A9" w:rsidRPr="00F2683D" w:rsidRDefault="00F614A9" w:rsidP="00F614A9">
      <w:pPr>
        <w:widowControl/>
        <w:ind w:firstLine="540"/>
        <w:jc w:val="both"/>
        <w:rPr>
          <w:rFonts w:eastAsia="Calibri"/>
          <w:sz w:val="28"/>
          <w:szCs w:val="24"/>
          <w:lang w:eastAsia="en-US"/>
        </w:rPr>
      </w:pPr>
      <w:r w:rsidRPr="00F2683D">
        <w:rPr>
          <w:rFonts w:eastAsia="Calibri"/>
          <w:sz w:val="28"/>
          <w:szCs w:val="24"/>
          <w:lang w:eastAsia="en-US"/>
        </w:rPr>
        <w:t>- осуществляет иные функции, необходимые для обеспечения деятельности Совета.</w:t>
      </w:r>
    </w:p>
    <w:p w:rsidR="00F614A9" w:rsidRPr="00F2683D" w:rsidRDefault="00F614A9" w:rsidP="00F614A9">
      <w:pPr>
        <w:widowControl/>
        <w:ind w:firstLine="540"/>
        <w:jc w:val="both"/>
        <w:rPr>
          <w:rFonts w:eastAsia="Calibri"/>
          <w:sz w:val="28"/>
          <w:szCs w:val="24"/>
          <w:lang w:eastAsia="en-US"/>
        </w:rPr>
      </w:pPr>
      <w:r w:rsidRPr="00F2683D">
        <w:rPr>
          <w:rFonts w:eastAsia="Calibri"/>
          <w:sz w:val="28"/>
          <w:szCs w:val="24"/>
          <w:lang w:eastAsia="en-US"/>
        </w:rPr>
        <w:t>5.4. Члены Совета вправе:</w:t>
      </w:r>
    </w:p>
    <w:p w:rsidR="00F614A9" w:rsidRPr="00F2683D" w:rsidRDefault="00F614A9" w:rsidP="00F614A9">
      <w:pPr>
        <w:widowControl/>
        <w:ind w:firstLine="540"/>
        <w:jc w:val="both"/>
        <w:rPr>
          <w:rFonts w:eastAsia="Calibri"/>
          <w:sz w:val="28"/>
          <w:szCs w:val="24"/>
          <w:lang w:eastAsia="en-US"/>
        </w:rPr>
      </w:pPr>
      <w:r w:rsidRPr="00F2683D">
        <w:rPr>
          <w:rFonts w:eastAsia="Calibri"/>
          <w:sz w:val="28"/>
          <w:szCs w:val="24"/>
          <w:lang w:eastAsia="en-US"/>
        </w:rPr>
        <w:t>- участвовать в заседаниях Совета и голосовать по обсуждаемым вопросам;</w:t>
      </w:r>
    </w:p>
    <w:p w:rsidR="00F614A9" w:rsidRPr="00F2683D" w:rsidRDefault="00F614A9" w:rsidP="00F614A9">
      <w:pPr>
        <w:widowControl/>
        <w:ind w:firstLine="540"/>
        <w:jc w:val="both"/>
        <w:rPr>
          <w:rFonts w:eastAsia="Calibri"/>
          <w:sz w:val="28"/>
          <w:szCs w:val="24"/>
          <w:lang w:eastAsia="en-US"/>
        </w:rPr>
      </w:pPr>
      <w:r w:rsidRPr="00F2683D">
        <w:rPr>
          <w:rFonts w:eastAsia="Calibri"/>
          <w:sz w:val="28"/>
          <w:szCs w:val="24"/>
          <w:lang w:eastAsia="en-US"/>
        </w:rPr>
        <w:t>- носить предложения в повестку дня заседания Совета и по порядку его проведения;</w:t>
      </w:r>
    </w:p>
    <w:p w:rsidR="00F614A9" w:rsidRPr="00F2683D" w:rsidRDefault="00F614A9" w:rsidP="00F614A9">
      <w:pPr>
        <w:widowControl/>
        <w:ind w:firstLine="540"/>
        <w:jc w:val="both"/>
        <w:rPr>
          <w:rFonts w:eastAsia="Calibri"/>
          <w:sz w:val="28"/>
          <w:szCs w:val="24"/>
          <w:lang w:eastAsia="en-US"/>
        </w:rPr>
      </w:pPr>
      <w:r w:rsidRPr="00F2683D">
        <w:rPr>
          <w:rFonts w:eastAsia="Calibri"/>
          <w:sz w:val="28"/>
          <w:szCs w:val="24"/>
          <w:lang w:eastAsia="en-US"/>
        </w:rPr>
        <w:t>- выступать на заседаниях Совета, предлагать для постановки на голосование вопросы, не входящие в повестку дня заседания Совета;</w:t>
      </w:r>
    </w:p>
    <w:p w:rsidR="00F614A9" w:rsidRPr="00F2683D" w:rsidRDefault="00F614A9" w:rsidP="00F614A9">
      <w:pPr>
        <w:widowControl/>
        <w:ind w:firstLine="540"/>
        <w:jc w:val="both"/>
        <w:rPr>
          <w:rFonts w:eastAsia="Calibri"/>
          <w:sz w:val="28"/>
          <w:szCs w:val="24"/>
          <w:lang w:eastAsia="en-US"/>
        </w:rPr>
      </w:pPr>
      <w:r w:rsidRPr="00F2683D">
        <w:rPr>
          <w:rFonts w:eastAsia="Calibri"/>
          <w:sz w:val="28"/>
          <w:szCs w:val="24"/>
          <w:lang w:eastAsia="en-US"/>
        </w:rPr>
        <w:t>- излагать мнение по обсуждаемым на заседании Совета вопросам, в том числе представлять свое письменное мнение по рассматриваемым вопросам в случае невозможности личного участия в заседаниях Совета;</w:t>
      </w:r>
    </w:p>
    <w:p w:rsidR="00F614A9" w:rsidRPr="00F2683D" w:rsidRDefault="00F614A9" w:rsidP="00F614A9">
      <w:pPr>
        <w:widowControl/>
        <w:ind w:firstLine="540"/>
        <w:jc w:val="both"/>
        <w:rPr>
          <w:rFonts w:eastAsia="Calibri"/>
          <w:sz w:val="28"/>
          <w:szCs w:val="24"/>
          <w:lang w:eastAsia="en-US"/>
        </w:rPr>
      </w:pPr>
      <w:r w:rsidRPr="00F2683D">
        <w:rPr>
          <w:rFonts w:eastAsia="Calibri"/>
          <w:sz w:val="28"/>
          <w:szCs w:val="24"/>
          <w:lang w:eastAsia="en-US"/>
        </w:rPr>
        <w:t>- вносить на рассмотрение Совета в инициативном порядке проекты подготовленных им документов, в том числе аналитических записок, докладов, других информационно-аналитических материалов;</w:t>
      </w:r>
    </w:p>
    <w:p w:rsidR="00F614A9" w:rsidRPr="00F2683D" w:rsidRDefault="00F614A9" w:rsidP="00F614A9">
      <w:pPr>
        <w:widowControl/>
        <w:ind w:firstLine="540"/>
        <w:jc w:val="both"/>
        <w:rPr>
          <w:rFonts w:eastAsia="Calibri"/>
          <w:sz w:val="28"/>
          <w:szCs w:val="24"/>
          <w:lang w:eastAsia="en-US"/>
        </w:rPr>
      </w:pPr>
      <w:r w:rsidRPr="00F2683D">
        <w:rPr>
          <w:rFonts w:eastAsia="Calibri"/>
          <w:sz w:val="28"/>
          <w:szCs w:val="24"/>
          <w:lang w:eastAsia="en-US"/>
        </w:rPr>
        <w:t>- вносить на рассмотрение во внеплановом порядке вопросы, требующие безотлагательного разрешения;</w:t>
      </w:r>
    </w:p>
    <w:p w:rsidR="00F614A9" w:rsidRPr="00F2683D" w:rsidRDefault="00F614A9" w:rsidP="00F614A9">
      <w:pPr>
        <w:widowControl/>
        <w:ind w:firstLine="540"/>
        <w:jc w:val="both"/>
        <w:rPr>
          <w:rFonts w:eastAsia="Calibri"/>
          <w:sz w:val="28"/>
          <w:szCs w:val="24"/>
          <w:lang w:eastAsia="en-US"/>
        </w:rPr>
      </w:pPr>
      <w:r w:rsidRPr="00F2683D">
        <w:rPr>
          <w:rFonts w:eastAsia="Calibri"/>
          <w:sz w:val="28"/>
          <w:szCs w:val="24"/>
          <w:lang w:eastAsia="en-US"/>
        </w:rPr>
        <w:t>- получать устную и письменную информацию о деятельности Совета, в том числе о ходе выполнения его решений;</w:t>
      </w:r>
    </w:p>
    <w:p w:rsidR="00F614A9" w:rsidRPr="00F2683D" w:rsidRDefault="00F614A9" w:rsidP="00F614A9">
      <w:pPr>
        <w:widowControl/>
        <w:ind w:firstLine="540"/>
        <w:jc w:val="both"/>
        <w:rPr>
          <w:rFonts w:eastAsia="Calibri"/>
          <w:sz w:val="28"/>
          <w:szCs w:val="24"/>
          <w:lang w:eastAsia="en-US"/>
        </w:rPr>
      </w:pPr>
      <w:r w:rsidRPr="00F2683D">
        <w:rPr>
          <w:rFonts w:eastAsia="Calibri"/>
          <w:sz w:val="28"/>
          <w:szCs w:val="24"/>
          <w:lang w:eastAsia="en-US"/>
        </w:rPr>
        <w:t>- получать и знакомиться с материалами, необходимыми для изучения рассматриваемых Советом вопросов и выполнения данных поручений;</w:t>
      </w:r>
    </w:p>
    <w:p w:rsidR="00F614A9" w:rsidRPr="00F2683D" w:rsidRDefault="00F614A9" w:rsidP="00F614A9">
      <w:pPr>
        <w:widowControl/>
        <w:ind w:firstLine="540"/>
        <w:jc w:val="both"/>
        <w:rPr>
          <w:rFonts w:eastAsia="Calibri"/>
          <w:sz w:val="28"/>
          <w:szCs w:val="24"/>
          <w:lang w:eastAsia="en-US"/>
        </w:rPr>
      </w:pPr>
      <w:r w:rsidRPr="00F2683D">
        <w:rPr>
          <w:rFonts w:eastAsia="Calibri"/>
          <w:sz w:val="28"/>
          <w:szCs w:val="24"/>
          <w:lang w:eastAsia="en-US"/>
        </w:rPr>
        <w:t>- выйти из состава Совета на основании письменного заявления;</w:t>
      </w:r>
    </w:p>
    <w:p w:rsidR="00F614A9" w:rsidRPr="00F2683D" w:rsidRDefault="00F614A9" w:rsidP="00F614A9">
      <w:pPr>
        <w:widowControl/>
        <w:ind w:firstLine="540"/>
        <w:jc w:val="both"/>
        <w:rPr>
          <w:rFonts w:eastAsia="Calibri"/>
          <w:sz w:val="28"/>
          <w:szCs w:val="24"/>
          <w:lang w:eastAsia="en-US"/>
        </w:rPr>
      </w:pPr>
      <w:r w:rsidRPr="00F2683D">
        <w:rPr>
          <w:rFonts w:eastAsia="Calibri"/>
          <w:sz w:val="28"/>
          <w:szCs w:val="24"/>
          <w:lang w:eastAsia="en-US"/>
        </w:rPr>
        <w:t>- реализовывать иные полномочия, связанные с реализацией функций Совета.</w:t>
      </w:r>
    </w:p>
    <w:p w:rsidR="00F614A9" w:rsidRPr="00F2683D" w:rsidRDefault="00F614A9" w:rsidP="00F614A9">
      <w:pPr>
        <w:widowControl/>
        <w:ind w:firstLine="540"/>
        <w:jc w:val="both"/>
        <w:rPr>
          <w:rFonts w:eastAsia="Calibri"/>
          <w:sz w:val="28"/>
          <w:szCs w:val="24"/>
          <w:lang w:eastAsia="en-US"/>
        </w:rPr>
      </w:pPr>
      <w:r w:rsidRPr="00F2683D">
        <w:rPr>
          <w:rFonts w:eastAsia="Calibri"/>
          <w:sz w:val="28"/>
          <w:szCs w:val="24"/>
          <w:lang w:eastAsia="en-US"/>
        </w:rPr>
        <w:t>Члены Совета не имеют права делегировать свои полномочия другим лицам.</w:t>
      </w:r>
    </w:p>
    <w:p w:rsidR="00F614A9" w:rsidRPr="00F2683D" w:rsidRDefault="00F614A9" w:rsidP="00F614A9">
      <w:pPr>
        <w:widowControl/>
        <w:ind w:firstLine="540"/>
        <w:jc w:val="both"/>
        <w:rPr>
          <w:rFonts w:eastAsia="Calibri"/>
          <w:sz w:val="28"/>
          <w:szCs w:val="24"/>
          <w:lang w:eastAsia="en-US"/>
        </w:rPr>
      </w:pPr>
      <w:r w:rsidRPr="00F2683D">
        <w:rPr>
          <w:rFonts w:eastAsia="Calibri"/>
          <w:sz w:val="28"/>
          <w:szCs w:val="24"/>
          <w:lang w:eastAsia="en-US"/>
        </w:rPr>
        <w:t>5.5. Члены Совета обязаны:</w:t>
      </w:r>
    </w:p>
    <w:p w:rsidR="00F614A9" w:rsidRPr="00F2683D" w:rsidRDefault="00F614A9" w:rsidP="00F614A9">
      <w:pPr>
        <w:widowControl/>
        <w:ind w:firstLine="540"/>
        <w:jc w:val="both"/>
        <w:rPr>
          <w:rFonts w:eastAsia="Calibri"/>
          <w:sz w:val="28"/>
          <w:szCs w:val="24"/>
          <w:lang w:eastAsia="en-US"/>
        </w:rPr>
      </w:pPr>
      <w:r w:rsidRPr="00F2683D">
        <w:rPr>
          <w:rFonts w:eastAsia="Calibri"/>
          <w:sz w:val="28"/>
          <w:szCs w:val="24"/>
          <w:lang w:eastAsia="en-US"/>
        </w:rPr>
        <w:t>- участвовать в обсуждении рассматриваемых вопросов и выработке решений по ним;</w:t>
      </w:r>
    </w:p>
    <w:p w:rsidR="00F614A9" w:rsidRPr="00F2683D" w:rsidRDefault="00F614A9" w:rsidP="00F614A9">
      <w:pPr>
        <w:widowControl/>
        <w:ind w:firstLine="540"/>
        <w:jc w:val="both"/>
        <w:rPr>
          <w:rFonts w:eastAsia="Calibri"/>
          <w:sz w:val="28"/>
          <w:szCs w:val="24"/>
          <w:lang w:eastAsia="en-US"/>
        </w:rPr>
      </w:pPr>
      <w:r w:rsidRPr="00F2683D">
        <w:rPr>
          <w:rFonts w:eastAsia="Calibri"/>
          <w:sz w:val="28"/>
          <w:szCs w:val="24"/>
          <w:lang w:eastAsia="en-US"/>
        </w:rPr>
        <w:t>- содействовать выполнению поручений Совета;</w:t>
      </w:r>
    </w:p>
    <w:p w:rsidR="00F614A9" w:rsidRPr="00F2683D" w:rsidRDefault="00F614A9" w:rsidP="00F614A9">
      <w:pPr>
        <w:widowControl/>
        <w:ind w:firstLine="540"/>
        <w:jc w:val="both"/>
        <w:rPr>
          <w:rFonts w:eastAsia="Calibri"/>
          <w:sz w:val="28"/>
          <w:szCs w:val="24"/>
          <w:lang w:eastAsia="en-US"/>
        </w:rPr>
      </w:pPr>
      <w:r w:rsidRPr="00F2683D">
        <w:rPr>
          <w:rFonts w:eastAsia="Calibri"/>
          <w:sz w:val="28"/>
          <w:szCs w:val="24"/>
          <w:lang w:eastAsia="en-US"/>
        </w:rPr>
        <w:t>- выполнять по поручению Совета, председателя Совета принятые решения, информировать руководство Совета о ходе их выполнения;</w:t>
      </w:r>
    </w:p>
    <w:p w:rsidR="00F614A9" w:rsidRPr="00F2683D" w:rsidRDefault="00F614A9" w:rsidP="00F614A9">
      <w:pPr>
        <w:widowControl/>
        <w:ind w:firstLine="540"/>
        <w:jc w:val="both"/>
        <w:rPr>
          <w:rFonts w:eastAsia="Calibri"/>
          <w:sz w:val="28"/>
          <w:szCs w:val="24"/>
          <w:lang w:eastAsia="en-US"/>
        </w:rPr>
      </w:pPr>
      <w:r w:rsidRPr="00F2683D">
        <w:rPr>
          <w:rFonts w:eastAsia="Calibri"/>
          <w:sz w:val="28"/>
          <w:szCs w:val="24"/>
          <w:lang w:eastAsia="en-US"/>
        </w:rPr>
        <w:t>- принимать активное участие в подготовке и обсуждении вопросов, рассматриваемых на заседаниях Совета;</w:t>
      </w:r>
    </w:p>
    <w:p w:rsidR="00F614A9" w:rsidRPr="00F2683D" w:rsidRDefault="00F614A9" w:rsidP="00F614A9">
      <w:pPr>
        <w:widowControl/>
        <w:ind w:firstLine="540"/>
        <w:jc w:val="both"/>
        <w:rPr>
          <w:rFonts w:eastAsia="Calibri"/>
          <w:sz w:val="28"/>
          <w:szCs w:val="24"/>
          <w:lang w:eastAsia="en-US"/>
        </w:rPr>
      </w:pPr>
      <w:r w:rsidRPr="00F2683D">
        <w:rPr>
          <w:rFonts w:eastAsia="Calibri"/>
          <w:sz w:val="28"/>
          <w:szCs w:val="24"/>
          <w:lang w:eastAsia="en-US"/>
        </w:rPr>
        <w:lastRenderedPageBreak/>
        <w:t>- знать и соблюдать предусмотренный данным Положением порядок организации деятельности Совета;</w:t>
      </w:r>
    </w:p>
    <w:p w:rsidR="00F614A9" w:rsidRPr="00F2683D" w:rsidRDefault="00F614A9" w:rsidP="00F614A9">
      <w:pPr>
        <w:widowControl/>
        <w:ind w:firstLine="540"/>
        <w:jc w:val="both"/>
        <w:rPr>
          <w:rFonts w:eastAsia="Calibri"/>
          <w:sz w:val="28"/>
          <w:szCs w:val="24"/>
          <w:lang w:eastAsia="en-US"/>
        </w:rPr>
      </w:pPr>
      <w:r w:rsidRPr="00F2683D">
        <w:rPr>
          <w:rFonts w:eastAsia="Calibri"/>
          <w:sz w:val="28"/>
          <w:szCs w:val="24"/>
          <w:lang w:eastAsia="en-US"/>
        </w:rPr>
        <w:t>- исполнять иные обязанности, необходимые для надлежащего осуществления своей деятельности.</w:t>
      </w:r>
    </w:p>
    <w:p w:rsidR="00F614A9" w:rsidRPr="00F2683D" w:rsidRDefault="00F614A9" w:rsidP="00F614A9">
      <w:pPr>
        <w:widowControl/>
        <w:ind w:firstLine="540"/>
        <w:jc w:val="both"/>
        <w:rPr>
          <w:rFonts w:eastAsia="Calibri"/>
          <w:sz w:val="28"/>
          <w:szCs w:val="24"/>
          <w:lang w:eastAsia="en-US"/>
        </w:rPr>
      </w:pPr>
      <w:r w:rsidRPr="00F2683D">
        <w:rPr>
          <w:rFonts w:eastAsia="Calibri"/>
          <w:sz w:val="28"/>
          <w:szCs w:val="24"/>
          <w:lang w:eastAsia="en-US"/>
        </w:rPr>
        <w:t>5.6. Секретарь Совета осуществляет организационно-техническую работу:</w:t>
      </w:r>
    </w:p>
    <w:p w:rsidR="00F614A9" w:rsidRPr="00F2683D" w:rsidRDefault="00F614A9" w:rsidP="00F614A9">
      <w:pPr>
        <w:widowControl/>
        <w:ind w:firstLine="540"/>
        <w:jc w:val="both"/>
        <w:rPr>
          <w:rFonts w:eastAsia="Calibri"/>
          <w:sz w:val="28"/>
          <w:szCs w:val="24"/>
          <w:lang w:eastAsia="en-US"/>
        </w:rPr>
      </w:pPr>
      <w:r w:rsidRPr="00F2683D">
        <w:rPr>
          <w:rFonts w:eastAsia="Calibri"/>
          <w:sz w:val="28"/>
          <w:szCs w:val="24"/>
          <w:lang w:eastAsia="en-US"/>
        </w:rPr>
        <w:t>- выполняет поручения председателя Совета;</w:t>
      </w:r>
    </w:p>
    <w:p w:rsidR="00F614A9" w:rsidRPr="00F2683D" w:rsidRDefault="00F614A9" w:rsidP="00F614A9">
      <w:pPr>
        <w:widowControl/>
        <w:ind w:firstLine="540"/>
        <w:jc w:val="both"/>
        <w:rPr>
          <w:rFonts w:eastAsia="Calibri"/>
          <w:sz w:val="28"/>
          <w:szCs w:val="24"/>
          <w:lang w:eastAsia="en-US"/>
        </w:rPr>
      </w:pPr>
      <w:r w:rsidRPr="00F2683D">
        <w:rPr>
          <w:rFonts w:eastAsia="Calibri"/>
          <w:sz w:val="28"/>
          <w:szCs w:val="24"/>
          <w:lang w:eastAsia="en-US"/>
        </w:rPr>
        <w:t>- взаимодействует с членами Совета;</w:t>
      </w:r>
    </w:p>
    <w:p w:rsidR="00F614A9" w:rsidRPr="00F2683D" w:rsidRDefault="00F614A9" w:rsidP="00F614A9">
      <w:pPr>
        <w:widowControl/>
        <w:ind w:firstLine="540"/>
        <w:jc w:val="both"/>
        <w:rPr>
          <w:rFonts w:eastAsia="Calibri"/>
          <w:sz w:val="28"/>
          <w:szCs w:val="24"/>
          <w:lang w:eastAsia="en-US"/>
        </w:rPr>
      </w:pPr>
      <w:r w:rsidRPr="00F2683D">
        <w:rPr>
          <w:rFonts w:eastAsia="Calibri"/>
          <w:sz w:val="28"/>
          <w:szCs w:val="24"/>
          <w:lang w:eastAsia="en-US"/>
        </w:rPr>
        <w:t>- ведет делопроизводство Совета;</w:t>
      </w:r>
    </w:p>
    <w:p w:rsidR="00F614A9" w:rsidRPr="00F2683D" w:rsidRDefault="00F614A9" w:rsidP="00F614A9">
      <w:pPr>
        <w:widowControl/>
        <w:ind w:firstLine="540"/>
        <w:jc w:val="both"/>
        <w:rPr>
          <w:rFonts w:eastAsia="Calibri"/>
          <w:sz w:val="28"/>
          <w:szCs w:val="24"/>
          <w:lang w:eastAsia="en-US"/>
        </w:rPr>
      </w:pPr>
      <w:r w:rsidRPr="00F2683D">
        <w:rPr>
          <w:rFonts w:eastAsia="Calibri"/>
          <w:sz w:val="28"/>
          <w:szCs w:val="24"/>
          <w:lang w:eastAsia="en-US"/>
        </w:rPr>
        <w:t>- организует проведение заседаний Совета и своевременную подготовку проектов решений по рассматриваемым на заседании Совета вопросам, а также справочного материала по ним;</w:t>
      </w:r>
    </w:p>
    <w:p w:rsidR="00F614A9" w:rsidRPr="00F2683D" w:rsidRDefault="00F614A9" w:rsidP="00F614A9">
      <w:pPr>
        <w:widowControl/>
        <w:ind w:firstLine="540"/>
        <w:jc w:val="both"/>
        <w:rPr>
          <w:rFonts w:eastAsia="Calibri"/>
          <w:sz w:val="28"/>
          <w:szCs w:val="24"/>
          <w:lang w:eastAsia="en-US"/>
        </w:rPr>
      </w:pPr>
      <w:r w:rsidRPr="00F2683D">
        <w:rPr>
          <w:rFonts w:eastAsia="Calibri"/>
          <w:sz w:val="28"/>
          <w:szCs w:val="24"/>
          <w:lang w:eastAsia="en-US"/>
        </w:rPr>
        <w:t>- информирует членов Совета о времени, месте и повестке дня заседания, об утвержденных планах работы Совета и организует рассылку подготовленных к заседанию материалов членам Совета;</w:t>
      </w:r>
    </w:p>
    <w:p w:rsidR="00F614A9" w:rsidRPr="00F2683D" w:rsidRDefault="00F614A9" w:rsidP="00F614A9">
      <w:pPr>
        <w:widowControl/>
        <w:ind w:firstLine="540"/>
        <w:jc w:val="both"/>
        <w:rPr>
          <w:rFonts w:eastAsia="Calibri"/>
          <w:sz w:val="28"/>
          <w:szCs w:val="24"/>
          <w:lang w:eastAsia="en-US"/>
        </w:rPr>
      </w:pPr>
      <w:r w:rsidRPr="00F2683D">
        <w:rPr>
          <w:rFonts w:eastAsia="Calibri"/>
          <w:sz w:val="28"/>
          <w:szCs w:val="24"/>
          <w:lang w:eastAsia="en-US"/>
        </w:rPr>
        <w:t>- готовит информацию председателю Совета о выполнении решений Совета;</w:t>
      </w:r>
    </w:p>
    <w:p w:rsidR="00F614A9" w:rsidRPr="00F2683D" w:rsidRDefault="00F614A9" w:rsidP="00F614A9">
      <w:pPr>
        <w:widowControl/>
        <w:ind w:firstLine="540"/>
        <w:jc w:val="both"/>
        <w:rPr>
          <w:rFonts w:eastAsia="Calibri"/>
          <w:sz w:val="28"/>
          <w:szCs w:val="24"/>
          <w:lang w:eastAsia="en-US"/>
        </w:rPr>
      </w:pPr>
      <w:r w:rsidRPr="00F2683D">
        <w:rPr>
          <w:rFonts w:eastAsia="Calibri"/>
          <w:sz w:val="28"/>
          <w:szCs w:val="24"/>
          <w:lang w:eastAsia="en-US"/>
        </w:rPr>
        <w:t>- доводит решения Совета до исполнителей и заинтересованных организаций;</w:t>
      </w:r>
    </w:p>
    <w:p w:rsidR="00F614A9" w:rsidRPr="00F2683D" w:rsidRDefault="00F614A9" w:rsidP="00F614A9">
      <w:pPr>
        <w:widowControl/>
        <w:ind w:firstLine="540"/>
        <w:jc w:val="both"/>
        <w:rPr>
          <w:rFonts w:eastAsia="Calibri"/>
          <w:sz w:val="28"/>
          <w:szCs w:val="24"/>
          <w:lang w:eastAsia="en-US"/>
        </w:rPr>
      </w:pPr>
      <w:r w:rsidRPr="00F2683D">
        <w:rPr>
          <w:rFonts w:eastAsia="Calibri"/>
          <w:sz w:val="28"/>
          <w:szCs w:val="24"/>
          <w:lang w:eastAsia="en-US"/>
        </w:rPr>
        <w:t>- осуществляет иные функции, необходимые для надлежащей организации работы Совета и его членов.</w:t>
      </w:r>
    </w:p>
    <w:p w:rsidR="00F614A9" w:rsidRPr="00F2683D" w:rsidRDefault="00F614A9" w:rsidP="00F614A9">
      <w:pPr>
        <w:widowControl/>
        <w:ind w:firstLine="540"/>
        <w:jc w:val="both"/>
        <w:rPr>
          <w:rFonts w:eastAsia="Calibri"/>
          <w:sz w:val="28"/>
          <w:szCs w:val="24"/>
          <w:lang w:eastAsia="en-US"/>
        </w:rPr>
      </w:pPr>
      <w:r w:rsidRPr="00F2683D">
        <w:rPr>
          <w:rFonts w:eastAsia="Calibri"/>
          <w:sz w:val="28"/>
          <w:szCs w:val="24"/>
          <w:lang w:eastAsia="en-US"/>
        </w:rPr>
        <w:t>5.7. Для организации текущей работы в составе Совета могут формироваться комиссии (рабочие группы) по основным направлениям деятельности.</w:t>
      </w:r>
    </w:p>
    <w:p w:rsidR="00F614A9" w:rsidRPr="00F2683D" w:rsidRDefault="00F614A9" w:rsidP="00F614A9">
      <w:pPr>
        <w:widowControl/>
        <w:ind w:firstLine="540"/>
        <w:jc w:val="both"/>
        <w:rPr>
          <w:rFonts w:eastAsia="Calibri"/>
          <w:sz w:val="28"/>
          <w:szCs w:val="24"/>
          <w:lang w:eastAsia="en-US"/>
        </w:rPr>
      </w:pPr>
      <w:r w:rsidRPr="00F2683D">
        <w:rPr>
          <w:rFonts w:eastAsia="Calibri"/>
          <w:sz w:val="28"/>
          <w:szCs w:val="24"/>
          <w:lang w:eastAsia="en-US"/>
        </w:rPr>
        <w:t>5.8. Деятельность Совета осуществляется на основе плана работы на текущий год, утвержденного председателем Совета.</w:t>
      </w:r>
    </w:p>
    <w:p w:rsidR="00F614A9" w:rsidRPr="00F2683D" w:rsidRDefault="00F614A9" w:rsidP="00F614A9">
      <w:pPr>
        <w:widowControl/>
        <w:ind w:firstLine="540"/>
        <w:jc w:val="both"/>
        <w:rPr>
          <w:rFonts w:eastAsia="Calibri"/>
          <w:sz w:val="28"/>
          <w:szCs w:val="24"/>
          <w:lang w:eastAsia="en-US"/>
        </w:rPr>
      </w:pPr>
      <w:r w:rsidRPr="00F2683D">
        <w:rPr>
          <w:rFonts w:eastAsia="Calibri"/>
          <w:sz w:val="28"/>
          <w:szCs w:val="24"/>
          <w:lang w:eastAsia="en-US"/>
        </w:rPr>
        <w:t>5.9. Решения Совета принимаются простым большинством голосов присутствующих на заседании членов Совета. Решение оформляется протоколом, который подписывают председатель Совета, либо его заместитель и секретарь. Решения Совета носят рекомендательный характер.</w:t>
      </w:r>
    </w:p>
    <w:p w:rsidR="00F614A9" w:rsidRPr="00F2683D" w:rsidRDefault="00F614A9" w:rsidP="00F614A9">
      <w:pPr>
        <w:widowControl/>
        <w:ind w:firstLine="540"/>
        <w:jc w:val="both"/>
        <w:rPr>
          <w:rFonts w:eastAsia="Calibri"/>
          <w:sz w:val="28"/>
          <w:szCs w:val="24"/>
          <w:lang w:eastAsia="en-US"/>
        </w:rPr>
      </w:pPr>
    </w:p>
    <w:p w:rsidR="00F614A9" w:rsidRPr="00F2683D" w:rsidRDefault="00F614A9" w:rsidP="00F614A9">
      <w:pPr>
        <w:widowControl/>
        <w:autoSpaceDE/>
        <w:autoSpaceDN/>
        <w:adjustRightInd/>
        <w:ind w:left="284" w:right="260"/>
        <w:rPr>
          <w:rFonts w:eastAsia="Calibri"/>
          <w:sz w:val="28"/>
          <w:szCs w:val="28"/>
          <w:lang w:eastAsia="en-US"/>
        </w:rPr>
      </w:pPr>
    </w:p>
    <w:p w:rsidR="00F614A9" w:rsidRPr="00F2683D" w:rsidRDefault="00F614A9" w:rsidP="00F614A9">
      <w:pPr>
        <w:jc w:val="both"/>
      </w:pPr>
    </w:p>
    <w:p w:rsidR="00F614A9" w:rsidRPr="00F2683D" w:rsidRDefault="00F614A9" w:rsidP="00F614A9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F614A9" w:rsidRDefault="00F614A9" w:rsidP="00F614A9">
      <w:pPr>
        <w:ind w:firstLine="698"/>
        <w:jc w:val="both"/>
        <w:rPr>
          <w:spacing w:val="4"/>
          <w:sz w:val="28"/>
          <w:szCs w:val="28"/>
        </w:rPr>
      </w:pPr>
    </w:p>
    <w:p w:rsidR="00F614A9" w:rsidRDefault="00F614A9" w:rsidP="00F614A9">
      <w:pPr>
        <w:ind w:firstLine="698"/>
        <w:jc w:val="both"/>
        <w:rPr>
          <w:spacing w:val="4"/>
          <w:sz w:val="28"/>
          <w:szCs w:val="28"/>
        </w:rPr>
      </w:pPr>
    </w:p>
    <w:p w:rsidR="00F614A9" w:rsidRDefault="00F614A9" w:rsidP="00F614A9">
      <w:pPr>
        <w:ind w:firstLine="698"/>
        <w:jc w:val="both"/>
        <w:rPr>
          <w:spacing w:val="4"/>
          <w:sz w:val="28"/>
          <w:szCs w:val="28"/>
        </w:rPr>
      </w:pPr>
    </w:p>
    <w:p w:rsidR="00F614A9" w:rsidRDefault="00F614A9" w:rsidP="00F614A9">
      <w:pPr>
        <w:ind w:firstLine="698"/>
        <w:jc w:val="both"/>
        <w:rPr>
          <w:spacing w:val="4"/>
          <w:sz w:val="28"/>
          <w:szCs w:val="28"/>
        </w:rPr>
      </w:pPr>
    </w:p>
    <w:p w:rsidR="00F614A9" w:rsidRDefault="00F614A9" w:rsidP="00F614A9">
      <w:pPr>
        <w:ind w:firstLine="698"/>
        <w:jc w:val="both"/>
        <w:rPr>
          <w:spacing w:val="4"/>
          <w:sz w:val="28"/>
          <w:szCs w:val="28"/>
        </w:rPr>
      </w:pPr>
    </w:p>
    <w:p w:rsidR="00F614A9" w:rsidRDefault="00F614A9" w:rsidP="00F614A9">
      <w:pPr>
        <w:ind w:firstLine="698"/>
        <w:jc w:val="both"/>
        <w:rPr>
          <w:spacing w:val="4"/>
          <w:sz w:val="28"/>
          <w:szCs w:val="28"/>
        </w:rPr>
      </w:pPr>
    </w:p>
    <w:p w:rsidR="00F614A9" w:rsidRDefault="00F614A9" w:rsidP="00F614A9">
      <w:pPr>
        <w:ind w:firstLine="698"/>
        <w:jc w:val="both"/>
        <w:rPr>
          <w:spacing w:val="4"/>
          <w:sz w:val="28"/>
          <w:szCs w:val="28"/>
        </w:rPr>
      </w:pPr>
    </w:p>
    <w:p w:rsidR="00F614A9" w:rsidRDefault="00F614A9" w:rsidP="00F614A9">
      <w:pPr>
        <w:ind w:firstLine="698"/>
        <w:jc w:val="both"/>
        <w:rPr>
          <w:spacing w:val="4"/>
          <w:sz w:val="28"/>
          <w:szCs w:val="28"/>
        </w:rPr>
      </w:pPr>
    </w:p>
    <w:p w:rsidR="00F614A9" w:rsidRDefault="00F614A9" w:rsidP="00F614A9">
      <w:pPr>
        <w:ind w:firstLine="698"/>
        <w:jc w:val="both"/>
        <w:rPr>
          <w:spacing w:val="4"/>
          <w:sz w:val="28"/>
          <w:szCs w:val="28"/>
        </w:rPr>
      </w:pPr>
    </w:p>
    <w:p w:rsidR="008C534F" w:rsidRDefault="008C534F"/>
    <w:sectPr w:rsidR="008C534F" w:rsidSect="00066B38">
      <w:type w:val="continuous"/>
      <w:pgSz w:w="11909" w:h="16834"/>
      <w:pgMar w:top="1560" w:right="1134" w:bottom="1135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83D" w:rsidRDefault="006D43B7">
    <w:pPr>
      <w:pStyle w:val="a5"/>
    </w:pPr>
    <w:r>
      <w:rPr>
        <w:noProof/>
      </w:rPr>
      <w:pict>
        <v:rect id="Прямоугольник 11" o:spid="_x0000_s1025" style="position:absolute;margin-left:544.15pt;margin-top:792.7pt;width:60pt;height:70.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" stroked="f">
          <v:textbox style="mso-next-textbox:#Прямоугольник 11">
            <w:txbxContent>
              <w:p w:rsidR="00F2683D" w:rsidRPr="001A5CAD" w:rsidRDefault="006D43B7">
                <w:pPr>
                  <w:jc w:val="center"/>
                  <w:rPr>
                    <w:rFonts w:ascii="Cambria" w:hAnsi="Cambria"/>
                    <w:sz w:val="48"/>
                    <w:szCs w:val="48"/>
                  </w:rPr>
                </w:pPr>
              </w:p>
            </w:txbxContent>
          </v:textbox>
          <w10:wrap anchorx="page" anchory="page"/>
        </v:rect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F614A9"/>
    <w:rsid w:val="006D43B7"/>
    <w:rsid w:val="008C534F"/>
    <w:rsid w:val="00B9724B"/>
    <w:rsid w:val="00F61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4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14A9"/>
    <w:pPr>
      <w:keepNext/>
      <w:widowControl/>
      <w:autoSpaceDE/>
      <w:autoSpaceDN/>
      <w:adjustRightInd/>
      <w:outlineLvl w:val="0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F614A9"/>
    <w:pPr>
      <w:keepNext/>
      <w:widowControl/>
      <w:autoSpaceDE/>
      <w:autoSpaceDN/>
      <w:adjustRightInd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14A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614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F614A9"/>
    <w:pPr>
      <w:widowControl/>
      <w:autoSpaceDE/>
      <w:autoSpaceDN/>
      <w:adjustRightInd/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F614A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footer"/>
    <w:basedOn w:val="a"/>
    <w:link w:val="a6"/>
    <w:rsid w:val="00F614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614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14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14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2875;fld=134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926;n=53757;fld=134;dst=100011" TargetMode="External"/><Relationship Id="rId5" Type="http://schemas.openxmlformats.org/officeDocument/2006/relationships/hyperlink" Target="consultantplus://offline/main?base=RLAW926;n=50203;fld=134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2031</Words>
  <Characters>11579</Characters>
  <Application>Microsoft Office Word</Application>
  <DocSecurity>0</DocSecurity>
  <Lines>96</Lines>
  <Paragraphs>27</Paragraphs>
  <ScaleCrop>false</ScaleCrop>
  <Company/>
  <LinksUpToDate>false</LinksUpToDate>
  <CharactersWithSpaces>13583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moshkina_an</dc:creator>
  <cp:keywords/>
  <dc:description/>
  <cp:lastModifiedBy>moshkina_an</cp:lastModifiedBy>
  <cp:revision>2</cp:revision>
  <cp:lastPrinted>2012-08-28T05:00:00Z</cp:lastPrinted>
  <dcterms:created xsi:type="dcterms:W3CDTF">2012-08-28T04:58:00Z</dcterms:created>
  <dcterms:modified xsi:type="dcterms:W3CDTF">2012-08-28T05:03:00Z</dcterms:modified>
</cp:coreProperties>
</file>