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95" w:rsidRDefault="00CA7F95" w:rsidP="00CA7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2A70" w:rsidRPr="00DD0C2A" w:rsidRDefault="00A92A70" w:rsidP="00A9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2A70" w:rsidRPr="00DD0C2A" w:rsidRDefault="00A92A70" w:rsidP="00A92A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92A70" w:rsidRPr="00DD0C2A" w:rsidRDefault="00A92A70" w:rsidP="00A92A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92A70" w:rsidRPr="00DD0C2A" w:rsidRDefault="00A92A70" w:rsidP="00A92A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92A70" w:rsidRPr="00DD0C2A" w:rsidRDefault="00A92A70" w:rsidP="00A92A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2A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92A70" w:rsidRPr="00DD0C2A" w:rsidRDefault="00A92A70" w:rsidP="00A92A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70" w:rsidRDefault="00A92A70" w:rsidP="00A92A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A92A70" w:rsidRDefault="00A92A70" w:rsidP="00A92A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70" w:rsidRDefault="00A92A70" w:rsidP="00A92A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70" w:rsidRPr="005D6BD6" w:rsidRDefault="00A92A70" w:rsidP="00A92A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00.00.2022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00</w:t>
      </w:r>
    </w:p>
    <w:p w:rsidR="00A92A70" w:rsidRPr="005D6BD6" w:rsidRDefault="00A92A70" w:rsidP="00A92A70">
      <w:pPr>
        <w:pStyle w:val="a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A92A70" w:rsidRDefault="00A92A70" w:rsidP="00A92A70">
      <w:pPr>
        <w:pStyle w:val="a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A92A70" w:rsidRPr="008927BC" w:rsidRDefault="00A92A70" w:rsidP="00A92A70">
      <w:pPr>
        <w:pStyle w:val="a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A92A70" w:rsidRDefault="00A92A70" w:rsidP="00A92A7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</w:t>
      </w:r>
    </w:p>
    <w:p w:rsidR="00A92A70" w:rsidRDefault="00A92A70" w:rsidP="00A92A7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A70" w:rsidRPr="009F245E" w:rsidRDefault="00A92A70" w:rsidP="00DC25B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5E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Законом  Ханты-Мансийского ав</w:t>
      </w:r>
      <w:r>
        <w:rPr>
          <w:rFonts w:ascii="Times New Roman" w:hAnsi="Times New Roman" w:cs="Times New Roman"/>
          <w:sz w:val="28"/>
          <w:szCs w:val="28"/>
        </w:rPr>
        <w:t xml:space="preserve">тономного округа – Югры от 31 января </w:t>
      </w:r>
      <w:r w:rsidRPr="009F245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45E">
        <w:rPr>
          <w:rFonts w:ascii="Times New Roman" w:hAnsi="Times New Roman" w:cs="Times New Roman"/>
          <w:sz w:val="28"/>
          <w:szCs w:val="28"/>
        </w:rPr>
        <w:t xml:space="preserve"> года № 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4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постановлением Правительства Ханты-Мансийского автономного округа – Югры от 30</w:t>
      </w:r>
      <w:r w:rsidR="00DC25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декабря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2021</w:t>
      </w:r>
      <w:r w:rsidR="00DC25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639-п «</w:t>
      </w:r>
      <w:r w:rsidRPr="00816E4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мерах по реализации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государственной</w:t>
      </w:r>
      <w:r w:rsidRPr="00816E4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программы Ханты-Мансийского автономного округа – Югры «Устойчивое развитие коренных малочисленных народов Севера»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Pr="009F245E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Pr="009F24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A92A70" w:rsidRDefault="00A92A70" w:rsidP="00DC25B5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3BE4" w:rsidRDefault="00DC25B5" w:rsidP="009D3BE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25B5">
        <w:rPr>
          <w:rFonts w:ascii="Times New Roman" w:hAnsi="Times New Roman" w:cs="Times New Roman"/>
          <w:sz w:val="28"/>
          <w:szCs w:val="28"/>
        </w:rPr>
        <w:t xml:space="preserve"> </w:t>
      </w:r>
      <w:r w:rsidR="009D3BE4" w:rsidRPr="009D3BE4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 следующие изменения:</w:t>
      </w:r>
    </w:p>
    <w:p w:rsidR="009D3BE4" w:rsidRDefault="00DC25B5" w:rsidP="009D3BE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A92A70" w:rsidRPr="008045D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A92A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A92A70" w:rsidRPr="008045D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D3BE4" w:rsidRPr="009D3B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Пункт 1 постановления дополнить подпунктом 1.7 следующего содержания</w:t>
      </w:r>
      <w:r w:rsidR="00D219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  <w:r w:rsidR="009D3BE4" w:rsidRPr="009D3B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«1.7. Порядок предоставления субсидии на возмещение затрат </w:t>
      </w:r>
      <w:r w:rsidR="009D3BE4" w:rsidRPr="009D3B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на оплату коммунальных услуг по расходам на заготовку и переработку продукции традиционной хозяйственной деятельности, согласно Приложению 7».</w:t>
      </w:r>
    </w:p>
    <w:p w:rsidR="00A92A70" w:rsidRDefault="00DC25B5" w:rsidP="009D3BE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92A70" w:rsidSect="008666FF">
          <w:headerReference w:type="default" r:id="rId6"/>
          <w:headerReference w:type="first" r:id="rId7"/>
          <w:pgSz w:w="11907" w:h="16840" w:code="9"/>
          <w:pgMar w:top="1119" w:right="1276" w:bottom="1134" w:left="1559" w:header="0" w:footer="709" w:gutter="0"/>
          <w:cols w:space="708"/>
          <w:titlePg/>
          <w:docGrid w:linePitch="360"/>
        </w:sect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A92A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</w:t>
      </w:r>
      <w:r w:rsidR="00A92A70" w:rsidRPr="009F24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D3BE4" w:rsidRPr="009D3B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Приложение к Порядку предоставления субсидии (компенсации расходов) на приобретение материально-технических средств изложить в следующей редакции:</w:t>
      </w:r>
    </w:p>
    <w:p w:rsidR="009D3BE4" w:rsidRPr="009D3BE4" w:rsidRDefault="00DC25B5" w:rsidP="009D3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D3BE4" w:rsidRPr="009D3BE4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9D3BE4" w:rsidRPr="009D3BE4" w:rsidRDefault="009D3BE4" w:rsidP="009D3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BE4">
        <w:rPr>
          <w:rFonts w:ascii="Times New Roman" w:hAnsi="Times New Roman" w:cs="Times New Roman"/>
          <w:sz w:val="28"/>
          <w:szCs w:val="28"/>
        </w:rPr>
        <w:t>предоставления субсидии (компенсации расходов)</w:t>
      </w:r>
    </w:p>
    <w:p w:rsidR="009D3BE4" w:rsidRPr="009D3BE4" w:rsidRDefault="009D3BE4" w:rsidP="009D3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BE4">
        <w:rPr>
          <w:rFonts w:ascii="Times New Roman" w:hAnsi="Times New Roman" w:cs="Times New Roman"/>
          <w:sz w:val="28"/>
          <w:szCs w:val="28"/>
        </w:rPr>
        <w:t>на приобретение материально-технических</w:t>
      </w:r>
    </w:p>
    <w:p w:rsidR="00A92A70" w:rsidRDefault="009D3BE4" w:rsidP="009D3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BE4">
        <w:rPr>
          <w:rFonts w:ascii="Times New Roman" w:hAnsi="Times New Roman" w:cs="Times New Roman"/>
          <w:sz w:val="28"/>
          <w:szCs w:val="28"/>
        </w:rPr>
        <w:t>средств</w:t>
      </w:r>
    </w:p>
    <w:p w:rsidR="00A92A70" w:rsidRDefault="00A92A70" w:rsidP="00A92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1276"/>
        <w:gridCol w:w="1134"/>
        <w:gridCol w:w="1134"/>
        <w:gridCol w:w="1134"/>
        <w:gridCol w:w="1275"/>
        <w:gridCol w:w="926"/>
        <w:gridCol w:w="141"/>
        <w:gridCol w:w="993"/>
        <w:gridCol w:w="992"/>
        <w:gridCol w:w="1134"/>
        <w:gridCol w:w="1559"/>
        <w:gridCol w:w="1134"/>
        <w:gridCol w:w="1134"/>
      </w:tblGrid>
      <w:tr w:rsidR="00A92A70" w:rsidRPr="00421014" w:rsidTr="00DC25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Снегоход, вездеходная техника (кроме </w:t>
            </w:r>
            <w:proofErr w:type="spellStart"/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квадроциклов</w:t>
            </w:r>
            <w:proofErr w:type="spellEnd"/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Лодка (шлюпка)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Радиостанция, спутниковые телефоны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Прицепы (нарты) к снегоходу, вездеходной технике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Сетематериалы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Охотничье оружие, снаряжение и боеприпасы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 xml:space="preserve">Запасные части </w:t>
            </w:r>
            <w:hyperlink w:anchor="Par55" w:history="1">
              <w:r w:rsidRPr="004210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топомпа напорная/ ранцевые лесные огнетушители (опрыскиватели)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Юфтевая кожа для изготовления оленьих упряжек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 электростанция</w:t>
            </w:r>
          </w:p>
        </w:tc>
      </w:tr>
      <w:tr w:rsidR="00A92A70" w:rsidRPr="00421014" w:rsidTr="00DC25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92A70" w:rsidRPr="00421014" w:rsidTr="00DC25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10 лет, 75%, но не более 150 000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 100 000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50 000 рублей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 50 000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 50 000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 50 000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 33 750/ 3 750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75%, но не более 5250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BC">
              <w:rPr>
                <w:rFonts w:ascii="Times New Roman" w:hAnsi="Times New Roman" w:cs="Times New Roman"/>
                <w:sz w:val="20"/>
                <w:szCs w:val="20"/>
              </w:rPr>
              <w:t xml:space="preserve">1 раз в 5 лет, 75%, но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  <w:r w:rsidRPr="00067CB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A92A70" w:rsidRPr="00421014" w:rsidTr="00DC25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140 000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140 000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10 лет, 50%, но не более 105 000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70 000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22 500/ 2 500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 раз в 5 лет, 50%, но не более 3500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BC">
              <w:rPr>
                <w:rFonts w:ascii="Times New Roman" w:hAnsi="Times New Roman" w:cs="Times New Roman"/>
                <w:sz w:val="20"/>
                <w:szCs w:val="20"/>
              </w:rPr>
              <w:t xml:space="preserve">1 раз в 5 лет, 50%, но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170000</w:t>
            </w:r>
            <w:r w:rsidRPr="00067CB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A92A70" w:rsidRPr="00421014" w:rsidTr="00DC25B5"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&lt;*&gt; Перечень запасных частей, стоимость которых подлежит компенсации. Компенсация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</w:t>
            </w:r>
          </w:p>
        </w:tc>
      </w:tr>
      <w:tr w:rsidR="00A92A70" w:rsidRPr="00421014" w:rsidTr="00DC25B5"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 &lt;*&gt; Для снегохода, вездеходной техники: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1.1. Гусеница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1.2. Балансир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1.3. Катки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 Коленчатый вал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1.5. Редуктор в сборе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1.6. Стартер (электростартер)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1.7. Цилиндр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1.8. Карбюратор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1.9. Поршень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1.10. Вариатор (ведомый, ведущий)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1.11. Цепь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1.12. Рессора (в сборе)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1.13. Опорные катки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1.14. Пружины опорных катков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1.15. Задняя подвеска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1.16. Цилиндропоршневая группа (цилиндры)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1.17. Вал направляющий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1.18. Лыжа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1.19. Двигатель (двигатель в сборе)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&lt;*&gt; Для лодочного мотора: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2.1. Коленчатый вал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2.2. Редуктор в сборе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2.3. Стартер (электростартер)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Цилиндр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2.5. Карбюратор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2.6. Поршень</w:t>
            </w:r>
          </w:p>
          <w:p w:rsidR="00A92A70" w:rsidRPr="00421014" w:rsidRDefault="00A92A70" w:rsidP="00F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14">
              <w:rPr>
                <w:rFonts w:ascii="Times New Roman" w:hAnsi="Times New Roman" w:cs="Times New Roman"/>
                <w:sz w:val="20"/>
                <w:szCs w:val="20"/>
              </w:rPr>
              <w:t>2.7. Винт</w:t>
            </w:r>
          </w:p>
        </w:tc>
      </w:tr>
    </w:tbl>
    <w:p w:rsidR="00A92A70" w:rsidRPr="00DC25B5" w:rsidRDefault="00DC25B5" w:rsidP="00DC25B5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A92A70" w:rsidRPr="00C3021B" w:rsidRDefault="00A92A70" w:rsidP="00A92A70">
      <w:pPr>
        <w:rPr>
          <w:rFonts w:ascii="Times New Roman" w:hAnsi="Times New Roman" w:cs="Times New Roman"/>
          <w:sz w:val="20"/>
          <w:szCs w:val="20"/>
        </w:rPr>
      </w:pPr>
    </w:p>
    <w:p w:rsidR="00A92A70" w:rsidRPr="00C3021B" w:rsidRDefault="00A92A70" w:rsidP="00A92A70">
      <w:pPr>
        <w:rPr>
          <w:rFonts w:ascii="Times New Roman" w:hAnsi="Times New Roman" w:cs="Times New Roman"/>
          <w:sz w:val="20"/>
          <w:szCs w:val="20"/>
        </w:rPr>
      </w:pPr>
    </w:p>
    <w:p w:rsidR="00A92A70" w:rsidRPr="00C3021B" w:rsidRDefault="00A92A70" w:rsidP="00A92A70">
      <w:pPr>
        <w:rPr>
          <w:rFonts w:ascii="Times New Roman" w:hAnsi="Times New Roman" w:cs="Times New Roman"/>
          <w:sz w:val="20"/>
          <w:szCs w:val="20"/>
        </w:rPr>
      </w:pPr>
    </w:p>
    <w:p w:rsidR="00A92A70" w:rsidRPr="00C3021B" w:rsidRDefault="00A92A70" w:rsidP="00A92A70">
      <w:pPr>
        <w:rPr>
          <w:rFonts w:ascii="Times New Roman" w:hAnsi="Times New Roman" w:cs="Times New Roman"/>
          <w:sz w:val="20"/>
          <w:szCs w:val="20"/>
        </w:rPr>
      </w:pPr>
    </w:p>
    <w:p w:rsidR="00A92A70" w:rsidRPr="00C3021B" w:rsidRDefault="00A92A70" w:rsidP="00A92A70">
      <w:pPr>
        <w:rPr>
          <w:rFonts w:ascii="Times New Roman" w:hAnsi="Times New Roman" w:cs="Times New Roman"/>
          <w:sz w:val="20"/>
          <w:szCs w:val="20"/>
        </w:rPr>
      </w:pPr>
    </w:p>
    <w:p w:rsidR="00A92A70" w:rsidRPr="00C3021B" w:rsidRDefault="00A92A70" w:rsidP="00A92A70">
      <w:pPr>
        <w:rPr>
          <w:rFonts w:ascii="Times New Roman" w:hAnsi="Times New Roman" w:cs="Times New Roman"/>
          <w:sz w:val="20"/>
          <w:szCs w:val="20"/>
        </w:rPr>
      </w:pPr>
    </w:p>
    <w:p w:rsidR="00A92A70" w:rsidRPr="00C3021B" w:rsidRDefault="00A92A70" w:rsidP="00A92A70">
      <w:pPr>
        <w:rPr>
          <w:rFonts w:ascii="Times New Roman" w:hAnsi="Times New Roman" w:cs="Times New Roman"/>
          <w:sz w:val="20"/>
          <w:szCs w:val="20"/>
        </w:rPr>
      </w:pPr>
    </w:p>
    <w:p w:rsidR="00A92A70" w:rsidRDefault="00A92A70" w:rsidP="00A92A70">
      <w:pPr>
        <w:rPr>
          <w:rFonts w:ascii="Times New Roman" w:hAnsi="Times New Roman" w:cs="Times New Roman"/>
          <w:sz w:val="20"/>
          <w:szCs w:val="20"/>
        </w:rPr>
      </w:pPr>
    </w:p>
    <w:p w:rsidR="00A92A70" w:rsidRDefault="00A92A70" w:rsidP="00A92A70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92A70" w:rsidRDefault="00A92A70" w:rsidP="00A92A70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A92A70" w:rsidRDefault="00A92A70" w:rsidP="00A92A70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A92A70" w:rsidRDefault="00A92A70" w:rsidP="00A92A70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  <w:sectPr w:rsidR="00A92A70" w:rsidSect="009D3BE4">
          <w:pgSz w:w="16840" w:h="11907" w:orient="landscape" w:code="9"/>
          <w:pgMar w:top="1276" w:right="822" w:bottom="1276" w:left="284" w:header="426" w:footer="709" w:gutter="0"/>
          <w:cols w:space="708"/>
          <w:titlePg/>
          <w:docGrid w:linePitch="360"/>
        </w:sectPr>
      </w:pPr>
    </w:p>
    <w:p w:rsidR="004157FB" w:rsidRDefault="00DC25B5" w:rsidP="00DC25B5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92A70">
        <w:rPr>
          <w:rFonts w:ascii="Times New Roman" w:hAnsi="Times New Roman" w:cs="Times New Roman"/>
          <w:sz w:val="28"/>
          <w:szCs w:val="28"/>
        </w:rPr>
        <w:t xml:space="preserve">3. Дополнить </w:t>
      </w:r>
      <w:r w:rsidR="009D3BE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157FB">
        <w:rPr>
          <w:rFonts w:ascii="Times New Roman" w:hAnsi="Times New Roman" w:cs="Times New Roman"/>
          <w:sz w:val="28"/>
          <w:szCs w:val="28"/>
        </w:rPr>
        <w:t>п</w:t>
      </w:r>
      <w:r w:rsidR="00A92A70" w:rsidRPr="00FC295B">
        <w:rPr>
          <w:rFonts w:ascii="Times New Roman" w:hAnsi="Times New Roman" w:cs="Times New Roman"/>
          <w:sz w:val="28"/>
          <w:szCs w:val="28"/>
        </w:rPr>
        <w:t>риложением 7</w:t>
      </w:r>
      <w:r w:rsidR="004157F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C25B5" w:rsidRDefault="00DC25B5" w:rsidP="00DC25B5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E4" w:rsidRPr="009D3BE4" w:rsidRDefault="00D219D5" w:rsidP="009D3B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9D3BE4" w:rsidRPr="009D3B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Приложение 7</w:t>
      </w:r>
    </w:p>
    <w:p w:rsidR="009D3BE4" w:rsidRPr="009D3BE4" w:rsidRDefault="009D3BE4" w:rsidP="009D3B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3B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 постановлению администрации</w:t>
      </w:r>
    </w:p>
    <w:p w:rsidR="009D3BE4" w:rsidRPr="009D3BE4" w:rsidRDefault="009D3BE4" w:rsidP="009D3B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3B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</w:t>
      </w:r>
    </w:p>
    <w:p w:rsidR="00DC25B5" w:rsidRPr="00A92A70" w:rsidRDefault="009D3BE4" w:rsidP="009D3B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D3B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10.02.2022 № 50</w:t>
      </w: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92A7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92A70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 на возмещение затрат на оплату коммунальных услуг по расходам на заготовку и переработку продукции традиционной хозяйственной деятельности</w:t>
      </w:r>
    </w:p>
    <w:p w:rsidR="00DC25B5" w:rsidRPr="00A92A70" w:rsidRDefault="00DC25B5" w:rsidP="00DC25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C25B5" w:rsidRPr="00A92A70" w:rsidRDefault="00DC25B5" w:rsidP="00DC25B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A70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A92A7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92A70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субсидий</w:t>
      </w:r>
    </w:p>
    <w:p w:rsidR="00DC25B5" w:rsidRPr="00A92A70" w:rsidRDefault="00DC25B5" w:rsidP="00DC25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предоставления</w:t>
      </w:r>
      <w:r w:rsidRPr="00A92A70">
        <w:rPr>
          <w:rFonts w:ascii="Times New Roman" w:hAnsi="Times New Roman" w:cs="Times New Roman"/>
          <w:bCs/>
          <w:sz w:val="28"/>
          <w:szCs w:val="28"/>
        </w:rPr>
        <w:t xml:space="preserve"> субсидий </w:t>
      </w:r>
      <w:r w:rsidRPr="00A92A70">
        <w:rPr>
          <w:rFonts w:ascii="Times New Roman" w:hAnsi="Times New Roman" w:cs="Times New Roman"/>
          <w:sz w:val="28"/>
          <w:szCs w:val="28"/>
        </w:rPr>
        <w:t>на продукцию охоты (далее – субсидия) из бюджета муниципального образования за счет субвенций, предоставляемых из бюджета Ханты-Мансийского автономного округа – Югры на осуществление переданного отдельного государственного полномочия, в рамках государственной и муниципальной программы «Устойчивое развитие коренных малочисленных народов Севера», утвержденными на соответствующий текущий финансовый год и (или) плановый период  (далее – Порядок).</w:t>
      </w:r>
    </w:p>
    <w:p w:rsidR="00DC25B5" w:rsidRPr="00A92A70" w:rsidRDefault="0052543B" w:rsidP="0052543B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5B5"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Порядка используются понятия, предусмотренные законодательством Российской Федерации и Ханты-Мансийского автономного округа – Югры.</w:t>
      </w:r>
    </w:p>
    <w:p w:rsidR="00DC25B5" w:rsidRPr="00A92A70" w:rsidRDefault="00DC25B5" w:rsidP="0052543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92A70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– Уполномоченный орган).</w:t>
      </w:r>
    </w:p>
    <w:p w:rsidR="00DC25B5" w:rsidRPr="00A92A70" w:rsidRDefault="00DC25B5" w:rsidP="00525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4. Субсидии предоставляются Уполномоченным органом на возмещение части фактически понесенных затрат на </w:t>
      </w:r>
      <w:r w:rsidRPr="0097738B">
        <w:rPr>
          <w:rFonts w:ascii="Times New Roman" w:hAnsi="Times New Roman" w:cs="Times New Roman"/>
          <w:sz w:val="28"/>
          <w:szCs w:val="28"/>
        </w:rPr>
        <w:t>оплату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A7">
        <w:rPr>
          <w:rFonts w:ascii="Times New Roman" w:hAnsi="Times New Roman" w:cs="Times New Roman"/>
          <w:sz w:val="28"/>
          <w:szCs w:val="28"/>
        </w:rPr>
        <w:t xml:space="preserve">(коммунальные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21A7">
        <w:rPr>
          <w:rFonts w:ascii="Times New Roman" w:hAnsi="Times New Roman" w:cs="Times New Roman"/>
          <w:sz w:val="28"/>
          <w:szCs w:val="28"/>
        </w:rPr>
        <w:t xml:space="preserve"> услуги холодного и горячего водоснабжения, водоотведения, электроснабжения, газоснабжения и отопления</w:t>
      </w:r>
      <w:r>
        <w:t>)</w:t>
      </w:r>
      <w:r w:rsidRPr="0097738B">
        <w:rPr>
          <w:rFonts w:ascii="Times New Roman" w:hAnsi="Times New Roman" w:cs="Times New Roman"/>
          <w:sz w:val="28"/>
          <w:szCs w:val="28"/>
        </w:rPr>
        <w:t xml:space="preserve">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</w:t>
      </w:r>
      <w:r w:rsidRPr="00A92A70">
        <w:rPr>
          <w:rFonts w:ascii="Times New Roman" w:hAnsi="Times New Roman" w:cs="Times New Roman"/>
          <w:sz w:val="28"/>
          <w:szCs w:val="28"/>
        </w:rPr>
        <w:t>.</w:t>
      </w:r>
    </w:p>
    <w:p w:rsidR="00DC25B5" w:rsidRPr="0097738B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eastAsia="Calibri" w:hAnsi="Times New Roman" w:cs="Times New Roman"/>
          <w:sz w:val="28"/>
          <w:szCs w:val="28"/>
        </w:rPr>
        <w:t>5.</w:t>
      </w:r>
      <w:r w:rsidRPr="00A92A70">
        <w:rPr>
          <w:rFonts w:ascii="Times New Roman" w:hAnsi="Times New Roman" w:cs="Times New Roman"/>
          <w:sz w:val="28"/>
          <w:szCs w:val="28"/>
        </w:rPr>
        <w:t xml:space="preserve"> </w:t>
      </w:r>
      <w:r w:rsidRPr="0097738B">
        <w:rPr>
          <w:rFonts w:ascii="Times New Roman" w:hAnsi="Times New Roman" w:cs="Times New Roman"/>
          <w:sz w:val="28"/>
          <w:szCs w:val="28"/>
        </w:rPr>
        <w:t>За получением Субсидии вправе обратиться Заявитель, который на дату подачи заявления включен в Реестр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традиционную хозяйственную деятельность коренных малочисленных народов Севера в Ханты-Мансийском автономном округе – Югре, </w:t>
      </w:r>
      <w:r w:rsidRPr="0097738B">
        <w:rPr>
          <w:rFonts w:ascii="Times New Roman" w:hAnsi="Times New Roman" w:cs="Times New Roman"/>
          <w:sz w:val="28"/>
          <w:szCs w:val="28"/>
        </w:rPr>
        <w:t>или соответствует в совокупности следующим критериям:</w:t>
      </w:r>
    </w:p>
    <w:p w:rsidR="00DC25B5" w:rsidRPr="0097738B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7738B">
        <w:rPr>
          <w:rFonts w:ascii="Times New Roman" w:hAnsi="Times New Roman" w:cs="Times New Roman"/>
          <w:sz w:val="28"/>
          <w:szCs w:val="28"/>
        </w:rP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:rsidR="00DC25B5" w:rsidRPr="0097738B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97738B">
        <w:rPr>
          <w:rFonts w:ascii="Times New Roman" w:hAnsi="Times New Roman" w:cs="Times New Roman"/>
          <w:sz w:val="28"/>
          <w:szCs w:val="28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DC25B5" w:rsidRPr="0097738B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7738B">
        <w:rPr>
          <w:rFonts w:ascii="Times New Roman" w:hAnsi="Times New Roman" w:cs="Times New Roman"/>
          <w:sz w:val="28"/>
          <w:szCs w:val="28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DC25B5" w:rsidRPr="0097738B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7738B">
        <w:rPr>
          <w:rFonts w:ascii="Times New Roman" w:hAnsi="Times New Roman" w:cs="Times New Roman"/>
          <w:sz w:val="28"/>
          <w:szCs w:val="28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DC25B5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7738B">
        <w:rPr>
          <w:rFonts w:ascii="Times New Roman" w:hAnsi="Times New Roman" w:cs="Times New Roman"/>
          <w:sz w:val="28"/>
          <w:szCs w:val="28"/>
        </w:rPr>
        <w:t>регистрация в качестве юридического лица на территории автономного округа.</w:t>
      </w:r>
      <w:r w:rsidRPr="00A92A7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6. Отбор Заявителей на право предоставления субсидии   осуществляется способом запроса предложений (далее – отбор, участники отбора), объявляемого Уполномоченным органом, на основании предложений (заявок), направленных участниками отбора для участия в отборе.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7. Сведения о  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92A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2A70">
        <w:rPr>
          <w:rFonts w:ascii="Times New Roman" w:hAnsi="Times New Roman" w:cs="Times New Roman"/>
          <w:sz w:val="28"/>
          <w:szCs w:val="28"/>
        </w:rPr>
        <w:t>. Порядок проведения отбора заявителей для предоставления   субсидий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8. Уполномоченный орган</w:t>
      </w:r>
      <w:r w:rsidRPr="00A92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A70">
        <w:rPr>
          <w:rFonts w:ascii="Times New Roman" w:hAnsi="Times New Roman" w:cs="Times New Roman"/>
          <w:sz w:val="28"/>
          <w:szCs w:val="28"/>
        </w:rPr>
        <w:t xml:space="preserve">не позднее 31 января  очередного финансового года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</w:t>
      </w:r>
      <w:hyperlink r:id="rId8" w:history="1">
        <w:r w:rsidRPr="00A92A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http://hmrn.ru/</w:t>
        </w:r>
      </w:hyperlink>
      <w:r w:rsidRPr="00A92A70">
        <w:rPr>
          <w:rFonts w:ascii="Times New Roman" w:hAnsi="Times New Roman" w:cs="Times New Roman"/>
          <w:sz w:val="28"/>
          <w:szCs w:val="28"/>
        </w:rPr>
        <w:t xml:space="preserve"> (далее - официальный сайт) объявления о проведении отбора с указанием: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1) </w:t>
      </w: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(этапа),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 (заявок) участников отбора, которая не может быть раннее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</w:t>
      </w:r>
      <w:r w:rsidRPr="00A92A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окончания отбора, устанавливаемой не позднее 17 ч. 00 мин. 10 декабря, после которой предложения (заявки) в текущем финансовом году не принимаются (далее – срок действия объявления);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hAnsi="Times New Roman" w:cs="Times New Roman"/>
          <w:sz w:val="28"/>
          <w:szCs w:val="28"/>
        </w:rPr>
        <w:t>2) наименования, место нахождения, почтового адреса, адреса электронной почты, номера контактного телефона Уполномоченного органа;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3) цели и результат предоставления субсидии;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lastRenderedPageBreak/>
        <w:t>4) страницы «Коренные малочисленные народы Севера» официального сайта, обеспечивающей проведение отбора в части размещения информации, предусмотренной настоящим Порядком;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5) даты размещения результатов отбора на едином портале, а также на официальном сайте, не позднее 14-го календарного дня, следующего за днем определения победителя отбора;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6) требований к участникам отбора, предусмотренные 5,9 настоящего Порядка и перечня документов, представляемых ими для подтверждения их соответствия;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8) порядка отзыва и возврата предложений (заявок) участников отбора, определяющего в том числе,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9) правил рассмотрения и оценки предложений (заявок) участников отбора;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12) условий признания участника отбора, уклонившихся от заключения соглашения.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9.  Требования, которым должен соответствовать Заявитель на 1-е число месяца, предшествующего месяцу подачи предложения (заявки):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lastRenderedPageBreak/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57130F">
        <w:rPr>
          <w:rFonts w:ascii="Times New Roman" w:hAnsi="Times New Roman" w:cs="Times New Roman"/>
          <w:sz w:val="28"/>
          <w:szCs w:val="28"/>
        </w:rPr>
        <w:t xml:space="preserve"> </w:t>
      </w:r>
      <w:r w:rsidRPr="00A92A70">
        <w:rPr>
          <w:rFonts w:ascii="Times New Roman" w:hAnsi="Times New Roman" w:cs="Times New Roman"/>
          <w:sz w:val="28"/>
          <w:szCs w:val="28"/>
        </w:rPr>
        <w:t>%;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не получать средства из бюджета (автономного округа, местного) на основании иных нормативных правовых актов на цели, установленные в </w:t>
      </w:r>
      <w:hyperlink r:id="rId9" w:history="1">
        <w:r w:rsidRPr="00A92A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A92A70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Pr="00A92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10. Требования, предъявляемые к форме и содержанию предложения (заявки), подаваемой для участия в отборе: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1)  предложение (заявка) в произвольной форме, в том числе включающая: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физического лица).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11. Для получения субсидии заявитель вправе по собственной инициативе представить следующие документы: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выписку из Реестра организаций;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12.</w:t>
      </w:r>
      <w:r w:rsidRPr="00A92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A70">
        <w:rPr>
          <w:rFonts w:ascii="Times New Roman" w:hAnsi="Times New Roman" w:cs="Times New Roman"/>
          <w:sz w:val="28"/>
          <w:szCs w:val="28"/>
        </w:rPr>
        <w:t>Основания: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A70">
        <w:rPr>
          <w:rFonts w:ascii="Times New Roman" w:hAnsi="Times New Roman" w:cs="Times New Roman"/>
          <w:iCs/>
          <w:sz w:val="28"/>
          <w:szCs w:val="28"/>
        </w:rPr>
        <w:t>1) для отклонения предложения (заявки) участника отбора на стадии рассмотрения и оценки предложений (заявок):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установленным пунктом 5 настоящего Порядка;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пункте 9 настоящего Порядка;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2) для отказа получателю в предоставлении субсидии являются: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A70">
        <w:rPr>
          <w:rFonts w:ascii="Times New Roman" w:hAnsi="Times New Roman" w:cs="Times New Roman"/>
          <w:iCs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в соответствии с </w:t>
      </w:r>
      <w:hyperlink r:id="rId10" w:history="1">
        <w:r w:rsidRPr="00A92A70">
          <w:rPr>
            <w:rFonts w:ascii="Times New Roman" w:hAnsi="Times New Roman" w:cs="Times New Roman"/>
            <w:iCs/>
            <w:sz w:val="28"/>
            <w:szCs w:val="28"/>
          </w:rPr>
          <w:t xml:space="preserve">подпунктом 1 пункта </w:t>
        </w:r>
      </w:hyperlink>
      <w:r w:rsidRPr="00A92A70">
        <w:rPr>
          <w:rFonts w:ascii="Times New Roman" w:hAnsi="Times New Roman" w:cs="Times New Roman"/>
          <w:iCs/>
          <w:sz w:val="28"/>
          <w:szCs w:val="28"/>
        </w:rPr>
        <w:t xml:space="preserve">8 настоящего </w:t>
      </w:r>
      <w:r w:rsidRPr="00A92A70">
        <w:rPr>
          <w:rFonts w:ascii="Times New Roman" w:hAnsi="Times New Roman" w:cs="Times New Roman"/>
          <w:iCs/>
          <w:sz w:val="28"/>
          <w:szCs w:val="28"/>
        </w:rPr>
        <w:lastRenderedPageBreak/>
        <w:t>Порядка, или непредставление (представление не в полном объеме) указанных документов;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A70">
        <w:rPr>
          <w:rFonts w:ascii="Times New Roman" w:hAnsi="Times New Roman" w:cs="Times New Roman"/>
          <w:iCs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13. Предложение (заявка) на участие в отборе предоставляются по выбору участника отбора: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– отдел сельского хозяйства) или почтовым отправлением;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2) через многофункциональный центр предоставления государственных и муниципальных услуг;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3) в электронной форме посредством федеральной государс</w:t>
      </w:r>
      <w:r w:rsidR="0057130F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A92A7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="0057130F">
        <w:rPr>
          <w:rFonts w:ascii="Times New Roman" w:hAnsi="Times New Roman" w:cs="Times New Roman"/>
          <w:sz w:val="28"/>
          <w:szCs w:val="28"/>
        </w:rPr>
        <w:t>»</w:t>
      </w:r>
      <w:r w:rsidRPr="00A92A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130F">
        <w:rPr>
          <w:rFonts w:ascii="Times New Roman" w:hAnsi="Times New Roman" w:cs="Times New Roman"/>
          <w:sz w:val="28"/>
          <w:szCs w:val="28"/>
        </w:rPr>
        <w:t>–</w:t>
      </w:r>
      <w:r w:rsidRPr="00A92A70">
        <w:rPr>
          <w:rFonts w:ascii="Times New Roman" w:hAnsi="Times New Roman" w:cs="Times New Roman"/>
          <w:sz w:val="28"/>
          <w:szCs w:val="28"/>
        </w:rPr>
        <w:t xml:space="preserve"> Портал).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14. В случае подачи предложения (заявки) на участие в отборе в Уполномоченный орган посредством Портала Заявителю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Заявителю уникального номера, по которому в соответствующем разделе Портала Заявителю будет представлена информация о ходе рассмотрения документов. </w:t>
      </w:r>
    </w:p>
    <w:p w:rsidR="00DC25B5" w:rsidRPr="00A92A70" w:rsidRDefault="00DC25B5" w:rsidP="00525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A70">
        <w:rPr>
          <w:rFonts w:ascii="Times New Roman" w:hAnsi="Times New Roman"/>
          <w:sz w:val="28"/>
          <w:szCs w:val="28"/>
        </w:rPr>
        <w:t>15.Уполномоченный орган формирует единый список Заявителей в хронологической последовательности согласно дате и времени регистрации предложения (заявки).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A70">
        <w:rPr>
          <w:rFonts w:ascii="Times New Roman" w:hAnsi="Times New Roman"/>
          <w:sz w:val="28"/>
          <w:szCs w:val="28"/>
        </w:rPr>
        <w:t>16.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Заявителю, подавшему такое предложение (заявку), в течение 3 рабочих дней, с даты регистрации предложения (заявки).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17. Разъяснения положений объявления о проведении отбора предоставляются участникам отбора в период его срока действия. 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18. Предложения (заявки) участников, поступившие </w:t>
      </w:r>
      <w:r w:rsidRPr="00A92A70">
        <w:rPr>
          <w:rFonts w:ascii="Times New Roman" w:hAnsi="Times New Roman"/>
          <w:sz w:val="28"/>
          <w:szCs w:val="28"/>
        </w:rPr>
        <w:t>в Уполномоченный орган</w:t>
      </w:r>
      <w:r w:rsidRPr="00A92A70">
        <w:rPr>
          <w:rFonts w:ascii="Times New Roman" w:hAnsi="Times New Roman" w:cs="Times New Roman"/>
          <w:sz w:val="28"/>
          <w:szCs w:val="28"/>
        </w:rPr>
        <w:t xml:space="preserve"> по очередному этапу</w:t>
      </w:r>
      <w:r w:rsidRPr="00A92A70">
        <w:rPr>
          <w:rFonts w:ascii="Times New Roman" w:hAnsi="Times New Roman"/>
          <w:sz w:val="28"/>
          <w:szCs w:val="28"/>
        </w:rPr>
        <w:t>, регистрируются д</w:t>
      </w:r>
      <w:r w:rsidRPr="00A92A70">
        <w:rPr>
          <w:rFonts w:ascii="Times New Roman" w:hAnsi="Times New Roman" w:cs="Times New Roman"/>
          <w:sz w:val="28"/>
          <w:szCs w:val="28"/>
        </w:rPr>
        <w:t>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19.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(далее </w:t>
      </w:r>
      <w:r w:rsidR="0057130F">
        <w:rPr>
          <w:rFonts w:ascii="Times New Roman" w:hAnsi="Times New Roman" w:cs="Times New Roman"/>
          <w:sz w:val="28"/>
          <w:szCs w:val="28"/>
        </w:rPr>
        <w:t>–</w:t>
      </w:r>
      <w:r w:rsidRPr="00A92A70">
        <w:rPr>
          <w:rFonts w:ascii="Times New Roman" w:hAnsi="Times New Roman" w:cs="Times New Roman"/>
          <w:sz w:val="28"/>
          <w:szCs w:val="28"/>
        </w:rPr>
        <w:t xml:space="preserve"> уведомление), подписанное председателем комитета экономической политики администрации Ханты-Мансийского района, </w:t>
      </w:r>
      <w:r w:rsidRPr="00A92A70">
        <w:rPr>
          <w:rFonts w:ascii="Times New Roman" w:hAnsi="Times New Roman" w:cs="Times New Roman"/>
          <w:sz w:val="28"/>
          <w:szCs w:val="28"/>
        </w:rPr>
        <w:lastRenderedPageBreak/>
        <w:t>либо лицом, исполняющим его обязанности.</w:t>
      </w:r>
      <w:r w:rsidRPr="00A92A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92A70">
        <w:rPr>
          <w:rFonts w:ascii="Times New Roman" w:hAnsi="Times New Roman" w:cs="Times New Roman"/>
          <w:sz w:val="28"/>
          <w:szCs w:val="28"/>
        </w:rPr>
        <w:t xml:space="preserve">Уведомление вручается Заявителю лично или направляется посредством почтовой связи. 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20.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 21. После регистрации документов, поданных Заявителем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</w:t>
      </w:r>
      <w:r w:rsidR="0057130F">
        <w:rPr>
          <w:rFonts w:ascii="Times New Roman" w:hAnsi="Times New Roman" w:cs="Times New Roman"/>
          <w:sz w:val="28"/>
          <w:szCs w:val="28"/>
        </w:rPr>
        <w:t>«</w:t>
      </w:r>
      <w:r w:rsidRPr="00A92A70">
        <w:rPr>
          <w:rFonts w:ascii="Times New Roman" w:hAnsi="Times New Roman" w:cs="Times New Roman"/>
          <w:sz w:val="28"/>
          <w:szCs w:val="28"/>
        </w:rPr>
        <w:t>принято</w:t>
      </w:r>
      <w:r w:rsidR="0057130F">
        <w:rPr>
          <w:rFonts w:ascii="Times New Roman" w:hAnsi="Times New Roman" w:cs="Times New Roman"/>
          <w:sz w:val="28"/>
          <w:szCs w:val="28"/>
        </w:rPr>
        <w:t>»</w:t>
      </w:r>
      <w:r w:rsidRPr="00A92A70">
        <w:rPr>
          <w:rFonts w:ascii="Times New Roman" w:hAnsi="Times New Roman" w:cs="Times New Roman"/>
          <w:sz w:val="28"/>
          <w:szCs w:val="28"/>
        </w:rPr>
        <w:t>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Требовать от Заявителя представления документов, не предусмотренных настоящим Порядком, не допускается.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23. </w:t>
      </w: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прием и регистрацию документов в течение 1 рабочего дня с даты их регистрации передает должностному лицу Уполномоченного органа, ответственному за их рассмотрение: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должностное лицо, ответственное, ответственное за рассмотрение документов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24. Уполномоченный орган в порядке межведомственного информационного взаимодействия в течение 2 рабочих дней со дня регистрации предложения в соответствии с законодательством Российской Федерации, автономного округа запрашивает следующие документы (если они не представлены Заявителем самостоятельно):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выписку из Реестра организаций - в Департаменте недропользования и природных ресурсов автономного округа;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Федерации, - в Управлении Федеральной налоговой службы по автономному округу;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в Управлении Федеральной налоговой службы по автономному округу;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в Управлении Федеральной налоговой службы по автономному округу.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Для рассмотрения документов, принятия решения о соответствии или несоответствии Заявителя и представленных им документов критериям и требованиям, установленным настоящим Порядком, Уполномоченный орган формирует Комиссию. Состав Комиссии и Положение о ней утверждает Уполномоченный орган.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Комиссия в течение 10 рабочих дней со дня регистрации документов, предусмотренных пунктом 18 настоящего Порядка: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проверяет соответствие Заявителя критериям, установленным пунктом 5 настоящего Порядка;   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предусмотренных пунктом 10 настоящего Порядка документов и достоверность указанных в них сведений, соблюдение требований к документам;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соответствии (несоответствии) Заявителя и представленных им документов требованиям настоящего Порядка, которое оформляет протоколом.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5 рабочих дней с даты подписания протокола Комиссии издает акт о предоставлении либо об отказе в предоставлении финансовой помощи и</w:t>
      </w:r>
      <w:r w:rsidR="0049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70">
        <w:rPr>
          <w:rFonts w:ascii="Times New Roman" w:hAnsi="Times New Roman" w:cs="Times New Roman"/>
          <w:sz w:val="28"/>
          <w:szCs w:val="28"/>
        </w:rPr>
        <w:t>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результатам рассмотрения должностное лицо подготавливает и размещает на едином портале, а также на официальном сайте, информацию, включающую следующие сведения: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предложений (заявок);</w:t>
      </w:r>
    </w:p>
    <w:p w:rsidR="00DC25B5" w:rsidRPr="00A92A70" w:rsidRDefault="0052543B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25B5"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об участниках отбора, предложения (заявки) которых были рассмотрены;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конкретных получателей субсидий, с которым заключается соглашение и размер предоставляемой субсидии.</w:t>
      </w:r>
    </w:p>
    <w:p w:rsidR="00DC25B5" w:rsidRPr="00A92A70" w:rsidRDefault="00DC25B5" w:rsidP="0052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A92A70">
        <w:t xml:space="preserve"> </w:t>
      </w:r>
      <w:r w:rsidRPr="00A92A70">
        <w:rPr>
          <w:rFonts w:ascii="Times New Roman" w:hAnsi="Times New Roman" w:cs="Times New Roman"/>
          <w:sz w:val="28"/>
          <w:szCs w:val="28"/>
        </w:rPr>
        <w:t>П</w:t>
      </w: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субсидий осуществляется в соответствии с установленной очередностью в едином списке Заявителей, предусмотренного пунктом 15 настоящего Порядка.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29.</w:t>
      </w:r>
      <w:r w:rsidRPr="00A92A70">
        <w:rPr>
          <w:rFonts w:ascii="Times New Roman" w:eastAsia="Calibri" w:hAnsi="Times New Roman" w:cs="Times New Roman"/>
          <w:sz w:val="28"/>
          <w:szCs w:val="28"/>
        </w:rPr>
        <w:t xml:space="preserve"> Субсидия предоставляется Заявителю путем перечисления на основании соглашения, которое заключается между Уполномоченным органом и Заявителем по типовой форме, установленной комитетом по финансам </w:t>
      </w:r>
      <w:r w:rsidRPr="00A92A7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(далее –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 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30. О</w:t>
      </w:r>
      <w:r w:rsidRPr="00A92A70">
        <w:rPr>
          <w:rFonts w:ascii="Times New Roman" w:eastAsia="Calibri" w:hAnsi="Times New Roman" w:cs="Times New Roman"/>
          <w:sz w:val="28"/>
          <w:szCs w:val="28"/>
        </w:rPr>
        <w:t>бязательными условиями, включаемыми Уполномоченным органом в типовую форму при заключении соглашения, являются: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субсидии;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порядок перечисления субсидии;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согласие Получателя на осуществление Уполномоченным органом и (или) органом муниципального финансового контроля проверки соблюдения Получателем условий, целей и порядка предоставления Субсидии;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формы представления отчетности;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его расторжении при </w:t>
      </w:r>
      <w:proofErr w:type="spellStart"/>
      <w:r w:rsidRPr="00A92A7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92A70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 для предоставления Субсидии, приводящего к невозможности ее предоставления в размере, определенном в Соглашении.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31.</w:t>
      </w:r>
      <w:r w:rsidRPr="00A92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A70">
        <w:rPr>
          <w:rFonts w:ascii="Times New Roman" w:hAnsi="Times New Roman" w:cs="Times New Roman"/>
          <w:sz w:val="28"/>
          <w:szCs w:val="28"/>
        </w:rPr>
        <w:t>Соглашение между Уполномоченным органом и Заявителем заключается в следующем порядке: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1) на основании постановления администрации Ханты-Мансийского района специалист-эксперт отдела сельского хозяйства</w:t>
      </w:r>
      <w:r w:rsidRPr="00A9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70">
        <w:rPr>
          <w:rFonts w:ascii="Times New Roman" w:hAnsi="Times New Roman" w:cs="Times New Roman"/>
          <w:sz w:val="28"/>
          <w:szCs w:val="28"/>
        </w:rPr>
        <w:t>оформляет проект соглашения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</w:t>
      </w:r>
      <w:r w:rsidRPr="00A92A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92A70">
        <w:rPr>
          <w:rFonts w:ascii="Times New Roman" w:eastAsia="Calibri" w:hAnsi="Times New Roman" w:cs="Times New Roman"/>
          <w:sz w:val="28"/>
          <w:szCs w:val="28"/>
        </w:rPr>
        <w:t xml:space="preserve">2) Заявитель в срок 5 рабочих дней со дня вручения (получения) проекта соглашения подписывает его и представляет в Уполномоченный орган в двух экземплярах, </w:t>
      </w:r>
      <w:r w:rsidRPr="00A92A70">
        <w:rPr>
          <w:rFonts w:ascii="Times New Roman" w:hAnsi="Times New Roman"/>
          <w:sz w:val="28"/>
          <w:szCs w:val="28"/>
        </w:rPr>
        <w:t xml:space="preserve">в случае не предоставления Заявитель признается уклонившимся от заключения соглашения и постановление </w:t>
      </w:r>
      <w:r w:rsidRPr="00A92A7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A92A70">
        <w:rPr>
          <w:rFonts w:ascii="Times New Roman" w:hAnsi="Times New Roman"/>
          <w:sz w:val="28"/>
          <w:szCs w:val="28"/>
        </w:rPr>
        <w:t xml:space="preserve"> отменяется по данному основанию;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A7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92A7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92A70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Заявителем соглашения (дополнительного соглашения) регистрирует и направляет (вручает) Заявителю один экземпляр в срок 3 рабочих дня со дня его регистрации.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92A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2A70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5B5" w:rsidRPr="0097738B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32. </w:t>
      </w:r>
      <w:r w:rsidRPr="0097738B">
        <w:rPr>
          <w:rFonts w:ascii="Times New Roman" w:hAnsi="Times New Roman" w:cs="Times New Roman"/>
          <w:sz w:val="28"/>
          <w:szCs w:val="28"/>
        </w:rPr>
        <w:t>Субсидия выплачивается Получателю за фактически произведенные и документально подтвержденные затраты на оплату коммунальных услуг в размере не более 75</w:t>
      </w:r>
      <w:r w:rsidR="00496D55">
        <w:rPr>
          <w:rFonts w:ascii="Times New Roman" w:hAnsi="Times New Roman" w:cs="Times New Roman"/>
          <w:sz w:val="28"/>
          <w:szCs w:val="28"/>
        </w:rPr>
        <w:t xml:space="preserve"> </w:t>
      </w:r>
      <w:r w:rsidRPr="0097738B">
        <w:rPr>
          <w:rFonts w:ascii="Times New Roman" w:hAnsi="Times New Roman" w:cs="Times New Roman"/>
          <w:sz w:val="28"/>
          <w:szCs w:val="28"/>
        </w:rPr>
        <w:t>% от объема затрат.</w:t>
      </w:r>
    </w:p>
    <w:p w:rsidR="00DC25B5" w:rsidRPr="0097738B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97738B">
        <w:rPr>
          <w:rFonts w:ascii="Times New Roman" w:hAnsi="Times New Roman" w:cs="Times New Roman"/>
          <w:sz w:val="28"/>
          <w:szCs w:val="28"/>
        </w:rPr>
        <w:t>К возмещению принимаются затраты Получателя на оплату коммунальных услуг за нежилые помещения, используемые для осуществления традиционной хозяйственной деятельности.</w:t>
      </w:r>
    </w:p>
    <w:p w:rsidR="00DC25B5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97738B">
        <w:rPr>
          <w:rFonts w:ascii="Times New Roman" w:hAnsi="Times New Roman" w:cs="Times New Roman"/>
          <w:sz w:val="28"/>
          <w:szCs w:val="28"/>
        </w:rPr>
        <w:t xml:space="preserve">Размер Субсидии определяет Уполномоченный орган на основании документов, подтверждающих фактически произведенные расходы, предусмотренные </w:t>
      </w:r>
      <w:r w:rsidRPr="005B1C6C">
        <w:rPr>
          <w:rFonts w:ascii="Times New Roman" w:hAnsi="Times New Roman" w:cs="Times New Roman"/>
          <w:sz w:val="28"/>
          <w:szCs w:val="28"/>
        </w:rPr>
        <w:t>пунктом 4</w:t>
      </w:r>
      <w:r w:rsidRPr="00977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38B">
        <w:rPr>
          <w:rFonts w:ascii="Times New Roman" w:hAnsi="Times New Roman" w:cs="Times New Roman"/>
          <w:sz w:val="28"/>
          <w:szCs w:val="28"/>
        </w:rPr>
        <w:t xml:space="preserve">Порядка, с даты </w:t>
      </w:r>
      <w:proofErr w:type="gramStart"/>
      <w:r w:rsidRPr="0097738B">
        <w:rPr>
          <w:rFonts w:ascii="Times New Roman" w:hAnsi="Times New Roman" w:cs="Times New Roman"/>
          <w:sz w:val="28"/>
          <w:szCs w:val="28"/>
        </w:rPr>
        <w:t>оплаты</w:t>
      </w:r>
      <w:proofErr w:type="gramEnd"/>
      <w:r w:rsidRPr="0097738B">
        <w:rPr>
          <w:rFonts w:ascii="Times New Roman" w:hAnsi="Times New Roman" w:cs="Times New Roman"/>
          <w:sz w:val="28"/>
          <w:szCs w:val="28"/>
        </w:rPr>
        <w:t xml:space="preserve"> которых прошло не более 6 месяцев.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2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70">
        <w:rPr>
          <w:rFonts w:ascii="Times New Roman" w:hAnsi="Times New Roman" w:cs="Times New Roman"/>
          <w:sz w:val="28"/>
          <w:szCs w:val="28"/>
        </w:rPr>
        <w:t>Заявитель для получения субсидии представляет следующие документы: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заявку о предоставлении Субсидии, включающую в том числе согласие на публикацию (размещение) в информационно-телекоммуникационной сети </w:t>
      </w:r>
      <w:r w:rsidRPr="00A92A70">
        <w:rPr>
          <w:rFonts w:ascii="Times New Roman" w:hAnsi="Times New Roman" w:cs="Times New Roman"/>
          <w:sz w:val="28"/>
          <w:szCs w:val="28"/>
        </w:rPr>
        <w:lastRenderedPageBreak/>
        <w:t>Интернет информации о Заявителе, о подаваемом им предложении, иной информации о нем, связанной с участием в Отборе, по форме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1 к порядку</w:t>
      </w:r>
      <w:r w:rsidRPr="00A92A70">
        <w:rPr>
          <w:rFonts w:ascii="Times New Roman" w:hAnsi="Times New Roman" w:cs="Times New Roman"/>
          <w:sz w:val="28"/>
          <w:szCs w:val="28"/>
        </w:rPr>
        <w:t>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на оплату коммунальных услуг </w:t>
      </w:r>
      <w:r w:rsidRPr="00A92A70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2 к порядку</w:t>
      </w:r>
      <w:r w:rsidRPr="00A92A70">
        <w:rPr>
          <w:rFonts w:ascii="Times New Roman" w:hAnsi="Times New Roman" w:cs="Times New Roman"/>
          <w:sz w:val="28"/>
          <w:szCs w:val="28"/>
        </w:rPr>
        <w:t>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>
        <w:rPr>
          <w:rFonts w:ascii="Times New Roman" w:hAnsi="Times New Roman" w:cs="Times New Roman"/>
          <w:sz w:val="28"/>
          <w:szCs w:val="28"/>
        </w:rPr>
        <w:t>оплату за коммунальные услуги (платежные поручения или иные банковские документы)</w:t>
      </w:r>
      <w:r w:rsidRPr="00A92A70">
        <w:rPr>
          <w:rFonts w:ascii="Times New Roman" w:hAnsi="Times New Roman" w:cs="Times New Roman"/>
          <w:sz w:val="28"/>
          <w:szCs w:val="28"/>
        </w:rPr>
        <w:t>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Pr="00D721A7">
        <w:rPr>
          <w:rFonts w:ascii="Times New Roman" w:hAnsi="Times New Roman" w:cs="Times New Roman"/>
          <w:sz w:val="28"/>
          <w:szCs w:val="28"/>
        </w:rPr>
        <w:t>использование нежило</w:t>
      </w:r>
      <w:r w:rsidR="00737DD8">
        <w:rPr>
          <w:rFonts w:ascii="Times New Roman" w:hAnsi="Times New Roman" w:cs="Times New Roman"/>
          <w:sz w:val="28"/>
          <w:szCs w:val="28"/>
        </w:rPr>
        <w:t>го</w:t>
      </w:r>
      <w:r w:rsidRPr="00D721A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37DD8">
        <w:rPr>
          <w:rFonts w:ascii="Times New Roman" w:hAnsi="Times New Roman" w:cs="Times New Roman"/>
          <w:sz w:val="28"/>
          <w:szCs w:val="28"/>
        </w:rPr>
        <w:t>я</w:t>
      </w:r>
      <w:r w:rsidRPr="00D721A7">
        <w:rPr>
          <w:rFonts w:ascii="Times New Roman" w:hAnsi="Times New Roman" w:cs="Times New Roman"/>
          <w:sz w:val="28"/>
          <w:szCs w:val="28"/>
        </w:rPr>
        <w:t>, для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(договор аренды, договор безвозмездного пользования, выписка из </w:t>
      </w:r>
      <w:r w:rsidRPr="00BF36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Pr="00BF36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Pr="00BF36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реестр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F36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недвижимости (ЕГРН)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A92A70">
        <w:rPr>
          <w:rFonts w:ascii="Times New Roman" w:hAnsi="Times New Roman" w:cs="Times New Roman"/>
          <w:sz w:val="28"/>
          <w:szCs w:val="28"/>
        </w:rPr>
        <w:t>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реквизиты счета Заявителя (для перечисления).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39. Результатом предоставления субсидии является перечисление ее Заявителю, на счета, открытые в учреждениях Центрального банка Российской Федерации или кредитных организациях,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 в сроки, установленные настоящим Порядком, решения о предоставлении субсидии.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40. В случае недостаточности лимитов бюджетных обязательств на текущий финансовый год на предоставление Субсидии в полном объеме Получателю, включенному в акт, предусмотренный пунктом 26 настоящего Порядка, предоставление субсидии осуществляется без повторного прохождения отбора в следующем финансовом году в пределах доведенных лимитов бюджетных обязательств.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A92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(мониторинг) за соблюдением условий, целей и порядка предоставления субсидий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орган, органы государственного (муниципального) финансового контроля в пределах своих полномочий осуществляют в отношении Заявителя проверки на предмет соблюдения условий, целей и порядка предоставления субсидий в соответствии с настоящим Порядком и на основании заключенного соглашения в порядке и сроки, предусмотренные нормативными правовыми актами в соответствии с бюджетным законодательством.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42. В случае нарушений Заявителем условий, целей и порядка предоставления субсидии, нарушения условий соглашения, выявленных по </w:t>
      </w:r>
      <w:r w:rsidRPr="00A92A70">
        <w:rPr>
          <w:rFonts w:ascii="Times New Roman" w:hAnsi="Times New Roman" w:cs="Times New Roman"/>
          <w:sz w:val="28"/>
          <w:szCs w:val="28"/>
        </w:rPr>
        <w:lastRenderedPageBreak/>
        <w:t xml:space="preserve">фактам проверок, проведенных Уполномоченным органом и (или) органом муниципального финансового контроля, а также, в случае </w:t>
      </w:r>
      <w:proofErr w:type="spellStart"/>
      <w:r w:rsidRPr="00A92A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92A70">
        <w:rPr>
          <w:rFonts w:ascii="Times New Roman" w:hAnsi="Times New Roman" w:cs="Times New Roman"/>
          <w:sz w:val="28"/>
          <w:szCs w:val="28"/>
        </w:rPr>
        <w:t>, результата предоставления</w:t>
      </w:r>
      <w:r w:rsidRPr="00A92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A70">
        <w:rPr>
          <w:rFonts w:ascii="Times New Roman" w:hAnsi="Times New Roman" w:cs="Times New Roman"/>
          <w:sz w:val="28"/>
          <w:szCs w:val="28"/>
        </w:rPr>
        <w:t xml:space="preserve">субсидии Уполномоченный орган принимает решение о возврате предоставленной Субсидии. 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 xml:space="preserve">43. В течение 10 рабочих дней с даты возникновения основания для возврата субсидии, предусмотренного пунктом 12 настоящего Порядка, Уполномоченный орган направляет Заявителю письменное требование о ее возврате (далее </w:t>
      </w:r>
      <w:r w:rsidR="00496D55">
        <w:rPr>
          <w:rFonts w:ascii="Times New Roman" w:hAnsi="Times New Roman" w:cs="Times New Roman"/>
          <w:sz w:val="28"/>
          <w:szCs w:val="28"/>
        </w:rPr>
        <w:t>–</w:t>
      </w:r>
      <w:r w:rsidRPr="00A92A70">
        <w:rPr>
          <w:rFonts w:ascii="Times New Roman" w:hAnsi="Times New Roman" w:cs="Times New Roman"/>
          <w:sz w:val="28"/>
          <w:szCs w:val="28"/>
        </w:rPr>
        <w:t xml:space="preserve"> требование) почтовым отправлением с уведомлением.</w:t>
      </w:r>
    </w:p>
    <w:p w:rsidR="00DC25B5" w:rsidRPr="00A92A70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44. В течение 20 рабочих дней с даты получения требования Заявитель обязан осуществить возврат по реквизитам, указанным в нем, и уведомить письменно Уполномоченный орган непосредственно или почтовым отправлением с приложением копии платежного поручения.</w:t>
      </w:r>
    </w:p>
    <w:p w:rsidR="00DC25B5" w:rsidRDefault="00DC25B5" w:rsidP="005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70">
        <w:rPr>
          <w:rFonts w:ascii="Times New Roman" w:hAnsi="Times New Roman" w:cs="Times New Roman"/>
          <w:sz w:val="28"/>
          <w:szCs w:val="28"/>
        </w:rPr>
        <w:t>45</w:t>
      </w:r>
      <w:r w:rsidR="0052543B">
        <w:rPr>
          <w:rFonts w:ascii="Times New Roman" w:hAnsi="Times New Roman" w:cs="Times New Roman"/>
          <w:sz w:val="28"/>
          <w:szCs w:val="28"/>
        </w:rPr>
        <w:t>.</w:t>
      </w:r>
      <w:r w:rsidRPr="00A92A70">
        <w:rPr>
          <w:rFonts w:ascii="Times New Roman" w:hAnsi="Times New Roman" w:cs="Times New Roman"/>
          <w:sz w:val="28"/>
          <w:szCs w:val="28"/>
        </w:rPr>
        <w:t xml:space="preserve"> В случае,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DC25B5" w:rsidRDefault="00DC25B5" w:rsidP="005254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1к порядку </w:t>
      </w:r>
    </w:p>
    <w:p w:rsidR="00DC25B5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634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 Ханты-Мансийский район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634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</w:t>
      </w:r>
      <w:r w:rsidRPr="00A634C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(уполномоченный орган муниципального образования)                         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34C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A634C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</w:t>
      </w:r>
      <w:r w:rsidRPr="00A634C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A634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организации)                        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ИНН/КПП </w:t>
      </w:r>
      <w:r w:rsidRPr="00A634C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зарегистрированной по </w:t>
      </w:r>
      <w:proofErr w:type="gramStart"/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</w:t>
      </w:r>
      <w:r w:rsidRPr="00A634C9">
        <w:rPr>
          <w:rFonts w:ascii="Times New Roman" w:eastAsia="Times New Roman" w:hAnsi="Times New Roman" w:cs="Times New Roman"/>
          <w:sz w:val="28"/>
          <w:szCs w:val="28"/>
          <w:lang w:eastAsia="ar-SA"/>
        </w:rPr>
        <w:t>:_</w:t>
      </w:r>
      <w:proofErr w:type="gramEnd"/>
      <w:r w:rsidRPr="00A634C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тел. </w:t>
      </w:r>
      <w:r w:rsidRPr="00A63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34C9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4C9">
        <w:rPr>
          <w:rFonts w:ascii="Times New Roman" w:hAnsi="Times New Roman" w:cs="Times New Roman"/>
          <w:sz w:val="28"/>
          <w:szCs w:val="28"/>
        </w:rPr>
        <w:t>Прошу предоставить субсидию на возмещение затрат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="00496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634C9">
        <w:rPr>
          <w:rFonts w:ascii="Times New Roman" w:hAnsi="Times New Roman" w:cs="Times New Roman"/>
          <w:sz w:val="28"/>
          <w:szCs w:val="28"/>
        </w:rPr>
        <w:t xml:space="preserve"> на оплату коммунальных услуг по расходам на заготовку и переработку продукции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4C9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634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634C9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634C9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4C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A634C9">
        <w:rPr>
          <w:rFonts w:ascii="Times New Roman" w:hAnsi="Times New Roman" w:cs="Times New Roman"/>
          <w:sz w:val="28"/>
          <w:szCs w:val="28"/>
        </w:rPr>
        <w:t>сводный отчет на оплату коммунальных услуг;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A634C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7F95">
        <w:rPr>
          <w:rFonts w:ascii="Times New Roman" w:hAnsi="Times New Roman" w:cs="Times New Roman"/>
          <w:sz w:val="28"/>
          <w:szCs w:val="28"/>
        </w:rPr>
        <w:t>, подтверждающие</w:t>
      </w:r>
      <w:r w:rsidRPr="00A634C9">
        <w:rPr>
          <w:rFonts w:ascii="Times New Roman" w:hAnsi="Times New Roman" w:cs="Times New Roman"/>
          <w:sz w:val="28"/>
          <w:szCs w:val="28"/>
        </w:rPr>
        <w:t xml:space="preserve"> оплату за коммунальные услуги;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A634C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34C9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4C9">
        <w:rPr>
          <w:rFonts w:ascii="Times New Roman" w:hAnsi="Times New Roman" w:cs="Times New Roman"/>
          <w:sz w:val="28"/>
          <w:szCs w:val="28"/>
        </w:rPr>
        <w:t xml:space="preserve"> использование нежилое помещение, для осуществления традиционной хозяйственной деятельности;</w:t>
      </w: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A634C9">
        <w:rPr>
          <w:rFonts w:ascii="Times New Roman" w:hAnsi="Times New Roman" w:cs="Times New Roman"/>
          <w:sz w:val="28"/>
          <w:szCs w:val="28"/>
        </w:rPr>
        <w:t>реквизиты счета Заявителя (для перечисления).</w:t>
      </w: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4C9">
        <w:rPr>
          <w:rFonts w:ascii="Times New Roman" w:hAnsi="Times New Roman" w:cs="Times New Roman"/>
          <w:sz w:val="28"/>
          <w:szCs w:val="28"/>
        </w:rPr>
        <w:lastRenderedPageBreak/>
        <w:t>Последствия предоставления заведомо недостоверных сведений мне разъяснены и понятны.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C9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34C9">
        <w:rPr>
          <w:rFonts w:ascii="Times New Roman" w:hAnsi="Times New Roman" w:cs="Times New Roman"/>
          <w:sz w:val="28"/>
          <w:szCs w:val="28"/>
        </w:rPr>
        <w:t xml:space="preserve">_____________              </w:t>
      </w:r>
      <w:r>
        <w:rPr>
          <w:rFonts w:ascii="Times New Roman" w:hAnsi="Times New Roman" w:cs="Times New Roman"/>
          <w:sz w:val="28"/>
          <w:szCs w:val="28"/>
        </w:rPr>
        <w:t>/____________/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4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34C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A634C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634C9">
        <w:rPr>
          <w:rFonts w:ascii="Times New Roman" w:hAnsi="Times New Roman" w:cs="Times New Roman"/>
          <w:sz w:val="24"/>
          <w:szCs w:val="24"/>
        </w:rPr>
        <w:t xml:space="preserve">                       (расшифровка)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4C9">
        <w:rPr>
          <w:rFonts w:ascii="Times New Roman" w:hAnsi="Times New Roman" w:cs="Times New Roman"/>
          <w:sz w:val="28"/>
          <w:szCs w:val="28"/>
        </w:rPr>
        <w:t>М.П.</w:t>
      </w:r>
    </w:p>
    <w:p w:rsidR="00DC25B5" w:rsidRPr="00A634C9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4C9">
        <w:rPr>
          <w:rFonts w:ascii="Times New Roman" w:hAnsi="Times New Roman" w:cs="Times New Roman"/>
          <w:sz w:val="28"/>
          <w:szCs w:val="28"/>
        </w:rPr>
        <w:t>«___» ____________ 20____ г.</w:t>
      </w:r>
    </w:p>
    <w:p w:rsidR="00DC25B5" w:rsidRPr="00A92A70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C25B5" w:rsidSect="0096569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DC25B5" w:rsidRDefault="00DC25B5" w:rsidP="00DC25B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634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 Ханты-Мансийский район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634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</w:t>
      </w:r>
      <w:r w:rsidRPr="00A634C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(уполномоченный орган муниципального образования)                         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34C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A634C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</w:t>
      </w:r>
      <w:r w:rsidRPr="00A634C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A634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организации)                        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ИНН/КПП </w:t>
      </w:r>
      <w:r w:rsidRPr="00A634C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</w:t>
      </w:r>
    </w:p>
    <w:p w:rsidR="00DC25B5" w:rsidRPr="00A634C9" w:rsidRDefault="00DC25B5" w:rsidP="00DC25B5">
      <w:pPr>
        <w:suppressAutoHyphens/>
        <w:autoSpaceDE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зарегистрированной по </w:t>
      </w:r>
      <w:proofErr w:type="gramStart"/>
      <w:r w:rsidRPr="00A634C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</w:t>
      </w:r>
      <w:r w:rsidRPr="00A634C9">
        <w:rPr>
          <w:rFonts w:ascii="Times New Roman" w:eastAsia="Times New Roman" w:hAnsi="Times New Roman" w:cs="Times New Roman"/>
          <w:sz w:val="28"/>
          <w:szCs w:val="28"/>
          <w:lang w:eastAsia="ar-SA"/>
        </w:rPr>
        <w:t>:_</w:t>
      </w:r>
      <w:proofErr w:type="gramEnd"/>
      <w:r w:rsidRPr="00A634C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DC25B5" w:rsidRDefault="00DC25B5" w:rsidP="00DC25B5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6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тел. </w:t>
      </w:r>
      <w:r w:rsidRPr="00A63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C25B5" w:rsidRDefault="00DC25B5" w:rsidP="0041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DC25B5" w:rsidRDefault="00DC25B5" w:rsidP="0041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 ЗАТРАТ НА ОПЛАТУ КОММУНАЛЬНЫХ УСЛУГ</w:t>
      </w:r>
    </w:p>
    <w:p w:rsidR="00DC25B5" w:rsidRPr="0088035B" w:rsidRDefault="00DC25B5" w:rsidP="0041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3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</w:t>
      </w:r>
    </w:p>
    <w:p w:rsidR="00DC25B5" w:rsidRDefault="00DC25B5" w:rsidP="004157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035B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DC25B5" w:rsidRDefault="00DC25B5" w:rsidP="004157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DC25B5" w:rsidRDefault="00DC25B5" w:rsidP="004157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месяц)</w:t>
      </w:r>
    </w:p>
    <w:p w:rsidR="00DC25B5" w:rsidRPr="00357738" w:rsidRDefault="00DC25B5" w:rsidP="00DC2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738">
        <w:rPr>
          <w:rFonts w:ascii="Times New Roman" w:hAnsi="Times New Roman" w:cs="Times New Roman"/>
          <w:sz w:val="24"/>
          <w:szCs w:val="24"/>
        </w:rPr>
        <w:t>№ лицевого счета__________________</w:t>
      </w:r>
    </w:p>
    <w:tbl>
      <w:tblPr>
        <w:tblStyle w:val="a7"/>
        <w:tblW w:w="145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843"/>
        <w:gridCol w:w="1559"/>
        <w:gridCol w:w="1701"/>
        <w:gridCol w:w="1701"/>
        <w:gridCol w:w="2127"/>
      </w:tblGrid>
      <w:tr w:rsidR="00DC25B5" w:rsidRPr="00965698" w:rsidTr="004157FB">
        <w:tc>
          <w:tcPr>
            <w:tcW w:w="2263" w:type="dxa"/>
            <w:vMerge w:val="restart"/>
          </w:tcPr>
          <w:p w:rsidR="00DC25B5" w:rsidRPr="00965698" w:rsidRDefault="00DC25B5" w:rsidP="004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134" w:type="dxa"/>
            <w:vMerge w:val="restart"/>
          </w:tcPr>
          <w:p w:rsidR="00DC25B5" w:rsidRPr="00965698" w:rsidRDefault="00DC25B5" w:rsidP="004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C25B5" w:rsidRPr="00965698" w:rsidRDefault="00DC25B5" w:rsidP="004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ком.услуг</w:t>
            </w:r>
            <w:proofErr w:type="spellEnd"/>
          </w:p>
        </w:tc>
        <w:tc>
          <w:tcPr>
            <w:tcW w:w="1134" w:type="dxa"/>
            <w:vMerge w:val="restart"/>
          </w:tcPr>
          <w:p w:rsidR="00DC25B5" w:rsidRPr="00965698" w:rsidRDefault="00DC25B5" w:rsidP="004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(рублей)</w:t>
            </w:r>
          </w:p>
        </w:tc>
        <w:tc>
          <w:tcPr>
            <w:tcW w:w="1843" w:type="dxa"/>
            <w:vMerge w:val="restart"/>
          </w:tcPr>
          <w:p w:rsidR="00DC25B5" w:rsidRDefault="00DC25B5" w:rsidP="004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расчет</w:t>
            </w: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ный период, рублей</w:t>
            </w:r>
          </w:p>
        </w:tc>
        <w:tc>
          <w:tcPr>
            <w:tcW w:w="3260" w:type="dxa"/>
            <w:gridSpan w:val="2"/>
          </w:tcPr>
          <w:p w:rsidR="00DC25B5" w:rsidRPr="00965698" w:rsidRDefault="00DC25B5" w:rsidP="004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</w:tc>
        <w:tc>
          <w:tcPr>
            <w:tcW w:w="1701" w:type="dxa"/>
            <w:vMerge w:val="restart"/>
          </w:tcPr>
          <w:p w:rsidR="00DC25B5" w:rsidRPr="00965698" w:rsidRDefault="00DC25B5" w:rsidP="004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 оплате</w:t>
            </w:r>
          </w:p>
        </w:tc>
        <w:tc>
          <w:tcPr>
            <w:tcW w:w="2127" w:type="dxa"/>
            <w:vMerge w:val="restart"/>
          </w:tcPr>
          <w:p w:rsidR="00DC25B5" w:rsidRPr="00965698" w:rsidRDefault="00DC25B5" w:rsidP="004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субсидия 75%</w:t>
            </w:r>
          </w:p>
        </w:tc>
      </w:tr>
      <w:tr w:rsidR="00DC25B5" w:rsidRPr="00965698" w:rsidTr="004157FB">
        <w:tc>
          <w:tcPr>
            <w:tcW w:w="2263" w:type="dxa"/>
            <w:vMerge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5" w:rsidRPr="00965698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5B5" w:rsidRPr="00965698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98">
              <w:rPr>
                <w:rFonts w:ascii="Times New Roman" w:hAnsi="Times New Roman" w:cs="Times New Roman"/>
                <w:sz w:val="20"/>
                <w:szCs w:val="20"/>
              </w:rPr>
              <w:t>За предыдущий месяц</w:t>
            </w:r>
          </w:p>
        </w:tc>
        <w:tc>
          <w:tcPr>
            <w:tcW w:w="1701" w:type="dxa"/>
          </w:tcPr>
          <w:p w:rsidR="00DC25B5" w:rsidRPr="00965698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98">
              <w:rPr>
                <w:rFonts w:ascii="Times New Roman" w:hAnsi="Times New Roman" w:cs="Times New Roman"/>
                <w:sz w:val="20"/>
                <w:szCs w:val="20"/>
              </w:rPr>
              <w:t>На текущий месяц</w:t>
            </w:r>
          </w:p>
        </w:tc>
        <w:tc>
          <w:tcPr>
            <w:tcW w:w="1701" w:type="dxa"/>
            <w:vMerge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B5" w:rsidRPr="00965698" w:rsidTr="004157FB">
        <w:tc>
          <w:tcPr>
            <w:tcW w:w="226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B5" w:rsidRPr="00965698" w:rsidTr="004157FB">
        <w:tc>
          <w:tcPr>
            <w:tcW w:w="226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B5" w:rsidRPr="00965698" w:rsidTr="004157FB">
        <w:tc>
          <w:tcPr>
            <w:tcW w:w="226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B5" w:rsidRPr="00965698" w:rsidTr="004157FB">
        <w:tc>
          <w:tcPr>
            <w:tcW w:w="226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B5" w:rsidRPr="00965698" w:rsidTr="004157FB">
        <w:tc>
          <w:tcPr>
            <w:tcW w:w="226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B5" w:rsidRPr="00965698" w:rsidTr="004157FB">
        <w:tc>
          <w:tcPr>
            <w:tcW w:w="226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5B5" w:rsidRDefault="00DC25B5" w:rsidP="004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5B5" w:rsidRDefault="00DC25B5" w:rsidP="0041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738">
        <w:rPr>
          <w:rFonts w:ascii="Times New Roman" w:hAnsi="Times New Roman" w:cs="Times New Roman"/>
          <w:sz w:val="28"/>
          <w:szCs w:val="28"/>
        </w:rPr>
        <w:t>Председатель ________________</w:t>
      </w:r>
      <w:r>
        <w:rPr>
          <w:rFonts w:ascii="Times New Roman" w:hAnsi="Times New Roman" w:cs="Times New Roman"/>
          <w:sz w:val="28"/>
          <w:szCs w:val="28"/>
        </w:rPr>
        <w:t>/__________/</w:t>
      </w:r>
    </w:p>
    <w:p w:rsidR="00DC25B5" w:rsidRDefault="00DC25B5" w:rsidP="0041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357738">
        <w:rPr>
          <w:rFonts w:ascii="Times New Roman" w:hAnsi="Times New Roman" w:cs="Times New Roman"/>
          <w:sz w:val="28"/>
          <w:szCs w:val="28"/>
        </w:rPr>
        <w:tab/>
      </w:r>
      <w:r w:rsidRPr="00357738">
        <w:rPr>
          <w:rFonts w:ascii="Times New Roman" w:hAnsi="Times New Roman" w:cs="Times New Roman"/>
          <w:sz w:val="28"/>
          <w:szCs w:val="28"/>
        </w:rPr>
        <w:tab/>
      </w:r>
    </w:p>
    <w:p w:rsidR="004157FB" w:rsidRDefault="004157FB" w:rsidP="0041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5B5" w:rsidRPr="00357738">
        <w:rPr>
          <w:rFonts w:ascii="Times New Roman" w:hAnsi="Times New Roman" w:cs="Times New Roman"/>
          <w:sz w:val="28"/>
          <w:szCs w:val="28"/>
        </w:rPr>
        <w:t>ро</w:t>
      </w:r>
      <w:r w:rsidR="00DC25B5">
        <w:rPr>
          <w:rFonts w:ascii="Times New Roman" w:hAnsi="Times New Roman" w:cs="Times New Roman"/>
          <w:sz w:val="28"/>
          <w:szCs w:val="28"/>
        </w:rPr>
        <w:t>верил ______________________</w:t>
      </w:r>
      <w:r w:rsidR="00DC25B5" w:rsidRPr="00357738">
        <w:rPr>
          <w:rFonts w:ascii="Times New Roman" w:hAnsi="Times New Roman" w:cs="Times New Roman"/>
          <w:sz w:val="28"/>
          <w:szCs w:val="28"/>
        </w:rPr>
        <w:t>_специалист органа местного самоуправления Ханты-Мансийского района</w:t>
      </w:r>
      <w:r w:rsidR="00DC25B5" w:rsidRPr="00357738">
        <w:rPr>
          <w:rFonts w:ascii="Times New Roman" w:hAnsi="Times New Roman" w:cs="Times New Roman"/>
          <w:sz w:val="28"/>
          <w:szCs w:val="28"/>
        </w:rPr>
        <w:tab/>
      </w:r>
      <w:r w:rsidR="00DC25B5" w:rsidRPr="00357738">
        <w:rPr>
          <w:rFonts w:ascii="Times New Roman" w:hAnsi="Times New Roman" w:cs="Times New Roman"/>
          <w:sz w:val="28"/>
          <w:szCs w:val="28"/>
        </w:rPr>
        <w:tab/>
      </w:r>
    </w:p>
    <w:p w:rsidR="004157FB" w:rsidRDefault="0052543B" w:rsidP="0052543B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157FB" w:rsidSect="004157FB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92A70" w:rsidRPr="009F245E" w:rsidRDefault="00A92A70" w:rsidP="00DC25B5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5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5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</w:t>
      </w:r>
      <w:r w:rsidRPr="004B21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5E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«Ханты-Мансийский», разместить на официальном сайте администрации Ханты-Мансийского района. </w:t>
      </w:r>
    </w:p>
    <w:p w:rsidR="00A92A70" w:rsidRPr="009F245E" w:rsidRDefault="00A92A70" w:rsidP="00DC25B5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E4" w:rsidRPr="009D3B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за исключение</w:t>
      </w:r>
      <w:r w:rsidR="009D3BE4">
        <w:rPr>
          <w:rFonts w:ascii="Times New Roman" w:hAnsi="Times New Roman" w:cs="Times New Roman"/>
          <w:sz w:val="28"/>
          <w:szCs w:val="28"/>
        </w:rPr>
        <w:t>м</w:t>
      </w:r>
      <w:r w:rsidR="009D3BE4" w:rsidRPr="009D3BE4">
        <w:rPr>
          <w:rFonts w:ascii="Times New Roman" w:hAnsi="Times New Roman" w:cs="Times New Roman"/>
          <w:sz w:val="28"/>
          <w:szCs w:val="28"/>
        </w:rPr>
        <w:t xml:space="preserve"> положений пункта 1.7 постановления, вступающего в силу не ранее </w:t>
      </w:r>
      <w:r w:rsidR="00D219D5">
        <w:rPr>
          <w:rFonts w:ascii="Times New Roman" w:hAnsi="Times New Roman" w:cs="Times New Roman"/>
          <w:sz w:val="28"/>
          <w:szCs w:val="28"/>
        </w:rPr>
        <w:t xml:space="preserve">с </w:t>
      </w:r>
      <w:r w:rsidR="009D3BE4" w:rsidRPr="009D3BE4">
        <w:rPr>
          <w:rFonts w:ascii="Times New Roman" w:hAnsi="Times New Roman" w:cs="Times New Roman"/>
          <w:sz w:val="28"/>
          <w:szCs w:val="28"/>
        </w:rPr>
        <w:t>1 января 2023 года.</w:t>
      </w:r>
    </w:p>
    <w:p w:rsidR="00A92A70" w:rsidRDefault="00A92A70" w:rsidP="00A92A70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C25B5" w:rsidRPr="009F245E" w:rsidRDefault="00DC25B5" w:rsidP="00A92A70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92A70" w:rsidRDefault="00A92A70" w:rsidP="00A92A70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965698" w:rsidRPr="0088035B" w:rsidRDefault="00A92A70" w:rsidP="004157FB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К.Р.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Минулин</w:t>
      </w:r>
      <w:proofErr w:type="spellEnd"/>
    </w:p>
    <w:sectPr w:rsidR="00965698" w:rsidRPr="0088035B" w:rsidSect="004157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33" w:rsidRDefault="00F21D33">
      <w:pPr>
        <w:spacing w:after="0" w:line="240" w:lineRule="auto"/>
      </w:pPr>
      <w:r>
        <w:separator/>
      </w:r>
    </w:p>
  </w:endnote>
  <w:endnote w:type="continuationSeparator" w:id="0">
    <w:p w:rsidR="00F21D33" w:rsidRDefault="00F2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33" w:rsidRDefault="00F21D33">
      <w:pPr>
        <w:spacing w:after="0" w:line="240" w:lineRule="auto"/>
      </w:pPr>
      <w:r>
        <w:separator/>
      </w:r>
    </w:p>
  </w:footnote>
  <w:footnote w:type="continuationSeparator" w:id="0">
    <w:p w:rsidR="00F21D33" w:rsidRDefault="00F2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077986"/>
      <w:docPartObj>
        <w:docPartGallery w:val="Page Numbers (Top of Page)"/>
        <w:docPartUnique/>
      </w:docPartObj>
    </w:sdtPr>
    <w:sdtEndPr/>
    <w:sdtContent>
      <w:p w:rsidR="008666FF" w:rsidRDefault="00866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D5">
          <w:rPr>
            <w:noProof/>
          </w:rPr>
          <w:t>17</w:t>
        </w:r>
        <w:r>
          <w:fldChar w:fldCharType="end"/>
        </w:r>
      </w:p>
    </w:sdtContent>
  </w:sdt>
  <w:p w:rsidR="00E92E7C" w:rsidRPr="00BA7209" w:rsidRDefault="00D219D5">
    <w:pPr>
      <w:pStyle w:val="a3"/>
      <w:jc w:val="center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576138"/>
      <w:docPartObj>
        <w:docPartGallery w:val="Page Numbers (Top of Page)"/>
        <w:docPartUnique/>
      </w:docPartObj>
    </w:sdtPr>
    <w:sdtEndPr/>
    <w:sdtContent>
      <w:p w:rsidR="008666FF" w:rsidRDefault="00866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D5">
          <w:rPr>
            <w:noProof/>
          </w:rPr>
          <w:t>3</w:t>
        </w:r>
        <w:r>
          <w:fldChar w:fldCharType="end"/>
        </w:r>
      </w:p>
    </w:sdtContent>
  </w:sdt>
  <w:p w:rsidR="00FC295B" w:rsidRDefault="00D21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04"/>
    <w:rsid w:val="00147E98"/>
    <w:rsid w:val="00213489"/>
    <w:rsid w:val="0024743D"/>
    <w:rsid w:val="00357738"/>
    <w:rsid w:val="00400347"/>
    <w:rsid w:val="004157FB"/>
    <w:rsid w:val="00496D55"/>
    <w:rsid w:val="0052543B"/>
    <w:rsid w:val="0057130F"/>
    <w:rsid w:val="005B1C6C"/>
    <w:rsid w:val="00732122"/>
    <w:rsid w:val="00737DD8"/>
    <w:rsid w:val="00744404"/>
    <w:rsid w:val="007C7FB2"/>
    <w:rsid w:val="008666FF"/>
    <w:rsid w:val="0088035B"/>
    <w:rsid w:val="00965698"/>
    <w:rsid w:val="0097738B"/>
    <w:rsid w:val="009B65D9"/>
    <w:rsid w:val="009D3BE4"/>
    <w:rsid w:val="00A634C9"/>
    <w:rsid w:val="00A92A70"/>
    <w:rsid w:val="00BF3675"/>
    <w:rsid w:val="00C16513"/>
    <w:rsid w:val="00CA7F95"/>
    <w:rsid w:val="00CF189A"/>
    <w:rsid w:val="00D219D5"/>
    <w:rsid w:val="00D721A7"/>
    <w:rsid w:val="00DC25B5"/>
    <w:rsid w:val="00F2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DD2F60D-012A-4823-AD1A-02A717C6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A70"/>
  </w:style>
  <w:style w:type="paragraph" w:styleId="a5">
    <w:name w:val="No Spacing"/>
    <w:link w:val="a6"/>
    <w:uiPriority w:val="1"/>
    <w:qFormat/>
    <w:rsid w:val="00A92A7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92A70"/>
  </w:style>
  <w:style w:type="paragraph" w:customStyle="1" w:styleId="ConsPlusNormal">
    <w:name w:val="ConsPlusNormal"/>
    <w:link w:val="ConsPlusNormal0"/>
    <w:rsid w:val="00A92A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2A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A92A7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7">
    <w:name w:val="Table Grid"/>
    <w:basedOn w:val="a1"/>
    <w:uiPriority w:val="39"/>
    <w:rsid w:val="0096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C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D44E0570805167662E138A056D94D89D3CC119739565531CB7B4DCD4041ABCC0C827BF7C84EE8058495193305150609CAAC9D5C7D2CD4B4D5r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01DFCAB21EAC22DF37719E102C1BCBB579A9C889C9A9C488F296C8B03CFA1DC494B170CB55643AA67758FE5AE226E23163CF492166438F4CA4140El6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Н. Иванова</dc:creator>
  <cp:keywords/>
  <dc:description/>
  <cp:lastModifiedBy>Алена Н. Иванова</cp:lastModifiedBy>
  <cp:revision>9</cp:revision>
  <dcterms:created xsi:type="dcterms:W3CDTF">2022-10-11T03:54:00Z</dcterms:created>
  <dcterms:modified xsi:type="dcterms:W3CDTF">2022-10-24T04:22:00Z</dcterms:modified>
</cp:coreProperties>
</file>