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6C8" w:rsidRPr="004C26C8" w:rsidRDefault="004C26C8" w:rsidP="004C26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26C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63FF42" wp14:editId="1A446491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6C8" w:rsidRPr="004C26C8" w:rsidRDefault="004C26C8" w:rsidP="004C26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6C8" w:rsidRPr="004C26C8" w:rsidRDefault="004C26C8" w:rsidP="004C2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C26C8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4C26C8" w:rsidRPr="004C26C8" w:rsidRDefault="004C26C8" w:rsidP="004C2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C26C8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4C26C8" w:rsidRPr="004C26C8" w:rsidRDefault="004C26C8" w:rsidP="004C2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C26C8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4C26C8" w:rsidRPr="004C26C8" w:rsidRDefault="004C26C8" w:rsidP="004C2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C26C8" w:rsidRPr="004C26C8" w:rsidRDefault="004C26C8" w:rsidP="004C2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ГЛАВА</w:t>
      </w:r>
      <w:r w:rsidRPr="004C26C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4C26C8" w:rsidRPr="004C26C8" w:rsidRDefault="004C26C8" w:rsidP="004C2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C26C8" w:rsidRPr="004C26C8" w:rsidRDefault="004C26C8" w:rsidP="004C2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C26C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:rsidR="004C26C8" w:rsidRPr="004C26C8" w:rsidRDefault="004C26C8" w:rsidP="004C2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C26C8" w:rsidRPr="004C26C8" w:rsidRDefault="004C26C8" w:rsidP="004C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C26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B62A79">
        <w:rPr>
          <w:rFonts w:ascii="Times New Roman" w:eastAsia="Times New Roman" w:hAnsi="Times New Roman" w:cs="Times New Roman"/>
          <w:sz w:val="28"/>
          <w:szCs w:val="28"/>
          <w:lang w:eastAsia="en-US"/>
        </w:rPr>
        <w:t>04.12.2023</w:t>
      </w:r>
      <w:r w:rsidRPr="004C26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</w:t>
      </w:r>
      <w:r w:rsidR="00B62A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</w:t>
      </w:r>
      <w:r w:rsidRPr="004C26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 w:rsidR="00B62A79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973603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B62A79">
        <w:rPr>
          <w:rFonts w:ascii="Times New Roman" w:eastAsia="Times New Roman" w:hAnsi="Times New Roman" w:cs="Times New Roman"/>
          <w:sz w:val="28"/>
          <w:szCs w:val="28"/>
          <w:lang w:eastAsia="en-US"/>
        </w:rPr>
        <w:t>-рг</w:t>
      </w:r>
    </w:p>
    <w:p w:rsidR="004C26C8" w:rsidRPr="004C26C8" w:rsidRDefault="004C26C8" w:rsidP="004C26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C26C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4C26C8" w:rsidRDefault="004C26C8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4C26C8" w:rsidRDefault="004C26C8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603EE5" w:rsidRDefault="00073171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603EE5" w:rsidRDefault="00073171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распоряжение главы </w:t>
      </w:r>
    </w:p>
    <w:p w:rsidR="00603EE5" w:rsidRDefault="00073171">
      <w:pPr>
        <w:pStyle w:val="af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603EE5" w:rsidRDefault="00073171">
      <w:pPr>
        <w:pStyle w:val="af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29.07.2021 № 4-рг </w:t>
      </w:r>
    </w:p>
    <w:p w:rsidR="00603EE5" w:rsidRDefault="00073171">
      <w:pPr>
        <w:pStyle w:val="af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«О плане комплексных мероприятий </w:t>
      </w:r>
    </w:p>
    <w:p w:rsidR="00603EE5" w:rsidRDefault="00073171">
      <w:pPr>
        <w:pStyle w:val="af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профилактике терроризма </w:t>
      </w:r>
    </w:p>
    <w:p w:rsidR="00603EE5" w:rsidRDefault="00073171">
      <w:pPr>
        <w:pStyle w:val="af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 территории Ханты-Мансийского </w:t>
      </w:r>
    </w:p>
    <w:p w:rsidR="00603EE5" w:rsidRDefault="00073171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на 2021 – 2025 годы»</w:t>
      </w:r>
    </w:p>
    <w:p w:rsidR="00603EE5" w:rsidRDefault="00603EE5">
      <w:pPr>
        <w:pStyle w:val="Standard"/>
        <w:ind w:firstLine="709"/>
        <w:jc w:val="both"/>
        <w:rPr>
          <w:rFonts w:ascii="Times New Roman CYR" w:hAnsi="Times New Roman CYR"/>
          <w:sz w:val="28"/>
          <w:shd w:val="clear" w:color="auto" w:fill="FFFFFF"/>
        </w:rPr>
      </w:pPr>
    </w:p>
    <w:p w:rsidR="004C26C8" w:rsidRDefault="004C26C8">
      <w:pPr>
        <w:pStyle w:val="Standard"/>
        <w:ind w:firstLine="709"/>
        <w:jc w:val="both"/>
        <w:rPr>
          <w:rFonts w:ascii="Times New Roman CYR" w:hAnsi="Times New Roman CYR"/>
          <w:sz w:val="28"/>
          <w:shd w:val="clear" w:color="auto" w:fill="FFFFFF"/>
        </w:rPr>
      </w:pPr>
    </w:p>
    <w:p w:rsidR="00603EE5" w:rsidRDefault="0007317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/>
          <w:sz w:val="28"/>
          <w:shd w:val="clear" w:color="auto" w:fill="FFFFFF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приведения муниципальных правовых актов </w:t>
      </w:r>
      <w:r w:rsidR="004C26C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Ханты-Мансийского района в соответствие с действующим законодательством, руководствуясь статьей </w:t>
      </w:r>
      <w:r w:rsidR="00B27ED0" w:rsidRPr="00E67E3F">
        <w:rPr>
          <w:rFonts w:ascii="Times New Roman" w:hAnsi="Times New Roman"/>
          <w:sz w:val="28"/>
          <w:szCs w:val="28"/>
        </w:rPr>
        <w:t>31.1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4C26C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района:</w:t>
      </w:r>
    </w:p>
    <w:p w:rsidR="006C3F62" w:rsidRDefault="006C3F62">
      <w:pPr>
        <w:pStyle w:val="af5"/>
        <w:ind w:firstLine="709"/>
        <w:rPr>
          <w:rFonts w:ascii="Times New Roman CYR" w:eastAsia="SimSun" w:hAnsi="Times New Roman CYR" w:cs="Mangal"/>
          <w:kern w:val="3"/>
          <w:sz w:val="28"/>
          <w:shd w:val="clear" w:color="auto" w:fill="FFFFFF"/>
          <w:lang w:eastAsia="zh-CN" w:bidi="hi-IN"/>
        </w:rPr>
      </w:pPr>
    </w:p>
    <w:p w:rsidR="00603EE5" w:rsidRPr="00E67E3F" w:rsidRDefault="00073171">
      <w:pPr>
        <w:pStyle w:val="af5"/>
        <w:ind w:firstLine="709"/>
        <w:rPr>
          <w:sz w:val="28"/>
          <w:szCs w:val="28"/>
        </w:rPr>
      </w:pPr>
      <w:r>
        <w:rPr>
          <w:rFonts w:ascii="Times New Roman CYR" w:eastAsia="SimSun" w:hAnsi="Times New Roman CYR" w:cs="Mangal"/>
          <w:kern w:val="3"/>
          <w:sz w:val="28"/>
          <w:shd w:val="clear" w:color="auto" w:fill="FFFFFF"/>
          <w:lang w:eastAsia="zh-CN" w:bidi="hi-IN"/>
        </w:rPr>
        <w:t>1</w:t>
      </w:r>
      <w:r w:rsidRPr="00E67E3F">
        <w:rPr>
          <w:sz w:val="28"/>
          <w:szCs w:val="28"/>
        </w:rPr>
        <w:t xml:space="preserve">. Внести в распоряжение главы Ханты-Мансийского района </w:t>
      </w:r>
      <w:r w:rsidRPr="00E67E3F">
        <w:rPr>
          <w:sz w:val="28"/>
          <w:szCs w:val="28"/>
        </w:rPr>
        <w:br/>
        <w:t xml:space="preserve">от 29.07.2021 № 4-рг «О плане комплексных мероприятий </w:t>
      </w:r>
      <w:r w:rsidR="004C26C8">
        <w:rPr>
          <w:sz w:val="28"/>
          <w:szCs w:val="28"/>
        </w:rPr>
        <w:br/>
      </w:r>
      <w:r w:rsidRPr="00E67E3F">
        <w:rPr>
          <w:sz w:val="28"/>
          <w:szCs w:val="28"/>
        </w:rPr>
        <w:t>по профилактике терроризма на территории Ханты-Мансийского района на 2021 – 2025 годы» (далее – распоряжение) следующие изменения:</w:t>
      </w:r>
    </w:p>
    <w:p w:rsidR="00B27ED0" w:rsidRPr="00E67E3F" w:rsidRDefault="00073171" w:rsidP="00E55979">
      <w:pPr>
        <w:pStyle w:val="af5"/>
        <w:ind w:firstLine="709"/>
        <w:rPr>
          <w:sz w:val="28"/>
          <w:szCs w:val="28"/>
        </w:rPr>
      </w:pPr>
      <w:r w:rsidRPr="00E67E3F">
        <w:rPr>
          <w:sz w:val="28"/>
          <w:szCs w:val="28"/>
        </w:rPr>
        <w:t xml:space="preserve">1.1. </w:t>
      </w:r>
      <w:r w:rsidR="00E55979" w:rsidRPr="00E67E3F">
        <w:rPr>
          <w:sz w:val="28"/>
          <w:szCs w:val="28"/>
        </w:rPr>
        <w:t>Наименование распоряжени</w:t>
      </w:r>
      <w:r w:rsidR="00370B7B" w:rsidRPr="00E67E3F">
        <w:rPr>
          <w:sz w:val="28"/>
          <w:szCs w:val="28"/>
        </w:rPr>
        <w:t>я изложить в следующей редакции</w:t>
      </w:r>
      <w:r w:rsidR="00B27ED0" w:rsidRPr="00E67E3F">
        <w:rPr>
          <w:sz w:val="28"/>
          <w:szCs w:val="28"/>
        </w:rPr>
        <w:t>:</w:t>
      </w:r>
    </w:p>
    <w:p w:rsidR="00E55979" w:rsidRPr="00E67E3F" w:rsidRDefault="00E55979" w:rsidP="00E55979">
      <w:pPr>
        <w:pStyle w:val="af5"/>
        <w:ind w:firstLine="709"/>
        <w:rPr>
          <w:sz w:val="28"/>
          <w:szCs w:val="28"/>
        </w:rPr>
      </w:pPr>
      <w:r w:rsidRPr="00E67E3F">
        <w:rPr>
          <w:sz w:val="28"/>
          <w:szCs w:val="28"/>
        </w:rPr>
        <w:t>«</w:t>
      </w:r>
      <w:r>
        <w:rPr>
          <w:sz w:val="28"/>
          <w:szCs w:val="28"/>
        </w:rPr>
        <w:t xml:space="preserve">О плане комплексных мероприятий по профилактике терроризма </w:t>
      </w:r>
      <w:r>
        <w:rPr>
          <w:sz w:val="28"/>
          <w:szCs w:val="28"/>
        </w:rPr>
        <w:br/>
      </w:r>
      <w:r w:rsidRPr="00E67E3F">
        <w:rPr>
          <w:sz w:val="28"/>
          <w:szCs w:val="28"/>
        </w:rPr>
        <w:t>и реализации в Ханты-Мансийском районе Концепции противодействия терроризму в Российской Федерации на 2021</w:t>
      </w:r>
      <w:r w:rsidR="004C26C8">
        <w:rPr>
          <w:sz w:val="28"/>
          <w:szCs w:val="28"/>
        </w:rPr>
        <w:t xml:space="preserve"> </w:t>
      </w:r>
      <w:r w:rsidRPr="00E67E3F">
        <w:rPr>
          <w:sz w:val="28"/>
          <w:szCs w:val="28"/>
        </w:rPr>
        <w:t>–</w:t>
      </w:r>
      <w:r w:rsidR="004C26C8">
        <w:rPr>
          <w:sz w:val="28"/>
          <w:szCs w:val="28"/>
        </w:rPr>
        <w:t xml:space="preserve"> </w:t>
      </w:r>
      <w:r w:rsidRPr="00E67E3F">
        <w:rPr>
          <w:sz w:val="28"/>
          <w:szCs w:val="28"/>
        </w:rPr>
        <w:t>2025 годы».</w:t>
      </w:r>
    </w:p>
    <w:p w:rsidR="00993ED7" w:rsidRDefault="00E55979" w:rsidP="00E55979">
      <w:pPr>
        <w:pStyle w:val="af5"/>
        <w:ind w:firstLine="709"/>
        <w:rPr>
          <w:sz w:val="28"/>
          <w:szCs w:val="28"/>
        </w:rPr>
      </w:pPr>
      <w:r w:rsidRPr="00E67E3F">
        <w:rPr>
          <w:sz w:val="28"/>
          <w:szCs w:val="28"/>
        </w:rPr>
        <w:t xml:space="preserve">1.2. </w:t>
      </w:r>
      <w:r w:rsidR="00993ED7">
        <w:rPr>
          <w:sz w:val="28"/>
          <w:szCs w:val="28"/>
        </w:rPr>
        <w:t>П</w:t>
      </w:r>
      <w:r w:rsidRPr="00E67E3F">
        <w:rPr>
          <w:sz w:val="28"/>
          <w:szCs w:val="28"/>
        </w:rPr>
        <w:t>реамбул</w:t>
      </w:r>
      <w:r w:rsidR="00993ED7">
        <w:rPr>
          <w:sz w:val="28"/>
          <w:szCs w:val="28"/>
        </w:rPr>
        <w:t>у</w:t>
      </w:r>
      <w:r w:rsidRPr="00E67E3F">
        <w:rPr>
          <w:sz w:val="28"/>
          <w:szCs w:val="28"/>
        </w:rPr>
        <w:t xml:space="preserve"> распоряжения </w:t>
      </w:r>
      <w:r w:rsidR="00993ED7">
        <w:rPr>
          <w:sz w:val="28"/>
          <w:szCs w:val="28"/>
        </w:rPr>
        <w:t>изложить в следующей редакции:</w:t>
      </w:r>
    </w:p>
    <w:p w:rsidR="00E55979" w:rsidRPr="00E67E3F" w:rsidRDefault="00993ED7" w:rsidP="00993ED7">
      <w:pPr>
        <w:pStyle w:val="af5"/>
        <w:ind w:firstLine="709"/>
        <w:rPr>
          <w:sz w:val="28"/>
          <w:szCs w:val="28"/>
        </w:rPr>
      </w:pPr>
      <w:r>
        <w:rPr>
          <w:sz w:val="28"/>
          <w:szCs w:val="28"/>
        </w:rPr>
        <w:t>«В</w:t>
      </w:r>
      <w:r w:rsidRPr="002735F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пунктом 6</w:t>
      </w:r>
      <w:r w:rsidRPr="002735F1">
        <w:rPr>
          <w:sz w:val="28"/>
          <w:szCs w:val="28"/>
        </w:rPr>
        <w:t>.1 части 1 статьи 1</w:t>
      </w:r>
      <w:r>
        <w:rPr>
          <w:sz w:val="28"/>
          <w:szCs w:val="28"/>
        </w:rPr>
        <w:t>5</w:t>
      </w:r>
      <w:r w:rsidRPr="002735F1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распоряжением Губернатора Х</w:t>
      </w:r>
      <w:r>
        <w:rPr>
          <w:sz w:val="28"/>
          <w:szCs w:val="28"/>
        </w:rPr>
        <w:t>анты-</w:t>
      </w:r>
      <w:r w:rsidRPr="002735F1">
        <w:rPr>
          <w:sz w:val="28"/>
          <w:szCs w:val="28"/>
        </w:rPr>
        <w:t>М</w:t>
      </w:r>
      <w:r>
        <w:rPr>
          <w:sz w:val="28"/>
          <w:szCs w:val="28"/>
        </w:rPr>
        <w:t>ансийского автономного округа</w:t>
      </w:r>
      <w:r w:rsidRPr="002735F1">
        <w:rPr>
          <w:sz w:val="28"/>
          <w:szCs w:val="28"/>
        </w:rPr>
        <w:t xml:space="preserve"> – Югры от </w:t>
      </w:r>
      <w:r>
        <w:rPr>
          <w:sz w:val="28"/>
          <w:szCs w:val="28"/>
        </w:rPr>
        <w:t>17 августа</w:t>
      </w:r>
      <w:r w:rsidRPr="002735F1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2735F1">
        <w:rPr>
          <w:sz w:val="28"/>
          <w:szCs w:val="28"/>
        </w:rPr>
        <w:t>года № 2</w:t>
      </w:r>
      <w:r>
        <w:rPr>
          <w:sz w:val="28"/>
          <w:szCs w:val="28"/>
        </w:rPr>
        <w:t>01</w:t>
      </w:r>
      <w:r w:rsidRPr="002735F1">
        <w:rPr>
          <w:sz w:val="28"/>
          <w:szCs w:val="28"/>
        </w:rPr>
        <w:t xml:space="preserve">-рг «О плане комплексных мероприятий по профилактике терроризма и реализации на территории </w:t>
      </w:r>
      <w:r w:rsidRPr="002735F1">
        <w:rPr>
          <w:sz w:val="28"/>
          <w:szCs w:val="28"/>
        </w:rPr>
        <w:lastRenderedPageBreak/>
        <w:t xml:space="preserve">Ханты-Мансийского автономного округа – Югры Концепции противодействия терроризму в Российской Федерации </w:t>
      </w:r>
      <w:r>
        <w:rPr>
          <w:sz w:val="28"/>
          <w:szCs w:val="28"/>
        </w:rPr>
        <w:t>на 2021</w:t>
      </w:r>
      <w:r w:rsidRPr="002735F1">
        <w:rPr>
          <w:sz w:val="28"/>
          <w:szCs w:val="28"/>
        </w:rPr>
        <w:t xml:space="preserve"> – </w:t>
      </w:r>
      <w:r w:rsidR="004C26C8">
        <w:rPr>
          <w:sz w:val="28"/>
          <w:szCs w:val="28"/>
        </w:rPr>
        <w:br/>
      </w:r>
      <w:r w:rsidRPr="002735F1">
        <w:rPr>
          <w:sz w:val="28"/>
          <w:szCs w:val="28"/>
        </w:rPr>
        <w:t>202</w:t>
      </w:r>
      <w:r>
        <w:rPr>
          <w:sz w:val="28"/>
          <w:szCs w:val="28"/>
        </w:rPr>
        <w:t xml:space="preserve">5 годы», </w:t>
      </w:r>
      <w:r w:rsidR="007E769E">
        <w:rPr>
          <w:sz w:val="28"/>
          <w:szCs w:val="28"/>
        </w:rPr>
        <w:t xml:space="preserve">руководствуясь </w:t>
      </w:r>
      <w:r w:rsidR="00E55979" w:rsidRPr="00E67E3F">
        <w:rPr>
          <w:sz w:val="28"/>
          <w:szCs w:val="28"/>
        </w:rPr>
        <w:t>статьей 31.1</w:t>
      </w:r>
      <w:r w:rsidR="007E769E">
        <w:rPr>
          <w:sz w:val="28"/>
          <w:szCs w:val="28"/>
        </w:rPr>
        <w:t xml:space="preserve"> Устава Ханты-Мансийского района</w:t>
      </w:r>
      <w:r w:rsidR="004805A7">
        <w:rPr>
          <w:sz w:val="28"/>
          <w:szCs w:val="28"/>
        </w:rPr>
        <w:t>:</w:t>
      </w:r>
      <w:r w:rsidR="00E55979" w:rsidRPr="00E67E3F">
        <w:rPr>
          <w:sz w:val="28"/>
          <w:szCs w:val="28"/>
        </w:rPr>
        <w:t>».</w:t>
      </w:r>
    </w:p>
    <w:p w:rsidR="00BE50DC" w:rsidRDefault="00370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E3F">
        <w:rPr>
          <w:rFonts w:ascii="Times New Roman" w:eastAsia="Calibri" w:hAnsi="Times New Roman" w:cs="Times New Roman"/>
          <w:sz w:val="28"/>
          <w:szCs w:val="28"/>
          <w:lang w:eastAsia="en-US"/>
        </w:rPr>
        <w:t>1.3</w:t>
      </w:r>
      <w:r w:rsidR="004805A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67E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 1 распоряжения изложить в следующей редакции</w:t>
      </w:r>
      <w:r w:rsidR="00BE50D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E55979" w:rsidRPr="00E67E3F" w:rsidRDefault="00370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E3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27ED0" w:rsidRPr="00E67E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E67E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прилагаемый план комплексных мероприятий </w:t>
      </w:r>
      <w:r w:rsidR="00F7516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67E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профилактике терроризма и реализации в Ханты-Мансийском районе Концепции противодействия терроризму в Российской Федерации </w:t>
      </w:r>
      <w:r w:rsidR="00BE50D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67E3F">
        <w:rPr>
          <w:rFonts w:ascii="Times New Roman" w:eastAsia="Calibri" w:hAnsi="Times New Roman" w:cs="Times New Roman"/>
          <w:sz w:val="28"/>
          <w:szCs w:val="28"/>
          <w:lang w:eastAsia="en-US"/>
        </w:rPr>
        <w:t>на 2021</w:t>
      </w:r>
      <w:r w:rsidR="00480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7E3F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480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7E3F">
        <w:rPr>
          <w:rFonts w:ascii="Times New Roman" w:eastAsia="Calibri" w:hAnsi="Times New Roman" w:cs="Times New Roman"/>
          <w:sz w:val="28"/>
          <w:szCs w:val="28"/>
          <w:lang w:eastAsia="en-US"/>
        </w:rPr>
        <w:t>2025 годы</w:t>
      </w:r>
      <w:r w:rsidR="00721FD3" w:rsidRPr="00E67E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План) согласно приложению к настоящему распоряжению</w:t>
      </w:r>
      <w:r w:rsidR="004805A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21FD3" w:rsidRPr="00E67E3F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721FD3" w:rsidRPr="00E67E3F" w:rsidRDefault="0072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E3F">
        <w:rPr>
          <w:rFonts w:ascii="Times New Roman" w:eastAsia="Calibri" w:hAnsi="Times New Roman" w:cs="Times New Roman"/>
          <w:sz w:val="28"/>
          <w:szCs w:val="28"/>
          <w:lang w:eastAsia="en-US"/>
        </w:rPr>
        <w:t>1.4. В пункте 5 распоряжения слово «(обнародовать)» исключить.</w:t>
      </w:r>
    </w:p>
    <w:p w:rsidR="00E55979" w:rsidRPr="00E67E3F" w:rsidRDefault="0072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E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1.5. Пункт 6 распоряжения изложить в следующей редакции: </w:t>
      </w:r>
      <w:r w:rsidRPr="00E67E3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67E3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«6. Контроль за выполнением настоящего распоряжения возложить </w:t>
      </w:r>
      <w:r w:rsidRPr="00E67E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заместителя главы Ханты-Мансийского района Пневского Б.В.».</w:t>
      </w:r>
    </w:p>
    <w:p w:rsidR="00E55979" w:rsidRPr="00E67E3F" w:rsidRDefault="0072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E3F">
        <w:rPr>
          <w:rFonts w:ascii="Times New Roman" w:eastAsia="Calibri" w:hAnsi="Times New Roman" w:cs="Times New Roman"/>
          <w:sz w:val="28"/>
          <w:szCs w:val="28"/>
          <w:lang w:eastAsia="en-US"/>
        </w:rPr>
        <w:t>1.6. Приложение к распоряжению изложить в новой редакции согласно приложению к настоящему распоряжению.</w:t>
      </w:r>
    </w:p>
    <w:p w:rsidR="00603EE5" w:rsidRPr="00E67E3F" w:rsidRDefault="00603EE5">
      <w:pPr>
        <w:pStyle w:val="af5"/>
        <w:ind w:firstLine="709"/>
        <w:rPr>
          <w:sz w:val="28"/>
          <w:szCs w:val="28"/>
        </w:rPr>
      </w:pPr>
    </w:p>
    <w:p w:rsidR="00603EE5" w:rsidRDefault="00603EE5">
      <w:pPr>
        <w:pStyle w:val="af5"/>
        <w:ind w:firstLine="709"/>
        <w:rPr>
          <w:sz w:val="28"/>
          <w:szCs w:val="28"/>
        </w:rPr>
      </w:pPr>
    </w:p>
    <w:p w:rsidR="004C26C8" w:rsidRPr="00E67E3F" w:rsidRDefault="004C26C8">
      <w:pPr>
        <w:pStyle w:val="af5"/>
        <w:ind w:firstLine="709"/>
        <w:rPr>
          <w:sz w:val="28"/>
          <w:szCs w:val="28"/>
        </w:rPr>
      </w:pPr>
    </w:p>
    <w:p w:rsidR="00603EE5" w:rsidRDefault="00073171">
      <w:pPr>
        <w:pStyle w:val="af5"/>
        <w:ind w:firstLine="0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Глава Ханты-Мансийского района                                               К.Р.Минулин</w:t>
      </w:r>
    </w:p>
    <w:p w:rsidR="00603EE5" w:rsidRDefault="00603EE5">
      <w:pPr>
        <w:pStyle w:val="af5"/>
        <w:ind w:firstLine="709"/>
        <w:rPr>
          <w:sz w:val="28"/>
          <w:szCs w:val="28"/>
        </w:rPr>
      </w:pPr>
    </w:p>
    <w:p w:rsidR="00603EE5" w:rsidRDefault="00603E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603EE5" w:rsidRDefault="00603E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603EE5" w:rsidRDefault="00603E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603EE5" w:rsidRDefault="00603E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603EE5" w:rsidRDefault="00603E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603EE5" w:rsidRDefault="00603E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603EE5" w:rsidRDefault="00603E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603EE5" w:rsidRDefault="00603E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603EE5" w:rsidRDefault="00603E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603EE5" w:rsidRDefault="00603E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603EE5" w:rsidRDefault="00603E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  <w:sectPr w:rsidR="00603EE5" w:rsidSect="004C26C8">
          <w:headerReference w:type="even" r:id="rId8"/>
          <w:headerReference w:type="default" r:id="rId9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603EE5" w:rsidRDefault="000731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</w:p>
    <w:p w:rsidR="00603EE5" w:rsidRDefault="000731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распоряжению главы </w:t>
      </w:r>
    </w:p>
    <w:p w:rsidR="00603EE5" w:rsidRDefault="000731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Ханты-Мансийского района</w:t>
      </w:r>
    </w:p>
    <w:p w:rsidR="00603EE5" w:rsidRDefault="004805A7" w:rsidP="00B62A79">
      <w:pPr>
        <w:spacing w:after="0" w:line="240" w:lineRule="auto"/>
        <w:ind w:left="8495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73171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2A79">
        <w:rPr>
          <w:rFonts w:ascii="Times New Roman" w:eastAsia="Calibri" w:hAnsi="Times New Roman" w:cs="Times New Roman"/>
          <w:sz w:val="28"/>
          <w:szCs w:val="28"/>
        </w:rPr>
        <w:t xml:space="preserve">04.12.2023 </w:t>
      </w:r>
      <w:r w:rsidR="0007317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62A79">
        <w:rPr>
          <w:rFonts w:ascii="Times New Roman" w:eastAsia="Calibri" w:hAnsi="Times New Roman" w:cs="Times New Roman"/>
          <w:sz w:val="28"/>
          <w:szCs w:val="28"/>
        </w:rPr>
        <w:t>1</w:t>
      </w:r>
      <w:r w:rsidR="00973603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 w:rsidR="00B62A79">
        <w:rPr>
          <w:rFonts w:ascii="Times New Roman" w:eastAsia="Calibri" w:hAnsi="Times New Roman" w:cs="Times New Roman"/>
          <w:sz w:val="28"/>
          <w:szCs w:val="28"/>
        </w:rPr>
        <w:t>-рг</w:t>
      </w:r>
    </w:p>
    <w:p w:rsidR="00603EE5" w:rsidRDefault="00603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3EE5" w:rsidRDefault="00073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36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ПЛАН </w:t>
      </w:r>
    </w:p>
    <w:p w:rsidR="00603EE5" w:rsidRDefault="00073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комплексных мероприятий по профилактике терроризма и реализации в Ханты-Мансийском районе </w:t>
      </w:r>
    </w:p>
    <w:p w:rsidR="00603EE5" w:rsidRDefault="00073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Концепции противодействия терроризму в Российской Федерации на 2021</w:t>
      </w:r>
      <w:r w:rsidR="00480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80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2025 годы </w:t>
      </w:r>
    </w:p>
    <w:p w:rsidR="00603EE5" w:rsidRDefault="00603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5" w:type="dxa"/>
        <w:tblInd w:w="-5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233"/>
        <w:gridCol w:w="2744"/>
        <w:gridCol w:w="2126"/>
        <w:gridCol w:w="1701"/>
        <w:gridCol w:w="20"/>
        <w:gridCol w:w="1681"/>
        <w:gridCol w:w="792"/>
        <w:gridCol w:w="626"/>
        <w:gridCol w:w="567"/>
        <w:gridCol w:w="567"/>
        <w:gridCol w:w="567"/>
        <w:gridCol w:w="567"/>
        <w:gridCol w:w="2557"/>
      </w:tblGrid>
      <w:tr w:rsidR="00603EE5" w:rsidTr="00F047DC">
        <w:trPr>
          <w:trHeight w:val="20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03EE5" w:rsidRDefault="0007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03EE5" w:rsidRDefault="0007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плана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0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68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затраты на реализацию</w:t>
            </w:r>
          </w:p>
          <w:p w:rsidR="00603EE5" w:rsidRDefault="0007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25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</w:tr>
      <w:tr w:rsidR="00603EE5" w:rsidTr="00F047DC">
        <w:trPr>
          <w:trHeight w:val="20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03EE5" w:rsidRDefault="0060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03EE5" w:rsidRDefault="0060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60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60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60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03EE5" w:rsidRDefault="0007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94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25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60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3EE5" w:rsidTr="004805A7">
        <w:trPr>
          <w:trHeight w:val="20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03EE5" w:rsidRDefault="0060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03EE5" w:rsidRDefault="0060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60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60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60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03EE5" w:rsidRDefault="0060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03EE5" w:rsidRDefault="00073171" w:rsidP="0048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="004805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48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4805A7" w:rsidRDefault="004805A7" w:rsidP="0048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48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="004805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48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  <w:r w:rsidR="004805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48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  <w:r w:rsidR="004805A7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60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3EE5" w:rsidTr="00F047DC">
        <w:trPr>
          <w:trHeight w:val="20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03EE5" w:rsidRDefault="0007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03EE5" w:rsidRDefault="0007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03EE5" w:rsidRDefault="0007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03EE5" w:rsidRDefault="0007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03EE5" w:rsidRDefault="0007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03EE5" w:rsidRDefault="0007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03EE5" w:rsidRDefault="0007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03EE5" w:rsidRDefault="0007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03EE5" w:rsidRDefault="0007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03EE5" w:rsidRDefault="0007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03EE5" w:rsidRDefault="0007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03EE5" w:rsidTr="00F047DC">
        <w:trPr>
          <w:trHeight w:val="20"/>
        </w:trPr>
        <w:tc>
          <w:tcPr>
            <w:tcW w:w="15315" w:type="dxa"/>
            <w:gridSpan w:val="1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Совершенствование правовой базы и организационно-методического обеспечения профилактики терроризма</w:t>
            </w:r>
          </w:p>
        </w:tc>
      </w:tr>
      <w:tr w:rsidR="00603EE5" w:rsidTr="004805A7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  <w:p w:rsidR="00603EE5" w:rsidRDefault="0060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4A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Корректировка плана действий при установлении уровней террористической опасности</w:t>
            </w:r>
            <w:r w:rsidR="00F047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(отдельных участков территорий, объектов) </w:t>
            </w:r>
            <w:r w:rsidR="00DA419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</w:t>
            </w:r>
            <w:r w:rsidR="00DA419C">
              <w:rPr>
                <w:rFonts w:ascii="Times New Roman" w:eastAsia="Times New Roman" w:hAnsi="Times New Roman" w:cs="Times New Roman"/>
                <w:sz w:val="20"/>
                <w:szCs w:val="20"/>
              </w:rPr>
              <w:t>анты-Мансийском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  <w:r w:rsidR="00DA419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073171" w:rsidRDefault="00073171" w:rsidP="004A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3171" w:rsidRDefault="0007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7DC" w:rsidRDefault="00073171" w:rsidP="004C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Аппарат Антитеррористической комиссии </w:t>
            </w:r>
            <w:r w:rsidR="004C26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Ханты-Мансийского района</w:t>
            </w:r>
            <w:r w:rsidR="004C2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(далее – Аппарат АТК</w:t>
            </w:r>
            <w:r w:rsidR="00F047D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603EE5" w:rsidRDefault="00603EE5" w:rsidP="0007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07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средства, предусмотренные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финансиро</w:t>
            </w:r>
            <w:r w:rsidR="004C26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основной деятельности исполнителя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07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r w:rsidR="00F047D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</w:t>
            </w:r>
          </w:p>
          <w:p w:rsidR="00603EE5" w:rsidRDefault="00073171" w:rsidP="0007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года,</w:t>
            </w:r>
          </w:p>
          <w:p w:rsidR="00603EE5" w:rsidRDefault="00073171" w:rsidP="0007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r w:rsidR="00F047D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</w:t>
            </w:r>
          </w:p>
          <w:p w:rsidR="00603EE5" w:rsidRDefault="00073171" w:rsidP="0007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года,</w:t>
            </w:r>
          </w:p>
          <w:p w:rsidR="00603EE5" w:rsidRDefault="00073171" w:rsidP="0007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r w:rsidR="00F047D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</w:t>
            </w:r>
          </w:p>
          <w:p w:rsidR="00603EE5" w:rsidRDefault="00073171" w:rsidP="0007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года,</w:t>
            </w:r>
          </w:p>
          <w:p w:rsidR="00603EE5" w:rsidRDefault="00073171" w:rsidP="0007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r w:rsidR="00F047D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</w:t>
            </w:r>
          </w:p>
          <w:p w:rsidR="00603EE5" w:rsidRDefault="00073171" w:rsidP="0007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года,</w:t>
            </w:r>
          </w:p>
          <w:p w:rsidR="00603EE5" w:rsidRDefault="00073171" w:rsidP="0007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r w:rsidR="00F047D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</w:t>
            </w:r>
          </w:p>
          <w:p w:rsidR="00603EE5" w:rsidRDefault="00073171" w:rsidP="0007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года,</w:t>
            </w:r>
          </w:p>
          <w:p w:rsidR="00603EE5" w:rsidRDefault="00073171" w:rsidP="0007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 результатам проведения антитеррористических учений (тренировок) или получения дополнительных указаний)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48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48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48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48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48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48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4A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нормативной правовой</w:t>
            </w:r>
            <w:r w:rsidR="00DA41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базы Ханты-Мансийского района,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регулирующей вопросы профилактики терроризма</w:t>
            </w:r>
          </w:p>
        </w:tc>
      </w:tr>
      <w:tr w:rsidR="00603EE5" w:rsidTr="00F047DC">
        <w:trPr>
          <w:trHeight w:val="20"/>
        </w:trPr>
        <w:tc>
          <w:tcPr>
            <w:tcW w:w="1531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82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="004805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Участие в конференциях, специализированных форумах регионального и общероссийского характера, организация повышения квалификации и профессиональной подготовки, инструкторских, учебно-методических и семинарских занятий с целью повышения профессионального уровня кадрового состава по вопросам профилактики терроризма</w:t>
            </w:r>
          </w:p>
        </w:tc>
      </w:tr>
      <w:tr w:rsidR="00603EE5" w:rsidTr="004805A7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2.1.</w:t>
            </w:r>
          </w:p>
          <w:p w:rsidR="00603EE5" w:rsidRDefault="00603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4A2F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Участие в ежегодном специализированном форуме «Современные системы безопасности - Антитеррор» </w:t>
            </w:r>
            <w:r w:rsidR="0082079D" w:rsidRPr="005F053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(г. Красноярск)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Pr="0082079D" w:rsidRDefault="004A2F72" w:rsidP="004A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АТК</w:t>
            </w:r>
          </w:p>
          <w:p w:rsidR="00603EE5" w:rsidRDefault="004805A7" w:rsidP="00FB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8207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омитет по образованию </w:t>
            </w:r>
            <w:r w:rsidR="000731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4C26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073171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Ханты-Мансийского района</w:t>
            </w:r>
            <w:r w:rsidR="008207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– </w:t>
            </w:r>
            <w:r w:rsidR="00FB6F9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5371E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по образованию</w:t>
            </w:r>
            <w:r w:rsidR="004A2F72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  <w:r w:rsidR="000731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207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по культуре, спорту и социальной политике администрации </w:t>
            </w:r>
            <w:r w:rsidR="004C26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82079D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Ханты-Мансийского района</w:t>
            </w:r>
            <w:r w:rsidR="004A2F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– УКСиСП)</w:t>
            </w:r>
            <w:r w:rsidR="008207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4A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средства, предусмотренные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финансиро</w:t>
            </w:r>
            <w:r w:rsidR="004805A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основной деятельности исполнителя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4A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2021 года,</w:t>
            </w:r>
          </w:p>
          <w:p w:rsidR="00603EE5" w:rsidRDefault="00073171" w:rsidP="004A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2022 года,</w:t>
            </w:r>
          </w:p>
          <w:p w:rsidR="00603EE5" w:rsidRDefault="00073171" w:rsidP="004A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2023 года,</w:t>
            </w:r>
          </w:p>
          <w:p w:rsidR="00603EE5" w:rsidRDefault="00073171" w:rsidP="004A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2024 года,</w:t>
            </w:r>
          </w:p>
          <w:p w:rsidR="00603EE5" w:rsidRDefault="00073171" w:rsidP="004A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31 декабря 2025 года (при получении информации </w:t>
            </w:r>
            <w:r w:rsidR="004A2F7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проведении форума)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48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48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48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48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48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48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4A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изучение новейших технических достижений </w:t>
            </w:r>
            <w:r w:rsidR="004A2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изобретений в области обеспечения антитеррористической защищенности объектов </w:t>
            </w:r>
            <w:r w:rsidR="004A2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безопасности граждан</w:t>
            </w:r>
          </w:p>
        </w:tc>
      </w:tr>
      <w:tr w:rsidR="004A2F72" w:rsidRPr="004A2F72" w:rsidTr="0082079D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Pr="004A2F72" w:rsidRDefault="0007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F72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  <w:p w:rsidR="00603EE5" w:rsidRPr="004A2F72" w:rsidRDefault="0060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Pr="004A2F72" w:rsidRDefault="0007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F72">
              <w:rPr>
                <w:rFonts w:ascii="Times New Roman" w:hAnsi="Times New Roman"/>
                <w:sz w:val="20"/>
                <w:szCs w:val="20"/>
              </w:rPr>
              <w:t>Участие в ежегодных международных, всероссийских и отраслевых научно-практических конференциях по вопросам транспортной безопасности, в том числе в рамках Международного форума «Технологии безопасности»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Pr="004A2F72" w:rsidRDefault="00073171" w:rsidP="004A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F72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АТК,</w:t>
            </w:r>
          </w:p>
          <w:p w:rsidR="00B7647D" w:rsidRDefault="00B7647D" w:rsidP="004A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Департамент строительства, архитектуры и ЖКХ администрации </w:t>
            </w:r>
            <w:r w:rsidR="004C26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Ханты-Мансийского района (далее </w:t>
            </w:r>
            <w:r w:rsidR="004C26C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ДСАиЖКХ)</w:t>
            </w:r>
          </w:p>
          <w:p w:rsidR="00603EE5" w:rsidRPr="004A2F72" w:rsidRDefault="00603EE5" w:rsidP="00B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Pr="004A2F72" w:rsidRDefault="00073171" w:rsidP="004A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A2F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средства, предусмотренные </w:t>
            </w:r>
            <w:r w:rsidRPr="004A2F7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финансиро</w:t>
            </w:r>
            <w:r w:rsidR="004805A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A2F7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основной деятельности исполнителя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Pr="004A2F72" w:rsidRDefault="00073171" w:rsidP="004A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F72"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2021 года,</w:t>
            </w:r>
          </w:p>
          <w:p w:rsidR="00603EE5" w:rsidRPr="004A2F72" w:rsidRDefault="00073171" w:rsidP="004A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F72"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2022 года,</w:t>
            </w:r>
          </w:p>
          <w:p w:rsidR="00603EE5" w:rsidRPr="004A2F72" w:rsidRDefault="00073171" w:rsidP="004A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F72"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2023 года,</w:t>
            </w:r>
          </w:p>
          <w:p w:rsidR="00603EE5" w:rsidRPr="004A2F72" w:rsidRDefault="00073171" w:rsidP="004A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F72"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2024 года,</w:t>
            </w:r>
          </w:p>
          <w:p w:rsidR="00603EE5" w:rsidRPr="004A2F72" w:rsidRDefault="00073171" w:rsidP="0086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A2F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31 декабря 2025 года (при получении информации </w:t>
            </w:r>
            <w:r w:rsidR="008647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A2F72">
              <w:rPr>
                <w:rFonts w:ascii="Times New Roman" w:eastAsia="Times New Roman" w:hAnsi="Times New Roman" w:cs="Times New Roman"/>
                <w:sz w:val="20"/>
                <w:szCs w:val="20"/>
              </w:rPr>
              <w:t>о проведении форума)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Pr="004A2F72" w:rsidRDefault="00073171" w:rsidP="004A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F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Pr="004A2F72" w:rsidRDefault="00073171" w:rsidP="004A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F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Pr="004A2F72" w:rsidRDefault="00073171" w:rsidP="004A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F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Pr="004A2F72" w:rsidRDefault="00073171" w:rsidP="004A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F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Pr="004A2F72" w:rsidRDefault="00073171" w:rsidP="004A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F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Pr="004A2F72" w:rsidRDefault="00073171" w:rsidP="004A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Pr="004A2F72" w:rsidRDefault="0007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F72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опыта работы органов государственной власти, общественных организаций Российской Федерации и СНГ, бизнес-сообщества, отечественных, зарубежных ученых и практиков, </w:t>
            </w:r>
            <w:r w:rsidR="004C26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2F72">
              <w:rPr>
                <w:rFonts w:ascii="Times New Roman" w:hAnsi="Times New Roman" w:cs="Times New Roman"/>
                <w:sz w:val="20"/>
                <w:szCs w:val="20"/>
              </w:rPr>
              <w:t xml:space="preserve">чья деятельность, интересы соприкасаются </w:t>
            </w:r>
            <w:r w:rsidR="004C26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2F72">
              <w:rPr>
                <w:rFonts w:ascii="Times New Roman" w:hAnsi="Times New Roman" w:cs="Times New Roman"/>
                <w:sz w:val="20"/>
                <w:szCs w:val="20"/>
              </w:rPr>
              <w:t>с проблемами транспортной безопасности России и других стран</w:t>
            </w:r>
          </w:p>
        </w:tc>
      </w:tr>
      <w:tr w:rsidR="004A2F72" w:rsidRPr="004A2F72" w:rsidTr="0082079D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Pr="004A2F72" w:rsidRDefault="0007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F72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  <w:p w:rsidR="00603EE5" w:rsidRPr="004A2F72" w:rsidRDefault="0060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Pr="004A2F72" w:rsidRDefault="0007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F7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ежегодной Всероссийской конференции «Безопасность объектов топливно-энергетического комплекса России»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4A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F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Аппарат АТК </w:t>
            </w:r>
          </w:p>
          <w:p w:rsidR="00CE6CE0" w:rsidRPr="004A2F72" w:rsidRDefault="00CE6CE0" w:rsidP="004A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A2F72">
              <w:rPr>
                <w:rFonts w:ascii="Times New Roman" w:eastAsia="Times New Roman" w:hAnsi="Times New Roman" w:cs="Times New Roman"/>
                <w:sz w:val="20"/>
                <w:szCs w:val="20"/>
              </w:rPr>
              <w:t>ДСАиЖКХ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Pr="004A2F72" w:rsidRDefault="00073171" w:rsidP="004A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A2F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средства, предусмотренные </w:t>
            </w:r>
            <w:r w:rsidRPr="004A2F7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финансиро</w:t>
            </w:r>
            <w:r w:rsidR="004C26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A2F7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основной деятельности исполнителя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Pr="004A2F72" w:rsidRDefault="00073171" w:rsidP="004A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F72"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2021 года,</w:t>
            </w:r>
          </w:p>
          <w:p w:rsidR="00603EE5" w:rsidRPr="004A2F72" w:rsidRDefault="00073171" w:rsidP="004A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F72"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2022 года,</w:t>
            </w:r>
          </w:p>
          <w:p w:rsidR="00603EE5" w:rsidRPr="004A2F72" w:rsidRDefault="00073171" w:rsidP="004A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F72"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2023 года,</w:t>
            </w:r>
          </w:p>
          <w:p w:rsidR="00603EE5" w:rsidRPr="004A2F72" w:rsidRDefault="00073171" w:rsidP="004A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F72"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2024 года,</w:t>
            </w:r>
          </w:p>
          <w:p w:rsidR="00603EE5" w:rsidRDefault="00073171" w:rsidP="004A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F72"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2025 года</w:t>
            </w:r>
          </w:p>
          <w:p w:rsidR="00CE6CE0" w:rsidRPr="004A2F72" w:rsidRDefault="00CE6CE0" w:rsidP="00C7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(при получении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информации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 пров</w:t>
            </w:r>
            <w:r w:rsidR="00C704D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дении конференции)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Pr="004A2F72" w:rsidRDefault="00073171" w:rsidP="004A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F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Pr="004A2F72" w:rsidRDefault="00073171" w:rsidP="004A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F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Pr="004A2F72" w:rsidRDefault="00073171" w:rsidP="004A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F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Pr="004A2F72" w:rsidRDefault="00073171" w:rsidP="004A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F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Pr="004A2F72" w:rsidRDefault="00073171" w:rsidP="004A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F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Pr="004A2F72" w:rsidRDefault="00073171" w:rsidP="004A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F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Pr="004A2F72" w:rsidRDefault="0007317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4A2F72">
              <w:rPr>
                <w:rFonts w:ascii="Times New Roman" w:hAnsi="Times New Roman"/>
              </w:rPr>
              <w:t>изучение опыта работы органов государственной власти и бизнес-сообщества в области обеспечения безопасности и антитеррористической защищенности объектов ТЭК Российской Федерации</w:t>
            </w:r>
          </w:p>
        </w:tc>
      </w:tr>
      <w:tr w:rsidR="00603EE5" w:rsidTr="0082079D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  <w:p w:rsidR="00603EE5" w:rsidRDefault="0060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C7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и проведение </w:t>
            </w:r>
            <w:r w:rsidR="00CE6CE0">
              <w:rPr>
                <w:rFonts w:ascii="Times New Roman" w:hAnsi="Times New Roman"/>
                <w:color w:val="000000"/>
                <w:sz w:val="20"/>
                <w:szCs w:val="20"/>
              </w:rPr>
              <w:t>курсов повышения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квалификации для муниципальных служащих администрации Ханты-Мансийского района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сфере профилактики терроризма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6CE0" w:rsidRDefault="00073171" w:rsidP="00CE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юридической, кадровой работы</w:t>
            </w:r>
          </w:p>
          <w:p w:rsidR="00603EE5" w:rsidRPr="00CE6CE0" w:rsidRDefault="00073171" w:rsidP="004C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муниципальной службы администрации </w:t>
            </w:r>
            <w:r w:rsidR="004C26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Ханты-Мансийского района</w:t>
            </w:r>
            <w:r w:rsidR="004C2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E6CE0" w:rsidRPr="00CE6CE0">
              <w:rPr>
                <w:rFonts w:ascii="Times New Roman" w:eastAsia="Times New Roman" w:hAnsi="Times New Roman" w:cs="Times New Roman"/>
                <w:sz w:val="20"/>
                <w:szCs w:val="20"/>
              </w:rPr>
              <w:t>(далее – УЮКРиМС)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CE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средства, предусмотренные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финансиро</w:t>
            </w:r>
            <w:r w:rsidR="004C26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основной деятельности исполнителя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CE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2021 года,</w:t>
            </w:r>
          </w:p>
          <w:p w:rsidR="00603EE5" w:rsidRDefault="00073171" w:rsidP="00CE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2022 года,</w:t>
            </w:r>
          </w:p>
          <w:p w:rsidR="00603EE5" w:rsidRDefault="00073171" w:rsidP="00CE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2023 года,</w:t>
            </w:r>
          </w:p>
          <w:p w:rsidR="00603EE5" w:rsidRDefault="00073171" w:rsidP="00CE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2024 года,</w:t>
            </w:r>
          </w:p>
          <w:p w:rsidR="00603EE5" w:rsidRDefault="00073171" w:rsidP="00CE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2025 года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CE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CE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CE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CE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CE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CE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7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CE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уровня профессиональной подготовки должностных лиц </w:t>
            </w:r>
            <w:r w:rsidR="00CE6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администрации </w:t>
            </w:r>
            <w:r w:rsidR="004C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Ханты-Мансийского района, специалистов, занимающихся вопросами профилактики терроризма</w:t>
            </w:r>
          </w:p>
        </w:tc>
      </w:tr>
      <w:tr w:rsidR="00603EE5" w:rsidTr="0082079D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2.5.</w:t>
            </w:r>
          </w:p>
          <w:p w:rsidR="00603EE5" w:rsidRDefault="00603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Участие в инструкторско-методических семинарах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по вопросам профилактики терроризма специалистов в области антитеррористической деятельности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04D2" w:rsidRPr="0082079D" w:rsidRDefault="00C704D2" w:rsidP="00C7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АТК,</w:t>
            </w:r>
          </w:p>
          <w:p w:rsidR="00C704D2" w:rsidRPr="00073171" w:rsidRDefault="0035371E" w:rsidP="00C7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образованию</w:t>
            </w:r>
            <w:r w:rsidR="00C704D2">
              <w:rPr>
                <w:rFonts w:ascii="Times New Roman" w:eastAsia="Times New Roman" w:hAnsi="Times New Roman" w:cs="Times New Roman"/>
                <w:sz w:val="20"/>
                <w:szCs w:val="20"/>
              </w:rPr>
              <w:t>, УКСиСП</w:t>
            </w:r>
            <w:r w:rsidR="00654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03EE5" w:rsidRDefault="00603EE5" w:rsidP="00C7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C7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средства, предусмотренные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финансиро</w:t>
            </w:r>
            <w:r w:rsidR="004C26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основной деятельности исполнителя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C7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2021 года,</w:t>
            </w:r>
          </w:p>
          <w:p w:rsidR="00603EE5" w:rsidRDefault="00073171" w:rsidP="00C7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2022 года,</w:t>
            </w:r>
          </w:p>
          <w:p w:rsidR="00603EE5" w:rsidRDefault="00073171" w:rsidP="00C7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2023 года,</w:t>
            </w:r>
          </w:p>
          <w:p w:rsidR="00603EE5" w:rsidRDefault="00073171" w:rsidP="00C7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2024 года,</w:t>
            </w:r>
          </w:p>
          <w:p w:rsidR="00603EE5" w:rsidRDefault="00073171" w:rsidP="00C7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2025 года</w:t>
            </w:r>
          </w:p>
          <w:p w:rsidR="00C704D2" w:rsidRDefault="00C704D2" w:rsidP="00C7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7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получении информации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7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проведении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704D2">
              <w:rPr>
                <w:rFonts w:ascii="Times New Roman" w:eastAsia="Times New Roman" w:hAnsi="Times New Roman" w:cs="Times New Roman"/>
                <w:sz w:val="20"/>
                <w:szCs w:val="20"/>
              </w:rPr>
              <w:t>еминара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C7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C7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C7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C7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C7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60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3EE5" w:rsidTr="0082079D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2.6.</w:t>
            </w:r>
          </w:p>
          <w:p w:rsidR="00603EE5" w:rsidRDefault="00603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4C26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Участие в антитеррористической подготовке (переподготовке) сотрудников Аппарата АТК Ханты-Мансийского района, проводимой Аппаратом Национального антитеррористического комитета (далее </w:t>
            </w:r>
            <w:r w:rsidR="004C26C8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НАК)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C7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04D2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АТК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C7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средства, предусмотренные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финансиро</w:t>
            </w:r>
            <w:r w:rsidR="004C26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основной деятельности исполнителя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C7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2021 года,</w:t>
            </w:r>
          </w:p>
          <w:p w:rsidR="00603EE5" w:rsidRDefault="00073171" w:rsidP="00C7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2022 года,</w:t>
            </w:r>
          </w:p>
          <w:p w:rsidR="00603EE5" w:rsidRDefault="00073171" w:rsidP="00C7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2023 года,</w:t>
            </w:r>
          </w:p>
          <w:p w:rsidR="00603EE5" w:rsidRDefault="00073171" w:rsidP="00C7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2024 года,</w:t>
            </w:r>
          </w:p>
          <w:p w:rsidR="00603EE5" w:rsidRDefault="00073171" w:rsidP="00C7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2025 года</w:t>
            </w:r>
          </w:p>
          <w:p w:rsidR="00603EE5" w:rsidRDefault="00073171" w:rsidP="00C7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соответствии </w:t>
            </w:r>
            <w:r w:rsidR="00C704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планом работы НАК)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C7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C7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C7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C7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C7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 w:rsidP="00C7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60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3EE5" w:rsidTr="00F047DC">
        <w:trPr>
          <w:trHeight w:val="20"/>
        </w:trPr>
        <w:tc>
          <w:tcPr>
            <w:tcW w:w="1531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EE5" w:rsidRDefault="000731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</w:t>
            </w:r>
            <w:r w:rsidR="004805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мероприятий по повышению эффективности работы органов местного самоуправления Ханты-Мансийского района  по профилактике терроризма</w:t>
            </w:r>
          </w:p>
        </w:tc>
      </w:tr>
      <w:tr w:rsidR="004136A7" w:rsidTr="004805A7">
        <w:trPr>
          <w:trHeight w:val="20"/>
        </w:trPr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36A7" w:rsidRPr="004136A7" w:rsidRDefault="00413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6A7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  <w:p w:rsidR="004136A7" w:rsidRPr="00975751" w:rsidRDefault="00413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36A7" w:rsidRDefault="004136A7" w:rsidP="004C26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Направление предложений </w:t>
            </w:r>
            <w:r w:rsidR="004C26C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корректировке «Реестра объектов возможных террористических посягательств, расположенных на территории Ханты-Мансийского автономного округа </w:t>
            </w:r>
            <w:r w:rsidR="004C26C8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Югры» (по компетенции)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36A7" w:rsidRPr="006B761F" w:rsidRDefault="004136A7" w:rsidP="00EA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61F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АТК</w:t>
            </w:r>
          </w:p>
          <w:p w:rsidR="006B761F" w:rsidRPr="004136A7" w:rsidRDefault="006B761F" w:rsidP="00EA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136A7" w:rsidRDefault="004136A7" w:rsidP="006B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36A7" w:rsidRDefault="004136A7" w:rsidP="00EA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средства, предусмотренные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финансиро</w:t>
            </w:r>
            <w:r w:rsidR="004C26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основной деятельности исполнителя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36A7" w:rsidRDefault="004136A7" w:rsidP="00EA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 марта</w:t>
            </w:r>
          </w:p>
          <w:p w:rsidR="004136A7" w:rsidRDefault="004136A7" w:rsidP="00EA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года,</w:t>
            </w:r>
          </w:p>
          <w:p w:rsidR="004136A7" w:rsidRDefault="004136A7" w:rsidP="00EA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 марта</w:t>
            </w:r>
          </w:p>
          <w:p w:rsidR="004136A7" w:rsidRDefault="004136A7" w:rsidP="00EA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года,</w:t>
            </w:r>
          </w:p>
          <w:p w:rsidR="004136A7" w:rsidRDefault="004136A7" w:rsidP="00EA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 марта</w:t>
            </w:r>
          </w:p>
          <w:p w:rsidR="004136A7" w:rsidRDefault="004136A7" w:rsidP="00EA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года,</w:t>
            </w:r>
          </w:p>
          <w:p w:rsidR="004136A7" w:rsidRDefault="004136A7" w:rsidP="00EA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 марта</w:t>
            </w:r>
          </w:p>
          <w:p w:rsidR="004136A7" w:rsidRDefault="004136A7" w:rsidP="00EA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года,</w:t>
            </w:r>
          </w:p>
          <w:p w:rsidR="004136A7" w:rsidRDefault="004136A7" w:rsidP="00EA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 марта</w:t>
            </w:r>
          </w:p>
          <w:p w:rsidR="004136A7" w:rsidRDefault="004136A7" w:rsidP="00EA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года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36A7" w:rsidRDefault="004136A7" w:rsidP="0048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36A7" w:rsidRDefault="004136A7" w:rsidP="0048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36A7" w:rsidRDefault="004136A7" w:rsidP="0048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36A7" w:rsidRDefault="004136A7" w:rsidP="0048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36A7" w:rsidRDefault="004136A7" w:rsidP="0048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36A7" w:rsidRDefault="004136A7" w:rsidP="0048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36A7" w:rsidRDefault="004136A7" w:rsidP="00EA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достоверность и своевременная актуализация данных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об объектах, включенных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Реестр</w:t>
            </w:r>
          </w:p>
        </w:tc>
      </w:tr>
      <w:tr w:rsidR="006B761F" w:rsidTr="00636900">
        <w:trPr>
          <w:trHeight w:val="20"/>
        </w:trPr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  <w:p w:rsidR="006B761F" w:rsidRDefault="006B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EA44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Актуализация паспортов безопасности объектов возможных террористических посягательств в порядке, предусмотренном для их составления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EA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ADD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руководители</w:t>
            </w:r>
            <w:r w:rsidR="008E5A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852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(правообладатели) </w:t>
            </w:r>
            <w:r w:rsidR="00BE50D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учреждений,</w:t>
            </w:r>
            <w:r w:rsidR="00BE50D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иные руководители (правообладатели)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BE5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E50D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 согласованию)</w:t>
            </w:r>
          </w:p>
          <w:p w:rsidR="006B761F" w:rsidRPr="00E56ADD" w:rsidRDefault="006B761F" w:rsidP="00EA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EA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средства, предусмотренные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финансиро</w:t>
            </w:r>
            <w:r w:rsidR="004C26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основной деятельности исполнителя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EA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2021 года,</w:t>
            </w:r>
          </w:p>
          <w:p w:rsidR="006B761F" w:rsidRDefault="006B761F" w:rsidP="00EA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2022 года,</w:t>
            </w:r>
          </w:p>
          <w:p w:rsidR="006B761F" w:rsidRDefault="006B761F" w:rsidP="00EA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2023 года,</w:t>
            </w:r>
          </w:p>
          <w:p w:rsidR="006B761F" w:rsidRDefault="006B761F" w:rsidP="00EA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2024 года,</w:t>
            </w:r>
          </w:p>
          <w:p w:rsidR="006B761F" w:rsidRDefault="006B761F" w:rsidP="00EA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2025 года</w:t>
            </w:r>
          </w:p>
          <w:p w:rsidR="006B761F" w:rsidRDefault="006B761F" w:rsidP="00EA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(при необходимости, </w:t>
            </w:r>
            <w:r w:rsidR="004C26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определенных нормативными правовыми актами случаях)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EA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EA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EA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EA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EA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EA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EA4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достоверность и своевременная актуализация данных </w:t>
            </w:r>
            <w:r w:rsidR="004C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потенциальных объектах террористических посягательств, повышение готовности органов управления к проведению контртеррористической операции на объектах</w:t>
            </w:r>
          </w:p>
        </w:tc>
      </w:tr>
      <w:tr w:rsidR="006B761F" w:rsidTr="00636900">
        <w:trPr>
          <w:trHeight w:val="20"/>
        </w:trPr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  <w:p w:rsidR="006B761F" w:rsidRDefault="006B7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A04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организационных мероприятий по антитеррористической защищенности объектов (территорий), возможных террористических посягательств, расположенных на территории Ханты-Мансийского района,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соответствии с дифференцированными требованиями 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антитеррористической защищенности, установленными Правительством Р</w:t>
            </w:r>
            <w:r w:rsidR="00480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480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E5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Аппарат АТК, </w:t>
            </w:r>
          </w:p>
          <w:p w:rsidR="006B761F" w:rsidRPr="00073171" w:rsidRDefault="006B761F" w:rsidP="0057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образованию, УКСиСП, ДСАиЖКХ</w:t>
            </w:r>
            <w:r w:rsidR="00BE50D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E50DC" w:rsidRDefault="00BE50DC" w:rsidP="00BE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(правообладатели) муниципальных учреждений,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иные руководители (правообладатели) объектов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 согласованию)</w:t>
            </w:r>
          </w:p>
          <w:p w:rsidR="006B761F" w:rsidRDefault="006B761F" w:rsidP="008E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E5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средства, предусмотренные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финансиро</w:t>
            </w:r>
            <w:r w:rsidR="004C26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основной деятельности исполнителя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E5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2021 года,</w:t>
            </w:r>
          </w:p>
          <w:p w:rsidR="006B761F" w:rsidRDefault="006B761F" w:rsidP="00E5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2022 года,</w:t>
            </w:r>
          </w:p>
          <w:p w:rsidR="006B761F" w:rsidRDefault="006B761F" w:rsidP="00E5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2023 года,</w:t>
            </w:r>
          </w:p>
          <w:p w:rsidR="006B761F" w:rsidRDefault="006B761F" w:rsidP="00E5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2024 года,</w:t>
            </w:r>
          </w:p>
          <w:p w:rsidR="006B761F" w:rsidRDefault="006B761F" w:rsidP="00E5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2025 года</w:t>
            </w:r>
          </w:p>
          <w:p w:rsidR="006B761F" w:rsidRDefault="006B761F" w:rsidP="00E5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(при необходимости, </w:t>
            </w:r>
            <w:r w:rsidR="004C26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определенных нормативными правовыми актами случаях)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E5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E5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E5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E5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E5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E5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антитеррористической защищенности объектов (территорий) возможных террористических посягательств, мест массового пребывания людей</w:t>
            </w:r>
          </w:p>
        </w:tc>
      </w:tr>
      <w:tr w:rsidR="006B761F" w:rsidTr="00F047DC">
        <w:trPr>
          <w:trHeight w:val="20"/>
        </w:trPr>
        <w:tc>
          <w:tcPr>
            <w:tcW w:w="1531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Обеспечение антитеррористической безопасности потенциально опасных, критически важных объектов, объектов жизнеобеспечения, социальной сферы, находящихся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собственности или ведении автономного округа или муниципальных образований автономного округа, мест массового пребывания людей</w:t>
            </w:r>
          </w:p>
        </w:tc>
      </w:tr>
      <w:tr w:rsidR="006B761F" w:rsidTr="00571760">
        <w:trPr>
          <w:trHeight w:val="20"/>
        </w:trPr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  <w:p w:rsidR="006B761F" w:rsidRDefault="006B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комплексных обследований состояния инженерно-технической укрепленности и антитеррористической защищенности критически важных, потенциально опасных объектов ТЭК, жизнеобеспечения, религиозных организаций, социальной сферы и массового пребывания граждан, находящихся </w:t>
            </w:r>
            <w:r w:rsidR="003A47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</w:t>
            </w:r>
            <w:r w:rsidR="004805A7">
              <w:rPr>
                <w:rFonts w:ascii="Times New Roman" w:eastAsia="Times New Roman" w:hAnsi="Times New Roman" w:cs="Times New Roman"/>
                <w:sz w:val="20"/>
                <w:szCs w:val="20"/>
              </w:rPr>
              <w:t>итории Ханты-Мансийского района</w:t>
            </w:r>
          </w:p>
          <w:p w:rsidR="006B761F" w:rsidRDefault="006B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57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ОВО – филиал ФГКУ «УВОВНГ РФ по ХМАО</w:t>
            </w:r>
            <w:r w:rsidR="004C26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Югре»</w:t>
            </w:r>
            <w:r w:rsidR="000852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852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B761F" w:rsidRDefault="006B761F" w:rsidP="009C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Отдел службы по ХМАО</w:t>
            </w:r>
            <w:r w:rsidR="004C26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Югре РУ ФСБ РФ</w:t>
            </w:r>
            <w:r w:rsidR="000852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B761F" w:rsidRDefault="006B761F" w:rsidP="009C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ОНДиПР по городу </w:t>
            </w:r>
            <w:r w:rsidR="00BE50D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району УНДиПР ГУ МЧС России по ХМАО-Югре,</w:t>
            </w:r>
          </w:p>
          <w:p w:rsidR="006B761F" w:rsidRDefault="006B761F" w:rsidP="009C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ПСО ФПС ГУ МЧС России по ХМАО-Югре</w:t>
            </w:r>
            <w:r w:rsidR="000852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852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Аппарат АТК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57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финансиро</w:t>
            </w:r>
            <w:r w:rsidR="004C26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основной деятельности исполнителя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57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2021 года,</w:t>
            </w:r>
          </w:p>
          <w:p w:rsidR="006B761F" w:rsidRDefault="006B761F" w:rsidP="0057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2022 года,</w:t>
            </w:r>
          </w:p>
          <w:p w:rsidR="006B761F" w:rsidRDefault="006B761F" w:rsidP="0057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2023 года,</w:t>
            </w:r>
          </w:p>
          <w:p w:rsidR="006B761F" w:rsidRDefault="006B761F" w:rsidP="0057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2024 года,</w:t>
            </w:r>
          </w:p>
          <w:p w:rsidR="006B761F" w:rsidRDefault="006B761F" w:rsidP="0057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2025 года</w:t>
            </w:r>
          </w:p>
          <w:p w:rsidR="006B761F" w:rsidRDefault="006B761F" w:rsidP="0057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соответствии </w:t>
            </w:r>
            <w:r w:rsidR="004C26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правовыми актами, планами (графиками) контрольных мероприятий)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57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57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57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57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57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57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фактического состояния инженерно-технической укрепленности и антитеррористической защищенности объектов различных категорий, выявление нарушений установленных требований</w:t>
            </w:r>
          </w:p>
        </w:tc>
      </w:tr>
      <w:tr w:rsidR="006B761F" w:rsidTr="00571760">
        <w:trPr>
          <w:trHeight w:val="20"/>
        </w:trPr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  <w:p w:rsidR="006B761F" w:rsidRDefault="006B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860C59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мониторинга текущего состояния инженерно-технической укрепленности и антитеррористической защищенности объектов (территорий): образования, здравоохранения, спорта, культуры, социального обслуживания, гостиничной сферы, религиозных организаций, торговых объектов и иных мест массового пребывания граждан, находящихся </w:t>
            </w:r>
            <w:r>
              <w:rPr>
                <w:rFonts w:ascii="Times New Roman" w:hAnsi="Times New Roman"/>
              </w:rPr>
              <w:br/>
              <w:t xml:space="preserve">в Ханты-Мансийском районе, на соответствие требованиям </w:t>
            </w:r>
            <w:r>
              <w:rPr>
                <w:rFonts w:ascii="Times New Roman" w:hAnsi="Times New Roman"/>
              </w:rPr>
              <w:lastRenderedPageBreak/>
              <w:t>федерального законодательства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Pr="00073171" w:rsidRDefault="006B761F" w:rsidP="007D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Комитет по образованию, УКСиСП, Комитет экономической политики администрации </w:t>
            </w:r>
            <w:r w:rsidR="004C26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Ханты-Мансийского района (далее – КЭП), Аппарат АТК,</w:t>
            </w:r>
          </w:p>
          <w:p w:rsidR="00BE50DC" w:rsidRDefault="00BE50DC" w:rsidP="00BE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(правообладатели) муниципальных учреждений,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иные руководители (правообладатели) объектов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 согласованию)</w:t>
            </w:r>
          </w:p>
          <w:p w:rsidR="006B761F" w:rsidRDefault="006B761F" w:rsidP="007D2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7D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средства, предусмотренные на финансиро</w:t>
            </w:r>
            <w:r w:rsidR="004C26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основной деятельности исполнителя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7D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25 июня и</w:t>
            </w:r>
          </w:p>
          <w:p w:rsidR="006B761F" w:rsidRDefault="006B761F" w:rsidP="007D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15 октября</w:t>
            </w:r>
          </w:p>
          <w:p w:rsidR="006B761F" w:rsidRDefault="006B761F" w:rsidP="007D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года,</w:t>
            </w:r>
          </w:p>
          <w:p w:rsidR="006B761F" w:rsidRDefault="006B761F" w:rsidP="007D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25 июня и</w:t>
            </w:r>
          </w:p>
          <w:p w:rsidR="006B761F" w:rsidRDefault="006B761F" w:rsidP="007D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15 октября 2022 года,</w:t>
            </w:r>
          </w:p>
          <w:p w:rsidR="006B761F" w:rsidRDefault="006B761F" w:rsidP="007D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25 июня и</w:t>
            </w:r>
          </w:p>
          <w:p w:rsidR="006B761F" w:rsidRDefault="006B761F" w:rsidP="007D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15 октября 2023 года,</w:t>
            </w:r>
          </w:p>
          <w:p w:rsidR="006B761F" w:rsidRDefault="006B761F" w:rsidP="007D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25 июня и</w:t>
            </w:r>
          </w:p>
          <w:p w:rsidR="006B761F" w:rsidRDefault="006B761F" w:rsidP="007D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15 октября 2024 года,</w:t>
            </w:r>
          </w:p>
          <w:p w:rsidR="006B761F" w:rsidRDefault="006B761F" w:rsidP="007D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25 июня и</w:t>
            </w:r>
          </w:p>
          <w:p w:rsidR="006B761F" w:rsidRDefault="006B761F" w:rsidP="007D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15 октября 2025 года</w:t>
            </w:r>
          </w:p>
          <w:p w:rsidR="006B761F" w:rsidRDefault="006B761F" w:rsidP="007D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 период подготовки 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проведению государственных праздников)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7D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7D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7D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7D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7D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7D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своевременное выявление факторов, оказывающих негативное влияние </w:t>
            </w:r>
          </w:p>
          <w:p w:rsidR="006B761F" w:rsidRDefault="006B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состояние антитеррористической защищенности объектов</w:t>
            </w:r>
          </w:p>
          <w:p w:rsidR="006B761F" w:rsidRDefault="006B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61F" w:rsidRPr="005F0536" w:rsidTr="00571760">
        <w:trPr>
          <w:trHeight w:val="20"/>
        </w:trPr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Pr="008F3B13" w:rsidRDefault="006B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F3B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4.3.</w:t>
            </w:r>
          </w:p>
          <w:p w:rsidR="006B761F" w:rsidRPr="008F3B13" w:rsidRDefault="006B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Pr="005F0536" w:rsidRDefault="006B761F" w:rsidP="002702B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5F0536">
              <w:rPr>
                <w:rFonts w:ascii="Times New Roman" w:eastAsia="Times New Roman" w:hAnsi="Times New Roman" w:cs="Times New Roman" w:hint="eastAsia"/>
                <w:snapToGrid w:val="0"/>
                <w:sz w:val="20"/>
                <w:szCs w:val="20"/>
              </w:rPr>
              <w:t>Проведение</w:t>
            </w:r>
            <w:r w:rsidRPr="005F053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5F0536">
              <w:rPr>
                <w:rFonts w:ascii="Times New Roman" w:eastAsia="Times New Roman" w:hAnsi="Times New Roman" w:cs="Times New Roman" w:hint="eastAsia"/>
                <w:snapToGrid w:val="0"/>
                <w:sz w:val="20"/>
                <w:szCs w:val="20"/>
              </w:rPr>
              <w:t>мониторинга</w:t>
            </w:r>
            <w:r w:rsidRPr="005F053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5F0536">
              <w:rPr>
                <w:rFonts w:ascii="Times New Roman" w:eastAsia="Times New Roman" w:hAnsi="Times New Roman" w:cs="Times New Roman" w:hint="eastAsia"/>
                <w:snapToGrid w:val="0"/>
                <w:sz w:val="20"/>
                <w:szCs w:val="20"/>
              </w:rPr>
              <w:t>текущего</w:t>
            </w:r>
            <w:r w:rsidRPr="005F053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5F0536">
              <w:rPr>
                <w:rFonts w:ascii="Times New Roman" w:eastAsia="Times New Roman" w:hAnsi="Times New Roman" w:cs="Times New Roman" w:hint="eastAsia"/>
                <w:snapToGrid w:val="0"/>
                <w:sz w:val="20"/>
                <w:szCs w:val="20"/>
              </w:rPr>
              <w:t>состояния</w:t>
            </w:r>
            <w:r w:rsidRPr="005F053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5F0536">
              <w:rPr>
                <w:rFonts w:ascii="Times New Roman" w:eastAsia="Times New Roman" w:hAnsi="Times New Roman" w:cs="Times New Roman" w:hint="eastAsia"/>
                <w:snapToGrid w:val="0"/>
                <w:sz w:val="20"/>
                <w:szCs w:val="20"/>
              </w:rPr>
              <w:t>инженерно</w:t>
            </w:r>
            <w:r w:rsidRPr="005F053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</w:t>
            </w:r>
            <w:r w:rsidRPr="005F0536">
              <w:rPr>
                <w:rFonts w:ascii="Times New Roman" w:eastAsia="Times New Roman" w:hAnsi="Times New Roman" w:cs="Times New Roman" w:hint="eastAsia"/>
                <w:snapToGrid w:val="0"/>
                <w:sz w:val="20"/>
                <w:szCs w:val="20"/>
              </w:rPr>
              <w:t>технической</w:t>
            </w:r>
            <w:r w:rsidRPr="005F053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5F0536">
              <w:rPr>
                <w:rFonts w:ascii="Times New Roman" w:eastAsia="Times New Roman" w:hAnsi="Times New Roman" w:cs="Times New Roman" w:hint="eastAsia"/>
                <w:snapToGrid w:val="0"/>
                <w:sz w:val="20"/>
                <w:szCs w:val="20"/>
              </w:rPr>
              <w:t>укрепленности</w:t>
            </w:r>
            <w:r w:rsidRPr="005F053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5F0536">
              <w:rPr>
                <w:rFonts w:ascii="Times New Roman" w:eastAsia="Times New Roman" w:hAnsi="Times New Roman" w:cs="Times New Roman" w:hint="eastAsia"/>
                <w:snapToGrid w:val="0"/>
                <w:sz w:val="20"/>
                <w:szCs w:val="20"/>
              </w:rPr>
              <w:t>и</w:t>
            </w:r>
            <w:r w:rsidRPr="005F053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5F0536">
              <w:rPr>
                <w:rFonts w:ascii="Times New Roman" w:eastAsia="Times New Roman" w:hAnsi="Times New Roman" w:cs="Times New Roman" w:hint="eastAsia"/>
                <w:snapToGrid w:val="0"/>
                <w:sz w:val="20"/>
                <w:szCs w:val="20"/>
              </w:rPr>
              <w:t>антитеррористической</w:t>
            </w:r>
            <w:r w:rsidRPr="005F053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5F0536">
              <w:rPr>
                <w:rFonts w:ascii="Times New Roman" w:eastAsia="Times New Roman" w:hAnsi="Times New Roman" w:cs="Times New Roman" w:hint="eastAsia"/>
                <w:snapToGrid w:val="0"/>
                <w:sz w:val="20"/>
                <w:szCs w:val="20"/>
              </w:rPr>
              <w:t>защищенности</w:t>
            </w:r>
            <w:r w:rsidRPr="005F053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5F0536">
              <w:rPr>
                <w:rFonts w:ascii="Times New Roman" w:eastAsia="Times New Roman" w:hAnsi="Times New Roman" w:cs="Times New Roman" w:hint="eastAsia"/>
                <w:snapToGrid w:val="0"/>
                <w:sz w:val="20"/>
                <w:szCs w:val="20"/>
              </w:rPr>
              <w:t>объектов</w:t>
            </w:r>
            <w:r w:rsidRPr="005F053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5F0536">
              <w:rPr>
                <w:rFonts w:ascii="Times New Roman" w:eastAsia="Times New Roman" w:hAnsi="Times New Roman" w:cs="Times New Roman" w:hint="eastAsia"/>
                <w:snapToGrid w:val="0"/>
                <w:sz w:val="20"/>
                <w:szCs w:val="20"/>
              </w:rPr>
              <w:t>жилищно</w:t>
            </w:r>
            <w:r w:rsidRPr="005F053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</w:t>
            </w:r>
            <w:r w:rsidRPr="005F0536">
              <w:rPr>
                <w:rFonts w:ascii="Times New Roman" w:eastAsia="Times New Roman" w:hAnsi="Times New Roman" w:cs="Times New Roman" w:hint="eastAsia"/>
                <w:snapToGrid w:val="0"/>
                <w:sz w:val="20"/>
                <w:szCs w:val="20"/>
              </w:rPr>
              <w:t>коммунального</w:t>
            </w:r>
            <w:r w:rsidRPr="005F053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5F0536">
              <w:rPr>
                <w:rFonts w:ascii="Times New Roman" w:eastAsia="Times New Roman" w:hAnsi="Times New Roman" w:cs="Times New Roman" w:hint="eastAsia"/>
                <w:snapToGrid w:val="0"/>
                <w:sz w:val="20"/>
                <w:szCs w:val="20"/>
              </w:rPr>
              <w:t>комплекса</w:t>
            </w:r>
            <w:r w:rsidRPr="005F053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водоснабжения и водоотведения, </w:t>
            </w:r>
            <w:r w:rsidRPr="008F3B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объектов ТЭК,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5F0536">
              <w:rPr>
                <w:rFonts w:ascii="Times New Roman" w:eastAsia="Times New Roman" w:hAnsi="Times New Roman" w:cs="Times New Roman" w:hint="eastAsia"/>
                <w:snapToGrid w:val="0"/>
                <w:sz w:val="20"/>
                <w:szCs w:val="20"/>
              </w:rPr>
              <w:t>находящихся</w:t>
            </w:r>
            <w:r w:rsidRPr="005F053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</w:t>
            </w:r>
            <w:r w:rsidRPr="005F053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Ханты-Мансийско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м </w:t>
            </w:r>
            <w:r w:rsidRPr="005F053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е</w:t>
            </w:r>
            <w:r w:rsidRPr="005F053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r w:rsidR="004C26C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br/>
            </w:r>
            <w:r w:rsidRPr="005F0536">
              <w:rPr>
                <w:rFonts w:ascii="Times New Roman" w:eastAsia="Times New Roman" w:hAnsi="Times New Roman" w:cs="Times New Roman" w:hint="eastAsia"/>
                <w:snapToGrid w:val="0"/>
                <w:sz w:val="20"/>
                <w:szCs w:val="20"/>
              </w:rPr>
              <w:t>на</w:t>
            </w:r>
            <w:r w:rsidRPr="005F053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5F0536">
              <w:rPr>
                <w:rFonts w:ascii="Times New Roman" w:eastAsia="Times New Roman" w:hAnsi="Times New Roman" w:cs="Times New Roman" w:hint="eastAsia"/>
                <w:snapToGrid w:val="0"/>
                <w:sz w:val="20"/>
                <w:szCs w:val="20"/>
              </w:rPr>
              <w:t>соответствие</w:t>
            </w:r>
            <w:r w:rsidRPr="005F053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5F0536">
              <w:rPr>
                <w:rFonts w:ascii="Times New Roman" w:eastAsia="Times New Roman" w:hAnsi="Times New Roman" w:cs="Times New Roman" w:hint="eastAsia"/>
                <w:snapToGrid w:val="0"/>
                <w:sz w:val="20"/>
                <w:szCs w:val="20"/>
              </w:rPr>
              <w:t>требованиям</w:t>
            </w:r>
            <w:r w:rsidRPr="005F053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5F0536">
              <w:rPr>
                <w:rFonts w:ascii="Times New Roman" w:eastAsia="Times New Roman" w:hAnsi="Times New Roman" w:cs="Times New Roman" w:hint="eastAsia"/>
                <w:snapToGrid w:val="0"/>
                <w:sz w:val="20"/>
                <w:szCs w:val="20"/>
              </w:rPr>
              <w:t>федерального</w:t>
            </w:r>
            <w:r w:rsidRPr="005F053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5F0536">
              <w:rPr>
                <w:rFonts w:ascii="Times New Roman" w:eastAsia="Times New Roman" w:hAnsi="Times New Roman" w:cs="Times New Roman" w:hint="eastAsia"/>
                <w:snapToGrid w:val="0"/>
                <w:sz w:val="20"/>
                <w:szCs w:val="20"/>
              </w:rPr>
              <w:t>законодательства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Pr="008F3B13" w:rsidRDefault="006B761F" w:rsidP="006B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F3B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Аппарат АТК </w:t>
            </w:r>
          </w:p>
          <w:p w:rsidR="006B761F" w:rsidRPr="008F3B13" w:rsidRDefault="006B761F" w:rsidP="0084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F3B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ДСАиЖКХ</w:t>
            </w:r>
          </w:p>
          <w:p w:rsidR="006B761F" w:rsidRPr="005F0536" w:rsidRDefault="006B761F" w:rsidP="006B7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Pr="005F0536" w:rsidRDefault="006B761F" w:rsidP="005F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3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финансиро</w:t>
            </w:r>
            <w:r w:rsidR="004C26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F0536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основной деятельности исполнителя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Pr="005F0536" w:rsidRDefault="006B761F" w:rsidP="005F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36">
              <w:rPr>
                <w:rFonts w:ascii="Times New Roman" w:eastAsia="Times New Roman" w:hAnsi="Times New Roman" w:cs="Times New Roman"/>
                <w:sz w:val="20"/>
                <w:szCs w:val="20"/>
              </w:rPr>
              <w:t>до 25 июня и</w:t>
            </w:r>
          </w:p>
          <w:p w:rsidR="006B761F" w:rsidRPr="005F0536" w:rsidRDefault="006B761F" w:rsidP="005F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36">
              <w:rPr>
                <w:rFonts w:ascii="Times New Roman" w:eastAsia="Times New Roman" w:hAnsi="Times New Roman" w:cs="Times New Roman"/>
                <w:sz w:val="20"/>
                <w:szCs w:val="20"/>
              </w:rPr>
              <w:t>до 15 октября</w:t>
            </w:r>
          </w:p>
          <w:p w:rsidR="006B761F" w:rsidRPr="005F0536" w:rsidRDefault="006B761F" w:rsidP="005F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36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года,</w:t>
            </w:r>
          </w:p>
          <w:p w:rsidR="006B761F" w:rsidRPr="005F0536" w:rsidRDefault="006B761F" w:rsidP="005F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36">
              <w:rPr>
                <w:rFonts w:ascii="Times New Roman" w:eastAsia="Times New Roman" w:hAnsi="Times New Roman" w:cs="Times New Roman"/>
                <w:sz w:val="20"/>
                <w:szCs w:val="20"/>
              </w:rPr>
              <w:t>до 25 июня и</w:t>
            </w:r>
          </w:p>
          <w:p w:rsidR="006B761F" w:rsidRPr="005F0536" w:rsidRDefault="006B761F" w:rsidP="005F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36">
              <w:rPr>
                <w:rFonts w:ascii="Times New Roman" w:eastAsia="Times New Roman" w:hAnsi="Times New Roman" w:cs="Times New Roman"/>
                <w:sz w:val="20"/>
                <w:szCs w:val="20"/>
              </w:rPr>
              <w:t>до 15 октября 2022 года,</w:t>
            </w:r>
          </w:p>
          <w:p w:rsidR="006B761F" w:rsidRPr="005F0536" w:rsidRDefault="006B761F" w:rsidP="005F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36">
              <w:rPr>
                <w:rFonts w:ascii="Times New Roman" w:eastAsia="Times New Roman" w:hAnsi="Times New Roman" w:cs="Times New Roman"/>
                <w:sz w:val="20"/>
                <w:szCs w:val="20"/>
              </w:rPr>
              <w:t>до 25 июня и</w:t>
            </w:r>
          </w:p>
          <w:p w:rsidR="006B761F" w:rsidRPr="005F0536" w:rsidRDefault="006B761F" w:rsidP="005F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36">
              <w:rPr>
                <w:rFonts w:ascii="Times New Roman" w:eastAsia="Times New Roman" w:hAnsi="Times New Roman" w:cs="Times New Roman"/>
                <w:sz w:val="20"/>
                <w:szCs w:val="20"/>
              </w:rPr>
              <w:t>до 15 октября 2023 года,</w:t>
            </w:r>
          </w:p>
          <w:p w:rsidR="006B761F" w:rsidRPr="005F0536" w:rsidRDefault="006B761F" w:rsidP="005F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36">
              <w:rPr>
                <w:rFonts w:ascii="Times New Roman" w:eastAsia="Times New Roman" w:hAnsi="Times New Roman" w:cs="Times New Roman"/>
                <w:sz w:val="20"/>
                <w:szCs w:val="20"/>
              </w:rPr>
              <w:t>до 25 июня и</w:t>
            </w:r>
          </w:p>
          <w:p w:rsidR="006B761F" w:rsidRPr="005F0536" w:rsidRDefault="006B761F" w:rsidP="005F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36">
              <w:rPr>
                <w:rFonts w:ascii="Times New Roman" w:eastAsia="Times New Roman" w:hAnsi="Times New Roman" w:cs="Times New Roman"/>
                <w:sz w:val="20"/>
                <w:szCs w:val="20"/>
              </w:rPr>
              <w:t>до 15 октября 2024 года,</w:t>
            </w:r>
          </w:p>
          <w:p w:rsidR="006B761F" w:rsidRPr="005F0536" w:rsidRDefault="006B761F" w:rsidP="005F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36">
              <w:rPr>
                <w:rFonts w:ascii="Times New Roman" w:eastAsia="Times New Roman" w:hAnsi="Times New Roman" w:cs="Times New Roman"/>
                <w:sz w:val="20"/>
                <w:szCs w:val="20"/>
              </w:rPr>
              <w:t>до 25 июня и</w:t>
            </w:r>
          </w:p>
          <w:p w:rsidR="006B761F" w:rsidRPr="005F0536" w:rsidRDefault="006B761F" w:rsidP="005F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36">
              <w:rPr>
                <w:rFonts w:ascii="Times New Roman" w:eastAsia="Times New Roman" w:hAnsi="Times New Roman" w:cs="Times New Roman"/>
                <w:sz w:val="20"/>
                <w:szCs w:val="20"/>
              </w:rPr>
              <w:t>до 15 октября 2025 года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Pr="005F0536" w:rsidRDefault="006B761F" w:rsidP="005F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Pr="005F0536" w:rsidRDefault="006B761F" w:rsidP="005F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Pr="005F0536" w:rsidRDefault="006B761F" w:rsidP="005F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Pr="005F0536" w:rsidRDefault="006B761F" w:rsidP="005F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Pr="005F0536" w:rsidRDefault="006B761F" w:rsidP="005F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Pr="005F0536" w:rsidRDefault="006B761F" w:rsidP="005F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Pr="005F0536" w:rsidRDefault="006B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своевременное выявление факторов, оказывающих негативное влияние </w:t>
            </w:r>
          </w:p>
          <w:p w:rsidR="006B761F" w:rsidRPr="005F0536" w:rsidRDefault="006B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36">
              <w:rPr>
                <w:rFonts w:ascii="Times New Roman" w:eastAsia="Times New Roman" w:hAnsi="Times New Roman" w:cs="Times New Roman"/>
                <w:sz w:val="20"/>
                <w:szCs w:val="20"/>
              </w:rPr>
              <w:t>на состояние антитеррористической защищенности объектов</w:t>
            </w:r>
          </w:p>
        </w:tc>
      </w:tr>
      <w:tr w:rsidR="006B761F" w:rsidTr="00571760">
        <w:trPr>
          <w:trHeight w:val="20"/>
        </w:trPr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Pr="002702BA" w:rsidRDefault="006B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BA">
              <w:rPr>
                <w:rFonts w:ascii="Times New Roman" w:eastAsia="Times New Roman" w:hAnsi="Times New Roman" w:cs="Times New Roman"/>
                <w:sz w:val="20"/>
                <w:szCs w:val="20"/>
              </w:rPr>
              <w:t>4.4.</w:t>
            </w:r>
          </w:p>
          <w:p w:rsidR="006B761F" w:rsidRPr="002702BA" w:rsidRDefault="006B761F" w:rsidP="002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Pr="002702BA" w:rsidRDefault="006B761F" w:rsidP="0070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учений и тренировок на критически важных, потенциально опасных объектах, объектах жизнеобеспечения, социальной сферы и массового пребывания граждан, находящихся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2702BA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 w:rsidRPr="002702BA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702BA">
              <w:rPr>
                <w:rFonts w:ascii="Times New Roman" w:eastAsia="Times New Roman" w:hAnsi="Times New Roman" w:cs="Times New Roman"/>
                <w:sz w:val="20"/>
                <w:szCs w:val="20"/>
              </w:rPr>
              <w:t>, по отработке действий при угрозе и совершении террористических актов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1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Отдел службы по ХМАО-Югре РУ ФСБ РФ</w:t>
            </w:r>
            <w:r w:rsidR="00172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МОМВД «Ханты-Мансийский</w:t>
            </w:r>
            <w:r w:rsidR="001729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B761F" w:rsidRDefault="00BE50DC" w:rsidP="00BE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(правообладатели) муниципальных учреждений,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иные руководители (правообладатели) объектов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 согласованию),</w:t>
            </w:r>
            <w:r w:rsidR="004805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Аппарат АТК</w:t>
            </w:r>
          </w:p>
          <w:p w:rsidR="006B761F" w:rsidRPr="002702BA" w:rsidRDefault="006B761F" w:rsidP="001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Pr="002702BA" w:rsidRDefault="006B761F" w:rsidP="001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B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финансиро</w:t>
            </w:r>
            <w:r w:rsidR="004C26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702BA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основной деятельности исполнителя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Pr="002702BA" w:rsidRDefault="006B761F" w:rsidP="001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BA"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2021 года,</w:t>
            </w:r>
          </w:p>
          <w:p w:rsidR="006B761F" w:rsidRPr="002702BA" w:rsidRDefault="006B761F" w:rsidP="001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BA"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2022 года,</w:t>
            </w:r>
          </w:p>
          <w:p w:rsidR="006B761F" w:rsidRPr="002702BA" w:rsidRDefault="006B761F" w:rsidP="001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BA"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2023 года,</w:t>
            </w:r>
          </w:p>
          <w:p w:rsidR="006B761F" w:rsidRPr="002702BA" w:rsidRDefault="006B761F" w:rsidP="001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BA"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2024 года,</w:t>
            </w:r>
          </w:p>
          <w:p w:rsidR="006B761F" w:rsidRPr="002702BA" w:rsidRDefault="006B761F" w:rsidP="001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BA"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2025 года</w:t>
            </w:r>
          </w:p>
          <w:p w:rsidR="006B761F" w:rsidRDefault="006B761F" w:rsidP="0078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соответствии </w:t>
            </w:r>
            <w:r w:rsidR="004C26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02BA">
              <w:rPr>
                <w:rFonts w:ascii="Times New Roman" w:eastAsia="Times New Roman" w:hAnsi="Times New Roman" w:cs="Times New Roman"/>
                <w:sz w:val="20"/>
                <w:szCs w:val="20"/>
              </w:rPr>
              <w:t>с план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 работы Оперативного штаба в автономном округе и оперативной группы </w:t>
            </w:r>
          </w:p>
          <w:p w:rsidR="006B761F" w:rsidRPr="002702BA" w:rsidRDefault="006B761F" w:rsidP="0078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Ханты-Мансийском районе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Pr="002702BA" w:rsidRDefault="006B761F" w:rsidP="001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B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Pr="002702BA" w:rsidRDefault="006B761F" w:rsidP="001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B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Pr="002702BA" w:rsidRDefault="006B761F" w:rsidP="001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B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Pr="002702BA" w:rsidRDefault="006B761F" w:rsidP="001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B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Pr="002702BA" w:rsidRDefault="006B761F" w:rsidP="001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B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Pr="002702BA" w:rsidRDefault="006B761F" w:rsidP="001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B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готовности органов управления и личного состава группировки сил и средств </w:t>
            </w:r>
            <w:r w:rsidR="004C26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0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проведению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контртеррористической операции </w:t>
            </w:r>
            <w:r w:rsidRPr="002702BA">
              <w:rPr>
                <w:rFonts w:ascii="Times New Roman" w:eastAsia="Times New Roman" w:hAnsi="Times New Roman" w:cs="Times New Roman"/>
                <w:sz w:val="20"/>
                <w:szCs w:val="20"/>
              </w:rPr>
              <w:t>на объектах различных категорий</w:t>
            </w:r>
          </w:p>
          <w:p w:rsidR="006B761F" w:rsidRDefault="006B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761F" w:rsidRDefault="006B761F" w:rsidP="001A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61F" w:rsidTr="00EA44A6">
        <w:trPr>
          <w:trHeight w:val="20"/>
        </w:trPr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4.5.</w:t>
            </w:r>
          </w:p>
          <w:p w:rsidR="006B761F" w:rsidRDefault="006B761F" w:rsidP="002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0A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lastRenderedPageBreak/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lastRenderedPageBreak/>
              <w:t>функционирования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видеонаблюдения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C26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сфере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общественного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порядка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2922" w:rsidRPr="00DA1CDE" w:rsidRDefault="004805A7" w:rsidP="004C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</w:t>
            </w:r>
            <w:r w:rsidR="00172922" w:rsidRPr="00DF453A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 Ханты-</w:t>
            </w:r>
            <w:r w:rsidR="00172922" w:rsidRPr="00DF45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Мансийского района (отдел по организации профилактики правонарушений управления специальных мероприятий и организации профилактики правонарушений)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F4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B761F" w:rsidRDefault="004805A7" w:rsidP="00F4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F42C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дминистрация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F42CEB">
              <w:rPr>
                <w:rFonts w:ascii="Times New Roman" w:hAnsi="Times New Roman"/>
                <w:color w:val="000000"/>
                <w:sz w:val="20"/>
                <w:szCs w:val="20"/>
              </w:rPr>
              <w:t>Ханты-Мансийского района (</w:t>
            </w:r>
            <w:r w:rsidR="006B761F" w:rsidRPr="00DA1CDE">
              <w:rPr>
                <w:rFonts w:ascii="Times New Roman" w:eastAsia="Times New Roman" w:hAnsi="Times New Roman" w:cs="Times New Roman"/>
                <w:sz w:val="20"/>
                <w:szCs w:val="20"/>
              </w:rPr>
              <w:t>МКУ ХМР «Управление технического обеспечения»</w:t>
            </w:r>
            <w:r w:rsidR="00F42CE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DA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 Ханты-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Мансийского района 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DA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 31 декабря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2021 года,</w:t>
            </w:r>
          </w:p>
          <w:p w:rsidR="006B761F" w:rsidRDefault="006B761F" w:rsidP="00DA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2022 года,</w:t>
            </w:r>
          </w:p>
          <w:p w:rsidR="006B761F" w:rsidRDefault="006B761F" w:rsidP="00DA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2023 года,</w:t>
            </w:r>
          </w:p>
          <w:p w:rsidR="006B761F" w:rsidRDefault="006B761F" w:rsidP="00DA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2024 года,</w:t>
            </w:r>
          </w:p>
          <w:p w:rsidR="006B761F" w:rsidRDefault="006B761F" w:rsidP="00DA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2025 года</w:t>
            </w:r>
          </w:p>
          <w:p w:rsidR="006B761F" w:rsidRDefault="006B761F" w:rsidP="00DA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4805A7" w:rsidP="004C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6B76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рамках реализации муниципальной </w:t>
            </w:r>
            <w:r w:rsidR="006B76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программы от 07.12.2021 № 316 «Профилактика правонарушений в сфере обеспечения общественной безопасности в Ханты-Мансийском районе на 2022</w:t>
            </w:r>
            <w:r w:rsidR="004C2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  <w:r w:rsidR="006B761F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годы»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Pr="00DA1CDE" w:rsidRDefault="006B761F" w:rsidP="00DA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DA1CDE">
              <w:rPr>
                <w:rFonts w:ascii="Times New Roman" w:eastAsia="Times New Roman" w:hAnsi="Times New Roman" w:cs="Times New Roman"/>
                <w:sz w:val="20"/>
                <w:szCs w:val="20"/>
              </w:rPr>
              <w:t>овершенствование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1CDE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1C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предупредительно-</w:t>
            </w:r>
          </w:p>
          <w:p w:rsidR="006B761F" w:rsidRPr="00DA1CDE" w:rsidRDefault="006B761F" w:rsidP="00DA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DA1CDE">
              <w:rPr>
                <w:rFonts w:ascii="Times New Roman" w:eastAsia="Times New Roman" w:hAnsi="Times New Roman" w:cs="Times New Roman"/>
                <w:sz w:val="20"/>
                <w:szCs w:val="20"/>
              </w:rPr>
              <w:t>рофилактических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1CDE">
              <w:rPr>
                <w:rFonts w:ascii="Times New Roman" w:eastAsia="Times New Roman" w:hAnsi="Times New Roman" w:cs="Times New Roman"/>
                <w:sz w:val="20"/>
                <w:szCs w:val="20"/>
              </w:rPr>
              <w:t>мер, направленных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1CDE">
              <w:rPr>
                <w:rFonts w:ascii="Times New Roman" w:eastAsia="Times New Roman" w:hAnsi="Times New Roman" w:cs="Times New Roman"/>
                <w:sz w:val="20"/>
                <w:szCs w:val="20"/>
              </w:rPr>
              <w:t>на 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1CDE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1CD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1CDE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массовых и</w:t>
            </w:r>
          </w:p>
          <w:p w:rsidR="006B761F" w:rsidRDefault="006B761F" w:rsidP="00DA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CD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1CD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</w:t>
            </w:r>
          </w:p>
        </w:tc>
      </w:tr>
      <w:tr w:rsidR="006B761F" w:rsidTr="00EA44A6">
        <w:trPr>
          <w:trHeight w:val="20"/>
        </w:trPr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AF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4.6.</w:t>
            </w:r>
          </w:p>
          <w:p w:rsidR="006B761F" w:rsidRDefault="006B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761F" w:rsidRDefault="006B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761F" w:rsidRDefault="006B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761F" w:rsidRDefault="006B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A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комплексной безопасности образовательных организаций (антитеррористическая защищенность)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AF640D">
            <w:pPr>
              <w:pStyle w:val="af5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F640D">
              <w:rPr>
                <w:rFonts w:eastAsia="Times New Roman"/>
                <w:sz w:val="20"/>
                <w:szCs w:val="20"/>
                <w:lang w:eastAsia="ru-RU"/>
              </w:rPr>
              <w:t>Комитет по образованию</w:t>
            </w:r>
          </w:p>
          <w:p w:rsidR="006B761F" w:rsidRPr="00AF640D" w:rsidRDefault="006B761F" w:rsidP="00F42CEB">
            <w:pPr>
              <w:pStyle w:val="af5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(подведомственные </w:t>
            </w:r>
            <w:r w:rsidR="00F42CEB">
              <w:rPr>
                <w:rFonts w:eastAsia="Times New Roman"/>
                <w:sz w:val="20"/>
                <w:szCs w:val="20"/>
                <w:lang w:eastAsia="ru-RU"/>
              </w:rPr>
              <w:t>муниципальные образовательные организации Ханты-Мансийского района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Pr="000F5DE2" w:rsidRDefault="006B761F" w:rsidP="00AF640D">
            <w:pPr>
              <w:pStyle w:val="af5"/>
              <w:ind w:hanging="51"/>
              <w:jc w:val="center"/>
            </w:pPr>
            <w:r>
              <w:rPr>
                <w:rFonts w:eastAsia="Times New Roman"/>
                <w:sz w:val="20"/>
                <w:szCs w:val="20"/>
              </w:rPr>
              <w:t>бюджет Ханты-Мансийского района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6B761F" w:rsidP="00AF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2021 года,</w:t>
            </w:r>
          </w:p>
          <w:p w:rsidR="006B761F" w:rsidRDefault="006B761F" w:rsidP="00AF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2022 года,</w:t>
            </w:r>
          </w:p>
          <w:p w:rsidR="006B761F" w:rsidRDefault="006B761F" w:rsidP="00AF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2023 года,</w:t>
            </w:r>
          </w:p>
          <w:p w:rsidR="006B761F" w:rsidRDefault="006B761F" w:rsidP="00AF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2024 года,</w:t>
            </w:r>
          </w:p>
          <w:p w:rsidR="006B761F" w:rsidRDefault="006B761F" w:rsidP="00AF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2025 года</w:t>
            </w:r>
          </w:p>
        </w:tc>
        <w:tc>
          <w:tcPr>
            <w:tcW w:w="368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Pr="00AF640D" w:rsidRDefault="004805A7" w:rsidP="00AF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6B76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рамках реализации муниципальной программы </w:t>
            </w:r>
            <w:r w:rsidR="006B761F" w:rsidRPr="00AF6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образования </w:t>
            </w:r>
            <w:r w:rsidR="006B76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6B761F" w:rsidRPr="00AF640D">
              <w:rPr>
                <w:rFonts w:ascii="Times New Roman" w:eastAsia="Times New Roman" w:hAnsi="Times New Roman" w:cs="Times New Roman"/>
                <w:sz w:val="20"/>
                <w:szCs w:val="20"/>
              </w:rPr>
              <w:t>в Ханты-Мансийском районе</w:t>
            </w:r>
          </w:p>
          <w:p w:rsidR="006B761F" w:rsidRDefault="006B761F" w:rsidP="00AF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40D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–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F6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61F" w:rsidRDefault="004C26C8" w:rsidP="00A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6B76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нижение факторов риска совершения террористических актов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6B761F">
              <w:rPr>
                <w:rFonts w:ascii="Times New Roman" w:eastAsia="Times New Roman" w:hAnsi="Times New Roman" w:cs="Times New Roman"/>
                <w:sz w:val="20"/>
                <w:szCs w:val="20"/>
              </w:rPr>
              <w:t>на объектах образовательных организаций</w:t>
            </w:r>
          </w:p>
        </w:tc>
      </w:tr>
    </w:tbl>
    <w:p w:rsidR="00603EE5" w:rsidRDefault="00603EE5" w:rsidP="00864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603EE5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4E3" w:rsidRDefault="00BC34E3">
      <w:pPr>
        <w:spacing w:line="240" w:lineRule="auto"/>
      </w:pPr>
      <w:r>
        <w:separator/>
      </w:r>
    </w:p>
  </w:endnote>
  <w:endnote w:type="continuationSeparator" w:id="0">
    <w:p w:rsidR="00BC34E3" w:rsidRDefault="00BC34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4E3" w:rsidRDefault="00BC34E3">
      <w:pPr>
        <w:spacing w:after="0"/>
      </w:pPr>
      <w:r>
        <w:separator/>
      </w:r>
    </w:p>
  </w:footnote>
  <w:footnote w:type="continuationSeparator" w:id="0">
    <w:p w:rsidR="00BC34E3" w:rsidRDefault="00BC34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2BA" w:rsidRDefault="002702BA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13</w:t>
    </w:r>
    <w:r>
      <w:rPr>
        <w:rStyle w:val="a4"/>
      </w:rPr>
      <w:fldChar w:fldCharType="end"/>
    </w:r>
  </w:p>
  <w:p w:rsidR="002702BA" w:rsidRDefault="002702B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67443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C26C8" w:rsidRPr="004C26C8" w:rsidRDefault="004C26C8">
        <w:pPr>
          <w:pStyle w:val="a8"/>
          <w:jc w:val="center"/>
          <w:rPr>
            <w:sz w:val="24"/>
          </w:rPr>
        </w:pPr>
        <w:r w:rsidRPr="004C26C8">
          <w:rPr>
            <w:sz w:val="24"/>
          </w:rPr>
          <w:fldChar w:fldCharType="begin"/>
        </w:r>
        <w:r w:rsidRPr="004C26C8">
          <w:rPr>
            <w:sz w:val="24"/>
          </w:rPr>
          <w:instrText>PAGE   \* MERGEFORMAT</w:instrText>
        </w:r>
        <w:r w:rsidRPr="004C26C8">
          <w:rPr>
            <w:sz w:val="24"/>
          </w:rPr>
          <w:fldChar w:fldCharType="separate"/>
        </w:r>
        <w:r w:rsidR="00973603">
          <w:rPr>
            <w:noProof/>
            <w:sz w:val="24"/>
          </w:rPr>
          <w:t>2</w:t>
        </w:r>
        <w:r w:rsidRPr="004C26C8">
          <w:rPr>
            <w:sz w:val="24"/>
          </w:rPr>
          <w:fldChar w:fldCharType="end"/>
        </w:r>
      </w:p>
    </w:sdtContent>
  </w:sdt>
  <w:p w:rsidR="002702BA" w:rsidRDefault="002702BA">
    <w:pPr>
      <w:pStyle w:val="a8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1C"/>
    <w:rsid w:val="00001841"/>
    <w:rsid w:val="00002AAC"/>
    <w:rsid w:val="000049EB"/>
    <w:rsid w:val="000073C7"/>
    <w:rsid w:val="00007E07"/>
    <w:rsid w:val="00011640"/>
    <w:rsid w:val="0001252A"/>
    <w:rsid w:val="000125BC"/>
    <w:rsid w:val="00016287"/>
    <w:rsid w:val="000179E5"/>
    <w:rsid w:val="00017F34"/>
    <w:rsid w:val="0002177E"/>
    <w:rsid w:val="00021E3A"/>
    <w:rsid w:val="00023DD2"/>
    <w:rsid w:val="00023FAC"/>
    <w:rsid w:val="0002476A"/>
    <w:rsid w:val="00027367"/>
    <w:rsid w:val="00032648"/>
    <w:rsid w:val="000332C7"/>
    <w:rsid w:val="00035E7E"/>
    <w:rsid w:val="00036CDC"/>
    <w:rsid w:val="00037547"/>
    <w:rsid w:val="0004198B"/>
    <w:rsid w:val="000433FB"/>
    <w:rsid w:val="000435D0"/>
    <w:rsid w:val="0004417F"/>
    <w:rsid w:val="00044191"/>
    <w:rsid w:val="00045539"/>
    <w:rsid w:val="00045846"/>
    <w:rsid w:val="000468B5"/>
    <w:rsid w:val="00047E05"/>
    <w:rsid w:val="000500F9"/>
    <w:rsid w:val="00050CA5"/>
    <w:rsid w:val="000512A1"/>
    <w:rsid w:val="000535F6"/>
    <w:rsid w:val="00057971"/>
    <w:rsid w:val="00057EC5"/>
    <w:rsid w:val="00060318"/>
    <w:rsid w:val="00063052"/>
    <w:rsid w:val="00064AA7"/>
    <w:rsid w:val="00065988"/>
    <w:rsid w:val="000707BF"/>
    <w:rsid w:val="00070D92"/>
    <w:rsid w:val="00071DC2"/>
    <w:rsid w:val="00072F62"/>
    <w:rsid w:val="00073171"/>
    <w:rsid w:val="0007798F"/>
    <w:rsid w:val="000852A5"/>
    <w:rsid w:val="00087971"/>
    <w:rsid w:val="000920B8"/>
    <w:rsid w:val="000920EE"/>
    <w:rsid w:val="00092129"/>
    <w:rsid w:val="0009359A"/>
    <w:rsid w:val="00093A75"/>
    <w:rsid w:val="0009643F"/>
    <w:rsid w:val="000A07F0"/>
    <w:rsid w:val="000A1E8A"/>
    <w:rsid w:val="000A2F99"/>
    <w:rsid w:val="000A4FDF"/>
    <w:rsid w:val="000A53B8"/>
    <w:rsid w:val="000B11B9"/>
    <w:rsid w:val="000B1426"/>
    <w:rsid w:val="000B3BFE"/>
    <w:rsid w:val="000B469F"/>
    <w:rsid w:val="000B4AF8"/>
    <w:rsid w:val="000B581F"/>
    <w:rsid w:val="000C03D3"/>
    <w:rsid w:val="000C0DE3"/>
    <w:rsid w:val="000C11A8"/>
    <w:rsid w:val="000C1E9E"/>
    <w:rsid w:val="000C501A"/>
    <w:rsid w:val="000C5123"/>
    <w:rsid w:val="000C549B"/>
    <w:rsid w:val="000C7AB6"/>
    <w:rsid w:val="000D0AF5"/>
    <w:rsid w:val="000D1190"/>
    <w:rsid w:val="000D16DC"/>
    <w:rsid w:val="000D5188"/>
    <w:rsid w:val="000D7691"/>
    <w:rsid w:val="000D7867"/>
    <w:rsid w:val="000E03E0"/>
    <w:rsid w:val="000E1C78"/>
    <w:rsid w:val="000F0900"/>
    <w:rsid w:val="000F0B44"/>
    <w:rsid w:val="000F1B96"/>
    <w:rsid w:val="000F24F1"/>
    <w:rsid w:val="000F300E"/>
    <w:rsid w:val="000F4709"/>
    <w:rsid w:val="000F4A74"/>
    <w:rsid w:val="00101247"/>
    <w:rsid w:val="0010431E"/>
    <w:rsid w:val="00107F15"/>
    <w:rsid w:val="001117AF"/>
    <w:rsid w:val="00112DA6"/>
    <w:rsid w:val="00114D6F"/>
    <w:rsid w:val="0011583A"/>
    <w:rsid w:val="00115E71"/>
    <w:rsid w:val="00121331"/>
    <w:rsid w:val="0012354D"/>
    <w:rsid w:val="0012444C"/>
    <w:rsid w:val="00124CDC"/>
    <w:rsid w:val="001305E8"/>
    <w:rsid w:val="00131338"/>
    <w:rsid w:val="00132AE5"/>
    <w:rsid w:val="0013529E"/>
    <w:rsid w:val="0013731D"/>
    <w:rsid w:val="00137374"/>
    <w:rsid w:val="00141510"/>
    <w:rsid w:val="00142AC4"/>
    <w:rsid w:val="00157F3E"/>
    <w:rsid w:val="0016056F"/>
    <w:rsid w:val="00160E3D"/>
    <w:rsid w:val="00161BCD"/>
    <w:rsid w:val="00164517"/>
    <w:rsid w:val="001667DB"/>
    <w:rsid w:val="0017084D"/>
    <w:rsid w:val="00171914"/>
    <w:rsid w:val="00172922"/>
    <w:rsid w:val="00172D57"/>
    <w:rsid w:val="001732FC"/>
    <w:rsid w:val="00174171"/>
    <w:rsid w:val="0017449D"/>
    <w:rsid w:val="0017517C"/>
    <w:rsid w:val="00176C0F"/>
    <w:rsid w:val="001778D9"/>
    <w:rsid w:val="00184113"/>
    <w:rsid w:val="001868F5"/>
    <w:rsid w:val="00187198"/>
    <w:rsid w:val="0018775B"/>
    <w:rsid w:val="00190546"/>
    <w:rsid w:val="00192DF3"/>
    <w:rsid w:val="00194B43"/>
    <w:rsid w:val="00195557"/>
    <w:rsid w:val="001958B9"/>
    <w:rsid w:val="001965E4"/>
    <w:rsid w:val="001A33D7"/>
    <w:rsid w:val="001A57F4"/>
    <w:rsid w:val="001A64FE"/>
    <w:rsid w:val="001A6C23"/>
    <w:rsid w:val="001B1062"/>
    <w:rsid w:val="001B288B"/>
    <w:rsid w:val="001B3863"/>
    <w:rsid w:val="001B3ADA"/>
    <w:rsid w:val="001B7C4E"/>
    <w:rsid w:val="001B7FCF"/>
    <w:rsid w:val="001C1E70"/>
    <w:rsid w:val="001C3EE9"/>
    <w:rsid w:val="001C4332"/>
    <w:rsid w:val="001C47C1"/>
    <w:rsid w:val="001C65DB"/>
    <w:rsid w:val="001C6C69"/>
    <w:rsid w:val="001D0033"/>
    <w:rsid w:val="001D6D72"/>
    <w:rsid w:val="001D7962"/>
    <w:rsid w:val="001E0017"/>
    <w:rsid w:val="001E1AC7"/>
    <w:rsid w:val="001E2D2D"/>
    <w:rsid w:val="001E456E"/>
    <w:rsid w:val="001E4B7B"/>
    <w:rsid w:val="001E4CEE"/>
    <w:rsid w:val="001E583F"/>
    <w:rsid w:val="001E58F9"/>
    <w:rsid w:val="001E592C"/>
    <w:rsid w:val="001E6473"/>
    <w:rsid w:val="001E6D19"/>
    <w:rsid w:val="001E6D3C"/>
    <w:rsid w:val="001F0824"/>
    <w:rsid w:val="001F4F59"/>
    <w:rsid w:val="001F6B5D"/>
    <w:rsid w:val="001F75F8"/>
    <w:rsid w:val="00201285"/>
    <w:rsid w:val="00202D5E"/>
    <w:rsid w:val="0020314A"/>
    <w:rsid w:val="00204FCD"/>
    <w:rsid w:val="002052D6"/>
    <w:rsid w:val="0021151D"/>
    <w:rsid w:val="002122EB"/>
    <w:rsid w:val="002151BA"/>
    <w:rsid w:val="00216145"/>
    <w:rsid w:val="00216459"/>
    <w:rsid w:val="0021728C"/>
    <w:rsid w:val="00217C05"/>
    <w:rsid w:val="002203B3"/>
    <w:rsid w:val="0022183E"/>
    <w:rsid w:val="00222859"/>
    <w:rsid w:val="00222DC4"/>
    <w:rsid w:val="00223B3B"/>
    <w:rsid w:val="00223F43"/>
    <w:rsid w:val="002278FA"/>
    <w:rsid w:val="00230F00"/>
    <w:rsid w:val="00231A95"/>
    <w:rsid w:val="002332A6"/>
    <w:rsid w:val="00233544"/>
    <w:rsid w:val="002343DB"/>
    <w:rsid w:val="002347D6"/>
    <w:rsid w:val="0023509A"/>
    <w:rsid w:val="00236F7E"/>
    <w:rsid w:val="00237CE8"/>
    <w:rsid w:val="002429A5"/>
    <w:rsid w:val="002435DB"/>
    <w:rsid w:val="00243E65"/>
    <w:rsid w:val="00244240"/>
    <w:rsid w:val="00244C22"/>
    <w:rsid w:val="00244EB9"/>
    <w:rsid w:val="00246F60"/>
    <w:rsid w:val="00250DF6"/>
    <w:rsid w:val="00251BF0"/>
    <w:rsid w:val="00251DFC"/>
    <w:rsid w:val="002557DA"/>
    <w:rsid w:val="002571EE"/>
    <w:rsid w:val="00262560"/>
    <w:rsid w:val="00264F27"/>
    <w:rsid w:val="00267653"/>
    <w:rsid w:val="002702BA"/>
    <w:rsid w:val="0027208E"/>
    <w:rsid w:val="002735F1"/>
    <w:rsid w:val="00276F55"/>
    <w:rsid w:val="00276FB4"/>
    <w:rsid w:val="00277CA4"/>
    <w:rsid w:val="00277D41"/>
    <w:rsid w:val="00277DA2"/>
    <w:rsid w:val="002803C3"/>
    <w:rsid w:val="00280B2F"/>
    <w:rsid w:val="00283310"/>
    <w:rsid w:val="00283EEC"/>
    <w:rsid w:val="002850BF"/>
    <w:rsid w:val="00285B11"/>
    <w:rsid w:val="0029219C"/>
    <w:rsid w:val="00293BBB"/>
    <w:rsid w:val="00293FCF"/>
    <w:rsid w:val="002947AE"/>
    <w:rsid w:val="00297BD7"/>
    <w:rsid w:val="00297D0D"/>
    <w:rsid w:val="002A0035"/>
    <w:rsid w:val="002A3266"/>
    <w:rsid w:val="002A3E1D"/>
    <w:rsid w:val="002A4522"/>
    <w:rsid w:val="002A6221"/>
    <w:rsid w:val="002A700A"/>
    <w:rsid w:val="002B4018"/>
    <w:rsid w:val="002B5620"/>
    <w:rsid w:val="002B580A"/>
    <w:rsid w:val="002B77AD"/>
    <w:rsid w:val="002C2AB0"/>
    <w:rsid w:val="002C5FE9"/>
    <w:rsid w:val="002C6A71"/>
    <w:rsid w:val="002C7C11"/>
    <w:rsid w:val="002D04A4"/>
    <w:rsid w:val="002D67D9"/>
    <w:rsid w:val="002D68D3"/>
    <w:rsid w:val="002D77FF"/>
    <w:rsid w:val="002E3E40"/>
    <w:rsid w:val="002E3F83"/>
    <w:rsid w:val="002E5955"/>
    <w:rsid w:val="002E75F4"/>
    <w:rsid w:val="002F035F"/>
    <w:rsid w:val="002F06E4"/>
    <w:rsid w:val="002F4571"/>
    <w:rsid w:val="00303507"/>
    <w:rsid w:val="003043E3"/>
    <w:rsid w:val="00304A0C"/>
    <w:rsid w:val="00305CD2"/>
    <w:rsid w:val="00311404"/>
    <w:rsid w:val="003127A9"/>
    <w:rsid w:val="00312B06"/>
    <w:rsid w:val="00312FDB"/>
    <w:rsid w:val="00315821"/>
    <w:rsid w:val="003158B5"/>
    <w:rsid w:val="00315D6C"/>
    <w:rsid w:val="003170D7"/>
    <w:rsid w:val="00323938"/>
    <w:rsid w:val="0032466D"/>
    <w:rsid w:val="00327EC6"/>
    <w:rsid w:val="003326D4"/>
    <w:rsid w:val="0033304A"/>
    <w:rsid w:val="003341C1"/>
    <w:rsid w:val="00334E06"/>
    <w:rsid w:val="00336100"/>
    <w:rsid w:val="003377C2"/>
    <w:rsid w:val="0034131F"/>
    <w:rsid w:val="00343AA2"/>
    <w:rsid w:val="00346A07"/>
    <w:rsid w:val="00346B55"/>
    <w:rsid w:val="00350FE9"/>
    <w:rsid w:val="0035371E"/>
    <w:rsid w:val="003665ED"/>
    <w:rsid w:val="00367C2D"/>
    <w:rsid w:val="00370B7B"/>
    <w:rsid w:val="00374B18"/>
    <w:rsid w:val="00380051"/>
    <w:rsid w:val="003800B8"/>
    <w:rsid w:val="003812C6"/>
    <w:rsid w:val="00381735"/>
    <w:rsid w:val="003820CE"/>
    <w:rsid w:val="00384EF2"/>
    <w:rsid w:val="00386625"/>
    <w:rsid w:val="00391206"/>
    <w:rsid w:val="00392A47"/>
    <w:rsid w:val="003941E9"/>
    <w:rsid w:val="00396EA7"/>
    <w:rsid w:val="0039767E"/>
    <w:rsid w:val="003A0D7F"/>
    <w:rsid w:val="003A4793"/>
    <w:rsid w:val="003A6196"/>
    <w:rsid w:val="003B1191"/>
    <w:rsid w:val="003B1DB4"/>
    <w:rsid w:val="003B531D"/>
    <w:rsid w:val="003B688E"/>
    <w:rsid w:val="003C25BF"/>
    <w:rsid w:val="003C2F79"/>
    <w:rsid w:val="003C7C5E"/>
    <w:rsid w:val="003D2BD7"/>
    <w:rsid w:val="003D4614"/>
    <w:rsid w:val="003D48EA"/>
    <w:rsid w:val="003E1748"/>
    <w:rsid w:val="003E1758"/>
    <w:rsid w:val="003E63F6"/>
    <w:rsid w:val="003F33C8"/>
    <w:rsid w:val="003F498C"/>
    <w:rsid w:val="003F5BC4"/>
    <w:rsid w:val="003F5C6F"/>
    <w:rsid w:val="003F5EE2"/>
    <w:rsid w:val="00405693"/>
    <w:rsid w:val="0040655C"/>
    <w:rsid w:val="004102E8"/>
    <w:rsid w:val="00410C3F"/>
    <w:rsid w:val="00411B55"/>
    <w:rsid w:val="00412873"/>
    <w:rsid w:val="004136A7"/>
    <w:rsid w:val="0041455D"/>
    <w:rsid w:val="00420AB5"/>
    <w:rsid w:val="00420BB0"/>
    <w:rsid w:val="004220DD"/>
    <w:rsid w:val="00423A1C"/>
    <w:rsid w:val="00424D9F"/>
    <w:rsid w:val="00425530"/>
    <w:rsid w:val="004307FB"/>
    <w:rsid w:val="004336D1"/>
    <w:rsid w:val="00433CC0"/>
    <w:rsid w:val="004368EB"/>
    <w:rsid w:val="00437E55"/>
    <w:rsid w:val="00442293"/>
    <w:rsid w:val="00447B74"/>
    <w:rsid w:val="00450D0C"/>
    <w:rsid w:val="00451867"/>
    <w:rsid w:val="00451E9D"/>
    <w:rsid w:val="004526B2"/>
    <w:rsid w:val="004527D2"/>
    <w:rsid w:val="00454A80"/>
    <w:rsid w:val="00455FAE"/>
    <w:rsid w:val="0046276A"/>
    <w:rsid w:val="00463342"/>
    <w:rsid w:val="00463491"/>
    <w:rsid w:val="004639DD"/>
    <w:rsid w:val="0046487F"/>
    <w:rsid w:val="00464A12"/>
    <w:rsid w:val="00466042"/>
    <w:rsid w:val="0047389B"/>
    <w:rsid w:val="00474FCC"/>
    <w:rsid w:val="00475388"/>
    <w:rsid w:val="00476B89"/>
    <w:rsid w:val="004804BA"/>
    <w:rsid w:val="004805A7"/>
    <w:rsid w:val="00480782"/>
    <w:rsid w:val="004832B1"/>
    <w:rsid w:val="004834A1"/>
    <w:rsid w:val="00483ED4"/>
    <w:rsid w:val="004858AA"/>
    <w:rsid w:val="00486BDE"/>
    <w:rsid w:val="00487FF3"/>
    <w:rsid w:val="00490BCF"/>
    <w:rsid w:val="00490C29"/>
    <w:rsid w:val="00491E9F"/>
    <w:rsid w:val="004A1824"/>
    <w:rsid w:val="004A22B2"/>
    <w:rsid w:val="004A2F0F"/>
    <w:rsid w:val="004A2F72"/>
    <w:rsid w:val="004A398A"/>
    <w:rsid w:val="004A485C"/>
    <w:rsid w:val="004A4B51"/>
    <w:rsid w:val="004A5D53"/>
    <w:rsid w:val="004A6D60"/>
    <w:rsid w:val="004B079B"/>
    <w:rsid w:val="004B1185"/>
    <w:rsid w:val="004B1E84"/>
    <w:rsid w:val="004B1EBA"/>
    <w:rsid w:val="004B3B6A"/>
    <w:rsid w:val="004B5B05"/>
    <w:rsid w:val="004B5CEF"/>
    <w:rsid w:val="004B6309"/>
    <w:rsid w:val="004B67A3"/>
    <w:rsid w:val="004B6B22"/>
    <w:rsid w:val="004B769A"/>
    <w:rsid w:val="004C013B"/>
    <w:rsid w:val="004C033C"/>
    <w:rsid w:val="004C26C8"/>
    <w:rsid w:val="004C3C94"/>
    <w:rsid w:val="004C4970"/>
    <w:rsid w:val="004C6FEB"/>
    <w:rsid w:val="004D0B50"/>
    <w:rsid w:val="004D13FA"/>
    <w:rsid w:val="004D3A51"/>
    <w:rsid w:val="004E3859"/>
    <w:rsid w:val="004E3B6B"/>
    <w:rsid w:val="004E420B"/>
    <w:rsid w:val="004E520C"/>
    <w:rsid w:val="004E5CA6"/>
    <w:rsid w:val="004F29A8"/>
    <w:rsid w:val="004F6C08"/>
    <w:rsid w:val="0050102F"/>
    <w:rsid w:val="00502D51"/>
    <w:rsid w:val="005032EF"/>
    <w:rsid w:val="0050447D"/>
    <w:rsid w:val="005044D0"/>
    <w:rsid w:val="005102E9"/>
    <w:rsid w:val="00511269"/>
    <w:rsid w:val="005129EF"/>
    <w:rsid w:val="00513638"/>
    <w:rsid w:val="00513C44"/>
    <w:rsid w:val="00514121"/>
    <w:rsid w:val="00516160"/>
    <w:rsid w:val="00516EC0"/>
    <w:rsid w:val="00517298"/>
    <w:rsid w:val="0052051B"/>
    <w:rsid w:val="005223FA"/>
    <w:rsid w:val="00522730"/>
    <w:rsid w:val="00522C02"/>
    <w:rsid w:val="005255AF"/>
    <w:rsid w:val="005267F9"/>
    <w:rsid w:val="0053035F"/>
    <w:rsid w:val="00532D9F"/>
    <w:rsid w:val="00532E2F"/>
    <w:rsid w:val="00536332"/>
    <w:rsid w:val="00542025"/>
    <w:rsid w:val="00543EFE"/>
    <w:rsid w:val="00545378"/>
    <w:rsid w:val="00545E39"/>
    <w:rsid w:val="00550065"/>
    <w:rsid w:val="00550485"/>
    <w:rsid w:val="0055191B"/>
    <w:rsid w:val="0055356E"/>
    <w:rsid w:val="00554FB0"/>
    <w:rsid w:val="00561E20"/>
    <w:rsid w:val="0056232A"/>
    <w:rsid w:val="00563AB6"/>
    <w:rsid w:val="00566ACE"/>
    <w:rsid w:val="00571760"/>
    <w:rsid w:val="0057728A"/>
    <w:rsid w:val="005822E6"/>
    <w:rsid w:val="00582525"/>
    <w:rsid w:val="00582B66"/>
    <w:rsid w:val="005833F9"/>
    <w:rsid w:val="00584995"/>
    <w:rsid w:val="005864D1"/>
    <w:rsid w:val="00587EA9"/>
    <w:rsid w:val="00587F40"/>
    <w:rsid w:val="00590A15"/>
    <w:rsid w:val="00591E50"/>
    <w:rsid w:val="005A1675"/>
    <w:rsid w:val="005A74B5"/>
    <w:rsid w:val="005B0B4C"/>
    <w:rsid w:val="005B4C64"/>
    <w:rsid w:val="005B77EE"/>
    <w:rsid w:val="005C353B"/>
    <w:rsid w:val="005C6AFF"/>
    <w:rsid w:val="005D0D0A"/>
    <w:rsid w:val="005D243B"/>
    <w:rsid w:val="005D30FD"/>
    <w:rsid w:val="005D48F2"/>
    <w:rsid w:val="005D6EBA"/>
    <w:rsid w:val="005E025E"/>
    <w:rsid w:val="005E0507"/>
    <w:rsid w:val="005E1A60"/>
    <w:rsid w:val="005E1E2B"/>
    <w:rsid w:val="005E30A4"/>
    <w:rsid w:val="005E4695"/>
    <w:rsid w:val="005E4A14"/>
    <w:rsid w:val="005E7A02"/>
    <w:rsid w:val="005F0536"/>
    <w:rsid w:val="005F0706"/>
    <w:rsid w:val="005F2207"/>
    <w:rsid w:val="005F6D78"/>
    <w:rsid w:val="00600176"/>
    <w:rsid w:val="0060087C"/>
    <w:rsid w:val="00601706"/>
    <w:rsid w:val="00601C85"/>
    <w:rsid w:val="00602A03"/>
    <w:rsid w:val="00603972"/>
    <w:rsid w:val="00603EE5"/>
    <w:rsid w:val="00606B86"/>
    <w:rsid w:val="00610F8D"/>
    <w:rsid w:val="0061298C"/>
    <w:rsid w:val="006138F6"/>
    <w:rsid w:val="00614BA9"/>
    <w:rsid w:val="0061673E"/>
    <w:rsid w:val="00616917"/>
    <w:rsid w:val="00617879"/>
    <w:rsid w:val="0061796C"/>
    <w:rsid w:val="00620DCC"/>
    <w:rsid w:val="00627BAC"/>
    <w:rsid w:val="00630240"/>
    <w:rsid w:val="00630C0B"/>
    <w:rsid w:val="00630FC0"/>
    <w:rsid w:val="00631EA3"/>
    <w:rsid w:val="006348E7"/>
    <w:rsid w:val="00635624"/>
    <w:rsid w:val="00636900"/>
    <w:rsid w:val="0064094C"/>
    <w:rsid w:val="006425CB"/>
    <w:rsid w:val="0064310E"/>
    <w:rsid w:val="00645DBB"/>
    <w:rsid w:val="00650F1A"/>
    <w:rsid w:val="006511C9"/>
    <w:rsid w:val="00654573"/>
    <w:rsid w:val="00656304"/>
    <w:rsid w:val="0065679B"/>
    <w:rsid w:val="00661130"/>
    <w:rsid w:val="00661EC1"/>
    <w:rsid w:val="0066779C"/>
    <w:rsid w:val="006716BA"/>
    <w:rsid w:val="006720DE"/>
    <w:rsid w:val="006723C2"/>
    <w:rsid w:val="00672B46"/>
    <w:rsid w:val="00677647"/>
    <w:rsid w:val="00680A59"/>
    <w:rsid w:val="00680BA6"/>
    <w:rsid w:val="00681C6D"/>
    <w:rsid w:val="00682242"/>
    <w:rsid w:val="00682362"/>
    <w:rsid w:val="00683B4F"/>
    <w:rsid w:val="00683C26"/>
    <w:rsid w:val="00684AB8"/>
    <w:rsid w:val="00684CBD"/>
    <w:rsid w:val="006860E9"/>
    <w:rsid w:val="006876DC"/>
    <w:rsid w:val="006962CB"/>
    <w:rsid w:val="0069797E"/>
    <w:rsid w:val="006A0678"/>
    <w:rsid w:val="006A0D1B"/>
    <w:rsid w:val="006A0FC1"/>
    <w:rsid w:val="006A33F4"/>
    <w:rsid w:val="006A3F72"/>
    <w:rsid w:val="006A4B81"/>
    <w:rsid w:val="006A6951"/>
    <w:rsid w:val="006A6ACC"/>
    <w:rsid w:val="006A73CA"/>
    <w:rsid w:val="006B0839"/>
    <w:rsid w:val="006B1771"/>
    <w:rsid w:val="006B26BB"/>
    <w:rsid w:val="006B64AD"/>
    <w:rsid w:val="006B761F"/>
    <w:rsid w:val="006C1D22"/>
    <w:rsid w:val="006C2962"/>
    <w:rsid w:val="006C3F62"/>
    <w:rsid w:val="006C3F77"/>
    <w:rsid w:val="006D0129"/>
    <w:rsid w:val="006D227B"/>
    <w:rsid w:val="006D696E"/>
    <w:rsid w:val="006D7A32"/>
    <w:rsid w:val="006E1685"/>
    <w:rsid w:val="006E2F0B"/>
    <w:rsid w:val="006F0319"/>
    <w:rsid w:val="006F0F0E"/>
    <w:rsid w:val="006F19EC"/>
    <w:rsid w:val="006F1B61"/>
    <w:rsid w:val="006F669D"/>
    <w:rsid w:val="006F6913"/>
    <w:rsid w:val="00700C99"/>
    <w:rsid w:val="00701192"/>
    <w:rsid w:val="00702312"/>
    <w:rsid w:val="007029C5"/>
    <w:rsid w:val="007038C5"/>
    <w:rsid w:val="00703C00"/>
    <w:rsid w:val="007050C5"/>
    <w:rsid w:val="0070790C"/>
    <w:rsid w:val="00707AAD"/>
    <w:rsid w:val="00707F66"/>
    <w:rsid w:val="00713F9E"/>
    <w:rsid w:val="007147EC"/>
    <w:rsid w:val="007172CF"/>
    <w:rsid w:val="00721B3B"/>
    <w:rsid w:val="00721C9E"/>
    <w:rsid w:val="00721FD3"/>
    <w:rsid w:val="00722292"/>
    <w:rsid w:val="00722883"/>
    <w:rsid w:val="00727002"/>
    <w:rsid w:val="00727DA2"/>
    <w:rsid w:val="007301B7"/>
    <w:rsid w:val="00730BD6"/>
    <w:rsid w:val="007337CB"/>
    <w:rsid w:val="007344FE"/>
    <w:rsid w:val="00741DF8"/>
    <w:rsid w:val="00742BBA"/>
    <w:rsid w:val="00744FD9"/>
    <w:rsid w:val="00746CBA"/>
    <w:rsid w:val="00746CF6"/>
    <w:rsid w:val="007569A2"/>
    <w:rsid w:val="00756AE0"/>
    <w:rsid w:val="00757C67"/>
    <w:rsid w:val="00760988"/>
    <w:rsid w:val="00761B1E"/>
    <w:rsid w:val="00765FDF"/>
    <w:rsid w:val="00770A26"/>
    <w:rsid w:val="00770E9C"/>
    <w:rsid w:val="0077138E"/>
    <w:rsid w:val="007714D1"/>
    <w:rsid w:val="007718B1"/>
    <w:rsid w:val="00772C61"/>
    <w:rsid w:val="00773006"/>
    <w:rsid w:val="00773297"/>
    <w:rsid w:val="0077338F"/>
    <w:rsid w:val="00781576"/>
    <w:rsid w:val="0078411C"/>
    <w:rsid w:val="007848EC"/>
    <w:rsid w:val="0078639A"/>
    <w:rsid w:val="00786525"/>
    <w:rsid w:val="007907B2"/>
    <w:rsid w:val="0079154C"/>
    <w:rsid w:val="00791BCB"/>
    <w:rsid w:val="007931B1"/>
    <w:rsid w:val="00793231"/>
    <w:rsid w:val="00797EEE"/>
    <w:rsid w:val="007A130F"/>
    <w:rsid w:val="007A2673"/>
    <w:rsid w:val="007A319F"/>
    <w:rsid w:val="007A631E"/>
    <w:rsid w:val="007A69E4"/>
    <w:rsid w:val="007A721B"/>
    <w:rsid w:val="007A73FB"/>
    <w:rsid w:val="007A7FD0"/>
    <w:rsid w:val="007B08EA"/>
    <w:rsid w:val="007B1B6B"/>
    <w:rsid w:val="007B34E3"/>
    <w:rsid w:val="007B39F0"/>
    <w:rsid w:val="007B4B03"/>
    <w:rsid w:val="007B55C5"/>
    <w:rsid w:val="007B5BAB"/>
    <w:rsid w:val="007B5EF2"/>
    <w:rsid w:val="007B7C7E"/>
    <w:rsid w:val="007C1A19"/>
    <w:rsid w:val="007C23A7"/>
    <w:rsid w:val="007C2597"/>
    <w:rsid w:val="007C4D18"/>
    <w:rsid w:val="007C4EDE"/>
    <w:rsid w:val="007C6AF7"/>
    <w:rsid w:val="007C72E1"/>
    <w:rsid w:val="007C7608"/>
    <w:rsid w:val="007D091F"/>
    <w:rsid w:val="007D23DE"/>
    <w:rsid w:val="007D35FB"/>
    <w:rsid w:val="007D66CB"/>
    <w:rsid w:val="007D74C7"/>
    <w:rsid w:val="007E39CF"/>
    <w:rsid w:val="007E4151"/>
    <w:rsid w:val="007E6EF8"/>
    <w:rsid w:val="007E761C"/>
    <w:rsid w:val="007E769E"/>
    <w:rsid w:val="007E77F7"/>
    <w:rsid w:val="007E799A"/>
    <w:rsid w:val="007F0754"/>
    <w:rsid w:val="007F1273"/>
    <w:rsid w:val="007F2741"/>
    <w:rsid w:val="007F37A5"/>
    <w:rsid w:val="007F3DEB"/>
    <w:rsid w:val="007F49DD"/>
    <w:rsid w:val="007F5F89"/>
    <w:rsid w:val="007F653C"/>
    <w:rsid w:val="00801429"/>
    <w:rsid w:val="00801687"/>
    <w:rsid w:val="00802C2C"/>
    <w:rsid w:val="00804303"/>
    <w:rsid w:val="00805EA1"/>
    <w:rsid w:val="00807C49"/>
    <w:rsid w:val="00810865"/>
    <w:rsid w:val="00810DED"/>
    <w:rsid w:val="008120F2"/>
    <w:rsid w:val="00815C55"/>
    <w:rsid w:val="008172F4"/>
    <w:rsid w:val="0081786F"/>
    <w:rsid w:val="00817C66"/>
    <w:rsid w:val="0082079D"/>
    <w:rsid w:val="0082334F"/>
    <w:rsid w:val="0082338B"/>
    <w:rsid w:val="008244AC"/>
    <w:rsid w:val="008248D5"/>
    <w:rsid w:val="00826EC7"/>
    <w:rsid w:val="0083050D"/>
    <w:rsid w:val="008327A9"/>
    <w:rsid w:val="00833922"/>
    <w:rsid w:val="00833FB3"/>
    <w:rsid w:val="008345AB"/>
    <w:rsid w:val="00834C96"/>
    <w:rsid w:val="00835847"/>
    <w:rsid w:val="00840123"/>
    <w:rsid w:val="008404F9"/>
    <w:rsid w:val="00843791"/>
    <w:rsid w:val="00843E97"/>
    <w:rsid w:val="00844F28"/>
    <w:rsid w:val="00845A07"/>
    <w:rsid w:val="0084708C"/>
    <w:rsid w:val="008476A2"/>
    <w:rsid w:val="0085053E"/>
    <w:rsid w:val="00850684"/>
    <w:rsid w:val="00850C50"/>
    <w:rsid w:val="00853512"/>
    <w:rsid w:val="008547E8"/>
    <w:rsid w:val="00854D00"/>
    <w:rsid w:val="008552A2"/>
    <w:rsid w:val="0085690E"/>
    <w:rsid w:val="00856B3E"/>
    <w:rsid w:val="00857B47"/>
    <w:rsid w:val="00857C46"/>
    <w:rsid w:val="00860C59"/>
    <w:rsid w:val="00861B20"/>
    <w:rsid w:val="008627AC"/>
    <w:rsid w:val="008641B3"/>
    <w:rsid w:val="008647FD"/>
    <w:rsid w:val="00865B56"/>
    <w:rsid w:val="00870690"/>
    <w:rsid w:val="00880696"/>
    <w:rsid w:val="00881278"/>
    <w:rsid w:val="008821F0"/>
    <w:rsid w:val="00882533"/>
    <w:rsid w:val="00883EA8"/>
    <w:rsid w:val="008847BE"/>
    <w:rsid w:val="00884BD0"/>
    <w:rsid w:val="00887F2F"/>
    <w:rsid w:val="0089038A"/>
    <w:rsid w:val="00894E22"/>
    <w:rsid w:val="008A1F3B"/>
    <w:rsid w:val="008A3C05"/>
    <w:rsid w:val="008A43DC"/>
    <w:rsid w:val="008A4E05"/>
    <w:rsid w:val="008A5791"/>
    <w:rsid w:val="008A5CBD"/>
    <w:rsid w:val="008B1168"/>
    <w:rsid w:val="008B2371"/>
    <w:rsid w:val="008B3C82"/>
    <w:rsid w:val="008B4E7D"/>
    <w:rsid w:val="008C1043"/>
    <w:rsid w:val="008C2491"/>
    <w:rsid w:val="008C45B0"/>
    <w:rsid w:val="008C46B9"/>
    <w:rsid w:val="008C74FD"/>
    <w:rsid w:val="008C7E0F"/>
    <w:rsid w:val="008D09B1"/>
    <w:rsid w:val="008D0FAE"/>
    <w:rsid w:val="008D174D"/>
    <w:rsid w:val="008D1A1B"/>
    <w:rsid w:val="008D24D6"/>
    <w:rsid w:val="008D37CD"/>
    <w:rsid w:val="008D5EEB"/>
    <w:rsid w:val="008D6738"/>
    <w:rsid w:val="008D6865"/>
    <w:rsid w:val="008E127F"/>
    <w:rsid w:val="008E1F0A"/>
    <w:rsid w:val="008E2050"/>
    <w:rsid w:val="008E3313"/>
    <w:rsid w:val="008E46EB"/>
    <w:rsid w:val="008E50B2"/>
    <w:rsid w:val="008E57BC"/>
    <w:rsid w:val="008E5AD2"/>
    <w:rsid w:val="008F0487"/>
    <w:rsid w:val="008F0E10"/>
    <w:rsid w:val="008F3B13"/>
    <w:rsid w:val="008F6D80"/>
    <w:rsid w:val="008F7B0C"/>
    <w:rsid w:val="00901009"/>
    <w:rsid w:val="0090174D"/>
    <w:rsid w:val="00901FA1"/>
    <w:rsid w:val="0090299B"/>
    <w:rsid w:val="009050C2"/>
    <w:rsid w:val="009062B3"/>
    <w:rsid w:val="00906998"/>
    <w:rsid w:val="00906EE7"/>
    <w:rsid w:val="009076C5"/>
    <w:rsid w:val="0090776C"/>
    <w:rsid w:val="0091035E"/>
    <w:rsid w:val="009132E4"/>
    <w:rsid w:val="009164C2"/>
    <w:rsid w:val="0092367A"/>
    <w:rsid w:val="009256B0"/>
    <w:rsid w:val="00925CFD"/>
    <w:rsid w:val="00930DED"/>
    <w:rsid w:val="00935328"/>
    <w:rsid w:val="00936D57"/>
    <w:rsid w:val="0093797D"/>
    <w:rsid w:val="00941C3C"/>
    <w:rsid w:val="00942E3A"/>
    <w:rsid w:val="009452EF"/>
    <w:rsid w:val="00945A48"/>
    <w:rsid w:val="009461B0"/>
    <w:rsid w:val="00951ED2"/>
    <w:rsid w:val="00956BFF"/>
    <w:rsid w:val="009576A7"/>
    <w:rsid w:val="00957929"/>
    <w:rsid w:val="009635B3"/>
    <w:rsid w:val="00965616"/>
    <w:rsid w:val="00966EF7"/>
    <w:rsid w:val="00967581"/>
    <w:rsid w:val="00967E4D"/>
    <w:rsid w:val="009721F3"/>
    <w:rsid w:val="00972AFC"/>
    <w:rsid w:val="00973603"/>
    <w:rsid w:val="00973719"/>
    <w:rsid w:val="00974745"/>
    <w:rsid w:val="00975751"/>
    <w:rsid w:val="00975C24"/>
    <w:rsid w:val="00983057"/>
    <w:rsid w:val="009846FF"/>
    <w:rsid w:val="009924D7"/>
    <w:rsid w:val="00993ED7"/>
    <w:rsid w:val="00993F0A"/>
    <w:rsid w:val="009A3C0D"/>
    <w:rsid w:val="009A6401"/>
    <w:rsid w:val="009A70F7"/>
    <w:rsid w:val="009A71D1"/>
    <w:rsid w:val="009B2721"/>
    <w:rsid w:val="009B38C0"/>
    <w:rsid w:val="009B3A7B"/>
    <w:rsid w:val="009B3AB9"/>
    <w:rsid w:val="009B6979"/>
    <w:rsid w:val="009C168F"/>
    <w:rsid w:val="009C1914"/>
    <w:rsid w:val="009C3BD3"/>
    <w:rsid w:val="009C4868"/>
    <w:rsid w:val="009C6D72"/>
    <w:rsid w:val="009D03D0"/>
    <w:rsid w:val="009D0989"/>
    <w:rsid w:val="009D190D"/>
    <w:rsid w:val="009D207C"/>
    <w:rsid w:val="009D28C1"/>
    <w:rsid w:val="009D52E9"/>
    <w:rsid w:val="009E1532"/>
    <w:rsid w:val="009E205C"/>
    <w:rsid w:val="009E2F7B"/>
    <w:rsid w:val="009E48EF"/>
    <w:rsid w:val="009E6F95"/>
    <w:rsid w:val="009E7A24"/>
    <w:rsid w:val="009F0EFB"/>
    <w:rsid w:val="009F1FF9"/>
    <w:rsid w:val="009F250F"/>
    <w:rsid w:val="009F28CA"/>
    <w:rsid w:val="009F39BC"/>
    <w:rsid w:val="009F3A4E"/>
    <w:rsid w:val="009F4468"/>
    <w:rsid w:val="009F5388"/>
    <w:rsid w:val="009F63F9"/>
    <w:rsid w:val="00A00386"/>
    <w:rsid w:val="00A0149B"/>
    <w:rsid w:val="00A019A4"/>
    <w:rsid w:val="00A03B53"/>
    <w:rsid w:val="00A04305"/>
    <w:rsid w:val="00A050CD"/>
    <w:rsid w:val="00A06727"/>
    <w:rsid w:val="00A105FD"/>
    <w:rsid w:val="00A1091D"/>
    <w:rsid w:val="00A147CD"/>
    <w:rsid w:val="00A229C9"/>
    <w:rsid w:val="00A2645F"/>
    <w:rsid w:val="00A276AE"/>
    <w:rsid w:val="00A27B6E"/>
    <w:rsid w:val="00A31C25"/>
    <w:rsid w:val="00A35C93"/>
    <w:rsid w:val="00A36D4F"/>
    <w:rsid w:val="00A376DA"/>
    <w:rsid w:val="00A4287D"/>
    <w:rsid w:val="00A43FE6"/>
    <w:rsid w:val="00A449E9"/>
    <w:rsid w:val="00A45E2E"/>
    <w:rsid w:val="00A46EA8"/>
    <w:rsid w:val="00A47645"/>
    <w:rsid w:val="00A500BF"/>
    <w:rsid w:val="00A51596"/>
    <w:rsid w:val="00A54F5C"/>
    <w:rsid w:val="00A55684"/>
    <w:rsid w:val="00A56C1A"/>
    <w:rsid w:val="00A57B3A"/>
    <w:rsid w:val="00A6077F"/>
    <w:rsid w:val="00A612A0"/>
    <w:rsid w:val="00A62150"/>
    <w:rsid w:val="00A625C3"/>
    <w:rsid w:val="00A64D3F"/>
    <w:rsid w:val="00A654AF"/>
    <w:rsid w:val="00A6554E"/>
    <w:rsid w:val="00A67BBB"/>
    <w:rsid w:val="00A708C5"/>
    <w:rsid w:val="00A721B0"/>
    <w:rsid w:val="00A72715"/>
    <w:rsid w:val="00A7332B"/>
    <w:rsid w:val="00A77108"/>
    <w:rsid w:val="00A77687"/>
    <w:rsid w:val="00A77AFB"/>
    <w:rsid w:val="00A8374D"/>
    <w:rsid w:val="00A849DC"/>
    <w:rsid w:val="00A86B56"/>
    <w:rsid w:val="00A871DB"/>
    <w:rsid w:val="00A968C3"/>
    <w:rsid w:val="00A97296"/>
    <w:rsid w:val="00A97623"/>
    <w:rsid w:val="00A97A7A"/>
    <w:rsid w:val="00AA6205"/>
    <w:rsid w:val="00AB0301"/>
    <w:rsid w:val="00AB15A9"/>
    <w:rsid w:val="00AB1C29"/>
    <w:rsid w:val="00AB4526"/>
    <w:rsid w:val="00AB46F0"/>
    <w:rsid w:val="00AC2207"/>
    <w:rsid w:val="00AC4316"/>
    <w:rsid w:val="00AC58B2"/>
    <w:rsid w:val="00AC6458"/>
    <w:rsid w:val="00AD107F"/>
    <w:rsid w:val="00AD5B22"/>
    <w:rsid w:val="00AE2438"/>
    <w:rsid w:val="00AE4EA0"/>
    <w:rsid w:val="00AE7D19"/>
    <w:rsid w:val="00AF0354"/>
    <w:rsid w:val="00AF096C"/>
    <w:rsid w:val="00AF1D88"/>
    <w:rsid w:val="00AF209F"/>
    <w:rsid w:val="00AF454C"/>
    <w:rsid w:val="00AF5159"/>
    <w:rsid w:val="00AF6354"/>
    <w:rsid w:val="00AF640D"/>
    <w:rsid w:val="00B00224"/>
    <w:rsid w:val="00B005C9"/>
    <w:rsid w:val="00B00EE8"/>
    <w:rsid w:val="00B05C75"/>
    <w:rsid w:val="00B05DF4"/>
    <w:rsid w:val="00B10D61"/>
    <w:rsid w:val="00B17373"/>
    <w:rsid w:val="00B203F4"/>
    <w:rsid w:val="00B23DA9"/>
    <w:rsid w:val="00B25E31"/>
    <w:rsid w:val="00B2667B"/>
    <w:rsid w:val="00B27ED0"/>
    <w:rsid w:val="00B32D00"/>
    <w:rsid w:val="00B338C6"/>
    <w:rsid w:val="00B339CC"/>
    <w:rsid w:val="00B3464C"/>
    <w:rsid w:val="00B40FC3"/>
    <w:rsid w:val="00B44D75"/>
    <w:rsid w:val="00B4560C"/>
    <w:rsid w:val="00B45815"/>
    <w:rsid w:val="00B46C11"/>
    <w:rsid w:val="00B46F34"/>
    <w:rsid w:val="00B47A13"/>
    <w:rsid w:val="00B528A6"/>
    <w:rsid w:val="00B53059"/>
    <w:rsid w:val="00B546ED"/>
    <w:rsid w:val="00B55DE7"/>
    <w:rsid w:val="00B55DF3"/>
    <w:rsid w:val="00B56E5E"/>
    <w:rsid w:val="00B574C4"/>
    <w:rsid w:val="00B60C41"/>
    <w:rsid w:val="00B61449"/>
    <w:rsid w:val="00B619AB"/>
    <w:rsid w:val="00B62A79"/>
    <w:rsid w:val="00B63746"/>
    <w:rsid w:val="00B6601F"/>
    <w:rsid w:val="00B667FC"/>
    <w:rsid w:val="00B70FFE"/>
    <w:rsid w:val="00B71289"/>
    <w:rsid w:val="00B7647D"/>
    <w:rsid w:val="00B76E37"/>
    <w:rsid w:val="00B76F3D"/>
    <w:rsid w:val="00B818BD"/>
    <w:rsid w:val="00B86FEA"/>
    <w:rsid w:val="00B91882"/>
    <w:rsid w:val="00B95DA3"/>
    <w:rsid w:val="00BA0386"/>
    <w:rsid w:val="00BA3108"/>
    <w:rsid w:val="00BA3446"/>
    <w:rsid w:val="00BA3DFC"/>
    <w:rsid w:val="00BA4705"/>
    <w:rsid w:val="00BA5B2E"/>
    <w:rsid w:val="00BA6A53"/>
    <w:rsid w:val="00BA6B56"/>
    <w:rsid w:val="00BA6D9D"/>
    <w:rsid w:val="00BA7FEA"/>
    <w:rsid w:val="00BB1E67"/>
    <w:rsid w:val="00BB4AF4"/>
    <w:rsid w:val="00BB4EC2"/>
    <w:rsid w:val="00BC11AF"/>
    <w:rsid w:val="00BC34E3"/>
    <w:rsid w:val="00BC3A71"/>
    <w:rsid w:val="00BC44D6"/>
    <w:rsid w:val="00BC4592"/>
    <w:rsid w:val="00BC5503"/>
    <w:rsid w:val="00BC6534"/>
    <w:rsid w:val="00BC70D1"/>
    <w:rsid w:val="00BD000E"/>
    <w:rsid w:val="00BD07E5"/>
    <w:rsid w:val="00BD14C5"/>
    <w:rsid w:val="00BD24EC"/>
    <w:rsid w:val="00BD3236"/>
    <w:rsid w:val="00BD4934"/>
    <w:rsid w:val="00BD4E1C"/>
    <w:rsid w:val="00BE2316"/>
    <w:rsid w:val="00BE2833"/>
    <w:rsid w:val="00BE3664"/>
    <w:rsid w:val="00BE3E82"/>
    <w:rsid w:val="00BE45BC"/>
    <w:rsid w:val="00BE50DC"/>
    <w:rsid w:val="00BE76CE"/>
    <w:rsid w:val="00BF0577"/>
    <w:rsid w:val="00BF1300"/>
    <w:rsid w:val="00BF1BE6"/>
    <w:rsid w:val="00BF2CA2"/>
    <w:rsid w:val="00BF42DF"/>
    <w:rsid w:val="00BF43F9"/>
    <w:rsid w:val="00BF4469"/>
    <w:rsid w:val="00BF7F95"/>
    <w:rsid w:val="00C004C9"/>
    <w:rsid w:val="00C004D0"/>
    <w:rsid w:val="00C01345"/>
    <w:rsid w:val="00C03276"/>
    <w:rsid w:val="00C04C3F"/>
    <w:rsid w:val="00C05F80"/>
    <w:rsid w:val="00C064AD"/>
    <w:rsid w:val="00C06B25"/>
    <w:rsid w:val="00C0775A"/>
    <w:rsid w:val="00C112FA"/>
    <w:rsid w:val="00C11451"/>
    <w:rsid w:val="00C124AB"/>
    <w:rsid w:val="00C16BB1"/>
    <w:rsid w:val="00C17413"/>
    <w:rsid w:val="00C22DB1"/>
    <w:rsid w:val="00C2428B"/>
    <w:rsid w:val="00C27A65"/>
    <w:rsid w:val="00C31F7C"/>
    <w:rsid w:val="00C337C2"/>
    <w:rsid w:val="00C33ADB"/>
    <w:rsid w:val="00C34344"/>
    <w:rsid w:val="00C34AC6"/>
    <w:rsid w:val="00C34D33"/>
    <w:rsid w:val="00C35C5E"/>
    <w:rsid w:val="00C36C68"/>
    <w:rsid w:val="00C36ECB"/>
    <w:rsid w:val="00C37560"/>
    <w:rsid w:val="00C408EB"/>
    <w:rsid w:val="00C4174F"/>
    <w:rsid w:val="00C457AE"/>
    <w:rsid w:val="00C50CE7"/>
    <w:rsid w:val="00C51C6E"/>
    <w:rsid w:val="00C57EEE"/>
    <w:rsid w:val="00C60E56"/>
    <w:rsid w:val="00C61118"/>
    <w:rsid w:val="00C6226B"/>
    <w:rsid w:val="00C644F4"/>
    <w:rsid w:val="00C649CB"/>
    <w:rsid w:val="00C64A63"/>
    <w:rsid w:val="00C6508C"/>
    <w:rsid w:val="00C651DE"/>
    <w:rsid w:val="00C704D2"/>
    <w:rsid w:val="00C71794"/>
    <w:rsid w:val="00C71C8A"/>
    <w:rsid w:val="00C71F46"/>
    <w:rsid w:val="00C72BD4"/>
    <w:rsid w:val="00C72F40"/>
    <w:rsid w:val="00C7383A"/>
    <w:rsid w:val="00C73F0B"/>
    <w:rsid w:val="00C74703"/>
    <w:rsid w:val="00C75FE8"/>
    <w:rsid w:val="00C77277"/>
    <w:rsid w:val="00C810CB"/>
    <w:rsid w:val="00C81376"/>
    <w:rsid w:val="00C8412E"/>
    <w:rsid w:val="00C84E44"/>
    <w:rsid w:val="00C87A9A"/>
    <w:rsid w:val="00C87E21"/>
    <w:rsid w:val="00C90DE0"/>
    <w:rsid w:val="00C94033"/>
    <w:rsid w:val="00C95EB0"/>
    <w:rsid w:val="00CA02EE"/>
    <w:rsid w:val="00CA065F"/>
    <w:rsid w:val="00CA06B0"/>
    <w:rsid w:val="00CA24DB"/>
    <w:rsid w:val="00CA4AF1"/>
    <w:rsid w:val="00CA511C"/>
    <w:rsid w:val="00CB10A0"/>
    <w:rsid w:val="00CB1AEB"/>
    <w:rsid w:val="00CB2207"/>
    <w:rsid w:val="00CB3F93"/>
    <w:rsid w:val="00CB68BE"/>
    <w:rsid w:val="00CC03CA"/>
    <w:rsid w:val="00CC2D3D"/>
    <w:rsid w:val="00CC66DE"/>
    <w:rsid w:val="00CC7C84"/>
    <w:rsid w:val="00CC7CE6"/>
    <w:rsid w:val="00CD0AEC"/>
    <w:rsid w:val="00CD3BF1"/>
    <w:rsid w:val="00CD6BF3"/>
    <w:rsid w:val="00CE1CD0"/>
    <w:rsid w:val="00CE36C2"/>
    <w:rsid w:val="00CE56DA"/>
    <w:rsid w:val="00CE6CE0"/>
    <w:rsid w:val="00CE7E99"/>
    <w:rsid w:val="00CF3518"/>
    <w:rsid w:val="00CF50C6"/>
    <w:rsid w:val="00D0539B"/>
    <w:rsid w:val="00D07AE9"/>
    <w:rsid w:val="00D07AF8"/>
    <w:rsid w:val="00D11AFC"/>
    <w:rsid w:val="00D13645"/>
    <w:rsid w:val="00D13CE8"/>
    <w:rsid w:val="00D16CC4"/>
    <w:rsid w:val="00D17077"/>
    <w:rsid w:val="00D21D87"/>
    <w:rsid w:val="00D227FC"/>
    <w:rsid w:val="00D22872"/>
    <w:rsid w:val="00D23403"/>
    <w:rsid w:val="00D261EE"/>
    <w:rsid w:val="00D26AC8"/>
    <w:rsid w:val="00D27AF6"/>
    <w:rsid w:val="00D27C25"/>
    <w:rsid w:val="00D3140B"/>
    <w:rsid w:val="00D325BE"/>
    <w:rsid w:val="00D33E0E"/>
    <w:rsid w:val="00D35587"/>
    <w:rsid w:val="00D37446"/>
    <w:rsid w:val="00D37750"/>
    <w:rsid w:val="00D40309"/>
    <w:rsid w:val="00D42ACE"/>
    <w:rsid w:val="00D4550C"/>
    <w:rsid w:val="00D4585E"/>
    <w:rsid w:val="00D468C6"/>
    <w:rsid w:val="00D4714D"/>
    <w:rsid w:val="00D47EF6"/>
    <w:rsid w:val="00D51AC1"/>
    <w:rsid w:val="00D52E9F"/>
    <w:rsid w:val="00D536D4"/>
    <w:rsid w:val="00D54BF7"/>
    <w:rsid w:val="00D54F0B"/>
    <w:rsid w:val="00D57534"/>
    <w:rsid w:val="00D60B20"/>
    <w:rsid w:val="00D60D86"/>
    <w:rsid w:val="00D61E2E"/>
    <w:rsid w:val="00D63FF6"/>
    <w:rsid w:val="00D64026"/>
    <w:rsid w:val="00D6529F"/>
    <w:rsid w:val="00D72CF2"/>
    <w:rsid w:val="00D74DBF"/>
    <w:rsid w:val="00D7555F"/>
    <w:rsid w:val="00D77559"/>
    <w:rsid w:val="00D811EB"/>
    <w:rsid w:val="00D827FF"/>
    <w:rsid w:val="00D82B11"/>
    <w:rsid w:val="00D82B60"/>
    <w:rsid w:val="00D839DF"/>
    <w:rsid w:val="00D86E45"/>
    <w:rsid w:val="00D945CF"/>
    <w:rsid w:val="00D97355"/>
    <w:rsid w:val="00D973D0"/>
    <w:rsid w:val="00DA1120"/>
    <w:rsid w:val="00DA1CDE"/>
    <w:rsid w:val="00DA22F4"/>
    <w:rsid w:val="00DA28BD"/>
    <w:rsid w:val="00DA419C"/>
    <w:rsid w:val="00DA45FB"/>
    <w:rsid w:val="00DB0777"/>
    <w:rsid w:val="00DB55B6"/>
    <w:rsid w:val="00DB603B"/>
    <w:rsid w:val="00DB7FEF"/>
    <w:rsid w:val="00DC0873"/>
    <w:rsid w:val="00DC225B"/>
    <w:rsid w:val="00DC2D57"/>
    <w:rsid w:val="00DC3C38"/>
    <w:rsid w:val="00DC5FF6"/>
    <w:rsid w:val="00DD1F9D"/>
    <w:rsid w:val="00DD2C28"/>
    <w:rsid w:val="00DD2F9A"/>
    <w:rsid w:val="00DD6B06"/>
    <w:rsid w:val="00DE00D7"/>
    <w:rsid w:val="00DE1025"/>
    <w:rsid w:val="00DE14DC"/>
    <w:rsid w:val="00DE24F5"/>
    <w:rsid w:val="00DE2A5C"/>
    <w:rsid w:val="00DE39AC"/>
    <w:rsid w:val="00DE4CB8"/>
    <w:rsid w:val="00DF121A"/>
    <w:rsid w:val="00DF197A"/>
    <w:rsid w:val="00DF453A"/>
    <w:rsid w:val="00DF56B3"/>
    <w:rsid w:val="00DF7124"/>
    <w:rsid w:val="00E021D9"/>
    <w:rsid w:val="00E04BCB"/>
    <w:rsid w:val="00E04C3A"/>
    <w:rsid w:val="00E0597A"/>
    <w:rsid w:val="00E06617"/>
    <w:rsid w:val="00E07652"/>
    <w:rsid w:val="00E10364"/>
    <w:rsid w:val="00E107E5"/>
    <w:rsid w:val="00E13563"/>
    <w:rsid w:val="00E1421F"/>
    <w:rsid w:val="00E1464B"/>
    <w:rsid w:val="00E14AF3"/>
    <w:rsid w:val="00E153F8"/>
    <w:rsid w:val="00E15601"/>
    <w:rsid w:val="00E170A2"/>
    <w:rsid w:val="00E1738F"/>
    <w:rsid w:val="00E2039B"/>
    <w:rsid w:val="00E20CCE"/>
    <w:rsid w:val="00E20F9D"/>
    <w:rsid w:val="00E21BC8"/>
    <w:rsid w:val="00E22CC8"/>
    <w:rsid w:val="00E22EE0"/>
    <w:rsid w:val="00E24297"/>
    <w:rsid w:val="00E24B79"/>
    <w:rsid w:val="00E25581"/>
    <w:rsid w:val="00E26FAC"/>
    <w:rsid w:val="00E27B10"/>
    <w:rsid w:val="00E30531"/>
    <w:rsid w:val="00E3126F"/>
    <w:rsid w:val="00E33E1C"/>
    <w:rsid w:val="00E344EB"/>
    <w:rsid w:val="00E34CC9"/>
    <w:rsid w:val="00E3733E"/>
    <w:rsid w:val="00E376CF"/>
    <w:rsid w:val="00E37703"/>
    <w:rsid w:val="00E424B8"/>
    <w:rsid w:val="00E426D6"/>
    <w:rsid w:val="00E4330D"/>
    <w:rsid w:val="00E44AB8"/>
    <w:rsid w:val="00E50049"/>
    <w:rsid w:val="00E502BC"/>
    <w:rsid w:val="00E55979"/>
    <w:rsid w:val="00E56ADD"/>
    <w:rsid w:val="00E56B9A"/>
    <w:rsid w:val="00E61545"/>
    <w:rsid w:val="00E642A4"/>
    <w:rsid w:val="00E670C0"/>
    <w:rsid w:val="00E67C93"/>
    <w:rsid w:val="00E67E3F"/>
    <w:rsid w:val="00E71E2D"/>
    <w:rsid w:val="00E72907"/>
    <w:rsid w:val="00E731CA"/>
    <w:rsid w:val="00E736FA"/>
    <w:rsid w:val="00E7676F"/>
    <w:rsid w:val="00E81501"/>
    <w:rsid w:val="00E81B91"/>
    <w:rsid w:val="00E82F03"/>
    <w:rsid w:val="00E87038"/>
    <w:rsid w:val="00E90D62"/>
    <w:rsid w:val="00E93502"/>
    <w:rsid w:val="00E9426F"/>
    <w:rsid w:val="00E95A90"/>
    <w:rsid w:val="00E95E27"/>
    <w:rsid w:val="00E97AF6"/>
    <w:rsid w:val="00E97BEC"/>
    <w:rsid w:val="00EA202A"/>
    <w:rsid w:val="00EA28C6"/>
    <w:rsid w:val="00EA33FD"/>
    <w:rsid w:val="00EA44A6"/>
    <w:rsid w:val="00EA5732"/>
    <w:rsid w:val="00EA5F43"/>
    <w:rsid w:val="00EB047E"/>
    <w:rsid w:val="00EB1E8C"/>
    <w:rsid w:val="00EB30D4"/>
    <w:rsid w:val="00EB49AD"/>
    <w:rsid w:val="00EB4ACC"/>
    <w:rsid w:val="00EB7793"/>
    <w:rsid w:val="00EC10B1"/>
    <w:rsid w:val="00EC24F3"/>
    <w:rsid w:val="00EC302B"/>
    <w:rsid w:val="00EC3F01"/>
    <w:rsid w:val="00EC4E15"/>
    <w:rsid w:val="00ED0BFF"/>
    <w:rsid w:val="00ED36E3"/>
    <w:rsid w:val="00ED66C8"/>
    <w:rsid w:val="00ED7C98"/>
    <w:rsid w:val="00EE0988"/>
    <w:rsid w:val="00EE31B2"/>
    <w:rsid w:val="00EE4DC3"/>
    <w:rsid w:val="00EE5ACA"/>
    <w:rsid w:val="00EF0861"/>
    <w:rsid w:val="00EF0906"/>
    <w:rsid w:val="00EF0A26"/>
    <w:rsid w:val="00EF0D6F"/>
    <w:rsid w:val="00EF11DC"/>
    <w:rsid w:val="00EF2015"/>
    <w:rsid w:val="00EF567A"/>
    <w:rsid w:val="00F00186"/>
    <w:rsid w:val="00F02D4B"/>
    <w:rsid w:val="00F02FB3"/>
    <w:rsid w:val="00F047DC"/>
    <w:rsid w:val="00F05208"/>
    <w:rsid w:val="00F07F09"/>
    <w:rsid w:val="00F1082F"/>
    <w:rsid w:val="00F1454A"/>
    <w:rsid w:val="00F16CA0"/>
    <w:rsid w:val="00F2026C"/>
    <w:rsid w:val="00F20817"/>
    <w:rsid w:val="00F20E1D"/>
    <w:rsid w:val="00F2784B"/>
    <w:rsid w:val="00F30CC7"/>
    <w:rsid w:val="00F30CF5"/>
    <w:rsid w:val="00F31FEB"/>
    <w:rsid w:val="00F327E8"/>
    <w:rsid w:val="00F37722"/>
    <w:rsid w:val="00F37A8D"/>
    <w:rsid w:val="00F42CEB"/>
    <w:rsid w:val="00F42E16"/>
    <w:rsid w:val="00F4393D"/>
    <w:rsid w:val="00F45A92"/>
    <w:rsid w:val="00F46077"/>
    <w:rsid w:val="00F46AF9"/>
    <w:rsid w:val="00F47238"/>
    <w:rsid w:val="00F47879"/>
    <w:rsid w:val="00F50100"/>
    <w:rsid w:val="00F50C62"/>
    <w:rsid w:val="00F52823"/>
    <w:rsid w:val="00F52E03"/>
    <w:rsid w:val="00F5517E"/>
    <w:rsid w:val="00F5536B"/>
    <w:rsid w:val="00F57739"/>
    <w:rsid w:val="00F612C5"/>
    <w:rsid w:val="00F61BD0"/>
    <w:rsid w:val="00F62CE2"/>
    <w:rsid w:val="00F63A33"/>
    <w:rsid w:val="00F63FDA"/>
    <w:rsid w:val="00F73F12"/>
    <w:rsid w:val="00F744B5"/>
    <w:rsid w:val="00F7516B"/>
    <w:rsid w:val="00F75BC1"/>
    <w:rsid w:val="00F8208D"/>
    <w:rsid w:val="00F8573F"/>
    <w:rsid w:val="00F85B39"/>
    <w:rsid w:val="00F860A9"/>
    <w:rsid w:val="00F86E04"/>
    <w:rsid w:val="00F87387"/>
    <w:rsid w:val="00F901BC"/>
    <w:rsid w:val="00F91D3A"/>
    <w:rsid w:val="00F9360D"/>
    <w:rsid w:val="00F95BCF"/>
    <w:rsid w:val="00F963D4"/>
    <w:rsid w:val="00FA19BD"/>
    <w:rsid w:val="00FA1F9B"/>
    <w:rsid w:val="00FA3759"/>
    <w:rsid w:val="00FA4701"/>
    <w:rsid w:val="00FA5784"/>
    <w:rsid w:val="00FA639A"/>
    <w:rsid w:val="00FA742B"/>
    <w:rsid w:val="00FB0942"/>
    <w:rsid w:val="00FB55B7"/>
    <w:rsid w:val="00FB6F9E"/>
    <w:rsid w:val="00FB77DB"/>
    <w:rsid w:val="00FC0355"/>
    <w:rsid w:val="00FC27E0"/>
    <w:rsid w:val="00FC603F"/>
    <w:rsid w:val="00FC7F02"/>
    <w:rsid w:val="00FD20F9"/>
    <w:rsid w:val="00FD2DC7"/>
    <w:rsid w:val="00FD2F3B"/>
    <w:rsid w:val="00FD3E2D"/>
    <w:rsid w:val="00FD5304"/>
    <w:rsid w:val="00FE144E"/>
    <w:rsid w:val="00FE1B6D"/>
    <w:rsid w:val="00FE4AE3"/>
    <w:rsid w:val="00FE538D"/>
    <w:rsid w:val="00FE5D15"/>
    <w:rsid w:val="00FF0D8F"/>
    <w:rsid w:val="3F92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84713AA-5DE8-4845-A403-17E5D691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2570B8"/>
      <w:u w:val="single"/>
    </w:rPr>
  </w:style>
  <w:style w:type="character" w:styleId="a4">
    <w:name w:val="page number"/>
    <w:basedOn w:val="a0"/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next w:val="a"/>
    <w:link w:val="af"/>
    <w:qFormat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footer"/>
    <w:basedOn w:val="a"/>
    <w:link w:val="af1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pPr>
      <w:spacing w:after="0" w:line="360" w:lineRule="auto"/>
      <w:ind w:left="492"/>
      <w:jc w:val="both"/>
    </w:pPr>
    <w:rPr>
      <w:rFonts w:ascii="Times New Roman" w:eastAsia="Times New Roman" w:hAnsi="Times New Roman" w:cs="Times New Roman"/>
      <w:i/>
      <w:iCs/>
      <w:sz w:val="20"/>
      <w:szCs w:val="24"/>
    </w:rPr>
  </w:style>
  <w:style w:type="table" w:styleId="af3">
    <w:name w:val="Table Grid"/>
    <w:basedOn w:val="a1"/>
    <w:uiPriority w:val="59"/>
    <w:qFormat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bCs/>
    </w:rPr>
  </w:style>
  <w:style w:type="paragraph" w:styleId="af4">
    <w:name w:val="List Paragraph"/>
    <w:basedOn w:val="a"/>
    <w:uiPriority w:val="99"/>
    <w:qFormat/>
    <w:pPr>
      <w:ind w:left="720"/>
      <w:contextualSpacing/>
    </w:p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Основной текст с отступом Знак"/>
    <w:basedOn w:val="a0"/>
    <w:link w:val="a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5">
    <w:name w:val="No Spacing"/>
    <w:link w:val="af6"/>
    <w:uiPriority w:val="1"/>
    <w:qFormat/>
    <w:pPr>
      <w:autoSpaceDE w:val="0"/>
      <w:autoSpaceDN w:val="0"/>
      <w:adjustRightInd w:val="0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6">
    <w:name w:val="Без интервала Знак"/>
    <w:basedOn w:val="a0"/>
    <w:link w:val="af5"/>
    <w:uiPriority w:val="1"/>
    <w:locked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af">
    <w:name w:val="Название Знак"/>
    <w:basedOn w:val="a0"/>
    <w:link w:val="a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2">
    <w:name w:val="S_Заголовок 2"/>
    <w:basedOn w:val="2"/>
    <w:pPr>
      <w:keepNext w:val="0"/>
      <w:keepLines w:val="0"/>
      <w:tabs>
        <w:tab w:val="left" w:pos="1080"/>
      </w:tabs>
      <w:spacing w:before="0" w:line="240" w:lineRule="auto"/>
      <w:ind w:left="1080" w:hanging="36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next w:val="a"/>
    <w:uiPriority w:val="99"/>
    <w:pPr>
      <w:keepNext w:val="0"/>
      <w:tabs>
        <w:tab w:val="left" w:pos="1440"/>
      </w:tabs>
      <w:spacing w:before="0" w:after="0" w:line="360" w:lineRule="auto"/>
      <w:ind w:left="1440" w:hanging="720"/>
      <w:jc w:val="both"/>
    </w:pPr>
    <w:rPr>
      <w:rFonts w:ascii="Times New Roman" w:hAnsi="Times New Roman"/>
      <w:b w:val="0"/>
      <w:bCs w:val="0"/>
      <w:sz w:val="20"/>
      <w:szCs w:val="20"/>
      <w:u w:val="single"/>
    </w:rPr>
  </w:style>
  <w:style w:type="paragraph" w:customStyle="1" w:styleId="S4">
    <w:name w:val="S_Заголовок 4"/>
    <w:basedOn w:val="4"/>
    <w:link w:val="S40"/>
    <w:pPr>
      <w:keepNext w:val="0"/>
      <w:keepLines w:val="0"/>
      <w:tabs>
        <w:tab w:val="left" w:pos="1800"/>
      </w:tabs>
      <w:spacing w:before="0" w:line="240" w:lineRule="auto"/>
      <w:ind w:left="1800" w:hanging="720"/>
      <w:jc w:val="both"/>
    </w:pPr>
    <w:rPr>
      <w:rFonts w:ascii="Times New Roman" w:eastAsia="Times New Roman" w:hAnsi="Times New Roman" w:cs="Times New Roman"/>
      <w:b w:val="0"/>
      <w:bCs w:val="0"/>
      <w:iCs w:val="0"/>
      <w:color w:val="auto"/>
      <w:sz w:val="20"/>
      <w:szCs w:val="20"/>
    </w:rPr>
  </w:style>
  <w:style w:type="character" w:customStyle="1" w:styleId="S40">
    <w:name w:val="S_Заголовок 4 Знак"/>
    <w:link w:val="S4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f7">
    <w:name w:val="Знак Знак Знак 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0">
    <w:name w:val="Основной текст 31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Times New Roman"/>
      <w:snapToGrid w:val="0"/>
    </w:rPr>
  </w:style>
  <w:style w:type="character" w:customStyle="1" w:styleId="24">
    <w:name w:val="Основной текст с отступом 2 Знак"/>
    <w:basedOn w:val="a0"/>
    <w:link w:val="23"/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post">
    <w:name w:val="pos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ConsCell">
    <w:name w:val="ConsCell"/>
    <w:qFormat/>
    <w:pPr>
      <w:widowControl w:val="0"/>
      <w:snapToGrid w:val="0"/>
    </w:pPr>
    <w:rPr>
      <w:rFonts w:ascii="Arial" w:eastAsia="Times New Roman" w:hAnsi="Arial" w:cs="Times New Roman"/>
    </w:rPr>
  </w:style>
  <w:style w:type="character" w:customStyle="1" w:styleId="22">
    <w:name w:val="Основной текст 2 Знак"/>
    <w:basedOn w:val="a0"/>
    <w:link w:val="21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8">
    <w:name w:val="Знак"/>
    <w:basedOn w:val="a"/>
    <w:qFormat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qFormat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1">
    <w:name w:val="Нижний колонтитул Знак"/>
    <w:basedOn w:val="a0"/>
    <w:link w:val="af0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нак1"/>
    <w:basedOn w:val="a"/>
    <w:qFormat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qFormat/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F2474-EF39-494C-A395-FC1E6393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В.С.</dc:creator>
  <cp:keywords/>
  <dc:description/>
  <cp:lastModifiedBy>Шаламова О.П.</cp:lastModifiedBy>
  <cp:revision>10</cp:revision>
  <cp:lastPrinted>2023-12-04T11:38:00Z</cp:lastPrinted>
  <dcterms:created xsi:type="dcterms:W3CDTF">2023-12-01T07:17:00Z</dcterms:created>
  <dcterms:modified xsi:type="dcterms:W3CDTF">2023-12-04T11:38:00Z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1049-12.2.0.13193</vt:lpwstr>
  </property>
  <property fmtid="{D5CDD505-2E9C-101B-9397-08002B2CF9AE}" pid="3" name="ICV">
    <vt:lpwstr>800648AAA4A84B1497E03474351731B6_12</vt:lpwstr>
  </property>
</Properties>
</file>