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5A" w:rsidRDefault="0028545A" w:rsidP="0028545A">
      <w:pPr>
        <w:tabs>
          <w:tab w:val="left" w:pos="5103"/>
        </w:tabs>
        <w:suppressAutoHyphens/>
        <w:spacing w:after="0" w:line="240" w:lineRule="auto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18151E"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327025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545A" w:rsidRPr="0018151E" w:rsidRDefault="0028545A" w:rsidP="0028545A">
      <w:pPr>
        <w:suppressAutoHyphens/>
        <w:spacing w:after="0" w:line="240" w:lineRule="auto"/>
        <w:jc w:val="center"/>
        <w:rPr>
          <w:rFonts w:eastAsia="Times New Roman" w:cs="Times New Roman"/>
          <w:sz w:val="28"/>
          <w:szCs w:val="28"/>
          <w:lang w:eastAsia="ar-SA"/>
        </w:rPr>
      </w:pPr>
    </w:p>
    <w:p w:rsidR="0028545A" w:rsidRPr="0018151E" w:rsidRDefault="0028545A" w:rsidP="0028545A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18151E">
        <w:rPr>
          <w:rFonts w:eastAsia="Times New Roman" w:cs="Times New Roman"/>
          <w:sz w:val="28"/>
          <w:szCs w:val="28"/>
        </w:rPr>
        <w:t>МУНИЦИПАЛЬНОЕ ОБРАЗОВАНИЕ</w:t>
      </w:r>
    </w:p>
    <w:p w:rsidR="0028545A" w:rsidRPr="0018151E" w:rsidRDefault="0028545A" w:rsidP="0028545A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18151E">
        <w:rPr>
          <w:rFonts w:eastAsia="Times New Roman" w:cs="Times New Roman"/>
          <w:sz w:val="28"/>
          <w:szCs w:val="28"/>
        </w:rPr>
        <w:t>ХАНТЫ-МАНСИЙСКИЙ РАЙОН</w:t>
      </w:r>
    </w:p>
    <w:p w:rsidR="0028545A" w:rsidRPr="0018151E" w:rsidRDefault="0028545A" w:rsidP="0028545A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18151E">
        <w:rPr>
          <w:rFonts w:eastAsia="Times New Roman" w:cs="Times New Roman"/>
          <w:sz w:val="28"/>
          <w:szCs w:val="28"/>
        </w:rPr>
        <w:t>Ханты-Мансийский автономный округ – Югра</w:t>
      </w:r>
    </w:p>
    <w:p w:rsidR="0028545A" w:rsidRPr="0018151E" w:rsidRDefault="0028545A" w:rsidP="0028545A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28545A" w:rsidRPr="0018151E" w:rsidRDefault="0028545A" w:rsidP="0028545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18151E">
        <w:rPr>
          <w:rFonts w:eastAsia="Times New Roman" w:cs="Times New Roman"/>
          <w:b/>
          <w:sz w:val="28"/>
          <w:szCs w:val="28"/>
        </w:rPr>
        <w:t>АДМИНИСТРАЦИЯ ХАНТЫ-МАНСИЙСКОГО РАЙОНА</w:t>
      </w:r>
    </w:p>
    <w:p w:rsidR="0028545A" w:rsidRPr="0018151E" w:rsidRDefault="0028545A" w:rsidP="0028545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8545A" w:rsidRDefault="0028545A" w:rsidP="0028545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18151E">
        <w:rPr>
          <w:rFonts w:eastAsia="Times New Roman" w:cs="Times New Roman"/>
          <w:b/>
          <w:sz w:val="28"/>
          <w:szCs w:val="28"/>
        </w:rPr>
        <w:t>Р А С П О Р Я Ж Е Н И Е</w:t>
      </w:r>
    </w:p>
    <w:p w:rsidR="00437A4F" w:rsidRPr="0018151E" w:rsidRDefault="00437A4F" w:rsidP="0028545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8545A" w:rsidRPr="0018151E" w:rsidRDefault="0028545A" w:rsidP="0028545A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28545A" w:rsidRPr="0018151E" w:rsidRDefault="0028545A" w:rsidP="0028545A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18151E">
        <w:rPr>
          <w:rFonts w:eastAsia="Times New Roman" w:cs="Times New Roman"/>
          <w:sz w:val="28"/>
          <w:szCs w:val="28"/>
        </w:rPr>
        <w:t xml:space="preserve">от </w:t>
      </w:r>
      <w:r w:rsidR="003603B1">
        <w:rPr>
          <w:rFonts w:eastAsia="Times New Roman" w:cs="Times New Roman"/>
          <w:sz w:val="28"/>
          <w:szCs w:val="28"/>
        </w:rPr>
        <w:t>30.03.2023</w:t>
      </w:r>
      <w:r w:rsidR="00415464">
        <w:rPr>
          <w:rFonts w:eastAsia="Times New Roman" w:cs="Times New Roman"/>
          <w:sz w:val="28"/>
          <w:szCs w:val="28"/>
        </w:rPr>
        <w:t xml:space="preserve">        </w:t>
      </w:r>
      <w:r w:rsidRPr="0018151E">
        <w:rPr>
          <w:rFonts w:eastAsia="Times New Roman" w:cs="Times New Roman"/>
          <w:sz w:val="28"/>
          <w:szCs w:val="28"/>
        </w:rPr>
        <w:t xml:space="preserve">                                                                         </w:t>
      </w:r>
      <w:r w:rsidR="003603B1">
        <w:rPr>
          <w:rFonts w:eastAsia="Times New Roman" w:cs="Times New Roman"/>
          <w:sz w:val="28"/>
          <w:szCs w:val="28"/>
        </w:rPr>
        <w:t xml:space="preserve">    </w:t>
      </w:r>
      <w:r w:rsidR="00437A4F">
        <w:rPr>
          <w:rFonts w:eastAsia="Times New Roman" w:cs="Times New Roman"/>
          <w:sz w:val="28"/>
          <w:szCs w:val="28"/>
        </w:rPr>
        <w:t xml:space="preserve">     </w:t>
      </w:r>
      <w:r w:rsidR="00415464">
        <w:rPr>
          <w:rFonts w:eastAsia="Times New Roman" w:cs="Times New Roman"/>
          <w:sz w:val="28"/>
          <w:szCs w:val="28"/>
        </w:rPr>
        <w:t xml:space="preserve"> </w:t>
      </w:r>
      <w:r w:rsidRPr="0018151E">
        <w:rPr>
          <w:rFonts w:eastAsia="Times New Roman" w:cs="Times New Roman"/>
          <w:sz w:val="28"/>
          <w:szCs w:val="28"/>
        </w:rPr>
        <w:t xml:space="preserve">№ </w:t>
      </w:r>
      <w:r w:rsidR="003603B1">
        <w:rPr>
          <w:rFonts w:eastAsia="Times New Roman" w:cs="Times New Roman"/>
          <w:sz w:val="28"/>
          <w:szCs w:val="28"/>
        </w:rPr>
        <w:t>300</w:t>
      </w:r>
      <w:r>
        <w:rPr>
          <w:rFonts w:eastAsia="Times New Roman" w:cs="Times New Roman"/>
          <w:sz w:val="28"/>
          <w:szCs w:val="28"/>
        </w:rPr>
        <w:t>-р</w:t>
      </w:r>
    </w:p>
    <w:p w:rsidR="0028545A" w:rsidRPr="0018151E" w:rsidRDefault="0028545A" w:rsidP="0028545A">
      <w:pPr>
        <w:spacing w:after="0" w:line="240" w:lineRule="auto"/>
        <w:rPr>
          <w:rFonts w:eastAsia="Times New Roman" w:cs="Times New Roman"/>
          <w:i/>
          <w:szCs w:val="24"/>
        </w:rPr>
      </w:pPr>
      <w:r w:rsidRPr="0018151E">
        <w:rPr>
          <w:rFonts w:eastAsia="Times New Roman" w:cs="Times New Roman"/>
          <w:i/>
          <w:szCs w:val="24"/>
        </w:rPr>
        <w:t>г. Ханты-Мансийск</w:t>
      </w:r>
    </w:p>
    <w:p w:rsidR="0028545A" w:rsidRPr="0018151E" w:rsidRDefault="0028545A" w:rsidP="0028545A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0"/>
          <w:lang w:eastAsia="ar-SA"/>
        </w:rPr>
      </w:pPr>
    </w:p>
    <w:p w:rsidR="0028545A" w:rsidRPr="0018151E" w:rsidRDefault="0028545A" w:rsidP="0028545A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0"/>
          <w:lang w:eastAsia="ar-SA"/>
        </w:rPr>
      </w:pPr>
    </w:p>
    <w:p w:rsidR="0028545A" w:rsidRDefault="00AF5701" w:rsidP="00794749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О</w:t>
      </w:r>
      <w:r w:rsidR="00E72EB7">
        <w:rPr>
          <w:rFonts w:eastAsiaTheme="minorEastAsia" w:cs="Times New Roman"/>
          <w:sz w:val="28"/>
          <w:szCs w:val="28"/>
          <w:lang w:eastAsia="ru-RU"/>
        </w:rPr>
        <w:t xml:space="preserve">б </w:t>
      </w:r>
      <w:r w:rsidR="00794749">
        <w:rPr>
          <w:rFonts w:eastAsiaTheme="minorEastAsia" w:cs="Times New Roman"/>
          <w:sz w:val="28"/>
          <w:szCs w:val="28"/>
          <w:lang w:eastAsia="ru-RU"/>
        </w:rPr>
        <w:t>утверждении плана мероприятий</w:t>
      </w:r>
    </w:p>
    <w:p w:rsidR="00AA2A70" w:rsidRDefault="00794749" w:rsidP="00DE32A1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по реализации в </w:t>
      </w:r>
      <w:r w:rsidR="00DE32A1">
        <w:rPr>
          <w:rFonts w:eastAsiaTheme="minorEastAsia" w:cs="Times New Roman"/>
          <w:sz w:val="28"/>
          <w:szCs w:val="28"/>
          <w:lang w:eastAsia="ru-RU"/>
        </w:rPr>
        <w:t xml:space="preserve">Ханты-Мансийском </w:t>
      </w:r>
    </w:p>
    <w:p w:rsidR="00AA2A70" w:rsidRDefault="00DE32A1" w:rsidP="00794749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районе</w:t>
      </w:r>
      <w:r w:rsidR="00AA2A70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794749">
        <w:rPr>
          <w:rFonts w:eastAsiaTheme="minorEastAsia" w:cs="Times New Roman"/>
          <w:sz w:val="28"/>
          <w:szCs w:val="28"/>
          <w:lang w:eastAsia="ru-RU"/>
        </w:rPr>
        <w:t xml:space="preserve">Послания Президента Российской </w:t>
      </w:r>
    </w:p>
    <w:p w:rsidR="00AA2A70" w:rsidRDefault="00794749" w:rsidP="00794749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Федерации</w:t>
      </w:r>
      <w:r w:rsidR="00AA2A70">
        <w:rPr>
          <w:rFonts w:eastAsiaTheme="minorEastAsia" w:cs="Times New Roman"/>
          <w:sz w:val="28"/>
          <w:szCs w:val="28"/>
          <w:lang w:eastAsia="ru-RU"/>
        </w:rPr>
        <w:t xml:space="preserve"> </w:t>
      </w:r>
      <w:r>
        <w:rPr>
          <w:rFonts w:eastAsiaTheme="minorEastAsia" w:cs="Times New Roman"/>
          <w:sz w:val="28"/>
          <w:szCs w:val="28"/>
          <w:lang w:eastAsia="ru-RU"/>
        </w:rPr>
        <w:t xml:space="preserve">Федеральному Собранию </w:t>
      </w:r>
    </w:p>
    <w:p w:rsidR="00794749" w:rsidRPr="000D203A" w:rsidRDefault="00794749" w:rsidP="00794749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Российской Федерации</w:t>
      </w:r>
      <w:r w:rsidR="00AA2A70">
        <w:rPr>
          <w:rFonts w:eastAsiaTheme="minorEastAsia" w:cs="Times New Roman"/>
          <w:sz w:val="28"/>
          <w:szCs w:val="28"/>
          <w:lang w:eastAsia="ru-RU"/>
        </w:rPr>
        <w:t xml:space="preserve"> от 21 </w:t>
      </w:r>
      <w:r w:rsidR="00215AA4">
        <w:rPr>
          <w:rFonts w:eastAsiaTheme="minorEastAsia" w:cs="Times New Roman"/>
          <w:sz w:val="28"/>
          <w:szCs w:val="28"/>
          <w:lang w:eastAsia="ru-RU"/>
        </w:rPr>
        <w:t>февраля</w:t>
      </w:r>
      <w:r w:rsidR="00AA2A70">
        <w:rPr>
          <w:rFonts w:eastAsiaTheme="minorEastAsia" w:cs="Times New Roman"/>
          <w:sz w:val="28"/>
          <w:szCs w:val="28"/>
          <w:lang w:eastAsia="ru-RU"/>
        </w:rPr>
        <w:t xml:space="preserve"> 2023</w:t>
      </w:r>
      <w:r>
        <w:rPr>
          <w:rFonts w:eastAsiaTheme="minorEastAsia" w:cs="Times New Roman"/>
          <w:sz w:val="28"/>
          <w:szCs w:val="28"/>
          <w:lang w:eastAsia="ru-RU"/>
        </w:rPr>
        <w:t xml:space="preserve"> года</w:t>
      </w:r>
      <w:r w:rsidR="00AA2A70">
        <w:rPr>
          <w:rFonts w:eastAsiaTheme="minorEastAsia" w:cs="Times New Roman"/>
          <w:sz w:val="28"/>
          <w:szCs w:val="28"/>
          <w:lang w:eastAsia="ru-RU"/>
        </w:rPr>
        <w:t>,</w:t>
      </w:r>
    </w:p>
    <w:p w:rsidR="00AA2A70" w:rsidRDefault="00AA2A70" w:rsidP="0028545A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перечня поручений Президента </w:t>
      </w:r>
    </w:p>
    <w:p w:rsidR="00AA2A70" w:rsidRDefault="00AA2A70" w:rsidP="0028545A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Российской Федерации от 15 марта 2023 года </w:t>
      </w:r>
    </w:p>
    <w:p w:rsidR="00AA2A70" w:rsidRDefault="00AA2A70" w:rsidP="0028545A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№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Пр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-528 по реализации Послания </w:t>
      </w:r>
    </w:p>
    <w:p w:rsidR="00AA2A70" w:rsidRDefault="00AA2A70" w:rsidP="0028545A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Президента Федеральному Собранию </w:t>
      </w:r>
    </w:p>
    <w:p w:rsidR="0028545A" w:rsidRDefault="00AA2A70" w:rsidP="0028545A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Российской Федерации от 21 </w:t>
      </w:r>
      <w:r w:rsidR="00215AA4">
        <w:rPr>
          <w:rFonts w:eastAsiaTheme="minorEastAsia" w:cs="Times New Roman"/>
          <w:sz w:val="28"/>
          <w:szCs w:val="28"/>
          <w:lang w:eastAsia="ru-RU"/>
        </w:rPr>
        <w:t>февраля</w:t>
      </w:r>
      <w:r>
        <w:rPr>
          <w:rFonts w:eastAsiaTheme="minorEastAsia" w:cs="Times New Roman"/>
          <w:sz w:val="28"/>
          <w:szCs w:val="28"/>
          <w:lang w:eastAsia="ru-RU"/>
        </w:rPr>
        <w:t xml:space="preserve"> 2023 года</w:t>
      </w:r>
    </w:p>
    <w:p w:rsidR="0028545A" w:rsidRDefault="0028545A" w:rsidP="0028545A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B5547" w:rsidRDefault="00437A4F" w:rsidP="00794749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</w:rPr>
        <w:t xml:space="preserve">         </w:t>
      </w:r>
      <w:r w:rsidR="00BD72A0">
        <w:rPr>
          <w:rFonts w:eastAsiaTheme="minorEastAsia" w:cs="Times New Roman"/>
          <w:sz w:val="28"/>
          <w:szCs w:val="28"/>
        </w:rPr>
        <w:t xml:space="preserve">На основании </w:t>
      </w:r>
      <w:r w:rsidR="00794749">
        <w:rPr>
          <w:rFonts w:eastAsiaTheme="minorEastAsia" w:cs="Times New Roman"/>
          <w:sz w:val="28"/>
          <w:szCs w:val="28"/>
        </w:rPr>
        <w:t xml:space="preserve">распоряжения Губернатора Ханты-Мансийского автономного округа – Югры от </w:t>
      </w:r>
      <w:r w:rsidR="00AA2A70">
        <w:rPr>
          <w:rFonts w:eastAsiaTheme="minorEastAsia" w:cs="Times New Roman"/>
          <w:sz w:val="28"/>
          <w:szCs w:val="28"/>
        </w:rPr>
        <w:t>24 марта</w:t>
      </w:r>
      <w:r w:rsidR="00AA2A70">
        <w:rPr>
          <w:rFonts w:cs="Times New Roman"/>
          <w:sz w:val="28"/>
          <w:szCs w:val="28"/>
        </w:rPr>
        <w:t xml:space="preserve"> 2023</w:t>
      </w:r>
      <w:r w:rsidR="00222CCE" w:rsidRPr="00B865D3">
        <w:rPr>
          <w:rFonts w:cs="Times New Roman"/>
          <w:sz w:val="28"/>
          <w:szCs w:val="28"/>
        </w:rPr>
        <w:t xml:space="preserve"> года № </w:t>
      </w:r>
      <w:r w:rsidR="00AA2A70">
        <w:rPr>
          <w:rFonts w:cs="Times New Roman"/>
          <w:sz w:val="28"/>
          <w:szCs w:val="28"/>
        </w:rPr>
        <w:t>14</w:t>
      </w:r>
      <w:r w:rsidR="00794749">
        <w:rPr>
          <w:rFonts w:cs="Times New Roman"/>
          <w:sz w:val="28"/>
          <w:szCs w:val="28"/>
        </w:rPr>
        <w:t>4-</w:t>
      </w:r>
      <w:proofErr w:type="spellStart"/>
      <w:r w:rsidR="00794749">
        <w:rPr>
          <w:rFonts w:cs="Times New Roman"/>
          <w:sz w:val="28"/>
          <w:szCs w:val="28"/>
        </w:rPr>
        <w:t>рг</w:t>
      </w:r>
      <w:proofErr w:type="spellEnd"/>
      <w:r w:rsidR="0079474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</w:t>
      </w:r>
      <w:r w:rsidR="00794749">
        <w:rPr>
          <w:rFonts w:cs="Times New Roman"/>
          <w:sz w:val="28"/>
          <w:szCs w:val="28"/>
        </w:rPr>
        <w:t xml:space="preserve">О плане мероприятий по реализации </w:t>
      </w:r>
      <w:r w:rsidR="00794749">
        <w:rPr>
          <w:rFonts w:eastAsiaTheme="minorEastAsia" w:cs="Times New Roman"/>
          <w:sz w:val="28"/>
          <w:szCs w:val="28"/>
          <w:lang w:eastAsia="ru-RU"/>
        </w:rPr>
        <w:t xml:space="preserve">в Ханты-Мансийском автономном </w:t>
      </w:r>
      <w:r w:rsidR="00AA2A70">
        <w:rPr>
          <w:rFonts w:eastAsiaTheme="minorEastAsia" w:cs="Times New Roman"/>
          <w:sz w:val="28"/>
          <w:szCs w:val="28"/>
          <w:lang w:eastAsia="ru-RU"/>
        </w:rPr>
        <w:br/>
      </w:r>
      <w:r w:rsidR="00794749">
        <w:rPr>
          <w:rFonts w:eastAsiaTheme="minorEastAsia" w:cs="Times New Roman"/>
          <w:sz w:val="28"/>
          <w:szCs w:val="28"/>
          <w:lang w:eastAsia="ru-RU"/>
        </w:rPr>
        <w:t>округе – Югре Послания Президента Российской Федерации Федеральному Собранию Российской Федерации от 21</w:t>
      </w:r>
      <w:r w:rsidR="00AA2A70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215AA4">
        <w:rPr>
          <w:rFonts w:eastAsiaTheme="minorEastAsia" w:cs="Times New Roman"/>
          <w:sz w:val="28"/>
          <w:szCs w:val="28"/>
          <w:lang w:eastAsia="ru-RU"/>
        </w:rPr>
        <w:t>февраля</w:t>
      </w:r>
      <w:r w:rsidR="00AA2A70">
        <w:rPr>
          <w:rFonts w:eastAsiaTheme="minorEastAsia" w:cs="Times New Roman"/>
          <w:sz w:val="28"/>
          <w:szCs w:val="28"/>
          <w:lang w:eastAsia="ru-RU"/>
        </w:rPr>
        <w:t xml:space="preserve"> 2023</w:t>
      </w:r>
      <w:r w:rsidR="00794749">
        <w:rPr>
          <w:rFonts w:eastAsiaTheme="minorEastAsia" w:cs="Times New Roman"/>
          <w:sz w:val="28"/>
          <w:szCs w:val="28"/>
          <w:lang w:eastAsia="ru-RU"/>
        </w:rPr>
        <w:t xml:space="preserve"> года</w:t>
      </w:r>
      <w:r w:rsidR="00AA2A70">
        <w:rPr>
          <w:rFonts w:eastAsiaTheme="minorEastAsia" w:cs="Times New Roman"/>
          <w:sz w:val="28"/>
          <w:szCs w:val="28"/>
          <w:lang w:eastAsia="ru-RU"/>
        </w:rPr>
        <w:t xml:space="preserve">, перечня поручений Президента Российской Федерации от 15 марта 2023 года </w:t>
      </w:r>
      <w:r w:rsidR="00AA2A70">
        <w:rPr>
          <w:rFonts w:eastAsiaTheme="minorEastAsia" w:cs="Times New Roman"/>
          <w:sz w:val="28"/>
          <w:szCs w:val="28"/>
          <w:lang w:eastAsia="ru-RU"/>
        </w:rPr>
        <w:br/>
        <w:t xml:space="preserve">№ </w:t>
      </w:r>
      <w:proofErr w:type="spellStart"/>
      <w:r w:rsidR="00AA2A70">
        <w:rPr>
          <w:rFonts w:eastAsiaTheme="minorEastAsia" w:cs="Times New Roman"/>
          <w:sz w:val="28"/>
          <w:szCs w:val="28"/>
          <w:lang w:eastAsia="ru-RU"/>
        </w:rPr>
        <w:t>Пр</w:t>
      </w:r>
      <w:proofErr w:type="spellEnd"/>
      <w:r w:rsidR="00AA2A70">
        <w:rPr>
          <w:rFonts w:eastAsiaTheme="minorEastAsia" w:cs="Times New Roman"/>
          <w:sz w:val="28"/>
          <w:szCs w:val="28"/>
          <w:lang w:eastAsia="ru-RU"/>
        </w:rPr>
        <w:t xml:space="preserve">-528 по реализации Послания Президента Федеральному Собранию Российской Федерации от 21 </w:t>
      </w:r>
      <w:r w:rsidR="00215AA4">
        <w:rPr>
          <w:rFonts w:eastAsiaTheme="minorEastAsia" w:cs="Times New Roman"/>
          <w:sz w:val="28"/>
          <w:szCs w:val="28"/>
          <w:lang w:eastAsia="ru-RU"/>
        </w:rPr>
        <w:t>февраля</w:t>
      </w:r>
      <w:r w:rsidR="00AA2A70">
        <w:rPr>
          <w:rFonts w:eastAsiaTheme="minorEastAsia" w:cs="Times New Roman"/>
          <w:sz w:val="28"/>
          <w:szCs w:val="28"/>
          <w:lang w:eastAsia="ru-RU"/>
        </w:rPr>
        <w:t xml:space="preserve"> 2023 года</w:t>
      </w:r>
      <w:r>
        <w:rPr>
          <w:rFonts w:eastAsiaTheme="minorEastAsia" w:cs="Times New Roman"/>
          <w:sz w:val="28"/>
          <w:szCs w:val="28"/>
          <w:lang w:eastAsia="ru-RU"/>
        </w:rPr>
        <w:t>»:</w:t>
      </w:r>
    </w:p>
    <w:p w:rsidR="00222CCE" w:rsidRPr="00AF5701" w:rsidRDefault="00222CCE" w:rsidP="00AF5701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94749" w:rsidRDefault="00BB0A8E" w:rsidP="00794749">
      <w:pPr>
        <w:spacing w:after="0" w:line="240" w:lineRule="auto"/>
        <w:ind w:firstLine="708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6C3F40">
        <w:rPr>
          <w:sz w:val="28"/>
          <w:szCs w:val="28"/>
        </w:rPr>
        <w:t>1.</w:t>
      </w:r>
      <w:r w:rsidR="00794749">
        <w:rPr>
          <w:sz w:val="28"/>
          <w:szCs w:val="28"/>
        </w:rPr>
        <w:t xml:space="preserve"> Утвердить </w:t>
      </w:r>
      <w:r w:rsidR="00794749">
        <w:rPr>
          <w:rFonts w:cs="Times New Roman"/>
          <w:sz w:val="28"/>
          <w:szCs w:val="28"/>
        </w:rPr>
        <w:t xml:space="preserve">план мероприятий по реализации </w:t>
      </w:r>
      <w:r w:rsidR="00437A4F">
        <w:rPr>
          <w:rFonts w:cs="Times New Roman"/>
          <w:sz w:val="28"/>
          <w:szCs w:val="28"/>
        </w:rPr>
        <w:t xml:space="preserve">в </w:t>
      </w:r>
      <w:r w:rsidR="00DE32A1">
        <w:rPr>
          <w:rFonts w:eastAsiaTheme="minorEastAsia" w:cs="Times New Roman"/>
          <w:sz w:val="28"/>
          <w:szCs w:val="28"/>
          <w:lang w:eastAsia="ru-RU"/>
        </w:rPr>
        <w:t xml:space="preserve">Ханты-Мансийском районе </w:t>
      </w:r>
      <w:r w:rsidR="00794749">
        <w:rPr>
          <w:rFonts w:eastAsiaTheme="minorEastAsia" w:cs="Times New Roman"/>
          <w:sz w:val="28"/>
          <w:szCs w:val="28"/>
          <w:lang w:eastAsia="ru-RU"/>
        </w:rPr>
        <w:t>Послания Президента Российской Федерации Федеральному Собранию Россий</w:t>
      </w:r>
      <w:r w:rsidR="00AA2A70">
        <w:rPr>
          <w:rFonts w:eastAsiaTheme="minorEastAsia" w:cs="Times New Roman"/>
          <w:sz w:val="28"/>
          <w:szCs w:val="28"/>
          <w:lang w:eastAsia="ru-RU"/>
        </w:rPr>
        <w:t xml:space="preserve">ской Федерации от 21 </w:t>
      </w:r>
      <w:r w:rsidR="00215AA4">
        <w:rPr>
          <w:rFonts w:eastAsiaTheme="minorEastAsia" w:cs="Times New Roman"/>
          <w:sz w:val="28"/>
          <w:szCs w:val="28"/>
          <w:lang w:eastAsia="ru-RU"/>
        </w:rPr>
        <w:t>февраля</w:t>
      </w:r>
      <w:r w:rsidR="00AA2A70">
        <w:rPr>
          <w:rFonts w:eastAsiaTheme="minorEastAsia" w:cs="Times New Roman"/>
          <w:sz w:val="28"/>
          <w:szCs w:val="28"/>
          <w:lang w:eastAsia="ru-RU"/>
        </w:rPr>
        <w:t xml:space="preserve"> 2023</w:t>
      </w:r>
      <w:r w:rsidR="00794749">
        <w:rPr>
          <w:rFonts w:eastAsiaTheme="minorEastAsia" w:cs="Times New Roman"/>
          <w:sz w:val="28"/>
          <w:szCs w:val="28"/>
          <w:lang w:eastAsia="ru-RU"/>
        </w:rPr>
        <w:t xml:space="preserve"> года</w:t>
      </w:r>
      <w:r w:rsidR="00AA2A70">
        <w:rPr>
          <w:rFonts w:eastAsiaTheme="minorEastAsia" w:cs="Times New Roman"/>
          <w:sz w:val="28"/>
          <w:szCs w:val="28"/>
          <w:lang w:eastAsia="ru-RU"/>
        </w:rPr>
        <w:t xml:space="preserve">, перечня поручений Президента Российской Федерации от 15 марта 2023 года </w:t>
      </w:r>
      <w:r w:rsidR="00AA2A70">
        <w:rPr>
          <w:rFonts w:eastAsiaTheme="minorEastAsia" w:cs="Times New Roman"/>
          <w:sz w:val="28"/>
          <w:szCs w:val="28"/>
          <w:lang w:eastAsia="ru-RU"/>
        </w:rPr>
        <w:br/>
        <w:t xml:space="preserve">№ </w:t>
      </w:r>
      <w:proofErr w:type="spellStart"/>
      <w:r w:rsidR="00AA2A70">
        <w:rPr>
          <w:rFonts w:eastAsiaTheme="minorEastAsia" w:cs="Times New Roman"/>
          <w:sz w:val="28"/>
          <w:szCs w:val="28"/>
          <w:lang w:eastAsia="ru-RU"/>
        </w:rPr>
        <w:t>Пр</w:t>
      </w:r>
      <w:proofErr w:type="spellEnd"/>
      <w:r w:rsidR="00AA2A70">
        <w:rPr>
          <w:rFonts w:eastAsiaTheme="minorEastAsia" w:cs="Times New Roman"/>
          <w:sz w:val="28"/>
          <w:szCs w:val="28"/>
          <w:lang w:eastAsia="ru-RU"/>
        </w:rPr>
        <w:t xml:space="preserve">-528 по реализации Послания Президента Федеральному Собранию Российской Федерации от 21 </w:t>
      </w:r>
      <w:r w:rsidR="00215AA4">
        <w:rPr>
          <w:rFonts w:eastAsiaTheme="minorEastAsia" w:cs="Times New Roman"/>
          <w:sz w:val="28"/>
          <w:szCs w:val="28"/>
          <w:lang w:eastAsia="ru-RU"/>
        </w:rPr>
        <w:t>февраля</w:t>
      </w:r>
      <w:r w:rsidR="00AA2A70">
        <w:rPr>
          <w:rFonts w:eastAsiaTheme="minorEastAsia" w:cs="Times New Roman"/>
          <w:sz w:val="28"/>
          <w:szCs w:val="28"/>
          <w:lang w:eastAsia="ru-RU"/>
        </w:rPr>
        <w:t xml:space="preserve"> 2023 года (далее – план) согласно приложению</w:t>
      </w:r>
      <w:r w:rsidR="00794749">
        <w:rPr>
          <w:rFonts w:eastAsiaTheme="minorEastAsia" w:cs="Times New Roman"/>
          <w:sz w:val="28"/>
          <w:szCs w:val="28"/>
          <w:lang w:eastAsia="ru-RU"/>
        </w:rPr>
        <w:t>.</w:t>
      </w:r>
    </w:p>
    <w:p w:rsidR="00794749" w:rsidRDefault="00794749" w:rsidP="00794749">
      <w:pPr>
        <w:spacing w:after="0" w:line="240" w:lineRule="auto"/>
        <w:ind w:firstLine="708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lastRenderedPageBreak/>
        <w:t xml:space="preserve">2. </w:t>
      </w:r>
      <w:r w:rsidR="0097259A">
        <w:rPr>
          <w:rFonts w:eastAsiaTheme="minorEastAsia" w:cs="Times New Roman"/>
          <w:sz w:val="28"/>
          <w:szCs w:val="28"/>
          <w:lang w:eastAsia="ru-RU"/>
        </w:rPr>
        <w:t>Органам администрации Ханты-Мансийского района –</w:t>
      </w:r>
      <w:r>
        <w:rPr>
          <w:rFonts w:eastAsiaTheme="minorEastAsia" w:cs="Times New Roman"/>
          <w:sz w:val="28"/>
          <w:szCs w:val="28"/>
          <w:lang w:eastAsia="ru-RU"/>
        </w:rPr>
        <w:t xml:space="preserve"> ответственным исполнителям </w:t>
      </w:r>
      <w:r w:rsidR="00437A4F">
        <w:rPr>
          <w:rFonts w:eastAsiaTheme="minorEastAsia" w:cs="Times New Roman"/>
          <w:sz w:val="28"/>
          <w:szCs w:val="28"/>
          <w:lang w:eastAsia="ru-RU"/>
        </w:rPr>
        <w:t xml:space="preserve">обеспечить </w:t>
      </w:r>
      <w:r w:rsidR="0097259A">
        <w:rPr>
          <w:rFonts w:eastAsiaTheme="minorEastAsia" w:cs="Times New Roman"/>
          <w:sz w:val="28"/>
          <w:szCs w:val="28"/>
          <w:lang w:eastAsia="ru-RU"/>
        </w:rPr>
        <w:t xml:space="preserve">исполнение </w:t>
      </w:r>
      <w:r w:rsidR="00A75D20">
        <w:rPr>
          <w:rFonts w:eastAsiaTheme="minorEastAsia" w:cs="Times New Roman"/>
          <w:sz w:val="28"/>
          <w:szCs w:val="28"/>
          <w:lang w:eastAsia="ru-RU"/>
        </w:rPr>
        <w:t xml:space="preserve">плана </w:t>
      </w:r>
      <w:r w:rsidR="0097259A">
        <w:rPr>
          <w:rFonts w:eastAsiaTheme="minorEastAsia" w:cs="Times New Roman"/>
          <w:sz w:val="28"/>
          <w:szCs w:val="28"/>
          <w:lang w:eastAsia="ru-RU"/>
        </w:rPr>
        <w:t xml:space="preserve">мероприятий </w:t>
      </w:r>
      <w:r w:rsidR="0097259A">
        <w:rPr>
          <w:rFonts w:eastAsiaTheme="minorEastAsia" w:cs="Times New Roman"/>
          <w:sz w:val="28"/>
          <w:szCs w:val="28"/>
          <w:lang w:eastAsia="ru-RU"/>
        </w:rPr>
        <w:br/>
        <w:t>в соответствии с установленными сроками</w:t>
      </w:r>
      <w:r>
        <w:rPr>
          <w:rFonts w:eastAsiaTheme="minorEastAsia" w:cs="Times New Roman"/>
          <w:sz w:val="28"/>
          <w:szCs w:val="28"/>
          <w:lang w:eastAsia="ru-RU"/>
        </w:rPr>
        <w:t>.</w:t>
      </w:r>
    </w:p>
    <w:p w:rsidR="00794749" w:rsidRDefault="00794749" w:rsidP="00794749">
      <w:pPr>
        <w:spacing w:after="0" w:line="240" w:lineRule="auto"/>
        <w:ind w:firstLine="708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3. О</w:t>
      </w:r>
      <w:r w:rsidRPr="00985B2C">
        <w:rPr>
          <w:rFonts w:eastAsiaTheme="minorEastAsia" w:cs="Times New Roman"/>
          <w:sz w:val="28"/>
          <w:szCs w:val="28"/>
          <w:lang w:eastAsia="ru-RU"/>
        </w:rPr>
        <w:t xml:space="preserve">публиковать (обнародовать) настоящее распоряжение в газете «Наш район», разместить на официальном сайте администрации </w:t>
      </w:r>
      <w:r w:rsidR="00AA2A70">
        <w:rPr>
          <w:rFonts w:eastAsiaTheme="minorEastAsia" w:cs="Times New Roman"/>
          <w:sz w:val="28"/>
          <w:szCs w:val="28"/>
          <w:lang w:eastAsia="ru-RU"/>
        </w:rPr>
        <w:br/>
      </w:r>
      <w:r w:rsidRPr="00985B2C">
        <w:rPr>
          <w:rFonts w:eastAsiaTheme="minorEastAsia" w:cs="Times New Roman"/>
          <w:sz w:val="28"/>
          <w:szCs w:val="28"/>
          <w:lang w:eastAsia="ru-RU"/>
        </w:rPr>
        <w:t>Ханты-Мансийского района</w:t>
      </w:r>
      <w:r w:rsidR="00437A4F">
        <w:rPr>
          <w:rFonts w:eastAsiaTheme="minorEastAsia" w:cs="Times New Roman"/>
          <w:sz w:val="28"/>
          <w:szCs w:val="28"/>
          <w:lang w:eastAsia="ru-RU"/>
        </w:rPr>
        <w:t>.</w:t>
      </w:r>
    </w:p>
    <w:p w:rsidR="0047711E" w:rsidRPr="00A06FA8" w:rsidRDefault="00794749" w:rsidP="00794749">
      <w:pPr>
        <w:spacing w:after="0" w:line="240" w:lineRule="auto"/>
        <w:ind w:firstLine="708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4</w:t>
      </w:r>
      <w:r w:rsidR="0047711E">
        <w:rPr>
          <w:rFonts w:eastAsiaTheme="minorEastAsia" w:cs="Times New Roman"/>
          <w:sz w:val="28"/>
          <w:szCs w:val="28"/>
          <w:lang w:eastAsia="ru-RU"/>
        </w:rPr>
        <w:t>.</w:t>
      </w:r>
      <w:r w:rsidR="00437A4F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47711E" w:rsidRPr="000D203A">
        <w:rPr>
          <w:rFonts w:eastAsiaTheme="minorEastAsia" w:cs="Times New Roman"/>
          <w:sz w:val="28"/>
          <w:szCs w:val="28"/>
          <w:lang w:eastAsia="ru-RU"/>
        </w:rPr>
        <w:t xml:space="preserve">Контроль за выполнением распоряжения </w:t>
      </w:r>
      <w:r w:rsidR="00816B60">
        <w:rPr>
          <w:rFonts w:eastAsiaTheme="minorEastAsia" w:cs="Times New Roman"/>
          <w:sz w:val="28"/>
          <w:szCs w:val="28"/>
          <w:lang w:eastAsia="ru-RU"/>
        </w:rPr>
        <w:t xml:space="preserve">возложить на заместителя главы </w:t>
      </w:r>
      <w:r w:rsidR="00AA2A70">
        <w:rPr>
          <w:rFonts w:eastAsiaTheme="minorEastAsia" w:cs="Times New Roman"/>
          <w:sz w:val="28"/>
          <w:szCs w:val="28"/>
          <w:lang w:eastAsia="ru-RU"/>
        </w:rPr>
        <w:t>Ханты-Мансийского района, курирующего деятельность управления                     организации местного самоуправления и административной реформы.</w:t>
      </w:r>
    </w:p>
    <w:p w:rsidR="0047711E" w:rsidRDefault="0047711E" w:rsidP="0047711E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500D10" w:rsidRDefault="00500D10" w:rsidP="0047711E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AA2A70" w:rsidRPr="000D203A" w:rsidRDefault="00AA2A70" w:rsidP="0047711E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47711E" w:rsidRDefault="0047711E" w:rsidP="0047711E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0D203A">
        <w:rPr>
          <w:rFonts w:eastAsiaTheme="minorEastAsia" w:cs="Times New Roman"/>
          <w:sz w:val="28"/>
          <w:szCs w:val="28"/>
          <w:lang w:eastAsia="ru-RU"/>
        </w:rPr>
        <w:t>Глава Ханты-Мансийского района                                               К.Р.Минулин</w:t>
      </w:r>
    </w:p>
    <w:p w:rsidR="00847E33" w:rsidRDefault="00847E33" w:rsidP="0047711E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47E33" w:rsidRDefault="00847E33" w:rsidP="0047711E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47E33" w:rsidRDefault="00847E33" w:rsidP="0047711E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D80955" w:rsidRPr="00A06FA8" w:rsidRDefault="00D80955" w:rsidP="0047711E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  <w:sectPr w:rsidR="00D80955" w:rsidRPr="00A06FA8" w:rsidSect="00AA2A70">
          <w:headerReference w:type="default" r:id="rId8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D80955" w:rsidRPr="00D80955" w:rsidRDefault="00D80955" w:rsidP="00D809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sz w:val="28"/>
          <w:szCs w:val="26"/>
          <w:lang w:eastAsia="ru-RU"/>
        </w:rPr>
      </w:pPr>
      <w:r w:rsidRPr="00D80955">
        <w:rPr>
          <w:rFonts w:eastAsia="Times New Roman" w:cs="Times New Roman"/>
          <w:sz w:val="28"/>
          <w:szCs w:val="26"/>
          <w:lang w:eastAsia="ru-RU"/>
        </w:rPr>
        <w:lastRenderedPageBreak/>
        <w:t xml:space="preserve">Приложение </w:t>
      </w:r>
    </w:p>
    <w:p w:rsidR="00D80955" w:rsidRPr="00D80955" w:rsidRDefault="00D80955" w:rsidP="00D809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sz w:val="28"/>
          <w:szCs w:val="26"/>
          <w:lang w:eastAsia="ru-RU"/>
        </w:rPr>
      </w:pPr>
      <w:r w:rsidRPr="00D80955">
        <w:rPr>
          <w:rFonts w:eastAsia="Times New Roman" w:cs="Times New Roman"/>
          <w:sz w:val="28"/>
          <w:szCs w:val="26"/>
          <w:lang w:eastAsia="ru-RU"/>
        </w:rPr>
        <w:t>к распоряжению администрации</w:t>
      </w:r>
    </w:p>
    <w:p w:rsidR="00D80955" w:rsidRPr="00D80955" w:rsidRDefault="00D80955" w:rsidP="00D8095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6"/>
          <w:lang w:eastAsia="ru-RU"/>
        </w:rPr>
      </w:pPr>
      <w:r w:rsidRPr="00D80955">
        <w:rPr>
          <w:rFonts w:eastAsia="Times New Roman" w:cs="Times New Roman"/>
          <w:sz w:val="28"/>
          <w:szCs w:val="26"/>
          <w:lang w:eastAsia="ru-RU"/>
        </w:rPr>
        <w:t>Ханты-Мансийского района</w:t>
      </w:r>
    </w:p>
    <w:p w:rsidR="00D80955" w:rsidRPr="00D80955" w:rsidRDefault="00AA2A70" w:rsidP="003603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sz w:val="28"/>
          <w:szCs w:val="26"/>
          <w:lang w:eastAsia="ru-RU"/>
        </w:rPr>
      </w:pPr>
      <w:r>
        <w:rPr>
          <w:rFonts w:eastAsia="Times New Roman" w:cs="Times New Roman"/>
          <w:sz w:val="28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D80955" w:rsidRPr="00D80955">
        <w:rPr>
          <w:rFonts w:eastAsia="Times New Roman" w:cs="Times New Roman"/>
          <w:sz w:val="28"/>
          <w:szCs w:val="26"/>
          <w:lang w:eastAsia="ru-RU"/>
        </w:rPr>
        <w:t xml:space="preserve">от </w:t>
      </w:r>
      <w:r w:rsidR="003603B1">
        <w:rPr>
          <w:rFonts w:eastAsia="Times New Roman" w:cs="Times New Roman"/>
          <w:sz w:val="28"/>
          <w:szCs w:val="26"/>
          <w:lang w:eastAsia="ru-RU"/>
        </w:rPr>
        <w:t>30.03.2023</w:t>
      </w:r>
      <w:r>
        <w:rPr>
          <w:rFonts w:eastAsia="Times New Roman" w:cs="Times New Roman"/>
          <w:sz w:val="28"/>
          <w:szCs w:val="26"/>
          <w:lang w:eastAsia="ru-RU"/>
        </w:rPr>
        <w:t xml:space="preserve"> № </w:t>
      </w:r>
      <w:r w:rsidR="003603B1">
        <w:rPr>
          <w:rFonts w:eastAsia="Times New Roman" w:cs="Times New Roman"/>
          <w:sz w:val="28"/>
          <w:szCs w:val="26"/>
          <w:lang w:eastAsia="ru-RU"/>
        </w:rPr>
        <w:t>300-р</w:t>
      </w:r>
      <w:bookmarkStart w:id="0" w:name="_GoBack"/>
      <w:bookmarkEnd w:id="0"/>
    </w:p>
    <w:p w:rsidR="00D80955" w:rsidRPr="00D80955" w:rsidRDefault="00D80955" w:rsidP="00D80955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C1C3B" w:rsidRDefault="00D161D1" w:rsidP="00AA2A70">
      <w:pPr>
        <w:spacing w:after="0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План </w:t>
      </w:r>
      <w:r w:rsidR="00AA2A70">
        <w:rPr>
          <w:rFonts w:cs="Times New Roman"/>
          <w:sz w:val="28"/>
          <w:szCs w:val="28"/>
        </w:rPr>
        <w:t xml:space="preserve">мероприятий по реализации в </w:t>
      </w:r>
      <w:r w:rsidR="00AA2A70">
        <w:rPr>
          <w:rFonts w:eastAsiaTheme="minorEastAsia" w:cs="Times New Roman"/>
          <w:sz w:val="28"/>
          <w:szCs w:val="28"/>
          <w:lang w:eastAsia="ru-RU"/>
        </w:rPr>
        <w:t xml:space="preserve">Ханты-Мансийском районе Послания Президента Российской Федерации Федеральному Собранию Российской Федерации от 21 </w:t>
      </w:r>
      <w:r w:rsidR="00215AA4">
        <w:rPr>
          <w:rFonts w:eastAsiaTheme="minorEastAsia" w:cs="Times New Roman"/>
          <w:sz w:val="28"/>
          <w:szCs w:val="28"/>
          <w:lang w:eastAsia="ru-RU"/>
        </w:rPr>
        <w:t>февраля</w:t>
      </w:r>
      <w:r w:rsidR="00AA2A70">
        <w:rPr>
          <w:rFonts w:eastAsiaTheme="minorEastAsia" w:cs="Times New Roman"/>
          <w:sz w:val="28"/>
          <w:szCs w:val="28"/>
          <w:lang w:eastAsia="ru-RU"/>
        </w:rPr>
        <w:t xml:space="preserve"> 2023 года, перечня поручений Президента Российской Федерации от 15 марта 2023 года № </w:t>
      </w:r>
      <w:proofErr w:type="spellStart"/>
      <w:r w:rsidR="00AA2A70">
        <w:rPr>
          <w:rFonts w:eastAsiaTheme="minorEastAsia" w:cs="Times New Roman"/>
          <w:sz w:val="28"/>
          <w:szCs w:val="28"/>
          <w:lang w:eastAsia="ru-RU"/>
        </w:rPr>
        <w:t>Пр</w:t>
      </w:r>
      <w:proofErr w:type="spellEnd"/>
      <w:r w:rsidR="00AA2A70">
        <w:rPr>
          <w:rFonts w:eastAsiaTheme="minorEastAsia" w:cs="Times New Roman"/>
          <w:sz w:val="28"/>
          <w:szCs w:val="28"/>
          <w:lang w:eastAsia="ru-RU"/>
        </w:rPr>
        <w:t xml:space="preserve">-528 по реализации Послания Президента </w:t>
      </w:r>
    </w:p>
    <w:p w:rsidR="00D161D1" w:rsidRDefault="00AA2A70" w:rsidP="00AA2A70">
      <w:pPr>
        <w:spacing w:after="0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Федеральному Собранию Российской Федерации от 21 </w:t>
      </w:r>
      <w:r w:rsidR="00215AA4">
        <w:rPr>
          <w:rFonts w:eastAsiaTheme="minorEastAsia" w:cs="Times New Roman"/>
          <w:sz w:val="28"/>
          <w:szCs w:val="28"/>
          <w:lang w:eastAsia="ru-RU"/>
        </w:rPr>
        <w:t>февраля</w:t>
      </w:r>
      <w:r>
        <w:rPr>
          <w:rFonts w:eastAsiaTheme="minorEastAsia" w:cs="Times New Roman"/>
          <w:sz w:val="28"/>
          <w:szCs w:val="28"/>
          <w:lang w:eastAsia="ru-RU"/>
        </w:rPr>
        <w:t xml:space="preserve"> 2023 года</w:t>
      </w:r>
    </w:p>
    <w:p w:rsidR="008C1C3B" w:rsidRDefault="008C1C3B" w:rsidP="00AA2A70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083"/>
        <w:gridCol w:w="4214"/>
        <w:gridCol w:w="2374"/>
        <w:gridCol w:w="2087"/>
      </w:tblGrid>
      <w:tr w:rsidR="00D161D1" w:rsidRPr="00205A32" w:rsidTr="00640ACC">
        <w:trPr>
          <w:trHeight w:val="20"/>
        </w:trPr>
        <w:tc>
          <w:tcPr>
            <w:tcW w:w="802" w:type="dxa"/>
          </w:tcPr>
          <w:p w:rsidR="00D161D1" w:rsidRPr="00205A32" w:rsidRDefault="00D161D1" w:rsidP="00205A3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5083" w:type="dxa"/>
          </w:tcPr>
          <w:p w:rsidR="00D161D1" w:rsidRPr="00205A32" w:rsidRDefault="00D161D1" w:rsidP="00205A3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4214" w:type="dxa"/>
          </w:tcPr>
          <w:p w:rsidR="00D161D1" w:rsidRPr="00205A32" w:rsidRDefault="00D161D1" w:rsidP="00205A3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t xml:space="preserve">Правовой акт или иной документ </w:t>
            </w:r>
          </w:p>
        </w:tc>
        <w:tc>
          <w:tcPr>
            <w:tcW w:w="2374" w:type="dxa"/>
          </w:tcPr>
          <w:p w:rsidR="00D161D1" w:rsidRPr="00205A32" w:rsidRDefault="00D161D1" w:rsidP="00205A3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t>Ответственные</w:t>
            </w:r>
          </w:p>
          <w:p w:rsidR="00D161D1" w:rsidRPr="00205A32" w:rsidRDefault="00D161D1" w:rsidP="00205A3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087" w:type="dxa"/>
          </w:tcPr>
          <w:p w:rsidR="00D161D1" w:rsidRPr="00205A32" w:rsidRDefault="00D161D1" w:rsidP="00205A3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t>Срок исполнения</w:t>
            </w:r>
          </w:p>
        </w:tc>
      </w:tr>
      <w:tr w:rsidR="00D161D1" w:rsidRPr="00205A32" w:rsidTr="00640ACC">
        <w:trPr>
          <w:trHeight w:val="20"/>
        </w:trPr>
        <w:tc>
          <w:tcPr>
            <w:tcW w:w="802" w:type="dxa"/>
          </w:tcPr>
          <w:p w:rsidR="00D161D1" w:rsidRPr="00205A32" w:rsidRDefault="00D161D1" w:rsidP="00205A3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083" w:type="dxa"/>
          </w:tcPr>
          <w:p w:rsidR="00D161D1" w:rsidRPr="00205A32" w:rsidRDefault="00D161D1" w:rsidP="00205A3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214" w:type="dxa"/>
          </w:tcPr>
          <w:p w:rsidR="00D161D1" w:rsidRPr="00205A32" w:rsidRDefault="00D161D1" w:rsidP="00205A3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374" w:type="dxa"/>
          </w:tcPr>
          <w:p w:rsidR="00D161D1" w:rsidRPr="00205A32" w:rsidRDefault="00D161D1" w:rsidP="00205A3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087" w:type="dxa"/>
          </w:tcPr>
          <w:p w:rsidR="00D161D1" w:rsidRPr="00205A32" w:rsidRDefault="00D161D1" w:rsidP="00205A3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B812E6" w:rsidRPr="00205A32" w:rsidTr="00640ACC">
        <w:trPr>
          <w:trHeight w:val="20"/>
        </w:trPr>
        <w:tc>
          <w:tcPr>
            <w:tcW w:w="802" w:type="dxa"/>
          </w:tcPr>
          <w:p w:rsidR="00B812E6" w:rsidRPr="00205A32" w:rsidRDefault="00B812E6" w:rsidP="00205A3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5083" w:type="dxa"/>
          </w:tcPr>
          <w:p w:rsidR="00B812E6" w:rsidRPr="00205A32" w:rsidRDefault="00B812E6" w:rsidP="00205A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A32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мер социальной поддержки членам семей участников специальной военной операции в виде:</w:t>
            </w:r>
          </w:p>
        </w:tc>
        <w:tc>
          <w:tcPr>
            <w:tcW w:w="4214" w:type="dxa"/>
          </w:tcPr>
          <w:p w:rsidR="00B812E6" w:rsidRPr="00205A32" w:rsidRDefault="00B812E6" w:rsidP="00205A3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B812E6" w:rsidRPr="00205A32" w:rsidRDefault="00B812E6" w:rsidP="00205A3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B812E6" w:rsidRPr="00205A32" w:rsidRDefault="00B812E6" w:rsidP="00205A3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40ACC" w:rsidRPr="00205A32" w:rsidTr="00640ACC">
        <w:trPr>
          <w:trHeight w:val="20"/>
        </w:trPr>
        <w:tc>
          <w:tcPr>
            <w:tcW w:w="802" w:type="dxa"/>
          </w:tcPr>
          <w:p w:rsidR="00B812E6" w:rsidRPr="00205A32" w:rsidRDefault="00B812E6" w:rsidP="00205A3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t>1.1.</w:t>
            </w:r>
          </w:p>
        </w:tc>
        <w:tc>
          <w:tcPr>
            <w:tcW w:w="5083" w:type="dxa"/>
          </w:tcPr>
          <w:p w:rsidR="00B812E6" w:rsidRPr="00205A32" w:rsidRDefault="00B812E6" w:rsidP="00205A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A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5106" w:rsidRPr="00205A32">
              <w:rPr>
                <w:rFonts w:ascii="Times New Roman" w:hAnsi="Times New Roman" w:cs="Times New Roman"/>
                <w:sz w:val="28"/>
                <w:szCs w:val="28"/>
              </w:rPr>
              <w:t>редоставление</w:t>
            </w:r>
            <w:r w:rsidRPr="00205A32">
              <w:rPr>
                <w:rFonts w:ascii="Times New Roman" w:hAnsi="Times New Roman" w:cs="Times New Roman"/>
                <w:sz w:val="28"/>
                <w:szCs w:val="28"/>
              </w:rPr>
              <w:t xml:space="preserve"> двухразового питания обучающимся в учебное время по месту нахождения общеобразовательной организации Ханты-Мансийского района</w:t>
            </w:r>
          </w:p>
          <w:p w:rsidR="00B812E6" w:rsidRPr="00205A32" w:rsidRDefault="00B812E6" w:rsidP="00205A32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640ACC" w:rsidRPr="00205A32" w:rsidRDefault="00640ACC" w:rsidP="00205A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A3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Ханты-Мансийского района </w:t>
            </w:r>
            <w:r w:rsidRPr="00205A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внесении изменений </w:t>
            </w:r>
            <w:r w:rsidRPr="00205A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постановление администрации Ханты-Мансийского района </w:t>
            </w:r>
            <w:r w:rsidRPr="00205A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23.12.2022 № 481 </w:t>
            </w:r>
            <w:r w:rsidRPr="00205A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обеспечении питанием </w:t>
            </w:r>
          </w:p>
          <w:p w:rsidR="00640ACC" w:rsidRPr="00205A32" w:rsidRDefault="00640ACC" w:rsidP="00205A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A3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в муниципальных </w:t>
            </w:r>
          </w:p>
          <w:p w:rsidR="00640ACC" w:rsidRPr="00205A32" w:rsidRDefault="00640ACC" w:rsidP="00205A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A3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организациях </w:t>
            </w:r>
          </w:p>
          <w:p w:rsidR="00B812E6" w:rsidRPr="00205A32" w:rsidRDefault="00640ACC" w:rsidP="00205A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Ханты-Мансийского района»</w:t>
            </w:r>
          </w:p>
        </w:tc>
        <w:tc>
          <w:tcPr>
            <w:tcW w:w="2374" w:type="dxa"/>
          </w:tcPr>
          <w:p w:rsidR="00B812E6" w:rsidRPr="00205A32" w:rsidRDefault="00B812E6" w:rsidP="00205A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образованию</w:t>
            </w:r>
          </w:p>
          <w:p w:rsidR="00B812E6" w:rsidRPr="00205A32" w:rsidRDefault="00B812E6" w:rsidP="00205A3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B812E6" w:rsidRPr="00205A32" w:rsidRDefault="00640ACC" w:rsidP="00205A3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05A32">
              <w:rPr>
                <w:rFonts w:ascii="Times New Roman" w:hAnsi="Times New Roman" w:cs="Times New Roman"/>
                <w:sz w:val="28"/>
                <w:lang w:eastAsia="ru-RU"/>
              </w:rPr>
              <w:t>до 31.03.2023</w:t>
            </w:r>
          </w:p>
          <w:p w:rsidR="00B812E6" w:rsidRPr="00205A32" w:rsidRDefault="00B812E6" w:rsidP="00205A3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812E6" w:rsidRPr="00205A32" w:rsidTr="00640ACC">
        <w:trPr>
          <w:trHeight w:val="20"/>
        </w:trPr>
        <w:tc>
          <w:tcPr>
            <w:tcW w:w="802" w:type="dxa"/>
          </w:tcPr>
          <w:p w:rsidR="00B812E6" w:rsidRPr="00205A32" w:rsidRDefault="00640ACC" w:rsidP="00205A3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lastRenderedPageBreak/>
              <w:t>1.2</w:t>
            </w:r>
            <w:r w:rsidR="00B812E6" w:rsidRPr="00205A3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083" w:type="dxa"/>
          </w:tcPr>
          <w:p w:rsidR="00B812E6" w:rsidRPr="00205A32" w:rsidRDefault="00B812E6" w:rsidP="00205A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A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посещения культурных и спортивных мероприятий на территории Ханты-Мансийского автономного </w:t>
            </w:r>
            <w:r w:rsidRPr="00205A32">
              <w:rPr>
                <w:rFonts w:ascii="Times New Roman" w:hAnsi="Times New Roman" w:cs="Times New Roman"/>
                <w:sz w:val="28"/>
                <w:szCs w:val="28"/>
              </w:rPr>
              <w:br/>
              <w:t>округа – Югры</w:t>
            </w:r>
          </w:p>
          <w:p w:rsidR="00B812E6" w:rsidRPr="00205A32" w:rsidRDefault="00B812E6" w:rsidP="00205A3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B812E6" w:rsidRPr="00205A32" w:rsidRDefault="00B812E6" w:rsidP="00205A32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t xml:space="preserve">распоряжение администрации Ханты-Мансийского района </w:t>
            </w:r>
            <w:r w:rsidRPr="00205A32">
              <w:rPr>
                <w:rFonts w:cs="Times New Roman"/>
                <w:sz w:val="28"/>
                <w:szCs w:val="28"/>
              </w:rPr>
              <w:br/>
            </w:r>
            <w:r w:rsidR="006C3EDF" w:rsidRPr="00205A32">
              <w:rPr>
                <w:rFonts w:cs="Times New Roman"/>
                <w:sz w:val="28"/>
                <w:szCs w:val="28"/>
              </w:rPr>
              <w:t xml:space="preserve">о внесении изменений </w:t>
            </w:r>
            <w:r w:rsidR="006C3EDF" w:rsidRPr="00205A32">
              <w:rPr>
                <w:rFonts w:cs="Times New Roman"/>
                <w:sz w:val="28"/>
                <w:szCs w:val="28"/>
              </w:rPr>
              <w:br/>
              <w:t xml:space="preserve">в распоряжение администрации Ханты-Мансийского района </w:t>
            </w:r>
            <w:r w:rsidR="006C3EDF" w:rsidRPr="00205A32">
              <w:rPr>
                <w:rFonts w:cs="Times New Roman"/>
                <w:sz w:val="28"/>
                <w:szCs w:val="28"/>
              </w:rPr>
              <w:br/>
            </w:r>
            <w:r w:rsidR="00382BB4" w:rsidRPr="00205A32">
              <w:rPr>
                <w:rFonts w:eastAsia="Calibri" w:cs="Times New Roman"/>
                <w:sz w:val="28"/>
                <w:szCs w:val="28"/>
              </w:rPr>
              <w:t xml:space="preserve">от 03.10.2022 № 1288-р </w:t>
            </w:r>
            <w:r w:rsidR="00382BB4" w:rsidRPr="00205A32">
              <w:rPr>
                <w:rFonts w:eastAsia="Calibri" w:cs="Times New Roman"/>
                <w:sz w:val="28"/>
                <w:szCs w:val="28"/>
              </w:rPr>
              <w:br/>
            </w:r>
            <w:r w:rsidR="00205A32" w:rsidRPr="00205A32">
              <w:rPr>
                <w:rFonts w:eastAsia="Calibri" w:cs="Times New Roman"/>
                <w:sz w:val="28"/>
                <w:szCs w:val="28"/>
              </w:rPr>
              <w:t xml:space="preserve">«О </w:t>
            </w:r>
            <w:r w:rsidR="00205A32">
              <w:rPr>
                <w:rFonts w:eastAsia="Calibri" w:cs="Times New Roman"/>
                <w:sz w:val="28"/>
                <w:szCs w:val="28"/>
              </w:rPr>
              <w:t>м</w:t>
            </w:r>
            <w:r w:rsidR="00205A32" w:rsidRPr="00205A32">
              <w:rPr>
                <w:rFonts w:eastAsia="Calibri" w:cs="Times New Roman"/>
                <w:sz w:val="28"/>
                <w:szCs w:val="28"/>
              </w:rPr>
              <w:t>униципально</w:t>
            </w:r>
            <w:r w:rsidR="00205A32">
              <w:rPr>
                <w:rFonts w:eastAsia="Calibri" w:cs="Times New Roman"/>
                <w:sz w:val="28"/>
                <w:szCs w:val="28"/>
              </w:rPr>
              <w:t>й</w:t>
            </w:r>
            <w:r w:rsidR="00205A32" w:rsidRPr="00205A32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205A32">
              <w:rPr>
                <w:rFonts w:eastAsia="Calibri" w:cs="Times New Roman"/>
                <w:sz w:val="28"/>
                <w:szCs w:val="28"/>
              </w:rPr>
              <w:t>рабочей группе</w:t>
            </w:r>
            <w:r w:rsidR="00205A32" w:rsidRPr="00205A32">
              <w:rPr>
                <w:rFonts w:eastAsia="Calibri" w:cs="Times New Roman"/>
                <w:sz w:val="28"/>
                <w:szCs w:val="28"/>
              </w:rPr>
              <w:t>»</w:t>
            </w:r>
          </w:p>
        </w:tc>
        <w:tc>
          <w:tcPr>
            <w:tcW w:w="2374" w:type="dxa"/>
          </w:tcPr>
          <w:p w:rsidR="00B812E6" w:rsidRPr="00205A32" w:rsidRDefault="00B812E6" w:rsidP="00205A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A32"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культуре, спорту и социальной политике</w:t>
            </w:r>
          </w:p>
          <w:p w:rsidR="00B812E6" w:rsidRPr="00205A32" w:rsidRDefault="00B812E6" w:rsidP="00205A3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B812E6" w:rsidRPr="00205A32" w:rsidRDefault="00640ACC" w:rsidP="00205A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A32">
              <w:rPr>
                <w:rFonts w:ascii="Times New Roman" w:hAnsi="Times New Roman" w:cs="Times New Roman"/>
                <w:sz w:val="28"/>
                <w:szCs w:val="28"/>
              </w:rPr>
              <w:t>до 01.05.2023</w:t>
            </w:r>
          </w:p>
        </w:tc>
      </w:tr>
      <w:tr w:rsidR="00B812E6" w:rsidRPr="00205A32" w:rsidTr="00640ACC">
        <w:trPr>
          <w:trHeight w:val="20"/>
        </w:trPr>
        <w:tc>
          <w:tcPr>
            <w:tcW w:w="802" w:type="dxa"/>
          </w:tcPr>
          <w:p w:rsidR="00B812E6" w:rsidRPr="00205A32" w:rsidRDefault="00640ACC" w:rsidP="00205A3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t>1.3</w:t>
            </w:r>
            <w:r w:rsidR="00B812E6" w:rsidRPr="00205A3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083" w:type="dxa"/>
          </w:tcPr>
          <w:p w:rsidR="00B812E6" w:rsidRPr="00205A32" w:rsidRDefault="00B812E6" w:rsidP="00205A32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t>Организация работы горячей линии посредством телефонной связи</w:t>
            </w:r>
          </w:p>
        </w:tc>
        <w:tc>
          <w:tcPr>
            <w:tcW w:w="4214" w:type="dxa"/>
          </w:tcPr>
          <w:p w:rsidR="00B812E6" w:rsidRPr="00205A32" w:rsidRDefault="006C3EDF" w:rsidP="00205A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A3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Ханты-Мансийского района </w:t>
            </w:r>
            <w:r w:rsidRPr="00205A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внесении изменений </w:t>
            </w:r>
            <w:r w:rsidRPr="00205A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распоряжение администрации Ханты-Мансийского района </w:t>
            </w:r>
            <w:r w:rsidRPr="00205A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82BB4" w:rsidRPr="00205A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03.10.2022 № 1288-р </w:t>
            </w:r>
            <w:r w:rsidR="00382BB4" w:rsidRPr="00205A3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«О </w:t>
            </w:r>
            <w:r w:rsidR="00205A32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82BB4" w:rsidRPr="00205A32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</w:t>
            </w:r>
            <w:r w:rsidR="00205A32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382BB4" w:rsidRPr="00205A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05A32">
              <w:rPr>
                <w:rFonts w:ascii="Times New Roman" w:eastAsia="Calibri" w:hAnsi="Times New Roman" w:cs="Times New Roman"/>
                <w:sz w:val="28"/>
                <w:szCs w:val="28"/>
              </w:rPr>
              <w:t>рабочей группе</w:t>
            </w:r>
            <w:r w:rsidR="00382BB4" w:rsidRPr="00205A3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4" w:type="dxa"/>
          </w:tcPr>
          <w:p w:rsidR="00B812E6" w:rsidRPr="00205A32" w:rsidRDefault="00B812E6" w:rsidP="00205A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A32"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культуре, спорту и социальной политике</w:t>
            </w:r>
          </w:p>
        </w:tc>
        <w:tc>
          <w:tcPr>
            <w:tcW w:w="2087" w:type="dxa"/>
          </w:tcPr>
          <w:p w:rsidR="00B812E6" w:rsidRPr="00205A32" w:rsidRDefault="00640ACC" w:rsidP="00205A3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t>до 01.05.2023</w:t>
            </w:r>
          </w:p>
        </w:tc>
      </w:tr>
      <w:tr w:rsidR="00CA5F5B" w:rsidRPr="00205A32" w:rsidTr="00640ACC">
        <w:trPr>
          <w:trHeight w:val="20"/>
        </w:trPr>
        <w:tc>
          <w:tcPr>
            <w:tcW w:w="802" w:type="dxa"/>
          </w:tcPr>
          <w:p w:rsidR="00CA5F5B" w:rsidRPr="00205A32" w:rsidRDefault="008107AC" w:rsidP="00205A3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5083" w:type="dxa"/>
          </w:tcPr>
          <w:p w:rsidR="0039499E" w:rsidRPr="00205A32" w:rsidRDefault="00CA5F5B" w:rsidP="00205A32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t xml:space="preserve">Организация отдыха и оздоровления детей, имеющих место жительства </w:t>
            </w:r>
            <w:r w:rsidR="00B812E6" w:rsidRPr="00205A32">
              <w:rPr>
                <w:rFonts w:cs="Times New Roman"/>
                <w:sz w:val="28"/>
                <w:szCs w:val="28"/>
              </w:rPr>
              <w:br/>
            </w:r>
            <w:r w:rsidR="00E77535" w:rsidRPr="00205A32">
              <w:rPr>
                <w:rFonts w:cs="Times New Roman"/>
                <w:sz w:val="28"/>
                <w:szCs w:val="28"/>
              </w:rPr>
              <w:t xml:space="preserve">в </w:t>
            </w:r>
            <w:r w:rsidRPr="00205A32">
              <w:rPr>
                <w:rFonts w:cs="Times New Roman"/>
                <w:sz w:val="28"/>
                <w:szCs w:val="28"/>
              </w:rPr>
              <w:t xml:space="preserve">Ханты-Мансийском районе, </w:t>
            </w:r>
          </w:p>
          <w:p w:rsidR="00CA5F5B" w:rsidRPr="00205A32" w:rsidRDefault="00CA5F5B" w:rsidP="00205A32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t xml:space="preserve">в том числе детей граждан, участвующих в специальной военной операции, </w:t>
            </w:r>
            <w:r w:rsidR="0039499E" w:rsidRPr="00205A32">
              <w:rPr>
                <w:rFonts w:cs="Times New Roman"/>
                <w:sz w:val="28"/>
                <w:szCs w:val="28"/>
              </w:rPr>
              <w:t xml:space="preserve">в </w:t>
            </w:r>
            <w:r w:rsidRPr="00205A32">
              <w:rPr>
                <w:rFonts w:cs="Times New Roman"/>
                <w:sz w:val="28"/>
                <w:szCs w:val="28"/>
              </w:rPr>
              <w:t>частности:</w:t>
            </w:r>
          </w:p>
          <w:p w:rsidR="00CA5F5B" w:rsidRPr="00205A32" w:rsidRDefault="00CA5F5B" w:rsidP="00205A32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t>обеспечение вые</w:t>
            </w:r>
            <w:r w:rsidR="008107AC" w:rsidRPr="00205A32">
              <w:rPr>
                <w:rFonts w:cs="Times New Roman"/>
                <w:sz w:val="28"/>
                <w:szCs w:val="28"/>
              </w:rPr>
              <w:t xml:space="preserve">здного отдыха </w:t>
            </w:r>
            <w:r w:rsidR="00B812E6" w:rsidRPr="00205A32">
              <w:rPr>
                <w:rFonts w:cs="Times New Roman"/>
                <w:sz w:val="28"/>
                <w:szCs w:val="28"/>
              </w:rPr>
              <w:br/>
            </w:r>
            <w:r w:rsidR="008107AC" w:rsidRPr="00205A32">
              <w:rPr>
                <w:rFonts w:cs="Times New Roman"/>
                <w:sz w:val="28"/>
                <w:szCs w:val="28"/>
              </w:rPr>
              <w:t xml:space="preserve">за пределами Ханты-Мансийского автономного округа – </w:t>
            </w:r>
            <w:r w:rsidRPr="00205A32">
              <w:rPr>
                <w:rFonts w:cs="Times New Roman"/>
                <w:sz w:val="28"/>
                <w:szCs w:val="28"/>
              </w:rPr>
              <w:t>Югры;</w:t>
            </w:r>
          </w:p>
          <w:p w:rsidR="00CA5F5B" w:rsidRPr="00205A32" w:rsidRDefault="00CA5F5B" w:rsidP="00205A32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lastRenderedPageBreak/>
              <w:t>организация лагерей с дневным пребыванием в</w:t>
            </w:r>
            <w:r w:rsidR="008107AC" w:rsidRPr="00205A32">
              <w:rPr>
                <w:rFonts w:cs="Times New Roman"/>
                <w:sz w:val="28"/>
                <w:szCs w:val="28"/>
              </w:rPr>
              <w:t xml:space="preserve"> образовательных организациях</w:t>
            </w:r>
            <w:r w:rsidR="00205A32" w:rsidRPr="00205A32">
              <w:rPr>
                <w:rFonts w:cs="Times New Roman"/>
                <w:sz w:val="28"/>
                <w:szCs w:val="28"/>
              </w:rPr>
              <w:t>, организациях культуры, спорта</w:t>
            </w:r>
            <w:r w:rsidR="00144CA9" w:rsidRPr="00205A32">
              <w:rPr>
                <w:rFonts w:cs="Times New Roman"/>
                <w:sz w:val="28"/>
                <w:szCs w:val="28"/>
              </w:rPr>
              <w:t xml:space="preserve"> Ханты-Мансийского района</w:t>
            </w:r>
          </w:p>
        </w:tc>
        <w:tc>
          <w:tcPr>
            <w:tcW w:w="4214" w:type="dxa"/>
          </w:tcPr>
          <w:p w:rsidR="00CA5F5B" w:rsidRPr="00205A32" w:rsidRDefault="008107AC" w:rsidP="00205A32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lastRenderedPageBreak/>
              <w:t>р</w:t>
            </w:r>
            <w:r w:rsidR="00CA5F5B" w:rsidRPr="00205A32">
              <w:rPr>
                <w:rFonts w:cs="Times New Roman"/>
                <w:sz w:val="28"/>
                <w:szCs w:val="28"/>
              </w:rPr>
              <w:t xml:space="preserve">аспоряжение администрации Ханты-Мансийского района </w:t>
            </w:r>
            <w:r w:rsidRPr="00205A32">
              <w:rPr>
                <w:rFonts w:cs="Times New Roman"/>
                <w:sz w:val="28"/>
                <w:szCs w:val="28"/>
              </w:rPr>
              <w:br/>
            </w:r>
            <w:r w:rsidR="00CA5F5B" w:rsidRPr="00205A32">
              <w:rPr>
                <w:rFonts w:cs="Times New Roman"/>
                <w:sz w:val="28"/>
                <w:szCs w:val="28"/>
              </w:rPr>
              <w:t>«Об организации отдыха, оздоровления, занятости детей, подростков и молодежи, проживающих на территории Ханты-Мансийского района»</w:t>
            </w:r>
          </w:p>
        </w:tc>
        <w:tc>
          <w:tcPr>
            <w:tcW w:w="2374" w:type="dxa"/>
          </w:tcPr>
          <w:p w:rsidR="00CA5F5B" w:rsidRPr="00205A32" w:rsidRDefault="008107AC" w:rsidP="00205A3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t>комитет по образованию;</w:t>
            </w:r>
          </w:p>
          <w:p w:rsidR="00CA5F5B" w:rsidRPr="00205A32" w:rsidRDefault="008107AC" w:rsidP="00205A3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t>о</w:t>
            </w:r>
            <w:r w:rsidR="00CA5F5B" w:rsidRPr="00205A32">
              <w:rPr>
                <w:rFonts w:cs="Times New Roman"/>
                <w:sz w:val="28"/>
                <w:szCs w:val="28"/>
              </w:rPr>
              <w:t>бразовательные организации</w:t>
            </w:r>
            <w:r w:rsidR="0097259A" w:rsidRPr="00205A32">
              <w:rPr>
                <w:rFonts w:cs="Times New Roman"/>
                <w:sz w:val="28"/>
                <w:szCs w:val="28"/>
              </w:rPr>
              <w:t>;</w:t>
            </w:r>
          </w:p>
          <w:p w:rsidR="0097259A" w:rsidRPr="00205A32" w:rsidRDefault="0097259A" w:rsidP="00205A3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t xml:space="preserve">управление </w:t>
            </w:r>
            <w:r w:rsidR="000B0FFE" w:rsidRPr="00205A32">
              <w:rPr>
                <w:rFonts w:cs="Times New Roman"/>
                <w:sz w:val="28"/>
                <w:szCs w:val="28"/>
              </w:rPr>
              <w:t>по культуре</w:t>
            </w:r>
            <w:r w:rsidRPr="00205A32">
              <w:rPr>
                <w:rFonts w:cs="Times New Roman"/>
                <w:sz w:val="28"/>
                <w:szCs w:val="28"/>
              </w:rPr>
              <w:t>, спорт</w:t>
            </w:r>
            <w:r w:rsidR="000B0FFE" w:rsidRPr="00205A32">
              <w:rPr>
                <w:rFonts w:cs="Times New Roman"/>
                <w:sz w:val="28"/>
                <w:szCs w:val="28"/>
              </w:rPr>
              <w:t>у</w:t>
            </w:r>
            <w:r w:rsidRPr="00205A32">
              <w:rPr>
                <w:rFonts w:cs="Times New Roman"/>
                <w:sz w:val="28"/>
                <w:szCs w:val="28"/>
              </w:rPr>
              <w:t xml:space="preserve"> и социальной политик</w:t>
            </w:r>
            <w:r w:rsidR="000B0FFE" w:rsidRPr="00205A32">
              <w:rPr>
                <w:rFonts w:cs="Times New Roman"/>
                <w:sz w:val="28"/>
                <w:szCs w:val="28"/>
              </w:rPr>
              <w:t>е</w:t>
            </w:r>
          </w:p>
        </w:tc>
        <w:tc>
          <w:tcPr>
            <w:tcW w:w="2087" w:type="dxa"/>
          </w:tcPr>
          <w:p w:rsidR="00CA5F5B" w:rsidRPr="00205A32" w:rsidRDefault="00640ACC" w:rsidP="00205A3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t>до 01.06.2023</w:t>
            </w:r>
          </w:p>
        </w:tc>
      </w:tr>
      <w:tr w:rsidR="0039499E" w:rsidRPr="00205A32" w:rsidTr="00640ACC">
        <w:trPr>
          <w:trHeight w:val="20"/>
        </w:trPr>
        <w:tc>
          <w:tcPr>
            <w:tcW w:w="802" w:type="dxa"/>
          </w:tcPr>
          <w:p w:rsidR="00CA5F5B" w:rsidRPr="00205A32" w:rsidRDefault="00E77535" w:rsidP="00205A3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lastRenderedPageBreak/>
              <w:t>3</w:t>
            </w:r>
            <w:r w:rsidR="00CA5F5B" w:rsidRPr="00205A3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083" w:type="dxa"/>
          </w:tcPr>
          <w:p w:rsidR="0039499E" w:rsidRPr="00205A32" w:rsidRDefault="00CA5F5B" w:rsidP="00205A32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t xml:space="preserve">Совершенствование механизма поддержки и сопровождения субъектов малого и среднего предпринимательства </w:t>
            </w:r>
          </w:p>
          <w:p w:rsidR="00CA5F5B" w:rsidRPr="00205A32" w:rsidRDefault="00CA5F5B" w:rsidP="00205A32">
            <w:pPr>
              <w:spacing w:after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t>в приоритетных отраслях экономики Ханты-Мансийского района</w:t>
            </w:r>
          </w:p>
        </w:tc>
        <w:tc>
          <w:tcPr>
            <w:tcW w:w="4214" w:type="dxa"/>
          </w:tcPr>
          <w:p w:rsidR="00CA5F5B" w:rsidRPr="00205A32" w:rsidRDefault="00144CA9" w:rsidP="00205A32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t xml:space="preserve">постановление администрации Ханты-Мансийского района </w:t>
            </w:r>
            <w:r w:rsidRPr="00205A32">
              <w:rPr>
                <w:rFonts w:cs="Times New Roman"/>
                <w:sz w:val="28"/>
                <w:szCs w:val="28"/>
              </w:rPr>
              <w:br/>
              <w:t xml:space="preserve">о </w:t>
            </w:r>
            <w:r w:rsidR="00CA5F5B" w:rsidRPr="00205A32">
              <w:rPr>
                <w:rFonts w:cs="Times New Roman"/>
                <w:sz w:val="28"/>
                <w:szCs w:val="28"/>
              </w:rPr>
              <w:t>в</w:t>
            </w:r>
            <w:r w:rsidRPr="00205A32">
              <w:rPr>
                <w:rFonts w:cs="Times New Roman"/>
                <w:sz w:val="28"/>
                <w:szCs w:val="28"/>
              </w:rPr>
              <w:t>несении</w:t>
            </w:r>
            <w:r w:rsidR="00CA5F5B" w:rsidRPr="00205A32">
              <w:rPr>
                <w:rFonts w:cs="Times New Roman"/>
                <w:sz w:val="28"/>
                <w:szCs w:val="28"/>
              </w:rPr>
              <w:t xml:space="preserve"> изменений </w:t>
            </w:r>
            <w:r w:rsidR="00CA5F5B" w:rsidRPr="00205A32">
              <w:rPr>
                <w:rFonts w:cs="Times New Roman"/>
                <w:sz w:val="28"/>
                <w:szCs w:val="28"/>
              </w:rPr>
              <w:br/>
              <w:t xml:space="preserve">в постановление администрации Ханты-Мансийского района </w:t>
            </w:r>
          </w:p>
          <w:p w:rsidR="00CA5F5B" w:rsidRPr="00205A32" w:rsidRDefault="00CA5F5B" w:rsidP="00205A32">
            <w:pPr>
              <w:spacing w:after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t xml:space="preserve">от 06.07.2021 № 166 </w:t>
            </w:r>
            <w:r w:rsidR="00077C51" w:rsidRPr="00205A32">
              <w:rPr>
                <w:rFonts w:cs="Times New Roman"/>
                <w:sz w:val="28"/>
                <w:szCs w:val="28"/>
              </w:rPr>
              <w:br/>
            </w:r>
            <w:r w:rsidRPr="00205A32">
              <w:rPr>
                <w:rFonts w:cs="Times New Roman"/>
                <w:sz w:val="28"/>
                <w:szCs w:val="28"/>
              </w:rPr>
              <w:t xml:space="preserve">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</w:t>
            </w:r>
            <w:r w:rsidR="000B0FFE" w:rsidRPr="00205A32">
              <w:rPr>
                <w:rFonts w:cs="Times New Roman"/>
                <w:sz w:val="28"/>
                <w:szCs w:val="28"/>
              </w:rPr>
              <w:br/>
            </w:r>
            <w:r w:rsidRPr="00205A32">
              <w:rPr>
                <w:rFonts w:cs="Times New Roman"/>
                <w:sz w:val="28"/>
                <w:szCs w:val="28"/>
              </w:rPr>
              <w:t>и среднего предпринимательства на территории Ханты-Мансийского района»</w:t>
            </w:r>
          </w:p>
        </w:tc>
        <w:tc>
          <w:tcPr>
            <w:tcW w:w="2374" w:type="dxa"/>
          </w:tcPr>
          <w:p w:rsidR="00CA5F5B" w:rsidRPr="00205A32" w:rsidRDefault="00CA5F5B" w:rsidP="00205A32">
            <w:pPr>
              <w:spacing w:after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t>комитет экономической политики</w:t>
            </w:r>
          </w:p>
        </w:tc>
        <w:tc>
          <w:tcPr>
            <w:tcW w:w="2087" w:type="dxa"/>
          </w:tcPr>
          <w:p w:rsidR="00CA5F5B" w:rsidRPr="00205A32" w:rsidRDefault="00CA5F5B" w:rsidP="00205A32">
            <w:pPr>
              <w:spacing w:after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t>до 10.07.2023</w:t>
            </w:r>
          </w:p>
        </w:tc>
      </w:tr>
      <w:tr w:rsidR="0039499E" w:rsidRPr="00205A32" w:rsidTr="00640ACC">
        <w:trPr>
          <w:trHeight w:val="20"/>
        </w:trPr>
        <w:tc>
          <w:tcPr>
            <w:tcW w:w="802" w:type="dxa"/>
          </w:tcPr>
          <w:p w:rsidR="00CA5F5B" w:rsidRPr="00205A32" w:rsidRDefault="00E77535" w:rsidP="00205A3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t>4</w:t>
            </w:r>
            <w:r w:rsidR="00CA5F5B" w:rsidRPr="00205A3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083" w:type="dxa"/>
          </w:tcPr>
          <w:p w:rsidR="00CA5F5B" w:rsidRPr="00205A32" w:rsidRDefault="00CA5F5B" w:rsidP="00205A32">
            <w:pPr>
              <w:spacing w:after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t xml:space="preserve">Установление льготной ставки налога на землю для организаций, реализующих инвестиционные проекты, в отношении которых заключены концессионные соглашения в соответствии </w:t>
            </w:r>
            <w:r w:rsidR="00E755F7" w:rsidRPr="00205A32">
              <w:rPr>
                <w:rFonts w:cs="Times New Roman"/>
                <w:sz w:val="28"/>
                <w:szCs w:val="28"/>
              </w:rPr>
              <w:br/>
            </w:r>
            <w:r w:rsidRPr="00205A32">
              <w:rPr>
                <w:rFonts w:cs="Times New Roman"/>
                <w:sz w:val="28"/>
                <w:szCs w:val="28"/>
              </w:rPr>
              <w:t xml:space="preserve">с Федеральным законом </w:t>
            </w:r>
            <w:r w:rsidR="00E755F7" w:rsidRPr="00205A32">
              <w:rPr>
                <w:rFonts w:cs="Times New Roman"/>
                <w:sz w:val="28"/>
                <w:szCs w:val="28"/>
              </w:rPr>
              <w:br/>
            </w:r>
            <w:r w:rsidRPr="00205A32">
              <w:rPr>
                <w:rFonts w:cs="Times New Roman"/>
                <w:sz w:val="28"/>
                <w:szCs w:val="28"/>
              </w:rPr>
              <w:lastRenderedPageBreak/>
              <w:t>«О концессионных соглашениях» или соглашение о защите и поощрении капиталовложений»</w:t>
            </w:r>
          </w:p>
        </w:tc>
        <w:tc>
          <w:tcPr>
            <w:tcW w:w="4214" w:type="dxa"/>
          </w:tcPr>
          <w:p w:rsidR="00CA5F5B" w:rsidRPr="00205A32" w:rsidRDefault="00144CA9" w:rsidP="00205A32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lastRenderedPageBreak/>
              <w:t xml:space="preserve">решение Думы Ханты-Мансийского района о внесении </w:t>
            </w:r>
            <w:r w:rsidR="00CA5F5B" w:rsidRPr="00205A32">
              <w:rPr>
                <w:rFonts w:cs="Times New Roman"/>
                <w:sz w:val="28"/>
                <w:szCs w:val="28"/>
              </w:rPr>
              <w:t xml:space="preserve">изменений в решение Думы Ханты-Мансийского района </w:t>
            </w:r>
            <w:r w:rsidRPr="00205A32">
              <w:rPr>
                <w:rFonts w:cs="Times New Roman"/>
                <w:sz w:val="28"/>
                <w:szCs w:val="28"/>
              </w:rPr>
              <w:br/>
            </w:r>
            <w:r w:rsidR="00CA5F5B" w:rsidRPr="00205A32">
              <w:rPr>
                <w:rFonts w:cs="Times New Roman"/>
                <w:sz w:val="28"/>
                <w:szCs w:val="28"/>
              </w:rPr>
              <w:t xml:space="preserve">от 25.11.2015 № 531 </w:t>
            </w:r>
            <w:r w:rsidR="00B812E6" w:rsidRPr="00205A32">
              <w:rPr>
                <w:rFonts w:cs="Times New Roman"/>
                <w:sz w:val="28"/>
                <w:szCs w:val="28"/>
              </w:rPr>
              <w:br/>
            </w:r>
            <w:r w:rsidR="00CA5F5B" w:rsidRPr="00205A32">
              <w:rPr>
                <w:rFonts w:cs="Times New Roman"/>
                <w:sz w:val="28"/>
                <w:szCs w:val="28"/>
              </w:rPr>
              <w:t xml:space="preserve">«Об установлении земельного </w:t>
            </w:r>
            <w:r w:rsidR="00CA5F5B" w:rsidRPr="00205A32">
              <w:rPr>
                <w:rFonts w:cs="Times New Roman"/>
                <w:sz w:val="28"/>
                <w:szCs w:val="28"/>
              </w:rPr>
              <w:lastRenderedPageBreak/>
              <w:t>налога на межселенной территории Ханты-Мансийского района»</w:t>
            </w:r>
          </w:p>
        </w:tc>
        <w:tc>
          <w:tcPr>
            <w:tcW w:w="2374" w:type="dxa"/>
          </w:tcPr>
          <w:p w:rsidR="00CA5F5B" w:rsidRPr="00205A32" w:rsidRDefault="00CA5F5B" w:rsidP="00205A3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lastRenderedPageBreak/>
              <w:t>комитет по финан</w:t>
            </w:r>
            <w:r w:rsidR="000B0FFE" w:rsidRPr="00205A32">
              <w:rPr>
                <w:rFonts w:cs="Times New Roman"/>
                <w:sz w:val="28"/>
                <w:szCs w:val="28"/>
              </w:rPr>
              <w:t>сам;</w:t>
            </w:r>
          </w:p>
          <w:p w:rsidR="00CA5F5B" w:rsidRPr="00205A32" w:rsidRDefault="00CA5F5B" w:rsidP="00205A3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t xml:space="preserve">департамент имущественных и земельных </w:t>
            </w:r>
            <w:r w:rsidR="000B0FFE" w:rsidRPr="00205A32">
              <w:rPr>
                <w:rFonts w:cs="Times New Roman"/>
                <w:sz w:val="28"/>
                <w:szCs w:val="28"/>
              </w:rPr>
              <w:t>отношений;</w:t>
            </w:r>
          </w:p>
          <w:p w:rsidR="00CA5F5B" w:rsidRPr="00205A32" w:rsidRDefault="00CA5F5B" w:rsidP="00205A32">
            <w:pPr>
              <w:spacing w:after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lastRenderedPageBreak/>
              <w:t>комитет экономической политики</w:t>
            </w:r>
          </w:p>
        </w:tc>
        <w:tc>
          <w:tcPr>
            <w:tcW w:w="2087" w:type="dxa"/>
          </w:tcPr>
          <w:p w:rsidR="00CA5F5B" w:rsidRPr="00205A32" w:rsidRDefault="00CA5F5B" w:rsidP="00205A32">
            <w:pPr>
              <w:spacing w:after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lastRenderedPageBreak/>
              <w:t>до 31.07.2023</w:t>
            </w:r>
          </w:p>
        </w:tc>
      </w:tr>
      <w:tr w:rsidR="0039499E" w:rsidRPr="00205A32" w:rsidTr="00640ACC">
        <w:trPr>
          <w:trHeight w:val="20"/>
        </w:trPr>
        <w:tc>
          <w:tcPr>
            <w:tcW w:w="802" w:type="dxa"/>
          </w:tcPr>
          <w:p w:rsidR="0039499E" w:rsidRPr="00205A32" w:rsidRDefault="0097259A" w:rsidP="00205A32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205A32">
              <w:rPr>
                <w:rFonts w:cs="Times New Roman"/>
                <w:sz w:val="28"/>
                <w:szCs w:val="24"/>
              </w:rPr>
              <w:lastRenderedPageBreak/>
              <w:t>5</w:t>
            </w:r>
            <w:r w:rsidR="0039499E" w:rsidRPr="00205A32">
              <w:rPr>
                <w:rFonts w:cs="Times New Roman"/>
                <w:sz w:val="28"/>
                <w:szCs w:val="24"/>
              </w:rPr>
              <w:t>.</w:t>
            </w:r>
          </w:p>
        </w:tc>
        <w:tc>
          <w:tcPr>
            <w:tcW w:w="5083" w:type="dxa"/>
          </w:tcPr>
          <w:p w:rsidR="0039499E" w:rsidRPr="00205A32" w:rsidRDefault="0039499E" w:rsidP="00205A32">
            <w:pPr>
              <w:spacing w:after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205A32">
              <w:rPr>
                <w:rFonts w:eastAsia="Calibri" w:cs="Times New Roman"/>
                <w:bCs/>
                <w:sz w:val="28"/>
                <w:szCs w:val="28"/>
              </w:rPr>
              <w:t>Повышение заработной платы работников муниципальных учреждений Ханты-Мансийского района путем увеличения фондов оплаты труда</w:t>
            </w:r>
          </w:p>
        </w:tc>
        <w:tc>
          <w:tcPr>
            <w:tcW w:w="4214" w:type="dxa"/>
          </w:tcPr>
          <w:p w:rsidR="0039499E" w:rsidRPr="00205A32" w:rsidRDefault="006C4579" w:rsidP="00205A32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144CA9" w:rsidRPr="00205A32">
              <w:rPr>
                <w:rFonts w:ascii="Times New Roman" w:hAnsi="Times New Roman" w:cs="Times New Roman"/>
                <w:sz w:val="28"/>
                <w:szCs w:val="28"/>
              </w:rPr>
              <w:t xml:space="preserve"> Думы Ханты-Мансийского района о внесении изменений</w:t>
            </w:r>
            <w:r w:rsidR="00144CA9" w:rsidRPr="00205A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</w:t>
            </w:r>
            <w:r w:rsidR="0039499E" w:rsidRPr="00205A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r w:rsidR="00144CA9" w:rsidRPr="00205A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ешения</w:t>
            </w:r>
            <w:r w:rsidR="0039499E" w:rsidRPr="00205A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Думы Ханты-Мансийского района</w:t>
            </w:r>
            <w:r w:rsidR="00144CA9" w:rsidRPr="00205A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</w:p>
          <w:p w:rsidR="00144CA9" w:rsidRPr="00205A32" w:rsidRDefault="00266F59" w:rsidP="00205A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A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13.12.2017 № 224 </w:t>
            </w:r>
            <w:r w:rsidR="008328B4" w:rsidRPr="00205A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05A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Положений </w:t>
            </w:r>
            <w:r w:rsidR="008328B4" w:rsidRPr="00205A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05A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установлении систем оплаты труда работников муниципальных образовательных организаций Ханты-Мансийского района, подведомственных комитету по образованию администрации Ханты-Мансийского района»;</w:t>
            </w:r>
          </w:p>
          <w:p w:rsidR="00266F59" w:rsidRPr="00205A32" w:rsidRDefault="00266F59" w:rsidP="00205A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A32">
              <w:rPr>
                <w:rFonts w:ascii="Times New Roman" w:hAnsi="Times New Roman" w:cs="Times New Roman"/>
                <w:sz w:val="28"/>
                <w:szCs w:val="28"/>
              </w:rPr>
              <w:t xml:space="preserve">от 13.12.2017 № 237 </w:t>
            </w:r>
            <w:r w:rsidR="008328B4" w:rsidRPr="00205A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5A32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об оплате труда работников муниципального казенного учреждения Ханты-Мансийского района «Управление капитального строительства и ремонта»;</w:t>
            </w:r>
          </w:p>
          <w:p w:rsidR="00266F59" w:rsidRPr="00205A32" w:rsidRDefault="00266F59" w:rsidP="00205A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A32">
              <w:rPr>
                <w:rFonts w:ascii="Times New Roman" w:hAnsi="Times New Roman" w:cs="Times New Roman"/>
                <w:sz w:val="28"/>
                <w:szCs w:val="28"/>
              </w:rPr>
              <w:t xml:space="preserve">от 31.01.2018 № 246 </w:t>
            </w:r>
            <w:r w:rsidR="008328B4" w:rsidRPr="00205A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5A32">
              <w:rPr>
                <w:rFonts w:ascii="Times New Roman" w:hAnsi="Times New Roman" w:cs="Times New Roman"/>
                <w:sz w:val="28"/>
                <w:szCs w:val="28"/>
              </w:rPr>
              <w:t xml:space="preserve">«Об определении размеров и </w:t>
            </w:r>
            <w:r w:rsidRPr="00205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оплаты труда руководителей и работников муниципальных учреждений Ханты-Мансийского района»;</w:t>
            </w:r>
          </w:p>
          <w:p w:rsidR="00266F59" w:rsidRPr="00205A32" w:rsidRDefault="00266F59" w:rsidP="00205A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A32">
              <w:rPr>
                <w:rFonts w:ascii="Times New Roman" w:hAnsi="Times New Roman" w:cs="Times New Roman"/>
                <w:sz w:val="28"/>
                <w:szCs w:val="28"/>
              </w:rPr>
              <w:t xml:space="preserve">от 21.09.2018 № 350 </w:t>
            </w:r>
            <w:r w:rsidR="008328B4" w:rsidRPr="00205A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5A32">
              <w:rPr>
                <w:rFonts w:ascii="Times New Roman" w:hAnsi="Times New Roman" w:cs="Times New Roman"/>
                <w:sz w:val="28"/>
                <w:szCs w:val="28"/>
              </w:rPr>
              <w:t>«О Положении об определении размеров и условий оплаты труда руководителей и работников муниципальных автономных учреждений, подведомственных администрации Ханты-Мансийского района»;</w:t>
            </w:r>
          </w:p>
          <w:p w:rsidR="00266F59" w:rsidRPr="00205A32" w:rsidRDefault="00266F59" w:rsidP="00205A32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5A32">
              <w:rPr>
                <w:rFonts w:ascii="Times New Roman" w:hAnsi="Times New Roman" w:cs="Times New Roman"/>
                <w:sz w:val="28"/>
                <w:szCs w:val="28"/>
              </w:rPr>
              <w:t xml:space="preserve">от 21.09.2018 № 351 </w:t>
            </w:r>
            <w:r w:rsidRPr="00205A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Положений </w:t>
            </w:r>
            <w:r w:rsidRPr="00205A32">
              <w:rPr>
                <w:rFonts w:ascii="Times New Roman" w:hAnsi="Times New Roman" w:cs="Times New Roman"/>
                <w:sz w:val="28"/>
                <w:szCs w:val="28"/>
              </w:rPr>
              <w:br/>
              <w:t>об определении размеров и условий оплаты труда руководителей и работников муниципальных учреждений культуры и дополнительного образования Ханты-Мансийского района, подведомственных администрации Ханты-Мансийского района»</w:t>
            </w:r>
          </w:p>
        </w:tc>
        <w:tc>
          <w:tcPr>
            <w:tcW w:w="2374" w:type="dxa"/>
          </w:tcPr>
          <w:p w:rsidR="0039499E" w:rsidRPr="00205A32" w:rsidRDefault="0039499E" w:rsidP="00205A3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lastRenderedPageBreak/>
              <w:t>комитет по финансам</w:t>
            </w:r>
            <w:r w:rsidR="000B0FFE" w:rsidRPr="00205A32">
              <w:rPr>
                <w:rFonts w:cs="Times New Roman"/>
                <w:sz w:val="28"/>
                <w:szCs w:val="28"/>
              </w:rPr>
              <w:t>;</w:t>
            </w:r>
          </w:p>
          <w:p w:rsidR="00144CA9" w:rsidRPr="00205A32" w:rsidRDefault="00144CA9" w:rsidP="00205A3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t>управление по учету и отчетности;</w:t>
            </w:r>
          </w:p>
          <w:p w:rsidR="0039499E" w:rsidRPr="00205A32" w:rsidRDefault="0039499E" w:rsidP="00205A3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t>департамент с</w:t>
            </w:r>
            <w:r w:rsidR="000B0FFE" w:rsidRPr="00205A32">
              <w:rPr>
                <w:rFonts w:cs="Times New Roman"/>
                <w:sz w:val="28"/>
                <w:szCs w:val="28"/>
              </w:rPr>
              <w:t>троительства, архитектуры и ЖКХ;</w:t>
            </w:r>
          </w:p>
          <w:p w:rsidR="0039499E" w:rsidRPr="00205A32" w:rsidRDefault="0039499E" w:rsidP="00205A32">
            <w:pPr>
              <w:spacing w:after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087" w:type="dxa"/>
          </w:tcPr>
          <w:p w:rsidR="0039499E" w:rsidRPr="00205A32" w:rsidRDefault="0039499E" w:rsidP="00205A32">
            <w:pPr>
              <w:spacing w:after="0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205A32">
              <w:rPr>
                <w:rFonts w:eastAsia="Calibri" w:cs="Times New Roman"/>
                <w:bCs/>
                <w:sz w:val="28"/>
                <w:szCs w:val="28"/>
              </w:rPr>
              <w:t xml:space="preserve">до 30.11.2023 </w:t>
            </w:r>
          </w:p>
          <w:p w:rsidR="0039499E" w:rsidRPr="00205A32" w:rsidRDefault="0039499E" w:rsidP="00205A32">
            <w:pPr>
              <w:spacing w:after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t>(при наличии нормативного правового акта на региональном уровне)</w:t>
            </w:r>
          </w:p>
        </w:tc>
      </w:tr>
      <w:tr w:rsidR="00F4172D" w:rsidRPr="00205A32" w:rsidTr="00640ACC">
        <w:trPr>
          <w:trHeight w:val="20"/>
        </w:trPr>
        <w:tc>
          <w:tcPr>
            <w:tcW w:w="802" w:type="dxa"/>
          </w:tcPr>
          <w:p w:rsidR="0097259A" w:rsidRPr="00205A32" w:rsidRDefault="0097259A" w:rsidP="00205A3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083" w:type="dxa"/>
          </w:tcPr>
          <w:p w:rsidR="0097259A" w:rsidRPr="00205A32" w:rsidRDefault="0097259A" w:rsidP="00205A32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t xml:space="preserve">Участие в курсовой подготовке на базе автономного учреждения ХМАО – Югры «Институт развития образования» </w:t>
            </w:r>
            <w:r w:rsidRPr="00205A32">
              <w:rPr>
                <w:rFonts w:cs="Times New Roman"/>
                <w:sz w:val="28"/>
                <w:szCs w:val="28"/>
              </w:rPr>
              <w:lastRenderedPageBreak/>
              <w:t>для учителей общеобразовательных организаций по учебным предметам: история, обществознание, литература, география</w:t>
            </w:r>
          </w:p>
        </w:tc>
        <w:tc>
          <w:tcPr>
            <w:tcW w:w="4214" w:type="dxa"/>
          </w:tcPr>
          <w:p w:rsidR="00F4172D" w:rsidRPr="00205A32" w:rsidRDefault="00F4172D" w:rsidP="00205A32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lastRenderedPageBreak/>
              <w:t xml:space="preserve">приказ комитета по образованию администрации </w:t>
            </w:r>
            <w:r w:rsidRPr="00205A32">
              <w:rPr>
                <w:rFonts w:cs="Times New Roman"/>
                <w:sz w:val="28"/>
                <w:szCs w:val="28"/>
              </w:rPr>
              <w:br/>
              <w:t>Ханты-Мансийского района;</w:t>
            </w:r>
          </w:p>
          <w:p w:rsidR="0097259A" w:rsidRPr="00205A32" w:rsidRDefault="00F4172D" w:rsidP="00205A32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lastRenderedPageBreak/>
              <w:t xml:space="preserve">договоры </w:t>
            </w:r>
            <w:r w:rsidR="0097259A" w:rsidRPr="00205A32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97259A" w:rsidRPr="00205A32" w:rsidRDefault="0097259A" w:rsidP="00205A3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lastRenderedPageBreak/>
              <w:t xml:space="preserve">комитет по образованию; муниципальное </w:t>
            </w:r>
            <w:r w:rsidRPr="00205A32">
              <w:rPr>
                <w:rFonts w:cs="Times New Roman"/>
                <w:sz w:val="28"/>
                <w:szCs w:val="28"/>
              </w:rPr>
              <w:lastRenderedPageBreak/>
              <w:t>автономное учреждение Ханты-Мансийского района «</w:t>
            </w:r>
            <w:r w:rsidR="00144CA9" w:rsidRPr="00205A32">
              <w:rPr>
                <w:rFonts w:cs="Times New Roman"/>
                <w:sz w:val="28"/>
                <w:szCs w:val="28"/>
              </w:rPr>
              <w:t>Муниципальный методический центр</w:t>
            </w:r>
            <w:r w:rsidRPr="00205A32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087" w:type="dxa"/>
          </w:tcPr>
          <w:p w:rsidR="0097259A" w:rsidRPr="00205A32" w:rsidRDefault="0097259A" w:rsidP="00205A3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205A32">
              <w:rPr>
                <w:rFonts w:cs="Times New Roman"/>
                <w:sz w:val="28"/>
                <w:szCs w:val="28"/>
              </w:rPr>
              <w:lastRenderedPageBreak/>
              <w:t>до 25.12.2023</w:t>
            </w:r>
          </w:p>
        </w:tc>
      </w:tr>
    </w:tbl>
    <w:p w:rsidR="00847E33" w:rsidRDefault="00847E33" w:rsidP="0047711E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sectPr w:rsidR="00847E33" w:rsidSect="00D809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A70" w:rsidRDefault="00AA2A70" w:rsidP="00AA2A70">
      <w:pPr>
        <w:spacing w:after="0" w:line="240" w:lineRule="auto"/>
      </w:pPr>
      <w:r>
        <w:separator/>
      </w:r>
    </w:p>
  </w:endnote>
  <w:endnote w:type="continuationSeparator" w:id="0">
    <w:p w:rsidR="00AA2A70" w:rsidRDefault="00AA2A70" w:rsidP="00AA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A70" w:rsidRDefault="00AA2A70" w:rsidP="00AA2A70">
      <w:pPr>
        <w:spacing w:after="0" w:line="240" w:lineRule="auto"/>
      </w:pPr>
      <w:r>
        <w:separator/>
      </w:r>
    </w:p>
  </w:footnote>
  <w:footnote w:type="continuationSeparator" w:id="0">
    <w:p w:rsidR="00AA2A70" w:rsidRDefault="00AA2A70" w:rsidP="00AA2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2113789"/>
      <w:docPartObj>
        <w:docPartGallery w:val="Page Numbers (Top of Page)"/>
        <w:docPartUnique/>
      </w:docPartObj>
    </w:sdtPr>
    <w:sdtEndPr/>
    <w:sdtContent>
      <w:p w:rsidR="00AA2A70" w:rsidRDefault="00AA2A7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3B1">
          <w:rPr>
            <w:noProof/>
          </w:rPr>
          <w:t>8</w:t>
        </w:r>
        <w:r>
          <w:fldChar w:fldCharType="end"/>
        </w:r>
      </w:p>
    </w:sdtContent>
  </w:sdt>
  <w:p w:rsidR="00AA2A70" w:rsidRDefault="00AA2A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2A48"/>
    <w:multiLevelType w:val="hybridMultilevel"/>
    <w:tmpl w:val="806068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42909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57563826"/>
    <w:multiLevelType w:val="hybridMultilevel"/>
    <w:tmpl w:val="2A0E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C7B10"/>
    <w:multiLevelType w:val="hybridMultilevel"/>
    <w:tmpl w:val="401A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AC"/>
    <w:rsid w:val="00014D17"/>
    <w:rsid w:val="00077C51"/>
    <w:rsid w:val="000867CF"/>
    <w:rsid w:val="000B0FFE"/>
    <w:rsid w:val="000D04D4"/>
    <w:rsid w:val="000E1708"/>
    <w:rsid w:val="00136E33"/>
    <w:rsid w:val="00144CA9"/>
    <w:rsid w:val="00165DEA"/>
    <w:rsid w:val="0016771B"/>
    <w:rsid w:val="001C3FF5"/>
    <w:rsid w:val="00205A32"/>
    <w:rsid w:val="00215AA4"/>
    <w:rsid w:val="00222CCE"/>
    <w:rsid w:val="00266F59"/>
    <w:rsid w:val="0028545A"/>
    <w:rsid w:val="002F077A"/>
    <w:rsid w:val="0033186D"/>
    <w:rsid w:val="003603B1"/>
    <w:rsid w:val="00382BB4"/>
    <w:rsid w:val="0039499E"/>
    <w:rsid w:val="003D4B56"/>
    <w:rsid w:val="00415464"/>
    <w:rsid w:val="004179FC"/>
    <w:rsid w:val="00420BAF"/>
    <w:rsid w:val="00437A4F"/>
    <w:rsid w:val="00445E93"/>
    <w:rsid w:val="00470FA7"/>
    <w:rsid w:val="0047711E"/>
    <w:rsid w:val="004F6320"/>
    <w:rsid w:val="00500D10"/>
    <w:rsid w:val="00547003"/>
    <w:rsid w:val="00572C9F"/>
    <w:rsid w:val="00586748"/>
    <w:rsid w:val="005C7AE2"/>
    <w:rsid w:val="00612CC0"/>
    <w:rsid w:val="00640ACC"/>
    <w:rsid w:val="0064126F"/>
    <w:rsid w:val="00642A7F"/>
    <w:rsid w:val="00697674"/>
    <w:rsid w:val="006C3EDF"/>
    <w:rsid w:val="006C3F40"/>
    <w:rsid w:val="006C4579"/>
    <w:rsid w:val="006E531A"/>
    <w:rsid w:val="00794749"/>
    <w:rsid w:val="007B6F1C"/>
    <w:rsid w:val="007F32D4"/>
    <w:rsid w:val="008107AC"/>
    <w:rsid w:val="00816B60"/>
    <w:rsid w:val="008212AC"/>
    <w:rsid w:val="008328B4"/>
    <w:rsid w:val="00833BE8"/>
    <w:rsid w:val="00847E33"/>
    <w:rsid w:val="008B5547"/>
    <w:rsid w:val="008C1C3B"/>
    <w:rsid w:val="009437D6"/>
    <w:rsid w:val="0097259A"/>
    <w:rsid w:val="00985B2C"/>
    <w:rsid w:val="009B446B"/>
    <w:rsid w:val="00A06FA8"/>
    <w:rsid w:val="00A75D20"/>
    <w:rsid w:val="00A85106"/>
    <w:rsid w:val="00AA2A70"/>
    <w:rsid w:val="00AB477B"/>
    <w:rsid w:val="00AF5701"/>
    <w:rsid w:val="00B13DE8"/>
    <w:rsid w:val="00B16B39"/>
    <w:rsid w:val="00B32F25"/>
    <w:rsid w:val="00B812E6"/>
    <w:rsid w:val="00BB0A8E"/>
    <w:rsid w:val="00BC2F89"/>
    <w:rsid w:val="00BD72A0"/>
    <w:rsid w:val="00BF7A8F"/>
    <w:rsid w:val="00CA5F5B"/>
    <w:rsid w:val="00CB0E0D"/>
    <w:rsid w:val="00CE52F9"/>
    <w:rsid w:val="00D147EB"/>
    <w:rsid w:val="00D161D1"/>
    <w:rsid w:val="00D436EA"/>
    <w:rsid w:val="00D750C7"/>
    <w:rsid w:val="00D80955"/>
    <w:rsid w:val="00DE21BD"/>
    <w:rsid w:val="00DE32A1"/>
    <w:rsid w:val="00E72EB7"/>
    <w:rsid w:val="00E755F7"/>
    <w:rsid w:val="00E77535"/>
    <w:rsid w:val="00EB438A"/>
    <w:rsid w:val="00ED4E18"/>
    <w:rsid w:val="00F41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6740245-37A4-49A7-AD0E-577200E7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5A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72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2C9F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4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20BAF"/>
    <w:pPr>
      <w:spacing w:after="120" w:line="276" w:lineRule="auto"/>
      <w:ind w:left="283"/>
    </w:pPr>
    <w:rPr>
      <w:rFonts w:ascii="Century Gothic" w:eastAsia="Times New Roman" w:hAnsi="Century Gothic" w:cs="Times New Roman"/>
      <w:sz w:val="22"/>
      <w:lang w:val="en-US"/>
    </w:rPr>
  </w:style>
  <w:style w:type="character" w:customStyle="1" w:styleId="a5">
    <w:name w:val="Основной текст с отступом Знак"/>
    <w:basedOn w:val="a0"/>
    <w:link w:val="a4"/>
    <w:rsid w:val="00420BAF"/>
    <w:rPr>
      <w:rFonts w:ascii="Century Gothic" w:eastAsia="Times New Roman" w:hAnsi="Century Gothic" w:cs="Times New Roman"/>
      <w:lang w:val="en-US"/>
    </w:rPr>
  </w:style>
  <w:style w:type="paragraph" w:styleId="a6">
    <w:name w:val="No Spacing"/>
    <w:link w:val="a7"/>
    <w:uiPriority w:val="1"/>
    <w:qFormat/>
    <w:rsid w:val="00420BA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867C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a7">
    <w:name w:val="Без интервала Знак"/>
    <w:link w:val="a6"/>
    <w:uiPriority w:val="1"/>
    <w:locked/>
    <w:rsid w:val="0064126F"/>
  </w:style>
  <w:style w:type="paragraph" w:styleId="a9">
    <w:name w:val="header"/>
    <w:basedOn w:val="a"/>
    <w:link w:val="aa"/>
    <w:uiPriority w:val="99"/>
    <w:unhideWhenUsed/>
    <w:rsid w:val="00AA2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2A70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AA2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2A70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B81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81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 В.П.</dc:creator>
  <cp:keywords/>
  <dc:description/>
  <cp:lastModifiedBy>ООиКР</cp:lastModifiedBy>
  <cp:revision>3</cp:revision>
  <cp:lastPrinted>2023-03-31T06:15:00Z</cp:lastPrinted>
  <dcterms:created xsi:type="dcterms:W3CDTF">2023-04-03T07:16:00Z</dcterms:created>
  <dcterms:modified xsi:type="dcterms:W3CDTF">2023-04-03T07:21:00Z</dcterms:modified>
</cp:coreProperties>
</file>