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E9" w:rsidRPr="00432AE9" w:rsidRDefault="00AC4A97" w:rsidP="00432AE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-652145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4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AE9" w:rsidRPr="00432AE9" w:rsidRDefault="00432AE9" w:rsidP="00432AE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432AE9" w:rsidRPr="00432AE9" w:rsidRDefault="00432AE9" w:rsidP="00432AE9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  <w:r w:rsidRPr="00432AE9">
        <w:rPr>
          <w:rFonts w:ascii="Times New Roman" w:eastAsia="Calibri" w:hAnsi="Times New Roman"/>
          <w:noProof/>
          <w:sz w:val="28"/>
          <w:szCs w:val="28"/>
        </w:rPr>
        <w:t>МУНИЦИПАЛЬНОЕ ОБРАЗОВАНИЕ</w:t>
      </w:r>
    </w:p>
    <w:p w:rsidR="00432AE9" w:rsidRPr="00432AE9" w:rsidRDefault="00432AE9" w:rsidP="00432AE9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lang w:eastAsia="ar-SA"/>
        </w:rPr>
      </w:pPr>
      <w:r w:rsidRPr="00432AE9">
        <w:rPr>
          <w:rFonts w:ascii="Times New Roman" w:eastAsia="Calibri" w:hAnsi="Times New Roman"/>
          <w:noProof/>
          <w:sz w:val="28"/>
          <w:szCs w:val="28"/>
        </w:rPr>
        <w:t>ХАНТЫ-МАНСИЙСКИЙ РАЙОН</w:t>
      </w:r>
    </w:p>
    <w:p w:rsidR="00432AE9" w:rsidRPr="00432AE9" w:rsidRDefault="00432AE9" w:rsidP="00432AE9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  <w:r w:rsidRPr="00432AE9">
        <w:rPr>
          <w:rFonts w:ascii="Times New Roman" w:eastAsia="Calibri" w:hAnsi="Times New Roman"/>
          <w:noProof/>
          <w:sz w:val="28"/>
          <w:szCs w:val="28"/>
        </w:rPr>
        <w:t>Ханты-Мансийский автономный округ – Югра</w:t>
      </w:r>
    </w:p>
    <w:p w:rsidR="00432AE9" w:rsidRPr="00432AE9" w:rsidRDefault="00432AE9" w:rsidP="00432AE9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  <w:lang w:eastAsia="en-US"/>
        </w:rPr>
      </w:pPr>
    </w:p>
    <w:p w:rsidR="00432AE9" w:rsidRPr="00432AE9" w:rsidRDefault="00432AE9" w:rsidP="00432AE9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 w:rsidRPr="00432AE9">
        <w:rPr>
          <w:rFonts w:ascii="Times New Roman" w:eastAsia="Calibri" w:hAnsi="Times New Roman"/>
          <w:b/>
          <w:noProof/>
          <w:sz w:val="28"/>
          <w:szCs w:val="28"/>
        </w:rPr>
        <w:t>АДМИНИСТРАЦИЯ ХАНТЫ-МАНСИЙСКОГО РАЙОНА</w:t>
      </w:r>
    </w:p>
    <w:p w:rsidR="00432AE9" w:rsidRPr="00432AE9" w:rsidRDefault="00432AE9" w:rsidP="00432AE9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432AE9" w:rsidRDefault="00432AE9" w:rsidP="00432AE9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>
        <w:rPr>
          <w:rFonts w:ascii="Times New Roman" w:eastAsia="Calibri" w:hAnsi="Times New Roman"/>
          <w:b/>
          <w:noProof/>
          <w:sz w:val="28"/>
          <w:szCs w:val="28"/>
        </w:rPr>
        <w:t>П О С Т А Н О В Л Е Н И Е</w:t>
      </w:r>
    </w:p>
    <w:p w:rsidR="00411647" w:rsidRPr="00432AE9" w:rsidRDefault="00411647" w:rsidP="00432AE9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432AE9" w:rsidRPr="00432AE9" w:rsidRDefault="00355D37" w:rsidP="00432AE9">
      <w:pPr>
        <w:spacing w:after="0" w:line="240" w:lineRule="auto"/>
        <w:rPr>
          <w:rFonts w:ascii="Times New Roman" w:eastAsia="Calibri" w:hAnsi="Times New Roman"/>
          <w:noProof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t xml:space="preserve">от </w:t>
      </w:r>
      <w:r w:rsidR="00BC6F95">
        <w:rPr>
          <w:rFonts w:ascii="Times New Roman" w:eastAsia="Calibri" w:hAnsi="Times New Roman"/>
          <w:noProof/>
          <w:sz w:val="28"/>
          <w:szCs w:val="28"/>
        </w:rPr>
        <w:t>21.09.</w:t>
      </w:r>
      <w:r w:rsidR="00794AD5">
        <w:rPr>
          <w:rFonts w:ascii="Times New Roman" w:eastAsia="Calibri" w:hAnsi="Times New Roman"/>
          <w:noProof/>
          <w:sz w:val="28"/>
          <w:szCs w:val="28"/>
        </w:rPr>
        <w:t>2016</w:t>
      </w:r>
      <w:r w:rsidR="00432AE9" w:rsidRPr="00432AE9">
        <w:rPr>
          <w:rFonts w:ascii="Times New Roman" w:eastAsia="Calibri" w:hAnsi="Times New Roman"/>
          <w:noProof/>
          <w:sz w:val="28"/>
          <w:szCs w:val="28"/>
        </w:rPr>
        <w:t xml:space="preserve">              </w:t>
      </w:r>
      <w:r w:rsidR="00411647">
        <w:rPr>
          <w:rFonts w:ascii="Times New Roman" w:eastAsia="Calibri" w:hAnsi="Times New Roman"/>
          <w:noProof/>
          <w:sz w:val="28"/>
          <w:szCs w:val="28"/>
        </w:rPr>
        <w:t xml:space="preserve">               </w:t>
      </w:r>
      <w:r w:rsidR="006C4C41">
        <w:rPr>
          <w:rFonts w:ascii="Times New Roman" w:eastAsia="Calibri" w:hAnsi="Times New Roman"/>
          <w:noProof/>
          <w:sz w:val="28"/>
          <w:szCs w:val="28"/>
        </w:rPr>
        <w:t xml:space="preserve">   </w:t>
      </w:r>
      <w:r w:rsidR="000617C7">
        <w:rPr>
          <w:rFonts w:ascii="Times New Roman" w:eastAsia="Calibri" w:hAnsi="Times New Roman"/>
          <w:noProof/>
          <w:sz w:val="28"/>
          <w:szCs w:val="28"/>
        </w:rPr>
        <w:t xml:space="preserve">           </w:t>
      </w:r>
      <w:r w:rsidR="004814E9">
        <w:rPr>
          <w:rFonts w:ascii="Times New Roman" w:eastAsia="Calibri" w:hAnsi="Times New Roman"/>
          <w:noProof/>
          <w:sz w:val="28"/>
          <w:szCs w:val="28"/>
        </w:rPr>
        <w:t xml:space="preserve">                    </w:t>
      </w:r>
      <w:r>
        <w:rPr>
          <w:rFonts w:ascii="Times New Roman" w:eastAsia="Calibri" w:hAnsi="Times New Roman"/>
          <w:noProof/>
          <w:sz w:val="28"/>
          <w:szCs w:val="28"/>
        </w:rPr>
        <w:t xml:space="preserve">          </w:t>
      </w:r>
      <w:r w:rsidR="00BC6F95">
        <w:rPr>
          <w:rFonts w:ascii="Times New Roman" w:eastAsia="Calibri" w:hAnsi="Times New Roman"/>
          <w:noProof/>
          <w:sz w:val="28"/>
          <w:szCs w:val="28"/>
        </w:rPr>
        <w:t xml:space="preserve">                       </w:t>
      </w:r>
      <w:r>
        <w:rPr>
          <w:rFonts w:ascii="Times New Roman" w:eastAsia="Calibri" w:hAnsi="Times New Roman"/>
          <w:noProof/>
          <w:sz w:val="28"/>
          <w:szCs w:val="28"/>
        </w:rPr>
        <w:t xml:space="preserve">№ </w:t>
      </w:r>
      <w:r w:rsidR="00BC6F95">
        <w:rPr>
          <w:rFonts w:ascii="Times New Roman" w:eastAsia="Calibri" w:hAnsi="Times New Roman"/>
          <w:noProof/>
          <w:sz w:val="28"/>
          <w:szCs w:val="28"/>
        </w:rPr>
        <w:t>289</w:t>
      </w:r>
    </w:p>
    <w:p w:rsidR="00432AE9" w:rsidRPr="00432AE9" w:rsidRDefault="00432AE9" w:rsidP="00432AE9">
      <w:pPr>
        <w:spacing w:after="0" w:line="240" w:lineRule="auto"/>
        <w:rPr>
          <w:rFonts w:ascii="Times New Roman" w:eastAsia="Calibri" w:hAnsi="Times New Roman"/>
          <w:i/>
          <w:noProof/>
          <w:sz w:val="24"/>
          <w:szCs w:val="24"/>
        </w:rPr>
      </w:pPr>
      <w:r w:rsidRPr="00432AE9">
        <w:rPr>
          <w:rFonts w:ascii="Times New Roman" w:eastAsia="Calibri" w:hAnsi="Times New Roman"/>
          <w:i/>
          <w:noProof/>
          <w:sz w:val="24"/>
          <w:szCs w:val="24"/>
        </w:rPr>
        <w:t>г. Ханты-Мансийск</w:t>
      </w:r>
    </w:p>
    <w:p w:rsidR="00432AE9" w:rsidRPr="00411647" w:rsidRDefault="00432AE9" w:rsidP="00411647">
      <w:pPr>
        <w:pStyle w:val="af4"/>
        <w:jc w:val="both"/>
        <w:rPr>
          <w:rFonts w:ascii="Times New Roman" w:eastAsia="Calibri" w:hAnsi="Times New Roman"/>
        </w:rPr>
      </w:pPr>
    </w:p>
    <w:p w:rsidR="002D72A7" w:rsidRDefault="00502FCE" w:rsidP="00411647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411647">
        <w:rPr>
          <w:rFonts w:ascii="Times New Roman" w:hAnsi="Times New Roman"/>
          <w:sz w:val="28"/>
          <w:szCs w:val="28"/>
        </w:rPr>
        <w:t xml:space="preserve">О заключении </w:t>
      </w:r>
      <w:proofErr w:type="gramStart"/>
      <w:r w:rsidRPr="00411647">
        <w:rPr>
          <w:rFonts w:ascii="Times New Roman" w:hAnsi="Times New Roman"/>
          <w:sz w:val="28"/>
          <w:szCs w:val="28"/>
        </w:rPr>
        <w:t>концессионного</w:t>
      </w:r>
      <w:proofErr w:type="gramEnd"/>
      <w:r w:rsidRPr="00411647">
        <w:rPr>
          <w:rFonts w:ascii="Times New Roman" w:hAnsi="Times New Roman"/>
          <w:sz w:val="28"/>
          <w:szCs w:val="28"/>
        </w:rPr>
        <w:t xml:space="preserve"> </w:t>
      </w:r>
    </w:p>
    <w:p w:rsidR="002D72A7" w:rsidRDefault="00502FCE" w:rsidP="00411647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411647">
        <w:rPr>
          <w:rFonts w:ascii="Times New Roman" w:hAnsi="Times New Roman"/>
          <w:sz w:val="28"/>
          <w:szCs w:val="28"/>
        </w:rPr>
        <w:t>соглашения</w:t>
      </w:r>
      <w:r w:rsidR="00B30DA4" w:rsidRPr="0041164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2D72A7">
        <w:rPr>
          <w:rFonts w:ascii="Times New Roman" w:hAnsi="Times New Roman"/>
          <w:sz w:val="28"/>
          <w:szCs w:val="28"/>
        </w:rPr>
        <w:t>утверждени</w:t>
      </w:r>
      <w:r w:rsidR="004467B6">
        <w:rPr>
          <w:rFonts w:ascii="Times New Roman" w:hAnsi="Times New Roman"/>
          <w:sz w:val="28"/>
          <w:szCs w:val="28"/>
        </w:rPr>
        <w:t>и</w:t>
      </w:r>
      <w:proofErr w:type="gramEnd"/>
      <w:r w:rsidR="00B30DA4" w:rsidRPr="00411647">
        <w:rPr>
          <w:rFonts w:ascii="Times New Roman" w:hAnsi="Times New Roman"/>
          <w:sz w:val="28"/>
          <w:szCs w:val="28"/>
        </w:rPr>
        <w:t xml:space="preserve"> </w:t>
      </w:r>
    </w:p>
    <w:p w:rsidR="00B30DA4" w:rsidRDefault="00B30DA4" w:rsidP="00411647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411647">
        <w:rPr>
          <w:rFonts w:ascii="Times New Roman" w:hAnsi="Times New Roman"/>
          <w:sz w:val="28"/>
          <w:szCs w:val="28"/>
        </w:rPr>
        <w:t>конкурсной документации</w:t>
      </w:r>
    </w:p>
    <w:p w:rsidR="002D72A7" w:rsidRDefault="002D72A7" w:rsidP="0041164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2D72A7" w:rsidRPr="00411647" w:rsidRDefault="002D72A7" w:rsidP="0041164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9B44E3" w:rsidRPr="00411647" w:rsidRDefault="009B44E3" w:rsidP="009B44E3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164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июля 2005 года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11647">
        <w:rPr>
          <w:rFonts w:ascii="Times New Roman" w:hAnsi="Times New Roman"/>
          <w:sz w:val="28"/>
          <w:szCs w:val="28"/>
        </w:rPr>
        <w:t xml:space="preserve">№ 115-ФЗ «О концессионных соглашениях», в целях привлечения внебюджетных инвестиций и эффективного использования находящегося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11647">
        <w:rPr>
          <w:rFonts w:ascii="Times New Roman" w:hAnsi="Times New Roman"/>
          <w:sz w:val="28"/>
          <w:szCs w:val="28"/>
        </w:rPr>
        <w:t>в собственности муниципального образования Ханты-Мансийский район  имущества:</w:t>
      </w:r>
    </w:p>
    <w:p w:rsidR="009B44E3" w:rsidRPr="008D0709" w:rsidRDefault="009B44E3" w:rsidP="009B44E3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9B44E3" w:rsidRPr="00411647" w:rsidRDefault="009B44E3" w:rsidP="009B44E3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1647">
        <w:rPr>
          <w:rFonts w:ascii="Times New Roman" w:hAnsi="Times New Roman"/>
          <w:sz w:val="28"/>
          <w:szCs w:val="28"/>
        </w:rPr>
        <w:t xml:space="preserve">1. Заключить концессионное соглашение по реконструкции и последующему использованию </w:t>
      </w:r>
      <w:r w:rsidR="00794AD5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, указанных </w:t>
      </w:r>
      <w:r w:rsidRPr="00411647">
        <w:rPr>
          <w:rFonts w:ascii="Times New Roman" w:hAnsi="Times New Roman"/>
          <w:sz w:val="28"/>
          <w:szCs w:val="28"/>
        </w:rPr>
        <w:t>в приложени</w:t>
      </w:r>
      <w:r>
        <w:rPr>
          <w:rFonts w:ascii="Times New Roman" w:hAnsi="Times New Roman"/>
          <w:sz w:val="28"/>
          <w:szCs w:val="28"/>
        </w:rPr>
        <w:t>и</w:t>
      </w:r>
      <w:r w:rsidRPr="0041164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="00BC6F9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411647">
        <w:rPr>
          <w:rFonts w:ascii="Times New Roman" w:hAnsi="Times New Roman"/>
          <w:sz w:val="28"/>
          <w:szCs w:val="28"/>
        </w:rPr>
        <w:t xml:space="preserve">постановлению, </w:t>
      </w:r>
      <w:r w:rsidR="00794AD5" w:rsidRPr="00411647">
        <w:rPr>
          <w:rFonts w:ascii="Times New Roman" w:hAnsi="Times New Roman"/>
          <w:sz w:val="28"/>
          <w:szCs w:val="28"/>
        </w:rPr>
        <w:t>в целях оказания услуг</w:t>
      </w:r>
      <w:r w:rsidR="00BC6F95">
        <w:rPr>
          <w:rFonts w:ascii="Times New Roman" w:hAnsi="Times New Roman"/>
          <w:sz w:val="28"/>
          <w:szCs w:val="28"/>
        </w:rPr>
        <w:t xml:space="preserve"> </w:t>
      </w:r>
      <w:r w:rsidR="00794AD5">
        <w:rPr>
          <w:rFonts w:ascii="Times New Roman" w:hAnsi="Times New Roman"/>
          <w:sz w:val="28"/>
          <w:szCs w:val="28"/>
        </w:rPr>
        <w:t>по теплоснабжению</w:t>
      </w:r>
      <w:r w:rsidR="00794AD5" w:rsidRPr="00411647">
        <w:rPr>
          <w:rFonts w:ascii="Times New Roman" w:hAnsi="Times New Roman"/>
          <w:sz w:val="28"/>
          <w:szCs w:val="28"/>
        </w:rPr>
        <w:t xml:space="preserve"> </w:t>
      </w:r>
      <w:r w:rsidRPr="00411647">
        <w:rPr>
          <w:rFonts w:ascii="Times New Roman" w:hAnsi="Times New Roman"/>
          <w:sz w:val="28"/>
          <w:szCs w:val="28"/>
        </w:rPr>
        <w:t xml:space="preserve">путем проведения открытого конкурса на право заключения концессионного соглашения. </w:t>
      </w:r>
    </w:p>
    <w:p w:rsidR="009B44E3" w:rsidRDefault="009B44E3" w:rsidP="000617C7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17C7">
        <w:rPr>
          <w:rFonts w:ascii="Times New Roman" w:hAnsi="Times New Roman"/>
          <w:sz w:val="28"/>
          <w:szCs w:val="28"/>
        </w:rPr>
        <w:t>2. Утвердить к</w:t>
      </w:r>
      <w:r w:rsidRPr="00411647">
        <w:rPr>
          <w:rFonts w:ascii="Times New Roman" w:hAnsi="Times New Roman"/>
          <w:sz w:val="28"/>
          <w:szCs w:val="28"/>
        </w:rPr>
        <w:t xml:space="preserve">онкурсную </w:t>
      </w:r>
      <w:r w:rsidRPr="00315161">
        <w:rPr>
          <w:rFonts w:ascii="Times New Roman" w:hAnsi="Times New Roman"/>
          <w:sz w:val="28"/>
          <w:szCs w:val="28"/>
        </w:rPr>
        <w:t>документацию по проведению открытого конкурса на право заключения концессионного соглашения в отношении объектов теплоснабжения, находящихся в собственности муниципального образования Ханты-Мансийский район</w:t>
      </w:r>
      <w:r w:rsidRPr="004116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содержащую условия концессионного соглашения, критерии конкурса и параметры критериев конкурса </w:t>
      </w:r>
      <w:r w:rsidRPr="00411647">
        <w:rPr>
          <w:rFonts w:ascii="Times New Roman" w:hAnsi="Times New Roman"/>
          <w:sz w:val="28"/>
          <w:szCs w:val="28"/>
        </w:rPr>
        <w:t>на право заключения концессионного соглашения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1647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647">
        <w:rPr>
          <w:rFonts w:ascii="Times New Roman" w:hAnsi="Times New Roman"/>
          <w:sz w:val="28"/>
          <w:szCs w:val="28"/>
        </w:rPr>
        <w:t>приложен</w:t>
      </w:r>
      <w:r>
        <w:rPr>
          <w:rFonts w:ascii="Times New Roman" w:hAnsi="Times New Roman"/>
          <w:sz w:val="28"/>
          <w:szCs w:val="28"/>
        </w:rPr>
        <w:t>ию 2.</w:t>
      </w:r>
    </w:p>
    <w:p w:rsidR="009B44E3" w:rsidRDefault="009B44E3" w:rsidP="009B44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Установить:</w:t>
      </w:r>
    </w:p>
    <w:p w:rsidR="009B44E3" w:rsidRDefault="009B44E3" w:rsidP="009B44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</w:t>
      </w:r>
      <w:r w:rsidRPr="00411647">
        <w:rPr>
          <w:rFonts w:ascii="Times New Roman" w:hAnsi="Times New Roman"/>
          <w:sz w:val="28"/>
          <w:szCs w:val="28"/>
        </w:rPr>
        <w:t>рок действия кон</w:t>
      </w:r>
      <w:r>
        <w:rPr>
          <w:rFonts w:ascii="Times New Roman" w:hAnsi="Times New Roman"/>
          <w:sz w:val="28"/>
          <w:szCs w:val="28"/>
        </w:rPr>
        <w:t xml:space="preserve">цессионного соглашения – </w:t>
      </w:r>
      <w:r w:rsidR="00070FBA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лет. </w:t>
      </w:r>
    </w:p>
    <w:p w:rsidR="009B44E3" w:rsidRPr="00411647" w:rsidRDefault="009B44E3" w:rsidP="009B44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Концессионная плата и плата </w:t>
      </w:r>
      <w:proofErr w:type="spellStart"/>
      <w:r>
        <w:rPr>
          <w:rFonts w:ascii="Times New Roman" w:hAnsi="Times New Roman"/>
          <w:sz w:val="28"/>
          <w:szCs w:val="28"/>
        </w:rPr>
        <w:t>концедента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концессионному соглашению не предусматривается.</w:t>
      </w:r>
    </w:p>
    <w:p w:rsidR="009B44E3" w:rsidRPr="00411647" w:rsidRDefault="009B44E3" w:rsidP="009B44E3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1647">
        <w:rPr>
          <w:rFonts w:ascii="Times New Roman" w:hAnsi="Times New Roman"/>
          <w:sz w:val="28"/>
          <w:szCs w:val="28"/>
        </w:rPr>
        <w:t>4. Департаменту имущественных и земельных отношений администрации Ханты-</w:t>
      </w:r>
      <w:r w:rsidR="000617C7">
        <w:rPr>
          <w:rFonts w:ascii="Times New Roman" w:hAnsi="Times New Roman"/>
          <w:sz w:val="28"/>
          <w:szCs w:val="28"/>
        </w:rPr>
        <w:t>Мансийского района (В.А.Попов) о</w:t>
      </w:r>
      <w:r w:rsidRPr="00411647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0617C7">
        <w:rPr>
          <w:rFonts w:ascii="Times New Roman" w:hAnsi="Times New Roman"/>
          <w:sz w:val="28"/>
          <w:szCs w:val="28"/>
        </w:rPr>
        <w:t xml:space="preserve">            </w:t>
      </w:r>
      <w:r w:rsidRPr="00411647">
        <w:rPr>
          <w:rFonts w:ascii="Times New Roman" w:hAnsi="Times New Roman"/>
          <w:sz w:val="28"/>
          <w:szCs w:val="28"/>
        </w:rPr>
        <w:t xml:space="preserve">в газете «Наш район», разместить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647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411647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11647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</w:t>
      </w:r>
      <w:r>
        <w:rPr>
          <w:rFonts w:ascii="Times New Roman" w:hAnsi="Times New Roman"/>
          <w:sz w:val="28"/>
          <w:szCs w:val="28"/>
        </w:rPr>
        <w:lastRenderedPageBreak/>
        <w:t xml:space="preserve">официальном сайте </w:t>
      </w:r>
      <w:r w:rsidRPr="00411647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617C7">
        <w:rPr>
          <w:rFonts w:ascii="Times New Roman" w:hAnsi="Times New Roman"/>
          <w:sz w:val="28"/>
          <w:szCs w:val="28"/>
        </w:rPr>
        <w:t xml:space="preserve">              </w:t>
      </w:r>
      <w:r w:rsidR="00BC6F9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 информационно-телек</w:t>
      </w:r>
      <w:r w:rsidR="000617C7">
        <w:rPr>
          <w:rFonts w:ascii="Times New Roman" w:hAnsi="Times New Roman"/>
          <w:sz w:val="28"/>
          <w:szCs w:val="28"/>
        </w:rPr>
        <w:t>оммуникационной сети Интернет</w:t>
      </w:r>
      <w:r w:rsidRPr="00411647">
        <w:rPr>
          <w:rFonts w:ascii="Times New Roman" w:hAnsi="Times New Roman"/>
          <w:sz w:val="28"/>
          <w:szCs w:val="28"/>
        </w:rPr>
        <w:t xml:space="preserve"> сообщение </w:t>
      </w:r>
      <w:r w:rsidR="000617C7">
        <w:rPr>
          <w:rFonts w:ascii="Times New Roman" w:hAnsi="Times New Roman"/>
          <w:sz w:val="28"/>
          <w:szCs w:val="28"/>
        </w:rPr>
        <w:t xml:space="preserve">                      </w:t>
      </w:r>
      <w:r w:rsidRPr="00411647">
        <w:rPr>
          <w:rFonts w:ascii="Times New Roman" w:hAnsi="Times New Roman"/>
          <w:sz w:val="28"/>
          <w:szCs w:val="28"/>
        </w:rPr>
        <w:t>о проведении открытого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9B44E3" w:rsidRDefault="009B44E3" w:rsidP="009B44E3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1647">
        <w:rPr>
          <w:rFonts w:ascii="Times New Roman" w:hAnsi="Times New Roman"/>
          <w:sz w:val="28"/>
          <w:szCs w:val="28"/>
        </w:rPr>
        <w:t>5. Единой комиссии по проведению торгов</w:t>
      </w:r>
      <w:r>
        <w:rPr>
          <w:rFonts w:ascii="Times New Roman" w:hAnsi="Times New Roman"/>
          <w:sz w:val="28"/>
          <w:szCs w:val="28"/>
        </w:rPr>
        <w:t xml:space="preserve">, состав и положение </w:t>
      </w:r>
      <w:r w:rsidR="00F92799" w:rsidRPr="00F9279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о которой утверждены постановлением администрации Ханты-Мансийского района </w:t>
      </w:r>
      <w:r w:rsidRPr="00A7799C">
        <w:rPr>
          <w:rFonts w:ascii="Times New Roman" w:hAnsi="Times New Roman"/>
          <w:sz w:val="28"/>
          <w:szCs w:val="28"/>
        </w:rPr>
        <w:t>от 28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A7799C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7799C">
        <w:rPr>
          <w:rFonts w:ascii="Times New Roman" w:hAnsi="Times New Roman"/>
          <w:sz w:val="28"/>
          <w:szCs w:val="28"/>
        </w:rPr>
        <w:t xml:space="preserve"> № 62 «О создании единой комиссии по проведению торгов» (</w:t>
      </w:r>
      <w:r w:rsidR="001D39D4">
        <w:rPr>
          <w:rFonts w:ascii="Times New Roman" w:hAnsi="Times New Roman"/>
          <w:sz w:val="28"/>
          <w:szCs w:val="28"/>
        </w:rPr>
        <w:t xml:space="preserve">в </w:t>
      </w:r>
      <w:r w:rsidR="001D39D4" w:rsidRPr="00A7799C">
        <w:rPr>
          <w:rFonts w:ascii="Times New Roman" w:hAnsi="Times New Roman"/>
          <w:sz w:val="28"/>
          <w:szCs w:val="28"/>
        </w:rPr>
        <w:t>ред</w:t>
      </w:r>
      <w:r w:rsidR="001D39D4">
        <w:rPr>
          <w:rFonts w:ascii="Times New Roman" w:hAnsi="Times New Roman"/>
          <w:sz w:val="28"/>
          <w:szCs w:val="28"/>
        </w:rPr>
        <w:t>акции на</w:t>
      </w:r>
      <w:r w:rsidR="001D39D4" w:rsidRPr="00A7799C">
        <w:rPr>
          <w:rFonts w:ascii="Times New Roman" w:hAnsi="Times New Roman"/>
          <w:sz w:val="28"/>
          <w:szCs w:val="28"/>
        </w:rPr>
        <w:t xml:space="preserve"> </w:t>
      </w:r>
      <w:r w:rsidR="001D39D4" w:rsidRPr="00DE034B">
        <w:rPr>
          <w:rFonts w:ascii="Times New Roman" w:hAnsi="Times New Roman"/>
          <w:sz w:val="28"/>
          <w:szCs w:val="28"/>
        </w:rPr>
        <w:t xml:space="preserve">29 марта 2016 года </w:t>
      </w:r>
      <w:r w:rsidR="00355D37">
        <w:rPr>
          <w:rFonts w:ascii="Times New Roman" w:hAnsi="Times New Roman"/>
          <w:sz w:val="28"/>
          <w:szCs w:val="28"/>
        </w:rPr>
        <w:br/>
      </w:r>
      <w:r w:rsidR="001D39D4" w:rsidRPr="00DE034B">
        <w:rPr>
          <w:rFonts w:ascii="Times New Roman" w:hAnsi="Times New Roman"/>
          <w:sz w:val="28"/>
          <w:szCs w:val="28"/>
        </w:rPr>
        <w:t>№ 109</w:t>
      </w:r>
      <w:r w:rsidRPr="00A7799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411647">
        <w:rPr>
          <w:rFonts w:ascii="Times New Roman" w:hAnsi="Times New Roman"/>
          <w:sz w:val="28"/>
          <w:szCs w:val="28"/>
        </w:rPr>
        <w:t xml:space="preserve"> обеспечить проведение открытого конкурса на право заключения концессионного соглашения. </w:t>
      </w:r>
    </w:p>
    <w:p w:rsidR="009B44E3" w:rsidRPr="00411647" w:rsidRDefault="009B44E3" w:rsidP="009B44E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Опубликовать настоящее постановление в газете «Наш район» и разместить на официальном сайте администрации Ханты-Мансийского района</w:t>
      </w:r>
      <w:r w:rsidRPr="00CD5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D5F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hmrn</w:t>
      </w:r>
      <w:r w:rsidRPr="00CD5F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и официальном сайте Российской Федерации </w:t>
      </w:r>
      <w:r w:rsidR="000617C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для размещения информации о проведении торгов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D5F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torgi</w:t>
      </w:r>
      <w:r w:rsidRPr="00CD5F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gov</w:t>
      </w:r>
      <w:r w:rsidRPr="00CD5F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CD5F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44E3" w:rsidRPr="00411647" w:rsidRDefault="009B44E3" w:rsidP="009B44E3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D5F2C">
        <w:rPr>
          <w:rFonts w:ascii="Times New Roman" w:hAnsi="Times New Roman"/>
          <w:sz w:val="28"/>
          <w:szCs w:val="28"/>
        </w:rPr>
        <w:t>7</w:t>
      </w:r>
      <w:r w:rsidRPr="004116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11647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</w:t>
      </w:r>
      <w:r w:rsidRPr="00411647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875D33" w:rsidRPr="00411647" w:rsidRDefault="00875D33" w:rsidP="0041164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75D33" w:rsidRPr="00411647" w:rsidRDefault="00875D33" w:rsidP="0041164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75D33" w:rsidRPr="00411647" w:rsidRDefault="00875D33" w:rsidP="00411647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1D39D4" w:rsidRPr="00411647" w:rsidRDefault="001D39D4" w:rsidP="001D39D4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41164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41164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D39D4" w:rsidRPr="00411647" w:rsidRDefault="001D39D4" w:rsidP="001D39D4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Pr="004116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11647">
        <w:rPr>
          <w:rFonts w:ascii="Times New Roman" w:hAnsi="Times New Roman"/>
          <w:sz w:val="28"/>
          <w:szCs w:val="28"/>
        </w:rPr>
        <w:tab/>
      </w:r>
      <w:r w:rsidRPr="00411647">
        <w:rPr>
          <w:rFonts w:ascii="Times New Roman" w:hAnsi="Times New Roman"/>
          <w:sz w:val="28"/>
          <w:szCs w:val="28"/>
        </w:rPr>
        <w:tab/>
      </w:r>
      <w:r w:rsidRPr="00411647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11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Р.Н.Ерышев</w:t>
      </w:r>
    </w:p>
    <w:p w:rsidR="000F087A" w:rsidRDefault="000F087A" w:rsidP="0040249A">
      <w:pPr>
        <w:pStyle w:val="af4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F087A" w:rsidRPr="000F087A" w:rsidRDefault="000F087A" w:rsidP="000F087A"/>
    <w:p w:rsidR="000F087A" w:rsidRPr="000F087A" w:rsidRDefault="000F087A" w:rsidP="000F087A"/>
    <w:p w:rsidR="000F087A" w:rsidRPr="000F087A" w:rsidRDefault="000F087A" w:rsidP="000F087A"/>
    <w:p w:rsidR="000F087A" w:rsidRPr="000F087A" w:rsidRDefault="000F087A" w:rsidP="000F087A"/>
    <w:p w:rsidR="000F087A" w:rsidRDefault="000F087A" w:rsidP="000F087A">
      <w:pPr>
        <w:ind w:firstLine="708"/>
      </w:pPr>
    </w:p>
    <w:p w:rsidR="000F087A" w:rsidRDefault="000F087A" w:rsidP="000F087A"/>
    <w:p w:rsidR="009B44E3" w:rsidRPr="000F087A" w:rsidRDefault="009B44E3" w:rsidP="000F087A">
      <w:pPr>
        <w:sectPr w:rsidR="009B44E3" w:rsidRPr="000F087A" w:rsidSect="00F92799">
          <w:headerReference w:type="default" r:id="rId10"/>
          <w:footerReference w:type="even" r:id="rId11"/>
          <w:headerReference w:type="first" r:id="rId12"/>
          <w:pgSz w:w="11906" w:h="16838"/>
          <w:pgMar w:top="1418" w:right="1247" w:bottom="1134" w:left="1531" w:header="709" w:footer="709" w:gutter="0"/>
          <w:cols w:space="708"/>
          <w:titlePg/>
          <w:docGrid w:linePitch="360"/>
        </w:sectPr>
      </w:pPr>
    </w:p>
    <w:p w:rsidR="00794A2D" w:rsidRDefault="00F96032" w:rsidP="0040249A">
      <w:pPr>
        <w:pStyle w:val="af4"/>
        <w:ind w:right="-109"/>
        <w:jc w:val="right"/>
        <w:rPr>
          <w:rFonts w:ascii="Times New Roman" w:hAnsi="Times New Roman"/>
          <w:sz w:val="28"/>
          <w:szCs w:val="28"/>
        </w:rPr>
      </w:pPr>
      <w:r w:rsidRPr="005C276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D6B72" w:rsidRPr="005C2768">
        <w:rPr>
          <w:rFonts w:ascii="Times New Roman" w:hAnsi="Times New Roman"/>
          <w:sz w:val="28"/>
          <w:szCs w:val="28"/>
        </w:rPr>
        <w:t xml:space="preserve">Приложение 1 </w:t>
      </w:r>
    </w:p>
    <w:p w:rsidR="001D6B72" w:rsidRPr="005C2768" w:rsidRDefault="001D6B72" w:rsidP="0040249A">
      <w:pPr>
        <w:spacing w:after="0" w:line="240" w:lineRule="auto"/>
        <w:ind w:right="-109" w:firstLine="540"/>
        <w:jc w:val="right"/>
        <w:rPr>
          <w:rFonts w:ascii="Times New Roman" w:hAnsi="Times New Roman"/>
          <w:sz w:val="28"/>
          <w:szCs w:val="28"/>
        </w:rPr>
      </w:pPr>
      <w:r w:rsidRPr="005C276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0249A" w:rsidRDefault="001D6B72" w:rsidP="0040249A">
      <w:pPr>
        <w:spacing w:after="0" w:line="240" w:lineRule="auto"/>
        <w:ind w:right="-109" w:firstLine="540"/>
        <w:jc w:val="right"/>
        <w:rPr>
          <w:rFonts w:ascii="Times New Roman" w:hAnsi="Times New Roman"/>
          <w:sz w:val="28"/>
          <w:szCs w:val="28"/>
        </w:rPr>
      </w:pPr>
      <w:r w:rsidRPr="005C2768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D6B72" w:rsidRPr="005C2768" w:rsidRDefault="00355D37" w:rsidP="0040249A">
      <w:pPr>
        <w:spacing w:after="0" w:line="240" w:lineRule="auto"/>
        <w:ind w:right="-109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C6F95">
        <w:rPr>
          <w:rFonts w:ascii="Times New Roman" w:hAnsi="Times New Roman"/>
          <w:sz w:val="28"/>
          <w:szCs w:val="28"/>
        </w:rPr>
        <w:t>21.09.</w:t>
      </w:r>
      <w:r w:rsidR="00794AD5">
        <w:rPr>
          <w:rFonts w:ascii="Times New Roman" w:hAnsi="Times New Roman"/>
          <w:sz w:val="28"/>
          <w:szCs w:val="28"/>
        </w:rPr>
        <w:t>2016</w:t>
      </w:r>
      <w:r w:rsidR="006C4C41">
        <w:rPr>
          <w:rFonts w:ascii="Times New Roman" w:hAnsi="Times New Roman"/>
          <w:sz w:val="28"/>
          <w:szCs w:val="28"/>
        </w:rPr>
        <w:t xml:space="preserve"> №</w:t>
      </w:r>
      <w:r w:rsidR="00BC6F95">
        <w:rPr>
          <w:rFonts w:ascii="Times New Roman" w:hAnsi="Times New Roman"/>
          <w:sz w:val="28"/>
          <w:szCs w:val="28"/>
        </w:rPr>
        <w:t xml:space="preserve"> 289</w:t>
      </w:r>
    </w:p>
    <w:p w:rsidR="001D6B72" w:rsidRPr="007356DD" w:rsidRDefault="001D6B72" w:rsidP="001D6B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56DD" w:rsidRPr="007356DD" w:rsidRDefault="007356DD" w:rsidP="007356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356DD">
        <w:rPr>
          <w:rFonts w:ascii="Times New Roman" w:hAnsi="Times New Roman"/>
          <w:color w:val="000000"/>
          <w:sz w:val="28"/>
          <w:szCs w:val="28"/>
        </w:rPr>
        <w:t>ПЕРЕЧЕНЬ</w:t>
      </w:r>
    </w:p>
    <w:p w:rsidR="007356DD" w:rsidRPr="007356DD" w:rsidRDefault="007356DD" w:rsidP="007356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356DD">
        <w:rPr>
          <w:rFonts w:ascii="Times New Roman" w:hAnsi="Times New Roman"/>
          <w:color w:val="000000"/>
          <w:sz w:val="28"/>
          <w:szCs w:val="28"/>
        </w:rPr>
        <w:t xml:space="preserve">объектов концессионного соглашения, находящихся в муниципальной собственности муниципального образования Ханты-Мансийский </w:t>
      </w:r>
      <w:r w:rsidR="00FD49B8">
        <w:rPr>
          <w:rFonts w:ascii="Times New Roman" w:hAnsi="Times New Roman"/>
          <w:color w:val="000000"/>
          <w:sz w:val="28"/>
          <w:szCs w:val="28"/>
        </w:rPr>
        <w:t>район, подлежащих реконструкции</w:t>
      </w:r>
    </w:p>
    <w:p w:rsidR="007356DD" w:rsidRPr="007356DD" w:rsidRDefault="007356DD" w:rsidP="007356D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3119"/>
        <w:gridCol w:w="7512"/>
      </w:tblGrid>
      <w:tr w:rsidR="009B44E3" w:rsidRPr="009B44E3" w:rsidTr="008D0709">
        <w:trPr>
          <w:trHeight w:val="352"/>
        </w:trPr>
        <w:tc>
          <w:tcPr>
            <w:tcW w:w="709" w:type="dxa"/>
            <w:shd w:val="clear" w:color="auto" w:fill="auto"/>
            <w:hideMark/>
          </w:tcPr>
          <w:p w:rsidR="009B44E3" w:rsidRPr="009B44E3" w:rsidRDefault="00375078" w:rsidP="00375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="009B44E3" w:rsidRPr="009B44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9B44E3" w:rsidRPr="009B44E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  <w:hideMark/>
          </w:tcPr>
          <w:p w:rsidR="009B44E3" w:rsidRPr="009B44E3" w:rsidRDefault="009B44E3" w:rsidP="00375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>Наименование, технические характеристики и адрес объекта</w:t>
            </w:r>
          </w:p>
        </w:tc>
        <w:tc>
          <w:tcPr>
            <w:tcW w:w="3119" w:type="dxa"/>
          </w:tcPr>
          <w:p w:rsidR="009B44E3" w:rsidRPr="009B44E3" w:rsidRDefault="009B44E3" w:rsidP="003750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4"/>
              </w:rPr>
              <w:t>Технико-экономические показатели</w:t>
            </w:r>
          </w:p>
        </w:tc>
        <w:tc>
          <w:tcPr>
            <w:tcW w:w="7512" w:type="dxa"/>
            <w:shd w:val="clear" w:color="auto" w:fill="auto"/>
            <w:hideMark/>
          </w:tcPr>
          <w:p w:rsidR="009B44E3" w:rsidRPr="009B44E3" w:rsidRDefault="009B44E3" w:rsidP="00EC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 xml:space="preserve">Перечень имущества, входящего в состав </w:t>
            </w:r>
            <w:r w:rsidR="00EC21EE">
              <w:rPr>
                <w:rFonts w:ascii="Times New Roman" w:hAnsi="Times New Roman"/>
                <w:sz w:val="28"/>
                <w:szCs w:val="28"/>
              </w:rPr>
              <w:t>О</w:t>
            </w:r>
            <w:r w:rsidRPr="009B44E3">
              <w:rPr>
                <w:rFonts w:ascii="Times New Roman" w:hAnsi="Times New Roman"/>
                <w:sz w:val="28"/>
                <w:szCs w:val="28"/>
              </w:rPr>
              <w:t>бъекта</w:t>
            </w:r>
          </w:p>
        </w:tc>
      </w:tr>
      <w:tr w:rsidR="009B44E3" w:rsidRPr="009B44E3" w:rsidTr="008D0709">
        <w:trPr>
          <w:trHeight w:val="297"/>
        </w:trPr>
        <w:tc>
          <w:tcPr>
            <w:tcW w:w="709" w:type="dxa"/>
            <w:vMerge w:val="restart"/>
            <w:shd w:val="clear" w:color="auto" w:fill="auto"/>
            <w:hideMark/>
          </w:tcPr>
          <w:p w:rsidR="009B44E3" w:rsidRDefault="009B44E3" w:rsidP="007D293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0617C7" w:rsidRDefault="000617C7" w:rsidP="007D293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7C7" w:rsidRDefault="000617C7" w:rsidP="007D293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7C7" w:rsidRDefault="000617C7" w:rsidP="007D293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7C7" w:rsidRDefault="000617C7" w:rsidP="007D293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7C7" w:rsidRDefault="000617C7" w:rsidP="007D293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7C7" w:rsidRDefault="000617C7" w:rsidP="007D293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7C7" w:rsidRDefault="000617C7" w:rsidP="007D293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7C7" w:rsidRDefault="000617C7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0617C7" w:rsidRDefault="000617C7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0617C7" w:rsidRDefault="000617C7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0617C7" w:rsidRDefault="000617C7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0617C7" w:rsidRDefault="000617C7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0617C7" w:rsidRDefault="000617C7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0617C7" w:rsidRDefault="000617C7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0617C7" w:rsidRPr="009B44E3" w:rsidRDefault="000617C7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0617C7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Котельная, назначение </w:t>
            </w:r>
            <w:r w:rsidR="007C4CC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B44E3">
              <w:rPr>
                <w:rFonts w:ascii="Times New Roman" w:hAnsi="Times New Roman"/>
                <w:sz w:val="28"/>
                <w:szCs w:val="28"/>
              </w:rPr>
              <w:t>нежилое, этажность – 1, общей площадью 150,7 м</w:t>
            </w:r>
            <w:proofErr w:type="gramStart"/>
            <w:r w:rsidRPr="009B44E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9B44E3">
              <w:rPr>
                <w:rFonts w:ascii="Times New Roman" w:hAnsi="Times New Roman"/>
                <w:sz w:val="28"/>
                <w:szCs w:val="28"/>
              </w:rPr>
              <w:t>, адрес объекта: Ханты-Мансийский автономный округ – Югра, Ханты-Мансийский район, д. Шапша</w:t>
            </w:r>
            <w:r w:rsidR="000617C7">
              <w:rPr>
                <w:rFonts w:ascii="Times New Roman" w:hAnsi="Times New Roman"/>
                <w:sz w:val="28"/>
                <w:szCs w:val="28"/>
              </w:rPr>
              <w:t>,</w:t>
            </w:r>
            <w:r w:rsidRPr="009B4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2799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>ул.</w:t>
            </w:r>
            <w:r w:rsidR="00F927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44E3">
              <w:rPr>
                <w:rFonts w:ascii="Times New Roman" w:hAnsi="Times New Roman"/>
                <w:sz w:val="28"/>
                <w:szCs w:val="28"/>
              </w:rPr>
              <w:t xml:space="preserve">Молодежная, свидетельство </w:t>
            </w:r>
            <w:r w:rsidR="00F9279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9B44E3">
              <w:rPr>
                <w:rFonts w:ascii="Times New Roman" w:hAnsi="Times New Roman"/>
                <w:sz w:val="28"/>
                <w:szCs w:val="28"/>
              </w:rPr>
              <w:t>о государственной регистрации права</w:t>
            </w:r>
            <w:r w:rsidR="00355D37">
              <w:rPr>
                <w:rFonts w:ascii="Times New Roman" w:hAnsi="Times New Roman"/>
                <w:sz w:val="28"/>
                <w:szCs w:val="28"/>
              </w:rPr>
              <w:t>,</w:t>
            </w:r>
            <w:r w:rsidRPr="009B4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44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серия 86-АБ, </w:t>
            </w:r>
            <w:r w:rsidR="00F9279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9B44E3">
              <w:rPr>
                <w:rFonts w:ascii="Times New Roman" w:hAnsi="Times New Roman"/>
                <w:sz w:val="28"/>
                <w:szCs w:val="28"/>
              </w:rPr>
              <w:t xml:space="preserve">№ 987302  </w:t>
            </w:r>
          </w:p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>от 21.12.2014</w:t>
            </w:r>
          </w:p>
        </w:tc>
        <w:tc>
          <w:tcPr>
            <w:tcW w:w="3119" w:type="dxa"/>
            <w:vMerge w:val="restart"/>
          </w:tcPr>
          <w:p w:rsid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установленная мощность – </w:t>
            </w:r>
            <w:r w:rsidR="009B44E3" w:rsidRPr="009B44E3">
              <w:rPr>
                <w:rFonts w:ascii="Times New Roman" w:hAnsi="Times New Roman"/>
                <w:sz w:val="28"/>
              </w:rPr>
              <w:t>4,859 Гкал/</w:t>
            </w:r>
            <w:proofErr w:type="gramStart"/>
            <w:r w:rsidR="009B44E3" w:rsidRPr="009B44E3">
              <w:rPr>
                <w:rFonts w:ascii="Times New Roman" w:hAnsi="Times New Roman"/>
                <w:sz w:val="28"/>
              </w:rPr>
              <w:t>ч</w:t>
            </w:r>
            <w:proofErr w:type="gramEnd"/>
            <w:r w:rsidR="009B44E3" w:rsidRPr="009B44E3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присоединенная нагрузка – </w:t>
            </w:r>
            <w:r w:rsidR="009B44E3" w:rsidRPr="009B44E3">
              <w:rPr>
                <w:rFonts w:ascii="Times New Roman" w:hAnsi="Times New Roman"/>
                <w:sz w:val="28"/>
              </w:rPr>
              <w:t>1,45 Гк</w:t>
            </w:r>
            <w:r>
              <w:rPr>
                <w:rFonts w:ascii="Times New Roman" w:hAnsi="Times New Roman"/>
                <w:sz w:val="28"/>
              </w:rPr>
              <w:t xml:space="preserve">ал/ч, удельный расход топлива – </w:t>
            </w:r>
            <w:r w:rsidR="000617C7">
              <w:rPr>
                <w:rFonts w:ascii="Times New Roman" w:hAnsi="Times New Roman"/>
                <w:sz w:val="28"/>
              </w:rPr>
              <w:t>119 кг/Гкал</w:t>
            </w:r>
          </w:p>
          <w:p w:rsidR="00CD7FF2" w:rsidRDefault="00CD7FF2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D7FF2" w:rsidRDefault="00CD7FF2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D7FF2" w:rsidRDefault="00CD7FF2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D7FF2" w:rsidRDefault="00CD7FF2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D7FF2" w:rsidRDefault="00CD7FF2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D7FF2" w:rsidRDefault="00CD7FF2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D7FF2" w:rsidRDefault="00CD7FF2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D7FF2" w:rsidRDefault="00CD7FF2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D7FF2" w:rsidRDefault="00CD7FF2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D7FF2" w:rsidRPr="009B44E3" w:rsidRDefault="00CD7FF2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9B44E3" w:rsidRP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</w:t>
            </w:r>
            <w:r w:rsidR="009B44E3" w:rsidRPr="009B44E3">
              <w:rPr>
                <w:rFonts w:ascii="Times New Roman" w:hAnsi="Times New Roman"/>
                <w:sz w:val="28"/>
              </w:rPr>
              <w:t>отел КСВ-2</w:t>
            </w:r>
          </w:p>
        </w:tc>
      </w:tr>
      <w:tr w:rsidR="009B44E3" w:rsidRPr="009B44E3" w:rsidTr="008D070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9B44E3" w:rsidRP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ко</w:t>
            </w:r>
            <w:r w:rsidR="009B44E3" w:rsidRPr="009B44E3">
              <w:rPr>
                <w:rFonts w:ascii="Times New Roman" w:hAnsi="Times New Roman"/>
                <w:sz w:val="28"/>
              </w:rPr>
              <w:t>тел КСВ-0,5ГС</w:t>
            </w:r>
          </w:p>
        </w:tc>
      </w:tr>
      <w:tr w:rsidR="009B44E3" w:rsidRPr="009B44E3" w:rsidTr="008D070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9B44E3" w:rsidRP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9B44E3" w:rsidRPr="009B44E3">
              <w:rPr>
                <w:rFonts w:ascii="Times New Roman" w:hAnsi="Times New Roman"/>
                <w:sz w:val="28"/>
              </w:rPr>
              <w:t>асос циркуляционный (2 контур) К 150-125-315 30 кВт</w:t>
            </w:r>
          </w:p>
        </w:tc>
      </w:tr>
      <w:tr w:rsidR="009B44E3" w:rsidRPr="009B44E3" w:rsidTr="008D070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9B44E3" w:rsidRP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9B44E3" w:rsidRPr="009B44E3">
              <w:rPr>
                <w:rFonts w:ascii="Times New Roman" w:hAnsi="Times New Roman"/>
                <w:sz w:val="28"/>
              </w:rPr>
              <w:t>асос циркуляционный (2 контур) К 150-125-315 30 кВт</w:t>
            </w:r>
          </w:p>
        </w:tc>
      </w:tr>
      <w:tr w:rsidR="009B44E3" w:rsidRPr="009B44E3" w:rsidTr="008D070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9B44E3" w:rsidRP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9B44E3" w:rsidRPr="009B44E3">
              <w:rPr>
                <w:rFonts w:ascii="Times New Roman" w:hAnsi="Times New Roman"/>
                <w:sz w:val="28"/>
              </w:rPr>
              <w:t>асос циркуляционный (2 контур) К 100-65-200 15 кВт</w:t>
            </w:r>
          </w:p>
        </w:tc>
      </w:tr>
      <w:tr w:rsidR="009B44E3" w:rsidRPr="009B44E3" w:rsidTr="008D070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9B44E3" w:rsidRP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9B44E3" w:rsidRPr="009B44E3">
              <w:rPr>
                <w:rFonts w:ascii="Times New Roman" w:hAnsi="Times New Roman"/>
                <w:sz w:val="28"/>
              </w:rPr>
              <w:t>асос циркуляционный (2 контур) К 100-80-60 15 кВт</w:t>
            </w:r>
          </w:p>
        </w:tc>
      </w:tr>
      <w:tr w:rsidR="009B44E3" w:rsidRPr="009B44E3" w:rsidTr="008D070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9B44E3" w:rsidRP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9B44E3" w:rsidRPr="009B44E3">
              <w:rPr>
                <w:rFonts w:ascii="Times New Roman" w:hAnsi="Times New Roman"/>
                <w:sz w:val="28"/>
              </w:rPr>
              <w:t xml:space="preserve">асос циркуляционный (1 контур) MXV </w:t>
            </w:r>
            <w:proofErr w:type="spellStart"/>
            <w:r w:rsidR="009B44E3" w:rsidRPr="009B44E3">
              <w:rPr>
                <w:rFonts w:ascii="Times New Roman" w:hAnsi="Times New Roman"/>
                <w:sz w:val="28"/>
              </w:rPr>
              <w:t>Calpeda</w:t>
            </w:r>
            <w:proofErr w:type="spellEnd"/>
            <w:r w:rsidR="009B44E3" w:rsidRPr="009B44E3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9B44E3" w:rsidRPr="009B44E3">
              <w:rPr>
                <w:rFonts w:ascii="Times New Roman" w:hAnsi="Times New Roman"/>
                <w:sz w:val="28"/>
              </w:rPr>
              <w:t>80-48-0,2</w:t>
            </w:r>
            <w:proofErr w:type="gramEnd"/>
            <w:r w:rsidR="009B44E3" w:rsidRPr="009B44E3">
              <w:rPr>
                <w:rFonts w:ascii="Times New Roman" w:hAnsi="Times New Roman"/>
                <w:sz w:val="28"/>
              </w:rPr>
              <w:t>а 5,5 КВт</w:t>
            </w:r>
          </w:p>
        </w:tc>
      </w:tr>
      <w:tr w:rsidR="009B44E3" w:rsidRPr="009B44E3" w:rsidTr="008D070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9B44E3" w:rsidRP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9B44E3" w:rsidRPr="009B44E3">
              <w:rPr>
                <w:rFonts w:ascii="Times New Roman" w:hAnsi="Times New Roman"/>
                <w:sz w:val="28"/>
              </w:rPr>
              <w:t xml:space="preserve">асос циркуляционный (1 контур) MXV </w:t>
            </w:r>
            <w:proofErr w:type="spellStart"/>
            <w:r w:rsidR="009B44E3" w:rsidRPr="009B44E3">
              <w:rPr>
                <w:rFonts w:ascii="Times New Roman" w:hAnsi="Times New Roman"/>
                <w:sz w:val="28"/>
              </w:rPr>
              <w:t>Calpeda</w:t>
            </w:r>
            <w:proofErr w:type="spellEnd"/>
            <w:r w:rsidR="009B44E3" w:rsidRPr="009B44E3">
              <w:rPr>
                <w:rFonts w:ascii="Times New Roman" w:hAnsi="Times New Roman"/>
                <w:sz w:val="28"/>
              </w:rPr>
              <w:t xml:space="preserve"> 80-48-03а 7,5 КВт</w:t>
            </w:r>
          </w:p>
        </w:tc>
      </w:tr>
      <w:tr w:rsidR="009B44E3" w:rsidRPr="009B44E3" w:rsidTr="008D070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9B44E3" w:rsidRP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9B44E3" w:rsidRPr="009B44E3">
              <w:rPr>
                <w:rFonts w:ascii="Times New Roman" w:hAnsi="Times New Roman"/>
                <w:sz w:val="28"/>
              </w:rPr>
              <w:t xml:space="preserve">асос </w:t>
            </w:r>
            <w:proofErr w:type="spellStart"/>
            <w:r w:rsidR="009B44E3" w:rsidRPr="009B44E3">
              <w:rPr>
                <w:rFonts w:ascii="Times New Roman" w:hAnsi="Times New Roman"/>
                <w:sz w:val="28"/>
              </w:rPr>
              <w:t>подпиточный</w:t>
            </w:r>
            <w:proofErr w:type="spellEnd"/>
            <w:r w:rsidR="009B44E3" w:rsidRPr="009B44E3">
              <w:rPr>
                <w:rFonts w:ascii="Times New Roman" w:hAnsi="Times New Roman"/>
                <w:sz w:val="28"/>
              </w:rPr>
              <w:t xml:space="preserve"> (2 контур) MXV </w:t>
            </w:r>
            <w:proofErr w:type="spellStart"/>
            <w:r w:rsidR="009B44E3" w:rsidRPr="009B44E3">
              <w:rPr>
                <w:rFonts w:ascii="Times New Roman" w:hAnsi="Times New Roman"/>
                <w:sz w:val="28"/>
              </w:rPr>
              <w:t>Calpeda</w:t>
            </w:r>
            <w:proofErr w:type="spellEnd"/>
            <w:r w:rsidR="009B44E3" w:rsidRPr="009B44E3">
              <w:rPr>
                <w:rFonts w:ascii="Times New Roman" w:hAnsi="Times New Roman"/>
                <w:sz w:val="28"/>
              </w:rPr>
              <w:t xml:space="preserve"> 32-404-1,1 КВт</w:t>
            </w:r>
          </w:p>
        </w:tc>
      </w:tr>
      <w:tr w:rsidR="009B44E3" w:rsidRPr="009B44E3" w:rsidTr="008D070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9B44E3" w:rsidRP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9B44E3" w:rsidRPr="009B44E3">
              <w:rPr>
                <w:rFonts w:ascii="Times New Roman" w:hAnsi="Times New Roman"/>
                <w:sz w:val="28"/>
              </w:rPr>
              <w:t xml:space="preserve">асос </w:t>
            </w:r>
            <w:proofErr w:type="spellStart"/>
            <w:r w:rsidR="009B44E3" w:rsidRPr="009B44E3">
              <w:rPr>
                <w:rFonts w:ascii="Times New Roman" w:hAnsi="Times New Roman"/>
                <w:sz w:val="28"/>
              </w:rPr>
              <w:t>подпиточный</w:t>
            </w:r>
            <w:proofErr w:type="spellEnd"/>
            <w:r w:rsidR="009B44E3" w:rsidRPr="009B44E3">
              <w:rPr>
                <w:rFonts w:ascii="Times New Roman" w:hAnsi="Times New Roman"/>
                <w:sz w:val="28"/>
              </w:rPr>
              <w:t xml:space="preserve"> (1 контур) MXV </w:t>
            </w:r>
            <w:proofErr w:type="spellStart"/>
            <w:r w:rsidR="009B44E3" w:rsidRPr="009B44E3">
              <w:rPr>
                <w:rFonts w:ascii="Times New Roman" w:hAnsi="Times New Roman"/>
                <w:sz w:val="28"/>
              </w:rPr>
              <w:t>Calpeda</w:t>
            </w:r>
            <w:proofErr w:type="spellEnd"/>
            <w:r w:rsidR="009B44E3" w:rsidRPr="009B44E3">
              <w:rPr>
                <w:rFonts w:ascii="Times New Roman" w:hAnsi="Times New Roman"/>
                <w:sz w:val="28"/>
              </w:rPr>
              <w:t xml:space="preserve"> С25-205-0,75 КВт</w:t>
            </w:r>
          </w:p>
        </w:tc>
      </w:tr>
      <w:tr w:rsidR="009B44E3" w:rsidRPr="009B44E3" w:rsidTr="008D070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9B44E3" w:rsidRP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 w:rsidR="009B44E3" w:rsidRPr="009B44E3">
              <w:rPr>
                <w:rFonts w:ascii="Times New Roman" w:hAnsi="Times New Roman"/>
                <w:sz w:val="28"/>
              </w:rPr>
              <w:t>еплообменник пластинчатый Sm47A-10 зав.</w:t>
            </w:r>
            <w:r w:rsidR="008D0709">
              <w:rPr>
                <w:rFonts w:ascii="Times New Roman" w:hAnsi="Times New Roman"/>
                <w:sz w:val="28"/>
              </w:rPr>
              <w:t xml:space="preserve"> </w:t>
            </w:r>
            <w:r w:rsidR="009B44E3" w:rsidRPr="009B44E3">
              <w:rPr>
                <w:rFonts w:ascii="Times New Roman" w:hAnsi="Times New Roman"/>
                <w:sz w:val="28"/>
              </w:rPr>
              <w:t>№</w:t>
            </w:r>
            <w:r w:rsidR="008D0709">
              <w:rPr>
                <w:rFonts w:ascii="Times New Roman" w:hAnsi="Times New Roman"/>
                <w:sz w:val="28"/>
              </w:rPr>
              <w:t xml:space="preserve"> </w:t>
            </w:r>
            <w:r w:rsidR="009B44E3" w:rsidRPr="009B44E3">
              <w:rPr>
                <w:rFonts w:ascii="Times New Roman" w:hAnsi="Times New Roman"/>
                <w:sz w:val="28"/>
              </w:rPr>
              <w:t>047-270737</w:t>
            </w:r>
          </w:p>
        </w:tc>
      </w:tr>
      <w:tr w:rsidR="009B44E3" w:rsidRPr="009B44E3" w:rsidTr="008D070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9B44E3" w:rsidRP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 w:rsidR="009B44E3" w:rsidRPr="009B44E3">
              <w:rPr>
                <w:rFonts w:ascii="Times New Roman" w:hAnsi="Times New Roman"/>
                <w:sz w:val="28"/>
              </w:rPr>
              <w:t>еплообменник пластинчатый Sm47A-10 зав.</w:t>
            </w:r>
            <w:r w:rsidR="008D0709">
              <w:rPr>
                <w:rFonts w:ascii="Times New Roman" w:hAnsi="Times New Roman"/>
                <w:sz w:val="28"/>
              </w:rPr>
              <w:t xml:space="preserve"> </w:t>
            </w:r>
            <w:r w:rsidR="009B44E3" w:rsidRPr="009B44E3">
              <w:rPr>
                <w:rFonts w:ascii="Times New Roman" w:hAnsi="Times New Roman"/>
                <w:sz w:val="28"/>
              </w:rPr>
              <w:t>№</w:t>
            </w:r>
            <w:r w:rsidR="008D0709">
              <w:rPr>
                <w:rFonts w:ascii="Times New Roman" w:hAnsi="Times New Roman"/>
                <w:sz w:val="28"/>
              </w:rPr>
              <w:t xml:space="preserve"> </w:t>
            </w:r>
            <w:r w:rsidR="009B44E3" w:rsidRPr="009B44E3">
              <w:rPr>
                <w:rFonts w:ascii="Times New Roman" w:hAnsi="Times New Roman"/>
                <w:sz w:val="28"/>
              </w:rPr>
              <w:t>047-270738</w:t>
            </w:r>
          </w:p>
        </w:tc>
      </w:tr>
      <w:tr w:rsidR="009B44E3" w:rsidRPr="009B44E3" w:rsidTr="008D070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9B44E3" w:rsidRP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ч</w:t>
            </w:r>
            <w:r w:rsidR="009B44E3" w:rsidRPr="009B44E3">
              <w:rPr>
                <w:rFonts w:ascii="Times New Roman" w:hAnsi="Times New Roman"/>
                <w:sz w:val="28"/>
              </w:rPr>
              <w:t>астотный преобразователь насосного оборудования Лидер В600-4Т-0300</w:t>
            </w:r>
          </w:p>
        </w:tc>
      </w:tr>
      <w:tr w:rsidR="009B44E3" w:rsidRPr="009B44E3" w:rsidTr="008D070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9B44E3" w:rsidRP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ч</w:t>
            </w:r>
            <w:r w:rsidR="009B44E3" w:rsidRPr="009B44E3">
              <w:rPr>
                <w:rFonts w:ascii="Times New Roman" w:hAnsi="Times New Roman"/>
                <w:sz w:val="28"/>
              </w:rPr>
              <w:t>астотный преобразователь насосного оборудования Лидер В600-4Т-0300</w:t>
            </w:r>
          </w:p>
        </w:tc>
      </w:tr>
      <w:tr w:rsidR="009B44E3" w:rsidRPr="009B44E3" w:rsidTr="008D070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9B44E3" w:rsidRP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ч</w:t>
            </w:r>
            <w:r w:rsidR="009B44E3" w:rsidRPr="009B44E3">
              <w:rPr>
                <w:rFonts w:ascii="Times New Roman" w:hAnsi="Times New Roman"/>
                <w:sz w:val="28"/>
              </w:rPr>
              <w:t>астотный преобразователь насосного оборудования Лидер А300-4Т-0150</w:t>
            </w:r>
          </w:p>
        </w:tc>
      </w:tr>
      <w:tr w:rsidR="009B44E3" w:rsidRPr="009B44E3" w:rsidTr="008D070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9B44E3" w:rsidRP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ч</w:t>
            </w:r>
            <w:r w:rsidR="009B44E3" w:rsidRPr="009B44E3">
              <w:rPr>
                <w:rFonts w:ascii="Times New Roman" w:hAnsi="Times New Roman"/>
                <w:sz w:val="28"/>
              </w:rPr>
              <w:t>астотный преобразователь насосного оборудования Лидер А300-4Т-0150</w:t>
            </w:r>
          </w:p>
        </w:tc>
      </w:tr>
      <w:tr w:rsidR="009B44E3" w:rsidRPr="009B44E3" w:rsidTr="008D070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9B44E3" w:rsidRP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 w:rsidR="009B44E3" w:rsidRPr="009B44E3">
              <w:rPr>
                <w:rFonts w:ascii="Times New Roman" w:hAnsi="Times New Roman"/>
                <w:sz w:val="28"/>
              </w:rPr>
              <w:t>зел учета расхода газа</w:t>
            </w:r>
          </w:p>
        </w:tc>
      </w:tr>
      <w:tr w:rsidR="009B44E3" w:rsidRPr="009B44E3" w:rsidTr="008D070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9B44E3" w:rsidRP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 w:rsidR="009B44E3" w:rsidRPr="009B44E3">
              <w:rPr>
                <w:rFonts w:ascii="Times New Roman" w:hAnsi="Times New Roman"/>
                <w:sz w:val="28"/>
              </w:rPr>
              <w:t>зел учета тепловой энергии</w:t>
            </w:r>
          </w:p>
        </w:tc>
      </w:tr>
      <w:tr w:rsidR="009B44E3" w:rsidRPr="009B44E3" w:rsidTr="008D0709">
        <w:trPr>
          <w:trHeight w:val="273"/>
        </w:trPr>
        <w:tc>
          <w:tcPr>
            <w:tcW w:w="709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9B44E3" w:rsidRPr="009B44E3" w:rsidRDefault="00F92799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9B44E3" w:rsidRPr="009B44E3">
              <w:rPr>
                <w:rFonts w:ascii="Times New Roman" w:hAnsi="Times New Roman"/>
                <w:sz w:val="28"/>
              </w:rPr>
              <w:t>рибор учета электрической энергии</w:t>
            </w:r>
          </w:p>
        </w:tc>
      </w:tr>
      <w:tr w:rsidR="009B44E3" w:rsidRPr="009B44E3" w:rsidTr="00F92799">
        <w:trPr>
          <w:trHeight w:val="273"/>
        </w:trPr>
        <w:tc>
          <w:tcPr>
            <w:tcW w:w="14175" w:type="dxa"/>
            <w:gridSpan w:val="4"/>
          </w:tcPr>
          <w:p w:rsidR="009B44E3" w:rsidRPr="009B44E3" w:rsidRDefault="009B44E3" w:rsidP="00EC21E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 xml:space="preserve">в том числе иное имущество, образующее единое целое с объектом </w:t>
            </w:r>
            <w:r w:rsidR="00EC21EE">
              <w:rPr>
                <w:rFonts w:ascii="Times New Roman" w:hAnsi="Times New Roman"/>
                <w:sz w:val="28"/>
                <w:szCs w:val="28"/>
              </w:rPr>
              <w:t>к</w:t>
            </w:r>
            <w:r w:rsidRPr="009B44E3">
              <w:rPr>
                <w:rFonts w:ascii="Times New Roman" w:hAnsi="Times New Roman"/>
                <w:sz w:val="28"/>
                <w:szCs w:val="28"/>
              </w:rPr>
              <w:t>онцессионного соглашения и</w:t>
            </w:r>
            <w:r w:rsidRPr="009B44E3">
              <w:rPr>
                <w:rFonts w:ascii="Times New Roman" w:hAnsi="Times New Roman"/>
              </w:rPr>
              <w:t xml:space="preserve"> </w:t>
            </w:r>
            <w:r w:rsidRPr="009B44E3">
              <w:rPr>
                <w:rFonts w:ascii="Times New Roman" w:hAnsi="Times New Roman"/>
                <w:sz w:val="28"/>
                <w:szCs w:val="28"/>
              </w:rPr>
              <w:t xml:space="preserve">(или) предназначенное для использования в целях создания условий осуществления концессионером деятельности, предусмотренной </w:t>
            </w:r>
            <w:r w:rsidR="00EC21EE">
              <w:rPr>
                <w:rFonts w:ascii="Times New Roman" w:hAnsi="Times New Roman"/>
                <w:sz w:val="28"/>
                <w:szCs w:val="28"/>
              </w:rPr>
              <w:t>К</w:t>
            </w:r>
            <w:r w:rsidRPr="009B44E3">
              <w:rPr>
                <w:rFonts w:ascii="Times New Roman" w:hAnsi="Times New Roman"/>
                <w:sz w:val="28"/>
                <w:szCs w:val="28"/>
              </w:rPr>
              <w:t>онцессионным соглашением:</w:t>
            </w:r>
          </w:p>
        </w:tc>
      </w:tr>
      <w:tr w:rsidR="009B44E3" w:rsidRPr="009B44E3" w:rsidTr="00F92799">
        <w:trPr>
          <w:trHeight w:val="1014"/>
        </w:trPr>
        <w:tc>
          <w:tcPr>
            <w:tcW w:w="709" w:type="dxa"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3466" w:type="dxa"/>
            <w:gridSpan w:val="3"/>
          </w:tcPr>
          <w:p w:rsidR="009B44E3" w:rsidRPr="009B44E3" w:rsidRDefault="009B44E3" w:rsidP="007D29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>Теплотрасса, назначение нежилое, протяженность 2271,2 м, адрес объекта: Ханты-Мансийский автономный округ – Югра, Ханты-Мансийский район, д. Шапша</w:t>
            </w:r>
            <w:r w:rsidR="000617C7">
              <w:rPr>
                <w:rFonts w:ascii="Times New Roman" w:hAnsi="Times New Roman"/>
                <w:sz w:val="28"/>
                <w:szCs w:val="28"/>
              </w:rPr>
              <w:t>,</w:t>
            </w:r>
            <w:r w:rsidRPr="009B44E3">
              <w:rPr>
                <w:rFonts w:ascii="Times New Roman" w:hAnsi="Times New Roman"/>
                <w:sz w:val="28"/>
                <w:szCs w:val="28"/>
              </w:rPr>
              <w:t xml:space="preserve"> свидетельство о государственной регистра</w:t>
            </w:r>
            <w:r w:rsidR="000617C7">
              <w:rPr>
                <w:rFonts w:ascii="Times New Roman" w:hAnsi="Times New Roman"/>
                <w:sz w:val="28"/>
                <w:szCs w:val="28"/>
              </w:rPr>
              <w:t>ции права</w:t>
            </w:r>
            <w:r w:rsidR="00355D37">
              <w:rPr>
                <w:rFonts w:ascii="Times New Roman" w:hAnsi="Times New Roman"/>
                <w:sz w:val="28"/>
                <w:szCs w:val="28"/>
              </w:rPr>
              <w:t>,</w:t>
            </w:r>
            <w:r w:rsidR="000617C7">
              <w:rPr>
                <w:rFonts w:ascii="Times New Roman" w:hAnsi="Times New Roman"/>
                <w:sz w:val="28"/>
                <w:szCs w:val="28"/>
              </w:rPr>
              <w:t xml:space="preserve"> серия 86-АБ, № 987303</w:t>
            </w:r>
            <w:r w:rsidRPr="009B44E3">
              <w:rPr>
                <w:rFonts w:ascii="Times New Roman" w:hAnsi="Times New Roman"/>
                <w:sz w:val="28"/>
                <w:szCs w:val="28"/>
              </w:rPr>
              <w:t xml:space="preserve"> от 21.12.2014</w:t>
            </w:r>
          </w:p>
        </w:tc>
      </w:tr>
      <w:tr w:rsidR="009B44E3" w:rsidRPr="009B44E3" w:rsidTr="00F92799">
        <w:trPr>
          <w:trHeight w:val="335"/>
        </w:trPr>
        <w:tc>
          <w:tcPr>
            <w:tcW w:w="709" w:type="dxa"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3466" w:type="dxa"/>
            <w:gridSpan w:val="3"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 xml:space="preserve">Котел КСВ-3,15, инвентарный № 00-000008, балансовая стоимость </w:t>
            </w:r>
            <w:r w:rsidR="000617C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C6F95">
              <w:rPr>
                <w:rFonts w:ascii="Times New Roman" w:hAnsi="Times New Roman"/>
                <w:sz w:val="28"/>
                <w:szCs w:val="28"/>
              </w:rPr>
              <w:t>1 850 000,00 рублей</w:t>
            </w:r>
          </w:p>
        </w:tc>
      </w:tr>
      <w:tr w:rsidR="009B44E3" w:rsidRPr="009B44E3" w:rsidTr="00F92799">
        <w:trPr>
          <w:trHeight w:val="267"/>
        </w:trPr>
        <w:tc>
          <w:tcPr>
            <w:tcW w:w="709" w:type="dxa"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3466" w:type="dxa"/>
            <w:gridSpan w:val="3"/>
            <w:vAlign w:val="center"/>
          </w:tcPr>
          <w:p w:rsidR="009B44E3" w:rsidRPr="009B44E3" w:rsidRDefault="003D4E7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Oilon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B44E3" w:rsidRPr="009B44E3">
              <w:rPr>
                <w:rFonts w:ascii="Times New Roman" w:hAnsi="Times New Roman"/>
                <w:sz w:val="28"/>
                <w:szCs w:val="28"/>
              </w:rPr>
              <w:t xml:space="preserve"> GP-90H, </w:t>
            </w:r>
            <w:proofErr w:type="gramStart"/>
            <w:r w:rsidR="009B44E3" w:rsidRPr="009B44E3">
              <w:rPr>
                <w:rFonts w:ascii="Times New Roman" w:hAnsi="Times New Roman"/>
                <w:sz w:val="28"/>
                <w:szCs w:val="28"/>
              </w:rPr>
              <w:t>инвентарный</w:t>
            </w:r>
            <w:proofErr w:type="gramEnd"/>
            <w:r w:rsidR="009B44E3" w:rsidRPr="009B44E3">
              <w:rPr>
                <w:rFonts w:ascii="Times New Roman" w:hAnsi="Times New Roman"/>
                <w:sz w:val="28"/>
                <w:szCs w:val="28"/>
              </w:rPr>
              <w:t xml:space="preserve"> № 142015, балансовая стоимость </w:t>
            </w:r>
            <w:r w:rsidR="000617C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C6F95">
              <w:rPr>
                <w:rFonts w:ascii="Times New Roman" w:hAnsi="Times New Roman"/>
                <w:sz w:val="28"/>
                <w:szCs w:val="28"/>
              </w:rPr>
              <w:t>408 718,00 рублей</w:t>
            </w:r>
          </w:p>
        </w:tc>
      </w:tr>
      <w:tr w:rsidR="009B44E3" w:rsidRPr="009B44E3" w:rsidTr="00F92799">
        <w:trPr>
          <w:trHeight w:val="267"/>
        </w:trPr>
        <w:tc>
          <w:tcPr>
            <w:tcW w:w="709" w:type="dxa"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13466" w:type="dxa"/>
            <w:gridSpan w:val="3"/>
            <w:vAlign w:val="center"/>
          </w:tcPr>
          <w:p w:rsidR="009B44E3" w:rsidRPr="009B44E3" w:rsidRDefault="003D4E7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Oilon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B44E3" w:rsidRPr="009B44E3">
              <w:rPr>
                <w:rFonts w:ascii="Times New Roman" w:hAnsi="Times New Roman"/>
                <w:sz w:val="28"/>
                <w:szCs w:val="28"/>
              </w:rPr>
              <w:t xml:space="preserve"> GP-140H, </w:t>
            </w:r>
            <w:proofErr w:type="gramStart"/>
            <w:r w:rsidR="009B44E3" w:rsidRPr="009B44E3">
              <w:rPr>
                <w:rFonts w:ascii="Times New Roman" w:hAnsi="Times New Roman"/>
                <w:sz w:val="28"/>
                <w:szCs w:val="28"/>
              </w:rPr>
              <w:t>инвентарный</w:t>
            </w:r>
            <w:proofErr w:type="gramEnd"/>
            <w:r w:rsidR="000617C7">
              <w:rPr>
                <w:rFonts w:ascii="Times New Roman" w:hAnsi="Times New Roman"/>
                <w:sz w:val="28"/>
                <w:szCs w:val="28"/>
              </w:rPr>
              <w:t xml:space="preserve"> № 142014, балансовая стоимость – </w:t>
            </w:r>
            <w:r w:rsidR="00BC6F95">
              <w:rPr>
                <w:rFonts w:ascii="Times New Roman" w:hAnsi="Times New Roman"/>
                <w:sz w:val="28"/>
                <w:szCs w:val="28"/>
              </w:rPr>
              <w:t>469 800,00 рублей</w:t>
            </w:r>
          </w:p>
        </w:tc>
      </w:tr>
      <w:tr w:rsidR="009B44E3" w:rsidRPr="009B44E3" w:rsidTr="00F92799">
        <w:trPr>
          <w:trHeight w:val="323"/>
        </w:trPr>
        <w:tc>
          <w:tcPr>
            <w:tcW w:w="709" w:type="dxa"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 xml:space="preserve">1.5. </w:t>
            </w:r>
          </w:p>
        </w:tc>
        <w:tc>
          <w:tcPr>
            <w:tcW w:w="13466" w:type="dxa"/>
            <w:gridSpan w:val="3"/>
            <w:vAlign w:val="center"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 xml:space="preserve">Горелка GIERSCH MG10-Z-L-N, </w:t>
            </w:r>
            <w:proofErr w:type="gramStart"/>
            <w:r w:rsidRPr="009B44E3">
              <w:rPr>
                <w:rFonts w:ascii="Times New Roman" w:hAnsi="Times New Roman"/>
                <w:sz w:val="28"/>
                <w:szCs w:val="28"/>
              </w:rPr>
              <w:t>инвентарный</w:t>
            </w:r>
            <w:proofErr w:type="gramEnd"/>
            <w:r w:rsidRPr="009B44E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617C7">
              <w:rPr>
                <w:rFonts w:ascii="Times New Roman" w:hAnsi="Times New Roman"/>
                <w:sz w:val="28"/>
                <w:szCs w:val="28"/>
              </w:rPr>
              <w:t xml:space="preserve">00-000068, балансовая стоимость – </w:t>
            </w:r>
            <w:r w:rsidR="00BC6F95">
              <w:rPr>
                <w:rFonts w:ascii="Times New Roman" w:hAnsi="Times New Roman"/>
                <w:sz w:val="28"/>
                <w:szCs w:val="28"/>
              </w:rPr>
              <w:t>309 000,00 рублей</w:t>
            </w:r>
          </w:p>
        </w:tc>
      </w:tr>
      <w:tr w:rsidR="009B44E3" w:rsidRPr="009B44E3" w:rsidTr="00F92799">
        <w:trPr>
          <w:trHeight w:val="267"/>
        </w:trPr>
        <w:tc>
          <w:tcPr>
            <w:tcW w:w="709" w:type="dxa"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13466" w:type="dxa"/>
            <w:gridSpan w:val="3"/>
            <w:vAlign w:val="center"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>Дизель-генератор Вольво, инвентарный №</w:t>
            </w:r>
            <w:r w:rsidR="008D07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44E3">
              <w:rPr>
                <w:rFonts w:ascii="Times New Roman" w:hAnsi="Times New Roman"/>
                <w:sz w:val="28"/>
                <w:szCs w:val="28"/>
              </w:rPr>
              <w:t>142062, балансовая стоимость</w:t>
            </w:r>
            <w:r w:rsidR="0037507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C6F95">
              <w:rPr>
                <w:rFonts w:ascii="Times New Roman" w:hAnsi="Times New Roman"/>
                <w:sz w:val="28"/>
                <w:szCs w:val="28"/>
              </w:rPr>
              <w:t>1208201,59 рублей</w:t>
            </w:r>
          </w:p>
        </w:tc>
      </w:tr>
      <w:tr w:rsidR="009B44E3" w:rsidRPr="009B44E3" w:rsidTr="00F92799">
        <w:trPr>
          <w:trHeight w:val="267"/>
        </w:trPr>
        <w:tc>
          <w:tcPr>
            <w:tcW w:w="709" w:type="dxa"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13466" w:type="dxa"/>
            <w:gridSpan w:val="3"/>
            <w:vAlign w:val="center"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 xml:space="preserve">Щит управления насосами 1 и 2 контура котельной, инвентарный № 141948, балансовая стоимость </w:t>
            </w:r>
            <w:r w:rsidR="00375078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 w:rsidR="00BC6F95">
              <w:rPr>
                <w:rFonts w:ascii="Times New Roman" w:hAnsi="Times New Roman"/>
                <w:sz w:val="28"/>
                <w:szCs w:val="28"/>
              </w:rPr>
              <w:t>134 745,76 рублей</w:t>
            </w:r>
          </w:p>
        </w:tc>
      </w:tr>
      <w:tr w:rsidR="009B44E3" w:rsidRPr="009B44E3" w:rsidTr="00F92799">
        <w:trPr>
          <w:trHeight w:val="267"/>
        </w:trPr>
        <w:tc>
          <w:tcPr>
            <w:tcW w:w="709" w:type="dxa"/>
            <w:shd w:val="clear" w:color="auto" w:fill="auto"/>
            <w:hideMark/>
          </w:tcPr>
          <w:p w:rsidR="009B44E3" w:rsidRPr="009B44E3" w:rsidRDefault="009B44E3" w:rsidP="007D293A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>1.8</w:t>
            </w:r>
            <w:r w:rsidR="003750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466" w:type="dxa"/>
            <w:gridSpan w:val="3"/>
            <w:vAlign w:val="center"/>
          </w:tcPr>
          <w:p w:rsidR="009B44E3" w:rsidRPr="009B44E3" w:rsidRDefault="009B44E3" w:rsidP="007D2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4E3">
              <w:rPr>
                <w:rFonts w:ascii="Times New Roman" w:hAnsi="Times New Roman"/>
                <w:sz w:val="28"/>
                <w:szCs w:val="28"/>
              </w:rPr>
              <w:t xml:space="preserve">Насос </w:t>
            </w:r>
            <w:r w:rsidRPr="009B44E3">
              <w:rPr>
                <w:rFonts w:ascii="Times New Roman" w:hAnsi="Times New Roman"/>
                <w:sz w:val="28"/>
                <w:szCs w:val="28"/>
                <w:lang w:val="en-US"/>
              </w:rPr>
              <w:t>MXV</w:t>
            </w:r>
            <w:r w:rsidRPr="009B44E3">
              <w:rPr>
                <w:rFonts w:ascii="Times New Roman" w:hAnsi="Times New Roman"/>
                <w:sz w:val="28"/>
                <w:szCs w:val="28"/>
              </w:rPr>
              <w:t xml:space="preserve"> 32-405, инвентарный № 141725, балансовая стоимость </w:t>
            </w:r>
            <w:r w:rsidR="0037507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C6F95">
              <w:rPr>
                <w:rFonts w:ascii="Times New Roman" w:hAnsi="Times New Roman"/>
                <w:sz w:val="28"/>
                <w:szCs w:val="28"/>
              </w:rPr>
              <w:t>31 500,00 рублей</w:t>
            </w:r>
          </w:p>
        </w:tc>
      </w:tr>
    </w:tbl>
    <w:p w:rsidR="008D0709" w:rsidRDefault="008D0709" w:rsidP="006D586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D0709" w:rsidRDefault="008D0709" w:rsidP="006D586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8D0709" w:rsidSect="008D0709">
          <w:pgSz w:w="16838" w:h="11906" w:orient="landscape"/>
          <w:pgMar w:top="1418" w:right="1247" w:bottom="1134" w:left="1531" w:header="709" w:footer="709" w:gutter="0"/>
          <w:cols w:space="708"/>
          <w:titlePg/>
          <w:docGrid w:linePitch="360"/>
        </w:sectPr>
      </w:pPr>
    </w:p>
    <w:p w:rsidR="008D0709" w:rsidRPr="00616626" w:rsidRDefault="008D0709" w:rsidP="008D07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6626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D0709" w:rsidRPr="00E33357" w:rsidRDefault="008D0709" w:rsidP="008D07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662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D0709" w:rsidRPr="00616626" w:rsidRDefault="008D0709" w:rsidP="008D07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662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D0709" w:rsidRPr="00616626" w:rsidRDefault="00EC21EE" w:rsidP="008D07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C6F95">
        <w:rPr>
          <w:rFonts w:ascii="Times New Roman" w:hAnsi="Times New Roman"/>
          <w:sz w:val="28"/>
          <w:szCs w:val="28"/>
        </w:rPr>
        <w:t>21.09.</w:t>
      </w:r>
      <w:r w:rsidR="00794AD5">
        <w:rPr>
          <w:rFonts w:ascii="Times New Roman" w:hAnsi="Times New Roman"/>
          <w:sz w:val="28"/>
          <w:szCs w:val="28"/>
        </w:rPr>
        <w:t>2016</w:t>
      </w:r>
      <w:r w:rsidR="004814E9">
        <w:rPr>
          <w:rFonts w:ascii="Times New Roman" w:hAnsi="Times New Roman"/>
          <w:sz w:val="28"/>
          <w:szCs w:val="28"/>
        </w:rPr>
        <w:t xml:space="preserve"> № </w:t>
      </w:r>
      <w:r w:rsidR="00BC6F95">
        <w:rPr>
          <w:rFonts w:ascii="Times New Roman" w:hAnsi="Times New Roman"/>
          <w:sz w:val="28"/>
          <w:szCs w:val="28"/>
        </w:rPr>
        <w:t>289</w:t>
      </w:r>
    </w:p>
    <w:p w:rsidR="008D0709" w:rsidRPr="00616626" w:rsidRDefault="008D0709" w:rsidP="008D07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09" w:rsidRPr="00112B07" w:rsidRDefault="008D0709" w:rsidP="008D07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09" w:rsidRPr="00112B07" w:rsidRDefault="008D0709" w:rsidP="008D07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09" w:rsidRPr="00112B07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B07">
        <w:rPr>
          <w:rFonts w:ascii="Times New Roman" w:hAnsi="Times New Roman"/>
          <w:b/>
          <w:sz w:val="24"/>
          <w:szCs w:val="24"/>
        </w:rPr>
        <w:t>КОНКУРСНАЯ ДОКУМЕНТАЦИЯ</w:t>
      </w:r>
    </w:p>
    <w:p w:rsidR="008D0709" w:rsidRPr="00112B07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B07">
        <w:rPr>
          <w:rFonts w:ascii="Times New Roman" w:hAnsi="Times New Roman"/>
          <w:b/>
          <w:sz w:val="24"/>
          <w:szCs w:val="24"/>
        </w:rPr>
        <w:t>по проведению открытого конкурса на право заключения концессионного соглашения в отношении объектов</w:t>
      </w:r>
      <w:r>
        <w:rPr>
          <w:rFonts w:ascii="Times New Roman" w:hAnsi="Times New Roman"/>
          <w:b/>
          <w:sz w:val="24"/>
          <w:szCs w:val="24"/>
        </w:rPr>
        <w:t xml:space="preserve"> теплоснабжения</w:t>
      </w:r>
      <w:r w:rsidRPr="00112B07">
        <w:rPr>
          <w:rFonts w:ascii="Times New Roman" w:hAnsi="Times New Roman"/>
          <w:b/>
          <w:sz w:val="24"/>
          <w:szCs w:val="24"/>
        </w:rPr>
        <w:t>, находящихся в собственн</w:t>
      </w:r>
      <w:r>
        <w:rPr>
          <w:rFonts w:ascii="Times New Roman" w:hAnsi="Times New Roman"/>
          <w:b/>
          <w:sz w:val="24"/>
          <w:szCs w:val="24"/>
        </w:rPr>
        <w:t>ости муниципального образования Ханты-Мансийский район</w:t>
      </w:r>
    </w:p>
    <w:p w:rsidR="008D0709" w:rsidRPr="00112B07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09" w:rsidRPr="00112B07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09" w:rsidRPr="00112B07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09" w:rsidRPr="00112B07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09" w:rsidRPr="00112B07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09" w:rsidRPr="00112B07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09" w:rsidRPr="00112B07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09" w:rsidRPr="00112B07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09" w:rsidRPr="00112B07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C09" w:rsidRDefault="00E92C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C09" w:rsidRDefault="00E92C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C09" w:rsidRDefault="00E92C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709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Ханты-Мансийский район</w:t>
      </w:r>
      <w:r w:rsidRPr="00112B07">
        <w:rPr>
          <w:rFonts w:ascii="Times New Roman" w:hAnsi="Times New Roman"/>
          <w:b/>
          <w:sz w:val="24"/>
          <w:szCs w:val="24"/>
        </w:rPr>
        <w:t>,</w:t>
      </w:r>
    </w:p>
    <w:p w:rsidR="008D0709" w:rsidRPr="00112B07" w:rsidRDefault="008D0709" w:rsidP="008D07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B07">
        <w:rPr>
          <w:rFonts w:ascii="Times New Roman" w:hAnsi="Times New Roman"/>
          <w:b/>
          <w:sz w:val="24"/>
          <w:szCs w:val="24"/>
        </w:rPr>
        <w:t>201</w:t>
      </w:r>
      <w:r w:rsidR="00794AD5">
        <w:rPr>
          <w:rFonts w:ascii="Times New Roman" w:hAnsi="Times New Roman"/>
          <w:b/>
          <w:sz w:val="24"/>
          <w:szCs w:val="24"/>
        </w:rPr>
        <w:t>6</w:t>
      </w:r>
      <w:r w:rsidRPr="00112B0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F087A" w:rsidRDefault="000F087A" w:rsidP="008D0709">
      <w:pPr>
        <w:pStyle w:val="afe"/>
        <w:spacing w:before="0" w:line="240" w:lineRule="auto"/>
        <w:rPr>
          <w:color w:val="auto"/>
          <w:sz w:val="24"/>
          <w:szCs w:val="24"/>
        </w:rPr>
      </w:pPr>
    </w:p>
    <w:p w:rsidR="008D0709" w:rsidRPr="00D72805" w:rsidRDefault="008D0709" w:rsidP="008D07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>1. Общие положени</w:t>
      </w:r>
      <w:r>
        <w:rPr>
          <w:rFonts w:ascii="Times New Roman" w:hAnsi="Times New Roman"/>
          <w:sz w:val="24"/>
          <w:szCs w:val="24"/>
        </w:rPr>
        <w:t>я……………………………………………………………..……………</w:t>
      </w:r>
      <w:r w:rsidRPr="00F31E72">
        <w:rPr>
          <w:rFonts w:ascii="Times New Roman" w:hAnsi="Times New Roman"/>
          <w:sz w:val="24"/>
          <w:szCs w:val="24"/>
        </w:rPr>
        <w:t xml:space="preserve">8  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>2. Условия Кон</w:t>
      </w:r>
      <w:r>
        <w:rPr>
          <w:rFonts w:ascii="Times New Roman" w:hAnsi="Times New Roman"/>
          <w:sz w:val="24"/>
          <w:szCs w:val="24"/>
        </w:rPr>
        <w:t>курса……………………………..…………………………………</w:t>
      </w:r>
      <w:r w:rsidRPr="00F31E72">
        <w:rPr>
          <w:rFonts w:ascii="Times New Roman" w:hAnsi="Times New Roman"/>
          <w:sz w:val="24"/>
          <w:szCs w:val="24"/>
        </w:rPr>
        <w:t xml:space="preserve">………  10     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 xml:space="preserve">2.1. Объект Концессионного соглашения 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r w:rsidRPr="00F31E72">
        <w:rPr>
          <w:rFonts w:ascii="Times New Roman" w:hAnsi="Times New Roman"/>
          <w:sz w:val="24"/>
          <w:szCs w:val="24"/>
        </w:rPr>
        <w:t>……………10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 xml:space="preserve">2.2. Предмет Концессионного соглашения 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Pr="00F31E72">
        <w:rPr>
          <w:rFonts w:ascii="Times New Roman" w:hAnsi="Times New Roman"/>
          <w:sz w:val="24"/>
          <w:szCs w:val="24"/>
        </w:rPr>
        <w:t>…..10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 xml:space="preserve">2.3. Срок действия Концессионного соглашения 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 w:rsidRPr="00F31E72">
        <w:rPr>
          <w:rFonts w:ascii="Times New Roman" w:hAnsi="Times New Roman"/>
          <w:sz w:val="24"/>
          <w:szCs w:val="24"/>
        </w:rPr>
        <w:t>………10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 xml:space="preserve">2.4. Обязательства Концессионера 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 w:rsidRPr="00F31E72">
        <w:rPr>
          <w:rFonts w:ascii="Times New Roman" w:hAnsi="Times New Roman"/>
          <w:sz w:val="24"/>
          <w:szCs w:val="24"/>
        </w:rPr>
        <w:t>………………………10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 xml:space="preserve">2.5. Обязательства </w:t>
      </w:r>
      <w:proofErr w:type="spellStart"/>
      <w:r w:rsidRPr="00F31E72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F3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…………………………………</w:t>
      </w:r>
      <w:r w:rsidRPr="00F31E72">
        <w:rPr>
          <w:rFonts w:ascii="Times New Roman" w:hAnsi="Times New Roman"/>
          <w:sz w:val="24"/>
          <w:szCs w:val="24"/>
        </w:rPr>
        <w:t>………………………….12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 xml:space="preserve">2.6. Права в отношении Объекта Концессионного соглашения 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F31E72">
        <w:rPr>
          <w:rFonts w:ascii="Times New Roman" w:hAnsi="Times New Roman"/>
          <w:sz w:val="24"/>
          <w:szCs w:val="24"/>
        </w:rPr>
        <w:t xml:space="preserve">…12                                                            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 xml:space="preserve">2.7. Срок подписания  Концессионного соглашения 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 w:rsidRPr="00F31E72">
        <w:rPr>
          <w:rFonts w:ascii="Times New Roman" w:hAnsi="Times New Roman"/>
          <w:sz w:val="24"/>
          <w:szCs w:val="24"/>
        </w:rPr>
        <w:t>…..13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>2.8. Срок передачи Концессионеру Объекта Концессионного соглашения и</w:t>
      </w:r>
      <w:proofErr w:type="gramStart"/>
      <w:r w:rsidRPr="00F31E72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F31E72">
        <w:rPr>
          <w:rFonts w:ascii="Times New Roman" w:hAnsi="Times New Roman"/>
          <w:sz w:val="24"/>
          <w:szCs w:val="24"/>
        </w:rPr>
        <w:t xml:space="preserve">ного имущества 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r w:rsidRPr="00F31E72">
        <w:rPr>
          <w:rFonts w:ascii="Times New Roman" w:hAnsi="Times New Roman"/>
          <w:sz w:val="24"/>
          <w:szCs w:val="24"/>
        </w:rPr>
        <w:t>………………………………………………13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 xml:space="preserve">2.9.  Способы обеспечения Концессионером обязательств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F31E72">
        <w:rPr>
          <w:rFonts w:ascii="Times New Roman" w:hAnsi="Times New Roman"/>
          <w:sz w:val="24"/>
          <w:szCs w:val="24"/>
        </w:rPr>
        <w:t>……13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>2.10. Цели и срок использования (эксплуатации) Объекта Концессионного соглашения и</w:t>
      </w:r>
      <w:proofErr w:type="gramStart"/>
      <w:r w:rsidRPr="00F31E72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F31E72">
        <w:rPr>
          <w:rFonts w:ascii="Times New Roman" w:hAnsi="Times New Roman"/>
          <w:sz w:val="24"/>
          <w:szCs w:val="24"/>
        </w:rPr>
        <w:t xml:space="preserve">ного имущества 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r w:rsidRPr="00F31E72">
        <w:rPr>
          <w:rFonts w:ascii="Times New Roman" w:hAnsi="Times New Roman"/>
          <w:sz w:val="24"/>
          <w:szCs w:val="24"/>
        </w:rPr>
        <w:t>………………………………………13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 xml:space="preserve">2.11. Размер концессионной платы 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Pr="00F31E72">
        <w:rPr>
          <w:rFonts w:ascii="Times New Roman" w:hAnsi="Times New Roman"/>
          <w:sz w:val="24"/>
          <w:szCs w:val="24"/>
        </w:rPr>
        <w:t>……………...13</w:t>
      </w:r>
    </w:p>
    <w:p w:rsidR="00F31E72" w:rsidRPr="00F31E72" w:rsidRDefault="00F31E72" w:rsidP="00F31E72">
      <w:pPr>
        <w:spacing w:after="0" w:line="240" w:lineRule="auto"/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>2.12.</w:t>
      </w:r>
      <w:bookmarkStart w:id="1" w:name="_Toc438562704"/>
      <w:r w:rsidRPr="00F31E72">
        <w:rPr>
          <w:rFonts w:ascii="Times New Roman" w:hAnsi="Times New Roman"/>
          <w:sz w:val="24"/>
          <w:szCs w:val="24"/>
        </w:rPr>
        <w:t xml:space="preserve"> </w:t>
      </w:r>
      <w:r w:rsidRPr="00F31E72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>Задание и основные мероприятия</w:t>
      </w:r>
      <w:bookmarkEnd w:id="1"/>
      <w:r w:rsidRPr="00F31E72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>…………………………………………</w:t>
      </w:r>
      <w:r w:rsidRPr="00F31E72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>…………13</w:t>
      </w:r>
    </w:p>
    <w:p w:rsidR="00F31E72" w:rsidRPr="00F31E72" w:rsidRDefault="00F31E72" w:rsidP="00F31E72">
      <w:pPr>
        <w:spacing w:after="0" w:line="240" w:lineRule="auto"/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</w:pPr>
      <w:r w:rsidRPr="00F31E72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 xml:space="preserve">2.13. Долгосрочные параметры регулирования деятельности Концессионера </w:t>
      </w:r>
      <w:r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>………</w:t>
      </w:r>
      <w:r w:rsidRPr="00F31E72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>…13</w:t>
      </w:r>
    </w:p>
    <w:p w:rsidR="00F31E72" w:rsidRPr="00F31E72" w:rsidRDefault="00F31E72" w:rsidP="00F31E72">
      <w:pPr>
        <w:spacing w:after="0" w:line="240" w:lineRule="auto"/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</w:pPr>
      <w:r w:rsidRPr="00F31E72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 xml:space="preserve">2.14.  Сведения о ценах, значениях и параметрах </w:t>
      </w:r>
      <w:r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>…………………</w:t>
      </w:r>
      <w:r w:rsidRPr="00F31E72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>……………………...13</w:t>
      </w:r>
    </w:p>
    <w:p w:rsidR="00F31E72" w:rsidRPr="00F31E72" w:rsidRDefault="00F31E72" w:rsidP="00F31E72">
      <w:pPr>
        <w:spacing w:after="0" w:line="240" w:lineRule="auto"/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</w:pPr>
      <w:r w:rsidRPr="00F31E72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 xml:space="preserve">2.15.  </w:t>
      </w:r>
      <w:r w:rsidRPr="00F31E72"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 xml:space="preserve">Предельный размер расходов на реконструкцию Объекта Концессионного соглашения </w:t>
      </w:r>
      <w:r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>…………………</w:t>
      </w:r>
      <w:r w:rsidRPr="00F31E72"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>………………………………………………………………..13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 xml:space="preserve">2.16. </w:t>
      </w:r>
      <w:r w:rsidRPr="00F31E72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 xml:space="preserve">Минимально допустимые плановые значения показателей деятельности Концессионера </w:t>
      </w:r>
      <w:r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>…………………………………</w:t>
      </w:r>
      <w:r w:rsidRPr="00F31E72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>…………………………………………....1</w:t>
      </w:r>
      <w:r w:rsidR="00D46AF8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>4</w:t>
      </w:r>
    </w:p>
    <w:p w:rsidR="00F31E72" w:rsidRPr="00F31E72" w:rsidRDefault="00F31E72" w:rsidP="00F31E72">
      <w:pPr>
        <w:spacing w:after="0" w:line="240" w:lineRule="auto"/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</w:pPr>
      <w:r w:rsidRPr="00F31E72"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 xml:space="preserve">2.17. Порядок и условия возмещения расходов сторон, связанных с досрочным расторжением Концессионного соглашения </w:t>
      </w:r>
      <w:r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>…………………………………</w:t>
      </w:r>
      <w:r w:rsidRPr="00F31E72"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>…………...14</w:t>
      </w:r>
    </w:p>
    <w:p w:rsidR="00F31E72" w:rsidRPr="00F31E72" w:rsidRDefault="00F31E72" w:rsidP="00F31E72">
      <w:pPr>
        <w:spacing w:after="0" w:line="240" w:lineRule="auto"/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</w:pPr>
      <w:r w:rsidRPr="00F31E72"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 xml:space="preserve">2.18. </w:t>
      </w:r>
      <w:r w:rsidRPr="00F31E72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>Возмещение расходов Концессионера, подлежащих возмещению в соответствии с нормативными правовыми актами Российской Федерации в сфере водоотведения и не возмещенных ему на момент окончания срока действия Концессионного соглашения .14</w:t>
      </w:r>
    </w:p>
    <w:p w:rsidR="00F31E72" w:rsidRPr="00F31E72" w:rsidRDefault="00F31E72" w:rsidP="00F31E72">
      <w:pPr>
        <w:spacing w:after="0" w:line="240" w:lineRule="auto"/>
        <w:rPr>
          <w:rStyle w:val="23"/>
          <w:rFonts w:ascii="Times New Roman" w:eastAsia="Calibri" w:hAnsi="Times New Roman"/>
          <w:i w:val="0"/>
          <w:color w:val="000000" w:themeColor="text1"/>
          <w:sz w:val="24"/>
          <w:szCs w:val="24"/>
        </w:rPr>
      </w:pPr>
      <w:r w:rsidRPr="00F31E72"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>3.</w:t>
      </w:r>
      <w:r w:rsidRPr="00F31E72">
        <w:rPr>
          <w:rStyle w:val="23"/>
          <w:rFonts w:ascii="Times New Roman" w:eastAsia="Calibri" w:hAnsi="Times New Roman"/>
          <w:i w:val="0"/>
          <w:color w:val="000000" w:themeColor="text1"/>
          <w:sz w:val="24"/>
          <w:szCs w:val="24"/>
        </w:rPr>
        <w:t xml:space="preserve">  </w:t>
      </w:r>
      <w:r w:rsidRPr="00F31E72">
        <w:rPr>
          <w:rFonts w:ascii="Times New Roman" w:hAnsi="Times New Roman"/>
          <w:sz w:val="24"/>
          <w:szCs w:val="24"/>
        </w:rPr>
        <w:t xml:space="preserve">Требования, предъявляемые к участникам Конкурса, в соответствии с которыми проводится предварительный отбор участников Конкурса 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Pr="00F31E72">
        <w:rPr>
          <w:rFonts w:ascii="Times New Roman" w:hAnsi="Times New Roman"/>
          <w:sz w:val="24"/>
          <w:szCs w:val="24"/>
        </w:rPr>
        <w:t>...14</w:t>
      </w:r>
    </w:p>
    <w:p w:rsidR="00F31E72" w:rsidRPr="00F31E72" w:rsidRDefault="00F31E72" w:rsidP="00F31E72">
      <w:pPr>
        <w:spacing w:after="0" w:line="240" w:lineRule="auto"/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</w:pPr>
      <w:r w:rsidRPr="00F31E72"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 xml:space="preserve">4. Критерии Конкурса </w:t>
      </w:r>
      <w:r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>……………………………</w:t>
      </w:r>
      <w:r w:rsidRPr="00F31E72"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>………………………………………….14</w:t>
      </w:r>
    </w:p>
    <w:p w:rsidR="00F31E72" w:rsidRPr="00F31E72" w:rsidRDefault="00F31E72" w:rsidP="00F31E72">
      <w:pPr>
        <w:spacing w:after="0" w:line="240" w:lineRule="auto"/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</w:pPr>
      <w:r w:rsidRPr="00F31E72"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>5. Конкурсная документация</w:t>
      </w:r>
      <w:r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>………………</w:t>
      </w:r>
      <w:r w:rsidRPr="00F31E72"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>………………………………………………. 14</w:t>
      </w:r>
    </w:p>
    <w:p w:rsidR="00F31E72" w:rsidRPr="00F31E72" w:rsidRDefault="00F31E72" w:rsidP="00F31E72">
      <w:pPr>
        <w:spacing w:after="0" w:line="240" w:lineRule="auto"/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</w:pPr>
      <w:r w:rsidRPr="00F31E72"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>5.1. Порядок предоставления Конкурсной документации и информации об объекте концессионного соглашения, а также доступа на о</w:t>
      </w:r>
      <w:r w:rsidR="00D46AF8"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>бъект концессионного соглашения</w:t>
      </w:r>
      <w:r w:rsidRPr="00F31E72"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 xml:space="preserve"> 1</w:t>
      </w:r>
      <w:r w:rsidR="00D46AF8">
        <w:rPr>
          <w:rStyle w:val="23"/>
          <w:rFonts w:ascii="Times New Roman" w:eastAsia="Calibri" w:hAnsi="Times New Roman"/>
          <w:b w:val="0"/>
          <w:i w:val="0"/>
          <w:color w:val="000000" w:themeColor="text1"/>
          <w:sz w:val="24"/>
          <w:szCs w:val="24"/>
        </w:rPr>
        <w:t>5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bookmarkStart w:id="2" w:name="_Toc438562714"/>
      <w:r w:rsidRPr="00F31E72">
        <w:rPr>
          <w:rFonts w:ascii="Times New Roman" w:hAnsi="Times New Roman"/>
          <w:bCs/>
          <w:iCs/>
          <w:sz w:val="24"/>
          <w:szCs w:val="24"/>
        </w:rPr>
        <w:t>5.2. Разъяснения Конкурсной документации.</w:t>
      </w:r>
      <w:bookmarkEnd w:id="2"/>
      <w:r w:rsidRPr="00F31E72">
        <w:rPr>
          <w:rFonts w:ascii="Times New Roman" w:hAnsi="Times New Roman"/>
          <w:bCs/>
          <w:iCs/>
          <w:sz w:val="24"/>
          <w:szCs w:val="24"/>
        </w:rPr>
        <w:t xml:space="preserve"> ………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</w:t>
      </w:r>
      <w:r w:rsidRPr="00F31E72">
        <w:rPr>
          <w:rFonts w:ascii="Times New Roman" w:hAnsi="Times New Roman"/>
          <w:bCs/>
          <w:iCs/>
          <w:sz w:val="24"/>
          <w:szCs w:val="24"/>
        </w:rPr>
        <w:t>…….15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31E72">
        <w:rPr>
          <w:rFonts w:ascii="Times New Roman" w:hAnsi="Times New Roman"/>
          <w:bCs/>
          <w:iCs/>
          <w:sz w:val="24"/>
          <w:szCs w:val="24"/>
        </w:rPr>
        <w:t>5.3. Внесение изменений в Конкурсную документацию</w:t>
      </w:r>
      <w:r>
        <w:rPr>
          <w:rFonts w:ascii="Times New Roman" w:hAnsi="Times New Roman"/>
          <w:bCs/>
          <w:iCs/>
          <w:sz w:val="24"/>
          <w:szCs w:val="24"/>
        </w:rPr>
        <w:t>………………………</w:t>
      </w:r>
      <w:r w:rsidRPr="00F31E72">
        <w:rPr>
          <w:rFonts w:ascii="Times New Roman" w:hAnsi="Times New Roman"/>
          <w:bCs/>
          <w:iCs/>
          <w:sz w:val="24"/>
          <w:szCs w:val="24"/>
        </w:rPr>
        <w:t>………….16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_Toc438562715"/>
      <w:r w:rsidRPr="00F31E72">
        <w:rPr>
          <w:rFonts w:ascii="Times New Roman" w:hAnsi="Times New Roman"/>
          <w:sz w:val="24"/>
          <w:szCs w:val="24"/>
        </w:rPr>
        <w:t>6. Исчерпывающий перечень документов и материалов и формы их представления заявителями, участниками Конкурса</w:t>
      </w:r>
      <w:bookmarkEnd w:id="3"/>
      <w:r w:rsidRPr="00F3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F31E72">
        <w:rPr>
          <w:rFonts w:ascii="Times New Roman" w:hAnsi="Times New Roman"/>
          <w:sz w:val="24"/>
          <w:szCs w:val="24"/>
        </w:rPr>
        <w:t>…16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 xml:space="preserve">6.1. Исчерпывающий перечень документов, представляемых заявителями для участия в Конкурсе 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F31E72">
        <w:rPr>
          <w:rFonts w:ascii="Times New Roman" w:hAnsi="Times New Roman"/>
          <w:sz w:val="24"/>
          <w:szCs w:val="24"/>
        </w:rPr>
        <w:t>………………………………..16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_Toc438562727"/>
      <w:r w:rsidRPr="00F31E72">
        <w:rPr>
          <w:rFonts w:ascii="Times New Roman" w:hAnsi="Times New Roman"/>
          <w:sz w:val="24"/>
          <w:szCs w:val="24"/>
        </w:rPr>
        <w:t>6.2.</w:t>
      </w:r>
      <w:r w:rsidRPr="00F31E72">
        <w:rPr>
          <w:rFonts w:ascii="Times New Roman" w:hAnsi="Times New Roman"/>
          <w:sz w:val="24"/>
          <w:szCs w:val="24"/>
        </w:rPr>
        <w:tab/>
        <w:t>Исчерпывающий перечень документов, представляемых участниками Конкурса</w:t>
      </w:r>
      <w:bookmarkEnd w:id="4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  <w:r w:rsidRPr="00F31E72">
        <w:rPr>
          <w:rFonts w:ascii="Times New Roman" w:hAnsi="Times New Roman"/>
          <w:sz w:val="24"/>
          <w:szCs w:val="24"/>
        </w:rPr>
        <w:t>17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_Toc438562728"/>
      <w:r w:rsidRPr="00F31E72">
        <w:rPr>
          <w:rFonts w:ascii="Times New Roman" w:hAnsi="Times New Roman"/>
          <w:sz w:val="24"/>
          <w:szCs w:val="24"/>
        </w:rPr>
        <w:t>7. График проведения Конкурса</w:t>
      </w:r>
      <w:bookmarkEnd w:id="5"/>
      <w:r w:rsidRPr="00F3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F31E72">
        <w:rPr>
          <w:rFonts w:ascii="Times New Roman" w:hAnsi="Times New Roman"/>
          <w:sz w:val="24"/>
          <w:szCs w:val="24"/>
        </w:rPr>
        <w:t>…………………………………1</w:t>
      </w:r>
      <w:r w:rsidR="00D46AF8">
        <w:rPr>
          <w:rFonts w:ascii="Times New Roman" w:hAnsi="Times New Roman"/>
          <w:sz w:val="24"/>
          <w:szCs w:val="24"/>
        </w:rPr>
        <w:t>8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" w:name="_Toc438562729"/>
      <w:r w:rsidRPr="00F31E72">
        <w:rPr>
          <w:rFonts w:ascii="Times New Roman" w:hAnsi="Times New Roman"/>
          <w:sz w:val="24"/>
          <w:szCs w:val="24"/>
        </w:rPr>
        <w:t>8. Сообщение о проведении конкурса</w:t>
      </w:r>
      <w:bookmarkEnd w:id="6"/>
      <w:r>
        <w:rPr>
          <w:rFonts w:ascii="Times New Roman" w:hAnsi="Times New Roman"/>
          <w:sz w:val="24"/>
          <w:szCs w:val="24"/>
        </w:rPr>
        <w:t>……………………</w:t>
      </w:r>
      <w:r w:rsidRPr="00F31E72">
        <w:rPr>
          <w:rFonts w:ascii="Times New Roman" w:hAnsi="Times New Roman"/>
          <w:sz w:val="24"/>
          <w:szCs w:val="24"/>
        </w:rPr>
        <w:t>………………………………...20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_Toc438562730"/>
      <w:r w:rsidRPr="00F31E72">
        <w:rPr>
          <w:rFonts w:ascii="Times New Roman" w:hAnsi="Times New Roman"/>
          <w:sz w:val="24"/>
          <w:szCs w:val="24"/>
        </w:rPr>
        <w:t>9. Отказ от проведения Конкурса</w:t>
      </w:r>
      <w:bookmarkEnd w:id="7"/>
      <w:r w:rsidRPr="00F3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r w:rsidRPr="00F31E72">
        <w:rPr>
          <w:rFonts w:ascii="Times New Roman" w:hAnsi="Times New Roman"/>
          <w:sz w:val="24"/>
          <w:szCs w:val="24"/>
        </w:rPr>
        <w:t>……………………..20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8" w:name="_Toc438562731"/>
      <w:r w:rsidRPr="00F31E72">
        <w:rPr>
          <w:rFonts w:ascii="Times New Roman" w:hAnsi="Times New Roman"/>
          <w:sz w:val="24"/>
          <w:szCs w:val="24"/>
        </w:rPr>
        <w:t>10. Подтверждение соответствия Заявителя и его заявки установленным требованиям</w:t>
      </w:r>
      <w:bookmarkEnd w:id="8"/>
      <w:r w:rsidRPr="00F31E72">
        <w:rPr>
          <w:rFonts w:ascii="Times New Roman" w:hAnsi="Times New Roman"/>
          <w:sz w:val="24"/>
          <w:szCs w:val="24"/>
        </w:rPr>
        <w:t xml:space="preserve"> 20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9" w:name="_Toc438562732"/>
      <w:r w:rsidRPr="00F31E72">
        <w:rPr>
          <w:rFonts w:ascii="Times New Roman" w:hAnsi="Times New Roman"/>
          <w:sz w:val="24"/>
          <w:szCs w:val="24"/>
        </w:rPr>
        <w:t>11. Задаток</w:t>
      </w:r>
      <w:bookmarkEnd w:id="9"/>
      <w:r w:rsidRPr="00F31E72">
        <w:rPr>
          <w:rFonts w:ascii="Times New Roman" w:hAnsi="Times New Roman"/>
          <w:sz w:val="24"/>
          <w:szCs w:val="24"/>
        </w:rPr>
        <w:t xml:space="preserve"> 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F31E72">
        <w:rPr>
          <w:rFonts w:ascii="Times New Roman" w:hAnsi="Times New Roman"/>
          <w:sz w:val="24"/>
          <w:szCs w:val="24"/>
        </w:rPr>
        <w:t>……………………...20</w:t>
      </w:r>
      <w:bookmarkStart w:id="10" w:name="_Toc438562733"/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>11.1.</w:t>
      </w:r>
      <w:r w:rsidRPr="00F31E72">
        <w:rPr>
          <w:rFonts w:ascii="Times New Roman" w:hAnsi="Times New Roman"/>
          <w:sz w:val="24"/>
          <w:szCs w:val="24"/>
        </w:rPr>
        <w:tab/>
        <w:t>Представление задатка.</w:t>
      </w:r>
      <w:bookmarkEnd w:id="10"/>
      <w:r w:rsidRPr="00F3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Pr="00F31E72">
        <w:rPr>
          <w:rFonts w:ascii="Times New Roman" w:hAnsi="Times New Roman"/>
          <w:sz w:val="24"/>
          <w:szCs w:val="24"/>
        </w:rPr>
        <w:t>…..20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>11.2.</w:t>
      </w:r>
      <w:r w:rsidRPr="00F31E72">
        <w:rPr>
          <w:rFonts w:ascii="Times New Roman" w:hAnsi="Times New Roman"/>
          <w:sz w:val="24"/>
          <w:szCs w:val="24"/>
        </w:rPr>
        <w:tab/>
        <w:t>Условия возврата задатка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F31E72">
        <w:rPr>
          <w:rFonts w:ascii="Times New Roman" w:hAnsi="Times New Roman"/>
          <w:sz w:val="24"/>
          <w:szCs w:val="24"/>
        </w:rPr>
        <w:t>………21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1" w:name="_Toc438562734"/>
      <w:r w:rsidRPr="00F31E72">
        <w:rPr>
          <w:rFonts w:ascii="Times New Roman" w:hAnsi="Times New Roman"/>
          <w:sz w:val="24"/>
          <w:szCs w:val="24"/>
        </w:rPr>
        <w:t xml:space="preserve">11.3. Условия удержания </w:t>
      </w:r>
      <w:proofErr w:type="spellStart"/>
      <w:r w:rsidRPr="00F31E72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F31E72">
        <w:rPr>
          <w:rFonts w:ascii="Times New Roman" w:hAnsi="Times New Roman"/>
          <w:sz w:val="24"/>
          <w:szCs w:val="24"/>
        </w:rPr>
        <w:t xml:space="preserve"> Задатка.</w:t>
      </w:r>
      <w:bookmarkEnd w:id="11"/>
      <w:r w:rsidRPr="00F3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 w:rsidRPr="00F31E72">
        <w:rPr>
          <w:rFonts w:ascii="Times New Roman" w:hAnsi="Times New Roman"/>
          <w:sz w:val="24"/>
          <w:szCs w:val="24"/>
        </w:rPr>
        <w:t>………22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2" w:name="_Toc438562735"/>
      <w:r w:rsidRPr="00F31E72">
        <w:rPr>
          <w:rFonts w:ascii="Times New Roman" w:hAnsi="Times New Roman"/>
          <w:sz w:val="24"/>
          <w:szCs w:val="24"/>
        </w:rPr>
        <w:t>12. Конкурсная комиссия</w:t>
      </w:r>
      <w:bookmarkEnd w:id="12"/>
      <w:r w:rsidRPr="00F3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 w:rsidRPr="00F31E72">
        <w:rPr>
          <w:rFonts w:ascii="Times New Roman" w:hAnsi="Times New Roman"/>
          <w:sz w:val="24"/>
          <w:szCs w:val="24"/>
        </w:rPr>
        <w:t>………………………………...22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3" w:name="_Toc438562736"/>
      <w:r w:rsidRPr="00F31E72">
        <w:rPr>
          <w:rFonts w:ascii="Times New Roman" w:hAnsi="Times New Roman"/>
          <w:sz w:val="24"/>
          <w:szCs w:val="24"/>
        </w:rPr>
        <w:lastRenderedPageBreak/>
        <w:t>13. Порядок представления заявок на участие в Конкурсе</w:t>
      </w:r>
      <w:bookmarkEnd w:id="13"/>
      <w:r w:rsidRPr="00F3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F31E72">
        <w:rPr>
          <w:rFonts w:ascii="Times New Roman" w:hAnsi="Times New Roman"/>
          <w:sz w:val="24"/>
          <w:szCs w:val="24"/>
        </w:rPr>
        <w:t>…………22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4" w:name="_Toc438562737"/>
      <w:r w:rsidRPr="00F31E72">
        <w:rPr>
          <w:rFonts w:ascii="Times New Roman" w:hAnsi="Times New Roman"/>
          <w:sz w:val="24"/>
          <w:szCs w:val="24"/>
        </w:rPr>
        <w:t>14. Порядок и срок изменения и отзыва Заявок</w:t>
      </w:r>
      <w:bookmarkEnd w:id="14"/>
      <w:r w:rsidRPr="00F31E72">
        <w:rPr>
          <w:rFonts w:ascii="Times New Roman" w:hAnsi="Times New Roman"/>
          <w:sz w:val="24"/>
          <w:szCs w:val="24"/>
        </w:rPr>
        <w:t xml:space="preserve"> ……… 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Pr="00F31E72">
        <w:rPr>
          <w:rFonts w:ascii="Times New Roman" w:hAnsi="Times New Roman"/>
          <w:sz w:val="24"/>
          <w:szCs w:val="24"/>
        </w:rPr>
        <w:t>…….2</w:t>
      </w:r>
      <w:r w:rsidR="00D46AF8">
        <w:rPr>
          <w:rFonts w:ascii="Times New Roman" w:hAnsi="Times New Roman"/>
          <w:sz w:val="24"/>
          <w:szCs w:val="24"/>
        </w:rPr>
        <w:t>5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5" w:name="_Toc438562738"/>
      <w:r w:rsidRPr="00F31E72">
        <w:rPr>
          <w:rFonts w:ascii="Times New Roman" w:hAnsi="Times New Roman"/>
          <w:sz w:val="24"/>
          <w:szCs w:val="24"/>
        </w:rPr>
        <w:t>15. Порядок вскрытия конвертов с Заявками на участие в Конкурсе</w:t>
      </w:r>
      <w:bookmarkEnd w:id="15"/>
      <w:r w:rsidRPr="00F31E72">
        <w:rPr>
          <w:rFonts w:ascii="Times New Roman" w:hAnsi="Times New Roman"/>
          <w:sz w:val="24"/>
          <w:szCs w:val="24"/>
        </w:rPr>
        <w:t>…… .</w:t>
      </w:r>
      <w:r>
        <w:rPr>
          <w:rFonts w:ascii="Times New Roman" w:hAnsi="Times New Roman"/>
          <w:sz w:val="24"/>
          <w:szCs w:val="24"/>
        </w:rPr>
        <w:t>………</w:t>
      </w:r>
      <w:r w:rsidRPr="00F31E72">
        <w:rPr>
          <w:rFonts w:ascii="Times New Roman" w:hAnsi="Times New Roman"/>
          <w:sz w:val="24"/>
          <w:szCs w:val="24"/>
        </w:rPr>
        <w:t>……. 25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6" w:name="_Toc438562739"/>
      <w:r w:rsidRPr="00F31E72">
        <w:rPr>
          <w:rFonts w:ascii="Times New Roman" w:hAnsi="Times New Roman"/>
          <w:sz w:val="24"/>
          <w:szCs w:val="24"/>
        </w:rPr>
        <w:t>16. Порядок и срок проведения предварительного отбора Участников Конкурса</w:t>
      </w:r>
      <w:bookmarkEnd w:id="16"/>
      <w:r w:rsidRPr="00F3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</w:t>
      </w:r>
      <w:r w:rsidRPr="00F31E72">
        <w:rPr>
          <w:rFonts w:ascii="Times New Roman" w:hAnsi="Times New Roman"/>
          <w:sz w:val="24"/>
          <w:szCs w:val="24"/>
        </w:rPr>
        <w:t>……26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7" w:name="_Toc438562740"/>
      <w:r w:rsidRPr="00F31E72">
        <w:rPr>
          <w:rFonts w:ascii="Times New Roman" w:hAnsi="Times New Roman"/>
          <w:sz w:val="24"/>
          <w:szCs w:val="24"/>
        </w:rPr>
        <w:t>17. Порядок представления Конкурсных предложений</w:t>
      </w:r>
      <w:bookmarkEnd w:id="17"/>
      <w:r w:rsidRPr="00F3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Pr="00F31E72">
        <w:rPr>
          <w:rFonts w:ascii="Times New Roman" w:hAnsi="Times New Roman"/>
          <w:sz w:val="24"/>
          <w:szCs w:val="24"/>
        </w:rPr>
        <w:t>….....27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8" w:name="_Toc438562741"/>
      <w:r w:rsidRPr="00F31E72">
        <w:rPr>
          <w:rFonts w:ascii="Times New Roman" w:hAnsi="Times New Roman"/>
          <w:sz w:val="24"/>
          <w:szCs w:val="24"/>
        </w:rPr>
        <w:t>17.1.</w:t>
      </w:r>
      <w:r w:rsidRPr="00F31E72">
        <w:rPr>
          <w:rFonts w:ascii="Times New Roman" w:hAnsi="Times New Roman"/>
          <w:sz w:val="24"/>
          <w:szCs w:val="24"/>
        </w:rPr>
        <w:tab/>
        <w:t>Правила оформления Конкурсных предложений.</w:t>
      </w:r>
      <w:bookmarkEnd w:id="18"/>
      <w:r w:rsidRPr="00F3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F31E72">
        <w:rPr>
          <w:rFonts w:ascii="Times New Roman" w:hAnsi="Times New Roman"/>
          <w:sz w:val="24"/>
          <w:szCs w:val="24"/>
        </w:rPr>
        <w:t>……...27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9" w:name="_Toc438562742"/>
      <w:r w:rsidRPr="00F31E72">
        <w:rPr>
          <w:rFonts w:ascii="Times New Roman" w:hAnsi="Times New Roman"/>
          <w:sz w:val="24"/>
          <w:szCs w:val="24"/>
        </w:rPr>
        <w:t>17.2.</w:t>
      </w:r>
      <w:r w:rsidRPr="00F31E72">
        <w:rPr>
          <w:rFonts w:ascii="Times New Roman" w:hAnsi="Times New Roman"/>
          <w:sz w:val="24"/>
          <w:szCs w:val="24"/>
        </w:rPr>
        <w:tab/>
        <w:t>Документы и материалы, составляющие Конкурсное предложение</w:t>
      </w:r>
      <w:bookmarkEnd w:id="19"/>
      <w:r>
        <w:rPr>
          <w:rFonts w:ascii="Times New Roman" w:hAnsi="Times New Roman"/>
          <w:sz w:val="24"/>
          <w:szCs w:val="24"/>
        </w:rPr>
        <w:t>……</w:t>
      </w:r>
      <w:r w:rsidRPr="00F31E72">
        <w:rPr>
          <w:rFonts w:ascii="Times New Roman" w:hAnsi="Times New Roman"/>
          <w:sz w:val="24"/>
          <w:szCs w:val="24"/>
        </w:rPr>
        <w:t>………. 28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0" w:name="_Toc438562743"/>
      <w:r w:rsidRPr="00F31E72">
        <w:rPr>
          <w:rFonts w:ascii="Times New Roman" w:hAnsi="Times New Roman"/>
          <w:sz w:val="24"/>
          <w:szCs w:val="24"/>
        </w:rPr>
        <w:t>17.3.  Порядок представления и приема Конкурсных предложений</w:t>
      </w:r>
      <w:bookmarkEnd w:id="20"/>
      <w:r>
        <w:rPr>
          <w:rFonts w:ascii="Times New Roman" w:hAnsi="Times New Roman"/>
          <w:sz w:val="24"/>
          <w:szCs w:val="24"/>
        </w:rPr>
        <w:t>……</w:t>
      </w:r>
      <w:r w:rsidRPr="00F31E72">
        <w:rPr>
          <w:rFonts w:ascii="Times New Roman" w:hAnsi="Times New Roman"/>
          <w:sz w:val="24"/>
          <w:szCs w:val="24"/>
        </w:rPr>
        <w:t>………………. 28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1" w:name="_Toc438562744"/>
      <w:r w:rsidRPr="00F31E72">
        <w:rPr>
          <w:rFonts w:ascii="Times New Roman" w:hAnsi="Times New Roman"/>
          <w:sz w:val="24"/>
          <w:szCs w:val="24"/>
        </w:rPr>
        <w:t>17.4.  Порядок и срок изменения и отзыва Конкурсных предложений</w:t>
      </w:r>
      <w:bookmarkEnd w:id="21"/>
      <w:r>
        <w:rPr>
          <w:rFonts w:ascii="Times New Roman" w:hAnsi="Times New Roman"/>
          <w:sz w:val="24"/>
          <w:szCs w:val="24"/>
        </w:rPr>
        <w:t>…</w:t>
      </w:r>
      <w:r w:rsidRPr="00F31E72">
        <w:rPr>
          <w:rFonts w:ascii="Times New Roman" w:hAnsi="Times New Roman"/>
          <w:sz w:val="24"/>
          <w:szCs w:val="24"/>
        </w:rPr>
        <w:t>………………. 29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2" w:name="_Toc438562745"/>
      <w:r w:rsidRPr="00F31E72">
        <w:rPr>
          <w:rFonts w:ascii="Times New Roman" w:hAnsi="Times New Roman"/>
          <w:sz w:val="24"/>
          <w:szCs w:val="24"/>
        </w:rPr>
        <w:t>18. Порядок вскрытия конвертов с Конкурсными предложениями</w:t>
      </w:r>
      <w:bookmarkEnd w:id="22"/>
      <w:r w:rsidRPr="00F3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 w:rsidRPr="00F31E72">
        <w:rPr>
          <w:rFonts w:ascii="Times New Roman" w:hAnsi="Times New Roman"/>
          <w:sz w:val="24"/>
          <w:szCs w:val="24"/>
        </w:rPr>
        <w:t>…..30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3" w:name="_Toc438562746"/>
      <w:r w:rsidRPr="00F31E72">
        <w:rPr>
          <w:rFonts w:ascii="Times New Roman" w:hAnsi="Times New Roman"/>
          <w:sz w:val="24"/>
          <w:szCs w:val="24"/>
        </w:rPr>
        <w:t>19. Порядок рассмотрения и оценки Конкурсных предложений, определение победителя Конкурса</w:t>
      </w:r>
      <w:bookmarkEnd w:id="23"/>
      <w:r w:rsidRPr="00F3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 w:rsidRPr="00F31E72">
        <w:rPr>
          <w:rFonts w:ascii="Times New Roman" w:hAnsi="Times New Roman"/>
          <w:sz w:val="24"/>
          <w:szCs w:val="24"/>
        </w:rPr>
        <w:t>…………………………………………………………………..3</w:t>
      </w:r>
      <w:r w:rsidR="00D46AF8">
        <w:rPr>
          <w:rFonts w:ascii="Times New Roman" w:hAnsi="Times New Roman"/>
          <w:sz w:val="24"/>
          <w:szCs w:val="24"/>
        </w:rPr>
        <w:t>1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4" w:name="_Toc438562747"/>
      <w:r w:rsidRPr="00F31E72">
        <w:rPr>
          <w:rFonts w:ascii="Times New Roman" w:hAnsi="Times New Roman"/>
          <w:sz w:val="24"/>
          <w:szCs w:val="24"/>
        </w:rPr>
        <w:t>20. Содержание и срок подписания протокола</w:t>
      </w:r>
      <w:bookmarkEnd w:id="24"/>
      <w:r w:rsidRPr="00F31E72">
        <w:rPr>
          <w:rFonts w:ascii="Times New Roman" w:hAnsi="Times New Roman"/>
          <w:sz w:val="24"/>
          <w:szCs w:val="24"/>
        </w:rPr>
        <w:t xml:space="preserve">  </w:t>
      </w:r>
      <w:bookmarkStart w:id="25" w:name="_Toc438562748"/>
      <w:r w:rsidRPr="00F31E72">
        <w:rPr>
          <w:rFonts w:ascii="Times New Roman" w:hAnsi="Times New Roman"/>
          <w:sz w:val="24"/>
          <w:szCs w:val="24"/>
        </w:rPr>
        <w:t>о результатах проведения Конкурса</w:t>
      </w:r>
      <w:bookmarkEnd w:id="25"/>
      <w:r w:rsidRPr="00F31E72">
        <w:rPr>
          <w:rFonts w:ascii="Times New Roman" w:hAnsi="Times New Roman"/>
          <w:sz w:val="24"/>
          <w:szCs w:val="24"/>
        </w:rPr>
        <w:t>… 32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6" w:name="_Toc438562749"/>
      <w:r w:rsidRPr="00F31E72">
        <w:rPr>
          <w:rFonts w:ascii="Times New Roman" w:hAnsi="Times New Roman"/>
          <w:sz w:val="24"/>
          <w:szCs w:val="24"/>
        </w:rPr>
        <w:t>21. Уведомление Участников Конкурса о результатах проведения Конкурса</w:t>
      </w:r>
      <w:bookmarkEnd w:id="26"/>
      <w:r>
        <w:rPr>
          <w:rFonts w:ascii="Times New Roman" w:hAnsi="Times New Roman"/>
          <w:sz w:val="24"/>
          <w:szCs w:val="24"/>
        </w:rPr>
        <w:t>……</w:t>
      </w:r>
      <w:r w:rsidRPr="00F31E72">
        <w:rPr>
          <w:rFonts w:ascii="Times New Roman" w:hAnsi="Times New Roman"/>
          <w:sz w:val="24"/>
          <w:szCs w:val="24"/>
        </w:rPr>
        <w:t>……. 3</w:t>
      </w:r>
      <w:r w:rsidR="00D46AF8">
        <w:rPr>
          <w:rFonts w:ascii="Times New Roman" w:hAnsi="Times New Roman"/>
          <w:sz w:val="24"/>
          <w:szCs w:val="24"/>
        </w:rPr>
        <w:t>3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 xml:space="preserve">22. </w:t>
      </w:r>
      <w:bookmarkStart w:id="27" w:name="_Toc438562750"/>
      <w:r w:rsidRPr="00F31E72">
        <w:rPr>
          <w:rFonts w:ascii="Times New Roman" w:hAnsi="Times New Roman"/>
          <w:sz w:val="24"/>
          <w:szCs w:val="24"/>
        </w:rPr>
        <w:t>Опубликование и размещение сообщения о результатах проведения Конкурса</w:t>
      </w:r>
      <w:bookmarkEnd w:id="27"/>
      <w:r w:rsidRPr="00F31E72">
        <w:rPr>
          <w:rFonts w:ascii="Times New Roman" w:hAnsi="Times New Roman"/>
          <w:sz w:val="24"/>
          <w:szCs w:val="24"/>
        </w:rPr>
        <w:t>…... 33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8" w:name="_Toc438562751"/>
      <w:r w:rsidRPr="00F31E72">
        <w:rPr>
          <w:rFonts w:ascii="Times New Roman" w:hAnsi="Times New Roman"/>
          <w:sz w:val="24"/>
          <w:szCs w:val="24"/>
        </w:rPr>
        <w:t>23. Порядок и срок  подписания Концессионного соглашения</w:t>
      </w:r>
      <w:bookmarkEnd w:id="28"/>
      <w:r w:rsidRPr="00F3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F31E72">
        <w:rPr>
          <w:rFonts w:ascii="Times New Roman" w:hAnsi="Times New Roman"/>
          <w:sz w:val="24"/>
          <w:szCs w:val="24"/>
        </w:rPr>
        <w:t>….33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9" w:name="_Toc438562752"/>
      <w:r w:rsidRPr="00F31E72">
        <w:rPr>
          <w:rFonts w:ascii="Times New Roman" w:hAnsi="Times New Roman"/>
          <w:sz w:val="24"/>
          <w:szCs w:val="24"/>
        </w:rPr>
        <w:t xml:space="preserve">24. Требования к победителю Конкурса о представлении документов, 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>подтверждающих обеспечение исполнения обязательств Концессионера  по Концессионному соглашению</w:t>
      </w:r>
      <w:bookmarkEnd w:id="29"/>
      <w:r w:rsidRPr="00F3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F31E72">
        <w:rPr>
          <w:rFonts w:ascii="Times New Roman" w:hAnsi="Times New Roman"/>
          <w:sz w:val="24"/>
          <w:szCs w:val="24"/>
        </w:rPr>
        <w:t>…………………………………...34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0" w:name="_Toc438562753"/>
      <w:r w:rsidRPr="00F31E72">
        <w:rPr>
          <w:rFonts w:ascii="Times New Roman" w:hAnsi="Times New Roman"/>
          <w:sz w:val="24"/>
          <w:szCs w:val="24"/>
        </w:rPr>
        <w:t xml:space="preserve">25. Признание Конкурса </w:t>
      </w:r>
      <w:proofErr w:type="gramStart"/>
      <w:r w:rsidRPr="00F31E72">
        <w:rPr>
          <w:rFonts w:ascii="Times New Roman" w:hAnsi="Times New Roman"/>
          <w:sz w:val="24"/>
          <w:szCs w:val="24"/>
        </w:rPr>
        <w:t>несостоявшимся</w:t>
      </w:r>
      <w:bookmarkEnd w:id="30"/>
      <w:proofErr w:type="gramEnd"/>
      <w:r w:rsidRPr="00F3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………………………………………...</w:t>
      </w:r>
      <w:r w:rsidRPr="00F31E72">
        <w:rPr>
          <w:rFonts w:ascii="Times New Roman" w:hAnsi="Times New Roman"/>
          <w:sz w:val="24"/>
          <w:szCs w:val="24"/>
        </w:rPr>
        <w:t>………35</w:t>
      </w:r>
    </w:p>
    <w:p w:rsidR="00F31E72" w:rsidRPr="00F31E72" w:rsidRDefault="00F31E72" w:rsidP="00F31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72">
        <w:rPr>
          <w:rFonts w:ascii="Times New Roman" w:hAnsi="Times New Roman"/>
          <w:sz w:val="24"/>
          <w:szCs w:val="24"/>
        </w:rPr>
        <w:t xml:space="preserve">26. </w:t>
      </w:r>
      <w:proofErr w:type="gramStart"/>
      <w:r w:rsidRPr="00F31E72">
        <w:rPr>
          <w:rFonts w:ascii="Times New Roman" w:hAnsi="Times New Roman"/>
          <w:sz w:val="24"/>
          <w:szCs w:val="24"/>
        </w:rPr>
        <w:t xml:space="preserve">Размещаемые на официальном сайте органов местного самоуправления в сети Интернет копии предложений об установлении цен (тарифов), поданных в органы исполнительной власти или органы местного самоуправления, осуществляющие регулирование цен (тарифов) в соответствии с законодательством Российской Федерации в сфере регулирования цен (тарифов), за три последних периода регулирования деятельности организации, осуществлявшей эксплуатацию передаваемого </w:t>
      </w:r>
      <w:proofErr w:type="spellStart"/>
      <w:r w:rsidRPr="00F31E72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F31E72">
        <w:rPr>
          <w:rFonts w:ascii="Times New Roman" w:hAnsi="Times New Roman"/>
          <w:sz w:val="24"/>
          <w:szCs w:val="24"/>
        </w:rPr>
        <w:t xml:space="preserve"> концессионеру по концессионному соглашению имущества, в случае наличия таких</w:t>
      </w:r>
      <w:proofErr w:type="gramEnd"/>
      <w:r w:rsidRPr="00F31E72">
        <w:rPr>
          <w:rFonts w:ascii="Times New Roman" w:hAnsi="Times New Roman"/>
          <w:sz w:val="24"/>
          <w:szCs w:val="24"/>
        </w:rPr>
        <w:t xml:space="preserve"> предложений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Pr="00F31E72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</w:t>
      </w:r>
      <w:r w:rsidRPr="00F31E72">
        <w:rPr>
          <w:rFonts w:ascii="Times New Roman" w:hAnsi="Times New Roman"/>
          <w:sz w:val="24"/>
          <w:szCs w:val="24"/>
        </w:rPr>
        <w:t>… 36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1" w:name="_Toc438562754"/>
      <w:r w:rsidRPr="00F31E72">
        <w:rPr>
          <w:rFonts w:ascii="Times New Roman" w:hAnsi="Times New Roman"/>
          <w:sz w:val="24"/>
          <w:szCs w:val="24"/>
        </w:rPr>
        <w:t>27. Перечень образцов и форм документов, представляемых заявителем</w:t>
      </w:r>
      <w:bookmarkEnd w:id="31"/>
      <w:r w:rsidRPr="00F3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…...………</w:t>
      </w:r>
      <w:r w:rsidRPr="00F31E72">
        <w:rPr>
          <w:rFonts w:ascii="Times New Roman" w:hAnsi="Times New Roman"/>
          <w:sz w:val="24"/>
          <w:szCs w:val="24"/>
        </w:rPr>
        <w:t>….36</w:t>
      </w:r>
    </w:p>
    <w:p w:rsidR="00F31E72" w:rsidRPr="00F31E72" w:rsidRDefault="00F31E72" w:rsidP="00F31E7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2" w:name="_Toc438562755"/>
      <w:r w:rsidRPr="00F31E72">
        <w:rPr>
          <w:rFonts w:ascii="Times New Roman" w:hAnsi="Times New Roman"/>
          <w:sz w:val="24"/>
          <w:szCs w:val="24"/>
        </w:rPr>
        <w:t>28. Перечень приложений к Конкурсной документации</w:t>
      </w:r>
      <w:bookmarkEnd w:id="32"/>
      <w:r w:rsidRPr="00F3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</w:t>
      </w:r>
      <w:r w:rsidRPr="00F31E72">
        <w:rPr>
          <w:rFonts w:ascii="Times New Roman" w:hAnsi="Times New Roman"/>
          <w:sz w:val="24"/>
          <w:szCs w:val="24"/>
        </w:rPr>
        <w:t>…………………36</w:t>
      </w:r>
    </w:p>
    <w:p w:rsidR="008D0709" w:rsidRPr="00F31E72" w:rsidRDefault="008D0709" w:rsidP="00F31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709" w:rsidRPr="00F31E72" w:rsidRDefault="008D0709" w:rsidP="00F31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709" w:rsidRPr="00F31E72" w:rsidRDefault="008D0709" w:rsidP="00F31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709" w:rsidRPr="00F31E72" w:rsidRDefault="008D0709" w:rsidP="00F31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709" w:rsidRPr="00F31E72" w:rsidRDefault="008D0709" w:rsidP="00F31E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992" w:rsidRDefault="00AD7992" w:rsidP="00E92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3" w:name="_Toc394564806"/>
      <w:bookmarkStart w:id="34" w:name="_Toc394565225"/>
      <w:bookmarkStart w:id="35" w:name="_Toc394996104"/>
      <w:bookmarkStart w:id="36" w:name="_Toc395172354"/>
    </w:p>
    <w:p w:rsidR="00AD7992" w:rsidRDefault="00AD7992" w:rsidP="00E92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992" w:rsidRDefault="00AD7992" w:rsidP="00E92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992" w:rsidRDefault="00AD7992" w:rsidP="00E92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992" w:rsidRDefault="00AD7992" w:rsidP="00E92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992" w:rsidRDefault="00AD7992" w:rsidP="00E92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992" w:rsidRDefault="00AD7992" w:rsidP="00E92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992" w:rsidRDefault="00AD7992" w:rsidP="00E92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992" w:rsidRDefault="00AD7992" w:rsidP="00E92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992" w:rsidRDefault="00AD7992" w:rsidP="00E92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992" w:rsidRDefault="00AD7992" w:rsidP="00E92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992" w:rsidRDefault="00AD7992" w:rsidP="00E92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992" w:rsidRDefault="00AD7992" w:rsidP="00E92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992" w:rsidRDefault="00AD7992" w:rsidP="00E92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992" w:rsidRDefault="00AD7992" w:rsidP="00E92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992" w:rsidRDefault="00AD7992" w:rsidP="00E92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0709" w:rsidRPr="00E92C09" w:rsidRDefault="00E92C09" w:rsidP="00E92C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2C09">
        <w:rPr>
          <w:rFonts w:ascii="Times New Roman" w:hAnsi="Times New Roman"/>
          <w:sz w:val="24"/>
          <w:szCs w:val="24"/>
        </w:rPr>
        <w:lastRenderedPageBreak/>
        <w:t xml:space="preserve">1.  </w:t>
      </w:r>
      <w:r w:rsidR="008D0709" w:rsidRPr="00E92C09">
        <w:rPr>
          <w:rFonts w:ascii="Times New Roman" w:hAnsi="Times New Roman"/>
          <w:sz w:val="24"/>
          <w:szCs w:val="24"/>
        </w:rPr>
        <w:t>Общие положения</w:t>
      </w:r>
      <w:bookmarkEnd w:id="33"/>
      <w:bookmarkEnd w:id="34"/>
      <w:bookmarkEnd w:id="35"/>
      <w:bookmarkEnd w:id="36"/>
    </w:p>
    <w:p w:rsidR="008D0709" w:rsidRPr="00112B07" w:rsidRDefault="00E92C09" w:rsidP="00E92C09">
      <w:pPr>
        <w:pStyle w:val="afa"/>
        <w:shd w:val="clear" w:color="auto" w:fill="FFFFFF"/>
        <w:tabs>
          <w:tab w:val="left" w:pos="0"/>
        </w:tabs>
        <w:suppressAutoHyphens/>
        <w:spacing w:after="0" w:line="240" w:lineRule="auto"/>
        <w:ind w:left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8D0709" w:rsidRPr="00112B07">
        <w:rPr>
          <w:sz w:val="24"/>
          <w:szCs w:val="24"/>
          <w:lang w:eastAsia="ru-RU"/>
        </w:rPr>
        <w:t xml:space="preserve">Настоящая конкурсная документация разработана в соответствии с Гражданским кодексом Российской Федерации, Федеральным законом от 21.07.2005 № 115-ФЗ «О концессионных соглашениях», </w:t>
      </w:r>
      <w:r w:rsidR="008D0709" w:rsidRPr="00112B07">
        <w:rPr>
          <w:sz w:val="24"/>
          <w:szCs w:val="24"/>
        </w:rPr>
        <w:t xml:space="preserve">главой 6.1 Федерального закона от 27.07.2010 </w:t>
      </w:r>
      <w:r w:rsidR="008D0709">
        <w:rPr>
          <w:sz w:val="24"/>
          <w:szCs w:val="24"/>
        </w:rPr>
        <w:t xml:space="preserve">      </w:t>
      </w:r>
      <w:r w:rsidR="008D0709" w:rsidRPr="00112B07">
        <w:rPr>
          <w:sz w:val="24"/>
          <w:szCs w:val="24"/>
        </w:rPr>
        <w:t>№</w:t>
      </w:r>
      <w:r w:rsidR="008D0709" w:rsidRPr="00112B07">
        <w:rPr>
          <w:sz w:val="24"/>
          <w:szCs w:val="24"/>
          <w:lang w:eastAsia="ru-RU"/>
        </w:rPr>
        <w:t> </w:t>
      </w:r>
      <w:r w:rsidR="008D0709" w:rsidRPr="00112B07">
        <w:rPr>
          <w:sz w:val="24"/>
          <w:szCs w:val="24"/>
        </w:rPr>
        <w:t>190-ФЗ «О</w:t>
      </w:r>
      <w:r w:rsidR="008D0709" w:rsidRPr="00112B07">
        <w:rPr>
          <w:sz w:val="24"/>
          <w:szCs w:val="24"/>
          <w:lang w:eastAsia="ru-RU"/>
        </w:rPr>
        <w:t> </w:t>
      </w:r>
      <w:r w:rsidR="008D0709" w:rsidRPr="00112B07">
        <w:rPr>
          <w:sz w:val="24"/>
          <w:szCs w:val="24"/>
        </w:rPr>
        <w:t xml:space="preserve">теплоснабжении», </w:t>
      </w:r>
      <w:r w:rsidR="008D0709" w:rsidRPr="00112B07">
        <w:rPr>
          <w:sz w:val="24"/>
          <w:szCs w:val="24"/>
          <w:lang w:eastAsia="ru-RU"/>
        </w:rPr>
        <w:t>постановлением Правительства Российской Федерации от 05.12.2006 № 748</w:t>
      </w:r>
      <w:r w:rsidR="008D0709" w:rsidRPr="00112B07">
        <w:rPr>
          <w:sz w:val="24"/>
          <w:szCs w:val="24"/>
        </w:rPr>
        <w:t xml:space="preserve"> </w:t>
      </w:r>
      <w:r w:rsidR="008D0709" w:rsidRPr="00112B07">
        <w:rPr>
          <w:sz w:val="24"/>
          <w:szCs w:val="24"/>
          <w:lang w:eastAsia="ru-RU"/>
        </w:rPr>
        <w:t>«Об утверждении типового концессионного соглашения в отношении систем коммунальной инфраструктуры и иных объектов коммунального хозяйства, в том числе объектов водо-, тепл</w:t>
      </w:r>
      <w:proofErr w:type="gramStart"/>
      <w:r w:rsidR="008D0709" w:rsidRPr="00112B07">
        <w:rPr>
          <w:sz w:val="24"/>
          <w:szCs w:val="24"/>
          <w:lang w:eastAsia="ru-RU"/>
        </w:rPr>
        <w:t>о-</w:t>
      </w:r>
      <w:proofErr w:type="gramEnd"/>
      <w:r w:rsidR="008D0709" w:rsidRPr="00112B07">
        <w:rPr>
          <w:sz w:val="24"/>
          <w:szCs w:val="24"/>
          <w:lang w:eastAsia="ru-RU"/>
        </w:rPr>
        <w:t xml:space="preserve">, газо- и энергоснабжения, водоотведения, очистки сточных вод, переработки и утилизации (захоронения) бытовых отходов, объектов, предназначенных для освещения территорий городских и сельских поселений, объектов, предназначенных для благоустройства территорий, а также объектов социально-бытового назначения», а также иными нормативными правовыми актами, регламентирующими порядок заключения концессионных соглашений </w:t>
      </w:r>
      <w:r w:rsidR="008D0709">
        <w:rPr>
          <w:sz w:val="24"/>
          <w:szCs w:val="24"/>
          <w:lang w:eastAsia="ru-RU"/>
        </w:rPr>
        <w:t xml:space="preserve">                         </w:t>
      </w:r>
      <w:r w:rsidR="008D0709" w:rsidRPr="00112B07">
        <w:rPr>
          <w:sz w:val="24"/>
          <w:szCs w:val="24"/>
          <w:lang w:eastAsia="ru-RU"/>
        </w:rPr>
        <w:t>в отношении систем коммунальной инфраструктуры и иных объектов коммунального хозяйства.</w:t>
      </w:r>
    </w:p>
    <w:p w:rsidR="008D0709" w:rsidRPr="000E468F" w:rsidRDefault="00E92C09" w:rsidP="00E92C09">
      <w:pPr>
        <w:pStyle w:val="afa"/>
        <w:shd w:val="clear" w:color="auto" w:fill="FFFFFF"/>
        <w:tabs>
          <w:tab w:val="left" w:pos="0"/>
        </w:tabs>
        <w:suppressAutoHyphens/>
        <w:spacing w:after="0" w:line="240" w:lineRule="auto"/>
        <w:ind w:left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8D0709" w:rsidRPr="00E92C09">
        <w:rPr>
          <w:sz w:val="24"/>
          <w:szCs w:val="24"/>
          <w:lang w:eastAsia="ru-RU"/>
        </w:rPr>
        <w:t xml:space="preserve">Предмет </w:t>
      </w:r>
      <w:r w:rsidR="008D0709" w:rsidRPr="00E92C09">
        <w:rPr>
          <w:sz w:val="24"/>
          <w:szCs w:val="24"/>
        </w:rPr>
        <w:t>открытого конкурса</w:t>
      </w:r>
      <w:r w:rsidR="008D0709" w:rsidRPr="00112B07">
        <w:rPr>
          <w:sz w:val="24"/>
          <w:szCs w:val="24"/>
        </w:rPr>
        <w:t xml:space="preserve"> – право заключения концессионного соглашения </w:t>
      </w:r>
      <w:r w:rsidR="008D0709">
        <w:rPr>
          <w:sz w:val="24"/>
          <w:szCs w:val="24"/>
        </w:rPr>
        <w:t xml:space="preserve">                 </w:t>
      </w:r>
      <w:r w:rsidR="008D0709" w:rsidRPr="00112B07">
        <w:rPr>
          <w:sz w:val="24"/>
          <w:szCs w:val="24"/>
        </w:rPr>
        <w:t>в отношении объектов теплоснабжения, находящихся в собственности муниципального образования</w:t>
      </w:r>
      <w:r w:rsidR="008D0709">
        <w:rPr>
          <w:sz w:val="24"/>
          <w:szCs w:val="24"/>
        </w:rPr>
        <w:t xml:space="preserve"> Ханты-Мансийский район</w:t>
      </w:r>
      <w:r w:rsidR="008D0709" w:rsidRPr="00112B07">
        <w:rPr>
          <w:sz w:val="24"/>
          <w:szCs w:val="24"/>
        </w:rPr>
        <w:t xml:space="preserve">, указанных в </w:t>
      </w:r>
      <w:r w:rsidR="008D0709">
        <w:rPr>
          <w:sz w:val="24"/>
          <w:szCs w:val="24"/>
        </w:rPr>
        <w:t>п</w:t>
      </w:r>
      <w:r w:rsidR="008D0709" w:rsidRPr="000E468F">
        <w:rPr>
          <w:sz w:val="24"/>
          <w:szCs w:val="24"/>
        </w:rPr>
        <w:t xml:space="preserve">риложении 1. </w:t>
      </w:r>
    </w:p>
    <w:p w:rsidR="00E92C09" w:rsidRDefault="00E92C09" w:rsidP="00E92C09">
      <w:pPr>
        <w:pStyle w:val="afa"/>
        <w:shd w:val="clear" w:color="auto" w:fill="FFFFFF"/>
        <w:tabs>
          <w:tab w:val="left" w:pos="0"/>
        </w:tabs>
        <w:suppressAutoHyphens/>
        <w:spacing w:after="0" w:line="24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D0709" w:rsidRPr="00E92C09">
        <w:rPr>
          <w:bCs/>
          <w:sz w:val="24"/>
          <w:szCs w:val="24"/>
        </w:rPr>
        <w:t>Цели проведения открытого конкурса:</w:t>
      </w:r>
    </w:p>
    <w:p w:rsidR="008D0709" w:rsidRPr="004814E9" w:rsidRDefault="00E92C09" w:rsidP="00E92C09">
      <w:pPr>
        <w:pStyle w:val="afa"/>
        <w:shd w:val="clear" w:color="auto" w:fill="FFFFFF"/>
        <w:tabs>
          <w:tab w:val="left" w:pos="0"/>
        </w:tabs>
        <w:suppressAutoHyphens/>
        <w:spacing w:after="0" w:line="240" w:lineRule="auto"/>
        <w:ind w:left="0"/>
        <w:jc w:val="both"/>
        <w:rPr>
          <w:sz w:val="24"/>
          <w:szCs w:val="24"/>
          <w:lang w:eastAsia="ru-RU"/>
        </w:rPr>
      </w:pPr>
      <w:r>
        <w:tab/>
      </w:r>
      <w:r w:rsidR="008D0709" w:rsidRPr="004814E9">
        <w:rPr>
          <w:sz w:val="24"/>
          <w:szCs w:val="24"/>
        </w:rPr>
        <w:t>1) выбор организации, способной заключить концессионное соглашение                         на условиях, предусмотренных конкурсной документацией;</w:t>
      </w:r>
    </w:p>
    <w:p w:rsidR="008D0709" w:rsidRPr="00112B07" w:rsidRDefault="00E92C09" w:rsidP="00E92C09">
      <w:pPr>
        <w:pStyle w:val="Standard"/>
        <w:tabs>
          <w:tab w:val="left" w:pos="0"/>
        </w:tabs>
        <w:autoSpaceDE w:val="0"/>
        <w:jc w:val="both"/>
        <w:rPr>
          <w:rFonts w:cs="Times New Roman"/>
        </w:rPr>
      </w:pPr>
      <w:r>
        <w:rPr>
          <w:rFonts w:cs="Times New Roman"/>
          <w:lang w:val="ru-RU"/>
        </w:rPr>
        <w:tab/>
      </w:r>
      <w:r w:rsidR="008D0709" w:rsidRPr="00112B07">
        <w:rPr>
          <w:rFonts w:cs="Times New Roman"/>
          <w:lang w:val="ru-RU"/>
        </w:rPr>
        <w:t>2) привлечение дополнительных внебюджетных финансовых сре</w:t>
      </w:r>
      <w:proofErr w:type="gramStart"/>
      <w:r w:rsidR="008D0709" w:rsidRPr="00112B07">
        <w:rPr>
          <w:rFonts w:cs="Times New Roman"/>
          <w:lang w:val="ru-RU"/>
        </w:rPr>
        <w:t>дств дл</w:t>
      </w:r>
      <w:proofErr w:type="gramEnd"/>
      <w:r w:rsidR="008D0709" w:rsidRPr="00112B07">
        <w:rPr>
          <w:rFonts w:cs="Times New Roman"/>
          <w:lang w:val="ru-RU"/>
        </w:rPr>
        <w:t>я реконструкции объектов</w:t>
      </w:r>
      <w:r w:rsidR="008D0709">
        <w:rPr>
          <w:rFonts w:cs="Times New Roman"/>
        </w:rPr>
        <w:t xml:space="preserve"> </w:t>
      </w:r>
      <w:proofErr w:type="spellStart"/>
      <w:r w:rsidR="008D0709">
        <w:rPr>
          <w:rFonts w:cs="Times New Roman"/>
        </w:rPr>
        <w:t>теплоснабжения</w:t>
      </w:r>
      <w:proofErr w:type="spellEnd"/>
      <w:r w:rsidR="008D0709" w:rsidRPr="00112B07">
        <w:rPr>
          <w:rFonts w:cs="Times New Roman"/>
        </w:rPr>
        <w:t xml:space="preserve">, </w:t>
      </w:r>
      <w:proofErr w:type="spellStart"/>
      <w:r w:rsidR="008D0709" w:rsidRPr="00112B07">
        <w:rPr>
          <w:rFonts w:cs="Times New Roman"/>
        </w:rPr>
        <w:t>находящихся</w:t>
      </w:r>
      <w:proofErr w:type="spellEnd"/>
      <w:r w:rsidR="008D0709" w:rsidRPr="00112B07">
        <w:rPr>
          <w:rFonts w:cs="Times New Roman"/>
        </w:rPr>
        <w:t xml:space="preserve"> в </w:t>
      </w:r>
      <w:proofErr w:type="spellStart"/>
      <w:r w:rsidR="008D0709" w:rsidRPr="00112B07">
        <w:rPr>
          <w:rFonts w:cs="Times New Roman"/>
        </w:rPr>
        <w:t>собственности</w:t>
      </w:r>
      <w:proofErr w:type="spellEnd"/>
      <w:r w:rsidR="008D0709" w:rsidRPr="00112B07">
        <w:rPr>
          <w:rFonts w:cs="Times New Roman"/>
        </w:rPr>
        <w:t xml:space="preserve"> </w:t>
      </w:r>
      <w:proofErr w:type="spellStart"/>
      <w:r w:rsidR="008D0709" w:rsidRPr="00112B07">
        <w:rPr>
          <w:rFonts w:cs="Times New Roman"/>
        </w:rPr>
        <w:t>муниципального</w:t>
      </w:r>
      <w:proofErr w:type="spellEnd"/>
      <w:r w:rsidR="008D0709" w:rsidRPr="00112B07">
        <w:rPr>
          <w:rFonts w:cs="Times New Roman"/>
        </w:rPr>
        <w:t xml:space="preserve"> </w:t>
      </w:r>
      <w:proofErr w:type="spellStart"/>
      <w:r w:rsidR="008D0709" w:rsidRPr="00112B07">
        <w:rPr>
          <w:rFonts w:cs="Times New Roman"/>
        </w:rPr>
        <w:t>образования</w:t>
      </w:r>
      <w:proofErr w:type="spellEnd"/>
      <w:r w:rsidR="008D0709" w:rsidRPr="00112B07">
        <w:rPr>
          <w:rFonts w:cs="Times New Roman"/>
        </w:rPr>
        <w:t xml:space="preserve"> </w:t>
      </w:r>
      <w:r w:rsidR="008D0709">
        <w:rPr>
          <w:rFonts w:cs="Times New Roman"/>
          <w:lang w:val="ru-RU"/>
        </w:rPr>
        <w:t xml:space="preserve">Ханты-Мансийский район </w:t>
      </w:r>
      <w:r w:rsidR="008D0709" w:rsidRPr="00112B07">
        <w:rPr>
          <w:rFonts w:cs="Times New Roman"/>
          <w:lang w:val="ru-RU"/>
        </w:rPr>
        <w:t xml:space="preserve">и более эффективного использования имущества </w:t>
      </w:r>
      <w:proofErr w:type="spellStart"/>
      <w:r w:rsidR="008D0709" w:rsidRPr="00112B07">
        <w:rPr>
          <w:rFonts w:cs="Times New Roman"/>
        </w:rPr>
        <w:t>муниципального</w:t>
      </w:r>
      <w:proofErr w:type="spellEnd"/>
      <w:r w:rsidR="008D0709" w:rsidRPr="00112B07">
        <w:rPr>
          <w:rFonts w:cs="Times New Roman"/>
        </w:rPr>
        <w:t xml:space="preserve"> </w:t>
      </w:r>
      <w:proofErr w:type="spellStart"/>
      <w:r w:rsidR="008D0709" w:rsidRPr="00112B07">
        <w:rPr>
          <w:rFonts w:cs="Times New Roman"/>
        </w:rPr>
        <w:t>образования</w:t>
      </w:r>
      <w:proofErr w:type="spellEnd"/>
      <w:r w:rsidR="008D0709" w:rsidRPr="00112B07">
        <w:rPr>
          <w:rFonts w:cs="Times New Roman"/>
          <w:lang w:val="ru-RU"/>
        </w:rPr>
        <w:t>;</w:t>
      </w:r>
      <w:r w:rsidR="008D0709">
        <w:rPr>
          <w:rFonts w:cs="Times New Roman"/>
          <w:lang w:val="ru-RU"/>
        </w:rPr>
        <w:t xml:space="preserve"> </w:t>
      </w:r>
    </w:p>
    <w:p w:rsidR="008D0709" w:rsidRPr="00112B07" w:rsidRDefault="00E92C09" w:rsidP="00E92C09">
      <w:pPr>
        <w:pStyle w:val="Standard"/>
        <w:tabs>
          <w:tab w:val="left" w:pos="0"/>
        </w:tabs>
        <w:autoSpaceDE w:val="0"/>
        <w:jc w:val="both"/>
        <w:rPr>
          <w:rFonts w:cs="Times New Roman"/>
        </w:rPr>
      </w:pPr>
      <w:r>
        <w:rPr>
          <w:rFonts w:cs="Times New Roman"/>
          <w:lang w:val="ru-RU"/>
        </w:rPr>
        <w:tab/>
      </w:r>
      <w:r w:rsidR="008D0709" w:rsidRPr="00112B07">
        <w:rPr>
          <w:rFonts w:cs="Times New Roman"/>
          <w:lang w:val="ru-RU"/>
        </w:rPr>
        <w:t xml:space="preserve">3) повышение общего уровня качества и надежности функционирования объектов </w:t>
      </w:r>
      <w:proofErr w:type="spellStart"/>
      <w:r w:rsidR="008D0709">
        <w:rPr>
          <w:rFonts w:cs="Times New Roman"/>
        </w:rPr>
        <w:t>теплоснабжения</w:t>
      </w:r>
      <w:proofErr w:type="spellEnd"/>
      <w:r w:rsidR="008D0709" w:rsidRPr="00112B07">
        <w:rPr>
          <w:rFonts w:cs="Times New Roman"/>
        </w:rPr>
        <w:t xml:space="preserve">, </w:t>
      </w:r>
      <w:proofErr w:type="spellStart"/>
      <w:r w:rsidR="008D0709" w:rsidRPr="00112B07">
        <w:rPr>
          <w:rFonts w:cs="Times New Roman"/>
        </w:rPr>
        <w:t>находящихся</w:t>
      </w:r>
      <w:proofErr w:type="spellEnd"/>
      <w:r w:rsidR="008D0709" w:rsidRPr="00112B07">
        <w:rPr>
          <w:rFonts w:cs="Times New Roman"/>
        </w:rPr>
        <w:t xml:space="preserve"> в </w:t>
      </w:r>
      <w:proofErr w:type="spellStart"/>
      <w:r w:rsidR="008D0709" w:rsidRPr="00112B07">
        <w:rPr>
          <w:rFonts w:cs="Times New Roman"/>
        </w:rPr>
        <w:t>собственности</w:t>
      </w:r>
      <w:proofErr w:type="spellEnd"/>
      <w:r w:rsidR="008D0709" w:rsidRPr="00112B07">
        <w:rPr>
          <w:rFonts w:cs="Times New Roman"/>
        </w:rPr>
        <w:t xml:space="preserve"> </w:t>
      </w:r>
      <w:proofErr w:type="spellStart"/>
      <w:r w:rsidR="008D0709" w:rsidRPr="00112B07">
        <w:rPr>
          <w:rFonts w:cs="Times New Roman"/>
        </w:rPr>
        <w:t>муниципального</w:t>
      </w:r>
      <w:proofErr w:type="spellEnd"/>
      <w:r w:rsidR="008D0709" w:rsidRPr="00112B07">
        <w:rPr>
          <w:rFonts w:cs="Times New Roman"/>
        </w:rPr>
        <w:t xml:space="preserve"> </w:t>
      </w:r>
      <w:proofErr w:type="spellStart"/>
      <w:r w:rsidR="008D0709" w:rsidRPr="00112B07">
        <w:rPr>
          <w:rFonts w:cs="Times New Roman"/>
        </w:rPr>
        <w:t>образования</w:t>
      </w:r>
      <w:proofErr w:type="spellEnd"/>
      <w:r w:rsidR="008D0709">
        <w:rPr>
          <w:rFonts w:cs="Times New Roman"/>
          <w:lang w:val="ru-RU"/>
        </w:rPr>
        <w:t xml:space="preserve"> Ханты-Мансийский район</w:t>
      </w:r>
      <w:r w:rsidR="008D0709" w:rsidRPr="00112B07">
        <w:rPr>
          <w:rFonts w:cs="Times New Roman"/>
          <w:lang w:val="ru-RU"/>
        </w:rPr>
        <w:t>.</w:t>
      </w:r>
    </w:p>
    <w:p w:rsidR="008D0709" w:rsidRPr="00E92C09" w:rsidRDefault="00E92C09" w:rsidP="00E92C09">
      <w:pPr>
        <w:pStyle w:val="afa"/>
        <w:shd w:val="clear" w:color="auto" w:fill="FFFFFF"/>
        <w:tabs>
          <w:tab w:val="left" w:pos="0"/>
        </w:tabs>
        <w:suppressAutoHyphens/>
        <w:spacing w:after="0" w:line="240" w:lineRule="auto"/>
        <w:ind w:left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8D0709" w:rsidRPr="00E92C09">
        <w:rPr>
          <w:sz w:val="24"/>
          <w:szCs w:val="24"/>
          <w:lang w:eastAsia="ru-RU"/>
        </w:rPr>
        <w:t>Понятия и термины, использ</w:t>
      </w:r>
      <w:r w:rsidR="00355D37">
        <w:rPr>
          <w:sz w:val="24"/>
          <w:szCs w:val="24"/>
          <w:lang w:eastAsia="ru-RU"/>
        </w:rPr>
        <w:t>уемые в Конкурсной документации.</w:t>
      </w:r>
    </w:p>
    <w:p w:rsidR="008D0709" w:rsidRPr="00112B07" w:rsidRDefault="00E92C09" w:rsidP="00E92C09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ab/>
      </w:r>
      <w:r w:rsidR="008D0709" w:rsidRPr="00112B07">
        <w:rPr>
          <w:rFonts w:ascii="Times New Roman" w:eastAsia="MS Mincho" w:hAnsi="Times New Roman"/>
          <w:sz w:val="24"/>
          <w:szCs w:val="24"/>
          <w:lang w:eastAsia="ja-JP"/>
        </w:rPr>
        <w:t>В Конкурсной документации (включая все ее разделы и приложения), если иное не следует из контекста, приведенные ниже термины, сокращенные и условные наименования имеют значение, определенное в настоящем пункте:</w:t>
      </w:r>
    </w:p>
    <w:p w:rsidR="008D0709" w:rsidRPr="00112B07" w:rsidRDefault="00E92C09" w:rsidP="00E92C0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  <w:t>З</w:t>
      </w:r>
      <w:r w:rsidR="008D0709" w:rsidRPr="00E92C09">
        <w:rPr>
          <w:rFonts w:ascii="Times New Roman" w:eastAsia="MS Mincho" w:hAnsi="Times New Roman"/>
          <w:bCs/>
          <w:sz w:val="24"/>
          <w:szCs w:val="24"/>
          <w:lang w:eastAsia="ja-JP"/>
        </w:rPr>
        <w:t>акон о концессионных соглашениях</w:t>
      </w:r>
      <w:r w:rsidR="008D0709" w:rsidRPr="00112B0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– </w:t>
      </w:r>
      <w:r w:rsidR="008D0709"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Федеральный закон от </w:t>
      </w:r>
      <w:r w:rsidR="008D0709" w:rsidRPr="00112B07">
        <w:rPr>
          <w:rFonts w:ascii="Times New Roman" w:hAnsi="Times New Roman"/>
          <w:sz w:val="24"/>
          <w:szCs w:val="24"/>
        </w:rPr>
        <w:t xml:space="preserve">21.07.2005 </w:t>
      </w:r>
      <w:r>
        <w:rPr>
          <w:rFonts w:ascii="Times New Roman" w:hAnsi="Times New Roman"/>
          <w:sz w:val="24"/>
          <w:szCs w:val="24"/>
        </w:rPr>
        <w:br/>
      </w:r>
      <w:r w:rsidR="008D0709" w:rsidRPr="00112B07">
        <w:rPr>
          <w:rFonts w:ascii="Times New Roman" w:eastAsia="MS Mincho" w:hAnsi="Times New Roman"/>
          <w:sz w:val="24"/>
          <w:szCs w:val="24"/>
          <w:lang w:eastAsia="ja-JP"/>
        </w:rPr>
        <w:t>№</w:t>
      </w:r>
      <w:r w:rsidR="008D0709" w:rsidRPr="00112B07">
        <w:rPr>
          <w:rFonts w:ascii="Times New Roman" w:hAnsi="Times New Roman"/>
          <w:sz w:val="24"/>
          <w:szCs w:val="24"/>
        </w:rPr>
        <w:t> </w:t>
      </w:r>
      <w:r w:rsidR="008D0709" w:rsidRPr="00112B07">
        <w:rPr>
          <w:rFonts w:ascii="Times New Roman" w:eastAsia="MS Mincho" w:hAnsi="Times New Roman"/>
          <w:sz w:val="24"/>
          <w:szCs w:val="24"/>
          <w:lang w:eastAsia="ja-JP"/>
        </w:rPr>
        <w:t>115-ФЗ «О</w:t>
      </w:r>
      <w:r w:rsidR="008D0709" w:rsidRPr="00112B07">
        <w:rPr>
          <w:rFonts w:ascii="Times New Roman" w:hAnsi="Times New Roman"/>
          <w:sz w:val="24"/>
          <w:szCs w:val="24"/>
        </w:rPr>
        <w:t> </w:t>
      </w:r>
      <w:r w:rsidR="008D0709" w:rsidRPr="00112B07">
        <w:rPr>
          <w:rFonts w:ascii="Times New Roman" w:eastAsia="MS Mincho" w:hAnsi="Times New Roman"/>
          <w:sz w:val="24"/>
          <w:szCs w:val="24"/>
          <w:lang w:eastAsia="ja-JP"/>
        </w:rPr>
        <w:t>концессионных соглашениях».</w:t>
      </w:r>
    </w:p>
    <w:p w:rsidR="008D0709" w:rsidRPr="00112B07" w:rsidRDefault="00E92C09" w:rsidP="00E92C0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bCs/>
          <w:sz w:val="24"/>
          <w:szCs w:val="24"/>
          <w:lang w:eastAsia="ja-JP"/>
        </w:rPr>
        <w:tab/>
      </w:r>
      <w:r w:rsidR="008D0709" w:rsidRPr="00E92C09">
        <w:rPr>
          <w:rFonts w:ascii="Times New Roman" w:eastAsia="MS Mincho" w:hAnsi="Times New Roman"/>
          <w:bCs/>
          <w:sz w:val="24"/>
          <w:szCs w:val="24"/>
          <w:lang w:eastAsia="ja-JP"/>
        </w:rPr>
        <w:t>Заявитель</w:t>
      </w:r>
      <w:r w:rsidR="008D0709" w:rsidRPr="00112B0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– </w:t>
      </w:r>
      <w:r w:rsidR="008D0709" w:rsidRPr="00112B07">
        <w:rPr>
          <w:rFonts w:ascii="Times New Roman" w:eastAsia="MS Mincho" w:hAnsi="Times New Roman"/>
          <w:sz w:val="24"/>
          <w:szCs w:val="24"/>
          <w:lang w:eastAsia="ja-JP"/>
        </w:rPr>
        <w:t>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 (объединение лиц), направившие письменное заявление с указанием своего уполномоченного представителя и получившие Конкурсную документацию или представившие свою заявку на участие в Конкурсе.</w:t>
      </w:r>
    </w:p>
    <w:p w:rsidR="008D0709" w:rsidRPr="00112B07" w:rsidRDefault="008D0709" w:rsidP="00E92C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92C09">
        <w:rPr>
          <w:rFonts w:ascii="Times New Roman" w:eastAsia="MS Mincho" w:hAnsi="Times New Roman"/>
          <w:bCs/>
          <w:sz w:val="24"/>
          <w:szCs w:val="24"/>
          <w:lang w:eastAsia="ja-JP"/>
        </w:rPr>
        <w:t>Заявка на участие в Конкурсе, Заявка</w:t>
      </w:r>
      <w:r w:rsidRPr="00112B0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>комплект документов, представленный Заявителем для участия в Конкурсе в соответствии с требованиями Конкурсной документации.</w:t>
      </w:r>
    </w:p>
    <w:p w:rsidR="008D0709" w:rsidRPr="00112B07" w:rsidRDefault="008D0709" w:rsidP="00A17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92C09">
        <w:rPr>
          <w:rFonts w:ascii="Times New Roman" w:eastAsia="MS Mincho" w:hAnsi="Times New Roman"/>
          <w:sz w:val="24"/>
          <w:szCs w:val="24"/>
          <w:lang w:eastAsia="ja-JP"/>
        </w:rPr>
        <w:t>Инвестиционная программа</w:t>
      </w:r>
      <w:r w:rsidRPr="00112B0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>определенная в качестве обязательной для исполнения Концессионером по Концессионному соглашению программа реконструкции, модернизации объектов, входящих в состав Объекта Концессионного соглашения</w:t>
      </w:r>
      <w:r w:rsidR="007C4CC0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 для достижения целей Концессионного соглашения.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:rsidR="00A17CC0" w:rsidRDefault="008D0709" w:rsidP="00E92C09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92C09">
        <w:rPr>
          <w:rFonts w:ascii="Times New Roman" w:eastAsia="MS Mincho" w:hAnsi="Times New Roman"/>
          <w:sz w:val="24"/>
          <w:szCs w:val="24"/>
          <w:lang w:eastAsia="ja-JP"/>
        </w:rPr>
        <w:t>Иное имущество</w:t>
      </w:r>
      <w:r w:rsidRPr="00112B0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движимое и недвижимое имущество, принадлежащее </w:t>
      </w:r>
      <w:proofErr w:type="spellStart"/>
      <w:r w:rsidRPr="00112B07">
        <w:rPr>
          <w:rFonts w:ascii="Times New Roman" w:eastAsia="MS Mincho" w:hAnsi="Times New Roman"/>
          <w:sz w:val="24"/>
          <w:szCs w:val="24"/>
          <w:lang w:eastAsia="ja-JP"/>
        </w:rPr>
        <w:t>Концеденту</w:t>
      </w:r>
      <w:proofErr w:type="spellEnd"/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 на праве собственности и образующее единое целое с Объектами </w:t>
      </w:r>
      <w:r w:rsidR="00E92C09">
        <w:rPr>
          <w:rFonts w:ascii="Times New Roman" w:eastAsia="MS Mincho" w:hAnsi="Times New Roman"/>
          <w:sz w:val="24"/>
          <w:szCs w:val="24"/>
          <w:lang w:eastAsia="ja-JP"/>
        </w:rPr>
        <w:t>Кон</w:t>
      </w:r>
      <w:r w:rsidR="00355D37">
        <w:rPr>
          <w:rFonts w:ascii="Times New Roman" w:eastAsia="MS Mincho" w:hAnsi="Times New Roman"/>
          <w:sz w:val="24"/>
          <w:szCs w:val="24"/>
          <w:lang w:eastAsia="ja-JP"/>
        </w:rPr>
        <w:t>це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ссионного соглашения и/или предназначенное для использования по общему назначению </w:t>
      </w:r>
      <w:r w:rsidR="00A17CC0">
        <w:rPr>
          <w:rFonts w:ascii="Times New Roman" w:eastAsia="MS Mincho" w:hAnsi="Times New Roman"/>
          <w:sz w:val="24"/>
          <w:szCs w:val="24"/>
          <w:lang w:eastAsia="ja-JP"/>
        </w:rPr>
        <w:t xml:space="preserve">  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с </w:t>
      </w:r>
      <w:r w:rsidR="00A17CC0">
        <w:rPr>
          <w:rFonts w:ascii="Times New Roman" w:eastAsia="MS Mincho" w:hAnsi="Times New Roman"/>
          <w:sz w:val="24"/>
          <w:szCs w:val="24"/>
          <w:lang w:eastAsia="ja-JP"/>
        </w:rPr>
        <w:t xml:space="preserve">   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Объектами </w:t>
      </w:r>
      <w:r w:rsidR="00A17CC0">
        <w:rPr>
          <w:rFonts w:ascii="Times New Roman" w:eastAsia="MS Mincho" w:hAnsi="Times New Roman"/>
          <w:sz w:val="24"/>
          <w:szCs w:val="24"/>
          <w:lang w:eastAsia="ja-JP"/>
        </w:rPr>
        <w:t xml:space="preserve">    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Концессионного </w:t>
      </w:r>
      <w:r w:rsidR="00A17CC0">
        <w:rPr>
          <w:rFonts w:ascii="Times New Roman" w:eastAsia="MS Mincho" w:hAnsi="Times New Roman"/>
          <w:sz w:val="24"/>
          <w:szCs w:val="24"/>
          <w:lang w:eastAsia="ja-JP"/>
        </w:rPr>
        <w:t xml:space="preserve">   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соглашения </w:t>
      </w:r>
      <w:r w:rsidR="00A17CC0">
        <w:rPr>
          <w:rFonts w:ascii="Times New Roman" w:eastAsia="MS Mincho" w:hAnsi="Times New Roman"/>
          <w:sz w:val="24"/>
          <w:szCs w:val="24"/>
          <w:lang w:eastAsia="ja-JP"/>
        </w:rPr>
        <w:t xml:space="preserve">   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для </w:t>
      </w:r>
      <w:r w:rsidR="00A17CC0">
        <w:rPr>
          <w:rFonts w:ascii="Times New Roman" w:eastAsia="MS Mincho" w:hAnsi="Times New Roman"/>
          <w:sz w:val="24"/>
          <w:szCs w:val="24"/>
          <w:lang w:eastAsia="ja-JP"/>
        </w:rPr>
        <w:t xml:space="preserve">   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осуществления </w:t>
      </w:r>
    </w:p>
    <w:p w:rsidR="008D0709" w:rsidRPr="00112B07" w:rsidRDefault="008D0709" w:rsidP="00A17CC0">
      <w:pPr>
        <w:tabs>
          <w:tab w:val="left" w:pos="0"/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Концессионером деятельности, предусмотренной Концессионным соглашением.</w:t>
      </w:r>
    </w:p>
    <w:p w:rsidR="008D0709" w:rsidRPr="00112B07" w:rsidRDefault="008D0709" w:rsidP="00A17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92C09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Конкурс </w:t>
      </w:r>
      <w:r w:rsidRPr="00112B0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–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открытый конкурс на право заключения Концессионного </w:t>
      </w:r>
      <w:r w:rsidRPr="00112B07">
        <w:rPr>
          <w:rFonts w:ascii="Times New Roman" w:hAnsi="Times New Roman"/>
          <w:sz w:val="24"/>
          <w:szCs w:val="24"/>
        </w:rPr>
        <w:t>соглашения в отн</w:t>
      </w:r>
      <w:r>
        <w:rPr>
          <w:rFonts w:ascii="Times New Roman" w:hAnsi="Times New Roman"/>
          <w:sz w:val="24"/>
          <w:szCs w:val="24"/>
        </w:rPr>
        <w:t>ошении объектов теплоснабжения</w:t>
      </w:r>
      <w:r w:rsidRPr="00112B07">
        <w:rPr>
          <w:rFonts w:ascii="Times New Roman" w:hAnsi="Times New Roman"/>
          <w:sz w:val="24"/>
          <w:szCs w:val="24"/>
        </w:rPr>
        <w:t>, находящихся в собственности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Ханты-Мансийский район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8D0709" w:rsidRPr="00112B07" w:rsidRDefault="008D0709" w:rsidP="00A17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92C09">
        <w:rPr>
          <w:rFonts w:ascii="Times New Roman" w:eastAsia="MS Mincho" w:hAnsi="Times New Roman"/>
          <w:bCs/>
          <w:sz w:val="24"/>
          <w:szCs w:val="24"/>
          <w:lang w:eastAsia="ja-JP"/>
        </w:rPr>
        <w:t>Конкурсная документация</w:t>
      </w:r>
      <w:r w:rsidRPr="00112B0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настоящая конкурсная документация, утвержденная решением </w:t>
      </w:r>
      <w:proofErr w:type="spellStart"/>
      <w:r w:rsidRPr="00112B07">
        <w:rPr>
          <w:rFonts w:ascii="Times New Roman" w:eastAsia="MS Mincho" w:hAnsi="Times New Roman"/>
          <w:sz w:val="24"/>
          <w:szCs w:val="24"/>
          <w:lang w:eastAsia="ja-JP"/>
        </w:rPr>
        <w:t>Концедента</w:t>
      </w:r>
      <w:proofErr w:type="spellEnd"/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 в соответствии с Законом о концессионных соглашениях, и определяющая порядок проведения Конкурса.</w:t>
      </w:r>
    </w:p>
    <w:p w:rsidR="008D0709" w:rsidRPr="00112B07" w:rsidRDefault="008D0709" w:rsidP="00A17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92C09">
        <w:rPr>
          <w:rFonts w:ascii="Times New Roman" w:eastAsia="MS Mincho" w:hAnsi="Times New Roman"/>
          <w:bCs/>
          <w:sz w:val="24"/>
          <w:szCs w:val="24"/>
          <w:lang w:eastAsia="ja-JP"/>
        </w:rPr>
        <w:t>Конкурсная комиссия</w:t>
      </w:r>
      <w:r w:rsidRPr="00112B0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конкурсная комиссия по проведению Конкурса, утвержденная решением </w:t>
      </w:r>
      <w:proofErr w:type="spellStart"/>
      <w:r w:rsidRPr="00112B07">
        <w:rPr>
          <w:rFonts w:ascii="Times New Roman" w:eastAsia="MS Mincho" w:hAnsi="Times New Roman"/>
          <w:sz w:val="24"/>
          <w:szCs w:val="24"/>
          <w:lang w:eastAsia="ja-JP"/>
        </w:rPr>
        <w:t>Концедента</w:t>
      </w:r>
      <w:proofErr w:type="spellEnd"/>
      <w:r w:rsidRPr="00112B07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8D0709" w:rsidRPr="00112B07" w:rsidRDefault="008D0709" w:rsidP="00A17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92C09">
        <w:rPr>
          <w:rFonts w:ascii="Times New Roman" w:eastAsia="MS Mincho" w:hAnsi="Times New Roman"/>
          <w:bCs/>
          <w:sz w:val="24"/>
          <w:szCs w:val="24"/>
          <w:lang w:eastAsia="ja-JP"/>
        </w:rPr>
        <w:t>Конкурсное предложение</w:t>
      </w:r>
      <w:r w:rsidRPr="00112B0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>комплект документов, представленный Участником Конкурса в соответствии с требованиями Конкурсной документации.</w:t>
      </w:r>
    </w:p>
    <w:p w:rsidR="008D0709" w:rsidRPr="00112B07" w:rsidRDefault="008D0709" w:rsidP="00A17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proofErr w:type="spellStart"/>
      <w:r w:rsidRPr="00E92C09">
        <w:rPr>
          <w:rFonts w:ascii="Times New Roman" w:eastAsia="MS Mincho" w:hAnsi="Times New Roman"/>
          <w:bCs/>
          <w:sz w:val="24"/>
          <w:szCs w:val="24"/>
          <w:lang w:eastAsia="ja-JP"/>
        </w:rPr>
        <w:t>Концедент</w:t>
      </w:r>
      <w:proofErr w:type="spellEnd"/>
      <w:r w:rsidRPr="00112B0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– 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>а</w:t>
      </w:r>
      <w:r w:rsidRPr="00112B0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дминистрация </w:t>
      </w:r>
      <w:r>
        <w:rPr>
          <w:rFonts w:ascii="Times New Roman" w:eastAsia="MS Mincho" w:hAnsi="Times New Roman"/>
          <w:bCs/>
          <w:sz w:val="24"/>
          <w:szCs w:val="24"/>
          <w:lang w:eastAsia="ja-JP"/>
        </w:rPr>
        <w:t>Ханты-Мансийского района</w:t>
      </w:r>
      <w:r w:rsidRPr="00112B07">
        <w:rPr>
          <w:rFonts w:ascii="Times New Roman" w:eastAsia="MS Mincho" w:hAnsi="Times New Roman"/>
          <w:bCs/>
          <w:sz w:val="24"/>
          <w:szCs w:val="24"/>
          <w:lang w:eastAsia="ja-JP"/>
        </w:rPr>
        <w:t>.</w:t>
      </w:r>
    </w:p>
    <w:p w:rsidR="008D0709" w:rsidRPr="00112B07" w:rsidRDefault="008D0709" w:rsidP="00A17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92C09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Концессионер </w:t>
      </w:r>
      <w:r w:rsidRPr="00112B0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–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победитель Конкурса либо иной Участник Конкурса, заключивший с </w:t>
      </w:r>
      <w:proofErr w:type="spellStart"/>
      <w:r w:rsidRPr="00112B07">
        <w:rPr>
          <w:rFonts w:ascii="Times New Roman" w:eastAsia="MS Mincho" w:hAnsi="Times New Roman"/>
          <w:sz w:val="24"/>
          <w:szCs w:val="24"/>
          <w:lang w:eastAsia="ja-JP"/>
        </w:rPr>
        <w:t>Концедентом</w:t>
      </w:r>
      <w:proofErr w:type="spellEnd"/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 по результатам проведенного Конкурса Концессионное соглашение.</w:t>
      </w:r>
    </w:p>
    <w:p w:rsidR="008D0709" w:rsidRPr="00112B07" w:rsidRDefault="008D0709" w:rsidP="00A17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92C09">
        <w:rPr>
          <w:rFonts w:ascii="Times New Roman" w:eastAsia="MS Mincho" w:hAnsi="Times New Roman"/>
          <w:bCs/>
          <w:sz w:val="24"/>
          <w:szCs w:val="24"/>
          <w:lang w:eastAsia="ja-JP"/>
        </w:rPr>
        <w:t>Концессионное соглашение</w:t>
      </w:r>
      <w:r w:rsidRPr="00112B0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соглашение, заключаемое между </w:t>
      </w:r>
      <w:proofErr w:type="spellStart"/>
      <w:r w:rsidRPr="00112B07">
        <w:rPr>
          <w:rFonts w:ascii="Times New Roman" w:eastAsia="MS Mincho" w:hAnsi="Times New Roman"/>
          <w:sz w:val="24"/>
          <w:szCs w:val="24"/>
          <w:lang w:eastAsia="ja-JP"/>
        </w:rPr>
        <w:t>Концедентом</w:t>
      </w:r>
      <w:proofErr w:type="spellEnd"/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 и Концесси</w:t>
      </w:r>
      <w:r w:rsidR="00A17CC0">
        <w:rPr>
          <w:rFonts w:ascii="Times New Roman" w:eastAsia="MS Mincho" w:hAnsi="Times New Roman"/>
          <w:sz w:val="24"/>
          <w:szCs w:val="24"/>
          <w:lang w:eastAsia="ja-JP"/>
        </w:rPr>
        <w:t>онером в соответствии с которым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 одна сторона (Концессионер) обязуется за свой счет реконструировать определенные этим соглашением </w:t>
      </w:r>
      <w:r w:rsidRPr="00112B07">
        <w:rPr>
          <w:rFonts w:ascii="Times New Roman" w:hAnsi="Times New Roman"/>
          <w:sz w:val="24"/>
          <w:szCs w:val="24"/>
        </w:rPr>
        <w:t>объекты концессионного соглашения, находящиеся в собственности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Ханты-Мансийский район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8D0709" w:rsidRPr="00112B07" w:rsidRDefault="008D0709" w:rsidP="00A17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92C09">
        <w:rPr>
          <w:rFonts w:ascii="Times New Roman" w:eastAsia="MS Mincho" w:hAnsi="Times New Roman"/>
          <w:sz w:val="24"/>
          <w:szCs w:val="24"/>
          <w:lang w:eastAsia="ja-JP"/>
        </w:rPr>
        <w:t xml:space="preserve">Концессионная </w:t>
      </w:r>
      <w:r w:rsidR="00A17CC0">
        <w:rPr>
          <w:rFonts w:ascii="Times New Roman" w:eastAsia="MS Mincho" w:hAnsi="Times New Roman"/>
          <w:sz w:val="24"/>
          <w:szCs w:val="24"/>
          <w:lang w:eastAsia="ja-JP"/>
        </w:rPr>
        <w:t>д</w:t>
      </w:r>
      <w:r w:rsidRPr="00E92C09">
        <w:rPr>
          <w:rFonts w:ascii="Times New Roman" w:eastAsia="MS Mincho" w:hAnsi="Times New Roman"/>
          <w:sz w:val="24"/>
          <w:szCs w:val="24"/>
          <w:lang w:eastAsia="ja-JP"/>
        </w:rPr>
        <w:t>еятельность</w:t>
      </w:r>
      <w:r w:rsidRPr="00112B0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>деятельность, предусмотренная Концессионным соглашением.</w:t>
      </w:r>
    </w:p>
    <w:p w:rsidR="008D0709" w:rsidRPr="00E92C09" w:rsidRDefault="008D0709" w:rsidP="00A17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92C09">
        <w:rPr>
          <w:rFonts w:ascii="Times New Roman" w:eastAsia="MS Mincho" w:hAnsi="Times New Roman"/>
          <w:sz w:val="24"/>
          <w:szCs w:val="24"/>
          <w:lang w:eastAsia="ja-JP"/>
        </w:rPr>
        <w:t>Критерии Конкурса</w:t>
      </w:r>
      <w:r w:rsidRPr="00E92C09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– </w:t>
      </w:r>
      <w:r w:rsidRPr="00E92C09">
        <w:rPr>
          <w:rFonts w:ascii="Times New Roman" w:eastAsia="MS Mincho" w:hAnsi="Times New Roman"/>
          <w:sz w:val="24"/>
          <w:szCs w:val="24"/>
          <w:lang w:eastAsia="ja-JP"/>
        </w:rPr>
        <w:t xml:space="preserve">совокупность требований, установленных конкурсной документацией в целях определения победителя </w:t>
      </w:r>
      <w:r w:rsidR="00A17CC0">
        <w:rPr>
          <w:rFonts w:ascii="Times New Roman" w:eastAsia="MS Mincho" w:hAnsi="Times New Roman"/>
          <w:sz w:val="24"/>
          <w:szCs w:val="24"/>
          <w:lang w:eastAsia="ja-JP"/>
        </w:rPr>
        <w:t>К</w:t>
      </w:r>
      <w:r w:rsidRPr="00E92C09">
        <w:rPr>
          <w:rFonts w:ascii="Times New Roman" w:eastAsia="MS Mincho" w:hAnsi="Times New Roman"/>
          <w:sz w:val="24"/>
          <w:szCs w:val="24"/>
          <w:lang w:eastAsia="ja-JP"/>
        </w:rPr>
        <w:t>онкурса.</w:t>
      </w:r>
    </w:p>
    <w:p w:rsidR="008D0709" w:rsidRPr="00E92C09" w:rsidRDefault="008D0709" w:rsidP="00A17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92C09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Объект Концессионного соглашения – </w:t>
      </w:r>
      <w:r w:rsidRPr="00E92C09">
        <w:rPr>
          <w:rFonts w:ascii="Times New Roman" w:hAnsi="Times New Roman"/>
          <w:iCs/>
          <w:sz w:val="24"/>
          <w:szCs w:val="24"/>
        </w:rPr>
        <w:t>объекты теплоснабжения, находящиеся в собственности муниципального образования Ханты-Мансийский район</w:t>
      </w:r>
      <w:r w:rsidRPr="00E92C09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8D0709" w:rsidRPr="00E92C09" w:rsidRDefault="008D0709" w:rsidP="00A17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E92C09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Организатор Конкурса – </w:t>
      </w:r>
      <w:r w:rsidRPr="00E92C09">
        <w:rPr>
          <w:rFonts w:ascii="Times New Roman" w:eastAsia="MS Mincho" w:hAnsi="Times New Roman"/>
          <w:sz w:val="24"/>
          <w:szCs w:val="24"/>
          <w:lang w:eastAsia="ja-JP"/>
        </w:rPr>
        <w:t xml:space="preserve">администрация Ханты-Мансийского района в лице департамента имущественных и земельных отношений, местонахождение и почтовый адрес: 628002, Ханты-Мансийский автономный округ – Югра, г. Ханты-Мансийск,                ул. Гагарина, д. 214, тел. 8 (3467) 35-28-10, 8 (3467) 35-28-11, </w:t>
      </w:r>
      <w:r w:rsidRPr="00E92C09">
        <w:rPr>
          <w:rFonts w:ascii="Times New Roman" w:eastAsia="MS Mincho" w:hAnsi="Times New Roman"/>
          <w:sz w:val="24"/>
          <w:szCs w:val="24"/>
          <w:lang w:val="en-US" w:eastAsia="ja-JP"/>
        </w:rPr>
        <w:t>email</w:t>
      </w:r>
      <w:r w:rsidRPr="00E92C09">
        <w:rPr>
          <w:rFonts w:ascii="Times New Roman" w:eastAsia="MS Mincho" w:hAnsi="Times New Roman"/>
          <w:sz w:val="24"/>
          <w:szCs w:val="24"/>
          <w:lang w:eastAsia="ja-JP"/>
        </w:rPr>
        <w:t xml:space="preserve">: </w:t>
      </w:r>
      <w:hyperlink r:id="rId13" w:history="1">
        <w:r w:rsidRPr="00A17CC0">
          <w:rPr>
            <w:rStyle w:val="af1"/>
            <w:rFonts w:ascii="Times New Roman" w:eastAsia="MS Mincho" w:hAnsi="Times New Roman"/>
            <w:sz w:val="24"/>
            <w:szCs w:val="24"/>
            <w:u w:val="none"/>
            <w:lang w:val="en-US" w:eastAsia="ja-JP"/>
          </w:rPr>
          <w:t>dep</w:t>
        </w:r>
        <w:r w:rsidRPr="00A17CC0">
          <w:rPr>
            <w:rStyle w:val="af1"/>
            <w:rFonts w:ascii="Times New Roman" w:eastAsia="MS Mincho" w:hAnsi="Times New Roman"/>
            <w:sz w:val="24"/>
            <w:szCs w:val="24"/>
            <w:u w:val="none"/>
            <w:lang w:eastAsia="ja-JP"/>
          </w:rPr>
          <w:t>@</w:t>
        </w:r>
        <w:r w:rsidRPr="00A17CC0">
          <w:rPr>
            <w:rStyle w:val="af1"/>
            <w:rFonts w:ascii="Times New Roman" w:eastAsia="MS Mincho" w:hAnsi="Times New Roman"/>
            <w:sz w:val="24"/>
            <w:szCs w:val="24"/>
            <w:u w:val="none"/>
            <w:lang w:val="en-US" w:eastAsia="ja-JP"/>
          </w:rPr>
          <w:t>hmrn</w:t>
        </w:r>
        <w:r w:rsidRPr="00A17CC0">
          <w:rPr>
            <w:rStyle w:val="af1"/>
            <w:rFonts w:ascii="Times New Roman" w:eastAsia="MS Mincho" w:hAnsi="Times New Roman"/>
            <w:sz w:val="24"/>
            <w:szCs w:val="24"/>
            <w:u w:val="none"/>
            <w:lang w:eastAsia="ja-JP"/>
          </w:rPr>
          <w:t>.</w:t>
        </w:r>
        <w:r w:rsidRPr="00A17CC0">
          <w:rPr>
            <w:rStyle w:val="af1"/>
            <w:rFonts w:ascii="Times New Roman" w:eastAsia="MS Mincho" w:hAnsi="Times New Roman"/>
            <w:sz w:val="24"/>
            <w:szCs w:val="24"/>
            <w:u w:val="none"/>
            <w:lang w:val="en-US" w:eastAsia="ja-JP"/>
          </w:rPr>
          <w:t>ru</w:t>
        </w:r>
      </w:hyperlink>
      <w:r w:rsidRPr="00A17CC0">
        <w:rPr>
          <w:rFonts w:ascii="Times New Roman" w:eastAsia="MS Mincho" w:hAnsi="Times New Roman"/>
          <w:sz w:val="24"/>
          <w:szCs w:val="24"/>
          <w:lang w:eastAsia="ja-JP"/>
        </w:rPr>
        <w:t>.</w:t>
      </w:r>
      <w:r w:rsidRPr="00E92C09">
        <w:rPr>
          <w:rFonts w:ascii="Times New Roman" w:eastAsia="MS Mincho" w:hAnsi="Times New Roman"/>
          <w:sz w:val="24"/>
          <w:szCs w:val="24"/>
          <w:lang w:eastAsia="ja-JP"/>
        </w:rPr>
        <w:t xml:space="preserve"> Ответственные должностные лица: заместитель директора департамента имущественных и земельных отношений администрации Ханты-Мансийского района – Рошко Константин Степанович, контактный тел. 8 (3467) 35-28-12, заместитель</w:t>
      </w:r>
      <w:proofErr w:type="gramEnd"/>
      <w:r w:rsidRPr="00E92C09">
        <w:rPr>
          <w:rFonts w:ascii="Times New Roman" w:eastAsia="MS Mincho" w:hAnsi="Times New Roman"/>
          <w:sz w:val="24"/>
          <w:szCs w:val="24"/>
          <w:lang w:eastAsia="ja-JP"/>
        </w:rPr>
        <w:t xml:space="preserve"> директора департамента строительства, архитектуры и ЖКХ администрации Ханты-Мансийского района – Решетников Николай Сергеевич, контактный                                         тел. 8</w:t>
      </w:r>
      <w:r w:rsidR="00A17CC0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E92C09">
        <w:rPr>
          <w:rFonts w:ascii="Times New Roman" w:eastAsia="MS Mincho" w:hAnsi="Times New Roman"/>
          <w:sz w:val="24"/>
          <w:szCs w:val="24"/>
          <w:lang w:eastAsia="ja-JP"/>
        </w:rPr>
        <w:t>(3467) 33-24-51.</w:t>
      </w:r>
    </w:p>
    <w:p w:rsidR="008D0709" w:rsidRPr="00A17CC0" w:rsidRDefault="008D0709" w:rsidP="00A17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1"/>
          <w:rFonts w:ascii="Times New Roman" w:eastAsia="Calibri" w:hAnsi="Times New Roman"/>
          <w:sz w:val="24"/>
          <w:szCs w:val="24"/>
          <w:u w:val="none"/>
        </w:rPr>
      </w:pPr>
      <w:r w:rsidRPr="00E92C09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Официальный сайт </w:t>
      </w:r>
      <w:proofErr w:type="spellStart"/>
      <w:r w:rsidRPr="00E92C09">
        <w:rPr>
          <w:rFonts w:ascii="Times New Roman" w:eastAsia="MS Mincho" w:hAnsi="Times New Roman"/>
          <w:bCs/>
          <w:sz w:val="24"/>
          <w:szCs w:val="24"/>
          <w:lang w:eastAsia="ja-JP"/>
        </w:rPr>
        <w:t>Концедента</w:t>
      </w:r>
      <w:proofErr w:type="spellEnd"/>
      <w:r w:rsidRPr="00E92C09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– </w:t>
      </w:r>
      <w:r w:rsidRPr="00E92C09">
        <w:rPr>
          <w:rFonts w:ascii="Times New Roman" w:eastAsia="MS Mincho" w:hAnsi="Times New Roman"/>
          <w:sz w:val="24"/>
          <w:szCs w:val="24"/>
          <w:lang w:eastAsia="ja-JP"/>
        </w:rPr>
        <w:t xml:space="preserve">официальный сайт администрации Ханты-Мансийского района </w:t>
      </w:r>
      <w:r w:rsidRPr="00E92C09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Pr="00E92C09">
        <w:rPr>
          <w:rFonts w:ascii="Times New Roman" w:hAnsi="Times New Roman"/>
          <w:bCs/>
          <w:sz w:val="24"/>
          <w:szCs w:val="24"/>
        </w:rPr>
        <w:t xml:space="preserve">информационно-телекоммуникационной </w:t>
      </w:r>
      <w:r w:rsidRPr="00E92C09">
        <w:rPr>
          <w:rFonts w:ascii="Times New Roman" w:hAnsi="Times New Roman"/>
          <w:sz w:val="24"/>
          <w:szCs w:val="24"/>
          <w:lang w:eastAsia="ar-SA"/>
        </w:rPr>
        <w:t xml:space="preserve">сети Интернет – </w:t>
      </w:r>
      <w:hyperlink r:id="rId14" w:history="1">
        <w:r w:rsidRPr="00A17CC0">
          <w:rPr>
            <w:rStyle w:val="af1"/>
            <w:rFonts w:ascii="Times New Roman" w:eastAsia="Calibri" w:hAnsi="Times New Roman"/>
            <w:sz w:val="24"/>
            <w:szCs w:val="24"/>
            <w:u w:val="none"/>
          </w:rPr>
          <w:t>www.</w:t>
        </w:r>
        <w:r w:rsidRPr="00A17CC0">
          <w:rPr>
            <w:rStyle w:val="af1"/>
            <w:rFonts w:ascii="Times New Roman" w:eastAsia="Calibri" w:hAnsi="Times New Roman"/>
            <w:sz w:val="24"/>
            <w:szCs w:val="24"/>
            <w:u w:val="none"/>
            <w:lang w:val="en-US"/>
          </w:rPr>
          <w:t>hmrn</w:t>
        </w:r>
        <w:r w:rsidRPr="00A17CC0">
          <w:rPr>
            <w:rStyle w:val="af1"/>
            <w:rFonts w:ascii="Times New Roman" w:eastAsia="Calibri" w:hAnsi="Times New Roman"/>
            <w:sz w:val="24"/>
            <w:szCs w:val="24"/>
            <w:u w:val="none"/>
          </w:rPr>
          <w:t>.ru</w:t>
        </w:r>
      </w:hyperlink>
      <w:r w:rsidRPr="00A17CC0">
        <w:rPr>
          <w:rStyle w:val="af1"/>
          <w:rFonts w:ascii="Times New Roman" w:eastAsia="Calibri" w:hAnsi="Times New Roman"/>
          <w:sz w:val="24"/>
          <w:szCs w:val="24"/>
          <w:u w:val="none"/>
        </w:rPr>
        <w:t>.</w:t>
      </w:r>
    </w:p>
    <w:p w:rsidR="008D0709" w:rsidRPr="00E92C09" w:rsidRDefault="008D0709" w:rsidP="00A17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92C09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Официальный сайт Российской Федерации – </w:t>
      </w:r>
      <w:r w:rsidRPr="00E92C09">
        <w:rPr>
          <w:rFonts w:ascii="Times New Roman" w:eastAsia="MS Mincho" w:hAnsi="Times New Roman"/>
          <w:sz w:val="24"/>
          <w:szCs w:val="24"/>
          <w:lang w:eastAsia="ja-JP"/>
        </w:rPr>
        <w:t xml:space="preserve">официальный сайт Российской Федерации </w:t>
      </w:r>
      <w:r w:rsidRPr="00E92C09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 для размещения информации о проведении торгов </w:t>
      </w:r>
      <w:r w:rsidRPr="00E92C09">
        <w:rPr>
          <w:rFonts w:ascii="Times New Roman" w:hAnsi="Times New Roman"/>
          <w:sz w:val="24"/>
          <w:szCs w:val="24"/>
          <w:lang w:eastAsia="ar-SA"/>
        </w:rPr>
        <w:t>–</w:t>
      </w:r>
      <w:r w:rsidRPr="00E92C09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A17CC0">
          <w:rPr>
            <w:rStyle w:val="af1"/>
            <w:rFonts w:ascii="Times New Roman" w:eastAsia="MS Mincho" w:hAnsi="Times New Roman"/>
            <w:sz w:val="24"/>
            <w:szCs w:val="24"/>
            <w:u w:val="none"/>
            <w:lang w:eastAsia="ja-JP"/>
          </w:rPr>
          <w:t>www.torgi.gov.ru</w:t>
        </w:r>
      </w:hyperlink>
      <w:r w:rsidRPr="00A17CC0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8D0709" w:rsidRPr="00E92C09" w:rsidRDefault="008D0709" w:rsidP="00A17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92C09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Официальное издание – </w:t>
      </w:r>
      <w:r w:rsidRPr="00E92C09">
        <w:rPr>
          <w:rFonts w:ascii="Times New Roman" w:eastAsia="MS Mincho" w:hAnsi="Times New Roman"/>
          <w:sz w:val="24"/>
          <w:szCs w:val="24"/>
          <w:lang w:eastAsia="ja-JP"/>
        </w:rPr>
        <w:t xml:space="preserve">газета </w:t>
      </w:r>
      <w:r w:rsidRPr="00E92C09">
        <w:rPr>
          <w:rFonts w:ascii="Times New Roman" w:hAnsi="Times New Roman"/>
          <w:sz w:val="24"/>
          <w:szCs w:val="24"/>
          <w:lang w:eastAsia="ar-SA"/>
        </w:rPr>
        <w:t>«Наш район».</w:t>
      </w:r>
    </w:p>
    <w:p w:rsidR="008D0709" w:rsidRPr="00E92C09" w:rsidRDefault="008D0709" w:rsidP="00A17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E92C09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Победитель Конкурса – </w:t>
      </w:r>
      <w:r w:rsidRPr="00E92C09">
        <w:rPr>
          <w:rFonts w:ascii="Times New Roman" w:eastAsia="MS Mincho" w:hAnsi="Times New Roman"/>
          <w:sz w:val="24"/>
          <w:szCs w:val="24"/>
          <w:lang w:eastAsia="ja-JP"/>
        </w:rPr>
        <w:t>участник Конкурса, определенный решением Конкурсной комиссии как представивший в своем Конкурсном предложении наилучшие условия по Критериям Конкурса.</w:t>
      </w:r>
    </w:p>
    <w:p w:rsidR="008D0709" w:rsidRPr="00112B07" w:rsidRDefault="008D0709" w:rsidP="00A17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24498E">
        <w:rPr>
          <w:rFonts w:ascii="Times New Roman" w:eastAsia="MS Mincho" w:hAnsi="Times New Roman"/>
          <w:sz w:val="24"/>
          <w:szCs w:val="24"/>
          <w:lang w:eastAsia="ja-JP"/>
        </w:rPr>
        <w:t>Реконструкция</w:t>
      </w:r>
      <w:r w:rsidRPr="0024498E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r w:rsidRPr="00112B0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–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мероприятия по переустройству Объекта Концессионного соглашения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оборудованием, изменение технологического или функционального назначения Объекта Концессионного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соглашения или его отдельных частей, иные мероприятия по улучшению характеристик и эксплуатационных свойств Объекта Концессионного соглашения.</w:t>
      </w:r>
      <w:proofErr w:type="gramEnd"/>
    </w:p>
    <w:p w:rsidR="008D0709" w:rsidRDefault="008D0709" w:rsidP="00A17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17CC0">
        <w:rPr>
          <w:rFonts w:ascii="Times New Roman" w:eastAsia="MS Mincho" w:hAnsi="Times New Roman"/>
          <w:bCs/>
          <w:sz w:val="24"/>
          <w:szCs w:val="24"/>
          <w:lang w:eastAsia="ja-JP"/>
        </w:rPr>
        <w:t>Участник Конкурса</w:t>
      </w:r>
      <w:r w:rsidRPr="00112B07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–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>заявитель, в отношении которого Конкурсной комиссией по результатам предварительного отбора принято решение о его допуске к дальнейшему участию в Конкурсе и который вправе направить в Конкурсную комиссию Конкурсное предложение.</w:t>
      </w:r>
    </w:p>
    <w:p w:rsidR="008D0709" w:rsidRPr="00112B07" w:rsidRDefault="008D0709" w:rsidP="00A17C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8D0709" w:rsidRPr="0024498E" w:rsidRDefault="00A17CC0" w:rsidP="00A17CC0">
      <w:pPr>
        <w:pStyle w:val="10"/>
        <w:keepLines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bookmarkStart w:id="37" w:name="_Toc394564807"/>
      <w:bookmarkStart w:id="38" w:name="_Toc394565226"/>
      <w:bookmarkStart w:id="39" w:name="_Toc394996105"/>
      <w:bookmarkStart w:id="40" w:name="_Toc395172355"/>
      <w:r w:rsidRPr="0024498E">
        <w:rPr>
          <w:rFonts w:ascii="Times New Roman" w:hAnsi="Times New Roman"/>
          <w:b w:val="0"/>
          <w:sz w:val="24"/>
          <w:szCs w:val="24"/>
        </w:rPr>
        <w:t xml:space="preserve">2. </w:t>
      </w:r>
      <w:r w:rsidR="008D0709" w:rsidRPr="0024498E">
        <w:rPr>
          <w:rFonts w:ascii="Times New Roman" w:hAnsi="Times New Roman"/>
          <w:b w:val="0"/>
          <w:sz w:val="24"/>
          <w:szCs w:val="24"/>
        </w:rPr>
        <w:t>Условия Конкурса</w:t>
      </w:r>
      <w:bookmarkEnd w:id="37"/>
      <w:bookmarkEnd w:id="38"/>
      <w:bookmarkEnd w:id="39"/>
      <w:bookmarkEnd w:id="40"/>
    </w:p>
    <w:p w:rsidR="008D0709" w:rsidRPr="004814E9" w:rsidRDefault="008D0709" w:rsidP="00A17CC0">
      <w:pPr>
        <w:pStyle w:val="22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bookmarkStart w:id="41" w:name="_Toc394564808"/>
      <w:bookmarkStart w:id="42" w:name="_Toc394565227"/>
      <w:bookmarkStart w:id="43" w:name="_Toc394996106"/>
      <w:bookmarkStart w:id="44" w:name="_Toc395172356"/>
      <w:r w:rsidRPr="004814E9">
        <w:rPr>
          <w:rFonts w:ascii="Times New Roman" w:hAnsi="Times New Roman"/>
          <w:b w:val="0"/>
          <w:i w:val="0"/>
          <w:sz w:val="24"/>
          <w:szCs w:val="24"/>
        </w:rPr>
        <w:t>2.1. Объект Концессионного соглашения:</w:t>
      </w:r>
      <w:bookmarkEnd w:id="41"/>
      <w:bookmarkEnd w:id="42"/>
      <w:bookmarkEnd w:id="43"/>
      <w:bookmarkEnd w:id="44"/>
    </w:p>
    <w:p w:rsidR="008D0709" w:rsidRPr="0009018C" w:rsidRDefault="008D0709" w:rsidP="00A17CC0">
      <w:pPr>
        <w:pStyle w:val="afa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перечень </w:t>
      </w:r>
      <w:r w:rsidRPr="00BE1F9B">
        <w:rPr>
          <w:iCs/>
          <w:sz w:val="24"/>
          <w:szCs w:val="24"/>
        </w:rPr>
        <w:t>объект</w:t>
      </w:r>
      <w:r>
        <w:rPr>
          <w:iCs/>
          <w:sz w:val="24"/>
          <w:szCs w:val="24"/>
        </w:rPr>
        <w:t>ов</w:t>
      </w:r>
      <w:r w:rsidR="00A17CC0">
        <w:rPr>
          <w:iCs/>
          <w:sz w:val="24"/>
          <w:szCs w:val="24"/>
        </w:rPr>
        <w:t xml:space="preserve"> теплоснабжения, находящих</w:t>
      </w:r>
      <w:r w:rsidRPr="00BE1F9B">
        <w:rPr>
          <w:iCs/>
          <w:sz w:val="24"/>
          <w:szCs w:val="24"/>
        </w:rPr>
        <w:t xml:space="preserve">ся в собственности муниципального образования, </w:t>
      </w:r>
      <w:r>
        <w:rPr>
          <w:iCs/>
          <w:sz w:val="24"/>
          <w:szCs w:val="24"/>
        </w:rPr>
        <w:t xml:space="preserve">входящих в состав Объекта концессионного соглашения, их </w:t>
      </w:r>
      <w:r>
        <w:rPr>
          <w:sz w:val="24"/>
          <w:szCs w:val="24"/>
        </w:rPr>
        <w:t>с</w:t>
      </w:r>
      <w:r w:rsidRPr="00BE1F9B">
        <w:rPr>
          <w:sz w:val="24"/>
          <w:szCs w:val="24"/>
        </w:rPr>
        <w:t>остав</w:t>
      </w:r>
      <w:r>
        <w:rPr>
          <w:sz w:val="24"/>
          <w:szCs w:val="24"/>
        </w:rPr>
        <w:t>,</w:t>
      </w:r>
      <w:r w:rsidRPr="00BE1F9B">
        <w:rPr>
          <w:sz w:val="24"/>
          <w:szCs w:val="24"/>
        </w:rPr>
        <w:t xml:space="preserve"> описание, в том числе технико-экономические показатели</w:t>
      </w:r>
      <w:r w:rsidRPr="00BE1F9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указаны</w:t>
      </w:r>
      <w:r w:rsidRPr="00BE1F9B">
        <w:rPr>
          <w:iCs/>
          <w:sz w:val="24"/>
          <w:szCs w:val="24"/>
        </w:rPr>
        <w:t xml:space="preserve"> в</w:t>
      </w:r>
      <w:r w:rsidRPr="00BE1F9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9018C">
        <w:rPr>
          <w:sz w:val="24"/>
          <w:szCs w:val="24"/>
        </w:rPr>
        <w:t>риложе</w:t>
      </w:r>
      <w:r>
        <w:rPr>
          <w:sz w:val="24"/>
          <w:szCs w:val="24"/>
        </w:rPr>
        <w:t xml:space="preserve">нии 1 к </w:t>
      </w:r>
      <w:r w:rsidR="00A17CC0">
        <w:rPr>
          <w:sz w:val="24"/>
          <w:szCs w:val="24"/>
        </w:rPr>
        <w:t>К</w:t>
      </w:r>
      <w:r>
        <w:rPr>
          <w:sz w:val="24"/>
          <w:szCs w:val="24"/>
        </w:rPr>
        <w:t>онкурсной документации.</w:t>
      </w:r>
    </w:p>
    <w:p w:rsidR="008D0709" w:rsidRPr="001D39D4" w:rsidRDefault="008D0709" w:rsidP="00A17CC0">
      <w:pPr>
        <w:pStyle w:val="22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bookmarkStart w:id="45" w:name="_Toc394564809"/>
      <w:bookmarkStart w:id="46" w:name="_Toc394565228"/>
      <w:bookmarkStart w:id="47" w:name="_Toc394996107"/>
      <w:bookmarkStart w:id="48" w:name="_Toc395172357"/>
      <w:r w:rsidRPr="001D39D4">
        <w:rPr>
          <w:rFonts w:ascii="Times New Roman" w:hAnsi="Times New Roman"/>
          <w:b w:val="0"/>
          <w:i w:val="0"/>
          <w:sz w:val="24"/>
          <w:szCs w:val="24"/>
        </w:rPr>
        <w:t>2.2. Предмет Концессионного соглашения:</w:t>
      </w:r>
      <w:bookmarkEnd w:id="45"/>
      <w:bookmarkEnd w:id="46"/>
      <w:bookmarkEnd w:id="47"/>
      <w:bookmarkEnd w:id="48"/>
    </w:p>
    <w:p w:rsidR="008D0709" w:rsidRPr="00112B07" w:rsidRDefault="008D0709" w:rsidP="00A17C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bCs/>
          <w:sz w:val="24"/>
          <w:szCs w:val="24"/>
        </w:rPr>
        <w:t xml:space="preserve">Концессионер в соответствии с Концессионным соглашением должен за свой счет реконструировать Объект </w:t>
      </w:r>
      <w:r w:rsidRPr="00112B07">
        <w:rPr>
          <w:rFonts w:ascii="Times New Roman" w:hAnsi="Times New Roman"/>
          <w:sz w:val="24"/>
          <w:szCs w:val="24"/>
        </w:rPr>
        <w:t>Концессионного соглашения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>ное имущество</w:t>
      </w:r>
      <w:r w:rsidRPr="00112B07">
        <w:rPr>
          <w:rFonts w:ascii="Times New Roman" w:hAnsi="Times New Roman"/>
          <w:bCs/>
          <w:sz w:val="24"/>
          <w:szCs w:val="24"/>
        </w:rPr>
        <w:t>, принадлежащ</w:t>
      </w:r>
      <w:r>
        <w:rPr>
          <w:rFonts w:ascii="Times New Roman" w:hAnsi="Times New Roman"/>
          <w:bCs/>
          <w:sz w:val="24"/>
          <w:szCs w:val="24"/>
        </w:rPr>
        <w:t>ие</w:t>
      </w:r>
      <w:r w:rsidRPr="00112B07">
        <w:rPr>
          <w:rFonts w:ascii="Times New Roman" w:hAnsi="Times New Roman"/>
          <w:bCs/>
          <w:sz w:val="24"/>
          <w:szCs w:val="24"/>
        </w:rPr>
        <w:t xml:space="preserve"> на праве собственности </w:t>
      </w:r>
      <w:proofErr w:type="spellStart"/>
      <w:r w:rsidRPr="00112B07">
        <w:rPr>
          <w:rFonts w:ascii="Times New Roman" w:hAnsi="Times New Roman"/>
          <w:bCs/>
          <w:sz w:val="24"/>
          <w:szCs w:val="24"/>
        </w:rPr>
        <w:t>Концеденту</w:t>
      </w:r>
      <w:proofErr w:type="spellEnd"/>
      <w:r w:rsidRPr="00112B07">
        <w:rPr>
          <w:rFonts w:ascii="Times New Roman" w:hAnsi="Times New Roman"/>
          <w:bCs/>
          <w:sz w:val="24"/>
          <w:szCs w:val="24"/>
        </w:rPr>
        <w:t xml:space="preserve">, а также </w:t>
      </w:r>
      <w:r w:rsidRPr="00112B07">
        <w:rPr>
          <w:rFonts w:ascii="Times New Roman" w:hAnsi="Times New Roman"/>
          <w:sz w:val="24"/>
          <w:szCs w:val="24"/>
        </w:rPr>
        <w:t>осуществлять Концессионную деятельность, связанную с использованием Объект</w:t>
      </w:r>
      <w:r>
        <w:rPr>
          <w:rFonts w:ascii="Times New Roman" w:hAnsi="Times New Roman"/>
          <w:sz w:val="24"/>
          <w:szCs w:val="24"/>
        </w:rPr>
        <w:t>ов</w:t>
      </w:r>
      <w:r w:rsidRPr="00112B07">
        <w:rPr>
          <w:rFonts w:ascii="Times New Roman" w:hAnsi="Times New Roman"/>
          <w:sz w:val="24"/>
          <w:szCs w:val="24"/>
        </w:rPr>
        <w:t xml:space="preserve"> Концессионного соглашения</w:t>
      </w:r>
      <w:r>
        <w:rPr>
          <w:rFonts w:ascii="Times New Roman" w:hAnsi="Times New Roman"/>
          <w:sz w:val="24"/>
          <w:szCs w:val="24"/>
        </w:rPr>
        <w:t xml:space="preserve"> и Иного имущества</w:t>
      </w:r>
      <w:r w:rsidRPr="00112B07">
        <w:rPr>
          <w:rFonts w:ascii="Times New Roman" w:hAnsi="Times New Roman"/>
          <w:sz w:val="24"/>
          <w:szCs w:val="24"/>
        </w:rPr>
        <w:t>.</w:t>
      </w:r>
    </w:p>
    <w:p w:rsidR="008D0709" w:rsidRPr="00112B07" w:rsidRDefault="008D0709" w:rsidP="00A17C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2B07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112B07">
        <w:rPr>
          <w:rFonts w:ascii="Times New Roman" w:hAnsi="Times New Roman"/>
          <w:sz w:val="24"/>
          <w:szCs w:val="24"/>
        </w:rPr>
        <w:t xml:space="preserve"> предоставляет Концессионеру права владения и пользования Объект</w:t>
      </w:r>
      <w:r>
        <w:rPr>
          <w:rFonts w:ascii="Times New Roman" w:hAnsi="Times New Roman"/>
          <w:sz w:val="24"/>
          <w:szCs w:val="24"/>
        </w:rPr>
        <w:t>ами</w:t>
      </w:r>
      <w:r w:rsidRPr="00112B07">
        <w:rPr>
          <w:rFonts w:ascii="Times New Roman" w:hAnsi="Times New Roman"/>
          <w:sz w:val="24"/>
          <w:szCs w:val="24"/>
        </w:rPr>
        <w:t xml:space="preserve"> Концессионного соглашения </w:t>
      </w:r>
      <w:r>
        <w:rPr>
          <w:rFonts w:ascii="Times New Roman" w:hAnsi="Times New Roman"/>
          <w:sz w:val="24"/>
          <w:szCs w:val="24"/>
        </w:rPr>
        <w:t>и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ным имуществом </w:t>
      </w:r>
      <w:r w:rsidRPr="00112B07">
        <w:rPr>
          <w:rFonts w:ascii="Times New Roman" w:hAnsi="Times New Roman"/>
          <w:sz w:val="24"/>
          <w:szCs w:val="24"/>
        </w:rPr>
        <w:t>на срок, определенный Концессионным соглашением, для осуществления Концессионной деятельности.</w:t>
      </w:r>
    </w:p>
    <w:p w:rsidR="008D0709" w:rsidRPr="00A17CC0" w:rsidRDefault="008D0709" w:rsidP="00A17CC0">
      <w:pPr>
        <w:pStyle w:val="22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49" w:name="_Toc394564810"/>
      <w:bookmarkStart w:id="50" w:name="_Toc394565229"/>
      <w:bookmarkStart w:id="51" w:name="_Toc394996108"/>
      <w:bookmarkStart w:id="52" w:name="_Toc395172358"/>
      <w:r w:rsidRPr="004814E9">
        <w:rPr>
          <w:rFonts w:ascii="Times New Roman" w:hAnsi="Times New Roman"/>
          <w:b w:val="0"/>
          <w:i w:val="0"/>
          <w:sz w:val="24"/>
          <w:szCs w:val="24"/>
        </w:rPr>
        <w:t>2.3. Срок действия Концессионного соглашения:</w:t>
      </w:r>
      <w:bookmarkEnd w:id="49"/>
      <w:bookmarkEnd w:id="50"/>
      <w:bookmarkEnd w:id="51"/>
      <w:bookmarkEnd w:id="52"/>
      <w:r w:rsidR="00355D3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A17CC0">
        <w:rPr>
          <w:rFonts w:ascii="Times New Roman" w:hAnsi="Times New Roman"/>
          <w:b w:val="0"/>
          <w:i w:val="0"/>
          <w:sz w:val="24"/>
          <w:szCs w:val="24"/>
        </w:rPr>
        <w:t>29 (двадцать девять) лет с момента передачи Концессионеру Объекта Концессионного соглашения. В случае</w:t>
      </w:r>
      <w:proofErr w:type="gramStart"/>
      <w:r w:rsidRPr="00A17CC0">
        <w:rPr>
          <w:rFonts w:ascii="Times New Roman" w:hAnsi="Times New Roman"/>
          <w:b w:val="0"/>
          <w:i w:val="0"/>
          <w:sz w:val="24"/>
          <w:szCs w:val="24"/>
        </w:rPr>
        <w:t>,</w:t>
      </w:r>
      <w:proofErr w:type="gramEnd"/>
      <w:r w:rsidRPr="00A17CC0">
        <w:rPr>
          <w:rFonts w:ascii="Times New Roman" w:hAnsi="Times New Roman"/>
          <w:b w:val="0"/>
          <w:i w:val="0"/>
          <w:sz w:val="24"/>
          <w:szCs w:val="24"/>
        </w:rPr>
        <w:t xml:space="preserve"> если срок действия Концессионного соглашения истекает в период отопительного сезона, то срок действия Концессионного соглашения  продлевается до момента окончания текущего отопительного сезона. </w:t>
      </w:r>
    </w:p>
    <w:p w:rsidR="008D0709" w:rsidRPr="004814E9" w:rsidRDefault="008D0709" w:rsidP="00A17CC0">
      <w:pPr>
        <w:pStyle w:val="22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53" w:name="_Toc394564811"/>
      <w:bookmarkStart w:id="54" w:name="_Toc394565230"/>
      <w:bookmarkStart w:id="55" w:name="_Toc394996109"/>
      <w:bookmarkStart w:id="56" w:name="_Toc395172359"/>
      <w:r w:rsidRPr="004814E9">
        <w:rPr>
          <w:rFonts w:ascii="Times New Roman" w:hAnsi="Times New Roman"/>
          <w:b w:val="0"/>
          <w:i w:val="0"/>
          <w:sz w:val="24"/>
          <w:szCs w:val="24"/>
        </w:rPr>
        <w:t>2.4. Обязательства Концессионера:</w:t>
      </w:r>
      <w:bookmarkEnd w:id="53"/>
      <w:bookmarkEnd w:id="54"/>
      <w:bookmarkEnd w:id="55"/>
      <w:bookmarkEnd w:id="56"/>
    </w:p>
    <w:p w:rsidR="008D0709" w:rsidRDefault="008D0709" w:rsidP="00A17C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2.4.1.</w:t>
      </w:r>
      <w:r w:rsidRPr="00112B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112B07">
        <w:rPr>
          <w:rFonts w:ascii="Times New Roman" w:hAnsi="Times New Roman"/>
          <w:sz w:val="24"/>
          <w:szCs w:val="24"/>
        </w:rPr>
        <w:t>Концессионер обязан осуществить реконструкцию Объект</w:t>
      </w:r>
      <w:r>
        <w:rPr>
          <w:rFonts w:ascii="Times New Roman" w:hAnsi="Times New Roman"/>
          <w:sz w:val="24"/>
          <w:szCs w:val="24"/>
        </w:rPr>
        <w:t>а</w:t>
      </w:r>
      <w:r w:rsidRPr="00112B07">
        <w:rPr>
          <w:rFonts w:ascii="Times New Roman" w:hAnsi="Times New Roman"/>
          <w:sz w:val="24"/>
          <w:szCs w:val="24"/>
        </w:rPr>
        <w:t xml:space="preserve"> Концессионного соглашения </w:t>
      </w:r>
      <w:r>
        <w:rPr>
          <w:rFonts w:ascii="Times New Roman" w:hAnsi="Times New Roman"/>
          <w:sz w:val="24"/>
          <w:szCs w:val="24"/>
        </w:rPr>
        <w:t>и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ного имущества </w:t>
      </w:r>
      <w:r w:rsidRPr="00112B07">
        <w:rPr>
          <w:rFonts w:ascii="Times New Roman" w:hAnsi="Times New Roman"/>
          <w:sz w:val="24"/>
          <w:szCs w:val="24"/>
        </w:rPr>
        <w:t>в сроки, установленные в Концессионном соглашении, совершив для этого все нео</w:t>
      </w:r>
      <w:r>
        <w:rPr>
          <w:rFonts w:ascii="Times New Roman" w:hAnsi="Times New Roman"/>
          <w:sz w:val="24"/>
          <w:szCs w:val="24"/>
        </w:rPr>
        <w:t>бходимые действия, в том числе:</w:t>
      </w:r>
    </w:p>
    <w:p w:rsidR="008D0709" w:rsidRDefault="008D0709" w:rsidP="00A17C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83F">
        <w:rPr>
          <w:rFonts w:ascii="Times New Roman" w:hAnsi="Times New Roman"/>
          <w:sz w:val="24"/>
          <w:szCs w:val="24"/>
        </w:rPr>
        <w:t>обеспечить за счет собственных и (или) привлеченных средств выполнение инженерных изысканий, проектных работ стадий «Проектная документация» и «Рабочая документация» и прохождение государственной эксп</w:t>
      </w:r>
      <w:r w:rsidR="00A17CC0">
        <w:rPr>
          <w:rFonts w:ascii="Times New Roman" w:hAnsi="Times New Roman"/>
          <w:sz w:val="24"/>
          <w:szCs w:val="24"/>
        </w:rPr>
        <w:t xml:space="preserve">ертизы «Проектной документации» </w:t>
      </w:r>
      <w:r w:rsidRPr="004E583F">
        <w:rPr>
          <w:rFonts w:ascii="Times New Roman" w:hAnsi="Times New Roman"/>
          <w:sz w:val="24"/>
          <w:szCs w:val="24"/>
        </w:rPr>
        <w:t>в соответствии с требованиями законодательства Российской Федерации, представленным Концессионером Конкурсным пре</w:t>
      </w:r>
      <w:r w:rsidR="007C4CC0">
        <w:rPr>
          <w:rFonts w:ascii="Times New Roman" w:hAnsi="Times New Roman"/>
          <w:sz w:val="24"/>
          <w:szCs w:val="24"/>
        </w:rPr>
        <w:t xml:space="preserve">дложением и заданием </w:t>
      </w:r>
      <w:proofErr w:type="spellStart"/>
      <w:r w:rsidR="007C4CC0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4E583F">
        <w:rPr>
          <w:rFonts w:ascii="Times New Roman" w:hAnsi="Times New Roman"/>
          <w:sz w:val="24"/>
          <w:szCs w:val="24"/>
        </w:rPr>
        <w:t xml:space="preserve"> и согласовать разработанную Проектную документацию с </w:t>
      </w:r>
      <w:proofErr w:type="spellStart"/>
      <w:r w:rsidRPr="004E583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4E583F">
        <w:rPr>
          <w:rFonts w:ascii="Times New Roman" w:hAnsi="Times New Roman"/>
          <w:sz w:val="24"/>
          <w:szCs w:val="24"/>
        </w:rPr>
        <w:t>;</w:t>
      </w:r>
    </w:p>
    <w:p w:rsidR="008D0709" w:rsidRDefault="008D0709" w:rsidP="00A17C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83F">
        <w:rPr>
          <w:rFonts w:ascii="Times New Roman" w:hAnsi="Times New Roman"/>
          <w:sz w:val="24"/>
          <w:szCs w:val="24"/>
        </w:rPr>
        <w:t xml:space="preserve">осуществить реконструкцию Объекта </w:t>
      </w:r>
      <w:r w:rsidR="00A17CC0">
        <w:rPr>
          <w:rFonts w:ascii="Times New Roman" w:hAnsi="Times New Roman"/>
          <w:sz w:val="24"/>
          <w:szCs w:val="24"/>
        </w:rPr>
        <w:t>К</w:t>
      </w:r>
      <w:r w:rsidRPr="004E583F">
        <w:rPr>
          <w:rFonts w:ascii="Times New Roman" w:hAnsi="Times New Roman"/>
          <w:sz w:val="24"/>
          <w:szCs w:val="24"/>
        </w:rPr>
        <w:t>онцессионного соглашения и</w:t>
      </w:r>
      <w:proofErr w:type="gramStart"/>
      <w:r w:rsidRPr="004E583F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4E583F">
        <w:rPr>
          <w:rFonts w:ascii="Times New Roman" w:hAnsi="Times New Roman"/>
          <w:sz w:val="24"/>
          <w:szCs w:val="24"/>
        </w:rPr>
        <w:t xml:space="preserve">ного имущества в соответствии с утвержденной в установленном порядке Проектной документацией за счет собственных и (или) привлеченных Концессионером средств с целью достижения технико-экономических показателей, установленных в соответствии с </w:t>
      </w:r>
      <w:r>
        <w:rPr>
          <w:rFonts w:ascii="Times New Roman" w:hAnsi="Times New Roman"/>
          <w:sz w:val="24"/>
          <w:szCs w:val="24"/>
        </w:rPr>
        <w:t>п</w:t>
      </w:r>
      <w:r w:rsidRPr="004E583F">
        <w:rPr>
          <w:rFonts w:ascii="Times New Roman" w:hAnsi="Times New Roman"/>
          <w:sz w:val="24"/>
          <w:szCs w:val="24"/>
        </w:rPr>
        <w:t xml:space="preserve">риложением 2 к Конкурсной документации, в размере не менее </w:t>
      </w:r>
      <w:r w:rsidR="005B0E5E" w:rsidRPr="005B0E5E">
        <w:rPr>
          <w:rFonts w:ascii="Times New Roman" w:hAnsi="Times New Roman"/>
          <w:sz w:val="24"/>
          <w:szCs w:val="24"/>
        </w:rPr>
        <w:t>52 901 953 (пятьдесят два миллиона девятьсот одна</w:t>
      </w:r>
      <w:r w:rsidR="005B0E5E">
        <w:rPr>
          <w:rFonts w:ascii="Times New Roman" w:hAnsi="Times New Roman"/>
          <w:sz w:val="24"/>
          <w:szCs w:val="24"/>
        </w:rPr>
        <w:t xml:space="preserve"> тысяча девятьсот пятьдесят три</w:t>
      </w:r>
      <w:r w:rsidR="005B0E5E" w:rsidRPr="005B0E5E">
        <w:rPr>
          <w:rFonts w:ascii="Times New Roman" w:hAnsi="Times New Roman"/>
          <w:sz w:val="24"/>
          <w:szCs w:val="24"/>
        </w:rPr>
        <w:t>) рубля</w:t>
      </w:r>
      <w:r w:rsidR="005B0E5E" w:rsidRPr="004E583F">
        <w:rPr>
          <w:rFonts w:ascii="Times New Roman" w:hAnsi="Times New Roman"/>
          <w:sz w:val="24"/>
          <w:szCs w:val="24"/>
        </w:rPr>
        <w:t xml:space="preserve"> </w:t>
      </w:r>
      <w:r w:rsidRPr="004E583F">
        <w:rPr>
          <w:rFonts w:ascii="Times New Roman" w:hAnsi="Times New Roman"/>
          <w:sz w:val="24"/>
          <w:szCs w:val="24"/>
        </w:rPr>
        <w:t>на условиях, предусмотренных Концессионным соглашением.</w:t>
      </w:r>
      <w:r w:rsidRPr="004E583F">
        <w:rPr>
          <w:rFonts w:ascii="Times New Roman" w:hAnsi="Times New Roman"/>
          <w:bCs/>
          <w:iCs/>
          <w:sz w:val="24"/>
          <w:szCs w:val="24"/>
        </w:rPr>
        <w:t xml:space="preserve"> На период пр</w:t>
      </w:r>
      <w:r>
        <w:rPr>
          <w:rFonts w:ascii="Times New Roman" w:hAnsi="Times New Roman"/>
          <w:bCs/>
          <w:iCs/>
          <w:sz w:val="24"/>
          <w:szCs w:val="24"/>
        </w:rPr>
        <w:t>оведения работ по реконструкции</w:t>
      </w:r>
      <w:r w:rsidRPr="004E583F">
        <w:rPr>
          <w:rFonts w:ascii="Times New Roman" w:hAnsi="Times New Roman"/>
          <w:bCs/>
          <w:iCs/>
          <w:sz w:val="24"/>
          <w:szCs w:val="24"/>
        </w:rPr>
        <w:t xml:space="preserve"> Концессионер обязан обеспечить надлежащую эксплуатацию Объекта Концессионного соглашения и</w:t>
      </w:r>
      <w:proofErr w:type="gramStart"/>
      <w:r w:rsidRPr="004E583F">
        <w:rPr>
          <w:rFonts w:ascii="Times New Roman" w:hAnsi="Times New Roman"/>
          <w:bCs/>
          <w:iCs/>
          <w:sz w:val="24"/>
          <w:szCs w:val="24"/>
        </w:rPr>
        <w:t xml:space="preserve"> И</w:t>
      </w:r>
      <w:proofErr w:type="gramEnd"/>
      <w:r w:rsidRPr="004E583F">
        <w:rPr>
          <w:rFonts w:ascii="Times New Roman" w:hAnsi="Times New Roman"/>
          <w:bCs/>
          <w:iCs/>
          <w:sz w:val="24"/>
          <w:szCs w:val="24"/>
        </w:rPr>
        <w:t>ного имущества</w:t>
      </w:r>
      <w:r w:rsidRPr="004E583F">
        <w:rPr>
          <w:rFonts w:ascii="Times New Roman" w:hAnsi="Times New Roman"/>
          <w:sz w:val="24"/>
          <w:szCs w:val="24"/>
        </w:rPr>
        <w:t>;</w:t>
      </w:r>
    </w:p>
    <w:p w:rsidR="008D0709" w:rsidRPr="004E583F" w:rsidRDefault="008D0709" w:rsidP="00A17CC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83F">
        <w:rPr>
          <w:rFonts w:ascii="Times New Roman" w:hAnsi="Times New Roman"/>
          <w:sz w:val="24"/>
          <w:szCs w:val="24"/>
        </w:rPr>
        <w:t>осуществить ввод в эксплуатацию имущества, входящего в состав Объекта Концессионного соглашения и</w:t>
      </w:r>
      <w:proofErr w:type="gramStart"/>
      <w:r w:rsidRPr="004E583F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4E583F">
        <w:rPr>
          <w:rFonts w:ascii="Times New Roman" w:hAnsi="Times New Roman"/>
          <w:sz w:val="24"/>
          <w:szCs w:val="24"/>
        </w:rPr>
        <w:t>ного имущества, в срок, определенный в Концессионном соглашении. В течение 90 (девяност</w:t>
      </w:r>
      <w:r w:rsidR="00355D37">
        <w:rPr>
          <w:rFonts w:ascii="Times New Roman" w:hAnsi="Times New Roman"/>
          <w:sz w:val="24"/>
          <w:szCs w:val="24"/>
        </w:rPr>
        <w:t>о</w:t>
      </w:r>
      <w:r w:rsidRPr="004E583F">
        <w:rPr>
          <w:rFonts w:ascii="Times New Roman" w:hAnsi="Times New Roman"/>
          <w:sz w:val="24"/>
          <w:szCs w:val="24"/>
        </w:rPr>
        <w:t>) дней с момента ввода в эксплуатацию за счет своих сре</w:t>
      </w:r>
      <w:proofErr w:type="gramStart"/>
      <w:r w:rsidRPr="004E583F">
        <w:rPr>
          <w:rFonts w:ascii="Times New Roman" w:hAnsi="Times New Roman"/>
          <w:sz w:val="24"/>
          <w:szCs w:val="24"/>
        </w:rPr>
        <w:t>дств пр</w:t>
      </w:r>
      <w:proofErr w:type="gramEnd"/>
      <w:r w:rsidRPr="004E583F">
        <w:rPr>
          <w:rFonts w:ascii="Times New Roman" w:hAnsi="Times New Roman"/>
          <w:sz w:val="24"/>
          <w:szCs w:val="24"/>
        </w:rPr>
        <w:t xml:space="preserve">овести техническую инвентаризацию и </w:t>
      </w:r>
      <w:r w:rsidRPr="004E583F">
        <w:rPr>
          <w:rFonts w:ascii="Times New Roman" w:hAnsi="Times New Roman"/>
          <w:sz w:val="24"/>
          <w:szCs w:val="24"/>
        </w:rPr>
        <w:lastRenderedPageBreak/>
        <w:t xml:space="preserve">кадастровый учет созданных и (или) реконструированных объектов и передать </w:t>
      </w:r>
      <w:proofErr w:type="spellStart"/>
      <w:r w:rsidRPr="004E583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4E583F">
        <w:rPr>
          <w:rFonts w:ascii="Times New Roman" w:hAnsi="Times New Roman"/>
          <w:sz w:val="24"/>
          <w:szCs w:val="24"/>
        </w:rPr>
        <w:t xml:space="preserve"> оформленные в установленном порядке технические и кадастровые паспорта, а также:</w:t>
      </w:r>
    </w:p>
    <w:p w:rsidR="008D0709" w:rsidRPr="00112B07" w:rsidRDefault="008D0709" w:rsidP="00A17CC0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а) оригиналы документов, подтверждающих ввод объектов в эксплуатацию в порядке, установленном действующим законодательством;</w:t>
      </w:r>
    </w:p>
    <w:p w:rsidR="008D0709" w:rsidRPr="00112B07" w:rsidRDefault="008D0709" w:rsidP="00A17CC0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б) сведения о технико-экономических показателях, техническом состоянии, сроке службы, начальной и остаточной стоимости созданных и реконструированных объектов;</w:t>
      </w:r>
    </w:p>
    <w:p w:rsidR="008D0709" w:rsidRDefault="008D0709" w:rsidP="00A17CC0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в) иные документы, необходимые для государственной регистрации прав</w:t>
      </w:r>
      <w:r>
        <w:rPr>
          <w:rFonts w:ascii="Times New Roman" w:hAnsi="Times New Roman"/>
          <w:sz w:val="24"/>
          <w:szCs w:val="24"/>
        </w:rPr>
        <w:t>а собственности Ханты-Мансийского района</w:t>
      </w:r>
      <w:r w:rsidRPr="00112B07">
        <w:rPr>
          <w:rFonts w:ascii="Times New Roman" w:hAnsi="Times New Roman"/>
          <w:sz w:val="24"/>
          <w:szCs w:val="24"/>
        </w:rPr>
        <w:t xml:space="preserve"> в соответствии с законод</w:t>
      </w:r>
      <w:r>
        <w:rPr>
          <w:rFonts w:ascii="Times New Roman" w:hAnsi="Times New Roman"/>
          <w:sz w:val="24"/>
          <w:szCs w:val="24"/>
        </w:rPr>
        <w:t>ательством Российской Федерации;</w:t>
      </w:r>
    </w:p>
    <w:p w:rsidR="008D0709" w:rsidRPr="004E583F" w:rsidRDefault="008D0709" w:rsidP="00A17CC0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E583F">
        <w:rPr>
          <w:rFonts w:ascii="Times New Roman" w:hAnsi="Times New Roman"/>
          <w:sz w:val="24"/>
          <w:szCs w:val="24"/>
        </w:rPr>
        <w:t xml:space="preserve">ередать </w:t>
      </w:r>
      <w:proofErr w:type="spellStart"/>
      <w:r w:rsidRPr="004E583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4E583F">
        <w:rPr>
          <w:rFonts w:ascii="Times New Roman" w:hAnsi="Times New Roman"/>
          <w:sz w:val="24"/>
          <w:szCs w:val="24"/>
        </w:rPr>
        <w:t xml:space="preserve"> имеющуюся проектную, исполнительную, разрешительную и  иную документацию по введенным в эксплуатацию объектам, входящим в состав Объекта Концессионного соглашения и</w:t>
      </w:r>
      <w:proofErr w:type="gramStart"/>
      <w:r w:rsidRPr="004E583F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4E583F">
        <w:rPr>
          <w:rFonts w:ascii="Times New Roman" w:hAnsi="Times New Roman"/>
          <w:sz w:val="24"/>
          <w:szCs w:val="24"/>
        </w:rPr>
        <w:t>ного имущества.</w:t>
      </w:r>
    </w:p>
    <w:p w:rsidR="008D0709" w:rsidRPr="00112B07" w:rsidRDefault="008D0709" w:rsidP="008758AA">
      <w:pPr>
        <w:pStyle w:val="afa"/>
        <w:numPr>
          <w:ilvl w:val="2"/>
          <w:numId w:val="5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112B07">
        <w:rPr>
          <w:sz w:val="24"/>
          <w:szCs w:val="24"/>
          <w:lang w:eastAsia="ru-RU"/>
        </w:rPr>
        <w:t>Обеспечить эксплуатацию Объекта Концессионного соглашения и</w:t>
      </w:r>
      <w:proofErr w:type="gramStart"/>
      <w:r w:rsidRPr="00112B07">
        <w:rPr>
          <w:sz w:val="24"/>
          <w:szCs w:val="24"/>
          <w:lang w:eastAsia="ru-RU"/>
        </w:rPr>
        <w:t xml:space="preserve"> И</w:t>
      </w:r>
      <w:proofErr w:type="gramEnd"/>
      <w:r w:rsidRPr="00112B07">
        <w:rPr>
          <w:sz w:val="24"/>
          <w:szCs w:val="24"/>
          <w:lang w:eastAsia="ru-RU"/>
        </w:rPr>
        <w:t>ного имущества для осуществления деятельности, предусмотренной Концессионным соглашением</w:t>
      </w:r>
      <w:r w:rsidR="00A17CC0">
        <w:rPr>
          <w:sz w:val="24"/>
          <w:szCs w:val="24"/>
          <w:lang w:eastAsia="ru-RU"/>
        </w:rPr>
        <w:t>,</w:t>
      </w:r>
      <w:r w:rsidRPr="00112B07">
        <w:rPr>
          <w:sz w:val="24"/>
          <w:szCs w:val="24"/>
          <w:lang w:eastAsia="ru-RU"/>
        </w:rPr>
        <w:t xml:space="preserve"> в течение всего срока действия Концессионного соглашения.</w:t>
      </w:r>
      <w:r>
        <w:rPr>
          <w:sz w:val="24"/>
          <w:szCs w:val="24"/>
          <w:lang w:eastAsia="ru-RU"/>
        </w:rPr>
        <w:t xml:space="preserve"> </w:t>
      </w:r>
    </w:p>
    <w:p w:rsidR="008D0709" w:rsidRPr="00112B07" w:rsidRDefault="008D0709" w:rsidP="008758AA">
      <w:pPr>
        <w:pStyle w:val="afa"/>
        <w:numPr>
          <w:ilvl w:val="2"/>
          <w:numId w:val="5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112B07">
        <w:rPr>
          <w:sz w:val="24"/>
          <w:szCs w:val="24"/>
          <w:lang w:eastAsia="ru-RU"/>
        </w:rPr>
        <w:t>Поддерживать имущество, входящее в состав Объекта Концессионного соглашения</w:t>
      </w:r>
      <w:r w:rsidR="00A17CC0">
        <w:rPr>
          <w:sz w:val="24"/>
          <w:szCs w:val="24"/>
          <w:lang w:eastAsia="ru-RU"/>
        </w:rPr>
        <w:t xml:space="preserve"> и</w:t>
      </w:r>
      <w:proofErr w:type="gramStart"/>
      <w:r w:rsidR="00A17CC0">
        <w:rPr>
          <w:sz w:val="24"/>
          <w:szCs w:val="24"/>
          <w:lang w:eastAsia="ru-RU"/>
        </w:rPr>
        <w:t xml:space="preserve"> И</w:t>
      </w:r>
      <w:proofErr w:type="gramEnd"/>
      <w:r w:rsidR="00A17CC0">
        <w:rPr>
          <w:sz w:val="24"/>
          <w:szCs w:val="24"/>
          <w:lang w:eastAsia="ru-RU"/>
        </w:rPr>
        <w:t>ное имущество</w:t>
      </w:r>
      <w:r w:rsidR="007C4CC0">
        <w:rPr>
          <w:sz w:val="24"/>
          <w:szCs w:val="24"/>
          <w:lang w:eastAsia="ru-RU"/>
        </w:rPr>
        <w:t>,</w:t>
      </w:r>
      <w:r w:rsidR="00A17CC0">
        <w:rPr>
          <w:sz w:val="24"/>
          <w:szCs w:val="24"/>
          <w:lang w:eastAsia="ru-RU"/>
        </w:rPr>
        <w:t xml:space="preserve"> </w:t>
      </w:r>
      <w:r w:rsidRPr="00112B07">
        <w:rPr>
          <w:sz w:val="24"/>
          <w:szCs w:val="24"/>
          <w:lang w:eastAsia="ru-RU"/>
        </w:rPr>
        <w:t>в исправном состоянии, обеспечить содержание, ремонт и капитальный ремонт,</w:t>
      </w:r>
      <w:r w:rsidRPr="00112B07">
        <w:rPr>
          <w:rFonts w:eastAsia="Arial"/>
          <w:sz w:val="24"/>
          <w:szCs w:val="24"/>
        </w:rPr>
        <w:t xml:space="preserve"> модернизацию и замену морально устаревшего и физически изношенного оборудования </w:t>
      </w:r>
      <w:r w:rsidRPr="00112B07">
        <w:rPr>
          <w:sz w:val="24"/>
          <w:szCs w:val="24"/>
          <w:lang w:eastAsia="ru-RU"/>
        </w:rPr>
        <w:t>Объекта Концессионного соглашения и Иного Имущества</w:t>
      </w:r>
      <w:r w:rsidRPr="00112B07">
        <w:rPr>
          <w:rFonts w:eastAsia="Arial"/>
          <w:sz w:val="24"/>
          <w:szCs w:val="24"/>
        </w:rPr>
        <w:t xml:space="preserve"> новым более производительным оборудованием,</w:t>
      </w:r>
      <w:r w:rsidRPr="00112B07">
        <w:rPr>
          <w:sz w:val="24"/>
          <w:szCs w:val="24"/>
          <w:lang w:eastAsia="ru-RU"/>
        </w:rPr>
        <w:t xml:space="preserve"> нести расходы на содержание Объекта Концессионного соглашения и Иного Имущества в т</w:t>
      </w:r>
      <w:r w:rsidR="00A17CC0">
        <w:rPr>
          <w:sz w:val="24"/>
          <w:szCs w:val="24"/>
          <w:lang w:eastAsia="ru-RU"/>
        </w:rPr>
        <w:t>ечение всего срока эксплуатации</w:t>
      </w:r>
      <w:r w:rsidRPr="00112B07">
        <w:rPr>
          <w:sz w:val="24"/>
          <w:szCs w:val="24"/>
          <w:lang w:eastAsia="ru-RU"/>
        </w:rPr>
        <w:t xml:space="preserve"> в соответствии с Концессионным соглашением за счет собственных и (или) привлеченных сре</w:t>
      </w:r>
      <w:proofErr w:type="gramStart"/>
      <w:r w:rsidRPr="00112B07">
        <w:rPr>
          <w:sz w:val="24"/>
          <w:szCs w:val="24"/>
          <w:lang w:eastAsia="ru-RU"/>
        </w:rPr>
        <w:t>дств в с</w:t>
      </w:r>
      <w:proofErr w:type="gramEnd"/>
      <w:r w:rsidRPr="00112B07">
        <w:rPr>
          <w:sz w:val="24"/>
          <w:szCs w:val="24"/>
          <w:lang w:eastAsia="ru-RU"/>
        </w:rPr>
        <w:t>оответствии с Инвестиционной программой Концессионера с соблюдением требований к составу, видам, периодичности, срокам работ, установленных нормативными правовыми актами Российской Федерации.</w:t>
      </w:r>
    </w:p>
    <w:p w:rsidR="008D0709" w:rsidRPr="00112B07" w:rsidRDefault="008D0709" w:rsidP="008758AA">
      <w:pPr>
        <w:pStyle w:val="afa"/>
        <w:numPr>
          <w:ilvl w:val="2"/>
          <w:numId w:val="5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112B07">
        <w:rPr>
          <w:sz w:val="24"/>
          <w:szCs w:val="24"/>
          <w:lang w:eastAsia="ru-RU"/>
        </w:rPr>
        <w:t>Приступить к использованию (эксплуатации) имущества, входящего в состав Объект</w:t>
      </w:r>
      <w:r>
        <w:rPr>
          <w:sz w:val="24"/>
          <w:szCs w:val="24"/>
          <w:lang w:eastAsia="ru-RU"/>
        </w:rPr>
        <w:t>ов</w:t>
      </w:r>
      <w:r w:rsidRPr="00112B07">
        <w:rPr>
          <w:sz w:val="24"/>
          <w:szCs w:val="24"/>
          <w:lang w:eastAsia="ru-RU"/>
        </w:rPr>
        <w:t xml:space="preserve"> Концессионного соглашения</w:t>
      </w:r>
      <w:r w:rsidR="00A17CC0">
        <w:rPr>
          <w:sz w:val="24"/>
          <w:szCs w:val="24"/>
          <w:lang w:eastAsia="ru-RU"/>
        </w:rPr>
        <w:t xml:space="preserve"> и</w:t>
      </w:r>
      <w:proofErr w:type="gramStart"/>
      <w:r w:rsidR="00A17CC0">
        <w:rPr>
          <w:sz w:val="24"/>
          <w:szCs w:val="24"/>
          <w:lang w:eastAsia="ru-RU"/>
        </w:rPr>
        <w:t xml:space="preserve"> И</w:t>
      </w:r>
      <w:proofErr w:type="gramEnd"/>
      <w:r w:rsidR="00A17CC0">
        <w:rPr>
          <w:sz w:val="24"/>
          <w:szCs w:val="24"/>
          <w:lang w:eastAsia="ru-RU"/>
        </w:rPr>
        <w:t>ного имущества</w:t>
      </w:r>
      <w:r w:rsidR="007C4CC0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Pr="00112B07">
        <w:rPr>
          <w:sz w:val="24"/>
          <w:szCs w:val="24"/>
          <w:lang w:eastAsia="ru-RU"/>
        </w:rPr>
        <w:t>в сроки, установленные Концессионным соглашением.</w:t>
      </w:r>
    </w:p>
    <w:p w:rsidR="008D0709" w:rsidRPr="00112B07" w:rsidRDefault="008D0709" w:rsidP="008758AA">
      <w:pPr>
        <w:pStyle w:val="afa"/>
        <w:numPr>
          <w:ilvl w:val="2"/>
          <w:numId w:val="5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112B07">
        <w:rPr>
          <w:sz w:val="24"/>
          <w:szCs w:val="24"/>
          <w:lang w:eastAsia="ru-RU"/>
        </w:rPr>
        <w:t>Учитывать Объект</w:t>
      </w:r>
      <w:r>
        <w:rPr>
          <w:sz w:val="24"/>
          <w:szCs w:val="24"/>
          <w:lang w:eastAsia="ru-RU"/>
        </w:rPr>
        <w:t>ы</w:t>
      </w:r>
      <w:r w:rsidRPr="00112B07">
        <w:rPr>
          <w:sz w:val="24"/>
          <w:szCs w:val="24"/>
          <w:lang w:eastAsia="ru-RU"/>
        </w:rPr>
        <w:t xml:space="preserve"> Концессионн</w:t>
      </w:r>
      <w:r>
        <w:rPr>
          <w:sz w:val="24"/>
          <w:szCs w:val="24"/>
          <w:lang w:eastAsia="ru-RU"/>
        </w:rPr>
        <w:t>ого соглашения и</w:t>
      </w:r>
      <w:proofErr w:type="gramStart"/>
      <w:r>
        <w:rPr>
          <w:sz w:val="24"/>
          <w:szCs w:val="24"/>
          <w:lang w:eastAsia="ru-RU"/>
        </w:rPr>
        <w:t xml:space="preserve"> И</w:t>
      </w:r>
      <w:proofErr w:type="gramEnd"/>
      <w:r>
        <w:rPr>
          <w:sz w:val="24"/>
          <w:szCs w:val="24"/>
          <w:lang w:eastAsia="ru-RU"/>
        </w:rPr>
        <w:t>ное имущество на своем балансе</w:t>
      </w:r>
      <w:r w:rsidRPr="00112B07">
        <w:rPr>
          <w:sz w:val="24"/>
          <w:szCs w:val="24"/>
          <w:lang w:eastAsia="ru-RU"/>
        </w:rPr>
        <w:t xml:space="preserve"> с </w:t>
      </w:r>
      <w:r w:rsidRPr="00112B07">
        <w:rPr>
          <w:sz w:val="24"/>
          <w:szCs w:val="24"/>
        </w:rPr>
        <w:t xml:space="preserve">обособлением от имущества Концессионера, вести самостоятельный учет в отношении </w:t>
      </w:r>
      <w:r w:rsidRPr="00112B07">
        <w:rPr>
          <w:sz w:val="24"/>
          <w:szCs w:val="24"/>
          <w:lang w:eastAsia="ru-RU"/>
        </w:rPr>
        <w:t>Объект</w:t>
      </w:r>
      <w:r>
        <w:rPr>
          <w:sz w:val="24"/>
          <w:szCs w:val="24"/>
          <w:lang w:eastAsia="ru-RU"/>
        </w:rPr>
        <w:t>ов</w:t>
      </w:r>
      <w:r w:rsidRPr="00112B07">
        <w:rPr>
          <w:sz w:val="24"/>
          <w:szCs w:val="24"/>
          <w:lang w:eastAsia="ru-RU"/>
        </w:rPr>
        <w:t xml:space="preserve"> Концессионного соглашения и Иного имущества</w:t>
      </w:r>
      <w:r w:rsidRPr="00112B07">
        <w:rPr>
          <w:sz w:val="24"/>
          <w:szCs w:val="24"/>
        </w:rPr>
        <w:t xml:space="preserve"> в связи с исполнением обязательств по Концесс</w:t>
      </w:r>
      <w:r w:rsidR="00A17CC0">
        <w:rPr>
          <w:sz w:val="24"/>
          <w:szCs w:val="24"/>
        </w:rPr>
        <w:t>ионному соглашению</w:t>
      </w:r>
      <w:r w:rsidRPr="00112B07">
        <w:rPr>
          <w:sz w:val="24"/>
          <w:szCs w:val="24"/>
        </w:rPr>
        <w:t xml:space="preserve"> и производить начисление амортизации Объект</w:t>
      </w:r>
      <w:r>
        <w:rPr>
          <w:sz w:val="24"/>
          <w:szCs w:val="24"/>
        </w:rPr>
        <w:t>ов</w:t>
      </w:r>
      <w:r w:rsidRPr="00112B07">
        <w:rPr>
          <w:sz w:val="24"/>
          <w:szCs w:val="24"/>
        </w:rPr>
        <w:t xml:space="preserve"> Концессионного соглашения и Иного имущества</w:t>
      </w:r>
      <w:r w:rsidRPr="00112B07">
        <w:rPr>
          <w:sz w:val="24"/>
          <w:szCs w:val="24"/>
          <w:lang w:eastAsia="ru-RU"/>
        </w:rPr>
        <w:t>.</w:t>
      </w:r>
    </w:p>
    <w:p w:rsidR="008D0709" w:rsidRPr="008D0709" w:rsidRDefault="008D0709" w:rsidP="008758AA">
      <w:pPr>
        <w:pStyle w:val="afa"/>
        <w:numPr>
          <w:ilvl w:val="2"/>
          <w:numId w:val="5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112B07">
        <w:rPr>
          <w:sz w:val="24"/>
          <w:szCs w:val="24"/>
          <w:lang w:eastAsia="ru-RU"/>
        </w:rPr>
        <w:t>Оказывать услуги по регулированным ценам (тарифам) и в соответствии с установленными надбавками к ценам (тарифам).</w:t>
      </w:r>
    </w:p>
    <w:p w:rsidR="008D0709" w:rsidRPr="00970AB5" w:rsidRDefault="008D0709" w:rsidP="008758AA">
      <w:pPr>
        <w:pStyle w:val="afa"/>
        <w:numPr>
          <w:ilvl w:val="2"/>
          <w:numId w:val="5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970AB5">
        <w:rPr>
          <w:sz w:val="24"/>
          <w:szCs w:val="24"/>
          <w:lang w:eastAsia="ru-RU"/>
        </w:rPr>
        <w:t>Установить 5-летний срок гарантии для имущества, входящего в состав Объект</w:t>
      </w:r>
      <w:r>
        <w:rPr>
          <w:sz w:val="24"/>
          <w:szCs w:val="24"/>
          <w:lang w:eastAsia="ru-RU"/>
        </w:rPr>
        <w:t>ов</w:t>
      </w:r>
      <w:r w:rsidRPr="00970AB5">
        <w:rPr>
          <w:sz w:val="24"/>
          <w:szCs w:val="24"/>
          <w:lang w:eastAsia="ru-RU"/>
        </w:rPr>
        <w:t xml:space="preserve"> Концессионного соглашения</w:t>
      </w:r>
      <w:r>
        <w:rPr>
          <w:sz w:val="24"/>
          <w:szCs w:val="24"/>
          <w:lang w:eastAsia="ru-RU"/>
        </w:rPr>
        <w:t xml:space="preserve"> и</w:t>
      </w:r>
      <w:proofErr w:type="gramStart"/>
      <w:r>
        <w:rPr>
          <w:sz w:val="24"/>
          <w:szCs w:val="24"/>
          <w:lang w:eastAsia="ru-RU"/>
        </w:rPr>
        <w:t xml:space="preserve"> И</w:t>
      </w:r>
      <w:proofErr w:type="gramEnd"/>
      <w:r>
        <w:rPr>
          <w:sz w:val="24"/>
          <w:szCs w:val="24"/>
          <w:lang w:eastAsia="ru-RU"/>
        </w:rPr>
        <w:t>ного имущества, который начинает исчисляться с момента окончания срока действия Концессионного соглашения.</w:t>
      </w:r>
    </w:p>
    <w:p w:rsidR="008D0709" w:rsidRPr="00592BA0" w:rsidRDefault="008D0709" w:rsidP="008758AA">
      <w:pPr>
        <w:pStyle w:val="afa"/>
        <w:numPr>
          <w:ilvl w:val="2"/>
          <w:numId w:val="5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592BA0">
        <w:rPr>
          <w:sz w:val="24"/>
          <w:szCs w:val="24"/>
          <w:lang w:eastAsia="ru-RU"/>
        </w:rPr>
        <w:t xml:space="preserve">Осуществлять деятельность, предусмотренную Концессионным соглашением, и не прекращать (не приостанавливать) эту деятельность без согласия </w:t>
      </w:r>
      <w:proofErr w:type="spellStart"/>
      <w:r w:rsidRPr="00592BA0">
        <w:rPr>
          <w:sz w:val="24"/>
          <w:szCs w:val="24"/>
          <w:lang w:eastAsia="ru-RU"/>
        </w:rPr>
        <w:t>Концедента</w:t>
      </w:r>
      <w:proofErr w:type="spellEnd"/>
      <w:r w:rsidRPr="00592BA0">
        <w:rPr>
          <w:sz w:val="24"/>
          <w:szCs w:val="24"/>
          <w:lang w:eastAsia="ru-RU"/>
        </w:rPr>
        <w:t>.</w:t>
      </w:r>
    </w:p>
    <w:p w:rsidR="008D0709" w:rsidRPr="00970AB5" w:rsidRDefault="008D0709" w:rsidP="008758AA">
      <w:pPr>
        <w:pStyle w:val="afa"/>
        <w:numPr>
          <w:ilvl w:val="2"/>
          <w:numId w:val="5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112B07">
        <w:rPr>
          <w:sz w:val="24"/>
          <w:szCs w:val="24"/>
          <w:lang w:eastAsia="ru-RU"/>
        </w:rPr>
        <w:t xml:space="preserve">При осуществлении деятельности, предусмотренной Концессионным соглашением, по запросу </w:t>
      </w:r>
      <w:proofErr w:type="spellStart"/>
      <w:r w:rsidRPr="00112B07">
        <w:rPr>
          <w:sz w:val="24"/>
          <w:szCs w:val="24"/>
          <w:lang w:eastAsia="ru-RU"/>
        </w:rPr>
        <w:t>Концедента</w:t>
      </w:r>
      <w:proofErr w:type="spellEnd"/>
      <w:r w:rsidRPr="00112B07">
        <w:rPr>
          <w:sz w:val="24"/>
          <w:szCs w:val="24"/>
          <w:lang w:eastAsia="ru-RU"/>
        </w:rPr>
        <w:t xml:space="preserve"> предоставлять</w:t>
      </w:r>
      <w:r>
        <w:rPr>
          <w:sz w:val="24"/>
          <w:szCs w:val="24"/>
          <w:lang w:eastAsia="ru-RU"/>
        </w:rPr>
        <w:t xml:space="preserve"> </w:t>
      </w:r>
      <w:r w:rsidRPr="00970AB5">
        <w:rPr>
          <w:sz w:val="24"/>
          <w:szCs w:val="24"/>
          <w:lang w:eastAsia="ru-RU"/>
        </w:rPr>
        <w:t xml:space="preserve">информацию, необходимую для осуществления </w:t>
      </w:r>
      <w:proofErr w:type="spellStart"/>
      <w:r w:rsidRPr="00970AB5">
        <w:rPr>
          <w:sz w:val="24"/>
          <w:szCs w:val="24"/>
          <w:lang w:eastAsia="ru-RU"/>
        </w:rPr>
        <w:t>Концедентом</w:t>
      </w:r>
      <w:proofErr w:type="spellEnd"/>
      <w:r w:rsidRPr="00970AB5">
        <w:rPr>
          <w:sz w:val="24"/>
          <w:szCs w:val="24"/>
          <w:lang w:eastAsia="ru-RU"/>
        </w:rPr>
        <w:t xml:space="preserve"> полномочий собственника имущества, в том числе по </w:t>
      </w:r>
      <w:r w:rsidRPr="00970AB5">
        <w:rPr>
          <w:sz w:val="24"/>
          <w:szCs w:val="24"/>
        </w:rPr>
        <w:t>составу, описанию, технико-экономическим показателям Объект</w:t>
      </w:r>
      <w:r>
        <w:rPr>
          <w:sz w:val="24"/>
          <w:szCs w:val="24"/>
        </w:rPr>
        <w:t>ов</w:t>
      </w:r>
      <w:r w:rsidRPr="00970AB5">
        <w:rPr>
          <w:sz w:val="24"/>
          <w:szCs w:val="24"/>
        </w:rPr>
        <w:t xml:space="preserve"> Концессионного соглашения и</w:t>
      </w:r>
      <w:proofErr w:type="gramStart"/>
      <w:r w:rsidRPr="00970AB5">
        <w:rPr>
          <w:sz w:val="24"/>
          <w:szCs w:val="24"/>
        </w:rPr>
        <w:t xml:space="preserve"> И</w:t>
      </w:r>
      <w:proofErr w:type="gramEnd"/>
      <w:r w:rsidRPr="00970AB5">
        <w:rPr>
          <w:sz w:val="24"/>
          <w:szCs w:val="24"/>
        </w:rPr>
        <w:t>ного имущества и иную необходимую информацию.</w:t>
      </w:r>
    </w:p>
    <w:p w:rsidR="008D0709" w:rsidRPr="00112B07" w:rsidRDefault="008D0709" w:rsidP="008758AA">
      <w:pPr>
        <w:pStyle w:val="afa"/>
        <w:numPr>
          <w:ilvl w:val="2"/>
          <w:numId w:val="5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112B07">
        <w:rPr>
          <w:sz w:val="24"/>
          <w:szCs w:val="24"/>
        </w:rPr>
        <w:t>Участвовать в плановых (внеплановых) совещаниях, мероприятиях по подготовке к отопительному сезону, при проведении контрольных мероприятий по замерам на предмет соответствия (несо</w:t>
      </w:r>
      <w:r w:rsidR="00A17CC0">
        <w:rPr>
          <w:sz w:val="24"/>
          <w:szCs w:val="24"/>
        </w:rPr>
        <w:t>ответствия) нормативному уровню</w:t>
      </w:r>
      <w:r w:rsidRPr="00112B07">
        <w:rPr>
          <w:sz w:val="24"/>
          <w:szCs w:val="24"/>
        </w:rPr>
        <w:t xml:space="preserve"> с </w:t>
      </w:r>
      <w:r w:rsidRPr="00112B07">
        <w:rPr>
          <w:sz w:val="24"/>
          <w:szCs w:val="24"/>
        </w:rPr>
        <w:lastRenderedPageBreak/>
        <w:t>составлением актов замеров теплоносителя, а также зам</w:t>
      </w:r>
      <w:r w:rsidR="00F52743">
        <w:rPr>
          <w:sz w:val="24"/>
          <w:szCs w:val="24"/>
        </w:rPr>
        <w:t>еров соответствия давления, объё</w:t>
      </w:r>
      <w:r w:rsidRPr="00112B07">
        <w:rPr>
          <w:sz w:val="24"/>
          <w:szCs w:val="24"/>
        </w:rPr>
        <w:t>мов поставки, качества ресурсов потре</w:t>
      </w:r>
      <w:r w:rsidR="00A17CC0">
        <w:rPr>
          <w:sz w:val="24"/>
          <w:szCs w:val="24"/>
        </w:rPr>
        <w:t>бителю</w:t>
      </w:r>
      <w:r w:rsidRPr="00112B07">
        <w:rPr>
          <w:sz w:val="24"/>
          <w:szCs w:val="24"/>
        </w:rPr>
        <w:t xml:space="preserve"> с составлением актов списания показаний приборов учёта, в мероприятиях по совместному разрешению спорных ситуаций и при проведении иных мероприятий.</w:t>
      </w:r>
      <w:proofErr w:type="gramEnd"/>
    </w:p>
    <w:p w:rsidR="008D0709" w:rsidRPr="00112B07" w:rsidRDefault="008D0709" w:rsidP="008758AA">
      <w:pPr>
        <w:pStyle w:val="afa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112B07">
        <w:rPr>
          <w:sz w:val="24"/>
          <w:szCs w:val="24"/>
        </w:rPr>
        <w:t xml:space="preserve">Согласовывать с </w:t>
      </w:r>
      <w:proofErr w:type="spellStart"/>
      <w:r w:rsidRPr="00112B07">
        <w:rPr>
          <w:sz w:val="24"/>
          <w:szCs w:val="24"/>
        </w:rPr>
        <w:t>Концедентом</w:t>
      </w:r>
      <w:proofErr w:type="spellEnd"/>
      <w:r w:rsidRPr="00112B07">
        <w:rPr>
          <w:sz w:val="24"/>
          <w:szCs w:val="24"/>
        </w:rPr>
        <w:t xml:space="preserve"> графики подачи тепловой энергии в отопительный период с учетом температурных режимов на территории </w:t>
      </w:r>
      <w:r>
        <w:rPr>
          <w:sz w:val="24"/>
          <w:szCs w:val="24"/>
        </w:rPr>
        <w:t>Ханты-Мансийского района</w:t>
      </w:r>
      <w:r w:rsidRPr="00112B07">
        <w:rPr>
          <w:sz w:val="24"/>
          <w:szCs w:val="24"/>
        </w:rPr>
        <w:t>.</w:t>
      </w:r>
    </w:p>
    <w:p w:rsidR="008D0709" w:rsidRPr="00112B07" w:rsidRDefault="008D0709" w:rsidP="008758AA">
      <w:pPr>
        <w:pStyle w:val="afa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По требованию </w:t>
      </w:r>
      <w:proofErr w:type="spellStart"/>
      <w:r>
        <w:rPr>
          <w:sz w:val="24"/>
          <w:szCs w:val="24"/>
        </w:rPr>
        <w:t>Концедента</w:t>
      </w:r>
      <w:proofErr w:type="spellEnd"/>
      <w:r w:rsidRPr="00112B07">
        <w:rPr>
          <w:sz w:val="24"/>
          <w:szCs w:val="24"/>
        </w:rPr>
        <w:t xml:space="preserve"> в течение 5 рабочих дней предоставлять</w:t>
      </w:r>
      <w:r w:rsidR="00F52743">
        <w:rPr>
          <w:sz w:val="24"/>
          <w:szCs w:val="24"/>
        </w:rPr>
        <w:t xml:space="preserve"> документацию, определяющую объё</w:t>
      </w:r>
      <w:r w:rsidRPr="00112B07">
        <w:rPr>
          <w:sz w:val="24"/>
          <w:szCs w:val="24"/>
        </w:rPr>
        <w:t xml:space="preserve">мы произведённых, а равно планируемых работ </w:t>
      </w:r>
      <w:r w:rsidRPr="004E583F">
        <w:rPr>
          <w:sz w:val="24"/>
          <w:szCs w:val="24"/>
        </w:rPr>
        <w:t xml:space="preserve">по </w:t>
      </w:r>
      <w:r w:rsidRPr="00112B07">
        <w:rPr>
          <w:sz w:val="24"/>
          <w:szCs w:val="24"/>
        </w:rPr>
        <w:t>реконструкции объектов, входящих в состав Объекта Концессионного соглашения</w:t>
      </w:r>
      <w:r>
        <w:rPr>
          <w:sz w:val="24"/>
          <w:szCs w:val="24"/>
        </w:rPr>
        <w:t xml:space="preserve"> и</w:t>
      </w:r>
      <w:proofErr w:type="gramStart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>ного имущества</w:t>
      </w:r>
      <w:r w:rsidRPr="00112B07">
        <w:rPr>
          <w:sz w:val="24"/>
          <w:szCs w:val="24"/>
        </w:rPr>
        <w:t>, а также для надлежащей эксплуатации объектов, их</w:t>
      </w:r>
      <w:r w:rsidR="00F52743">
        <w:rPr>
          <w:sz w:val="24"/>
          <w:szCs w:val="24"/>
        </w:rPr>
        <w:t xml:space="preserve"> качество, основные мероприятия</w:t>
      </w:r>
      <w:r w:rsidRPr="00112B07">
        <w:rPr>
          <w:sz w:val="24"/>
          <w:szCs w:val="24"/>
        </w:rPr>
        <w:t xml:space="preserve"> с описанием основных характеристик таких мероприятий, плановые значения показателей надежности, энергетической эффективности.</w:t>
      </w:r>
      <w:r>
        <w:rPr>
          <w:sz w:val="24"/>
          <w:szCs w:val="24"/>
        </w:rPr>
        <w:t xml:space="preserve"> </w:t>
      </w:r>
    </w:p>
    <w:p w:rsidR="008D0709" w:rsidRPr="00112B07" w:rsidRDefault="008D0709" w:rsidP="008758AA">
      <w:pPr>
        <w:pStyle w:val="afa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112B07">
        <w:rPr>
          <w:sz w:val="24"/>
          <w:szCs w:val="24"/>
        </w:rPr>
        <w:t>В случае возникновения обстоятельств, вызванных преждевременным выходом из строя, износом, поломкой объектов, входящих в состав Объекта Концессионного соглашения и</w:t>
      </w:r>
      <w:proofErr w:type="gramStart"/>
      <w:r w:rsidRPr="00112B07">
        <w:rPr>
          <w:sz w:val="24"/>
          <w:szCs w:val="24"/>
        </w:rPr>
        <w:t xml:space="preserve"> И</w:t>
      </w:r>
      <w:proofErr w:type="gramEnd"/>
      <w:r w:rsidRPr="00112B07">
        <w:rPr>
          <w:sz w:val="24"/>
          <w:szCs w:val="24"/>
        </w:rPr>
        <w:t>ного имущества, обеспечивающего технологический процесс и бесперебойную поставку ресурсов потребителю, незамедлительно произвести замену такого оборудования за счёт собственных средств.</w:t>
      </w:r>
    </w:p>
    <w:p w:rsidR="008D0709" w:rsidRPr="00112B07" w:rsidRDefault="008D0709" w:rsidP="008758AA">
      <w:pPr>
        <w:pStyle w:val="afa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112B07">
        <w:rPr>
          <w:sz w:val="24"/>
          <w:szCs w:val="24"/>
          <w:lang w:eastAsia="ru-RU"/>
        </w:rPr>
        <w:t>После прекращения действия Концесс</w:t>
      </w:r>
      <w:r w:rsidR="00F52743">
        <w:rPr>
          <w:sz w:val="24"/>
          <w:szCs w:val="24"/>
          <w:lang w:eastAsia="ru-RU"/>
        </w:rPr>
        <w:t>ионного соглашения (в том числе</w:t>
      </w:r>
      <w:r w:rsidRPr="00112B07">
        <w:rPr>
          <w:sz w:val="24"/>
          <w:szCs w:val="24"/>
          <w:lang w:eastAsia="ru-RU"/>
        </w:rPr>
        <w:t xml:space="preserve"> по истечении срока его действия) передать Объект Концессионного соглашения и</w:t>
      </w:r>
      <w:proofErr w:type="gramStart"/>
      <w:r w:rsidRPr="00112B07">
        <w:rPr>
          <w:sz w:val="24"/>
          <w:szCs w:val="24"/>
          <w:lang w:eastAsia="ru-RU"/>
        </w:rPr>
        <w:t xml:space="preserve"> И</w:t>
      </w:r>
      <w:proofErr w:type="gramEnd"/>
      <w:r w:rsidRPr="00112B07">
        <w:rPr>
          <w:sz w:val="24"/>
          <w:szCs w:val="24"/>
          <w:lang w:eastAsia="ru-RU"/>
        </w:rPr>
        <w:t xml:space="preserve">ное имущество </w:t>
      </w:r>
      <w:proofErr w:type="spellStart"/>
      <w:r w:rsidRPr="00112B07">
        <w:rPr>
          <w:sz w:val="24"/>
          <w:szCs w:val="24"/>
          <w:lang w:eastAsia="ru-RU"/>
        </w:rPr>
        <w:t>Концеденту</w:t>
      </w:r>
      <w:proofErr w:type="spellEnd"/>
      <w:r w:rsidRPr="00112B07">
        <w:rPr>
          <w:sz w:val="24"/>
          <w:szCs w:val="24"/>
          <w:lang w:eastAsia="ru-RU"/>
        </w:rPr>
        <w:t xml:space="preserve"> в порядке, который предусмотрен в Концессионном соглашении.</w:t>
      </w:r>
      <w:r>
        <w:rPr>
          <w:sz w:val="24"/>
          <w:szCs w:val="24"/>
          <w:lang w:eastAsia="ru-RU"/>
        </w:rPr>
        <w:t xml:space="preserve"> </w:t>
      </w:r>
    </w:p>
    <w:p w:rsidR="008D0709" w:rsidRPr="00112B07" w:rsidRDefault="008D0709" w:rsidP="008758AA">
      <w:pPr>
        <w:pStyle w:val="afa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112B07">
        <w:rPr>
          <w:sz w:val="24"/>
          <w:szCs w:val="24"/>
          <w:lang w:eastAsia="ru-RU"/>
        </w:rPr>
        <w:t>Исполнить иные обязанности, вытекающие из условий заключенного Концессионного соглашения и положений действующего законодательства Российской Федерации.</w:t>
      </w:r>
    </w:p>
    <w:p w:rsidR="008D0709" w:rsidRPr="006A07FA" w:rsidRDefault="008D0709" w:rsidP="00F52743">
      <w:pPr>
        <w:pStyle w:val="22"/>
        <w:tabs>
          <w:tab w:val="left" w:pos="0"/>
        </w:tabs>
        <w:spacing w:before="0" w:after="0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bookmarkStart w:id="57" w:name="_Toc394564812"/>
      <w:bookmarkStart w:id="58" w:name="_Toc394565231"/>
      <w:bookmarkStart w:id="59" w:name="_Toc394996110"/>
      <w:bookmarkStart w:id="60" w:name="_Toc395172360"/>
      <w:r w:rsidRPr="006A07FA">
        <w:rPr>
          <w:rFonts w:ascii="Times New Roman" w:hAnsi="Times New Roman"/>
          <w:b w:val="0"/>
          <w:i w:val="0"/>
          <w:sz w:val="24"/>
          <w:szCs w:val="24"/>
        </w:rPr>
        <w:t xml:space="preserve">2.5. Обязательства </w:t>
      </w:r>
      <w:proofErr w:type="spellStart"/>
      <w:r w:rsidRPr="006A07FA">
        <w:rPr>
          <w:rFonts w:ascii="Times New Roman" w:hAnsi="Times New Roman"/>
          <w:b w:val="0"/>
          <w:i w:val="0"/>
          <w:sz w:val="24"/>
          <w:szCs w:val="24"/>
        </w:rPr>
        <w:t>Концедента</w:t>
      </w:r>
      <w:proofErr w:type="spellEnd"/>
      <w:r w:rsidRPr="006A07FA">
        <w:rPr>
          <w:rFonts w:ascii="Times New Roman" w:hAnsi="Times New Roman"/>
          <w:b w:val="0"/>
          <w:i w:val="0"/>
          <w:sz w:val="24"/>
          <w:szCs w:val="24"/>
        </w:rPr>
        <w:t>:</w:t>
      </w:r>
      <w:bookmarkEnd w:id="57"/>
      <w:bookmarkEnd w:id="58"/>
      <w:bookmarkEnd w:id="59"/>
      <w:bookmarkEnd w:id="60"/>
      <w:r w:rsidRPr="006A07F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8D0709" w:rsidRPr="00112B07" w:rsidRDefault="008D0709" w:rsidP="00F5274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2.5.1.</w:t>
      </w:r>
      <w:r w:rsidRPr="00112B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112B07">
        <w:rPr>
          <w:rFonts w:ascii="Times New Roman" w:hAnsi="Times New Roman"/>
          <w:sz w:val="24"/>
          <w:szCs w:val="24"/>
        </w:rPr>
        <w:t>Передать Концессионеру Объект Концессионного соглашения и</w:t>
      </w:r>
      <w:proofErr w:type="gramStart"/>
      <w:r w:rsidRPr="00112B07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112B07">
        <w:rPr>
          <w:rFonts w:ascii="Times New Roman" w:hAnsi="Times New Roman"/>
          <w:sz w:val="24"/>
          <w:szCs w:val="24"/>
        </w:rPr>
        <w:t>ное имущество в срок, предусмотренный Конкурсной документацией.</w:t>
      </w:r>
    </w:p>
    <w:p w:rsidR="008D0709" w:rsidRPr="0065075C" w:rsidRDefault="008D0709" w:rsidP="00F5274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2.5.2.</w:t>
      </w:r>
      <w:r w:rsidRPr="00112B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65075C">
        <w:rPr>
          <w:rFonts w:ascii="Times New Roman" w:hAnsi="Times New Roman"/>
          <w:sz w:val="24"/>
          <w:szCs w:val="24"/>
        </w:rPr>
        <w:t>Предоставить Концессионеру на правах аренды земельные участки на срок действия концессионного соглашения, необходимые для осуществления Концессионером Концессионной деятельности</w:t>
      </w:r>
      <w:r w:rsidR="00F52743">
        <w:rPr>
          <w:rFonts w:ascii="Times New Roman" w:hAnsi="Times New Roman"/>
          <w:sz w:val="24"/>
          <w:szCs w:val="24"/>
        </w:rPr>
        <w:t>:</w:t>
      </w:r>
      <w:r w:rsidRPr="0065075C">
        <w:rPr>
          <w:rFonts w:ascii="Times New Roman" w:hAnsi="Times New Roman"/>
          <w:sz w:val="24"/>
          <w:szCs w:val="24"/>
        </w:rPr>
        <w:t xml:space="preserve"> в течение 60 рабочих дней </w:t>
      </w:r>
      <w:proofErr w:type="gramStart"/>
      <w:r w:rsidRPr="0065075C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65075C">
        <w:rPr>
          <w:rFonts w:ascii="Times New Roman" w:hAnsi="Times New Roman"/>
          <w:sz w:val="24"/>
          <w:szCs w:val="24"/>
        </w:rPr>
        <w:t xml:space="preserve"> Концессионного соглашения в отношении земельных участков, расположенных под имуществ</w:t>
      </w:r>
      <w:r w:rsidR="00F52743">
        <w:rPr>
          <w:rFonts w:ascii="Times New Roman" w:hAnsi="Times New Roman"/>
          <w:sz w:val="24"/>
          <w:szCs w:val="24"/>
        </w:rPr>
        <w:t>ом в составе Объекта соглашения;</w:t>
      </w:r>
      <w:r w:rsidRPr="0065075C">
        <w:rPr>
          <w:rFonts w:ascii="Times New Roman" w:hAnsi="Times New Roman"/>
          <w:sz w:val="24"/>
          <w:szCs w:val="24"/>
        </w:rPr>
        <w:t xml:space="preserve"> по мере постановки на кадастровый учет, но не позднее 60 рабочих</w:t>
      </w:r>
      <w:r>
        <w:rPr>
          <w:rFonts w:ascii="Times New Roman" w:hAnsi="Times New Roman"/>
          <w:sz w:val="24"/>
          <w:szCs w:val="24"/>
        </w:rPr>
        <w:t xml:space="preserve"> дней с даты такой постановки – </w:t>
      </w:r>
      <w:r w:rsidRPr="0065075C">
        <w:rPr>
          <w:rFonts w:ascii="Times New Roman" w:hAnsi="Times New Roman"/>
          <w:sz w:val="24"/>
          <w:szCs w:val="24"/>
        </w:rPr>
        <w:t>в отношении земельных участков, расположенных под</w:t>
      </w:r>
      <w:proofErr w:type="gramStart"/>
      <w:r w:rsidRPr="0065075C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65075C">
        <w:rPr>
          <w:rFonts w:ascii="Times New Roman" w:hAnsi="Times New Roman"/>
          <w:sz w:val="24"/>
          <w:szCs w:val="24"/>
        </w:rPr>
        <w:t>ным имуществом.</w:t>
      </w:r>
    </w:p>
    <w:p w:rsidR="008D0709" w:rsidRPr="00112B07" w:rsidRDefault="008D0709" w:rsidP="00F5274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075C">
        <w:rPr>
          <w:rFonts w:ascii="Times New Roman" w:hAnsi="Times New Roman"/>
          <w:sz w:val="24"/>
          <w:szCs w:val="24"/>
        </w:rPr>
        <w:t>2.5.3.</w:t>
      </w:r>
      <w:r w:rsidRPr="006507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65075C">
        <w:rPr>
          <w:rFonts w:ascii="Times New Roman" w:hAnsi="Times New Roman"/>
          <w:sz w:val="24"/>
          <w:szCs w:val="24"/>
        </w:rPr>
        <w:t>Принять от Концессионера Объект Концессионного соглашения и</w:t>
      </w:r>
      <w:proofErr w:type="gramStart"/>
      <w:r w:rsidRPr="0065075C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65075C">
        <w:rPr>
          <w:rFonts w:ascii="Times New Roman" w:hAnsi="Times New Roman"/>
          <w:sz w:val="24"/>
          <w:szCs w:val="24"/>
        </w:rPr>
        <w:t>ное имущество после прекращения действия Концессионного соглашения (в том числе по истечении</w:t>
      </w:r>
      <w:r w:rsidRPr="00112B07">
        <w:rPr>
          <w:rFonts w:ascii="Times New Roman" w:hAnsi="Times New Roman"/>
          <w:sz w:val="24"/>
          <w:szCs w:val="24"/>
        </w:rPr>
        <w:t xml:space="preserve"> срока его действия) в установленном Концессионн</w:t>
      </w:r>
      <w:r>
        <w:rPr>
          <w:rFonts w:ascii="Times New Roman" w:hAnsi="Times New Roman"/>
          <w:sz w:val="24"/>
          <w:szCs w:val="24"/>
        </w:rPr>
        <w:t>ы</w:t>
      </w:r>
      <w:r w:rsidRPr="00112B07">
        <w:rPr>
          <w:rFonts w:ascii="Times New Roman" w:hAnsi="Times New Roman"/>
          <w:sz w:val="24"/>
          <w:szCs w:val="24"/>
        </w:rPr>
        <w:t>м соглашением порядке.</w:t>
      </w:r>
    </w:p>
    <w:p w:rsidR="008D0709" w:rsidRPr="00112B07" w:rsidRDefault="008D0709" w:rsidP="00F5274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2.5.4.</w:t>
      </w:r>
      <w:r w:rsidRPr="00112B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112B07">
        <w:rPr>
          <w:rFonts w:ascii="Times New Roman" w:hAnsi="Times New Roman"/>
          <w:sz w:val="24"/>
          <w:szCs w:val="24"/>
        </w:rPr>
        <w:t>Исполнить иные обязанности, вытекающие из условий заключе</w:t>
      </w:r>
      <w:r w:rsidR="00F52743">
        <w:rPr>
          <w:rFonts w:ascii="Times New Roman" w:hAnsi="Times New Roman"/>
          <w:sz w:val="24"/>
          <w:szCs w:val="24"/>
        </w:rPr>
        <w:t>нного Концессионного соглашения</w:t>
      </w:r>
      <w:r w:rsidRPr="00112B07">
        <w:rPr>
          <w:rFonts w:ascii="Times New Roman" w:hAnsi="Times New Roman"/>
          <w:sz w:val="24"/>
          <w:szCs w:val="24"/>
        </w:rPr>
        <w:t xml:space="preserve"> и положений действующего законодательства Российской Федерации.</w:t>
      </w:r>
    </w:p>
    <w:p w:rsidR="008D0709" w:rsidRPr="001D39D4" w:rsidRDefault="008D0709" w:rsidP="00F52743">
      <w:pPr>
        <w:pStyle w:val="22"/>
        <w:tabs>
          <w:tab w:val="left" w:pos="0"/>
        </w:tabs>
        <w:spacing w:before="0" w:after="0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bookmarkStart w:id="61" w:name="_Toc394564813"/>
      <w:bookmarkStart w:id="62" w:name="_Toc394565232"/>
      <w:bookmarkStart w:id="63" w:name="_Toc394996111"/>
      <w:bookmarkStart w:id="64" w:name="_Toc395172361"/>
      <w:r w:rsidRPr="001D39D4">
        <w:rPr>
          <w:rFonts w:ascii="Times New Roman" w:hAnsi="Times New Roman"/>
          <w:b w:val="0"/>
          <w:i w:val="0"/>
          <w:sz w:val="24"/>
          <w:szCs w:val="24"/>
        </w:rPr>
        <w:t>2.6. Права в отношении Объекта Концессионного соглашения:</w:t>
      </w:r>
      <w:bookmarkEnd w:id="61"/>
      <w:bookmarkEnd w:id="62"/>
      <w:bookmarkEnd w:id="63"/>
      <w:bookmarkEnd w:id="64"/>
    </w:p>
    <w:p w:rsidR="008D0709" w:rsidRDefault="00F52743" w:rsidP="00F5274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D0709" w:rsidRPr="00112B07">
        <w:rPr>
          <w:rFonts w:ascii="Times New Roman" w:hAnsi="Times New Roman"/>
          <w:sz w:val="24"/>
          <w:szCs w:val="24"/>
        </w:rPr>
        <w:t xml:space="preserve"> отношении Объекта Концессионного соглашения у его сторон возникают следующие </w:t>
      </w:r>
      <w:r w:rsidR="008D0709">
        <w:rPr>
          <w:rFonts w:ascii="Times New Roman" w:hAnsi="Times New Roman"/>
          <w:sz w:val="24"/>
          <w:szCs w:val="24"/>
        </w:rPr>
        <w:t>права:</w:t>
      </w:r>
    </w:p>
    <w:p w:rsidR="008D0709" w:rsidRDefault="008D0709" w:rsidP="00F5274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5FB8">
        <w:rPr>
          <w:rFonts w:ascii="Times New Roman" w:hAnsi="Times New Roman"/>
          <w:sz w:val="24"/>
          <w:szCs w:val="24"/>
        </w:rPr>
        <w:t>право собственности на Объект Концессионного соглашения и</w:t>
      </w:r>
      <w:proofErr w:type="gramStart"/>
      <w:r w:rsidRPr="008E5FB8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8E5FB8">
        <w:rPr>
          <w:rFonts w:ascii="Times New Roman" w:hAnsi="Times New Roman"/>
          <w:sz w:val="24"/>
          <w:szCs w:val="24"/>
        </w:rPr>
        <w:t xml:space="preserve">ное </w:t>
      </w:r>
      <w:r w:rsidR="00F52743">
        <w:rPr>
          <w:rFonts w:ascii="Times New Roman" w:hAnsi="Times New Roman"/>
          <w:sz w:val="24"/>
          <w:szCs w:val="24"/>
        </w:rPr>
        <w:t>и</w:t>
      </w:r>
      <w:r w:rsidRPr="008E5FB8">
        <w:rPr>
          <w:rFonts w:ascii="Times New Roman" w:hAnsi="Times New Roman"/>
          <w:sz w:val="24"/>
          <w:szCs w:val="24"/>
        </w:rPr>
        <w:t xml:space="preserve">мущество принадлежит или будет принадлежать </w:t>
      </w:r>
      <w:proofErr w:type="spellStart"/>
      <w:r w:rsidRPr="008E5FB8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8E5FB8">
        <w:rPr>
          <w:rFonts w:ascii="Times New Roman" w:hAnsi="Times New Roman"/>
          <w:sz w:val="24"/>
          <w:szCs w:val="24"/>
        </w:rPr>
        <w:t>;</w:t>
      </w:r>
    </w:p>
    <w:p w:rsidR="008D0709" w:rsidRDefault="008D0709" w:rsidP="00F527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5FB8">
        <w:rPr>
          <w:rFonts w:ascii="Times New Roman" w:hAnsi="Times New Roman"/>
          <w:sz w:val="24"/>
          <w:szCs w:val="24"/>
        </w:rPr>
        <w:t>у Концессионера возникает право владения и пользования Объектом Концессионного соглашения при осуществлении его реконструкции и</w:t>
      </w:r>
      <w:proofErr w:type="gramStart"/>
      <w:r w:rsidRPr="008E5FB8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8E5FB8">
        <w:rPr>
          <w:rFonts w:ascii="Times New Roman" w:hAnsi="Times New Roman"/>
          <w:sz w:val="24"/>
          <w:szCs w:val="24"/>
        </w:rPr>
        <w:t xml:space="preserve">ным </w:t>
      </w:r>
      <w:r w:rsidR="00F52743">
        <w:rPr>
          <w:rFonts w:ascii="Times New Roman" w:hAnsi="Times New Roman"/>
          <w:sz w:val="24"/>
          <w:szCs w:val="24"/>
        </w:rPr>
        <w:t>и</w:t>
      </w:r>
      <w:r w:rsidRPr="008E5FB8">
        <w:rPr>
          <w:rFonts w:ascii="Times New Roman" w:hAnsi="Times New Roman"/>
          <w:sz w:val="24"/>
          <w:szCs w:val="24"/>
        </w:rPr>
        <w:t>муществом в соответствии с условиями Концессионного соглашения;</w:t>
      </w:r>
    </w:p>
    <w:p w:rsidR="00F52743" w:rsidRDefault="008D0709" w:rsidP="00F527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5FB8">
        <w:rPr>
          <w:rFonts w:ascii="Times New Roman" w:hAnsi="Times New Roman"/>
          <w:sz w:val="24"/>
          <w:szCs w:val="24"/>
        </w:rPr>
        <w:t xml:space="preserve">доходы, полученные Концессионером в результате осуществления деятельности, предусмотренной </w:t>
      </w:r>
      <w:r w:rsidR="00F52743">
        <w:rPr>
          <w:rFonts w:ascii="Times New Roman" w:hAnsi="Times New Roman"/>
          <w:sz w:val="24"/>
          <w:szCs w:val="24"/>
        </w:rPr>
        <w:t xml:space="preserve">     </w:t>
      </w:r>
      <w:r w:rsidRPr="008E5FB8">
        <w:rPr>
          <w:rFonts w:ascii="Times New Roman" w:hAnsi="Times New Roman"/>
          <w:sz w:val="24"/>
          <w:szCs w:val="24"/>
        </w:rPr>
        <w:t xml:space="preserve">Концессионным </w:t>
      </w:r>
      <w:r w:rsidR="00F52743">
        <w:rPr>
          <w:rFonts w:ascii="Times New Roman" w:hAnsi="Times New Roman"/>
          <w:sz w:val="24"/>
          <w:szCs w:val="24"/>
        </w:rPr>
        <w:t xml:space="preserve">     </w:t>
      </w:r>
      <w:r w:rsidRPr="008E5FB8">
        <w:rPr>
          <w:rFonts w:ascii="Times New Roman" w:hAnsi="Times New Roman"/>
          <w:sz w:val="24"/>
          <w:szCs w:val="24"/>
        </w:rPr>
        <w:t xml:space="preserve">соглашением, </w:t>
      </w:r>
      <w:r w:rsidR="00F52743">
        <w:rPr>
          <w:rFonts w:ascii="Times New Roman" w:hAnsi="Times New Roman"/>
          <w:sz w:val="24"/>
          <w:szCs w:val="24"/>
        </w:rPr>
        <w:t xml:space="preserve">      </w:t>
      </w:r>
      <w:r w:rsidRPr="008E5FB8">
        <w:rPr>
          <w:rFonts w:ascii="Times New Roman" w:hAnsi="Times New Roman"/>
          <w:sz w:val="24"/>
          <w:szCs w:val="24"/>
        </w:rPr>
        <w:t xml:space="preserve">являются </w:t>
      </w:r>
      <w:r w:rsidR="00F52743">
        <w:rPr>
          <w:rFonts w:ascii="Times New Roman" w:hAnsi="Times New Roman"/>
          <w:sz w:val="24"/>
          <w:szCs w:val="24"/>
        </w:rPr>
        <w:t xml:space="preserve">      </w:t>
      </w:r>
      <w:r w:rsidRPr="008E5FB8">
        <w:rPr>
          <w:rFonts w:ascii="Times New Roman" w:hAnsi="Times New Roman"/>
          <w:sz w:val="24"/>
          <w:szCs w:val="24"/>
        </w:rPr>
        <w:t xml:space="preserve">собственностью </w:t>
      </w:r>
    </w:p>
    <w:p w:rsidR="008D0709" w:rsidRDefault="008D0709" w:rsidP="00F527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FB8">
        <w:rPr>
          <w:rFonts w:ascii="Times New Roman" w:hAnsi="Times New Roman"/>
          <w:sz w:val="24"/>
          <w:szCs w:val="24"/>
        </w:rPr>
        <w:lastRenderedPageBreak/>
        <w:t>Концессионера, если иное не предусмотрено в Концессионном соглашении;</w:t>
      </w:r>
    </w:p>
    <w:p w:rsidR="008D0709" w:rsidRPr="008E5FB8" w:rsidRDefault="008D0709" w:rsidP="008D0709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FB8">
        <w:rPr>
          <w:rFonts w:ascii="Times New Roman" w:hAnsi="Times New Roman"/>
          <w:sz w:val="24"/>
          <w:szCs w:val="24"/>
        </w:rPr>
        <w:t>заключаемое Концессионное соглашение включает также иные условия, предусмотренные законодательством Российской Федерации и конкурсным предложением победителя Конкурса.</w:t>
      </w:r>
    </w:p>
    <w:p w:rsidR="008D0709" w:rsidRPr="006A07FA" w:rsidRDefault="008D0709" w:rsidP="006A07FA">
      <w:pPr>
        <w:pStyle w:val="22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65" w:name="_Toc394564814"/>
      <w:bookmarkStart w:id="66" w:name="_Toc394565233"/>
      <w:bookmarkStart w:id="67" w:name="_Toc394996112"/>
      <w:bookmarkStart w:id="68" w:name="_Toc395172362"/>
      <w:r w:rsidRPr="006A07FA">
        <w:rPr>
          <w:rFonts w:ascii="Times New Roman" w:hAnsi="Times New Roman"/>
          <w:b w:val="0"/>
          <w:i w:val="0"/>
          <w:sz w:val="24"/>
          <w:szCs w:val="24"/>
        </w:rPr>
        <w:t>2.7. Срок подписания  Концессионного соглашения:</w:t>
      </w:r>
      <w:bookmarkEnd w:id="65"/>
      <w:bookmarkEnd w:id="66"/>
      <w:bookmarkEnd w:id="67"/>
      <w:bookmarkEnd w:id="68"/>
    </w:p>
    <w:p w:rsidR="008D0709" w:rsidRPr="006A07FA" w:rsidRDefault="008D0709" w:rsidP="006A07FA">
      <w:pPr>
        <w:pStyle w:val="22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A07FA">
        <w:rPr>
          <w:rFonts w:ascii="Times New Roman" w:hAnsi="Times New Roman"/>
          <w:b w:val="0"/>
          <w:i w:val="0"/>
          <w:sz w:val="24"/>
          <w:szCs w:val="24"/>
        </w:rPr>
        <w:t xml:space="preserve">Концессионное соглашение подписывается не позднее чем через десять рабочих дней со дня подписания протокола о результатах проведения Конкурса. В случаях, предусмотренных пунктами 2 и 3 статьи 36 Закона о концессионных соглашениях, срок подписания концессионного соглашения исчисляется с момента направления </w:t>
      </w:r>
      <w:proofErr w:type="spellStart"/>
      <w:r w:rsidRPr="006A07FA">
        <w:rPr>
          <w:rFonts w:ascii="Times New Roman" w:hAnsi="Times New Roman"/>
          <w:b w:val="0"/>
          <w:i w:val="0"/>
          <w:sz w:val="24"/>
          <w:szCs w:val="24"/>
        </w:rPr>
        <w:t>Концедентом</w:t>
      </w:r>
      <w:proofErr w:type="spellEnd"/>
      <w:r w:rsidRPr="006A07FA">
        <w:rPr>
          <w:rFonts w:ascii="Times New Roman" w:hAnsi="Times New Roman"/>
          <w:b w:val="0"/>
          <w:i w:val="0"/>
          <w:sz w:val="24"/>
          <w:szCs w:val="24"/>
        </w:rPr>
        <w:t xml:space="preserve"> участнику </w:t>
      </w:r>
      <w:r w:rsidR="006A07FA">
        <w:rPr>
          <w:rFonts w:ascii="Times New Roman" w:hAnsi="Times New Roman"/>
          <w:b w:val="0"/>
          <w:i w:val="0"/>
          <w:sz w:val="24"/>
          <w:szCs w:val="24"/>
        </w:rPr>
        <w:t>К</w:t>
      </w:r>
      <w:r w:rsidRPr="006A07FA">
        <w:rPr>
          <w:rFonts w:ascii="Times New Roman" w:hAnsi="Times New Roman"/>
          <w:b w:val="0"/>
          <w:i w:val="0"/>
          <w:sz w:val="24"/>
          <w:szCs w:val="24"/>
        </w:rPr>
        <w:t>онкурса проекта Концессионного соглашения для его подписания.</w:t>
      </w:r>
    </w:p>
    <w:p w:rsidR="008D0709" w:rsidRPr="006A07FA" w:rsidRDefault="008D0709" w:rsidP="006A07FA">
      <w:pPr>
        <w:pStyle w:val="22"/>
        <w:tabs>
          <w:tab w:val="left" w:pos="426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69" w:name="_Toc394564815"/>
      <w:bookmarkStart w:id="70" w:name="_Toc394565234"/>
      <w:bookmarkStart w:id="71" w:name="_Toc394996113"/>
      <w:bookmarkStart w:id="72" w:name="_Toc395172363"/>
      <w:r w:rsidRPr="006A07FA">
        <w:rPr>
          <w:rFonts w:ascii="Times New Roman" w:hAnsi="Times New Roman"/>
          <w:b w:val="0"/>
          <w:i w:val="0"/>
          <w:sz w:val="24"/>
          <w:szCs w:val="24"/>
        </w:rPr>
        <w:t>2.8. Срок передачи Концессионеру Объекта Концессионного соглашения и</w:t>
      </w:r>
      <w:proofErr w:type="gramStart"/>
      <w:r w:rsidRPr="006A07FA">
        <w:rPr>
          <w:rFonts w:ascii="Times New Roman" w:hAnsi="Times New Roman"/>
          <w:b w:val="0"/>
          <w:i w:val="0"/>
          <w:sz w:val="24"/>
          <w:szCs w:val="24"/>
        </w:rPr>
        <w:t xml:space="preserve"> И</w:t>
      </w:r>
      <w:proofErr w:type="gramEnd"/>
      <w:r w:rsidRPr="006A07FA">
        <w:rPr>
          <w:rFonts w:ascii="Times New Roman" w:hAnsi="Times New Roman"/>
          <w:b w:val="0"/>
          <w:i w:val="0"/>
          <w:sz w:val="24"/>
          <w:szCs w:val="24"/>
        </w:rPr>
        <w:t>ного имущества:</w:t>
      </w:r>
      <w:bookmarkEnd w:id="69"/>
      <w:bookmarkEnd w:id="70"/>
      <w:bookmarkEnd w:id="71"/>
      <w:bookmarkEnd w:id="72"/>
    </w:p>
    <w:p w:rsidR="008D0709" w:rsidRPr="006A07FA" w:rsidRDefault="00355D37" w:rsidP="006A07FA">
      <w:pPr>
        <w:pStyle w:val="22"/>
        <w:tabs>
          <w:tab w:val="left" w:pos="426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по окончании</w:t>
      </w:r>
      <w:r w:rsidR="008D0709" w:rsidRPr="006A07FA">
        <w:rPr>
          <w:rFonts w:ascii="Times New Roman" w:hAnsi="Times New Roman"/>
          <w:b w:val="0"/>
          <w:i w:val="0"/>
          <w:sz w:val="24"/>
          <w:szCs w:val="24"/>
        </w:rPr>
        <w:t xml:space="preserve"> отопительного сезона 201</w:t>
      </w:r>
      <w:r w:rsidR="000B0332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8D0709" w:rsidRPr="006A07FA">
        <w:rPr>
          <w:rFonts w:ascii="Times New Roman" w:hAnsi="Times New Roman"/>
          <w:b w:val="0"/>
          <w:i w:val="0"/>
          <w:sz w:val="24"/>
          <w:szCs w:val="24"/>
        </w:rPr>
        <w:t xml:space="preserve"> – 201</w:t>
      </w:r>
      <w:r w:rsidR="001D39D4">
        <w:rPr>
          <w:rFonts w:ascii="Times New Roman" w:hAnsi="Times New Roman"/>
          <w:b w:val="0"/>
          <w:i w:val="0"/>
          <w:sz w:val="24"/>
          <w:szCs w:val="24"/>
        </w:rPr>
        <w:t>7</w:t>
      </w:r>
      <w:r w:rsidR="008D0709" w:rsidRPr="006A07FA">
        <w:rPr>
          <w:rFonts w:ascii="Times New Roman" w:hAnsi="Times New Roman"/>
          <w:b w:val="0"/>
          <w:i w:val="0"/>
          <w:sz w:val="24"/>
          <w:szCs w:val="24"/>
        </w:rPr>
        <w:t xml:space="preserve"> годов, не позднее                                     1 июня 201</w:t>
      </w:r>
      <w:r w:rsidR="001D39D4">
        <w:rPr>
          <w:rFonts w:ascii="Times New Roman" w:hAnsi="Times New Roman"/>
          <w:b w:val="0"/>
          <w:i w:val="0"/>
          <w:sz w:val="24"/>
          <w:szCs w:val="24"/>
        </w:rPr>
        <w:t>7</w:t>
      </w:r>
      <w:r w:rsidR="008D0709" w:rsidRPr="006A07FA">
        <w:rPr>
          <w:rFonts w:ascii="Times New Roman" w:hAnsi="Times New Roman"/>
          <w:b w:val="0"/>
          <w:i w:val="0"/>
          <w:sz w:val="24"/>
          <w:szCs w:val="24"/>
        </w:rPr>
        <w:t xml:space="preserve"> года.</w:t>
      </w:r>
    </w:p>
    <w:p w:rsidR="008D0709" w:rsidRPr="006A07FA" w:rsidRDefault="008D0709" w:rsidP="006A07FA">
      <w:pPr>
        <w:pStyle w:val="afa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bookmarkStart w:id="73" w:name="_Toc394564816"/>
      <w:bookmarkStart w:id="74" w:name="_Toc394565235"/>
      <w:bookmarkStart w:id="75" w:name="_Toc394996114"/>
      <w:bookmarkStart w:id="76" w:name="_Toc395172364"/>
      <w:r w:rsidRPr="006A07FA">
        <w:rPr>
          <w:sz w:val="24"/>
          <w:szCs w:val="24"/>
        </w:rPr>
        <w:t>2.9. Способы обеспечения Концессионером обязательств:</w:t>
      </w:r>
      <w:bookmarkEnd w:id="73"/>
      <w:bookmarkEnd w:id="74"/>
      <w:bookmarkEnd w:id="75"/>
      <w:bookmarkEnd w:id="76"/>
    </w:p>
    <w:p w:rsidR="008D0709" w:rsidRPr="006A07FA" w:rsidRDefault="008D0709" w:rsidP="006A07F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7FA">
        <w:rPr>
          <w:rFonts w:ascii="Times New Roman" w:hAnsi="Times New Roman"/>
          <w:sz w:val="24"/>
          <w:szCs w:val="24"/>
        </w:rPr>
        <w:t xml:space="preserve">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500 000,00 рублей. </w:t>
      </w:r>
      <w:r w:rsidRPr="006A07FA">
        <w:rPr>
          <w:rFonts w:ascii="Times New Roman" w:hAnsi="Times New Roman"/>
          <w:sz w:val="24"/>
          <w:szCs w:val="24"/>
          <w:shd w:val="clear" w:color="auto" w:fill="FFFFFF"/>
        </w:rPr>
        <w:t>Обеспечение исполнения Концессионером обязательств по концессионному соглашению</w:t>
      </w:r>
      <w:r w:rsidRPr="006A07FA">
        <w:rPr>
          <w:rFonts w:ascii="Times New Roman" w:hAnsi="Times New Roman"/>
          <w:sz w:val="24"/>
          <w:szCs w:val="24"/>
        </w:rPr>
        <w:t xml:space="preserve"> предоставляется на весь срок действия Концессионного соглашения.</w:t>
      </w:r>
      <w:r w:rsidRPr="006A07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D0709" w:rsidRPr="006A07FA" w:rsidRDefault="008D0709" w:rsidP="006A07FA">
      <w:pPr>
        <w:pStyle w:val="22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77" w:name="_Toc394564817"/>
      <w:bookmarkStart w:id="78" w:name="_Toc394565236"/>
      <w:bookmarkStart w:id="79" w:name="_Toc394996115"/>
      <w:bookmarkStart w:id="80" w:name="_Toc395172365"/>
      <w:r w:rsidRPr="006A07FA">
        <w:rPr>
          <w:rFonts w:ascii="Times New Roman" w:hAnsi="Times New Roman"/>
          <w:b w:val="0"/>
          <w:i w:val="0"/>
          <w:sz w:val="24"/>
          <w:szCs w:val="24"/>
        </w:rPr>
        <w:t>2.10. Цели и срок использования (эксплуатации) Объекта Концессионного соглашения и</w:t>
      </w:r>
      <w:proofErr w:type="gramStart"/>
      <w:r w:rsidRPr="006A07FA">
        <w:rPr>
          <w:rFonts w:ascii="Times New Roman" w:hAnsi="Times New Roman"/>
          <w:b w:val="0"/>
          <w:i w:val="0"/>
          <w:sz w:val="24"/>
          <w:szCs w:val="24"/>
        </w:rPr>
        <w:t xml:space="preserve"> И</w:t>
      </w:r>
      <w:proofErr w:type="gramEnd"/>
      <w:r w:rsidRPr="006A07FA">
        <w:rPr>
          <w:rFonts w:ascii="Times New Roman" w:hAnsi="Times New Roman"/>
          <w:b w:val="0"/>
          <w:i w:val="0"/>
          <w:sz w:val="24"/>
          <w:szCs w:val="24"/>
        </w:rPr>
        <w:t>ного имущества:</w:t>
      </w:r>
      <w:bookmarkEnd w:id="77"/>
      <w:bookmarkEnd w:id="78"/>
      <w:bookmarkEnd w:id="79"/>
      <w:bookmarkEnd w:id="80"/>
    </w:p>
    <w:p w:rsidR="008D0709" w:rsidRPr="006A07FA" w:rsidRDefault="008D0709" w:rsidP="006A07FA">
      <w:pPr>
        <w:pStyle w:val="22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6A07FA">
        <w:rPr>
          <w:rFonts w:ascii="Times New Roman" w:eastAsia="MS Mincho" w:hAnsi="Times New Roman"/>
          <w:b w:val="0"/>
          <w:i w:val="0"/>
          <w:sz w:val="24"/>
          <w:szCs w:val="24"/>
          <w:lang w:eastAsia="ja-JP"/>
        </w:rPr>
        <w:t>проведение</w:t>
      </w:r>
      <w:r w:rsidRPr="006A07F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6A07FA">
        <w:rPr>
          <w:rFonts w:ascii="Times New Roman" w:eastAsia="Arial" w:hAnsi="Times New Roman"/>
          <w:b w:val="0"/>
          <w:i w:val="0"/>
          <w:sz w:val="24"/>
          <w:szCs w:val="24"/>
        </w:rPr>
        <w:t>мероприятий по</w:t>
      </w:r>
      <w:r w:rsidRPr="006A07FA">
        <w:rPr>
          <w:rFonts w:ascii="Times New Roman" w:eastAsia="Arial" w:hAnsi="Times New Roman"/>
          <w:b w:val="0"/>
          <w:i w:val="0"/>
          <w:color w:val="4F81BD"/>
          <w:sz w:val="24"/>
          <w:szCs w:val="24"/>
        </w:rPr>
        <w:t xml:space="preserve"> </w:t>
      </w:r>
      <w:r w:rsidRPr="006A07FA">
        <w:rPr>
          <w:rFonts w:ascii="Times New Roman" w:eastAsia="Arial" w:hAnsi="Times New Roman"/>
          <w:b w:val="0"/>
          <w:i w:val="0"/>
          <w:sz w:val="24"/>
          <w:szCs w:val="24"/>
        </w:rPr>
        <w:t>реконструкции</w:t>
      </w:r>
      <w:r w:rsidRPr="006A07FA">
        <w:rPr>
          <w:rFonts w:ascii="Times New Roman" w:hAnsi="Times New Roman"/>
          <w:b w:val="0"/>
          <w:i w:val="0"/>
          <w:sz w:val="24"/>
          <w:szCs w:val="24"/>
        </w:rPr>
        <w:t xml:space="preserve"> Объекта Концессионного соглашения</w:t>
      </w:r>
      <w:r w:rsidRPr="006A07FA">
        <w:rPr>
          <w:rFonts w:ascii="Times New Roman" w:eastAsia="Arial" w:hAnsi="Times New Roman"/>
          <w:b w:val="0"/>
          <w:i w:val="0"/>
          <w:sz w:val="24"/>
          <w:szCs w:val="24"/>
        </w:rPr>
        <w:t>, модернизации и замене морально устаревшего и физически изношенного оборудования новым более производительным оборудованием,</w:t>
      </w:r>
      <w:r w:rsidRPr="006A07FA">
        <w:rPr>
          <w:rFonts w:ascii="Times New Roman" w:eastAsia="MS Mincho" w:hAnsi="Times New Roman"/>
          <w:b w:val="0"/>
          <w:i w:val="0"/>
          <w:sz w:val="24"/>
          <w:szCs w:val="24"/>
          <w:lang w:eastAsia="ja-JP"/>
        </w:rPr>
        <w:t xml:space="preserve"> повышению эффективности его функционирования и надежному обеспечению потребителей муниципального образования услугами по теплоснабжению в необходимом количестве, с установленными параметрами качества и по регулируемым ценам (тарифам), в соответствии с нормативным сроком использования (эксплуатации) имущества, входящего в состав Объекта Концессионного соглашения, в</w:t>
      </w:r>
      <w:proofErr w:type="gramEnd"/>
      <w:r w:rsidRPr="006A07FA">
        <w:rPr>
          <w:rFonts w:ascii="Times New Roman" w:eastAsia="MS Mincho" w:hAnsi="Times New Roman"/>
          <w:b w:val="0"/>
          <w:i w:val="0"/>
          <w:sz w:val="24"/>
          <w:szCs w:val="24"/>
          <w:lang w:eastAsia="ja-JP"/>
        </w:rPr>
        <w:t xml:space="preserve"> период действия Концессионного соглашения</w:t>
      </w:r>
      <w:r w:rsidRPr="006A07FA">
        <w:rPr>
          <w:rFonts w:ascii="Times New Roman" w:hAnsi="Times New Roman"/>
          <w:b w:val="0"/>
          <w:i w:val="0"/>
          <w:sz w:val="24"/>
          <w:szCs w:val="24"/>
        </w:rPr>
        <w:t xml:space="preserve"> – 29 (двадцать девять) лет </w:t>
      </w:r>
      <w:proofErr w:type="gramStart"/>
      <w:r w:rsidRPr="006A07FA">
        <w:rPr>
          <w:rFonts w:ascii="Times New Roman" w:hAnsi="Times New Roman"/>
          <w:b w:val="0"/>
          <w:i w:val="0"/>
          <w:sz w:val="24"/>
          <w:szCs w:val="24"/>
        </w:rPr>
        <w:t>с даты передачи</w:t>
      </w:r>
      <w:proofErr w:type="gramEnd"/>
      <w:r w:rsidRPr="006A07FA">
        <w:rPr>
          <w:rFonts w:ascii="Times New Roman" w:hAnsi="Times New Roman"/>
          <w:b w:val="0"/>
          <w:i w:val="0"/>
          <w:sz w:val="24"/>
          <w:szCs w:val="24"/>
        </w:rPr>
        <w:t xml:space="preserve"> Концессионеру Объекта Концессионного соглашения.</w:t>
      </w:r>
    </w:p>
    <w:p w:rsidR="008D0709" w:rsidRPr="006A07FA" w:rsidRDefault="008D0709" w:rsidP="006A07FA">
      <w:pPr>
        <w:pStyle w:val="22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81" w:name="_Toc394564818"/>
      <w:bookmarkStart w:id="82" w:name="_Toc394565237"/>
      <w:bookmarkStart w:id="83" w:name="_Toc394996116"/>
      <w:bookmarkStart w:id="84" w:name="_Toc395172366"/>
      <w:r w:rsidRPr="006A07FA">
        <w:rPr>
          <w:rFonts w:ascii="Times New Roman" w:hAnsi="Times New Roman"/>
          <w:b w:val="0"/>
          <w:i w:val="0"/>
          <w:sz w:val="24"/>
          <w:szCs w:val="24"/>
        </w:rPr>
        <w:t>2.11. Размер концессионной платы:</w:t>
      </w:r>
      <w:bookmarkEnd w:id="81"/>
      <w:bookmarkEnd w:id="82"/>
      <w:bookmarkEnd w:id="83"/>
      <w:bookmarkEnd w:id="84"/>
    </w:p>
    <w:p w:rsidR="008D0709" w:rsidRPr="006A07FA" w:rsidRDefault="008D0709" w:rsidP="006A07FA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7FA">
        <w:rPr>
          <w:rFonts w:ascii="Times New Roman" w:hAnsi="Times New Roman"/>
          <w:sz w:val="24"/>
          <w:szCs w:val="24"/>
        </w:rPr>
        <w:t xml:space="preserve">Концессионная плата не предусматривается. </w:t>
      </w:r>
    </w:p>
    <w:p w:rsidR="008D0709" w:rsidRPr="006A07FA" w:rsidRDefault="008D0709" w:rsidP="006A07FA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5" w:name="_Toc394564819"/>
      <w:bookmarkStart w:id="86" w:name="_Toc394565238"/>
      <w:bookmarkStart w:id="87" w:name="_Toc395172367"/>
      <w:r w:rsidRPr="006A07FA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 xml:space="preserve">2.12. </w:t>
      </w:r>
      <w:bookmarkEnd w:id="85"/>
      <w:bookmarkEnd w:id="86"/>
      <w:r w:rsidRPr="006A07FA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>Задание и основные мероприятия</w:t>
      </w:r>
      <w:bookmarkEnd w:id="87"/>
      <w:r w:rsidRPr="006A07FA">
        <w:rPr>
          <w:rFonts w:ascii="Times New Roman" w:hAnsi="Times New Roman"/>
          <w:sz w:val="24"/>
          <w:szCs w:val="24"/>
        </w:rPr>
        <w:t xml:space="preserve">, определенные в соответствии со </w:t>
      </w:r>
      <w:hyperlink r:id="rId16" w:history="1">
        <w:r w:rsidRPr="006A07FA">
          <w:rPr>
            <w:rFonts w:ascii="Times New Roman" w:hAnsi="Times New Roman"/>
            <w:sz w:val="24"/>
            <w:szCs w:val="24"/>
          </w:rPr>
          <w:t>статьей 22</w:t>
        </w:r>
      </w:hyperlink>
      <w:r w:rsidRPr="006A07FA">
        <w:rPr>
          <w:rFonts w:ascii="Times New Roman" w:hAnsi="Times New Roman"/>
          <w:sz w:val="24"/>
          <w:szCs w:val="24"/>
        </w:rPr>
        <w:t xml:space="preserve"> Закона о концессионных соглашениях, с описанием основных характеристик таких мероприятий приведены в приложении 2</w:t>
      </w:r>
      <w:r w:rsidR="006A07FA">
        <w:rPr>
          <w:rFonts w:ascii="Times New Roman" w:hAnsi="Times New Roman"/>
          <w:sz w:val="24"/>
          <w:szCs w:val="24"/>
        </w:rPr>
        <w:t xml:space="preserve"> к Конкурсной документации</w:t>
      </w:r>
      <w:r w:rsidRPr="006A07FA">
        <w:rPr>
          <w:rFonts w:ascii="Times New Roman" w:hAnsi="Times New Roman"/>
          <w:sz w:val="24"/>
          <w:szCs w:val="24"/>
        </w:rPr>
        <w:t>.</w:t>
      </w:r>
    </w:p>
    <w:p w:rsidR="008D0709" w:rsidRPr="00F52743" w:rsidRDefault="008D0709" w:rsidP="006A07FA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8" w:name="_Toc394564820"/>
      <w:bookmarkStart w:id="89" w:name="_Toc394565239"/>
      <w:bookmarkStart w:id="90" w:name="_Toc394996117"/>
      <w:bookmarkStart w:id="91" w:name="_Toc395172368"/>
      <w:r w:rsidRPr="001D39D4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>2.13. Долгосрочные параметры регулирования деятельности Концессионера</w:t>
      </w:r>
      <w:bookmarkEnd w:id="88"/>
      <w:bookmarkEnd w:id="89"/>
      <w:bookmarkEnd w:id="90"/>
      <w:bookmarkEnd w:id="91"/>
      <w:r w:rsidRPr="00F52743">
        <w:rPr>
          <w:rFonts w:ascii="Times New Roman" w:hAnsi="Times New Roman"/>
          <w:sz w:val="24"/>
          <w:szCs w:val="24"/>
        </w:rPr>
        <w:t xml:space="preserve"> (долгосрочные параметр</w:t>
      </w:r>
      <w:r w:rsidR="006A07FA">
        <w:rPr>
          <w:rFonts w:ascii="Times New Roman" w:hAnsi="Times New Roman"/>
          <w:sz w:val="24"/>
          <w:szCs w:val="24"/>
        </w:rPr>
        <w:t>ы</w:t>
      </w:r>
      <w:r w:rsidRPr="00F52743">
        <w:rPr>
          <w:rFonts w:ascii="Times New Roman" w:hAnsi="Times New Roman"/>
          <w:sz w:val="24"/>
          <w:szCs w:val="24"/>
        </w:rPr>
        <w:t xml:space="preserve"> государственного регулирования цен (тарифов) в сфере теплоснабжения, определенные в соответствии с нормативными правовыми актами Российской Федерации в сфере теплоснабжения)</w:t>
      </w:r>
      <w:r w:rsidR="006A07FA">
        <w:rPr>
          <w:rFonts w:ascii="Times New Roman" w:hAnsi="Times New Roman"/>
          <w:sz w:val="24"/>
          <w:szCs w:val="24"/>
        </w:rPr>
        <w:t>,</w:t>
      </w:r>
      <w:r w:rsidRPr="00F52743">
        <w:rPr>
          <w:rFonts w:ascii="Times New Roman" w:hAnsi="Times New Roman"/>
          <w:sz w:val="24"/>
          <w:szCs w:val="24"/>
        </w:rPr>
        <w:t xml:space="preserve"> приведены в приложении </w:t>
      </w:r>
      <w:r w:rsidR="002F32BE">
        <w:rPr>
          <w:rFonts w:ascii="Times New Roman" w:hAnsi="Times New Roman"/>
          <w:sz w:val="24"/>
          <w:szCs w:val="24"/>
        </w:rPr>
        <w:t>5</w:t>
      </w:r>
      <w:r w:rsidR="006A07FA">
        <w:rPr>
          <w:rFonts w:ascii="Times New Roman" w:hAnsi="Times New Roman"/>
          <w:sz w:val="24"/>
          <w:szCs w:val="24"/>
        </w:rPr>
        <w:t xml:space="preserve"> </w:t>
      </w:r>
      <w:r w:rsidR="006A07FA">
        <w:rPr>
          <w:rFonts w:ascii="Times New Roman" w:hAnsi="Times New Roman"/>
          <w:sz w:val="24"/>
          <w:szCs w:val="24"/>
        </w:rPr>
        <w:br/>
        <w:t xml:space="preserve">к </w:t>
      </w:r>
      <w:r w:rsidR="002F32BE">
        <w:rPr>
          <w:rFonts w:ascii="Times New Roman" w:hAnsi="Times New Roman"/>
          <w:sz w:val="24"/>
          <w:szCs w:val="24"/>
        </w:rPr>
        <w:t>проекту Концессионного соглашения</w:t>
      </w:r>
      <w:r w:rsidR="006A07FA">
        <w:rPr>
          <w:rFonts w:ascii="Times New Roman" w:hAnsi="Times New Roman"/>
          <w:sz w:val="24"/>
          <w:szCs w:val="24"/>
        </w:rPr>
        <w:t>.</w:t>
      </w:r>
      <w:r w:rsidRPr="00F52743">
        <w:rPr>
          <w:rFonts w:ascii="Times New Roman" w:hAnsi="Times New Roman"/>
          <w:sz w:val="24"/>
          <w:szCs w:val="24"/>
        </w:rPr>
        <w:t xml:space="preserve">  </w:t>
      </w:r>
    </w:p>
    <w:p w:rsidR="008D0709" w:rsidRPr="00F52743" w:rsidRDefault="008D0709" w:rsidP="006A07FA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Style w:val="23"/>
          <w:rFonts w:eastAsia="Calibri"/>
          <w:b w:val="0"/>
          <w:i w:val="0"/>
          <w:sz w:val="24"/>
          <w:szCs w:val="24"/>
        </w:rPr>
      </w:pPr>
      <w:bookmarkStart w:id="92" w:name="_Toc395172369"/>
      <w:bookmarkStart w:id="93" w:name="_Toc394564822"/>
      <w:bookmarkStart w:id="94" w:name="_Toc394565241"/>
      <w:r w:rsidRPr="001D39D4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>2.14. Сведения о ценах, значениях и параметрах</w:t>
      </w:r>
      <w:bookmarkEnd w:id="92"/>
      <w:r w:rsidRPr="001D39D4">
        <w:rPr>
          <w:rFonts w:ascii="Times New Roman" w:hAnsi="Times New Roman"/>
          <w:sz w:val="24"/>
          <w:szCs w:val="24"/>
        </w:rPr>
        <w:t xml:space="preserve"> в соответствии с пунктами 4,</w:t>
      </w:r>
      <w:r w:rsidRPr="00F52743">
        <w:rPr>
          <w:rFonts w:ascii="Times New Roman" w:hAnsi="Times New Roman"/>
          <w:sz w:val="24"/>
          <w:szCs w:val="24"/>
        </w:rPr>
        <w:t xml:space="preserve"> 5, 7, 8, 9, 10, 11 части 1.2 статьи 23 Закона о концессионных соглашениях приведены в приложении 3</w:t>
      </w:r>
      <w:r w:rsidR="009A4626">
        <w:rPr>
          <w:rFonts w:ascii="Times New Roman" w:hAnsi="Times New Roman"/>
          <w:sz w:val="24"/>
          <w:szCs w:val="24"/>
        </w:rPr>
        <w:t xml:space="preserve"> к Конкурсной документации</w:t>
      </w:r>
      <w:r w:rsidRPr="00F52743">
        <w:rPr>
          <w:rFonts w:ascii="Times New Roman" w:hAnsi="Times New Roman"/>
          <w:sz w:val="24"/>
          <w:szCs w:val="24"/>
        </w:rPr>
        <w:t>.</w:t>
      </w:r>
    </w:p>
    <w:p w:rsidR="000974A0" w:rsidRPr="000974A0" w:rsidRDefault="008D0709" w:rsidP="000974A0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5" w:name="_Toc394996118"/>
      <w:bookmarkStart w:id="96" w:name="_Toc395172370"/>
      <w:r w:rsidRPr="006A07FA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 xml:space="preserve">2.15. </w:t>
      </w:r>
      <w:proofErr w:type="gramStart"/>
      <w:r w:rsidRPr="006A07FA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>Предельный размер расходов на реконструкцию Объекта Концессионного соглашения</w:t>
      </w:r>
      <w:bookmarkEnd w:id="93"/>
      <w:bookmarkEnd w:id="94"/>
      <w:bookmarkEnd w:id="95"/>
      <w:bookmarkEnd w:id="96"/>
      <w:r w:rsidRPr="006A07FA">
        <w:rPr>
          <w:rFonts w:ascii="Times New Roman" w:hAnsi="Times New Roman"/>
          <w:sz w:val="24"/>
          <w:szCs w:val="24"/>
        </w:rPr>
        <w:t>, которые предполагается осуществлять в течение всего срока действия Концессионного согла</w:t>
      </w:r>
      <w:bookmarkStart w:id="97" w:name="_Toc395172371"/>
      <w:r w:rsidR="006A07FA">
        <w:rPr>
          <w:rFonts w:ascii="Times New Roman" w:hAnsi="Times New Roman"/>
          <w:sz w:val="24"/>
          <w:szCs w:val="24"/>
        </w:rPr>
        <w:t xml:space="preserve">шения Концессионером, составляет </w:t>
      </w:r>
      <w:r w:rsidR="000974A0" w:rsidRPr="000974A0">
        <w:rPr>
          <w:rFonts w:ascii="Times New Roman" w:hAnsi="Times New Roman"/>
          <w:sz w:val="24"/>
          <w:szCs w:val="24"/>
        </w:rPr>
        <w:t>52 901 953 пятьдесят два миллиона девятьсот одна</w:t>
      </w:r>
      <w:r w:rsidR="000974A0">
        <w:rPr>
          <w:rFonts w:ascii="Times New Roman" w:hAnsi="Times New Roman"/>
          <w:sz w:val="24"/>
          <w:szCs w:val="24"/>
        </w:rPr>
        <w:t xml:space="preserve"> тысяча девятьсот пятьдесят три</w:t>
      </w:r>
      <w:r w:rsidR="000974A0" w:rsidRPr="000974A0">
        <w:rPr>
          <w:rFonts w:ascii="Times New Roman" w:hAnsi="Times New Roman"/>
          <w:sz w:val="24"/>
          <w:szCs w:val="24"/>
        </w:rPr>
        <w:t>) рубля в ценах 2015 года, в том числе по годам:</w:t>
      </w:r>
      <w:proofErr w:type="gramEnd"/>
    </w:p>
    <w:p w:rsidR="000974A0" w:rsidRDefault="00355D37" w:rsidP="000974A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2017 год – </w:t>
      </w:r>
      <w:r w:rsidR="000974A0" w:rsidRPr="000974A0">
        <w:rPr>
          <w:rFonts w:ascii="Times New Roman" w:hAnsi="Times New Roman"/>
          <w:sz w:val="24"/>
          <w:szCs w:val="24"/>
        </w:rPr>
        <w:t xml:space="preserve">52 901 953 </w:t>
      </w:r>
      <w:r>
        <w:rPr>
          <w:rFonts w:ascii="Times New Roman" w:hAnsi="Times New Roman"/>
          <w:sz w:val="24"/>
          <w:szCs w:val="24"/>
        </w:rPr>
        <w:t>(</w:t>
      </w:r>
      <w:r w:rsidR="000974A0" w:rsidRPr="000974A0">
        <w:rPr>
          <w:rFonts w:ascii="Times New Roman" w:hAnsi="Times New Roman"/>
          <w:sz w:val="24"/>
          <w:szCs w:val="24"/>
        </w:rPr>
        <w:t>пятьдесят два миллиона девятьсот одна тысяча девятьсот пятьдесят три) рубля.</w:t>
      </w:r>
      <w:r w:rsidR="000974A0">
        <w:rPr>
          <w:rFonts w:ascii="Times New Roman" w:hAnsi="Times New Roman"/>
          <w:sz w:val="24"/>
          <w:szCs w:val="24"/>
        </w:rPr>
        <w:t xml:space="preserve"> </w:t>
      </w:r>
    </w:p>
    <w:p w:rsidR="008D0709" w:rsidRPr="006A07FA" w:rsidRDefault="008D0709" w:rsidP="000974A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7FA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>2.16. Минимально допустимые плановые значения показателей деятельности Концессионера –</w:t>
      </w:r>
      <w:bookmarkEnd w:id="97"/>
      <w:r w:rsidRPr="006A07FA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 xml:space="preserve"> </w:t>
      </w:r>
      <w:r w:rsidRPr="006A07FA">
        <w:rPr>
          <w:rFonts w:ascii="Times New Roman" w:hAnsi="Times New Roman"/>
          <w:sz w:val="24"/>
          <w:szCs w:val="24"/>
        </w:rPr>
        <w:t>плановые значения показателей надежности и энергетической эффективности объектов теплоснабжения (далее – плановые значения показателей деятельности Концессионера) приведены в приложении 4</w:t>
      </w:r>
      <w:r w:rsidR="009A4626">
        <w:rPr>
          <w:rFonts w:ascii="Times New Roman" w:hAnsi="Times New Roman"/>
          <w:sz w:val="24"/>
          <w:szCs w:val="24"/>
        </w:rPr>
        <w:t xml:space="preserve"> к Конкурсной документации</w:t>
      </w:r>
      <w:r w:rsidRPr="006A07FA">
        <w:rPr>
          <w:rFonts w:ascii="Times New Roman" w:hAnsi="Times New Roman"/>
          <w:sz w:val="24"/>
          <w:szCs w:val="24"/>
        </w:rPr>
        <w:t>.</w:t>
      </w:r>
    </w:p>
    <w:p w:rsidR="008D0709" w:rsidRPr="006A07FA" w:rsidRDefault="008D0709" w:rsidP="00D3039B">
      <w:pPr>
        <w:pStyle w:val="2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98" w:name="_Toc394996119"/>
      <w:bookmarkStart w:id="99" w:name="_Toc394564821"/>
      <w:bookmarkStart w:id="100" w:name="_Toc394565240"/>
      <w:bookmarkStart w:id="101" w:name="_Toc395172372"/>
      <w:r w:rsidRPr="006A07FA">
        <w:rPr>
          <w:rStyle w:val="23"/>
          <w:rFonts w:ascii="Times New Roman" w:eastAsia="Calibri" w:hAnsi="Times New Roman"/>
          <w:sz w:val="24"/>
          <w:szCs w:val="24"/>
        </w:rPr>
        <w:t>2.17.</w:t>
      </w:r>
      <w:bookmarkEnd w:id="98"/>
      <w:r w:rsidRPr="006A07FA">
        <w:rPr>
          <w:rStyle w:val="23"/>
          <w:rFonts w:ascii="Times New Roman" w:eastAsia="Calibri" w:hAnsi="Times New Roman"/>
          <w:sz w:val="24"/>
          <w:szCs w:val="24"/>
        </w:rPr>
        <w:t xml:space="preserve"> </w:t>
      </w:r>
      <w:bookmarkEnd w:id="99"/>
      <w:bookmarkEnd w:id="100"/>
      <w:r w:rsidRPr="006A07FA">
        <w:rPr>
          <w:rFonts w:ascii="Times New Roman" w:hAnsi="Times New Roman"/>
          <w:b w:val="0"/>
          <w:i w:val="0"/>
          <w:sz w:val="24"/>
          <w:szCs w:val="24"/>
        </w:rPr>
        <w:t>Порядок и условия возмещения расходов сторон, связанных с досрочным расторжением Концессионного соглашения:</w:t>
      </w:r>
      <w:bookmarkEnd w:id="101"/>
    </w:p>
    <w:p w:rsidR="008D0709" w:rsidRPr="006A07FA" w:rsidRDefault="008D0709" w:rsidP="006A07FA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7FA">
        <w:rPr>
          <w:rFonts w:ascii="Times New Roman" w:hAnsi="Times New Roman"/>
          <w:sz w:val="24"/>
          <w:szCs w:val="24"/>
        </w:rPr>
        <w:t>возмещение расходов Сторон, связанных с досрочным расторжением Концессионного соглашения, не предусмотрено.</w:t>
      </w:r>
    </w:p>
    <w:p w:rsidR="008D0709" w:rsidRPr="006A07FA" w:rsidRDefault="008D0709" w:rsidP="006A07FA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2" w:name="_Toc394564823"/>
      <w:bookmarkStart w:id="103" w:name="_Toc394565242"/>
      <w:bookmarkStart w:id="104" w:name="_Toc394996120"/>
      <w:bookmarkStart w:id="105" w:name="_Toc395172373"/>
      <w:r w:rsidRPr="006A07FA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>2.18. Возмещение расходов Концессионера,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</w:t>
      </w:r>
      <w:bookmarkEnd w:id="102"/>
      <w:bookmarkEnd w:id="103"/>
      <w:bookmarkEnd w:id="104"/>
      <w:bookmarkEnd w:id="105"/>
      <w:r w:rsidR="009A4626">
        <w:rPr>
          <w:rStyle w:val="23"/>
          <w:rFonts w:ascii="Times New Roman" w:eastAsia="Calibri" w:hAnsi="Times New Roman"/>
          <w:b w:val="0"/>
          <w:i w:val="0"/>
          <w:sz w:val="24"/>
          <w:szCs w:val="24"/>
        </w:rPr>
        <w:t>,</w:t>
      </w:r>
      <w:r w:rsidRPr="006A07FA">
        <w:rPr>
          <w:rFonts w:ascii="Times New Roman" w:hAnsi="Times New Roman"/>
          <w:sz w:val="24"/>
          <w:szCs w:val="24"/>
        </w:rPr>
        <w:t xml:space="preserve"> не предусмотрено.</w:t>
      </w:r>
    </w:p>
    <w:p w:rsidR="007C4CC0" w:rsidRDefault="007C4CC0" w:rsidP="009A4626">
      <w:pPr>
        <w:pStyle w:val="10"/>
        <w:keepLines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106" w:name="_Toc394564824"/>
      <w:bookmarkStart w:id="107" w:name="_Toc394565243"/>
      <w:bookmarkStart w:id="108" w:name="_Toc394996121"/>
      <w:bookmarkStart w:id="109" w:name="_Toc395172374"/>
    </w:p>
    <w:p w:rsidR="00355D37" w:rsidRDefault="008D0709" w:rsidP="00355D37">
      <w:pPr>
        <w:pStyle w:val="10"/>
        <w:keepLines/>
        <w:numPr>
          <w:ilvl w:val="0"/>
          <w:numId w:val="5"/>
        </w:numP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6A07FA">
        <w:rPr>
          <w:rFonts w:ascii="Times New Roman" w:hAnsi="Times New Roman"/>
          <w:b w:val="0"/>
          <w:sz w:val="24"/>
          <w:szCs w:val="24"/>
        </w:rPr>
        <w:t xml:space="preserve">Требования, предъявляемые к участникам Конкурса, </w:t>
      </w:r>
    </w:p>
    <w:p w:rsidR="00355D37" w:rsidRDefault="008D0709" w:rsidP="00355D37">
      <w:pPr>
        <w:pStyle w:val="10"/>
        <w:keepLines/>
        <w:tabs>
          <w:tab w:val="left" w:pos="0"/>
        </w:tabs>
        <w:spacing w:before="0" w:after="0" w:line="240" w:lineRule="auto"/>
        <w:ind w:left="540"/>
        <w:jc w:val="center"/>
        <w:rPr>
          <w:rFonts w:ascii="Times New Roman" w:hAnsi="Times New Roman"/>
          <w:b w:val="0"/>
          <w:sz w:val="24"/>
          <w:szCs w:val="24"/>
        </w:rPr>
      </w:pPr>
      <w:r w:rsidRPr="006A07FA">
        <w:rPr>
          <w:rFonts w:ascii="Times New Roman" w:hAnsi="Times New Roman"/>
          <w:b w:val="0"/>
          <w:sz w:val="24"/>
          <w:szCs w:val="24"/>
        </w:rPr>
        <w:t xml:space="preserve">в </w:t>
      </w:r>
      <w:proofErr w:type="gramStart"/>
      <w:r w:rsidRPr="006A07FA">
        <w:rPr>
          <w:rFonts w:ascii="Times New Roman" w:hAnsi="Times New Roman"/>
          <w:b w:val="0"/>
          <w:sz w:val="24"/>
          <w:szCs w:val="24"/>
        </w:rPr>
        <w:t>соответствии</w:t>
      </w:r>
      <w:proofErr w:type="gramEnd"/>
      <w:r w:rsidRPr="006A07FA">
        <w:rPr>
          <w:rFonts w:ascii="Times New Roman" w:hAnsi="Times New Roman"/>
          <w:b w:val="0"/>
          <w:sz w:val="24"/>
          <w:szCs w:val="24"/>
        </w:rPr>
        <w:t xml:space="preserve"> с которыми проводится предварительный отбор </w:t>
      </w:r>
    </w:p>
    <w:p w:rsidR="008D0709" w:rsidRPr="006A07FA" w:rsidRDefault="008D0709" w:rsidP="00355D37">
      <w:pPr>
        <w:pStyle w:val="10"/>
        <w:keepLines/>
        <w:tabs>
          <w:tab w:val="left" w:pos="0"/>
        </w:tabs>
        <w:spacing w:before="0" w:after="0" w:line="240" w:lineRule="auto"/>
        <w:ind w:left="540"/>
        <w:jc w:val="center"/>
        <w:rPr>
          <w:rFonts w:ascii="Times New Roman" w:hAnsi="Times New Roman"/>
          <w:b w:val="0"/>
          <w:sz w:val="24"/>
          <w:szCs w:val="24"/>
        </w:rPr>
      </w:pPr>
      <w:r w:rsidRPr="006A07FA">
        <w:rPr>
          <w:rFonts w:ascii="Times New Roman" w:hAnsi="Times New Roman"/>
          <w:b w:val="0"/>
          <w:sz w:val="24"/>
          <w:szCs w:val="24"/>
        </w:rPr>
        <w:t>участников Конкурса</w:t>
      </w:r>
      <w:bookmarkEnd w:id="106"/>
      <w:bookmarkEnd w:id="107"/>
      <w:bookmarkEnd w:id="108"/>
      <w:bookmarkEnd w:id="109"/>
    </w:p>
    <w:p w:rsidR="008D0709" w:rsidRPr="006A07FA" w:rsidRDefault="008D0709" w:rsidP="006A07F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6A07FA">
        <w:rPr>
          <w:rFonts w:ascii="Times New Roman" w:hAnsi="Times New Roman"/>
          <w:sz w:val="24"/>
          <w:szCs w:val="24"/>
        </w:rPr>
        <w:t xml:space="preserve">В качестве Заявителя Конкурса могут выступать </w:t>
      </w:r>
      <w:r w:rsidRPr="006A07FA">
        <w:rPr>
          <w:rFonts w:ascii="Times New Roman" w:eastAsia="Arial" w:hAnsi="Times New Roman"/>
          <w:sz w:val="24"/>
          <w:szCs w:val="24"/>
        </w:rPr>
        <w:t>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</w:t>
      </w:r>
      <w:r w:rsidR="009A4626">
        <w:rPr>
          <w:rFonts w:ascii="Times New Roman" w:hAnsi="Times New Roman"/>
          <w:sz w:val="24"/>
          <w:szCs w:val="24"/>
        </w:rPr>
        <w:t>.</w:t>
      </w:r>
    </w:p>
    <w:p w:rsidR="008D0709" w:rsidRPr="006A07FA" w:rsidRDefault="008D0709" w:rsidP="006A07FA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7FA">
        <w:rPr>
          <w:rFonts w:ascii="Times New Roman" w:hAnsi="Times New Roman"/>
          <w:sz w:val="24"/>
          <w:szCs w:val="24"/>
        </w:rPr>
        <w:t>Участник Конкурса должен соответствовать следующим требованиям:</w:t>
      </w:r>
    </w:p>
    <w:p w:rsidR="008D0709" w:rsidRPr="006A07FA" w:rsidRDefault="008D0709" w:rsidP="006A07FA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7FA">
        <w:rPr>
          <w:rFonts w:ascii="Times New Roman" w:hAnsi="Times New Roman"/>
          <w:sz w:val="24"/>
          <w:szCs w:val="24"/>
        </w:rPr>
        <w:t>непр</w:t>
      </w:r>
      <w:r w:rsidR="00BB3621">
        <w:rPr>
          <w:rFonts w:ascii="Times New Roman" w:hAnsi="Times New Roman"/>
          <w:sz w:val="24"/>
          <w:szCs w:val="24"/>
        </w:rPr>
        <w:t xml:space="preserve">оведение ликвидации заявителя – </w:t>
      </w:r>
      <w:r w:rsidRPr="006A07FA">
        <w:rPr>
          <w:rFonts w:ascii="Times New Roman" w:hAnsi="Times New Roman"/>
          <w:sz w:val="24"/>
          <w:szCs w:val="24"/>
        </w:rPr>
        <w:t>юридического лица, и отсутствие решения арбитражного суда о признании заявителя – юридического лица, индивидуального предпринимателя, банкротом и об открытии конкурсного производства;</w:t>
      </w:r>
    </w:p>
    <w:p w:rsidR="008D0709" w:rsidRPr="006A07FA" w:rsidRDefault="008D0709" w:rsidP="006A07FA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07FA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6A07FA">
        <w:rPr>
          <w:rFonts w:ascii="Times New Roman" w:hAnsi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</w:r>
    </w:p>
    <w:p w:rsidR="008D0709" w:rsidRPr="006A07FA" w:rsidRDefault="008D0709" w:rsidP="006A07FA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7FA">
        <w:rPr>
          <w:rFonts w:ascii="Times New Roman" w:hAnsi="Times New Roman"/>
          <w:sz w:val="24"/>
          <w:szCs w:val="24"/>
        </w:rPr>
        <w:t>отсутствие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период.</w:t>
      </w:r>
    </w:p>
    <w:p w:rsidR="008D0709" w:rsidRPr="00B2547A" w:rsidRDefault="008D0709" w:rsidP="00F52743">
      <w:pPr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0709" w:rsidRPr="00BB3621" w:rsidRDefault="00BB3621" w:rsidP="00BB3621">
      <w:pPr>
        <w:pStyle w:val="10"/>
        <w:keepLines/>
        <w:tabs>
          <w:tab w:val="left" w:pos="1134"/>
        </w:tabs>
        <w:spacing w:before="0" w:after="0" w:line="240" w:lineRule="auto"/>
        <w:ind w:left="567"/>
        <w:jc w:val="center"/>
        <w:rPr>
          <w:rFonts w:ascii="Times New Roman" w:hAnsi="Times New Roman"/>
          <w:b w:val="0"/>
          <w:sz w:val="24"/>
          <w:szCs w:val="24"/>
        </w:rPr>
      </w:pPr>
      <w:bookmarkStart w:id="110" w:name="_Toc394564825"/>
      <w:bookmarkStart w:id="111" w:name="_Toc394565244"/>
      <w:bookmarkStart w:id="112" w:name="_Toc394996122"/>
      <w:bookmarkStart w:id="113" w:name="_Toc395172375"/>
      <w:bookmarkStart w:id="114" w:name="_Toc347179664"/>
      <w:r w:rsidRPr="00BB3621">
        <w:rPr>
          <w:rFonts w:ascii="Times New Roman" w:hAnsi="Times New Roman"/>
          <w:b w:val="0"/>
          <w:sz w:val="24"/>
          <w:szCs w:val="24"/>
        </w:rPr>
        <w:t xml:space="preserve">4. </w:t>
      </w:r>
      <w:r w:rsidR="008D0709" w:rsidRPr="00BB3621">
        <w:rPr>
          <w:rFonts w:ascii="Times New Roman" w:hAnsi="Times New Roman"/>
          <w:b w:val="0"/>
          <w:sz w:val="24"/>
          <w:szCs w:val="24"/>
        </w:rPr>
        <w:t>Критерии Конкурса</w:t>
      </w:r>
      <w:bookmarkEnd w:id="110"/>
      <w:bookmarkEnd w:id="111"/>
      <w:bookmarkEnd w:id="112"/>
      <w:bookmarkEnd w:id="113"/>
    </w:p>
    <w:p w:rsidR="008D0709" w:rsidRDefault="008D0709" w:rsidP="00BB3621">
      <w:pPr>
        <w:pStyle w:val="afa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376F4">
        <w:rPr>
          <w:sz w:val="24"/>
          <w:szCs w:val="24"/>
        </w:rPr>
        <w:t xml:space="preserve">Критерии Конкурса и установленные параметры критериев конкурса приведены в </w:t>
      </w:r>
      <w:r>
        <w:rPr>
          <w:sz w:val="24"/>
          <w:szCs w:val="24"/>
        </w:rPr>
        <w:t>п</w:t>
      </w:r>
      <w:r w:rsidRPr="00C376F4">
        <w:rPr>
          <w:sz w:val="24"/>
          <w:szCs w:val="24"/>
        </w:rPr>
        <w:t>риложении 5</w:t>
      </w:r>
      <w:r w:rsidR="00BB3621">
        <w:rPr>
          <w:sz w:val="24"/>
          <w:szCs w:val="24"/>
        </w:rPr>
        <w:t xml:space="preserve"> к</w:t>
      </w:r>
      <w:r w:rsidR="00BB3621" w:rsidRPr="00BB3621">
        <w:rPr>
          <w:sz w:val="24"/>
          <w:szCs w:val="24"/>
        </w:rPr>
        <w:t xml:space="preserve"> </w:t>
      </w:r>
      <w:r w:rsidR="00BB3621">
        <w:rPr>
          <w:sz w:val="24"/>
          <w:szCs w:val="24"/>
        </w:rPr>
        <w:t>Конкурсной документации</w:t>
      </w:r>
      <w:r w:rsidRPr="00C376F4">
        <w:rPr>
          <w:sz w:val="24"/>
          <w:szCs w:val="24"/>
        </w:rPr>
        <w:t>.</w:t>
      </w:r>
    </w:p>
    <w:p w:rsidR="008D0709" w:rsidRPr="00BB3621" w:rsidRDefault="008D0709" w:rsidP="008D0709">
      <w:pPr>
        <w:pStyle w:val="afa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8D0709" w:rsidRPr="00BB3621" w:rsidRDefault="00BB3621" w:rsidP="00BB3621">
      <w:pPr>
        <w:pStyle w:val="10"/>
        <w:keepLines/>
        <w:tabs>
          <w:tab w:val="left" w:pos="1134"/>
        </w:tabs>
        <w:spacing w:before="0" w:after="0" w:line="240" w:lineRule="auto"/>
        <w:ind w:left="567"/>
        <w:jc w:val="center"/>
        <w:rPr>
          <w:rFonts w:ascii="Times New Roman" w:hAnsi="Times New Roman"/>
          <w:b w:val="0"/>
          <w:sz w:val="24"/>
          <w:szCs w:val="24"/>
        </w:rPr>
      </w:pPr>
      <w:bookmarkStart w:id="115" w:name="_Toc394564826"/>
      <w:bookmarkStart w:id="116" w:name="_Toc394565245"/>
      <w:bookmarkStart w:id="117" w:name="_Toc394996123"/>
      <w:bookmarkStart w:id="118" w:name="_Toc395172376"/>
      <w:r>
        <w:rPr>
          <w:rFonts w:ascii="Times New Roman" w:hAnsi="Times New Roman"/>
          <w:b w:val="0"/>
          <w:bCs w:val="0"/>
          <w:sz w:val="24"/>
          <w:szCs w:val="24"/>
        </w:rPr>
        <w:t xml:space="preserve">5. </w:t>
      </w:r>
      <w:r w:rsidR="008D0709" w:rsidRPr="00BB3621">
        <w:rPr>
          <w:rFonts w:ascii="Times New Roman" w:hAnsi="Times New Roman"/>
          <w:b w:val="0"/>
          <w:bCs w:val="0"/>
          <w:sz w:val="24"/>
          <w:szCs w:val="24"/>
        </w:rPr>
        <w:t>Конкурсная документация</w:t>
      </w:r>
      <w:bookmarkEnd w:id="115"/>
      <w:bookmarkEnd w:id="116"/>
      <w:bookmarkEnd w:id="117"/>
      <w:bookmarkEnd w:id="118"/>
    </w:p>
    <w:p w:rsidR="008D0709" w:rsidRPr="00112B07" w:rsidRDefault="008D0709" w:rsidP="00BB3621">
      <w:pPr>
        <w:pStyle w:val="afa"/>
        <w:tabs>
          <w:tab w:val="left" w:pos="0"/>
        </w:tabs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112B07">
        <w:rPr>
          <w:sz w:val="24"/>
          <w:szCs w:val="24"/>
          <w:lang w:eastAsia="ru-RU"/>
        </w:rPr>
        <w:t>Заявитель обязан изучить Конкурсную документацию.</w:t>
      </w:r>
    </w:p>
    <w:p w:rsidR="008D0709" w:rsidRPr="0024498E" w:rsidRDefault="008D0709" w:rsidP="00355D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Представление неполной информации, требуемой Конкурсной документацией, предст</w:t>
      </w:r>
      <w:r w:rsidRPr="0024498E">
        <w:rPr>
          <w:rFonts w:ascii="Times New Roman" w:hAnsi="Times New Roman"/>
          <w:sz w:val="24"/>
          <w:szCs w:val="24"/>
        </w:rPr>
        <w:t>авление недостоверных сведений или подача заявки, не отвечающей требованиям Закона о концессионных соглашениях и Конкурсной документации, является риском Заявителя, подавшего такую заявку, который может привести к отклонению его заявки.</w:t>
      </w:r>
    </w:p>
    <w:p w:rsidR="008D0709" w:rsidRPr="0024498E" w:rsidRDefault="008D0709" w:rsidP="00355D37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24498E">
        <w:rPr>
          <w:rFonts w:ascii="Times New Roman" w:hAnsi="Times New Roman"/>
          <w:sz w:val="24"/>
          <w:szCs w:val="24"/>
        </w:rPr>
        <w:t>При проведении Конкурса какие-либо перег</w:t>
      </w:r>
      <w:r w:rsidR="00355D37">
        <w:rPr>
          <w:rFonts w:ascii="Times New Roman" w:hAnsi="Times New Roman"/>
          <w:sz w:val="24"/>
          <w:szCs w:val="24"/>
        </w:rPr>
        <w:t xml:space="preserve">оворы </w:t>
      </w:r>
      <w:proofErr w:type="spellStart"/>
      <w:r w:rsidR="00355D37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355D37">
        <w:rPr>
          <w:rFonts w:ascii="Times New Roman" w:hAnsi="Times New Roman"/>
          <w:sz w:val="24"/>
          <w:szCs w:val="24"/>
        </w:rPr>
        <w:t xml:space="preserve"> или Конкурсной </w:t>
      </w:r>
      <w:r w:rsidRPr="0024498E">
        <w:rPr>
          <w:rFonts w:ascii="Times New Roman" w:hAnsi="Times New Roman"/>
          <w:sz w:val="24"/>
          <w:szCs w:val="24"/>
        </w:rPr>
        <w:t>комиссии с Заявителем и (или) Участником Конкурса не допускаются. В случае нарушения указанного положения Конкурс может быть признан недействительным в порядке, предусмотренном законодательством Российской Федерации.</w:t>
      </w:r>
    </w:p>
    <w:p w:rsidR="008D0709" w:rsidRPr="0024498E" w:rsidRDefault="008D0709" w:rsidP="0024498E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19" w:name="_Toc394564827"/>
      <w:bookmarkStart w:id="120" w:name="_Toc394565246"/>
      <w:bookmarkStart w:id="121" w:name="_Toc394996124"/>
      <w:bookmarkStart w:id="122" w:name="_Toc395172377"/>
      <w:r w:rsidRPr="0024498E">
        <w:rPr>
          <w:rFonts w:ascii="Times New Roman" w:hAnsi="Times New Roman"/>
          <w:sz w:val="24"/>
          <w:szCs w:val="24"/>
        </w:rPr>
        <w:lastRenderedPageBreak/>
        <w:t>5.1. Порядок предоставления Конкурсной документации</w:t>
      </w:r>
      <w:bookmarkEnd w:id="114"/>
      <w:r w:rsidRPr="0024498E">
        <w:rPr>
          <w:rFonts w:ascii="Times New Roman" w:hAnsi="Times New Roman"/>
          <w:sz w:val="24"/>
          <w:szCs w:val="24"/>
        </w:rPr>
        <w:t xml:space="preserve"> и информации об объекте концессионного соглашения, а также доступа на объект концессионного соглашения.</w:t>
      </w:r>
      <w:bookmarkEnd w:id="119"/>
      <w:bookmarkEnd w:id="120"/>
      <w:bookmarkEnd w:id="121"/>
      <w:bookmarkEnd w:id="122"/>
    </w:p>
    <w:p w:rsidR="008D0709" w:rsidRPr="0024498E" w:rsidRDefault="008D0709" w:rsidP="0024498E">
      <w:pPr>
        <w:pStyle w:val="24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lang w:eastAsia="ru-RU"/>
        </w:rPr>
      </w:pPr>
      <w:r w:rsidRPr="0024498E">
        <w:rPr>
          <w:rFonts w:ascii="Times New Roman" w:hAnsi="Times New Roman"/>
          <w:lang w:eastAsia="ru-RU"/>
        </w:rPr>
        <w:t>Конкурсная документация и информация об объекте концессионного соглашения предоставляется Заявителям на безвозмездной основе.</w:t>
      </w:r>
    </w:p>
    <w:p w:rsidR="008D0709" w:rsidRPr="00112B07" w:rsidRDefault="008D0709" w:rsidP="0024498E">
      <w:pPr>
        <w:pStyle w:val="24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eastAsia="MS Mincho" w:hAnsi="Times New Roman"/>
          <w:lang w:eastAsia="ja-JP"/>
        </w:rPr>
        <w:t xml:space="preserve">Для получения Конкурсной документации </w:t>
      </w:r>
      <w:r>
        <w:rPr>
          <w:rFonts w:ascii="Times New Roman" w:hAnsi="Times New Roman"/>
          <w:lang w:eastAsia="ru-RU"/>
        </w:rPr>
        <w:t>и информации об объекте концессионного соглашения</w:t>
      </w:r>
      <w:r w:rsidRPr="00112B07">
        <w:rPr>
          <w:rFonts w:ascii="Times New Roman" w:hAnsi="Times New Roman"/>
          <w:lang w:eastAsia="ru-RU"/>
        </w:rPr>
        <w:t xml:space="preserve"> </w:t>
      </w:r>
      <w:r w:rsidRPr="00112B07">
        <w:rPr>
          <w:rFonts w:ascii="Times New Roman" w:eastAsia="MS Mincho" w:hAnsi="Times New Roman"/>
          <w:lang w:eastAsia="ja-JP"/>
        </w:rPr>
        <w:t>Заявитель направляет письменное заявление по адресу Конкурсной комиссии с обращением к Конкурсной комиссии о предоставлении Конкурсной документации</w:t>
      </w:r>
      <w:r w:rsidRPr="00557D5C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или информация об объекте концессионного соглашения</w:t>
      </w:r>
      <w:r w:rsidRPr="00112B07">
        <w:rPr>
          <w:rFonts w:ascii="Times New Roman" w:eastAsia="MS Mincho" w:hAnsi="Times New Roman"/>
          <w:lang w:eastAsia="ja-JP"/>
        </w:rPr>
        <w:t xml:space="preserve"> с указанием своего официального представителя, информации, необходимой для установления контакта с ним, и способа получения Конкурсной документации: </w:t>
      </w:r>
    </w:p>
    <w:p w:rsidR="008D0709" w:rsidRPr="00112B07" w:rsidRDefault="008D0709" w:rsidP="008758AA">
      <w:pPr>
        <w:pStyle w:val="24"/>
        <w:numPr>
          <w:ilvl w:val="4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по почте;</w:t>
      </w:r>
    </w:p>
    <w:p w:rsidR="008D0709" w:rsidRPr="00112B07" w:rsidRDefault="008D0709" w:rsidP="0024498E">
      <w:pPr>
        <w:pStyle w:val="24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б) </w:t>
      </w:r>
      <w:r w:rsidRPr="00112B07">
        <w:rPr>
          <w:rFonts w:ascii="Times New Roman" w:hAnsi="Times New Roman"/>
          <w:lang w:eastAsia="ru-RU"/>
        </w:rPr>
        <w:t>непосредственно в Конкурсной комиссии.</w:t>
      </w:r>
    </w:p>
    <w:p w:rsidR="008D0709" w:rsidRPr="00112B07" w:rsidRDefault="008D0709" w:rsidP="00BB3621">
      <w:pPr>
        <w:pStyle w:val="ConsPlusNormal"/>
        <w:tabs>
          <w:tab w:val="left" w:pos="0"/>
          <w:tab w:val="left" w:pos="993"/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Конкурсная комиссия не позднее пяти рабочих дней со дня получения письменного обращения с просьбой о предоставлении Конкурсной документации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или и</w:t>
      </w:r>
      <w:r w:rsidR="0024498E">
        <w:rPr>
          <w:rFonts w:ascii="Times New Roman" w:hAnsi="Times New Roman"/>
          <w:sz w:val="24"/>
          <w:szCs w:val="24"/>
        </w:rPr>
        <w:t>нформации</w:t>
      </w:r>
      <w:r w:rsidRPr="00557D5C">
        <w:rPr>
          <w:rFonts w:ascii="Times New Roman" w:hAnsi="Times New Roman"/>
          <w:sz w:val="24"/>
          <w:szCs w:val="24"/>
        </w:rPr>
        <w:t xml:space="preserve"> об объекте концессионного соглашения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предоставляет Заявителю такую документацию или направляет ее по почте.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8D0709" w:rsidRPr="00112B07" w:rsidRDefault="008D0709" w:rsidP="00BB3621">
      <w:pPr>
        <w:pStyle w:val="ConsPlusNormal"/>
        <w:tabs>
          <w:tab w:val="left" w:pos="0"/>
          <w:tab w:val="left" w:pos="993"/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112B07">
        <w:rPr>
          <w:rFonts w:ascii="Times New Roman" w:hAnsi="Times New Roman" w:cs="Times New Roman"/>
          <w:sz w:val="24"/>
          <w:szCs w:val="24"/>
        </w:rPr>
        <w:t>Заявление о предоставлении Конкурсной документаци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12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и</w:t>
      </w:r>
      <w:r w:rsidRPr="00557D5C">
        <w:rPr>
          <w:rFonts w:ascii="Times New Roman" w:hAnsi="Times New Roman"/>
          <w:sz w:val="24"/>
          <w:szCs w:val="24"/>
        </w:rPr>
        <w:t>нформаци</w:t>
      </w:r>
      <w:r>
        <w:rPr>
          <w:rFonts w:ascii="Times New Roman" w:hAnsi="Times New Roman"/>
          <w:sz w:val="24"/>
          <w:szCs w:val="24"/>
        </w:rPr>
        <w:t>и</w:t>
      </w:r>
      <w:r w:rsidRPr="00557D5C">
        <w:rPr>
          <w:rFonts w:ascii="Times New Roman" w:hAnsi="Times New Roman"/>
          <w:sz w:val="24"/>
          <w:szCs w:val="24"/>
        </w:rPr>
        <w:t xml:space="preserve"> </w:t>
      </w:r>
      <w:r w:rsidR="0024498E">
        <w:rPr>
          <w:rFonts w:ascii="Times New Roman" w:hAnsi="Times New Roman"/>
          <w:sz w:val="24"/>
          <w:szCs w:val="24"/>
        </w:rPr>
        <w:br/>
      </w:r>
      <w:r w:rsidRPr="00557D5C">
        <w:rPr>
          <w:rFonts w:ascii="Times New Roman" w:hAnsi="Times New Roman"/>
          <w:sz w:val="24"/>
          <w:szCs w:val="24"/>
        </w:rPr>
        <w:t>об объекте концессионного соглашения</w:t>
      </w:r>
      <w:r w:rsidRPr="00112B07">
        <w:rPr>
          <w:rFonts w:ascii="Times New Roman" w:hAnsi="Times New Roman" w:cs="Times New Roman"/>
          <w:sz w:val="24"/>
          <w:szCs w:val="24"/>
        </w:rPr>
        <w:t xml:space="preserve"> может быть подано в течение 30 рабочих дней </w:t>
      </w:r>
      <w:r w:rsidR="0024498E">
        <w:rPr>
          <w:rFonts w:ascii="Times New Roman" w:hAnsi="Times New Roman" w:cs="Times New Roman"/>
          <w:sz w:val="24"/>
          <w:szCs w:val="24"/>
        </w:rPr>
        <w:br/>
      </w:r>
      <w:r w:rsidRPr="00112B07">
        <w:rPr>
          <w:rFonts w:ascii="Times New Roman" w:hAnsi="Times New Roman" w:cs="Times New Roman"/>
          <w:sz w:val="24"/>
          <w:szCs w:val="24"/>
        </w:rPr>
        <w:t xml:space="preserve">с даты размещения сообщения о проведении Конкурса в письменной форме по адресу: </w:t>
      </w:r>
      <w:r w:rsidRPr="003B4E1B">
        <w:rPr>
          <w:rFonts w:ascii="Times New Roman" w:hAnsi="Times New Roman" w:cs="Times New Roman"/>
          <w:sz w:val="24"/>
          <w:szCs w:val="24"/>
        </w:rPr>
        <w:t>628</w:t>
      </w:r>
      <w:r>
        <w:rPr>
          <w:rFonts w:ascii="Times New Roman" w:hAnsi="Times New Roman" w:cs="Times New Roman"/>
          <w:sz w:val="24"/>
          <w:szCs w:val="24"/>
        </w:rPr>
        <w:t>002</w:t>
      </w:r>
      <w:r w:rsidRPr="003B4E1B">
        <w:rPr>
          <w:rFonts w:ascii="Times New Roman" w:hAnsi="Times New Roman" w:cs="Times New Roman"/>
          <w:sz w:val="24"/>
          <w:szCs w:val="24"/>
        </w:rPr>
        <w:t xml:space="preserve">, Российская Федерация, Ханты-Мансийский автономный округ – Югра,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г. Ханты-Мансийск, </w:t>
      </w:r>
      <w:r w:rsidRPr="007F4E25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Гагарина, </w:t>
      </w:r>
      <w:r w:rsidRPr="007F4E25">
        <w:rPr>
          <w:rFonts w:ascii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sz w:val="24"/>
          <w:szCs w:val="24"/>
        </w:rPr>
        <w:t>214</w:t>
      </w:r>
      <w:r w:rsidRPr="007F4E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каб. 100, </w:t>
      </w:r>
      <w:r w:rsidRPr="003B4E1B">
        <w:rPr>
          <w:rFonts w:ascii="Times New Roman" w:hAnsi="Times New Roman" w:cs="Times New Roman"/>
          <w:sz w:val="24"/>
          <w:szCs w:val="24"/>
        </w:rPr>
        <w:t xml:space="preserve">ежедневно с понедельника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B4E1B">
        <w:rPr>
          <w:rFonts w:ascii="Times New Roman" w:hAnsi="Times New Roman" w:cs="Times New Roman"/>
          <w:sz w:val="24"/>
          <w:szCs w:val="24"/>
        </w:rPr>
        <w:t>по пятницу, кроме выходных и праздничных дней с 09 час. 00</w:t>
      </w:r>
      <w:proofErr w:type="gramEnd"/>
      <w:r w:rsidRPr="003B4E1B">
        <w:rPr>
          <w:rFonts w:ascii="Times New Roman" w:hAnsi="Times New Roman" w:cs="Times New Roman"/>
          <w:sz w:val="24"/>
          <w:szCs w:val="24"/>
        </w:rPr>
        <w:t xml:space="preserve"> мин. до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B4E1B">
        <w:rPr>
          <w:rFonts w:ascii="Times New Roman" w:hAnsi="Times New Roman" w:cs="Times New Roman"/>
          <w:sz w:val="24"/>
          <w:szCs w:val="24"/>
        </w:rPr>
        <w:t xml:space="preserve"> час. 00 мин. и с 14 час. 00 мин. до 17 час. 00 мин.</w:t>
      </w:r>
      <w:r w:rsidRPr="00112B07">
        <w:rPr>
          <w:rFonts w:ascii="Times New Roman" w:hAnsi="Times New Roman" w:cs="Times New Roman"/>
          <w:sz w:val="24"/>
          <w:szCs w:val="24"/>
        </w:rPr>
        <w:t xml:space="preserve"> по местному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709" w:rsidRDefault="008D0709" w:rsidP="00BB3621">
      <w:pPr>
        <w:pStyle w:val="ConsPlusNormal"/>
        <w:tabs>
          <w:tab w:val="left" w:pos="0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B07">
        <w:rPr>
          <w:rFonts w:ascii="Times New Roman" w:hAnsi="Times New Roman" w:cs="Times New Roman"/>
          <w:sz w:val="24"/>
          <w:szCs w:val="24"/>
        </w:rPr>
        <w:t>С копиями свидетельств о государственной регистрации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2B07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на объекты, входящие в состав Объекта Концессионного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ного имущества</w:t>
      </w:r>
      <w:r w:rsidRPr="00112B07">
        <w:rPr>
          <w:rFonts w:ascii="Times New Roman" w:hAnsi="Times New Roman" w:cs="Times New Roman"/>
          <w:sz w:val="24"/>
          <w:szCs w:val="24"/>
        </w:rPr>
        <w:t>, любое заинтересованное лицо может ознакомиться по адресу</w:t>
      </w:r>
      <w:r w:rsidRPr="007F4E25">
        <w:rPr>
          <w:rFonts w:ascii="Times New Roman" w:hAnsi="Times New Roman" w:cs="Times New Roman"/>
          <w:sz w:val="24"/>
          <w:szCs w:val="24"/>
        </w:rPr>
        <w:t>: 628</w:t>
      </w:r>
      <w:r>
        <w:rPr>
          <w:rFonts w:ascii="Times New Roman" w:hAnsi="Times New Roman" w:cs="Times New Roman"/>
          <w:sz w:val="24"/>
          <w:szCs w:val="24"/>
        </w:rPr>
        <w:t>002</w:t>
      </w:r>
      <w:r w:rsidRPr="007F4E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E1B">
        <w:rPr>
          <w:rFonts w:ascii="Times New Roman" w:hAnsi="Times New Roman" w:cs="Times New Roman"/>
          <w:sz w:val="24"/>
          <w:szCs w:val="24"/>
        </w:rPr>
        <w:t xml:space="preserve">Российская Федерация, Ханты-Мансийский автономный округ – Югра,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г. Ханты-Мансийск, </w:t>
      </w:r>
      <w:r w:rsidRPr="007F4E25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Гагарина, </w:t>
      </w:r>
      <w:r w:rsidRPr="007F4E25">
        <w:rPr>
          <w:rFonts w:ascii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sz w:val="24"/>
          <w:szCs w:val="24"/>
        </w:rPr>
        <w:t>214</w:t>
      </w:r>
      <w:r w:rsidRPr="007F4E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каб. 106, </w:t>
      </w:r>
      <w:r w:rsidRPr="003B4E1B">
        <w:rPr>
          <w:rFonts w:ascii="Times New Roman" w:hAnsi="Times New Roman" w:cs="Times New Roman"/>
          <w:sz w:val="24"/>
          <w:szCs w:val="24"/>
        </w:rPr>
        <w:t>ежедневно</w:t>
      </w:r>
      <w:r w:rsidR="0024498E">
        <w:rPr>
          <w:rFonts w:ascii="Times New Roman" w:hAnsi="Times New Roman" w:cs="Times New Roman"/>
          <w:sz w:val="24"/>
          <w:szCs w:val="24"/>
        </w:rPr>
        <w:t>,</w:t>
      </w:r>
      <w:r w:rsidRPr="003B4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начиная с даты размещения </w:t>
      </w:r>
      <w:r w:rsidRPr="00112B07">
        <w:rPr>
          <w:rFonts w:ascii="Times New Roman" w:hAnsi="Times New Roman" w:cs="Times New Roman"/>
          <w:sz w:val="24"/>
          <w:szCs w:val="24"/>
        </w:rPr>
        <w:t xml:space="preserve">сообщения о проведении Конкурса </w:t>
      </w:r>
      <w:r>
        <w:rPr>
          <w:rFonts w:ascii="Times New Roman" w:hAnsi="Times New Roman" w:cs="Times New Roman"/>
          <w:sz w:val="24"/>
          <w:szCs w:val="24"/>
        </w:rPr>
        <w:t xml:space="preserve">по дату окончания срока подачи заявок на участие в открытом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E1B">
        <w:rPr>
          <w:rFonts w:ascii="Times New Roman" w:hAnsi="Times New Roman" w:cs="Times New Roman"/>
          <w:sz w:val="24"/>
          <w:szCs w:val="24"/>
        </w:rPr>
        <w:t>с понедельника по пятницу, кроме выходных и праздничных дней</w:t>
      </w:r>
      <w:r w:rsidR="007C4CC0">
        <w:rPr>
          <w:rFonts w:ascii="Times New Roman" w:hAnsi="Times New Roman" w:cs="Times New Roman"/>
          <w:sz w:val="24"/>
          <w:szCs w:val="24"/>
        </w:rPr>
        <w:t>,</w:t>
      </w:r>
      <w:r w:rsidRPr="003B4E1B">
        <w:rPr>
          <w:rFonts w:ascii="Times New Roman" w:hAnsi="Times New Roman" w:cs="Times New Roman"/>
          <w:sz w:val="24"/>
          <w:szCs w:val="24"/>
        </w:rPr>
        <w:t xml:space="preserve"> с 09 час. 00 мин. до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B4E1B">
        <w:rPr>
          <w:rFonts w:ascii="Times New Roman" w:hAnsi="Times New Roman" w:cs="Times New Roman"/>
          <w:sz w:val="24"/>
          <w:szCs w:val="24"/>
        </w:rPr>
        <w:t xml:space="preserve"> час. 00 мин. и с 14 час. 00 мин. </w:t>
      </w:r>
      <w:r w:rsidR="0024498E">
        <w:rPr>
          <w:rFonts w:ascii="Times New Roman" w:hAnsi="Times New Roman" w:cs="Times New Roman"/>
          <w:sz w:val="24"/>
          <w:szCs w:val="24"/>
        </w:rPr>
        <w:br/>
      </w:r>
      <w:r w:rsidRPr="003B4E1B">
        <w:rPr>
          <w:rFonts w:ascii="Times New Roman" w:hAnsi="Times New Roman" w:cs="Times New Roman"/>
          <w:sz w:val="24"/>
          <w:szCs w:val="24"/>
        </w:rPr>
        <w:t>до 17 час. 00 мин.</w:t>
      </w:r>
      <w:r w:rsidRPr="00112B07">
        <w:rPr>
          <w:rFonts w:ascii="Times New Roman" w:hAnsi="Times New Roman" w:cs="Times New Roman"/>
          <w:sz w:val="24"/>
          <w:szCs w:val="24"/>
        </w:rPr>
        <w:t xml:space="preserve"> по местному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709" w:rsidRPr="00112B07" w:rsidRDefault="008D0709" w:rsidP="00BB3621">
      <w:pPr>
        <w:pStyle w:val="ConsPlusNormal"/>
        <w:tabs>
          <w:tab w:val="left" w:pos="0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2900A1">
        <w:rPr>
          <w:rFonts w:ascii="Times New Roman" w:hAnsi="Times New Roman" w:cs="Times New Roman"/>
          <w:sz w:val="24"/>
          <w:szCs w:val="24"/>
        </w:rPr>
        <w:t xml:space="preserve">Доступ на объект </w:t>
      </w:r>
      <w:r w:rsidR="0024498E">
        <w:rPr>
          <w:rFonts w:ascii="Times New Roman" w:hAnsi="Times New Roman" w:cs="Times New Roman"/>
          <w:sz w:val="24"/>
          <w:szCs w:val="24"/>
        </w:rPr>
        <w:t>К</w:t>
      </w:r>
      <w:r w:rsidRPr="002900A1">
        <w:rPr>
          <w:rFonts w:ascii="Times New Roman" w:hAnsi="Times New Roman" w:cs="Times New Roman"/>
          <w:sz w:val="24"/>
          <w:szCs w:val="24"/>
        </w:rPr>
        <w:t xml:space="preserve">онцессионного соглашения с целью его осмотра производится </w:t>
      </w:r>
      <w:r w:rsidR="0024498E">
        <w:rPr>
          <w:rFonts w:ascii="Times New Roman" w:hAnsi="Times New Roman" w:cs="Times New Roman"/>
          <w:sz w:val="24"/>
          <w:szCs w:val="24"/>
        </w:rPr>
        <w:t>по предварительному согласованию</w:t>
      </w:r>
      <w:r w:rsidRPr="002900A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900A1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2900A1">
        <w:rPr>
          <w:rFonts w:ascii="Times New Roman" w:hAnsi="Times New Roman" w:cs="Times New Roman"/>
          <w:sz w:val="24"/>
          <w:szCs w:val="24"/>
        </w:rPr>
        <w:t xml:space="preserve"> времени и даты осмотра по телефонам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00A1">
        <w:rPr>
          <w:rFonts w:ascii="Times New Roman" w:hAnsi="Times New Roman" w:cs="Times New Roman"/>
          <w:sz w:val="24"/>
          <w:szCs w:val="24"/>
        </w:rPr>
        <w:t xml:space="preserve"> </w:t>
      </w:r>
      <w:r w:rsidRPr="002900A1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2900A1">
        <w:rPr>
          <w:rFonts w:ascii="Times New Roman" w:eastAsia="MS Mincho" w:hAnsi="Times New Roman" w:cs="Times New Roman"/>
          <w:sz w:val="24"/>
          <w:szCs w:val="24"/>
          <w:lang w:eastAsia="ja-JP"/>
        </w:rPr>
        <w:t>(3467) 35-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28-12 – заместитель директора департамента имущественных и земельных отношений администрации Ханты-Мансийского района Рошко Константин Степанович, 8 (3467) 33-24-51 – заместитель директора департамента строительства, архитектуры и ЖКХ администрации Ханты-Мансийского района Решетников Николай Сергеевич. </w:t>
      </w:r>
      <w:proofErr w:type="gramEnd"/>
    </w:p>
    <w:p w:rsidR="008D0709" w:rsidRPr="00BB3621" w:rsidRDefault="008D0709" w:rsidP="008758AA">
      <w:pPr>
        <w:pStyle w:val="22"/>
        <w:keepNext w:val="0"/>
        <w:numPr>
          <w:ilvl w:val="1"/>
          <w:numId w:val="7"/>
        </w:numPr>
        <w:tabs>
          <w:tab w:val="left" w:pos="0"/>
          <w:tab w:val="left" w:pos="1134"/>
          <w:tab w:val="left" w:pos="1276"/>
          <w:tab w:val="left" w:pos="1560"/>
        </w:tabs>
        <w:spacing w:before="0" w:after="0" w:line="240" w:lineRule="auto"/>
        <w:ind w:left="0" w:firstLine="709"/>
        <w:jc w:val="both"/>
        <w:rPr>
          <w:rFonts w:ascii="Times New Roman" w:eastAsia="MS Mincho" w:hAnsi="Times New Roman"/>
          <w:b w:val="0"/>
          <w:i w:val="0"/>
          <w:sz w:val="24"/>
          <w:szCs w:val="24"/>
          <w:lang w:eastAsia="ja-JP"/>
        </w:rPr>
      </w:pPr>
      <w:bookmarkStart w:id="123" w:name="_Toc177783375"/>
      <w:bookmarkStart w:id="124" w:name="_Toc178401056"/>
      <w:bookmarkStart w:id="125" w:name="_Toc215567609"/>
      <w:bookmarkStart w:id="126" w:name="_Toc347179673"/>
      <w:bookmarkStart w:id="127" w:name="_Toc394564828"/>
      <w:bookmarkStart w:id="128" w:name="_Toc394565247"/>
      <w:bookmarkStart w:id="129" w:name="_Toc394996125"/>
      <w:bookmarkStart w:id="130" w:name="_Toc395172378"/>
      <w:r w:rsidRPr="00BB3621">
        <w:rPr>
          <w:rFonts w:ascii="Times New Roman" w:hAnsi="Times New Roman"/>
          <w:b w:val="0"/>
          <w:i w:val="0"/>
          <w:sz w:val="24"/>
          <w:szCs w:val="24"/>
        </w:rPr>
        <w:t xml:space="preserve"> Разъяснения Конкурсной документации</w:t>
      </w:r>
      <w:bookmarkEnd w:id="123"/>
      <w:bookmarkEnd w:id="124"/>
      <w:bookmarkEnd w:id="125"/>
      <w:bookmarkEnd w:id="126"/>
      <w:r w:rsidRPr="00BB3621">
        <w:rPr>
          <w:rFonts w:ascii="Times New Roman" w:hAnsi="Times New Roman"/>
          <w:b w:val="0"/>
          <w:i w:val="0"/>
          <w:sz w:val="24"/>
          <w:szCs w:val="24"/>
        </w:rPr>
        <w:t>.</w:t>
      </w:r>
      <w:bookmarkEnd w:id="127"/>
      <w:bookmarkEnd w:id="128"/>
      <w:bookmarkEnd w:id="129"/>
      <w:bookmarkEnd w:id="130"/>
    </w:p>
    <w:p w:rsidR="008D0709" w:rsidRPr="00112B07" w:rsidRDefault="008D0709" w:rsidP="00BB3621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Разъяснения п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оложений Конкурсной документации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предоставляются в письменной форме по письменным запросам Заявителей, если такие запросы поступили не позднее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чем за десять рабочих дней до окончания срока представления заявок на участие в Конкурсе. Указанные разъяснения направляются Заявителям в течение пяти рабочих дней после поступления запроса, но не позднее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чем за пять рабочих дней до окончания срока представления заявок на участие в Конкурсе. Разъяснения по запросам Заявителей с приложением содержания запроса, но без ссылки на Заявителя</w:t>
      </w:r>
      <w:r w:rsidR="0024498E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размещаются на Официальном сайте Российской Федерации. Запросы Заявителей и разъяснения положений Конкурсной документации по этим запросам с приложением содержания запроса без указания Заявителя, от которого поступил запрос, могут </w:t>
      </w: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направляться Заявителям в электронной форме.</w:t>
      </w:r>
    </w:p>
    <w:p w:rsidR="008D0709" w:rsidRPr="00112B07" w:rsidRDefault="008D0709" w:rsidP="00BB3621">
      <w:pPr>
        <w:pStyle w:val="ConsPlusNormal"/>
        <w:tabs>
          <w:tab w:val="left" w:pos="0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Запросы в Конкурсную комиссию и разъяснения по полученным запросам оформляются только на русском языке.</w:t>
      </w:r>
    </w:p>
    <w:p w:rsidR="008D0709" w:rsidRDefault="008D0709" w:rsidP="0024498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E25">
        <w:rPr>
          <w:rFonts w:ascii="Times New Roman" w:eastAsia="MS Mincho" w:hAnsi="Times New Roman" w:cs="Times New Roman"/>
          <w:sz w:val="24"/>
          <w:szCs w:val="24"/>
          <w:lang w:eastAsia="ja-JP"/>
        </w:rPr>
        <w:t>Запросы о разъяснении Конкурсной документации направляются по адресу:</w:t>
      </w:r>
      <w:bookmarkStart w:id="131" w:name="_Toc394564829"/>
      <w:bookmarkStart w:id="132" w:name="_Toc394565248"/>
      <w:bookmarkStart w:id="133" w:name="_Toc394996126"/>
      <w:bookmarkStart w:id="134" w:name="_Toc395172379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  <w:r w:rsidRPr="007F4E25">
        <w:rPr>
          <w:rFonts w:ascii="Times New Roman" w:hAnsi="Times New Roman" w:cs="Times New Roman"/>
          <w:sz w:val="24"/>
          <w:szCs w:val="24"/>
        </w:rPr>
        <w:t>628</w:t>
      </w:r>
      <w:r>
        <w:rPr>
          <w:rFonts w:ascii="Times New Roman" w:hAnsi="Times New Roman" w:cs="Times New Roman"/>
          <w:sz w:val="24"/>
          <w:szCs w:val="24"/>
        </w:rPr>
        <w:t>002</w:t>
      </w:r>
      <w:r w:rsidRPr="007F4E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E1B">
        <w:rPr>
          <w:rFonts w:ascii="Times New Roman" w:hAnsi="Times New Roman" w:cs="Times New Roman"/>
          <w:sz w:val="24"/>
          <w:szCs w:val="24"/>
        </w:rPr>
        <w:t xml:space="preserve">Российская Федерация, Ханты-Мансийский автономный округ – Югра,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г. Ханты-Мансийск, </w:t>
      </w:r>
      <w:r w:rsidRPr="007F4E25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Гагарина, </w:t>
      </w:r>
      <w:r w:rsidRPr="007F4E25">
        <w:rPr>
          <w:rFonts w:ascii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sz w:val="24"/>
          <w:szCs w:val="24"/>
        </w:rPr>
        <w:t>214</w:t>
      </w:r>
      <w:r w:rsidRPr="007F4E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каб. 106, </w:t>
      </w:r>
      <w:r w:rsidRPr="003B4E1B">
        <w:rPr>
          <w:rFonts w:ascii="Times New Roman" w:hAnsi="Times New Roman" w:cs="Times New Roman"/>
          <w:sz w:val="24"/>
          <w:szCs w:val="24"/>
        </w:rPr>
        <w:t>ежедневно с понедельника по пятницу, кроме выходных и праздничных дней</w:t>
      </w:r>
      <w:r w:rsidR="007C4CC0">
        <w:rPr>
          <w:rFonts w:ascii="Times New Roman" w:hAnsi="Times New Roman" w:cs="Times New Roman"/>
          <w:sz w:val="24"/>
          <w:szCs w:val="24"/>
        </w:rPr>
        <w:t>,</w:t>
      </w:r>
      <w:r w:rsidRPr="003B4E1B">
        <w:rPr>
          <w:rFonts w:ascii="Times New Roman" w:hAnsi="Times New Roman" w:cs="Times New Roman"/>
          <w:sz w:val="24"/>
          <w:szCs w:val="24"/>
        </w:rPr>
        <w:t xml:space="preserve"> с 09 час. 00 мин. до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B4E1B">
        <w:rPr>
          <w:rFonts w:ascii="Times New Roman" w:hAnsi="Times New Roman" w:cs="Times New Roman"/>
          <w:sz w:val="24"/>
          <w:szCs w:val="24"/>
        </w:rPr>
        <w:t xml:space="preserve"> час. 00 мин. и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B4E1B">
        <w:rPr>
          <w:rFonts w:ascii="Times New Roman" w:hAnsi="Times New Roman" w:cs="Times New Roman"/>
          <w:sz w:val="24"/>
          <w:szCs w:val="24"/>
        </w:rPr>
        <w:t>с 14 час. 00 мин. до 17 час. 00 мин.</w:t>
      </w:r>
      <w:r w:rsidRPr="00112B07">
        <w:rPr>
          <w:rFonts w:ascii="Times New Roman" w:hAnsi="Times New Roman" w:cs="Times New Roman"/>
          <w:sz w:val="24"/>
          <w:szCs w:val="24"/>
        </w:rPr>
        <w:t xml:space="preserve"> по местному времени.</w:t>
      </w:r>
      <w:r w:rsidRPr="003B4E1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</w:p>
    <w:p w:rsidR="008D0709" w:rsidRPr="00D3039B" w:rsidRDefault="00161D0A" w:rsidP="0024498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39B">
        <w:rPr>
          <w:rFonts w:ascii="Times New Roman" w:hAnsi="Times New Roman" w:cs="Times New Roman"/>
          <w:sz w:val="24"/>
          <w:szCs w:val="24"/>
        </w:rPr>
        <w:t xml:space="preserve">5.3. </w:t>
      </w:r>
      <w:r w:rsidR="008D0709" w:rsidRPr="00D3039B">
        <w:rPr>
          <w:rFonts w:ascii="Times New Roman" w:hAnsi="Times New Roman" w:cs="Times New Roman"/>
          <w:sz w:val="24"/>
          <w:szCs w:val="24"/>
        </w:rPr>
        <w:t>Внесение изменений в Конкурсную документацию.</w:t>
      </w:r>
      <w:bookmarkEnd w:id="131"/>
      <w:bookmarkEnd w:id="132"/>
      <w:bookmarkEnd w:id="133"/>
      <w:bookmarkEnd w:id="134"/>
    </w:p>
    <w:p w:rsidR="008D0709" w:rsidRPr="00112B07" w:rsidRDefault="008D0709" w:rsidP="0024498E">
      <w:pPr>
        <w:tabs>
          <w:tab w:val="left" w:pos="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2B07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112B07">
        <w:rPr>
          <w:rFonts w:ascii="Times New Roman" w:hAnsi="Times New Roman"/>
          <w:sz w:val="24"/>
          <w:szCs w:val="24"/>
        </w:rPr>
        <w:t xml:space="preserve">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</w:t>
      </w:r>
      <w:proofErr w:type="gramStart"/>
      <w:r w:rsidR="0024498E">
        <w:rPr>
          <w:rFonts w:ascii="Times New Roman" w:hAnsi="Times New Roman"/>
          <w:sz w:val="24"/>
          <w:szCs w:val="24"/>
        </w:rPr>
        <w:t>,</w:t>
      </w:r>
      <w:proofErr w:type="gramEnd"/>
      <w:r w:rsidRPr="00112B07">
        <w:rPr>
          <w:rFonts w:ascii="Times New Roman" w:hAnsi="Times New Roman"/>
          <w:sz w:val="24"/>
          <w:szCs w:val="24"/>
        </w:rPr>
        <w:t xml:space="preserve"> чем на тридцать рабочих дней со дня внесения таких изменений. Сообщение о внесении изменений в Конкурсную документацию в течение трех рабочих дней со дня их внесения опубликовывается Конкурсной комиссией в </w:t>
      </w:r>
      <w:r w:rsidR="0024498E">
        <w:rPr>
          <w:rFonts w:ascii="Times New Roman" w:hAnsi="Times New Roman"/>
          <w:sz w:val="24"/>
          <w:szCs w:val="24"/>
        </w:rPr>
        <w:t>О</w:t>
      </w:r>
      <w:r w:rsidRPr="00112B07">
        <w:rPr>
          <w:rFonts w:ascii="Times New Roman" w:hAnsi="Times New Roman"/>
          <w:sz w:val="24"/>
          <w:szCs w:val="24"/>
        </w:rPr>
        <w:t xml:space="preserve">фициальном издании, размещается на официальном сайте Российской Федерации и </w:t>
      </w:r>
      <w:r w:rsidR="0024498E">
        <w:rPr>
          <w:rFonts w:ascii="Times New Roman" w:hAnsi="Times New Roman"/>
          <w:sz w:val="24"/>
          <w:szCs w:val="24"/>
        </w:rPr>
        <w:t>О</w:t>
      </w:r>
      <w:r w:rsidRPr="00112B07">
        <w:rPr>
          <w:rFonts w:ascii="Times New Roman" w:hAnsi="Times New Roman"/>
          <w:sz w:val="24"/>
          <w:szCs w:val="24"/>
        </w:rPr>
        <w:t xml:space="preserve">фициальном сайте </w:t>
      </w:r>
      <w:proofErr w:type="spellStart"/>
      <w:r w:rsidRPr="00112B07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112B07">
        <w:rPr>
          <w:rFonts w:ascii="Times New Roman" w:hAnsi="Times New Roman"/>
          <w:sz w:val="24"/>
          <w:szCs w:val="24"/>
        </w:rPr>
        <w:t>.</w:t>
      </w:r>
    </w:p>
    <w:p w:rsidR="008D0709" w:rsidRPr="00112B07" w:rsidRDefault="008D0709" w:rsidP="0024498E">
      <w:pPr>
        <w:tabs>
          <w:tab w:val="left" w:pos="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2B07">
        <w:rPr>
          <w:rFonts w:ascii="Times New Roman" w:hAnsi="Times New Roman"/>
          <w:sz w:val="24"/>
          <w:szCs w:val="24"/>
        </w:rPr>
        <w:t xml:space="preserve">При поступлении предложений об изменении Конкурсной документации, в том числе об изменении проекта Концессионного соглашения, к </w:t>
      </w:r>
      <w:proofErr w:type="spellStart"/>
      <w:r w:rsidR="0024498E">
        <w:rPr>
          <w:rFonts w:ascii="Times New Roman" w:hAnsi="Times New Roman"/>
          <w:sz w:val="24"/>
          <w:szCs w:val="24"/>
        </w:rPr>
        <w:t>К</w:t>
      </w:r>
      <w:r w:rsidRPr="00112B07">
        <w:rPr>
          <w:rFonts w:ascii="Times New Roman" w:hAnsi="Times New Roman"/>
          <w:sz w:val="24"/>
          <w:szCs w:val="24"/>
        </w:rPr>
        <w:t>онцеденту</w:t>
      </w:r>
      <w:proofErr w:type="spellEnd"/>
      <w:r w:rsidRPr="00112B07">
        <w:rPr>
          <w:rFonts w:ascii="Times New Roman" w:hAnsi="Times New Roman"/>
          <w:sz w:val="24"/>
          <w:szCs w:val="24"/>
        </w:rPr>
        <w:t xml:space="preserve"> или в Конкурсную комиссию они размещают на </w:t>
      </w:r>
      <w:r w:rsidR="0024498E">
        <w:rPr>
          <w:rFonts w:ascii="Times New Roman" w:hAnsi="Times New Roman"/>
          <w:sz w:val="24"/>
          <w:szCs w:val="24"/>
        </w:rPr>
        <w:t>О</w:t>
      </w:r>
      <w:r w:rsidRPr="00112B07">
        <w:rPr>
          <w:rFonts w:ascii="Times New Roman" w:hAnsi="Times New Roman"/>
          <w:sz w:val="24"/>
          <w:szCs w:val="24"/>
        </w:rPr>
        <w:t>фициальном сайте Российской Федерации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отклонения.</w:t>
      </w:r>
      <w:proofErr w:type="gramEnd"/>
      <w:r w:rsidRPr="00112B07">
        <w:rPr>
          <w:rFonts w:ascii="Times New Roman" w:hAnsi="Times New Roman"/>
          <w:sz w:val="24"/>
          <w:szCs w:val="24"/>
        </w:rPr>
        <w:t xml:space="preserve"> В случае принятия </w:t>
      </w:r>
      <w:proofErr w:type="spellStart"/>
      <w:r w:rsidRPr="00112B07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112B07">
        <w:rPr>
          <w:rFonts w:ascii="Times New Roman" w:hAnsi="Times New Roman"/>
          <w:sz w:val="24"/>
          <w:szCs w:val="24"/>
        </w:rPr>
        <w:t xml:space="preserve"> представленных предложений он вносит в Конкурсную документацию соответствующие изменения. В течение трех рабочих дней со дня внесения соответствующих изменений сообщение об их внесении опубликовывается Конкурсной комиссией в </w:t>
      </w:r>
      <w:r w:rsidR="0024498E">
        <w:rPr>
          <w:rFonts w:ascii="Times New Roman" w:hAnsi="Times New Roman"/>
          <w:sz w:val="24"/>
          <w:szCs w:val="24"/>
        </w:rPr>
        <w:t>О</w:t>
      </w:r>
      <w:r w:rsidRPr="00112B07">
        <w:rPr>
          <w:rFonts w:ascii="Times New Roman" w:hAnsi="Times New Roman"/>
          <w:sz w:val="24"/>
          <w:szCs w:val="24"/>
        </w:rPr>
        <w:t xml:space="preserve">фициальном издании и размещается на </w:t>
      </w:r>
      <w:r w:rsidR="0024498E">
        <w:rPr>
          <w:rFonts w:ascii="Times New Roman" w:hAnsi="Times New Roman"/>
          <w:sz w:val="24"/>
          <w:szCs w:val="24"/>
        </w:rPr>
        <w:t>О</w:t>
      </w:r>
      <w:r w:rsidRPr="00112B07">
        <w:rPr>
          <w:rFonts w:ascii="Times New Roman" w:hAnsi="Times New Roman"/>
          <w:sz w:val="24"/>
          <w:szCs w:val="24"/>
        </w:rPr>
        <w:t xml:space="preserve">фициальном сайте Российской Федерации и </w:t>
      </w:r>
      <w:r w:rsidR="0024498E">
        <w:rPr>
          <w:rFonts w:ascii="Times New Roman" w:hAnsi="Times New Roman"/>
          <w:sz w:val="24"/>
          <w:szCs w:val="24"/>
        </w:rPr>
        <w:t>О</w:t>
      </w:r>
      <w:r w:rsidRPr="00112B07">
        <w:rPr>
          <w:rFonts w:ascii="Times New Roman" w:hAnsi="Times New Roman"/>
          <w:sz w:val="24"/>
          <w:szCs w:val="24"/>
        </w:rPr>
        <w:t xml:space="preserve">фициальном сайте </w:t>
      </w:r>
      <w:proofErr w:type="spellStart"/>
      <w:r w:rsidRPr="00112B07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112B07">
        <w:rPr>
          <w:rFonts w:ascii="Times New Roman" w:hAnsi="Times New Roman"/>
          <w:sz w:val="24"/>
          <w:szCs w:val="24"/>
        </w:rPr>
        <w:t>. При этом срок представления заявок на участие в конкурсе или конкурсных предложений продлевается не менее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112B07">
        <w:rPr>
          <w:rFonts w:ascii="Times New Roman" w:hAnsi="Times New Roman"/>
          <w:sz w:val="24"/>
          <w:szCs w:val="24"/>
        </w:rPr>
        <w:t xml:space="preserve"> чем на тридцать рабочих дней со дня внесения соответствующих изменений.</w:t>
      </w:r>
    </w:p>
    <w:p w:rsidR="008D0709" w:rsidRPr="00112B07" w:rsidRDefault="008D0709" w:rsidP="0024498E">
      <w:pPr>
        <w:pStyle w:val="ConsPlusNormal"/>
        <w:tabs>
          <w:tab w:val="left" w:pos="0"/>
        </w:tabs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Все документы, входящие в состав Конкурсной документации, дополняют и поясняют друг друга. Изменения в Конкурсную документацию, опубликованные </w:t>
      </w:r>
      <w:proofErr w:type="spellStart"/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>Концедентом</w:t>
      </w:r>
      <w:proofErr w:type="spellEnd"/>
      <w:r w:rsidRPr="00112B0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установленном порядке, имеют преимущественную силу по отношению ко всем иным положениям и документам, входящим в состав Конкурсной документации.</w:t>
      </w:r>
    </w:p>
    <w:p w:rsidR="008D0709" w:rsidRPr="00112B07" w:rsidRDefault="008D0709" w:rsidP="002449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4"/>
          <w:szCs w:val="24"/>
        </w:rPr>
      </w:pPr>
    </w:p>
    <w:p w:rsidR="0024498E" w:rsidRDefault="0024498E" w:rsidP="0024498E">
      <w:pPr>
        <w:pStyle w:val="10"/>
        <w:keepLines/>
        <w:tabs>
          <w:tab w:val="left" w:pos="0"/>
        </w:tabs>
        <w:spacing w:before="0" w:after="0" w:line="240" w:lineRule="auto"/>
        <w:ind w:left="568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135" w:name="_Toc394564830"/>
      <w:bookmarkStart w:id="136" w:name="_Toc394565249"/>
      <w:bookmarkStart w:id="137" w:name="_Toc394996127"/>
      <w:bookmarkStart w:id="138" w:name="_Toc395172380"/>
      <w:r>
        <w:rPr>
          <w:rFonts w:ascii="Times New Roman" w:hAnsi="Times New Roman"/>
          <w:b w:val="0"/>
          <w:bCs w:val="0"/>
          <w:sz w:val="24"/>
          <w:szCs w:val="24"/>
        </w:rPr>
        <w:t xml:space="preserve">6. </w:t>
      </w:r>
      <w:r w:rsidR="008D0709" w:rsidRPr="00BB3621">
        <w:rPr>
          <w:rFonts w:ascii="Times New Roman" w:hAnsi="Times New Roman"/>
          <w:b w:val="0"/>
          <w:bCs w:val="0"/>
          <w:sz w:val="24"/>
          <w:szCs w:val="24"/>
        </w:rPr>
        <w:t>Исчерпывающий перечень документов и материалов и формы их представления заявителями, участниками Конкурса</w:t>
      </w:r>
      <w:bookmarkStart w:id="139" w:name="_Toc394564831"/>
      <w:bookmarkStart w:id="140" w:name="_Toc394565250"/>
      <w:bookmarkStart w:id="141" w:name="_Toc394996128"/>
      <w:bookmarkStart w:id="142" w:name="_Toc395172381"/>
      <w:bookmarkEnd w:id="135"/>
      <w:bookmarkEnd w:id="136"/>
      <w:bookmarkEnd w:id="137"/>
      <w:bookmarkEnd w:id="138"/>
    </w:p>
    <w:p w:rsidR="0024498E" w:rsidRDefault="008D0709" w:rsidP="0024498E">
      <w:pPr>
        <w:pStyle w:val="10"/>
        <w:keepLines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3621">
        <w:rPr>
          <w:rFonts w:ascii="Times New Roman" w:hAnsi="Times New Roman"/>
          <w:b w:val="0"/>
          <w:sz w:val="24"/>
          <w:szCs w:val="24"/>
        </w:rPr>
        <w:t>6.1. Исчерпывающий перечень документов, представляемых заявителями для участия в Конкурсе:</w:t>
      </w:r>
      <w:bookmarkEnd w:id="139"/>
      <w:bookmarkEnd w:id="140"/>
      <w:bookmarkEnd w:id="141"/>
      <w:bookmarkEnd w:id="142"/>
    </w:p>
    <w:p w:rsidR="0024498E" w:rsidRDefault="008D0709" w:rsidP="0024498E">
      <w:pPr>
        <w:pStyle w:val="10"/>
        <w:keepLines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3621">
        <w:rPr>
          <w:rFonts w:ascii="Times New Roman" w:hAnsi="Times New Roman"/>
          <w:b w:val="0"/>
          <w:sz w:val="24"/>
          <w:szCs w:val="24"/>
        </w:rPr>
        <w:t>заявка на участие в открытом конкурсе в двух экземплярах (оригинал и копия), удостоверенная подписью заявителя;</w:t>
      </w:r>
    </w:p>
    <w:p w:rsidR="008D0709" w:rsidRPr="0024498E" w:rsidRDefault="008D0709" w:rsidP="0024498E">
      <w:pPr>
        <w:pStyle w:val="10"/>
        <w:keepLines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B3621">
        <w:rPr>
          <w:rFonts w:ascii="Times New Roman" w:hAnsi="Times New Roman"/>
          <w:b w:val="0"/>
          <w:sz w:val="24"/>
          <w:szCs w:val="24"/>
        </w:rPr>
        <w:t>копия всех страниц документа, удостоверяющего личность руководителя юридического лица (индивидуального предпринимателя), прошитая и заверенная печатью юридического лица (индивидуального предпринимателя);</w:t>
      </w:r>
    </w:p>
    <w:p w:rsidR="0024498E" w:rsidRDefault="0024498E" w:rsidP="0024498E">
      <w:pPr>
        <w:pStyle w:val="22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ab/>
      </w:r>
      <w:proofErr w:type="gramStart"/>
      <w:r w:rsidR="008D0709" w:rsidRPr="00BB3621">
        <w:rPr>
          <w:rFonts w:ascii="Times New Roman" w:hAnsi="Times New Roman"/>
          <w:b w:val="0"/>
          <w:i w:val="0"/>
          <w:sz w:val="24"/>
          <w:szCs w:val="24"/>
        </w:rPr>
        <w:t>нотариально заверенные копии учредительных документов – для юридического лица, нотариально заверенная копия договора простого товарищества – для д</w:t>
      </w:r>
      <w:r w:rsidR="008D0709" w:rsidRPr="00BB3621">
        <w:rPr>
          <w:rFonts w:ascii="Times New Roman" w:eastAsia="Arial" w:hAnsi="Times New Roman"/>
          <w:b w:val="0"/>
          <w:i w:val="0"/>
          <w:sz w:val="24"/>
          <w:szCs w:val="24"/>
        </w:rPr>
        <w:t>ействующих без образования юридического лица двух и более указанных юридических лиц</w:t>
      </w:r>
      <w:r w:rsidR="008D0709" w:rsidRPr="00BB3621">
        <w:rPr>
          <w:rFonts w:ascii="Times New Roman" w:hAnsi="Times New Roman"/>
          <w:b w:val="0"/>
          <w:i w:val="0"/>
          <w:sz w:val="24"/>
          <w:szCs w:val="24"/>
        </w:rPr>
        <w:t>;</w:t>
      </w:r>
      <w:proofErr w:type="gramEnd"/>
    </w:p>
    <w:p w:rsidR="0024498E" w:rsidRDefault="0024498E" w:rsidP="0024498E">
      <w:pPr>
        <w:pStyle w:val="22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ab/>
      </w:r>
      <w:r w:rsidR="008D0709" w:rsidRPr="00BB3621">
        <w:rPr>
          <w:rFonts w:ascii="Times New Roman" w:hAnsi="Times New Roman"/>
          <w:b w:val="0"/>
          <w:i w:val="0"/>
          <w:sz w:val="24"/>
          <w:szCs w:val="24"/>
        </w:rPr>
        <w:t xml:space="preserve">выписка из Единого государственного реестра юридических лиц или нотариально заверенная копия такой выписки, полученная не ранее, чем за тридцать </w:t>
      </w:r>
      <w:r w:rsidR="008D0709" w:rsidRPr="00BB3621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дней до дня размещения на официальном сайте Российской Федерации и официальном сайте </w:t>
      </w:r>
      <w:proofErr w:type="spellStart"/>
      <w:r w:rsidR="008D0709" w:rsidRPr="00BB3621">
        <w:rPr>
          <w:rFonts w:ascii="Times New Roman" w:hAnsi="Times New Roman"/>
          <w:b w:val="0"/>
          <w:i w:val="0"/>
          <w:sz w:val="24"/>
          <w:szCs w:val="24"/>
        </w:rPr>
        <w:t>Концедента</w:t>
      </w:r>
      <w:proofErr w:type="spellEnd"/>
      <w:r w:rsidR="008D0709" w:rsidRPr="00BB3621">
        <w:rPr>
          <w:rFonts w:ascii="Times New Roman" w:hAnsi="Times New Roman"/>
          <w:b w:val="0"/>
          <w:i w:val="0"/>
          <w:sz w:val="24"/>
          <w:szCs w:val="24"/>
        </w:rPr>
        <w:t xml:space="preserve"> сообщения о проведении Конкурса – для юридического лица;</w:t>
      </w:r>
    </w:p>
    <w:p w:rsidR="008D0709" w:rsidRPr="00BB3621" w:rsidRDefault="0024498E" w:rsidP="0024498E">
      <w:pPr>
        <w:pStyle w:val="22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ab/>
      </w:r>
      <w:r w:rsidR="008D0709" w:rsidRPr="00BB3621">
        <w:rPr>
          <w:rFonts w:ascii="Times New Roman" w:hAnsi="Times New Roman"/>
          <w:b w:val="0"/>
          <w:i w:val="0"/>
          <w:sz w:val="24"/>
          <w:szCs w:val="24"/>
        </w:rPr>
        <w:t xml:space="preserve">выписка из Единого государственного реестра индивидуальных предпринимателей или нотариально заверенная копия такой выписки, полученная не ранее, чем за тридцать дней до дня размещения на </w:t>
      </w:r>
      <w:r>
        <w:rPr>
          <w:rFonts w:ascii="Times New Roman" w:hAnsi="Times New Roman"/>
          <w:b w:val="0"/>
          <w:i w:val="0"/>
          <w:sz w:val="24"/>
          <w:szCs w:val="24"/>
        </w:rPr>
        <w:t>О</w:t>
      </w:r>
      <w:r w:rsidR="008D0709" w:rsidRPr="00BB3621">
        <w:rPr>
          <w:rFonts w:ascii="Times New Roman" w:hAnsi="Times New Roman"/>
          <w:b w:val="0"/>
          <w:i w:val="0"/>
          <w:sz w:val="24"/>
          <w:szCs w:val="24"/>
        </w:rPr>
        <w:t>фициальном сайте Российской Федерации и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О</w:t>
      </w:r>
      <w:r w:rsidR="008D0709" w:rsidRPr="00BB3621">
        <w:rPr>
          <w:rFonts w:ascii="Times New Roman" w:hAnsi="Times New Roman"/>
          <w:b w:val="0"/>
          <w:i w:val="0"/>
          <w:sz w:val="24"/>
          <w:szCs w:val="24"/>
        </w:rPr>
        <w:t xml:space="preserve">фициальном сайте </w:t>
      </w:r>
      <w:proofErr w:type="spellStart"/>
      <w:r w:rsidR="008D0709" w:rsidRPr="00BB3621">
        <w:rPr>
          <w:rFonts w:ascii="Times New Roman" w:hAnsi="Times New Roman"/>
          <w:b w:val="0"/>
          <w:i w:val="0"/>
          <w:sz w:val="24"/>
          <w:szCs w:val="24"/>
        </w:rPr>
        <w:t>Концедента</w:t>
      </w:r>
      <w:proofErr w:type="spellEnd"/>
      <w:r w:rsidR="008D0709" w:rsidRPr="00BB3621">
        <w:rPr>
          <w:rFonts w:ascii="Times New Roman" w:hAnsi="Times New Roman"/>
          <w:b w:val="0"/>
          <w:i w:val="0"/>
          <w:sz w:val="24"/>
          <w:szCs w:val="24"/>
        </w:rPr>
        <w:t xml:space="preserve"> сообщения о проведении Конкурса </w:t>
      </w:r>
      <w:r w:rsidR="008D0709" w:rsidRPr="00BB3621">
        <w:rPr>
          <w:rFonts w:ascii="Times New Roman" w:eastAsia="Arial" w:hAnsi="Times New Roman"/>
          <w:b w:val="0"/>
          <w:i w:val="0"/>
          <w:sz w:val="24"/>
          <w:szCs w:val="24"/>
        </w:rPr>
        <w:t>–</w:t>
      </w:r>
      <w:r w:rsidR="008D0709" w:rsidRPr="00BB3621">
        <w:rPr>
          <w:rFonts w:ascii="Times New Roman" w:hAnsi="Times New Roman"/>
          <w:b w:val="0"/>
          <w:i w:val="0"/>
          <w:sz w:val="24"/>
          <w:szCs w:val="24"/>
        </w:rPr>
        <w:t xml:space="preserve"> для индивидуального предпринимателя;</w:t>
      </w:r>
    </w:p>
    <w:p w:rsidR="008D0709" w:rsidRPr="00BB3621" w:rsidRDefault="008D0709" w:rsidP="0024498E">
      <w:pPr>
        <w:pStyle w:val="22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BB3621">
        <w:rPr>
          <w:rFonts w:ascii="Times New Roman" w:hAnsi="Times New Roman"/>
          <w:b w:val="0"/>
          <w:i w:val="0"/>
          <w:sz w:val="24"/>
          <w:szCs w:val="24"/>
        </w:rPr>
        <w:t xml:space="preserve"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ранее, чем за тридцать дней до дня размещения на </w:t>
      </w:r>
      <w:r w:rsidR="0024498E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BB3621">
        <w:rPr>
          <w:rFonts w:ascii="Times New Roman" w:hAnsi="Times New Roman"/>
          <w:b w:val="0"/>
          <w:i w:val="0"/>
          <w:sz w:val="24"/>
          <w:szCs w:val="24"/>
        </w:rPr>
        <w:t xml:space="preserve">фициальном сайте Российской Федерации и </w:t>
      </w:r>
      <w:r w:rsidR="0024498E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BB3621">
        <w:rPr>
          <w:rFonts w:ascii="Times New Roman" w:hAnsi="Times New Roman"/>
          <w:b w:val="0"/>
          <w:i w:val="0"/>
          <w:sz w:val="24"/>
          <w:szCs w:val="24"/>
        </w:rPr>
        <w:t xml:space="preserve">фициальном сайте </w:t>
      </w:r>
      <w:proofErr w:type="spellStart"/>
      <w:r w:rsidRPr="00BB3621">
        <w:rPr>
          <w:rFonts w:ascii="Times New Roman" w:hAnsi="Times New Roman"/>
          <w:b w:val="0"/>
          <w:i w:val="0"/>
          <w:sz w:val="24"/>
          <w:szCs w:val="24"/>
        </w:rPr>
        <w:t>Концедента</w:t>
      </w:r>
      <w:proofErr w:type="spellEnd"/>
      <w:r w:rsidRPr="00BB3621">
        <w:rPr>
          <w:rFonts w:ascii="Times New Roman" w:hAnsi="Times New Roman"/>
          <w:b w:val="0"/>
          <w:i w:val="0"/>
          <w:sz w:val="24"/>
          <w:szCs w:val="24"/>
        </w:rPr>
        <w:t xml:space="preserve"> сообщения о проведении конкурса – для иностранных лиц;</w:t>
      </w:r>
      <w:proofErr w:type="gramEnd"/>
    </w:p>
    <w:p w:rsidR="008D0709" w:rsidRPr="00BB3621" w:rsidRDefault="008D0709" w:rsidP="0024498E">
      <w:pPr>
        <w:pStyle w:val="22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B3621">
        <w:rPr>
          <w:rFonts w:ascii="Times New Roman" w:hAnsi="Times New Roman"/>
          <w:b w:val="0"/>
          <w:i w:val="0"/>
          <w:sz w:val="24"/>
          <w:szCs w:val="24"/>
        </w:rPr>
        <w:t>анкета участника Конкурса, удостоверенная подписью заявителя, заполненная по форме № 2.1 – для юридического лица и по форме № 2.2 – для индивидуального предпринимателя;</w:t>
      </w:r>
    </w:p>
    <w:p w:rsidR="008D0709" w:rsidRPr="00BB3621" w:rsidRDefault="008D0709" w:rsidP="0024498E">
      <w:pPr>
        <w:pStyle w:val="22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B3621">
        <w:rPr>
          <w:rFonts w:ascii="Times New Roman" w:hAnsi="Times New Roman"/>
          <w:b w:val="0"/>
          <w:i w:val="0"/>
          <w:sz w:val="24"/>
          <w:szCs w:val="24"/>
        </w:rPr>
        <w:t>документ, подтверждающий полномочия лица на осуществление действий от имени заявителя (заверенный печатью юридического лица документ о назначении руководителя; оформленная в установленном порядке или нотариально заверенная копия доверенности). В случае</w:t>
      </w:r>
      <w:proofErr w:type="gramStart"/>
      <w:r w:rsidRPr="00BB3621">
        <w:rPr>
          <w:rFonts w:ascii="Times New Roman" w:hAnsi="Times New Roman"/>
          <w:b w:val="0"/>
          <w:i w:val="0"/>
          <w:sz w:val="24"/>
          <w:szCs w:val="24"/>
        </w:rPr>
        <w:t>,</w:t>
      </w:r>
      <w:proofErr w:type="gramEnd"/>
      <w:r w:rsidRPr="00BB3621">
        <w:rPr>
          <w:rFonts w:ascii="Times New Roman" w:hAnsi="Times New Roman"/>
          <w:b w:val="0"/>
          <w:i w:val="0"/>
          <w:sz w:val="24"/>
          <w:szCs w:val="24"/>
        </w:rPr>
        <w:t xml:space="preserve"> если от имени заявителя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 или нотариально заверенная копия такой доверенности. В случае</w:t>
      </w:r>
      <w:proofErr w:type="gramStart"/>
      <w:r w:rsidRPr="00BB3621">
        <w:rPr>
          <w:rFonts w:ascii="Times New Roman" w:hAnsi="Times New Roman"/>
          <w:b w:val="0"/>
          <w:i w:val="0"/>
          <w:sz w:val="24"/>
          <w:szCs w:val="24"/>
        </w:rPr>
        <w:t>,</w:t>
      </w:r>
      <w:proofErr w:type="gramEnd"/>
      <w:r w:rsidRPr="00BB3621">
        <w:rPr>
          <w:rFonts w:ascii="Times New Roman" w:hAnsi="Times New Roman"/>
          <w:b w:val="0"/>
          <w:i w:val="0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8D0709" w:rsidRPr="00BB3621" w:rsidRDefault="008D0709" w:rsidP="0024498E">
      <w:pPr>
        <w:pStyle w:val="22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B3621">
        <w:rPr>
          <w:rFonts w:ascii="Times New Roman" w:hAnsi="Times New Roman"/>
          <w:b w:val="0"/>
          <w:i w:val="0"/>
          <w:sz w:val="24"/>
          <w:szCs w:val="24"/>
        </w:rPr>
        <w:t>решение в письменной форме соответствующего органа управления об одобрении крупной сделки (о заключении концессионного соглашения), если это необходимо в соответствии с учредительными документами заявителя Конкурса – юридического лица;</w:t>
      </w:r>
    </w:p>
    <w:p w:rsidR="008D0709" w:rsidRPr="00BB3621" w:rsidRDefault="008D0709" w:rsidP="0024498E">
      <w:pPr>
        <w:pStyle w:val="a6"/>
        <w:tabs>
          <w:tab w:val="left" w:pos="0"/>
        </w:tabs>
        <w:suppressAutoHyphens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3621">
        <w:rPr>
          <w:rFonts w:ascii="Times New Roman" w:hAnsi="Times New Roman"/>
          <w:sz w:val="24"/>
          <w:szCs w:val="24"/>
        </w:rPr>
        <w:t xml:space="preserve">копия утвержденного бухгалтерского баланса, отчета о прибылях и убытках за последний отчетный период с отметкой </w:t>
      </w:r>
      <w:r w:rsidRPr="00BB3621">
        <w:rPr>
          <w:rFonts w:ascii="Times New Roman" w:eastAsia="Arial" w:hAnsi="Times New Roman"/>
          <w:sz w:val="24"/>
          <w:szCs w:val="24"/>
        </w:rPr>
        <w:t>инспекции Федеральной налоговой службы Российской Федерации</w:t>
      </w:r>
      <w:r w:rsidRPr="00BB3621">
        <w:rPr>
          <w:rFonts w:ascii="Times New Roman" w:hAnsi="Times New Roman"/>
          <w:sz w:val="24"/>
          <w:szCs w:val="24"/>
        </w:rPr>
        <w:t xml:space="preserve">, заверенная печатью юридического лица </w:t>
      </w:r>
      <w:r w:rsidRPr="00BB3621">
        <w:rPr>
          <w:rFonts w:ascii="Times New Roman" w:eastAsia="Arial" w:hAnsi="Times New Roman"/>
          <w:sz w:val="24"/>
          <w:szCs w:val="24"/>
        </w:rPr>
        <w:t>–</w:t>
      </w:r>
      <w:r w:rsidRPr="00BB3621">
        <w:rPr>
          <w:rFonts w:ascii="Times New Roman" w:hAnsi="Times New Roman"/>
          <w:sz w:val="24"/>
          <w:szCs w:val="24"/>
        </w:rPr>
        <w:t xml:space="preserve"> для юридического лица;</w:t>
      </w:r>
    </w:p>
    <w:p w:rsidR="008D0709" w:rsidRPr="00BB3621" w:rsidRDefault="008D0709" w:rsidP="0024498E">
      <w:pPr>
        <w:pStyle w:val="a6"/>
        <w:tabs>
          <w:tab w:val="left" w:pos="0"/>
        </w:tabs>
        <w:suppressAutoHyphens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3621">
        <w:rPr>
          <w:rFonts w:ascii="Times New Roman" w:hAnsi="Times New Roman"/>
          <w:sz w:val="24"/>
          <w:szCs w:val="24"/>
        </w:rPr>
        <w:t>подтверждение соответствия заявителя установленным Конкурсной документацией требованиям по форме № 3 Конкурсной документации;</w:t>
      </w:r>
    </w:p>
    <w:p w:rsidR="008D0709" w:rsidRPr="00BB3621" w:rsidRDefault="008D0709" w:rsidP="0024498E">
      <w:pPr>
        <w:pStyle w:val="a6"/>
        <w:tabs>
          <w:tab w:val="left" w:pos="0"/>
        </w:tabs>
        <w:suppressAutoHyphens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3621">
        <w:rPr>
          <w:rFonts w:ascii="Times New Roman" w:hAnsi="Times New Roman"/>
          <w:sz w:val="24"/>
          <w:szCs w:val="24"/>
        </w:rPr>
        <w:t xml:space="preserve">удостоверенная заявителем Опись документов и материалов, представленных им для участия в предварительном отборе Конкурса, в двух экземплярах (оригинал и копия), по </w:t>
      </w:r>
      <w:r w:rsidR="00F172E1">
        <w:rPr>
          <w:rFonts w:ascii="Times New Roman" w:hAnsi="Times New Roman"/>
          <w:sz w:val="24"/>
          <w:szCs w:val="24"/>
        </w:rPr>
        <w:t>ф</w:t>
      </w:r>
      <w:r w:rsidRPr="00BB3621">
        <w:rPr>
          <w:rFonts w:ascii="Times New Roman" w:hAnsi="Times New Roman"/>
          <w:sz w:val="24"/>
          <w:szCs w:val="24"/>
        </w:rPr>
        <w:t>орме № 4 Конкурсной документации;</w:t>
      </w:r>
    </w:p>
    <w:p w:rsidR="008D0709" w:rsidRPr="00BB3621" w:rsidRDefault="008D0709" w:rsidP="0024498E">
      <w:pPr>
        <w:pStyle w:val="22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143" w:name="_Toc394564832"/>
      <w:bookmarkStart w:id="144" w:name="_Toc394565251"/>
      <w:bookmarkStart w:id="145" w:name="_Toc394996129"/>
      <w:bookmarkStart w:id="146" w:name="_Toc395172382"/>
      <w:r w:rsidRPr="00BB3621">
        <w:rPr>
          <w:rFonts w:ascii="Times New Roman" w:hAnsi="Times New Roman"/>
          <w:b w:val="0"/>
          <w:i w:val="0"/>
          <w:sz w:val="24"/>
          <w:szCs w:val="24"/>
        </w:rPr>
        <w:t xml:space="preserve">копия платежного поручения Заявителя с оригинальной печатью банка, подтверждающего факт перечисления установленной </w:t>
      </w:r>
      <w:proofErr w:type="spellStart"/>
      <w:r w:rsidRPr="00BB3621">
        <w:rPr>
          <w:rFonts w:ascii="Times New Roman" w:hAnsi="Times New Roman"/>
          <w:b w:val="0"/>
          <w:i w:val="0"/>
          <w:sz w:val="24"/>
          <w:szCs w:val="24"/>
        </w:rPr>
        <w:t>Концедентом</w:t>
      </w:r>
      <w:proofErr w:type="spellEnd"/>
      <w:r w:rsidRPr="00BB3621">
        <w:rPr>
          <w:rFonts w:ascii="Times New Roman" w:hAnsi="Times New Roman"/>
          <w:b w:val="0"/>
          <w:i w:val="0"/>
          <w:sz w:val="24"/>
          <w:szCs w:val="24"/>
        </w:rPr>
        <w:t xml:space="preserve"> денежной суммы Задатка. </w:t>
      </w:r>
    </w:p>
    <w:p w:rsidR="008D0709" w:rsidRPr="00BB3621" w:rsidRDefault="008D0709" w:rsidP="0024498E">
      <w:pPr>
        <w:pStyle w:val="22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B3621">
        <w:rPr>
          <w:rFonts w:ascii="Times New Roman" w:hAnsi="Times New Roman"/>
          <w:b w:val="0"/>
          <w:i w:val="0"/>
          <w:sz w:val="24"/>
          <w:szCs w:val="24"/>
        </w:rPr>
        <w:t>6.2.</w:t>
      </w:r>
      <w:r w:rsidRPr="00BB3621">
        <w:rPr>
          <w:rFonts w:ascii="Times New Roman" w:hAnsi="Times New Roman"/>
          <w:b w:val="0"/>
          <w:i w:val="0"/>
          <w:sz w:val="24"/>
          <w:szCs w:val="24"/>
        </w:rPr>
        <w:tab/>
        <w:t>Исчерпывающий перечень документов, представляемых участниками Конкурса:</w:t>
      </w:r>
      <w:bookmarkEnd w:id="143"/>
      <w:bookmarkEnd w:id="144"/>
      <w:bookmarkEnd w:id="145"/>
      <w:bookmarkEnd w:id="146"/>
    </w:p>
    <w:p w:rsidR="008D0709" w:rsidRPr="00B91022" w:rsidRDefault="008D0709" w:rsidP="0024498E">
      <w:pPr>
        <w:pStyle w:val="afa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eastAsia="Arial"/>
          <w:sz w:val="24"/>
          <w:szCs w:val="24"/>
        </w:rPr>
      </w:pPr>
      <w:r w:rsidRPr="00B91022">
        <w:rPr>
          <w:sz w:val="24"/>
        </w:rPr>
        <w:t>удостоверенная заявителем Опись документов и материалов, представленных им для участия в Конкурсе, в двух</w:t>
      </w:r>
      <w:r w:rsidR="00F172E1">
        <w:rPr>
          <w:sz w:val="24"/>
        </w:rPr>
        <w:t xml:space="preserve"> экземплярах (оригинал и копия)</w:t>
      </w:r>
      <w:r w:rsidRPr="00B91022">
        <w:rPr>
          <w:sz w:val="24"/>
        </w:rPr>
        <w:t xml:space="preserve"> по </w:t>
      </w:r>
      <w:r w:rsidR="00F172E1">
        <w:rPr>
          <w:sz w:val="24"/>
        </w:rPr>
        <w:t>ф</w:t>
      </w:r>
      <w:r w:rsidRPr="00B91022">
        <w:rPr>
          <w:sz w:val="24"/>
        </w:rPr>
        <w:t>орме №</w:t>
      </w:r>
      <w:r>
        <w:rPr>
          <w:sz w:val="24"/>
        </w:rPr>
        <w:t xml:space="preserve"> 6</w:t>
      </w:r>
      <w:r w:rsidRPr="00B91022">
        <w:rPr>
          <w:sz w:val="24"/>
        </w:rPr>
        <w:t xml:space="preserve"> Конкурсной документации</w:t>
      </w:r>
      <w:bookmarkStart w:id="147" w:name="_Toc177783373"/>
      <w:bookmarkStart w:id="148" w:name="_Toc178401054"/>
      <w:bookmarkStart w:id="149" w:name="_Toc215567607"/>
      <w:bookmarkStart w:id="150" w:name="_Toc347179671"/>
      <w:bookmarkStart w:id="151" w:name="График_проведения_конкурса"/>
      <w:r w:rsidRPr="00B91022">
        <w:rPr>
          <w:rFonts w:eastAsia="Arial"/>
          <w:sz w:val="24"/>
          <w:szCs w:val="24"/>
        </w:rPr>
        <w:t>;</w:t>
      </w:r>
    </w:p>
    <w:p w:rsidR="008D0709" w:rsidRPr="00B91022" w:rsidRDefault="008D0709" w:rsidP="0024498E">
      <w:pPr>
        <w:pStyle w:val="afa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eastAsia="Arial"/>
          <w:sz w:val="24"/>
          <w:szCs w:val="24"/>
        </w:rPr>
      </w:pPr>
      <w:r w:rsidRPr="00B91022">
        <w:rPr>
          <w:rFonts w:eastAsia="Arial"/>
          <w:sz w:val="24"/>
          <w:szCs w:val="24"/>
        </w:rPr>
        <w:t xml:space="preserve">сопроводительное письмо к конкурсному предложению по </w:t>
      </w:r>
      <w:r>
        <w:rPr>
          <w:rFonts w:eastAsia="Arial"/>
          <w:sz w:val="24"/>
          <w:szCs w:val="24"/>
        </w:rPr>
        <w:t>ф</w:t>
      </w:r>
      <w:r w:rsidRPr="00B91022">
        <w:rPr>
          <w:rFonts w:eastAsia="Arial"/>
          <w:sz w:val="24"/>
          <w:szCs w:val="24"/>
        </w:rPr>
        <w:t>орме №</w:t>
      </w:r>
      <w:r>
        <w:rPr>
          <w:rFonts w:eastAsia="Arial"/>
          <w:sz w:val="24"/>
          <w:szCs w:val="24"/>
        </w:rPr>
        <w:t xml:space="preserve"> 7</w:t>
      </w:r>
      <w:r w:rsidRPr="00B91022">
        <w:rPr>
          <w:rFonts w:eastAsia="Arial"/>
          <w:sz w:val="24"/>
          <w:szCs w:val="24"/>
        </w:rPr>
        <w:t xml:space="preserve"> </w:t>
      </w:r>
      <w:r w:rsidR="00F172E1">
        <w:rPr>
          <w:sz w:val="24"/>
        </w:rPr>
        <w:t>Конкурсной документации;</w:t>
      </w:r>
    </w:p>
    <w:p w:rsidR="008D0709" w:rsidRPr="00B91022" w:rsidRDefault="00F172E1" w:rsidP="0024498E">
      <w:pPr>
        <w:pStyle w:val="afa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к</w:t>
      </w:r>
      <w:r w:rsidR="008D0709" w:rsidRPr="00B91022">
        <w:rPr>
          <w:rFonts w:eastAsia="Arial"/>
          <w:sz w:val="24"/>
          <w:szCs w:val="24"/>
        </w:rPr>
        <w:t xml:space="preserve">онкурсное предложение по </w:t>
      </w:r>
      <w:r w:rsidR="008D0709">
        <w:rPr>
          <w:rFonts w:eastAsia="Arial"/>
          <w:sz w:val="24"/>
          <w:szCs w:val="24"/>
        </w:rPr>
        <w:t>ф</w:t>
      </w:r>
      <w:r w:rsidR="008D0709" w:rsidRPr="00B91022">
        <w:rPr>
          <w:rFonts w:eastAsia="Arial"/>
          <w:sz w:val="24"/>
          <w:szCs w:val="24"/>
        </w:rPr>
        <w:t>орме №</w:t>
      </w:r>
      <w:r w:rsidR="008D0709">
        <w:rPr>
          <w:rFonts w:eastAsia="Arial"/>
          <w:sz w:val="24"/>
          <w:szCs w:val="24"/>
        </w:rPr>
        <w:t xml:space="preserve"> 5</w:t>
      </w:r>
      <w:r w:rsidR="008D0709" w:rsidRPr="00B91022">
        <w:rPr>
          <w:rFonts w:eastAsia="Arial"/>
          <w:sz w:val="24"/>
          <w:szCs w:val="24"/>
        </w:rPr>
        <w:t xml:space="preserve"> Конкурсной документации.</w:t>
      </w:r>
    </w:p>
    <w:p w:rsidR="008D0709" w:rsidRPr="00B91022" w:rsidRDefault="008D0709" w:rsidP="008D0709">
      <w:pPr>
        <w:tabs>
          <w:tab w:val="left" w:pos="0"/>
          <w:tab w:val="left" w:pos="993"/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</w:rPr>
      </w:pPr>
    </w:p>
    <w:p w:rsidR="008D0709" w:rsidRPr="006449B9" w:rsidRDefault="006449B9" w:rsidP="006449B9">
      <w:pPr>
        <w:pStyle w:val="10"/>
        <w:keepLines/>
        <w:tabs>
          <w:tab w:val="left" w:pos="1134"/>
        </w:tabs>
        <w:spacing w:before="0" w:after="0" w:line="240" w:lineRule="auto"/>
        <w:ind w:left="567"/>
        <w:jc w:val="center"/>
        <w:rPr>
          <w:rFonts w:ascii="Times New Roman" w:eastAsia="Arial" w:hAnsi="Times New Roman"/>
          <w:b w:val="0"/>
          <w:sz w:val="24"/>
          <w:szCs w:val="24"/>
        </w:rPr>
      </w:pPr>
      <w:bookmarkStart w:id="152" w:name="_Toc394564833"/>
      <w:bookmarkStart w:id="153" w:name="_Toc394565252"/>
      <w:bookmarkStart w:id="154" w:name="_Toc394996130"/>
      <w:bookmarkStart w:id="155" w:name="_Toc395172383"/>
      <w:r>
        <w:rPr>
          <w:rFonts w:ascii="Times New Roman" w:hAnsi="Times New Roman"/>
          <w:b w:val="0"/>
          <w:sz w:val="24"/>
          <w:szCs w:val="24"/>
        </w:rPr>
        <w:lastRenderedPageBreak/>
        <w:t xml:space="preserve">7. </w:t>
      </w:r>
      <w:r w:rsidR="008D0709" w:rsidRPr="006449B9">
        <w:rPr>
          <w:rFonts w:ascii="Times New Roman" w:hAnsi="Times New Roman"/>
          <w:b w:val="0"/>
          <w:sz w:val="24"/>
          <w:szCs w:val="24"/>
        </w:rPr>
        <w:t>График проведения Конкурса</w:t>
      </w:r>
      <w:bookmarkEnd w:id="147"/>
      <w:bookmarkEnd w:id="148"/>
      <w:bookmarkEnd w:id="149"/>
      <w:bookmarkEnd w:id="150"/>
      <w:bookmarkEnd w:id="152"/>
      <w:bookmarkEnd w:id="153"/>
      <w:bookmarkEnd w:id="154"/>
      <w:bookmarkEnd w:id="155"/>
    </w:p>
    <w:bookmarkEnd w:id="151"/>
    <w:p w:rsidR="008D0709" w:rsidRPr="00112B07" w:rsidRDefault="008D0709" w:rsidP="008D070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3118"/>
        <w:gridCol w:w="1842"/>
      </w:tblGrid>
      <w:tr w:rsidR="008D0709" w:rsidRPr="00112B07" w:rsidTr="006449B9">
        <w:trPr>
          <w:cantSplit/>
        </w:trPr>
        <w:tc>
          <w:tcPr>
            <w:tcW w:w="4479" w:type="dxa"/>
          </w:tcPr>
          <w:p w:rsidR="008D0709" w:rsidRPr="00112B07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6" w:name="_Toc177783378"/>
            <w:bookmarkStart w:id="157" w:name="_Toc178401059"/>
            <w:bookmarkStart w:id="158" w:name="_Toc215567612"/>
            <w:bookmarkStart w:id="159" w:name="_Toc347179676"/>
            <w:r w:rsidRPr="00112B07">
              <w:rPr>
                <w:rFonts w:ascii="Times New Roman" w:hAnsi="Times New Roman"/>
                <w:sz w:val="24"/>
                <w:szCs w:val="24"/>
              </w:rPr>
              <w:t>Наименование процедур, мероприятий</w:t>
            </w:r>
          </w:p>
        </w:tc>
        <w:tc>
          <w:tcPr>
            <w:tcW w:w="3118" w:type="dxa"/>
          </w:tcPr>
          <w:p w:rsidR="008D0709" w:rsidRPr="00112B07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42" w:type="dxa"/>
          </w:tcPr>
          <w:p w:rsidR="008D0709" w:rsidRPr="00112B07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8D0709" w:rsidRPr="00112B07" w:rsidTr="006449B9">
        <w:trPr>
          <w:cantSplit/>
        </w:trPr>
        <w:tc>
          <w:tcPr>
            <w:tcW w:w="4479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>Опубликование сообщения о проведении Конкурса</w:t>
            </w:r>
            <w:r w:rsidRPr="00112B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 </w:t>
            </w:r>
            <w:r w:rsidR="00FE281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</w:t>
            </w:r>
            <w:r w:rsidRPr="00FE2811">
              <w:rPr>
                <w:rStyle w:val="af1"/>
                <w:rFonts w:ascii="Times New Roman" w:eastAsia="Calibri" w:hAnsi="Times New Roman"/>
                <w:color w:val="auto"/>
                <w:sz w:val="24"/>
                <w:szCs w:val="24"/>
                <w:u w:val="none"/>
              </w:rPr>
              <w:t>фициальном издании</w:t>
            </w:r>
            <w:r w:rsidRPr="00112B07">
              <w:rPr>
                <w:rFonts w:ascii="Times New Roman" w:hAnsi="Times New Roman"/>
                <w:sz w:val="24"/>
                <w:szCs w:val="24"/>
              </w:rPr>
              <w:t xml:space="preserve"> и размещение на </w:t>
            </w:r>
            <w:r w:rsidR="00FE2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B07">
              <w:rPr>
                <w:rFonts w:ascii="Times New Roman" w:hAnsi="Times New Roman"/>
                <w:sz w:val="24"/>
                <w:szCs w:val="24"/>
              </w:rPr>
              <w:t>фициальном сайте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размещения информации по торгам</w:t>
            </w:r>
            <w:r w:rsidRPr="00112B0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E2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B07">
              <w:rPr>
                <w:rFonts w:ascii="Times New Roman" w:hAnsi="Times New Roman"/>
                <w:sz w:val="24"/>
                <w:szCs w:val="24"/>
              </w:rPr>
              <w:t xml:space="preserve">фициальном </w:t>
            </w:r>
            <w:r w:rsidRPr="00112B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сайте </w:t>
            </w:r>
            <w:proofErr w:type="spellStart"/>
            <w:r w:rsidRPr="00112B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Концедента</w:t>
            </w:r>
            <w:proofErr w:type="spellEnd"/>
          </w:p>
        </w:tc>
        <w:tc>
          <w:tcPr>
            <w:tcW w:w="3118" w:type="dxa"/>
          </w:tcPr>
          <w:p w:rsidR="008D0709" w:rsidRPr="00210C34" w:rsidRDefault="00D3039B" w:rsidP="008B10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107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07E">
              <w:rPr>
                <w:rFonts w:ascii="Times New Roman" w:hAnsi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8D0709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42" w:type="dxa"/>
          </w:tcPr>
          <w:p w:rsidR="008D0709" w:rsidRPr="00112B07" w:rsidRDefault="004814E9" w:rsidP="00FE2811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D0709" w:rsidRPr="00112B07">
              <w:rPr>
                <w:rFonts w:ascii="Times New Roman" w:hAnsi="Times New Roman"/>
                <w:sz w:val="24"/>
                <w:szCs w:val="24"/>
              </w:rPr>
              <w:t>рганизатор конкурса</w:t>
            </w:r>
          </w:p>
        </w:tc>
      </w:tr>
      <w:tr w:rsidR="008D0709" w:rsidRPr="00112B07" w:rsidTr="006449B9">
        <w:trPr>
          <w:cantSplit/>
        </w:trPr>
        <w:tc>
          <w:tcPr>
            <w:tcW w:w="4479" w:type="dxa"/>
          </w:tcPr>
          <w:p w:rsidR="008D0709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 xml:space="preserve">Ознакомление заинтересованных лиц </w:t>
            </w:r>
          </w:p>
          <w:p w:rsidR="008D0709" w:rsidRPr="00112B07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>с Конкурсной документацией</w:t>
            </w:r>
          </w:p>
        </w:tc>
        <w:tc>
          <w:tcPr>
            <w:tcW w:w="3118" w:type="dxa"/>
          </w:tcPr>
          <w:p w:rsidR="008D0709" w:rsidRPr="00210C34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10C34">
              <w:rPr>
                <w:rFonts w:ascii="Times New Roman" w:hAnsi="Times New Roman"/>
                <w:sz w:val="24"/>
                <w:szCs w:val="24"/>
              </w:rPr>
              <w:t xml:space="preserve">в течение 30 рабочих дней </w:t>
            </w:r>
            <w:proofErr w:type="gramStart"/>
            <w:r w:rsidRPr="00210C34">
              <w:rPr>
                <w:rFonts w:ascii="Times New Roman" w:hAnsi="Times New Roman"/>
                <w:sz w:val="24"/>
                <w:szCs w:val="24"/>
              </w:rPr>
              <w:t>с даты размещения</w:t>
            </w:r>
            <w:proofErr w:type="gramEnd"/>
            <w:r w:rsidRPr="00210C34">
              <w:rPr>
                <w:rFonts w:ascii="Times New Roman" w:hAnsi="Times New Roman"/>
                <w:sz w:val="24"/>
                <w:szCs w:val="24"/>
              </w:rPr>
              <w:t xml:space="preserve"> сообщения о проведении Конкурса</w:t>
            </w:r>
          </w:p>
        </w:tc>
        <w:tc>
          <w:tcPr>
            <w:tcW w:w="1842" w:type="dxa"/>
          </w:tcPr>
          <w:p w:rsidR="008D0709" w:rsidRPr="00112B07" w:rsidRDefault="004814E9" w:rsidP="00FE2811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D0709" w:rsidRPr="00112B07">
              <w:rPr>
                <w:rFonts w:ascii="Times New Roman" w:hAnsi="Times New Roman"/>
                <w:sz w:val="24"/>
                <w:szCs w:val="24"/>
              </w:rPr>
              <w:t>рганизатор конкурса</w:t>
            </w:r>
          </w:p>
        </w:tc>
      </w:tr>
      <w:tr w:rsidR="008D0709" w:rsidRPr="00112B07" w:rsidTr="006449B9">
        <w:trPr>
          <w:cantSplit/>
        </w:trPr>
        <w:tc>
          <w:tcPr>
            <w:tcW w:w="4479" w:type="dxa"/>
          </w:tcPr>
          <w:p w:rsidR="008D0709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 xml:space="preserve">Срок представления Заявок на участие </w:t>
            </w:r>
          </w:p>
          <w:p w:rsidR="008D0709" w:rsidRPr="00112B07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>в Конкурсе</w:t>
            </w:r>
          </w:p>
        </w:tc>
        <w:tc>
          <w:tcPr>
            <w:tcW w:w="3118" w:type="dxa"/>
          </w:tcPr>
          <w:p w:rsidR="00FE2811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10C34">
              <w:rPr>
                <w:rFonts w:ascii="Times New Roman" w:hAnsi="Times New Roman"/>
                <w:sz w:val="24"/>
                <w:szCs w:val="24"/>
              </w:rPr>
              <w:t xml:space="preserve">с 09 час. 00 мин. </w:t>
            </w:r>
          </w:p>
          <w:p w:rsidR="00FE2811" w:rsidRDefault="00D3039B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107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07E">
              <w:rPr>
                <w:rFonts w:ascii="Times New Roman" w:hAnsi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8D070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8D0709" w:rsidRPr="0021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811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10C3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57217">
              <w:rPr>
                <w:rFonts w:ascii="Times New Roman" w:hAnsi="Times New Roman"/>
                <w:sz w:val="24"/>
                <w:szCs w:val="24"/>
              </w:rPr>
              <w:t>10</w:t>
            </w:r>
            <w:r w:rsidRPr="00210C34">
              <w:rPr>
                <w:rFonts w:ascii="Times New Roman" w:hAnsi="Times New Roman"/>
                <w:sz w:val="24"/>
                <w:szCs w:val="24"/>
              </w:rPr>
              <w:t xml:space="preserve"> час. 00 мин. </w:t>
            </w:r>
          </w:p>
          <w:p w:rsidR="008D0709" w:rsidRPr="00210C34" w:rsidRDefault="008B107E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декабря</w:t>
            </w:r>
            <w:r w:rsidR="008D0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709" w:rsidRPr="00210C34">
              <w:rPr>
                <w:rFonts w:ascii="Times New Roman" w:hAnsi="Times New Roman"/>
                <w:sz w:val="24"/>
                <w:szCs w:val="24"/>
              </w:rPr>
              <w:t>201</w:t>
            </w:r>
            <w:r w:rsidR="008D0709">
              <w:rPr>
                <w:rFonts w:ascii="Times New Roman" w:hAnsi="Times New Roman"/>
                <w:sz w:val="24"/>
                <w:szCs w:val="24"/>
              </w:rPr>
              <w:t>6 года</w:t>
            </w:r>
          </w:p>
        </w:tc>
        <w:tc>
          <w:tcPr>
            <w:tcW w:w="1842" w:type="dxa"/>
          </w:tcPr>
          <w:p w:rsidR="008D0709" w:rsidRPr="00112B07" w:rsidRDefault="004814E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D0709" w:rsidRPr="00112B07">
              <w:rPr>
                <w:rFonts w:ascii="Times New Roman" w:hAnsi="Times New Roman"/>
                <w:sz w:val="24"/>
                <w:szCs w:val="24"/>
              </w:rPr>
              <w:t>аявитель</w:t>
            </w:r>
          </w:p>
        </w:tc>
      </w:tr>
      <w:tr w:rsidR="008D0709" w:rsidRPr="00112B07" w:rsidTr="006449B9">
        <w:trPr>
          <w:cantSplit/>
        </w:trPr>
        <w:tc>
          <w:tcPr>
            <w:tcW w:w="4479" w:type="dxa"/>
          </w:tcPr>
          <w:p w:rsidR="008D0709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 xml:space="preserve">Вскрытие Конкурсной комиссией представленных конвертов с Заявками </w:t>
            </w:r>
          </w:p>
          <w:p w:rsidR="008D0709" w:rsidRPr="00112B07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 xml:space="preserve">на участие в Конкурсе, составление и подписание протокола о вскрытии конвертов с Заявками на участие в Конкурсе </w:t>
            </w:r>
          </w:p>
        </w:tc>
        <w:tc>
          <w:tcPr>
            <w:tcW w:w="3118" w:type="dxa"/>
          </w:tcPr>
          <w:p w:rsidR="00FE2811" w:rsidRDefault="008B107E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декабря</w:t>
            </w:r>
            <w:r w:rsidR="008D0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709" w:rsidRPr="00210C34">
              <w:rPr>
                <w:rFonts w:ascii="Times New Roman" w:hAnsi="Times New Roman"/>
                <w:sz w:val="24"/>
                <w:szCs w:val="24"/>
              </w:rPr>
              <w:t>201</w:t>
            </w:r>
            <w:r w:rsidR="008D0709">
              <w:rPr>
                <w:rFonts w:ascii="Times New Roman" w:hAnsi="Times New Roman"/>
                <w:sz w:val="24"/>
                <w:szCs w:val="24"/>
              </w:rPr>
              <w:t>6 года</w:t>
            </w:r>
            <w:r w:rsidR="008D0709" w:rsidRPr="0021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0709" w:rsidRPr="00210C34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10C34">
              <w:rPr>
                <w:rFonts w:ascii="Times New Roman" w:hAnsi="Times New Roman"/>
                <w:sz w:val="24"/>
                <w:szCs w:val="24"/>
              </w:rPr>
              <w:t>в 10 час. 00 мин.</w:t>
            </w:r>
          </w:p>
        </w:tc>
        <w:tc>
          <w:tcPr>
            <w:tcW w:w="1842" w:type="dxa"/>
          </w:tcPr>
          <w:p w:rsidR="008D0709" w:rsidRPr="00112B07" w:rsidRDefault="004814E9" w:rsidP="00FE2811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D0709" w:rsidRPr="00112B07">
              <w:rPr>
                <w:rFonts w:ascii="Times New Roman" w:hAnsi="Times New Roman"/>
                <w:sz w:val="24"/>
                <w:szCs w:val="24"/>
              </w:rPr>
              <w:t>онкурсная комиссия</w:t>
            </w:r>
          </w:p>
        </w:tc>
      </w:tr>
      <w:tr w:rsidR="008D0709" w:rsidRPr="00112B07" w:rsidTr="006449B9">
        <w:trPr>
          <w:cantSplit/>
        </w:trPr>
        <w:tc>
          <w:tcPr>
            <w:tcW w:w="4479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 xml:space="preserve">Размещение протокола </w:t>
            </w:r>
            <w:proofErr w:type="gramStart"/>
            <w:r w:rsidRPr="00112B07">
              <w:rPr>
                <w:rFonts w:ascii="Times New Roman" w:hAnsi="Times New Roman"/>
                <w:sz w:val="24"/>
                <w:szCs w:val="24"/>
              </w:rPr>
              <w:t>о вскрытии конвертов с Зая</w:t>
            </w:r>
            <w:r w:rsidR="00FE2811">
              <w:rPr>
                <w:rFonts w:ascii="Times New Roman" w:hAnsi="Times New Roman"/>
                <w:sz w:val="24"/>
                <w:szCs w:val="24"/>
              </w:rPr>
              <w:t>вками на участие в Конкурсе на О</w:t>
            </w:r>
            <w:r w:rsidRPr="00112B07">
              <w:rPr>
                <w:rFonts w:ascii="Times New Roman" w:hAnsi="Times New Roman"/>
                <w:sz w:val="24"/>
                <w:szCs w:val="24"/>
              </w:rPr>
              <w:t>фициальном сайте</w:t>
            </w:r>
            <w:proofErr w:type="gramEnd"/>
            <w:r w:rsidRPr="00112B0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и </w:t>
            </w:r>
            <w:r w:rsidR="00FE2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B07">
              <w:rPr>
                <w:rFonts w:ascii="Times New Roman" w:hAnsi="Times New Roman"/>
                <w:sz w:val="24"/>
                <w:szCs w:val="24"/>
              </w:rPr>
              <w:t xml:space="preserve">фициальном </w:t>
            </w:r>
            <w:r w:rsidRPr="00112B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сайте </w:t>
            </w:r>
            <w:proofErr w:type="spellStart"/>
            <w:r w:rsidRPr="00112B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Концедента</w:t>
            </w:r>
            <w:proofErr w:type="spellEnd"/>
          </w:p>
        </w:tc>
        <w:tc>
          <w:tcPr>
            <w:tcW w:w="3118" w:type="dxa"/>
          </w:tcPr>
          <w:p w:rsidR="008D0709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10C34">
              <w:rPr>
                <w:rFonts w:ascii="Times New Roman" w:hAnsi="Times New Roman"/>
                <w:sz w:val="24"/>
                <w:szCs w:val="24"/>
              </w:rPr>
              <w:t xml:space="preserve">в течение 3 дней со дня подписания протокола </w:t>
            </w:r>
          </w:p>
          <w:p w:rsidR="008D0709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10C34">
              <w:rPr>
                <w:rFonts w:ascii="Times New Roman" w:hAnsi="Times New Roman"/>
                <w:sz w:val="24"/>
                <w:szCs w:val="24"/>
              </w:rPr>
              <w:t xml:space="preserve">о вскрытии конвертов </w:t>
            </w:r>
          </w:p>
          <w:p w:rsidR="008D0709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10C34">
              <w:rPr>
                <w:rFonts w:ascii="Times New Roman" w:hAnsi="Times New Roman"/>
                <w:sz w:val="24"/>
                <w:szCs w:val="24"/>
              </w:rPr>
              <w:t xml:space="preserve">с Заявками на участие </w:t>
            </w:r>
          </w:p>
          <w:p w:rsidR="008D0709" w:rsidRPr="00210C34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10C34">
              <w:rPr>
                <w:rFonts w:ascii="Times New Roman" w:hAnsi="Times New Roman"/>
                <w:sz w:val="24"/>
                <w:szCs w:val="24"/>
              </w:rPr>
              <w:t>в Конкурсе</w:t>
            </w:r>
          </w:p>
        </w:tc>
        <w:tc>
          <w:tcPr>
            <w:tcW w:w="1842" w:type="dxa"/>
          </w:tcPr>
          <w:p w:rsidR="008D0709" w:rsidRPr="00112B07" w:rsidRDefault="004814E9" w:rsidP="00FE2811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D0709" w:rsidRPr="00112B07">
              <w:rPr>
                <w:rFonts w:ascii="Times New Roman" w:hAnsi="Times New Roman"/>
                <w:sz w:val="24"/>
                <w:szCs w:val="24"/>
              </w:rPr>
              <w:t>онкурсная комиссия</w:t>
            </w:r>
          </w:p>
        </w:tc>
      </w:tr>
      <w:tr w:rsidR="008D0709" w:rsidRPr="00112B07" w:rsidTr="006449B9">
        <w:trPr>
          <w:cantSplit/>
        </w:trPr>
        <w:tc>
          <w:tcPr>
            <w:tcW w:w="4479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>Проведение Конкурсной комиссией предварительного отбора участников Конкурса, составление и подписание протокола предварительного отбора участников Конкурса</w:t>
            </w:r>
          </w:p>
        </w:tc>
        <w:tc>
          <w:tcPr>
            <w:tcW w:w="3118" w:type="dxa"/>
          </w:tcPr>
          <w:p w:rsidR="00FE2811" w:rsidRDefault="008B107E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декабря</w:t>
            </w:r>
            <w:r w:rsidR="008D0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709" w:rsidRPr="00210C34">
              <w:rPr>
                <w:rFonts w:ascii="Times New Roman" w:hAnsi="Times New Roman"/>
                <w:sz w:val="24"/>
                <w:szCs w:val="24"/>
              </w:rPr>
              <w:t>201</w:t>
            </w:r>
            <w:r w:rsidR="008D0709">
              <w:rPr>
                <w:rFonts w:ascii="Times New Roman" w:hAnsi="Times New Roman"/>
                <w:sz w:val="24"/>
                <w:szCs w:val="24"/>
              </w:rPr>
              <w:t>6 года</w:t>
            </w:r>
            <w:r w:rsidR="008D0709" w:rsidRPr="0021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0709" w:rsidRPr="00210C34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10C34">
              <w:rPr>
                <w:rFonts w:ascii="Times New Roman" w:hAnsi="Times New Roman"/>
                <w:sz w:val="24"/>
                <w:szCs w:val="24"/>
              </w:rPr>
              <w:t>в 10 час. 30 мин.</w:t>
            </w:r>
          </w:p>
        </w:tc>
        <w:tc>
          <w:tcPr>
            <w:tcW w:w="1842" w:type="dxa"/>
          </w:tcPr>
          <w:p w:rsidR="008D0709" w:rsidRPr="00112B07" w:rsidRDefault="004814E9" w:rsidP="00FE2811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D0709" w:rsidRPr="00112B07">
              <w:rPr>
                <w:rFonts w:ascii="Times New Roman" w:hAnsi="Times New Roman"/>
                <w:sz w:val="24"/>
                <w:szCs w:val="24"/>
              </w:rPr>
              <w:t>онкурсная комиссия</w:t>
            </w:r>
          </w:p>
        </w:tc>
      </w:tr>
      <w:tr w:rsidR="008D0709" w:rsidRPr="00112B07" w:rsidTr="006449B9">
        <w:trPr>
          <w:cantSplit/>
        </w:trPr>
        <w:tc>
          <w:tcPr>
            <w:tcW w:w="4479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 xml:space="preserve">Размещение протокола предварительного отбора участников Конкурса на </w:t>
            </w:r>
            <w:r w:rsidR="00FE2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B07">
              <w:rPr>
                <w:rFonts w:ascii="Times New Roman" w:hAnsi="Times New Roman"/>
                <w:sz w:val="24"/>
                <w:szCs w:val="24"/>
              </w:rPr>
              <w:t xml:space="preserve">фициальном сайте Российской Федерации и </w:t>
            </w:r>
            <w:r w:rsidR="00FE2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B07">
              <w:rPr>
                <w:rFonts w:ascii="Times New Roman" w:hAnsi="Times New Roman"/>
                <w:sz w:val="24"/>
                <w:szCs w:val="24"/>
              </w:rPr>
              <w:t xml:space="preserve">фициальном </w:t>
            </w:r>
            <w:r w:rsidRPr="00112B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сайте </w:t>
            </w:r>
            <w:proofErr w:type="spellStart"/>
            <w:r w:rsidRPr="00112B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Концедента</w:t>
            </w:r>
            <w:proofErr w:type="spellEnd"/>
          </w:p>
        </w:tc>
        <w:tc>
          <w:tcPr>
            <w:tcW w:w="3118" w:type="dxa"/>
          </w:tcPr>
          <w:p w:rsidR="008D0709" w:rsidRPr="00210C34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10C34">
              <w:rPr>
                <w:rFonts w:ascii="Times New Roman" w:hAnsi="Times New Roman"/>
                <w:sz w:val="24"/>
                <w:szCs w:val="24"/>
              </w:rPr>
              <w:t xml:space="preserve">в течение 3 дней со дня </w:t>
            </w:r>
            <w:proofErr w:type="gramStart"/>
            <w:r w:rsidRPr="00210C34">
              <w:rPr>
                <w:rFonts w:ascii="Times New Roman" w:hAnsi="Times New Roman"/>
                <w:sz w:val="24"/>
                <w:szCs w:val="24"/>
              </w:rPr>
              <w:t>подписания протокола предварительного отбора участников Конкурса</w:t>
            </w:r>
            <w:proofErr w:type="gramEnd"/>
          </w:p>
        </w:tc>
        <w:tc>
          <w:tcPr>
            <w:tcW w:w="1842" w:type="dxa"/>
          </w:tcPr>
          <w:p w:rsidR="008D0709" w:rsidRPr="00112B07" w:rsidRDefault="004814E9" w:rsidP="00FE2811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D0709" w:rsidRPr="00112B07">
              <w:rPr>
                <w:rFonts w:ascii="Times New Roman" w:hAnsi="Times New Roman"/>
                <w:sz w:val="24"/>
                <w:szCs w:val="24"/>
              </w:rPr>
              <w:t>онкурсная комиссия</w:t>
            </w:r>
          </w:p>
        </w:tc>
      </w:tr>
      <w:tr w:rsidR="008D0709" w:rsidRPr="00112B07" w:rsidTr="006449B9">
        <w:trPr>
          <w:cantSplit/>
        </w:trPr>
        <w:tc>
          <w:tcPr>
            <w:tcW w:w="4479" w:type="dxa"/>
          </w:tcPr>
          <w:p w:rsidR="008D0709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уведомлений Заявителям </w:t>
            </w:r>
          </w:p>
          <w:p w:rsidR="008D0709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 xml:space="preserve">о результатах предварительного отбора </w:t>
            </w:r>
          </w:p>
          <w:p w:rsidR="008D0709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 xml:space="preserve">с предложением представить конкурсные предложения или с отказом в допуске </w:t>
            </w:r>
          </w:p>
          <w:p w:rsidR="008D0709" w:rsidRPr="00112B07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 xml:space="preserve">к участию в Конкурсе </w:t>
            </w:r>
          </w:p>
        </w:tc>
        <w:tc>
          <w:tcPr>
            <w:tcW w:w="3118" w:type="dxa"/>
          </w:tcPr>
          <w:p w:rsidR="008D0709" w:rsidRPr="00210C34" w:rsidRDefault="00D3039B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10C34">
              <w:rPr>
                <w:rFonts w:ascii="Times New Roman" w:hAnsi="Times New Roman"/>
                <w:sz w:val="24"/>
                <w:szCs w:val="24"/>
              </w:rPr>
              <w:t>в течение 3 дней со дня подписания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членами Конкурсной комиссии</w:t>
            </w:r>
            <w:r w:rsidRPr="0021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0C34">
              <w:rPr>
                <w:rFonts w:ascii="Times New Roman" w:hAnsi="Times New Roman"/>
                <w:sz w:val="24"/>
                <w:szCs w:val="24"/>
              </w:rPr>
              <w:t xml:space="preserve">протокола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210C34">
              <w:rPr>
                <w:rFonts w:ascii="Times New Roman" w:hAnsi="Times New Roman"/>
                <w:sz w:val="24"/>
                <w:szCs w:val="24"/>
              </w:rPr>
              <w:t>предварительного отбора участников Конкурса</w:t>
            </w:r>
            <w:proofErr w:type="gramEnd"/>
          </w:p>
        </w:tc>
        <w:tc>
          <w:tcPr>
            <w:tcW w:w="1842" w:type="dxa"/>
          </w:tcPr>
          <w:p w:rsidR="008D0709" w:rsidRPr="00112B07" w:rsidRDefault="004814E9" w:rsidP="00FE2811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D0709" w:rsidRPr="00112B07">
              <w:rPr>
                <w:rFonts w:ascii="Times New Roman" w:hAnsi="Times New Roman"/>
                <w:sz w:val="24"/>
                <w:szCs w:val="24"/>
              </w:rPr>
              <w:t>онкурсная комиссия</w:t>
            </w:r>
          </w:p>
        </w:tc>
      </w:tr>
      <w:tr w:rsidR="008D0709" w:rsidRPr="00112B07" w:rsidTr="006449B9">
        <w:trPr>
          <w:cantSplit/>
          <w:trHeight w:val="20"/>
        </w:trPr>
        <w:tc>
          <w:tcPr>
            <w:tcW w:w="4479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>Срок представления Заявителями Конкурсных предложений</w:t>
            </w:r>
          </w:p>
        </w:tc>
        <w:tc>
          <w:tcPr>
            <w:tcW w:w="3118" w:type="dxa"/>
          </w:tcPr>
          <w:p w:rsidR="00FE2811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 час. 00 мин.</w:t>
            </w:r>
            <w:r w:rsidRPr="0021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0709" w:rsidRDefault="008B107E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декабря</w:t>
            </w:r>
            <w:r w:rsidR="008D0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709" w:rsidRPr="00210C34">
              <w:rPr>
                <w:rFonts w:ascii="Times New Roman" w:hAnsi="Times New Roman"/>
                <w:sz w:val="24"/>
                <w:szCs w:val="24"/>
              </w:rPr>
              <w:t>201</w:t>
            </w:r>
            <w:r w:rsidR="008D0709">
              <w:rPr>
                <w:rFonts w:ascii="Times New Roman" w:hAnsi="Times New Roman"/>
                <w:sz w:val="24"/>
                <w:szCs w:val="24"/>
              </w:rPr>
              <w:t>6 года</w:t>
            </w:r>
            <w:r w:rsidR="008D0709" w:rsidRPr="0021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811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10C34">
              <w:rPr>
                <w:rFonts w:ascii="Times New Roman" w:hAnsi="Times New Roman"/>
                <w:sz w:val="24"/>
                <w:szCs w:val="24"/>
              </w:rPr>
              <w:t xml:space="preserve">о 11 час. 00 мин. </w:t>
            </w:r>
          </w:p>
          <w:p w:rsidR="008D0709" w:rsidRPr="00210C34" w:rsidRDefault="00D3039B" w:rsidP="008B10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="008B107E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8D070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B107E">
              <w:rPr>
                <w:rFonts w:ascii="Times New Roman" w:hAnsi="Times New Roman"/>
                <w:sz w:val="24"/>
                <w:szCs w:val="24"/>
              </w:rPr>
              <w:t>7</w:t>
            </w:r>
            <w:r w:rsidR="008D070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8D0709" w:rsidRPr="00112B07" w:rsidRDefault="004814E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8D0709" w:rsidRPr="00112B07">
              <w:rPr>
                <w:rFonts w:ascii="Times New Roman" w:hAnsi="Times New Roman"/>
                <w:sz w:val="24"/>
                <w:szCs w:val="24"/>
              </w:rPr>
              <w:t>аявитель</w:t>
            </w:r>
          </w:p>
        </w:tc>
      </w:tr>
      <w:tr w:rsidR="008B107E" w:rsidRPr="00112B07" w:rsidTr="008B107E">
        <w:trPr>
          <w:cantSplit/>
          <w:trHeight w:val="1686"/>
        </w:trPr>
        <w:tc>
          <w:tcPr>
            <w:tcW w:w="4479" w:type="dxa"/>
          </w:tcPr>
          <w:p w:rsidR="008B107E" w:rsidRPr="00112B07" w:rsidRDefault="008B107E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lastRenderedPageBreak/>
              <w:t>Вскрытие Конкурсной комиссией конвертов с Конкурсными предложениями, составление и подписание протокола вскрытия конвертов с Конкурсными</w:t>
            </w:r>
          </w:p>
          <w:p w:rsidR="008B107E" w:rsidRPr="00112B07" w:rsidRDefault="008B107E" w:rsidP="00FE2811">
            <w:pPr>
              <w:tabs>
                <w:tab w:val="left" w:pos="993"/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>предложениями</w:t>
            </w:r>
          </w:p>
        </w:tc>
        <w:tc>
          <w:tcPr>
            <w:tcW w:w="3118" w:type="dxa"/>
          </w:tcPr>
          <w:p w:rsidR="008B107E" w:rsidRDefault="008B107E" w:rsidP="008B107E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2017 года</w:t>
            </w:r>
            <w:r w:rsidRPr="0021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10C34">
              <w:rPr>
                <w:rFonts w:ascii="Times New Roman" w:hAnsi="Times New Roman"/>
                <w:sz w:val="24"/>
                <w:szCs w:val="24"/>
              </w:rPr>
              <w:t>в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C34">
              <w:rPr>
                <w:rFonts w:ascii="Times New Roman" w:hAnsi="Times New Roman"/>
                <w:sz w:val="24"/>
                <w:szCs w:val="24"/>
              </w:rPr>
              <w:t>час. 00 мин.</w:t>
            </w:r>
          </w:p>
        </w:tc>
        <w:tc>
          <w:tcPr>
            <w:tcW w:w="1842" w:type="dxa"/>
          </w:tcPr>
          <w:p w:rsidR="008B107E" w:rsidRDefault="008B107E" w:rsidP="004814E9">
            <w:pPr>
              <w:tabs>
                <w:tab w:val="left" w:pos="993"/>
                <w:tab w:val="left" w:pos="1134"/>
              </w:tabs>
              <w:spacing w:after="0" w:line="240" w:lineRule="auto"/>
              <w:ind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12B07">
              <w:rPr>
                <w:rFonts w:ascii="Times New Roman" w:hAnsi="Times New Roman"/>
                <w:sz w:val="24"/>
                <w:szCs w:val="24"/>
              </w:rPr>
              <w:t>онкурсная комиссия</w:t>
            </w:r>
          </w:p>
        </w:tc>
      </w:tr>
      <w:tr w:rsidR="008D0709" w:rsidRPr="00112B07" w:rsidTr="006449B9">
        <w:trPr>
          <w:cantSplit/>
          <w:trHeight w:val="20"/>
        </w:trPr>
        <w:tc>
          <w:tcPr>
            <w:tcW w:w="4479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 xml:space="preserve">Размещение протокола вскрытия конвертов с Конкурсными предложениями на </w:t>
            </w:r>
            <w:r w:rsidR="00FE2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B07">
              <w:rPr>
                <w:rFonts w:ascii="Times New Roman" w:hAnsi="Times New Roman"/>
                <w:sz w:val="24"/>
                <w:szCs w:val="24"/>
              </w:rPr>
              <w:t xml:space="preserve">фициальном сайте Российской Федерации и </w:t>
            </w:r>
            <w:r w:rsidR="00FE2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B07">
              <w:rPr>
                <w:rFonts w:ascii="Times New Roman" w:hAnsi="Times New Roman"/>
                <w:sz w:val="24"/>
                <w:szCs w:val="24"/>
              </w:rPr>
              <w:t xml:space="preserve">фициальном </w:t>
            </w:r>
            <w:r w:rsidRPr="00112B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сайте </w:t>
            </w:r>
            <w:proofErr w:type="spellStart"/>
            <w:r w:rsidRPr="00112B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Концедента</w:t>
            </w:r>
            <w:proofErr w:type="spellEnd"/>
          </w:p>
        </w:tc>
        <w:tc>
          <w:tcPr>
            <w:tcW w:w="3118" w:type="dxa"/>
          </w:tcPr>
          <w:p w:rsidR="008D0709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34">
              <w:rPr>
                <w:rFonts w:ascii="Times New Roman" w:hAnsi="Times New Roman"/>
                <w:sz w:val="24"/>
                <w:szCs w:val="24"/>
              </w:rPr>
              <w:t xml:space="preserve">в течение 3 дней со дня подписания протокола вскрытия конвертов </w:t>
            </w:r>
          </w:p>
          <w:p w:rsidR="008D0709" w:rsidRPr="00210C34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10C34">
              <w:rPr>
                <w:rFonts w:ascii="Times New Roman" w:hAnsi="Times New Roman"/>
                <w:sz w:val="24"/>
                <w:szCs w:val="24"/>
              </w:rPr>
              <w:t>с Конкурсными предложениями</w:t>
            </w:r>
          </w:p>
        </w:tc>
        <w:tc>
          <w:tcPr>
            <w:tcW w:w="1842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>Конкурсная комиссия</w:t>
            </w:r>
          </w:p>
        </w:tc>
      </w:tr>
      <w:tr w:rsidR="008D0709" w:rsidRPr="00112B07" w:rsidTr="006449B9">
        <w:trPr>
          <w:cantSplit/>
        </w:trPr>
        <w:tc>
          <w:tcPr>
            <w:tcW w:w="4479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 xml:space="preserve">Рассмотрение и оценка Конкурсной комиссией Конкурсных предложений, поданных Участниками Конкурса, составление и подписание протокола рассмотрения и оценки Конкурсных предложений </w:t>
            </w:r>
          </w:p>
        </w:tc>
        <w:tc>
          <w:tcPr>
            <w:tcW w:w="3118" w:type="dxa"/>
          </w:tcPr>
          <w:p w:rsidR="008D0709" w:rsidRPr="00210C34" w:rsidRDefault="00D3039B" w:rsidP="008B10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="008B107E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8D070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B107E">
              <w:rPr>
                <w:rFonts w:ascii="Times New Roman" w:hAnsi="Times New Roman"/>
                <w:sz w:val="24"/>
                <w:szCs w:val="24"/>
              </w:rPr>
              <w:t>7</w:t>
            </w:r>
            <w:r w:rsidR="008D070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8D0709" w:rsidRPr="0021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9B9">
              <w:rPr>
                <w:rFonts w:ascii="Times New Roman" w:hAnsi="Times New Roman"/>
                <w:sz w:val="24"/>
                <w:szCs w:val="24"/>
              </w:rPr>
              <w:br/>
            </w:r>
            <w:r w:rsidR="008D0709" w:rsidRPr="00210C34">
              <w:rPr>
                <w:rFonts w:ascii="Times New Roman" w:hAnsi="Times New Roman"/>
                <w:sz w:val="24"/>
                <w:szCs w:val="24"/>
              </w:rPr>
              <w:t>в 11</w:t>
            </w:r>
            <w:r w:rsidR="00644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709" w:rsidRPr="00210C34">
              <w:rPr>
                <w:rFonts w:ascii="Times New Roman" w:hAnsi="Times New Roman"/>
                <w:sz w:val="24"/>
                <w:szCs w:val="24"/>
              </w:rPr>
              <w:t>час. 00 мин. (в день вскрытия конвертов)</w:t>
            </w:r>
          </w:p>
        </w:tc>
        <w:tc>
          <w:tcPr>
            <w:tcW w:w="1842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>Конкурсная комиссия</w:t>
            </w:r>
          </w:p>
        </w:tc>
      </w:tr>
      <w:tr w:rsidR="008D0709" w:rsidRPr="00112B07" w:rsidTr="006449B9">
        <w:trPr>
          <w:cantSplit/>
        </w:trPr>
        <w:tc>
          <w:tcPr>
            <w:tcW w:w="4479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 xml:space="preserve">Размещение протокола рассмотрения и оценки Конкурсных предложений на </w:t>
            </w:r>
            <w:r w:rsidR="00FE2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B07">
              <w:rPr>
                <w:rFonts w:ascii="Times New Roman" w:hAnsi="Times New Roman"/>
                <w:sz w:val="24"/>
                <w:szCs w:val="24"/>
              </w:rPr>
              <w:t xml:space="preserve">фициальном сайте Российской Федерации и </w:t>
            </w:r>
            <w:r w:rsidR="00FE2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B07">
              <w:rPr>
                <w:rFonts w:ascii="Times New Roman" w:hAnsi="Times New Roman"/>
                <w:sz w:val="24"/>
                <w:szCs w:val="24"/>
              </w:rPr>
              <w:t xml:space="preserve">фициальном </w:t>
            </w:r>
            <w:r w:rsidRPr="00112B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сайте </w:t>
            </w:r>
            <w:proofErr w:type="spellStart"/>
            <w:r w:rsidRPr="00112B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Концедента</w:t>
            </w:r>
            <w:proofErr w:type="spellEnd"/>
          </w:p>
        </w:tc>
        <w:tc>
          <w:tcPr>
            <w:tcW w:w="3118" w:type="dxa"/>
          </w:tcPr>
          <w:p w:rsidR="008D0709" w:rsidRPr="00210C34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34">
              <w:rPr>
                <w:rFonts w:ascii="Times New Roman" w:hAnsi="Times New Roman"/>
                <w:sz w:val="24"/>
                <w:szCs w:val="24"/>
              </w:rPr>
              <w:t>в течение 3 дней со дня подписания протокола рассмотрения и оценки Конкурсных предложений</w:t>
            </w:r>
          </w:p>
        </w:tc>
        <w:tc>
          <w:tcPr>
            <w:tcW w:w="1842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>Конкурсная комиссия</w:t>
            </w:r>
          </w:p>
        </w:tc>
      </w:tr>
      <w:tr w:rsidR="008D0709" w:rsidRPr="00112B07" w:rsidTr="006449B9">
        <w:trPr>
          <w:cantSplit/>
        </w:trPr>
        <w:tc>
          <w:tcPr>
            <w:tcW w:w="4479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>Подписание протокола о результатах проведения Конкурса</w:t>
            </w:r>
          </w:p>
        </w:tc>
        <w:tc>
          <w:tcPr>
            <w:tcW w:w="3118" w:type="dxa"/>
          </w:tcPr>
          <w:p w:rsidR="008D0709" w:rsidRPr="00210C34" w:rsidRDefault="00D3039B" w:rsidP="008B107E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8B107E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8D070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B107E">
              <w:rPr>
                <w:rFonts w:ascii="Times New Roman" w:hAnsi="Times New Roman"/>
                <w:sz w:val="24"/>
                <w:szCs w:val="24"/>
              </w:rPr>
              <w:t>7</w:t>
            </w:r>
            <w:r w:rsidR="008D070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>Конкурсная комиссия</w:t>
            </w:r>
          </w:p>
        </w:tc>
      </w:tr>
      <w:tr w:rsidR="008D0709" w:rsidRPr="00112B07" w:rsidTr="006449B9">
        <w:trPr>
          <w:cantSplit/>
        </w:trPr>
        <w:tc>
          <w:tcPr>
            <w:tcW w:w="4479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 xml:space="preserve">Размещение протокола о результатах проведения Конкурса на </w:t>
            </w:r>
            <w:r w:rsidR="00FE2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B07">
              <w:rPr>
                <w:rFonts w:ascii="Times New Roman" w:hAnsi="Times New Roman"/>
                <w:sz w:val="24"/>
                <w:szCs w:val="24"/>
              </w:rPr>
              <w:t xml:space="preserve">фициальном сайте Российской Федерации и </w:t>
            </w:r>
            <w:r w:rsidR="00FE2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B07">
              <w:rPr>
                <w:rFonts w:ascii="Times New Roman" w:hAnsi="Times New Roman"/>
                <w:sz w:val="24"/>
                <w:szCs w:val="24"/>
              </w:rPr>
              <w:t xml:space="preserve">фициальном </w:t>
            </w:r>
            <w:r w:rsidRPr="00112B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сайте </w:t>
            </w:r>
            <w:proofErr w:type="spellStart"/>
            <w:r w:rsidRPr="00112B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Концедента</w:t>
            </w:r>
            <w:proofErr w:type="spellEnd"/>
          </w:p>
        </w:tc>
        <w:tc>
          <w:tcPr>
            <w:tcW w:w="3118" w:type="dxa"/>
          </w:tcPr>
          <w:p w:rsidR="008D0709" w:rsidRPr="00210C34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34">
              <w:rPr>
                <w:rFonts w:ascii="Times New Roman" w:hAnsi="Times New Roman"/>
                <w:sz w:val="24"/>
                <w:szCs w:val="24"/>
              </w:rPr>
              <w:t>в течение 3 дней со дня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>Конкурсная комиссия</w:t>
            </w:r>
          </w:p>
        </w:tc>
      </w:tr>
      <w:tr w:rsidR="008D0709" w:rsidRPr="00112B07" w:rsidTr="006449B9">
        <w:trPr>
          <w:cantSplit/>
        </w:trPr>
        <w:tc>
          <w:tcPr>
            <w:tcW w:w="4479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>Направление уведомления Участникам Конкурса о результатах проведения Конкурса</w:t>
            </w:r>
          </w:p>
        </w:tc>
        <w:tc>
          <w:tcPr>
            <w:tcW w:w="3118" w:type="dxa"/>
          </w:tcPr>
          <w:p w:rsidR="008D0709" w:rsidRPr="00210C34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34">
              <w:rPr>
                <w:rFonts w:ascii="Times New Roman" w:hAnsi="Times New Roman"/>
                <w:sz w:val="24"/>
                <w:szCs w:val="24"/>
              </w:rPr>
              <w:t xml:space="preserve">в течение 15 рабочих дней </w:t>
            </w:r>
            <w:proofErr w:type="gramStart"/>
            <w:r w:rsidRPr="00210C34">
              <w:rPr>
                <w:rFonts w:ascii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Pr="00210C34">
              <w:rPr>
                <w:rFonts w:ascii="Times New Roman" w:hAnsi="Times New Roman"/>
                <w:sz w:val="24"/>
                <w:szCs w:val="24"/>
              </w:rPr>
              <w:t xml:space="preserve"> протокола о результатах проведения Конкурса</w:t>
            </w:r>
          </w:p>
        </w:tc>
        <w:tc>
          <w:tcPr>
            <w:tcW w:w="1842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>Конкурсная комиссия</w:t>
            </w:r>
          </w:p>
        </w:tc>
      </w:tr>
      <w:tr w:rsidR="008D0709" w:rsidRPr="00112B07" w:rsidTr="006449B9">
        <w:trPr>
          <w:cantSplit/>
        </w:trPr>
        <w:tc>
          <w:tcPr>
            <w:tcW w:w="4479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>Направление Победителю Конкурса экземпляра протокола о результатах проведения Конкурса, а также проекта Концессионного соглашения, включающего в себя условия этого соглашения, определенные решением о заключении Концессионного соглашения, Конкурсной документацией и представленным победителем к</w:t>
            </w:r>
            <w:r>
              <w:rPr>
                <w:rFonts w:ascii="Times New Roman" w:hAnsi="Times New Roman"/>
                <w:sz w:val="24"/>
                <w:szCs w:val="24"/>
              </w:rPr>
              <w:t>онкурса Конкурсным предложением</w:t>
            </w:r>
          </w:p>
        </w:tc>
        <w:tc>
          <w:tcPr>
            <w:tcW w:w="3118" w:type="dxa"/>
          </w:tcPr>
          <w:p w:rsidR="008D0709" w:rsidRPr="00210C34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34">
              <w:rPr>
                <w:rFonts w:ascii="Times New Roman" w:hAnsi="Times New Roman"/>
                <w:sz w:val="24"/>
                <w:szCs w:val="24"/>
              </w:rPr>
              <w:t>в течение 5 рабочих дней</w:t>
            </w:r>
          </w:p>
          <w:p w:rsidR="008D0709" w:rsidRPr="00210C34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C34">
              <w:rPr>
                <w:rFonts w:ascii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Pr="00210C34">
              <w:rPr>
                <w:rFonts w:ascii="Times New Roman" w:hAnsi="Times New Roman"/>
                <w:sz w:val="24"/>
                <w:szCs w:val="24"/>
              </w:rPr>
              <w:t xml:space="preserve"> протокола о результатах проведения Конкурса</w:t>
            </w:r>
          </w:p>
        </w:tc>
        <w:tc>
          <w:tcPr>
            <w:tcW w:w="1842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B07">
              <w:rPr>
                <w:rFonts w:ascii="Times New Roman" w:hAnsi="Times New Roman"/>
                <w:sz w:val="24"/>
                <w:szCs w:val="24"/>
              </w:rPr>
              <w:t>Концедент</w:t>
            </w:r>
            <w:proofErr w:type="spellEnd"/>
          </w:p>
        </w:tc>
      </w:tr>
      <w:tr w:rsidR="008D0709" w:rsidRPr="00112B07" w:rsidTr="006449B9">
        <w:trPr>
          <w:cantSplit/>
        </w:trPr>
        <w:tc>
          <w:tcPr>
            <w:tcW w:w="4479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>Подписание Концессионного соглашения</w:t>
            </w:r>
          </w:p>
        </w:tc>
        <w:tc>
          <w:tcPr>
            <w:tcW w:w="3118" w:type="dxa"/>
          </w:tcPr>
          <w:p w:rsidR="008D0709" w:rsidRPr="00210C34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34">
              <w:rPr>
                <w:rFonts w:ascii="Times New Roman" w:hAnsi="Times New Roman"/>
                <w:sz w:val="24"/>
                <w:szCs w:val="24"/>
              </w:rPr>
              <w:t>в течение 10 рабочих дней со дня подписания протокола о результатах проведения Конкурса</w:t>
            </w:r>
          </w:p>
        </w:tc>
        <w:tc>
          <w:tcPr>
            <w:tcW w:w="1842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B07">
              <w:rPr>
                <w:rFonts w:ascii="Times New Roman" w:hAnsi="Times New Roman"/>
                <w:sz w:val="24"/>
                <w:szCs w:val="24"/>
              </w:rPr>
              <w:t>Концедент</w:t>
            </w:r>
            <w:proofErr w:type="spellEnd"/>
            <w:r w:rsidRPr="00112B07">
              <w:rPr>
                <w:rFonts w:ascii="Times New Roman" w:hAnsi="Times New Roman"/>
                <w:sz w:val="24"/>
                <w:szCs w:val="24"/>
              </w:rPr>
              <w:t>, Победитель Конкурса</w:t>
            </w:r>
          </w:p>
        </w:tc>
      </w:tr>
      <w:tr w:rsidR="008D0709" w:rsidRPr="00112B07" w:rsidTr="006449B9">
        <w:trPr>
          <w:cantSplit/>
        </w:trPr>
        <w:tc>
          <w:tcPr>
            <w:tcW w:w="4479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Публикация сообщения о результатах проведения Конкурса в официальном издании и размещение на официальном сайте Российской Федерации и официальном </w:t>
            </w:r>
            <w:r w:rsidRPr="00112B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сайте </w:t>
            </w:r>
            <w:proofErr w:type="spellStart"/>
            <w:r w:rsidRPr="00112B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Концедента</w:t>
            </w:r>
            <w:proofErr w:type="spellEnd"/>
          </w:p>
        </w:tc>
        <w:tc>
          <w:tcPr>
            <w:tcW w:w="3118" w:type="dxa"/>
          </w:tcPr>
          <w:p w:rsidR="008D0709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34">
              <w:rPr>
                <w:rFonts w:ascii="Times New Roman" w:hAnsi="Times New Roman"/>
                <w:sz w:val="24"/>
                <w:szCs w:val="24"/>
              </w:rPr>
              <w:t xml:space="preserve">в течение 15 рабочих дней со дня подписания протокола о результатах проведения Конкурса, </w:t>
            </w:r>
          </w:p>
          <w:p w:rsidR="008D0709" w:rsidRPr="00210C34" w:rsidRDefault="008D0709" w:rsidP="008D0709">
            <w:pPr>
              <w:tabs>
                <w:tab w:val="left" w:pos="993"/>
                <w:tab w:val="left" w:pos="1134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10C34">
              <w:rPr>
                <w:rFonts w:ascii="Times New Roman" w:hAnsi="Times New Roman"/>
                <w:sz w:val="24"/>
                <w:szCs w:val="24"/>
              </w:rPr>
              <w:t xml:space="preserve">в срок, установленный </w:t>
            </w:r>
            <w:proofErr w:type="spellStart"/>
            <w:r w:rsidRPr="00210C34">
              <w:rPr>
                <w:rFonts w:ascii="Times New Roman" w:hAnsi="Times New Roman"/>
                <w:sz w:val="24"/>
                <w:szCs w:val="24"/>
              </w:rPr>
              <w:t>Концедентом</w:t>
            </w:r>
            <w:proofErr w:type="spellEnd"/>
            <w:r w:rsidRPr="00210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D0709" w:rsidRPr="00112B07" w:rsidRDefault="008D0709" w:rsidP="00FE2811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07">
              <w:rPr>
                <w:rFonts w:ascii="Times New Roman" w:hAnsi="Times New Roman"/>
                <w:sz w:val="24"/>
                <w:szCs w:val="24"/>
              </w:rPr>
              <w:t>Конкурсная комиссия</w:t>
            </w:r>
          </w:p>
        </w:tc>
      </w:tr>
    </w:tbl>
    <w:p w:rsidR="008D0709" w:rsidRPr="00112B07" w:rsidRDefault="008D0709" w:rsidP="008D070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8D0709" w:rsidRPr="00FE2811" w:rsidRDefault="00FE2811" w:rsidP="00FE2811">
      <w:pPr>
        <w:pStyle w:val="10"/>
        <w:keepLines/>
        <w:tabs>
          <w:tab w:val="left" w:pos="1134"/>
        </w:tabs>
        <w:spacing w:before="0" w:after="0" w:line="240" w:lineRule="auto"/>
        <w:ind w:left="567"/>
        <w:jc w:val="center"/>
        <w:rPr>
          <w:rFonts w:ascii="Times New Roman" w:hAnsi="Times New Roman"/>
          <w:b w:val="0"/>
          <w:sz w:val="24"/>
          <w:szCs w:val="24"/>
        </w:rPr>
      </w:pPr>
      <w:bookmarkStart w:id="160" w:name="_Toc394996131"/>
      <w:bookmarkStart w:id="161" w:name="_Toc395172384"/>
      <w:bookmarkStart w:id="162" w:name="_Toc394564834"/>
      <w:bookmarkStart w:id="163" w:name="_Toc394565253"/>
      <w:r>
        <w:rPr>
          <w:rFonts w:ascii="Times New Roman" w:hAnsi="Times New Roman"/>
          <w:b w:val="0"/>
          <w:sz w:val="24"/>
          <w:szCs w:val="24"/>
        </w:rPr>
        <w:t xml:space="preserve">8. </w:t>
      </w:r>
      <w:r w:rsidR="008D0709" w:rsidRPr="00FE2811">
        <w:rPr>
          <w:rFonts w:ascii="Times New Roman" w:hAnsi="Times New Roman"/>
          <w:b w:val="0"/>
          <w:sz w:val="24"/>
          <w:szCs w:val="24"/>
        </w:rPr>
        <w:t xml:space="preserve">Сообщение о проведении </w:t>
      </w:r>
      <w:r w:rsidR="00355D37">
        <w:rPr>
          <w:rFonts w:ascii="Times New Roman" w:hAnsi="Times New Roman"/>
          <w:b w:val="0"/>
          <w:sz w:val="24"/>
          <w:szCs w:val="24"/>
        </w:rPr>
        <w:t>К</w:t>
      </w:r>
      <w:r w:rsidR="008D0709" w:rsidRPr="00FE2811">
        <w:rPr>
          <w:rFonts w:ascii="Times New Roman" w:hAnsi="Times New Roman"/>
          <w:b w:val="0"/>
          <w:sz w:val="24"/>
          <w:szCs w:val="24"/>
        </w:rPr>
        <w:t>онкурса</w:t>
      </w:r>
      <w:bookmarkEnd w:id="160"/>
      <w:bookmarkEnd w:id="161"/>
    </w:p>
    <w:p w:rsidR="008D0709" w:rsidRPr="002007C4" w:rsidRDefault="008D0709" w:rsidP="008D0709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7C4">
        <w:rPr>
          <w:rFonts w:ascii="Times New Roman" w:hAnsi="Times New Roman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7C4">
        <w:rPr>
          <w:rFonts w:ascii="Times New Roman" w:hAnsi="Times New Roman"/>
          <w:sz w:val="24"/>
          <w:szCs w:val="24"/>
        </w:rPr>
        <w:t xml:space="preserve">Сообщение о проведении Конкурса опубликовывается Конкурсной комиссией в </w:t>
      </w:r>
      <w:r w:rsidR="00FE2811">
        <w:rPr>
          <w:rFonts w:ascii="Times New Roman" w:hAnsi="Times New Roman"/>
          <w:sz w:val="24"/>
          <w:szCs w:val="24"/>
        </w:rPr>
        <w:t>О</w:t>
      </w:r>
      <w:r w:rsidRPr="002007C4">
        <w:rPr>
          <w:rFonts w:ascii="Times New Roman" w:hAnsi="Times New Roman"/>
          <w:sz w:val="24"/>
          <w:szCs w:val="24"/>
        </w:rPr>
        <w:t xml:space="preserve">фициальном издании и размещается на </w:t>
      </w:r>
      <w:r w:rsidR="00FE2811">
        <w:rPr>
          <w:rFonts w:ascii="Times New Roman" w:hAnsi="Times New Roman"/>
          <w:sz w:val="24"/>
          <w:szCs w:val="24"/>
        </w:rPr>
        <w:t>О</w:t>
      </w:r>
      <w:r w:rsidRPr="002007C4">
        <w:rPr>
          <w:rFonts w:ascii="Times New Roman" w:hAnsi="Times New Roman"/>
          <w:sz w:val="24"/>
          <w:szCs w:val="24"/>
        </w:rPr>
        <w:t>фициально</w:t>
      </w:r>
      <w:r w:rsidR="00FE2811">
        <w:rPr>
          <w:rFonts w:ascii="Times New Roman" w:hAnsi="Times New Roman"/>
          <w:sz w:val="24"/>
          <w:szCs w:val="24"/>
        </w:rPr>
        <w:t>м сайте Российской Федерации и О</w:t>
      </w:r>
      <w:r w:rsidRPr="002007C4">
        <w:rPr>
          <w:rFonts w:ascii="Times New Roman" w:hAnsi="Times New Roman"/>
          <w:sz w:val="24"/>
          <w:szCs w:val="24"/>
        </w:rPr>
        <w:t xml:space="preserve">фициальном сайте </w:t>
      </w:r>
      <w:proofErr w:type="spellStart"/>
      <w:r w:rsidRPr="002007C4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2007C4">
        <w:rPr>
          <w:rFonts w:ascii="Times New Roman" w:hAnsi="Times New Roman"/>
          <w:sz w:val="24"/>
          <w:szCs w:val="24"/>
        </w:rPr>
        <w:t xml:space="preserve"> в срок, установленный Конкурсной документацией – не менее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2007C4">
        <w:rPr>
          <w:rFonts w:ascii="Times New Roman" w:hAnsi="Times New Roman"/>
          <w:sz w:val="24"/>
          <w:szCs w:val="24"/>
        </w:rPr>
        <w:t xml:space="preserve"> чем за тридцать рабочих дней до дня истечения срока представления заявок на участие в Конкурсе.</w:t>
      </w:r>
    </w:p>
    <w:p w:rsidR="008D0709" w:rsidRPr="002007C4" w:rsidRDefault="008D0709" w:rsidP="008758AA">
      <w:pPr>
        <w:pStyle w:val="afa"/>
        <w:numPr>
          <w:ilvl w:val="1"/>
          <w:numId w:val="8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sz w:val="24"/>
          <w:szCs w:val="24"/>
        </w:rPr>
      </w:pPr>
      <w:r w:rsidRPr="002007C4">
        <w:rPr>
          <w:sz w:val="24"/>
          <w:szCs w:val="24"/>
        </w:rPr>
        <w:t xml:space="preserve">Сообщение о проведении конкурса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(претендентом)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8D0709" w:rsidRPr="00112B07" w:rsidRDefault="008D0709" w:rsidP="008D070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D0709" w:rsidRPr="009D7147" w:rsidRDefault="009D7147" w:rsidP="009D7147">
      <w:pPr>
        <w:pStyle w:val="10"/>
        <w:keepLines/>
        <w:tabs>
          <w:tab w:val="left" w:pos="1134"/>
        </w:tabs>
        <w:spacing w:before="0" w:after="0" w:line="240" w:lineRule="auto"/>
        <w:ind w:left="567"/>
        <w:jc w:val="center"/>
        <w:rPr>
          <w:rFonts w:ascii="Times New Roman" w:hAnsi="Times New Roman"/>
          <w:b w:val="0"/>
          <w:sz w:val="24"/>
          <w:szCs w:val="24"/>
        </w:rPr>
      </w:pPr>
      <w:bookmarkStart w:id="164" w:name="_Toc394996132"/>
      <w:bookmarkStart w:id="165" w:name="_Toc395172385"/>
      <w:r>
        <w:rPr>
          <w:rFonts w:ascii="Times New Roman" w:hAnsi="Times New Roman"/>
          <w:b w:val="0"/>
          <w:sz w:val="24"/>
          <w:szCs w:val="24"/>
        </w:rPr>
        <w:t xml:space="preserve">9. </w:t>
      </w:r>
      <w:r w:rsidR="008D0709" w:rsidRPr="009D7147">
        <w:rPr>
          <w:rFonts w:ascii="Times New Roman" w:hAnsi="Times New Roman"/>
          <w:b w:val="0"/>
          <w:sz w:val="24"/>
          <w:szCs w:val="24"/>
        </w:rPr>
        <w:t>Отказ от проведения Конкурса</w:t>
      </w:r>
      <w:bookmarkEnd w:id="156"/>
      <w:bookmarkEnd w:id="157"/>
      <w:bookmarkEnd w:id="158"/>
      <w:bookmarkEnd w:id="159"/>
      <w:bookmarkEnd w:id="162"/>
      <w:bookmarkEnd w:id="163"/>
      <w:bookmarkEnd w:id="164"/>
      <w:bookmarkEnd w:id="165"/>
    </w:p>
    <w:p w:rsidR="008D0709" w:rsidRPr="00112B07" w:rsidRDefault="008D0709" w:rsidP="008D0709">
      <w:pPr>
        <w:pStyle w:val="15"/>
        <w:tabs>
          <w:tab w:val="left" w:pos="1134"/>
        </w:tabs>
      </w:pPr>
      <w:proofErr w:type="spellStart"/>
      <w:r w:rsidRPr="00112B07">
        <w:t>Концедент</w:t>
      </w:r>
      <w:proofErr w:type="spellEnd"/>
      <w:r w:rsidRPr="00112B07">
        <w:t xml:space="preserve"> вправе отказаться от проведения Конкурса не позднее, чем за десять дней до проведения Конкурса. При этом </w:t>
      </w:r>
      <w:proofErr w:type="spellStart"/>
      <w:r w:rsidRPr="00112B07">
        <w:t>Концедент</w:t>
      </w:r>
      <w:proofErr w:type="spellEnd"/>
      <w:r w:rsidRPr="00112B07">
        <w:t xml:space="preserve"> не несет ответственности в связи с таким решением. Извещение об отказе от проведения Конкурса опубликовывается и размещается </w:t>
      </w:r>
      <w:proofErr w:type="spellStart"/>
      <w:r w:rsidRPr="00112B07">
        <w:t>Концедентом</w:t>
      </w:r>
      <w:proofErr w:type="spellEnd"/>
      <w:r w:rsidRPr="00112B07">
        <w:t xml:space="preserve"> </w:t>
      </w:r>
      <w:proofErr w:type="gramStart"/>
      <w:r w:rsidRPr="00112B07">
        <w:t xml:space="preserve">в течение трех рабочих дней со дня принятия решения об отказе от проведения Конкурса на </w:t>
      </w:r>
      <w:r w:rsidR="009D7147">
        <w:t>О</w:t>
      </w:r>
      <w:r w:rsidRPr="00112B07">
        <w:t>фициальном сайте</w:t>
      </w:r>
      <w:proofErr w:type="gramEnd"/>
      <w:r w:rsidRPr="00112B07">
        <w:t xml:space="preserve"> Российской Федерации и Официальном сайте </w:t>
      </w:r>
      <w:proofErr w:type="spellStart"/>
      <w:r w:rsidRPr="00112B07">
        <w:t>Концедента</w:t>
      </w:r>
      <w:proofErr w:type="spellEnd"/>
      <w:r w:rsidRPr="00112B07">
        <w:t>.</w:t>
      </w:r>
    </w:p>
    <w:p w:rsidR="008D0709" w:rsidRPr="00112B07" w:rsidRDefault="008D0709" w:rsidP="008D07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ja-JP"/>
        </w:rPr>
      </w:pPr>
      <w:r w:rsidRPr="00112B07">
        <w:rPr>
          <w:rFonts w:ascii="Times New Roman" w:hAnsi="Times New Roman"/>
          <w:sz w:val="24"/>
          <w:szCs w:val="24"/>
        </w:rPr>
        <w:t xml:space="preserve">В течение трех рабочих дней со дня принятия указанного решения </w:t>
      </w:r>
      <w:proofErr w:type="spellStart"/>
      <w:r w:rsidRPr="00112B07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112B07">
        <w:rPr>
          <w:rFonts w:ascii="Times New Roman" w:hAnsi="Times New Roman"/>
          <w:sz w:val="24"/>
          <w:szCs w:val="24"/>
        </w:rPr>
        <w:t xml:space="preserve"> направляются соответствующие уведомления всем Заявителям, подавшим заявки на участие в Конкурсе. В случае</w:t>
      </w:r>
      <w:proofErr w:type="gramStart"/>
      <w:r w:rsidRPr="00112B07">
        <w:rPr>
          <w:rFonts w:ascii="Times New Roman" w:hAnsi="Times New Roman"/>
          <w:sz w:val="24"/>
          <w:szCs w:val="24"/>
        </w:rPr>
        <w:t>,</w:t>
      </w:r>
      <w:proofErr w:type="gramEnd"/>
      <w:r w:rsidRPr="00112B07">
        <w:rPr>
          <w:rFonts w:ascii="Times New Roman" w:hAnsi="Times New Roman"/>
          <w:sz w:val="24"/>
          <w:szCs w:val="24"/>
        </w:rPr>
        <w:t xml:space="preserve"> если на конверте с Заявкой не указан почтовый адрес Заявителя, такой конверт вскрывается и уведомление направляется по адресу, указанному в документах Заявителя.</w:t>
      </w:r>
    </w:p>
    <w:p w:rsidR="008D0709" w:rsidRPr="00112B07" w:rsidRDefault="008D0709" w:rsidP="008D0709">
      <w:pPr>
        <w:pStyle w:val="afa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  <w:lang w:eastAsia="ru-RU"/>
        </w:rPr>
      </w:pPr>
    </w:p>
    <w:p w:rsidR="008D0709" w:rsidRPr="009D7147" w:rsidRDefault="009D7147" w:rsidP="009D7147">
      <w:pPr>
        <w:pStyle w:val="10"/>
        <w:keepLines/>
        <w:tabs>
          <w:tab w:val="left" w:pos="1134"/>
        </w:tabs>
        <w:spacing w:before="0" w:after="0" w:line="240" w:lineRule="auto"/>
        <w:ind w:left="567"/>
        <w:jc w:val="center"/>
        <w:rPr>
          <w:rFonts w:ascii="Times New Roman" w:hAnsi="Times New Roman"/>
          <w:b w:val="0"/>
          <w:sz w:val="24"/>
          <w:szCs w:val="24"/>
        </w:rPr>
      </w:pPr>
      <w:bookmarkStart w:id="166" w:name="_Toc177783382"/>
      <w:bookmarkStart w:id="167" w:name="_Toc178401062"/>
      <w:bookmarkStart w:id="168" w:name="_Toc215567615"/>
      <w:bookmarkStart w:id="169" w:name="Раздел_16"/>
      <w:bookmarkStart w:id="170" w:name="_Toc347179679"/>
      <w:bookmarkStart w:id="171" w:name="_Toc394564835"/>
      <w:bookmarkStart w:id="172" w:name="_Toc394565254"/>
      <w:bookmarkStart w:id="173" w:name="_Toc394996133"/>
      <w:bookmarkStart w:id="174" w:name="_Toc395172386"/>
      <w:r>
        <w:rPr>
          <w:rFonts w:ascii="Times New Roman" w:hAnsi="Times New Roman"/>
          <w:b w:val="0"/>
          <w:sz w:val="24"/>
          <w:szCs w:val="24"/>
        </w:rPr>
        <w:t xml:space="preserve">10. </w:t>
      </w:r>
      <w:r w:rsidR="008D0709" w:rsidRPr="009D7147">
        <w:rPr>
          <w:rFonts w:ascii="Times New Roman" w:hAnsi="Times New Roman"/>
          <w:b w:val="0"/>
          <w:sz w:val="24"/>
          <w:szCs w:val="24"/>
        </w:rPr>
        <w:t>Подтверждение соответствия Заявителя и его заявки установленным требованиям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Заявитель подтверждает соответствие изложенным в Конкурсной документации требованиям путем представления документов и мат</w:t>
      </w:r>
      <w:r>
        <w:rPr>
          <w:rFonts w:ascii="Times New Roman" w:eastAsia="MS Mincho" w:hAnsi="Times New Roman"/>
          <w:lang w:eastAsia="ja-JP"/>
        </w:rPr>
        <w:t>ериалов, указанных в пункте 6.1</w:t>
      </w:r>
      <w:r w:rsidRPr="00112B07">
        <w:rPr>
          <w:rFonts w:ascii="Times New Roman" w:eastAsia="MS Mincho" w:hAnsi="Times New Roman"/>
          <w:lang w:eastAsia="ja-JP"/>
        </w:rPr>
        <w:t xml:space="preserve"> Конкурсной документации.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В Конкурсе не могут принимать участие лица:</w:t>
      </w:r>
    </w:p>
    <w:p w:rsidR="008D0709" w:rsidRPr="00112B07" w:rsidRDefault="009D7147" w:rsidP="008D0709">
      <w:pPr>
        <w:pStyle w:val="24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>н</w:t>
      </w:r>
      <w:r w:rsidR="008D0709" w:rsidRPr="00112B07">
        <w:rPr>
          <w:rFonts w:ascii="Times New Roman" w:eastAsia="MS Mincho" w:hAnsi="Times New Roman"/>
          <w:lang w:eastAsia="ja-JP"/>
        </w:rPr>
        <w:t>е</w:t>
      </w:r>
      <w:r>
        <w:rPr>
          <w:rFonts w:ascii="Times New Roman" w:eastAsia="MS Mincho" w:hAnsi="Times New Roman"/>
          <w:lang w:eastAsia="ja-JP"/>
        </w:rPr>
        <w:t xml:space="preserve"> </w:t>
      </w:r>
      <w:r w:rsidR="008D0709" w:rsidRPr="00112B07">
        <w:rPr>
          <w:rFonts w:ascii="Times New Roman" w:eastAsia="MS Mincho" w:hAnsi="Times New Roman"/>
          <w:lang w:eastAsia="ja-JP"/>
        </w:rPr>
        <w:t>соответствующие требованиям, установленным пунктом 3 Конкурсной документации;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представившие документы и материалы с нарушением требований, установленных пунктом 6 Конкурсной документации;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предоставившие заведомо ложные сведения, содержащиеся в документах и материалах, представленных в Конкурсную комиссию.</w:t>
      </w:r>
      <w:bookmarkStart w:id="175" w:name="_Toc177783386"/>
      <w:bookmarkStart w:id="176" w:name="_Toc178401066"/>
      <w:bookmarkStart w:id="177" w:name="_Toc215567619"/>
      <w:bookmarkStart w:id="178" w:name="_Toc347179680"/>
      <w:bookmarkStart w:id="179" w:name="Задаток"/>
    </w:p>
    <w:p w:rsidR="008D0709" w:rsidRPr="009D714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</w:p>
    <w:p w:rsidR="008D0709" w:rsidRPr="009D7147" w:rsidRDefault="009D7147" w:rsidP="009D7147">
      <w:pPr>
        <w:pStyle w:val="10"/>
        <w:keepLines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bookmarkStart w:id="180" w:name="_Toc394564836"/>
      <w:bookmarkStart w:id="181" w:name="_Toc394565255"/>
      <w:bookmarkStart w:id="182" w:name="_Toc394996134"/>
      <w:bookmarkStart w:id="183" w:name="_Toc395172387"/>
      <w:r w:rsidRPr="009D7147">
        <w:rPr>
          <w:rFonts w:ascii="Times New Roman" w:hAnsi="Times New Roman"/>
          <w:b w:val="0"/>
          <w:bCs w:val="0"/>
          <w:iCs/>
          <w:sz w:val="24"/>
          <w:szCs w:val="24"/>
        </w:rPr>
        <w:t xml:space="preserve">11. </w:t>
      </w:r>
      <w:r w:rsidR="008D0709" w:rsidRPr="009D7147">
        <w:rPr>
          <w:rFonts w:ascii="Times New Roman" w:hAnsi="Times New Roman"/>
          <w:b w:val="0"/>
          <w:bCs w:val="0"/>
          <w:iCs/>
          <w:sz w:val="24"/>
          <w:szCs w:val="24"/>
        </w:rPr>
        <w:t>Задаток</w:t>
      </w:r>
      <w:bookmarkStart w:id="184" w:name="_Toc177783387"/>
      <w:bookmarkStart w:id="185" w:name="_Toc178401067"/>
      <w:bookmarkStart w:id="186" w:name="_Toc215567620"/>
      <w:bookmarkStart w:id="187" w:name="_Toc347179681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:rsidR="008D0709" w:rsidRPr="009D7147" w:rsidRDefault="007C4CC0" w:rsidP="009D7147">
      <w:pPr>
        <w:pStyle w:val="22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188" w:name="_Toc394565256"/>
      <w:bookmarkStart w:id="189" w:name="_Toc394996135"/>
      <w:bookmarkStart w:id="190" w:name="_Toc395172388"/>
      <w:r>
        <w:rPr>
          <w:rFonts w:ascii="Times New Roman" w:hAnsi="Times New Roman"/>
          <w:b w:val="0"/>
          <w:i w:val="0"/>
          <w:sz w:val="24"/>
          <w:szCs w:val="24"/>
        </w:rPr>
        <w:t>11.1.</w:t>
      </w:r>
      <w:r>
        <w:rPr>
          <w:rFonts w:ascii="Times New Roman" w:hAnsi="Times New Roman"/>
          <w:b w:val="0"/>
          <w:i w:val="0"/>
          <w:sz w:val="24"/>
          <w:szCs w:val="24"/>
        </w:rPr>
        <w:tab/>
        <w:t>Представление з</w:t>
      </w:r>
      <w:r w:rsidR="008D0709" w:rsidRPr="009D7147">
        <w:rPr>
          <w:rFonts w:ascii="Times New Roman" w:hAnsi="Times New Roman"/>
          <w:b w:val="0"/>
          <w:i w:val="0"/>
          <w:sz w:val="24"/>
          <w:szCs w:val="24"/>
        </w:rPr>
        <w:t>адатка</w:t>
      </w:r>
      <w:bookmarkEnd w:id="184"/>
      <w:bookmarkEnd w:id="185"/>
      <w:bookmarkEnd w:id="186"/>
      <w:bookmarkEnd w:id="187"/>
      <w:r w:rsidR="008D0709" w:rsidRPr="009D7147">
        <w:rPr>
          <w:rFonts w:ascii="Times New Roman" w:hAnsi="Times New Roman"/>
          <w:b w:val="0"/>
          <w:i w:val="0"/>
          <w:sz w:val="24"/>
          <w:szCs w:val="24"/>
        </w:rPr>
        <w:t>.</w:t>
      </w:r>
      <w:bookmarkEnd w:id="188"/>
      <w:bookmarkEnd w:id="189"/>
      <w:bookmarkEnd w:id="190"/>
    </w:p>
    <w:p w:rsidR="008D0709" w:rsidRPr="002900A1" w:rsidRDefault="008D0709" w:rsidP="009D714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2900A1">
        <w:rPr>
          <w:rFonts w:ascii="Times New Roman" w:eastAsia="MS Mincho" w:hAnsi="Times New Roman"/>
          <w:sz w:val="24"/>
          <w:szCs w:val="24"/>
          <w:lang w:eastAsia="ja-JP"/>
        </w:rPr>
        <w:t xml:space="preserve">Каждый Заявитель должен представить </w:t>
      </w:r>
      <w:r w:rsidR="007C4CC0">
        <w:rPr>
          <w:rFonts w:ascii="Times New Roman" w:eastAsia="MS Mincho" w:hAnsi="Times New Roman"/>
          <w:sz w:val="24"/>
          <w:szCs w:val="24"/>
          <w:lang w:eastAsia="ja-JP"/>
        </w:rPr>
        <w:t>з</w:t>
      </w:r>
      <w:r w:rsidRPr="002900A1">
        <w:rPr>
          <w:rFonts w:ascii="Times New Roman" w:eastAsia="MS Mincho" w:hAnsi="Times New Roman"/>
          <w:sz w:val="24"/>
          <w:szCs w:val="24"/>
          <w:lang w:eastAsia="ja-JP"/>
        </w:rPr>
        <w:t>адаток в сумме 500 000</w:t>
      </w:r>
      <w:r w:rsidRPr="002900A1">
        <w:rPr>
          <w:rFonts w:ascii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t>(п</w:t>
      </w:r>
      <w:r w:rsidRPr="002900A1">
        <w:rPr>
          <w:rFonts w:ascii="Times New Roman" w:eastAsia="MS Mincho" w:hAnsi="Times New Roman"/>
          <w:sz w:val="24"/>
          <w:szCs w:val="24"/>
          <w:lang w:eastAsia="ja-JP"/>
        </w:rPr>
        <w:t xml:space="preserve">ятьсот тысяч) рублей. </w:t>
      </w:r>
    </w:p>
    <w:p w:rsidR="008D0709" w:rsidRPr="00112B07" w:rsidRDefault="008D0709" w:rsidP="009D7147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Задаток перечисляется организатору Конкурса в соответствии с пунк</w:t>
      </w:r>
      <w:r>
        <w:rPr>
          <w:rFonts w:ascii="Times New Roman" w:hAnsi="Times New Roman"/>
          <w:lang w:eastAsia="ru-RU"/>
        </w:rPr>
        <w:t>том 8.2 Конкурсной документации</w:t>
      </w:r>
      <w:r w:rsidRPr="00112B07">
        <w:rPr>
          <w:rFonts w:ascii="Times New Roman" w:hAnsi="Times New Roman"/>
          <w:lang w:eastAsia="ru-RU"/>
        </w:rPr>
        <w:t xml:space="preserve"> в срок, обеспечивающий поступление денежных средств на </w:t>
      </w:r>
      <w:r w:rsidRPr="00112B07">
        <w:rPr>
          <w:rFonts w:ascii="Times New Roman" w:hAnsi="Times New Roman"/>
          <w:lang w:eastAsia="ru-RU"/>
        </w:rPr>
        <w:lastRenderedPageBreak/>
        <w:t xml:space="preserve">расчетный счет организатора Конкурса до даты окончания </w:t>
      </w:r>
      <w:r>
        <w:rPr>
          <w:rFonts w:ascii="Times New Roman" w:hAnsi="Times New Roman"/>
          <w:lang w:eastAsia="ru-RU"/>
        </w:rPr>
        <w:t>приема заявок, – не позднее 24</w:t>
      </w:r>
      <w:r w:rsidRPr="00112B07">
        <w:rPr>
          <w:rFonts w:ascii="Times New Roman" w:hAnsi="Times New Roman"/>
          <w:lang w:eastAsia="ru-RU"/>
        </w:rPr>
        <w:t xml:space="preserve"> час</w:t>
      </w:r>
      <w:r>
        <w:rPr>
          <w:rFonts w:ascii="Times New Roman" w:hAnsi="Times New Roman"/>
          <w:lang w:eastAsia="ru-RU"/>
        </w:rPr>
        <w:t>. 00 мин.</w:t>
      </w:r>
      <w:r w:rsidRPr="00112B07">
        <w:rPr>
          <w:rFonts w:ascii="Times New Roman" w:hAnsi="Times New Roman"/>
          <w:lang w:eastAsia="ru-RU"/>
        </w:rPr>
        <w:t xml:space="preserve"> </w:t>
      </w:r>
      <w:r w:rsidR="008B107E">
        <w:rPr>
          <w:rFonts w:ascii="Times New Roman" w:hAnsi="Times New Roman"/>
          <w:lang w:eastAsia="ru-RU"/>
        </w:rPr>
        <w:t>15 декабря</w:t>
      </w:r>
      <w:r>
        <w:rPr>
          <w:rFonts w:ascii="Times New Roman" w:hAnsi="Times New Roman"/>
          <w:lang w:eastAsia="ru-RU"/>
        </w:rPr>
        <w:t xml:space="preserve"> 2016 года</w:t>
      </w:r>
      <w:r w:rsidRPr="00112B07">
        <w:rPr>
          <w:rFonts w:ascii="Times New Roman" w:hAnsi="Times New Roman"/>
          <w:lang w:eastAsia="ru-RU"/>
        </w:rPr>
        <w:t xml:space="preserve">, на следующие реквизиты: </w:t>
      </w:r>
    </w:p>
    <w:p w:rsidR="008D0709" w:rsidRPr="009D7147" w:rsidRDefault="008D0709" w:rsidP="009D7147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9D7147">
        <w:rPr>
          <w:rFonts w:ascii="Times New Roman" w:hAnsi="Times New Roman"/>
          <w:sz w:val="24"/>
          <w:szCs w:val="24"/>
        </w:rPr>
        <w:t>Банковские реквизиты: РКЦ  г. Ханты-Мансийск  г. Ханты-Мансийск, расчетный счет 40302810300005000020, БИК 047162000, ИНН 8618002982, КПП 860101001, Получатель:</w:t>
      </w:r>
      <w:r w:rsidR="009D7147" w:rsidRPr="009D7147">
        <w:rPr>
          <w:rFonts w:ascii="Times New Roman" w:hAnsi="Times New Roman"/>
          <w:sz w:val="24"/>
          <w:szCs w:val="24"/>
        </w:rPr>
        <w:t xml:space="preserve">  </w:t>
      </w:r>
      <w:r w:rsidRPr="009D7147">
        <w:rPr>
          <w:rFonts w:ascii="Times New Roman" w:hAnsi="Times New Roman"/>
          <w:sz w:val="24"/>
          <w:szCs w:val="24"/>
        </w:rPr>
        <w:t xml:space="preserve">Комитет по финансам АХМР, депимущества района, </w:t>
      </w:r>
      <w:proofErr w:type="gramStart"/>
      <w:r w:rsidRPr="009D7147">
        <w:rPr>
          <w:rFonts w:ascii="Times New Roman" w:hAnsi="Times New Roman"/>
          <w:sz w:val="24"/>
          <w:szCs w:val="24"/>
        </w:rPr>
        <w:t>л</w:t>
      </w:r>
      <w:proofErr w:type="gramEnd"/>
      <w:r w:rsidRPr="009D7147">
        <w:rPr>
          <w:rFonts w:ascii="Times New Roman" w:hAnsi="Times New Roman"/>
          <w:sz w:val="24"/>
          <w:szCs w:val="24"/>
        </w:rPr>
        <w:t>/</w:t>
      </w:r>
      <w:proofErr w:type="spellStart"/>
      <w:r w:rsidRPr="009D7147">
        <w:rPr>
          <w:rFonts w:ascii="Times New Roman" w:hAnsi="Times New Roman"/>
          <w:sz w:val="24"/>
          <w:szCs w:val="24"/>
        </w:rPr>
        <w:t>сч</w:t>
      </w:r>
      <w:proofErr w:type="spellEnd"/>
      <w:r w:rsidRPr="009D7147">
        <w:rPr>
          <w:rFonts w:ascii="Times New Roman" w:hAnsi="Times New Roman"/>
          <w:sz w:val="24"/>
          <w:szCs w:val="24"/>
        </w:rPr>
        <w:t xml:space="preserve"> 070.01.001.2</w:t>
      </w:r>
    </w:p>
    <w:p w:rsidR="008D0709" w:rsidRPr="009D7147" w:rsidRDefault="008D0709" w:rsidP="009D7147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9D7147">
        <w:rPr>
          <w:rFonts w:ascii="Times New Roman" w:hAnsi="Times New Roman"/>
          <w:sz w:val="24"/>
          <w:szCs w:val="24"/>
        </w:rPr>
        <w:t xml:space="preserve">Документом, подтверждающим поступление </w:t>
      </w:r>
      <w:r w:rsidR="00355D37">
        <w:rPr>
          <w:rFonts w:ascii="Times New Roman" w:hAnsi="Times New Roman"/>
          <w:sz w:val="24"/>
          <w:szCs w:val="24"/>
        </w:rPr>
        <w:t>з</w:t>
      </w:r>
      <w:r w:rsidRPr="009D7147">
        <w:rPr>
          <w:rFonts w:ascii="Times New Roman" w:hAnsi="Times New Roman"/>
          <w:sz w:val="24"/>
          <w:szCs w:val="24"/>
        </w:rPr>
        <w:t>адатка на счет организатора Конкурса, является выписка со счета организатора Конкурса.</w:t>
      </w:r>
    </w:p>
    <w:p w:rsidR="008D0709" w:rsidRPr="009D7147" w:rsidRDefault="008D0709" w:rsidP="009D7147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91" w:name="_Toc177783388"/>
      <w:bookmarkStart w:id="192" w:name="_Toc178401068"/>
      <w:bookmarkStart w:id="193" w:name="_Toc215567621"/>
      <w:bookmarkStart w:id="194" w:name="_Toc347179682"/>
      <w:bookmarkStart w:id="195" w:name="Условия_возврата_концедентом_задатка"/>
      <w:bookmarkStart w:id="196" w:name="_Toc394565257"/>
      <w:bookmarkStart w:id="197" w:name="_Toc394996136"/>
      <w:bookmarkStart w:id="198" w:name="_Toc395172389"/>
      <w:r w:rsidRPr="009D7147">
        <w:rPr>
          <w:rFonts w:ascii="Times New Roman" w:hAnsi="Times New Roman"/>
          <w:sz w:val="24"/>
          <w:szCs w:val="24"/>
        </w:rPr>
        <w:t>11.2.</w:t>
      </w:r>
      <w:r w:rsidRPr="009D7147">
        <w:rPr>
          <w:rFonts w:ascii="Times New Roman" w:hAnsi="Times New Roman"/>
          <w:sz w:val="24"/>
          <w:szCs w:val="24"/>
        </w:rPr>
        <w:tab/>
        <w:t xml:space="preserve">Условия возврата </w:t>
      </w:r>
      <w:r w:rsidR="009D7147" w:rsidRPr="009D7147">
        <w:rPr>
          <w:rFonts w:ascii="Times New Roman" w:hAnsi="Times New Roman"/>
          <w:b/>
          <w:i/>
          <w:sz w:val="24"/>
          <w:szCs w:val="24"/>
        </w:rPr>
        <w:t>з</w:t>
      </w:r>
      <w:r w:rsidRPr="009D7147">
        <w:rPr>
          <w:rFonts w:ascii="Times New Roman" w:hAnsi="Times New Roman"/>
          <w:sz w:val="24"/>
          <w:szCs w:val="24"/>
        </w:rPr>
        <w:t>адатка</w:t>
      </w:r>
      <w:bookmarkEnd w:id="191"/>
      <w:bookmarkEnd w:id="192"/>
      <w:bookmarkEnd w:id="193"/>
      <w:bookmarkEnd w:id="194"/>
      <w:bookmarkEnd w:id="195"/>
      <w:r w:rsidRPr="009D7147">
        <w:rPr>
          <w:rFonts w:ascii="Times New Roman" w:hAnsi="Times New Roman"/>
          <w:sz w:val="24"/>
          <w:szCs w:val="24"/>
        </w:rPr>
        <w:t>.</w:t>
      </w:r>
      <w:bookmarkEnd w:id="196"/>
      <w:bookmarkEnd w:id="197"/>
      <w:bookmarkEnd w:id="198"/>
    </w:p>
    <w:p w:rsidR="008D0709" w:rsidRPr="009D7147" w:rsidRDefault="008D0709" w:rsidP="009D7147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9D7147">
        <w:rPr>
          <w:rFonts w:ascii="Times New Roman" w:hAnsi="Times New Roman"/>
          <w:sz w:val="24"/>
          <w:szCs w:val="24"/>
        </w:rPr>
        <w:t xml:space="preserve">Сумма </w:t>
      </w:r>
      <w:r w:rsidR="005C2032">
        <w:rPr>
          <w:rFonts w:ascii="Times New Roman" w:hAnsi="Times New Roman"/>
          <w:sz w:val="24"/>
          <w:szCs w:val="24"/>
        </w:rPr>
        <w:t>з</w:t>
      </w:r>
      <w:r w:rsidRPr="009D7147">
        <w:rPr>
          <w:rFonts w:ascii="Times New Roman" w:hAnsi="Times New Roman"/>
          <w:sz w:val="24"/>
          <w:szCs w:val="24"/>
        </w:rPr>
        <w:t xml:space="preserve">адатка возвращается Заявителю (Участнику Конкурса) путем перечисления денежных </w:t>
      </w:r>
      <w:proofErr w:type="gramStart"/>
      <w:r w:rsidRPr="009D7147">
        <w:rPr>
          <w:rFonts w:ascii="Times New Roman" w:hAnsi="Times New Roman"/>
          <w:sz w:val="24"/>
          <w:szCs w:val="24"/>
        </w:rPr>
        <w:t>средств</w:t>
      </w:r>
      <w:proofErr w:type="gramEnd"/>
      <w:r w:rsidRPr="009D7147">
        <w:rPr>
          <w:rFonts w:ascii="Times New Roman" w:hAnsi="Times New Roman"/>
          <w:sz w:val="24"/>
          <w:szCs w:val="24"/>
        </w:rPr>
        <w:t xml:space="preserve"> </w:t>
      </w:r>
      <w:r w:rsidR="005C2032">
        <w:rPr>
          <w:rFonts w:ascii="Times New Roman" w:hAnsi="Times New Roman"/>
          <w:sz w:val="24"/>
          <w:szCs w:val="24"/>
        </w:rPr>
        <w:t>в размере внесенного Заявителем з</w:t>
      </w:r>
      <w:r w:rsidRPr="009D7147">
        <w:rPr>
          <w:rFonts w:ascii="Times New Roman" w:hAnsi="Times New Roman"/>
          <w:sz w:val="24"/>
          <w:szCs w:val="24"/>
        </w:rPr>
        <w:t>адатка на расчетный счет Заявителя (Участника Конкурса):</w:t>
      </w:r>
    </w:p>
    <w:p w:rsidR="008D0709" w:rsidRPr="00112B07" w:rsidRDefault="008D0709" w:rsidP="008758AA">
      <w:pPr>
        <w:pStyle w:val="2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в случае отказа организатора Конкурса от проведения Конкурса – в течение пяти рабочих дней </w:t>
      </w:r>
      <w:proofErr w:type="gramStart"/>
      <w:r w:rsidRPr="00112B07">
        <w:rPr>
          <w:rFonts w:ascii="Times New Roman" w:eastAsia="MS Mincho" w:hAnsi="Times New Roman"/>
          <w:lang w:eastAsia="ja-JP"/>
        </w:rPr>
        <w:t>с даты принятия</w:t>
      </w:r>
      <w:proofErr w:type="gramEnd"/>
      <w:r w:rsidRPr="00112B07">
        <w:rPr>
          <w:rFonts w:ascii="Times New Roman" w:eastAsia="MS Mincho" w:hAnsi="Times New Roman"/>
          <w:lang w:eastAsia="ja-JP"/>
        </w:rPr>
        <w:t xml:space="preserve"> </w:t>
      </w:r>
      <w:proofErr w:type="spellStart"/>
      <w:r w:rsidRPr="00112B07">
        <w:rPr>
          <w:rFonts w:ascii="Times New Roman" w:eastAsia="MS Mincho" w:hAnsi="Times New Roman"/>
          <w:lang w:eastAsia="ja-JP"/>
        </w:rPr>
        <w:t>Концедентом</w:t>
      </w:r>
      <w:proofErr w:type="spellEnd"/>
      <w:r w:rsidRPr="00112B07">
        <w:rPr>
          <w:rFonts w:ascii="Times New Roman" w:eastAsia="MS Mincho" w:hAnsi="Times New Roman"/>
          <w:lang w:eastAsia="ja-JP"/>
        </w:rPr>
        <w:t xml:space="preserve"> решения об отказе от дальнейшего проведения Конкурса;</w:t>
      </w:r>
    </w:p>
    <w:p w:rsidR="008D0709" w:rsidRPr="00112B07" w:rsidRDefault="008D0709" w:rsidP="008758AA">
      <w:pPr>
        <w:pStyle w:val="2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proofErr w:type="gramStart"/>
      <w:r w:rsidRPr="00112B07">
        <w:rPr>
          <w:rFonts w:ascii="Times New Roman" w:eastAsia="MS Mincho" w:hAnsi="Times New Roman"/>
          <w:lang w:eastAsia="ja-JP"/>
        </w:rPr>
        <w:t>в случае отзыва Заявителем Заявки на участие в Конкурсе до истечения срока представления в Конкурсную комиссию</w:t>
      </w:r>
      <w:proofErr w:type="gramEnd"/>
      <w:r w:rsidRPr="00112B07">
        <w:rPr>
          <w:rFonts w:ascii="Times New Roman" w:eastAsia="MS Mincho" w:hAnsi="Times New Roman"/>
          <w:lang w:eastAsia="ja-JP"/>
        </w:rPr>
        <w:t xml:space="preserve"> Заявок на участие в Конкурсе – в течение пяти рабочих дней с даты получения уведомления об отзыве;</w:t>
      </w:r>
    </w:p>
    <w:p w:rsidR="008D0709" w:rsidRPr="00112B07" w:rsidRDefault="008D0709" w:rsidP="008758AA">
      <w:pPr>
        <w:pStyle w:val="2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в случае отзыва Участником Конкурса Конкурсного предложения до истечения срока представления в Конкурсную комиссию Конкурсных предложений – </w:t>
      </w:r>
      <w:r>
        <w:rPr>
          <w:rFonts w:ascii="Times New Roman" w:eastAsia="MS Mincho" w:hAnsi="Times New Roman"/>
          <w:lang w:eastAsia="ja-JP"/>
        </w:rPr>
        <w:t xml:space="preserve">             </w:t>
      </w:r>
      <w:r w:rsidRPr="00112B07">
        <w:rPr>
          <w:rFonts w:ascii="Times New Roman" w:eastAsia="MS Mincho" w:hAnsi="Times New Roman"/>
          <w:lang w:eastAsia="ja-JP"/>
        </w:rPr>
        <w:t xml:space="preserve">в течение пяти рабочих дней </w:t>
      </w:r>
      <w:proofErr w:type="gramStart"/>
      <w:r w:rsidRPr="00112B07">
        <w:rPr>
          <w:rFonts w:ascii="Times New Roman" w:eastAsia="MS Mincho" w:hAnsi="Times New Roman"/>
          <w:lang w:eastAsia="ja-JP"/>
        </w:rPr>
        <w:t>с даты получения</w:t>
      </w:r>
      <w:proofErr w:type="gramEnd"/>
      <w:r w:rsidRPr="00112B07">
        <w:rPr>
          <w:rFonts w:ascii="Times New Roman" w:eastAsia="MS Mincho" w:hAnsi="Times New Roman"/>
          <w:lang w:eastAsia="ja-JP"/>
        </w:rPr>
        <w:t xml:space="preserve"> уведомления об отзыве; </w:t>
      </w:r>
    </w:p>
    <w:p w:rsidR="008D0709" w:rsidRPr="00112B07" w:rsidRDefault="008D0709" w:rsidP="008758AA">
      <w:pPr>
        <w:pStyle w:val="2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 xml:space="preserve">в случае получения Заявки на участие в Конкурсе после истечения срока представления Заявок на участие в Конкурсе – в течение пяти рабочих дней после подписания </w:t>
      </w:r>
      <w:proofErr w:type="gramStart"/>
      <w:r w:rsidRPr="00112B07">
        <w:rPr>
          <w:rFonts w:ascii="Times New Roman" w:hAnsi="Times New Roman"/>
          <w:lang w:eastAsia="ru-RU"/>
        </w:rPr>
        <w:t>протокола проведения предварительного отбора Участников Конкурса</w:t>
      </w:r>
      <w:proofErr w:type="gramEnd"/>
      <w:r w:rsidRPr="00112B07">
        <w:rPr>
          <w:rFonts w:ascii="Times New Roman" w:hAnsi="Times New Roman"/>
          <w:lang w:eastAsia="ru-RU"/>
        </w:rPr>
        <w:t xml:space="preserve"> или после принятия организатором Конкурса решения о признании Конкурса несостоявшимся; </w:t>
      </w:r>
    </w:p>
    <w:p w:rsidR="008D0709" w:rsidRPr="00112B07" w:rsidRDefault="008D0709" w:rsidP="008758AA">
      <w:pPr>
        <w:pStyle w:val="2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 xml:space="preserve">в случае принятия Конкурсной комиссией решения об отказе в допуске Заявителя к участию в Конкурсе – в течение пяти рабочих дней со дня подписания членами Конкурсной комиссии </w:t>
      </w:r>
      <w:proofErr w:type="gramStart"/>
      <w:r w:rsidRPr="00112B07">
        <w:rPr>
          <w:rFonts w:ascii="Times New Roman" w:hAnsi="Times New Roman"/>
          <w:lang w:eastAsia="ru-RU"/>
        </w:rPr>
        <w:t>протокола проведения предварительного отбора Участников Конкурса</w:t>
      </w:r>
      <w:proofErr w:type="gramEnd"/>
      <w:r w:rsidRPr="00112B07">
        <w:rPr>
          <w:rFonts w:ascii="Times New Roman" w:hAnsi="Times New Roman"/>
          <w:lang w:eastAsia="ru-RU"/>
        </w:rPr>
        <w:t>;</w:t>
      </w:r>
    </w:p>
    <w:p w:rsidR="008D0709" w:rsidRPr="00112B07" w:rsidRDefault="008D0709" w:rsidP="008758AA">
      <w:pPr>
        <w:pStyle w:val="2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 xml:space="preserve">в случае представления Заявки для участия в Конкурсе только одним Заявителем, объявления Конкурса несостоявшимся при условии, что </w:t>
      </w:r>
      <w:proofErr w:type="spellStart"/>
      <w:r w:rsidRPr="00112B07">
        <w:rPr>
          <w:rFonts w:ascii="Times New Roman" w:hAnsi="Times New Roman"/>
          <w:lang w:eastAsia="ru-RU"/>
        </w:rPr>
        <w:t>Концедент</w:t>
      </w:r>
      <w:proofErr w:type="spellEnd"/>
      <w:r w:rsidRPr="00112B07">
        <w:rPr>
          <w:rFonts w:ascii="Times New Roman" w:hAnsi="Times New Roman"/>
          <w:lang w:eastAsia="ru-RU"/>
        </w:rPr>
        <w:t xml:space="preserve"> не предложил такому Заявителю представить </w:t>
      </w:r>
      <w:proofErr w:type="spellStart"/>
      <w:r w:rsidRPr="00112B07">
        <w:rPr>
          <w:rFonts w:ascii="Times New Roman" w:hAnsi="Times New Roman"/>
          <w:lang w:eastAsia="ru-RU"/>
        </w:rPr>
        <w:t>Концеденту</w:t>
      </w:r>
      <w:proofErr w:type="spellEnd"/>
      <w:r w:rsidRPr="00112B07">
        <w:rPr>
          <w:rFonts w:ascii="Times New Roman" w:hAnsi="Times New Roman"/>
          <w:lang w:eastAsia="ru-RU"/>
        </w:rPr>
        <w:t xml:space="preserve"> предложение о заключении Концессионного соглаш</w:t>
      </w:r>
      <w:r>
        <w:rPr>
          <w:rFonts w:ascii="Times New Roman" w:hAnsi="Times New Roman"/>
          <w:lang w:eastAsia="ru-RU"/>
        </w:rPr>
        <w:t xml:space="preserve">ения – </w:t>
      </w:r>
      <w:r w:rsidRPr="00112B07">
        <w:rPr>
          <w:rFonts w:ascii="Times New Roman" w:hAnsi="Times New Roman"/>
          <w:lang w:eastAsia="ru-RU"/>
        </w:rPr>
        <w:t xml:space="preserve">в течение пятнадцати рабочих дней </w:t>
      </w:r>
      <w:proofErr w:type="gramStart"/>
      <w:r w:rsidRPr="00112B07">
        <w:rPr>
          <w:rFonts w:ascii="Times New Roman" w:hAnsi="Times New Roman"/>
          <w:lang w:eastAsia="ru-RU"/>
        </w:rPr>
        <w:t>с даты принятия</w:t>
      </w:r>
      <w:proofErr w:type="gramEnd"/>
      <w:r w:rsidRPr="00112B07">
        <w:rPr>
          <w:rFonts w:ascii="Times New Roman" w:hAnsi="Times New Roman"/>
          <w:lang w:eastAsia="ru-RU"/>
        </w:rPr>
        <w:t xml:space="preserve"> решения о признании Конкурса несостоявшимся; </w:t>
      </w:r>
    </w:p>
    <w:p w:rsidR="008D0709" w:rsidRPr="00112B07" w:rsidRDefault="008D0709" w:rsidP="008758AA">
      <w:pPr>
        <w:pStyle w:val="2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proofErr w:type="gramStart"/>
      <w:r w:rsidRPr="00112B07">
        <w:rPr>
          <w:rFonts w:ascii="Times New Roman" w:hAnsi="Times New Roman"/>
          <w:lang w:eastAsia="ru-RU"/>
        </w:rPr>
        <w:t xml:space="preserve">в случае представления Заявки для участия в Конкурсе только одним Заявителем, объявления Конкурса несостоявшимся, направлении </w:t>
      </w:r>
      <w:proofErr w:type="spellStart"/>
      <w:r w:rsidRPr="00112B07">
        <w:rPr>
          <w:rFonts w:ascii="Times New Roman" w:hAnsi="Times New Roman"/>
          <w:lang w:eastAsia="ru-RU"/>
        </w:rPr>
        <w:t>Концедентом</w:t>
      </w:r>
      <w:proofErr w:type="spellEnd"/>
      <w:r w:rsidRPr="00112B07">
        <w:rPr>
          <w:rFonts w:ascii="Times New Roman" w:hAnsi="Times New Roman"/>
          <w:lang w:eastAsia="ru-RU"/>
        </w:rPr>
        <w:t xml:space="preserve"> предложения такому Заявителю представить </w:t>
      </w:r>
      <w:proofErr w:type="spellStart"/>
      <w:r w:rsidRPr="00112B07">
        <w:rPr>
          <w:rFonts w:ascii="Times New Roman" w:hAnsi="Times New Roman"/>
          <w:lang w:eastAsia="ru-RU"/>
        </w:rPr>
        <w:t>Концеденту</w:t>
      </w:r>
      <w:proofErr w:type="spellEnd"/>
      <w:r w:rsidRPr="00112B07">
        <w:rPr>
          <w:rFonts w:ascii="Times New Roman" w:hAnsi="Times New Roman"/>
          <w:lang w:eastAsia="ru-RU"/>
        </w:rPr>
        <w:t xml:space="preserve"> предложение о заключении Концессионного соглашения и при условии, что Заявитель не представил </w:t>
      </w:r>
      <w:proofErr w:type="spellStart"/>
      <w:r w:rsidRPr="00112B07">
        <w:rPr>
          <w:rFonts w:ascii="Times New Roman" w:hAnsi="Times New Roman"/>
          <w:lang w:eastAsia="ru-RU"/>
        </w:rPr>
        <w:t>Кон</w:t>
      </w:r>
      <w:r>
        <w:rPr>
          <w:rFonts w:ascii="Times New Roman" w:hAnsi="Times New Roman"/>
          <w:lang w:eastAsia="ru-RU"/>
        </w:rPr>
        <w:t>цеденту</w:t>
      </w:r>
      <w:proofErr w:type="spellEnd"/>
      <w:r>
        <w:rPr>
          <w:rFonts w:ascii="Times New Roman" w:hAnsi="Times New Roman"/>
          <w:lang w:eastAsia="ru-RU"/>
        </w:rPr>
        <w:t xml:space="preserve"> указанное предложение – </w:t>
      </w:r>
      <w:r w:rsidRPr="00112B07">
        <w:rPr>
          <w:rFonts w:ascii="Times New Roman" w:hAnsi="Times New Roman"/>
          <w:lang w:eastAsia="ru-RU"/>
        </w:rPr>
        <w:t>в течение пяти рабочих дней после окончания установленного срока представления Концессионером предложения о заключении Концессионного соглашения;</w:t>
      </w:r>
      <w:proofErr w:type="gramEnd"/>
    </w:p>
    <w:p w:rsidR="008D0709" w:rsidRPr="00112B07" w:rsidRDefault="008D0709" w:rsidP="008758AA">
      <w:pPr>
        <w:pStyle w:val="2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>в случае</w:t>
      </w:r>
      <w:proofErr w:type="gramStart"/>
      <w:r w:rsidRPr="00112B07">
        <w:rPr>
          <w:rFonts w:ascii="Times New Roman" w:hAnsi="Times New Roman"/>
          <w:lang w:eastAsia="ru-RU"/>
        </w:rPr>
        <w:t>,</w:t>
      </w:r>
      <w:proofErr w:type="gramEnd"/>
      <w:r w:rsidRPr="00112B07">
        <w:rPr>
          <w:rFonts w:ascii="Times New Roman" w:hAnsi="Times New Roman"/>
          <w:lang w:eastAsia="ru-RU"/>
        </w:rPr>
        <w:t xml:space="preserve"> если по результатам рассмотрения </w:t>
      </w:r>
      <w:proofErr w:type="spellStart"/>
      <w:r w:rsidRPr="00112B07">
        <w:rPr>
          <w:rFonts w:ascii="Times New Roman" w:hAnsi="Times New Roman"/>
          <w:lang w:eastAsia="ru-RU"/>
        </w:rPr>
        <w:t>Концедентом</w:t>
      </w:r>
      <w:proofErr w:type="spellEnd"/>
      <w:r w:rsidRPr="00112B07">
        <w:rPr>
          <w:rFonts w:ascii="Times New Roman" w:hAnsi="Times New Roman"/>
          <w:lang w:eastAsia="ru-RU"/>
        </w:rPr>
        <w:t xml:space="preserve"> представленного Заявителем предложения о заключении Концессионного соглашения, </w:t>
      </w:r>
      <w:proofErr w:type="spellStart"/>
      <w:r w:rsidRPr="00112B07">
        <w:rPr>
          <w:rFonts w:ascii="Times New Roman" w:hAnsi="Times New Roman"/>
          <w:lang w:eastAsia="ru-RU"/>
        </w:rPr>
        <w:t>Концедентом</w:t>
      </w:r>
      <w:proofErr w:type="spellEnd"/>
      <w:r w:rsidRPr="00112B07">
        <w:rPr>
          <w:rFonts w:ascii="Times New Roman" w:hAnsi="Times New Roman"/>
          <w:lang w:eastAsia="ru-RU"/>
        </w:rPr>
        <w:t xml:space="preserve"> не было принято решение о заключении Концессионного со</w:t>
      </w:r>
      <w:r>
        <w:rPr>
          <w:rFonts w:ascii="Times New Roman" w:hAnsi="Times New Roman"/>
          <w:lang w:eastAsia="ru-RU"/>
        </w:rPr>
        <w:t xml:space="preserve">глашения с таким Заявителем – </w:t>
      </w:r>
      <w:r w:rsidRPr="00112B07">
        <w:rPr>
          <w:rFonts w:ascii="Times New Roman" w:hAnsi="Times New Roman"/>
          <w:lang w:eastAsia="ru-RU"/>
        </w:rPr>
        <w:t xml:space="preserve">в течение пяти рабочих дней после окончания установленного срока рассмотрения </w:t>
      </w:r>
      <w:proofErr w:type="spellStart"/>
      <w:r w:rsidRPr="00112B07">
        <w:rPr>
          <w:rFonts w:ascii="Times New Roman" w:hAnsi="Times New Roman"/>
          <w:lang w:eastAsia="ru-RU"/>
        </w:rPr>
        <w:t>Концедентом</w:t>
      </w:r>
      <w:proofErr w:type="spellEnd"/>
      <w:r w:rsidRPr="00112B07">
        <w:rPr>
          <w:rFonts w:ascii="Times New Roman" w:hAnsi="Times New Roman"/>
          <w:lang w:eastAsia="ru-RU"/>
        </w:rPr>
        <w:t xml:space="preserve"> представленного Концессионером предложения о заключении Концессионного соглашения;</w:t>
      </w:r>
    </w:p>
    <w:p w:rsidR="008D0709" w:rsidRPr="00112B07" w:rsidRDefault="008D0709" w:rsidP="008758AA">
      <w:pPr>
        <w:pStyle w:val="2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>в случае получения Конкурсного предложения после истечения срока представления Конкурсных предложений – в течение пяти рабочих дней после подписания протокола о результатах проведения Конкурса;</w:t>
      </w:r>
    </w:p>
    <w:p w:rsidR="008D0709" w:rsidRPr="00B42A77" w:rsidRDefault="008D0709" w:rsidP="008758AA">
      <w:pPr>
        <w:pStyle w:val="2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B42A77">
        <w:rPr>
          <w:rFonts w:ascii="Times New Roman" w:hAnsi="Times New Roman"/>
          <w:lang w:eastAsia="ru-RU"/>
        </w:rPr>
        <w:lastRenderedPageBreak/>
        <w:t xml:space="preserve"> </w:t>
      </w:r>
      <w:proofErr w:type="gramStart"/>
      <w:r w:rsidRPr="00B42A77">
        <w:rPr>
          <w:rFonts w:ascii="Times New Roman" w:hAnsi="Times New Roman"/>
          <w:lang w:eastAsia="ru-RU"/>
        </w:rPr>
        <w:t xml:space="preserve">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условии, что </w:t>
      </w:r>
      <w:proofErr w:type="spellStart"/>
      <w:r w:rsidRPr="00B42A77">
        <w:rPr>
          <w:rFonts w:ascii="Times New Roman" w:hAnsi="Times New Roman"/>
          <w:lang w:eastAsia="ru-RU"/>
        </w:rPr>
        <w:t>Концедент</w:t>
      </w:r>
      <w:proofErr w:type="spellEnd"/>
      <w:r w:rsidRPr="00B42A77">
        <w:rPr>
          <w:rFonts w:ascii="Times New Roman" w:hAnsi="Times New Roman"/>
          <w:lang w:eastAsia="ru-RU"/>
        </w:rPr>
        <w:t xml:space="preserve"> не предложил такому Участнику заключить Концессионное соглашение – в течение пятнадцати рабочих дней со дня истечения тридцатидневного срока со дня принятия решения о признании Конкурса несостоявшимся;</w:t>
      </w:r>
      <w:proofErr w:type="gramEnd"/>
    </w:p>
    <w:p w:rsidR="008D0709" w:rsidRPr="00B42A77" w:rsidRDefault="008D0709" w:rsidP="008758AA">
      <w:pPr>
        <w:pStyle w:val="2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proofErr w:type="gramStart"/>
      <w:r w:rsidRPr="00B42A77">
        <w:rPr>
          <w:rFonts w:ascii="Times New Roman" w:hAnsi="Times New Roman"/>
          <w:lang w:eastAsia="ru-RU"/>
        </w:rPr>
        <w:t xml:space="preserve">в случае объявления Конкурса несостоявшимся по причине представления менее двух Конкурсных предложений Участников Конкурса или признания менее двух    Конкурсных предложений Участников Конкурса соответствующими критериям Конкурса при условии, что </w:t>
      </w:r>
      <w:proofErr w:type="spellStart"/>
      <w:r w:rsidRPr="00B42A77">
        <w:rPr>
          <w:rFonts w:ascii="Times New Roman" w:hAnsi="Times New Roman"/>
          <w:lang w:eastAsia="ru-RU"/>
        </w:rPr>
        <w:t>Концедент</w:t>
      </w:r>
      <w:proofErr w:type="spellEnd"/>
      <w:r w:rsidRPr="00B42A77">
        <w:rPr>
          <w:rFonts w:ascii="Times New Roman" w:hAnsi="Times New Roman"/>
          <w:lang w:eastAsia="ru-RU"/>
        </w:rPr>
        <w:t xml:space="preserve"> не принял решение о заключении с таким Участником Конкурса Концессионного соглашения – в течение пятнадцати рабочих дней со дня истечения тридцатидневного срока со дня принятия решения о признании Конкурса несостоявшимся;</w:t>
      </w:r>
      <w:proofErr w:type="gramEnd"/>
    </w:p>
    <w:p w:rsidR="008D0709" w:rsidRPr="00112B07" w:rsidRDefault="008D0709" w:rsidP="008758AA">
      <w:pPr>
        <w:pStyle w:val="2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>Участникам Конкурса, не ставшим Победителем</w:t>
      </w:r>
      <w:r w:rsidR="005C2032">
        <w:rPr>
          <w:rFonts w:ascii="Times New Roman" w:hAnsi="Times New Roman"/>
          <w:lang w:eastAsia="ru-RU"/>
        </w:rPr>
        <w:t>,</w:t>
      </w:r>
      <w:r w:rsidRPr="00112B07">
        <w:rPr>
          <w:rFonts w:ascii="Times New Roman" w:hAnsi="Times New Roman"/>
          <w:lang w:eastAsia="ru-RU"/>
        </w:rPr>
        <w:t xml:space="preserve"> – в течение пяти рабочих дней со дня подписания протокола о результатах проведения Конкурса.</w:t>
      </w:r>
      <w:bookmarkStart w:id="199" w:name="_Toc177783389"/>
      <w:bookmarkStart w:id="200" w:name="_Toc178401069"/>
      <w:bookmarkStart w:id="201" w:name="_Toc215567622"/>
      <w:bookmarkStart w:id="202" w:name="_Toc347179683"/>
    </w:p>
    <w:p w:rsidR="008D0709" w:rsidRPr="005C2032" w:rsidRDefault="008D0709" w:rsidP="005C2032">
      <w:pPr>
        <w:pStyle w:val="22"/>
        <w:tabs>
          <w:tab w:val="left" w:pos="1134"/>
        </w:tabs>
        <w:spacing w:before="0" w:after="0" w:line="240" w:lineRule="auto"/>
        <w:ind w:firstLine="709"/>
        <w:rPr>
          <w:rFonts w:ascii="Times New Roman" w:eastAsia="MS Mincho" w:hAnsi="Times New Roman"/>
          <w:b w:val="0"/>
          <w:i w:val="0"/>
          <w:sz w:val="24"/>
          <w:szCs w:val="24"/>
          <w:lang w:eastAsia="ja-JP"/>
        </w:rPr>
      </w:pPr>
      <w:bookmarkStart w:id="203" w:name="_Toc394565258"/>
      <w:bookmarkStart w:id="204" w:name="_Toc394996137"/>
      <w:bookmarkStart w:id="205" w:name="_Toc395172390"/>
      <w:r w:rsidRPr="005C2032">
        <w:rPr>
          <w:rFonts w:ascii="Times New Roman" w:hAnsi="Times New Roman"/>
          <w:b w:val="0"/>
          <w:i w:val="0"/>
          <w:sz w:val="24"/>
          <w:szCs w:val="24"/>
        </w:rPr>
        <w:t xml:space="preserve">11.3. Условия удержания </w:t>
      </w:r>
      <w:proofErr w:type="spellStart"/>
      <w:r w:rsidRPr="005C2032">
        <w:rPr>
          <w:rFonts w:ascii="Times New Roman" w:hAnsi="Times New Roman"/>
          <w:b w:val="0"/>
          <w:i w:val="0"/>
          <w:sz w:val="24"/>
          <w:szCs w:val="24"/>
        </w:rPr>
        <w:t>Концедентом</w:t>
      </w:r>
      <w:proofErr w:type="spellEnd"/>
      <w:r w:rsidRPr="005C2032">
        <w:rPr>
          <w:rFonts w:ascii="Times New Roman" w:hAnsi="Times New Roman"/>
          <w:b w:val="0"/>
          <w:i w:val="0"/>
          <w:sz w:val="24"/>
          <w:szCs w:val="24"/>
        </w:rPr>
        <w:t xml:space="preserve"> Задатка</w:t>
      </w:r>
      <w:bookmarkEnd w:id="199"/>
      <w:bookmarkEnd w:id="200"/>
      <w:bookmarkEnd w:id="201"/>
      <w:bookmarkEnd w:id="202"/>
      <w:r w:rsidRPr="005C2032">
        <w:rPr>
          <w:rFonts w:ascii="Times New Roman" w:hAnsi="Times New Roman"/>
          <w:b w:val="0"/>
          <w:i w:val="0"/>
          <w:sz w:val="24"/>
          <w:szCs w:val="24"/>
        </w:rPr>
        <w:t>.</w:t>
      </w:r>
      <w:bookmarkEnd w:id="203"/>
      <w:bookmarkEnd w:id="204"/>
      <w:bookmarkEnd w:id="205"/>
    </w:p>
    <w:p w:rsidR="008D0709" w:rsidRPr="00112B07" w:rsidRDefault="008D0709" w:rsidP="005C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12B07">
        <w:rPr>
          <w:rFonts w:ascii="Times New Roman" w:hAnsi="Times New Roman"/>
          <w:sz w:val="24"/>
          <w:szCs w:val="24"/>
        </w:rPr>
        <w:t>Победителю Конкурса, не подписавшему в установленный срок Концессионное соглашение, внесенный им задаток не возвращается</w:t>
      </w:r>
      <w:r w:rsidRPr="00112B07">
        <w:rPr>
          <w:rFonts w:ascii="Times New Roman" w:hAnsi="Times New Roman"/>
        </w:rPr>
        <w:t>.</w:t>
      </w:r>
      <w:bookmarkStart w:id="206" w:name="_Toc177783390"/>
      <w:bookmarkStart w:id="207" w:name="_Toc178401070"/>
      <w:bookmarkStart w:id="208" w:name="_Toc215567623"/>
      <w:bookmarkStart w:id="209" w:name="_Toc347179684"/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</w:p>
    <w:p w:rsidR="008D0709" w:rsidRPr="005C2032" w:rsidRDefault="005C2032" w:rsidP="005C2032">
      <w:pPr>
        <w:pStyle w:val="10"/>
        <w:keepLines/>
        <w:tabs>
          <w:tab w:val="left" w:pos="1134"/>
        </w:tabs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bookmarkStart w:id="210" w:name="_Toc394565259"/>
      <w:bookmarkStart w:id="211" w:name="_Toc394996138"/>
      <w:bookmarkStart w:id="212" w:name="_Toc395172391"/>
      <w:r>
        <w:rPr>
          <w:rFonts w:ascii="Times New Roman" w:hAnsi="Times New Roman"/>
          <w:b w:val="0"/>
          <w:sz w:val="24"/>
          <w:szCs w:val="24"/>
        </w:rPr>
        <w:t xml:space="preserve">12. </w:t>
      </w:r>
      <w:r w:rsidR="008D0709" w:rsidRPr="005C2032">
        <w:rPr>
          <w:rFonts w:ascii="Times New Roman" w:hAnsi="Times New Roman"/>
          <w:b w:val="0"/>
          <w:sz w:val="24"/>
          <w:szCs w:val="24"/>
        </w:rPr>
        <w:t>Конкурсная комиссия</w:t>
      </w:r>
      <w:bookmarkEnd w:id="210"/>
      <w:bookmarkEnd w:id="211"/>
      <w:bookmarkEnd w:id="212"/>
    </w:p>
    <w:p w:rsidR="008D0709" w:rsidRDefault="008D0709" w:rsidP="005C2032">
      <w:pPr>
        <w:pStyle w:val="Standard"/>
        <w:tabs>
          <w:tab w:val="left" w:pos="0"/>
        </w:tabs>
        <w:autoSpaceDE w:val="0"/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Д</w:t>
      </w:r>
      <w:r>
        <w:rPr>
          <w:rFonts w:cs="Times New Roman"/>
          <w:lang w:val="ru-RU"/>
        </w:rPr>
        <w:t xml:space="preserve">ля проведения Конкурса я на </w:t>
      </w:r>
      <w:r w:rsidRPr="00366E29">
        <w:rPr>
          <w:rFonts w:cs="Times New Roman"/>
          <w:lang w:val="ru-RU"/>
        </w:rPr>
        <w:t xml:space="preserve">основании постановления администрации Ханты-Мансийского района </w:t>
      </w:r>
      <w:r>
        <w:rPr>
          <w:rFonts w:cs="Times New Roman"/>
          <w:lang w:val="ru-RU"/>
        </w:rPr>
        <w:t>от 28 марта 2011 года № 62 «О создании единой комиссии по проведении торгов»</w:t>
      </w:r>
      <w:r w:rsidR="005C2032" w:rsidRPr="005C2032">
        <w:rPr>
          <w:rFonts w:cs="Times New Roman"/>
          <w:lang w:val="ru-RU"/>
        </w:rPr>
        <w:t xml:space="preserve"> </w:t>
      </w:r>
      <w:r w:rsidR="005C2032">
        <w:rPr>
          <w:rFonts w:cs="Times New Roman"/>
          <w:lang w:val="ru-RU"/>
        </w:rPr>
        <w:t>создана Конкурсная комиссия</w:t>
      </w:r>
      <w:r w:rsidRPr="00366E29">
        <w:rPr>
          <w:rFonts w:cs="Times New Roman"/>
          <w:lang w:val="ru-RU"/>
        </w:rPr>
        <w:t>.</w:t>
      </w:r>
      <w:r w:rsidRPr="00112B0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Конкурсная комиссия расположена по адресу: 628002, Ханты-Манс</w:t>
      </w:r>
      <w:r w:rsidR="005C2032">
        <w:rPr>
          <w:rFonts w:cs="Times New Roman"/>
          <w:lang w:val="ru-RU"/>
        </w:rPr>
        <w:t xml:space="preserve">ийский автономный округ – Югра, </w:t>
      </w:r>
      <w:r>
        <w:rPr>
          <w:rFonts w:cs="Times New Roman"/>
          <w:lang w:val="ru-RU"/>
        </w:rPr>
        <w:t>г. Ханты-Мансийск, ул. Гагарина, д. 214, телефон секретаря 8 (3467) 35-28-49.</w:t>
      </w:r>
    </w:p>
    <w:p w:rsidR="008D0709" w:rsidRPr="00112B07" w:rsidRDefault="008D0709" w:rsidP="008D0709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</w:rPr>
      </w:pPr>
      <w:r w:rsidRPr="00112B07">
        <w:rPr>
          <w:rFonts w:cs="Times New Roman"/>
          <w:lang w:val="ru-RU"/>
        </w:rPr>
        <w:t>Конкурсная комиссия правомочна принимать решения, если на заседании Конкурсной комиссии присутствуют не менее</w:t>
      </w:r>
      <w:proofErr w:type="gramStart"/>
      <w:r w:rsidR="005C2032">
        <w:rPr>
          <w:rFonts w:cs="Times New Roman"/>
          <w:lang w:val="ru-RU"/>
        </w:rPr>
        <w:t>,</w:t>
      </w:r>
      <w:proofErr w:type="gramEnd"/>
      <w:r w:rsidRPr="00112B07">
        <w:rPr>
          <w:rFonts w:cs="Times New Roman"/>
          <w:lang w:val="ru-RU"/>
        </w:rPr>
        <w:t xml:space="preserve"> чем пятьдесят процентов общего числа её членов, при этом каждый член Конкурсной комиссии имеет один голос.</w:t>
      </w:r>
    </w:p>
    <w:p w:rsidR="008D0709" w:rsidRPr="00112B07" w:rsidRDefault="008D0709" w:rsidP="008D0709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Решения Конкурсной комиссии принимаются простым большинством голосов от числа голосов членов Конкурсной комиссии, принявших участие в её заседании. </w:t>
      </w:r>
      <w:r>
        <w:rPr>
          <w:rFonts w:cs="Times New Roman"/>
          <w:lang w:val="ru-RU"/>
        </w:rPr>
        <w:t xml:space="preserve">                     </w:t>
      </w:r>
      <w:r w:rsidRPr="00112B07">
        <w:rPr>
          <w:rFonts w:cs="Times New Roman"/>
          <w:lang w:val="ru-RU"/>
        </w:rPr>
        <w:t>В случае равенства числа голосов голос председателя конкурсной комиссии считается решающим.</w:t>
      </w:r>
    </w:p>
    <w:p w:rsidR="008D0709" w:rsidRPr="00112B07" w:rsidRDefault="008D0709" w:rsidP="008D0709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Решения Конкурсной комиссии оформляются протоколами, которые подписывают члены Конкурсной комиссии, принявшие участие в заседании Конкурсной комиссии. Конкурсная комиссия вправе привлекать к своей работе независимых экспертов. </w:t>
      </w:r>
    </w:p>
    <w:p w:rsidR="008D0709" w:rsidRPr="00112B07" w:rsidRDefault="008D0709" w:rsidP="008D0709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</w:rPr>
      </w:pPr>
      <w:r w:rsidRPr="00112B07">
        <w:rPr>
          <w:rFonts w:cs="Times New Roman"/>
          <w:lang w:val="ru-RU"/>
        </w:rPr>
        <w:t>Конкурсная комиссия вправе требовать от заявителей (письменно и устно) разъяснения положений представленной заявки, документов и материалов, подтверждающих соответствие заявителей требованиям, предусмотренным Конкурсной документацией.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</w:p>
    <w:p w:rsidR="008D0709" w:rsidRPr="00112B07" w:rsidRDefault="005C2032" w:rsidP="005C2032">
      <w:pPr>
        <w:pStyle w:val="10"/>
        <w:keepLines/>
        <w:tabs>
          <w:tab w:val="left" w:pos="1134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13" w:name="_Toc394565260"/>
      <w:bookmarkStart w:id="214" w:name="_Toc394996139"/>
      <w:bookmarkStart w:id="215" w:name="_Toc395172392"/>
      <w:r>
        <w:rPr>
          <w:rFonts w:ascii="Times New Roman" w:hAnsi="Times New Roman"/>
          <w:b w:val="0"/>
          <w:sz w:val="24"/>
          <w:szCs w:val="24"/>
        </w:rPr>
        <w:t xml:space="preserve">13. </w:t>
      </w:r>
      <w:r w:rsidR="008D0709" w:rsidRPr="005C2032">
        <w:rPr>
          <w:rFonts w:ascii="Times New Roman" w:hAnsi="Times New Roman"/>
          <w:b w:val="0"/>
          <w:sz w:val="24"/>
          <w:szCs w:val="24"/>
        </w:rPr>
        <w:t>Порядок представления заявок на участие в Конкурсе</w:t>
      </w:r>
      <w:bookmarkEnd w:id="213"/>
      <w:bookmarkEnd w:id="214"/>
      <w:bookmarkEnd w:id="215"/>
    </w:p>
    <w:p w:rsidR="00D3039B" w:rsidRPr="005C2032" w:rsidRDefault="00D3039B" w:rsidP="00D3039B">
      <w:pPr>
        <w:pStyle w:val="Standard"/>
        <w:tabs>
          <w:tab w:val="left" w:pos="0"/>
        </w:tabs>
        <w:autoSpaceDE w:val="0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Дата начала прие</w:t>
      </w:r>
      <w:r w:rsidRPr="00112B07">
        <w:rPr>
          <w:rFonts w:cs="Times New Roman"/>
          <w:lang w:val="ru-RU"/>
        </w:rPr>
        <w:t xml:space="preserve">ма заявок на участие в Конкурсе: </w:t>
      </w:r>
      <w:r>
        <w:rPr>
          <w:rFonts w:cs="Times New Roman"/>
          <w:kern w:val="0"/>
          <w:lang w:val="ru-RU"/>
        </w:rPr>
        <w:t xml:space="preserve">09 час. 00 мин. </w:t>
      </w:r>
      <w:r>
        <w:rPr>
          <w:rFonts w:cs="Times New Roman"/>
          <w:kern w:val="0"/>
          <w:lang w:val="ru-RU"/>
        </w:rPr>
        <w:br/>
      </w:r>
      <w:r w:rsidR="0076222C">
        <w:rPr>
          <w:rFonts w:cs="Times New Roman"/>
          <w:kern w:val="0"/>
          <w:lang w:val="ru-RU"/>
        </w:rPr>
        <w:t>23 сентября</w:t>
      </w:r>
      <w:r>
        <w:rPr>
          <w:rFonts w:cs="Times New Roman"/>
          <w:kern w:val="0"/>
          <w:lang w:val="ru-RU"/>
        </w:rPr>
        <w:t xml:space="preserve"> 2016 года</w:t>
      </w:r>
      <w:r>
        <w:rPr>
          <w:rFonts w:cs="Times New Roman"/>
          <w:lang w:val="ru-RU"/>
        </w:rPr>
        <w:t>.</w:t>
      </w:r>
    </w:p>
    <w:p w:rsidR="00D3039B" w:rsidRDefault="00D3039B" w:rsidP="00D3039B">
      <w:pPr>
        <w:pStyle w:val="Standard"/>
        <w:tabs>
          <w:tab w:val="left" w:pos="0"/>
        </w:tabs>
        <w:autoSpaceDE w:val="0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Дата окончания прие</w:t>
      </w:r>
      <w:r w:rsidRPr="00112B07">
        <w:rPr>
          <w:rFonts w:cs="Times New Roman"/>
          <w:lang w:val="ru-RU"/>
        </w:rPr>
        <w:t>ма заявок на участие в Конкурсе</w:t>
      </w:r>
      <w:r w:rsidRPr="00112B07">
        <w:rPr>
          <w:rFonts w:cs="Times New Roman"/>
          <w:kern w:val="0"/>
          <w:lang w:val="ru-RU"/>
        </w:rPr>
        <w:t xml:space="preserve">: </w:t>
      </w:r>
      <w:r>
        <w:rPr>
          <w:rFonts w:cs="Times New Roman"/>
          <w:kern w:val="0"/>
          <w:lang w:val="ru-RU"/>
        </w:rPr>
        <w:t xml:space="preserve">10 час. 00 мин. </w:t>
      </w:r>
      <w:r>
        <w:rPr>
          <w:rFonts w:cs="Times New Roman"/>
          <w:kern w:val="0"/>
          <w:lang w:val="ru-RU"/>
        </w:rPr>
        <w:br/>
      </w:r>
      <w:r w:rsidR="0076222C">
        <w:rPr>
          <w:rFonts w:cs="Times New Roman"/>
          <w:kern w:val="0"/>
          <w:lang w:val="ru-RU"/>
        </w:rPr>
        <w:t>20 декабря</w:t>
      </w:r>
      <w:r>
        <w:rPr>
          <w:rFonts w:cs="Times New Roman"/>
          <w:kern w:val="0"/>
          <w:lang w:val="ru-RU"/>
        </w:rPr>
        <w:t xml:space="preserve"> 2016 года</w:t>
      </w:r>
      <w:r>
        <w:rPr>
          <w:rFonts w:cs="Times New Roman"/>
          <w:lang w:val="ru-RU"/>
        </w:rPr>
        <w:t>.</w:t>
      </w:r>
    </w:p>
    <w:p w:rsidR="00D3039B" w:rsidRPr="00463971" w:rsidRDefault="00D3039B" w:rsidP="00D3039B">
      <w:pPr>
        <w:pStyle w:val="Standard"/>
        <w:tabs>
          <w:tab w:val="left" w:pos="0"/>
        </w:tabs>
        <w:autoSpaceDE w:val="0"/>
        <w:ind w:firstLine="709"/>
        <w:jc w:val="both"/>
        <w:rPr>
          <w:rFonts w:cs="Times New Roman"/>
          <w:lang w:val="ru-RU"/>
        </w:rPr>
      </w:pPr>
      <w:proofErr w:type="gramStart"/>
      <w:r w:rsidRPr="00644CAE">
        <w:rPr>
          <w:rFonts w:cs="Times New Roman"/>
          <w:lang w:val="ru-RU"/>
        </w:rPr>
        <w:t xml:space="preserve">Заявки принимаются </w:t>
      </w:r>
      <w:r w:rsidRPr="00644CAE">
        <w:rPr>
          <w:rFonts w:cs="Times New Roman"/>
        </w:rPr>
        <w:t xml:space="preserve">в </w:t>
      </w:r>
      <w:r>
        <w:rPr>
          <w:rFonts w:cs="Times New Roman"/>
          <w:lang w:val="ru-RU"/>
        </w:rPr>
        <w:t xml:space="preserve">рабочие дни: с 09 час. </w:t>
      </w:r>
      <w:r w:rsidRPr="00644CAE">
        <w:rPr>
          <w:rFonts w:cs="Times New Roman"/>
          <w:lang w:val="ru-RU"/>
        </w:rPr>
        <w:t xml:space="preserve">00 </w:t>
      </w:r>
      <w:r>
        <w:rPr>
          <w:rFonts w:cs="Times New Roman"/>
          <w:lang w:val="ru-RU"/>
        </w:rPr>
        <w:t>мин</w:t>
      </w:r>
      <w:r w:rsidRPr="00644CAE">
        <w:rPr>
          <w:rFonts w:cs="Times New Roman"/>
          <w:lang w:val="ru-RU"/>
        </w:rPr>
        <w:t xml:space="preserve"> до 12</w:t>
      </w:r>
      <w:r>
        <w:rPr>
          <w:rFonts w:cs="Times New Roman"/>
          <w:lang w:val="ru-RU"/>
        </w:rPr>
        <w:t xml:space="preserve"> час. </w:t>
      </w:r>
      <w:r w:rsidRPr="00644CAE">
        <w:rPr>
          <w:rFonts w:cs="Times New Roman"/>
          <w:lang w:val="ru-RU"/>
        </w:rPr>
        <w:t xml:space="preserve">00 </w:t>
      </w:r>
      <w:r>
        <w:rPr>
          <w:rFonts w:cs="Times New Roman"/>
          <w:lang w:val="ru-RU"/>
        </w:rPr>
        <w:t>мин.</w:t>
      </w:r>
      <w:r w:rsidRPr="00644CAE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                     </w:t>
      </w:r>
      <w:r w:rsidRPr="00644CAE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с</w:t>
      </w:r>
      <w:r w:rsidRPr="00644CAE">
        <w:rPr>
          <w:rFonts w:cs="Times New Roman"/>
          <w:lang w:val="ru-RU"/>
        </w:rPr>
        <w:t xml:space="preserve"> </w:t>
      </w:r>
      <w:r>
        <w:rPr>
          <w:rFonts w:cs="Times New Roman"/>
        </w:rPr>
        <w:t>14</w:t>
      </w:r>
      <w:r>
        <w:rPr>
          <w:rFonts w:cs="Times New Roman"/>
          <w:lang w:val="ru-RU"/>
        </w:rPr>
        <w:t xml:space="preserve"> час. 00 мин.</w:t>
      </w:r>
      <w:r w:rsidRPr="00644CAE">
        <w:rPr>
          <w:rFonts w:cs="Times New Roman"/>
          <w:lang w:val="ru-RU"/>
        </w:rPr>
        <w:t xml:space="preserve"> до</w:t>
      </w:r>
      <w:r w:rsidRPr="00644CAE">
        <w:rPr>
          <w:rFonts w:cs="Times New Roman"/>
        </w:rPr>
        <w:t xml:space="preserve"> 17</w:t>
      </w:r>
      <w:r>
        <w:rPr>
          <w:rFonts w:cs="Times New Roman"/>
          <w:lang w:val="ru-RU"/>
        </w:rPr>
        <w:t xml:space="preserve"> час. </w:t>
      </w:r>
      <w:r w:rsidRPr="00644CAE">
        <w:rPr>
          <w:rFonts w:cs="Times New Roman"/>
          <w:lang w:val="ru-RU"/>
        </w:rPr>
        <w:t>0</w:t>
      </w:r>
      <w:r w:rsidRPr="00644CAE">
        <w:rPr>
          <w:rFonts w:cs="Times New Roman"/>
        </w:rPr>
        <w:t xml:space="preserve">0 </w:t>
      </w:r>
      <w:r>
        <w:rPr>
          <w:rFonts w:cs="Times New Roman"/>
          <w:lang w:val="ru-RU"/>
        </w:rPr>
        <w:t>мин. по местному времени</w:t>
      </w:r>
      <w:r w:rsidRPr="00644CAE">
        <w:rPr>
          <w:rFonts w:cs="Times New Roman"/>
          <w:lang w:val="ru-RU"/>
        </w:rPr>
        <w:t xml:space="preserve"> </w:t>
      </w:r>
      <w:proofErr w:type="spellStart"/>
      <w:r w:rsidRPr="003B4E1B">
        <w:rPr>
          <w:rFonts w:cs="Times New Roman"/>
        </w:rPr>
        <w:t>ежедневно</w:t>
      </w:r>
      <w:proofErr w:type="spellEnd"/>
      <w:r w:rsidRPr="003B4E1B">
        <w:rPr>
          <w:rFonts w:cs="Times New Roman"/>
        </w:rPr>
        <w:t xml:space="preserve"> с </w:t>
      </w:r>
      <w:proofErr w:type="spellStart"/>
      <w:r w:rsidRPr="003B4E1B">
        <w:rPr>
          <w:rFonts w:cs="Times New Roman"/>
        </w:rPr>
        <w:t>понедельника</w:t>
      </w:r>
      <w:proofErr w:type="spellEnd"/>
      <w:r w:rsidRPr="003B4E1B">
        <w:rPr>
          <w:rFonts w:cs="Times New Roman"/>
        </w:rPr>
        <w:t xml:space="preserve"> </w:t>
      </w:r>
      <w:proofErr w:type="spellStart"/>
      <w:r w:rsidRPr="003B4E1B">
        <w:rPr>
          <w:rFonts w:cs="Times New Roman"/>
        </w:rPr>
        <w:t>по</w:t>
      </w:r>
      <w:proofErr w:type="spellEnd"/>
      <w:r w:rsidRPr="003B4E1B">
        <w:rPr>
          <w:rFonts w:cs="Times New Roman"/>
        </w:rPr>
        <w:t xml:space="preserve"> </w:t>
      </w:r>
      <w:proofErr w:type="spellStart"/>
      <w:r w:rsidRPr="003B4E1B">
        <w:rPr>
          <w:rFonts w:cs="Times New Roman"/>
        </w:rPr>
        <w:t>пятницу</w:t>
      </w:r>
      <w:proofErr w:type="spellEnd"/>
      <w:r w:rsidRPr="003B4E1B">
        <w:rPr>
          <w:rFonts w:cs="Times New Roman"/>
        </w:rPr>
        <w:t xml:space="preserve">, </w:t>
      </w:r>
      <w:proofErr w:type="spellStart"/>
      <w:r w:rsidRPr="003B4E1B">
        <w:rPr>
          <w:rFonts w:cs="Times New Roman"/>
        </w:rPr>
        <w:t>кроме</w:t>
      </w:r>
      <w:proofErr w:type="spellEnd"/>
      <w:r w:rsidRPr="003B4E1B">
        <w:rPr>
          <w:rFonts w:cs="Times New Roman"/>
        </w:rPr>
        <w:t xml:space="preserve"> </w:t>
      </w:r>
      <w:proofErr w:type="spellStart"/>
      <w:r w:rsidRPr="003B4E1B">
        <w:rPr>
          <w:rFonts w:cs="Times New Roman"/>
        </w:rPr>
        <w:t>выходных</w:t>
      </w:r>
      <w:proofErr w:type="spellEnd"/>
      <w:r w:rsidRPr="003B4E1B">
        <w:rPr>
          <w:rFonts w:cs="Times New Roman"/>
        </w:rPr>
        <w:t xml:space="preserve"> и </w:t>
      </w:r>
      <w:proofErr w:type="spellStart"/>
      <w:r w:rsidRPr="003B4E1B">
        <w:rPr>
          <w:rFonts w:cs="Times New Roman"/>
        </w:rPr>
        <w:t>праздничных</w:t>
      </w:r>
      <w:proofErr w:type="spellEnd"/>
      <w:r w:rsidRPr="003B4E1B">
        <w:rPr>
          <w:rFonts w:cs="Times New Roman"/>
        </w:rPr>
        <w:t xml:space="preserve"> </w:t>
      </w:r>
      <w:proofErr w:type="spellStart"/>
      <w:r w:rsidRPr="003B4E1B">
        <w:rPr>
          <w:rFonts w:cs="Times New Roman"/>
        </w:rPr>
        <w:t>дней</w:t>
      </w:r>
      <w:proofErr w:type="spellEnd"/>
      <w:r>
        <w:rPr>
          <w:rFonts w:cs="Times New Roman"/>
          <w:lang w:val="ru-RU"/>
        </w:rPr>
        <w:t>,</w:t>
      </w:r>
      <w:r w:rsidRPr="00644CAE">
        <w:rPr>
          <w:rFonts w:cs="Times New Roman"/>
          <w:lang w:val="ru-RU"/>
        </w:rPr>
        <w:t xml:space="preserve"> по адресу: </w:t>
      </w:r>
      <w:r w:rsidRPr="00644CAE">
        <w:rPr>
          <w:rFonts w:cs="Times New Roman"/>
        </w:rPr>
        <w:t>628</w:t>
      </w:r>
      <w:r>
        <w:rPr>
          <w:rFonts w:cs="Times New Roman"/>
          <w:lang w:val="ru-RU"/>
        </w:rPr>
        <w:t>00</w:t>
      </w:r>
      <w:r w:rsidRPr="00644CAE">
        <w:rPr>
          <w:rFonts w:cs="Times New Roman"/>
        </w:rPr>
        <w:t xml:space="preserve">2, </w:t>
      </w:r>
      <w:proofErr w:type="spellStart"/>
      <w:r w:rsidRPr="003B4E1B">
        <w:rPr>
          <w:rFonts w:cs="Times New Roman"/>
        </w:rPr>
        <w:t>Российская</w:t>
      </w:r>
      <w:proofErr w:type="spellEnd"/>
      <w:r w:rsidRPr="003B4E1B">
        <w:rPr>
          <w:rFonts w:cs="Times New Roman"/>
        </w:rPr>
        <w:t xml:space="preserve"> </w:t>
      </w:r>
      <w:proofErr w:type="spellStart"/>
      <w:r w:rsidRPr="003B4E1B">
        <w:rPr>
          <w:rFonts w:cs="Times New Roman"/>
        </w:rPr>
        <w:t>Федерация</w:t>
      </w:r>
      <w:proofErr w:type="spellEnd"/>
      <w:r w:rsidRPr="003B4E1B">
        <w:rPr>
          <w:rFonts w:cs="Times New Roman"/>
        </w:rPr>
        <w:t xml:space="preserve">, </w:t>
      </w:r>
      <w:proofErr w:type="spellStart"/>
      <w:r w:rsidRPr="003B4E1B">
        <w:rPr>
          <w:rFonts w:cs="Times New Roman"/>
        </w:rPr>
        <w:t>Ханты-Мансийский</w:t>
      </w:r>
      <w:proofErr w:type="spellEnd"/>
      <w:r w:rsidRPr="003B4E1B">
        <w:rPr>
          <w:rFonts w:cs="Times New Roman"/>
        </w:rPr>
        <w:t xml:space="preserve"> </w:t>
      </w:r>
      <w:proofErr w:type="spellStart"/>
      <w:r w:rsidRPr="003B4E1B">
        <w:rPr>
          <w:rFonts w:cs="Times New Roman"/>
        </w:rPr>
        <w:t>автономный</w:t>
      </w:r>
      <w:proofErr w:type="spellEnd"/>
      <w:r w:rsidRPr="003B4E1B">
        <w:rPr>
          <w:rFonts w:cs="Times New Roman"/>
        </w:rPr>
        <w:t xml:space="preserve"> </w:t>
      </w:r>
      <w:proofErr w:type="spellStart"/>
      <w:r w:rsidRPr="003B4E1B">
        <w:rPr>
          <w:rFonts w:cs="Times New Roman"/>
        </w:rPr>
        <w:t>округ</w:t>
      </w:r>
      <w:proofErr w:type="spellEnd"/>
      <w:r w:rsidRPr="003B4E1B">
        <w:rPr>
          <w:rFonts w:cs="Times New Roman"/>
        </w:rPr>
        <w:t xml:space="preserve"> – </w:t>
      </w:r>
      <w:proofErr w:type="spellStart"/>
      <w:r w:rsidRPr="003B4E1B">
        <w:rPr>
          <w:rFonts w:cs="Times New Roman"/>
        </w:rPr>
        <w:t>Югра</w:t>
      </w:r>
      <w:proofErr w:type="spellEnd"/>
      <w:r w:rsidRPr="003B4E1B">
        <w:rPr>
          <w:rFonts w:cs="Times New Roman"/>
        </w:rPr>
        <w:t xml:space="preserve">, </w:t>
      </w:r>
      <w:r>
        <w:rPr>
          <w:rFonts w:cs="Times New Roman"/>
        </w:rPr>
        <w:t>г.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Ханты</w:t>
      </w:r>
      <w:proofErr w:type="spellEnd"/>
      <w:r>
        <w:rPr>
          <w:rFonts w:cs="Times New Roman"/>
        </w:rPr>
        <w:t xml:space="preserve">-Мансийск, </w:t>
      </w:r>
      <w:r>
        <w:rPr>
          <w:rFonts w:cs="Times New Roman"/>
          <w:lang w:val="ru-RU"/>
        </w:rPr>
        <w:t xml:space="preserve">                   </w:t>
      </w:r>
      <w:proofErr w:type="spellStart"/>
      <w:r w:rsidRPr="007F4E25">
        <w:rPr>
          <w:rFonts w:cs="Times New Roman"/>
        </w:rPr>
        <w:lastRenderedPageBreak/>
        <w:t>ул</w:t>
      </w:r>
      <w:proofErr w:type="spellEnd"/>
      <w:r w:rsidRPr="007F4E25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Гагарина</w:t>
      </w:r>
      <w:proofErr w:type="spellEnd"/>
      <w:r>
        <w:rPr>
          <w:rFonts w:cs="Times New Roman"/>
          <w:lang w:val="ru-RU"/>
        </w:rPr>
        <w:t xml:space="preserve">, </w:t>
      </w:r>
      <w:proofErr w:type="spellStart"/>
      <w:r w:rsidRPr="007F4E25">
        <w:rPr>
          <w:rFonts w:cs="Times New Roman"/>
        </w:rPr>
        <w:t>дом</w:t>
      </w:r>
      <w:proofErr w:type="spellEnd"/>
      <w:r w:rsidRPr="007F4E25">
        <w:rPr>
          <w:rFonts w:cs="Times New Roman"/>
        </w:rPr>
        <w:t xml:space="preserve"> </w:t>
      </w:r>
      <w:r>
        <w:rPr>
          <w:rFonts w:cs="Times New Roman"/>
        </w:rPr>
        <w:t>214</w:t>
      </w:r>
      <w:r w:rsidRPr="007F4E25">
        <w:rPr>
          <w:rFonts w:cs="Times New Roman"/>
        </w:rPr>
        <w:t xml:space="preserve">, </w:t>
      </w:r>
      <w:r>
        <w:rPr>
          <w:rFonts w:cs="Times New Roman"/>
        </w:rPr>
        <w:t>каб.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106</w:t>
      </w:r>
      <w:r>
        <w:rPr>
          <w:rFonts w:cs="Times New Roman"/>
          <w:lang w:val="ru-RU"/>
        </w:rPr>
        <w:t>.</w:t>
      </w:r>
      <w:proofErr w:type="gramEnd"/>
    </w:p>
    <w:p w:rsidR="008D0709" w:rsidRDefault="008D0709" w:rsidP="005C2032">
      <w:pPr>
        <w:pStyle w:val="Standard"/>
        <w:tabs>
          <w:tab w:val="left" w:pos="0"/>
        </w:tabs>
        <w:autoSpaceDE w:val="0"/>
        <w:ind w:firstLine="709"/>
        <w:jc w:val="both"/>
        <w:rPr>
          <w:rFonts w:cs="Times New Roman"/>
          <w:lang w:val="ru-RU"/>
        </w:rPr>
      </w:pPr>
      <w:r w:rsidRPr="00644CAE">
        <w:rPr>
          <w:rFonts w:cs="Times New Roman"/>
          <w:lang w:val="ru-RU"/>
        </w:rPr>
        <w:t>Заявитель представляет заявку на участие в Конкурсе с приложением документов, указанных в Конкурсной документации</w:t>
      </w:r>
      <w:r w:rsidR="005C2032">
        <w:rPr>
          <w:rFonts w:cs="Times New Roman"/>
          <w:lang w:val="ru-RU"/>
        </w:rPr>
        <w:t>,</w:t>
      </w:r>
      <w:r w:rsidRPr="00644CAE">
        <w:rPr>
          <w:rFonts w:cs="Times New Roman"/>
          <w:lang w:val="ru-RU"/>
        </w:rPr>
        <w:t xml:space="preserve"> лично или через своего полномочного представителя. </w:t>
      </w:r>
    </w:p>
    <w:p w:rsidR="008D0709" w:rsidRPr="00112B07" w:rsidRDefault="008D0709" w:rsidP="005C2032">
      <w:pPr>
        <w:pStyle w:val="Standard"/>
        <w:tabs>
          <w:tab w:val="left" w:pos="0"/>
        </w:tabs>
        <w:autoSpaceDE w:val="0"/>
        <w:ind w:firstLine="709"/>
        <w:jc w:val="both"/>
        <w:rPr>
          <w:rFonts w:cs="Times New Roman"/>
        </w:rPr>
      </w:pPr>
      <w:r w:rsidRPr="00644CAE">
        <w:rPr>
          <w:rFonts w:cs="Times New Roman"/>
          <w:bCs/>
        </w:rPr>
        <w:t xml:space="preserve">В </w:t>
      </w:r>
      <w:proofErr w:type="spellStart"/>
      <w:r w:rsidRPr="00644CAE">
        <w:rPr>
          <w:rFonts w:cs="Times New Roman"/>
          <w:bCs/>
        </w:rPr>
        <w:t>случае</w:t>
      </w:r>
      <w:proofErr w:type="spellEnd"/>
      <w:r w:rsidRPr="00644CAE">
        <w:rPr>
          <w:rFonts w:cs="Times New Roman"/>
          <w:bCs/>
        </w:rPr>
        <w:t>,</w:t>
      </w:r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если</w:t>
      </w:r>
      <w:proofErr w:type="spellEnd"/>
      <w:r w:rsidRPr="00112B07">
        <w:rPr>
          <w:rFonts w:cs="Times New Roman"/>
          <w:bCs/>
        </w:rPr>
        <w:t xml:space="preserve"> </w:t>
      </w:r>
      <w:r w:rsidRPr="00112B07">
        <w:rPr>
          <w:rFonts w:cs="Times New Roman"/>
          <w:bCs/>
          <w:lang w:val="ru-RU"/>
        </w:rPr>
        <w:t>заявка представляется полномочным представителем Заявителя, такой представитель должен при подаче заявки предъявить</w:t>
      </w:r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доверенность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на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осуществление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действий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от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имени</w:t>
      </w:r>
      <w:proofErr w:type="spellEnd"/>
      <w:r w:rsidRPr="00112B07">
        <w:rPr>
          <w:rFonts w:cs="Times New Roman"/>
          <w:bCs/>
        </w:rPr>
        <w:t xml:space="preserve"> </w:t>
      </w:r>
      <w:r w:rsidRPr="00112B07">
        <w:rPr>
          <w:rFonts w:cs="Times New Roman"/>
          <w:bCs/>
          <w:lang w:val="ru-RU"/>
        </w:rPr>
        <w:t>заявителя</w:t>
      </w:r>
      <w:r w:rsidRPr="00112B07">
        <w:rPr>
          <w:rFonts w:cs="Times New Roman"/>
          <w:bCs/>
        </w:rPr>
        <w:t xml:space="preserve">, </w:t>
      </w:r>
      <w:proofErr w:type="spellStart"/>
      <w:r w:rsidRPr="00112B07">
        <w:rPr>
          <w:rFonts w:cs="Times New Roman"/>
          <w:bCs/>
        </w:rPr>
        <w:t>оформлен</w:t>
      </w:r>
      <w:r w:rsidRPr="00112B07">
        <w:rPr>
          <w:rFonts w:cs="Times New Roman"/>
          <w:bCs/>
          <w:lang w:val="ru-RU"/>
        </w:rPr>
        <w:t>ную</w:t>
      </w:r>
      <w:proofErr w:type="spellEnd"/>
      <w:r w:rsidRPr="00112B07">
        <w:rPr>
          <w:rFonts w:cs="Times New Roman"/>
          <w:bCs/>
        </w:rPr>
        <w:t xml:space="preserve"> в </w:t>
      </w:r>
      <w:proofErr w:type="spellStart"/>
      <w:r w:rsidRPr="00112B07">
        <w:rPr>
          <w:rFonts w:cs="Times New Roman"/>
          <w:bCs/>
        </w:rPr>
        <w:t>установленном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порядке</w:t>
      </w:r>
      <w:proofErr w:type="spellEnd"/>
      <w:r w:rsidRPr="00112B07">
        <w:rPr>
          <w:rFonts w:cs="Times New Roman"/>
          <w:bCs/>
        </w:rPr>
        <w:t xml:space="preserve">, </w:t>
      </w:r>
      <w:proofErr w:type="spellStart"/>
      <w:r w:rsidRPr="00112B07">
        <w:rPr>
          <w:rFonts w:cs="Times New Roman"/>
          <w:bCs/>
        </w:rPr>
        <w:t>или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нотариально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заверен</w:t>
      </w:r>
      <w:r w:rsidRPr="00112B07">
        <w:rPr>
          <w:rFonts w:cs="Times New Roman"/>
          <w:bCs/>
          <w:lang w:val="ru-RU"/>
        </w:rPr>
        <w:t>ную</w:t>
      </w:r>
      <w:proofErr w:type="spellEnd"/>
      <w:r w:rsidRPr="00112B07">
        <w:rPr>
          <w:rFonts w:cs="Times New Roman"/>
          <w:bCs/>
        </w:rPr>
        <w:t xml:space="preserve"> </w:t>
      </w:r>
      <w:r w:rsidRPr="00112B07">
        <w:rPr>
          <w:rFonts w:cs="Times New Roman"/>
          <w:bCs/>
          <w:lang w:val="ru-RU"/>
        </w:rPr>
        <w:t>копию</w:t>
      </w:r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такой</w:t>
      </w:r>
      <w:proofErr w:type="spellEnd"/>
      <w:r w:rsidRPr="00112B07">
        <w:rPr>
          <w:rFonts w:cs="Times New Roman"/>
          <w:bCs/>
        </w:rPr>
        <w:t xml:space="preserve"> </w:t>
      </w:r>
      <w:proofErr w:type="spellStart"/>
      <w:r w:rsidRPr="00112B07">
        <w:rPr>
          <w:rFonts w:cs="Times New Roman"/>
          <w:bCs/>
        </w:rPr>
        <w:t>доверенности</w:t>
      </w:r>
      <w:proofErr w:type="spellEnd"/>
      <w:r w:rsidRPr="00112B07">
        <w:rPr>
          <w:rFonts w:cs="Times New Roman"/>
          <w:bCs/>
        </w:rPr>
        <w:t>.</w:t>
      </w:r>
    </w:p>
    <w:p w:rsidR="008D0709" w:rsidRDefault="008D0709" w:rsidP="005C2032">
      <w:pPr>
        <w:tabs>
          <w:tab w:val="left" w:pos="0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Заявитель вправе подать только одну заявку на участие в Конкурсе. Заявка на участие в Конкурсе оформляется на русском языке в письменной произвольной форме в двух экземплярах (оригинал и копия), каждый из которых удостоверяется подписью заявителя, и представляется в Конкурсную комиссию в отдельном запечатанном конверте. Заявитель указывает на так</w:t>
      </w:r>
      <w:r>
        <w:rPr>
          <w:rFonts w:ascii="Times New Roman" w:hAnsi="Times New Roman"/>
          <w:sz w:val="24"/>
          <w:szCs w:val="24"/>
        </w:rPr>
        <w:t>ом</w:t>
      </w:r>
      <w:r w:rsidRPr="00112B07">
        <w:rPr>
          <w:rFonts w:ascii="Times New Roman" w:hAnsi="Times New Roman"/>
          <w:sz w:val="24"/>
          <w:szCs w:val="24"/>
        </w:rPr>
        <w:t xml:space="preserve"> конверт</w:t>
      </w:r>
      <w:r>
        <w:rPr>
          <w:rFonts w:ascii="Times New Roman" w:hAnsi="Times New Roman"/>
          <w:sz w:val="24"/>
          <w:szCs w:val="24"/>
        </w:rPr>
        <w:t>е</w:t>
      </w:r>
      <w:r w:rsidRPr="00112B07">
        <w:rPr>
          <w:rFonts w:ascii="Times New Roman" w:hAnsi="Times New Roman"/>
          <w:sz w:val="24"/>
          <w:szCs w:val="24"/>
        </w:rPr>
        <w:t>: «ЗАЯВКА НА УЧАСТИЕ В ОТКРЫТОМ КОНКУРСЕ НА ПРАВО ЗАКЛЮЧЕНИЯ КОНЦЕССИОННОГО СОГЛАШЕНИЯ В ОТНОШЕНИИ ОБЪЕКТОВ ТЕПЛОСНАБЖЕНИЯ, НАХОДЯЩИХСЯ В СОБСТВЕННОСТИ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ХАНТЫ-МАНСИЙСКИЙ РАЙОН» </w:t>
      </w:r>
      <w:r w:rsidRPr="00112B07">
        <w:rPr>
          <w:rFonts w:ascii="Times New Roman" w:hAnsi="Times New Roman"/>
          <w:sz w:val="24"/>
          <w:szCs w:val="24"/>
        </w:rPr>
        <w:t>и свои наименование (для юридического лица) или фамилия, имя, отчество (для индивидуального предпринимателя), почтовый адрес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B07">
        <w:rPr>
          <w:rFonts w:ascii="Times New Roman" w:hAnsi="Times New Roman"/>
          <w:sz w:val="24"/>
          <w:szCs w:val="24"/>
        </w:rPr>
        <w:t xml:space="preserve"> заявителя.</w:t>
      </w:r>
    </w:p>
    <w:p w:rsidR="008D0709" w:rsidRPr="00112B07" w:rsidRDefault="008D0709" w:rsidP="008D0709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A59">
        <w:rPr>
          <w:rFonts w:ascii="Times New Roman" w:hAnsi="Times New Roman"/>
          <w:sz w:val="24"/>
          <w:szCs w:val="24"/>
        </w:rPr>
        <w:t xml:space="preserve">Указание на конверте фирменного наименования, почтового адреса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781A59">
        <w:rPr>
          <w:rFonts w:ascii="Times New Roman" w:hAnsi="Times New Roman"/>
          <w:sz w:val="24"/>
          <w:szCs w:val="24"/>
        </w:rPr>
        <w:t>(для юридического лица) или фамилии, имени, отчества, сведений о месте жительства (для индивидуального предпринимателя) не является обязательным.</w:t>
      </w:r>
    </w:p>
    <w:p w:rsidR="008D0709" w:rsidRPr="00112B07" w:rsidRDefault="008D0709" w:rsidP="008D0709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Заявки на участие в Конкурсе должны отвечать требованиям, установленным к таким заявкам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</w:p>
    <w:p w:rsidR="008D0709" w:rsidRPr="00CF7FCA" w:rsidRDefault="008D0709" w:rsidP="008D0709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FCA">
        <w:rPr>
          <w:rFonts w:ascii="Times New Roman" w:hAnsi="Times New Roman"/>
          <w:sz w:val="24"/>
          <w:szCs w:val="24"/>
        </w:rPr>
        <w:t>Заявки на участие в Конкурсе должны содержать сведения о заявителе Конкурса (наименование, организационно-правовую форму, место нахождения, почтовы</w:t>
      </w:r>
      <w:r w:rsidR="005C2032">
        <w:rPr>
          <w:rFonts w:ascii="Times New Roman" w:hAnsi="Times New Roman"/>
          <w:sz w:val="24"/>
          <w:szCs w:val="24"/>
        </w:rPr>
        <w:t>й адрес – для юридического лица;</w:t>
      </w:r>
      <w:r w:rsidRPr="00CF7FCA">
        <w:rPr>
          <w:rFonts w:ascii="Times New Roman" w:hAnsi="Times New Roman"/>
          <w:sz w:val="24"/>
          <w:szCs w:val="24"/>
        </w:rPr>
        <w:t xml:space="preserve"> фамилия, имя, отчество, паспортные данные, сведения о месте жительства – для индивидуального предпринимателя), банковские реквизиты заявителя для возврата задатка, а также подтверждение, что:</w:t>
      </w:r>
      <w:proofErr w:type="gramEnd"/>
    </w:p>
    <w:p w:rsidR="008D0709" w:rsidRPr="00CF7FCA" w:rsidRDefault="008D0709" w:rsidP="008758AA">
      <w:pPr>
        <w:pStyle w:val="Standard"/>
        <w:numPr>
          <w:ilvl w:val="0"/>
          <w:numId w:val="6"/>
        </w:numPr>
        <w:tabs>
          <w:tab w:val="left" w:pos="993"/>
          <w:tab w:val="left" w:pos="1134"/>
        </w:tabs>
        <w:autoSpaceDE w:val="0"/>
        <w:ind w:left="0" w:firstLine="709"/>
        <w:jc w:val="both"/>
        <w:rPr>
          <w:rFonts w:cs="Times New Roman"/>
        </w:rPr>
      </w:pPr>
      <w:r w:rsidRPr="00CF7FCA">
        <w:rPr>
          <w:rFonts w:eastAsia="Times New Roman CYR" w:cs="Times New Roman"/>
          <w:lang w:val="ru-RU"/>
        </w:rPr>
        <w:t>Заявитель ознакомлен с условиями, содержащимися в Конкурсной документации, и гарантирует их выполнение в соответствии с требо</w:t>
      </w:r>
      <w:r>
        <w:rPr>
          <w:rFonts w:eastAsia="Times New Roman CYR" w:cs="Times New Roman"/>
          <w:lang w:val="ru-RU"/>
        </w:rPr>
        <w:t>ваниями Конкурсной документации;</w:t>
      </w:r>
    </w:p>
    <w:p w:rsidR="008D0709" w:rsidRPr="00D55070" w:rsidRDefault="008D0709" w:rsidP="008758AA">
      <w:pPr>
        <w:pStyle w:val="Standard"/>
        <w:numPr>
          <w:ilvl w:val="0"/>
          <w:numId w:val="6"/>
        </w:numPr>
        <w:tabs>
          <w:tab w:val="left" w:pos="993"/>
          <w:tab w:val="left" w:pos="1134"/>
        </w:tabs>
        <w:autoSpaceDE w:val="0"/>
        <w:ind w:left="0" w:firstLine="709"/>
        <w:jc w:val="both"/>
        <w:rPr>
          <w:rFonts w:cs="Times New Roman"/>
        </w:rPr>
      </w:pPr>
      <w:proofErr w:type="gramStart"/>
      <w:r w:rsidRPr="00CF7FCA">
        <w:rPr>
          <w:rFonts w:eastAsia="Times New Roman CYR" w:cs="Times New Roman"/>
          <w:lang w:val="ru-RU"/>
        </w:rPr>
        <w:t>Заявителю разъяснено и понятно, что заключение Концессионного соглашения, предусматривающего проведение работ по созданию и реконструкции Объекта Концессионного соглашения (объектов</w:t>
      </w:r>
      <w:r w:rsidRPr="00CF7FCA">
        <w:rPr>
          <w:rFonts w:eastAsia="Times New Roman CYR" w:cs="Times New Roman"/>
        </w:rPr>
        <w:t xml:space="preserve"> </w:t>
      </w:r>
      <w:r w:rsidRPr="00CF7FCA">
        <w:rPr>
          <w:rFonts w:eastAsia="Times New Roman CYR" w:cs="Times New Roman"/>
          <w:lang w:val="ru-RU"/>
        </w:rPr>
        <w:t xml:space="preserve">теплоснабжения, </w:t>
      </w:r>
      <w:proofErr w:type="spellStart"/>
      <w:r w:rsidRPr="00CF7FCA">
        <w:rPr>
          <w:rFonts w:cs="Times New Roman"/>
        </w:rPr>
        <w:t>водоснабжения</w:t>
      </w:r>
      <w:proofErr w:type="spellEnd"/>
      <w:r w:rsidRPr="00CF7FCA">
        <w:rPr>
          <w:rFonts w:cs="Times New Roman"/>
        </w:rPr>
        <w:t xml:space="preserve"> и </w:t>
      </w:r>
      <w:proofErr w:type="spellStart"/>
      <w:r w:rsidRPr="00CF7FCA">
        <w:rPr>
          <w:rFonts w:cs="Times New Roman"/>
        </w:rPr>
        <w:t>водоотведения</w:t>
      </w:r>
      <w:proofErr w:type="spellEnd"/>
      <w:r w:rsidRPr="00CF7FCA">
        <w:rPr>
          <w:rFonts w:cs="Times New Roman"/>
        </w:rPr>
        <w:t>,</w:t>
      </w:r>
      <w:r w:rsidRPr="00CF7FCA">
        <w:rPr>
          <w:rFonts w:eastAsia="Times New Roman CYR" w:cs="Times New Roman"/>
        </w:rPr>
        <w:t xml:space="preserve"> </w:t>
      </w:r>
      <w:proofErr w:type="spellStart"/>
      <w:r w:rsidRPr="00CF7FCA">
        <w:rPr>
          <w:rFonts w:cs="Times New Roman"/>
        </w:rPr>
        <w:t>находящихся</w:t>
      </w:r>
      <w:proofErr w:type="spellEnd"/>
      <w:r w:rsidRPr="00CF7FCA">
        <w:rPr>
          <w:rFonts w:cs="Times New Roman"/>
        </w:rPr>
        <w:t xml:space="preserve"> в </w:t>
      </w:r>
      <w:proofErr w:type="spellStart"/>
      <w:r w:rsidRPr="00CF7FCA">
        <w:rPr>
          <w:rFonts w:cs="Times New Roman"/>
        </w:rPr>
        <w:t>собственности</w:t>
      </w:r>
      <w:proofErr w:type="spellEnd"/>
      <w:r w:rsidRPr="00CF7FCA">
        <w:rPr>
          <w:rFonts w:cs="Times New Roman"/>
        </w:rPr>
        <w:t xml:space="preserve"> </w:t>
      </w:r>
      <w:proofErr w:type="spellStart"/>
      <w:r w:rsidRPr="00CF7FCA">
        <w:rPr>
          <w:rFonts w:cs="Times New Roman"/>
        </w:rPr>
        <w:t>муниципального</w:t>
      </w:r>
      <w:proofErr w:type="spellEnd"/>
      <w:r w:rsidRPr="00CF7FCA">
        <w:rPr>
          <w:rFonts w:cs="Times New Roman"/>
        </w:rPr>
        <w:t xml:space="preserve"> </w:t>
      </w:r>
      <w:proofErr w:type="spellStart"/>
      <w:r w:rsidRPr="00CF7FCA">
        <w:rPr>
          <w:rFonts w:cs="Times New Roman"/>
        </w:rPr>
        <w:t>образования</w:t>
      </w:r>
      <w:proofErr w:type="spellEnd"/>
      <w:r w:rsidRPr="00CF7FCA">
        <w:rPr>
          <w:rFonts w:eastAsia="Times New Roman CYR" w:cs="Times New Roman"/>
          <w:lang w:val="ru-RU"/>
        </w:rPr>
        <w:t xml:space="preserve">)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теплоснабжению, </w:t>
      </w:r>
      <w:r w:rsidRPr="00CF7FCA">
        <w:rPr>
          <w:rFonts w:cs="Times New Roman"/>
          <w:lang w:val="ru-RU"/>
        </w:rPr>
        <w:t>водоснабжению</w:t>
      </w:r>
      <w:r w:rsidRPr="00CF7FCA">
        <w:rPr>
          <w:rFonts w:cs="Times New Roman"/>
        </w:rPr>
        <w:t xml:space="preserve"> и </w:t>
      </w:r>
      <w:r w:rsidRPr="00CF7FCA">
        <w:rPr>
          <w:rFonts w:cs="Times New Roman"/>
          <w:lang w:val="ru-RU"/>
        </w:rPr>
        <w:t>водоотведению</w:t>
      </w:r>
      <w:r w:rsidRPr="00CF7FCA">
        <w:rPr>
          <w:rFonts w:eastAsia="Times New Roman CYR" w:cs="Times New Roman"/>
          <w:lang w:val="ru-RU"/>
        </w:rPr>
        <w:t>, является для п</w:t>
      </w:r>
      <w:r>
        <w:rPr>
          <w:rFonts w:eastAsia="Times New Roman CYR" w:cs="Times New Roman"/>
          <w:lang w:val="ru-RU"/>
        </w:rPr>
        <w:t>обедителя Конкурса обязательным;</w:t>
      </w:r>
      <w:proofErr w:type="gramEnd"/>
    </w:p>
    <w:p w:rsidR="008D0709" w:rsidRPr="00D55070" w:rsidRDefault="008D0709" w:rsidP="008D0709">
      <w:pPr>
        <w:pStyle w:val="Standard"/>
        <w:tabs>
          <w:tab w:val="left" w:pos="993"/>
          <w:tab w:val="left" w:pos="1134"/>
        </w:tabs>
        <w:autoSpaceDE w:val="0"/>
        <w:ind w:firstLine="709"/>
        <w:jc w:val="both"/>
        <w:rPr>
          <w:rFonts w:cs="Times New Roman"/>
        </w:rPr>
      </w:pPr>
      <w:r w:rsidRPr="00D55070">
        <w:rPr>
          <w:rFonts w:eastAsia="Times New Roman" w:cs="Times New Roman"/>
          <w:lang w:val="ru-RU"/>
        </w:rPr>
        <w:t>3)</w:t>
      </w:r>
      <w:r>
        <w:rPr>
          <w:rFonts w:eastAsia="Times New Roman" w:cs="Times New Roman"/>
          <w:lang w:val="ru-RU"/>
        </w:rPr>
        <w:t xml:space="preserve"> </w:t>
      </w:r>
      <w:r w:rsidRPr="00D55070">
        <w:rPr>
          <w:rFonts w:eastAsia="Times New Roman CYR" w:cs="Times New Roman"/>
          <w:lang w:val="ru-RU"/>
        </w:rPr>
        <w:t xml:space="preserve">Заявитель гарантирует достоверность и полноту информации, представленной им в </w:t>
      </w:r>
      <w:r w:rsidR="005C2032">
        <w:rPr>
          <w:rFonts w:eastAsia="Times New Roman CYR" w:cs="Times New Roman"/>
          <w:lang w:val="ru-RU"/>
        </w:rPr>
        <w:t>З</w:t>
      </w:r>
      <w:r w:rsidRPr="00D55070">
        <w:rPr>
          <w:rFonts w:eastAsia="Times New Roman CYR" w:cs="Times New Roman"/>
          <w:lang w:val="ru-RU"/>
        </w:rPr>
        <w:t>аявке на участие в Конкурсе, и подтверждает право Конкурсной комиссии:</w:t>
      </w:r>
    </w:p>
    <w:p w:rsidR="008D0709" w:rsidRPr="00CF7FCA" w:rsidRDefault="008D0709" w:rsidP="008D0709">
      <w:pPr>
        <w:pStyle w:val="Standard"/>
        <w:tabs>
          <w:tab w:val="left" w:pos="993"/>
          <w:tab w:val="left" w:pos="1134"/>
        </w:tabs>
        <w:autoSpaceDE w:val="0"/>
        <w:ind w:firstLine="709"/>
        <w:jc w:val="both"/>
        <w:rPr>
          <w:rFonts w:cs="Times New Roman"/>
        </w:rPr>
      </w:pPr>
      <w:r w:rsidRPr="00CF7FCA">
        <w:rPr>
          <w:rFonts w:eastAsia="Times New Roman CYR" w:cs="Times New Roman"/>
          <w:lang w:val="ru-RU"/>
        </w:rPr>
        <w:t xml:space="preserve">запрашивать в уполномоченных органах власти и у упомянутых в </w:t>
      </w:r>
      <w:r w:rsidR="005C2032">
        <w:rPr>
          <w:rFonts w:eastAsia="Times New Roman CYR" w:cs="Times New Roman"/>
          <w:lang w:val="ru-RU"/>
        </w:rPr>
        <w:t>З</w:t>
      </w:r>
      <w:r w:rsidRPr="00CF7FCA">
        <w:rPr>
          <w:rFonts w:eastAsia="Times New Roman CYR" w:cs="Times New Roman"/>
          <w:lang w:val="ru-RU"/>
        </w:rPr>
        <w:t>аявке юридических и физических лиц информацию, уточняющую представленные в ней сведения;</w:t>
      </w:r>
    </w:p>
    <w:p w:rsidR="008D0709" w:rsidRPr="00CF7FCA" w:rsidRDefault="008D0709" w:rsidP="008D0709">
      <w:pPr>
        <w:pStyle w:val="Standard"/>
        <w:tabs>
          <w:tab w:val="left" w:pos="993"/>
          <w:tab w:val="left" w:pos="1134"/>
        </w:tabs>
        <w:autoSpaceDE w:val="0"/>
        <w:ind w:firstLine="709"/>
        <w:jc w:val="both"/>
        <w:rPr>
          <w:rFonts w:cs="Times New Roman"/>
        </w:rPr>
      </w:pPr>
      <w:r w:rsidRPr="00CF7FCA">
        <w:rPr>
          <w:rFonts w:eastAsia="Times New Roman CYR" w:cs="Times New Roman"/>
          <w:lang w:val="ru-RU"/>
        </w:rPr>
        <w:t>затребовать у Заявителя представления в срок, установленный в Конкурсной документации, в письменном (устном) виде разъяснений положений документов и материалов, содержащихся в составе Заявки на участие в Конкурсе.</w:t>
      </w:r>
    </w:p>
    <w:p w:rsidR="008D0709" w:rsidRPr="00CF7FCA" w:rsidRDefault="008D0709" w:rsidP="008D0709">
      <w:pPr>
        <w:pStyle w:val="afa"/>
        <w:tabs>
          <w:tab w:val="left" w:pos="993"/>
          <w:tab w:val="left" w:pos="1134"/>
        </w:tabs>
        <w:autoSpaceDE w:val="0"/>
        <w:adjustRightInd w:val="0"/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CF7FCA">
        <w:rPr>
          <w:sz w:val="24"/>
          <w:szCs w:val="24"/>
          <w:lang w:eastAsia="ru-RU"/>
        </w:rPr>
        <w:t xml:space="preserve">Образец Заявки представлен в </w:t>
      </w:r>
      <w:r>
        <w:rPr>
          <w:sz w:val="24"/>
          <w:szCs w:val="24"/>
          <w:lang w:eastAsia="ru-RU"/>
        </w:rPr>
        <w:t>ф</w:t>
      </w:r>
      <w:r w:rsidRPr="00CF7FCA">
        <w:rPr>
          <w:sz w:val="24"/>
          <w:szCs w:val="24"/>
          <w:lang w:eastAsia="ru-RU"/>
        </w:rPr>
        <w:t>орме №</w:t>
      </w:r>
      <w:r>
        <w:rPr>
          <w:sz w:val="24"/>
          <w:szCs w:val="24"/>
          <w:lang w:eastAsia="ru-RU"/>
        </w:rPr>
        <w:t xml:space="preserve"> </w:t>
      </w:r>
      <w:r w:rsidRPr="00CF7FCA">
        <w:rPr>
          <w:sz w:val="24"/>
          <w:szCs w:val="24"/>
          <w:lang w:eastAsia="ru-RU"/>
        </w:rPr>
        <w:t>1 к Конкурсной документации.</w:t>
      </w:r>
    </w:p>
    <w:p w:rsidR="008D0709" w:rsidRPr="00112B07" w:rsidRDefault="008D0709" w:rsidP="008D0709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lastRenderedPageBreak/>
        <w:t>К Заявке на участие в Конкурсе прилагается удостоверенная подписью заявителя опись представле</w:t>
      </w:r>
      <w:r>
        <w:rPr>
          <w:rFonts w:ascii="Times New Roman" w:hAnsi="Times New Roman"/>
          <w:sz w:val="24"/>
          <w:szCs w:val="24"/>
        </w:rPr>
        <w:t>нных им документов и материалов</w:t>
      </w:r>
      <w:r w:rsidRPr="00112B07">
        <w:rPr>
          <w:rFonts w:ascii="Times New Roman" w:hAnsi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/>
          <w:sz w:val="24"/>
          <w:szCs w:val="24"/>
        </w:rPr>
        <w:t>ф</w:t>
      </w:r>
      <w:r w:rsidRPr="00112B07">
        <w:rPr>
          <w:rFonts w:ascii="Times New Roman" w:hAnsi="Times New Roman"/>
          <w:sz w:val="24"/>
          <w:szCs w:val="24"/>
        </w:rPr>
        <w:t xml:space="preserve">ормой </w:t>
      </w:r>
      <w:hyperlink w:anchor="прил8" w:history="1">
        <w:r w:rsidRPr="005C2032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№ 4</w:t>
        </w:r>
      </w:hyperlink>
      <w:r w:rsidRPr="005C2032">
        <w:rPr>
          <w:rStyle w:val="af1"/>
          <w:rFonts w:ascii="Times New Roman" w:hAnsi="Times New Roman"/>
          <w:color w:val="auto"/>
          <w:sz w:val="24"/>
          <w:szCs w:val="24"/>
          <w:u w:val="none"/>
        </w:rPr>
        <w:t xml:space="preserve"> Конкурсной документации,</w:t>
      </w:r>
      <w:r w:rsidRPr="00112B07">
        <w:rPr>
          <w:rStyle w:val="af1"/>
          <w:rFonts w:ascii="Times New Roman" w:hAnsi="Times New Roman"/>
          <w:sz w:val="24"/>
          <w:szCs w:val="24"/>
        </w:rPr>
        <w:t xml:space="preserve"> </w:t>
      </w:r>
      <w:r w:rsidRPr="00112B07">
        <w:rPr>
          <w:rFonts w:ascii="Times New Roman" w:hAnsi="Times New Roman"/>
          <w:sz w:val="24"/>
          <w:szCs w:val="24"/>
        </w:rPr>
        <w:t>оригинал которой остается в Конкурсной комиссии, копия – у Заявителя.</w:t>
      </w:r>
    </w:p>
    <w:p w:rsidR="008D0709" w:rsidRPr="00112B07" w:rsidRDefault="008D0709" w:rsidP="008D0709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Заявка на участие в Конкурсе подлежит регистрации в журнале заявок под порядковым номером с указанием даты и точного времени её представления (часы и минуты) во избежание совпадения этого времени </w:t>
      </w:r>
      <w:proofErr w:type="gramStart"/>
      <w:r w:rsidRPr="00112B07">
        <w:rPr>
          <w:rFonts w:cs="Times New Roman"/>
          <w:lang w:val="ru-RU"/>
        </w:rPr>
        <w:t>с</w:t>
      </w:r>
      <w:proofErr w:type="gramEnd"/>
      <w:r w:rsidRPr="00112B07">
        <w:rPr>
          <w:rFonts w:cs="Times New Roman"/>
          <w:lang w:val="ru-RU"/>
        </w:rPr>
        <w:t xml:space="preserve"> временем представления других Заявок на участие в Конкурсе.</w:t>
      </w:r>
    </w:p>
    <w:p w:rsidR="008D0709" w:rsidRPr="00112B07" w:rsidRDefault="008D0709" w:rsidP="008D0709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На копии описи документов и материалов, представленной заявителем, делается отметка о дате и времени представления (часы и минуты) </w:t>
      </w:r>
      <w:r w:rsidR="005C2032">
        <w:rPr>
          <w:rFonts w:cs="Times New Roman"/>
          <w:lang w:val="ru-RU"/>
        </w:rPr>
        <w:t>З</w:t>
      </w:r>
      <w:r w:rsidRPr="00112B07">
        <w:rPr>
          <w:rFonts w:cs="Times New Roman"/>
          <w:lang w:val="ru-RU"/>
        </w:rPr>
        <w:t xml:space="preserve">аявки на участие в Конкурсе с указанием номера этой </w:t>
      </w:r>
      <w:r w:rsidR="005C2032">
        <w:rPr>
          <w:rFonts w:cs="Times New Roman"/>
          <w:lang w:val="ru-RU"/>
        </w:rPr>
        <w:t>З</w:t>
      </w:r>
      <w:r w:rsidRPr="00112B07">
        <w:rPr>
          <w:rFonts w:cs="Times New Roman"/>
          <w:lang w:val="ru-RU"/>
        </w:rPr>
        <w:t>аявки.</w:t>
      </w:r>
    </w:p>
    <w:p w:rsidR="008D0709" w:rsidRPr="00112B07" w:rsidRDefault="008D0709" w:rsidP="008D0709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Заявитель самостоятельно несет все расходы, связанные с подготовкой и подач</w:t>
      </w:r>
      <w:r w:rsidR="005C2032">
        <w:rPr>
          <w:rFonts w:cs="Times New Roman"/>
          <w:lang w:val="ru-RU"/>
        </w:rPr>
        <w:t>ей в Конкурсную комиссию своей З</w:t>
      </w:r>
      <w:r w:rsidRPr="00112B07">
        <w:rPr>
          <w:rFonts w:cs="Times New Roman"/>
          <w:lang w:val="ru-RU"/>
        </w:rPr>
        <w:t>аявки на участие в Конкурсе.</w:t>
      </w:r>
    </w:p>
    <w:p w:rsidR="008D0709" w:rsidRPr="00112B07" w:rsidRDefault="008D0709" w:rsidP="008D0709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Заявки, поступившие в Конкурсную ком</w:t>
      </w:r>
      <w:r>
        <w:rPr>
          <w:rFonts w:cs="Times New Roman"/>
          <w:lang w:val="ru-RU"/>
        </w:rPr>
        <w:t>иссию после истечения срока прие</w:t>
      </w:r>
      <w:r w:rsidRPr="00112B07">
        <w:rPr>
          <w:rFonts w:cs="Times New Roman"/>
          <w:lang w:val="ru-RU"/>
        </w:rPr>
        <w:t>ма заявок на участие в Конкурсе, указанного в сообщении о проведении Конкурса и в Конкурсной документации, не регистрируются и не рассматриваются.</w:t>
      </w:r>
    </w:p>
    <w:p w:rsidR="008D0709" w:rsidRPr="00112B07" w:rsidRDefault="008D0709" w:rsidP="008D0709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Заявки на участие в конкурсе должны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открытого конкурса.</w:t>
      </w:r>
    </w:p>
    <w:bookmarkEnd w:id="206"/>
    <w:bookmarkEnd w:id="207"/>
    <w:bookmarkEnd w:id="208"/>
    <w:bookmarkEnd w:id="209"/>
    <w:p w:rsidR="008D0709" w:rsidRPr="00112B07" w:rsidRDefault="008D0709" w:rsidP="008D07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Все документы, входящие в Заявку, должны бы</w:t>
      </w:r>
      <w:r>
        <w:rPr>
          <w:rFonts w:ascii="Times New Roman" w:hAnsi="Times New Roman"/>
          <w:sz w:val="24"/>
          <w:szCs w:val="24"/>
        </w:rPr>
        <w:t>ть надлежащим образом оформлены</w:t>
      </w:r>
      <w:r w:rsidRPr="00112B07">
        <w:rPr>
          <w:rFonts w:ascii="Times New Roman" w:hAnsi="Times New Roman"/>
          <w:sz w:val="24"/>
          <w:szCs w:val="24"/>
        </w:rPr>
        <w:t xml:space="preserve"> и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– в случае ее наличия).</w:t>
      </w:r>
    </w:p>
    <w:p w:rsidR="008D0709" w:rsidRPr="00112B07" w:rsidRDefault="008D0709" w:rsidP="008D07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Предоставление любых документов посредством факсимильной связи не допускается, а полученные таким образом документы считаются не имеющими юридической силы. </w:t>
      </w:r>
    </w:p>
    <w:p w:rsidR="008D0709" w:rsidRPr="00112B07" w:rsidRDefault="008D0709" w:rsidP="008D07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Документ в составе Заявки, представленный с нарушением данных требований, не имеет юридической силы и считается не представленным Заявителем.</w:t>
      </w:r>
    </w:p>
    <w:p w:rsidR="008D0709" w:rsidRPr="00112B07" w:rsidRDefault="008D0709" w:rsidP="008D07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Все страницы оригинального экземпляра Заявки должны быть пронумерованы и помечены надписью «ОРИГИНАЛ». Все страницы экземпляра-копии Заявки помечаются надписью «КОПИЯ». В случае расхождений между экземплярами Конкурсная комиссия и </w:t>
      </w:r>
      <w:proofErr w:type="spellStart"/>
      <w:r w:rsidRPr="00112B07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112B07">
        <w:rPr>
          <w:rFonts w:ascii="Times New Roman" w:hAnsi="Times New Roman"/>
          <w:sz w:val="24"/>
          <w:szCs w:val="24"/>
        </w:rPr>
        <w:t xml:space="preserve"> следуют оригиналу.</w:t>
      </w:r>
    </w:p>
    <w:p w:rsidR="008D0709" w:rsidRPr="00112B07" w:rsidRDefault="008D0709" w:rsidP="008D07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2B07">
        <w:rPr>
          <w:rFonts w:ascii="Times New Roman" w:hAnsi="Times New Roman"/>
          <w:sz w:val="24"/>
          <w:szCs w:val="24"/>
        </w:rPr>
        <w:t>Документы, включенные в оригинал Заявки, представляются в прошитом, скрепленном печатью (при ее наличии) и подписью Заявителя либо его полномочного представителя с указанием на обороте последнего листа Заявки количества страниц.</w:t>
      </w:r>
      <w:proofErr w:type="gramEnd"/>
      <w:r w:rsidRPr="00112B07">
        <w:rPr>
          <w:rFonts w:ascii="Times New Roman" w:hAnsi="Times New Roman"/>
          <w:sz w:val="24"/>
          <w:szCs w:val="24"/>
        </w:rPr>
        <w:t xml:space="preserve"> Все страницы самой Заявки и всех включаемых в нее документов также подписываются полномочным представителем Заявителя.</w:t>
      </w:r>
    </w:p>
    <w:p w:rsidR="008D0709" w:rsidRPr="00112B07" w:rsidRDefault="008D0709" w:rsidP="008D07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Экземпляр копии Заявки брошюруется отдельно. При этом все разделы Заявки прошиваются, скрепляются печатью (при ее наличии) и подписью Заявителя либо его полномочного представителя с указанием на обороте последнего листа количества страниц экземпляра.</w:t>
      </w:r>
    </w:p>
    <w:p w:rsidR="008D0709" w:rsidRPr="00E82DD4" w:rsidRDefault="008D0709" w:rsidP="008D07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DD4">
        <w:rPr>
          <w:rFonts w:ascii="Times New Roman" w:hAnsi="Times New Roman"/>
          <w:sz w:val="24"/>
          <w:szCs w:val="24"/>
        </w:rPr>
        <w:t>Заявителю будет отказано в приеме конверта с Заявкой, если конверт не запечатан и (или) оформлен не в соответствии с установленными в Конкурсной Документации требованиями.</w:t>
      </w:r>
    </w:p>
    <w:p w:rsidR="008D0709" w:rsidRPr="00112B07" w:rsidRDefault="008D0709" w:rsidP="008D07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DD4">
        <w:rPr>
          <w:rFonts w:ascii="Times New Roman" w:hAnsi="Times New Roman"/>
          <w:sz w:val="24"/>
          <w:szCs w:val="24"/>
        </w:rPr>
        <w:t xml:space="preserve">При этом отказ в приеме и регистрации конверта с </w:t>
      </w:r>
      <w:r w:rsidR="001C7A13">
        <w:rPr>
          <w:rFonts w:ascii="Times New Roman" w:hAnsi="Times New Roman"/>
          <w:sz w:val="24"/>
          <w:szCs w:val="24"/>
        </w:rPr>
        <w:t>З</w:t>
      </w:r>
      <w:r w:rsidRPr="00E82DD4">
        <w:rPr>
          <w:rFonts w:ascii="Times New Roman" w:hAnsi="Times New Roman"/>
          <w:sz w:val="24"/>
          <w:szCs w:val="24"/>
        </w:rPr>
        <w:t xml:space="preserve">аявкой на участие в конкурсе, на котором не указаны сведения о заявителе, подавшем такой конверт, а также требование о предоставлении таких сведений, в том числе в форме документов, подтверждающих полномочия лица, подавшего конверт с </w:t>
      </w:r>
      <w:r w:rsidR="001C7A13">
        <w:rPr>
          <w:rFonts w:ascii="Times New Roman" w:hAnsi="Times New Roman"/>
          <w:sz w:val="24"/>
          <w:szCs w:val="24"/>
        </w:rPr>
        <w:t>З</w:t>
      </w:r>
      <w:r w:rsidRPr="00E82DD4">
        <w:rPr>
          <w:rFonts w:ascii="Times New Roman" w:hAnsi="Times New Roman"/>
          <w:sz w:val="24"/>
          <w:szCs w:val="24"/>
        </w:rPr>
        <w:t xml:space="preserve">аявкой на участие в конкурсе, на осуществление таких действий от имени </w:t>
      </w:r>
      <w:r w:rsidR="001C7A13">
        <w:rPr>
          <w:rFonts w:ascii="Times New Roman" w:hAnsi="Times New Roman"/>
          <w:sz w:val="24"/>
          <w:szCs w:val="24"/>
        </w:rPr>
        <w:t>З</w:t>
      </w:r>
      <w:r w:rsidRPr="00E82DD4">
        <w:rPr>
          <w:rFonts w:ascii="Times New Roman" w:hAnsi="Times New Roman"/>
          <w:sz w:val="24"/>
          <w:szCs w:val="24"/>
        </w:rPr>
        <w:t>аявителя, не допускается.</w:t>
      </w:r>
      <w:proofErr w:type="gramEnd"/>
    </w:p>
    <w:p w:rsidR="008D0709" w:rsidRPr="00112B07" w:rsidRDefault="008D0709" w:rsidP="008D07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Представители Заявителей, присутствующие на процедуре вскрытия конвертов, также могут удостовериться в сохранности представленных конвертов. </w:t>
      </w:r>
    </w:p>
    <w:p w:rsidR="008D0709" w:rsidRPr="00112B07" w:rsidRDefault="008D0709" w:rsidP="008D07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0709" w:rsidRPr="001C7A13" w:rsidRDefault="008D0709" w:rsidP="008758AA">
      <w:pPr>
        <w:pStyle w:val="10"/>
        <w:keepLines/>
        <w:numPr>
          <w:ilvl w:val="0"/>
          <w:numId w:val="9"/>
        </w:numPr>
        <w:tabs>
          <w:tab w:val="left" w:pos="1134"/>
        </w:tabs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216" w:name="_Toc177783396"/>
      <w:bookmarkStart w:id="217" w:name="_Toc178401076"/>
      <w:bookmarkStart w:id="218" w:name="_Toc215567629"/>
      <w:bookmarkStart w:id="219" w:name="_Toc347179690"/>
      <w:bookmarkStart w:id="220" w:name="Порядок_внесения_изменений_в_З_отзыв"/>
      <w:bookmarkStart w:id="221" w:name="_Toc394565261"/>
      <w:bookmarkStart w:id="222" w:name="_Toc394996140"/>
      <w:bookmarkStart w:id="223" w:name="_Toc395172393"/>
      <w:r w:rsidRPr="001C7A13">
        <w:rPr>
          <w:rFonts w:ascii="Times New Roman" w:hAnsi="Times New Roman"/>
          <w:b w:val="0"/>
          <w:sz w:val="24"/>
          <w:szCs w:val="24"/>
        </w:rPr>
        <w:t>Порядок и срок изменения и отзыва Заяв</w:t>
      </w:r>
      <w:bookmarkEnd w:id="216"/>
      <w:bookmarkEnd w:id="217"/>
      <w:bookmarkEnd w:id="218"/>
      <w:bookmarkEnd w:id="219"/>
      <w:bookmarkEnd w:id="220"/>
      <w:r w:rsidRPr="001C7A13">
        <w:rPr>
          <w:rFonts w:ascii="Times New Roman" w:hAnsi="Times New Roman"/>
          <w:b w:val="0"/>
          <w:sz w:val="24"/>
          <w:szCs w:val="24"/>
        </w:rPr>
        <w:t>ок</w:t>
      </w:r>
      <w:bookmarkEnd w:id="221"/>
      <w:bookmarkEnd w:id="222"/>
      <w:bookmarkEnd w:id="223"/>
    </w:p>
    <w:p w:rsidR="008D0709" w:rsidRPr="00112B07" w:rsidRDefault="008D0709" w:rsidP="008D07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Заявитель вправе изменить или отозвать Заявку на участие в Конкурсе в любое время до истечения срока представления Заявок. </w:t>
      </w:r>
    </w:p>
    <w:p w:rsidR="00BF2973" w:rsidRDefault="008D0709" w:rsidP="008D07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Отзыв </w:t>
      </w:r>
      <w:r w:rsidR="00BF2973">
        <w:rPr>
          <w:rFonts w:ascii="Times New Roman" w:hAnsi="Times New Roman"/>
          <w:sz w:val="24"/>
          <w:szCs w:val="24"/>
        </w:rPr>
        <w:t xml:space="preserve"> </w:t>
      </w:r>
      <w:r w:rsidRPr="00112B07">
        <w:rPr>
          <w:rFonts w:ascii="Times New Roman" w:hAnsi="Times New Roman"/>
          <w:sz w:val="24"/>
          <w:szCs w:val="24"/>
        </w:rPr>
        <w:t xml:space="preserve">Заявки </w:t>
      </w:r>
      <w:r w:rsidR="00BF2973">
        <w:rPr>
          <w:rFonts w:ascii="Times New Roman" w:hAnsi="Times New Roman"/>
          <w:sz w:val="24"/>
          <w:szCs w:val="24"/>
        </w:rPr>
        <w:t xml:space="preserve"> </w:t>
      </w:r>
      <w:r w:rsidRPr="00112B07">
        <w:rPr>
          <w:rFonts w:ascii="Times New Roman" w:hAnsi="Times New Roman"/>
          <w:sz w:val="24"/>
          <w:szCs w:val="24"/>
        </w:rPr>
        <w:t xml:space="preserve">на </w:t>
      </w:r>
      <w:r w:rsidR="00BF2973">
        <w:rPr>
          <w:rFonts w:ascii="Times New Roman" w:hAnsi="Times New Roman"/>
          <w:sz w:val="24"/>
          <w:szCs w:val="24"/>
        </w:rPr>
        <w:t xml:space="preserve"> </w:t>
      </w:r>
      <w:r w:rsidRPr="00112B07">
        <w:rPr>
          <w:rFonts w:ascii="Times New Roman" w:hAnsi="Times New Roman"/>
          <w:sz w:val="24"/>
          <w:szCs w:val="24"/>
        </w:rPr>
        <w:t xml:space="preserve">участие в Конкурсе оформляется в письменном виде на бланке </w:t>
      </w:r>
    </w:p>
    <w:p w:rsidR="008D0709" w:rsidRPr="00112B07" w:rsidRDefault="008D0709" w:rsidP="00BF29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Заявителя (при наличии), подписывается и заверяется печатью (при наличии) Заявителя и направляется в Конкурсную комиссию.</w:t>
      </w:r>
    </w:p>
    <w:p w:rsidR="008D0709" w:rsidRPr="00112B07" w:rsidRDefault="008D0709" w:rsidP="008D07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2B07">
        <w:rPr>
          <w:rFonts w:ascii="Times New Roman" w:hAnsi="Times New Roman"/>
          <w:sz w:val="24"/>
          <w:szCs w:val="24"/>
        </w:rPr>
        <w:t>Изменение в Заявку на участие в Конкурсе должно быть</w:t>
      </w:r>
      <w:r>
        <w:rPr>
          <w:rFonts w:ascii="Times New Roman" w:hAnsi="Times New Roman"/>
          <w:sz w:val="24"/>
          <w:szCs w:val="24"/>
        </w:rPr>
        <w:t xml:space="preserve"> подготовлено в письменном виде</w:t>
      </w:r>
      <w:r w:rsidRPr="00112B07">
        <w:rPr>
          <w:rFonts w:ascii="Times New Roman" w:hAnsi="Times New Roman"/>
          <w:sz w:val="24"/>
          <w:szCs w:val="24"/>
        </w:rPr>
        <w:t xml:space="preserve"> и направлено в Конкурсную комиссию в конверте с пометкой «ИЗМЕНЕНИЕ В ЗАЯВКУ НА УЧАСТИЕ В ОТКРЫТОМ КОНКУРСЕ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112B07">
        <w:rPr>
          <w:rFonts w:ascii="Times New Roman" w:hAnsi="Times New Roman"/>
          <w:sz w:val="24"/>
          <w:szCs w:val="24"/>
        </w:rPr>
        <w:t xml:space="preserve">НА ПРАВО ЗАКЛЮЧЕНИЯ КОНЦЕССИОННОГО СОГЛАШЕНИЯ В ОТНОШЕНИИ ОБЪЕКТОВ </w:t>
      </w:r>
      <w:r>
        <w:rPr>
          <w:rFonts w:ascii="Times New Roman" w:hAnsi="Times New Roman"/>
          <w:sz w:val="24"/>
          <w:szCs w:val="24"/>
        </w:rPr>
        <w:t>ТЕПЛОСНАБЖЕНИЯ</w:t>
      </w:r>
      <w:r w:rsidRPr="00112B07">
        <w:rPr>
          <w:rFonts w:ascii="Times New Roman" w:hAnsi="Times New Roman"/>
          <w:sz w:val="24"/>
          <w:szCs w:val="24"/>
        </w:rPr>
        <w:t>, НАХОДЯЩИХСЯ В СОБСТВЕННОСТИ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ХАНТЫ-МАНСИЙСИЙ РАЙОН</w:t>
      </w:r>
      <w:r w:rsidRPr="00112B07">
        <w:rPr>
          <w:rFonts w:ascii="Times New Roman" w:hAnsi="Times New Roman"/>
          <w:sz w:val="24"/>
          <w:szCs w:val="24"/>
        </w:rPr>
        <w:t>» и свои реквизиты, в том числе наименование (для юридического лица) или фамилия, имя, отчество</w:t>
      </w:r>
      <w:proofErr w:type="gramEnd"/>
      <w:r w:rsidRPr="00112B07">
        <w:rPr>
          <w:rFonts w:ascii="Times New Roman" w:hAnsi="Times New Roman"/>
          <w:sz w:val="24"/>
          <w:szCs w:val="24"/>
        </w:rPr>
        <w:t xml:space="preserve"> (для индивидуального предпринимателя), ИНН, почтовый адрес и контактный телефон заявителя.</w:t>
      </w:r>
    </w:p>
    <w:p w:rsidR="008D0709" w:rsidRPr="00112B07" w:rsidRDefault="008D0709" w:rsidP="008D07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Регистрация изменений и уведомлений об отзыве Заявки производится в том же порядке, что и регистрация Заявки. </w:t>
      </w:r>
    </w:p>
    <w:p w:rsidR="008D0709" w:rsidRPr="00112B07" w:rsidRDefault="008D0709" w:rsidP="008D07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Никакие изменения не могут быть внесены в Заявку после даты окончания приема Заявок на участие в Конкурсе </w:t>
      </w:r>
    </w:p>
    <w:p w:rsidR="008D0709" w:rsidRPr="00112B07" w:rsidRDefault="008D0709" w:rsidP="008D07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0709" w:rsidRPr="001C7A13" w:rsidRDefault="001C7A13" w:rsidP="001C7A13">
      <w:pPr>
        <w:pStyle w:val="10"/>
        <w:keepLines/>
        <w:tabs>
          <w:tab w:val="left" w:pos="1134"/>
        </w:tabs>
        <w:spacing w:before="0" w:after="0" w:line="240" w:lineRule="auto"/>
        <w:ind w:left="567"/>
        <w:jc w:val="center"/>
        <w:rPr>
          <w:rFonts w:ascii="Times New Roman" w:hAnsi="Times New Roman"/>
          <w:b w:val="0"/>
          <w:sz w:val="24"/>
          <w:szCs w:val="24"/>
        </w:rPr>
      </w:pPr>
      <w:bookmarkStart w:id="224" w:name="_Toc177783397"/>
      <w:bookmarkStart w:id="225" w:name="_Toc178401077"/>
      <w:bookmarkStart w:id="226" w:name="_Toc215567630"/>
      <w:bookmarkStart w:id="227" w:name="_Toc347179691"/>
      <w:bookmarkStart w:id="228" w:name="_Toc394565262"/>
      <w:bookmarkStart w:id="229" w:name="_Toc394996141"/>
      <w:bookmarkStart w:id="230" w:name="_Toc395172394"/>
      <w:r>
        <w:rPr>
          <w:rFonts w:ascii="Times New Roman" w:hAnsi="Times New Roman"/>
          <w:b w:val="0"/>
          <w:sz w:val="24"/>
          <w:szCs w:val="24"/>
        </w:rPr>
        <w:t xml:space="preserve">15. </w:t>
      </w:r>
      <w:r w:rsidR="008D0709" w:rsidRPr="001C7A13">
        <w:rPr>
          <w:rFonts w:ascii="Times New Roman" w:hAnsi="Times New Roman"/>
          <w:b w:val="0"/>
          <w:sz w:val="24"/>
          <w:szCs w:val="24"/>
        </w:rPr>
        <w:t>Порядок вскрытия конвертов с Заявк</w:t>
      </w:r>
      <w:bookmarkEnd w:id="224"/>
      <w:bookmarkEnd w:id="225"/>
      <w:bookmarkEnd w:id="226"/>
      <w:bookmarkEnd w:id="227"/>
      <w:r w:rsidR="008D0709" w:rsidRPr="001C7A13">
        <w:rPr>
          <w:rFonts w:ascii="Times New Roman" w:hAnsi="Times New Roman"/>
          <w:b w:val="0"/>
          <w:sz w:val="24"/>
          <w:szCs w:val="24"/>
        </w:rPr>
        <w:t>ами на участие в Конкурсе</w:t>
      </w:r>
      <w:bookmarkEnd w:id="228"/>
      <w:bookmarkEnd w:id="229"/>
      <w:bookmarkEnd w:id="230"/>
    </w:p>
    <w:p w:rsidR="007E76EF" w:rsidRPr="00112B07" w:rsidRDefault="007E76EF" w:rsidP="007E76EF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894254">
        <w:rPr>
          <w:rFonts w:ascii="Times New Roman" w:hAnsi="Times New Roman"/>
          <w:lang w:eastAsia="ru-RU"/>
        </w:rPr>
        <w:t xml:space="preserve">Вскрытие конвертов с Заявками производится на заседании Конкурсной комиссии </w:t>
      </w:r>
      <w:r w:rsidR="0076222C">
        <w:rPr>
          <w:rFonts w:ascii="Times New Roman" w:hAnsi="Times New Roman"/>
          <w:lang w:eastAsia="ru-RU"/>
        </w:rPr>
        <w:t>20 декабря</w:t>
      </w:r>
      <w:r>
        <w:rPr>
          <w:rFonts w:ascii="Times New Roman" w:hAnsi="Times New Roman"/>
          <w:lang w:eastAsia="ru-RU"/>
        </w:rPr>
        <w:t xml:space="preserve"> </w:t>
      </w:r>
      <w:r w:rsidRPr="00915B09">
        <w:rPr>
          <w:rFonts w:ascii="Times New Roman" w:hAnsi="Times New Roman"/>
          <w:lang w:eastAsia="ru-RU"/>
        </w:rPr>
        <w:t>201</w:t>
      </w:r>
      <w:r>
        <w:rPr>
          <w:rFonts w:ascii="Times New Roman" w:hAnsi="Times New Roman"/>
          <w:lang w:eastAsia="ru-RU"/>
        </w:rPr>
        <w:t>6 года</w:t>
      </w:r>
      <w:r w:rsidRPr="00915B09">
        <w:rPr>
          <w:rFonts w:ascii="Times New Roman" w:hAnsi="Times New Roman"/>
          <w:lang w:eastAsia="ru-RU"/>
        </w:rPr>
        <w:t xml:space="preserve"> в 10 час. 00 мин. по местному времени по адресу: </w:t>
      </w:r>
      <w:r>
        <w:rPr>
          <w:rFonts w:ascii="Times New Roman" w:hAnsi="Times New Roman"/>
          <w:lang w:eastAsia="ru-RU"/>
        </w:rPr>
        <w:t xml:space="preserve">            </w:t>
      </w:r>
      <w:r w:rsidRPr="00915B09">
        <w:rPr>
          <w:rFonts w:ascii="Times New Roman" w:hAnsi="Times New Roman"/>
          <w:lang w:eastAsia="ru-RU"/>
        </w:rPr>
        <w:t>628002, Российская Федерация,</w:t>
      </w:r>
      <w:r w:rsidRPr="00894254">
        <w:rPr>
          <w:rFonts w:ascii="Times New Roman" w:hAnsi="Times New Roman"/>
          <w:lang w:eastAsia="ru-RU"/>
        </w:rPr>
        <w:t xml:space="preserve"> Ханты-Мансийский автономный округ – Югра, </w:t>
      </w:r>
      <w:r>
        <w:rPr>
          <w:rFonts w:ascii="Times New Roman" w:hAnsi="Times New Roman"/>
          <w:lang w:eastAsia="ru-RU"/>
        </w:rPr>
        <w:t xml:space="preserve">                   </w:t>
      </w:r>
      <w:r w:rsidRPr="00894254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  <w:r w:rsidRPr="00894254">
        <w:rPr>
          <w:rFonts w:ascii="Times New Roman" w:hAnsi="Times New Roman"/>
        </w:rPr>
        <w:t>Ханты-Мансийск,</w:t>
      </w:r>
      <w:r>
        <w:rPr>
          <w:rFonts w:ascii="Times New Roman" w:hAnsi="Times New Roman"/>
        </w:rPr>
        <w:t xml:space="preserve"> </w:t>
      </w:r>
      <w:r w:rsidRPr="00894254">
        <w:rPr>
          <w:rFonts w:ascii="Times New Roman" w:hAnsi="Times New Roman"/>
        </w:rPr>
        <w:t>ул. Гагарина</w:t>
      </w:r>
      <w:r>
        <w:rPr>
          <w:rFonts w:ascii="Times New Roman" w:hAnsi="Times New Roman"/>
        </w:rPr>
        <w:t>,</w:t>
      </w:r>
      <w:r w:rsidRPr="00894254">
        <w:rPr>
          <w:rFonts w:ascii="Times New Roman" w:hAnsi="Times New Roman"/>
        </w:rPr>
        <w:t xml:space="preserve"> д</w:t>
      </w:r>
      <w:r>
        <w:rPr>
          <w:rFonts w:ascii="Times New Roman" w:hAnsi="Times New Roman"/>
        </w:rPr>
        <w:t>.</w:t>
      </w:r>
      <w:r w:rsidRPr="00894254">
        <w:rPr>
          <w:rFonts w:ascii="Times New Roman" w:hAnsi="Times New Roman"/>
        </w:rPr>
        <w:t xml:space="preserve"> 214, </w:t>
      </w:r>
      <w:r>
        <w:rPr>
          <w:rFonts w:ascii="Times New Roman" w:hAnsi="Times New Roman"/>
        </w:rPr>
        <w:t>каб. 102</w:t>
      </w:r>
      <w:r w:rsidRPr="00894254">
        <w:rPr>
          <w:rFonts w:ascii="Times New Roman" w:hAnsi="Times New Roman"/>
          <w:lang w:eastAsia="ru-RU"/>
        </w:rPr>
        <w:t>.</w:t>
      </w:r>
      <w:r w:rsidRPr="005A697E">
        <w:rPr>
          <w:rFonts w:ascii="Times New Roman" w:hAnsi="Times New Roman"/>
          <w:lang w:eastAsia="ru-RU"/>
        </w:rPr>
        <w:t xml:space="preserve">    </w:t>
      </w:r>
    </w:p>
    <w:p w:rsidR="008D0709" w:rsidRPr="00112B07" w:rsidRDefault="008D0709" w:rsidP="008D0709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Перед вскрытием конвертов Конкурсная комиссия проверяет их целостность, что фиксируется в протоколе вскрытия конвертов с заявками на участие в Конкурсе.</w:t>
      </w:r>
    </w:p>
    <w:p w:rsidR="008D0709" w:rsidRPr="00112B07" w:rsidRDefault="008D0709" w:rsidP="008D0709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Се</w:t>
      </w:r>
      <w:r>
        <w:rPr>
          <w:rFonts w:cs="Times New Roman"/>
          <w:lang w:val="ru-RU"/>
        </w:rPr>
        <w:t>кретарь Конкурсной комиссии веде</w:t>
      </w:r>
      <w:r w:rsidRPr="00112B07">
        <w:rPr>
          <w:rFonts w:cs="Times New Roman"/>
          <w:lang w:val="ru-RU"/>
        </w:rPr>
        <w:t>т протокол вскрытия конвертов с Заявками на участие в Конкурсе, который подписывается членами Конкурсной комиссии, присутствующими на заседании.</w:t>
      </w:r>
    </w:p>
    <w:p w:rsidR="008D0709" w:rsidRPr="00112B07" w:rsidRDefault="008D0709" w:rsidP="008D0709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При вскрытии конвертов с Заявками на участие в Конкурсе объявляются и заносятся в протокол:</w:t>
      </w:r>
    </w:p>
    <w:p w:rsidR="008D0709" w:rsidRPr="00112B07" w:rsidRDefault="008D0709" w:rsidP="008D0709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</w:rPr>
      </w:pPr>
      <w:proofErr w:type="gramStart"/>
      <w:r w:rsidRPr="00112B07">
        <w:rPr>
          <w:rFonts w:cs="Times New Roman"/>
          <w:lang w:val="ru-RU"/>
        </w:rPr>
        <w:t>1) наименование (фамилия, имя, отчество) и место нахождения (место жительства) каждого заявителя, конверт которого, содержащий Заявку на участие в Конкурсе, вскрывается;</w:t>
      </w:r>
      <w:proofErr w:type="gramEnd"/>
    </w:p>
    <w:p w:rsidR="008D0709" w:rsidRPr="00112B07" w:rsidRDefault="008D0709" w:rsidP="008D0709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2) сведения о наличии в этой Заявке на участие в открытом </w:t>
      </w:r>
      <w:r w:rsidR="001C7A13">
        <w:rPr>
          <w:rFonts w:cs="Times New Roman"/>
          <w:lang w:val="ru-RU"/>
        </w:rPr>
        <w:t>К</w:t>
      </w:r>
      <w:r w:rsidRPr="00112B07">
        <w:rPr>
          <w:rFonts w:cs="Times New Roman"/>
          <w:lang w:val="ru-RU"/>
        </w:rPr>
        <w:t>онкурсе документов и материалов, представление которых предусмотрено Конкурсной документацией.</w:t>
      </w:r>
    </w:p>
    <w:p w:rsidR="008D0709" w:rsidRPr="00112B07" w:rsidRDefault="008D0709" w:rsidP="008D0709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 w:eastAsia="ru-RU"/>
        </w:rPr>
        <w:t>Конкурсная комиссия ведет протокол вскрытия конвертов с Заявками, который подписывается членами Конкурсной комиссии, присутствующими на заседании.</w:t>
      </w:r>
    </w:p>
    <w:p w:rsidR="008D0709" w:rsidRPr="00112B07" w:rsidRDefault="008D0709" w:rsidP="001C7A13">
      <w:pPr>
        <w:pStyle w:val="Standard"/>
        <w:tabs>
          <w:tab w:val="left" w:pos="0"/>
        </w:tabs>
        <w:autoSpaceDE w:val="0"/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Протокол вскрытия конвертов с Заявками размещается на </w:t>
      </w:r>
      <w:r w:rsidR="001C7A13">
        <w:rPr>
          <w:rFonts w:cs="Times New Roman"/>
          <w:lang w:val="ru-RU"/>
        </w:rPr>
        <w:t>О</w:t>
      </w:r>
      <w:r w:rsidRPr="00112B07">
        <w:rPr>
          <w:rFonts w:cs="Times New Roman"/>
          <w:lang w:val="ru-RU"/>
        </w:rPr>
        <w:t xml:space="preserve">фициальном сайте Российской Федерации и </w:t>
      </w:r>
      <w:r w:rsidR="001C7A13">
        <w:rPr>
          <w:rFonts w:cs="Times New Roman"/>
          <w:lang w:val="ru-RU"/>
        </w:rPr>
        <w:t>О</w:t>
      </w:r>
      <w:r w:rsidRPr="00112B07">
        <w:rPr>
          <w:rFonts w:cs="Times New Roman"/>
          <w:lang w:val="ru-RU"/>
        </w:rPr>
        <w:t xml:space="preserve">фициальном сайте </w:t>
      </w:r>
      <w:proofErr w:type="spellStart"/>
      <w:r w:rsidRPr="00112B07">
        <w:rPr>
          <w:rFonts w:cs="Times New Roman"/>
          <w:lang w:val="ru-RU"/>
        </w:rPr>
        <w:t>Концедента</w:t>
      </w:r>
      <w:proofErr w:type="spellEnd"/>
      <w:r w:rsidRPr="00112B07">
        <w:rPr>
          <w:rFonts w:cs="Times New Roman"/>
          <w:lang w:val="ru-RU"/>
        </w:rPr>
        <w:t xml:space="preserve"> в течение 3 дней со дня его подписания.</w:t>
      </w:r>
    </w:p>
    <w:p w:rsidR="008D0709" w:rsidRPr="00112B07" w:rsidRDefault="008D0709" w:rsidP="008D0709">
      <w:pPr>
        <w:pStyle w:val="Standard"/>
        <w:tabs>
          <w:tab w:val="left" w:pos="1134"/>
        </w:tabs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Заявители или их представители вправе присутствовать при вскрытии конвертов с Заявками на участие в Конкурсе. Заявители или их представители вправе осуществлять аудиозапись, видеозапись, фотографирование.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Конкурсной комиссией вскрываются только конверты с Заявками, которые представлены до истечения установленного срока представления Заявок.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Вскрытие конвертов с Заявками осуществляется в последовательности, определяемой порядковыми номерами, присвоенными Заявкам в журнале регистрации Заявок. Заявки, содержащие конверты с пометкой «ИЗМЕНЕНИЕ В ЗАЯВКУ НА </w:t>
      </w:r>
      <w:r w:rsidRPr="00112B07">
        <w:rPr>
          <w:rFonts w:ascii="Times New Roman" w:hAnsi="Times New Roman"/>
          <w:lang w:eastAsia="ru-RU"/>
        </w:rPr>
        <w:lastRenderedPageBreak/>
        <w:t>УЧАСТИЕ</w:t>
      </w:r>
      <w:r w:rsidRPr="00112B07">
        <w:rPr>
          <w:rFonts w:ascii="Times New Roman" w:hAnsi="Times New Roman"/>
        </w:rPr>
        <w:t xml:space="preserve"> В ОТКРЫТОМ КОНКУРСЕ НА ПРАВО ЗАКЛЮЧЕНИЯ КОНЦЕССИОННОГО СОГЛАШЕНИЯ В ОТНОШЕНИИ ОБЪЕКТОВ ТЕПЛОСНАБЖЕНИЯ, НАХОДЯЩИХСЯ В СОБСТВЕННОСТИ МУНИЦИПАЛЬНОГО ОБРАЗОВАНИЯ</w:t>
      </w:r>
      <w:r>
        <w:rPr>
          <w:rFonts w:ascii="Times New Roman" w:hAnsi="Times New Roman"/>
        </w:rPr>
        <w:t xml:space="preserve"> ХАНТЫ-МАНСИЙСКИЙ РАЙОН</w:t>
      </w:r>
      <w:r w:rsidRPr="00112B07">
        <w:rPr>
          <w:rFonts w:ascii="Times New Roman" w:hAnsi="Times New Roman"/>
          <w:lang w:eastAsia="ru-RU"/>
        </w:rPr>
        <w:t>»</w:t>
      </w:r>
      <w:r w:rsidRPr="00112B07">
        <w:rPr>
          <w:rFonts w:ascii="Times New Roman" w:hAnsi="Times New Roman"/>
          <w:caps/>
          <w:lang w:eastAsia="ru-RU"/>
        </w:rPr>
        <w:t>,</w:t>
      </w:r>
      <w:r w:rsidRPr="00112B07">
        <w:rPr>
          <w:rFonts w:ascii="Times New Roman" w:hAnsi="Times New Roman"/>
          <w:lang w:eastAsia="ru-RU"/>
        </w:rPr>
        <w:t xml:space="preserve"> рассматриваются с учетом содержания представленных изменений. 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Конверты с Заявками, отзыв которых осуществлен Заявителями в соответствии с Конкурсной документацией, не вскрываются и не рассматриваются.</w:t>
      </w:r>
      <w:r>
        <w:rPr>
          <w:rFonts w:ascii="Times New Roman" w:hAnsi="Times New Roman"/>
          <w:lang w:eastAsia="ru-RU"/>
        </w:rPr>
        <w:t xml:space="preserve"> 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  <w:bookmarkStart w:id="231" w:name="_Toc177783398"/>
      <w:bookmarkStart w:id="232" w:name="_Toc178401078"/>
      <w:bookmarkStart w:id="233" w:name="_Toc215567631"/>
      <w:bookmarkStart w:id="234" w:name="_Toc347179692"/>
    </w:p>
    <w:p w:rsidR="008D0709" w:rsidRPr="001C7A13" w:rsidRDefault="001C7A13" w:rsidP="001C7A13">
      <w:pPr>
        <w:pStyle w:val="10"/>
        <w:keepLines/>
        <w:tabs>
          <w:tab w:val="left" w:pos="0"/>
        </w:tabs>
        <w:spacing w:before="0" w:after="0"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bookmarkStart w:id="235" w:name="_Toc394565263"/>
      <w:bookmarkStart w:id="236" w:name="_Toc394996142"/>
      <w:bookmarkStart w:id="237" w:name="_Toc395172395"/>
      <w:bookmarkEnd w:id="231"/>
      <w:bookmarkEnd w:id="232"/>
      <w:bookmarkEnd w:id="233"/>
      <w:bookmarkEnd w:id="234"/>
      <w:r>
        <w:rPr>
          <w:rFonts w:ascii="Times New Roman" w:hAnsi="Times New Roman"/>
          <w:b w:val="0"/>
          <w:sz w:val="24"/>
          <w:szCs w:val="24"/>
        </w:rPr>
        <w:t xml:space="preserve">16. </w:t>
      </w:r>
      <w:r w:rsidR="008D0709" w:rsidRPr="001C7A13">
        <w:rPr>
          <w:rFonts w:ascii="Times New Roman" w:hAnsi="Times New Roman"/>
          <w:b w:val="0"/>
          <w:sz w:val="24"/>
          <w:szCs w:val="24"/>
        </w:rPr>
        <w:t>Порядок и срок проведения предварительного отбора Участников Конкурса</w:t>
      </w:r>
      <w:bookmarkEnd w:id="235"/>
      <w:bookmarkEnd w:id="236"/>
      <w:bookmarkEnd w:id="237"/>
    </w:p>
    <w:p w:rsidR="007E76EF" w:rsidRPr="00112B07" w:rsidRDefault="007E76EF" w:rsidP="007E76EF">
      <w:pPr>
        <w:pStyle w:val="2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Проведение </w:t>
      </w:r>
      <w:r w:rsidRPr="00112B07">
        <w:rPr>
          <w:rFonts w:ascii="Times New Roman" w:hAnsi="Times New Roman"/>
          <w:bCs/>
          <w:lang w:eastAsia="ru-RU"/>
        </w:rPr>
        <w:t>предварительного отбора участников Конкурса</w:t>
      </w:r>
      <w:r w:rsidRPr="00112B07">
        <w:rPr>
          <w:rFonts w:ascii="Times New Roman" w:hAnsi="Times New Roman"/>
          <w:lang w:eastAsia="ru-RU"/>
        </w:rPr>
        <w:t xml:space="preserve"> производится </w:t>
      </w:r>
      <w:r>
        <w:rPr>
          <w:rFonts w:ascii="Times New Roman" w:hAnsi="Times New Roman"/>
          <w:lang w:eastAsia="ru-RU"/>
        </w:rPr>
        <w:t xml:space="preserve">                 </w:t>
      </w:r>
      <w:r w:rsidRPr="00112B07">
        <w:rPr>
          <w:rFonts w:ascii="Times New Roman" w:hAnsi="Times New Roman"/>
          <w:lang w:eastAsia="ru-RU"/>
        </w:rPr>
        <w:t xml:space="preserve">на заседании Конкурсной комиссии </w:t>
      </w:r>
      <w:r w:rsidR="0076222C">
        <w:rPr>
          <w:rFonts w:ascii="Times New Roman" w:hAnsi="Times New Roman"/>
          <w:lang w:eastAsia="ru-RU"/>
        </w:rPr>
        <w:t>20 декабря</w:t>
      </w:r>
      <w:r>
        <w:rPr>
          <w:rFonts w:ascii="Times New Roman" w:hAnsi="Times New Roman"/>
          <w:lang w:eastAsia="ru-RU"/>
        </w:rPr>
        <w:t xml:space="preserve"> </w:t>
      </w:r>
      <w:r w:rsidRPr="00915B09">
        <w:rPr>
          <w:rFonts w:ascii="Times New Roman" w:hAnsi="Times New Roman"/>
          <w:lang w:eastAsia="ru-RU"/>
        </w:rPr>
        <w:t>201</w:t>
      </w:r>
      <w:r>
        <w:rPr>
          <w:rFonts w:ascii="Times New Roman" w:hAnsi="Times New Roman"/>
          <w:lang w:eastAsia="ru-RU"/>
        </w:rPr>
        <w:t>6 года</w:t>
      </w:r>
      <w:r w:rsidRPr="00915B09">
        <w:rPr>
          <w:rFonts w:ascii="Times New Roman" w:hAnsi="Times New Roman"/>
          <w:lang w:eastAsia="ru-RU"/>
        </w:rPr>
        <w:t xml:space="preserve"> в 10 час. 30 мин</w:t>
      </w:r>
      <w:r>
        <w:rPr>
          <w:rFonts w:ascii="Times New Roman" w:hAnsi="Times New Roman"/>
          <w:lang w:eastAsia="ru-RU"/>
        </w:rPr>
        <w:t xml:space="preserve">. </w:t>
      </w:r>
      <w:r w:rsidRPr="00112B07">
        <w:rPr>
          <w:rFonts w:ascii="Times New Roman" w:hAnsi="Times New Roman"/>
          <w:lang w:eastAsia="ru-RU"/>
        </w:rPr>
        <w:t xml:space="preserve">по местному времени по адресу: </w:t>
      </w:r>
      <w:r w:rsidRPr="007F4E25">
        <w:rPr>
          <w:rFonts w:ascii="Times New Roman" w:hAnsi="Times New Roman"/>
        </w:rPr>
        <w:t>628</w:t>
      </w:r>
      <w:r>
        <w:rPr>
          <w:rFonts w:ascii="Times New Roman" w:hAnsi="Times New Roman"/>
        </w:rPr>
        <w:t>002</w:t>
      </w:r>
      <w:r w:rsidRPr="007F4E2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3B4E1B">
        <w:rPr>
          <w:rFonts w:ascii="Times New Roman" w:hAnsi="Times New Roman"/>
        </w:rPr>
        <w:t xml:space="preserve">Российская Федерация, Ханты-Мансийский автономный округ – Югра, </w:t>
      </w:r>
      <w:r>
        <w:rPr>
          <w:rFonts w:ascii="Times New Roman" w:hAnsi="Times New Roman"/>
        </w:rPr>
        <w:t xml:space="preserve">г. Ханты-Мансийск, </w:t>
      </w:r>
      <w:r w:rsidRPr="007F4E25">
        <w:rPr>
          <w:rFonts w:ascii="Times New Roman" w:hAnsi="Times New Roman"/>
        </w:rPr>
        <w:t>ул.</w:t>
      </w:r>
      <w:r>
        <w:rPr>
          <w:rFonts w:ascii="Times New Roman" w:hAnsi="Times New Roman"/>
        </w:rPr>
        <w:t xml:space="preserve"> Гагарина, </w:t>
      </w:r>
      <w:r w:rsidRPr="007F4E25">
        <w:rPr>
          <w:rFonts w:ascii="Times New Roman" w:hAnsi="Times New Roman"/>
        </w:rPr>
        <w:t xml:space="preserve">дом </w:t>
      </w:r>
      <w:r>
        <w:rPr>
          <w:rFonts w:ascii="Times New Roman" w:hAnsi="Times New Roman"/>
        </w:rPr>
        <w:t>214</w:t>
      </w:r>
      <w:r w:rsidRPr="007F4E2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каб. 102</w:t>
      </w:r>
      <w:r>
        <w:rPr>
          <w:rFonts w:ascii="Times New Roman" w:hAnsi="Times New Roman"/>
          <w:lang w:eastAsia="ru-RU"/>
        </w:rPr>
        <w:t>.</w:t>
      </w:r>
      <w:r w:rsidRPr="005A697E">
        <w:rPr>
          <w:rFonts w:ascii="Times New Roman" w:hAnsi="Times New Roman"/>
          <w:lang w:eastAsia="ru-RU"/>
        </w:rPr>
        <w:t xml:space="preserve">    </w:t>
      </w:r>
    </w:p>
    <w:p w:rsidR="008D0709" w:rsidRPr="00112B07" w:rsidRDefault="008D0709" w:rsidP="008D0709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Предварительный отбор Участников Конкурса проводится Конкурсной комиссией, которая определяет:</w:t>
      </w:r>
    </w:p>
    <w:p w:rsidR="008D0709" w:rsidRPr="00112B07" w:rsidRDefault="008D0709" w:rsidP="008D0709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1) соответствие Заявки на участие в Конкурсе требованиям, содержащимся в Конкурсной документации. При этом Конкурсная комиссия вправе потребовать от </w:t>
      </w:r>
      <w:r w:rsidR="001C7A13">
        <w:rPr>
          <w:rFonts w:ascii="Times New Roman" w:hAnsi="Times New Roman"/>
          <w:sz w:val="24"/>
          <w:szCs w:val="24"/>
        </w:rPr>
        <w:t>За</w:t>
      </w:r>
      <w:r w:rsidRPr="00112B07">
        <w:rPr>
          <w:rFonts w:ascii="Times New Roman" w:hAnsi="Times New Roman"/>
          <w:sz w:val="24"/>
          <w:szCs w:val="24"/>
        </w:rPr>
        <w:t>явителя разъяснения положений представленной им Заявки на участие в Конкурсе;</w:t>
      </w:r>
    </w:p>
    <w:p w:rsidR="008D0709" w:rsidRPr="00112B07" w:rsidRDefault="008D0709" w:rsidP="008D0709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соответствие заявителя – </w:t>
      </w:r>
      <w:r w:rsidRPr="00112B07">
        <w:rPr>
          <w:rFonts w:ascii="Times New Roman" w:hAnsi="Times New Roman"/>
          <w:sz w:val="24"/>
          <w:szCs w:val="24"/>
        </w:rPr>
        <w:t>индивидуального предпринимателя, юридического лица или выступающих в качес</w:t>
      </w:r>
      <w:r w:rsidR="001C7A13">
        <w:rPr>
          <w:rFonts w:ascii="Times New Roman" w:hAnsi="Times New Roman"/>
          <w:sz w:val="24"/>
          <w:szCs w:val="24"/>
        </w:rPr>
        <w:t xml:space="preserve">тве заявителя юридических лиц – </w:t>
      </w:r>
      <w:r w:rsidRPr="00112B07">
        <w:rPr>
          <w:rFonts w:ascii="Times New Roman" w:hAnsi="Times New Roman"/>
          <w:sz w:val="24"/>
          <w:szCs w:val="24"/>
        </w:rPr>
        <w:t>участников договора простого товарищества требованиям к участникам Конкурса, установленным Конкурсной документацией. При этом Конкурсная комиссия вправе потребовать от Заявителя разъяснения положений представленных им документов и материалов, подтверждающих его соответствие указанным требованиям;</w:t>
      </w:r>
    </w:p>
    <w:p w:rsidR="008D0709" w:rsidRPr="00112B07" w:rsidRDefault="008D0709" w:rsidP="008D0709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3) соответствие заявителя требованиям, предъявляемым к концессионеру на основании пункта 2 части 1 статьи 5 Закона о концессионных соглашениях;</w:t>
      </w:r>
    </w:p>
    <w:p w:rsidR="008D0709" w:rsidRPr="00112B07" w:rsidRDefault="008D0709" w:rsidP="008D0709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4) отсутствие решения о</w:t>
      </w:r>
      <w:r>
        <w:rPr>
          <w:rFonts w:ascii="Times New Roman" w:hAnsi="Times New Roman"/>
          <w:sz w:val="24"/>
          <w:szCs w:val="24"/>
        </w:rPr>
        <w:t xml:space="preserve"> ликвидации юридического лица – </w:t>
      </w:r>
      <w:r w:rsidRPr="00112B07">
        <w:rPr>
          <w:rFonts w:ascii="Times New Roman" w:hAnsi="Times New Roman"/>
          <w:sz w:val="24"/>
          <w:szCs w:val="24"/>
        </w:rPr>
        <w:t>заявителя или о</w:t>
      </w:r>
      <w:r w:rsidR="001C7A13">
        <w:rPr>
          <w:rFonts w:ascii="Times New Roman" w:hAnsi="Times New Roman"/>
          <w:sz w:val="24"/>
          <w:szCs w:val="24"/>
        </w:rPr>
        <w:t xml:space="preserve"> прекращении физическим лицом – </w:t>
      </w:r>
      <w:r w:rsidRPr="00112B07">
        <w:rPr>
          <w:rFonts w:ascii="Times New Roman" w:hAnsi="Times New Roman"/>
          <w:sz w:val="24"/>
          <w:szCs w:val="24"/>
        </w:rPr>
        <w:t>заявителем деятельности в качестве индивидуального предпринимателя;</w:t>
      </w:r>
    </w:p>
    <w:p w:rsidR="008D0709" w:rsidRDefault="008D0709" w:rsidP="008D0709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5) отсутствие решения о признании заявителя банкротом и об открытии конкурсног</w:t>
      </w:r>
      <w:r>
        <w:rPr>
          <w:rFonts w:ascii="Times New Roman" w:hAnsi="Times New Roman"/>
          <w:sz w:val="24"/>
          <w:szCs w:val="24"/>
        </w:rPr>
        <w:t>о производства в отношении него;</w:t>
      </w:r>
    </w:p>
    <w:p w:rsidR="008D0709" w:rsidRDefault="008D0709" w:rsidP="008D0709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225D55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225D55">
        <w:rPr>
          <w:rFonts w:ascii="Times New Roman" w:hAnsi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рассмотрения </w:t>
      </w:r>
      <w:r w:rsidR="001C7A13">
        <w:rPr>
          <w:rFonts w:ascii="Times New Roman" w:hAnsi="Times New Roman"/>
          <w:sz w:val="24"/>
          <w:szCs w:val="24"/>
        </w:rPr>
        <w:t>З</w:t>
      </w:r>
      <w:r w:rsidRPr="00225D55">
        <w:rPr>
          <w:rFonts w:ascii="Times New Roman" w:hAnsi="Times New Roman"/>
          <w:sz w:val="24"/>
          <w:szCs w:val="24"/>
        </w:rPr>
        <w:t xml:space="preserve">аявки на участие в </w:t>
      </w:r>
      <w:r w:rsidR="001C7A13">
        <w:rPr>
          <w:rFonts w:ascii="Times New Roman" w:hAnsi="Times New Roman"/>
          <w:sz w:val="24"/>
          <w:szCs w:val="24"/>
        </w:rPr>
        <w:t>К</w:t>
      </w:r>
      <w:r w:rsidRPr="00225D55">
        <w:rPr>
          <w:rFonts w:ascii="Times New Roman" w:hAnsi="Times New Roman"/>
          <w:sz w:val="24"/>
          <w:szCs w:val="24"/>
        </w:rPr>
        <w:t>онкурсе;</w:t>
      </w:r>
    </w:p>
    <w:p w:rsidR="008D0709" w:rsidRPr="00112B07" w:rsidRDefault="008D0709" w:rsidP="008D0709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1C7A13">
        <w:rPr>
          <w:rFonts w:ascii="Times New Roman" w:hAnsi="Times New Roman"/>
          <w:sz w:val="24"/>
          <w:szCs w:val="24"/>
        </w:rPr>
        <w:t>отсутствие у З</w:t>
      </w:r>
      <w:r w:rsidRPr="00225D55">
        <w:rPr>
          <w:rFonts w:ascii="Times New Roman" w:hAnsi="Times New Roman"/>
          <w:sz w:val="24"/>
          <w:szCs w:val="24"/>
        </w:rPr>
        <w:t>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период.</w:t>
      </w:r>
    </w:p>
    <w:p w:rsidR="008D0709" w:rsidRPr="00112B07" w:rsidRDefault="008D0709" w:rsidP="008D0709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2B07">
        <w:rPr>
          <w:rFonts w:ascii="Times New Roman" w:hAnsi="Times New Roman"/>
          <w:sz w:val="24"/>
          <w:szCs w:val="24"/>
        </w:rPr>
        <w:t>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Конкурса, включающим в себя наименование (для юридического лица) или фамилию, имя, отчество (для индивидуального предпринимателя) Заявителя, прошедшего предварительный отбор Участников Конкурса и</w:t>
      </w:r>
      <w:proofErr w:type="gramEnd"/>
      <w:r w:rsidRPr="00112B07">
        <w:rPr>
          <w:rFonts w:ascii="Times New Roman" w:hAnsi="Times New Roman"/>
          <w:sz w:val="24"/>
          <w:szCs w:val="24"/>
        </w:rPr>
        <w:t xml:space="preserve"> допущенного к участию в Конкурсе, а также наименование (для юридического лица) или фамилию, имя, отчество (для индивидуального предпринимателя) Заявителя, не прошедшего предварительн</w:t>
      </w:r>
      <w:r w:rsidR="001C7A13">
        <w:rPr>
          <w:rFonts w:ascii="Times New Roman" w:hAnsi="Times New Roman"/>
          <w:sz w:val="24"/>
          <w:szCs w:val="24"/>
        </w:rPr>
        <w:t>ый отбор</w:t>
      </w:r>
      <w:r w:rsidRPr="00112B07">
        <w:rPr>
          <w:rFonts w:ascii="Times New Roman" w:hAnsi="Times New Roman"/>
          <w:sz w:val="24"/>
          <w:szCs w:val="24"/>
        </w:rPr>
        <w:t xml:space="preserve"> Участников Конкурса и не допущенного к участию в Конкурсе, с обоснованием принятого Конкурсной комиссией решения. </w:t>
      </w:r>
    </w:p>
    <w:p w:rsidR="008D0709" w:rsidRPr="00112B07" w:rsidRDefault="008D0709" w:rsidP="008D0709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lastRenderedPageBreak/>
        <w:t xml:space="preserve">Решение об отказе в допуске </w:t>
      </w:r>
      <w:r w:rsidR="001C7A13">
        <w:rPr>
          <w:rFonts w:ascii="Times New Roman" w:hAnsi="Times New Roman"/>
          <w:sz w:val="24"/>
          <w:szCs w:val="24"/>
        </w:rPr>
        <w:t>З</w:t>
      </w:r>
      <w:r w:rsidRPr="00112B07">
        <w:rPr>
          <w:rFonts w:ascii="Times New Roman" w:hAnsi="Times New Roman"/>
          <w:sz w:val="24"/>
          <w:szCs w:val="24"/>
        </w:rPr>
        <w:t>аявителя к участию в Конкурсе принимается Конкурсной комиссией в случае, если:</w:t>
      </w:r>
    </w:p>
    <w:p w:rsidR="008D0709" w:rsidRPr="00112B07" w:rsidRDefault="008D0709" w:rsidP="008D0709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1) </w:t>
      </w:r>
      <w:r w:rsidR="001C7A13">
        <w:rPr>
          <w:rFonts w:ascii="Times New Roman" w:hAnsi="Times New Roman"/>
          <w:sz w:val="24"/>
          <w:szCs w:val="24"/>
        </w:rPr>
        <w:t>З</w:t>
      </w:r>
      <w:r w:rsidRPr="00112B07">
        <w:rPr>
          <w:rFonts w:ascii="Times New Roman" w:hAnsi="Times New Roman"/>
          <w:sz w:val="24"/>
          <w:szCs w:val="24"/>
        </w:rPr>
        <w:t>аявитель не соответствует требованиям, предъявляемым к Участникам Конкурса и установленным пунктом 3 Конкурсной документации;</w:t>
      </w:r>
    </w:p>
    <w:p w:rsidR="008D0709" w:rsidRPr="00112B07" w:rsidRDefault="008D0709" w:rsidP="008D0709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2) </w:t>
      </w:r>
      <w:r w:rsidR="001C7A13">
        <w:rPr>
          <w:rFonts w:ascii="Times New Roman" w:hAnsi="Times New Roman"/>
          <w:sz w:val="24"/>
          <w:szCs w:val="24"/>
        </w:rPr>
        <w:t>З</w:t>
      </w:r>
      <w:r w:rsidRPr="00112B07">
        <w:rPr>
          <w:rFonts w:ascii="Times New Roman" w:hAnsi="Times New Roman"/>
          <w:sz w:val="24"/>
          <w:szCs w:val="24"/>
        </w:rPr>
        <w:t>аявка на участие в Конкурсе не соответствует требованиям, предъявляемым к Заявкам на участие в Конкурсе и установленным Конкурсной документацией;</w:t>
      </w:r>
    </w:p>
    <w:p w:rsidR="008D0709" w:rsidRPr="001C7A13" w:rsidRDefault="008D0709" w:rsidP="001C7A1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C7A13">
        <w:rPr>
          <w:rFonts w:ascii="Times New Roman" w:hAnsi="Times New Roman"/>
          <w:sz w:val="24"/>
          <w:szCs w:val="24"/>
        </w:rPr>
        <w:t>3) представленные Заявителем документы и материалы неполны и (или) недостоверны;</w:t>
      </w:r>
    </w:p>
    <w:p w:rsidR="001C7A13" w:rsidRDefault="008D0709" w:rsidP="001C7A1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C7A13">
        <w:rPr>
          <w:rFonts w:ascii="Times New Roman" w:hAnsi="Times New Roman"/>
          <w:sz w:val="24"/>
          <w:szCs w:val="24"/>
        </w:rPr>
        <w:t xml:space="preserve">4) </w:t>
      </w:r>
      <w:r w:rsidR="001C7A13">
        <w:rPr>
          <w:rFonts w:ascii="Times New Roman" w:hAnsi="Times New Roman"/>
          <w:sz w:val="24"/>
          <w:szCs w:val="24"/>
        </w:rPr>
        <w:t xml:space="preserve">  </w:t>
      </w:r>
      <w:r w:rsidRPr="001C7A13">
        <w:rPr>
          <w:rFonts w:ascii="Times New Roman" w:hAnsi="Times New Roman"/>
          <w:sz w:val="24"/>
          <w:szCs w:val="24"/>
        </w:rPr>
        <w:t xml:space="preserve">задаток </w:t>
      </w:r>
      <w:r w:rsidR="001C7A13">
        <w:rPr>
          <w:rFonts w:ascii="Times New Roman" w:hAnsi="Times New Roman"/>
          <w:sz w:val="24"/>
          <w:szCs w:val="24"/>
        </w:rPr>
        <w:t xml:space="preserve">  </w:t>
      </w:r>
      <w:r w:rsidRPr="001C7A13">
        <w:rPr>
          <w:rFonts w:ascii="Times New Roman" w:hAnsi="Times New Roman"/>
          <w:sz w:val="24"/>
          <w:szCs w:val="24"/>
        </w:rPr>
        <w:t xml:space="preserve">Заявителя </w:t>
      </w:r>
      <w:r w:rsidR="001C7A13">
        <w:rPr>
          <w:rFonts w:ascii="Times New Roman" w:hAnsi="Times New Roman"/>
          <w:sz w:val="24"/>
          <w:szCs w:val="24"/>
        </w:rPr>
        <w:t xml:space="preserve">  </w:t>
      </w:r>
      <w:r w:rsidRPr="001C7A13">
        <w:rPr>
          <w:rFonts w:ascii="Times New Roman" w:hAnsi="Times New Roman"/>
          <w:sz w:val="24"/>
          <w:szCs w:val="24"/>
        </w:rPr>
        <w:t xml:space="preserve">не </w:t>
      </w:r>
      <w:r w:rsidR="001C7A13">
        <w:rPr>
          <w:rFonts w:ascii="Times New Roman" w:hAnsi="Times New Roman"/>
          <w:sz w:val="24"/>
          <w:szCs w:val="24"/>
        </w:rPr>
        <w:t xml:space="preserve">  </w:t>
      </w:r>
      <w:r w:rsidRPr="001C7A13">
        <w:rPr>
          <w:rFonts w:ascii="Times New Roman" w:hAnsi="Times New Roman"/>
          <w:sz w:val="24"/>
          <w:szCs w:val="24"/>
        </w:rPr>
        <w:t xml:space="preserve">поступил </w:t>
      </w:r>
      <w:r w:rsidR="001C7A13">
        <w:rPr>
          <w:rFonts w:ascii="Times New Roman" w:hAnsi="Times New Roman"/>
          <w:sz w:val="24"/>
          <w:szCs w:val="24"/>
        </w:rPr>
        <w:t xml:space="preserve">  </w:t>
      </w:r>
      <w:r w:rsidRPr="001C7A13">
        <w:rPr>
          <w:rFonts w:ascii="Times New Roman" w:hAnsi="Times New Roman"/>
          <w:sz w:val="24"/>
          <w:szCs w:val="24"/>
        </w:rPr>
        <w:t xml:space="preserve">на </w:t>
      </w:r>
      <w:r w:rsidR="001C7A13">
        <w:rPr>
          <w:rFonts w:ascii="Times New Roman" w:hAnsi="Times New Roman"/>
          <w:sz w:val="24"/>
          <w:szCs w:val="24"/>
        </w:rPr>
        <w:t xml:space="preserve">  </w:t>
      </w:r>
      <w:r w:rsidRPr="001C7A13">
        <w:rPr>
          <w:rFonts w:ascii="Times New Roman" w:hAnsi="Times New Roman"/>
          <w:sz w:val="24"/>
          <w:szCs w:val="24"/>
        </w:rPr>
        <w:t xml:space="preserve">счет </w:t>
      </w:r>
      <w:r w:rsidR="001C7A13">
        <w:rPr>
          <w:rFonts w:ascii="Times New Roman" w:hAnsi="Times New Roman"/>
          <w:sz w:val="24"/>
          <w:szCs w:val="24"/>
        </w:rPr>
        <w:t xml:space="preserve">  </w:t>
      </w:r>
      <w:r w:rsidRPr="001C7A13">
        <w:rPr>
          <w:rFonts w:ascii="Times New Roman" w:hAnsi="Times New Roman"/>
          <w:sz w:val="24"/>
          <w:szCs w:val="24"/>
        </w:rPr>
        <w:t xml:space="preserve">в </w:t>
      </w:r>
      <w:r w:rsidR="001C7A13">
        <w:rPr>
          <w:rFonts w:ascii="Times New Roman" w:hAnsi="Times New Roman"/>
          <w:sz w:val="24"/>
          <w:szCs w:val="24"/>
        </w:rPr>
        <w:t xml:space="preserve">  </w:t>
      </w:r>
      <w:r w:rsidRPr="001C7A13">
        <w:rPr>
          <w:rFonts w:ascii="Times New Roman" w:hAnsi="Times New Roman"/>
          <w:sz w:val="24"/>
          <w:szCs w:val="24"/>
        </w:rPr>
        <w:t xml:space="preserve">срок </w:t>
      </w:r>
      <w:r w:rsidR="001C7A13">
        <w:rPr>
          <w:rFonts w:ascii="Times New Roman" w:hAnsi="Times New Roman"/>
          <w:sz w:val="24"/>
          <w:szCs w:val="24"/>
        </w:rPr>
        <w:t xml:space="preserve">  </w:t>
      </w:r>
      <w:r w:rsidRPr="001C7A13">
        <w:rPr>
          <w:rFonts w:ascii="Times New Roman" w:hAnsi="Times New Roman"/>
          <w:sz w:val="24"/>
          <w:szCs w:val="24"/>
        </w:rPr>
        <w:t xml:space="preserve">и </w:t>
      </w:r>
      <w:r w:rsidR="001C7A13">
        <w:rPr>
          <w:rFonts w:ascii="Times New Roman" w:hAnsi="Times New Roman"/>
          <w:sz w:val="24"/>
          <w:szCs w:val="24"/>
        </w:rPr>
        <w:t xml:space="preserve">  </w:t>
      </w:r>
      <w:r w:rsidRPr="001C7A13">
        <w:rPr>
          <w:rFonts w:ascii="Times New Roman" w:hAnsi="Times New Roman"/>
          <w:sz w:val="24"/>
          <w:szCs w:val="24"/>
        </w:rPr>
        <w:t xml:space="preserve">в </w:t>
      </w:r>
      <w:r w:rsidR="001C7A13">
        <w:rPr>
          <w:rFonts w:ascii="Times New Roman" w:hAnsi="Times New Roman"/>
          <w:sz w:val="24"/>
          <w:szCs w:val="24"/>
        </w:rPr>
        <w:t xml:space="preserve"> </w:t>
      </w:r>
      <w:r w:rsidRPr="001C7A13">
        <w:rPr>
          <w:rFonts w:ascii="Times New Roman" w:hAnsi="Times New Roman"/>
          <w:sz w:val="24"/>
          <w:szCs w:val="24"/>
        </w:rPr>
        <w:t xml:space="preserve">размере, </w:t>
      </w:r>
      <w:proofErr w:type="gramStart"/>
      <w:r w:rsidRPr="001C7A13">
        <w:rPr>
          <w:rFonts w:ascii="Times New Roman" w:hAnsi="Times New Roman"/>
          <w:sz w:val="24"/>
          <w:szCs w:val="24"/>
        </w:rPr>
        <w:t>которые</w:t>
      </w:r>
      <w:proofErr w:type="gramEnd"/>
      <w:r w:rsidRPr="001C7A13">
        <w:rPr>
          <w:rFonts w:ascii="Times New Roman" w:hAnsi="Times New Roman"/>
          <w:sz w:val="24"/>
          <w:szCs w:val="24"/>
        </w:rPr>
        <w:t xml:space="preserve"> </w:t>
      </w:r>
    </w:p>
    <w:p w:rsidR="008D0709" w:rsidRPr="001C7A13" w:rsidRDefault="008D0709" w:rsidP="001C7A1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C7A13">
        <w:rPr>
          <w:rFonts w:ascii="Times New Roman" w:hAnsi="Times New Roman"/>
          <w:sz w:val="24"/>
          <w:szCs w:val="24"/>
        </w:rPr>
        <w:t xml:space="preserve">установлены в пункте 11.1 Конкурсной документации. </w:t>
      </w:r>
    </w:p>
    <w:p w:rsidR="008D0709" w:rsidRPr="00112B07" w:rsidRDefault="008D0709" w:rsidP="008D0709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lang w:val="ru-RU"/>
        </w:rPr>
        <w:t>Конкурсная комиссия веде</w:t>
      </w:r>
      <w:r w:rsidRPr="00112B07">
        <w:rPr>
          <w:rFonts w:cs="Times New Roman"/>
          <w:lang w:val="ru-RU"/>
        </w:rPr>
        <w:t xml:space="preserve">т протокол </w:t>
      </w:r>
      <w:r w:rsidRPr="00112B07">
        <w:rPr>
          <w:rFonts w:cs="Times New Roman"/>
          <w:bCs/>
          <w:lang w:val="ru-RU" w:eastAsia="ru-RU"/>
        </w:rPr>
        <w:t>предварительного отбора Участников</w:t>
      </w:r>
      <w:r w:rsidRPr="00112B07">
        <w:rPr>
          <w:rFonts w:cs="Times New Roman"/>
          <w:bCs/>
          <w:lang w:eastAsia="ru-RU"/>
        </w:rPr>
        <w:t xml:space="preserve"> </w:t>
      </w:r>
      <w:proofErr w:type="spellStart"/>
      <w:r w:rsidRPr="00112B07">
        <w:rPr>
          <w:rFonts w:cs="Times New Roman"/>
          <w:bCs/>
          <w:lang w:eastAsia="ru-RU"/>
        </w:rPr>
        <w:t>Конкурса</w:t>
      </w:r>
      <w:proofErr w:type="spellEnd"/>
      <w:r w:rsidRPr="00112B07">
        <w:rPr>
          <w:rFonts w:cs="Times New Roman"/>
          <w:lang w:val="ru-RU"/>
        </w:rPr>
        <w:t>, который подписывается членами Конкурсной комиссии, присутствующими на заседании</w:t>
      </w:r>
      <w:r>
        <w:rPr>
          <w:rFonts w:cs="Times New Roman"/>
          <w:lang w:val="ru-RU"/>
        </w:rPr>
        <w:t xml:space="preserve"> в день проведения заседания конкурсной комиссии</w:t>
      </w:r>
      <w:r w:rsidRPr="00112B07">
        <w:rPr>
          <w:rFonts w:cs="Times New Roman"/>
          <w:lang w:val="ru-RU"/>
        </w:rPr>
        <w:t>.</w:t>
      </w:r>
    </w:p>
    <w:p w:rsidR="008D0709" w:rsidRPr="00112B07" w:rsidRDefault="008D0709" w:rsidP="008D0709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Протокол </w:t>
      </w:r>
      <w:r w:rsidRPr="00112B07">
        <w:rPr>
          <w:rFonts w:cs="Times New Roman"/>
          <w:bCs/>
          <w:lang w:val="ru-RU" w:eastAsia="ru-RU"/>
        </w:rPr>
        <w:t>предварительного отбора Участников</w:t>
      </w:r>
      <w:r w:rsidRPr="00112B07">
        <w:rPr>
          <w:rFonts w:cs="Times New Roman"/>
          <w:bCs/>
          <w:lang w:eastAsia="ru-RU"/>
        </w:rPr>
        <w:t xml:space="preserve"> </w:t>
      </w:r>
      <w:proofErr w:type="spellStart"/>
      <w:r w:rsidRPr="00112B07">
        <w:rPr>
          <w:rFonts w:cs="Times New Roman"/>
          <w:bCs/>
          <w:lang w:eastAsia="ru-RU"/>
        </w:rPr>
        <w:t>Конкурса</w:t>
      </w:r>
      <w:proofErr w:type="spellEnd"/>
      <w:r w:rsidRPr="00112B07">
        <w:rPr>
          <w:rFonts w:cs="Times New Roman"/>
          <w:lang w:val="ru-RU"/>
        </w:rPr>
        <w:t xml:space="preserve"> размещается на </w:t>
      </w:r>
      <w:r w:rsidR="001C7A13">
        <w:rPr>
          <w:rFonts w:cs="Times New Roman"/>
          <w:lang w:val="ru-RU"/>
        </w:rPr>
        <w:t>О</w:t>
      </w:r>
      <w:r w:rsidRPr="00112B07">
        <w:rPr>
          <w:rFonts w:cs="Times New Roman"/>
          <w:lang w:val="ru-RU"/>
        </w:rPr>
        <w:t xml:space="preserve">фициальном сайте Российской Федерации и </w:t>
      </w:r>
      <w:r w:rsidR="001C7A13">
        <w:rPr>
          <w:rFonts w:cs="Times New Roman"/>
          <w:lang w:val="ru-RU"/>
        </w:rPr>
        <w:t>О</w:t>
      </w:r>
      <w:r w:rsidRPr="00112B07">
        <w:rPr>
          <w:rFonts w:cs="Times New Roman"/>
          <w:lang w:val="ru-RU"/>
        </w:rPr>
        <w:t xml:space="preserve">фициальном сайте </w:t>
      </w:r>
      <w:proofErr w:type="spellStart"/>
      <w:r w:rsidRPr="00112B07">
        <w:rPr>
          <w:rFonts w:cs="Times New Roman"/>
          <w:lang w:val="ru-RU"/>
        </w:rPr>
        <w:t>Концедента</w:t>
      </w:r>
      <w:proofErr w:type="spellEnd"/>
      <w:r w:rsidRPr="00112B07">
        <w:rPr>
          <w:rFonts w:cs="Times New Roman"/>
          <w:lang w:val="ru-RU"/>
        </w:rPr>
        <w:t xml:space="preserve"> в течение 3 рабочих дней со дня его подписания.</w:t>
      </w:r>
    </w:p>
    <w:p w:rsidR="008D0709" w:rsidRPr="00112B07" w:rsidRDefault="008D0709" w:rsidP="008D0709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</w:rPr>
      </w:pPr>
      <w:r w:rsidRPr="00112B07">
        <w:rPr>
          <w:rFonts w:cs="Times New Roman"/>
          <w:lang w:val="ru-RU" w:eastAsia="ru-RU"/>
        </w:rPr>
        <w:t>Заявитель получает статус Участника</w:t>
      </w:r>
      <w:r w:rsidRPr="00112B07">
        <w:rPr>
          <w:rFonts w:cs="Times New Roman"/>
          <w:lang w:eastAsia="ru-RU"/>
        </w:rPr>
        <w:t xml:space="preserve"> </w:t>
      </w:r>
      <w:proofErr w:type="spellStart"/>
      <w:r w:rsidRPr="00112B07">
        <w:rPr>
          <w:rFonts w:cs="Times New Roman"/>
          <w:lang w:eastAsia="ru-RU"/>
        </w:rPr>
        <w:t>Конкурса</w:t>
      </w:r>
      <w:proofErr w:type="spellEnd"/>
      <w:r w:rsidRPr="00112B07">
        <w:rPr>
          <w:rFonts w:cs="Times New Roman"/>
          <w:lang w:eastAsia="ru-RU"/>
        </w:rPr>
        <w:t xml:space="preserve"> </w:t>
      </w:r>
      <w:r w:rsidRPr="00112B07">
        <w:rPr>
          <w:rFonts w:cs="Times New Roman"/>
          <w:lang w:val="ru-RU" w:eastAsia="ru-RU"/>
        </w:rPr>
        <w:t>после подписания членами</w:t>
      </w:r>
      <w:r w:rsidRPr="00112B07">
        <w:rPr>
          <w:rFonts w:cs="Times New Roman"/>
          <w:lang w:eastAsia="ru-RU"/>
        </w:rPr>
        <w:t xml:space="preserve"> </w:t>
      </w:r>
      <w:r w:rsidRPr="00112B07">
        <w:rPr>
          <w:rFonts w:cs="Times New Roman"/>
          <w:lang w:val="ru-RU" w:eastAsia="ru-RU"/>
        </w:rPr>
        <w:t xml:space="preserve">Конкурсной комиссии </w:t>
      </w:r>
      <w:proofErr w:type="gramStart"/>
      <w:r w:rsidRPr="00112B07">
        <w:rPr>
          <w:rFonts w:cs="Times New Roman"/>
          <w:lang w:val="ru-RU" w:eastAsia="ru-RU"/>
        </w:rPr>
        <w:t>протокола</w:t>
      </w:r>
      <w:r w:rsidRPr="00112B07">
        <w:rPr>
          <w:rFonts w:cs="Times New Roman"/>
          <w:lang w:eastAsia="ru-RU"/>
        </w:rPr>
        <w:t xml:space="preserve"> </w:t>
      </w:r>
      <w:proofErr w:type="spellStart"/>
      <w:r w:rsidRPr="00112B07">
        <w:rPr>
          <w:rFonts w:cs="Times New Roman"/>
          <w:lang w:eastAsia="ru-RU"/>
        </w:rPr>
        <w:t>проведения</w:t>
      </w:r>
      <w:proofErr w:type="spellEnd"/>
      <w:r w:rsidRPr="00112B07">
        <w:rPr>
          <w:rFonts w:cs="Times New Roman"/>
          <w:lang w:eastAsia="ru-RU"/>
        </w:rPr>
        <w:t xml:space="preserve"> </w:t>
      </w:r>
      <w:r w:rsidRPr="00112B07">
        <w:rPr>
          <w:rFonts w:cs="Times New Roman"/>
          <w:bCs/>
          <w:lang w:val="ru-RU" w:eastAsia="ru-RU"/>
        </w:rPr>
        <w:t>предварительного отбора Участников</w:t>
      </w:r>
      <w:r w:rsidRPr="00112B07">
        <w:rPr>
          <w:rFonts w:cs="Times New Roman"/>
          <w:bCs/>
          <w:lang w:eastAsia="ru-RU"/>
        </w:rPr>
        <w:t xml:space="preserve"> </w:t>
      </w:r>
      <w:proofErr w:type="spellStart"/>
      <w:r w:rsidRPr="00112B07">
        <w:rPr>
          <w:rFonts w:cs="Times New Roman"/>
          <w:lang w:eastAsia="ru-RU"/>
        </w:rPr>
        <w:t>Конкурса</w:t>
      </w:r>
      <w:proofErr w:type="spellEnd"/>
      <w:proofErr w:type="gramEnd"/>
      <w:r w:rsidRPr="00112B07">
        <w:rPr>
          <w:rFonts w:cs="Times New Roman"/>
          <w:lang w:eastAsia="ru-RU"/>
        </w:rPr>
        <w:t xml:space="preserve"> с </w:t>
      </w:r>
      <w:r w:rsidRPr="00112B07">
        <w:rPr>
          <w:rFonts w:cs="Times New Roman"/>
          <w:lang w:val="ru-RU" w:eastAsia="ru-RU"/>
        </w:rPr>
        <w:t>указанием сведений</w:t>
      </w:r>
      <w:r w:rsidRPr="00112B07">
        <w:rPr>
          <w:rFonts w:cs="Times New Roman"/>
          <w:lang w:eastAsia="ru-RU"/>
        </w:rPr>
        <w:t xml:space="preserve"> о </w:t>
      </w:r>
      <w:r w:rsidRPr="00112B07">
        <w:rPr>
          <w:rFonts w:cs="Times New Roman"/>
          <w:lang w:val="ru-RU" w:eastAsia="ru-RU"/>
        </w:rPr>
        <w:t>допуске данного Заявителя</w:t>
      </w:r>
      <w:r w:rsidRPr="00112B07">
        <w:rPr>
          <w:rFonts w:cs="Times New Roman"/>
          <w:lang w:eastAsia="ru-RU"/>
        </w:rPr>
        <w:t xml:space="preserve"> к </w:t>
      </w:r>
      <w:r w:rsidRPr="00112B07">
        <w:rPr>
          <w:rFonts w:cs="Times New Roman"/>
          <w:lang w:val="ru-RU" w:eastAsia="ru-RU"/>
        </w:rPr>
        <w:t>участию</w:t>
      </w:r>
      <w:r w:rsidRPr="00112B07">
        <w:rPr>
          <w:rFonts w:cs="Times New Roman"/>
          <w:lang w:eastAsia="ru-RU"/>
        </w:rPr>
        <w:t xml:space="preserve"> в </w:t>
      </w:r>
      <w:r w:rsidRPr="00112B07">
        <w:rPr>
          <w:rFonts w:cs="Times New Roman"/>
          <w:lang w:val="ru-RU" w:eastAsia="ru-RU"/>
        </w:rPr>
        <w:t>Конкурс</w:t>
      </w:r>
      <w:r w:rsidRPr="00112B07">
        <w:rPr>
          <w:rFonts w:cs="Times New Roman"/>
          <w:lang w:eastAsia="ru-RU"/>
        </w:rPr>
        <w:t>е.</w:t>
      </w:r>
    </w:p>
    <w:p w:rsidR="008D0709" w:rsidRPr="00112B07" w:rsidRDefault="008D0709" w:rsidP="008D0709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</w:rPr>
      </w:pPr>
      <w:r w:rsidRPr="00112B07">
        <w:rPr>
          <w:rFonts w:cs="Times New Roman"/>
          <w:lang w:val="ru-RU"/>
        </w:rPr>
        <w:t xml:space="preserve">Конкурсная комиссия в течение 3 рабочих дней со дня подписания членами Конкурсной комиссии </w:t>
      </w:r>
      <w:proofErr w:type="gramStart"/>
      <w:r w:rsidRPr="00112B07">
        <w:rPr>
          <w:rFonts w:cs="Times New Roman"/>
          <w:lang w:val="ru-RU"/>
        </w:rPr>
        <w:t>протокола проведения предварительн</w:t>
      </w:r>
      <w:r>
        <w:rPr>
          <w:rFonts w:cs="Times New Roman"/>
          <w:lang w:val="ru-RU"/>
        </w:rPr>
        <w:t>ого отбора участников Конкурса</w:t>
      </w:r>
      <w:proofErr w:type="gramEnd"/>
      <w:r w:rsidRPr="00112B07">
        <w:rPr>
          <w:rFonts w:cs="Times New Roman"/>
          <w:lang w:val="ru-RU"/>
        </w:rPr>
        <w:t xml:space="preserve"> направляет участникам Конкурса, прошедшим предварительный отбор, уведомления с предложением представить свои Конкурсные предложения</w:t>
      </w:r>
      <w:r w:rsidRPr="00112B07">
        <w:rPr>
          <w:rFonts w:cs="Times New Roman"/>
          <w:b/>
          <w:bCs/>
          <w:lang w:val="ru-RU"/>
        </w:rPr>
        <w:t>.</w:t>
      </w:r>
    </w:p>
    <w:p w:rsidR="008D0709" w:rsidRPr="00112B07" w:rsidRDefault="008D0709" w:rsidP="008D0709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 xml:space="preserve">Заявителям, не допущенным к участию в Конкурсе, направляется уведомление об отказе в допуске к участию в Конкурсе с приложением копии указанного протокола </w:t>
      </w:r>
      <w:r>
        <w:rPr>
          <w:rFonts w:cs="Times New Roman"/>
          <w:lang w:val="ru-RU"/>
        </w:rPr>
        <w:t xml:space="preserve">                    </w:t>
      </w:r>
      <w:r w:rsidRPr="00112B07">
        <w:rPr>
          <w:rFonts w:cs="Times New Roman"/>
          <w:lang w:val="ru-RU"/>
        </w:rPr>
        <w:t>в течение 5 рабочих дней со дня подписания указанного протокола членами Конкурсной комиссии.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lang w:eastAsia="ru-RU"/>
        </w:rPr>
      </w:pPr>
    </w:p>
    <w:p w:rsidR="008D0709" w:rsidRPr="001C7A13" w:rsidRDefault="008D0709" w:rsidP="008758AA">
      <w:pPr>
        <w:pStyle w:val="10"/>
        <w:keepLines/>
        <w:numPr>
          <w:ilvl w:val="0"/>
          <w:numId w:val="10"/>
        </w:numPr>
        <w:tabs>
          <w:tab w:val="left" w:pos="1134"/>
        </w:tabs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bookmarkStart w:id="238" w:name="_Toc177783402"/>
      <w:bookmarkStart w:id="239" w:name="_Toc178401081"/>
      <w:bookmarkStart w:id="240" w:name="_Toc215567634"/>
      <w:bookmarkStart w:id="241" w:name="_Toc347179695"/>
      <w:bookmarkStart w:id="242" w:name="_Toc394565264"/>
      <w:bookmarkStart w:id="243" w:name="_Toc394996143"/>
      <w:bookmarkStart w:id="244" w:name="_Toc395172396"/>
      <w:r w:rsidRPr="001C7A13">
        <w:rPr>
          <w:rFonts w:ascii="Times New Roman" w:hAnsi="Times New Roman"/>
          <w:b w:val="0"/>
          <w:iCs/>
          <w:sz w:val="24"/>
          <w:szCs w:val="24"/>
        </w:rPr>
        <w:t>Порядок представления Конкурсных предложений</w:t>
      </w:r>
      <w:bookmarkStart w:id="245" w:name="_Toc177783403"/>
      <w:bookmarkStart w:id="246" w:name="_Toc178401082"/>
      <w:bookmarkStart w:id="247" w:name="_Toc215567635"/>
      <w:bookmarkStart w:id="248" w:name="Правила_191"/>
      <w:bookmarkStart w:id="249" w:name="_Toc347179696"/>
      <w:bookmarkEnd w:id="238"/>
      <w:bookmarkEnd w:id="239"/>
      <w:bookmarkEnd w:id="240"/>
      <w:bookmarkEnd w:id="241"/>
      <w:bookmarkEnd w:id="242"/>
      <w:bookmarkEnd w:id="243"/>
      <w:bookmarkEnd w:id="244"/>
    </w:p>
    <w:p w:rsidR="008D0709" w:rsidRPr="001C7A13" w:rsidRDefault="008D0709" w:rsidP="001C7A13">
      <w:pPr>
        <w:pStyle w:val="22"/>
        <w:tabs>
          <w:tab w:val="left" w:pos="1134"/>
        </w:tabs>
        <w:spacing w:before="0" w:after="0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bookmarkStart w:id="250" w:name="_Toc394565265"/>
      <w:bookmarkStart w:id="251" w:name="_Toc394996144"/>
      <w:bookmarkStart w:id="252" w:name="_Toc395172397"/>
      <w:r w:rsidRPr="001C7A13">
        <w:rPr>
          <w:rFonts w:ascii="Times New Roman" w:hAnsi="Times New Roman"/>
          <w:b w:val="0"/>
          <w:i w:val="0"/>
          <w:sz w:val="24"/>
          <w:szCs w:val="24"/>
        </w:rPr>
        <w:t>17.1.</w:t>
      </w:r>
      <w:r w:rsidRPr="001C7A13">
        <w:rPr>
          <w:rFonts w:ascii="Times New Roman" w:hAnsi="Times New Roman"/>
          <w:b w:val="0"/>
          <w:i w:val="0"/>
          <w:sz w:val="24"/>
          <w:szCs w:val="24"/>
        </w:rPr>
        <w:tab/>
        <w:t>Правила оформления Конкурсных предложений</w:t>
      </w:r>
      <w:bookmarkEnd w:id="245"/>
      <w:bookmarkEnd w:id="246"/>
      <w:bookmarkEnd w:id="247"/>
      <w:bookmarkEnd w:id="248"/>
      <w:bookmarkEnd w:id="249"/>
      <w:r w:rsidRPr="001C7A13">
        <w:rPr>
          <w:rFonts w:ascii="Times New Roman" w:hAnsi="Times New Roman"/>
          <w:b w:val="0"/>
          <w:i w:val="0"/>
          <w:sz w:val="24"/>
          <w:szCs w:val="24"/>
        </w:rPr>
        <w:t>.</w:t>
      </w:r>
      <w:bookmarkEnd w:id="250"/>
      <w:bookmarkEnd w:id="251"/>
      <w:bookmarkEnd w:id="252"/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Конкурсные предложения и иные документы, представляемые Участниками Конкурса (далее – Конкурсное предложение), должны быть составлены на русском языке.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Все документы, входящие в Конкурсное предложение, должны бы</w:t>
      </w:r>
      <w:r>
        <w:rPr>
          <w:rFonts w:ascii="Times New Roman" w:hAnsi="Times New Roman"/>
          <w:lang w:eastAsia="ru-RU"/>
        </w:rPr>
        <w:t>ть надлежащим образом оформлены</w:t>
      </w:r>
      <w:r w:rsidRPr="00112B07">
        <w:rPr>
          <w:rFonts w:ascii="Times New Roman" w:hAnsi="Times New Roman"/>
          <w:lang w:eastAsia="ru-RU"/>
        </w:rPr>
        <w:t xml:space="preserve"> и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– в случае ее наличия). 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Документ в составе Конкурсного предложения, представленный с нарушением данных требований, не имеет юридической силы и считается не представленным Участником Конкурса. 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proofErr w:type="gramStart"/>
      <w:r w:rsidRPr="00112B07">
        <w:rPr>
          <w:rFonts w:ascii="Times New Roman" w:hAnsi="Times New Roman"/>
          <w:lang w:eastAsia="ru-RU"/>
        </w:rPr>
        <w:t xml:space="preserve">Конкурсное предложение, включая документы и материалы, прилагаемые к нему, представляются в Конкурсную комиссию в двух экземплярах (оригинал и копия), каждый в отдельном запечатанном конверте с пометкой «КОНКУРСНОЕ ПРЕДЛОЖЕНИЕ УЧАСТНИКА КОНКУРСА </w:t>
      </w:r>
      <w:r w:rsidRPr="00112B07">
        <w:rPr>
          <w:rFonts w:ascii="Times New Roman" w:hAnsi="Times New Roman"/>
        </w:rPr>
        <w:t>НА ПРАВО ЗАКЛЮЧЕНИЯ КОНЦЕССИОННОГО СОГЛАШЕНИЯ В ОТНОШЕНИИ ОБЪЕКТОВ ТЕПЛОСНАБЖЕНИЯ, НАХОДЯЩИХСЯ В СОБСТВЕННОСТИ МУНИЦИПАЛЬНОГО ОБРАЗОВАНИЯ</w:t>
      </w:r>
      <w:r>
        <w:rPr>
          <w:rFonts w:ascii="Times New Roman" w:hAnsi="Times New Roman"/>
        </w:rPr>
        <w:t xml:space="preserve"> ХАНТЫ-МАНСИЙСКИЙ РАЙОН</w:t>
      </w:r>
      <w:r w:rsidRPr="00112B07">
        <w:rPr>
          <w:rFonts w:ascii="Times New Roman" w:hAnsi="Times New Roman"/>
          <w:lang w:eastAsia="ru-RU"/>
        </w:rPr>
        <w:t>», а также с указанием наименования и адреса Участника Конкурса.</w:t>
      </w:r>
      <w:proofErr w:type="gramEnd"/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Все страницы оригинального экземпляра Конкурсного предложения должны быть пронумерованы и помечены надписью «ОРИГИНАЛ». Все страницы экземпляра-копии Конкурсного предложения помечаются надписью «КОПИЯ». В случае </w:t>
      </w:r>
      <w:r w:rsidRPr="00112B07">
        <w:rPr>
          <w:rFonts w:ascii="Times New Roman" w:hAnsi="Times New Roman"/>
          <w:lang w:eastAsia="ru-RU"/>
        </w:rPr>
        <w:lastRenderedPageBreak/>
        <w:t xml:space="preserve">расхождений между экземплярами Конкурсная комиссия и </w:t>
      </w:r>
      <w:proofErr w:type="spellStart"/>
      <w:r w:rsidRPr="00112B07">
        <w:rPr>
          <w:rFonts w:ascii="Times New Roman" w:hAnsi="Times New Roman"/>
          <w:lang w:eastAsia="ru-RU"/>
        </w:rPr>
        <w:t>Концедент</w:t>
      </w:r>
      <w:proofErr w:type="spellEnd"/>
      <w:r w:rsidRPr="00112B07">
        <w:rPr>
          <w:rFonts w:ascii="Times New Roman" w:hAnsi="Times New Roman"/>
          <w:lang w:eastAsia="ru-RU"/>
        </w:rPr>
        <w:t xml:space="preserve"> следуют оригиналу.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proofErr w:type="gramStart"/>
      <w:r w:rsidRPr="00112B07">
        <w:rPr>
          <w:rFonts w:ascii="Times New Roman" w:hAnsi="Times New Roman"/>
          <w:lang w:eastAsia="ru-RU"/>
        </w:rPr>
        <w:t xml:space="preserve">Экземпляры оригинала и копии Конкурсного предложения брошюруется отдельно, представляются в прошитом, скрепленном печатью (при ее наличии) и подписью Участника Конкурса либо его </w:t>
      </w:r>
      <w:r w:rsidR="001C7A13">
        <w:rPr>
          <w:rFonts w:ascii="Times New Roman" w:hAnsi="Times New Roman"/>
          <w:lang w:eastAsia="ru-RU"/>
        </w:rPr>
        <w:t>полномочного представителя виде</w:t>
      </w:r>
      <w:r w:rsidRPr="00112B07">
        <w:rPr>
          <w:rFonts w:ascii="Times New Roman" w:hAnsi="Times New Roman"/>
          <w:lang w:eastAsia="ru-RU"/>
        </w:rPr>
        <w:t xml:space="preserve"> с указанием на обороте последнего листа Конкурсного предложения количества страниц.</w:t>
      </w:r>
      <w:proofErr w:type="gramEnd"/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К Конкурсному предложению должна прилагаться удостоверенная подписью Участника Конкурса (уполномоченного лица Участника Конкурса)</w:t>
      </w:r>
      <w:r w:rsidRPr="00112B07">
        <w:rPr>
          <w:rFonts w:ascii="Times New Roman" w:hAnsi="Times New Roman"/>
          <w:smallCaps/>
          <w:lang w:eastAsia="ru-RU"/>
        </w:rPr>
        <w:t xml:space="preserve"> </w:t>
      </w:r>
      <w:r w:rsidRPr="00112B07">
        <w:rPr>
          <w:rFonts w:ascii="Times New Roman" w:hAnsi="Times New Roman"/>
          <w:lang w:eastAsia="ru-RU"/>
        </w:rPr>
        <w:t xml:space="preserve">опись представленных им документов и материалов в соответствии с </w:t>
      </w:r>
      <w:r>
        <w:rPr>
          <w:rFonts w:ascii="Times New Roman" w:hAnsi="Times New Roman"/>
          <w:lang w:eastAsia="ru-RU"/>
        </w:rPr>
        <w:t>ф</w:t>
      </w:r>
      <w:r w:rsidRPr="00210C34">
        <w:rPr>
          <w:rFonts w:ascii="Times New Roman" w:hAnsi="Times New Roman"/>
          <w:lang w:eastAsia="ru-RU"/>
        </w:rPr>
        <w:t>ормой №</w:t>
      </w:r>
      <w:r>
        <w:rPr>
          <w:rFonts w:ascii="Times New Roman" w:hAnsi="Times New Roman"/>
          <w:lang w:eastAsia="ru-RU"/>
        </w:rPr>
        <w:t xml:space="preserve"> </w:t>
      </w:r>
      <w:r w:rsidRPr="00210C34">
        <w:rPr>
          <w:rFonts w:ascii="Times New Roman" w:hAnsi="Times New Roman"/>
          <w:lang w:eastAsia="ru-RU"/>
        </w:rPr>
        <w:t>5 Конкурсной</w:t>
      </w:r>
      <w:r w:rsidRPr="00112B07">
        <w:rPr>
          <w:rFonts w:ascii="Times New Roman" w:hAnsi="Times New Roman"/>
          <w:lang w:eastAsia="ru-RU"/>
        </w:rPr>
        <w:t xml:space="preserve"> документации с указанием количества страниц.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Опись документов и материалов Конкурсного предложения не брошюруется с материалами и документами Конкурсного предложения. </w:t>
      </w:r>
    </w:p>
    <w:p w:rsidR="008D0709" w:rsidRPr="001C7A13" w:rsidRDefault="008D0709" w:rsidP="001C7A13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Участнику будет отказано в приеме конверта с Конкурсным предложением, если конверт не запечатан и (или) оформлен не в соответствии с установленными </w:t>
      </w:r>
      <w:r w:rsidRPr="001C7A13">
        <w:rPr>
          <w:rFonts w:ascii="Times New Roman" w:hAnsi="Times New Roman"/>
          <w:lang w:eastAsia="ru-RU"/>
        </w:rPr>
        <w:t xml:space="preserve">Конкурсной документации </w:t>
      </w:r>
      <w:bookmarkStart w:id="253" w:name="_Toc177783404"/>
      <w:bookmarkStart w:id="254" w:name="_Toc178401083"/>
      <w:bookmarkStart w:id="255" w:name="_Toc215567636"/>
      <w:bookmarkStart w:id="256" w:name="Документы_192"/>
      <w:bookmarkStart w:id="257" w:name="_Toc347179697"/>
      <w:r w:rsidRPr="001C7A13">
        <w:rPr>
          <w:rFonts w:ascii="Times New Roman" w:hAnsi="Times New Roman"/>
          <w:lang w:eastAsia="ru-RU"/>
        </w:rPr>
        <w:t>требованиями.</w:t>
      </w:r>
    </w:p>
    <w:p w:rsidR="008D0709" w:rsidRPr="001C7A13" w:rsidRDefault="008D0709" w:rsidP="001C7A13">
      <w:pPr>
        <w:pStyle w:val="22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bookmarkStart w:id="258" w:name="_Toc394565266"/>
      <w:bookmarkStart w:id="259" w:name="_Toc394996145"/>
      <w:bookmarkStart w:id="260" w:name="_Toc395172398"/>
      <w:r w:rsidRPr="001C7A13">
        <w:rPr>
          <w:rFonts w:ascii="Times New Roman" w:hAnsi="Times New Roman"/>
          <w:b w:val="0"/>
          <w:i w:val="0"/>
          <w:sz w:val="24"/>
          <w:szCs w:val="24"/>
        </w:rPr>
        <w:t>17.2.</w:t>
      </w:r>
      <w:r w:rsidRPr="001C7A13">
        <w:rPr>
          <w:rFonts w:ascii="Times New Roman" w:hAnsi="Times New Roman"/>
          <w:b w:val="0"/>
          <w:i w:val="0"/>
          <w:sz w:val="24"/>
          <w:szCs w:val="24"/>
        </w:rPr>
        <w:tab/>
        <w:t>Документы и материалы, составляющие Конкурсное предложение</w:t>
      </w:r>
      <w:bookmarkEnd w:id="253"/>
      <w:bookmarkEnd w:id="254"/>
      <w:bookmarkEnd w:id="255"/>
      <w:bookmarkEnd w:id="256"/>
      <w:bookmarkEnd w:id="257"/>
      <w:r w:rsidRPr="001C7A13">
        <w:rPr>
          <w:rFonts w:ascii="Times New Roman" w:hAnsi="Times New Roman"/>
          <w:b w:val="0"/>
          <w:i w:val="0"/>
          <w:sz w:val="24"/>
          <w:szCs w:val="24"/>
        </w:rPr>
        <w:t>.</w:t>
      </w:r>
      <w:bookmarkEnd w:id="258"/>
      <w:bookmarkEnd w:id="259"/>
      <w:bookmarkEnd w:id="260"/>
    </w:p>
    <w:p w:rsidR="008D0709" w:rsidRPr="001C7A13" w:rsidRDefault="008D0709" w:rsidP="00D51BC5">
      <w:pPr>
        <w:pStyle w:val="2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C7A13">
        <w:rPr>
          <w:rFonts w:ascii="Times New Roman" w:eastAsia="MS Mincho" w:hAnsi="Times New Roman"/>
          <w:lang w:eastAsia="ja-JP"/>
        </w:rPr>
        <w:t xml:space="preserve">Сопроводительное письмо к Конкурсному предложению в соответствии с </w:t>
      </w:r>
      <w:hyperlink w:anchor="прил10" w:history="1">
        <w:r w:rsidRPr="001C7A13">
          <w:rPr>
            <w:rStyle w:val="af1"/>
            <w:rFonts w:ascii="Times New Roman" w:eastAsia="MS Mincho" w:hAnsi="Times New Roman"/>
            <w:color w:val="auto"/>
            <w:u w:val="none"/>
            <w:lang w:eastAsia="ja-JP"/>
          </w:rPr>
          <w:t>формой № 7 Конкурсной документации.</w:t>
        </w:r>
      </w:hyperlink>
      <w:r w:rsidRPr="001C7A13">
        <w:rPr>
          <w:rStyle w:val="af1"/>
          <w:rFonts w:ascii="Times New Roman" w:eastAsia="MS Mincho" w:hAnsi="Times New Roman"/>
          <w:color w:val="auto"/>
          <w:u w:val="none"/>
          <w:lang w:eastAsia="ja-JP"/>
        </w:rPr>
        <w:t xml:space="preserve"> </w:t>
      </w:r>
      <w:r w:rsidRPr="001C7A13">
        <w:rPr>
          <w:rFonts w:ascii="Times New Roman" w:eastAsia="MS Mincho" w:hAnsi="Times New Roman"/>
          <w:lang w:eastAsia="ja-JP"/>
        </w:rPr>
        <w:t>Сопроводительное письмо должно содержать: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а) выражение намерения участвовать в Конкурсе в порядке и на условиях, содержащихся в Конкурсной документации;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б) обязательство, в случае признания победителем Конкурса, заключить и исполнить Концессионное соглашение, а также выполнить иные связанные с участием в Конкурсе требования Конкурсной документации;</w:t>
      </w:r>
    </w:p>
    <w:p w:rsidR="008D0709" w:rsidRPr="00112B07" w:rsidRDefault="00D51BC5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</w:t>
      </w:r>
      <w:r w:rsidR="008D0709" w:rsidRPr="00112B07">
        <w:rPr>
          <w:rFonts w:ascii="Times New Roman" w:hAnsi="Times New Roman"/>
          <w:lang w:eastAsia="ru-RU"/>
        </w:rPr>
        <w:t>) согласие сохранить</w:t>
      </w:r>
      <w:r w:rsidR="008D0709" w:rsidRPr="00112B07">
        <w:rPr>
          <w:rFonts w:ascii="Times New Roman" w:hAnsi="Times New Roman"/>
          <w:lang w:eastAsia="ja-JP"/>
        </w:rPr>
        <w:t xml:space="preserve"> обязательства по заклю</w:t>
      </w:r>
      <w:r w:rsidR="008D0709">
        <w:rPr>
          <w:rFonts w:ascii="Times New Roman" w:hAnsi="Times New Roman"/>
          <w:lang w:eastAsia="ja-JP"/>
        </w:rPr>
        <w:t>чению Концессионного соглашения</w:t>
      </w:r>
      <w:r w:rsidR="008D0709" w:rsidRPr="00112B07">
        <w:rPr>
          <w:rFonts w:ascii="Times New Roman" w:hAnsi="Times New Roman"/>
          <w:lang w:eastAsia="ja-JP"/>
        </w:rPr>
        <w:t xml:space="preserve"> в случае присуждения следующего за победителем Конкурса места, а также в случае, если будет принято решение о заключении Концессионного соглашения в связи с признанием Конкурса несостоявшимся</w:t>
      </w:r>
      <w:r w:rsidR="008D0709" w:rsidRPr="00112B07">
        <w:rPr>
          <w:rFonts w:ascii="Times New Roman" w:hAnsi="Times New Roman"/>
          <w:lang w:eastAsia="ru-RU"/>
        </w:rPr>
        <w:t>;</w:t>
      </w:r>
    </w:p>
    <w:p w:rsidR="008D0709" w:rsidRPr="00112B07" w:rsidRDefault="00D51BC5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</w:t>
      </w:r>
      <w:r w:rsidR="008D0709" w:rsidRPr="00112B07">
        <w:rPr>
          <w:rFonts w:ascii="Times New Roman" w:hAnsi="Times New Roman"/>
          <w:lang w:eastAsia="ru-RU"/>
        </w:rPr>
        <w:t>) подтверждение того, что все документы и сведения, включенные Участником Конкурса в состав Заявки на участие в К</w:t>
      </w:r>
      <w:r w:rsidR="008D0709">
        <w:rPr>
          <w:rFonts w:ascii="Times New Roman" w:hAnsi="Times New Roman"/>
          <w:lang w:eastAsia="ru-RU"/>
        </w:rPr>
        <w:t>онкурсе, остались без изменения</w:t>
      </w:r>
      <w:r w:rsidR="008D0709" w:rsidRPr="00112B07">
        <w:rPr>
          <w:rFonts w:ascii="Times New Roman" w:hAnsi="Times New Roman"/>
          <w:lang w:eastAsia="ru-RU"/>
        </w:rPr>
        <w:t xml:space="preserve"> и на момент подачи Конкурсного предложения соответствуют действительности, либо с указанием произошедших изменений, если таковые произошли. При этом такие изменения </w:t>
      </w:r>
      <w:r>
        <w:rPr>
          <w:rFonts w:ascii="Times New Roman" w:hAnsi="Times New Roman"/>
          <w:lang w:eastAsia="ru-RU"/>
        </w:rPr>
        <w:br/>
      </w:r>
      <w:r w:rsidR="008D0709" w:rsidRPr="00112B07">
        <w:rPr>
          <w:rFonts w:ascii="Times New Roman" w:hAnsi="Times New Roman"/>
          <w:lang w:eastAsia="ru-RU"/>
        </w:rPr>
        <w:t>не должны повлиять на соответствие Участника Конкурса требованиям к Участникам Конкурса, установленным Конкурсной док</w:t>
      </w:r>
      <w:r w:rsidR="008D0709">
        <w:rPr>
          <w:rFonts w:ascii="Times New Roman" w:hAnsi="Times New Roman"/>
          <w:lang w:eastAsia="ru-RU"/>
        </w:rPr>
        <w:t>ументацией.</w:t>
      </w:r>
    </w:p>
    <w:p w:rsidR="008D0709" w:rsidRPr="005F356D" w:rsidRDefault="008D0709" w:rsidP="008D07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К</w:t>
      </w:r>
      <w:r w:rsidRPr="005F356D">
        <w:rPr>
          <w:rFonts w:ascii="Times New Roman" w:eastAsia="MS Mincho" w:hAnsi="Times New Roman"/>
          <w:sz w:val="24"/>
          <w:szCs w:val="24"/>
          <w:lang w:eastAsia="ja-JP"/>
        </w:rPr>
        <w:t xml:space="preserve">онкурсное предложение, соответствующее критериям Конкурса, установленным Конкурсной документацией, подготовленное по </w:t>
      </w:r>
      <w:r>
        <w:rPr>
          <w:rFonts w:ascii="Times New Roman" w:eastAsia="MS Mincho" w:hAnsi="Times New Roman"/>
          <w:sz w:val="24"/>
          <w:szCs w:val="24"/>
          <w:lang w:eastAsia="ja-JP"/>
        </w:rPr>
        <w:t>ф</w:t>
      </w:r>
      <w:r w:rsidRPr="005F356D">
        <w:rPr>
          <w:rFonts w:ascii="Times New Roman" w:eastAsia="MS Mincho" w:hAnsi="Times New Roman"/>
          <w:sz w:val="24"/>
          <w:szCs w:val="24"/>
          <w:lang w:eastAsia="ja-JP"/>
        </w:rPr>
        <w:t>орме №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5F356D">
        <w:rPr>
          <w:rFonts w:ascii="Times New Roman" w:eastAsia="MS Mincho" w:hAnsi="Times New Roman"/>
          <w:sz w:val="24"/>
          <w:szCs w:val="24"/>
          <w:lang w:eastAsia="ja-JP"/>
        </w:rPr>
        <w:t>5 Конкурсной документации</w:t>
      </w:r>
      <w:r w:rsidRPr="005F356D">
        <w:rPr>
          <w:rFonts w:ascii="Times New Roman" w:hAnsi="Times New Roman"/>
          <w:sz w:val="24"/>
          <w:szCs w:val="24"/>
        </w:rPr>
        <w:t xml:space="preserve">. В составе Конкурсного предложения Участники конкурса должны указать мероприятия по созданию и  реконструкции объектов концессионного соглашения, обеспечивающие достижение предусмотренных заданием </w:t>
      </w:r>
      <w:proofErr w:type="spellStart"/>
      <w:r w:rsidRPr="005F356D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5F356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Pr="005F356D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56D">
        <w:rPr>
          <w:rFonts w:ascii="Times New Roman" w:hAnsi="Times New Roman"/>
          <w:sz w:val="24"/>
          <w:szCs w:val="24"/>
        </w:rPr>
        <w:t>2) целей и минимально допустимых плановых значений показателей деятельности Концессионера, с описанием основных характеристик эт</w:t>
      </w:r>
      <w:r>
        <w:rPr>
          <w:rFonts w:ascii="Times New Roman" w:hAnsi="Times New Roman"/>
          <w:sz w:val="24"/>
          <w:szCs w:val="24"/>
        </w:rPr>
        <w:t>их мероприятий.</w:t>
      </w:r>
    </w:p>
    <w:p w:rsidR="008D0709" w:rsidRPr="00112B07" w:rsidRDefault="008D0709" w:rsidP="008D0709">
      <w:pPr>
        <w:pStyle w:val="24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hAnsi="Times New Roman"/>
          <w:lang w:eastAsia="ru-RU"/>
        </w:rPr>
        <w:t>Д</w:t>
      </w:r>
      <w:r w:rsidRPr="00112B07">
        <w:rPr>
          <w:rFonts w:ascii="Times New Roman" w:hAnsi="Times New Roman"/>
          <w:lang w:eastAsia="ru-RU"/>
        </w:rPr>
        <w:t>окумент, подтверждающий полномочия лица на осуществление действий от имени Участника Конкурса (либо его нотариально заверенная копия).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В качестве Конкурсного предложения Конкурсной комиссией рассматривается только полный, подписанный и составленный в соответствии </w:t>
      </w:r>
      <w:r>
        <w:rPr>
          <w:rFonts w:ascii="Times New Roman" w:hAnsi="Times New Roman"/>
          <w:lang w:eastAsia="ru-RU"/>
        </w:rPr>
        <w:t xml:space="preserve">с </w:t>
      </w:r>
      <w:r w:rsidR="00D51BC5">
        <w:rPr>
          <w:rFonts w:ascii="Times New Roman" w:hAnsi="Times New Roman"/>
          <w:lang w:eastAsia="ru-RU"/>
        </w:rPr>
        <w:t>Конкурсной документацией</w:t>
      </w:r>
      <w:r w:rsidRPr="00112B07">
        <w:rPr>
          <w:rFonts w:ascii="Times New Roman" w:hAnsi="Times New Roman"/>
          <w:lang w:eastAsia="ru-RU"/>
        </w:rPr>
        <w:t xml:space="preserve"> комплект документов.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Документы, которые не соответствуют требованиям Конкурсной документации</w:t>
      </w:r>
      <w:r w:rsidR="00D51BC5">
        <w:rPr>
          <w:rFonts w:ascii="Times New Roman" w:eastAsia="MS Mincho" w:hAnsi="Times New Roman"/>
          <w:lang w:eastAsia="ja-JP"/>
        </w:rPr>
        <w:t>,</w:t>
      </w:r>
      <w:r w:rsidRPr="00112B07">
        <w:rPr>
          <w:rFonts w:ascii="Times New Roman" w:eastAsia="MS Mincho" w:hAnsi="Times New Roman"/>
          <w:lang w:eastAsia="ja-JP"/>
        </w:rPr>
        <w:t xml:space="preserve"> независимо от наименования и цели их представления</w:t>
      </w:r>
      <w:r w:rsidR="00D51BC5">
        <w:rPr>
          <w:rFonts w:ascii="Times New Roman" w:eastAsia="MS Mincho" w:hAnsi="Times New Roman"/>
          <w:lang w:eastAsia="ja-JP"/>
        </w:rPr>
        <w:t>,</w:t>
      </w:r>
      <w:r w:rsidRPr="00112B07">
        <w:rPr>
          <w:rFonts w:ascii="Times New Roman" w:eastAsia="MS Mincho" w:hAnsi="Times New Roman"/>
          <w:lang w:eastAsia="ja-JP"/>
        </w:rPr>
        <w:t xml:space="preserve"> не рассматриваются Конкурсной комиссией в качестве Конкурсного предложения и возвращаются подавшим их лицам в течение 30 дней после вскрытия конвертов, содержащих данные документы.</w:t>
      </w:r>
    </w:p>
    <w:p w:rsidR="008D0709" w:rsidRPr="00D51BC5" w:rsidRDefault="008D0709" w:rsidP="00D51BC5">
      <w:pPr>
        <w:pStyle w:val="22"/>
        <w:tabs>
          <w:tab w:val="left" w:pos="1134"/>
        </w:tabs>
        <w:spacing w:before="0" w:after="0"/>
        <w:ind w:firstLine="709"/>
        <w:rPr>
          <w:rFonts w:ascii="Times New Roman" w:eastAsia="MS Mincho" w:hAnsi="Times New Roman"/>
          <w:b w:val="0"/>
          <w:i w:val="0"/>
          <w:sz w:val="24"/>
          <w:szCs w:val="24"/>
        </w:rPr>
      </w:pPr>
      <w:bookmarkStart w:id="261" w:name="_Toc394565267"/>
      <w:bookmarkStart w:id="262" w:name="_Toc394996146"/>
      <w:bookmarkStart w:id="263" w:name="_Toc395172399"/>
      <w:r w:rsidRPr="00D51BC5">
        <w:rPr>
          <w:rFonts w:ascii="Times New Roman" w:eastAsia="MS Mincho" w:hAnsi="Times New Roman"/>
          <w:b w:val="0"/>
          <w:i w:val="0"/>
          <w:sz w:val="24"/>
          <w:szCs w:val="24"/>
        </w:rPr>
        <w:t>17.3. Порядок представления и приема Конкурсных предложений.</w:t>
      </w:r>
      <w:bookmarkEnd w:id="261"/>
      <w:bookmarkEnd w:id="262"/>
      <w:bookmarkEnd w:id="263"/>
    </w:p>
    <w:p w:rsidR="007E76EF" w:rsidRPr="00112B07" w:rsidRDefault="007E76EF" w:rsidP="007E76EF">
      <w:pPr>
        <w:pStyle w:val="Standard"/>
        <w:tabs>
          <w:tab w:val="left" w:pos="0"/>
        </w:tabs>
        <w:autoSpaceDE w:val="0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Pr="00D51BC5">
        <w:rPr>
          <w:rFonts w:cs="Times New Roman"/>
          <w:lang w:val="ru-RU"/>
        </w:rPr>
        <w:t>Дата начала приёма Конкурсных предложений</w:t>
      </w:r>
      <w:r w:rsidRPr="00112B07">
        <w:rPr>
          <w:rFonts w:cs="Times New Roman"/>
          <w:lang w:val="ru-RU"/>
        </w:rPr>
        <w:t xml:space="preserve"> на участие в Конкурсе – </w:t>
      </w:r>
      <w:r>
        <w:rPr>
          <w:rFonts w:cs="Times New Roman"/>
          <w:lang w:val="ru-RU"/>
        </w:rPr>
        <w:br/>
      </w:r>
      <w:r>
        <w:rPr>
          <w:rFonts w:cs="Times New Roman"/>
          <w:lang w:val="ru-RU"/>
        </w:rPr>
        <w:lastRenderedPageBreak/>
        <w:t xml:space="preserve">09 час. 00 мин. </w:t>
      </w:r>
      <w:r w:rsidR="0076222C">
        <w:rPr>
          <w:rFonts w:cs="Times New Roman"/>
          <w:lang w:val="ru-RU"/>
        </w:rPr>
        <w:t>21 декабря</w:t>
      </w:r>
      <w:r>
        <w:rPr>
          <w:rFonts w:cs="Times New Roman"/>
          <w:lang w:val="ru-RU"/>
        </w:rPr>
        <w:t xml:space="preserve"> 2016 года</w:t>
      </w:r>
      <w:r w:rsidRPr="00112B07">
        <w:rPr>
          <w:rFonts w:cs="Times New Roman"/>
          <w:lang w:val="ru-RU"/>
        </w:rPr>
        <w:t>.</w:t>
      </w:r>
    </w:p>
    <w:p w:rsidR="007E76EF" w:rsidRPr="00210C34" w:rsidRDefault="007E76EF" w:rsidP="007E76EF">
      <w:pPr>
        <w:pStyle w:val="Standard"/>
        <w:tabs>
          <w:tab w:val="left" w:pos="0"/>
        </w:tabs>
        <w:autoSpaceDE w:val="0"/>
        <w:ind w:firstLine="567"/>
        <w:jc w:val="both"/>
        <w:rPr>
          <w:rFonts w:cs="Times New Roman"/>
          <w:kern w:val="0"/>
          <w:lang w:val="ru-RU"/>
        </w:rPr>
      </w:pPr>
      <w:r w:rsidRPr="00112B07">
        <w:rPr>
          <w:rFonts w:cs="Times New Roman"/>
          <w:lang w:val="ru-RU"/>
        </w:rPr>
        <w:t>Дата окончания приёма Конкурсных предложений на участие в Конкурсе –</w:t>
      </w:r>
      <w:r w:rsidRPr="00112B07">
        <w:rPr>
          <w:rFonts w:cs="Times New Roman"/>
          <w:kern w:val="0"/>
          <w:lang w:val="ru-RU"/>
        </w:rPr>
        <w:t xml:space="preserve"> </w:t>
      </w:r>
      <w:r>
        <w:rPr>
          <w:rFonts w:cs="Times New Roman"/>
          <w:kern w:val="0"/>
          <w:lang w:val="ru-RU"/>
        </w:rPr>
        <w:t xml:space="preserve">                    </w:t>
      </w:r>
      <w:r w:rsidRPr="00210C34">
        <w:rPr>
          <w:rFonts w:cs="Times New Roman"/>
        </w:rPr>
        <w:t xml:space="preserve">11 </w:t>
      </w:r>
      <w:proofErr w:type="spellStart"/>
      <w:r w:rsidRPr="00210C34">
        <w:rPr>
          <w:rFonts w:cs="Times New Roman"/>
        </w:rPr>
        <w:t>час</w:t>
      </w:r>
      <w:proofErr w:type="spellEnd"/>
      <w:r w:rsidRPr="00210C34">
        <w:rPr>
          <w:rFonts w:cs="Times New Roman"/>
        </w:rPr>
        <w:t xml:space="preserve">. 00 </w:t>
      </w:r>
      <w:proofErr w:type="spellStart"/>
      <w:r w:rsidRPr="00210C34">
        <w:rPr>
          <w:rFonts w:cs="Times New Roman"/>
        </w:rPr>
        <w:t>мин</w:t>
      </w:r>
      <w:proofErr w:type="spellEnd"/>
      <w:r w:rsidRPr="00210C34">
        <w:rPr>
          <w:rFonts w:cs="Times New Roman"/>
        </w:rPr>
        <w:t xml:space="preserve">. </w:t>
      </w:r>
      <w:r>
        <w:rPr>
          <w:rFonts w:cs="Times New Roman"/>
          <w:lang w:val="ru-RU"/>
        </w:rPr>
        <w:t xml:space="preserve">29 </w:t>
      </w:r>
      <w:r w:rsidR="0076222C">
        <w:rPr>
          <w:rFonts w:cs="Times New Roman"/>
          <w:lang w:val="ru-RU"/>
        </w:rPr>
        <w:t>марта</w:t>
      </w:r>
      <w:r>
        <w:rPr>
          <w:rFonts w:cs="Times New Roman"/>
          <w:lang w:val="ru-RU"/>
        </w:rPr>
        <w:t xml:space="preserve"> 201</w:t>
      </w:r>
      <w:r w:rsidR="0076222C">
        <w:rPr>
          <w:rFonts w:cs="Times New Roman"/>
          <w:lang w:val="ru-RU"/>
        </w:rPr>
        <w:t>7</w:t>
      </w:r>
      <w:r>
        <w:rPr>
          <w:rFonts w:cs="Times New Roman"/>
          <w:lang w:val="ru-RU"/>
        </w:rPr>
        <w:t xml:space="preserve"> года</w:t>
      </w:r>
      <w:r w:rsidRPr="00210C34">
        <w:rPr>
          <w:rFonts w:cs="Times New Roman"/>
          <w:kern w:val="0"/>
          <w:lang w:val="ru-RU"/>
        </w:rPr>
        <w:t>.</w:t>
      </w:r>
    </w:p>
    <w:p w:rsidR="007E76EF" w:rsidRPr="008363A9" w:rsidRDefault="007E76EF" w:rsidP="007E76EF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  <w:lang w:val="ru-RU"/>
        </w:rPr>
      </w:pPr>
      <w:proofErr w:type="gramStart"/>
      <w:r w:rsidRPr="00112B07">
        <w:rPr>
          <w:rFonts w:cs="Times New Roman"/>
          <w:lang w:val="ru-RU"/>
        </w:rPr>
        <w:t xml:space="preserve">Конкурсные предложения принимаются </w:t>
      </w:r>
      <w:r w:rsidRPr="00112B07">
        <w:rPr>
          <w:rFonts w:cs="Times New Roman"/>
        </w:rPr>
        <w:t xml:space="preserve">в </w:t>
      </w:r>
      <w:r>
        <w:rPr>
          <w:rFonts w:cs="Times New Roman"/>
          <w:lang w:val="ru-RU"/>
        </w:rPr>
        <w:t>рабочие дни: с 09 час. 00 мин.</w:t>
      </w:r>
      <w:r w:rsidRPr="00112B07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                         до 12 час. 00 мин.</w:t>
      </w:r>
      <w:r w:rsidRPr="00112B07">
        <w:rPr>
          <w:rFonts w:cs="Times New Roman"/>
          <w:lang w:val="ru-RU"/>
        </w:rPr>
        <w:t xml:space="preserve"> и с </w:t>
      </w:r>
      <w:r>
        <w:rPr>
          <w:rFonts w:cs="Times New Roman"/>
        </w:rPr>
        <w:t>14</w:t>
      </w:r>
      <w:r>
        <w:rPr>
          <w:rFonts w:cs="Times New Roman"/>
          <w:lang w:val="ru-RU"/>
        </w:rPr>
        <w:t xml:space="preserve"> час. 00 мин.</w:t>
      </w:r>
      <w:r w:rsidRPr="00112B07">
        <w:rPr>
          <w:rFonts w:cs="Times New Roman"/>
          <w:lang w:val="ru-RU"/>
        </w:rPr>
        <w:t xml:space="preserve"> до</w:t>
      </w:r>
      <w:r>
        <w:rPr>
          <w:rFonts w:cs="Times New Roman"/>
        </w:rPr>
        <w:t xml:space="preserve"> 17</w:t>
      </w:r>
      <w:r>
        <w:rPr>
          <w:rFonts w:cs="Times New Roman"/>
          <w:lang w:val="ru-RU"/>
        </w:rPr>
        <w:t xml:space="preserve"> час. 00 мин.</w:t>
      </w:r>
      <w:r w:rsidRPr="00112B07">
        <w:rPr>
          <w:rFonts w:cs="Times New Roman"/>
          <w:lang w:val="ru-RU"/>
        </w:rPr>
        <w:t xml:space="preserve"> по местному времени </w:t>
      </w:r>
      <w:proofErr w:type="spellStart"/>
      <w:r w:rsidRPr="003B4E1B">
        <w:rPr>
          <w:rFonts w:cs="Times New Roman"/>
        </w:rPr>
        <w:t>ежедневно</w:t>
      </w:r>
      <w:proofErr w:type="spellEnd"/>
      <w:r w:rsidRPr="003B4E1B">
        <w:rPr>
          <w:rFonts w:cs="Times New Roman"/>
        </w:rPr>
        <w:t xml:space="preserve"> с </w:t>
      </w:r>
      <w:proofErr w:type="spellStart"/>
      <w:r w:rsidRPr="003B4E1B">
        <w:rPr>
          <w:rFonts w:cs="Times New Roman"/>
        </w:rPr>
        <w:t>понедельника</w:t>
      </w:r>
      <w:proofErr w:type="spellEnd"/>
      <w:r w:rsidRPr="003B4E1B">
        <w:rPr>
          <w:rFonts w:cs="Times New Roman"/>
        </w:rPr>
        <w:t xml:space="preserve"> </w:t>
      </w:r>
      <w:proofErr w:type="spellStart"/>
      <w:r w:rsidRPr="003B4E1B">
        <w:rPr>
          <w:rFonts w:cs="Times New Roman"/>
        </w:rPr>
        <w:t>по</w:t>
      </w:r>
      <w:proofErr w:type="spellEnd"/>
      <w:r w:rsidRPr="003B4E1B">
        <w:rPr>
          <w:rFonts w:cs="Times New Roman"/>
        </w:rPr>
        <w:t xml:space="preserve"> </w:t>
      </w:r>
      <w:proofErr w:type="spellStart"/>
      <w:r w:rsidRPr="003B4E1B">
        <w:rPr>
          <w:rFonts w:cs="Times New Roman"/>
        </w:rPr>
        <w:t>пятницу</w:t>
      </w:r>
      <w:proofErr w:type="spellEnd"/>
      <w:r w:rsidRPr="003B4E1B">
        <w:rPr>
          <w:rFonts w:cs="Times New Roman"/>
        </w:rPr>
        <w:t xml:space="preserve">, </w:t>
      </w:r>
      <w:proofErr w:type="spellStart"/>
      <w:r w:rsidRPr="003B4E1B">
        <w:rPr>
          <w:rFonts w:cs="Times New Roman"/>
        </w:rPr>
        <w:t>кр</w:t>
      </w:r>
      <w:r>
        <w:rPr>
          <w:rFonts w:cs="Times New Roman"/>
        </w:rPr>
        <w:t>оме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выходных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праздничных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дней</w:t>
      </w:r>
      <w:proofErr w:type="spellEnd"/>
      <w:r>
        <w:rPr>
          <w:rFonts w:cs="Times New Roman"/>
          <w:lang w:val="ru-RU"/>
        </w:rPr>
        <w:t xml:space="preserve">, </w:t>
      </w:r>
      <w:r w:rsidRPr="00112B07">
        <w:rPr>
          <w:rFonts w:cs="Times New Roman"/>
          <w:lang w:val="ru-RU"/>
        </w:rPr>
        <w:t xml:space="preserve">по адресу: </w:t>
      </w:r>
      <w:r>
        <w:rPr>
          <w:rFonts w:cs="Times New Roman"/>
          <w:lang w:val="ru-RU"/>
        </w:rPr>
        <w:t xml:space="preserve">                </w:t>
      </w:r>
      <w:r w:rsidRPr="00644CAE">
        <w:rPr>
          <w:rFonts w:cs="Times New Roman"/>
        </w:rPr>
        <w:t>628</w:t>
      </w:r>
      <w:r>
        <w:rPr>
          <w:rFonts w:cs="Times New Roman"/>
          <w:lang w:val="ru-RU"/>
        </w:rPr>
        <w:t>002</w:t>
      </w:r>
      <w:r w:rsidRPr="00644CAE">
        <w:rPr>
          <w:rFonts w:cs="Times New Roman"/>
        </w:rPr>
        <w:t xml:space="preserve">, </w:t>
      </w:r>
      <w:proofErr w:type="spellStart"/>
      <w:r w:rsidRPr="00644CAE">
        <w:rPr>
          <w:rFonts w:cs="Times New Roman"/>
        </w:rPr>
        <w:t>Российская</w:t>
      </w:r>
      <w:proofErr w:type="spellEnd"/>
      <w:r w:rsidRPr="00644CAE">
        <w:rPr>
          <w:rFonts w:cs="Times New Roman"/>
        </w:rPr>
        <w:t xml:space="preserve"> </w:t>
      </w:r>
      <w:proofErr w:type="spellStart"/>
      <w:r w:rsidRPr="00644CAE">
        <w:rPr>
          <w:rFonts w:cs="Times New Roman"/>
        </w:rPr>
        <w:t>Федерация</w:t>
      </w:r>
      <w:proofErr w:type="spellEnd"/>
      <w:r w:rsidRPr="00644CAE">
        <w:rPr>
          <w:rFonts w:cs="Times New Roman"/>
        </w:rPr>
        <w:t xml:space="preserve">, </w:t>
      </w:r>
      <w:proofErr w:type="spellStart"/>
      <w:r w:rsidRPr="00644CAE">
        <w:rPr>
          <w:rFonts w:cs="Times New Roman"/>
        </w:rPr>
        <w:t>Ханты-Мансийский</w:t>
      </w:r>
      <w:proofErr w:type="spellEnd"/>
      <w:r w:rsidRPr="00644CAE">
        <w:rPr>
          <w:rFonts w:cs="Times New Roman"/>
        </w:rPr>
        <w:t xml:space="preserve"> </w:t>
      </w:r>
      <w:proofErr w:type="spellStart"/>
      <w:r w:rsidRPr="00644CAE">
        <w:rPr>
          <w:rFonts w:cs="Times New Roman"/>
        </w:rPr>
        <w:t>автономный</w:t>
      </w:r>
      <w:proofErr w:type="spellEnd"/>
      <w:r w:rsidRPr="00644CAE">
        <w:rPr>
          <w:rFonts w:cs="Times New Roman"/>
        </w:rPr>
        <w:t xml:space="preserve"> </w:t>
      </w:r>
      <w:proofErr w:type="spellStart"/>
      <w:r w:rsidRPr="00644CAE">
        <w:rPr>
          <w:rFonts w:cs="Times New Roman"/>
        </w:rPr>
        <w:t>округ</w:t>
      </w:r>
      <w:proofErr w:type="spellEnd"/>
      <w:r w:rsidRPr="00644CAE">
        <w:rPr>
          <w:rFonts w:cs="Times New Roman"/>
        </w:rPr>
        <w:t xml:space="preserve"> – </w:t>
      </w:r>
      <w:proofErr w:type="spellStart"/>
      <w:r w:rsidRPr="00644CAE">
        <w:rPr>
          <w:rFonts w:cs="Times New Roman"/>
        </w:rPr>
        <w:t>Югра</w:t>
      </w:r>
      <w:proofErr w:type="spellEnd"/>
      <w:r w:rsidRPr="00644CAE">
        <w:rPr>
          <w:rFonts w:cs="Times New Roman"/>
        </w:rPr>
        <w:t>,</w:t>
      </w:r>
      <w:r w:rsidRPr="00781A59"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                     </w:t>
      </w:r>
      <w:r>
        <w:rPr>
          <w:rFonts w:cs="Times New Roman"/>
        </w:rPr>
        <w:t>г.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Ханты</w:t>
      </w:r>
      <w:proofErr w:type="spellEnd"/>
      <w:r>
        <w:rPr>
          <w:rFonts w:cs="Times New Roman"/>
        </w:rPr>
        <w:t xml:space="preserve">-Мансийск, </w:t>
      </w:r>
      <w:proofErr w:type="spellStart"/>
      <w:r w:rsidRPr="007F4E25">
        <w:rPr>
          <w:rFonts w:cs="Times New Roman"/>
        </w:rPr>
        <w:t>ул</w:t>
      </w:r>
      <w:proofErr w:type="spellEnd"/>
      <w:r w:rsidRPr="007F4E25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Гагарина</w:t>
      </w:r>
      <w:proofErr w:type="spellEnd"/>
      <w:r>
        <w:rPr>
          <w:rFonts w:cs="Times New Roman"/>
          <w:lang w:val="ru-RU"/>
        </w:rPr>
        <w:t xml:space="preserve">, </w:t>
      </w:r>
      <w:proofErr w:type="spellStart"/>
      <w:r w:rsidRPr="007F4E25">
        <w:rPr>
          <w:rFonts w:cs="Times New Roman"/>
        </w:rPr>
        <w:t>дом</w:t>
      </w:r>
      <w:proofErr w:type="spellEnd"/>
      <w:r w:rsidRPr="007F4E25">
        <w:rPr>
          <w:rFonts w:cs="Times New Roman"/>
        </w:rPr>
        <w:t xml:space="preserve"> </w:t>
      </w:r>
      <w:r>
        <w:rPr>
          <w:rFonts w:cs="Times New Roman"/>
        </w:rPr>
        <w:t>214</w:t>
      </w:r>
      <w:r w:rsidRPr="007F4E25">
        <w:rPr>
          <w:rFonts w:cs="Times New Roman"/>
        </w:rPr>
        <w:t xml:space="preserve">, </w:t>
      </w:r>
      <w:r>
        <w:rPr>
          <w:rFonts w:cs="Times New Roman"/>
        </w:rPr>
        <w:t>каб.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106, </w:t>
      </w:r>
      <w:proofErr w:type="gramEnd"/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</w:rPr>
        <w:t xml:space="preserve">Участник Конкурса представляет Конкурсное предложение лично или через своего полномочного представителя. </w:t>
      </w:r>
      <w:r w:rsidRPr="00112B07">
        <w:rPr>
          <w:rFonts w:ascii="Times New Roman" w:hAnsi="Times New Roman"/>
          <w:bCs/>
        </w:rPr>
        <w:t>В случае</w:t>
      </w:r>
      <w:proofErr w:type="gramStart"/>
      <w:r w:rsidRPr="00112B07">
        <w:rPr>
          <w:rFonts w:ascii="Times New Roman" w:hAnsi="Times New Roman"/>
          <w:bCs/>
        </w:rPr>
        <w:t>,</w:t>
      </w:r>
      <w:proofErr w:type="gramEnd"/>
      <w:r w:rsidRPr="00112B07">
        <w:rPr>
          <w:rFonts w:ascii="Times New Roman" w:hAnsi="Times New Roman"/>
          <w:bCs/>
        </w:rPr>
        <w:t xml:space="preserve"> если Конкурсное предложение представляется полномочным представителем Участника Конкурса, такой представитель должен при подаче Конкурсного предложения предъявить доверенность на осуществление действий от имени Участника Конкурса, оформленную в установленном п</w:t>
      </w:r>
      <w:r>
        <w:rPr>
          <w:rFonts w:ascii="Times New Roman" w:hAnsi="Times New Roman"/>
          <w:bCs/>
        </w:rPr>
        <w:t>орядке</w:t>
      </w:r>
      <w:r w:rsidRPr="00112B07">
        <w:rPr>
          <w:rFonts w:ascii="Times New Roman" w:hAnsi="Times New Roman"/>
          <w:bCs/>
        </w:rPr>
        <w:t xml:space="preserve"> или нотариально заверенную копию такой доверенности.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Участник Конкурса может подать только одно Конкурсное предложение.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Участник Конкурса вправе представить Конкурсное предложение на заседании Конкурсной комиссии до начала вскрытия конвертов с Конкурсными предложениями, который является моментом истечения срока представления Конкурсных предложений.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 xml:space="preserve">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(часы и минуты) во избежание совпадения этого времени со временем представления других Конкурсных предложений.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 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Конверт с Конкурсным предложением, представленным в Конкурсную комиссию после истечения срока представления Конкурсных предложений, не вскрывается и </w:t>
      </w:r>
      <w:r w:rsidR="00D51BC5">
        <w:rPr>
          <w:rFonts w:ascii="Times New Roman" w:eastAsia="MS Mincho" w:hAnsi="Times New Roman"/>
          <w:lang w:eastAsia="ja-JP"/>
        </w:rPr>
        <w:br/>
      </w:r>
      <w:r w:rsidRPr="00112B07">
        <w:rPr>
          <w:rFonts w:ascii="Times New Roman" w:eastAsia="MS Mincho" w:hAnsi="Times New Roman"/>
          <w:lang w:eastAsia="ja-JP"/>
        </w:rPr>
        <w:t>не р</w:t>
      </w:r>
      <w:r>
        <w:rPr>
          <w:rFonts w:ascii="Times New Roman" w:eastAsia="MS Mincho" w:hAnsi="Times New Roman"/>
          <w:lang w:eastAsia="ja-JP"/>
        </w:rPr>
        <w:t>ассматривае</w:t>
      </w:r>
      <w:r w:rsidR="00D51BC5">
        <w:rPr>
          <w:rFonts w:ascii="Times New Roman" w:eastAsia="MS Mincho" w:hAnsi="Times New Roman"/>
          <w:lang w:eastAsia="ja-JP"/>
        </w:rPr>
        <w:t>тся</w:t>
      </w:r>
      <w:r w:rsidRPr="00112B07">
        <w:rPr>
          <w:rFonts w:ascii="Times New Roman" w:eastAsia="MS Mincho" w:hAnsi="Times New Roman"/>
          <w:lang w:eastAsia="ja-JP"/>
        </w:rPr>
        <w:t xml:space="preserve"> и возвращается представившему ее Участнику </w:t>
      </w:r>
      <w:proofErr w:type="gramStart"/>
      <w:r w:rsidRPr="00112B07">
        <w:rPr>
          <w:rFonts w:ascii="Times New Roman" w:eastAsia="MS Mincho" w:hAnsi="Times New Roman"/>
          <w:lang w:eastAsia="ja-JP"/>
        </w:rPr>
        <w:t>Конкурса</w:t>
      </w:r>
      <w:proofErr w:type="gramEnd"/>
      <w:r w:rsidRPr="00112B07">
        <w:rPr>
          <w:rFonts w:ascii="Times New Roman" w:eastAsia="MS Mincho" w:hAnsi="Times New Roman"/>
          <w:lang w:eastAsia="ja-JP"/>
        </w:rPr>
        <w:t xml:space="preserve"> вместе с описью представленных им документов и материалов, на которой делается отметка об отказе в принятии Конкурсного предложения.</w:t>
      </w:r>
      <w:bookmarkStart w:id="264" w:name="_Toc177783410"/>
      <w:bookmarkStart w:id="265" w:name="_Toc178401089"/>
      <w:bookmarkStart w:id="266" w:name="_Toc215567642"/>
      <w:bookmarkStart w:id="267" w:name="_Toc347179703"/>
      <w:bookmarkStart w:id="268" w:name="Изменение_конкпредлож_и_отзыв"/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</w:rPr>
        <w:t>Конкурсные предложения, направленные по почте, Конкурсной комиссией не регистрируются и не рассматриваются. Такие Конкурсные предложения возвращаются Участнику конкурса по адресу, указанному на конверте.</w:t>
      </w:r>
    </w:p>
    <w:p w:rsidR="008D0709" w:rsidRPr="00D51BC5" w:rsidRDefault="008D0709" w:rsidP="00D51BC5">
      <w:pPr>
        <w:pStyle w:val="22"/>
        <w:tabs>
          <w:tab w:val="left" w:pos="1134"/>
        </w:tabs>
        <w:spacing w:before="0" w:after="0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bookmarkStart w:id="269" w:name="_Toc394565268"/>
      <w:bookmarkStart w:id="270" w:name="_Toc394996147"/>
      <w:bookmarkStart w:id="271" w:name="_Toc395172400"/>
      <w:r w:rsidRPr="00D51BC5">
        <w:rPr>
          <w:rFonts w:ascii="Times New Roman" w:hAnsi="Times New Roman"/>
          <w:b w:val="0"/>
          <w:i w:val="0"/>
          <w:sz w:val="24"/>
          <w:szCs w:val="24"/>
        </w:rPr>
        <w:t>17.4. Порядок и срок изменения и отзыва Конкурсных предложени</w:t>
      </w:r>
      <w:bookmarkEnd w:id="264"/>
      <w:bookmarkEnd w:id="265"/>
      <w:bookmarkEnd w:id="266"/>
      <w:bookmarkEnd w:id="267"/>
      <w:bookmarkEnd w:id="268"/>
      <w:r w:rsidR="00D51BC5">
        <w:rPr>
          <w:rFonts w:ascii="Times New Roman" w:hAnsi="Times New Roman"/>
          <w:b w:val="0"/>
          <w:i w:val="0"/>
          <w:sz w:val="24"/>
          <w:szCs w:val="24"/>
        </w:rPr>
        <w:t>й</w:t>
      </w:r>
      <w:r w:rsidRPr="00D51BC5">
        <w:rPr>
          <w:rFonts w:ascii="Times New Roman" w:hAnsi="Times New Roman"/>
          <w:b w:val="0"/>
          <w:i w:val="0"/>
          <w:sz w:val="24"/>
          <w:szCs w:val="24"/>
        </w:rPr>
        <w:t>.</w:t>
      </w:r>
      <w:bookmarkEnd w:id="269"/>
      <w:bookmarkEnd w:id="270"/>
      <w:bookmarkEnd w:id="271"/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Участник Конкурса вправе изменить или отозвать Конкурсное предложение в любое время до истечения срока представления Конкурсных предложений, устано</w:t>
      </w:r>
      <w:r>
        <w:rPr>
          <w:rFonts w:ascii="Times New Roman" w:eastAsia="MS Mincho" w:hAnsi="Times New Roman"/>
          <w:lang w:eastAsia="ja-JP"/>
        </w:rPr>
        <w:t>вленного Конкурсной документацией</w:t>
      </w:r>
      <w:r w:rsidRPr="00112B07">
        <w:rPr>
          <w:rFonts w:ascii="Times New Roman" w:eastAsia="MS Mincho" w:hAnsi="Times New Roman"/>
          <w:lang w:eastAsia="ja-JP"/>
        </w:rPr>
        <w:t>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b/>
          <w:lang w:eastAsia="ja-JP"/>
        </w:rPr>
      </w:pPr>
      <w:r w:rsidRPr="00112B07">
        <w:rPr>
          <w:rFonts w:ascii="Times New Roman" w:hAnsi="Times New Roman"/>
          <w:lang w:eastAsia="ru-RU"/>
        </w:rPr>
        <w:t>Отзыв Конкурсного предложения оформляется в письменном виде на бланке Участника Конкурса (при наличии), подписывается и заверяется печатью (при наличии) Участника Конкурса и направляется в Конкурсную комиссию.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b/>
          <w:lang w:eastAsia="ja-JP"/>
        </w:rPr>
      </w:pPr>
      <w:r w:rsidRPr="00112B07">
        <w:rPr>
          <w:rFonts w:ascii="Times New Roman" w:hAnsi="Times New Roman"/>
          <w:lang w:eastAsia="ru-RU"/>
        </w:rPr>
        <w:t>Изменение в Конкурсное предложение должно быть</w:t>
      </w:r>
      <w:r>
        <w:rPr>
          <w:rFonts w:ascii="Times New Roman" w:hAnsi="Times New Roman"/>
          <w:lang w:eastAsia="ru-RU"/>
        </w:rPr>
        <w:t xml:space="preserve"> подготовлено в письменном виде</w:t>
      </w:r>
      <w:r w:rsidRPr="00112B07">
        <w:rPr>
          <w:rFonts w:ascii="Times New Roman" w:hAnsi="Times New Roman"/>
          <w:lang w:eastAsia="ru-RU"/>
        </w:rPr>
        <w:t xml:space="preserve"> и направлено в Конкурсную комиссию в конверте с пометкой «ИЗМЕНЕНИЕ В КОНКУРСНОЕ ПРЕДЛОЖЕНИЕ УЧАСТНИКА КОНКУРСА </w:t>
      </w:r>
      <w:r w:rsidRPr="00112B07">
        <w:rPr>
          <w:rFonts w:ascii="Times New Roman" w:hAnsi="Times New Roman"/>
        </w:rPr>
        <w:t>НА ПРАВО ЗАКЛЮЧЕНИЯ КОНЦЕССИОННОГО СОГЛАШЕНИЯ В ОТН</w:t>
      </w:r>
      <w:r>
        <w:rPr>
          <w:rFonts w:ascii="Times New Roman" w:hAnsi="Times New Roman"/>
        </w:rPr>
        <w:t>ОШЕНИИ                   ОБЪЕКТОВ ТЕПЛОСНАБЖЕНИЯ</w:t>
      </w:r>
      <w:r w:rsidRPr="00112B07">
        <w:rPr>
          <w:rFonts w:ascii="Times New Roman" w:hAnsi="Times New Roman"/>
        </w:rPr>
        <w:t>, НАХОДЯЩИХСЯ В СОБСТВЕННОСТИ МУНИЦИПАЛЬНОГО ОБРАЗОВАНИЯ</w:t>
      </w:r>
      <w:r>
        <w:rPr>
          <w:rFonts w:ascii="Times New Roman" w:hAnsi="Times New Roman"/>
        </w:rPr>
        <w:t xml:space="preserve"> ХАНТЫ-МАНСИЙСКИЙ РАЙОН</w:t>
      </w:r>
      <w:r w:rsidRPr="00112B07">
        <w:rPr>
          <w:rFonts w:ascii="Times New Roman" w:hAnsi="Times New Roman"/>
          <w:lang w:eastAsia="ru-RU"/>
        </w:rPr>
        <w:t>».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Регистрация изменений и уведомлений об отзыве Конкурсных предложений производится в том же порядке, что и регистрация Конкурсных предложений.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b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Конкурсное предложение для целей определения срока его поступления считается поданным в момент поступления в Конкурсную комиссию конверта, содержащего указанное изменение Конкурсного предложения.</w:t>
      </w:r>
    </w:p>
    <w:p w:rsidR="008D0709" w:rsidRPr="00112B07" w:rsidRDefault="008D0709" w:rsidP="008D0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lastRenderedPageBreak/>
        <w:t>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предложений. Изменение Конкурсного предложения или уведомление о его отзыве считается действительным, если такое изменение или такое уведомление поступило в Конкурсную комиссию до истечения срока представления Конкурсных предложений.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</w:p>
    <w:p w:rsidR="008D0709" w:rsidRPr="00D51BC5" w:rsidRDefault="00D51BC5" w:rsidP="00D51BC5">
      <w:pPr>
        <w:pStyle w:val="10"/>
        <w:keepLines/>
        <w:tabs>
          <w:tab w:val="left" w:pos="1134"/>
        </w:tabs>
        <w:spacing w:before="0" w:after="0" w:line="240" w:lineRule="auto"/>
        <w:ind w:left="567"/>
        <w:jc w:val="center"/>
        <w:rPr>
          <w:rFonts w:ascii="Times New Roman" w:eastAsia="MS Mincho" w:hAnsi="Times New Roman"/>
          <w:b w:val="0"/>
          <w:sz w:val="24"/>
          <w:szCs w:val="24"/>
          <w:lang w:eastAsia="ja-JP"/>
        </w:rPr>
      </w:pPr>
      <w:bookmarkStart w:id="272" w:name="_Toc394565269"/>
      <w:bookmarkStart w:id="273" w:name="_Toc394996148"/>
      <w:bookmarkStart w:id="274" w:name="_Toc395172401"/>
      <w:r>
        <w:rPr>
          <w:rFonts w:ascii="Times New Roman" w:eastAsia="MS Mincho" w:hAnsi="Times New Roman"/>
          <w:b w:val="0"/>
          <w:sz w:val="24"/>
          <w:szCs w:val="24"/>
          <w:lang w:eastAsia="ja-JP"/>
        </w:rPr>
        <w:t xml:space="preserve">18. </w:t>
      </w:r>
      <w:r w:rsidR="008D0709" w:rsidRPr="00D51BC5">
        <w:rPr>
          <w:rFonts w:ascii="Times New Roman" w:eastAsia="MS Mincho" w:hAnsi="Times New Roman"/>
          <w:b w:val="0"/>
          <w:sz w:val="24"/>
          <w:szCs w:val="24"/>
          <w:lang w:eastAsia="ja-JP"/>
        </w:rPr>
        <w:t>Порядок вскрытия конвертов с Конкурсными предложениями</w:t>
      </w:r>
      <w:bookmarkEnd w:id="272"/>
      <w:bookmarkEnd w:id="273"/>
      <w:bookmarkEnd w:id="274"/>
    </w:p>
    <w:p w:rsidR="007E76EF" w:rsidRPr="00644CAE" w:rsidRDefault="007E76EF" w:rsidP="007E76EF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eastAsia="MS Mincho" w:hAnsi="Times New Roman"/>
          <w:lang w:eastAsia="ja-JP"/>
        </w:rPr>
        <w:t>Вскрытие конвертов с Конкурсными предложениями</w:t>
      </w:r>
      <w:r w:rsidRPr="00112B07">
        <w:rPr>
          <w:rFonts w:ascii="Times New Roman" w:hAnsi="Times New Roman"/>
          <w:lang w:eastAsia="ru-RU"/>
        </w:rPr>
        <w:t xml:space="preserve"> производится на заседании </w:t>
      </w:r>
      <w:r w:rsidRPr="00644CAE">
        <w:rPr>
          <w:rFonts w:ascii="Times New Roman" w:hAnsi="Times New Roman"/>
          <w:lang w:eastAsia="ru-RU"/>
        </w:rPr>
        <w:t xml:space="preserve">Конкурсной комиссии </w:t>
      </w:r>
      <w:r w:rsidRPr="00644CAE">
        <w:rPr>
          <w:rFonts w:ascii="Times New Roman" w:eastAsia="MS Mincho" w:hAnsi="Times New Roman"/>
          <w:lang w:eastAsia="ja-JP"/>
        </w:rPr>
        <w:t>в порядке, установленном статьей 31 Закона о концессионных соглашениях,</w:t>
      </w:r>
      <w:r w:rsidRPr="00644CA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29 </w:t>
      </w:r>
      <w:r w:rsidR="0076222C">
        <w:rPr>
          <w:rFonts w:ascii="Times New Roman" w:hAnsi="Times New Roman"/>
          <w:lang w:eastAsia="ru-RU"/>
        </w:rPr>
        <w:t>марта</w:t>
      </w:r>
      <w:r>
        <w:rPr>
          <w:rFonts w:ascii="Times New Roman" w:hAnsi="Times New Roman"/>
          <w:lang w:eastAsia="ru-RU"/>
        </w:rPr>
        <w:t xml:space="preserve"> 201</w:t>
      </w:r>
      <w:r w:rsidR="0076222C">
        <w:rPr>
          <w:rFonts w:ascii="Times New Roman" w:hAnsi="Times New Roman"/>
          <w:lang w:eastAsia="ru-RU"/>
        </w:rPr>
        <w:t>7</w:t>
      </w:r>
      <w:r>
        <w:rPr>
          <w:rFonts w:ascii="Times New Roman" w:hAnsi="Times New Roman"/>
          <w:lang w:eastAsia="ru-RU"/>
        </w:rPr>
        <w:t xml:space="preserve"> года</w:t>
      </w:r>
      <w:r w:rsidRPr="006909E4">
        <w:rPr>
          <w:rFonts w:ascii="Times New Roman" w:hAnsi="Times New Roman"/>
          <w:lang w:eastAsia="ru-RU"/>
        </w:rPr>
        <w:t xml:space="preserve"> в 11 час</w:t>
      </w:r>
      <w:r w:rsidRPr="006909E4">
        <w:rPr>
          <w:rFonts w:ascii="Times New Roman" w:hAnsi="Times New Roman"/>
        </w:rPr>
        <w:t xml:space="preserve">. </w:t>
      </w:r>
      <w:r w:rsidRPr="006909E4">
        <w:rPr>
          <w:rFonts w:ascii="Times New Roman" w:hAnsi="Times New Roman"/>
          <w:lang w:eastAsia="ru-RU"/>
        </w:rPr>
        <w:t>00 мин. по местному времени по адресу: 628002, Российская Федераци</w:t>
      </w:r>
      <w:r w:rsidRPr="00644CAE">
        <w:rPr>
          <w:rFonts w:ascii="Times New Roman" w:hAnsi="Times New Roman"/>
          <w:lang w:eastAsia="ru-RU"/>
        </w:rPr>
        <w:t xml:space="preserve">я, Ханты-Мансийский автономный округ – Югра, </w:t>
      </w:r>
      <w:r>
        <w:rPr>
          <w:rFonts w:ascii="Times New Roman" w:hAnsi="Times New Roman"/>
          <w:lang w:eastAsia="ru-RU"/>
        </w:rPr>
        <w:br/>
        <w:t>г</w:t>
      </w:r>
      <w:r>
        <w:rPr>
          <w:rFonts w:ascii="Times New Roman" w:hAnsi="Times New Roman"/>
        </w:rPr>
        <w:t>. Ханты-Мансийск, ул. Гагарина, д. 214</w:t>
      </w:r>
      <w:r w:rsidRPr="007F4E25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каб. 10</w:t>
      </w:r>
      <w:r w:rsidR="0076222C">
        <w:rPr>
          <w:rFonts w:ascii="Times New Roman" w:hAnsi="Times New Roman"/>
        </w:rPr>
        <w:t>2</w:t>
      </w:r>
      <w:r w:rsidRPr="00644CAE">
        <w:rPr>
          <w:rFonts w:ascii="Times New Roman" w:hAnsi="Times New Roman"/>
          <w:lang w:eastAsia="ru-RU"/>
        </w:rPr>
        <w:t xml:space="preserve">.     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644CAE">
        <w:rPr>
          <w:rFonts w:ascii="Times New Roman" w:eastAsia="MS Mincho" w:hAnsi="Times New Roman"/>
          <w:lang w:eastAsia="ja-JP"/>
        </w:rPr>
        <w:t>Участники Конкурса</w:t>
      </w:r>
      <w:r>
        <w:rPr>
          <w:rFonts w:ascii="Times New Roman" w:eastAsia="MS Mincho" w:hAnsi="Times New Roman"/>
          <w:lang w:eastAsia="ja-JP"/>
        </w:rPr>
        <w:t xml:space="preserve"> (их полномочные представители)</w:t>
      </w:r>
      <w:r w:rsidRPr="00644CAE">
        <w:rPr>
          <w:rFonts w:ascii="Times New Roman" w:eastAsia="MS Mincho" w:hAnsi="Times New Roman"/>
          <w:lang w:eastAsia="ja-JP"/>
        </w:rPr>
        <w:t xml:space="preserve"> могут присутствовать на</w:t>
      </w:r>
      <w:r w:rsidRPr="00112B07">
        <w:rPr>
          <w:rFonts w:ascii="Times New Roman" w:eastAsia="MS Mincho" w:hAnsi="Times New Roman"/>
          <w:lang w:eastAsia="ja-JP"/>
        </w:rPr>
        <w:t xml:space="preserve"> процедуре вскрытия конвертов.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>Конкурсной комиссией вскрываются только конверты с Конкурсными предложениями, которые представлены до истечения срока представления Конкурсных предложений, установленного Конкурсной документацией.</w:t>
      </w:r>
    </w:p>
    <w:p w:rsidR="008D0709" w:rsidRPr="00112B07" w:rsidRDefault="008D0709" w:rsidP="008D070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Вскрытие конвертов с Конкурсными предложениями осуществляется в последовательности, определяемой порядковыми номерами, присвоенными Конкурсным предложениям в журнале регистрации Конкурсных предложений. Конкурсные предложения, содержащие конверты с пометкой «ИЗМЕНЕНИЕ В КОНКУРСНОЕ ПРЕДЛОЖЕНИЕ УЧАСТНИКА КОНКУРСА НА ПРАВО ЗАКЛЮЧЕНИЯ КОНЦЕССИОННОГО СОГЛАШЕНИЯ В ОТНОШЕНИИ ОБЪЕКТОВ ТЕПЛОСНАБЖЕНИ</w:t>
      </w:r>
      <w:r>
        <w:rPr>
          <w:rFonts w:ascii="Times New Roman" w:hAnsi="Times New Roman"/>
          <w:sz w:val="24"/>
          <w:szCs w:val="24"/>
        </w:rPr>
        <w:t>Я</w:t>
      </w:r>
      <w:r w:rsidRPr="00112B07">
        <w:rPr>
          <w:rFonts w:ascii="Times New Roman" w:hAnsi="Times New Roman"/>
          <w:sz w:val="24"/>
          <w:szCs w:val="24"/>
        </w:rPr>
        <w:t>, НАХОДЯЩИХСЯ В СОБСТВЕННОСТИ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ХАНТЫ-МАНСИЙСКИЙ РАЙОН</w:t>
      </w:r>
      <w:r w:rsidRPr="00112B07">
        <w:rPr>
          <w:rFonts w:ascii="Times New Roman" w:hAnsi="Times New Roman"/>
          <w:sz w:val="24"/>
          <w:szCs w:val="24"/>
        </w:rPr>
        <w:t xml:space="preserve">», учитываются с учетом содержания представленных изменений. 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>Конверты с Конкурсными предложениями, отзыв которых осуществлен Участниками Конкурса в соответствии с Конкурсной докум</w:t>
      </w:r>
      <w:r>
        <w:rPr>
          <w:rFonts w:ascii="Times New Roman" w:hAnsi="Times New Roman"/>
          <w:lang w:eastAsia="ru-RU"/>
        </w:rPr>
        <w:t>ентацией</w:t>
      </w:r>
      <w:r w:rsidRPr="00112B07">
        <w:rPr>
          <w:rFonts w:ascii="Times New Roman" w:hAnsi="Times New Roman"/>
          <w:lang w:eastAsia="ru-RU"/>
        </w:rPr>
        <w:t>, не вскрываются и не рассматриваются.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Конкурсная комиссия ведет протокол вскрытия конвертов с Конкурсными предложениями, который подписывается членами Конкурсной комиссии, присутствующими на заседании.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</w:rPr>
      </w:pPr>
      <w:proofErr w:type="gramStart"/>
      <w:r w:rsidRPr="00112B07">
        <w:rPr>
          <w:rFonts w:ascii="Times New Roman" w:hAnsi="Times New Roman"/>
          <w:lang w:eastAsia="ru-RU"/>
        </w:rPr>
        <w:t xml:space="preserve">При вскрытии каждого конверта с Конкурсным предложением объявляются присутствующим и заносятся в протокол вскрытия конвертов с Конкурсными предложениями: </w:t>
      </w:r>
      <w:r w:rsidRPr="00112B07">
        <w:rPr>
          <w:rFonts w:ascii="Times New Roman" w:hAnsi="Times New Roman"/>
        </w:rPr>
        <w:t xml:space="preserve">наименование и место нахождения (для юридического лица) или фамилия, имя, отчество и место жительства (для индивидуального предпринимателя) каждого Участника </w:t>
      </w:r>
      <w:r w:rsidR="00D51BC5">
        <w:rPr>
          <w:rFonts w:ascii="Times New Roman" w:hAnsi="Times New Roman"/>
        </w:rPr>
        <w:t>К</w:t>
      </w:r>
      <w:r w:rsidRPr="00112B07">
        <w:rPr>
          <w:rFonts w:ascii="Times New Roman" w:hAnsi="Times New Roman"/>
        </w:rPr>
        <w:t>онкурса, сведения о наличии в Конкурсном предложении документов и материалов, требование о представлении которых Участниками Конкурса содержится в Конкурсной документации.</w:t>
      </w:r>
      <w:proofErr w:type="gramEnd"/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Протокол вскрытия конвертов с Конкурсными предложениями размещается на </w:t>
      </w:r>
      <w:r w:rsidR="00D51BC5">
        <w:rPr>
          <w:rFonts w:ascii="Times New Roman" w:hAnsi="Times New Roman"/>
          <w:lang w:eastAsia="ru-RU"/>
        </w:rPr>
        <w:t>О</w:t>
      </w:r>
      <w:r w:rsidRPr="00112B07">
        <w:rPr>
          <w:rFonts w:ascii="Times New Roman" w:hAnsi="Times New Roman"/>
          <w:lang w:eastAsia="ru-RU"/>
        </w:rPr>
        <w:t xml:space="preserve">фициальном сайте Российской Федерации и </w:t>
      </w:r>
      <w:r w:rsidR="00D51BC5">
        <w:rPr>
          <w:rFonts w:ascii="Times New Roman" w:hAnsi="Times New Roman"/>
          <w:lang w:eastAsia="ru-RU"/>
        </w:rPr>
        <w:t>О</w:t>
      </w:r>
      <w:r w:rsidRPr="00112B07">
        <w:rPr>
          <w:rFonts w:ascii="Times New Roman" w:hAnsi="Times New Roman"/>
          <w:lang w:eastAsia="ru-RU"/>
        </w:rPr>
        <w:t xml:space="preserve">фициальном сайте </w:t>
      </w:r>
      <w:proofErr w:type="spellStart"/>
      <w:r w:rsidRPr="00112B07">
        <w:rPr>
          <w:rFonts w:ascii="Times New Roman" w:hAnsi="Times New Roman"/>
          <w:lang w:eastAsia="ru-RU"/>
        </w:rPr>
        <w:t>Концедента</w:t>
      </w:r>
      <w:proofErr w:type="spellEnd"/>
      <w:r w:rsidRPr="00112B07">
        <w:rPr>
          <w:rFonts w:ascii="Times New Roman" w:hAnsi="Times New Roman"/>
          <w:lang w:eastAsia="ru-RU"/>
        </w:rPr>
        <w:t xml:space="preserve"> в течение 3 рабочих дней со дня его подписания.</w:t>
      </w:r>
    </w:p>
    <w:p w:rsidR="008D0709" w:rsidRPr="00112B07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Конверт с Конкурсным предложением, представленным в Конкурсную комиссию по истечении срока представления Конкурсных предложений, а также конверт с Конкурсным предложением, представленным Участником Конкурса, которым не были соблюдены установленные Конкурсной документацией порядок, размер и (или) срок внесения задатка, не вскрывается и возвращается представившему его Участнику </w:t>
      </w:r>
      <w:proofErr w:type="gramStart"/>
      <w:r w:rsidRPr="00112B07">
        <w:rPr>
          <w:rFonts w:ascii="Times New Roman" w:hAnsi="Times New Roman"/>
          <w:lang w:eastAsia="ru-RU"/>
        </w:rPr>
        <w:t>Конкурса</w:t>
      </w:r>
      <w:proofErr w:type="gramEnd"/>
      <w:r w:rsidRPr="00112B07">
        <w:rPr>
          <w:rFonts w:ascii="Times New Roman" w:hAnsi="Times New Roman"/>
          <w:lang w:eastAsia="ru-RU"/>
        </w:rPr>
        <w:t xml:space="preserve"> вместе с описью представленных им документов и материалов, на которой делается отметка об отказе в </w:t>
      </w:r>
      <w:proofErr w:type="gramStart"/>
      <w:r w:rsidRPr="00112B07">
        <w:rPr>
          <w:rFonts w:ascii="Times New Roman" w:hAnsi="Times New Roman"/>
          <w:lang w:eastAsia="ru-RU"/>
        </w:rPr>
        <w:t>пр</w:t>
      </w:r>
      <w:bookmarkStart w:id="275" w:name="_Toc177783411"/>
      <w:bookmarkStart w:id="276" w:name="_Toc178401090"/>
      <w:bookmarkStart w:id="277" w:name="_Toc215567643"/>
      <w:bookmarkStart w:id="278" w:name="_Toc347179704"/>
      <w:bookmarkStart w:id="279" w:name="раздел17"/>
      <w:r w:rsidRPr="00112B07">
        <w:rPr>
          <w:rFonts w:ascii="Times New Roman" w:hAnsi="Times New Roman"/>
          <w:lang w:eastAsia="ru-RU"/>
        </w:rPr>
        <w:t>инятии</w:t>
      </w:r>
      <w:proofErr w:type="gramEnd"/>
      <w:r w:rsidRPr="00112B07">
        <w:rPr>
          <w:rFonts w:ascii="Times New Roman" w:hAnsi="Times New Roman"/>
          <w:lang w:eastAsia="ru-RU"/>
        </w:rPr>
        <w:t xml:space="preserve"> Конкурсного предложения.</w:t>
      </w:r>
    </w:p>
    <w:p w:rsidR="008D0709" w:rsidRPr="00D51BC5" w:rsidRDefault="008D0709" w:rsidP="008D0709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</w:p>
    <w:p w:rsidR="008D0709" w:rsidRPr="00D51BC5" w:rsidRDefault="00D51BC5" w:rsidP="00D51BC5">
      <w:pPr>
        <w:pStyle w:val="10"/>
        <w:keepLines/>
        <w:tabs>
          <w:tab w:val="left" w:pos="1134"/>
        </w:tabs>
        <w:spacing w:before="0" w:after="0" w:line="240" w:lineRule="auto"/>
        <w:ind w:left="567"/>
        <w:jc w:val="center"/>
        <w:rPr>
          <w:rFonts w:ascii="Times New Roman" w:hAnsi="Times New Roman"/>
          <w:b w:val="0"/>
          <w:sz w:val="24"/>
          <w:szCs w:val="24"/>
        </w:rPr>
      </w:pPr>
      <w:bookmarkStart w:id="280" w:name="_Toc394565270"/>
      <w:bookmarkStart w:id="281" w:name="_Toc394996149"/>
      <w:bookmarkStart w:id="282" w:name="_Toc395172402"/>
      <w:r>
        <w:rPr>
          <w:rFonts w:ascii="Times New Roman" w:hAnsi="Times New Roman"/>
          <w:b w:val="0"/>
          <w:iCs/>
          <w:sz w:val="24"/>
          <w:szCs w:val="24"/>
        </w:rPr>
        <w:lastRenderedPageBreak/>
        <w:t xml:space="preserve">19. </w:t>
      </w:r>
      <w:r w:rsidR="008D0709" w:rsidRPr="00D51BC5">
        <w:rPr>
          <w:rFonts w:ascii="Times New Roman" w:hAnsi="Times New Roman"/>
          <w:b w:val="0"/>
          <w:iCs/>
          <w:sz w:val="24"/>
          <w:szCs w:val="24"/>
        </w:rPr>
        <w:t>Порядок рассмотрения и оценки Конкурсных предложений</w:t>
      </w:r>
      <w:bookmarkStart w:id="283" w:name="_Toc177783412"/>
      <w:bookmarkStart w:id="284" w:name="_Toc178401091"/>
      <w:bookmarkEnd w:id="275"/>
      <w:bookmarkEnd w:id="276"/>
      <w:bookmarkEnd w:id="277"/>
      <w:bookmarkEnd w:id="278"/>
      <w:r w:rsidR="008D0709" w:rsidRPr="00D51BC5">
        <w:rPr>
          <w:rFonts w:ascii="Times New Roman" w:hAnsi="Times New Roman"/>
          <w:b w:val="0"/>
          <w:iCs/>
          <w:sz w:val="24"/>
          <w:szCs w:val="24"/>
        </w:rPr>
        <w:t>, определение победителя Конкурса</w:t>
      </w:r>
      <w:bookmarkEnd w:id="280"/>
      <w:bookmarkEnd w:id="281"/>
      <w:bookmarkEnd w:id="282"/>
    </w:p>
    <w:p w:rsidR="007E76EF" w:rsidRPr="00112B07" w:rsidRDefault="007E76EF" w:rsidP="007E76EF">
      <w:pPr>
        <w:pStyle w:val="2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Рассмотрение и оценка Конкурсных предложений, представленных Участниками Конкурса, осуществляются Конкурсной комиссией </w:t>
      </w:r>
      <w:r w:rsidRPr="00112B07">
        <w:rPr>
          <w:rFonts w:ascii="Times New Roman" w:eastAsia="MS Mincho" w:hAnsi="Times New Roman"/>
          <w:lang w:eastAsia="ja-JP"/>
        </w:rPr>
        <w:t>в порядке, установленном статье</w:t>
      </w:r>
      <w:r>
        <w:rPr>
          <w:rFonts w:ascii="Times New Roman" w:eastAsia="MS Mincho" w:hAnsi="Times New Roman"/>
          <w:lang w:eastAsia="ja-JP"/>
        </w:rPr>
        <w:t>й</w:t>
      </w:r>
      <w:r w:rsidRPr="00112B07">
        <w:rPr>
          <w:rFonts w:ascii="Times New Roman" w:eastAsia="MS Mincho" w:hAnsi="Times New Roman"/>
          <w:lang w:eastAsia="ja-JP"/>
        </w:rPr>
        <w:t xml:space="preserve"> 32 </w:t>
      </w:r>
      <w:r w:rsidRPr="00644CAE">
        <w:rPr>
          <w:rFonts w:ascii="Times New Roman" w:eastAsia="MS Mincho" w:hAnsi="Times New Roman"/>
          <w:lang w:eastAsia="ja-JP"/>
        </w:rPr>
        <w:t>Закона о концессионных соглашениях,</w:t>
      </w:r>
      <w:r w:rsidRPr="00644CA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29 </w:t>
      </w:r>
      <w:r w:rsidR="0076222C">
        <w:rPr>
          <w:rFonts w:ascii="Times New Roman" w:hAnsi="Times New Roman"/>
          <w:lang w:eastAsia="ru-RU"/>
        </w:rPr>
        <w:t>марта</w:t>
      </w:r>
      <w:r>
        <w:rPr>
          <w:rFonts w:ascii="Times New Roman" w:hAnsi="Times New Roman"/>
          <w:lang w:eastAsia="ru-RU"/>
        </w:rPr>
        <w:t xml:space="preserve"> 201</w:t>
      </w:r>
      <w:r w:rsidR="0076222C">
        <w:rPr>
          <w:rFonts w:ascii="Times New Roman" w:hAnsi="Times New Roman"/>
          <w:lang w:eastAsia="ru-RU"/>
        </w:rPr>
        <w:t>7</w:t>
      </w:r>
      <w:r>
        <w:rPr>
          <w:rFonts w:ascii="Times New Roman" w:hAnsi="Times New Roman"/>
          <w:lang w:eastAsia="ru-RU"/>
        </w:rPr>
        <w:t xml:space="preserve"> года</w:t>
      </w:r>
      <w:r w:rsidRPr="006909E4">
        <w:rPr>
          <w:rFonts w:ascii="Times New Roman" w:hAnsi="Times New Roman"/>
          <w:lang w:eastAsia="ru-RU"/>
        </w:rPr>
        <w:t xml:space="preserve"> в 11 час</w:t>
      </w:r>
      <w:r w:rsidRPr="006909E4">
        <w:rPr>
          <w:rFonts w:ascii="Times New Roman" w:hAnsi="Times New Roman"/>
        </w:rPr>
        <w:t xml:space="preserve">. </w:t>
      </w:r>
      <w:r w:rsidRPr="006909E4">
        <w:rPr>
          <w:rFonts w:ascii="Times New Roman" w:hAnsi="Times New Roman"/>
          <w:lang w:eastAsia="ru-RU"/>
        </w:rPr>
        <w:t>00 мин.</w:t>
      </w:r>
      <w:r>
        <w:rPr>
          <w:rFonts w:ascii="Times New Roman" w:hAnsi="Times New Roman"/>
          <w:color w:val="FF0000"/>
          <w:lang w:eastAsia="ru-RU"/>
        </w:rPr>
        <w:t xml:space="preserve"> </w:t>
      </w:r>
      <w:r w:rsidRPr="00644CAE">
        <w:rPr>
          <w:rFonts w:ascii="Times New Roman" w:hAnsi="Times New Roman"/>
          <w:lang w:eastAsia="ru-RU"/>
        </w:rPr>
        <w:t>по местному времени по адресу: 628</w:t>
      </w:r>
      <w:r>
        <w:rPr>
          <w:rFonts w:ascii="Times New Roman" w:hAnsi="Times New Roman"/>
          <w:lang w:eastAsia="ru-RU"/>
        </w:rPr>
        <w:t>002</w:t>
      </w:r>
      <w:r w:rsidRPr="00644CAE">
        <w:rPr>
          <w:rFonts w:ascii="Times New Roman" w:hAnsi="Times New Roman"/>
          <w:lang w:eastAsia="ru-RU"/>
        </w:rPr>
        <w:t xml:space="preserve">, Российская Федерация, Ханты-Мансийский автономный округ – Югра, </w:t>
      </w:r>
      <w:r>
        <w:rPr>
          <w:rFonts w:ascii="Times New Roman" w:hAnsi="Times New Roman"/>
          <w:lang w:eastAsia="ru-RU"/>
        </w:rPr>
        <w:t>г. Ханты-Мансийск, ул. Гагарина, д. 214</w:t>
      </w:r>
      <w:r w:rsidRPr="007F4E25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каб. 101</w:t>
      </w:r>
      <w:r w:rsidRPr="00644CAE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 xml:space="preserve"> </w:t>
      </w:r>
      <w:r w:rsidRPr="00331E73">
        <w:rPr>
          <w:rFonts w:ascii="Times New Roman" w:hAnsi="Times New Roman"/>
          <w:lang w:eastAsia="ru-RU"/>
        </w:rPr>
        <w:t xml:space="preserve">  </w:t>
      </w:r>
    </w:p>
    <w:p w:rsidR="007D6AB7" w:rsidRPr="00112B07" w:rsidRDefault="007D6AB7" w:rsidP="007D6AB7">
      <w:pPr>
        <w:pStyle w:val="afa"/>
        <w:tabs>
          <w:tab w:val="left" w:pos="1134"/>
        </w:tabs>
        <w:autoSpaceDE w:val="0"/>
        <w:adjustRightInd w:val="0"/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bookmarkStart w:id="285" w:name="_Toc394565271"/>
      <w:bookmarkStart w:id="286" w:name="_Toc394996150"/>
      <w:bookmarkStart w:id="287" w:name="_Toc395172403"/>
      <w:bookmarkStart w:id="288" w:name="_Toc394996156"/>
      <w:bookmarkStart w:id="289" w:name="_Toc395172409"/>
      <w:bookmarkEnd w:id="279"/>
      <w:bookmarkEnd w:id="283"/>
      <w:bookmarkEnd w:id="284"/>
      <w:r w:rsidRPr="00112B07">
        <w:rPr>
          <w:sz w:val="24"/>
          <w:szCs w:val="24"/>
          <w:lang w:eastAsia="ru-RU"/>
        </w:rPr>
        <w:t>Конкурсная комиссия определяет соответствие Конкурсного предложения требованиям Конкурсной документации и проводит оценку Конкурсных предложений, в отношении которых принято решение об их соответствии требованиям Конкурсной документации, в целях определения победителя Конкурса.</w:t>
      </w:r>
    </w:p>
    <w:p w:rsidR="007D6AB7" w:rsidRPr="00112B07" w:rsidRDefault="007D6AB7" w:rsidP="007D6AB7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документации.</w:t>
      </w:r>
    </w:p>
    <w:p w:rsidR="007D6AB7" w:rsidRPr="00112B07" w:rsidRDefault="007D6AB7" w:rsidP="007D6AB7">
      <w:pPr>
        <w:pStyle w:val="afa"/>
        <w:tabs>
          <w:tab w:val="left" w:pos="1134"/>
        </w:tabs>
        <w:autoSpaceDE w:val="0"/>
        <w:adjustRightInd w:val="0"/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112B07">
        <w:rPr>
          <w:sz w:val="24"/>
          <w:szCs w:val="24"/>
          <w:lang w:eastAsia="ru-RU"/>
        </w:rPr>
        <w:t>Решение о несоответствии Конкурсного предложения требованиям Конкурсной документации принимается Конкурсной комиссией в случае, если:</w:t>
      </w:r>
    </w:p>
    <w:p w:rsidR="007D6AB7" w:rsidRPr="00112B07" w:rsidRDefault="007D6AB7" w:rsidP="007D6AB7">
      <w:pPr>
        <w:pStyle w:val="afa"/>
        <w:tabs>
          <w:tab w:val="left" w:pos="1134"/>
        </w:tabs>
        <w:autoSpaceDE w:val="0"/>
        <w:adjustRightInd w:val="0"/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112B07">
        <w:rPr>
          <w:sz w:val="24"/>
          <w:szCs w:val="24"/>
          <w:lang w:eastAsia="ru-RU"/>
        </w:rPr>
        <w:t xml:space="preserve">1) </w:t>
      </w:r>
      <w:r>
        <w:rPr>
          <w:sz w:val="24"/>
          <w:szCs w:val="24"/>
          <w:lang w:eastAsia="ru-RU"/>
        </w:rPr>
        <w:t>У</w:t>
      </w:r>
      <w:r w:rsidRPr="00112B07">
        <w:rPr>
          <w:sz w:val="24"/>
          <w:szCs w:val="24"/>
          <w:lang w:eastAsia="ru-RU"/>
        </w:rPr>
        <w:t xml:space="preserve">частником Конкурса не представлены документы и материалы, предусмотренные Конкурсной документацией, подтверждающие соответствие Конкурсного предложения требованиям, установленным Конкурсной документацией, </w:t>
      </w:r>
      <w:r>
        <w:rPr>
          <w:sz w:val="24"/>
          <w:szCs w:val="24"/>
          <w:lang w:eastAsia="ru-RU"/>
        </w:rPr>
        <w:t xml:space="preserve">         </w:t>
      </w:r>
      <w:r w:rsidRPr="00112B07">
        <w:rPr>
          <w:sz w:val="24"/>
          <w:szCs w:val="24"/>
          <w:lang w:eastAsia="ru-RU"/>
        </w:rPr>
        <w:t>и подтверждающие информацию, содержащуюся в Конкурсном предложении;</w:t>
      </w:r>
    </w:p>
    <w:p w:rsidR="007D6AB7" w:rsidRPr="00112B07" w:rsidRDefault="007D6AB7" w:rsidP="007D6AB7">
      <w:pPr>
        <w:pStyle w:val="afa"/>
        <w:tabs>
          <w:tab w:val="left" w:pos="1134"/>
        </w:tabs>
        <w:autoSpaceDE w:val="0"/>
        <w:adjustRightInd w:val="0"/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112B07">
        <w:rPr>
          <w:sz w:val="24"/>
          <w:szCs w:val="24"/>
          <w:lang w:eastAsia="ru-RU"/>
        </w:rPr>
        <w:t>2) условие, содержащееся в Конкурсном предложении, не соответствует установленным параметрам критериев Конкурса и (или) предельным значениям критериев Конкурса;</w:t>
      </w:r>
    </w:p>
    <w:p w:rsidR="007D6AB7" w:rsidRPr="00112B07" w:rsidRDefault="007D6AB7" w:rsidP="007D6AB7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3) представленные Участником Конкурса документы и материалы недостоверны.</w:t>
      </w:r>
    </w:p>
    <w:p w:rsidR="007D6AB7" w:rsidRPr="00BA55E6" w:rsidRDefault="007D6AB7" w:rsidP="007D6AB7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AB8">
        <w:rPr>
          <w:rFonts w:ascii="Times New Roman" w:hAnsi="Times New Roman"/>
          <w:sz w:val="24"/>
          <w:szCs w:val="24"/>
        </w:rPr>
        <w:t xml:space="preserve">Оценка Конкурсных предложений осуществляется Конкурсной комиссией посредством сравнения содержащихся в Конкурсных предложениях условий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43AB8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Критериями Конкурса. Наилучшие</w:t>
      </w:r>
      <w:r w:rsidRPr="00C43AB8">
        <w:rPr>
          <w:rFonts w:ascii="Times New Roman" w:hAnsi="Times New Roman"/>
          <w:sz w:val="24"/>
          <w:szCs w:val="24"/>
        </w:rPr>
        <w:t xml:space="preserve"> содержащиеся в Конкурсных пре</w:t>
      </w:r>
      <w:r>
        <w:rPr>
          <w:rFonts w:ascii="Times New Roman" w:hAnsi="Times New Roman"/>
          <w:sz w:val="24"/>
          <w:szCs w:val="24"/>
        </w:rPr>
        <w:t xml:space="preserve">дложениях условия соответствуют </w:t>
      </w:r>
      <w:r w:rsidRPr="00C43AB8">
        <w:rPr>
          <w:rFonts w:ascii="Times New Roman" w:hAnsi="Times New Roman"/>
          <w:sz w:val="24"/>
          <w:szCs w:val="24"/>
        </w:rPr>
        <w:t xml:space="preserve">наибольшему количеству содержащихся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43AB8">
        <w:rPr>
          <w:rFonts w:ascii="Times New Roman" w:hAnsi="Times New Roman"/>
          <w:sz w:val="24"/>
          <w:szCs w:val="24"/>
        </w:rPr>
        <w:t xml:space="preserve">в Конкурсном предложении наилучших плановых значений показателей деятельности Концессионера по сравнению с соответствующими значениями, содержащимися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43AB8">
        <w:rPr>
          <w:rFonts w:ascii="Times New Roman" w:hAnsi="Times New Roman"/>
          <w:sz w:val="24"/>
          <w:szCs w:val="24"/>
        </w:rPr>
        <w:t xml:space="preserve">в Конкурсных предложениях иных Участников </w:t>
      </w:r>
      <w:r>
        <w:rPr>
          <w:rFonts w:ascii="Times New Roman" w:hAnsi="Times New Roman"/>
          <w:sz w:val="24"/>
          <w:szCs w:val="24"/>
        </w:rPr>
        <w:t>Конкурса</w:t>
      </w:r>
      <w:r w:rsidRPr="00BA55E6">
        <w:rPr>
          <w:rFonts w:ascii="Times New Roman" w:hAnsi="Times New Roman"/>
          <w:sz w:val="24"/>
          <w:szCs w:val="24"/>
        </w:rPr>
        <w:t>.</w:t>
      </w:r>
    </w:p>
    <w:p w:rsidR="007D6AB7" w:rsidRPr="00112B07" w:rsidRDefault="007D6AB7" w:rsidP="007D6AB7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На основании результатов рассмотрения и оценки Конкурсных предложений Конкурсной комиссией каждому Конкурсному предложению присваивается порядковый номер по мере уменьшения степени выгодности содержащихся в них условий исполнения Концессионного соглашения. Конкурсному предложению, </w:t>
      </w:r>
      <w:r>
        <w:rPr>
          <w:rFonts w:ascii="Times New Roman" w:eastAsia="MS Mincho" w:hAnsi="Times New Roman"/>
          <w:lang w:eastAsia="ja-JP"/>
        </w:rPr>
        <w:t xml:space="preserve">                   </w:t>
      </w:r>
      <w:r w:rsidRPr="00112B07">
        <w:rPr>
          <w:rFonts w:ascii="Times New Roman" w:eastAsia="MS Mincho" w:hAnsi="Times New Roman"/>
          <w:lang w:eastAsia="ja-JP"/>
        </w:rPr>
        <w:t>в котором содержатся лучшие условия исполнения Концессионного соглашения, присваивается первый номер.</w:t>
      </w:r>
    </w:p>
    <w:p w:rsidR="007D6AB7" w:rsidRPr="00112B07" w:rsidRDefault="007D6AB7" w:rsidP="007D6AB7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В случае</w:t>
      </w:r>
      <w:proofErr w:type="gramStart"/>
      <w:r w:rsidRPr="00112B07">
        <w:rPr>
          <w:rFonts w:ascii="Times New Roman" w:eastAsia="MS Mincho" w:hAnsi="Times New Roman"/>
          <w:lang w:eastAsia="ja-JP"/>
        </w:rPr>
        <w:t>,</w:t>
      </w:r>
      <w:proofErr w:type="gramEnd"/>
      <w:r w:rsidRPr="00112B07">
        <w:rPr>
          <w:rFonts w:ascii="Times New Roman" w:eastAsia="MS Mincho" w:hAnsi="Times New Roman"/>
          <w:lang w:eastAsia="ja-JP"/>
        </w:rPr>
        <w:t xml:space="preserve"> если в нескольких Конкурсных предложениях содержатся одинаковые условия исполнения Концессионного соглашения, меньший порядковый номер присваивается Конкурсному предложению, которое поступило ранее других Конкурсных предложений, содержащих такие условия.</w:t>
      </w:r>
    </w:p>
    <w:p w:rsidR="007D6AB7" w:rsidRPr="00112B07" w:rsidRDefault="007D6AB7" w:rsidP="007D6AB7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Победителем Конкурса признается Участник Конкурса, который предложил лучшие условия исполнения Концессионного соглашения, Конкурсному предложению которого присвоен первый номер.</w:t>
      </w:r>
    </w:p>
    <w:p w:rsidR="007D6AB7" w:rsidRPr="00112B07" w:rsidRDefault="007D6AB7" w:rsidP="007D6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Решение об определении победителя Конкурса оформляется протоколом рассмотрения и оценки Конкурсных предложений, в котором указываются:</w:t>
      </w:r>
    </w:p>
    <w:p w:rsidR="007D6AB7" w:rsidRPr="00112B07" w:rsidRDefault="007D6AB7" w:rsidP="007D6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1) критерии Конкурса;</w:t>
      </w:r>
    </w:p>
    <w:p w:rsidR="007D6AB7" w:rsidRPr="00112B07" w:rsidRDefault="007D6AB7" w:rsidP="007D6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2) условия, содержащиеся в Конкурсных предложениях;</w:t>
      </w:r>
    </w:p>
    <w:p w:rsidR="007D6AB7" w:rsidRPr="00112B07" w:rsidRDefault="007D6AB7" w:rsidP="007D6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3) результаты рассмотрения Конкурсных предложений с указанием Конкурсных предложений, в отношении которых принято решение об их несоответствии требованиям Конкурсной документации;</w:t>
      </w:r>
    </w:p>
    <w:p w:rsidR="007D6AB7" w:rsidRPr="00112B07" w:rsidRDefault="007D6AB7" w:rsidP="007D6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lastRenderedPageBreak/>
        <w:t>4) результаты оценки Конкурсных предложений;</w:t>
      </w:r>
    </w:p>
    <w:p w:rsidR="007D6AB7" w:rsidRPr="00112B07" w:rsidRDefault="007D6AB7" w:rsidP="007D6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5) наименование и место нахождения (для юридического лица), фамилия, имя, отчество и место жительства (для индивидуального предпринимателя) победителя Конкурса, обоснование принятого Конкурсной комиссией решения о признании Участника Конкурса победителем Конкурса.</w:t>
      </w:r>
    </w:p>
    <w:p w:rsidR="007D6AB7" w:rsidRDefault="007D6AB7" w:rsidP="007D6AB7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 xml:space="preserve">Участник Конкурса получает статус победителя Конкурса после подписания членами </w:t>
      </w:r>
      <w:r>
        <w:rPr>
          <w:rFonts w:ascii="Times New Roman" w:hAnsi="Times New Roman"/>
          <w:lang w:eastAsia="ru-RU"/>
        </w:rPr>
        <w:t xml:space="preserve">   </w:t>
      </w:r>
      <w:r w:rsidRPr="00112B07">
        <w:rPr>
          <w:rFonts w:ascii="Times New Roman" w:hAnsi="Times New Roman"/>
          <w:lang w:eastAsia="ru-RU"/>
        </w:rPr>
        <w:t xml:space="preserve">Конкурсной </w:t>
      </w:r>
      <w:r>
        <w:rPr>
          <w:rFonts w:ascii="Times New Roman" w:hAnsi="Times New Roman"/>
          <w:lang w:eastAsia="ru-RU"/>
        </w:rPr>
        <w:t xml:space="preserve">   </w:t>
      </w:r>
      <w:r w:rsidRPr="00112B07">
        <w:rPr>
          <w:rFonts w:ascii="Times New Roman" w:hAnsi="Times New Roman"/>
          <w:lang w:eastAsia="ru-RU"/>
        </w:rPr>
        <w:t xml:space="preserve">комиссии </w:t>
      </w:r>
      <w:r>
        <w:rPr>
          <w:rFonts w:ascii="Times New Roman" w:hAnsi="Times New Roman"/>
          <w:lang w:eastAsia="ru-RU"/>
        </w:rPr>
        <w:t xml:space="preserve">  </w:t>
      </w:r>
      <w:r w:rsidRPr="00112B07">
        <w:rPr>
          <w:rFonts w:ascii="Times New Roman" w:hAnsi="Times New Roman"/>
          <w:lang w:eastAsia="ru-RU"/>
        </w:rPr>
        <w:t xml:space="preserve">протокола </w:t>
      </w:r>
      <w:r>
        <w:rPr>
          <w:rFonts w:ascii="Times New Roman" w:hAnsi="Times New Roman"/>
          <w:lang w:eastAsia="ru-RU"/>
        </w:rPr>
        <w:t xml:space="preserve">  </w:t>
      </w:r>
      <w:r w:rsidRPr="00112B07">
        <w:rPr>
          <w:rFonts w:ascii="Times New Roman" w:hAnsi="Times New Roman"/>
          <w:lang w:eastAsia="ru-RU"/>
        </w:rPr>
        <w:t xml:space="preserve">рассмотрения </w:t>
      </w:r>
      <w:r>
        <w:rPr>
          <w:rFonts w:ascii="Times New Roman" w:hAnsi="Times New Roman"/>
          <w:lang w:eastAsia="ru-RU"/>
        </w:rPr>
        <w:t xml:space="preserve">  </w:t>
      </w:r>
      <w:r w:rsidRPr="00112B07">
        <w:rPr>
          <w:rFonts w:ascii="Times New Roman" w:hAnsi="Times New Roman"/>
          <w:lang w:eastAsia="ru-RU"/>
        </w:rPr>
        <w:t xml:space="preserve">и </w:t>
      </w:r>
      <w:r>
        <w:rPr>
          <w:rFonts w:ascii="Times New Roman" w:hAnsi="Times New Roman"/>
          <w:lang w:eastAsia="ru-RU"/>
        </w:rPr>
        <w:t xml:space="preserve">  </w:t>
      </w:r>
      <w:r w:rsidRPr="00112B07">
        <w:rPr>
          <w:rFonts w:ascii="Times New Roman" w:hAnsi="Times New Roman"/>
          <w:lang w:eastAsia="ru-RU"/>
        </w:rPr>
        <w:t xml:space="preserve">оценки </w:t>
      </w:r>
      <w:r>
        <w:rPr>
          <w:rFonts w:ascii="Times New Roman" w:hAnsi="Times New Roman"/>
          <w:lang w:eastAsia="ru-RU"/>
        </w:rPr>
        <w:t xml:space="preserve">  </w:t>
      </w:r>
      <w:proofErr w:type="gramStart"/>
      <w:r w:rsidRPr="00112B07">
        <w:rPr>
          <w:rFonts w:ascii="Times New Roman" w:hAnsi="Times New Roman"/>
          <w:lang w:eastAsia="ru-RU"/>
        </w:rPr>
        <w:t>Конкурсных</w:t>
      </w:r>
      <w:proofErr w:type="gramEnd"/>
      <w:r w:rsidRPr="00112B07">
        <w:rPr>
          <w:rFonts w:ascii="Times New Roman" w:hAnsi="Times New Roman"/>
          <w:lang w:eastAsia="ru-RU"/>
        </w:rPr>
        <w:t xml:space="preserve"> </w:t>
      </w:r>
    </w:p>
    <w:p w:rsidR="007D6AB7" w:rsidRPr="00112B07" w:rsidRDefault="007D6AB7" w:rsidP="007D6AB7">
      <w:pPr>
        <w:pStyle w:val="2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hAnsi="Times New Roman"/>
          <w:lang w:eastAsia="ru-RU"/>
        </w:rPr>
        <w:t>предложений.</w:t>
      </w:r>
    </w:p>
    <w:p w:rsidR="007D6AB7" w:rsidRPr="00112B07" w:rsidRDefault="007D6AB7" w:rsidP="007D6AB7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Протокол рассмотрения и оценки Конкурсных предложений </w:t>
      </w:r>
      <w:r w:rsidRPr="00112B07">
        <w:rPr>
          <w:rFonts w:ascii="Times New Roman" w:hAnsi="Times New Roman"/>
          <w:lang w:eastAsia="ru-RU"/>
        </w:rPr>
        <w:t>подписывается членами Конкурсной комиссии, присутствующими на заседании.</w:t>
      </w:r>
    </w:p>
    <w:p w:rsidR="007D6AB7" w:rsidRPr="00112B07" w:rsidRDefault="007D6AB7" w:rsidP="007D6AB7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Протокол рассмотрения и оценки Конкурсных предложений размещается Конкурсной комиссией </w:t>
      </w:r>
      <w:r w:rsidRPr="00112B07">
        <w:rPr>
          <w:rFonts w:ascii="Times New Roman" w:hAnsi="Times New Roman"/>
          <w:lang w:eastAsia="ru-RU"/>
        </w:rPr>
        <w:t xml:space="preserve">на </w:t>
      </w:r>
      <w:r>
        <w:rPr>
          <w:rFonts w:ascii="Times New Roman" w:hAnsi="Times New Roman"/>
          <w:lang w:eastAsia="ru-RU"/>
        </w:rPr>
        <w:t>О</w:t>
      </w:r>
      <w:r w:rsidRPr="00112B07">
        <w:rPr>
          <w:rFonts w:ascii="Times New Roman" w:hAnsi="Times New Roman"/>
          <w:lang w:eastAsia="ru-RU"/>
        </w:rPr>
        <w:t xml:space="preserve">фициальном сайте Российской Федерации и </w:t>
      </w:r>
      <w:r>
        <w:rPr>
          <w:rFonts w:ascii="Times New Roman" w:hAnsi="Times New Roman"/>
          <w:lang w:eastAsia="ru-RU"/>
        </w:rPr>
        <w:t>О</w:t>
      </w:r>
      <w:r w:rsidRPr="00112B07">
        <w:rPr>
          <w:rFonts w:ascii="Times New Roman" w:hAnsi="Times New Roman"/>
          <w:lang w:eastAsia="ru-RU"/>
        </w:rPr>
        <w:t xml:space="preserve">фициальном сайте </w:t>
      </w:r>
      <w:proofErr w:type="spellStart"/>
      <w:r w:rsidRPr="00112B07">
        <w:rPr>
          <w:rFonts w:ascii="Times New Roman" w:hAnsi="Times New Roman"/>
          <w:lang w:eastAsia="ru-RU"/>
        </w:rPr>
        <w:t>Концедента</w:t>
      </w:r>
      <w:proofErr w:type="spellEnd"/>
      <w:r w:rsidRPr="00112B07">
        <w:rPr>
          <w:rFonts w:ascii="Times New Roman" w:hAnsi="Times New Roman"/>
          <w:lang w:eastAsia="ru-RU"/>
        </w:rPr>
        <w:t xml:space="preserve"> в течение 3 дней со дня его подписания</w:t>
      </w:r>
      <w:r w:rsidRPr="00112B07">
        <w:rPr>
          <w:rFonts w:ascii="Times New Roman" w:eastAsia="MS Mincho" w:hAnsi="Times New Roman"/>
          <w:lang w:eastAsia="ja-JP"/>
        </w:rPr>
        <w:t>.</w:t>
      </w:r>
    </w:p>
    <w:p w:rsidR="007D6AB7" w:rsidRPr="00112B07" w:rsidRDefault="007D6AB7" w:rsidP="007D6AB7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proofErr w:type="gramStart"/>
      <w:r w:rsidRPr="00112B07">
        <w:rPr>
          <w:rFonts w:ascii="Times New Roman" w:hAnsi="Times New Roman"/>
          <w:lang w:eastAsia="ru-RU"/>
        </w:rPr>
        <w:t xml:space="preserve">Конкурс по решению </w:t>
      </w:r>
      <w:proofErr w:type="spellStart"/>
      <w:r w:rsidRPr="00112B07">
        <w:rPr>
          <w:rFonts w:ascii="Times New Roman" w:hAnsi="Times New Roman"/>
          <w:lang w:eastAsia="ru-RU"/>
        </w:rPr>
        <w:t>Концедента</w:t>
      </w:r>
      <w:proofErr w:type="spellEnd"/>
      <w:r w:rsidRPr="00112B07">
        <w:rPr>
          <w:rFonts w:ascii="Times New Roman" w:hAnsi="Times New Roman"/>
          <w:lang w:eastAsia="ru-RU"/>
        </w:rPr>
        <w:t xml:space="preserve"> объявляется не состоявшимся в случае, </w:t>
      </w:r>
      <w:r>
        <w:rPr>
          <w:rFonts w:ascii="Times New Roman" w:hAnsi="Times New Roman"/>
          <w:lang w:eastAsia="ru-RU"/>
        </w:rPr>
        <w:t xml:space="preserve">               </w:t>
      </w:r>
      <w:r w:rsidRPr="00112B07">
        <w:rPr>
          <w:rFonts w:ascii="Times New Roman" w:hAnsi="Times New Roman"/>
          <w:lang w:eastAsia="ru-RU"/>
        </w:rPr>
        <w:t>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документации, в том числе критериям Конкурса, менее двух Конкурсных предложений.</w:t>
      </w:r>
      <w:proofErr w:type="gramEnd"/>
      <w:r w:rsidRPr="00112B07">
        <w:rPr>
          <w:rFonts w:ascii="Times New Roman" w:hAnsi="Times New Roman"/>
          <w:lang w:eastAsia="ru-RU"/>
        </w:rPr>
        <w:t xml:space="preserve"> </w:t>
      </w:r>
      <w:proofErr w:type="spellStart"/>
      <w:proofErr w:type="gramStart"/>
      <w:r w:rsidRPr="00112B07">
        <w:rPr>
          <w:rFonts w:ascii="Times New Roman" w:hAnsi="Times New Roman"/>
          <w:lang w:eastAsia="ru-RU"/>
        </w:rPr>
        <w:t>Концедент</w:t>
      </w:r>
      <w:proofErr w:type="spellEnd"/>
      <w:r w:rsidRPr="00112B07">
        <w:rPr>
          <w:rFonts w:ascii="Times New Roman" w:hAnsi="Times New Roman"/>
          <w:lang w:eastAsia="ru-RU"/>
        </w:rPr>
        <w:t xml:space="preserve">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документации, в том числе критериям Конкурса,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предложении, в тридцатидневный срок со дня принятия решения о признании Конкурса несостоявшимся.</w:t>
      </w:r>
      <w:proofErr w:type="gramEnd"/>
      <w:r w:rsidRPr="00112B07">
        <w:rPr>
          <w:rFonts w:ascii="Times New Roman" w:hAnsi="Times New Roman"/>
          <w:lang w:eastAsia="ru-RU"/>
        </w:rPr>
        <w:t xml:space="preserve"> В случ</w:t>
      </w:r>
      <w:r>
        <w:rPr>
          <w:rFonts w:ascii="Times New Roman" w:hAnsi="Times New Roman"/>
          <w:lang w:eastAsia="ru-RU"/>
        </w:rPr>
        <w:t>ае</w:t>
      </w:r>
      <w:proofErr w:type="gramStart"/>
      <w:r>
        <w:rPr>
          <w:rFonts w:ascii="Times New Roman" w:hAnsi="Times New Roman"/>
          <w:lang w:eastAsia="ru-RU"/>
        </w:rPr>
        <w:t>,</w:t>
      </w:r>
      <w:proofErr w:type="gramEnd"/>
      <w:r>
        <w:rPr>
          <w:rFonts w:ascii="Times New Roman" w:hAnsi="Times New Roman"/>
          <w:lang w:eastAsia="ru-RU"/>
        </w:rPr>
        <w:t xml:space="preserve"> если по решению </w:t>
      </w:r>
      <w:proofErr w:type="spellStart"/>
      <w:r>
        <w:rPr>
          <w:rFonts w:ascii="Times New Roman" w:hAnsi="Times New Roman"/>
          <w:lang w:eastAsia="ru-RU"/>
        </w:rPr>
        <w:t>Концедента</w:t>
      </w:r>
      <w:proofErr w:type="spellEnd"/>
      <w:r>
        <w:rPr>
          <w:rFonts w:ascii="Times New Roman" w:hAnsi="Times New Roman"/>
          <w:lang w:eastAsia="ru-RU"/>
        </w:rPr>
        <w:t xml:space="preserve"> К</w:t>
      </w:r>
      <w:r w:rsidRPr="00112B07">
        <w:rPr>
          <w:rFonts w:ascii="Times New Roman" w:hAnsi="Times New Roman"/>
          <w:lang w:eastAsia="ru-RU"/>
        </w:rPr>
        <w:t xml:space="preserve">онкурс объявлен не состоявшимся либо в результате рассмотрения представленного только одним Участником Конкурса Конкурсного предложения </w:t>
      </w:r>
      <w:proofErr w:type="spellStart"/>
      <w:r w:rsidRPr="00112B07">
        <w:rPr>
          <w:rFonts w:ascii="Times New Roman" w:hAnsi="Times New Roman"/>
          <w:lang w:eastAsia="ru-RU"/>
        </w:rPr>
        <w:t>Концедентом</w:t>
      </w:r>
      <w:proofErr w:type="spellEnd"/>
      <w:r w:rsidRPr="00112B07">
        <w:rPr>
          <w:rFonts w:ascii="Times New Roman" w:hAnsi="Times New Roman"/>
          <w:lang w:eastAsia="ru-RU"/>
        </w:rPr>
        <w:t xml:space="preserve"> не принято решение о заключении с этим Участником Конкурса Концессионного соглашения,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соглашения.</w:t>
      </w:r>
    </w:p>
    <w:p w:rsidR="007D6AB7" w:rsidRDefault="007D6AB7" w:rsidP="007D6AB7">
      <w:pPr>
        <w:pStyle w:val="10"/>
        <w:keepLines/>
        <w:tabs>
          <w:tab w:val="left" w:pos="0"/>
        </w:tabs>
        <w:spacing w:before="0" w:after="0" w:line="240" w:lineRule="auto"/>
        <w:rPr>
          <w:rFonts w:ascii="Times New Roman" w:eastAsia="MS Mincho" w:hAnsi="Times New Roman"/>
          <w:b w:val="0"/>
          <w:bCs w:val="0"/>
          <w:kern w:val="0"/>
          <w:sz w:val="24"/>
          <w:szCs w:val="24"/>
          <w:lang w:eastAsia="ja-JP"/>
        </w:rPr>
      </w:pPr>
    </w:p>
    <w:p w:rsidR="007D6AB7" w:rsidRDefault="007D6AB7" w:rsidP="007D6AB7">
      <w:pPr>
        <w:pStyle w:val="10"/>
        <w:keepLines/>
        <w:tabs>
          <w:tab w:val="left" w:pos="0"/>
        </w:tabs>
        <w:spacing w:before="0" w:after="0" w:line="240" w:lineRule="auto"/>
        <w:ind w:left="360"/>
        <w:jc w:val="center"/>
        <w:rPr>
          <w:rFonts w:ascii="Times New Roman" w:eastAsia="MS Mincho" w:hAnsi="Times New Roman"/>
          <w:b w:val="0"/>
          <w:sz w:val="24"/>
          <w:szCs w:val="24"/>
          <w:lang w:eastAsia="ja-JP"/>
        </w:rPr>
      </w:pPr>
      <w:r>
        <w:rPr>
          <w:rFonts w:ascii="Times New Roman" w:eastAsia="MS Mincho" w:hAnsi="Times New Roman"/>
          <w:b w:val="0"/>
          <w:sz w:val="24"/>
          <w:szCs w:val="24"/>
          <w:lang w:eastAsia="ja-JP"/>
        </w:rPr>
        <w:t xml:space="preserve">20. </w:t>
      </w:r>
      <w:r w:rsidRPr="00D51BC5">
        <w:rPr>
          <w:rFonts w:ascii="Times New Roman" w:eastAsia="MS Mincho" w:hAnsi="Times New Roman"/>
          <w:b w:val="0"/>
          <w:sz w:val="24"/>
          <w:szCs w:val="24"/>
          <w:lang w:eastAsia="ja-JP"/>
        </w:rPr>
        <w:t xml:space="preserve">Содержание и срок подписания протокола </w:t>
      </w:r>
    </w:p>
    <w:p w:rsidR="007D6AB7" w:rsidRPr="00D51BC5" w:rsidRDefault="007D6AB7" w:rsidP="007D6AB7">
      <w:pPr>
        <w:pStyle w:val="10"/>
        <w:keepLines/>
        <w:tabs>
          <w:tab w:val="left" w:pos="0"/>
        </w:tabs>
        <w:spacing w:before="0" w:after="0" w:line="240" w:lineRule="auto"/>
        <w:ind w:left="360"/>
        <w:jc w:val="center"/>
        <w:rPr>
          <w:rFonts w:ascii="Times New Roman" w:eastAsia="MS Mincho" w:hAnsi="Times New Roman"/>
          <w:b w:val="0"/>
          <w:sz w:val="24"/>
          <w:szCs w:val="24"/>
          <w:lang w:eastAsia="ja-JP"/>
        </w:rPr>
      </w:pPr>
      <w:r w:rsidRPr="00D51BC5">
        <w:rPr>
          <w:rFonts w:ascii="Times New Roman" w:eastAsia="MS Mincho" w:hAnsi="Times New Roman"/>
          <w:b w:val="0"/>
          <w:sz w:val="24"/>
          <w:szCs w:val="24"/>
          <w:lang w:eastAsia="ja-JP"/>
        </w:rPr>
        <w:t xml:space="preserve">о результатах проведения </w:t>
      </w:r>
      <w:r>
        <w:rPr>
          <w:rFonts w:ascii="Times New Roman" w:eastAsia="MS Mincho" w:hAnsi="Times New Roman"/>
          <w:b w:val="0"/>
          <w:sz w:val="24"/>
          <w:szCs w:val="24"/>
          <w:lang w:eastAsia="ja-JP"/>
        </w:rPr>
        <w:t>К</w:t>
      </w:r>
      <w:r w:rsidRPr="00D51BC5">
        <w:rPr>
          <w:rFonts w:ascii="Times New Roman" w:eastAsia="MS Mincho" w:hAnsi="Times New Roman"/>
          <w:b w:val="0"/>
          <w:sz w:val="24"/>
          <w:szCs w:val="24"/>
          <w:lang w:eastAsia="ja-JP"/>
        </w:rPr>
        <w:t>онкурса</w:t>
      </w:r>
      <w:bookmarkEnd w:id="285"/>
      <w:bookmarkEnd w:id="286"/>
      <w:bookmarkEnd w:id="287"/>
    </w:p>
    <w:p w:rsidR="007D6AB7" w:rsidRPr="00112B07" w:rsidRDefault="007D6AB7" w:rsidP="007D6AB7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hAnsi="Times New Roman"/>
          <w:lang w:eastAsia="ru-RU"/>
        </w:rPr>
        <w:t>Не позднее</w:t>
      </w:r>
      <w:r>
        <w:rPr>
          <w:rFonts w:ascii="Times New Roman" w:hAnsi="Times New Roman"/>
          <w:lang w:eastAsia="ru-RU"/>
        </w:rPr>
        <w:t>,</w:t>
      </w:r>
      <w:r w:rsidRPr="00112B07">
        <w:rPr>
          <w:rFonts w:ascii="Times New Roman" w:hAnsi="Times New Roman"/>
          <w:lang w:eastAsia="ru-RU"/>
        </w:rPr>
        <w:t xml:space="preserve">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Конкурса.</w:t>
      </w:r>
    </w:p>
    <w:p w:rsidR="007D6AB7" w:rsidRPr="00112B07" w:rsidRDefault="007D6AB7" w:rsidP="007D6AB7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r w:rsidRPr="00112B07">
        <w:rPr>
          <w:rFonts w:ascii="Times New Roman" w:eastAsia="MS Mincho" w:hAnsi="Times New Roman"/>
          <w:lang w:eastAsia="ja-JP"/>
        </w:rPr>
        <w:t>Протокол о результатах проведения Конкурса включает:</w:t>
      </w:r>
    </w:p>
    <w:p w:rsidR="007D6AB7" w:rsidRPr="00112B07" w:rsidRDefault="007D6AB7" w:rsidP="007D6AB7">
      <w:pPr>
        <w:pStyle w:val="24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решение о заключении Концессионного соглашения с указанием вида Конкурса;</w:t>
      </w:r>
    </w:p>
    <w:p w:rsidR="007D6AB7" w:rsidRPr="00112B07" w:rsidRDefault="007D6AB7" w:rsidP="007D6AB7">
      <w:pPr>
        <w:pStyle w:val="24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сообщение о проведении Конкурса;</w:t>
      </w:r>
    </w:p>
    <w:p w:rsidR="007D6AB7" w:rsidRPr="00112B07" w:rsidRDefault="007D6AB7" w:rsidP="007D6AB7">
      <w:pPr>
        <w:pStyle w:val="24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>К</w:t>
      </w:r>
      <w:r w:rsidRPr="00112B07">
        <w:rPr>
          <w:rFonts w:ascii="Times New Roman" w:eastAsia="MS Mincho" w:hAnsi="Times New Roman"/>
          <w:lang w:eastAsia="ja-JP"/>
        </w:rPr>
        <w:t>онкурсную документацию и внесенные в нее изменения;</w:t>
      </w:r>
    </w:p>
    <w:p w:rsidR="007D6AB7" w:rsidRPr="00112B07" w:rsidRDefault="007D6AB7" w:rsidP="007D6AB7">
      <w:pPr>
        <w:pStyle w:val="24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запросы участников Конкурса о разъяснении положений Конкурсной документации и соответствующие разъяснения </w:t>
      </w:r>
      <w:proofErr w:type="spellStart"/>
      <w:r w:rsidRPr="00112B07">
        <w:rPr>
          <w:rFonts w:ascii="Times New Roman" w:eastAsia="MS Mincho" w:hAnsi="Times New Roman"/>
          <w:lang w:eastAsia="ja-JP"/>
        </w:rPr>
        <w:t>Концедента</w:t>
      </w:r>
      <w:proofErr w:type="spellEnd"/>
      <w:r w:rsidRPr="00112B07">
        <w:rPr>
          <w:rFonts w:ascii="Times New Roman" w:eastAsia="MS Mincho" w:hAnsi="Times New Roman"/>
          <w:lang w:eastAsia="ja-JP"/>
        </w:rPr>
        <w:t xml:space="preserve"> или Конкурсной комиссии;</w:t>
      </w:r>
    </w:p>
    <w:p w:rsidR="007D6AB7" w:rsidRPr="00112B07" w:rsidRDefault="007D6AB7" w:rsidP="007D6AB7">
      <w:pPr>
        <w:pStyle w:val="24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протокол вскрытия конвертов с Заявками на участие в Конкурсе;</w:t>
      </w:r>
    </w:p>
    <w:p w:rsidR="007D6AB7" w:rsidRPr="00112B07" w:rsidRDefault="007D6AB7" w:rsidP="007D6AB7">
      <w:pPr>
        <w:pStyle w:val="24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оригиналы Заявок на участие в Конкурсе, представленные в Конкурсную комиссию;</w:t>
      </w:r>
    </w:p>
    <w:p w:rsidR="007D6AB7" w:rsidRPr="00112B07" w:rsidRDefault="007D6AB7" w:rsidP="007D6AB7">
      <w:pPr>
        <w:pStyle w:val="24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протокол проведения предварительного отбора Участников Конкурса;</w:t>
      </w:r>
    </w:p>
    <w:p w:rsidR="007D6AB7" w:rsidRPr="00112B07" w:rsidRDefault="007D6AB7" w:rsidP="007D6AB7">
      <w:pPr>
        <w:pStyle w:val="24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перечень Участников Конкурса, которым были направлены уведомления </w:t>
      </w:r>
      <w:r>
        <w:rPr>
          <w:rFonts w:ascii="Times New Roman" w:eastAsia="MS Mincho" w:hAnsi="Times New Roman"/>
          <w:lang w:eastAsia="ja-JP"/>
        </w:rPr>
        <w:t xml:space="preserve">                   </w:t>
      </w:r>
      <w:r w:rsidRPr="00112B07">
        <w:rPr>
          <w:rFonts w:ascii="Times New Roman" w:eastAsia="MS Mincho" w:hAnsi="Times New Roman"/>
          <w:lang w:eastAsia="ja-JP"/>
        </w:rPr>
        <w:t xml:space="preserve">с предложением </w:t>
      </w:r>
      <w:proofErr w:type="gramStart"/>
      <w:r w:rsidRPr="00112B07">
        <w:rPr>
          <w:rFonts w:ascii="Times New Roman" w:eastAsia="MS Mincho" w:hAnsi="Times New Roman"/>
          <w:lang w:eastAsia="ja-JP"/>
        </w:rPr>
        <w:t>представить</w:t>
      </w:r>
      <w:proofErr w:type="gramEnd"/>
      <w:r w:rsidRPr="00112B07">
        <w:rPr>
          <w:rFonts w:ascii="Times New Roman" w:eastAsia="MS Mincho" w:hAnsi="Times New Roman"/>
          <w:lang w:eastAsia="ja-JP"/>
        </w:rPr>
        <w:t xml:space="preserve"> Конкурсные предложения;</w:t>
      </w:r>
    </w:p>
    <w:p w:rsidR="007D6AB7" w:rsidRPr="00112B07" w:rsidRDefault="007D6AB7" w:rsidP="007D6AB7">
      <w:pPr>
        <w:pStyle w:val="24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протокол вскрытия конвертов с Конкурсными предложениями;</w:t>
      </w:r>
    </w:p>
    <w:p w:rsidR="007D6AB7" w:rsidRPr="00112B07" w:rsidRDefault="007D6AB7" w:rsidP="007D6AB7">
      <w:pPr>
        <w:pStyle w:val="24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>протокол рассмотрения и оценки Конкурсных предложений.</w:t>
      </w:r>
      <w:bookmarkStart w:id="290" w:name="_Toc177783420"/>
      <w:bookmarkStart w:id="291" w:name="_Toc178401098"/>
      <w:bookmarkStart w:id="292" w:name="_Toc215567651"/>
      <w:bookmarkStart w:id="293" w:name="_Toc347179713"/>
    </w:p>
    <w:p w:rsidR="007D6AB7" w:rsidRDefault="007D6AB7" w:rsidP="007D6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lastRenderedPageBreak/>
        <w:t xml:space="preserve">Протокол о результатах проведения Конкурса хранится у </w:t>
      </w:r>
      <w:proofErr w:type="spellStart"/>
      <w:r w:rsidRPr="00112B07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112B07">
        <w:rPr>
          <w:rFonts w:ascii="Times New Roman" w:hAnsi="Times New Roman"/>
          <w:sz w:val="24"/>
          <w:szCs w:val="24"/>
        </w:rPr>
        <w:t xml:space="preserve"> в течение срока действия Концессионного соглашения.</w:t>
      </w:r>
    </w:p>
    <w:p w:rsidR="007D6AB7" w:rsidRPr="00112B07" w:rsidRDefault="007D6AB7" w:rsidP="007D6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6AB7" w:rsidRPr="00BF2973" w:rsidRDefault="007D6AB7" w:rsidP="007D6AB7">
      <w:pPr>
        <w:pStyle w:val="10"/>
        <w:keepLines/>
        <w:numPr>
          <w:ilvl w:val="0"/>
          <w:numId w:val="11"/>
        </w:numPr>
        <w:tabs>
          <w:tab w:val="left" w:pos="1134"/>
        </w:tabs>
        <w:spacing w:before="0" w:after="0" w:line="240" w:lineRule="auto"/>
        <w:jc w:val="center"/>
        <w:rPr>
          <w:rFonts w:ascii="Times New Roman" w:eastAsia="MS Mincho" w:hAnsi="Times New Roman"/>
          <w:b w:val="0"/>
          <w:sz w:val="24"/>
          <w:szCs w:val="24"/>
          <w:lang w:eastAsia="ja-JP"/>
        </w:rPr>
      </w:pPr>
      <w:bookmarkStart w:id="294" w:name="_Toc394565272"/>
      <w:bookmarkStart w:id="295" w:name="_Toc394996151"/>
      <w:bookmarkStart w:id="296" w:name="_Toc395172404"/>
      <w:r w:rsidRPr="00BF2973">
        <w:rPr>
          <w:rFonts w:ascii="Times New Roman" w:hAnsi="Times New Roman"/>
          <w:b w:val="0"/>
          <w:sz w:val="24"/>
          <w:szCs w:val="24"/>
        </w:rPr>
        <w:t>Уведомление Участников Конкурса о результатах проведения Конкурса</w:t>
      </w:r>
      <w:bookmarkEnd w:id="290"/>
      <w:bookmarkEnd w:id="291"/>
      <w:bookmarkEnd w:id="292"/>
      <w:bookmarkEnd w:id="293"/>
      <w:bookmarkEnd w:id="294"/>
      <w:bookmarkEnd w:id="295"/>
      <w:bookmarkEnd w:id="296"/>
    </w:p>
    <w:p w:rsidR="007D6AB7" w:rsidRPr="00112B07" w:rsidRDefault="007D6AB7" w:rsidP="007D6AB7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>В течение 1</w:t>
      </w:r>
      <w:r w:rsidRPr="00112B07">
        <w:rPr>
          <w:rFonts w:ascii="Times New Roman" w:eastAsia="MS Mincho" w:hAnsi="Times New Roman"/>
          <w:lang w:eastAsia="ja-JP"/>
        </w:rPr>
        <w:t xml:space="preserve">5 рабочих дней со дня подписания протокола о результатах проведения Конкурса или принятия </w:t>
      </w:r>
      <w:proofErr w:type="spellStart"/>
      <w:r w:rsidRPr="00112B07">
        <w:rPr>
          <w:rFonts w:ascii="Times New Roman" w:eastAsia="MS Mincho" w:hAnsi="Times New Roman"/>
          <w:lang w:eastAsia="ja-JP"/>
        </w:rPr>
        <w:t>Концедентом</w:t>
      </w:r>
      <w:proofErr w:type="spellEnd"/>
      <w:r w:rsidRPr="00112B07">
        <w:rPr>
          <w:rFonts w:ascii="Times New Roman" w:eastAsia="MS Mincho" w:hAnsi="Times New Roman"/>
          <w:lang w:eastAsia="ja-JP"/>
        </w:rPr>
        <w:t xml:space="preserve"> решения об объявлении Конкурса несостоявшимся всем Участникам Конкурса будет направлено уведомление </w:t>
      </w:r>
      <w:r>
        <w:rPr>
          <w:rFonts w:ascii="Times New Roman" w:eastAsia="MS Mincho" w:hAnsi="Times New Roman"/>
          <w:lang w:eastAsia="ja-JP"/>
        </w:rPr>
        <w:t xml:space="preserve">                            </w:t>
      </w:r>
      <w:r w:rsidRPr="00112B07">
        <w:rPr>
          <w:rFonts w:ascii="Times New Roman" w:eastAsia="MS Mincho" w:hAnsi="Times New Roman"/>
          <w:lang w:eastAsia="ja-JP"/>
        </w:rPr>
        <w:t>о результатах проведения Конкурса. Указанное уведомление может также направляться в электронной форме.</w:t>
      </w:r>
    </w:p>
    <w:p w:rsidR="007D6AB7" w:rsidRPr="00112B07" w:rsidRDefault="007D6AB7" w:rsidP="007D6AB7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  <w:r w:rsidRPr="00112B07">
        <w:rPr>
          <w:rFonts w:ascii="Times New Roman" w:eastAsia="MS Mincho" w:hAnsi="Times New Roman"/>
          <w:lang w:eastAsia="ja-JP"/>
        </w:rPr>
        <w:t xml:space="preserve">Любой Участник Конкурса после размещения протокола оценки и сопоставления Заявок на участие в Конкурсе вправе направить Конкурсной комиссии в письменной форме, в том числе в форме электронного документа, запрос о разъяснении результатов Конкурса. Конкурсная комиссия в течение двух рабочих дней с даты поступления такого запроса обязана представить Участнику Конкурса в письменной форме </w:t>
      </w:r>
      <w:r>
        <w:rPr>
          <w:rFonts w:ascii="Times New Roman" w:eastAsia="MS Mincho" w:hAnsi="Times New Roman"/>
          <w:lang w:eastAsia="ja-JP"/>
        </w:rPr>
        <w:t xml:space="preserve">                 </w:t>
      </w:r>
      <w:r w:rsidRPr="00112B07">
        <w:rPr>
          <w:rFonts w:ascii="Times New Roman" w:eastAsia="MS Mincho" w:hAnsi="Times New Roman"/>
          <w:lang w:eastAsia="ja-JP"/>
        </w:rPr>
        <w:t>или в форме электронного документа соответствующие разъяснения.</w:t>
      </w:r>
    </w:p>
    <w:p w:rsidR="007D6AB7" w:rsidRPr="00112B07" w:rsidRDefault="007D6AB7" w:rsidP="007D6AB7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MS Mincho" w:hAnsi="Times New Roman"/>
          <w:lang w:eastAsia="ja-JP"/>
        </w:rPr>
      </w:pPr>
    </w:p>
    <w:p w:rsidR="007D6AB7" w:rsidRPr="00BF2973" w:rsidRDefault="007D6AB7" w:rsidP="007D6AB7">
      <w:pPr>
        <w:pStyle w:val="10"/>
        <w:keepLines/>
        <w:tabs>
          <w:tab w:val="left" w:pos="1134"/>
        </w:tabs>
        <w:spacing w:before="0" w:after="0" w:line="240" w:lineRule="auto"/>
        <w:ind w:left="709"/>
        <w:jc w:val="center"/>
        <w:rPr>
          <w:rFonts w:ascii="Times New Roman" w:eastAsia="MS Mincho" w:hAnsi="Times New Roman"/>
          <w:b w:val="0"/>
          <w:sz w:val="24"/>
          <w:szCs w:val="24"/>
          <w:lang w:eastAsia="ja-JP"/>
        </w:rPr>
      </w:pPr>
      <w:bookmarkStart w:id="297" w:name="_Toc394565273"/>
      <w:bookmarkStart w:id="298" w:name="_Toc394996152"/>
      <w:bookmarkStart w:id="299" w:name="_Toc395172405"/>
      <w:r>
        <w:rPr>
          <w:rFonts w:ascii="Times New Roman" w:eastAsia="MS Mincho" w:hAnsi="Times New Roman"/>
          <w:b w:val="0"/>
          <w:sz w:val="24"/>
          <w:szCs w:val="24"/>
          <w:lang w:eastAsia="ja-JP"/>
        </w:rPr>
        <w:t xml:space="preserve">22. </w:t>
      </w:r>
      <w:r w:rsidRPr="00BF2973">
        <w:rPr>
          <w:rFonts w:ascii="Times New Roman" w:eastAsia="MS Mincho" w:hAnsi="Times New Roman"/>
          <w:b w:val="0"/>
          <w:sz w:val="24"/>
          <w:szCs w:val="24"/>
          <w:lang w:eastAsia="ja-JP"/>
        </w:rPr>
        <w:t>Опубликование и размещение сообщения о результатах проведения Конкурса</w:t>
      </w:r>
      <w:bookmarkEnd w:id="297"/>
      <w:bookmarkEnd w:id="298"/>
      <w:bookmarkEnd w:id="299"/>
    </w:p>
    <w:p w:rsidR="007D6AB7" w:rsidRPr="00112B07" w:rsidRDefault="007D6AB7" w:rsidP="007D6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proofErr w:type="gramStart"/>
      <w:r w:rsidRPr="00112B07">
        <w:rPr>
          <w:rFonts w:ascii="Times New Roman" w:hAnsi="Times New Roman"/>
          <w:bCs/>
          <w:sz w:val="24"/>
          <w:szCs w:val="24"/>
        </w:rPr>
        <w:t xml:space="preserve">В течение 15 рабочих дней со дня подписания протокола о результатах проведения Конкурса или принятия </w:t>
      </w:r>
      <w:proofErr w:type="spellStart"/>
      <w:r w:rsidRPr="00112B07">
        <w:rPr>
          <w:rFonts w:ascii="Times New Roman" w:hAnsi="Times New Roman"/>
          <w:bCs/>
          <w:sz w:val="24"/>
          <w:szCs w:val="24"/>
        </w:rPr>
        <w:t>Концедентом</w:t>
      </w:r>
      <w:proofErr w:type="spellEnd"/>
      <w:r w:rsidRPr="00112B07">
        <w:rPr>
          <w:rFonts w:ascii="Times New Roman" w:hAnsi="Times New Roman"/>
          <w:bCs/>
          <w:sz w:val="24"/>
          <w:szCs w:val="24"/>
        </w:rPr>
        <w:t xml:space="preserve"> решения об объя</w:t>
      </w:r>
      <w:r>
        <w:rPr>
          <w:rFonts w:ascii="Times New Roman" w:hAnsi="Times New Roman"/>
          <w:bCs/>
          <w:sz w:val="24"/>
          <w:szCs w:val="24"/>
        </w:rPr>
        <w:t>влении Конкурса несостоявшимся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 сообщение о результатах проведения Конкурса с указанием наименования победителя Конкурса (юридического лица) </w:t>
      </w:r>
      <w:r w:rsidRPr="00112B07">
        <w:rPr>
          <w:rFonts w:ascii="Times New Roman" w:hAnsi="Times New Roman"/>
          <w:sz w:val="24"/>
          <w:szCs w:val="24"/>
        </w:rPr>
        <w:t xml:space="preserve">или фамилии, имени, отчества (для индивидуального предпринимателя) победителя Конкурса или решение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12B07">
        <w:rPr>
          <w:rFonts w:ascii="Times New Roman" w:eastAsia="MS Mincho" w:hAnsi="Times New Roman"/>
          <w:sz w:val="24"/>
          <w:szCs w:val="24"/>
          <w:lang w:eastAsia="ja-JP"/>
        </w:rPr>
        <w:t xml:space="preserve">об объявлении Конкурса несостоявшимся с обоснованием этого решения </w:t>
      </w:r>
      <w:r w:rsidRPr="00112B07">
        <w:rPr>
          <w:rFonts w:ascii="Times New Roman" w:hAnsi="Times New Roman"/>
          <w:sz w:val="24"/>
          <w:szCs w:val="24"/>
        </w:rPr>
        <w:t xml:space="preserve">опубликовывается в </w:t>
      </w:r>
      <w:r>
        <w:rPr>
          <w:rFonts w:ascii="Times New Roman" w:hAnsi="Times New Roman"/>
          <w:sz w:val="24"/>
          <w:szCs w:val="24"/>
        </w:rPr>
        <w:t>О</w:t>
      </w:r>
      <w:r w:rsidRPr="00112B07">
        <w:rPr>
          <w:rFonts w:ascii="Times New Roman" w:hAnsi="Times New Roman"/>
          <w:sz w:val="24"/>
          <w:szCs w:val="24"/>
        </w:rPr>
        <w:t xml:space="preserve">фициальном издании и размещается на </w:t>
      </w:r>
      <w:r>
        <w:rPr>
          <w:rFonts w:ascii="Times New Roman" w:hAnsi="Times New Roman"/>
          <w:sz w:val="24"/>
          <w:szCs w:val="24"/>
        </w:rPr>
        <w:t>О</w:t>
      </w:r>
      <w:r w:rsidRPr="00112B07">
        <w:rPr>
          <w:rFonts w:ascii="Times New Roman" w:hAnsi="Times New Roman"/>
          <w:sz w:val="24"/>
          <w:szCs w:val="24"/>
        </w:rPr>
        <w:t>фициально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Российской Федерации и О</w:t>
      </w:r>
      <w:r w:rsidRPr="00112B07">
        <w:rPr>
          <w:rFonts w:ascii="Times New Roman" w:hAnsi="Times New Roman"/>
          <w:sz w:val="24"/>
          <w:szCs w:val="24"/>
        </w:rPr>
        <w:t xml:space="preserve">фициальном сайте </w:t>
      </w:r>
      <w:proofErr w:type="spellStart"/>
      <w:r w:rsidRPr="00112B07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112B07">
        <w:rPr>
          <w:rFonts w:ascii="Times New Roman" w:eastAsia="MS Mincho" w:hAnsi="Times New Roman"/>
          <w:sz w:val="24"/>
          <w:szCs w:val="24"/>
          <w:lang w:eastAsia="ja-JP"/>
        </w:rPr>
        <w:t>.</w:t>
      </w:r>
      <w:bookmarkStart w:id="300" w:name="_Toc347179714"/>
    </w:p>
    <w:p w:rsidR="007D6AB7" w:rsidRPr="00112B07" w:rsidRDefault="007D6AB7" w:rsidP="007D6AB7">
      <w:pPr>
        <w:pStyle w:val="af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MS Mincho"/>
          <w:sz w:val="24"/>
          <w:szCs w:val="24"/>
          <w:lang w:eastAsia="ja-JP"/>
        </w:rPr>
      </w:pPr>
    </w:p>
    <w:p w:rsidR="007D6AB7" w:rsidRPr="00BF2973" w:rsidRDefault="007D6AB7" w:rsidP="007D6AB7">
      <w:pPr>
        <w:pStyle w:val="10"/>
        <w:keepLines/>
        <w:tabs>
          <w:tab w:val="left" w:pos="1134"/>
        </w:tabs>
        <w:spacing w:before="0" w:after="0" w:line="240" w:lineRule="auto"/>
        <w:ind w:left="709"/>
        <w:jc w:val="center"/>
        <w:rPr>
          <w:rFonts w:ascii="Times New Roman" w:eastAsia="MS Mincho" w:hAnsi="Times New Roman"/>
          <w:b w:val="0"/>
          <w:sz w:val="24"/>
          <w:szCs w:val="24"/>
          <w:lang w:eastAsia="ja-JP"/>
        </w:rPr>
      </w:pPr>
      <w:bookmarkStart w:id="301" w:name="_Toc394565274"/>
      <w:bookmarkStart w:id="302" w:name="_Toc394996153"/>
      <w:bookmarkStart w:id="303" w:name="_Toc395172406"/>
      <w:bookmarkEnd w:id="300"/>
      <w:r>
        <w:rPr>
          <w:rFonts w:ascii="Times New Roman" w:hAnsi="Times New Roman"/>
          <w:b w:val="0"/>
          <w:sz w:val="24"/>
          <w:szCs w:val="24"/>
        </w:rPr>
        <w:t xml:space="preserve">23. </w:t>
      </w:r>
      <w:r w:rsidRPr="00BF2973">
        <w:rPr>
          <w:rFonts w:ascii="Times New Roman" w:hAnsi="Times New Roman"/>
          <w:b w:val="0"/>
          <w:sz w:val="24"/>
          <w:szCs w:val="24"/>
        </w:rPr>
        <w:t>Порядок и срок  подписания Концессионного соглашения</w:t>
      </w:r>
      <w:bookmarkEnd w:id="301"/>
      <w:bookmarkEnd w:id="302"/>
      <w:bookmarkEnd w:id="303"/>
    </w:p>
    <w:p w:rsidR="007D6AB7" w:rsidRPr="00752F49" w:rsidRDefault="007D6AB7" w:rsidP="007D6AB7">
      <w:pPr>
        <w:tabs>
          <w:tab w:val="left" w:pos="0"/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23.1. </w:t>
      </w:r>
      <w:proofErr w:type="spellStart"/>
      <w:proofErr w:type="gramStart"/>
      <w:r w:rsidRPr="00752F4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752F49">
        <w:rPr>
          <w:rFonts w:ascii="Times New Roman" w:hAnsi="Times New Roman"/>
          <w:sz w:val="24"/>
          <w:szCs w:val="24"/>
        </w:rPr>
        <w:t xml:space="preserve">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включающий в себя условия этого соглашения, определенные решением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52F49">
        <w:rPr>
          <w:rFonts w:ascii="Times New Roman" w:hAnsi="Times New Roman"/>
          <w:sz w:val="24"/>
          <w:szCs w:val="24"/>
        </w:rPr>
        <w:t xml:space="preserve">о заключении Концессионного соглашения, Конкурсной документацией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752F49">
        <w:rPr>
          <w:rFonts w:ascii="Times New Roman" w:hAnsi="Times New Roman"/>
          <w:sz w:val="24"/>
          <w:szCs w:val="24"/>
        </w:rPr>
        <w:t>и представленным победителем Конкурса Конкурсным предложением, а также иные предусмотренные Законом о концессионных соглашениях, другими федеральными законами условия.</w:t>
      </w:r>
      <w:proofErr w:type="gramEnd"/>
    </w:p>
    <w:p w:rsidR="007D6AB7" w:rsidRDefault="007D6AB7" w:rsidP="007D6AB7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Концессионное соглашение должно быть подписано не позднее</w:t>
      </w:r>
      <w:r>
        <w:rPr>
          <w:rFonts w:ascii="Times New Roman" w:hAnsi="Times New Roman"/>
          <w:sz w:val="24"/>
          <w:szCs w:val="24"/>
        </w:rPr>
        <w:t>,</w:t>
      </w:r>
      <w:r w:rsidRPr="00112B07">
        <w:rPr>
          <w:rFonts w:ascii="Times New Roman" w:hAnsi="Times New Roman"/>
          <w:sz w:val="24"/>
          <w:szCs w:val="24"/>
        </w:rPr>
        <w:t xml:space="preserve"> чем через десять рабочих дней со дня подписания протокола о результатах проведения Конкурса.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12B07">
        <w:rPr>
          <w:rFonts w:ascii="Times New Roman" w:hAnsi="Times New Roman"/>
          <w:sz w:val="24"/>
          <w:szCs w:val="24"/>
        </w:rPr>
        <w:t xml:space="preserve"> В случае, если по истечении установленного срока подписания Концессионного соглашения победитель Конкурса не представил </w:t>
      </w:r>
      <w:proofErr w:type="spellStart"/>
      <w:r w:rsidRPr="00112B07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112B07">
        <w:rPr>
          <w:rFonts w:ascii="Times New Roman" w:hAnsi="Times New Roman"/>
          <w:sz w:val="24"/>
          <w:szCs w:val="24"/>
        </w:rPr>
        <w:t xml:space="preserve"> документы, предусмотренные Конкурсной документацией и (или) указанным проектом Концессионного соглашения и подтверждающие обеспечение исполнения обязательств по Концессионному соглашению,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112B07">
        <w:rPr>
          <w:rFonts w:ascii="Times New Roman" w:hAnsi="Times New Roman"/>
          <w:sz w:val="24"/>
          <w:szCs w:val="24"/>
        </w:rPr>
        <w:t>онцедент</w:t>
      </w:r>
      <w:proofErr w:type="spellEnd"/>
      <w:r w:rsidRPr="00112B07">
        <w:rPr>
          <w:rFonts w:ascii="Times New Roman" w:hAnsi="Times New Roman"/>
          <w:sz w:val="24"/>
          <w:szCs w:val="24"/>
        </w:rPr>
        <w:t xml:space="preserve"> принимает решение об отказе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12B07">
        <w:rPr>
          <w:rFonts w:ascii="Times New Roman" w:hAnsi="Times New Roman"/>
          <w:sz w:val="24"/>
          <w:szCs w:val="24"/>
        </w:rPr>
        <w:t>в заключени</w:t>
      </w:r>
      <w:proofErr w:type="gramStart"/>
      <w:r w:rsidRPr="00112B07">
        <w:rPr>
          <w:rFonts w:ascii="Times New Roman" w:hAnsi="Times New Roman"/>
          <w:sz w:val="24"/>
          <w:szCs w:val="24"/>
        </w:rPr>
        <w:t>и</w:t>
      </w:r>
      <w:proofErr w:type="gramEnd"/>
      <w:r w:rsidRPr="00112B07">
        <w:rPr>
          <w:rFonts w:ascii="Times New Roman" w:hAnsi="Times New Roman"/>
          <w:sz w:val="24"/>
          <w:szCs w:val="24"/>
        </w:rPr>
        <w:t xml:space="preserve"> Концессионног</w:t>
      </w:r>
      <w:r>
        <w:rPr>
          <w:rFonts w:ascii="Times New Roman" w:hAnsi="Times New Roman"/>
          <w:sz w:val="24"/>
          <w:szCs w:val="24"/>
        </w:rPr>
        <w:t>о соглашения с указанным лицом.</w:t>
      </w:r>
    </w:p>
    <w:p w:rsidR="007D6AB7" w:rsidRPr="00F94981" w:rsidRDefault="007D6AB7" w:rsidP="007D6AB7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23.2. </w:t>
      </w:r>
      <w:r w:rsidRPr="00F94981">
        <w:rPr>
          <w:rFonts w:ascii="Times New Roman" w:hAnsi="Times New Roman"/>
          <w:sz w:val="24"/>
          <w:szCs w:val="24"/>
        </w:rPr>
        <w:t xml:space="preserve">В случае отказа или уклонения победителя Конкурса от подписания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94981">
        <w:rPr>
          <w:rFonts w:ascii="Times New Roman" w:hAnsi="Times New Roman"/>
          <w:sz w:val="24"/>
          <w:szCs w:val="24"/>
        </w:rPr>
        <w:t xml:space="preserve">в установленный </w:t>
      </w:r>
      <w:r>
        <w:rPr>
          <w:rFonts w:ascii="Times New Roman" w:hAnsi="Times New Roman"/>
          <w:sz w:val="24"/>
          <w:szCs w:val="24"/>
        </w:rPr>
        <w:t xml:space="preserve">срок Концессионного соглашения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F94981">
        <w:rPr>
          <w:rFonts w:ascii="Times New Roman" w:hAnsi="Times New Roman"/>
          <w:sz w:val="24"/>
          <w:szCs w:val="24"/>
        </w:rPr>
        <w:t>онцедент</w:t>
      </w:r>
      <w:proofErr w:type="spellEnd"/>
      <w:r w:rsidRPr="00F94981">
        <w:rPr>
          <w:rFonts w:ascii="Times New Roman" w:hAnsi="Times New Roman"/>
          <w:sz w:val="24"/>
          <w:szCs w:val="24"/>
        </w:rPr>
        <w:t xml:space="preserve"> вправе предложить заключить Кон</w:t>
      </w:r>
      <w:r>
        <w:rPr>
          <w:rFonts w:ascii="Times New Roman" w:hAnsi="Times New Roman"/>
          <w:sz w:val="24"/>
          <w:szCs w:val="24"/>
        </w:rPr>
        <w:t>цессионное соглашение Участнику К</w:t>
      </w:r>
      <w:r w:rsidRPr="00F94981">
        <w:rPr>
          <w:rFonts w:ascii="Times New Roman" w:hAnsi="Times New Roman"/>
          <w:sz w:val="24"/>
          <w:szCs w:val="24"/>
        </w:rPr>
        <w:t xml:space="preserve">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</w:t>
      </w:r>
    </w:p>
    <w:p w:rsidR="007D6AB7" w:rsidRDefault="007D6AB7" w:rsidP="007D6AB7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12B07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112B07">
        <w:rPr>
          <w:rFonts w:ascii="Times New Roman" w:hAnsi="Times New Roman"/>
          <w:sz w:val="24"/>
          <w:szCs w:val="24"/>
        </w:rPr>
        <w:t xml:space="preserve"> направляет такому Участнику Конкурса проект Концессионного соглашения, включающий в себя условия соглашения, определенные решением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12B07">
        <w:rPr>
          <w:rFonts w:ascii="Times New Roman" w:hAnsi="Times New Roman"/>
          <w:sz w:val="24"/>
          <w:szCs w:val="24"/>
        </w:rPr>
        <w:t xml:space="preserve">о заключении Концессионного соглашения, Конкурсной документацией и </w:t>
      </w:r>
      <w:r w:rsidRPr="00112B07">
        <w:rPr>
          <w:rFonts w:ascii="Times New Roman" w:hAnsi="Times New Roman"/>
          <w:sz w:val="24"/>
          <w:szCs w:val="24"/>
        </w:rPr>
        <w:lastRenderedPageBreak/>
        <w:t>представленным таким Участником Конкурса Конкурсным предложением, а также иные предусмотренные Законом о концессионных соглашениях, другими федеральными законами условия.</w:t>
      </w:r>
      <w:proofErr w:type="gramEnd"/>
      <w:r w:rsidRPr="00112B07">
        <w:rPr>
          <w:rFonts w:ascii="Times New Roman" w:hAnsi="Times New Roman"/>
          <w:sz w:val="24"/>
          <w:szCs w:val="24"/>
        </w:rPr>
        <w:t xml:space="preserve"> Концессионное соглашение должно быть подписано не позднее</w:t>
      </w:r>
      <w:r>
        <w:rPr>
          <w:rFonts w:ascii="Times New Roman" w:hAnsi="Times New Roman"/>
          <w:sz w:val="24"/>
          <w:szCs w:val="24"/>
        </w:rPr>
        <w:t>,</w:t>
      </w:r>
      <w:r w:rsidRPr="00112B07">
        <w:rPr>
          <w:rFonts w:ascii="Times New Roman" w:hAnsi="Times New Roman"/>
          <w:sz w:val="24"/>
          <w:szCs w:val="24"/>
        </w:rPr>
        <w:t xml:space="preserve"> чем через десять рабочих дней со дня направления такому Участнику Конкурса про</w:t>
      </w:r>
      <w:r>
        <w:rPr>
          <w:rFonts w:ascii="Times New Roman" w:hAnsi="Times New Roman"/>
          <w:sz w:val="24"/>
          <w:szCs w:val="24"/>
        </w:rPr>
        <w:t>екта Концессионного соглашения.</w:t>
      </w:r>
    </w:p>
    <w:p w:rsidR="007D6AB7" w:rsidRDefault="007D6AB7" w:rsidP="007D6AB7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23.3.   </w:t>
      </w:r>
      <w:r w:rsidRPr="00F9498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94981">
        <w:rPr>
          <w:rFonts w:ascii="Times New Roman" w:hAnsi="Times New Roman"/>
          <w:sz w:val="24"/>
          <w:szCs w:val="24"/>
        </w:rPr>
        <w:t>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F9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94981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94981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94981">
        <w:rPr>
          <w:rFonts w:ascii="Times New Roman" w:hAnsi="Times New Roman"/>
          <w:sz w:val="24"/>
          <w:szCs w:val="24"/>
        </w:rPr>
        <w:t xml:space="preserve">истечении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94981">
        <w:rPr>
          <w:rFonts w:ascii="Times New Roman" w:hAnsi="Times New Roman"/>
          <w:sz w:val="24"/>
          <w:szCs w:val="24"/>
        </w:rPr>
        <w:t xml:space="preserve">установленного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94981">
        <w:rPr>
          <w:rFonts w:ascii="Times New Roman" w:hAnsi="Times New Roman"/>
          <w:sz w:val="24"/>
          <w:szCs w:val="24"/>
        </w:rPr>
        <w:t xml:space="preserve">срока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94981">
        <w:rPr>
          <w:rFonts w:ascii="Times New Roman" w:hAnsi="Times New Roman"/>
          <w:sz w:val="24"/>
          <w:szCs w:val="24"/>
        </w:rPr>
        <w:t xml:space="preserve">подписания </w:t>
      </w:r>
    </w:p>
    <w:p w:rsidR="007D6AB7" w:rsidRDefault="007D6AB7" w:rsidP="007D6AB7">
      <w:pPr>
        <w:tabs>
          <w:tab w:val="left" w:pos="0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981">
        <w:rPr>
          <w:rFonts w:ascii="Times New Roman" w:hAnsi="Times New Roman"/>
          <w:sz w:val="24"/>
          <w:szCs w:val="24"/>
        </w:rPr>
        <w:t xml:space="preserve">Концессионного соглашения Участник Конкурса, которому </w:t>
      </w:r>
      <w:proofErr w:type="spellStart"/>
      <w:r w:rsidRPr="00F94981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F94981">
        <w:rPr>
          <w:rFonts w:ascii="Times New Roman" w:hAnsi="Times New Roman"/>
          <w:sz w:val="24"/>
          <w:szCs w:val="24"/>
        </w:rPr>
        <w:t xml:space="preserve"> предложил заключить Концессионное соглашение, не представил </w:t>
      </w:r>
      <w:proofErr w:type="spellStart"/>
      <w:r w:rsidRPr="00F94981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F94981">
        <w:rPr>
          <w:rFonts w:ascii="Times New Roman" w:hAnsi="Times New Roman"/>
          <w:sz w:val="24"/>
          <w:szCs w:val="24"/>
        </w:rPr>
        <w:t xml:space="preserve"> документы, предусмотренные Конкурсной документацией и подтверждающие обеспечение исполнения обязательств по Концессионному соглашению, </w:t>
      </w:r>
      <w:proofErr w:type="spellStart"/>
      <w:r w:rsidRPr="00F94981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F94981">
        <w:rPr>
          <w:rFonts w:ascii="Times New Roman" w:hAnsi="Times New Roman"/>
          <w:sz w:val="24"/>
          <w:szCs w:val="24"/>
        </w:rPr>
        <w:t xml:space="preserve"> принимает решение об отказе в заключени</w:t>
      </w:r>
      <w:proofErr w:type="gramStart"/>
      <w:r w:rsidRPr="00F94981">
        <w:rPr>
          <w:rFonts w:ascii="Times New Roman" w:hAnsi="Times New Roman"/>
          <w:sz w:val="24"/>
          <w:szCs w:val="24"/>
        </w:rPr>
        <w:t>и</w:t>
      </w:r>
      <w:proofErr w:type="gramEnd"/>
      <w:r w:rsidRPr="00F94981">
        <w:rPr>
          <w:rFonts w:ascii="Times New Roman" w:hAnsi="Times New Roman"/>
          <w:sz w:val="24"/>
          <w:szCs w:val="24"/>
        </w:rPr>
        <w:t xml:space="preserve"> Концессионного соглашения с таким Участником Конкурса и об объявлении Конкурса несостоявшимся.</w:t>
      </w:r>
    </w:p>
    <w:p w:rsidR="007D6AB7" w:rsidRDefault="007D6AB7" w:rsidP="007D6AB7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23.4. </w:t>
      </w:r>
      <w:proofErr w:type="gramStart"/>
      <w:r>
        <w:rPr>
          <w:rFonts w:ascii="Times New Roman" w:hAnsi="Times New Roman"/>
          <w:sz w:val="24"/>
          <w:szCs w:val="24"/>
        </w:rPr>
        <w:t>В случае заключения К</w:t>
      </w:r>
      <w:r w:rsidRPr="00F94981">
        <w:rPr>
          <w:rFonts w:ascii="Times New Roman" w:hAnsi="Times New Roman"/>
          <w:sz w:val="24"/>
          <w:szCs w:val="24"/>
        </w:rPr>
        <w:t>онцессионного соглашения в соответствии с пунктом 25.1 Конкурсной документации не позднее</w:t>
      </w:r>
      <w:r>
        <w:rPr>
          <w:rFonts w:ascii="Times New Roman" w:hAnsi="Times New Roman"/>
          <w:sz w:val="24"/>
          <w:szCs w:val="24"/>
        </w:rPr>
        <w:t>,</w:t>
      </w:r>
      <w:r w:rsidRPr="00F94981">
        <w:rPr>
          <w:rFonts w:ascii="Times New Roman" w:hAnsi="Times New Roman"/>
          <w:sz w:val="24"/>
          <w:szCs w:val="24"/>
        </w:rPr>
        <w:t xml:space="preserve"> чем через пять рабочих дней со дня принятия </w:t>
      </w:r>
      <w:proofErr w:type="spellStart"/>
      <w:r w:rsidRPr="00F94981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F94981">
        <w:rPr>
          <w:rFonts w:ascii="Times New Roman" w:hAnsi="Times New Roman"/>
          <w:sz w:val="24"/>
          <w:szCs w:val="24"/>
        </w:rPr>
        <w:t xml:space="preserve"> решения о заключении Концессионного соглашения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94981">
        <w:rPr>
          <w:rFonts w:ascii="Times New Roman" w:hAnsi="Times New Roman"/>
          <w:sz w:val="24"/>
          <w:szCs w:val="24"/>
        </w:rPr>
        <w:t>с Заявител</w:t>
      </w:r>
      <w:r>
        <w:rPr>
          <w:rFonts w:ascii="Times New Roman" w:hAnsi="Times New Roman"/>
          <w:sz w:val="24"/>
          <w:szCs w:val="24"/>
        </w:rPr>
        <w:t>ем, представившим единственную З</w:t>
      </w:r>
      <w:r w:rsidRPr="00F94981">
        <w:rPr>
          <w:rFonts w:ascii="Times New Roman" w:hAnsi="Times New Roman"/>
          <w:sz w:val="24"/>
          <w:szCs w:val="24"/>
        </w:rPr>
        <w:t xml:space="preserve">аявку на участие в Конкурсе, </w:t>
      </w:r>
      <w:proofErr w:type="spellStart"/>
      <w:r w:rsidRPr="00F94981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F94981">
        <w:rPr>
          <w:rFonts w:ascii="Times New Roman" w:hAnsi="Times New Roman"/>
          <w:sz w:val="24"/>
          <w:szCs w:val="24"/>
        </w:rPr>
        <w:t xml:space="preserve"> направляет такому Заявителю проект Концессионного соглашения, включающий в себя условия этого соглашения, определенные решением о заключении Концессионного соглашения, Конкурсной документацией, а также</w:t>
      </w:r>
      <w:proofErr w:type="gramEnd"/>
      <w:r w:rsidRPr="00F94981">
        <w:rPr>
          <w:rFonts w:ascii="Times New Roman" w:hAnsi="Times New Roman"/>
          <w:sz w:val="24"/>
          <w:szCs w:val="24"/>
        </w:rPr>
        <w:t xml:space="preserve"> иные предусмотренные Законом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94981">
        <w:rPr>
          <w:rFonts w:ascii="Times New Roman" w:hAnsi="Times New Roman"/>
          <w:sz w:val="24"/>
          <w:szCs w:val="24"/>
        </w:rPr>
        <w:t>о концессионных соглашениях, другими федеральными законами условия.</w:t>
      </w:r>
    </w:p>
    <w:p w:rsidR="007D6AB7" w:rsidRDefault="007D6AB7" w:rsidP="007D6AB7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23.5. </w:t>
      </w:r>
      <w:proofErr w:type="gramStart"/>
      <w:r w:rsidRPr="00F94981">
        <w:rPr>
          <w:rFonts w:ascii="Times New Roman" w:hAnsi="Times New Roman"/>
          <w:sz w:val="24"/>
          <w:szCs w:val="24"/>
        </w:rPr>
        <w:t xml:space="preserve">В случае заключения Концессионного соглашения в соответствии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F94981">
        <w:rPr>
          <w:rFonts w:ascii="Times New Roman" w:hAnsi="Times New Roman"/>
          <w:sz w:val="24"/>
          <w:szCs w:val="24"/>
        </w:rPr>
        <w:t>с пунктом 25.2 Конкурсной документации не позднее</w:t>
      </w:r>
      <w:r>
        <w:rPr>
          <w:rFonts w:ascii="Times New Roman" w:hAnsi="Times New Roman"/>
          <w:sz w:val="24"/>
          <w:szCs w:val="24"/>
        </w:rPr>
        <w:t>,</w:t>
      </w:r>
      <w:r w:rsidRPr="00F94981">
        <w:rPr>
          <w:rFonts w:ascii="Times New Roman" w:hAnsi="Times New Roman"/>
          <w:sz w:val="24"/>
          <w:szCs w:val="24"/>
        </w:rPr>
        <w:t xml:space="preserve"> чем через пять рабочих дней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94981">
        <w:rPr>
          <w:rFonts w:ascii="Times New Roman" w:hAnsi="Times New Roman"/>
          <w:sz w:val="24"/>
          <w:szCs w:val="24"/>
        </w:rPr>
        <w:t xml:space="preserve">со дня принятия </w:t>
      </w:r>
      <w:proofErr w:type="spellStart"/>
      <w:r w:rsidRPr="00F94981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F94981">
        <w:rPr>
          <w:rFonts w:ascii="Times New Roman" w:hAnsi="Times New Roman"/>
          <w:sz w:val="24"/>
          <w:szCs w:val="24"/>
        </w:rPr>
        <w:t xml:space="preserve"> решения о заключении Концессионного соглашения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94981">
        <w:rPr>
          <w:rFonts w:ascii="Times New Roman" w:hAnsi="Times New Roman"/>
          <w:sz w:val="24"/>
          <w:szCs w:val="24"/>
        </w:rPr>
        <w:t>с единственным Участником Конкурса</w:t>
      </w:r>
      <w:r>
        <w:rPr>
          <w:rFonts w:ascii="Times New Roman" w:hAnsi="Times New Roman"/>
          <w:sz w:val="24"/>
          <w:szCs w:val="24"/>
        </w:rPr>
        <w:t>,</w:t>
      </w:r>
      <w:r w:rsidRPr="00F949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981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F94981">
        <w:rPr>
          <w:rFonts w:ascii="Times New Roman" w:hAnsi="Times New Roman"/>
          <w:sz w:val="24"/>
          <w:szCs w:val="24"/>
        </w:rPr>
        <w:t xml:space="preserve"> направляет такому Участнику Конкурса проект Концессионного соглашения, включающий в себя его условия, определенные решением о заключении Концессионного соглашения, Конкурсной документацией и представленным таким Участником Конкурса Конкурсным предложением</w:t>
      </w:r>
      <w:proofErr w:type="gramEnd"/>
      <w:r w:rsidRPr="00F94981">
        <w:rPr>
          <w:rFonts w:ascii="Times New Roman" w:hAnsi="Times New Roman"/>
          <w:sz w:val="24"/>
          <w:szCs w:val="24"/>
        </w:rPr>
        <w:t>, а также иные предусмотренные Законом о концессионных соглашениях, другими федеральными законами условия.</w:t>
      </w:r>
    </w:p>
    <w:p w:rsidR="007D6AB7" w:rsidRDefault="007D6AB7" w:rsidP="007D6AB7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23.6. </w:t>
      </w:r>
      <w:r w:rsidRPr="00F94981">
        <w:rPr>
          <w:rFonts w:ascii="Times New Roman" w:hAnsi="Times New Roman"/>
          <w:sz w:val="24"/>
          <w:szCs w:val="24"/>
        </w:rPr>
        <w:t>В случаях, предусмотренных пунктами 23.4 и 23.5 Конкурсной документации, Концессионное соглашение должно быть подписано не позднее</w:t>
      </w:r>
      <w:r>
        <w:rPr>
          <w:rFonts w:ascii="Times New Roman" w:hAnsi="Times New Roman"/>
          <w:sz w:val="24"/>
          <w:szCs w:val="24"/>
        </w:rPr>
        <w:t>,</w:t>
      </w:r>
      <w:r w:rsidRPr="00F94981">
        <w:rPr>
          <w:rFonts w:ascii="Times New Roman" w:hAnsi="Times New Roman"/>
          <w:sz w:val="24"/>
          <w:szCs w:val="24"/>
        </w:rPr>
        <w:t xml:space="preserve"> чем через десять дней со дня направления Заявителю или Участнику конкурса проекта Концессионного соглашения. В случае</w:t>
      </w:r>
      <w:r>
        <w:rPr>
          <w:rFonts w:ascii="Times New Roman" w:hAnsi="Times New Roman"/>
          <w:sz w:val="24"/>
          <w:szCs w:val="24"/>
        </w:rPr>
        <w:t>,</w:t>
      </w:r>
      <w:r w:rsidRPr="00F94981">
        <w:rPr>
          <w:rFonts w:ascii="Times New Roman" w:hAnsi="Times New Roman"/>
          <w:sz w:val="24"/>
          <w:szCs w:val="24"/>
        </w:rPr>
        <w:t xml:space="preserve"> если до установленного дня подписания Концессионного соглашения такой Заявитель или такой Участник Конкурса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94981">
        <w:rPr>
          <w:rFonts w:ascii="Times New Roman" w:hAnsi="Times New Roman"/>
          <w:sz w:val="24"/>
          <w:szCs w:val="24"/>
        </w:rPr>
        <w:t xml:space="preserve"> не представил </w:t>
      </w:r>
      <w:proofErr w:type="spellStart"/>
      <w:r w:rsidRPr="00F94981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F94981">
        <w:rPr>
          <w:rFonts w:ascii="Times New Roman" w:hAnsi="Times New Roman"/>
          <w:sz w:val="24"/>
          <w:szCs w:val="24"/>
        </w:rPr>
        <w:t xml:space="preserve"> документы, предусмотренные Конкурсной документацией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94981">
        <w:rPr>
          <w:rFonts w:ascii="Times New Roman" w:hAnsi="Times New Roman"/>
          <w:sz w:val="24"/>
          <w:szCs w:val="24"/>
        </w:rPr>
        <w:t xml:space="preserve">и подтверждающие обеспечение исполнения обязательств по Концессионному соглашению, </w:t>
      </w:r>
      <w:proofErr w:type="spellStart"/>
      <w:r w:rsidRPr="00F94981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F94981">
        <w:rPr>
          <w:rFonts w:ascii="Times New Roman" w:hAnsi="Times New Roman"/>
          <w:sz w:val="24"/>
          <w:szCs w:val="24"/>
        </w:rPr>
        <w:t xml:space="preserve"> принимает решение об отказе в заключени</w:t>
      </w:r>
      <w:proofErr w:type="gramStart"/>
      <w:r w:rsidRPr="00F94981">
        <w:rPr>
          <w:rFonts w:ascii="Times New Roman" w:hAnsi="Times New Roman"/>
          <w:sz w:val="24"/>
          <w:szCs w:val="24"/>
        </w:rPr>
        <w:t>и</w:t>
      </w:r>
      <w:proofErr w:type="gramEnd"/>
      <w:r w:rsidRPr="00F94981">
        <w:rPr>
          <w:rFonts w:ascii="Times New Roman" w:hAnsi="Times New Roman"/>
          <w:sz w:val="24"/>
          <w:szCs w:val="24"/>
        </w:rPr>
        <w:t xml:space="preserve"> Концессионного соглашения с таким Заявителем или таким Участником Конкурса.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304" w:name="_Toc394565275"/>
      <w:bookmarkStart w:id="305" w:name="_Toc394996154"/>
      <w:bookmarkStart w:id="306" w:name="_Toc395172407"/>
    </w:p>
    <w:p w:rsidR="007D6AB7" w:rsidRDefault="007D6AB7" w:rsidP="007D6AB7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6AB7" w:rsidRDefault="007D6AB7" w:rsidP="007D6AB7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B51B0">
        <w:rPr>
          <w:rFonts w:ascii="Times New Roman" w:hAnsi="Times New Roman"/>
          <w:sz w:val="24"/>
          <w:szCs w:val="24"/>
        </w:rPr>
        <w:t>24. Требования к победителю Конкурса о представлении документов,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1B0">
        <w:rPr>
          <w:rFonts w:ascii="Times New Roman" w:hAnsi="Times New Roman"/>
          <w:sz w:val="24"/>
          <w:szCs w:val="24"/>
        </w:rPr>
        <w:t xml:space="preserve">подтверждающих обеспечение исполнения обязательств Концессионера  </w:t>
      </w:r>
    </w:p>
    <w:p w:rsidR="007D6AB7" w:rsidRPr="00BB51B0" w:rsidRDefault="007D6AB7" w:rsidP="007D6AB7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  <w:r w:rsidRPr="00BB51B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К</w:t>
      </w:r>
      <w:r w:rsidRPr="00BB51B0">
        <w:rPr>
          <w:rFonts w:ascii="Times New Roman" w:hAnsi="Times New Roman"/>
          <w:sz w:val="24"/>
          <w:szCs w:val="24"/>
        </w:rPr>
        <w:t>онцессионному соглашению</w:t>
      </w:r>
      <w:bookmarkEnd w:id="304"/>
      <w:bookmarkEnd w:id="305"/>
      <w:bookmarkEnd w:id="306"/>
    </w:p>
    <w:p w:rsidR="007D6AB7" w:rsidRPr="00112B07" w:rsidRDefault="007D6AB7" w:rsidP="007D6AB7">
      <w:pPr>
        <w:pStyle w:val="Standard"/>
        <w:tabs>
          <w:tab w:val="left" w:pos="0"/>
        </w:tabs>
        <w:autoSpaceDE w:val="0"/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В качестве одного из условий заключения Концессионного соглашения предусматривается необходимость пре</w:t>
      </w:r>
      <w:r>
        <w:rPr>
          <w:rFonts w:cs="Times New Roman"/>
          <w:lang w:val="ru-RU"/>
        </w:rPr>
        <w:t>дставления победителем Конкурса</w:t>
      </w:r>
      <w:r w:rsidRPr="00112B07">
        <w:rPr>
          <w:rFonts w:cs="Times New Roman"/>
          <w:lang w:val="ru-RU"/>
        </w:rPr>
        <w:t xml:space="preserve"> документов, подтверждающих обеспечение им исполнения обязательств по Концессионному соглашению.</w:t>
      </w:r>
    </w:p>
    <w:p w:rsidR="007D6AB7" w:rsidRPr="00112B07" w:rsidRDefault="007D6AB7" w:rsidP="007D6AB7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</w:rPr>
      </w:pPr>
      <w:r w:rsidRPr="00112B07">
        <w:rPr>
          <w:rFonts w:cs="Times New Roman"/>
          <w:lang w:val="ru-RU"/>
        </w:rPr>
        <w:t>Концессионное соглашение заключается только после предоставления победителем Конкурса всех необходимых документов, подтверждающих обеспечение исполнения обязательств Концессионера по Концессионному соглашению.</w:t>
      </w:r>
    </w:p>
    <w:p w:rsidR="007D6AB7" w:rsidRPr="00112B07" w:rsidRDefault="007D6AB7" w:rsidP="007D6AB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Style w:val="18"/>
          <w:rFonts w:ascii="Times New Roman" w:hAnsi="Times New Roman"/>
          <w:sz w:val="24"/>
          <w:szCs w:val="24"/>
        </w:rPr>
        <w:t>Концессионер обязан предоставить обеспечение исполнения обязательств</w:t>
      </w:r>
      <w:r>
        <w:rPr>
          <w:rStyle w:val="18"/>
          <w:rFonts w:ascii="Times New Roman" w:hAnsi="Times New Roman"/>
          <w:sz w:val="24"/>
          <w:szCs w:val="24"/>
        </w:rPr>
        <w:t xml:space="preserve">                 </w:t>
      </w:r>
      <w:r w:rsidRPr="00112B07">
        <w:rPr>
          <w:rStyle w:val="18"/>
          <w:rFonts w:ascii="Times New Roman" w:hAnsi="Times New Roman"/>
          <w:sz w:val="24"/>
          <w:szCs w:val="24"/>
        </w:rPr>
        <w:t xml:space="preserve"> по соглашению.</w:t>
      </w:r>
    </w:p>
    <w:p w:rsidR="007D6AB7" w:rsidRPr="00BF2973" w:rsidRDefault="007D6AB7" w:rsidP="007D6AB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Style w:val="18"/>
          <w:rFonts w:ascii="Times New Roman" w:hAnsi="Times New Roman"/>
          <w:sz w:val="24"/>
          <w:szCs w:val="24"/>
        </w:rPr>
      </w:pPr>
      <w:r w:rsidRPr="00BF2973">
        <w:rPr>
          <w:rFonts w:ascii="Times New Roman" w:hAnsi="Times New Roman"/>
          <w:sz w:val="24"/>
          <w:szCs w:val="24"/>
        </w:rPr>
        <w:lastRenderedPageBreak/>
        <w:t xml:space="preserve">Концессионер предоставляет обеспечение исполнения обязательств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BF2973">
        <w:rPr>
          <w:rFonts w:ascii="Times New Roman" w:hAnsi="Times New Roman"/>
          <w:sz w:val="24"/>
          <w:szCs w:val="24"/>
        </w:rPr>
        <w:t xml:space="preserve">по Концессионному соглашению в виде безотзывной и непередаваемой банковской гарантии в размере не менее 500 000,00 рублей. </w:t>
      </w:r>
    </w:p>
    <w:p w:rsidR="007D6AB7" w:rsidRPr="00112B07" w:rsidRDefault="007D6AB7" w:rsidP="007D6AB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 xml:space="preserve">Требования к </w:t>
      </w:r>
      <w:r>
        <w:rPr>
          <w:rFonts w:ascii="Times New Roman" w:hAnsi="Times New Roman"/>
          <w:sz w:val="24"/>
          <w:szCs w:val="24"/>
        </w:rPr>
        <w:t>К</w:t>
      </w:r>
      <w:r w:rsidRPr="00112B07">
        <w:rPr>
          <w:rFonts w:ascii="Times New Roman" w:hAnsi="Times New Roman"/>
          <w:sz w:val="24"/>
          <w:szCs w:val="24"/>
        </w:rPr>
        <w:t xml:space="preserve">онцессионеру относительно способов обеспечения исполнения обязательств установлены постановлением Правительства Российской Федерации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12B07">
        <w:rPr>
          <w:rFonts w:ascii="Times New Roman" w:hAnsi="Times New Roman"/>
          <w:sz w:val="24"/>
          <w:szCs w:val="24"/>
        </w:rPr>
        <w:t>от 19.12.2013 № 1188 «Об утверждении требований к банковской гарантии, предостав</w:t>
      </w:r>
      <w:r>
        <w:rPr>
          <w:rFonts w:ascii="Times New Roman" w:hAnsi="Times New Roman"/>
          <w:sz w:val="24"/>
          <w:szCs w:val="24"/>
        </w:rPr>
        <w:t>ляемой в случае, если объектом К</w:t>
      </w:r>
      <w:r w:rsidRPr="00112B07">
        <w:rPr>
          <w:rFonts w:ascii="Times New Roman" w:hAnsi="Times New Roman"/>
          <w:sz w:val="24"/>
          <w:szCs w:val="24"/>
        </w:rPr>
        <w:t xml:space="preserve">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12B07">
        <w:rPr>
          <w:rFonts w:ascii="Times New Roman" w:hAnsi="Times New Roman"/>
          <w:sz w:val="24"/>
          <w:szCs w:val="24"/>
        </w:rPr>
        <w:t>и другими нормативными правовыми актами.</w:t>
      </w:r>
    </w:p>
    <w:p w:rsidR="007D6AB7" w:rsidRPr="00112B07" w:rsidRDefault="007D6AB7" w:rsidP="007D6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112B07">
        <w:rPr>
          <w:rFonts w:ascii="Times New Roman" w:hAnsi="Times New Roman"/>
          <w:sz w:val="24"/>
          <w:szCs w:val="24"/>
        </w:rPr>
        <w:t xml:space="preserve">Непредставление документов, подтверждающих обеспечение исполнения обязательств по Концессионному соглашению, а также представление документов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12B07">
        <w:rPr>
          <w:rFonts w:ascii="Times New Roman" w:hAnsi="Times New Roman"/>
          <w:sz w:val="24"/>
          <w:szCs w:val="24"/>
        </w:rPr>
        <w:t xml:space="preserve">по исполнению обязательств, не соответствующих требованиям, установленным Конкурсной документацией и решением </w:t>
      </w:r>
      <w:proofErr w:type="spellStart"/>
      <w:r w:rsidRPr="00112B07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112B07">
        <w:rPr>
          <w:rFonts w:ascii="Times New Roman" w:hAnsi="Times New Roman"/>
          <w:sz w:val="24"/>
          <w:szCs w:val="24"/>
        </w:rPr>
        <w:t xml:space="preserve"> о заключении Концессионного соглашения, однозначно трактуется Конкурсной комиссией как уклонение победителя Конкурса от заключения Концессионного соглашения.</w:t>
      </w:r>
    </w:p>
    <w:p w:rsidR="007D6AB7" w:rsidRPr="00BF2973" w:rsidRDefault="007D6AB7" w:rsidP="007D6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7D6AB7" w:rsidRPr="00BF2973" w:rsidRDefault="007D6AB7" w:rsidP="007D6AB7">
      <w:pPr>
        <w:pStyle w:val="10"/>
        <w:keepLines/>
        <w:tabs>
          <w:tab w:val="left" w:pos="1134"/>
        </w:tabs>
        <w:spacing w:before="0" w:after="0" w:line="240" w:lineRule="auto"/>
        <w:ind w:left="567"/>
        <w:jc w:val="center"/>
        <w:rPr>
          <w:rFonts w:ascii="Times New Roman" w:eastAsia="MS Mincho" w:hAnsi="Times New Roman"/>
          <w:b w:val="0"/>
          <w:sz w:val="24"/>
          <w:szCs w:val="24"/>
          <w:lang w:eastAsia="ja-JP"/>
        </w:rPr>
      </w:pPr>
      <w:bookmarkStart w:id="307" w:name="_Toc394565276"/>
      <w:bookmarkStart w:id="308" w:name="_Toc394996155"/>
      <w:bookmarkStart w:id="309" w:name="_Toc395172408"/>
      <w:r>
        <w:rPr>
          <w:rFonts w:ascii="Times New Roman" w:hAnsi="Times New Roman"/>
          <w:b w:val="0"/>
          <w:sz w:val="24"/>
          <w:szCs w:val="24"/>
        </w:rPr>
        <w:t xml:space="preserve">25. </w:t>
      </w:r>
      <w:r w:rsidRPr="00BF2973">
        <w:rPr>
          <w:rFonts w:ascii="Times New Roman" w:hAnsi="Times New Roman"/>
          <w:b w:val="0"/>
          <w:sz w:val="24"/>
          <w:szCs w:val="24"/>
        </w:rPr>
        <w:t xml:space="preserve">Признание Конкурса </w:t>
      </w:r>
      <w:proofErr w:type="gramStart"/>
      <w:r w:rsidRPr="00BF2973">
        <w:rPr>
          <w:rFonts w:ascii="Times New Roman" w:hAnsi="Times New Roman"/>
          <w:b w:val="0"/>
          <w:sz w:val="24"/>
          <w:szCs w:val="24"/>
        </w:rPr>
        <w:t>несостоявшимся</w:t>
      </w:r>
      <w:bookmarkEnd w:id="307"/>
      <w:bookmarkEnd w:id="308"/>
      <w:bookmarkEnd w:id="309"/>
      <w:proofErr w:type="gramEnd"/>
    </w:p>
    <w:p w:rsidR="007D6AB7" w:rsidRPr="00112B07" w:rsidRDefault="007D6AB7" w:rsidP="007D6AB7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25.1.</w:t>
      </w:r>
      <w:r w:rsidRPr="00112B07">
        <w:rPr>
          <w:rFonts w:cs="Times New Roman"/>
          <w:lang w:val="ru-RU"/>
        </w:rPr>
        <w:tab/>
        <w:t>В случае</w:t>
      </w:r>
      <w:proofErr w:type="gramStart"/>
      <w:r w:rsidRPr="00112B07">
        <w:rPr>
          <w:rFonts w:cs="Times New Roman"/>
          <w:lang w:val="ru-RU"/>
        </w:rPr>
        <w:t>,</w:t>
      </w:r>
      <w:proofErr w:type="gramEnd"/>
      <w:r w:rsidRPr="00112B07">
        <w:rPr>
          <w:rFonts w:cs="Times New Roman"/>
          <w:lang w:val="ru-RU"/>
        </w:rPr>
        <w:t xml:space="preserve"> если по</w:t>
      </w:r>
      <w:r>
        <w:rPr>
          <w:rFonts w:cs="Times New Roman"/>
          <w:lang w:val="ru-RU"/>
        </w:rPr>
        <w:t xml:space="preserve"> истечении срока представления З</w:t>
      </w:r>
      <w:r w:rsidRPr="00112B07">
        <w:rPr>
          <w:rFonts w:cs="Times New Roman"/>
          <w:lang w:val="ru-RU"/>
        </w:rPr>
        <w:t>аявок на участие</w:t>
      </w:r>
      <w:r>
        <w:rPr>
          <w:rFonts w:cs="Times New Roman"/>
          <w:lang w:val="ru-RU"/>
        </w:rPr>
        <w:t xml:space="preserve">              </w:t>
      </w:r>
      <w:r w:rsidRPr="00112B07">
        <w:rPr>
          <w:rFonts w:cs="Times New Roman"/>
          <w:lang w:val="ru-RU"/>
        </w:rPr>
        <w:t xml:space="preserve"> в Ко</w:t>
      </w:r>
      <w:r>
        <w:rPr>
          <w:rFonts w:cs="Times New Roman"/>
          <w:lang w:val="ru-RU"/>
        </w:rPr>
        <w:t>нкурсе представлено менее двух З</w:t>
      </w:r>
      <w:r w:rsidRPr="00112B07">
        <w:rPr>
          <w:rFonts w:cs="Times New Roman"/>
          <w:lang w:val="ru-RU"/>
        </w:rPr>
        <w:t>аяв</w:t>
      </w:r>
      <w:r>
        <w:rPr>
          <w:rFonts w:cs="Times New Roman"/>
          <w:lang w:val="ru-RU"/>
        </w:rPr>
        <w:t>ок на участие в Конкурсе, К</w:t>
      </w:r>
      <w:r w:rsidRPr="00112B07">
        <w:rPr>
          <w:rFonts w:cs="Times New Roman"/>
          <w:lang w:val="ru-RU"/>
        </w:rPr>
        <w:t xml:space="preserve">онкурс </w:t>
      </w:r>
      <w:r>
        <w:rPr>
          <w:rFonts w:cs="Times New Roman"/>
          <w:lang w:val="ru-RU"/>
        </w:rPr>
        <w:t xml:space="preserve">                         </w:t>
      </w:r>
      <w:r w:rsidRPr="00112B07">
        <w:rPr>
          <w:rFonts w:cs="Times New Roman"/>
          <w:lang w:val="ru-RU"/>
        </w:rPr>
        <w:t xml:space="preserve">по решению </w:t>
      </w:r>
      <w:proofErr w:type="spellStart"/>
      <w:r w:rsidRPr="00112B07">
        <w:rPr>
          <w:rFonts w:cs="Times New Roman"/>
          <w:lang w:val="ru-RU"/>
        </w:rPr>
        <w:t>Концедента</w:t>
      </w:r>
      <w:proofErr w:type="spellEnd"/>
      <w:r w:rsidRPr="00112B07">
        <w:rPr>
          <w:rFonts w:cs="Times New Roman"/>
          <w:lang w:val="ru-RU"/>
        </w:rPr>
        <w:t>, принимаемому на следующий день после истечения этого срока, объявляется несостоявшимся.</w:t>
      </w:r>
    </w:p>
    <w:p w:rsidR="007D6AB7" w:rsidRPr="00112B07" w:rsidRDefault="007D6AB7" w:rsidP="007D6AB7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2B07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112B07">
        <w:rPr>
          <w:rFonts w:ascii="Times New Roman" w:hAnsi="Times New Roman"/>
          <w:sz w:val="24"/>
          <w:szCs w:val="24"/>
        </w:rPr>
        <w:t xml:space="preserve"> вскрывает конверт с единственной представленной Заявкой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12B07">
        <w:rPr>
          <w:rFonts w:ascii="Times New Roman" w:hAnsi="Times New Roman"/>
          <w:sz w:val="24"/>
          <w:szCs w:val="24"/>
        </w:rPr>
        <w:t xml:space="preserve">на участие </w:t>
      </w:r>
      <w:r>
        <w:rPr>
          <w:rFonts w:ascii="Times New Roman" w:hAnsi="Times New Roman"/>
          <w:sz w:val="24"/>
          <w:szCs w:val="24"/>
        </w:rPr>
        <w:t>в Конкурсе и рассматривает эту З</w:t>
      </w:r>
      <w:r w:rsidRPr="00112B07">
        <w:rPr>
          <w:rFonts w:ascii="Times New Roman" w:hAnsi="Times New Roman"/>
          <w:sz w:val="24"/>
          <w:szCs w:val="24"/>
        </w:rPr>
        <w:t>аявку в порядке, установленном Конкурсной документацией.</w:t>
      </w:r>
    </w:p>
    <w:p w:rsidR="007D6AB7" w:rsidRPr="00112B07" w:rsidRDefault="007D6AB7" w:rsidP="007D6AB7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112B07">
        <w:rPr>
          <w:rFonts w:ascii="Times New Roman" w:hAnsi="Times New Roman"/>
          <w:sz w:val="24"/>
          <w:szCs w:val="24"/>
        </w:rPr>
        <w:t>,</w:t>
      </w:r>
      <w:proofErr w:type="gramEnd"/>
      <w:r w:rsidRPr="00112B07">
        <w:rPr>
          <w:rFonts w:ascii="Times New Roman" w:hAnsi="Times New Roman"/>
          <w:sz w:val="24"/>
          <w:szCs w:val="24"/>
        </w:rPr>
        <w:t xml:space="preserve"> если Заявитель и представленная им Заявка на участие в Конкурсе соответствуют требованиям, установленным Конкурсной документацией, </w:t>
      </w:r>
      <w:proofErr w:type="spellStart"/>
      <w:r w:rsidRPr="00112B07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112B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12B07">
        <w:rPr>
          <w:rFonts w:ascii="Times New Roman" w:hAnsi="Times New Roman"/>
          <w:sz w:val="24"/>
          <w:szCs w:val="24"/>
        </w:rPr>
        <w:t>в течение десяти рабочих дней со дня принятия решения о признании Конкурса несостоявшимся вправе предложить такому Заявителю представить предложение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12B07">
        <w:rPr>
          <w:rFonts w:ascii="Times New Roman" w:hAnsi="Times New Roman"/>
          <w:sz w:val="24"/>
          <w:szCs w:val="24"/>
        </w:rPr>
        <w:t xml:space="preserve"> о заключении Концессионного соглашения на условиях, соответствующих Конкурсной документации. Срок представления Заявителем этого предложения составляет не более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112B07">
        <w:rPr>
          <w:rFonts w:ascii="Times New Roman" w:hAnsi="Times New Roman"/>
          <w:sz w:val="24"/>
          <w:szCs w:val="24"/>
        </w:rPr>
        <w:t xml:space="preserve"> чем шестьдесят рабочих дней со дня получения Заявителем предложения </w:t>
      </w:r>
      <w:proofErr w:type="spellStart"/>
      <w:r w:rsidRPr="00112B07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112B07">
        <w:rPr>
          <w:rFonts w:ascii="Times New Roman" w:hAnsi="Times New Roman"/>
          <w:sz w:val="24"/>
          <w:szCs w:val="24"/>
        </w:rPr>
        <w:t xml:space="preserve">. Срок рассмотрения </w:t>
      </w:r>
      <w:proofErr w:type="spellStart"/>
      <w:r w:rsidRPr="00112B07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112B07">
        <w:rPr>
          <w:rFonts w:ascii="Times New Roman" w:hAnsi="Times New Roman"/>
          <w:sz w:val="24"/>
          <w:szCs w:val="24"/>
        </w:rPr>
        <w:t xml:space="preserve"> представленного </w:t>
      </w:r>
      <w:r>
        <w:rPr>
          <w:rFonts w:ascii="Times New Roman" w:hAnsi="Times New Roman"/>
          <w:sz w:val="24"/>
          <w:szCs w:val="24"/>
        </w:rPr>
        <w:t xml:space="preserve">таким Заявителем предложения –              </w:t>
      </w:r>
      <w:r w:rsidRPr="00112B07">
        <w:rPr>
          <w:rFonts w:ascii="Times New Roman" w:hAnsi="Times New Roman"/>
          <w:sz w:val="24"/>
          <w:szCs w:val="24"/>
        </w:rPr>
        <w:t>не более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112B07">
        <w:rPr>
          <w:rFonts w:ascii="Times New Roman" w:hAnsi="Times New Roman"/>
          <w:sz w:val="24"/>
          <w:szCs w:val="24"/>
        </w:rPr>
        <w:t xml:space="preserve"> чем десять рабочих дней со дня представления таким Заявителем предложения.</w:t>
      </w:r>
    </w:p>
    <w:p w:rsidR="007D6AB7" w:rsidRPr="00112B07" w:rsidRDefault="007D6AB7" w:rsidP="007D6AB7">
      <w:pPr>
        <w:tabs>
          <w:tab w:val="left" w:pos="1134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B07">
        <w:rPr>
          <w:rFonts w:ascii="Times New Roman" w:hAnsi="Times New Roman"/>
          <w:sz w:val="24"/>
          <w:szCs w:val="24"/>
        </w:rPr>
        <w:t>По результатам рассмотрения представленного З</w:t>
      </w:r>
      <w:r>
        <w:rPr>
          <w:rFonts w:ascii="Times New Roman" w:hAnsi="Times New Roman"/>
          <w:sz w:val="24"/>
          <w:szCs w:val="24"/>
        </w:rPr>
        <w:t xml:space="preserve">аявителем предложения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112B07">
        <w:rPr>
          <w:rFonts w:ascii="Times New Roman" w:hAnsi="Times New Roman"/>
          <w:sz w:val="24"/>
          <w:szCs w:val="24"/>
        </w:rPr>
        <w:t>онцедент</w:t>
      </w:r>
      <w:proofErr w:type="spellEnd"/>
      <w:r w:rsidRPr="00112B07">
        <w:rPr>
          <w:rFonts w:ascii="Times New Roman" w:hAnsi="Times New Roman"/>
          <w:sz w:val="24"/>
          <w:szCs w:val="24"/>
        </w:rPr>
        <w:t xml:space="preserve"> в случае, если это предложение соответствует требованиям Конкурсной документации, в том числе критериям Конкурса, принимает решение о заключении Концессионного соглашения с таким Заявителем.</w:t>
      </w:r>
    </w:p>
    <w:p w:rsidR="007D6AB7" w:rsidRPr="00112B07" w:rsidRDefault="007D6AB7" w:rsidP="007D6AB7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25.2.</w:t>
      </w:r>
      <w:r w:rsidRPr="00112B07">
        <w:rPr>
          <w:rFonts w:cs="Times New Roman"/>
          <w:lang w:val="ru-RU"/>
        </w:rPr>
        <w:tab/>
      </w:r>
      <w:proofErr w:type="gramStart"/>
      <w:r w:rsidRPr="00112B07">
        <w:rPr>
          <w:rFonts w:cs="Times New Roman"/>
          <w:lang w:val="ru-RU"/>
        </w:rPr>
        <w:t xml:space="preserve">Конкурс по решению </w:t>
      </w:r>
      <w:proofErr w:type="spellStart"/>
      <w:r w:rsidRPr="00112B07">
        <w:rPr>
          <w:rFonts w:cs="Times New Roman"/>
          <w:lang w:val="ru-RU"/>
        </w:rPr>
        <w:t>Концедента</w:t>
      </w:r>
      <w:proofErr w:type="spellEnd"/>
      <w:r w:rsidRPr="00112B07">
        <w:rPr>
          <w:rFonts w:cs="Times New Roman"/>
          <w:lang w:val="ru-RU"/>
        </w:rPr>
        <w:t xml:space="preserve"> объя</w:t>
      </w:r>
      <w:r>
        <w:rPr>
          <w:rFonts w:cs="Times New Roman"/>
          <w:lang w:val="ru-RU"/>
        </w:rPr>
        <w:t>вляется несостоявшимся в случае,</w:t>
      </w:r>
      <w:r w:rsidRPr="00112B07">
        <w:rPr>
          <w:rFonts w:cs="Times New Roman"/>
          <w:lang w:val="ru-RU"/>
        </w:rPr>
        <w:t xml:space="preserve">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документации, в том числе критериям конкурса, менее двух Конкурсных предложений. </w:t>
      </w:r>
      <w:proofErr w:type="gramEnd"/>
    </w:p>
    <w:p w:rsidR="007D6AB7" w:rsidRPr="00112B07" w:rsidRDefault="007D6AB7" w:rsidP="007D6AB7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  <w:lang w:val="ru-RU"/>
        </w:rPr>
      </w:pPr>
      <w:proofErr w:type="spellStart"/>
      <w:proofErr w:type="gramStart"/>
      <w:r w:rsidRPr="00112B07">
        <w:rPr>
          <w:rFonts w:cs="Times New Roman"/>
          <w:lang w:val="ru-RU"/>
        </w:rPr>
        <w:t>Концедент</w:t>
      </w:r>
      <w:proofErr w:type="spellEnd"/>
      <w:r w:rsidRPr="00112B07">
        <w:rPr>
          <w:rFonts w:cs="Times New Roman"/>
          <w:lang w:val="ru-RU"/>
        </w:rPr>
        <w:t xml:space="preserve">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документации, в том числе критериям Конкурса, принять решение </w:t>
      </w:r>
      <w:r>
        <w:rPr>
          <w:rFonts w:cs="Times New Roman"/>
          <w:lang w:val="ru-RU"/>
        </w:rPr>
        <w:t xml:space="preserve">                            </w:t>
      </w:r>
      <w:r w:rsidRPr="00112B07">
        <w:rPr>
          <w:rFonts w:cs="Times New Roman"/>
          <w:lang w:val="ru-RU"/>
        </w:rPr>
        <w:t xml:space="preserve">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предложении, </w:t>
      </w:r>
      <w:r>
        <w:rPr>
          <w:rFonts w:cs="Times New Roman"/>
          <w:lang w:val="ru-RU"/>
        </w:rPr>
        <w:t xml:space="preserve">               </w:t>
      </w:r>
      <w:r w:rsidRPr="00112B07">
        <w:rPr>
          <w:rFonts w:cs="Times New Roman"/>
          <w:lang w:val="ru-RU"/>
        </w:rPr>
        <w:t>в тридцатидневный срок со дня принятия решения о признании Конкурса несостоявшимся.</w:t>
      </w:r>
      <w:proofErr w:type="gramEnd"/>
    </w:p>
    <w:p w:rsidR="007D6AB7" w:rsidRDefault="007D6AB7" w:rsidP="007D6AB7">
      <w:pPr>
        <w:pStyle w:val="Standard"/>
        <w:tabs>
          <w:tab w:val="left" w:pos="1134"/>
        </w:tabs>
        <w:autoSpaceDE w:val="0"/>
        <w:ind w:firstLine="709"/>
        <w:jc w:val="both"/>
        <w:rPr>
          <w:rFonts w:cs="Times New Roman"/>
          <w:lang w:val="ru-RU"/>
        </w:rPr>
      </w:pPr>
      <w:r w:rsidRPr="00112B07">
        <w:rPr>
          <w:rFonts w:cs="Times New Roman"/>
          <w:lang w:val="ru-RU"/>
        </w:rPr>
        <w:t>В случае</w:t>
      </w:r>
      <w:proofErr w:type="gramStart"/>
      <w:r w:rsidRPr="00112B07">
        <w:rPr>
          <w:rFonts w:cs="Times New Roman"/>
          <w:lang w:val="ru-RU"/>
        </w:rPr>
        <w:t>,</w:t>
      </w:r>
      <w:proofErr w:type="gramEnd"/>
      <w:r w:rsidRPr="00112B07">
        <w:rPr>
          <w:rFonts w:cs="Times New Roman"/>
          <w:lang w:val="ru-RU"/>
        </w:rPr>
        <w:t xml:space="preserve"> если по решению </w:t>
      </w:r>
      <w:proofErr w:type="spellStart"/>
      <w:r w:rsidRPr="00112B07">
        <w:rPr>
          <w:rFonts w:cs="Times New Roman"/>
          <w:lang w:val="ru-RU"/>
        </w:rPr>
        <w:t>Концедента</w:t>
      </w:r>
      <w:proofErr w:type="spellEnd"/>
      <w:r w:rsidRPr="00112B07">
        <w:rPr>
          <w:rFonts w:cs="Times New Roman"/>
          <w:lang w:val="ru-RU"/>
        </w:rPr>
        <w:t xml:space="preserve"> Конкурс объявлен несостоявшимся либо </w:t>
      </w:r>
      <w:r w:rsidRPr="00112B07">
        <w:rPr>
          <w:rFonts w:cs="Times New Roman"/>
          <w:lang w:val="ru-RU"/>
        </w:rPr>
        <w:lastRenderedPageBreak/>
        <w:t xml:space="preserve">в результате рассмотрения представленного только одним Участником Конкурса Конкурсного предложения </w:t>
      </w:r>
      <w:proofErr w:type="spellStart"/>
      <w:r w:rsidRPr="00112B07">
        <w:rPr>
          <w:rFonts w:cs="Times New Roman"/>
          <w:lang w:val="ru-RU"/>
        </w:rPr>
        <w:t>Концедентом</w:t>
      </w:r>
      <w:proofErr w:type="spellEnd"/>
      <w:r w:rsidRPr="00112B07">
        <w:rPr>
          <w:rFonts w:cs="Times New Roman"/>
          <w:lang w:val="ru-RU"/>
        </w:rPr>
        <w:t xml:space="preserve"> не принято решение о заключении с этим Участником Конкурса Концессионного соглашения, решение о заключении Концессионного соглашения подлежит </w:t>
      </w:r>
      <w:r w:rsidRPr="004A3280">
        <w:rPr>
          <w:rFonts w:cs="Times New Roman"/>
          <w:lang w:val="ru-RU"/>
        </w:rPr>
        <w:t>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соглашения.</w:t>
      </w:r>
    </w:p>
    <w:p w:rsidR="007D6AB7" w:rsidRPr="00250014" w:rsidRDefault="007D6AB7" w:rsidP="007D6AB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250014">
        <w:rPr>
          <w:rFonts w:ascii="Times New Roman" w:hAnsi="Times New Roman"/>
          <w:sz w:val="24"/>
          <w:szCs w:val="24"/>
        </w:rPr>
        <w:t xml:space="preserve">26. </w:t>
      </w:r>
      <w:proofErr w:type="gramStart"/>
      <w:r w:rsidRPr="00250014">
        <w:rPr>
          <w:rFonts w:ascii="Times New Roman" w:hAnsi="Times New Roman"/>
          <w:sz w:val="24"/>
          <w:szCs w:val="24"/>
        </w:rPr>
        <w:t>Размещаемые на официальном сайте органов местного самоуправления в сети Интернет копии предложений об установлении цен (тарифов), поданных в органы исполнительной власти или органы местного самоуправления, осуществляющие регулирование цен (тарифов) в соответствии с законодательством Российской Федерации в сфере регулирования цен (тарифов), за три последних периода регулирования деятельности организации, осуществляв</w:t>
      </w:r>
      <w:r>
        <w:rPr>
          <w:rFonts w:ascii="Times New Roman" w:hAnsi="Times New Roman"/>
          <w:sz w:val="24"/>
          <w:szCs w:val="24"/>
        </w:rPr>
        <w:t xml:space="preserve">шей эксплуатацию передаваемого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Концессионеру по К</w:t>
      </w:r>
      <w:r w:rsidRPr="00250014">
        <w:rPr>
          <w:rFonts w:ascii="Times New Roman" w:hAnsi="Times New Roman"/>
          <w:sz w:val="24"/>
          <w:szCs w:val="24"/>
        </w:rPr>
        <w:t>онцессионному соглашению имущества, в с</w:t>
      </w:r>
      <w:r>
        <w:rPr>
          <w:rFonts w:ascii="Times New Roman" w:hAnsi="Times New Roman"/>
          <w:sz w:val="24"/>
          <w:szCs w:val="24"/>
        </w:rPr>
        <w:t>лучае наличия таких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предложений</w:t>
      </w:r>
    </w:p>
    <w:p w:rsidR="007D6AB7" w:rsidRPr="00694817" w:rsidRDefault="007D6AB7" w:rsidP="007D6A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Информация об утвержденных тарифах размещена на официальном                     сайте Региональной службы по тарифам Ханты-Мансийского автономного              округа – Югры в разделе документы по электронному адресу: </w:t>
      </w:r>
      <w:r w:rsidRPr="00694817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694817">
        <w:rPr>
          <w:rFonts w:ascii="Times New Roman" w:hAnsi="Times New Roman"/>
          <w:sz w:val="24"/>
          <w:szCs w:val="24"/>
          <w:u w:val="single"/>
        </w:rPr>
        <w:t>://</w:t>
      </w:r>
      <w:r w:rsidRPr="00694817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694817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694817">
        <w:rPr>
          <w:rFonts w:ascii="Times New Roman" w:hAnsi="Times New Roman"/>
          <w:sz w:val="24"/>
          <w:szCs w:val="24"/>
          <w:u w:val="single"/>
          <w:lang w:val="en-US"/>
        </w:rPr>
        <w:t>rst</w:t>
      </w:r>
      <w:proofErr w:type="spellEnd"/>
      <w:r w:rsidRPr="00694817">
        <w:rPr>
          <w:rFonts w:ascii="Times New Roman" w:hAnsi="Times New Roman"/>
          <w:sz w:val="24"/>
          <w:szCs w:val="24"/>
          <w:u w:val="single"/>
        </w:rPr>
        <w:t>.</w:t>
      </w:r>
      <w:r w:rsidRPr="00694817">
        <w:rPr>
          <w:rFonts w:ascii="Times New Roman" w:hAnsi="Times New Roman"/>
          <w:sz w:val="24"/>
          <w:szCs w:val="24"/>
          <w:u w:val="single"/>
          <w:lang w:val="en-US"/>
        </w:rPr>
        <w:t>admhmao</w:t>
      </w:r>
      <w:r w:rsidRPr="00694817">
        <w:rPr>
          <w:rFonts w:ascii="Times New Roman" w:hAnsi="Times New Roman"/>
          <w:sz w:val="24"/>
          <w:szCs w:val="24"/>
          <w:u w:val="single"/>
        </w:rPr>
        <w:t>.</w:t>
      </w:r>
      <w:r w:rsidRPr="0069481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694817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694817">
        <w:rPr>
          <w:rFonts w:ascii="Times New Roman" w:hAnsi="Times New Roman"/>
          <w:sz w:val="24"/>
          <w:szCs w:val="24"/>
          <w:u w:val="single"/>
          <w:lang w:val="en-US"/>
        </w:rPr>
        <w:t>wps</w:t>
      </w:r>
      <w:proofErr w:type="spellEnd"/>
      <w:r w:rsidRPr="00694817">
        <w:rPr>
          <w:rFonts w:ascii="Times New Roman" w:hAnsi="Times New Roman"/>
          <w:sz w:val="24"/>
          <w:szCs w:val="24"/>
          <w:u w:val="single"/>
        </w:rPr>
        <w:t>/</w:t>
      </w:r>
      <w:r w:rsidRPr="00694817">
        <w:rPr>
          <w:rFonts w:ascii="Times New Roman" w:hAnsi="Times New Roman"/>
          <w:sz w:val="24"/>
          <w:szCs w:val="24"/>
          <w:u w:val="single"/>
          <w:lang w:val="en-US"/>
        </w:rPr>
        <w:t>portal</w:t>
      </w:r>
      <w:r w:rsidRPr="00694817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694817">
        <w:rPr>
          <w:rFonts w:ascii="Times New Roman" w:hAnsi="Times New Roman"/>
          <w:sz w:val="24"/>
          <w:szCs w:val="24"/>
          <w:u w:val="single"/>
          <w:lang w:val="en-US"/>
        </w:rPr>
        <w:t>trf</w:t>
      </w:r>
      <w:proofErr w:type="spellEnd"/>
      <w:r w:rsidRPr="00694817">
        <w:rPr>
          <w:rFonts w:ascii="Times New Roman" w:hAnsi="Times New Roman"/>
          <w:sz w:val="24"/>
          <w:szCs w:val="24"/>
          <w:u w:val="single"/>
        </w:rPr>
        <w:t>/</w:t>
      </w:r>
      <w:r w:rsidRPr="00694817">
        <w:rPr>
          <w:rFonts w:ascii="Times New Roman" w:hAnsi="Times New Roman"/>
          <w:sz w:val="24"/>
          <w:szCs w:val="24"/>
          <w:u w:val="single"/>
          <w:lang w:val="en-US"/>
        </w:rPr>
        <w:t>home</w:t>
      </w:r>
      <w:r w:rsidRPr="00694817">
        <w:rPr>
          <w:rFonts w:ascii="Times New Roman" w:hAnsi="Times New Roman"/>
          <w:sz w:val="24"/>
          <w:szCs w:val="24"/>
          <w:u w:val="single"/>
        </w:rPr>
        <w:t>.</w:t>
      </w:r>
    </w:p>
    <w:p w:rsidR="007D6AB7" w:rsidRDefault="007D6AB7" w:rsidP="00C352ED">
      <w:pPr>
        <w:pStyle w:val="10"/>
        <w:keepLines/>
        <w:tabs>
          <w:tab w:val="left" w:pos="1134"/>
        </w:tabs>
        <w:spacing w:before="0" w:after="0" w:line="240" w:lineRule="auto"/>
        <w:ind w:left="567"/>
        <w:jc w:val="center"/>
        <w:rPr>
          <w:rFonts w:ascii="Times New Roman" w:eastAsia="MS Mincho" w:hAnsi="Times New Roman"/>
          <w:b w:val="0"/>
          <w:sz w:val="24"/>
          <w:szCs w:val="24"/>
          <w:lang w:eastAsia="ja-JP"/>
        </w:rPr>
      </w:pPr>
    </w:p>
    <w:p w:rsidR="008D0709" w:rsidRPr="00C352ED" w:rsidRDefault="00C352ED" w:rsidP="00C352ED">
      <w:pPr>
        <w:pStyle w:val="10"/>
        <w:keepLines/>
        <w:tabs>
          <w:tab w:val="left" w:pos="1134"/>
        </w:tabs>
        <w:spacing w:before="0" w:after="0" w:line="240" w:lineRule="auto"/>
        <w:ind w:left="567"/>
        <w:jc w:val="center"/>
        <w:rPr>
          <w:rFonts w:ascii="Times New Roman" w:eastAsia="MS Mincho" w:hAnsi="Times New Roman"/>
          <w:b w:val="0"/>
          <w:sz w:val="24"/>
          <w:szCs w:val="24"/>
          <w:lang w:eastAsia="ja-JP"/>
        </w:rPr>
      </w:pPr>
      <w:r>
        <w:rPr>
          <w:rFonts w:ascii="Times New Roman" w:eastAsia="MS Mincho" w:hAnsi="Times New Roman"/>
          <w:b w:val="0"/>
          <w:sz w:val="24"/>
          <w:szCs w:val="24"/>
          <w:lang w:eastAsia="ja-JP"/>
        </w:rPr>
        <w:t>2</w:t>
      </w:r>
      <w:r w:rsidR="007D6AB7">
        <w:rPr>
          <w:rFonts w:ascii="Times New Roman" w:eastAsia="MS Mincho" w:hAnsi="Times New Roman"/>
          <w:b w:val="0"/>
          <w:sz w:val="24"/>
          <w:szCs w:val="24"/>
          <w:lang w:eastAsia="ja-JP"/>
        </w:rPr>
        <w:t>7</w:t>
      </w:r>
      <w:r>
        <w:rPr>
          <w:rFonts w:ascii="Times New Roman" w:eastAsia="MS Mincho" w:hAnsi="Times New Roman"/>
          <w:b w:val="0"/>
          <w:sz w:val="24"/>
          <w:szCs w:val="24"/>
          <w:lang w:eastAsia="ja-JP"/>
        </w:rPr>
        <w:t xml:space="preserve">. </w:t>
      </w:r>
      <w:r w:rsidR="008D0709" w:rsidRPr="00C352ED">
        <w:rPr>
          <w:rFonts w:ascii="Times New Roman" w:eastAsia="MS Mincho" w:hAnsi="Times New Roman"/>
          <w:b w:val="0"/>
          <w:sz w:val="24"/>
          <w:szCs w:val="24"/>
          <w:lang w:eastAsia="ja-JP"/>
        </w:rPr>
        <w:t xml:space="preserve">Перечень образцов и форм документов, представляемых </w:t>
      </w:r>
      <w:r w:rsidR="00355D37">
        <w:rPr>
          <w:rFonts w:ascii="Times New Roman" w:eastAsia="MS Mincho" w:hAnsi="Times New Roman"/>
          <w:b w:val="0"/>
          <w:sz w:val="24"/>
          <w:szCs w:val="24"/>
          <w:lang w:eastAsia="ja-JP"/>
        </w:rPr>
        <w:t>З</w:t>
      </w:r>
      <w:r w:rsidR="008D0709" w:rsidRPr="00C352ED">
        <w:rPr>
          <w:rFonts w:ascii="Times New Roman" w:eastAsia="MS Mincho" w:hAnsi="Times New Roman"/>
          <w:b w:val="0"/>
          <w:sz w:val="24"/>
          <w:szCs w:val="24"/>
          <w:lang w:eastAsia="ja-JP"/>
        </w:rPr>
        <w:t>аявителем</w:t>
      </w:r>
      <w:bookmarkEnd w:id="288"/>
      <w:bookmarkEnd w:id="289"/>
    </w:p>
    <w:p w:rsidR="008D0709" w:rsidRPr="00C352ED" w:rsidRDefault="00234BB6" w:rsidP="00C352E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hyperlink w:anchor="прил5" w:history="1">
        <w:bookmarkStart w:id="310" w:name="_Toc394565277"/>
        <w:bookmarkStart w:id="311" w:name="_Toc394996157"/>
        <w:r w:rsidR="008D0709" w:rsidRPr="00C352ED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Форма</w:t>
        </w:r>
      </w:hyperlink>
      <w:r w:rsidR="008D0709" w:rsidRPr="00C352ED">
        <w:rPr>
          <w:rStyle w:val="af1"/>
          <w:rFonts w:ascii="Times New Roman" w:hAnsi="Times New Roman"/>
          <w:color w:val="auto"/>
          <w:sz w:val="24"/>
          <w:szCs w:val="24"/>
          <w:u w:val="none"/>
        </w:rPr>
        <w:t xml:space="preserve"> № 1 – образец </w:t>
      </w:r>
      <w:r w:rsidR="008D0709" w:rsidRPr="00C352ED">
        <w:rPr>
          <w:rFonts w:ascii="Times New Roman" w:hAnsi="Times New Roman"/>
          <w:sz w:val="24"/>
          <w:szCs w:val="24"/>
        </w:rPr>
        <w:t>Заявки на участие в открытом конкурсе.</w:t>
      </w:r>
      <w:bookmarkEnd w:id="310"/>
      <w:bookmarkEnd w:id="311"/>
    </w:p>
    <w:p w:rsidR="008D0709" w:rsidRPr="00C352ED" w:rsidRDefault="008D0709" w:rsidP="00C352E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bookmarkStart w:id="312" w:name="_Toc394565278"/>
      <w:bookmarkStart w:id="313" w:name="_Toc394996158"/>
      <w:r w:rsidRPr="00C352ED">
        <w:rPr>
          <w:rFonts w:ascii="Times New Roman" w:hAnsi="Times New Roman"/>
          <w:sz w:val="24"/>
          <w:szCs w:val="24"/>
        </w:rPr>
        <w:t>Форма № 2 – анкета участника открытого конкурса: форма № 2.1 –                               для юридического лица; форма № 2.2 – для индивидуального предпринимателя.</w:t>
      </w:r>
      <w:bookmarkEnd w:id="312"/>
      <w:bookmarkEnd w:id="313"/>
    </w:p>
    <w:p w:rsidR="008D0709" w:rsidRPr="00C352ED" w:rsidRDefault="008D0709" w:rsidP="00C352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14" w:name="_Toc394565281"/>
      <w:bookmarkStart w:id="315" w:name="_Toc394996159"/>
      <w:r w:rsidRPr="00C352ED">
        <w:rPr>
          <w:rFonts w:ascii="Times New Roman" w:hAnsi="Times New Roman"/>
          <w:sz w:val="24"/>
          <w:szCs w:val="24"/>
        </w:rPr>
        <w:t xml:space="preserve">Форма № 3 – подтверждение соответствия </w:t>
      </w:r>
      <w:r w:rsidR="00355D37">
        <w:rPr>
          <w:rFonts w:ascii="Times New Roman" w:hAnsi="Times New Roman"/>
          <w:sz w:val="24"/>
          <w:szCs w:val="24"/>
        </w:rPr>
        <w:t>З</w:t>
      </w:r>
      <w:r w:rsidRPr="00C352ED">
        <w:rPr>
          <w:rFonts w:ascii="Times New Roman" w:hAnsi="Times New Roman"/>
          <w:sz w:val="24"/>
          <w:szCs w:val="24"/>
        </w:rPr>
        <w:t xml:space="preserve">аявителя требованиям, установленным </w:t>
      </w:r>
      <w:r w:rsidR="00C352ED">
        <w:rPr>
          <w:rFonts w:ascii="Times New Roman" w:hAnsi="Times New Roman"/>
          <w:sz w:val="24"/>
          <w:szCs w:val="24"/>
        </w:rPr>
        <w:t>К</w:t>
      </w:r>
      <w:r w:rsidRPr="00C352ED">
        <w:rPr>
          <w:rFonts w:ascii="Times New Roman" w:hAnsi="Times New Roman"/>
          <w:sz w:val="24"/>
          <w:szCs w:val="24"/>
        </w:rPr>
        <w:t>онкурсной документацией.</w:t>
      </w:r>
      <w:bookmarkStart w:id="316" w:name="_Toc394565280"/>
      <w:bookmarkEnd w:id="314"/>
      <w:bookmarkEnd w:id="315"/>
    </w:p>
    <w:p w:rsidR="008D0709" w:rsidRPr="00C352ED" w:rsidRDefault="008D0709" w:rsidP="00C352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17" w:name="_Toc394996160"/>
      <w:r w:rsidRPr="00C352ED">
        <w:rPr>
          <w:rFonts w:ascii="Times New Roman" w:hAnsi="Times New Roman"/>
          <w:sz w:val="24"/>
          <w:szCs w:val="24"/>
        </w:rPr>
        <w:t>Форма № 4 – опись документов и материалов для участия в предварительном отборе.</w:t>
      </w:r>
      <w:bookmarkEnd w:id="316"/>
      <w:bookmarkEnd w:id="317"/>
    </w:p>
    <w:p w:rsidR="008D0709" w:rsidRPr="00C352ED" w:rsidRDefault="008D0709" w:rsidP="00C352E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bookmarkStart w:id="318" w:name="_Toc394565282"/>
      <w:bookmarkStart w:id="319" w:name="_Toc394996161"/>
      <w:r w:rsidRPr="00C352ED">
        <w:rPr>
          <w:rFonts w:ascii="Times New Roman" w:hAnsi="Times New Roman"/>
          <w:sz w:val="24"/>
          <w:szCs w:val="24"/>
        </w:rPr>
        <w:t>Форма № 5 – конкурсное предложение.</w:t>
      </w:r>
      <w:bookmarkEnd w:id="318"/>
      <w:bookmarkEnd w:id="319"/>
    </w:p>
    <w:p w:rsidR="008D0709" w:rsidRPr="00C352ED" w:rsidRDefault="008D0709" w:rsidP="00C352E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bookmarkStart w:id="320" w:name="_Toc394565283"/>
      <w:bookmarkStart w:id="321" w:name="_Toc394996162"/>
      <w:r w:rsidRPr="00C352ED">
        <w:rPr>
          <w:rFonts w:ascii="Times New Roman" w:hAnsi="Times New Roman"/>
          <w:sz w:val="24"/>
          <w:szCs w:val="24"/>
        </w:rPr>
        <w:t>Форма № 6 – опись документов и материалов для участия в конкурсе.</w:t>
      </w:r>
      <w:bookmarkEnd w:id="320"/>
      <w:bookmarkEnd w:id="321"/>
    </w:p>
    <w:p w:rsidR="008D0709" w:rsidRPr="00C352ED" w:rsidRDefault="008D0709" w:rsidP="00C352E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bookmarkStart w:id="322" w:name="_Toc394565284"/>
      <w:bookmarkStart w:id="323" w:name="_Toc394996163"/>
      <w:r w:rsidRPr="00C352ED">
        <w:rPr>
          <w:rFonts w:ascii="Times New Roman" w:hAnsi="Times New Roman"/>
          <w:sz w:val="24"/>
          <w:szCs w:val="24"/>
        </w:rPr>
        <w:t xml:space="preserve">Форма № 7 – сопроводительное письмо </w:t>
      </w:r>
      <w:r w:rsidRPr="00C352ED">
        <w:rPr>
          <w:rFonts w:ascii="Times New Roman" w:eastAsia="MS Mincho" w:hAnsi="Times New Roman"/>
          <w:sz w:val="24"/>
          <w:szCs w:val="24"/>
          <w:lang w:eastAsia="ja-JP"/>
        </w:rPr>
        <w:t>к Конкурсному предложению.</w:t>
      </w:r>
      <w:bookmarkEnd w:id="322"/>
      <w:bookmarkEnd w:id="323"/>
    </w:p>
    <w:p w:rsidR="008D0709" w:rsidRPr="00C352ED" w:rsidRDefault="008D0709" w:rsidP="00C352E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8D0709" w:rsidRPr="00C352ED" w:rsidRDefault="008D0709" w:rsidP="007D6AB7">
      <w:pPr>
        <w:pStyle w:val="10"/>
        <w:keepLines/>
        <w:numPr>
          <w:ilvl w:val="0"/>
          <w:numId w:val="36"/>
        </w:numPr>
        <w:tabs>
          <w:tab w:val="left" w:pos="1134"/>
        </w:tabs>
        <w:spacing w:before="0" w:after="0" w:line="240" w:lineRule="auto"/>
        <w:jc w:val="center"/>
        <w:rPr>
          <w:rFonts w:ascii="Times New Roman" w:eastAsia="MS Mincho" w:hAnsi="Times New Roman"/>
          <w:b w:val="0"/>
          <w:sz w:val="24"/>
          <w:szCs w:val="24"/>
          <w:lang w:eastAsia="ja-JP"/>
        </w:rPr>
      </w:pPr>
      <w:bookmarkStart w:id="324" w:name="_Toc394565285"/>
      <w:bookmarkStart w:id="325" w:name="_Toc394996164"/>
      <w:bookmarkStart w:id="326" w:name="_Toc395172410"/>
      <w:r w:rsidRPr="00C352ED">
        <w:rPr>
          <w:rFonts w:ascii="Times New Roman" w:hAnsi="Times New Roman"/>
          <w:b w:val="0"/>
          <w:sz w:val="24"/>
          <w:szCs w:val="24"/>
        </w:rPr>
        <w:t xml:space="preserve">Перечень приложений к </w:t>
      </w:r>
      <w:r w:rsidR="00C352ED">
        <w:rPr>
          <w:rFonts w:ascii="Times New Roman" w:hAnsi="Times New Roman"/>
          <w:b w:val="0"/>
          <w:sz w:val="24"/>
          <w:szCs w:val="24"/>
        </w:rPr>
        <w:t>К</w:t>
      </w:r>
      <w:r w:rsidRPr="00C352ED">
        <w:rPr>
          <w:rFonts w:ascii="Times New Roman" w:hAnsi="Times New Roman"/>
          <w:b w:val="0"/>
          <w:sz w:val="24"/>
          <w:szCs w:val="24"/>
        </w:rPr>
        <w:t>онкурсной документации</w:t>
      </w:r>
      <w:bookmarkEnd w:id="324"/>
      <w:bookmarkEnd w:id="325"/>
      <w:bookmarkEnd w:id="326"/>
    </w:p>
    <w:p w:rsidR="008D0709" w:rsidRPr="00C352ED" w:rsidRDefault="008D0709" w:rsidP="00C352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27" w:name="_Toc394565286"/>
      <w:bookmarkStart w:id="328" w:name="_Toc394996165"/>
      <w:r w:rsidRPr="00C352ED">
        <w:rPr>
          <w:rFonts w:ascii="Times New Roman" w:hAnsi="Times New Roman"/>
          <w:sz w:val="24"/>
          <w:szCs w:val="24"/>
        </w:rPr>
        <w:t xml:space="preserve">Приложение 1 – перечень </w:t>
      </w:r>
      <w:bookmarkStart w:id="329" w:name="_Toc394996166"/>
      <w:bookmarkStart w:id="330" w:name="_Toc394565287"/>
      <w:bookmarkEnd w:id="327"/>
      <w:bookmarkEnd w:id="328"/>
      <w:r w:rsidRPr="00C352ED">
        <w:rPr>
          <w:rFonts w:ascii="Times New Roman" w:hAnsi="Times New Roman"/>
          <w:sz w:val="24"/>
          <w:szCs w:val="24"/>
        </w:rPr>
        <w:t xml:space="preserve">объектов </w:t>
      </w:r>
      <w:r w:rsidR="00C352ED">
        <w:rPr>
          <w:rFonts w:ascii="Times New Roman" w:hAnsi="Times New Roman"/>
          <w:sz w:val="24"/>
          <w:szCs w:val="24"/>
        </w:rPr>
        <w:t>К</w:t>
      </w:r>
      <w:r w:rsidRPr="00C352ED">
        <w:rPr>
          <w:rFonts w:ascii="Times New Roman" w:hAnsi="Times New Roman"/>
          <w:sz w:val="24"/>
          <w:szCs w:val="24"/>
        </w:rPr>
        <w:t>онцессионного соглашения, находящихся                в муниципальной собственности муниципального образования Ханты-Мансийский район, подлежащих реконструкции, их состав, описание, в том числе технико-экономические показатели.</w:t>
      </w:r>
    </w:p>
    <w:p w:rsidR="008D0709" w:rsidRPr="00C352ED" w:rsidRDefault="008D0709" w:rsidP="00C352E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bookmarkStart w:id="331" w:name="_Toc394996168"/>
      <w:bookmarkStart w:id="332" w:name="_Toc394565288"/>
      <w:bookmarkEnd w:id="329"/>
      <w:bookmarkEnd w:id="330"/>
      <w:r w:rsidRPr="00C352ED">
        <w:rPr>
          <w:rFonts w:ascii="Times New Roman" w:eastAsia="MS Mincho" w:hAnsi="Times New Roman"/>
          <w:sz w:val="24"/>
          <w:szCs w:val="24"/>
          <w:lang w:eastAsia="ja-JP"/>
        </w:rPr>
        <w:t>Приложение 2 – з</w:t>
      </w:r>
      <w:r w:rsidRPr="00C352ED">
        <w:rPr>
          <w:rFonts w:ascii="Times New Roman" w:hAnsi="Times New Roman"/>
          <w:sz w:val="24"/>
          <w:szCs w:val="24"/>
        </w:rPr>
        <w:t xml:space="preserve">адание и основные мероприятия, определенные в соответствии со </w:t>
      </w:r>
      <w:hyperlink r:id="rId17" w:history="1">
        <w:r w:rsidRPr="00C352ED">
          <w:rPr>
            <w:rFonts w:ascii="Times New Roman" w:hAnsi="Times New Roman"/>
            <w:sz w:val="24"/>
            <w:szCs w:val="24"/>
          </w:rPr>
          <w:t>статьей 22</w:t>
        </w:r>
      </w:hyperlink>
      <w:r w:rsidRPr="00C352ED">
        <w:rPr>
          <w:rFonts w:ascii="Times New Roman" w:hAnsi="Times New Roman"/>
          <w:sz w:val="24"/>
          <w:szCs w:val="24"/>
        </w:rPr>
        <w:t xml:space="preserve"> </w:t>
      </w:r>
      <w:r w:rsidR="00C352ED">
        <w:rPr>
          <w:rFonts w:ascii="Times New Roman" w:hAnsi="Times New Roman"/>
          <w:sz w:val="24"/>
          <w:szCs w:val="24"/>
        </w:rPr>
        <w:t>З</w:t>
      </w:r>
      <w:r w:rsidRPr="00C352ED">
        <w:rPr>
          <w:rFonts w:ascii="Times New Roman" w:hAnsi="Times New Roman"/>
          <w:sz w:val="24"/>
          <w:szCs w:val="24"/>
        </w:rPr>
        <w:t>акона о концессионных соглашениях, с описанием основных характеристик таких мероприятий.</w:t>
      </w:r>
      <w:bookmarkEnd w:id="331"/>
    </w:p>
    <w:p w:rsidR="008D0709" w:rsidRPr="00C352ED" w:rsidRDefault="008D0709" w:rsidP="00C352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33" w:name="_Toc394996169"/>
      <w:bookmarkStart w:id="334" w:name="_Toc394565290"/>
      <w:r w:rsidRPr="00C352ED">
        <w:rPr>
          <w:rFonts w:ascii="Times New Roman" w:hAnsi="Times New Roman"/>
          <w:sz w:val="24"/>
          <w:szCs w:val="24"/>
        </w:rPr>
        <w:t>Приложение 3 – сведения о ценах, значениях и параметрах, в соответствии                          с пунктами 4, 5, 7, 8, 9, 10, 11 части 1.2 статьи 23 Закона о концессионных соглашениях.</w:t>
      </w:r>
      <w:bookmarkEnd w:id="333"/>
    </w:p>
    <w:p w:rsidR="008D0709" w:rsidRPr="00C352ED" w:rsidRDefault="008D0709" w:rsidP="00C352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35" w:name="_Toc394996170"/>
      <w:r w:rsidRPr="00C352ED">
        <w:rPr>
          <w:rFonts w:ascii="Times New Roman" w:hAnsi="Times New Roman"/>
          <w:sz w:val="24"/>
          <w:szCs w:val="24"/>
        </w:rPr>
        <w:t>Приложение 4 – минимально допустимые плановые значения показателей деятельности Концессионера.</w:t>
      </w:r>
      <w:bookmarkEnd w:id="334"/>
      <w:bookmarkEnd w:id="335"/>
    </w:p>
    <w:p w:rsidR="008D0709" w:rsidRPr="00C352ED" w:rsidRDefault="008D0709" w:rsidP="00C352ED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bookmarkStart w:id="336" w:name="_Toc394565292"/>
      <w:bookmarkStart w:id="337" w:name="_Toc394996173"/>
      <w:bookmarkEnd w:id="332"/>
      <w:r w:rsidRPr="00C352ED">
        <w:rPr>
          <w:rFonts w:ascii="Times New Roman" w:eastAsia="MS Mincho" w:hAnsi="Times New Roman"/>
          <w:sz w:val="24"/>
          <w:szCs w:val="24"/>
        </w:rPr>
        <w:t xml:space="preserve">Приложение 5 – критерии </w:t>
      </w:r>
      <w:r w:rsidR="00355D37">
        <w:rPr>
          <w:rFonts w:ascii="Times New Roman" w:eastAsia="MS Mincho" w:hAnsi="Times New Roman"/>
          <w:sz w:val="24"/>
          <w:szCs w:val="24"/>
        </w:rPr>
        <w:t>К</w:t>
      </w:r>
      <w:r w:rsidRPr="00C352ED">
        <w:rPr>
          <w:rFonts w:ascii="Times New Roman" w:eastAsia="MS Mincho" w:hAnsi="Times New Roman"/>
          <w:sz w:val="24"/>
          <w:szCs w:val="24"/>
        </w:rPr>
        <w:t>онкурса.</w:t>
      </w:r>
      <w:bookmarkEnd w:id="336"/>
      <w:bookmarkEnd w:id="337"/>
    </w:p>
    <w:p w:rsidR="008D0709" w:rsidRPr="00C352ED" w:rsidRDefault="008D0709" w:rsidP="00C352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38" w:name="_Toc394996174"/>
      <w:bookmarkStart w:id="339" w:name="_Toc394999213"/>
      <w:r w:rsidRPr="00C352ED">
        <w:rPr>
          <w:rFonts w:ascii="Times New Roman" w:hAnsi="Times New Roman"/>
          <w:sz w:val="24"/>
          <w:szCs w:val="24"/>
        </w:rPr>
        <w:t xml:space="preserve">Приложение 6 – </w:t>
      </w:r>
      <w:r w:rsidR="00C352ED">
        <w:rPr>
          <w:rFonts w:ascii="Times New Roman" w:hAnsi="Times New Roman"/>
          <w:sz w:val="24"/>
          <w:szCs w:val="24"/>
        </w:rPr>
        <w:t>К</w:t>
      </w:r>
      <w:r w:rsidRPr="00C352ED">
        <w:rPr>
          <w:rFonts w:ascii="Times New Roman" w:hAnsi="Times New Roman"/>
          <w:sz w:val="24"/>
          <w:szCs w:val="24"/>
        </w:rPr>
        <w:t>онцессионное соглашение.</w:t>
      </w:r>
      <w:bookmarkEnd w:id="338"/>
      <w:bookmarkEnd w:id="339"/>
    </w:p>
    <w:p w:rsidR="008D0709" w:rsidRPr="00C352ED" w:rsidRDefault="008D0709" w:rsidP="00C352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40" w:name="_Toc394996175"/>
      <w:r w:rsidRPr="00C352ED">
        <w:rPr>
          <w:rFonts w:ascii="Times New Roman" w:hAnsi="Times New Roman"/>
          <w:sz w:val="24"/>
          <w:szCs w:val="24"/>
        </w:rPr>
        <w:t xml:space="preserve">Приложение 7 – копии отчетов о техническом обследовании передаваемого </w:t>
      </w:r>
      <w:proofErr w:type="spellStart"/>
      <w:r w:rsidRPr="00C352ED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C352ED">
        <w:rPr>
          <w:rFonts w:ascii="Times New Roman" w:hAnsi="Times New Roman"/>
          <w:sz w:val="24"/>
          <w:szCs w:val="24"/>
        </w:rPr>
        <w:t xml:space="preserve"> концессионеру по </w:t>
      </w:r>
      <w:r w:rsidR="00073546">
        <w:rPr>
          <w:rFonts w:ascii="Times New Roman" w:hAnsi="Times New Roman"/>
          <w:sz w:val="24"/>
          <w:szCs w:val="24"/>
        </w:rPr>
        <w:t>К</w:t>
      </w:r>
      <w:r w:rsidRPr="00C352ED">
        <w:rPr>
          <w:rFonts w:ascii="Times New Roman" w:hAnsi="Times New Roman"/>
          <w:sz w:val="24"/>
          <w:szCs w:val="24"/>
        </w:rPr>
        <w:t>онцессионному соглашению имущества.</w:t>
      </w:r>
      <w:bookmarkEnd w:id="340"/>
    </w:p>
    <w:p w:rsidR="008D0709" w:rsidRPr="00C352ED" w:rsidRDefault="008D0709" w:rsidP="00C352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2ED">
        <w:rPr>
          <w:rFonts w:ascii="Times New Roman" w:hAnsi="Times New Roman"/>
          <w:sz w:val="24"/>
          <w:szCs w:val="24"/>
        </w:rPr>
        <w:t>Приложение 8 – копии годовой бухгалтерской (финансовой) отчетности организации, осуществлявшей эксплуатацию передаваемого имущества.</w:t>
      </w:r>
    </w:p>
    <w:p w:rsidR="008D0709" w:rsidRPr="00C352ED" w:rsidRDefault="008D0709" w:rsidP="00C352ED">
      <w:pPr>
        <w:pStyle w:val="afe"/>
        <w:spacing w:before="0" w:line="240" w:lineRule="auto"/>
        <w:jc w:val="both"/>
        <w:rPr>
          <w:b w:val="0"/>
          <w:sz w:val="24"/>
          <w:szCs w:val="24"/>
        </w:rPr>
      </w:pPr>
    </w:p>
    <w:p w:rsidR="008D0709" w:rsidRPr="00C352ED" w:rsidRDefault="008D0709" w:rsidP="00C352ED">
      <w:pPr>
        <w:pStyle w:val="afa"/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DE5703" w:rsidRDefault="008D0709" w:rsidP="00DE5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52ED">
        <w:rPr>
          <w:rFonts w:ascii="Times New Roman" w:hAnsi="Times New Roman"/>
          <w:sz w:val="24"/>
          <w:szCs w:val="24"/>
        </w:rPr>
        <w:br w:type="page"/>
      </w:r>
      <w:r w:rsidRPr="00073546">
        <w:rPr>
          <w:rFonts w:ascii="Times New Roman" w:hAnsi="Times New Roman"/>
          <w:sz w:val="24"/>
          <w:szCs w:val="24"/>
        </w:rPr>
        <w:lastRenderedPageBreak/>
        <w:t xml:space="preserve">Форма № 1 – образец заявки на участие </w:t>
      </w:r>
    </w:p>
    <w:p w:rsidR="008D0709" w:rsidRPr="00073546" w:rsidRDefault="008D0709" w:rsidP="00DE57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3546">
        <w:rPr>
          <w:rFonts w:ascii="Times New Roman" w:hAnsi="Times New Roman"/>
          <w:sz w:val="24"/>
          <w:szCs w:val="24"/>
        </w:rPr>
        <w:t>в открытом конкурсе</w:t>
      </w:r>
    </w:p>
    <w:p w:rsidR="008D0709" w:rsidRDefault="008D0709" w:rsidP="008D07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709" w:rsidRPr="00073546" w:rsidRDefault="008D0709" w:rsidP="008D07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546">
        <w:rPr>
          <w:rFonts w:ascii="Times New Roman" w:hAnsi="Times New Roman"/>
          <w:color w:val="000000"/>
          <w:sz w:val="24"/>
          <w:szCs w:val="24"/>
        </w:rPr>
        <w:t>Дата, исх. номер. </w:t>
      </w:r>
      <w:r w:rsidRPr="00073546">
        <w:rPr>
          <w:rFonts w:ascii="Times New Roman" w:hAnsi="Times New Roman"/>
          <w:color w:val="000000"/>
          <w:sz w:val="24"/>
          <w:szCs w:val="24"/>
        </w:rPr>
        <w:tab/>
      </w:r>
      <w:r w:rsidRPr="00073546">
        <w:rPr>
          <w:rFonts w:ascii="Times New Roman" w:hAnsi="Times New Roman"/>
          <w:color w:val="000000"/>
          <w:sz w:val="24"/>
          <w:szCs w:val="24"/>
        </w:rPr>
        <w:tab/>
      </w:r>
      <w:r w:rsidRPr="00073546">
        <w:rPr>
          <w:rFonts w:ascii="Times New Roman" w:hAnsi="Times New Roman"/>
          <w:color w:val="000000"/>
          <w:sz w:val="24"/>
          <w:szCs w:val="24"/>
        </w:rPr>
        <w:tab/>
      </w:r>
      <w:r w:rsidRPr="00073546">
        <w:rPr>
          <w:rFonts w:ascii="Times New Roman" w:hAnsi="Times New Roman"/>
          <w:color w:val="000000"/>
          <w:sz w:val="24"/>
          <w:szCs w:val="24"/>
        </w:rPr>
        <w:tab/>
      </w:r>
      <w:r w:rsidRPr="00073546">
        <w:rPr>
          <w:rFonts w:ascii="Times New Roman" w:hAnsi="Times New Roman"/>
          <w:color w:val="000000"/>
          <w:sz w:val="24"/>
          <w:szCs w:val="24"/>
        </w:rPr>
        <w:tab/>
      </w:r>
      <w:r w:rsidRPr="00073546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Pr="00073546">
        <w:rPr>
          <w:rFonts w:ascii="Times New Roman" w:hAnsi="Times New Roman"/>
          <w:color w:val="000000"/>
          <w:sz w:val="24"/>
          <w:szCs w:val="24"/>
        </w:rPr>
        <w:tab/>
        <w:t>В Конкурсную комиссию</w:t>
      </w:r>
    </w:p>
    <w:p w:rsidR="008D0709" w:rsidRPr="00073546" w:rsidRDefault="008D0709" w:rsidP="00073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D0709" w:rsidRPr="00073546" w:rsidRDefault="008D0709" w:rsidP="008D070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73546">
        <w:rPr>
          <w:rFonts w:ascii="Times New Roman" w:hAnsi="Times New Roman"/>
          <w:color w:val="000000"/>
          <w:sz w:val="24"/>
          <w:szCs w:val="24"/>
        </w:rPr>
        <w:t>ЗАЯВКА НА УЧАСТИЕ В ОТКРЫТОМ КОНКУРСЕ</w:t>
      </w:r>
    </w:p>
    <w:p w:rsidR="00073546" w:rsidRPr="00073546" w:rsidRDefault="008D0709" w:rsidP="00073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546">
        <w:rPr>
          <w:rFonts w:ascii="Times New Roman" w:hAnsi="Times New Roman"/>
          <w:color w:val="000000"/>
          <w:sz w:val="24"/>
          <w:szCs w:val="24"/>
        </w:rPr>
        <w:t xml:space="preserve">на право заключения концессионного соглашения в отношении объектов теплоснабжения, </w:t>
      </w:r>
      <w:r w:rsidRPr="00073546">
        <w:rPr>
          <w:rFonts w:ascii="Times New Roman" w:hAnsi="Times New Roman"/>
          <w:sz w:val="24"/>
          <w:szCs w:val="24"/>
        </w:rPr>
        <w:t xml:space="preserve">находящихся в собственности муниципального образования </w:t>
      </w:r>
    </w:p>
    <w:p w:rsidR="008D0709" w:rsidRPr="00073546" w:rsidRDefault="008D0709" w:rsidP="000735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73546">
        <w:rPr>
          <w:rFonts w:ascii="Times New Roman" w:hAnsi="Times New Roman"/>
          <w:sz w:val="24"/>
          <w:szCs w:val="24"/>
        </w:rPr>
        <w:t>Ханты-Мансийский район</w:t>
      </w:r>
    </w:p>
    <w:p w:rsidR="008D0709" w:rsidRPr="00073546" w:rsidRDefault="008D0709" w:rsidP="00073546">
      <w:pPr>
        <w:pStyle w:val="afa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color w:val="000000"/>
          <w:sz w:val="24"/>
          <w:szCs w:val="24"/>
          <w:lang w:eastAsia="ru-RU"/>
        </w:rPr>
      </w:pPr>
    </w:p>
    <w:p w:rsidR="008D0709" w:rsidRPr="00073546" w:rsidRDefault="008D0709" w:rsidP="0007354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546">
        <w:rPr>
          <w:rFonts w:ascii="Times New Roman" w:hAnsi="Times New Roman"/>
          <w:color w:val="000000"/>
          <w:sz w:val="24"/>
          <w:szCs w:val="24"/>
        </w:rPr>
        <w:tab/>
        <w:t xml:space="preserve">Изучив </w:t>
      </w:r>
      <w:r w:rsidR="00073546">
        <w:rPr>
          <w:rFonts w:ascii="Times New Roman" w:hAnsi="Times New Roman"/>
          <w:color w:val="000000"/>
          <w:sz w:val="24"/>
          <w:szCs w:val="24"/>
        </w:rPr>
        <w:t>К</w:t>
      </w:r>
      <w:r w:rsidRPr="00073546">
        <w:rPr>
          <w:rFonts w:ascii="Times New Roman" w:hAnsi="Times New Roman"/>
          <w:color w:val="000000"/>
          <w:sz w:val="24"/>
          <w:szCs w:val="24"/>
        </w:rPr>
        <w:t xml:space="preserve">онкурсную документацию открытого конкурса на право заключения вышеупомянутого </w:t>
      </w:r>
      <w:r w:rsidR="00073546">
        <w:rPr>
          <w:rFonts w:ascii="Times New Roman" w:hAnsi="Times New Roman"/>
          <w:color w:val="000000"/>
          <w:sz w:val="24"/>
          <w:szCs w:val="24"/>
        </w:rPr>
        <w:t>К</w:t>
      </w:r>
      <w:r w:rsidRPr="00073546">
        <w:rPr>
          <w:rFonts w:ascii="Times New Roman" w:hAnsi="Times New Roman"/>
          <w:color w:val="000000"/>
          <w:sz w:val="24"/>
          <w:szCs w:val="24"/>
        </w:rPr>
        <w:t>онцессионного соглашения, а также применимые к данному открытому конкурсу нормативные правовые акты</w:t>
      </w:r>
    </w:p>
    <w:p w:rsidR="008D0709" w:rsidRPr="00073546" w:rsidRDefault="008D0709" w:rsidP="00073546">
      <w:pPr>
        <w:pStyle w:val="afa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color w:val="000000"/>
          <w:sz w:val="24"/>
          <w:szCs w:val="24"/>
          <w:lang w:eastAsia="ru-RU"/>
        </w:rPr>
      </w:pPr>
      <w:r w:rsidRPr="00073546">
        <w:rPr>
          <w:color w:val="000000"/>
          <w:sz w:val="24"/>
          <w:szCs w:val="24"/>
          <w:lang w:eastAsia="ru-RU"/>
        </w:rPr>
        <w:t xml:space="preserve">_______________________________________________________________________ </w:t>
      </w:r>
      <w:r w:rsidR="00073546">
        <w:rPr>
          <w:color w:val="000000"/>
          <w:sz w:val="24"/>
          <w:szCs w:val="24"/>
          <w:lang w:eastAsia="ru-RU"/>
        </w:rPr>
        <w:t>,</w:t>
      </w:r>
    </w:p>
    <w:p w:rsidR="008D0709" w:rsidRPr="00073546" w:rsidRDefault="008D0709" w:rsidP="00073546">
      <w:pPr>
        <w:pStyle w:val="afa"/>
        <w:shd w:val="clear" w:color="auto" w:fill="FFFFFF"/>
        <w:tabs>
          <w:tab w:val="left" w:pos="0"/>
        </w:tabs>
        <w:spacing w:after="0" w:line="240" w:lineRule="auto"/>
        <w:ind w:left="0"/>
        <w:jc w:val="center"/>
        <w:rPr>
          <w:color w:val="000000"/>
          <w:sz w:val="16"/>
          <w:szCs w:val="24"/>
          <w:lang w:eastAsia="ru-RU"/>
        </w:rPr>
      </w:pPr>
      <w:r w:rsidRPr="00073546">
        <w:rPr>
          <w:color w:val="000000"/>
          <w:sz w:val="16"/>
          <w:szCs w:val="24"/>
          <w:lang w:eastAsia="ru-RU"/>
        </w:rPr>
        <w:t>(наименование заявителя открытого конкурса с указанием орга</w:t>
      </w:r>
      <w:r w:rsidR="0026259C">
        <w:rPr>
          <w:color w:val="000000"/>
          <w:sz w:val="16"/>
          <w:szCs w:val="24"/>
          <w:lang w:eastAsia="ru-RU"/>
        </w:rPr>
        <w:t>низационно-правовой формы, места</w:t>
      </w:r>
      <w:r w:rsidRPr="00073546">
        <w:rPr>
          <w:color w:val="000000"/>
          <w:sz w:val="16"/>
          <w:szCs w:val="24"/>
          <w:lang w:eastAsia="ru-RU"/>
        </w:rPr>
        <w:t xml:space="preserve"> нахождения, почтового адреса – для юридического лиц</w:t>
      </w:r>
      <w:r w:rsidR="00073546">
        <w:rPr>
          <w:color w:val="000000"/>
          <w:sz w:val="16"/>
          <w:szCs w:val="24"/>
          <w:lang w:eastAsia="ru-RU"/>
        </w:rPr>
        <w:t>а;</w:t>
      </w:r>
      <w:r w:rsidRPr="00073546">
        <w:rPr>
          <w:color w:val="000000"/>
          <w:sz w:val="16"/>
          <w:szCs w:val="24"/>
          <w:lang w:eastAsia="ru-RU"/>
        </w:rPr>
        <w:t xml:space="preserve"> фамилия, имя, отчество, паспортные данные, сведения о месте жительства – для индивидуального предпринимателя)</w:t>
      </w:r>
    </w:p>
    <w:p w:rsidR="008D0709" w:rsidRPr="00073546" w:rsidRDefault="008D0709" w:rsidP="0007354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709" w:rsidRPr="00073546" w:rsidRDefault="008D0709" w:rsidP="0007354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546">
        <w:rPr>
          <w:rFonts w:ascii="Times New Roman" w:hAnsi="Times New Roman"/>
          <w:color w:val="000000"/>
          <w:sz w:val="24"/>
          <w:szCs w:val="24"/>
        </w:rPr>
        <w:t xml:space="preserve">сообщает о согласии участвовать в открытом конкурсе на условиях, установленных в </w:t>
      </w:r>
      <w:r w:rsidR="00073546">
        <w:rPr>
          <w:rFonts w:ascii="Times New Roman" w:hAnsi="Times New Roman"/>
          <w:color w:val="000000"/>
          <w:sz w:val="24"/>
          <w:szCs w:val="24"/>
        </w:rPr>
        <w:t>К</w:t>
      </w:r>
      <w:r w:rsidRPr="00073546">
        <w:rPr>
          <w:rFonts w:ascii="Times New Roman" w:hAnsi="Times New Roman"/>
          <w:color w:val="000000"/>
          <w:sz w:val="24"/>
          <w:szCs w:val="24"/>
        </w:rPr>
        <w:t>онкурсной документации, и направляет настоящую заявку на участие в открытом конкурсе.</w:t>
      </w:r>
    </w:p>
    <w:p w:rsidR="008D0709" w:rsidRPr="00073546" w:rsidRDefault="008D0709" w:rsidP="0007354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546">
        <w:rPr>
          <w:rFonts w:ascii="Times New Roman" w:hAnsi="Times New Roman"/>
          <w:color w:val="000000"/>
          <w:sz w:val="24"/>
          <w:szCs w:val="24"/>
        </w:rPr>
        <w:tab/>
        <w:t xml:space="preserve">1. Мы ознакомлены с условиями, содержащимися в </w:t>
      </w:r>
      <w:r w:rsidR="00073546">
        <w:rPr>
          <w:rFonts w:ascii="Times New Roman" w:hAnsi="Times New Roman"/>
          <w:color w:val="000000"/>
          <w:sz w:val="24"/>
          <w:szCs w:val="24"/>
        </w:rPr>
        <w:t>К</w:t>
      </w:r>
      <w:r w:rsidRPr="00073546">
        <w:rPr>
          <w:rFonts w:ascii="Times New Roman" w:hAnsi="Times New Roman"/>
          <w:color w:val="000000"/>
          <w:sz w:val="24"/>
          <w:szCs w:val="24"/>
        </w:rPr>
        <w:t xml:space="preserve">онкурсной документации, и гарантируем их выполнение в соответствии с требованиями </w:t>
      </w:r>
      <w:r w:rsidR="00073546">
        <w:rPr>
          <w:rFonts w:ascii="Times New Roman" w:hAnsi="Times New Roman"/>
          <w:color w:val="000000"/>
          <w:sz w:val="24"/>
          <w:szCs w:val="24"/>
        </w:rPr>
        <w:t>К</w:t>
      </w:r>
      <w:r w:rsidRPr="00073546">
        <w:rPr>
          <w:rFonts w:ascii="Times New Roman" w:hAnsi="Times New Roman"/>
          <w:color w:val="000000"/>
          <w:sz w:val="24"/>
          <w:szCs w:val="24"/>
        </w:rPr>
        <w:t>онкурсной документации.</w:t>
      </w:r>
    </w:p>
    <w:p w:rsidR="008D0709" w:rsidRPr="00073546" w:rsidRDefault="008D0709" w:rsidP="008758AA">
      <w:pPr>
        <w:pStyle w:val="afa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073546">
        <w:rPr>
          <w:color w:val="000000"/>
          <w:sz w:val="24"/>
          <w:szCs w:val="24"/>
          <w:lang w:eastAsia="ru-RU"/>
        </w:rPr>
        <w:t>Нам разъяснено и понятно, что:</w:t>
      </w:r>
    </w:p>
    <w:p w:rsidR="008D0709" w:rsidRPr="00073546" w:rsidRDefault="008D0709" w:rsidP="0007354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546">
        <w:rPr>
          <w:rFonts w:ascii="Times New Roman" w:eastAsia="Times New Roman CYR" w:hAnsi="Times New Roman"/>
          <w:sz w:val="24"/>
          <w:szCs w:val="24"/>
        </w:rPr>
        <w:t>заключение Концессионного соглашения, предусматривающего проведение работ по реконструкции Объекта Концессионного соглашения (объектов теплоснабжения</w:t>
      </w:r>
      <w:r w:rsidRPr="00073546">
        <w:rPr>
          <w:rFonts w:ascii="Times New Roman" w:hAnsi="Times New Roman"/>
          <w:sz w:val="24"/>
          <w:szCs w:val="24"/>
        </w:rPr>
        <w:t>,</w:t>
      </w:r>
      <w:r w:rsidRPr="00073546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073546">
        <w:rPr>
          <w:rFonts w:ascii="Times New Roman" w:hAnsi="Times New Roman"/>
          <w:sz w:val="24"/>
          <w:szCs w:val="24"/>
        </w:rPr>
        <w:t>находящихся в собственности муниципального образования Ханты-Мансийский район</w:t>
      </w:r>
      <w:r w:rsidRPr="00073546">
        <w:rPr>
          <w:rFonts w:ascii="Times New Roman" w:eastAsia="Times New Roman CYR" w:hAnsi="Times New Roman"/>
          <w:sz w:val="24"/>
          <w:szCs w:val="24"/>
        </w:rPr>
        <w:t>)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теплоснабжению, является для победителя Конкурса обязательным;</w:t>
      </w:r>
    </w:p>
    <w:p w:rsidR="008D0709" w:rsidRPr="00073546" w:rsidRDefault="008D0709" w:rsidP="0007354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3546">
        <w:rPr>
          <w:rFonts w:ascii="Times New Roman" w:hAnsi="Times New Roman"/>
          <w:color w:val="000000"/>
          <w:sz w:val="24"/>
          <w:szCs w:val="24"/>
        </w:rPr>
        <w:t xml:space="preserve">заключение </w:t>
      </w:r>
      <w:r w:rsidR="00073546">
        <w:rPr>
          <w:rFonts w:ascii="Times New Roman" w:hAnsi="Times New Roman"/>
          <w:color w:val="000000"/>
          <w:sz w:val="24"/>
          <w:szCs w:val="24"/>
        </w:rPr>
        <w:t>К</w:t>
      </w:r>
      <w:r w:rsidRPr="00073546">
        <w:rPr>
          <w:rFonts w:ascii="Times New Roman" w:hAnsi="Times New Roman"/>
          <w:color w:val="000000"/>
          <w:sz w:val="24"/>
          <w:szCs w:val="24"/>
        </w:rPr>
        <w:t>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теплоснабжению, является для победителя открытого конкурса обязательным;</w:t>
      </w:r>
    </w:p>
    <w:p w:rsidR="008D0709" w:rsidRPr="00073546" w:rsidRDefault="008D0709" w:rsidP="00073546">
      <w:pPr>
        <w:shd w:val="clear" w:color="auto" w:fill="FFFFFF"/>
        <w:tabs>
          <w:tab w:val="left" w:pos="0"/>
        </w:tabs>
        <w:spacing w:after="0" w:line="240" w:lineRule="auto"/>
        <w:ind w:firstLine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073546">
        <w:rPr>
          <w:rFonts w:ascii="Times New Roman" w:hAnsi="Times New Roman"/>
          <w:color w:val="000000"/>
          <w:sz w:val="24"/>
          <w:szCs w:val="24"/>
        </w:rPr>
        <w:t xml:space="preserve">участник открытого конкурса, признанный конкурсной комиссией победителем открытого конкурса, не вправе отказаться от заключения </w:t>
      </w:r>
      <w:r w:rsidR="00073546">
        <w:rPr>
          <w:rFonts w:ascii="Times New Roman" w:hAnsi="Times New Roman"/>
          <w:color w:val="000000"/>
          <w:sz w:val="24"/>
          <w:szCs w:val="24"/>
        </w:rPr>
        <w:t>К</w:t>
      </w:r>
      <w:r w:rsidRPr="00073546">
        <w:rPr>
          <w:rFonts w:ascii="Times New Roman" w:hAnsi="Times New Roman"/>
          <w:color w:val="000000"/>
          <w:sz w:val="24"/>
          <w:szCs w:val="24"/>
        </w:rPr>
        <w:t xml:space="preserve">онцессионного соглашения в срок, установленный </w:t>
      </w:r>
      <w:r w:rsidR="00073546">
        <w:rPr>
          <w:rFonts w:ascii="Times New Roman" w:hAnsi="Times New Roman"/>
          <w:color w:val="000000"/>
          <w:sz w:val="24"/>
          <w:szCs w:val="24"/>
        </w:rPr>
        <w:t>К</w:t>
      </w:r>
      <w:r w:rsidRPr="00073546">
        <w:rPr>
          <w:rFonts w:ascii="Times New Roman" w:hAnsi="Times New Roman"/>
          <w:color w:val="000000"/>
          <w:sz w:val="24"/>
          <w:szCs w:val="24"/>
        </w:rPr>
        <w:t>онкурсной документацией, и на условиях, предложенных им в настоящей заявке на участие в открытом конкурсе.</w:t>
      </w:r>
    </w:p>
    <w:p w:rsidR="008D0709" w:rsidRPr="00073546" w:rsidRDefault="008D0709" w:rsidP="0007354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3546">
        <w:rPr>
          <w:rFonts w:ascii="Times New Roman" w:hAnsi="Times New Roman"/>
          <w:color w:val="000000"/>
          <w:sz w:val="24"/>
          <w:szCs w:val="24"/>
        </w:rPr>
        <w:t>3. Настоящим гарантируем достоверность и полноту информации, представленной нами в заявке на участие в открытом конкурсе, и подтверждаем право конкурсной комиссии:</w:t>
      </w:r>
    </w:p>
    <w:p w:rsidR="008D0709" w:rsidRPr="00073546" w:rsidRDefault="008D0709" w:rsidP="000735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3546">
        <w:rPr>
          <w:rFonts w:ascii="Times New Roman" w:hAnsi="Times New Roman"/>
          <w:color w:val="000000"/>
          <w:sz w:val="24"/>
          <w:szCs w:val="24"/>
        </w:rPr>
        <w:t>запрашивать в уполномоченных органах власти и у упомянутых в нашей заявке юридических и физических лиц информацию, уточняющую представленные нами в ней сведения;</w:t>
      </w:r>
    </w:p>
    <w:p w:rsidR="008D0709" w:rsidRPr="00073546" w:rsidRDefault="008D0709" w:rsidP="000735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3546">
        <w:rPr>
          <w:rFonts w:ascii="Times New Roman" w:hAnsi="Times New Roman"/>
          <w:color w:val="000000"/>
          <w:sz w:val="24"/>
          <w:szCs w:val="24"/>
        </w:rPr>
        <w:t xml:space="preserve">затребовать у нас представления в срок, установленный в </w:t>
      </w:r>
      <w:r w:rsidR="00073546">
        <w:rPr>
          <w:rFonts w:ascii="Times New Roman" w:hAnsi="Times New Roman"/>
          <w:color w:val="000000"/>
          <w:sz w:val="24"/>
          <w:szCs w:val="24"/>
        </w:rPr>
        <w:t>К</w:t>
      </w:r>
      <w:r w:rsidRPr="00073546">
        <w:rPr>
          <w:rFonts w:ascii="Times New Roman" w:hAnsi="Times New Roman"/>
          <w:color w:val="000000"/>
          <w:sz w:val="24"/>
          <w:szCs w:val="24"/>
        </w:rPr>
        <w:t xml:space="preserve">онкурсной документации,  и  в  письменном  (устном)  виде  разъяснений  положений документов и </w:t>
      </w:r>
    </w:p>
    <w:p w:rsidR="008D0709" w:rsidRPr="00073546" w:rsidRDefault="008D0709" w:rsidP="000735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546">
        <w:rPr>
          <w:rFonts w:ascii="Times New Roman" w:hAnsi="Times New Roman"/>
          <w:color w:val="000000"/>
          <w:sz w:val="24"/>
          <w:szCs w:val="24"/>
        </w:rPr>
        <w:t xml:space="preserve">материалов, содержащихся в составе нашей заявки на участие в открытом конкурсе. </w:t>
      </w:r>
    </w:p>
    <w:p w:rsidR="008D0709" w:rsidRPr="00073546" w:rsidRDefault="008D0709" w:rsidP="000735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3546">
        <w:rPr>
          <w:rFonts w:ascii="Times New Roman" w:hAnsi="Times New Roman"/>
          <w:color w:val="000000"/>
          <w:sz w:val="24"/>
          <w:szCs w:val="24"/>
        </w:rPr>
        <w:t xml:space="preserve">4. Сообщаем, что для оперативного уведомления нас по вопросам организационного характера и взаимодействия с конкурсной комиссией нами </w:t>
      </w:r>
      <w:proofErr w:type="gramStart"/>
      <w:r w:rsidRPr="00073546">
        <w:rPr>
          <w:rFonts w:ascii="Times New Roman" w:hAnsi="Times New Roman"/>
          <w:color w:val="000000"/>
          <w:sz w:val="24"/>
          <w:szCs w:val="24"/>
        </w:rPr>
        <w:t>уполномочен</w:t>
      </w:r>
      <w:proofErr w:type="gramEnd"/>
      <w:r w:rsidRPr="00073546">
        <w:rPr>
          <w:rFonts w:ascii="Times New Roman" w:hAnsi="Times New Roman"/>
          <w:color w:val="000000"/>
          <w:sz w:val="24"/>
          <w:szCs w:val="24"/>
        </w:rPr>
        <w:t>:_______________________________________________________________.</w:t>
      </w:r>
    </w:p>
    <w:p w:rsidR="008D0709" w:rsidRPr="00073546" w:rsidRDefault="008D0709" w:rsidP="0007354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6"/>
          <w:szCs w:val="24"/>
        </w:rPr>
      </w:pPr>
      <w:r w:rsidRPr="00073546">
        <w:rPr>
          <w:rFonts w:ascii="Times New Roman" w:hAnsi="Times New Roman"/>
          <w:color w:val="000000"/>
          <w:sz w:val="16"/>
          <w:szCs w:val="24"/>
        </w:rPr>
        <w:t>(контактная информация об уполномоченном лице)</w:t>
      </w:r>
    </w:p>
    <w:p w:rsidR="008D0709" w:rsidRPr="00073546" w:rsidRDefault="008D0709" w:rsidP="00073546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073546">
        <w:rPr>
          <w:rFonts w:ascii="Times New Roman" w:hAnsi="Times New Roman"/>
          <w:color w:val="000000"/>
          <w:sz w:val="24"/>
          <w:szCs w:val="24"/>
        </w:rPr>
        <w:lastRenderedPageBreak/>
        <w:t>Все сведения о проведении открытого конкурса просим сообщать указанному уполномоченному лицу.</w:t>
      </w:r>
    </w:p>
    <w:p w:rsidR="008D0709" w:rsidRPr="00073546" w:rsidRDefault="008D0709" w:rsidP="00073546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073546">
        <w:rPr>
          <w:rFonts w:ascii="Times New Roman" w:hAnsi="Times New Roman"/>
          <w:color w:val="000000"/>
          <w:sz w:val="24"/>
          <w:szCs w:val="24"/>
        </w:rPr>
        <w:t>5. Адрес местонахождения и почтовый адрес, факс, адрес электронной почты, банковские реквизиты: _______________________________________________________.</w:t>
      </w:r>
    </w:p>
    <w:p w:rsidR="008D0709" w:rsidRPr="00073546" w:rsidRDefault="008D0709" w:rsidP="00073546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color w:val="000000"/>
          <w:sz w:val="24"/>
          <w:szCs w:val="24"/>
        </w:rPr>
      </w:pPr>
      <w:r w:rsidRPr="00073546">
        <w:rPr>
          <w:rFonts w:ascii="Times New Roman" w:hAnsi="Times New Roman"/>
          <w:color w:val="000000"/>
          <w:sz w:val="24"/>
          <w:szCs w:val="24"/>
        </w:rPr>
        <w:t xml:space="preserve">6. Корреспонденцию в наш адрес просим направлять по адресу: </w:t>
      </w:r>
      <w:r w:rsidRPr="00073546">
        <w:rPr>
          <w:rFonts w:ascii="Times New Roman" w:hAnsi="Times New Roman"/>
          <w:color w:val="000000"/>
          <w:sz w:val="24"/>
          <w:szCs w:val="24"/>
        </w:rPr>
        <w:softHyphen/>
      </w:r>
      <w:r w:rsidRPr="00073546">
        <w:rPr>
          <w:rFonts w:ascii="Times New Roman" w:hAnsi="Times New Roman"/>
          <w:color w:val="000000"/>
          <w:sz w:val="24"/>
          <w:szCs w:val="24"/>
        </w:rPr>
        <w:softHyphen/>
      </w:r>
      <w:r w:rsidRPr="00073546">
        <w:rPr>
          <w:rFonts w:ascii="Times New Roman" w:hAnsi="Times New Roman"/>
          <w:color w:val="000000"/>
          <w:sz w:val="24"/>
          <w:szCs w:val="24"/>
        </w:rPr>
        <w:softHyphen/>
      </w:r>
      <w:r w:rsidRPr="00073546">
        <w:rPr>
          <w:rFonts w:ascii="Times New Roman" w:hAnsi="Times New Roman"/>
          <w:color w:val="000000"/>
          <w:sz w:val="24"/>
          <w:szCs w:val="24"/>
        </w:rPr>
        <w:softHyphen/>
      </w:r>
      <w:r w:rsidRPr="00073546">
        <w:rPr>
          <w:rFonts w:ascii="Times New Roman" w:hAnsi="Times New Roman"/>
          <w:color w:val="000000"/>
          <w:sz w:val="24"/>
          <w:szCs w:val="24"/>
        </w:rPr>
        <w:softHyphen/>
      </w:r>
      <w:r w:rsidRPr="00073546">
        <w:rPr>
          <w:rFonts w:ascii="Times New Roman" w:hAnsi="Times New Roman"/>
          <w:color w:val="000000"/>
          <w:sz w:val="24"/>
          <w:szCs w:val="24"/>
        </w:rPr>
        <w:softHyphen/>
      </w:r>
      <w:r w:rsidRPr="00073546">
        <w:rPr>
          <w:rFonts w:ascii="Times New Roman" w:hAnsi="Times New Roman"/>
          <w:color w:val="000000"/>
          <w:sz w:val="24"/>
          <w:szCs w:val="24"/>
        </w:rPr>
        <w:softHyphen/>
      </w:r>
      <w:r w:rsidRPr="00073546">
        <w:rPr>
          <w:rFonts w:ascii="Times New Roman" w:hAnsi="Times New Roman"/>
          <w:color w:val="000000"/>
          <w:sz w:val="24"/>
          <w:szCs w:val="24"/>
        </w:rPr>
        <w:softHyphen/>
      </w:r>
      <w:r w:rsidRPr="00073546">
        <w:rPr>
          <w:rFonts w:ascii="Times New Roman" w:hAnsi="Times New Roman"/>
          <w:color w:val="000000"/>
          <w:sz w:val="24"/>
          <w:szCs w:val="24"/>
        </w:rPr>
        <w:softHyphen/>
      </w:r>
      <w:r w:rsidRPr="00073546">
        <w:rPr>
          <w:rFonts w:ascii="Times New Roman" w:hAnsi="Times New Roman"/>
          <w:color w:val="000000"/>
          <w:sz w:val="24"/>
          <w:szCs w:val="24"/>
        </w:rPr>
        <w:softHyphen/>
      </w:r>
      <w:r w:rsidRPr="00073546">
        <w:rPr>
          <w:rFonts w:ascii="Times New Roman" w:hAnsi="Times New Roman"/>
          <w:color w:val="000000"/>
          <w:sz w:val="24"/>
          <w:szCs w:val="24"/>
        </w:rPr>
        <w:softHyphen/>
        <w:t>______________.</w:t>
      </w:r>
    </w:p>
    <w:p w:rsidR="008D0709" w:rsidRPr="00073546" w:rsidRDefault="00073546" w:rsidP="000735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8D0709" w:rsidRPr="00073546">
        <w:rPr>
          <w:rFonts w:ascii="Times New Roman" w:hAnsi="Times New Roman"/>
          <w:color w:val="000000"/>
          <w:sz w:val="24"/>
          <w:szCs w:val="24"/>
        </w:rPr>
        <w:t>. К настоящей заявке на участие в открытом конкурсе прилагаются документы согласно описи на _______ листах.</w:t>
      </w:r>
    </w:p>
    <w:p w:rsidR="008D0709" w:rsidRPr="00073546" w:rsidRDefault="008D0709" w:rsidP="00073546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709" w:rsidRPr="00073546" w:rsidRDefault="008D0709" w:rsidP="00073546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73546">
        <w:rPr>
          <w:rFonts w:ascii="Times New Roman" w:hAnsi="Times New Roman"/>
          <w:color w:val="000000"/>
          <w:sz w:val="24"/>
          <w:szCs w:val="24"/>
        </w:rPr>
        <w:t xml:space="preserve">Участник конкурса: </w:t>
      </w:r>
    </w:p>
    <w:p w:rsidR="008D0709" w:rsidRPr="00073546" w:rsidRDefault="008D0709" w:rsidP="00073546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73546">
        <w:rPr>
          <w:rFonts w:ascii="Times New Roman" w:hAnsi="Times New Roman"/>
          <w:color w:val="000000"/>
          <w:sz w:val="24"/>
          <w:szCs w:val="24"/>
        </w:rPr>
        <w:tab/>
      </w:r>
      <w:r w:rsidRPr="00073546">
        <w:rPr>
          <w:rFonts w:ascii="Times New Roman" w:hAnsi="Times New Roman"/>
          <w:color w:val="000000"/>
          <w:sz w:val="24"/>
          <w:szCs w:val="24"/>
        </w:rPr>
        <w:tab/>
      </w:r>
      <w:r w:rsidRPr="00073546">
        <w:rPr>
          <w:rFonts w:ascii="Times New Roman" w:hAnsi="Times New Roman"/>
          <w:color w:val="000000"/>
          <w:sz w:val="24"/>
          <w:szCs w:val="24"/>
        </w:rPr>
        <w:tab/>
      </w:r>
    </w:p>
    <w:p w:rsidR="008D0709" w:rsidRPr="00073546" w:rsidRDefault="008D0709" w:rsidP="00073546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73546">
        <w:rPr>
          <w:rFonts w:ascii="Times New Roman" w:hAnsi="Times New Roman"/>
          <w:color w:val="000000"/>
          <w:sz w:val="24"/>
          <w:szCs w:val="24"/>
        </w:rPr>
        <w:tab/>
        <w:t xml:space="preserve">Руководитель </w:t>
      </w:r>
      <w:r w:rsidR="00073546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073546">
        <w:rPr>
          <w:rFonts w:ascii="Times New Roman" w:hAnsi="Times New Roman"/>
          <w:color w:val="000000"/>
          <w:sz w:val="24"/>
          <w:szCs w:val="24"/>
        </w:rPr>
        <w:t xml:space="preserve">________________ </w:t>
      </w:r>
      <w:r w:rsidR="0007354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 w:rsidRPr="00073546">
        <w:rPr>
          <w:rFonts w:ascii="Times New Roman" w:hAnsi="Times New Roman"/>
          <w:color w:val="000000"/>
          <w:sz w:val="24"/>
          <w:szCs w:val="24"/>
        </w:rPr>
        <w:t>(Ф.И.О.)</w:t>
      </w:r>
    </w:p>
    <w:p w:rsidR="008D0709" w:rsidRPr="00DE5703" w:rsidRDefault="008D0709" w:rsidP="000735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73546">
        <w:rPr>
          <w:rFonts w:ascii="Times New Roman" w:hAnsi="Times New Roman"/>
          <w:color w:val="000000"/>
          <w:szCs w:val="24"/>
        </w:rPr>
        <w:t xml:space="preserve">                           </w:t>
      </w:r>
      <w:r w:rsidR="00073546">
        <w:rPr>
          <w:rFonts w:ascii="Times New Roman" w:hAnsi="Times New Roman"/>
          <w:color w:val="000000"/>
          <w:szCs w:val="24"/>
        </w:rPr>
        <w:t xml:space="preserve">                                   </w:t>
      </w:r>
      <w:r w:rsidRPr="00DE5703">
        <w:rPr>
          <w:rFonts w:ascii="Times New Roman" w:hAnsi="Times New Roman"/>
          <w:color w:val="000000"/>
          <w:sz w:val="20"/>
          <w:szCs w:val="20"/>
        </w:rPr>
        <w:t>(подпись и печать)</w:t>
      </w:r>
    </w:p>
    <w:p w:rsidR="00DE5703" w:rsidRDefault="008D0709" w:rsidP="000735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  <w:r w:rsidRPr="00F55F01">
        <w:rPr>
          <w:rFonts w:ascii="Times New Roman" w:hAnsi="Times New Roman"/>
          <w:sz w:val="24"/>
          <w:szCs w:val="24"/>
        </w:rPr>
        <w:lastRenderedPageBreak/>
        <w:t>Форма № 2.1</w:t>
      </w:r>
      <w:r>
        <w:rPr>
          <w:rFonts w:ascii="Times New Roman" w:hAnsi="Times New Roman"/>
          <w:sz w:val="24"/>
          <w:szCs w:val="24"/>
        </w:rPr>
        <w:t xml:space="preserve"> – а</w:t>
      </w:r>
      <w:r w:rsidRPr="00F55F01">
        <w:rPr>
          <w:rFonts w:ascii="Times New Roman" w:hAnsi="Times New Roman"/>
          <w:sz w:val="24"/>
          <w:szCs w:val="24"/>
        </w:rPr>
        <w:t xml:space="preserve">нкета участника </w:t>
      </w:r>
      <w:r>
        <w:rPr>
          <w:rFonts w:ascii="Times New Roman" w:hAnsi="Times New Roman"/>
          <w:sz w:val="24"/>
          <w:szCs w:val="24"/>
        </w:rPr>
        <w:t>открытого конкурса</w:t>
      </w:r>
    </w:p>
    <w:p w:rsidR="008D0709" w:rsidRPr="00F55F01" w:rsidRDefault="008D0709" w:rsidP="000735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</w:t>
      </w:r>
      <w:r w:rsidRPr="00F55F01">
        <w:rPr>
          <w:rFonts w:ascii="Times New Roman" w:hAnsi="Times New Roman"/>
          <w:sz w:val="24"/>
          <w:szCs w:val="24"/>
        </w:rPr>
        <w:t>юридического лица</w:t>
      </w:r>
    </w:p>
    <w:p w:rsidR="008D0709" w:rsidRDefault="008D0709" w:rsidP="008D07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D0709" w:rsidRPr="00073546" w:rsidRDefault="008D0709" w:rsidP="008D07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73546">
        <w:rPr>
          <w:rFonts w:ascii="Times New Roman" w:hAnsi="Times New Roman"/>
          <w:bCs/>
          <w:color w:val="000000"/>
          <w:sz w:val="24"/>
          <w:szCs w:val="24"/>
        </w:rPr>
        <w:t>АНКЕТА УЧАСТНИКА ОТКРЫТОГО КОНКУРСА</w:t>
      </w:r>
    </w:p>
    <w:tbl>
      <w:tblPr>
        <w:tblpPr w:leftFromText="180" w:rightFromText="180" w:vertAnchor="text" w:horzAnchor="margin" w:tblpY="16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4422"/>
        <w:gridCol w:w="3847"/>
      </w:tblGrid>
      <w:tr w:rsidR="008D0709" w:rsidRPr="00F55F01" w:rsidTr="00D97D5F">
        <w:trPr>
          <w:trHeight w:val="557"/>
        </w:trPr>
        <w:tc>
          <w:tcPr>
            <w:tcW w:w="1053" w:type="dxa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D0709" w:rsidRPr="00910B01" w:rsidRDefault="008D0709" w:rsidP="0070110A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22" w:type="dxa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847" w:type="dxa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Данные участника открытого конкурса</w:t>
            </w:r>
          </w:p>
        </w:tc>
      </w:tr>
      <w:tr w:rsidR="008D0709" w:rsidRPr="00F55F01" w:rsidTr="00D97D5F">
        <w:trPr>
          <w:trHeight w:val="201"/>
        </w:trPr>
        <w:tc>
          <w:tcPr>
            <w:tcW w:w="1053" w:type="dxa"/>
            <w:hideMark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22" w:type="dxa"/>
            <w:hideMark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47" w:type="dxa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F55F01" w:rsidTr="00D97D5F">
        <w:trPr>
          <w:trHeight w:val="249"/>
        </w:trPr>
        <w:tc>
          <w:tcPr>
            <w:tcW w:w="1053" w:type="dxa"/>
            <w:hideMark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22" w:type="dxa"/>
            <w:hideMark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Фирменное наименование</w:t>
            </w:r>
          </w:p>
        </w:tc>
        <w:tc>
          <w:tcPr>
            <w:tcW w:w="3847" w:type="dxa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F55F01" w:rsidTr="00D97D5F">
        <w:trPr>
          <w:trHeight w:val="253"/>
        </w:trPr>
        <w:tc>
          <w:tcPr>
            <w:tcW w:w="1053" w:type="dxa"/>
            <w:hideMark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22" w:type="dxa"/>
            <w:hideMark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Адрес фактического местоположения</w:t>
            </w:r>
          </w:p>
        </w:tc>
        <w:tc>
          <w:tcPr>
            <w:tcW w:w="3847" w:type="dxa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F55F01" w:rsidTr="00D97D5F">
        <w:trPr>
          <w:trHeight w:val="258"/>
        </w:trPr>
        <w:tc>
          <w:tcPr>
            <w:tcW w:w="1053" w:type="dxa"/>
            <w:hideMark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22" w:type="dxa"/>
            <w:hideMark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3847" w:type="dxa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F55F01" w:rsidTr="00D97D5F">
        <w:trPr>
          <w:trHeight w:val="358"/>
        </w:trPr>
        <w:tc>
          <w:tcPr>
            <w:tcW w:w="1053" w:type="dxa"/>
            <w:hideMark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22" w:type="dxa"/>
            <w:hideMark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847" w:type="dxa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F55F01" w:rsidTr="00D97D5F">
        <w:trPr>
          <w:trHeight w:val="1044"/>
        </w:trPr>
        <w:tc>
          <w:tcPr>
            <w:tcW w:w="1053" w:type="dxa"/>
            <w:hideMark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22" w:type="dxa"/>
            <w:hideMark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реквизиты: наименование обслуживающего банка; расчетный счет; корреспондентский счет; БИК; ОКПО; ОКОНХ</w:t>
            </w:r>
          </w:p>
        </w:tc>
        <w:tc>
          <w:tcPr>
            <w:tcW w:w="3847" w:type="dxa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F55F01" w:rsidTr="00D97D5F">
        <w:trPr>
          <w:trHeight w:val="599"/>
        </w:trPr>
        <w:tc>
          <w:tcPr>
            <w:tcW w:w="1053" w:type="dxa"/>
            <w:hideMark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22" w:type="dxa"/>
            <w:hideMark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ind w:hanging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Регистрационные данные: дата и место регистрации юридического лица; орган регистрации</w:t>
            </w:r>
          </w:p>
        </w:tc>
        <w:tc>
          <w:tcPr>
            <w:tcW w:w="3847" w:type="dxa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</w:tr>
      <w:tr w:rsidR="008D0709" w:rsidRPr="00F55F01" w:rsidTr="00D97D5F">
        <w:trPr>
          <w:trHeight w:val="294"/>
        </w:trPr>
        <w:tc>
          <w:tcPr>
            <w:tcW w:w="1053" w:type="dxa"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22" w:type="dxa"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3847" w:type="dxa"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</w:tr>
      <w:tr w:rsidR="008D0709" w:rsidRPr="00F55F01" w:rsidTr="00D97D5F">
        <w:trPr>
          <w:trHeight w:val="599"/>
        </w:trPr>
        <w:tc>
          <w:tcPr>
            <w:tcW w:w="1053" w:type="dxa"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22" w:type="dxa"/>
          </w:tcPr>
          <w:p w:rsidR="00073546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и почтовый адрес ИФНС, </w:t>
            </w:r>
          </w:p>
          <w:p w:rsidR="008D0709" w:rsidRPr="00073546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которой</w:t>
            </w:r>
            <w:proofErr w:type="gramEnd"/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 конкурса зарегистрирован в качестве налогоплательщика</w:t>
            </w:r>
          </w:p>
        </w:tc>
        <w:tc>
          <w:tcPr>
            <w:tcW w:w="3847" w:type="dxa"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</w:tr>
      <w:tr w:rsidR="008D0709" w:rsidRPr="00F55F01" w:rsidTr="00D97D5F">
        <w:trPr>
          <w:trHeight w:val="204"/>
        </w:trPr>
        <w:tc>
          <w:tcPr>
            <w:tcW w:w="1053" w:type="dxa"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22" w:type="dxa"/>
          </w:tcPr>
          <w:p w:rsidR="0070110A" w:rsidRPr="00AC4A97" w:rsidRDefault="008D0709" w:rsidP="0070110A">
            <w:pPr>
              <w:pStyle w:val="af4"/>
              <w:rPr>
                <w:rFonts w:ascii="Times New Roman" w:hAnsi="Times New Roman"/>
              </w:rPr>
            </w:pPr>
            <w:r w:rsidRPr="00AC4A97">
              <w:rPr>
                <w:rFonts w:ascii="Times New Roman" w:hAnsi="Times New Roman"/>
              </w:rPr>
              <w:t>ИНН</w:t>
            </w:r>
          </w:p>
        </w:tc>
        <w:tc>
          <w:tcPr>
            <w:tcW w:w="3847" w:type="dxa"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</w:tr>
      <w:tr w:rsidR="008D0709" w:rsidRPr="00F55F01" w:rsidTr="00D97D5F">
        <w:trPr>
          <w:trHeight w:val="268"/>
        </w:trPr>
        <w:tc>
          <w:tcPr>
            <w:tcW w:w="1053" w:type="dxa"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22" w:type="dxa"/>
          </w:tcPr>
          <w:p w:rsidR="008D0709" w:rsidRPr="00AC4A97" w:rsidRDefault="008D0709" w:rsidP="0070110A">
            <w:pPr>
              <w:pStyle w:val="af4"/>
              <w:rPr>
                <w:rFonts w:ascii="Times New Roman" w:hAnsi="Times New Roman"/>
              </w:rPr>
            </w:pPr>
            <w:r w:rsidRPr="00AC4A97">
              <w:rPr>
                <w:rFonts w:ascii="Times New Roman" w:hAnsi="Times New Roman"/>
              </w:rPr>
              <w:t>КПП</w:t>
            </w:r>
          </w:p>
        </w:tc>
        <w:tc>
          <w:tcPr>
            <w:tcW w:w="3847" w:type="dxa"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</w:tr>
      <w:tr w:rsidR="008D0709" w:rsidRPr="00F55F01" w:rsidTr="00D97D5F">
        <w:trPr>
          <w:trHeight w:val="258"/>
        </w:trPr>
        <w:tc>
          <w:tcPr>
            <w:tcW w:w="1053" w:type="dxa"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422" w:type="dxa"/>
          </w:tcPr>
          <w:p w:rsidR="008D0709" w:rsidRPr="00AC4A97" w:rsidRDefault="008D0709" w:rsidP="0070110A">
            <w:pPr>
              <w:pStyle w:val="af4"/>
              <w:rPr>
                <w:rFonts w:ascii="Times New Roman" w:hAnsi="Times New Roman"/>
              </w:rPr>
            </w:pPr>
            <w:r w:rsidRPr="00AC4A97">
              <w:rPr>
                <w:rFonts w:ascii="Times New Roman" w:hAnsi="Times New Roman"/>
              </w:rPr>
              <w:t>ОГРН</w:t>
            </w:r>
          </w:p>
        </w:tc>
        <w:tc>
          <w:tcPr>
            <w:tcW w:w="3847" w:type="dxa"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</w:tr>
      <w:tr w:rsidR="008D0709" w:rsidRPr="00F55F01" w:rsidTr="00D97D5F">
        <w:trPr>
          <w:trHeight w:val="248"/>
        </w:trPr>
        <w:tc>
          <w:tcPr>
            <w:tcW w:w="1053" w:type="dxa"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422" w:type="dxa"/>
          </w:tcPr>
          <w:p w:rsidR="008D0709" w:rsidRPr="00AC4A97" w:rsidRDefault="008D0709" w:rsidP="0070110A">
            <w:pPr>
              <w:pStyle w:val="af4"/>
              <w:rPr>
                <w:rFonts w:ascii="Times New Roman" w:hAnsi="Times New Roman"/>
              </w:rPr>
            </w:pPr>
            <w:r w:rsidRPr="00AC4A97">
              <w:rPr>
                <w:rFonts w:ascii="Times New Roman" w:hAnsi="Times New Roman"/>
              </w:rPr>
              <w:t>ОКПО</w:t>
            </w:r>
          </w:p>
        </w:tc>
        <w:tc>
          <w:tcPr>
            <w:tcW w:w="3847" w:type="dxa"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</w:tr>
      <w:tr w:rsidR="008D0709" w:rsidRPr="00F55F01" w:rsidTr="00D97D5F">
        <w:trPr>
          <w:trHeight w:val="599"/>
        </w:trPr>
        <w:tc>
          <w:tcPr>
            <w:tcW w:w="1053" w:type="dxa"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422" w:type="dxa"/>
          </w:tcPr>
          <w:p w:rsidR="008D0709" w:rsidRPr="00073546" w:rsidRDefault="008D0709" w:rsidP="0070110A">
            <w:pPr>
              <w:shd w:val="clear" w:color="auto" w:fill="FFFFFF"/>
              <w:spacing w:after="0" w:line="240" w:lineRule="auto"/>
              <w:ind w:hanging="6"/>
              <w:rPr>
                <w:rFonts w:ascii="Times New Roman" w:hAnsi="Times New Roman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Является ли сделка крупной </w:t>
            </w:r>
            <w:r w:rsidRPr="000735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(да, нет)? </w:t>
            </w: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В случае</w:t>
            </w:r>
            <w:proofErr w:type="gramStart"/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если сделка является крупной, предоставляется </w:t>
            </w:r>
            <w:r w:rsidRPr="00073546">
              <w:rPr>
                <w:rFonts w:ascii="Times New Roman" w:hAnsi="Times New Roman"/>
                <w:sz w:val="24"/>
                <w:szCs w:val="24"/>
              </w:rPr>
              <w:t xml:space="preserve">решение в письменной форме соответствующего органа управления об одобрении крупной сделки (о заключении </w:t>
            </w:r>
            <w:r w:rsidR="00AC4A97">
              <w:rPr>
                <w:rFonts w:ascii="Times New Roman" w:hAnsi="Times New Roman"/>
                <w:sz w:val="24"/>
                <w:szCs w:val="24"/>
              </w:rPr>
              <w:t>К</w:t>
            </w:r>
            <w:r w:rsidRPr="00073546">
              <w:rPr>
                <w:rFonts w:ascii="Times New Roman" w:hAnsi="Times New Roman"/>
                <w:sz w:val="24"/>
                <w:szCs w:val="24"/>
              </w:rPr>
              <w:t>онцессионного соглашения), если это необходимо в соответствии с учредительными документами заявителя Конкурса – юридического лица;</w:t>
            </w:r>
          </w:p>
          <w:p w:rsidR="008D0709" w:rsidRPr="00073546" w:rsidRDefault="008D0709" w:rsidP="0070110A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орган управления участника конкурса, уполномоченный на одобрение крупной сделки, и порядок одобрения соответствующей сделки</w:t>
            </w:r>
          </w:p>
        </w:tc>
        <w:tc>
          <w:tcPr>
            <w:tcW w:w="3847" w:type="dxa"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</w:tr>
      <w:tr w:rsidR="008D0709" w:rsidRPr="00F55F01" w:rsidTr="00D97D5F">
        <w:trPr>
          <w:trHeight w:val="259"/>
        </w:trPr>
        <w:tc>
          <w:tcPr>
            <w:tcW w:w="1053" w:type="dxa"/>
          </w:tcPr>
          <w:p w:rsidR="008D0709" w:rsidRPr="00073546" w:rsidRDefault="008D0709" w:rsidP="00AC4A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422" w:type="dxa"/>
          </w:tcPr>
          <w:p w:rsidR="008D0709" w:rsidRPr="00073546" w:rsidRDefault="008D0709" w:rsidP="00AC4A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546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47" w:type="dxa"/>
          </w:tcPr>
          <w:p w:rsidR="008D0709" w:rsidRPr="00910B01" w:rsidRDefault="008D0709" w:rsidP="00AC4A9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</w:tr>
    </w:tbl>
    <w:p w:rsidR="008D0709" w:rsidRPr="00F55F01" w:rsidRDefault="008D0709" w:rsidP="008D07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5F01">
        <w:rPr>
          <w:rFonts w:ascii="Times New Roman" w:hAnsi="Times New Roman"/>
          <w:color w:val="000000"/>
          <w:sz w:val="24"/>
          <w:szCs w:val="24"/>
        </w:rPr>
        <w:t>Мы</w:t>
      </w:r>
      <w:r w:rsidR="00AC4A97">
        <w:rPr>
          <w:rFonts w:ascii="Times New Roman" w:hAnsi="Times New Roman"/>
          <w:color w:val="000000"/>
          <w:sz w:val="24"/>
          <w:szCs w:val="24"/>
        </w:rPr>
        <w:t>,</w:t>
      </w:r>
      <w:r w:rsidRPr="00F55F01">
        <w:rPr>
          <w:rFonts w:ascii="Times New Roman" w:hAnsi="Times New Roman"/>
          <w:color w:val="000000"/>
          <w:sz w:val="24"/>
          <w:szCs w:val="24"/>
        </w:rPr>
        <w:t xml:space="preserve"> нижеподписавшиеся, заверяем правильность всех данных, указанных в анкете.</w:t>
      </w:r>
    </w:p>
    <w:p w:rsidR="008D0709" w:rsidRDefault="008D0709" w:rsidP="008D07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5F01">
        <w:rPr>
          <w:rFonts w:ascii="Times New Roman" w:hAnsi="Times New Roman"/>
          <w:color w:val="000000"/>
          <w:sz w:val="24"/>
          <w:szCs w:val="24"/>
        </w:rPr>
        <w:t xml:space="preserve">Участник конкурса: </w:t>
      </w:r>
      <w:r w:rsidRPr="00F55F01">
        <w:rPr>
          <w:rFonts w:ascii="Times New Roman" w:hAnsi="Times New Roman"/>
          <w:color w:val="000000"/>
          <w:sz w:val="24"/>
          <w:szCs w:val="24"/>
        </w:rPr>
        <w:tab/>
      </w:r>
    </w:p>
    <w:p w:rsidR="0070110A" w:rsidRDefault="0070110A" w:rsidP="008D07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709" w:rsidRPr="00DE5703" w:rsidRDefault="008D0709" w:rsidP="008D07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55F01">
        <w:rPr>
          <w:rFonts w:ascii="Times New Roman" w:hAnsi="Times New Roman"/>
          <w:color w:val="000000"/>
          <w:sz w:val="24"/>
          <w:szCs w:val="24"/>
        </w:rPr>
        <w:t xml:space="preserve">Руководитель </w:t>
      </w:r>
      <w:r w:rsidR="0070110A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F55F01">
        <w:rPr>
          <w:rFonts w:ascii="Times New Roman" w:hAnsi="Times New Roman"/>
          <w:color w:val="000000"/>
          <w:sz w:val="24"/>
          <w:szCs w:val="24"/>
        </w:rPr>
        <w:t xml:space="preserve">________________ </w:t>
      </w:r>
      <w:r w:rsidR="0070110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 w:rsidRPr="00F55F01">
        <w:rPr>
          <w:rFonts w:ascii="Times New Roman" w:hAnsi="Times New Roman"/>
          <w:color w:val="000000"/>
          <w:sz w:val="24"/>
          <w:szCs w:val="24"/>
        </w:rPr>
        <w:t>(Ф.И.О.)</w:t>
      </w:r>
      <w:r w:rsidRPr="00F55F01">
        <w:rPr>
          <w:rFonts w:ascii="Times New Roman" w:hAnsi="Times New Roman"/>
          <w:color w:val="000000"/>
          <w:sz w:val="24"/>
          <w:szCs w:val="24"/>
        </w:rPr>
        <w:tab/>
      </w:r>
      <w:r w:rsidRPr="00DE5703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 w:rsidR="0070110A" w:rsidRPr="00DE5703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="00DE5703"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="0070110A" w:rsidRPr="00DE570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E5703">
        <w:rPr>
          <w:rFonts w:ascii="Times New Roman" w:hAnsi="Times New Roman"/>
          <w:color w:val="000000"/>
          <w:sz w:val="20"/>
          <w:szCs w:val="20"/>
        </w:rPr>
        <w:t>(подпись и печать)</w:t>
      </w:r>
    </w:p>
    <w:p w:rsidR="00DE5703" w:rsidRDefault="008D0709" w:rsidP="00DE570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  <w:r w:rsidRPr="00551FF1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Форма № </w:t>
      </w:r>
      <w:r>
        <w:rPr>
          <w:rFonts w:ascii="Times New Roman" w:hAnsi="Times New Roman"/>
          <w:color w:val="000000"/>
          <w:sz w:val="24"/>
          <w:szCs w:val="24"/>
        </w:rPr>
        <w:t>2.2 – а</w:t>
      </w:r>
      <w:r w:rsidRPr="00551FF1">
        <w:rPr>
          <w:rFonts w:ascii="Times New Roman" w:hAnsi="Times New Roman"/>
          <w:color w:val="000000"/>
          <w:sz w:val="24"/>
          <w:szCs w:val="24"/>
        </w:rPr>
        <w:t>нкет</w:t>
      </w:r>
      <w:r>
        <w:rPr>
          <w:rFonts w:ascii="Times New Roman" w:hAnsi="Times New Roman"/>
          <w:color w:val="000000"/>
          <w:sz w:val="24"/>
          <w:szCs w:val="24"/>
        </w:rPr>
        <w:t xml:space="preserve">а участника открытого конкурса </w:t>
      </w:r>
    </w:p>
    <w:p w:rsidR="008D0709" w:rsidRDefault="008D0709" w:rsidP="00DE570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70110A">
        <w:rPr>
          <w:rFonts w:ascii="Times New Roman" w:hAnsi="Times New Roman"/>
          <w:color w:val="000000"/>
          <w:sz w:val="24"/>
          <w:szCs w:val="24"/>
        </w:rPr>
        <w:t xml:space="preserve">индивидуального </w:t>
      </w:r>
      <w:r w:rsidRPr="00551FF1">
        <w:rPr>
          <w:rFonts w:ascii="Times New Roman" w:hAnsi="Times New Roman"/>
          <w:color w:val="000000"/>
          <w:sz w:val="24"/>
          <w:szCs w:val="24"/>
        </w:rPr>
        <w:t>предпринимателя</w:t>
      </w:r>
    </w:p>
    <w:p w:rsidR="008D0709" w:rsidRPr="00551FF1" w:rsidRDefault="008D0709" w:rsidP="008D0709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D0709" w:rsidRPr="0070110A" w:rsidRDefault="008D0709" w:rsidP="008D07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0110A">
        <w:rPr>
          <w:rFonts w:ascii="Times New Roman" w:hAnsi="Times New Roman"/>
          <w:bCs/>
          <w:color w:val="000000"/>
          <w:sz w:val="24"/>
          <w:szCs w:val="24"/>
        </w:rPr>
        <w:t>АНКЕТА УЧАСТНИКА ОТКРЫТОГО КОНКУРСА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4464"/>
        <w:gridCol w:w="4031"/>
      </w:tblGrid>
      <w:tr w:rsidR="008D0709" w:rsidRPr="00551FF1" w:rsidTr="0070110A">
        <w:trPr>
          <w:trHeight w:val="469"/>
        </w:trPr>
        <w:tc>
          <w:tcPr>
            <w:tcW w:w="827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ind w:hanging="2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</w:p>
          <w:p w:rsidR="008D0709" w:rsidRPr="00910B01" w:rsidRDefault="008D0709" w:rsidP="0070110A">
            <w:pPr>
              <w:shd w:val="clear" w:color="auto" w:fill="FFFFFF"/>
              <w:spacing w:after="0" w:line="240" w:lineRule="auto"/>
              <w:ind w:hanging="2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64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31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Данные участника открытого конкурса</w:t>
            </w:r>
          </w:p>
        </w:tc>
      </w:tr>
      <w:tr w:rsidR="008D0709" w:rsidRPr="00551FF1" w:rsidTr="0070110A">
        <w:trPr>
          <w:trHeight w:val="179"/>
        </w:trPr>
        <w:tc>
          <w:tcPr>
            <w:tcW w:w="827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64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031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551FF1" w:rsidTr="0070110A">
        <w:trPr>
          <w:trHeight w:val="169"/>
        </w:trPr>
        <w:tc>
          <w:tcPr>
            <w:tcW w:w="827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4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Паспортные данные</w:t>
            </w:r>
          </w:p>
        </w:tc>
        <w:tc>
          <w:tcPr>
            <w:tcW w:w="4031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551FF1" w:rsidTr="0070110A">
        <w:trPr>
          <w:trHeight w:val="740"/>
        </w:trPr>
        <w:tc>
          <w:tcPr>
            <w:tcW w:w="827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64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Место жительства</w:t>
            </w:r>
          </w:p>
          <w:p w:rsidR="008D0709" w:rsidRPr="00910B01" w:rsidRDefault="008D0709" w:rsidP="0070110A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(данные по прописке и фактический адрес)</w:t>
            </w:r>
          </w:p>
        </w:tc>
        <w:tc>
          <w:tcPr>
            <w:tcW w:w="4031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551FF1" w:rsidTr="0070110A">
        <w:trPr>
          <w:trHeight w:val="327"/>
        </w:trPr>
        <w:tc>
          <w:tcPr>
            <w:tcW w:w="827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64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лицо (ФИО, телефон)</w:t>
            </w:r>
          </w:p>
        </w:tc>
        <w:tc>
          <w:tcPr>
            <w:tcW w:w="4031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551FF1" w:rsidTr="0070110A">
        <w:trPr>
          <w:trHeight w:val="842"/>
        </w:trPr>
        <w:tc>
          <w:tcPr>
            <w:tcW w:w="827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64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Регистрационные данные:</w:t>
            </w:r>
          </w:p>
          <w:p w:rsidR="0070110A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(дата и место регистрации; </w:t>
            </w:r>
          </w:p>
          <w:p w:rsidR="008D0709" w:rsidRPr="00910B01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орган регистрации)</w:t>
            </w:r>
          </w:p>
        </w:tc>
        <w:tc>
          <w:tcPr>
            <w:tcW w:w="4031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551FF1" w:rsidTr="0070110A">
        <w:trPr>
          <w:trHeight w:val="1124"/>
        </w:trPr>
        <w:tc>
          <w:tcPr>
            <w:tcW w:w="827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64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Номер и почтовый адрес ИФНС,</w:t>
            </w:r>
          </w:p>
          <w:p w:rsidR="008D0709" w:rsidRPr="00910B01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которой</w:t>
            </w:r>
            <w:proofErr w:type="gramEnd"/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 конкурса зарегистрирован в качестве налогоплательщика</w:t>
            </w:r>
          </w:p>
        </w:tc>
        <w:tc>
          <w:tcPr>
            <w:tcW w:w="4031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551FF1" w:rsidTr="0070110A">
        <w:trPr>
          <w:trHeight w:val="275"/>
        </w:trPr>
        <w:tc>
          <w:tcPr>
            <w:tcW w:w="827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64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 телефоны, факс</w:t>
            </w:r>
          </w:p>
        </w:tc>
        <w:tc>
          <w:tcPr>
            <w:tcW w:w="4031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551FF1" w:rsidTr="0070110A">
        <w:trPr>
          <w:trHeight w:val="265"/>
        </w:trPr>
        <w:tc>
          <w:tcPr>
            <w:tcW w:w="827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64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4031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551FF1" w:rsidTr="0070110A">
        <w:trPr>
          <w:trHeight w:val="269"/>
        </w:trPr>
        <w:tc>
          <w:tcPr>
            <w:tcW w:w="827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64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031" w:type="dxa"/>
            <w:shd w:val="clear" w:color="auto" w:fill="auto"/>
            <w:hideMark/>
          </w:tcPr>
          <w:p w:rsidR="008D0709" w:rsidRPr="00910B01" w:rsidRDefault="008D0709" w:rsidP="007011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0709" w:rsidRPr="00551FF1" w:rsidRDefault="008D0709" w:rsidP="008D0709">
      <w:pPr>
        <w:shd w:val="clear" w:color="auto" w:fill="FFFFFF"/>
        <w:spacing w:after="0" w:line="301" w:lineRule="atLeast"/>
        <w:ind w:firstLine="522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>Мы, нижеподписавшиеся, заверяем правильность всех данных, указанных в анкете.</w:t>
      </w:r>
    </w:p>
    <w:p w:rsidR="008D0709" w:rsidRDefault="008D0709" w:rsidP="008D07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709" w:rsidRDefault="008D0709" w:rsidP="008D07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 xml:space="preserve">Участник открытого конкурса: </w:t>
      </w:r>
    </w:p>
    <w:p w:rsidR="008D0709" w:rsidRDefault="008D0709" w:rsidP="008D07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709" w:rsidRPr="00551FF1" w:rsidRDefault="00DE5703" w:rsidP="008D07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Индивидуальный предприниматель                _________________                          </w:t>
      </w:r>
      <w:r w:rsidR="008D0709" w:rsidRPr="00551FF1">
        <w:rPr>
          <w:rFonts w:ascii="Times New Roman" w:hAnsi="Times New Roman"/>
          <w:color w:val="000000"/>
          <w:sz w:val="24"/>
          <w:szCs w:val="24"/>
        </w:rPr>
        <w:t>(Ф.И.О.)</w:t>
      </w:r>
    </w:p>
    <w:p w:rsidR="008D0709" w:rsidRPr="00DE5703" w:rsidRDefault="008D0709" w:rsidP="008D07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E5703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</w:t>
      </w:r>
      <w:r w:rsidR="00DE5703"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="00DE5703" w:rsidRPr="00DE5703">
        <w:rPr>
          <w:rFonts w:ascii="Times New Roman" w:hAnsi="Times New Roman"/>
          <w:color w:val="000000"/>
          <w:sz w:val="20"/>
          <w:szCs w:val="20"/>
        </w:rPr>
        <w:t>(</w:t>
      </w:r>
      <w:r w:rsidRPr="00DE5703">
        <w:rPr>
          <w:rFonts w:ascii="Times New Roman" w:hAnsi="Times New Roman"/>
          <w:color w:val="000000"/>
          <w:sz w:val="20"/>
          <w:szCs w:val="20"/>
        </w:rPr>
        <w:t>подпись и печать</w:t>
      </w:r>
      <w:r w:rsidR="00DE5703" w:rsidRPr="00DE5703">
        <w:rPr>
          <w:rFonts w:ascii="Times New Roman" w:hAnsi="Times New Roman"/>
          <w:color w:val="000000"/>
          <w:sz w:val="20"/>
          <w:szCs w:val="20"/>
        </w:rPr>
        <w:t>)</w:t>
      </w:r>
    </w:p>
    <w:p w:rsidR="008D0709" w:rsidRPr="00DE5703" w:rsidRDefault="008D0709" w:rsidP="008D0709">
      <w:pPr>
        <w:spacing w:after="0"/>
        <w:rPr>
          <w:rFonts w:ascii="Times New Roman" w:hAnsi="Times New Roman"/>
          <w:color w:val="000000"/>
          <w:sz w:val="20"/>
          <w:szCs w:val="20"/>
          <w:vertAlign w:val="subscript"/>
        </w:rPr>
      </w:pPr>
    </w:p>
    <w:p w:rsidR="008D0709" w:rsidRPr="00551FF1" w:rsidRDefault="008D0709" w:rsidP="008D0709">
      <w:pPr>
        <w:rPr>
          <w:sz w:val="24"/>
          <w:szCs w:val="24"/>
        </w:rPr>
      </w:pPr>
      <w:r w:rsidRPr="00551FF1">
        <w:rPr>
          <w:sz w:val="24"/>
          <w:szCs w:val="24"/>
        </w:rPr>
        <w:br w:type="page"/>
      </w:r>
    </w:p>
    <w:p w:rsidR="00DE5703" w:rsidRDefault="008D0709" w:rsidP="00DE570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E5703">
        <w:rPr>
          <w:rFonts w:ascii="Times New Roman" w:hAnsi="Times New Roman"/>
          <w:sz w:val="24"/>
          <w:szCs w:val="24"/>
        </w:rPr>
        <w:lastRenderedPageBreak/>
        <w:t xml:space="preserve">Форма № 3 – подтверждение соответствия заявителя требованиям, </w:t>
      </w:r>
    </w:p>
    <w:p w:rsidR="008D0709" w:rsidRPr="00DE5703" w:rsidRDefault="008D0709" w:rsidP="00DE570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E5703">
        <w:rPr>
          <w:rFonts w:ascii="Times New Roman" w:hAnsi="Times New Roman"/>
          <w:sz w:val="24"/>
          <w:szCs w:val="24"/>
        </w:rPr>
        <w:t xml:space="preserve">установленным </w:t>
      </w:r>
      <w:r w:rsidR="00DE5703">
        <w:rPr>
          <w:rFonts w:ascii="Times New Roman" w:hAnsi="Times New Roman"/>
          <w:sz w:val="24"/>
          <w:szCs w:val="24"/>
        </w:rPr>
        <w:t>К</w:t>
      </w:r>
      <w:r w:rsidRPr="00DE5703">
        <w:rPr>
          <w:rFonts w:ascii="Times New Roman" w:hAnsi="Times New Roman"/>
          <w:sz w:val="24"/>
          <w:szCs w:val="24"/>
        </w:rPr>
        <w:t>онкурсной документацией</w:t>
      </w:r>
      <w:proofErr w:type="gramEnd"/>
    </w:p>
    <w:p w:rsidR="008D0709" w:rsidRPr="00DE5703" w:rsidRDefault="008D0709" w:rsidP="00DE5703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D0709" w:rsidRPr="005F4D35" w:rsidRDefault="008D0709" w:rsidP="008D07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4D35">
        <w:rPr>
          <w:rFonts w:ascii="Times New Roman" w:hAnsi="Times New Roman"/>
          <w:color w:val="000000"/>
          <w:sz w:val="24"/>
          <w:szCs w:val="24"/>
        </w:rPr>
        <w:t>Дата, исх. номер. </w:t>
      </w:r>
      <w:r w:rsidRPr="005F4D35">
        <w:rPr>
          <w:rFonts w:ascii="Times New Roman" w:hAnsi="Times New Roman"/>
          <w:color w:val="000000"/>
          <w:sz w:val="24"/>
          <w:szCs w:val="24"/>
        </w:rPr>
        <w:tab/>
      </w:r>
      <w:r w:rsidRPr="005F4D35">
        <w:rPr>
          <w:rFonts w:ascii="Times New Roman" w:hAnsi="Times New Roman"/>
          <w:color w:val="000000"/>
          <w:sz w:val="24"/>
          <w:szCs w:val="24"/>
        </w:rPr>
        <w:tab/>
      </w:r>
      <w:r w:rsidRPr="005F4D35">
        <w:rPr>
          <w:rFonts w:ascii="Times New Roman" w:hAnsi="Times New Roman"/>
          <w:color w:val="000000"/>
          <w:sz w:val="24"/>
          <w:szCs w:val="24"/>
        </w:rPr>
        <w:tab/>
      </w:r>
      <w:r w:rsidRPr="005F4D35">
        <w:rPr>
          <w:rFonts w:ascii="Times New Roman" w:hAnsi="Times New Roman"/>
          <w:color w:val="000000"/>
          <w:sz w:val="24"/>
          <w:szCs w:val="24"/>
        </w:rPr>
        <w:tab/>
      </w:r>
      <w:r w:rsidRPr="005F4D35">
        <w:rPr>
          <w:rFonts w:ascii="Times New Roman" w:hAnsi="Times New Roman"/>
          <w:color w:val="000000"/>
          <w:sz w:val="24"/>
          <w:szCs w:val="24"/>
        </w:rPr>
        <w:tab/>
      </w:r>
      <w:r w:rsidRPr="005F4D35">
        <w:rPr>
          <w:rFonts w:ascii="Times New Roman" w:hAnsi="Times New Roman"/>
          <w:color w:val="000000"/>
          <w:sz w:val="24"/>
          <w:szCs w:val="24"/>
        </w:rPr>
        <w:tab/>
      </w:r>
      <w:r w:rsidRPr="005F4D3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F4D35">
        <w:rPr>
          <w:rFonts w:ascii="Times New Roman" w:hAnsi="Times New Roman"/>
          <w:color w:val="000000"/>
          <w:sz w:val="24"/>
          <w:szCs w:val="24"/>
        </w:rPr>
        <w:t>В Конкурсную комиссию</w:t>
      </w:r>
    </w:p>
    <w:p w:rsidR="008D0709" w:rsidRDefault="008D0709" w:rsidP="008D070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8D0709" w:rsidRPr="00DE5703" w:rsidRDefault="008D0709" w:rsidP="008D070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E5703">
        <w:rPr>
          <w:rFonts w:ascii="Times New Roman" w:hAnsi="Times New Roman"/>
          <w:sz w:val="24"/>
          <w:szCs w:val="24"/>
        </w:rPr>
        <w:t>Подтверждение соответствия заявителя требованиям, установленным конкурсной документацией</w:t>
      </w:r>
    </w:p>
    <w:p w:rsidR="008D0709" w:rsidRPr="00DE5703" w:rsidRDefault="008D0709" w:rsidP="008D07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709" w:rsidRDefault="008D0709" w:rsidP="008D0709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Настоящим письмом заявитель ___________________________________________</w:t>
      </w:r>
    </w:p>
    <w:p w:rsidR="008D0709" w:rsidRDefault="008D0709" w:rsidP="008D07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2015">
        <w:rPr>
          <w:rFonts w:ascii="Times New Roman" w:hAnsi="Times New Roman"/>
          <w:color w:val="000000"/>
          <w:sz w:val="18"/>
          <w:szCs w:val="24"/>
        </w:rPr>
        <w:t>(наименование заявителя открытого конкурса с указанием орга</w:t>
      </w:r>
      <w:r w:rsidR="0026259C">
        <w:rPr>
          <w:rFonts w:ascii="Times New Roman" w:hAnsi="Times New Roman"/>
          <w:color w:val="000000"/>
          <w:sz w:val="18"/>
          <w:szCs w:val="24"/>
        </w:rPr>
        <w:t>низационно-правовой формы, места</w:t>
      </w:r>
      <w:r w:rsidRPr="00632015">
        <w:rPr>
          <w:rFonts w:ascii="Times New Roman" w:hAnsi="Times New Roman"/>
          <w:color w:val="000000"/>
          <w:sz w:val="18"/>
          <w:szCs w:val="24"/>
        </w:rPr>
        <w:t xml:space="preserve"> нахождения, почтового</w:t>
      </w:r>
      <w:r w:rsidR="00DE5703">
        <w:rPr>
          <w:rFonts w:ascii="Times New Roman" w:hAnsi="Times New Roman"/>
          <w:color w:val="000000"/>
          <w:sz w:val="18"/>
          <w:szCs w:val="24"/>
        </w:rPr>
        <w:t xml:space="preserve"> адреса – для юридического лица;</w:t>
      </w:r>
      <w:r w:rsidRPr="00632015">
        <w:rPr>
          <w:rFonts w:ascii="Times New Roman" w:hAnsi="Times New Roman"/>
          <w:color w:val="000000"/>
          <w:sz w:val="18"/>
          <w:szCs w:val="24"/>
        </w:rPr>
        <w:t xml:space="preserve"> фамилия, имя, отчество, паспортные данные, сведения о месте жительства – для индивидуального предпринимателя) </w:t>
      </w:r>
    </w:p>
    <w:p w:rsidR="008D0709" w:rsidRDefault="008D0709" w:rsidP="00DE57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подтверждает, что соответствует требованиям, установленным </w:t>
      </w:r>
      <w:r w:rsidR="00DE5703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онкурсной документацией на право заключения  </w:t>
      </w:r>
      <w:r w:rsidR="00DE5703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онцессионного соглашения </w:t>
      </w:r>
      <w:r w:rsidRPr="005F4D35">
        <w:rPr>
          <w:rFonts w:ascii="Times New Roman" w:hAnsi="Times New Roman"/>
          <w:color w:val="000000"/>
          <w:sz w:val="24"/>
          <w:szCs w:val="24"/>
        </w:rPr>
        <w:t xml:space="preserve">в отношении объектов теплоснабжения, </w:t>
      </w:r>
      <w:r w:rsidRPr="005F4D35">
        <w:rPr>
          <w:rFonts w:ascii="Times New Roman" w:hAnsi="Times New Roman"/>
          <w:sz w:val="24"/>
          <w:szCs w:val="24"/>
        </w:rPr>
        <w:t>находящихся в собственности муниципального образования Ханты-Мансийский район</w:t>
      </w:r>
      <w:r w:rsidR="00DE5703">
        <w:rPr>
          <w:rFonts w:ascii="Times New Roman" w:hAnsi="Times New Roman"/>
          <w:sz w:val="24"/>
          <w:szCs w:val="24"/>
        </w:rPr>
        <w:t>, а именно:</w:t>
      </w:r>
    </w:p>
    <w:p w:rsidR="008D0709" w:rsidRDefault="008D0709" w:rsidP="008D07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2015">
        <w:rPr>
          <w:rFonts w:ascii="Times New Roman" w:hAnsi="Times New Roman"/>
          <w:sz w:val="24"/>
          <w:szCs w:val="24"/>
        </w:rPr>
        <w:t>отсутствие р</w:t>
      </w:r>
      <w:r w:rsidR="00DE5703">
        <w:rPr>
          <w:rFonts w:ascii="Times New Roman" w:hAnsi="Times New Roman"/>
          <w:sz w:val="24"/>
          <w:szCs w:val="24"/>
        </w:rPr>
        <w:t xml:space="preserve">ешения о ликвидации заявителя – </w:t>
      </w:r>
      <w:r w:rsidRPr="00632015">
        <w:rPr>
          <w:rFonts w:ascii="Times New Roman" w:hAnsi="Times New Roman"/>
          <w:sz w:val="24"/>
          <w:szCs w:val="24"/>
        </w:rPr>
        <w:t xml:space="preserve">юридического лица, или решения о прекращении физическим </w:t>
      </w:r>
      <w:r w:rsidRPr="00632015">
        <w:rPr>
          <w:rFonts w:ascii="Times New Roman" w:eastAsia="Calibri" w:hAnsi="Times New Roman"/>
          <w:sz w:val="24"/>
          <w:szCs w:val="24"/>
        </w:rPr>
        <w:t>лицом – заявителем</w:t>
      </w:r>
      <w:r w:rsidR="00DE5703">
        <w:rPr>
          <w:rFonts w:ascii="Times New Roman" w:eastAsia="Calibri" w:hAnsi="Times New Roman"/>
          <w:sz w:val="24"/>
          <w:szCs w:val="24"/>
        </w:rPr>
        <w:t>,</w:t>
      </w:r>
      <w:r w:rsidRPr="00632015">
        <w:rPr>
          <w:rFonts w:ascii="Times New Roman" w:eastAsia="Calibri" w:hAnsi="Times New Roman"/>
          <w:sz w:val="24"/>
          <w:szCs w:val="24"/>
        </w:rPr>
        <w:t xml:space="preserve"> деятельности в качестве индивидуального предпринимателя</w:t>
      </w:r>
      <w:r w:rsidRPr="00632015">
        <w:rPr>
          <w:rFonts w:ascii="Times New Roman" w:hAnsi="Times New Roman"/>
          <w:sz w:val="24"/>
          <w:szCs w:val="24"/>
        </w:rPr>
        <w:t>;</w:t>
      </w:r>
    </w:p>
    <w:p w:rsidR="008D0709" w:rsidRDefault="008D0709" w:rsidP="008D07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2015">
        <w:rPr>
          <w:rFonts w:ascii="Times New Roman" w:hAnsi="Times New Roman"/>
          <w:sz w:val="24"/>
          <w:szCs w:val="24"/>
        </w:rPr>
        <w:t>отсутствие решения арбитражного суда о признании заявителя – юридического лица, инд</w:t>
      </w:r>
      <w:r w:rsidR="0026259C">
        <w:rPr>
          <w:rFonts w:ascii="Times New Roman" w:hAnsi="Times New Roman"/>
          <w:sz w:val="24"/>
          <w:szCs w:val="24"/>
        </w:rPr>
        <w:t>ивидуального предпринимателя</w:t>
      </w:r>
      <w:r w:rsidRPr="00632015">
        <w:rPr>
          <w:rFonts w:ascii="Times New Roman" w:hAnsi="Times New Roman"/>
          <w:sz w:val="24"/>
          <w:szCs w:val="24"/>
        </w:rPr>
        <w:t xml:space="preserve"> банкротом и об открытии конкурсного производства;</w:t>
      </w:r>
    </w:p>
    <w:p w:rsidR="008D0709" w:rsidRDefault="008D0709" w:rsidP="008D07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2015">
        <w:rPr>
          <w:rFonts w:ascii="Times New Roman" w:eastAsia="Calibri" w:hAnsi="Times New Roman"/>
          <w:sz w:val="24"/>
          <w:szCs w:val="24"/>
        </w:rPr>
        <w:t>отсутствие обстоятельств, препятствующих осуществлению деятельности Заявителя, в том числе, отсутствие мер, направленных на приостановление деятельности Заявителя в административном порядке;</w:t>
      </w:r>
    </w:p>
    <w:p w:rsidR="008D0709" w:rsidRPr="00632015" w:rsidRDefault="008D0709" w:rsidP="008D07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2015">
        <w:rPr>
          <w:rFonts w:ascii="Times New Roman" w:hAnsi="Times New Roman"/>
          <w:sz w:val="24"/>
          <w:szCs w:val="24"/>
        </w:rPr>
        <w:t>отсутствие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период.</w:t>
      </w:r>
    </w:p>
    <w:p w:rsidR="008D0709" w:rsidRDefault="008D0709" w:rsidP="008D07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703" w:rsidRDefault="008D0709" w:rsidP="008D0709">
      <w:pPr>
        <w:shd w:val="clear" w:color="auto" w:fill="FFFFFF"/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5F4D35">
        <w:rPr>
          <w:rFonts w:ascii="Times New Roman" w:hAnsi="Times New Roman"/>
          <w:color w:val="000000"/>
          <w:sz w:val="24"/>
          <w:szCs w:val="24"/>
        </w:rPr>
        <w:t>Участник конкурса: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E5703" w:rsidRDefault="00DE5703" w:rsidP="00DE57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709" w:rsidRPr="005F4D35" w:rsidRDefault="008D0709" w:rsidP="00DE57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4D35">
        <w:rPr>
          <w:rFonts w:ascii="Times New Roman" w:hAnsi="Times New Roman"/>
          <w:color w:val="000000"/>
          <w:sz w:val="24"/>
          <w:szCs w:val="24"/>
        </w:rPr>
        <w:t xml:space="preserve">Руководитель </w:t>
      </w:r>
      <w:r w:rsidR="00DE570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r w:rsidRPr="005F4D35">
        <w:rPr>
          <w:rFonts w:ascii="Times New Roman" w:hAnsi="Times New Roman"/>
          <w:color w:val="000000"/>
          <w:sz w:val="24"/>
          <w:szCs w:val="24"/>
        </w:rPr>
        <w:t xml:space="preserve">________________ </w:t>
      </w:r>
      <w:r w:rsidR="00DE570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 w:rsidRPr="005F4D35">
        <w:rPr>
          <w:rFonts w:ascii="Times New Roman" w:hAnsi="Times New Roman"/>
          <w:color w:val="000000"/>
          <w:sz w:val="24"/>
          <w:szCs w:val="24"/>
        </w:rPr>
        <w:t>(Ф.И.О.)</w:t>
      </w:r>
    </w:p>
    <w:p w:rsidR="008D0709" w:rsidRPr="00DE5703" w:rsidRDefault="00DE5703" w:rsidP="008D0709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Cs w:val="24"/>
        </w:rPr>
        <w:t xml:space="preserve">                   </w:t>
      </w:r>
      <w:r w:rsidR="008D0709" w:rsidRPr="00DE5703">
        <w:rPr>
          <w:rFonts w:ascii="Times New Roman" w:hAnsi="Times New Roman"/>
          <w:color w:val="000000"/>
          <w:sz w:val="20"/>
          <w:szCs w:val="20"/>
        </w:rPr>
        <w:t>(подпись и печать)</w:t>
      </w:r>
    </w:p>
    <w:p w:rsidR="008D0709" w:rsidRPr="00632015" w:rsidRDefault="008D0709" w:rsidP="008D070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8D0709" w:rsidRDefault="008D0709" w:rsidP="008D070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DE5703" w:rsidRDefault="008D0709" w:rsidP="00DE570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Форма № 4 – о</w:t>
      </w:r>
      <w:r w:rsidRPr="00551FF1">
        <w:rPr>
          <w:rFonts w:ascii="Times New Roman" w:hAnsi="Times New Roman"/>
          <w:color w:val="000000"/>
          <w:sz w:val="24"/>
          <w:szCs w:val="24"/>
        </w:rPr>
        <w:t>пись документов, представляемы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</w:p>
    <w:p w:rsidR="008D0709" w:rsidRPr="00551FF1" w:rsidRDefault="008D0709" w:rsidP="00DE570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участия в предварительном </w:t>
      </w:r>
      <w:r w:rsidRPr="00551FF1">
        <w:rPr>
          <w:rFonts w:ascii="Times New Roman" w:hAnsi="Times New Roman"/>
          <w:color w:val="000000"/>
          <w:sz w:val="24"/>
          <w:szCs w:val="24"/>
        </w:rPr>
        <w:t>отборе</w:t>
      </w:r>
    </w:p>
    <w:p w:rsidR="008D0709" w:rsidRDefault="008D0709" w:rsidP="008D07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D0709" w:rsidRPr="00551FF1" w:rsidRDefault="008D0709" w:rsidP="008D07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>ОПИСЬ</w:t>
      </w:r>
    </w:p>
    <w:p w:rsidR="008D0709" w:rsidRPr="00551FF1" w:rsidRDefault="008D0709" w:rsidP="008D0709">
      <w:pPr>
        <w:shd w:val="clear" w:color="auto" w:fill="FFFFFF"/>
        <w:tabs>
          <w:tab w:val="left" w:pos="10206"/>
        </w:tabs>
        <w:spacing w:after="0" w:line="272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 xml:space="preserve">документов и материалов для участия в предварительном отборе открытого конкурса на право заключения </w:t>
      </w:r>
      <w:r w:rsidR="008571FC">
        <w:rPr>
          <w:rFonts w:ascii="Times New Roman" w:hAnsi="Times New Roman"/>
          <w:color w:val="000000"/>
          <w:sz w:val="24"/>
          <w:szCs w:val="24"/>
        </w:rPr>
        <w:t>К</w:t>
      </w:r>
      <w:r w:rsidRPr="00551FF1">
        <w:rPr>
          <w:rFonts w:ascii="Times New Roman" w:hAnsi="Times New Roman"/>
          <w:color w:val="000000"/>
          <w:sz w:val="24"/>
          <w:szCs w:val="24"/>
        </w:rPr>
        <w:t xml:space="preserve">онцессионного соглашения в отношении объектов теплоснабжения, </w:t>
      </w:r>
      <w:r w:rsidRPr="00551FF1">
        <w:rPr>
          <w:rFonts w:ascii="Times New Roman" w:hAnsi="Times New Roman"/>
          <w:sz w:val="24"/>
          <w:szCs w:val="24"/>
        </w:rPr>
        <w:t>находящихся в собственности муниципального образования Ханты-Мансийский район</w:t>
      </w:r>
    </w:p>
    <w:p w:rsidR="008D0709" w:rsidRDefault="008D0709" w:rsidP="008D0709">
      <w:pPr>
        <w:shd w:val="clear" w:color="auto" w:fill="FFFFFF"/>
        <w:spacing w:after="0" w:line="272" w:lineRule="atLeast"/>
        <w:ind w:firstLine="70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8D0709" w:rsidRPr="00551FF1" w:rsidRDefault="008D0709" w:rsidP="008D0709">
      <w:pPr>
        <w:shd w:val="clear" w:color="auto" w:fill="FFFFFF"/>
        <w:spacing w:after="0" w:line="272" w:lineRule="atLeast"/>
        <w:ind w:firstLine="703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i/>
          <w:iCs/>
          <w:color w:val="000000"/>
          <w:sz w:val="24"/>
          <w:szCs w:val="24"/>
        </w:rPr>
        <w:t xml:space="preserve">Заявка заявителем открытого конкурса подаётся в запечатанном конверте, на котором указывается полное название открытого конкурса. Заявитель открытого конкурса указывает на таком конверте свои реквизиты. 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"/>
        <w:gridCol w:w="5785"/>
        <w:gridCol w:w="2415"/>
      </w:tblGrid>
      <w:tr w:rsidR="008D0709" w:rsidRPr="008571FC" w:rsidTr="00910B01">
        <w:tc>
          <w:tcPr>
            <w:tcW w:w="872" w:type="dxa"/>
            <w:shd w:val="clear" w:color="auto" w:fill="auto"/>
            <w:hideMark/>
          </w:tcPr>
          <w:p w:rsidR="008D0709" w:rsidRPr="008571FC" w:rsidRDefault="008D0709" w:rsidP="008571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FC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</w:p>
          <w:p w:rsidR="008D0709" w:rsidRPr="008571FC" w:rsidRDefault="008D0709" w:rsidP="008571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571F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571FC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85" w:type="dxa"/>
            <w:shd w:val="clear" w:color="auto" w:fill="auto"/>
            <w:hideMark/>
          </w:tcPr>
          <w:p w:rsidR="008D0709" w:rsidRPr="008571FC" w:rsidRDefault="008D0709" w:rsidP="008571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F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15" w:type="dxa"/>
            <w:shd w:val="clear" w:color="auto" w:fill="auto"/>
            <w:hideMark/>
          </w:tcPr>
          <w:p w:rsidR="008D0709" w:rsidRPr="008571FC" w:rsidRDefault="008D0709" w:rsidP="008571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F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страниц</w:t>
            </w:r>
          </w:p>
        </w:tc>
      </w:tr>
      <w:tr w:rsidR="008D0709" w:rsidRPr="008571FC" w:rsidTr="00910B01">
        <w:tc>
          <w:tcPr>
            <w:tcW w:w="872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1.</w:t>
            </w:r>
          </w:p>
        </w:tc>
        <w:tc>
          <w:tcPr>
            <w:tcW w:w="5785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FC">
              <w:rPr>
                <w:rFonts w:ascii="Times New Roman" w:hAnsi="Times New Roman"/>
                <w:color w:val="000000"/>
                <w:sz w:val="24"/>
                <w:szCs w:val="24"/>
              </w:rPr>
              <w:t>Заверенная заявителем открытого конкурса Заявка на участие в открытом конкурсе в двух экземплярах (оригинал и копия)</w:t>
            </w:r>
          </w:p>
        </w:tc>
        <w:tc>
          <w:tcPr>
            <w:tcW w:w="2415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8571FC" w:rsidTr="008571FC">
        <w:trPr>
          <w:trHeight w:val="1365"/>
        </w:trPr>
        <w:tc>
          <w:tcPr>
            <w:tcW w:w="872" w:type="dxa"/>
            <w:shd w:val="clear" w:color="auto" w:fill="auto"/>
          </w:tcPr>
          <w:p w:rsidR="008D0709" w:rsidRPr="008571FC" w:rsidRDefault="008D0709" w:rsidP="00857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F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85" w:type="dxa"/>
            <w:shd w:val="clear" w:color="auto" w:fill="auto"/>
            <w:hideMark/>
          </w:tcPr>
          <w:p w:rsidR="008D0709" w:rsidRPr="008571FC" w:rsidRDefault="008D0709" w:rsidP="008571FC">
            <w:pPr>
              <w:pStyle w:val="a6"/>
              <w:tabs>
                <w:tab w:val="left" w:pos="993"/>
                <w:tab w:val="left" w:pos="1134"/>
              </w:tabs>
              <w:suppressAutoHyphens/>
              <w:spacing w:before="0" w:after="0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8571FC">
              <w:rPr>
                <w:rFonts w:ascii="Times New Roman" w:hAnsi="Times New Roman"/>
                <w:sz w:val="24"/>
              </w:rPr>
              <w:t xml:space="preserve">Копия всех страниц документа, удостоверяющего личность руководителя юридического лица (индивидуального предпринимателя), прошитая </w:t>
            </w:r>
            <w:r w:rsidR="00724373">
              <w:rPr>
                <w:rFonts w:ascii="Times New Roman" w:hAnsi="Times New Roman"/>
                <w:sz w:val="24"/>
              </w:rPr>
              <w:br/>
            </w:r>
            <w:r w:rsidRPr="008571FC">
              <w:rPr>
                <w:rFonts w:ascii="Times New Roman" w:hAnsi="Times New Roman"/>
                <w:sz w:val="24"/>
              </w:rPr>
              <w:t xml:space="preserve">и заверенная печатью юридического лица (индивидуального предпринимателя) </w:t>
            </w:r>
          </w:p>
        </w:tc>
        <w:tc>
          <w:tcPr>
            <w:tcW w:w="2415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8571FC" w:rsidTr="00910B01">
        <w:trPr>
          <w:trHeight w:val="829"/>
        </w:trPr>
        <w:tc>
          <w:tcPr>
            <w:tcW w:w="872" w:type="dxa"/>
            <w:shd w:val="clear" w:color="auto" w:fill="auto"/>
          </w:tcPr>
          <w:p w:rsidR="008D0709" w:rsidRPr="008571FC" w:rsidRDefault="008D0709" w:rsidP="00857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F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85" w:type="dxa"/>
            <w:shd w:val="clear" w:color="auto" w:fill="auto"/>
            <w:hideMark/>
          </w:tcPr>
          <w:p w:rsidR="008D0709" w:rsidRPr="008571FC" w:rsidRDefault="008D0709" w:rsidP="008571FC">
            <w:pPr>
              <w:pStyle w:val="a6"/>
              <w:tabs>
                <w:tab w:val="left" w:pos="993"/>
                <w:tab w:val="left" w:pos="1134"/>
              </w:tabs>
              <w:suppressAutoHyphens/>
              <w:spacing w:before="0" w:after="0"/>
              <w:ind w:left="0"/>
              <w:rPr>
                <w:rFonts w:ascii="Times New Roman" w:hAnsi="Times New Roman"/>
                <w:sz w:val="24"/>
              </w:rPr>
            </w:pPr>
            <w:proofErr w:type="gramStart"/>
            <w:r w:rsidRPr="008571FC">
              <w:rPr>
                <w:rFonts w:ascii="Times New Roman" w:hAnsi="Times New Roman"/>
                <w:sz w:val="24"/>
              </w:rPr>
              <w:t>Нотариально заверенные копии учредительных док</w:t>
            </w:r>
            <w:r w:rsidR="00724373">
              <w:rPr>
                <w:rFonts w:ascii="Times New Roman" w:hAnsi="Times New Roman"/>
                <w:sz w:val="24"/>
              </w:rPr>
              <w:t>ументов – для юридического лица;</w:t>
            </w:r>
            <w:r w:rsidRPr="008571FC">
              <w:rPr>
                <w:rFonts w:ascii="Times New Roman" w:hAnsi="Times New Roman"/>
                <w:sz w:val="24"/>
              </w:rPr>
              <w:t xml:space="preserve"> нотариально заверенная копия договора простого товарищества – для д</w:t>
            </w:r>
            <w:r w:rsidRPr="008571FC">
              <w:rPr>
                <w:rFonts w:ascii="Times New Roman" w:eastAsia="Arial" w:hAnsi="Times New Roman"/>
                <w:sz w:val="24"/>
              </w:rPr>
              <w:t>ействующих без образования юридического лица двух и более указанных юридических лиц</w:t>
            </w:r>
            <w:r w:rsidRPr="008571FC">
              <w:rPr>
                <w:rFonts w:ascii="Times New Roman" w:hAnsi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2415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8571FC" w:rsidTr="008571FC">
        <w:trPr>
          <w:trHeight w:val="4112"/>
        </w:trPr>
        <w:tc>
          <w:tcPr>
            <w:tcW w:w="872" w:type="dxa"/>
            <w:shd w:val="clear" w:color="auto" w:fill="auto"/>
          </w:tcPr>
          <w:p w:rsidR="008D0709" w:rsidRPr="008571FC" w:rsidRDefault="008D0709" w:rsidP="00857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F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85" w:type="dxa"/>
            <w:shd w:val="clear" w:color="auto" w:fill="auto"/>
            <w:hideMark/>
          </w:tcPr>
          <w:p w:rsidR="008D0709" w:rsidRPr="008571FC" w:rsidRDefault="008D0709" w:rsidP="008571FC">
            <w:pPr>
              <w:pStyle w:val="a6"/>
              <w:tabs>
                <w:tab w:val="left" w:pos="993"/>
                <w:tab w:val="left" w:pos="1134"/>
              </w:tabs>
              <w:suppressAutoHyphens/>
              <w:spacing w:before="0" w:after="0"/>
              <w:ind w:left="0"/>
              <w:rPr>
                <w:rFonts w:ascii="Times New Roman" w:hAnsi="Times New Roman"/>
                <w:sz w:val="24"/>
              </w:rPr>
            </w:pPr>
            <w:r w:rsidRPr="008571FC">
              <w:rPr>
                <w:rFonts w:ascii="Times New Roman" w:hAnsi="Times New Roman"/>
                <w:sz w:val="24"/>
              </w:rPr>
              <w:t xml:space="preserve">Выписка из Единого государственного реестра юридических лиц или нотариально заверенная копия такой выписки, полученная не ранее, чем за тридцать дней до дня размещения на </w:t>
            </w:r>
            <w:r w:rsidR="00724373">
              <w:rPr>
                <w:rFonts w:ascii="Times New Roman" w:hAnsi="Times New Roman"/>
                <w:sz w:val="24"/>
              </w:rPr>
              <w:t>О</w:t>
            </w:r>
            <w:r w:rsidRPr="008571FC">
              <w:rPr>
                <w:rFonts w:ascii="Times New Roman" w:hAnsi="Times New Roman"/>
                <w:sz w:val="24"/>
              </w:rPr>
              <w:t xml:space="preserve">фициальном сайте Российской Федерации и </w:t>
            </w:r>
            <w:r w:rsidR="00724373">
              <w:rPr>
                <w:rFonts w:ascii="Times New Roman" w:hAnsi="Times New Roman"/>
                <w:sz w:val="24"/>
              </w:rPr>
              <w:t>О</w:t>
            </w:r>
            <w:r w:rsidRPr="008571FC">
              <w:rPr>
                <w:rFonts w:ascii="Times New Roman" w:hAnsi="Times New Roman"/>
                <w:sz w:val="24"/>
              </w:rPr>
              <w:t xml:space="preserve">фициальном сайте </w:t>
            </w:r>
            <w:proofErr w:type="spellStart"/>
            <w:r w:rsidRPr="008571FC">
              <w:rPr>
                <w:rFonts w:ascii="Times New Roman" w:hAnsi="Times New Roman"/>
                <w:sz w:val="24"/>
              </w:rPr>
              <w:t>Концедента</w:t>
            </w:r>
            <w:proofErr w:type="spellEnd"/>
            <w:r w:rsidRPr="008571FC">
              <w:rPr>
                <w:rFonts w:ascii="Times New Roman" w:hAnsi="Times New Roman"/>
                <w:sz w:val="24"/>
              </w:rPr>
              <w:t xml:space="preserve"> сообщения о проведении Конкурса –             для юридического лица; </w:t>
            </w:r>
          </w:p>
          <w:p w:rsidR="00724373" w:rsidRDefault="00724373" w:rsidP="00724373">
            <w:pPr>
              <w:pStyle w:val="a6"/>
              <w:tabs>
                <w:tab w:val="left" w:pos="993"/>
                <w:tab w:val="left" w:pos="1134"/>
              </w:tabs>
              <w:suppressAutoHyphens/>
              <w:spacing w:before="0"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8D0709" w:rsidRPr="008571FC">
              <w:rPr>
                <w:rFonts w:ascii="Times New Roman" w:hAnsi="Times New Roman"/>
                <w:sz w:val="24"/>
              </w:rPr>
              <w:t xml:space="preserve">ыписка из Единого государственного реестра индивидуальных предпринимателей или нотариально заверенная копия такой выписки, полученная </w:t>
            </w:r>
            <w:r>
              <w:rPr>
                <w:rFonts w:ascii="Times New Roman" w:hAnsi="Times New Roman"/>
                <w:sz w:val="24"/>
              </w:rPr>
              <w:br/>
            </w:r>
            <w:r w:rsidR="008D0709" w:rsidRPr="008571FC">
              <w:rPr>
                <w:rFonts w:ascii="Times New Roman" w:hAnsi="Times New Roman"/>
                <w:sz w:val="24"/>
              </w:rPr>
              <w:t>не ранее, чем за трид</w:t>
            </w:r>
            <w:r>
              <w:rPr>
                <w:rFonts w:ascii="Times New Roman" w:hAnsi="Times New Roman"/>
                <w:sz w:val="24"/>
              </w:rPr>
              <w:t xml:space="preserve">цать дней до дня размещения </w:t>
            </w:r>
            <w:r>
              <w:rPr>
                <w:rFonts w:ascii="Times New Roman" w:hAnsi="Times New Roman"/>
                <w:sz w:val="24"/>
              </w:rPr>
              <w:br/>
              <w:t>на О</w:t>
            </w:r>
            <w:r w:rsidR="008D0709" w:rsidRPr="008571FC">
              <w:rPr>
                <w:rFonts w:ascii="Times New Roman" w:hAnsi="Times New Roman"/>
                <w:sz w:val="24"/>
              </w:rPr>
              <w:t xml:space="preserve">фициальном сайте Российской Федерации и </w:t>
            </w:r>
            <w:r>
              <w:rPr>
                <w:rFonts w:ascii="Times New Roman" w:hAnsi="Times New Roman"/>
                <w:sz w:val="24"/>
              </w:rPr>
              <w:t>О</w:t>
            </w:r>
            <w:r w:rsidR="008D0709" w:rsidRPr="008571FC">
              <w:rPr>
                <w:rFonts w:ascii="Times New Roman" w:hAnsi="Times New Roman"/>
                <w:sz w:val="24"/>
              </w:rPr>
              <w:t xml:space="preserve">фициальном сайте </w:t>
            </w:r>
            <w:proofErr w:type="spellStart"/>
            <w:r w:rsidR="008D0709" w:rsidRPr="008571FC">
              <w:rPr>
                <w:rFonts w:ascii="Times New Roman" w:hAnsi="Times New Roman"/>
                <w:sz w:val="24"/>
              </w:rPr>
              <w:t>Концедента</w:t>
            </w:r>
            <w:proofErr w:type="spellEnd"/>
            <w:r w:rsidR="008D0709" w:rsidRPr="008571FC">
              <w:rPr>
                <w:rFonts w:ascii="Times New Roman" w:hAnsi="Times New Roman"/>
                <w:sz w:val="24"/>
              </w:rPr>
              <w:t xml:space="preserve"> сообщения </w:t>
            </w:r>
          </w:p>
          <w:p w:rsidR="008D0709" w:rsidRPr="008571FC" w:rsidRDefault="008D0709" w:rsidP="00724373">
            <w:pPr>
              <w:pStyle w:val="a6"/>
              <w:tabs>
                <w:tab w:val="left" w:pos="993"/>
                <w:tab w:val="left" w:pos="1134"/>
              </w:tabs>
              <w:suppressAutoHyphens/>
              <w:spacing w:before="0" w:after="0"/>
              <w:ind w:left="0"/>
              <w:rPr>
                <w:rFonts w:ascii="Times New Roman" w:hAnsi="Times New Roman"/>
                <w:sz w:val="24"/>
              </w:rPr>
            </w:pPr>
            <w:r w:rsidRPr="008571FC">
              <w:rPr>
                <w:rFonts w:ascii="Times New Roman" w:hAnsi="Times New Roman"/>
                <w:sz w:val="24"/>
              </w:rPr>
              <w:t xml:space="preserve">о проведении Конкурса </w:t>
            </w:r>
            <w:r w:rsidRPr="008571FC">
              <w:rPr>
                <w:rFonts w:ascii="Times New Roman" w:eastAsia="Arial" w:hAnsi="Times New Roman"/>
                <w:sz w:val="24"/>
              </w:rPr>
              <w:t>–</w:t>
            </w:r>
            <w:r w:rsidRPr="008571FC">
              <w:rPr>
                <w:rFonts w:ascii="Times New Roman" w:hAnsi="Times New Roman"/>
                <w:sz w:val="24"/>
              </w:rPr>
              <w:t xml:space="preserve"> для индивидуального предпринимателя</w:t>
            </w:r>
          </w:p>
        </w:tc>
        <w:tc>
          <w:tcPr>
            <w:tcW w:w="2415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8571FC" w:rsidTr="00910B01">
        <w:trPr>
          <w:trHeight w:val="437"/>
        </w:trPr>
        <w:tc>
          <w:tcPr>
            <w:tcW w:w="872" w:type="dxa"/>
            <w:shd w:val="clear" w:color="auto" w:fill="auto"/>
          </w:tcPr>
          <w:p w:rsidR="008D0709" w:rsidRPr="008571FC" w:rsidRDefault="008D0709" w:rsidP="00857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F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85" w:type="dxa"/>
            <w:shd w:val="clear" w:color="auto" w:fill="auto"/>
            <w:hideMark/>
          </w:tcPr>
          <w:p w:rsidR="008D0709" w:rsidRPr="008571FC" w:rsidRDefault="008D0709" w:rsidP="00724373">
            <w:pPr>
              <w:pStyle w:val="a6"/>
              <w:tabs>
                <w:tab w:val="left" w:pos="993"/>
                <w:tab w:val="left" w:pos="1134"/>
              </w:tabs>
              <w:suppressAutoHyphens/>
              <w:spacing w:before="0" w:after="0"/>
              <w:ind w:left="0"/>
              <w:rPr>
                <w:rFonts w:ascii="Times New Roman" w:hAnsi="Times New Roman"/>
                <w:sz w:val="24"/>
              </w:rPr>
            </w:pPr>
            <w:proofErr w:type="gramStart"/>
            <w:r w:rsidRPr="008571FC">
              <w:rPr>
                <w:rFonts w:ascii="Times New Roman" w:hAnsi="Times New Roman"/>
                <w:sz w:val="24"/>
              </w:rPr>
              <w:t xml:space="preserve">Надлежащим образом заверенный перевод </w:t>
            </w:r>
            <w:r w:rsidR="00724373">
              <w:rPr>
                <w:rFonts w:ascii="Times New Roman" w:hAnsi="Times New Roman"/>
                <w:sz w:val="24"/>
              </w:rPr>
              <w:br/>
            </w:r>
            <w:r w:rsidRPr="008571FC">
              <w:rPr>
                <w:rFonts w:ascii="Times New Roman" w:hAnsi="Times New Roman"/>
                <w:sz w:val="24"/>
              </w:rPr>
              <w:t xml:space="preserve">на русский язык документов о государственной регистрации юридического лица или физического лица в качестве индивидуального предпринимателя </w:t>
            </w:r>
            <w:r w:rsidR="00724373">
              <w:rPr>
                <w:rFonts w:ascii="Times New Roman" w:hAnsi="Times New Roman"/>
                <w:sz w:val="24"/>
              </w:rPr>
              <w:br/>
            </w:r>
            <w:r w:rsidRPr="008571FC">
              <w:rPr>
                <w:rFonts w:ascii="Times New Roman" w:hAnsi="Times New Roman"/>
                <w:sz w:val="24"/>
              </w:rPr>
              <w:t>в соответствии с законодательством соответствующего государства, полученный не ранее</w:t>
            </w:r>
            <w:r w:rsidR="00724373">
              <w:rPr>
                <w:rFonts w:ascii="Times New Roman" w:hAnsi="Times New Roman"/>
                <w:sz w:val="24"/>
              </w:rPr>
              <w:t>,</w:t>
            </w:r>
            <w:r w:rsidRPr="008571FC">
              <w:rPr>
                <w:rFonts w:ascii="Times New Roman" w:hAnsi="Times New Roman"/>
                <w:sz w:val="24"/>
              </w:rPr>
              <w:t xml:space="preserve"> чем за тридцать дней до дня размещения </w:t>
            </w:r>
            <w:r w:rsidR="00724373">
              <w:rPr>
                <w:rFonts w:ascii="Times New Roman" w:hAnsi="Times New Roman"/>
                <w:sz w:val="24"/>
              </w:rPr>
              <w:br/>
            </w:r>
            <w:r w:rsidRPr="008571FC">
              <w:rPr>
                <w:rFonts w:ascii="Times New Roman" w:hAnsi="Times New Roman"/>
                <w:sz w:val="24"/>
              </w:rPr>
              <w:t xml:space="preserve">на </w:t>
            </w:r>
            <w:r w:rsidR="00724373">
              <w:rPr>
                <w:rFonts w:ascii="Times New Roman" w:hAnsi="Times New Roman"/>
                <w:sz w:val="24"/>
              </w:rPr>
              <w:t>О</w:t>
            </w:r>
            <w:r w:rsidRPr="008571FC">
              <w:rPr>
                <w:rFonts w:ascii="Times New Roman" w:hAnsi="Times New Roman"/>
                <w:sz w:val="24"/>
              </w:rPr>
              <w:t xml:space="preserve">фициальном сайте Российской Федерации </w:t>
            </w:r>
            <w:r w:rsidR="00724373">
              <w:rPr>
                <w:rFonts w:ascii="Times New Roman" w:hAnsi="Times New Roman"/>
                <w:sz w:val="24"/>
              </w:rPr>
              <w:br/>
            </w:r>
            <w:r w:rsidRPr="008571FC">
              <w:rPr>
                <w:rFonts w:ascii="Times New Roman" w:hAnsi="Times New Roman"/>
                <w:sz w:val="24"/>
              </w:rPr>
              <w:t xml:space="preserve">и </w:t>
            </w:r>
            <w:r w:rsidR="00724373">
              <w:rPr>
                <w:rFonts w:ascii="Times New Roman" w:hAnsi="Times New Roman"/>
                <w:sz w:val="24"/>
              </w:rPr>
              <w:t>О</w:t>
            </w:r>
            <w:r w:rsidRPr="008571FC">
              <w:rPr>
                <w:rFonts w:ascii="Times New Roman" w:hAnsi="Times New Roman"/>
                <w:sz w:val="24"/>
              </w:rPr>
              <w:t xml:space="preserve">фициальном сайте </w:t>
            </w:r>
            <w:proofErr w:type="spellStart"/>
            <w:r w:rsidRPr="008571FC">
              <w:rPr>
                <w:rFonts w:ascii="Times New Roman" w:hAnsi="Times New Roman"/>
                <w:sz w:val="24"/>
              </w:rPr>
              <w:t>Концедента</w:t>
            </w:r>
            <w:proofErr w:type="spellEnd"/>
            <w:r w:rsidRPr="008571FC">
              <w:rPr>
                <w:rFonts w:ascii="Times New Roman" w:hAnsi="Times New Roman"/>
                <w:sz w:val="24"/>
              </w:rPr>
              <w:t xml:space="preserve"> сообщения </w:t>
            </w:r>
            <w:r w:rsidR="00724373">
              <w:rPr>
                <w:rFonts w:ascii="Times New Roman" w:hAnsi="Times New Roman"/>
                <w:sz w:val="24"/>
              </w:rPr>
              <w:br/>
            </w:r>
            <w:r w:rsidRPr="008571FC">
              <w:rPr>
                <w:rFonts w:ascii="Times New Roman" w:hAnsi="Times New Roman"/>
                <w:sz w:val="24"/>
              </w:rPr>
              <w:t>о проведении конкурса – для иностранных лиц</w:t>
            </w:r>
            <w:proofErr w:type="gramEnd"/>
          </w:p>
        </w:tc>
        <w:tc>
          <w:tcPr>
            <w:tcW w:w="2415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8571FC" w:rsidTr="00910B01">
        <w:trPr>
          <w:trHeight w:val="1105"/>
        </w:trPr>
        <w:tc>
          <w:tcPr>
            <w:tcW w:w="872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85" w:type="dxa"/>
            <w:shd w:val="clear" w:color="auto" w:fill="auto"/>
            <w:hideMark/>
          </w:tcPr>
          <w:p w:rsidR="008D0709" w:rsidRPr="008571FC" w:rsidRDefault="008D0709" w:rsidP="008571FC">
            <w:pPr>
              <w:pStyle w:val="a6"/>
              <w:tabs>
                <w:tab w:val="left" w:pos="993"/>
                <w:tab w:val="left" w:pos="1134"/>
              </w:tabs>
              <w:suppressAutoHyphens/>
              <w:spacing w:before="0" w:after="0"/>
              <w:ind w:left="0"/>
              <w:rPr>
                <w:rFonts w:ascii="Times New Roman" w:hAnsi="Times New Roman"/>
                <w:sz w:val="24"/>
              </w:rPr>
            </w:pPr>
            <w:r w:rsidRPr="008571FC">
              <w:rPr>
                <w:rFonts w:ascii="Times New Roman" w:hAnsi="Times New Roman"/>
                <w:sz w:val="24"/>
              </w:rPr>
              <w:t xml:space="preserve">Анкета участника Конкурса, удостоверенная подписью заявителя, заполненная по форме № 2.1 – для юридического лица и по форме № 2.2 – </w:t>
            </w:r>
          </w:p>
          <w:p w:rsidR="008D0709" w:rsidRPr="008571FC" w:rsidRDefault="008D0709" w:rsidP="008571FC">
            <w:pPr>
              <w:pStyle w:val="a6"/>
              <w:tabs>
                <w:tab w:val="left" w:pos="993"/>
                <w:tab w:val="left" w:pos="1134"/>
              </w:tabs>
              <w:suppressAutoHyphens/>
              <w:spacing w:before="0" w:after="0"/>
              <w:ind w:left="0"/>
              <w:rPr>
                <w:rFonts w:ascii="Times New Roman" w:hAnsi="Times New Roman"/>
                <w:sz w:val="24"/>
              </w:rPr>
            </w:pPr>
            <w:r w:rsidRPr="008571FC">
              <w:rPr>
                <w:rFonts w:ascii="Times New Roman" w:hAnsi="Times New Roman"/>
                <w:sz w:val="24"/>
              </w:rPr>
              <w:t>для индивидуального предпринимателя</w:t>
            </w:r>
          </w:p>
        </w:tc>
        <w:tc>
          <w:tcPr>
            <w:tcW w:w="2415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8571FC" w:rsidTr="00910B01">
        <w:trPr>
          <w:trHeight w:val="1140"/>
        </w:trPr>
        <w:tc>
          <w:tcPr>
            <w:tcW w:w="872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FC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85" w:type="dxa"/>
            <w:shd w:val="clear" w:color="auto" w:fill="auto"/>
            <w:hideMark/>
          </w:tcPr>
          <w:p w:rsidR="008D0709" w:rsidRPr="008571FC" w:rsidRDefault="008D0709" w:rsidP="008571FC">
            <w:pPr>
              <w:pStyle w:val="a6"/>
              <w:tabs>
                <w:tab w:val="left" w:pos="993"/>
                <w:tab w:val="left" w:pos="1134"/>
              </w:tabs>
              <w:suppressAutoHyphens/>
              <w:spacing w:before="0" w:after="0"/>
              <w:ind w:left="0"/>
              <w:rPr>
                <w:rFonts w:ascii="Times New Roman" w:hAnsi="Times New Roman"/>
                <w:sz w:val="24"/>
              </w:rPr>
            </w:pPr>
            <w:proofErr w:type="gramStart"/>
            <w:r w:rsidRPr="008571FC">
              <w:rPr>
                <w:rFonts w:ascii="Times New Roman" w:hAnsi="Times New Roman"/>
                <w:sz w:val="24"/>
              </w:rPr>
              <w:t xml:space="preserve">Документ, подтверждающий полномочия лица на осуществление действий от имени заявителя (заверенный печатью юридического лица документ </w:t>
            </w:r>
            <w:proofErr w:type="gramEnd"/>
          </w:p>
          <w:p w:rsidR="008D0709" w:rsidRPr="008571FC" w:rsidRDefault="008D0709" w:rsidP="008571FC">
            <w:pPr>
              <w:pStyle w:val="a6"/>
              <w:tabs>
                <w:tab w:val="left" w:pos="993"/>
                <w:tab w:val="left" w:pos="1134"/>
              </w:tabs>
              <w:suppressAutoHyphens/>
              <w:spacing w:before="0" w:after="0"/>
              <w:ind w:left="0"/>
              <w:rPr>
                <w:rFonts w:ascii="Times New Roman" w:hAnsi="Times New Roman"/>
                <w:sz w:val="24"/>
              </w:rPr>
            </w:pPr>
            <w:r w:rsidRPr="008571FC">
              <w:rPr>
                <w:rFonts w:ascii="Times New Roman" w:hAnsi="Times New Roman"/>
                <w:sz w:val="24"/>
              </w:rPr>
              <w:t xml:space="preserve">о назначении руководителя; </w:t>
            </w:r>
            <w:r w:rsidRPr="008571FC">
              <w:rPr>
                <w:rFonts w:ascii="Times New Roman" w:hAnsi="Times New Roman"/>
                <w:bCs/>
                <w:sz w:val="24"/>
              </w:rPr>
              <w:t>оформленная в установленном порядке или нотариально заверенная копия доверенности</w:t>
            </w:r>
            <w:r w:rsidRPr="008571FC">
              <w:rPr>
                <w:rFonts w:ascii="Times New Roman" w:hAnsi="Times New Roman"/>
                <w:sz w:val="24"/>
              </w:rPr>
              <w:t>)</w:t>
            </w:r>
            <w:r w:rsidRPr="008571FC">
              <w:rPr>
                <w:rStyle w:val="aff1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2415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8571FC" w:rsidTr="00910B01">
        <w:trPr>
          <w:trHeight w:val="1059"/>
        </w:trPr>
        <w:tc>
          <w:tcPr>
            <w:tcW w:w="872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FC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85" w:type="dxa"/>
            <w:shd w:val="clear" w:color="auto" w:fill="auto"/>
            <w:hideMark/>
          </w:tcPr>
          <w:p w:rsidR="008D0709" w:rsidRPr="008571FC" w:rsidRDefault="008D0709" w:rsidP="008571FC">
            <w:pPr>
              <w:pStyle w:val="a6"/>
              <w:tabs>
                <w:tab w:val="left" w:pos="993"/>
                <w:tab w:val="left" w:pos="1134"/>
              </w:tabs>
              <w:suppressAutoHyphens/>
              <w:spacing w:before="0" w:after="0"/>
              <w:ind w:left="0"/>
              <w:rPr>
                <w:rFonts w:ascii="Times New Roman" w:hAnsi="Times New Roman"/>
                <w:sz w:val="24"/>
              </w:rPr>
            </w:pPr>
            <w:r w:rsidRPr="008571FC">
              <w:rPr>
                <w:rFonts w:ascii="Times New Roman" w:hAnsi="Times New Roman"/>
                <w:sz w:val="24"/>
              </w:rPr>
              <w:t xml:space="preserve">Решение в письменной форме соответствующего органа управления об одобрении крупной сделки </w:t>
            </w:r>
          </w:p>
          <w:p w:rsidR="008D0709" w:rsidRPr="008571FC" w:rsidRDefault="008D0709" w:rsidP="008571FC">
            <w:pPr>
              <w:pStyle w:val="a6"/>
              <w:tabs>
                <w:tab w:val="left" w:pos="993"/>
                <w:tab w:val="left" w:pos="1134"/>
              </w:tabs>
              <w:suppressAutoHyphens/>
              <w:spacing w:before="0" w:after="0"/>
              <w:ind w:left="0"/>
              <w:rPr>
                <w:rFonts w:ascii="Times New Roman" w:hAnsi="Times New Roman"/>
                <w:sz w:val="24"/>
              </w:rPr>
            </w:pPr>
            <w:r w:rsidRPr="008571FC">
              <w:rPr>
                <w:rFonts w:ascii="Times New Roman" w:hAnsi="Times New Roman"/>
                <w:sz w:val="24"/>
              </w:rPr>
              <w:t>(о заключении концессионного соглашения), если это необходимо в соответствии с учредительными документами заявителя Конкурса – юридического лица</w:t>
            </w:r>
          </w:p>
        </w:tc>
        <w:tc>
          <w:tcPr>
            <w:tcW w:w="2415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8571FC" w:rsidTr="00910B01">
        <w:trPr>
          <w:trHeight w:val="1359"/>
        </w:trPr>
        <w:tc>
          <w:tcPr>
            <w:tcW w:w="872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FC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785" w:type="dxa"/>
            <w:shd w:val="clear" w:color="auto" w:fill="auto"/>
            <w:hideMark/>
          </w:tcPr>
          <w:p w:rsidR="008D0709" w:rsidRPr="008571FC" w:rsidRDefault="008D0709" w:rsidP="008571FC">
            <w:pPr>
              <w:pStyle w:val="a6"/>
              <w:tabs>
                <w:tab w:val="left" w:pos="993"/>
                <w:tab w:val="left" w:pos="1134"/>
              </w:tabs>
              <w:suppressAutoHyphens/>
              <w:spacing w:before="0" w:after="0"/>
              <w:ind w:left="0"/>
              <w:rPr>
                <w:rFonts w:ascii="Times New Roman" w:hAnsi="Times New Roman"/>
                <w:sz w:val="24"/>
              </w:rPr>
            </w:pPr>
            <w:r w:rsidRPr="008571FC">
              <w:rPr>
                <w:rFonts w:ascii="Times New Roman" w:hAnsi="Times New Roman"/>
                <w:sz w:val="24"/>
              </w:rPr>
              <w:t xml:space="preserve">Копия утвержденного бухгалтерского баланса, отчета о прибылях и убытках за последний отчетный период с отметкой </w:t>
            </w:r>
            <w:r w:rsidRPr="008571FC">
              <w:rPr>
                <w:rFonts w:ascii="Times New Roman" w:eastAsia="Arial" w:hAnsi="Times New Roman"/>
                <w:sz w:val="24"/>
              </w:rPr>
              <w:t>инспекции Федеральной налоговой службы Российской Федерации</w:t>
            </w:r>
            <w:r w:rsidRPr="008571FC">
              <w:rPr>
                <w:rFonts w:ascii="Times New Roman" w:hAnsi="Times New Roman"/>
                <w:sz w:val="24"/>
              </w:rPr>
              <w:t xml:space="preserve">, заверенная печатью юридического лица </w:t>
            </w:r>
            <w:r w:rsidRPr="008571FC">
              <w:rPr>
                <w:rFonts w:ascii="Times New Roman" w:eastAsia="Arial" w:hAnsi="Times New Roman"/>
                <w:sz w:val="24"/>
              </w:rPr>
              <w:t>–</w:t>
            </w:r>
            <w:r w:rsidRPr="008571FC">
              <w:rPr>
                <w:rFonts w:ascii="Times New Roman" w:hAnsi="Times New Roman"/>
                <w:sz w:val="24"/>
              </w:rPr>
              <w:t xml:space="preserve"> для юридического лица</w:t>
            </w:r>
          </w:p>
        </w:tc>
        <w:tc>
          <w:tcPr>
            <w:tcW w:w="2415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8571FC" w:rsidTr="00910B01">
        <w:trPr>
          <w:trHeight w:val="1095"/>
        </w:trPr>
        <w:tc>
          <w:tcPr>
            <w:tcW w:w="872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FC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785" w:type="dxa"/>
            <w:shd w:val="clear" w:color="auto" w:fill="auto"/>
            <w:hideMark/>
          </w:tcPr>
          <w:p w:rsidR="008D0709" w:rsidRPr="008571FC" w:rsidRDefault="008D0709" w:rsidP="008571FC">
            <w:pPr>
              <w:pStyle w:val="a6"/>
              <w:tabs>
                <w:tab w:val="left" w:pos="993"/>
                <w:tab w:val="left" w:pos="1134"/>
              </w:tabs>
              <w:suppressAutoHyphens/>
              <w:spacing w:before="0" w:after="0"/>
              <w:ind w:left="0"/>
              <w:rPr>
                <w:rFonts w:ascii="Times New Roman" w:hAnsi="Times New Roman"/>
                <w:sz w:val="24"/>
              </w:rPr>
            </w:pPr>
            <w:r w:rsidRPr="008571FC">
              <w:rPr>
                <w:rFonts w:ascii="Times New Roman" w:hAnsi="Times New Roman"/>
                <w:sz w:val="24"/>
              </w:rPr>
              <w:t>Подтверждение соответствия заявителя установленным Конкурсной документацией требованиям по форме № 3 Конкурсной документации</w:t>
            </w:r>
          </w:p>
        </w:tc>
        <w:tc>
          <w:tcPr>
            <w:tcW w:w="2415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8571FC" w:rsidTr="00910B01">
        <w:trPr>
          <w:trHeight w:val="1125"/>
        </w:trPr>
        <w:tc>
          <w:tcPr>
            <w:tcW w:w="872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FC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785" w:type="dxa"/>
            <w:shd w:val="clear" w:color="auto" w:fill="auto"/>
            <w:hideMark/>
          </w:tcPr>
          <w:p w:rsidR="008D0709" w:rsidRPr="008571FC" w:rsidRDefault="008D0709" w:rsidP="008571FC">
            <w:pPr>
              <w:pStyle w:val="a6"/>
              <w:tabs>
                <w:tab w:val="left" w:pos="993"/>
                <w:tab w:val="left" w:pos="1134"/>
              </w:tabs>
              <w:suppressAutoHyphens/>
              <w:spacing w:before="0" w:after="0"/>
              <w:ind w:left="0"/>
              <w:rPr>
                <w:rFonts w:ascii="Times New Roman" w:hAnsi="Times New Roman"/>
                <w:sz w:val="24"/>
              </w:rPr>
            </w:pPr>
            <w:r w:rsidRPr="008571FC">
              <w:rPr>
                <w:rFonts w:ascii="Times New Roman" w:hAnsi="Times New Roman"/>
                <w:sz w:val="24"/>
              </w:rPr>
              <w:t>Оригинал удостоверенной заявителем Описи документов и материалов, представленных им для участия в предварительном отборе Конкурса, в двух экземплярах</w:t>
            </w:r>
          </w:p>
        </w:tc>
        <w:tc>
          <w:tcPr>
            <w:tcW w:w="2415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8571FC" w:rsidTr="00910B01">
        <w:trPr>
          <w:trHeight w:val="611"/>
        </w:trPr>
        <w:tc>
          <w:tcPr>
            <w:tcW w:w="872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1FC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785" w:type="dxa"/>
            <w:shd w:val="clear" w:color="auto" w:fill="auto"/>
            <w:hideMark/>
          </w:tcPr>
          <w:p w:rsidR="008D0709" w:rsidRPr="008571FC" w:rsidRDefault="008D0709" w:rsidP="008571FC">
            <w:pPr>
              <w:pStyle w:val="a6"/>
              <w:tabs>
                <w:tab w:val="left" w:pos="993"/>
                <w:tab w:val="left" w:pos="1134"/>
              </w:tabs>
              <w:suppressAutoHyphens/>
              <w:spacing w:before="0" w:after="0"/>
              <w:ind w:left="0"/>
              <w:rPr>
                <w:rFonts w:ascii="Times New Roman" w:hAnsi="Times New Roman"/>
                <w:sz w:val="24"/>
              </w:rPr>
            </w:pPr>
            <w:r w:rsidRPr="008571FC">
              <w:rPr>
                <w:rFonts w:ascii="Times New Roman" w:hAnsi="Times New Roman"/>
                <w:sz w:val="24"/>
              </w:rPr>
              <w:t xml:space="preserve">Копия платежного поручения Заявителя с оригинальной печатью банка, подтверждающего факт перечисления установленной </w:t>
            </w:r>
            <w:proofErr w:type="spellStart"/>
            <w:r w:rsidRPr="008571FC">
              <w:rPr>
                <w:rFonts w:ascii="Times New Roman" w:hAnsi="Times New Roman"/>
                <w:sz w:val="24"/>
              </w:rPr>
              <w:t>Концедентом</w:t>
            </w:r>
            <w:proofErr w:type="spellEnd"/>
            <w:r w:rsidRPr="008571FC">
              <w:rPr>
                <w:rFonts w:ascii="Times New Roman" w:hAnsi="Times New Roman"/>
                <w:sz w:val="24"/>
              </w:rPr>
              <w:t xml:space="preserve"> денежной суммы Задатка</w:t>
            </w:r>
          </w:p>
        </w:tc>
        <w:tc>
          <w:tcPr>
            <w:tcW w:w="2415" w:type="dxa"/>
            <w:shd w:val="clear" w:color="auto" w:fill="auto"/>
            <w:hideMark/>
          </w:tcPr>
          <w:p w:rsidR="008D0709" w:rsidRPr="008571FC" w:rsidRDefault="008D0709" w:rsidP="00857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0709" w:rsidRPr="00551FF1" w:rsidRDefault="008D0709" w:rsidP="008D07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709" w:rsidRDefault="008D0709" w:rsidP="008D07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 xml:space="preserve">Участник конкурса: </w:t>
      </w:r>
      <w:r w:rsidRPr="00551FF1">
        <w:rPr>
          <w:rFonts w:ascii="Times New Roman" w:hAnsi="Times New Roman"/>
          <w:color w:val="000000"/>
          <w:sz w:val="24"/>
          <w:szCs w:val="24"/>
        </w:rPr>
        <w:tab/>
      </w:r>
    </w:p>
    <w:p w:rsidR="008D0709" w:rsidRDefault="008D0709" w:rsidP="008D07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ab/>
      </w:r>
      <w:r w:rsidRPr="00551FF1">
        <w:rPr>
          <w:rFonts w:ascii="Times New Roman" w:hAnsi="Times New Roman"/>
          <w:color w:val="000000"/>
          <w:sz w:val="24"/>
          <w:szCs w:val="24"/>
        </w:rPr>
        <w:tab/>
      </w:r>
      <w:r w:rsidRPr="00551FF1">
        <w:rPr>
          <w:rFonts w:ascii="Times New Roman" w:hAnsi="Times New Roman"/>
          <w:color w:val="000000"/>
          <w:sz w:val="24"/>
          <w:szCs w:val="24"/>
        </w:rPr>
        <w:tab/>
      </w:r>
    </w:p>
    <w:p w:rsidR="00724373" w:rsidRDefault="008D0709" w:rsidP="007243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 xml:space="preserve">Руководитель </w:t>
      </w:r>
      <w:r w:rsidR="00724373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Pr="00551FF1">
        <w:rPr>
          <w:rFonts w:ascii="Times New Roman" w:hAnsi="Times New Roman"/>
          <w:color w:val="000000"/>
          <w:sz w:val="24"/>
          <w:szCs w:val="24"/>
        </w:rPr>
        <w:t xml:space="preserve">________________ </w:t>
      </w:r>
      <w:r w:rsidR="0072437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(Ф.И.О.)</w:t>
      </w:r>
    </w:p>
    <w:p w:rsidR="008D0709" w:rsidRPr="00724373" w:rsidRDefault="00724373" w:rsidP="007243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4373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  <w:r w:rsidR="008D0709" w:rsidRPr="00724373">
        <w:rPr>
          <w:rFonts w:ascii="Times New Roman" w:hAnsi="Times New Roman"/>
          <w:color w:val="000000"/>
          <w:sz w:val="20"/>
          <w:szCs w:val="20"/>
        </w:rPr>
        <w:t>(подпись и печать)</w:t>
      </w:r>
    </w:p>
    <w:p w:rsidR="008D0709" w:rsidRPr="00551FF1" w:rsidRDefault="008D0709" w:rsidP="008D0709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709" w:rsidRPr="00551FF1" w:rsidRDefault="008D0709" w:rsidP="00967F3E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Форма № 5 – </w:t>
      </w:r>
      <w:r w:rsidRPr="00551F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551FF1">
        <w:rPr>
          <w:rFonts w:ascii="Times New Roman" w:hAnsi="Times New Roman"/>
          <w:color w:val="000000"/>
          <w:sz w:val="24"/>
          <w:szCs w:val="24"/>
        </w:rPr>
        <w:t>онкурсное предложен</w:t>
      </w:r>
      <w:r>
        <w:rPr>
          <w:rFonts w:ascii="Times New Roman" w:hAnsi="Times New Roman"/>
          <w:color w:val="000000"/>
          <w:sz w:val="24"/>
          <w:szCs w:val="24"/>
        </w:rPr>
        <w:t>ие участника открытого конкурса</w:t>
      </w:r>
    </w:p>
    <w:p w:rsidR="008D0709" w:rsidRDefault="008D0709" w:rsidP="00967F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709" w:rsidRPr="00551FF1" w:rsidRDefault="008D0709" w:rsidP="00967F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>«___» _________ 20__</w:t>
      </w:r>
      <w:r>
        <w:rPr>
          <w:rFonts w:ascii="Times New Roman" w:hAnsi="Times New Roman"/>
          <w:color w:val="000000"/>
          <w:sz w:val="24"/>
          <w:szCs w:val="24"/>
        </w:rPr>
        <w:t xml:space="preserve"> г.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 w:rsidRPr="00551FF1">
        <w:rPr>
          <w:rFonts w:ascii="Times New Roman" w:hAnsi="Times New Roman"/>
          <w:color w:val="000000"/>
          <w:sz w:val="24"/>
          <w:szCs w:val="24"/>
        </w:rPr>
        <w:t>В конкурсную комиссию</w:t>
      </w:r>
    </w:p>
    <w:p w:rsidR="008D0709" w:rsidRDefault="008D0709" w:rsidP="00967F3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D0709" w:rsidRPr="00551FF1" w:rsidRDefault="008D0709" w:rsidP="00967F3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 xml:space="preserve">КОНКУРСНОЕ ПРЕДЛОЖЕНИЕ </w:t>
      </w:r>
    </w:p>
    <w:p w:rsidR="008D0709" w:rsidRDefault="008D0709" w:rsidP="00967F3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 xml:space="preserve">на право заключения </w:t>
      </w:r>
      <w:r w:rsidR="00724373">
        <w:rPr>
          <w:rFonts w:ascii="Times New Roman" w:hAnsi="Times New Roman"/>
          <w:color w:val="000000"/>
          <w:sz w:val="24"/>
          <w:szCs w:val="24"/>
        </w:rPr>
        <w:t>К</w:t>
      </w:r>
      <w:r w:rsidRPr="00551FF1">
        <w:rPr>
          <w:rFonts w:ascii="Times New Roman" w:hAnsi="Times New Roman"/>
          <w:color w:val="000000"/>
          <w:sz w:val="24"/>
          <w:szCs w:val="24"/>
        </w:rPr>
        <w:t>онцессионного соглашения в отношении объектов теплоснабжения</w:t>
      </w:r>
    </w:p>
    <w:p w:rsidR="008D0709" w:rsidRPr="00551FF1" w:rsidRDefault="008D0709" w:rsidP="00967F3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D0709" w:rsidRPr="00551FF1" w:rsidRDefault="008D0709" w:rsidP="00967F3E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 xml:space="preserve">1. Пройдя </w:t>
      </w:r>
      <w:proofErr w:type="gramStart"/>
      <w:r w:rsidRPr="00551FF1">
        <w:rPr>
          <w:rFonts w:ascii="Times New Roman" w:hAnsi="Times New Roman"/>
          <w:color w:val="000000"/>
          <w:sz w:val="24"/>
          <w:szCs w:val="24"/>
        </w:rPr>
        <w:t>предварительный отбор участников открытого конкурса и получив</w:t>
      </w:r>
      <w:proofErr w:type="gramEnd"/>
      <w:r w:rsidRPr="00551F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551FF1">
        <w:rPr>
          <w:rFonts w:ascii="Times New Roman" w:hAnsi="Times New Roman"/>
          <w:color w:val="000000"/>
          <w:sz w:val="24"/>
          <w:szCs w:val="24"/>
        </w:rPr>
        <w:t xml:space="preserve">от конкурсной комиссии официальное уведомление об этом с копией протокола проведения предварительного отбора, а также принимая во внимание все условия, изложенные в </w:t>
      </w:r>
      <w:r w:rsidR="00724373">
        <w:rPr>
          <w:rFonts w:ascii="Times New Roman" w:hAnsi="Times New Roman"/>
          <w:color w:val="000000"/>
          <w:sz w:val="24"/>
          <w:szCs w:val="24"/>
        </w:rPr>
        <w:t>К</w:t>
      </w:r>
      <w:r w:rsidRPr="00551FF1">
        <w:rPr>
          <w:rFonts w:ascii="Times New Roman" w:hAnsi="Times New Roman"/>
          <w:color w:val="000000"/>
          <w:sz w:val="24"/>
          <w:szCs w:val="24"/>
        </w:rPr>
        <w:t>онкурсной документации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8D0709" w:rsidRPr="00A708A7" w:rsidRDefault="008D0709" w:rsidP="00967F3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18"/>
          <w:szCs w:val="24"/>
        </w:rPr>
      </w:pPr>
      <w:r w:rsidRPr="00A708A7">
        <w:rPr>
          <w:rFonts w:ascii="Times New Roman" w:hAnsi="Times New Roman"/>
          <w:color w:val="000000"/>
          <w:sz w:val="18"/>
          <w:szCs w:val="24"/>
        </w:rPr>
        <w:t>(наименование участника открытого конкурса)</w:t>
      </w:r>
    </w:p>
    <w:p w:rsidR="008D0709" w:rsidRPr="00551FF1" w:rsidRDefault="008D0709" w:rsidP="00967F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>в лице______________________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</w:t>
      </w:r>
      <w:proofErr w:type="gramStart"/>
      <w:r w:rsidRPr="00551FF1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</w:p>
    <w:p w:rsidR="008D0709" w:rsidRPr="00A708A7" w:rsidRDefault="008D0709" w:rsidP="00967F3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24"/>
        </w:rPr>
      </w:pPr>
      <w:r w:rsidRPr="00A708A7">
        <w:rPr>
          <w:rFonts w:ascii="Times New Roman" w:hAnsi="Times New Roman"/>
          <w:color w:val="000000"/>
          <w:sz w:val="18"/>
          <w:szCs w:val="24"/>
        </w:rPr>
        <w:t>(реквизиты лица)</w:t>
      </w:r>
    </w:p>
    <w:p w:rsidR="008D0709" w:rsidRPr="00551FF1" w:rsidRDefault="008D0709" w:rsidP="00967F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 xml:space="preserve">официально сообщает конкурсной комиссии о своём согласии участвовать в открытом конкурсе на условиях, установленных </w:t>
      </w:r>
      <w:r w:rsidR="00953A46">
        <w:rPr>
          <w:rFonts w:ascii="Times New Roman" w:hAnsi="Times New Roman"/>
          <w:color w:val="000000"/>
          <w:sz w:val="24"/>
          <w:szCs w:val="24"/>
        </w:rPr>
        <w:t>К</w:t>
      </w:r>
      <w:r w:rsidRPr="00551FF1">
        <w:rPr>
          <w:rFonts w:ascii="Times New Roman" w:hAnsi="Times New Roman"/>
          <w:color w:val="000000"/>
          <w:sz w:val="24"/>
          <w:szCs w:val="24"/>
        </w:rPr>
        <w:t>онкурсной документацией, и направляет настоящее конкурсное предложение.</w:t>
      </w:r>
    </w:p>
    <w:p w:rsidR="008D0709" w:rsidRPr="00551FF1" w:rsidRDefault="008D0709" w:rsidP="00967F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>2. Мы согласны выполнить работы в соответствии с требованиями конкурсной документации и на условиях, которые мы представили в настоящем конкурсном предложении:</w:t>
      </w:r>
    </w:p>
    <w:p w:rsidR="008D0709" w:rsidRPr="00551FF1" w:rsidRDefault="008D0709" w:rsidP="00967F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"/>
        <w:gridCol w:w="3426"/>
        <w:gridCol w:w="2693"/>
        <w:gridCol w:w="1984"/>
      </w:tblGrid>
      <w:tr w:rsidR="008D0709" w:rsidRPr="00953A46" w:rsidTr="00953A46">
        <w:trPr>
          <w:trHeight w:val="499"/>
        </w:trPr>
        <w:tc>
          <w:tcPr>
            <w:tcW w:w="969" w:type="dxa"/>
            <w:shd w:val="clear" w:color="auto" w:fill="auto"/>
            <w:hideMark/>
          </w:tcPr>
          <w:p w:rsidR="008D0709" w:rsidRPr="00953A46" w:rsidRDefault="008D0709" w:rsidP="00967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A4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D0709" w:rsidRPr="00953A46" w:rsidRDefault="008D0709" w:rsidP="00967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53A4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53A46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26" w:type="dxa"/>
            <w:shd w:val="clear" w:color="auto" w:fill="auto"/>
            <w:hideMark/>
          </w:tcPr>
          <w:p w:rsidR="008D0709" w:rsidRPr="00953A46" w:rsidRDefault="008D0709" w:rsidP="00967F3E">
            <w:pPr>
              <w:shd w:val="clear" w:color="auto" w:fill="FFFFFF"/>
              <w:spacing w:after="0" w:line="240" w:lineRule="auto"/>
              <w:ind w:firstLine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A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критерия открытого конкурса</w:t>
            </w:r>
          </w:p>
        </w:tc>
        <w:tc>
          <w:tcPr>
            <w:tcW w:w="2693" w:type="dxa"/>
            <w:shd w:val="clear" w:color="auto" w:fill="auto"/>
            <w:hideMark/>
          </w:tcPr>
          <w:p w:rsidR="008D0709" w:rsidRPr="00953A46" w:rsidRDefault="008D0709" w:rsidP="00967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A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Значение (цифрами и прописью)</w:t>
            </w:r>
          </w:p>
        </w:tc>
        <w:tc>
          <w:tcPr>
            <w:tcW w:w="1984" w:type="dxa"/>
            <w:shd w:val="clear" w:color="auto" w:fill="auto"/>
            <w:hideMark/>
          </w:tcPr>
          <w:p w:rsidR="008D0709" w:rsidRPr="00953A46" w:rsidRDefault="008D0709" w:rsidP="00967F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A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8D0709" w:rsidRPr="00D56954" w:rsidTr="00953A46">
        <w:trPr>
          <w:trHeight w:val="450"/>
        </w:trPr>
        <w:tc>
          <w:tcPr>
            <w:tcW w:w="969" w:type="dxa"/>
            <w:shd w:val="clear" w:color="auto" w:fill="auto"/>
            <w:hideMark/>
          </w:tcPr>
          <w:p w:rsidR="008D0709" w:rsidRPr="00910B01" w:rsidRDefault="008D0709" w:rsidP="00967F3E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426" w:type="dxa"/>
            <w:shd w:val="clear" w:color="auto" w:fill="auto"/>
            <w:hideMark/>
          </w:tcPr>
          <w:p w:rsidR="008D0709" w:rsidRPr="00910B01" w:rsidRDefault="008D0709" w:rsidP="00967F3E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D0709" w:rsidRPr="00910B01" w:rsidRDefault="008D0709" w:rsidP="00967F3E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8D0709" w:rsidRPr="00910B01" w:rsidRDefault="008D0709" w:rsidP="00967F3E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D0709" w:rsidRPr="00D56954" w:rsidTr="00953A46">
        <w:trPr>
          <w:trHeight w:val="480"/>
        </w:trPr>
        <w:tc>
          <w:tcPr>
            <w:tcW w:w="969" w:type="dxa"/>
            <w:shd w:val="clear" w:color="auto" w:fill="auto"/>
            <w:hideMark/>
          </w:tcPr>
          <w:p w:rsidR="008D0709" w:rsidRPr="00910B01" w:rsidRDefault="008D0709" w:rsidP="00967F3E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426" w:type="dxa"/>
            <w:shd w:val="clear" w:color="auto" w:fill="auto"/>
            <w:hideMark/>
          </w:tcPr>
          <w:p w:rsidR="008D0709" w:rsidRPr="00910B01" w:rsidRDefault="008D0709" w:rsidP="00967F3E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8D0709" w:rsidRPr="00910B01" w:rsidRDefault="008D0709" w:rsidP="00967F3E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8D0709" w:rsidRPr="00910B01" w:rsidRDefault="008D0709" w:rsidP="00967F3E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8D0709" w:rsidRDefault="008D0709" w:rsidP="00967F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551FF1">
        <w:rPr>
          <w:rFonts w:ascii="Times New Roman" w:hAnsi="Times New Roman"/>
          <w:color w:val="000000"/>
          <w:sz w:val="24"/>
          <w:szCs w:val="24"/>
        </w:rPr>
        <w:t xml:space="preserve">Мы ознакомлены с условиями, содержащимися в конкурсной документации, и гарантируем их выполнение в соответствии с требованиями </w:t>
      </w:r>
      <w:r w:rsidR="00967F3E">
        <w:rPr>
          <w:rFonts w:ascii="Times New Roman" w:hAnsi="Times New Roman"/>
          <w:color w:val="000000"/>
          <w:sz w:val="24"/>
          <w:szCs w:val="24"/>
        </w:rPr>
        <w:t>К</w:t>
      </w:r>
      <w:r w:rsidRPr="00551FF1">
        <w:rPr>
          <w:rFonts w:ascii="Times New Roman" w:hAnsi="Times New Roman"/>
          <w:color w:val="000000"/>
          <w:sz w:val="24"/>
          <w:szCs w:val="24"/>
        </w:rPr>
        <w:t>онкурсной документации.</w:t>
      </w:r>
    </w:p>
    <w:p w:rsidR="008D0709" w:rsidRPr="00551FF1" w:rsidRDefault="008D0709" w:rsidP="00967F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551FF1">
        <w:rPr>
          <w:rFonts w:ascii="Times New Roman" w:hAnsi="Times New Roman"/>
          <w:color w:val="000000"/>
          <w:sz w:val="24"/>
          <w:szCs w:val="24"/>
        </w:rPr>
        <w:t>В случае признания нас победителями открытого конкурса, гарантируем заклю</w:t>
      </w:r>
      <w:r>
        <w:rPr>
          <w:rFonts w:ascii="Times New Roman" w:hAnsi="Times New Roman"/>
          <w:color w:val="000000"/>
          <w:sz w:val="24"/>
          <w:szCs w:val="24"/>
        </w:rPr>
        <w:t xml:space="preserve">чение </w:t>
      </w:r>
      <w:r w:rsidR="00967F3E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онцессионного соглашения</w:t>
      </w:r>
      <w:r w:rsidRPr="00551FF1">
        <w:rPr>
          <w:rFonts w:ascii="Times New Roman" w:hAnsi="Times New Roman"/>
          <w:color w:val="000000"/>
          <w:sz w:val="24"/>
          <w:szCs w:val="24"/>
        </w:rPr>
        <w:t xml:space="preserve"> в полном соответствии с условиями, которые мы представили</w:t>
      </w:r>
      <w:r>
        <w:rPr>
          <w:rFonts w:ascii="Times New Roman" w:hAnsi="Times New Roman"/>
          <w:color w:val="000000"/>
          <w:sz w:val="24"/>
          <w:szCs w:val="24"/>
        </w:rPr>
        <w:t xml:space="preserve"> в нашем конкурсном предложении</w:t>
      </w:r>
      <w:r w:rsidRPr="00551FF1">
        <w:rPr>
          <w:rFonts w:ascii="Times New Roman" w:hAnsi="Times New Roman"/>
          <w:color w:val="000000"/>
          <w:sz w:val="24"/>
          <w:szCs w:val="24"/>
        </w:rPr>
        <w:t xml:space="preserve"> и в других документах, предусмотренных </w:t>
      </w:r>
      <w:r w:rsidR="00967F3E">
        <w:rPr>
          <w:rFonts w:ascii="Times New Roman" w:hAnsi="Times New Roman"/>
          <w:color w:val="000000"/>
          <w:sz w:val="24"/>
          <w:szCs w:val="24"/>
        </w:rPr>
        <w:t>К</w:t>
      </w:r>
      <w:r w:rsidRPr="00551FF1">
        <w:rPr>
          <w:rFonts w:ascii="Times New Roman" w:hAnsi="Times New Roman"/>
          <w:color w:val="000000"/>
          <w:sz w:val="24"/>
          <w:szCs w:val="24"/>
        </w:rPr>
        <w:t>онкурсной документацией.</w:t>
      </w:r>
    </w:p>
    <w:p w:rsidR="008D0709" w:rsidRPr="00967F3E" w:rsidRDefault="00967F3E" w:rsidP="00967F3E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8D0709" w:rsidRPr="00967F3E">
        <w:rPr>
          <w:rFonts w:ascii="Times New Roman" w:hAnsi="Times New Roman"/>
          <w:color w:val="000000"/>
          <w:sz w:val="24"/>
          <w:szCs w:val="24"/>
        </w:rPr>
        <w:t>Нам разъяснено и понятно, что:</w:t>
      </w:r>
    </w:p>
    <w:p w:rsidR="008D0709" w:rsidRPr="00551FF1" w:rsidRDefault="008D0709" w:rsidP="00967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 xml:space="preserve">заключение </w:t>
      </w:r>
      <w:r w:rsidR="00967F3E">
        <w:rPr>
          <w:rFonts w:ascii="Times New Roman" w:hAnsi="Times New Roman"/>
          <w:color w:val="000000"/>
          <w:sz w:val="24"/>
          <w:szCs w:val="24"/>
        </w:rPr>
        <w:t>К</w:t>
      </w:r>
      <w:r w:rsidRPr="00551FF1">
        <w:rPr>
          <w:rFonts w:ascii="Times New Roman" w:hAnsi="Times New Roman"/>
          <w:color w:val="000000"/>
          <w:sz w:val="24"/>
          <w:szCs w:val="24"/>
        </w:rPr>
        <w:t>онцессионного соглашения является для победителя открытого конкурса обязательным;</w:t>
      </w:r>
    </w:p>
    <w:p w:rsidR="008D0709" w:rsidRPr="00551FF1" w:rsidRDefault="008D0709" w:rsidP="00967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>участник открытого конкурса, признанный конкурсной комиссией победителем открытого конкурса, не вправе отказаться от заключения </w:t>
      </w:r>
      <w:r w:rsidR="009749E2">
        <w:rPr>
          <w:rFonts w:ascii="Times New Roman" w:hAnsi="Times New Roman"/>
          <w:color w:val="000000"/>
          <w:sz w:val="24"/>
          <w:szCs w:val="24"/>
        </w:rPr>
        <w:t>К</w:t>
      </w:r>
      <w:r w:rsidRPr="00551FF1">
        <w:rPr>
          <w:rFonts w:ascii="Times New Roman" w:hAnsi="Times New Roman"/>
          <w:color w:val="000000"/>
          <w:sz w:val="24"/>
          <w:szCs w:val="24"/>
        </w:rPr>
        <w:t xml:space="preserve">онцессионного соглашения в срок, установленный </w:t>
      </w:r>
      <w:r w:rsidR="009749E2">
        <w:rPr>
          <w:rFonts w:ascii="Times New Roman" w:hAnsi="Times New Roman"/>
          <w:color w:val="000000"/>
          <w:sz w:val="24"/>
          <w:szCs w:val="24"/>
        </w:rPr>
        <w:t>К</w:t>
      </w:r>
      <w:r w:rsidRPr="00551FF1">
        <w:rPr>
          <w:rFonts w:ascii="Times New Roman" w:hAnsi="Times New Roman"/>
          <w:color w:val="000000"/>
          <w:sz w:val="24"/>
          <w:szCs w:val="24"/>
        </w:rPr>
        <w:t>онкурсной документацией, и на условиях, предложенных им в настоящем конкурсном предложении.</w:t>
      </w:r>
    </w:p>
    <w:p w:rsidR="008D0709" w:rsidRPr="00551FF1" w:rsidRDefault="008D0709" w:rsidP="00967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>6. Настоящим гарантируем достоверность информации, представленной нами в настоящем конкурсном предложении, и подтверждаем право конкурсной комиссии:</w:t>
      </w:r>
    </w:p>
    <w:p w:rsidR="008D0709" w:rsidRPr="00551FF1" w:rsidRDefault="008D0709" w:rsidP="00967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>запрашивать в уполномоченных органах власти и у упомянутых в нашем конкурсном предложении юридических и физических лиц информацию, уточняющую представленные</w:t>
      </w:r>
      <w:r w:rsidR="009749E2">
        <w:rPr>
          <w:rFonts w:ascii="Times New Roman" w:hAnsi="Times New Roman"/>
          <w:color w:val="000000"/>
          <w:sz w:val="24"/>
          <w:szCs w:val="24"/>
        </w:rPr>
        <w:t xml:space="preserve"> нами в не</w:t>
      </w:r>
      <w:r w:rsidRPr="00551FF1">
        <w:rPr>
          <w:rFonts w:ascii="Times New Roman" w:hAnsi="Times New Roman"/>
          <w:color w:val="000000"/>
          <w:sz w:val="24"/>
          <w:szCs w:val="24"/>
        </w:rPr>
        <w:t>м сведения;</w:t>
      </w:r>
    </w:p>
    <w:p w:rsidR="008D0709" w:rsidRDefault="008D0709" w:rsidP="00967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>затребовать у нас представления в срок, установленный в конкурсной 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1FF1">
        <w:rPr>
          <w:rFonts w:ascii="Times New Roman" w:hAnsi="Times New Roman"/>
          <w:color w:val="000000"/>
          <w:sz w:val="24"/>
          <w:szCs w:val="24"/>
        </w:rPr>
        <w:t xml:space="preserve">документации,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51FF1"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51FF1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51FF1">
        <w:rPr>
          <w:rFonts w:ascii="Times New Roman" w:hAnsi="Times New Roman"/>
          <w:color w:val="000000"/>
          <w:sz w:val="24"/>
          <w:szCs w:val="24"/>
        </w:rPr>
        <w:t xml:space="preserve">письменном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51FF1">
        <w:rPr>
          <w:rFonts w:ascii="Times New Roman" w:hAnsi="Times New Roman"/>
          <w:color w:val="000000"/>
          <w:sz w:val="24"/>
          <w:szCs w:val="24"/>
        </w:rPr>
        <w:t xml:space="preserve">(устном)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51FF1"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51F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1FF1">
        <w:rPr>
          <w:rFonts w:ascii="Times New Roman" w:hAnsi="Times New Roman"/>
          <w:color w:val="000000"/>
          <w:sz w:val="24"/>
          <w:szCs w:val="24"/>
        </w:rPr>
        <w:t>разъяснений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51F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1FF1">
        <w:rPr>
          <w:rFonts w:ascii="Times New Roman" w:hAnsi="Times New Roman"/>
          <w:color w:val="000000"/>
          <w:sz w:val="24"/>
          <w:szCs w:val="24"/>
        </w:rPr>
        <w:t>положений документов и материалов, содержащихся в составе нашего конкурсного предложения.</w:t>
      </w:r>
    </w:p>
    <w:p w:rsidR="009749E2" w:rsidRPr="009749E2" w:rsidRDefault="009749E2" w:rsidP="009749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8D0709" w:rsidRPr="009749E2">
        <w:rPr>
          <w:rFonts w:ascii="Times New Roman" w:hAnsi="Times New Roman"/>
          <w:color w:val="000000"/>
          <w:sz w:val="24"/>
          <w:szCs w:val="24"/>
        </w:rPr>
        <w:t xml:space="preserve">Сообщаем, что для оперативного уведомления нас по вопросам организационного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8D0709" w:rsidRPr="009749E2">
        <w:rPr>
          <w:rFonts w:ascii="Times New Roman" w:hAnsi="Times New Roman"/>
          <w:color w:val="000000"/>
          <w:sz w:val="24"/>
          <w:szCs w:val="24"/>
        </w:rPr>
        <w:t xml:space="preserve">характера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D0709" w:rsidRPr="009749E2"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8D0709" w:rsidRPr="009749E2">
        <w:rPr>
          <w:rFonts w:ascii="Times New Roman" w:hAnsi="Times New Roman"/>
          <w:color w:val="000000"/>
          <w:sz w:val="24"/>
          <w:szCs w:val="24"/>
        </w:rPr>
        <w:t xml:space="preserve">взаимодействия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8D0709" w:rsidRPr="009749E2"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8D0709" w:rsidRPr="009749E2">
        <w:rPr>
          <w:rFonts w:ascii="Times New Roman" w:hAnsi="Times New Roman"/>
          <w:color w:val="000000"/>
          <w:sz w:val="24"/>
          <w:szCs w:val="24"/>
        </w:rPr>
        <w:t xml:space="preserve">конкурсной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8D0709" w:rsidRPr="009749E2">
        <w:rPr>
          <w:rFonts w:ascii="Times New Roman" w:hAnsi="Times New Roman"/>
          <w:color w:val="000000"/>
          <w:sz w:val="24"/>
          <w:szCs w:val="24"/>
        </w:rPr>
        <w:t xml:space="preserve">комиссией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D0709" w:rsidRPr="009749E2">
        <w:rPr>
          <w:rFonts w:ascii="Times New Roman" w:hAnsi="Times New Roman"/>
          <w:color w:val="000000"/>
          <w:sz w:val="24"/>
          <w:szCs w:val="24"/>
        </w:rPr>
        <w:t xml:space="preserve">нами </w:t>
      </w:r>
    </w:p>
    <w:p w:rsidR="008D0709" w:rsidRPr="009749E2" w:rsidRDefault="008D0709" w:rsidP="009749E2">
      <w:pPr>
        <w:pStyle w:val="afa"/>
        <w:shd w:val="clear" w:color="auto" w:fill="FFFFFF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9749E2">
        <w:rPr>
          <w:color w:val="000000"/>
          <w:sz w:val="24"/>
          <w:szCs w:val="24"/>
        </w:rPr>
        <w:t>уполномочен _______________________________________________________________.</w:t>
      </w:r>
    </w:p>
    <w:p w:rsidR="008D0709" w:rsidRPr="00A708A7" w:rsidRDefault="008D0709" w:rsidP="00967F3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24"/>
        </w:rPr>
      </w:pPr>
      <w:r w:rsidRPr="00A708A7">
        <w:rPr>
          <w:rFonts w:ascii="Times New Roman" w:hAnsi="Times New Roman"/>
          <w:color w:val="000000"/>
          <w:sz w:val="18"/>
          <w:szCs w:val="24"/>
        </w:rPr>
        <w:lastRenderedPageBreak/>
        <w:t>(контактная информация об уполномоченном лице)</w:t>
      </w:r>
    </w:p>
    <w:p w:rsidR="008D0709" w:rsidRPr="00551FF1" w:rsidRDefault="008D0709" w:rsidP="00967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>Все сведения о проведении открытого конкурса просим сообщать указанному уполномоченному лицу.</w:t>
      </w:r>
    </w:p>
    <w:p w:rsidR="008D0709" w:rsidRPr="00551FF1" w:rsidRDefault="008D0709" w:rsidP="00967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>8. Юридический и фактический адреса, факс, банковские реквизиты: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___________________________________________________________________________.</w:t>
      </w:r>
    </w:p>
    <w:p w:rsidR="008D0709" w:rsidRPr="00551FF1" w:rsidRDefault="008D0709" w:rsidP="00967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>Адрес электронной почты</w:t>
      </w:r>
      <w:r>
        <w:rPr>
          <w:rFonts w:ascii="Times New Roman" w:hAnsi="Times New Roman"/>
          <w:color w:val="000000"/>
          <w:sz w:val="24"/>
          <w:szCs w:val="24"/>
        </w:rPr>
        <w:t>:______________________________________________.</w:t>
      </w:r>
    </w:p>
    <w:p w:rsidR="008D0709" w:rsidRPr="00551FF1" w:rsidRDefault="008D0709" w:rsidP="00967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>9. Корреспонденцию в наш адрес просим направлять по адресу: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____________________________________________________________________.</w:t>
      </w:r>
    </w:p>
    <w:p w:rsidR="008D0709" w:rsidRPr="00551FF1" w:rsidRDefault="008D0709" w:rsidP="00967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 xml:space="preserve">10. К настоящему конкурсному предложению прилагаются документы согласно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551FF1">
        <w:rPr>
          <w:rFonts w:ascii="Times New Roman" w:hAnsi="Times New Roman"/>
          <w:color w:val="000000"/>
          <w:sz w:val="24"/>
          <w:szCs w:val="24"/>
        </w:rPr>
        <w:t>писи на ____ листах.</w:t>
      </w:r>
    </w:p>
    <w:p w:rsidR="008D0709" w:rsidRDefault="008D0709" w:rsidP="00967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709" w:rsidRPr="00551FF1" w:rsidRDefault="008D0709" w:rsidP="009749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 xml:space="preserve">Участник конкурса: </w:t>
      </w:r>
    </w:p>
    <w:p w:rsidR="008D0709" w:rsidRDefault="008D0709" w:rsidP="009749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709" w:rsidRPr="00551FF1" w:rsidRDefault="008D0709" w:rsidP="009749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 xml:space="preserve">Руководитель юридического лица </w:t>
      </w:r>
      <w:r w:rsidR="009749E2">
        <w:rPr>
          <w:rFonts w:ascii="Times New Roman" w:hAnsi="Times New Roman"/>
          <w:color w:val="000000"/>
          <w:sz w:val="24"/>
          <w:szCs w:val="24"/>
        </w:rPr>
        <w:t xml:space="preserve">                      _____________                             </w:t>
      </w:r>
      <w:r w:rsidRPr="00551FF1">
        <w:rPr>
          <w:rFonts w:ascii="Times New Roman" w:hAnsi="Times New Roman"/>
          <w:color w:val="000000"/>
          <w:sz w:val="24"/>
          <w:szCs w:val="24"/>
        </w:rPr>
        <w:t>(Ф.И.О.)</w:t>
      </w:r>
    </w:p>
    <w:p w:rsidR="008D0709" w:rsidRPr="009749E2" w:rsidRDefault="008D0709" w:rsidP="009749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749E2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</w:t>
      </w:r>
      <w:r w:rsidR="009749E2">
        <w:rPr>
          <w:rFonts w:ascii="Times New Roman" w:hAnsi="Times New Roman"/>
          <w:color w:val="000000"/>
          <w:sz w:val="20"/>
          <w:szCs w:val="20"/>
        </w:rPr>
        <w:t xml:space="preserve">                   </w:t>
      </w:r>
      <w:r w:rsidRPr="009749E2">
        <w:rPr>
          <w:rFonts w:ascii="Times New Roman" w:hAnsi="Times New Roman"/>
          <w:color w:val="000000"/>
          <w:sz w:val="20"/>
          <w:szCs w:val="20"/>
        </w:rPr>
        <w:t>(подпись и печать)</w:t>
      </w:r>
    </w:p>
    <w:p w:rsidR="008D0709" w:rsidRPr="009749E2" w:rsidRDefault="008D0709" w:rsidP="009749E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749E2">
        <w:rPr>
          <w:rFonts w:ascii="Times New Roman" w:hAnsi="Times New Roman"/>
          <w:color w:val="000000"/>
          <w:sz w:val="20"/>
          <w:szCs w:val="20"/>
        </w:rPr>
        <w:br w:type="page"/>
      </w:r>
    </w:p>
    <w:p w:rsidR="008D0709" w:rsidRPr="00551FF1" w:rsidRDefault="008D0709" w:rsidP="009749E2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Форма № 6 – о</w:t>
      </w:r>
      <w:r w:rsidRPr="00551FF1">
        <w:rPr>
          <w:rFonts w:ascii="Times New Roman" w:hAnsi="Times New Roman"/>
          <w:color w:val="000000"/>
          <w:sz w:val="24"/>
          <w:szCs w:val="24"/>
        </w:rPr>
        <w:t xml:space="preserve">пись документов, представляемых участником открытого конкурса </w:t>
      </w:r>
      <w:r>
        <w:rPr>
          <w:rFonts w:ascii="Times New Roman" w:hAnsi="Times New Roman"/>
          <w:color w:val="000000"/>
          <w:sz w:val="24"/>
          <w:szCs w:val="24"/>
        </w:rPr>
        <w:t>для участия в открытом конкурсе</w:t>
      </w:r>
    </w:p>
    <w:p w:rsidR="008D0709" w:rsidRDefault="008D0709" w:rsidP="009749E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D0709" w:rsidRPr="00551FF1" w:rsidRDefault="008D0709" w:rsidP="009749E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>ОПИСЬ ДОКУМЕНТОВ,</w:t>
      </w:r>
    </w:p>
    <w:p w:rsidR="008D0709" w:rsidRDefault="008D0709" w:rsidP="009749E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>на право заключения концессионного соглашения в отношении объектов теплоснабжения</w:t>
      </w:r>
    </w:p>
    <w:p w:rsidR="008D0709" w:rsidRPr="00551FF1" w:rsidRDefault="008D0709" w:rsidP="009749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709" w:rsidRPr="00551FF1" w:rsidRDefault="008D0709" w:rsidP="009749E2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i/>
          <w:iCs/>
          <w:color w:val="000000"/>
          <w:sz w:val="24"/>
          <w:szCs w:val="24"/>
        </w:rPr>
        <w:t>Конкурсное предложение участником открытого конкурса подаётся в запечатанном конверте, на котором указывается полное наименование открытого конкурса. Участник открытого конкурса указывает на таком конверте свои реквизиты.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6426"/>
        <w:gridCol w:w="1701"/>
      </w:tblGrid>
      <w:tr w:rsidR="008D0709" w:rsidRPr="00551FF1" w:rsidTr="00BE49A9">
        <w:trPr>
          <w:trHeight w:val="795"/>
        </w:trPr>
        <w:tc>
          <w:tcPr>
            <w:tcW w:w="945" w:type="dxa"/>
            <w:shd w:val="clear" w:color="auto" w:fill="auto"/>
            <w:hideMark/>
          </w:tcPr>
          <w:p w:rsidR="008D0709" w:rsidRPr="00910B01" w:rsidRDefault="00AC4A97" w:rsidP="009749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619500" cy="9525"/>
                  <wp:effectExtent l="0" t="0" r="0" b="0"/>
                  <wp:wrapSquare wrapText="bothSides"/>
                  <wp:docPr id="5" name="Рисунок 5" descr="http://torgi.gov.ru/upload/docs/converted_content/temporary/notification/20150710/18eacf4d-d5dc-4929-8a93-5ba3dec4dd8e_html_m15ecd1a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torgi.gov.ru/upload/docs/converted_content/temporary/notification/20150710/18eacf4d-d5dc-4929-8a93-5ba3dec4dd8e_html_m15ecd1a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D0709"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D0709" w:rsidRPr="00910B01" w:rsidRDefault="008D0709" w:rsidP="009749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  <w:p w:rsidR="008D0709" w:rsidRPr="00910B01" w:rsidRDefault="008D0709" w:rsidP="009749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6" w:type="dxa"/>
            <w:shd w:val="clear" w:color="auto" w:fill="auto"/>
            <w:hideMark/>
          </w:tcPr>
          <w:p w:rsidR="008D0709" w:rsidRPr="00910B01" w:rsidRDefault="008D0709" w:rsidP="009749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8D0709" w:rsidRPr="00910B01" w:rsidRDefault="00BE49A9" w:rsidP="009749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</w:t>
            </w:r>
            <w:r w:rsidR="008D0709"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во страниц</w:t>
            </w:r>
          </w:p>
        </w:tc>
      </w:tr>
      <w:tr w:rsidR="008D0709" w:rsidRPr="00551FF1" w:rsidTr="00BE49A9">
        <w:trPr>
          <w:trHeight w:val="568"/>
        </w:trPr>
        <w:tc>
          <w:tcPr>
            <w:tcW w:w="945" w:type="dxa"/>
            <w:shd w:val="clear" w:color="auto" w:fill="auto"/>
            <w:hideMark/>
          </w:tcPr>
          <w:p w:rsidR="008D0709" w:rsidRPr="00910B01" w:rsidRDefault="008D0709" w:rsidP="009749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26" w:type="dxa"/>
            <w:shd w:val="clear" w:color="auto" w:fill="auto"/>
            <w:hideMark/>
          </w:tcPr>
          <w:p w:rsidR="008D0709" w:rsidRPr="00910B01" w:rsidRDefault="008D0709" w:rsidP="009749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Заверенное участником открытого конкурса предложение в двух экземплярах (оригинал и копия)</w:t>
            </w:r>
          </w:p>
        </w:tc>
        <w:tc>
          <w:tcPr>
            <w:tcW w:w="1701" w:type="dxa"/>
            <w:shd w:val="clear" w:color="auto" w:fill="auto"/>
            <w:hideMark/>
          </w:tcPr>
          <w:p w:rsidR="008D0709" w:rsidRPr="00910B01" w:rsidRDefault="008D0709" w:rsidP="009749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709" w:rsidRPr="00551FF1" w:rsidTr="00BE49A9">
        <w:trPr>
          <w:trHeight w:val="2721"/>
        </w:trPr>
        <w:tc>
          <w:tcPr>
            <w:tcW w:w="945" w:type="dxa"/>
            <w:shd w:val="clear" w:color="auto" w:fill="auto"/>
            <w:hideMark/>
          </w:tcPr>
          <w:p w:rsidR="008D0709" w:rsidRPr="00910B01" w:rsidRDefault="008D0709" w:rsidP="009749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426" w:type="dxa"/>
            <w:shd w:val="clear" w:color="auto" w:fill="auto"/>
            <w:hideMark/>
          </w:tcPr>
          <w:p w:rsidR="008D0709" w:rsidRPr="00910B01" w:rsidRDefault="008D0709" w:rsidP="009749E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B01">
              <w:rPr>
                <w:rFonts w:ascii="Times New Roman" w:hAnsi="Times New Roman"/>
                <w:sz w:val="24"/>
                <w:szCs w:val="24"/>
              </w:rPr>
              <w:t xml:space="preserve">Перечень мероприятий реконструкции объекта </w:t>
            </w:r>
            <w:r w:rsidR="009749E2">
              <w:rPr>
                <w:rFonts w:ascii="Times New Roman" w:hAnsi="Times New Roman"/>
                <w:sz w:val="24"/>
                <w:szCs w:val="24"/>
              </w:rPr>
              <w:t>К</w:t>
            </w:r>
            <w:r w:rsidRPr="00910B01">
              <w:rPr>
                <w:rFonts w:ascii="Times New Roman" w:hAnsi="Times New Roman"/>
                <w:sz w:val="24"/>
                <w:szCs w:val="24"/>
              </w:rPr>
              <w:t xml:space="preserve">онцессионного соглашения, обеспечивающих достижение предусмотренных заданием </w:t>
            </w:r>
            <w:proofErr w:type="spellStart"/>
            <w:r w:rsidRPr="00910B01">
              <w:rPr>
                <w:rFonts w:ascii="Times New Roman" w:hAnsi="Times New Roman"/>
                <w:sz w:val="24"/>
                <w:szCs w:val="24"/>
              </w:rPr>
              <w:t>Концедента</w:t>
            </w:r>
            <w:proofErr w:type="spellEnd"/>
            <w:r w:rsidRPr="00910B01">
              <w:rPr>
                <w:rFonts w:ascii="Times New Roman" w:hAnsi="Times New Roman"/>
                <w:sz w:val="24"/>
                <w:szCs w:val="24"/>
              </w:rPr>
              <w:t xml:space="preserve"> целей и минимально допустимых плановых значений показателей деятельности Концессионера, с </w:t>
            </w:r>
            <w:r w:rsidRPr="00910B01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обязательным приложением описания предлагаемых участником конкурса мероприятий, календарных графиков проведения соответствующих мероприятий, необходимых технико-экономических расчетов, обоснований, документации на предлагаемое к установке (монтажу) оборудование и т.п.</w:t>
            </w:r>
          </w:p>
        </w:tc>
        <w:tc>
          <w:tcPr>
            <w:tcW w:w="1701" w:type="dxa"/>
            <w:shd w:val="clear" w:color="auto" w:fill="auto"/>
            <w:hideMark/>
          </w:tcPr>
          <w:p w:rsidR="008D0709" w:rsidRPr="00910B01" w:rsidRDefault="008D0709" w:rsidP="009749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0709" w:rsidRDefault="008D0709" w:rsidP="00974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709" w:rsidRPr="00551FF1" w:rsidRDefault="008D0709" w:rsidP="009749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 xml:space="preserve">Участник конкурса: </w:t>
      </w:r>
    </w:p>
    <w:p w:rsidR="008D0709" w:rsidRDefault="008D0709" w:rsidP="009749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709" w:rsidRPr="00551FF1" w:rsidRDefault="008D0709" w:rsidP="009749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>Руководитель</w:t>
      </w:r>
      <w:r w:rsidR="009749E2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551FF1">
        <w:rPr>
          <w:rFonts w:ascii="Times New Roman" w:hAnsi="Times New Roman"/>
          <w:color w:val="000000"/>
          <w:sz w:val="24"/>
          <w:szCs w:val="24"/>
        </w:rPr>
        <w:t xml:space="preserve"> ________________</w:t>
      </w:r>
      <w:r w:rsidR="009749E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 w:rsidR="00BE49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1FF1">
        <w:rPr>
          <w:rFonts w:ascii="Times New Roman" w:hAnsi="Times New Roman"/>
          <w:color w:val="000000"/>
          <w:sz w:val="24"/>
          <w:szCs w:val="24"/>
        </w:rPr>
        <w:t>(Ф.И.О.)</w:t>
      </w:r>
    </w:p>
    <w:p w:rsidR="008D0709" w:rsidRPr="008A2D60" w:rsidRDefault="008D0709" w:rsidP="009749E2">
      <w:pPr>
        <w:shd w:val="clear" w:color="auto" w:fill="FFFFFF"/>
        <w:spacing w:after="0" w:line="240" w:lineRule="auto"/>
        <w:ind w:firstLine="663"/>
        <w:jc w:val="both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9749E2"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 w:rsidRPr="008A2D60">
        <w:rPr>
          <w:rFonts w:ascii="Times New Roman" w:hAnsi="Times New Roman"/>
          <w:color w:val="000000"/>
          <w:sz w:val="20"/>
          <w:szCs w:val="24"/>
        </w:rPr>
        <w:t>(подпись и печать)</w:t>
      </w:r>
    </w:p>
    <w:p w:rsidR="008D0709" w:rsidRPr="00F2178C" w:rsidRDefault="008D0709" w:rsidP="00974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0709" w:rsidRDefault="008D0709" w:rsidP="009749E2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</w:p>
    <w:p w:rsidR="009749E2" w:rsidRDefault="008D0709" w:rsidP="009749E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Форма № 7 –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r w:rsidRPr="00551FF1">
        <w:rPr>
          <w:rFonts w:ascii="Times New Roman" w:hAnsi="Times New Roman"/>
          <w:color w:val="000000"/>
          <w:sz w:val="24"/>
          <w:szCs w:val="24"/>
        </w:rPr>
        <w:t>опроводительное</w:t>
      </w:r>
      <w:proofErr w:type="gramEnd"/>
      <w:r w:rsidRPr="00551F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0709" w:rsidRPr="00551FF1" w:rsidRDefault="008D0709" w:rsidP="009749E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eastAsia="MS Mincho" w:hAnsi="Times New Roman"/>
          <w:sz w:val="24"/>
          <w:szCs w:val="24"/>
          <w:lang w:eastAsia="ja-JP"/>
        </w:rPr>
        <w:t>п</w:t>
      </w:r>
      <w:r>
        <w:rPr>
          <w:rFonts w:ascii="Times New Roman" w:eastAsia="MS Mincho" w:hAnsi="Times New Roman"/>
          <w:sz w:val="24"/>
          <w:szCs w:val="24"/>
          <w:lang w:eastAsia="ja-JP"/>
        </w:rPr>
        <w:t>исьмо к Конкурсному предложению</w:t>
      </w:r>
    </w:p>
    <w:p w:rsidR="008D0709" w:rsidRPr="00551FF1" w:rsidRDefault="008D0709" w:rsidP="009749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709" w:rsidRPr="00551FF1" w:rsidRDefault="008D0709" w:rsidP="009749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«___» _________ 20__ г.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Pr="00551FF1">
        <w:rPr>
          <w:rFonts w:ascii="Times New Roman" w:hAnsi="Times New Roman"/>
          <w:color w:val="000000"/>
          <w:sz w:val="24"/>
          <w:szCs w:val="24"/>
        </w:rPr>
        <w:t>В конкурсную комиссию</w:t>
      </w:r>
    </w:p>
    <w:p w:rsidR="008D0709" w:rsidRPr="00551FF1" w:rsidRDefault="008D0709" w:rsidP="009749E2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lang w:eastAsia="ru-RU"/>
        </w:rPr>
      </w:pPr>
    </w:p>
    <w:p w:rsidR="008D0709" w:rsidRPr="00551FF1" w:rsidRDefault="008D0709" w:rsidP="009749E2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="MS Mincho" w:hAnsi="Times New Roman"/>
          <w:lang w:eastAsia="ja-JP"/>
        </w:rPr>
      </w:pPr>
      <w:r w:rsidRPr="00551FF1">
        <w:rPr>
          <w:rFonts w:ascii="Times New Roman" w:hAnsi="Times New Roman"/>
          <w:color w:val="000000"/>
          <w:lang w:eastAsia="ru-RU"/>
        </w:rPr>
        <w:t xml:space="preserve">Сопроводительное </w:t>
      </w:r>
      <w:r w:rsidRPr="00551FF1">
        <w:rPr>
          <w:rFonts w:ascii="Times New Roman" w:eastAsia="MS Mincho" w:hAnsi="Times New Roman"/>
          <w:lang w:eastAsia="ja-JP"/>
        </w:rPr>
        <w:t xml:space="preserve">письмо к Конкурсному предложению </w:t>
      </w:r>
    </w:p>
    <w:p w:rsidR="008D0709" w:rsidRPr="00551FF1" w:rsidRDefault="008D0709" w:rsidP="009749E2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lang w:eastAsia="ru-RU"/>
        </w:rPr>
      </w:pPr>
      <w:r w:rsidRPr="00551FF1">
        <w:rPr>
          <w:rFonts w:ascii="Times New Roman" w:eastAsia="MS Mincho" w:hAnsi="Times New Roman"/>
          <w:lang w:eastAsia="ja-JP"/>
        </w:rPr>
        <w:t xml:space="preserve">на право заключения </w:t>
      </w:r>
      <w:r w:rsidR="009749E2">
        <w:rPr>
          <w:rFonts w:ascii="Times New Roman" w:eastAsia="MS Mincho" w:hAnsi="Times New Roman"/>
          <w:lang w:eastAsia="ja-JP"/>
        </w:rPr>
        <w:t>К</w:t>
      </w:r>
      <w:r w:rsidRPr="00551FF1">
        <w:rPr>
          <w:rFonts w:ascii="Times New Roman" w:eastAsia="MS Mincho" w:hAnsi="Times New Roman"/>
          <w:lang w:eastAsia="ja-JP"/>
        </w:rPr>
        <w:t>онцессионного соглашения</w:t>
      </w:r>
      <w:r w:rsidRPr="00551FF1">
        <w:rPr>
          <w:rFonts w:ascii="Times New Roman" w:hAnsi="Times New Roman"/>
          <w:color w:val="000000"/>
          <w:lang w:eastAsia="ru-RU"/>
        </w:rPr>
        <w:t xml:space="preserve"> в отношении объектов теплоснабжения</w:t>
      </w:r>
    </w:p>
    <w:p w:rsidR="008D0709" w:rsidRPr="00551FF1" w:rsidRDefault="008D0709" w:rsidP="009749E2">
      <w:pPr>
        <w:pStyle w:val="24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lang w:eastAsia="ru-RU"/>
        </w:rPr>
      </w:pPr>
    </w:p>
    <w:p w:rsidR="008D0709" w:rsidRPr="00551FF1" w:rsidRDefault="008D0709" w:rsidP="009749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sz w:val="24"/>
          <w:szCs w:val="24"/>
        </w:rPr>
        <w:t xml:space="preserve">Настоящим письмом </w:t>
      </w:r>
      <w:r w:rsidRPr="00551FF1">
        <w:rPr>
          <w:rFonts w:ascii="Times New Roman" w:hAnsi="Times New Roman"/>
          <w:color w:val="000000"/>
          <w:sz w:val="24"/>
          <w:szCs w:val="24"/>
        </w:rPr>
        <w:t>(наименование участника открытого конкурса) в лице______________________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proofErr w:type="gramStart"/>
      <w:r w:rsidRPr="00551FF1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</w:p>
    <w:p w:rsidR="008D0709" w:rsidRPr="008A2D60" w:rsidRDefault="008D0709" w:rsidP="009749E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  <w:r w:rsidRPr="008A2D60">
        <w:rPr>
          <w:rFonts w:ascii="Times New Roman" w:hAnsi="Times New Roman"/>
          <w:color w:val="000000"/>
          <w:sz w:val="20"/>
          <w:szCs w:val="24"/>
        </w:rPr>
        <w:t>(реквизиты лица)</w:t>
      </w:r>
    </w:p>
    <w:p w:rsidR="008D0709" w:rsidRDefault="008D0709" w:rsidP="009749E2">
      <w:pPr>
        <w:pStyle w:val="2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lang w:eastAsia="ru-RU"/>
        </w:rPr>
      </w:pPr>
      <w:r w:rsidRPr="00551FF1">
        <w:rPr>
          <w:rFonts w:ascii="Times New Roman" w:hAnsi="Times New Roman"/>
          <w:color w:val="000000"/>
          <w:lang w:eastAsia="ru-RU"/>
        </w:rPr>
        <w:t xml:space="preserve">направляет Конкурсное </w:t>
      </w:r>
      <w:r w:rsidRPr="00551FF1">
        <w:rPr>
          <w:rFonts w:ascii="Times New Roman" w:eastAsia="MS Mincho" w:hAnsi="Times New Roman"/>
          <w:lang w:eastAsia="ja-JP"/>
        </w:rPr>
        <w:t xml:space="preserve">предложение на право заключения </w:t>
      </w:r>
      <w:r w:rsidR="009749E2">
        <w:rPr>
          <w:rFonts w:ascii="Times New Roman" w:eastAsia="MS Mincho" w:hAnsi="Times New Roman"/>
          <w:lang w:eastAsia="ja-JP"/>
        </w:rPr>
        <w:t>К</w:t>
      </w:r>
      <w:r w:rsidRPr="00551FF1">
        <w:rPr>
          <w:rFonts w:ascii="Times New Roman" w:eastAsia="MS Mincho" w:hAnsi="Times New Roman"/>
          <w:lang w:eastAsia="ja-JP"/>
        </w:rPr>
        <w:t>онцессионного соглашения</w:t>
      </w:r>
      <w:r w:rsidRPr="00551FF1">
        <w:rPr>
          <w:rFonts w:ascii="Times New Roman" w:hAnsi="Times New Roman"/>
          <w:color w:val="000000"/>
          <w:lang w:eastAsia="ru-RU"/>
        </w:rPr>
        <w:t xml:space="preserve"> в отношении об</w:t>
      </w:r>
      <w:r>
        <w:rPr>
          <w:rFonts w:ascii="Times New Roman" w:hAnsi="Times New Roman"/>
          <w:color w:val="000000"/>
          <w:lang w:eastAsia="ru-RU"/>
        </w:rPr>
        <w:t>ъектов теплоснабжения, а также:</w:t>
      </w:r>
    </w:p>
    <w:p w:rsidR="008D0709" w:rsidRDefault="008D0709" w:rsidP="009749E2">
      <w:pPr>
        <w:pStyle w:val="2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551FF1">
        <w:rPr>
          <w:rFonts w:ascii="Times New Roman" w:hAnsi="Times New Roman"/>
          <w:color w:val="000000"/>
          <w:lang w:eastAsia="ru-RU"/>
        </w:rPr>
        <w:t xml:space="preserve">выражает свое намерение </w:t>
      </w:r>
      <w:r w:rsidRPr="00551FF1">
        <w:rPr>
          <w:rFonts w:ascii="Times New Roman" w:hAnsi="Times New Roman"/>
          <w:lang w:eastAsia="ru-RU"/>
        </w:rPr>
        <w:t xml:space="preserve">участвовать в Конкурсе в порядке и на условиях, содержащихся в Конкурсной документации; </w:t>
      </w:r>
    </w:p>
    <w:p w:rsidR="008D0709" w:rsidRDefault="008D0709" w:rsidP="009749E2">
      <w:pPr>
        <w:pStyle w:val="2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551FF1">
        <w:rPr>
          <w:rFonts w:ascii="Times New Roman" w:hAnsi="Times New Roman"/>
          <w:lang w:eastAsia="ru-RU"/>
        </w:rPr>
        <w:t>принимает обязательство в случае признания победит</w:t>
      </w:r>
      <w:r>
        <w:rPr>
          <w:rFonts w:ascii="Times New Roman" w:hAnsi="Times New Roman"/>
          <w:lang w:eastAsia="ru-RU"/>
        </w:rPr>
        <w:t>елем Конкурса</w:t>
      </w:r>
      <w:r w:rsidRPr="00551FF1">
        <w:rPr>
          <w:rFonts w:ascii="Times New Roman" w:hAnsi="Times New Roman"/>
          <w:lang w:eastAsia="ru-RU"/>
        </w:rPr>
        <w:t xml:space="preserve"> заключить и исполнить Концессионное соглашение, а также выполнить иные связанные с участием в Конкурсе требования Конкурсной документации;</w:t>
      </w:r>
    </w:p>
    <w:p w:rsidR="008D0709" w:rsidRDefault="008D0709" w:rsidP="009749E2">
      <w:pPr>
        <w:pStyle w:val="2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551FF1">
        <w:rPr>
          <w:rFonts w:ascii="Times New Roman" w:hAnsi="Times New Roman"/>
          <w:lang w:eastAsia="ru-RU"/>
        </w:rPr>
        <w:t>выражает согласие сохранить</w:t>
      </w:r>
      <w:r w:rsidRPr="00551FF1">
        <w:rPr>
          <w:rFonts w:ascii="Times New Roman" w:hAnsi="Times New Roman"/>
          <w:lang w:eastAsia="ja-JP"/>
        </w:rPr>
        <w:t xml:space="preserve"> обязательства по заклю</w:t>
      </w:r>
      <w:r>
        <w:rPr>
          <w:rFonts w:ascii="Times New Roman" w:hAnsi="Times New Roman"/>
          <w:lang w:eastAsia="ja-JP"/>
        </w:rPr>
        <w:t>чению Концессионного соглашения</w:t>
      </w:r>
      <w:r w:rsidRPr="00551FF1">
        <w:rPr>
          <w:rFonts w:ascii="Times New Roman" w:hAnsi="Times New Roman"/>
          <w:lang w:eastAsia="ja-JP"/>
        </w:rPr>
        <w:t xml:space="preserve"> в случае присуждения следующего за победителем Конкурса места, а также в случае, если будет принято решение о заключении Концессионного соглашения в связи с признанием Конкурса несостоявшимся;</w:t>
      </w:r>
    </w:p>
    <w:p w:rsidR="008D0709" w:rsidRPr="008A2D60" w:rsidRDefault="008D0709" w:rsidP="009749E2">
      <w:pPr>
        <w:pStyle w:val="2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551FF1">
        <w:rPr>
          <w:rFonts w:ascii="Times New Roman" w:hAnsi="Times New Roman"/>
          <w:lang w:eastAsia="ru-RU"/>
        </w:rPr>
        <w:t>подтверждает, что все документы и сведения, включенные Участником Конкурса в состав Заявки на участие в К</w:t>
      </w:r>
      <w:r>
        <w:rPr>
          <w:rFonts w:ascii="Times New Roman" w:hAnsi="Times New Roman"/>
          <w:lang w:eastAsia="ru-RU"/>
        </w:rPr>
        <w:t>онкурсе, остались без изменения</w:t>
      </w:r>
      <w:r w:rsidRPr="00551FF1">
        <w:rPr>
          <w:rFonts w:ascii="Times New Roman" w:hAnsi="Times New Roman"/>
          <w:lang w:eastAsia="ru-RU"/>
        </w:rPr>
        <w:t xml:space="preserve"> и на момент подачи Конкурсного предложения</w:t>
      </w:r>
      <w:r>
        <w:rPr>
          <w:rFonts w:ascii="Times New Roman" w:hAnsi="Times New Roman"/>
          <w:lang w:eastAsia="ru-RU"/>
        </w:rPr>
        <w:t xml:space="preserve"> соответствуют действительности,</w:t>
      </w:r>
      <w:r w:rsidRPr="00551FF1">
        <w:rPr>
          <w:rFonts w:ascii="Times New Roman" w:hAnsi="Times New Roman"/>
          <w:lang w:eastAsia="ru-RU"/>
        </w:rPr>
        <w:t xml:space="preserve"> либо с указанием произошедших изменений, если таковые произошли. При этом такие изменения </w:t>
      </w:r>
      <w:r w:rsidR="009749E2">
        <w:rPr>
          <w:rFonts w:ascii="Times New Roman" w:hAnsi="Times New Roman"/>
          <w:lang w:eastAsia="ru-RU"/>
        </w:rPr>
        <w:br/>
      </w:r>
      <w:r w:rsidRPr="00551FF1">
        <w:rPr>
          <w:rFonts w:ascii="Times New Roman" w:hAnsi="Times New Roman"/>
          <w:lang w:eastAsia="ru-RU"/>
        </w:rPr>
        <w:t>не должны повлиять на соответствие Участника Конкурса требованиям к Участникам Конкурса, установленным Конкурсной документацией.</w:t>
      </w:r>
    </w:p>
    <w:p w:rsidR="008D0709" w:rsidRPr="00551FF1" w:rsidRDefault="008D0709" w:rsidP="009749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709" w:rsidRDefault="008D0709" w:rsidP="009749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 xml:space="preserve">Участник конкурса: </w:t>
      </w:r>
    </w:p>
    <w:p w:rsidR="008D0709" w:rsidRPr="00551FF1" w:rsidRDefault="008D0709" w:rsidP="009749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0709" w:rsidRPr="00551FF1" w:rsidRDefault="008D0709" w:rsidP="009749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1FF1">
        <w:rPr>
          <w:rFonts w:ascii="Times New Roman" w:hAnsi="Times New Roman"/>
          <w:color w:val="000000"/>
          <w:sz w:val="24"/>
          <w:szCs w:val="24"/>
        </w:rPr>
        <w:t xml:space="preserve">Руководитель юридического лица </w:t>
      </w:r>
      <w:r w:rsidR="00A17D05">
        <w:rPr>
          <w:rFonts w:ascii="Times New Roman" w:hAnsi="Times New Roman"/>
          <w:color w:val="000000"/>
          <w:sz w:val="24"/>
          <w:szCs w:val="24"/>
        </w:rPr>
        <w:t xml:space="preserve">              _______________________                  </w:t>
      </w:r>
      <w:r w:rsidRPr="00551FF1">
        <w:rPr>
          <w:rFonts w:ascii="Times New Roman" w:hAnsi="Times New Roman"/>
          <w:color w:val="000000"/>
          <w:sz w:val="24"/>
          <w:szCs w:val="24"/>
        </w:rPr>
        <w:t>(Ф.И.О.)</w:t>
      </w:r>
    </w:p>
    <w:p w:rsidR="008D0709" w:rsidRPr="00A17D05" w:rsidRDefault="008D0709" w:rsidP="009749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17D0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</w:t>
      </w:r>
      <w:r w:rsidR="00A17D05" w:rsidRPr="00A17D05"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Pr="00A17D0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17D05"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 w:rsidRPr="00A17D05">
        <w:rPr>
          <w:rFonts w:ascii="Times New Roman" w:hAnsi="Times New Roman"/>
          <w:color w:val="000000"/>
          <w:sz w:val="20"/>
          <w:szCs w:val="20"/>
        </w:rPr>
        <w:t>(подпись и печать)</w:t>
      </w:r>
    </w:p>
    <w:p w:rsidR="008D0709" w:rsidRDefault="008D0709" w:rsidP="009749E2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page"/>
      </w:r>
    </w:p>
    <w:p w:rsidR="008D0709" w:rsidRDefault="008D0709" w:rsidP="008D0709">
      <w:pPr>
        <w:pStyle w:val="af4"/>
        <w:ind w:right="-109"/>
        <w:jc w:val="right"/>
        <w:rPr>
          <w:rFonts w:ascii="Times New Roman" w:hAnsi="Times New Roman"/>
          <w:sz w:val="28"/>
          <w:szCs w:val="28"/>
        </w:rPr>
        <w:sectPr w:rsidR="008D0709" w:rsidSect="0024498E">
          <w:headerReference w:type="default" r:id="rId19"/>
          <w:footerReference w:type="default" r:id="rId20"/>
          <w:pgSz w:w="11906" w:h="16838"/>
          <w:pgMar w:top="1418" w:right="1247" w:bottom="1134" w:left="1531" w:header="567" w:footer="737" w:gutter="0"/>
          <w:pgNumType w:start="5"/>
          <w:cols w:space="708"/>
          <w:docGrid w:linePitch="360"/>
        </w:sectPr>
      </w:pPr>
    </w:p>
    <w:p w:rsidR="008430E7" w:rsidRDefault="008430E7" w:rsidP="008430E7">
      <w:pPr>
        <w:pStyle w:val="af4"/>
        <w:ind w:right="-1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8430E7" w:rsidRDefault="008430E7" w:rsidP="008430E7">
      <w:pPr>
        <w:spacing w:after="0" w:line="240" w:lineRule="auto"/>
        <w:ind w:right="-109"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2463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онкурсной документации</w:t>
      </w:r>
    </w:p>
    <w:p w:rsidR="008430E7" w:rsidRDefault="008430E7" w:rsidP="008430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30E7" w:rsidRDefault="008430E7" w:rsidP="008430E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Перечень об</w:t>
      </w:r>
      <w:r w:rsidR="004814E9">
        <w:rPr>
          <w:rFonts w:ascii="Times New Roman" w:hAnsi="Times New Roman"/>
          <w:iCs/>
          <w:sz w:val="28"/>
          <w:szCs w:val="28"/>
        </w:rPr>
        <w:t>ъектов теплоснабжения, находящих</w:t>
      </w:r>
      <w:r>
        <w:rPr>
          <w:rFonts w:ascii="Times New Roman" w:hAnsi="Times New Roman"/>
          <w:iCs/>
          <w:sz w:val="28"/>
          <w:szCs w:val="28"/>
        </w:rPr>
        <w:t xml:space="preserve">ся в собственности муниципального образования, </w:t>
      </w:r>
    </w:p>
    <w:p w:rsidR="0047299E" w:rsidRDefault="008430E7" w:rsidP="00843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входящих в состав Объекта </w:t>
      </w:r>
      <w:r w:rsidR="0047299E">
        <w:rPr>
          <w:rFonts w:ascii="Times New Roman" w:hAnsi="Times New Roman"/>
          <w:iCs/>
          <w:sz w:val="28"/>
          <w:szCs w:val="28"/>
        </w:rPr>
        <w:t>К</w:t>
      </w:r>
      <w:r>
        <w:rPr>
          <w:rFonts w:ascii="Times New Roman" w:hAnsi="Times New Roman"/>
          <w:iCs/>
          <w:sz w:val="28"/>
          <w:szCs w:val="28"/>
        </w:rPr>
        <w:t xml:space="preserve">онцессионного соглашения, их </w:t>
      </w:r>
      <w:r>
        <w:rPr>
          <w:rFonts w:ascii="Times New Roman" w:hAnsi="Times New Roman"/>
          <w:sz w:val="28"/>
          <w:szCs w:val="28"/>
        </w:rPr>
        <w:t xml:space="preserve">состав, описание, </w:t>
      </w:r>
    </w:p>
    <w:p w:rsidR="008430E7" w:rsidRDefault="008430E7" w:rsidP="00843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технико-экономические показатели</w:t>
      </w:r>
    </w:p>
    <w:p w:rsidR="008430E7" w:rsidRDefault="008430E7" w:rsidP="008430E7">
      <w:pPr>
        <w:spacing w:after="0" w:line="240" w:lineRule="auto"/>
        <w:jc w:val="center"/>
        <w:rPr>
          <w:rFonts w:asciiTheme="minorHAnsi" w:hAnsiTheme="minorHAnsi" w:cstheme="minorBidi"/>
          <w:sz w:val="28"/>
          <w:szCs w:val="24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4"/>
        <w:gridCol w:w="3259"/>
        <w:gridCol w:w="7089"/>
      </w:tblGrid>
      <w:tr w:rsidR="008430E7" w:rsidTr="0092287B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E7" w:rsidRDefault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430E7" w:rsidRDefault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E7" w:rsidRDefault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Наименование, технические характеристики и адрес объекта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E7" w:rsidRPr="0047299E" w:rsidRDefault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299E">
              <w:rPr>
                <w:rFonts w:ascii="Times New Roman" w:hAnsi="Times New Roman"/>
                <w:sz w:val="28"/>
                <w:szCs w:val="24"/>
              </w:rPr>
              <w:t>Технико-экономические показатели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E7" w:rsidRDefault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имущества, входящего в состав объекта</w:t>
            </w:r>
          </w:p>
        </w:tc>
      </w:tr>
      <w:tr w:rsidR="008430E7" w:rsidTr="0092287B">
        <w:trPr>
          <w:trHeight w:val="2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E7" w:rsidRDefault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Котельная, назначение </w:t>
            </w:r>
            <w:r w:rsidR="004729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нежилое, этажность – 1, общей площадью 150,7 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адрес объекта: Ханты-Мансийский автономный округ – Югра, Ханты-Мансийский район, д. Шапша,</w:t>
            </w: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Молодежная, свидетельство о государственной регистрации права</w:t>
            </w:r>
            <w:r w:rsidR="00F17BB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серия 86-АБ, </w:t>
            </w: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987302  </w:t>
            </w: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 21.12.2014</w:t>
            </w: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установленная мощность – 4,859 Гкал/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; присоединенная нагрузка – 1,45 Гкал/ч; удельный расход топлива – 119 кг/Гкал</w:t>
            </w: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котел КСВ-2</w:t>
            </w:r>
          </w:p>
        </w:tc>
      </w:tr>
      <w:tr w:rsidR="008430E7" w:rsidTr="0092287B">
        <w:trPr>
          <w:trHeight w:val="1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котел КСВ-0,5ГС</w:t>
            </w:r>
          </w:p>
        </w:tc>
      </w:tr>
      <w:tr w:rsidR="008430E7" w:rsidTr="0092287B">
        <w:trPr>
          <w:trHeight w:val="1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насос циркуляционный (2 контур) К 150-125-315 30 кВт</w:t>
            </w:r>
          </w:p>
        </w:tc>
      </w:tr>
      <w:tr w:rsidR="008430E7" w:rsidTr="0092287B">
        <w:trPr>
          <w:trHeight w:val="1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насос циркуляционный (2 контур) К 150-125-315 30 кВт</w:t>
            </w:r>
          </w:p>
        </w:tc>
      </w:tr>
      <w:tr w:rsidR="008430E7" w:rsidTr="0092287B">
        <w:trPr>
          <w:trHeight w:val="1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насос циркуляционный (2 контур) К 100-65-200 15 кВт</w:t>
            </w:r>
          </w:p>
        </w:tc>
      </w:tr>
      <w:tr w:rsidR="008430E7" w:rsidTr="0092287B">
        <w:trPr>
          <w:trHeight w:val="1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насос циркуляционный (2 контур) К 100-80-60 15 кВт</w:t>
            </w:r>
          </w:p>
        </w:tc>
      </w:tr>
      <w:tr w:rsidR="008430E7" w:rsidTr="0092287B">
        <w:trPr>
          <w:trHeight w:val="1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 xml:space="preserve">насос циркуляционный (1 контур) MXV </w:t>
            </w:r>
            <w:proofErr w:type="spellStart"/>
            <w:r>
              <w:rPr>
                <w:rFonts w:ascii="Times New Roman" w:hAnsi="Times New Roman"/>
                <w:sz w:val="28"/>
              </w:rPr>
              <w:t>Calpeda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80-48-0,2</w:t>
            </w:r>
            <w:proofErr w:type="gramEnd"/>
            <w:r>
              <w:rPr>
                <w:rFonts w:ascii="Times New Roman" w:hAnsi="Times New Roman"/>
                <w:sz w:val="28"/>
              </w:rPr>
              <w:t>а 5,5 КВт</w:t>
            </w:r>
          </w:p>
        </w:tc>
      </w:tr>
      <w:tr w:rsidR="008430E7" w:rsidTr="0092287B">
        <w:trPr>
          <w:trHeight w:val="1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 xml:space="preserve">насос циркуляционный (1 контур) MXV </w:t>
            </w:r>
            <w:proofErr w:type="spellStart"/>
            <w:r>
              <w:rPr>
                <w:rFonts w:ascii="Times New Roman" w:hAnsi="Times New Roman"/>
                <w:sz w:val="28"/>
              </w:rPr>
              <w:t>Calpeda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80-48-03а 7,5 КВт</w:t>
            </w:r>
          </w:p>
        </w:tc>
      </w:tr>
      <w:tr w:rsidR="008430E7" w:rsidTr="0092287B">
        <w:trPr>
          <w:trHeight w:val="1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 xml:space="preserve">насос </w:t>
            </w:r>
            <w:proofErr w:type="spellStart"/>
            <w:r>
              <w:rPr>
                <w:rFonts w:ascii="Times New Roman" w:hAnsi="Times New Roman"/>
                <w:sz w:val="28"/>
              </w:rPr>
              <w:t>подпиточный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(2 контур) MXV </w:t>
            </w:r>
            <w:proofErr w:type="spellStart"/>
            <w:r>
              <w:rPr>
                <w:rFonts w:ascii="Times New Roman" w:hAnsi="Times New Roman"/>
                <w:sz w:val="28"/>
              </w:rPr>
              <w:t>Calpeda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32-404-1,1 КВт</w:t>
            </w:r>
          </w:p>
        </w:tc>
      </w:tr>
      <w:tr w:rsidR="008430E7" w:rsidTr="0092287B">
        <w:trPr>
          <w:trHeight w:val="1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 xml:space="preserve">насос </w:t>
            </w:r>
            <w:proofErr w:type="spellStart"/>
            <w:r>
              <w:rPr>
                <w:rFonts w:ascii="Times New Roman" w:hAnsi="Times New Roman"/>
                <w:sz w:val="28"/>
              </w:rPr>
              <w:t>подпиточный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(1 контур) MXV </w:t>
            </w:r>
            <w:proofErr w:type="spellStart"/>
            <w:r>
              <w:rPr>
                <w:rFonts w:ascii="Times New Roman" w:hAnsi="Times New Roman"/>
                <w:sz w:val="28"/>
              </w:rPr>
              <w:t>Calpeda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С25-205-0,75 КВт</w:t>
            </w:r>
          </w:p>
        </w:tc>
      </w:tr>
      <w:tr w:rsidR="008430E7" w:rsidTr="0092287B">
        <w:trPr>
          <w:trHeight w:val="1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теплообменник пластинчатый Sm47A-10 зав. №</w:t>
            </w:r>
            <w:r w:rsidR="0047299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047-270737</w:t>
            </w:r>
          </w:p>
        </w:tc>
      </w:tr>
      <w:tr w:rsidR="008430E7" w:rsidTr="0092287B">
        <w:trPr>
          <w:trHeight w:val="1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теплообменник пластинчатый Sm47A-10 зав. №</w:t>
            </w:r>
            <w:r w:rsidR="0047299E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047-</w:t>
            </w:r>
            <w:r>
              <w:rPr>
                <w:rFonts w:ascii="Times New Roman" w:hAnsi="Times New Roman"/>
                <w:sz w:val="28"/>
              </w:rPr>
              <w:lastRenderedPageBreak/>
              <w:t>270738</w:t>
            </w:r>
          </w:p>
        </w:tc>
      </w:tr>
      <w:tr w:rsidR="008430E7" w:rsidTr="0092287B">
        <w:trPr>
          <w:trHeight w:val="1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частотный преобразователь насосного оборудования Лидер В600-4Т-0300</w:t>
            </w:r>
          </w:p>
        </w:tc>
      </w:tr>
      <w:tr w:rsidR="008430E7" w:rsidTr="0092287B">
        <w:trPr>
          <w:trHeight w:val="1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частотный преобразователь насосного оборудования Лидер В600-4Т-0300</w:t>
            </w:r>
          </w:p>
        </w:tc>
      </w:tr>
      <w:tr w:rsidR="008430E7" w:rsidTr="0092287B">
        <w:trPr>
          <w:trHeight w:val="1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частотный преобразователь насосного оборудования Лидер А300-4Т-0150</w:t>
            </w:r>
          </w:p>
        </w:tc>
      </w:tr>
      <w:tr w:rsidR="008430E7" w:rsidTr="0092287B">
        <w:trPr>
          <w:trHeight w:val="1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частотный преобразователь насосного оборудования Лидер А300-4Т-0150</w:t>
            </w:r>
          </w:p>
        </w:tc>
      </w:tr>
      <w:tr w:rsidR="008430E7" w:rsidTr="0092287B">
        <w:trPr>
          <w:trHeight w:val="1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узел учета расхода газа</w:t>
            </w:r>
          </w:p>
        </w:tc>
      </w:tr>
      <w:tr w:rsidR="008430E7" w:rsidTr="0092287B">
        <w:trPr>
          <w:trHeight w:val="1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узел учета тепловой энергии</w:t>
            </w:r>
          </w:p>
        </w:tc>
      </w:tr>
      <w:tr w:rsidR="008430E7" w:rsidTr="0092287B">
        <w:trPr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</w:rPr>
              <w:t>прибор учета электрической энергии</w:t>
            </w:r>
          </w:p>
        </w:tc>
      </w:tr>
      <w:tr w:rsidR="008430E7" w:rsidTr="0092287B">
        <w:trPr>
          <w:trHeight w:val="273"/>
        </w:trPr>
        <w:tc>
          <w:tcPr>
            <w:tcW w:w="1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E7" w:rsidRDefault="008430E7" w:rsidP="004729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иное имущество, образующее единое целое с объектом </w:t>
            </w:r>
            <w:r w:rsidR="0047299E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онцессионного соглашения 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(или) предназначенное для использования в целях </w:t>
            </w:r>
            <w:r w:rsidR="0047299E">
              <w:rPr>
                <w:rFonts w:ascii="Times New Roman" w:hAnsi="Times New Roman"/>
                <w:sz w:val="28"/>
                <w:szCs w:val="28"/>
              </w:rPr>
              <w:t>создания условий осуществления К</w:t>
            </w:r>
            <w:r>
              <w:rPr>
                <w:rFonts w:ascii="Times New Roman" w:hAnsi="Times New Roman"/>
                <w:sz w:val="28"/>
                <w:szCs w:val="28"/>
              </w:rPr>
              <w:t>онцессионером</w:t>
            </w:r>
            <w:r w:rsidR="0047299E">
              <w:rPr>
                <w:rFonts w:ascii="Times New Roman" w:hAnsi="Times New Roman"/>
                <w:sz w:val="28"/>
                <w:szCs w:val="28"/>
              </w:rPr>
              <w:t xml:space="preserve"> деятельности, предусмотренной К</w:t>
            </w:r>
            <w:r>
              <w:rPr>
                <w:rFonts w:ascii="Times New Roman" w:hAnsi="Times New Roman"/>
                <w:sz w:val="28"/>
                <w:szCs w:val="28"/>
              </w:rPr>
              <w:t>онцессионным соглашением:</w:t>
            </w:r>
          </w:p>
        </w:tc>
      </w:tr>
      <w:tr w:rsidR="008430E7" w:rsidTr="0092287B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E7" w:rsidRDefault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E7" w:rsidRDefault="008430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Теплотрасса, назначение нежилое, протяженность 2271,2 м, адрес объекта: Ханты-Мансийский автономный округ – Югра, Ханты-Мансийский район, д. Шапша</w:t>
            </w:r>
            <w:r w:rsidR="0047299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свидетельство о государ</w:t>
            </w:r>
            <w:r w:rsidR="0047299E">
              <w:rPr>
                <w:rFonts w:ascii="Times New Roman" w:hAnsi="Times New Roman"/>
                <w:sz w:val="28"/>
                <w:szCs w:val="28"/>
              </w:rPr>
              <w:t>ственной регистрации права</w:t>
            </w:r>
            <w:r w:rsidR="00F17BB2">
              <w:rPr>
                <w:rFonts w:ascii="Times New Roman" w:hAnsi="Times New Roman"/>
                <w:sz w:val="28"/>
                <w:szCs w:val="28"/>
              </w:rPr>
              <w:t>,</w:t>
            </w:r>
            <w:r w:rsidR="0047299E">
              <w:rPr>
                <w:rFonts w:ascii="Times New Roman" w:hAnsi="Times New Roman"/>
                <w:sz w:val="28"/>
                <w:szCs w:val="28"/>
              </w:rPr>
              <w:t xml:space="preserve"> серии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86-АБ, № 987303 от 21.12.2014</w:t>
            </w:r>
          </w:p>
        </w:tc>
      </w:tr>
      <w:tr w:rsidR="008430E7" w:rsidTr="0092287B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E7" w:rsidRDefault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 КСВ-3,15, инвентарный № 00-000008, балансов</w:t>
            </w:r>
            <w:r w:rsidR="00BC6F95">
              <w:rPr>
                <w:rFonts w:ascii="Times New Roman" w:hAnsi="Times New Roman"/>
                <w:sz w:val="28"/>
                <w:szCs w:val="28"/>
              </w:rPr>
              <w:t>ая стоимость – 1 850 000,00 рублей</w:t>
            </w:r>
          </w:p>
        </w:tc>
      </w:tr>
      <w:tr w:rsidR="008430E7" w:rsidTr="0092287B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E7" w:rsidRDefault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Oilon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GP-90H,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инвентарный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142015, баланс</w:t>
            </w:r>
            <w:r w:rsidR="00BC6F95">
              <w:rPr>
                <w:rFonts w:ascii="Times New Roman" w:hAnsi="Times New Roman"/>
                <w:sz w:val="28"/>
                <w:szCs w:val="28"/>
              </w:rPr>
              <w:t>овая стоимость – 408 718,00 рублей</w:t>
            </w:r>
          </w:p>
        </w:tc>
      </w:tr>
      <w:tr w:rsidR="008430E7" w:rsidTr="0092287B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E7" w:rsidRDefault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Oilon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GP-140H,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инвентарный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142014, баланс</w:t>
            </w:r>
            <w:r w:rsidR="00BC6F95">
              <w:rPr>
                <w:rFonts w:ascii="Times New Roman" w:hAnsi="Times New Roman"/>
                <w:sz w:val="28"/>
                <w:szCs w:val="28"/>
              </w:rPr>
              <w:t>овая стоимость – 469 800,00 рублей</w:t>
            </w:r>
          </w:p>
        </w:tc>
      </w:tr>
      <w:tr w:rsidR="008430E7" w:rsidTr="0092287B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E7" w:rsidRDefault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Горелка GIERSCH MG10-Z-L-N,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инвентарный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00-000068, баланс</w:t>
            </w:r>
            <w:r w:rsidR="00BC6F95">
              <w:rPr>
                <w:rFonts w:ascii="Times New Roman" w:hAnsi="Times New Roman"/>
                <w:sz w:val="28"/>
                <w:szCs w:val="28"/>
              </w:rPr>
              <w:t>овая стоимость – 309 000,00 рублей</w:t>
            </w:r>
          </w:p>
        </w:tc>
      </w:tr>
      <w:tr w:rsidR="008430E7" w:rsidTr="0092287B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E7" w:rsidRDefault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Дизель-генератор Вольво, инвентарный №</w:t>
            </w:r>
            <w:r w:rsidR="00472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142062, баланс</w:t>
            </w:r>
            <w:r w:rsidR="00BC6F95">
              <w:rPr>
                <w:rFonts w:ascii="Times New Roman" w:hAnsi="Times New Roman"/>
                <w:sz w:val="28"/>
                <w:szCs w:val="28"/>
              </w:rPr>
              <w:t>овая стоимость – 1208201,59 рублей</w:t>
            </w:r>
          </w:p>
        </w:tc>
      </w:tr>
      <w:tr w:rsidR="008430E7" w:rsidTr="0092287B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E7" w:rsidRDefault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Щит управления насосами 1 и 2 контура котельной, инвентарный № 141948, балансовая стоимость –</w:t>
            </w:r>
          </w:p>
          <w:p w:rsidR="008430E7" w:rsidRDefault="00BC6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134 745,76 рублей</w:t>
            </w:r>
          </w:p>
        </w:tc>
      </w:tr>
      <w:tr w:rsidR="008430E7" w:rsidTr="0092287B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E7" w:rsidRDefault="008430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Default="00843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Насос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MXV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32-405, инвентарный № 141725, балан</w:t>
            </w:r>
            <w:r w:rsidR="00BC6F95">
              <w:rPr>
                <w:rFonts w:ascii="Times New Roman" w:hAnsi="Times New Roman"/>
                <w:sz w:val="28"/>
                <w:szCs w:val="28"/>
              </w:rPr>
              <w:t>совая стоимость – 31 500,00 рублей</w:t>
            </w:r>
          </w:p>
        </w:tc>
      </w:tr>
    </w:tbl>
    <w:p w:rsidR="0095538A" w:rsidRDefault="0095538A" w:rsidP="008430E7">
      <w:pPr>
        <w:rPr>
          <w:rFonts w:asciiTheme="minorHAnsi" w:hAnsiTheme="minorHAnsi" w:cstheme="minorBidi"/>
          <w:lang w:eastAsia="en-US"/>
        </w:rPr>
        <w:sectPr w:rsidR="0095538A" w:rsidSect="002B3CFD">
          <w:headerReference w:type="default" r:id="rId21"/>
          <w:headerReference w:type="first" r:id="rId22"/>
          <w:pgSz w:w="16838" w:h="11906" w:orient="landscape"/>
          <w:pgMar w:top="1418" w:right="1247" w:bottom="1134" w:left="1531" w:header="567" w:footer="567" w:gutter="0"/>
          <w:cols w:space="708"/>
          <w:titlePg/>
          <w:docGrid w:linePitch="360"/>
        </w:sectPr>
      </w:pPr>
    </w:p>
    <w:p w:rsidR="008430E7" w:rsidRPr="0092287B" w:rsidRDefault="008430E7" w:rsidP="008430E7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  <w:r w:rsidRPr="0092287B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Приложение 2 </w:t>
      </w:r>
    </w:p>
    <w:p w:rsidR="008430E7" w:rsidRPr="0092287B" w:rsidRDefault="008430E7" w:rsidP="008430E7">
      <w:pPr>
        <w:spacing w:after="0" w:line="240" w:lineRule="auto"/>
        <w:ind w:firstLine="567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2287B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47299E">
        <w:rPr>
          <w:rFonts w:ascii="Times New Roman" w:hAnsi="Times New Roman"/>
          <w:color w:val="000000"/>
          <w:sz w:val="28"/>
          <w:szCs w:val="28"/>
        </w:rPr>
        <w:t>К</w:t>
      </w:r>
      <w:r w:rsidRPr="0092287B">
        <w:rPr>
          <w:rFonts w:ascii="Times New Roman" w:hAnsi="Times New Roman"/>
          <w:color w:val="000000"/>
          <w:sz w:val="28"/>
          <w:szCs w:val="28"/>
        </w:rPr>
        <w:t>онкурсной документации</w:t>
      </w:r>
    </w:p>
    <w:p w:rsidR="008430E7" w:rsidRDefault="008430E7" w:rsidP="008430E7">
      <w:pPr>
        <w:spacing w:after="0" w:line="240" w:lineRule="auto"/>
        <w:ind w:firstLine="567"/>
        <w:jc w:val="right"/>
        <w:rPr>
          <w:rFonts w:asciiTheme="majorHAnsi" w:hAnsiTheme="majorHAnsi" w:cstheme="majorHAnsi"/>
          <w:sz w:val="24"/>
          <w:szCs w:val="24"/>
        </w:rPr>
      </w:pPr>
    </w:p>
    <w:p w:rsidR="008430E7" w:rsidRPr="0047299E" w:rsidRDefault="008430E7" w:rsidP="004729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99E">
        <w:rPr>
          <w:rFonts w:ascii="Times New Roman" w:hAnsi="Times New Roman"/>
          <w:sz w:val="24"/>
          <w:szCs w:val="24"/>
        </w:rPr>
        <w:t xml:space="preserve">Задание и основные мероприятия, определенные в соответствии со </w:t>
      </w:r>
      <w:hyperlink r:id="rId23" w:history="1">
        <w:r w:rsidRPr="0047299E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статьей 22</w:t>
        </w:r>
      </w:hyperlink>
      <w:r w:rsidRPr="0047299E">
        <w:rPr>
          <w:rFonts w:ascii="Times New Roman" w:hAnsi="Times New Roman"/>
          <w:sz w:val="24"/>
          <w:szCs w:val="24"/>
        </w:rPr>
        <w:t xml:space="preserve"> Закона               о концессионных соглашениях, с описанием основных характеристик таких мероприятий</w:t>
      </w:r>
    </w:p>
    <w:p w:rsidR="008430E7" w:rsidRPr="0047299E" w:rsidRDefault="008430E7" w:rsidP="0047299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430E7" w:rsidRPr="0047299E" w:rsidRDefault="008430E7" w:rsidP="004729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299E">
        <w:rPr>
          <w:rFonts w:ascii="Times New Roman" w:hAnsi="Times New Roman"/>
          <w:sz w:val="24"/>
          <w:szCs w:val="24"/>
        </w:rPr>
        <w:t>Реконструкция газовой котельной:</w:t>
      </w:r>
    </w:p>
    <w:tbl>
      <w:tblPr>
        <w:tblStyle w:val="af"/>
        <w:tblW w:w="4988" w:type="pct"/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850"/>
        <w:gridCol w:w="708"/>
        <w:gridCol w:w="569"/>
        <w:gridCol w:w="425"/>
        <w:gridCol w:w="707"/>
        <w:gridCol w:w="710"/>
      </w:tblGrid>
      <w:tr w:rsidR="0047299E" w:rsidTr="0047299E">
        <w:trPr>
          <w:trHeight w:val="300"/>
        </w:trPr>
        <w:tc>
          <w:tcPr>
            <w:tcW w:w="2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0E7" w:rsidRPr="0047299E" w:rsidRDefault="008430E7">
            <w:pPr>
              <w:pStyle w:val="aff2"/>
              <w:rPr>
                <w:color w:val="auto"/>
                <w:sz w:val="22"/>
                <w:szCs w:val="22"/>
                <w:lang w:eastAsia="ru-RU"/>
              </w:rPr>
            </w:pPr>
            <w:r w:rsidRPr="0047299E">
              <w:rPr>
                <w:color w:val="auto"/>
                <w:sz w:val="22"/>
                <w:szCs w:val="22"/>
                <w:lang w:eastAsia="ru-RU"/>
              </w:rPr>
              <w:t>Объект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0E7" w:rsidRPr="0047299E" w:rsidRDefault="008430E7">
            <w:pPr>
              <w:pStyle w:val="aff2"/>
              <w:rPr>
                <w:color w:val="auto"/>
                <w:sz w:val="22"/>
                <w:szCs w:val="22"/>
                <w:lang w:eastAsia="ru-RU"/>
              </w:rPr>
            </w:pPr>
            <w:r w:rsidRPr="0047299E">
              <w:rPr>
                <w:color w:val="auto"/>
                <w:sz w:val="22"/>
                <w:szCs w:val="22"/>
                <w:lang w:eastAsia="ru-RU"/>
              </w:rPr>
              <w:t>Старая схема</w:t>
            </w:r>
          </w:p>
        </w:tc>
        <w:tc>
          <w:tcPr>
            <w:tcW w:w="1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0E7" w:rsidRPr="0047299E" w:rsidRDefault="008430E7">
            <w:pPr>
              <w:pStyle w:val="aff2"/>
              <w:rPr>
                <w:color w:val="auto"/>
                <w:sz w:val="22"/>
                <w:szCs w:val="22"/>
                <w:lang w:eastAsia="ru-RU"/>
              </w:rPr>
            </w:pPr>
            <w:r w:rsidRPr="0047299E">
              <w:rPr>
                <w:color w:val="auto"/>
                <w:sz w:val="22"/>
                <w:szCs w:val="22"/>
                <w:lang w:eastAsia="ru-RU"/>
              </w:rPr>
              <w:t>Новая схема</w:t>
            </w:r>
          </w:p>
        </w:tc>
      </w:tr>
      <w:tr w:rsidR="0047299E" w:rsidTr="0047299E">
        <w:trPr>
          <w:trHeight w:val="600"/>
        </w:trPr>
        <w:tc>
          <w:tcPr>
            <w:tcW w:w="2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Pr="0047299E" w:rsidRDefault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0E7" w:rsidRPr="0047299E" w:rsidRDefault="0047299E">
            <w:pPr>
              <w:pStyle w:val="aff2"/>
              <w:rPr>
                <w:color w:val="auto"/>
                <w:sz w:val="22"/>
                <w:szCs w:val="22"/>
                <w:lang w:eastAsia="ru-RU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в</w:t>
            </w:r>
            <w:r w:rsidR="008430E7" w:rsidRPr="0047299E">
              <w:rPr>
                <w:color w:val="auto"/>
                <w:sz w:val="22"/>
                <w:szCs w:val="22"/>
                <w:lang w:eastAsia="ru-RU"/>
              </w:rPr>
              <w:t>ид топлива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E7" w:rsidRPr="0047299E" w:rsidRDefault="0047299E">
            <w:pPr>
              <w:pStyle w:val="aff2"/>
              <w:rPr>
                <w:color w:val="auto"/>
                <w:sz w:val="22"/>
                <w:szCs w:val="22"/>
                <w:lang w:eastAsia="ru-RU"/>
              </w:rPr>
            </w:pPr>
            <w:r w:rsidRPr="0047299E">
              <w:rPr>
                <w:color w:val="auto"/>
                <w:sz w:val="22"/>
                <w:szCs w:val="22"/>
                <w:lang w:eastAsia="ru-RU"/>
              </w:rPr>
              <w:t>т</w:t>
            </w:r>
            <w:r w:rsidR="008430E7" w:rsidRPr="0047299E">
              <w:rPr>
                <w:color w:val="auto"/>
                <w:sz w:val="22"/>
                <w:szCs w:val="22"/>
                <w:lang w:eastAsia="ru-RU"/>
              </w:rPr>
              <w:t>епловая мощность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0E7" w:rsidRPr="0047299E" w:rsidRDefault="0047299E" w:rsidP="0047299E">
            <w:pPr>
              <w:pStyle w:val="aff2"/>
              <w:rPr>
                <w:color w:val="auto"/>
                <w:sz w:val="22"/>
                <w:szCs w:val="22"/>
                <w:lang w:eastAsia="ru-RU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в</w:t>
            </w:r>
            <w:r w:rsidR="008430E7" w:rsidRPr="0047299E">
              <w:rPr>
                <w:color w:val="auto"/>
                <w:sz w:val="22"/>
                <w:szCs w:val="22"/>
                <w:lang w:eastAsia="ru-RU"/>
              </w:rPr>
              <w:t>ид топлива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0E7" w:rsidRPr="0047299E" w:rsidRDefault="0047299E" w:rsidP="0047299E">
            <w:pPr>
              <w:pStyle w:val="aff2"/>
              <w:rPr>
                <w:color w:val="auto"/>
                <w:sz w:val="22"/>
                <w:szCs w:val="22"/>
                <w:lang w:eastAsia="ru-RU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к</w:t>
            </w:r>
            <w:r w:rsidR="008430E7" w:rsidRPr="0047299E">
              <w:rPr>
                <w:color w:val="auto"/>
                <w:sz w:val="22"/>
                <w:szCs w:val="22"/>
                <w:lang w:eastAsia="ru-RU"/>
              </w:rPr>
              <w:t>ол-во котлов, шт.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0E7" w:rsidRPr="0047299E" w:rsidRDefault="0047299E" w:rsidP="0047299E">
            <w:pPr>
              <w:pStyle w:val="aff2"/>
              <w:rPr>
                <w:color w:val="auto"/>
                <w:sz w:val="22"/>
                <w:szCs w:val="22"/>
                <w:lang w:eastAsia="ru-RU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м</w:t>
            </w:r>
            <w:r w:rsidR="008430E7" w:rsidRPr="0047299E">
              <w:rPr>
                <w:color w:val="auto"/>
                <w:sz w:val="22"/>
                <w:szCs w:val="22"/>
                <w:lang w:eastAsia="ru-RU"/>
              </w:rPr>
              <w:t>ощность каждого котла, МВт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30E7" w:rsidRPr="0047299E" w:rsidRDefault="0047299E" w:rsidP="0047299E">
            <w:pPr>
              <w:pStyle w:val="aff2"/>
              <w:rPr>
                <w:color w:val="auto"/>
                <w:sz w:val="22"/>
                <w:szCs w:val="22"/>
                <w:lang w:eastAsia="ru-RU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у</w:t>
            </w:r>
            <w:r w:rsidR="008430E7" w:rsidRPr="0047299E">
              <w:rPr>
                <w:color w:val="auto"/>
                <w:sz w:val="22"/>
                <w:szCs w:val="22"/>
                <w:lang w:eastAsia="ru-RU"/>
              </w:rPr>
              <w:t>становленная мощность, МВт</w:t>
            </w:r>
          </w:p>
        </w:tc>
      </w:tr>
      <w:tr w:rsidR="0047299E" w:rsidTr="0047299E">
        <w:trPr>
          <w:trHeight w:val="1809"/>
        </w:trPr>
        <w:tc>
          <w:tcPr>
            <w:tcW w:w="2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Pr="0047299E" w:rsidRDefault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Pr="0047299E" w:rsidRDefault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0E7" w:rsidRPr="0047299E" w:rsidRDefault="008430E7">
            <w:pPr>
              <w:pStyle w:val="aff2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47299E">
              <w:rPr>
                <w:color w:val="auto"/>
                <w:sz w:val="22"/>
                <w:szCs w:val="22"/>
                <w:lang w:eastAsia="ru-RU"/>
              </w:rPr>
              <w:t>Гкал/</w:t>
            </w:r>
            <w:proofErr w:type="gramStart"/>
            <w:r w:rsidRPr="0047299E">
              <w:rPr>
                <w:color w:val="auto"/>
                <w:sz w:val="22"/>
                <w:szCs w:val="22"/>
                <w:lang w:eastAsia="ru-RU"/>
              </w:rPr>
              <w:t>ч</w:t>
            </w:r>
            <w:proofErr w:type="gram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0E7" w:rsidRPr="0047299E" w:rsidRDefault="008430E7">
            <w:pPr>
              <w:pStyle w:val="aff2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47299E">
              <w:rPr>
                <w:color w:val="auto"/>
                <w:sz w:val="22"/>
                <w:szCs w:val="22"/>
                <w:lang w:eastAsia="ru-RU"/>
              </w:rPr>
              <w:t>МВт</w:t>
            </w: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Pr="0047299E" w:rsidRDefault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Pr="0047299E" w:rsidRDefault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Pr="0047299E" w:rsidRDefault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E7" w:rsidRPr="0047299E" w:rsidRDefault="008430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299E" w:rsidRPr="0026259C" w:rsidTr="0047299E">
        <w:trPr>
          <w:trHeight w:val="300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0E7" w:rsidRPr="0026259C" w:rsidRDefault="008430E7">
            <w:pPr>
              <w:pStyle w:val="aff2"/>
              <w:jc w:val="both"/>
              <w:rPr>
                <w:bCs/>
                <w:color w:val="auto"/>
                <w:sz w:val="22"/>
                <w:szCs w:val="22"/>
                <w:lang w:eastAsia="ru-RU"/>
              </w:rPr>
            </w:pPr>
            <w:r w:rsidRPr="0026259C">
              <w:rPr>
                <w:bCs/>
                <w:color w:val="auto"/>
                <w:sz w:val="22"/>
                <w:szCs w:val="22"/>
                <w:lang w:eastAsia="ru-RU"/>
              </w:rPr>
              <w:t>д. Шапша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0E7" w:rsidRPr="0026259C" w:rsidRDefault="008430E7" w:rsidP="0047299E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0E7" w:rsidRPr="0026259C" w:rsidRDefault="008430E7" w:rsidP="0047299E">
            <w:pPr>
              <w:pStyle w:val="aff2"/>
              <w:rPr>
                <w:color w:val="auto"/>
                <w:sz w:val="22"/>
                <w:szCs w:val="22"/>
              </w:rPr>
            </w:pPr>
            <w:r w:rsidRPr="0026259C">
              <w:rPr>
                <w:color w:val="auto"/>
                <w:sz w:val="22"/>
                <w:szCs w:val="22"/>
              </w:rPr>
              <w:t>4,40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0E7" w:rsidRPr="0026259C" w:rsidRDefault="008430E7" w:rsidP="0047299E">
            <w:pPr>
              <w:pStyle w:val="aff2"/>
              <w:rPr>
                <w:color w:val="auto"/>
                <w:sz w:val="22"/>
                <w:szCs w:val="22"/>
              </w:rPr>
            </w:pPr>
            <w:r w:rsidRPr="0026259C">
              <w:rPr>
                <w:color w:val="auto"/>
                <w:sz w:val="22"/>
                <w:szCs w:val="22"/>
              </w:rPr>
              <w:t>5,11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0E7" w:rsidRPr="0026259C" w:rsidRDefault="008430E7" w:rsidP="0047299E">
            <w:pPr>
              <w:pStyle w:val="aff2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0E7" w:rsidRPr="0026259C" w:rsidRDefault="008430E7" w:rsidP="0047299E">
            <w:pPr>
              <w:pStyle w:val="aff2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0E7" w:rsidRPr="0026259C" w:rsidRDefault="008430E7" w:rsidP="0047299E">
            <w:pPr>
              <w:pStyle w:val="aff2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0E7" w:rsidRPr="0026259C" w:rsidRDefault="008430E7" w:rsidP="0047299E">
            <w:pPr>
              <w:pStyle w:val="aff2"/>
              <w:rPr>
                <w:color w:val="auto"/>
                <w:sz w:val="22"/>
                <w:szCs w:val="22"/>
                <w:lang w:eastAsia="ru-RU"/>
              </w:rPr>
            </w:pPr>
            <w:r w:rsidRPr="0026259C">
              <w:rPr>
                <w:color w:val="auto"/>
                <w:sz w:val="22"/>
                <w:szCs w:val="22"/>
                <w:lang w:eastAsia="ru-RU"/>
              </w:rPr>
              <w:t>6,00</w:t>
            </w:r>
          </w:p>
        </w:tc>
      </w:tr>
      <w:tr w:rsidR="0047299E" w:rsidTr="0047299E">
        <w:trPr>
          <w:trHeight w:val="300"/>
        </w:trPr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0E7" w:rsidRPr="0047299E" w:rsidRDefault="008430E7">
            <w:pPr>
              <w:pStyle w:val="aff2"/>
              <w:jc w:val="both"/>
              <w:rPr>
                <w:color w:val="auto"/>
                <w:sz w:val="22"/>
                <w:szCs w:val="22"/>
              </w:rPr>
            </w:pPr>
            <w:r w:rsidRPr="0047299E">
              <w:rPr>
                <w:color w:val="auto"/>
                <w:sz w:val="22"/>
                <w:szCs w:val="22"/>
              </w:rPr>
              <w:t>Котельная, назначение</w:t>
            </w:r>
            <w:r w:rsidR="00F17BB2">
              <w:rPr>
                <w:color w:val="auto"/>
                <w:sz w:val="22"/>
                <w:szCs w:val="22"/>
              </w:rPr>
              <w:t>:</w:t>
            </w:r>
            <w:r w:rsidRPr="0047299E">
              <w:rPr>
                <w:color w:val="auto"/>
                <w:sz w:val="22"/>
                <w:szCs w:val="22"/>
              </w:rPr>
              <w:t xml:space="preserve"> нежилое, этажность – 1, общей площадью 150,7 м</w:t>
            </w:r>
            <w:proofErr w:type="gramStart"/>
            <w:r w:rsidRPr="0047299E">
              <w:rPr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  <w:r w:rsidRPr="0047299E">
              <w:rPr>
                <w:color w:val="auto"/>
                <w:sz w:val="22"/>
                <w:szCs w:val="22"/>
              </w:rPr>
              <w:t>, адрес объекта: Ханты-Мансийский автономный округ –</w:t>
            </w:r>
            <w:r w:rsidR="0047299E" w:rsidRPr="0047299E">
              <w:rPr>
                <w:color w:val="auto"/>
                <w:sz w:val="22"/>
                <w:szCs w:val="22"/>
              </w:rPr>
              <w:t xml:space="preserve"> Югра, Ханты-Мансийский район, </w:t>
            </w:r>
            <w:r w:rsidRPr="0047299E">
              <w:rPr>
                <w:color w:val="auto"/>
                <w:sz w:val="22"/>
                <w:szCs w:val="22"/>
              </w:rPr>
              <w:t xml:space="preserve">д. Шапша, </w:t>
            </w:r>
            <w:r w:rsidR="00F17BB2">
              <w:rPr>
                <w:color w:val="auto"/>
                <w:sz w:val="22"/>
                <w:szCs w:val="22"/>
              </w:rPr>
              <w:br/>
            </w:r>
            <w:r w:rsidRPr="0047299E">
              <w:rPr>
                <w:color w:val="auto"/>
                <w:sz w:val="22"/>
                <w:szCs w:val="22"/>
              </w:rPr>
              <w:t>ул. Молодежная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0E7" w:rsidRPr="0047299E" w:rsidRDefault="008430E7" w:rsidP="0047299E">
            <w:pPr>
              <w:pStyle w:val="aff2"/>
              <w:rPr>
                <w:color w:val="auto"/>
                <w:sz w:val="22"/>
                <w:szCs w:val="22"/>
                <w:lang w:eastAsia="ru-RU"/>
              </w:rPr>
            </w:pPr>
            <w:r w:rsidRPr="0047299E">
              <w:rPr>
                <w:color w:val="auto"/>
                <w:sz w:val="22"/>
                <w:szCs w:val="22"/>
                <w:lang w:eastAsia="ru-RU"/>
              </w:rPr>
              <w:t>газ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0E7" w:rsidRPr="0047299E" w:rsidRDefault="008430E7" w:rsidP="0047299E">
            <w:pPr>
              <w:pStyle w:val="aff2"/>
              <w:rPr>
                <w:color w:val="auto"/>
                <w:sz w:val="22"/>
                <w:szCs w:val="22"/>
              </w:rPr>
            </w:pPr>
            <w:r w:rsidRPr="0047299E">
              <w:rPr>
                <w:color w:val="auto"/>
                <w:sz w:val="22"/>
                <w:szCs w:val="22"/>
              </w:rPr>
              <w:t>4,40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0E7" w:rsidRPr="0047299E" w:rsidRDefault="008430E7" w:rsidP="0047299E">
            <w:pPr>
              <w:pStyle w:val="aff2"/>
              <w:rPr>
                <w:color w:val="auto"/>
                <w:sz w:val="22"/>
                <w:szCs w:val="22"/>
              </w:rPr>
            </w:pPr>
            <w:r w:rsidRPr="0047299E">
              <w:rPr>
                <w:color w:val="auto"/>
                <w:sz w:val="22"/>
                <w:szCs w:val="22"/>
              </w:rPr>
              <w:t>5,11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0E7" w:rsidRPr="0047299E" w:rsidRDefault="008430E7" w:rsidP="0047299E">
            <w:pPr>
              <w:pStyle w:val="aff2"/>
              <w:rPr>
                <w:color w:val="auto"/>
                <w:sz w:val="22"/>
                <w:szCs w:val="22"/>
                <w:lang w:eastAsia="ru-RU"/>
              </w:rPr>
            </w:pPr>
            <w:r w:rsidRPr="0047299E">
              <w:rPr>
                <w:color w:val="auto"/>
                <w:sz w:val="22"/>
                <w:szCs w:val="22"/>
                <w:lang w:eastAsia="ru-RU"/>
              </w:rPr>
              <w:t>газ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0E7" w:rsidRPr="0047299E" w:rsidRDefault="008430E7" w:rsidP="0047299E">
            <w:pPr>
              <w:pStyle w:val="aff2"/>
              <w:rPr>
                <w:color w:val="auto"/>
                <w:sz w:val="22"/>
                <w:szCs w:val="22"/>
                <w:lang w:eastAsia="ru-RU"/>
              </w:rPr>
            </w:pPr>
            <w:r w:rsidRPr="0047299E">
              <w:rPr>
                <w:color w:val="auto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0E7" w:rsidRPr="0047299E" w:rsidRDefault="008430E7" w:rsidP="0047299E">
            <w:pPr>
              <w:pStyle w:val="aff2"/>
              <w:rPr>
                <w:color w:val="auto"/>
                <w:sz w:val="22"/>
                <w:szCs w:val="22"/>
                <w:lang w:eastAsia="ru-RU"/>
              </w:rPr>
            </w:pPr>
            <w:r w:rsidRPr="0047299E">
              <w:rPr>
                <w:color w:val="auto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0E7" w:rsidRPr="0047299E" w:rsidRDefault="008430E7" w:rsidP="0047299E">
            <w:pPr>
              <w:pStyle w:val="aff2"/>
              <w:rPr>
                <w:color w:val="auto"/>
                <w:sz w:val="22"/>
                <w:szCs w:val="22"/>
                <w:lang w:eastAsia="ru-RU"/>
              </w:rPr>
            </w:pPr>
            <w:r w:rsidRPr="0047299E">
              <w:rPr>
                <w:color w:val="auto"/>
                <w:sz w:val="22"/>
                <w:szCs w:val="22"/>
                <w:lang w:eastAsia="ru-RU"/>
              </w:rPr>
              <w:t>6,00</w:t>
            </w:r>
          </w:p>
        </w:tc>
      </w:tr>
    </w:tbl>
    <w:p w:rsidR="008430E7" w:rsidRDefault="008430E7" w:rsidP="008430E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Реконструкция газовой котельной предусматривает создание блочно-модульной котельной. Результат модернизации – создание новой газовой генерации суммарной мощностью 6,0 МВт.</w:t>
      </w:r>
    </w:p>
    <w:p w:rsidR="008430E7" w:rsidRDefault="008430E7" w:rsidP="00843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Концессионер обеспечивает за счет собственных и (или) привлеченных средств выполнение инженерных изысканий, проектных работ стадий «Проектная документация» и «Рабочая документация» и прохождение государственной экспертизы «Проектной документации» в соответствии с требованиями законодательства Российской Федерации в отношении газовой котельной, согласовывает разработанную Проектную документацию с </w:t>
      </w:r>
      <w:proofErr w:type="spellStart"/>
      <w:r>
        <w:rPr>
          <w:rFonts w:ascii="Times New Roman" w:hAnsi="Times New Roman"/>
          <w:sz w:val="24"/>
          <w:szCs w:val="24"/>
        </w:rPr>
        <w:t>Концедентом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430E7" w:rsidRDefault="008430E7" w:rsidP="008430E7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Проектом необходимо предусмотреть</w:t>
      </w:r>
      <w:r>
        <w:rPr>
          <w:sz w:val="24"/>
          <w:szCs w:val="24"/>
          <w:lang w:eastAsia="ru-RU"/>
        </w:rPr>
        <w:t xml:space="preserve"> исполнение котельной в виде блочно-модульной котельной (БМК). В качестве топлива в котельных использовать природный газ. БМК состоит из одного или нескольких транспортабельных </w:t>
      </w:r>
      <w:proofErr w:type="gramStart"/>
      <w:r>
        <w:rPr>
          <w:sz w:val="24"/>
          <w:szCs w:val="24"/>
          <w:lang w:eastAsia="ru-RU"/>
        </w:rPr>
        <w:t>блок-модулей</w:t>
      </w:r>
      <w:proofErr w:type="gramEnd"/>
      <w:r>
        <w:rPr>
          <w:sz w:val="24"/>
          <w:szCs w:val="24"/>
          <w:lang w:eastAsia="ru-RU"/>
        </w:rPr>
        <w:t xml:space="preserve"> полной заводской готовности.</w:t>
      </w:r>
    </w:p>
    <w:p w:rsidR="008430E7" w:rsidRDefault="008430E7" w:rsidP="00843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 БМК должен включать в себя:</w:t>
      </w:r>
    </w:p>
    <w:p w:rsidR="008430E7" w:rsidRDefault="008430E7" w:rsidP="00843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блочно-модульное здание, состоящее из </w:t>
      </w:r>
      <w:proofErr w:type="gramStart"/>
      <w:r>
        <w:rPr>
          <w:rFonts w:ascii="Times New Roman" w:hAnsi="Times New Roman"/>
          <w:sz w:val="24"/>
          <w:szCs w:val="24"/>
        </w:rPr>
        <w:t>транспортабельных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блок-модулей; </w:t>
      </w:r>
    </w:p>
    <w:p w:rsidR="008430E7" w:rsidRDefault="008430E7" w:rsidP="008430E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котлы с горелочными устройствами; </w:t>
      </w:r>
    </w:p>
    <w:p w:rsidR="008430E7" w:rsidRDefault="008430E7" w:rsidP="008430E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внутреннее газовое и/или </w:t>
      </w:r>
      <w:proofErr w:type="spellStart"/>
      <w:r>
        <w:rPr>
          <w:rFonts w:ascii="Times New Roman" w:hAnsi="Times New Roman"/>
          <w:sz w:val="24"/>
          <w:szCs w:val="24"/>
        </w:rPr>
        <w:t>жидкотопливное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оборудование; </w:t>
      </w:r>
    </w:p>
    <w:p w:rsidR="008430E7" w:rsidRDefault="008430E7" w:rsidP="008430E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узел резервного топлива (аварийное топливохранилище);</w:t>
      </w:r>
    </w:p>
    <w:p w:rsidR="008430E7" w:rsidRDefault="00F17BB2" w:rsidP="008430E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систему</w:t>
      </w:r>
      <w:r w:rsidR="008430E7">
        <w:rPr>
          <w:rFonts w:ascii="Times New Roman" w:hAnsi="Times New Roman"/>
          <w:sz w:val="24"/>
          <w:szCs w:val="24"/>
        </w:rPr>
        <w:t xml:space="preserve"> аварийного электроснабжения на базе </w:t>
      </w:r>
      <w:proofErr w:type="spellStart"/>
      <w:r w:rsidR="008430E7">
        <w:rPr>
          <w:rFonts w:ascii="Times New Roman" w:hAnsi="Times New Roman"/>
          <w:sz w:val="24"/>
          <w:szCs w:val="24"/>
        </w:rPr>
        <w:t>дизельгенератора</w:t>
      </w:r>
      <w:proofErr w:type="spellEnd"/>
      <w:r w:rsidR="008430E7">
        <w:rPr>
          <w:rFonts w:ascii="Times New Roman" w:hAnsi="Times New Roman"/>
          <w:sz w:val="24"/>
          <w:szCs w:val="24"/>
        </w:rPr>
        <w:t>;</w:t>
      </w:r>
    </w:p>
    <w:p w:rsidR="008430E7" w:rsidRDefault="008430E7" w:rsidP="008430E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блок внутреннего контура сетевой воды; </w:t>
      </w:r>
    </w:p>
    <w:p w:rsidR="008430E7" w:rsidRDefault="008430E7" w:rsidP="008430E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блок приготовления горячей воды (ГВС); </w:t>
      </w:r>
    </w:p>
    <w:p w:rsidR="008430E7" w:rsidRDefault="008430E7" w:rsidP="00843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блок насосов сетевой воды (возможны варианты для нескольких независимых контуров); </w:t>
      </w:r>
    </w:p>
    <w:p w:rsidR="008430E7" w:rsidRDefault="008430E7" w:rsidP="008430E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блок насосов горячего водоснабжения (ГВС); </w:t>
      </w:r>
    </w:p>
    <w:p w:rsidR="008430E7" w:rsidRDefault="008430E7" w:rsidP="00843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блок </w:t>
      </w:r>
      <w:proofErr w:type="spellStart"/>
      <w:r>
        <w:rPr>
          <w:rFonts w:ascii="Times New Roman" w:hAnsi="Times New Roman"/>
          <w:sz w:val="24"/>
          <w:szCs w:val="24"/>
        </w:rPr>
        <w:t>химводоподготовки</w:t>
      </w:r>
      <w:proofErr w:type="spellEnd"/>
      <w:r>
        <w:rPr>
          <w:rFonts w:ascii="Times New Roman" w:hAnsi="Times New Roman"/>
          <w:sz w:val="24"/>
          <w:szCs w:val="24"/>
        </w:rPr>
        <w:t xml:space="preserve"> (ХВП) исходной воды для подпитки и поддержания статического давления в тепловой сети; </w:t>
      </w:r>
    </w:p>
    <w:p w:rsidR="008430E7" w:rsidRDefault="008430E7" w:rsidP="008430E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вспомогательное оборудование котельной; </w:t>
      </w:r>
    </w:p>
    <w:p w:rsidR="008430E7" w:rsidRDefault="008430E7" w:rsidP="008430E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щит электропитания; </w:t>
      </w:r>
    </w:p>
    <w:p w:rsidR="008430E7" w:rsidRDefault="008430E7" w:rsidP="00843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щит управления работой котельной (может объединяться со щитом электропитания); </w:t>
      </w:r>
    </w:p>
    <w:p w:rsidR="008430E7" w:rsidRDefault="008430E7" w:rsidP="008430E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электрооборудование; </w:t>
      </w:r>
    </w:p>
    <w:p w:rsidR="008430E7" w:rsidRDefault="00F17BB2" w:rsidP="008430E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систему</w:t>
      </w:r>
      <w:r w:rsidR="008430E7">
        <w:rPr>
          <w:rFonts w:ascii="Times New Roman" w:hAnsi="Times New Roman"/>
          <w:sz w:val="24"/>
          <w:szCs w:val="24"/>
        </w:rPr>
        <w:t xml:space="preserve"> отопления и приточно-вытяжной вентиляции; </w:t>
      </w:r>
    </w:p>
    <w:p w:rsidR="008430E7" w:rsidRDefault="0047299E" w:rsidP="008430E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пожаро</w:t>
      </w:r>
      <w:r w:rsidR="00F17BB2">
        <w:rPr>
          <w:rFonts w:ascii="Times New Roman" w:hAnsi="Times New Roman"/>
          <w:sz w:val="24"/>
          <w:szCs w:val="24"/>
        </w:rPr>
        <w:t>охранную</w:t>
      </w:r>
      <w:proofErr w:type="spellEnd"/>
      <w:r w:rsidR="00F17BB2">
        <w:rPr>
          <w:rFonts w:ascii="Times New Roman" w:hAnsi="Times New Roman"/>
          <w:sz w:val="24"/>
          <w:szCs w:val="24"/>
        </w:rPr>
        <w:t xml:space="preserve"> сигнализацию</w:t>
      </w:r>
      <w:r w:rsidR="008430E7">
        <w:rPr>
          <w:rFonts w:ascii="Times New Roman" w:hAnsi="Times New Roman"/>
          <w:sz w:val="24"/>
          <w:szCs w:val="24"/>
        </w:rPr>
        <w:t xml:space="preserve">; </w:t>
      </w:r>
    </w:p>
    <w:p w:rsidR="008430E7" w:rsidRDefault="008430E7" w:rsidP="008430E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сигнализаци</w:t>
      </w:r>
      <w:r w:rsidR="00F17BB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загазованности по метану </w:t>
      </w:r>
      <w:r>
        <w:rPr>
          <w:rFonts w:ascii="Times New Roman" w:hAnsi="Times New Roman"/>
          <w:i/>
          <w:sz w:val="24"/>
          <w:szCs w:val="24"/>
        </w:rPr>
        <w:t>СН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и угарному газу </w:t>
      </w:r>
      <w:r>
        <w:rPr>
          <w:rFonts w:ascii="Times New Roman" w:hAnsi="Times New Roman"/>
          <w:i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8430E7" w:rsidRDefault="008430E7" w:rsidP="00843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узлы коммерческого учета отпускаемой тепловой энергии, расхода водопроводной воды, расхода </w:t>
      </w:r>
      <w:proofErr w:type="spellStart"/>
      <w:r>
        <w:rPr>
          <w:rFonts w:ascii="Times New Roman" w:hAnsi="Times New Roman"/>
          <w:sz w:val="24"/>
          <w:szCs w:val="24"/>
        </w:rPr>
        <w:t>подпиточной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воды, расхода топлива и потребляемой электроэнергии; </w:t>
      </w:r>
    </w:p>
    <w:p w:rsidR="008430E7" w:rsidRDefault="008430E7" w:rsidP="008430E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диспетчерский щит для дистанционного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работой котельной; </w:t>
      </w:r>
    </w:p>
    <w:p w:rsidR="008430E7" w:rsidRDefault="008430E7" w:rsidP="008430E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дымовые трубы. </w:t>
      </w:r>
    </w:p>
    <w:p w:rsidR="008430E7" w:rsidRDefault="008430E7" w:rsidP="008430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Технологической схемой БМК предусмотреть следующие температурные режимы эксплуатации: </w:t>
      </w:r>
    </w:p>
    <w:p w:rsidR="008430E7" w:rsidRDefault="008430E7" w:rsidP="008758AA">
      <w:pPr>
        <w:numPr>
          <w:ilvl w:val="0"/>
          <w:numId w:val="3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отопления и вентиляции – вода по графику 95/70</w:t>
      </w:r>
      <w:proofErr w:type="gramStart"/>
      <w:r>
        <w:rPr>
          <w:rFonts w:ascii="Times New Roman" w:hAnsi="Times New Roman"/>
          <w:sz w:val="24"/>
          <w:szCs w:val="24"/>
        </w:rPr>
        <w:t xml:space="preserve"> °С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430E7" w:rsidRDefault="008430E7" w:rsidP="008758AA">
      <w:pPr>
        <w:numPr>
          <w:ilvl w:val="0"/>
          <w:numId w:val="3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горячего водоснабжения (ГВС) – вода 60 °С.</w:t>
      </w:r>
    </w:p>
    <w:p w:rsidR="008430E7" w:rsidRDefault="008430E7" w:rsidP="00843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установить 100% резервирование насосных групп в БМК (один насос – рабочий, один – резервный). В с</w:t>
      </w:r>
      <w:r w:rsidR="0047299E">
        <w:rPr>
          <w:rFonts w:ascii="Times New Roman" w:hAnsi="Times New Roman"/>
          <w:sz w:val="24"/>
          <w:szCs w:val="24"/>
        </w:rPr>
        <w:t>лучае остановки рабочего насоса</w:t>
      </w:r>
      <w:r>
        <w:rPr>
          <w:rFonts w:ascii="Times New Roman" w:hAnsi="Times New Roman"/>
          <w:sz w:val="24"/>
          <w:szCs w:val="24"/>
        </w:rPr>
        <w:t xml:space="preserve"> переключение                      на </w:t>
      </w:r>
      <w:proofErr w:type="gramStart"/>
      <w:r>
        <w:rPr>
          <w:rFonts w:ascii="Times New Roman" w:hAnsi="Times New Roman"/>
          <w:sz w:val="24"/>
          <w:szCs w:val="24"/>
        </w:rPr>
        <w:t>резервный</w:t>
      </w:r>
      <w:proofErr w:type="gramEnd"/>
      <w:r>
        <w:rPr>
          <w:rFonts w:ascii="Times New Roman" w:hAnsi="Times New Roman"/>
          <w:sz w:val="24"/>
          <w:szCs w:val="24"/>
        </w:rPr>
        <w:t xml:space="preserve"> происходит автоматически. </w:t>
      </w:r>
    </w:p>
    <w:p w:rsidR="008430E7" w:rsidRDefault="008430E7" w:rsidP="00843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предусмотреть:</w:t>
      </w:r>
    </w:p>
    <w:p w:rsidR="008430E7" w:rsidRDefault="008430E7" w:rsidP="00843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блок </w:t>
      </w:r>
      <w:proofErr w:type="gramStart"/>
      <w:r>
        <w:rPr>
          <w:rFonts w:ascii="Times New Roman" w:hAnsi="Times New Roman"/>
          <w:sz w:val="24"/>
          <w:szCs w:val="24"/>
        </w:rPr>
        <w:t>автоматической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химводоподготовки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430E7" w:rsidRDefault="008430E7" w:rsidP="00843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автоматику управ</w:t>
      </w:r>
      <w:r w:rsidR="00F17BB2">
        <w:rPr>
          <w:rFonts w:ascii="Times New Roman" w:hAnsi="Times New Roman"/>
          <w:sz w:val="24"/>
          <w:szCs w:val="24"/>
        </w:rPr>
        <w:t>ления и безопасности, позволяющую</w:t>
      </w:r>
      <w:r>
        <w:rPr>
          <w:rFonts w:ascii="Times New Roman" w:hAnsi="Times New Roman"/>
          <w:sz w:val="24"/>
          <w:szCs w:val="24"/>
        </w:rPr>
        <w:t xml:space="preserve"> эксплуатировать БМК                     в автоматическом режиме без присутствия обслуживающего персонала;</w:t>
      </w:r>
    </w:p>
    <w:p w:rsidR="008430E7" w:rsidRDefault="008430E7" w:rsidP="008430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41" w:name="5"/>
      <w:bookmarkEnd w:id="341"/>
      <w:r>
        <w:rPr>
          <w:rFonts w:ascii="Times New Roman" w:hAnsi="Times New Roman"/>
          <w:sz w:val="24"/>
          <w:szCs w:val="24"/>
        </w:rPr>
        <w:t>электроснабжение БМК от двух независимых источников электропитания.                      В БМК установить устройство автоматического ввода резерва (АВР);</w:t>
      </w:r>
    </w:p>
    <w:p w:rsidR="008430E7" w:rsidRDefault="008430E7" w:rsidP="008430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 аварийного топлива.</w:t>
      </w:r>
    </w:p>
    <w:p w:rsidR="008430E7" w:rsidRDefault="008430E7" w:rsidP="008430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</w:rPr>
        <w:t>Модернизация газовых котельной проводится в соответствии                                             с СП 89.13330.2012</w:t>
      </w:r>
      <w:r w:rsidR="000974A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7299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55693">
        <w:rPr>
          <w:rFonts w:ascii="Times New Roman" w:hAnsi="Times New Roman"/>
          <w:sz w:val="24"/>
          <w:szCs w:val="24"/>
        </w:rPr>
        <w:t>Котельные установки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430E7" w:rsidRDefault="008430E7" w:rsidP="008430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Концессионер осуществляет реконструкцию газовой котельной в д. Шапша                   в соответствии с утвержденной в установленном порядке проектной документацией                  за счет собственных и (или) привлеченных Концессионером средств.</w:t>
      </w:r>
    </w:p>
    <w:p w:rsidR="008430E7" w:rsidRDefault="008430E7" w:rsidP="008430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Реконструкция котельной должна быть проведена в </w:t>
      </w:r>
      <w:proofErr w:type="spellStart"/>
      <w:r>
        <w:rPr>
          <w:rFonts w:ascii="Times New Roman" w:hAnsi="Times New Roman"/>
          <w:sz w:val="24"/>
          <w:szCs w:val="24"/>
        </w:rPr>
        <w:t>межотопительный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 201</w:t>
      </w:r>
      <w:r w:rsidR="000974A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95538A" w:rsidRDefault="0095538A" w:rsidP="009553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2287B" w:rsidRDefault="0092287B" w:rsidP="009553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2287B" w:rsidRDefault="0092287B" w:rsidP="009553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  <w:sectPr w:rsidR="0092287B" w:rsidSect="002B3CFD">
          <w:pgSz w:w="11906" w:h="16838"/>
          <w:pgMar w:top="1072" w:right="1247" w:bottom="1134" w:left="1531" w:header="567" w:footer="567" w:gutter="0"/>
          <w:cols w:space="708"/>
          <w:titlePg/>
          <w:docGrid w:linePitch="360"/>
        </w:sectPr>
      </w:pPr>
    </w:p>
    <w:tbl>
      <w:tblPr>
        <w:tblStyle w:val="af"/>
        <w:tblW w:w="14848" w:type="dxa"/>
        <w:tblLayout w:type="fixed"/>
        <w:tblLook w:val="04A0" w:firstRow="1" w:lastRow="0" w:firstColumn="1" w:lastColumn="0" w:noHBand="0" w:noVBand="1"/>
      </w:tblPr>
      <w:tblGrid>
        <w:gridCol w:w="434"/>
        <w:gridCol w:w="950"/>
        <w:gridCol w:w="397"/>
        <w:gridCol w:w="457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26259C" w:rsidRPr="0095538A" w:rsidTr="00DD75B5">
        <w:trPr>
          <w:trHeight w:val="20"/>
        </w:trPr>
        <w:tc>
          <w:tcPr>
            <w:tcW w:w="1484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59C" w:rsidRPr="0092287B" w:rsidRDefault="0026259C" w:rsidP="00DD75B5">
            <w:pPr>
              <w:spacing w:after="0" w:line="240" w:lineRule="auto"/>
              <w:ind w:firstLine="567"/>
              <w:jc w:val="right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2287B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lastRenderedPageBreak/>
              <w:t xml:space="preserve">Приложение </w:t>
            </w:r>
            <w:r w:rsidR="00974BC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3</w:t>
            </w:r>
            <w:r w:rsidRPr="0092287B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</w:p>
          <w:p w:rsidR="0026259C" w:rsidRPr="0026259C" w:rsidRDefault="0026259C" w:rsidP="00DD75B5">
            <w:pPr>
              <w:spacing w:after="0" w:line="240" w:lineRule="auto"/>
              <w:ind w:firstLine="567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228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92287B">
              <w:rPr>
                <w:rFonts w:ascii="Times New Roman" w:hAnsi="Times New Roman"/>
                <w:color w:val="000000"/>
                <w:sz w:val="28"/>
                <w:szCs w:val="28"/>
              </w:rPr>
              <w:t>онкурсной документации</w:t>
            </w:r>
          </w:p>
        </w:tc>
      </w:tr>
      <w:tr w:rsidR="0026259C" w:rsidRPr="0095538A" w:rsidTr="00DD75B5">
        <w:trPr>
          <w:trHeight w:val="20"/>
        </w:trPr>
        <w:tc>
          <w:tcPr>
            <w:tcW w:w="14848" w:type="dxa"/>
            <w:gridSpan w:val="34"/>
            <w:tcBorders>
              <w:top w:val="single" w:sz="4" w:space="0" w:color="auto"/>
            </w:tcBorders>
            <w:hideMark/>
          </w:tcPr>
          <w:p w:rsidR="0026259C" w:rsidRPr="00080572" w:rsidRDefault="0026259C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0572">
              <w:rPr>
                <w:rFonts w:ascii="Times New Roman" w:hAnsi="Times New Roman"/>
                <w:sz w:val="16"/>
                <w:szCs w:val="16"/>
              </w:rPr>
              <w:t xml:space="preserve">Сведения о ценах, значениях и параметрах в соответствии с пунктами 4, 5, 7, 8, </w:t>
            </w:r>
          </w:p>
          <w:p w:rsidR="0026259C" w:rsidRPr="00080572" w:rsidRDefault="0026259C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0572">
              <w:rPr>
                <w:rFonts w:ascii="Times New Roman" w:hAnsi="Times New Roman"/>
                <w:sz w:val="16"/>
                <w:szCs w:val="16"/>
              </w:rPr>
              <w:t>9, 10, 11 части 1.2 статьи 23 Закона о концессионных соглашениях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 w:val="restart"/>
            <w:hideMark/>
          </w:tcPr>
          <w:p w:rsidR="0095538A" w:rsidRPr="00DD75B5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proofErr w:type="gramStart"/>
            <w:r w:rsidRPr="00DD75B5">
              <w:rPr>
                <w:rFonts w:ascii="Times New Roman" w:hAnsi="Times New Roman"/>
                <w:sz w:val="8"/>
                <w:szCs w:val="8"/>
              </w:rPr>
              <w:t>под</w:t>
            </w:r>
            <w:r w:rsidR="0026259C" w:rsidRPr="00DD75B5">
              <w:rPr>
                <w:rFonts w:ascii="Times New Roman" w:hAnsi="Times New Roman"/>
                <w:sz w:val="8"/>
                <w:szCs w:val="8"/>
              </w:rPr>
              <w:t>-</w:t>
            </w:r>
            <w:r w:rsidRPr="00DD75B5">
              <w:rPr>
                <w:rFonts w:ascii="Times New Roman" w:hAnsi="Times New Roman"/>
                <w:sz w:val="8"/>
                <w:szCs w:val="8"/>
              </w:rPr>
              <w:t>пункт</w:t>
            </w:r>
            <w:proofErr w:type="gramEnd"/>
            <w:r w:rsidRPr="00DD75B5">
              <w:rPr>
                <w:rFonts w:ascii="Times New Roman" w:hAnsi="Times New Roman"/>
                <w:sz w:val="8"/>
                <w:szCs w:val="8"/>
              </w:rPr>
              <w:t xml:space="preserve"> части 1.2 статьи 23 Закона № 115-ФЗ</w:t>
            </w:r>
          </w:p>
        </w:tc>
        <w:tc>
          <w:tcPr>
            <w:tcW w:w="95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Перечень сведений, подлежащих представлению организатору конкурса</w:t>
            </w:r>
          </w:p>
        </w:tc>
        <w:tc>
          <w:tcPr>
            <w:tcW w:w="397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Ед. изм.</w:t>
            </w:r>
          </w:p>
        </w:tc>
        <w:tc>
          <w:tcPr>
            <w:tcW w:w="13067" w:type="dxa"/>
            <w:gridSpan w:val="31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Сведения о ценах, значениях и параметрах в период с 2015 года по 2045 год</w:t>
            </w:r>
          </w:p>
        </w:tc>
      </w:tr>
      <w:tr w:rsidR="0095538A" w:rsidRPr="0026259C" w:rsidTr="00DD75B5">
        <w:trPr>
          <w:trHeight w:val="115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5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7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7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 xml:space="preserve">2015 план (тариф) </w:t>
            </w:r>
            <w:r w:rsidRPr="0086711C">
              <w:rPr>
                <w:rFonts w:ascii="Times New Roman" w:hAnsi="Times New Roman"/>
                <w:sz w:val="10"/>
                <w:szCs w:val="10"/>
                <w:vertAlign w:val="superscript"/>
              </w:rPr>
              <w:t>5</w:t>
            </w:r>
          </w:p>
        </w:tc>
        <w:tc>
          <w:tcPr>
            <w:tcW w:w="421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2016</w:t>
            </w:r>
          </w:p>
        </w:tc>
        <w:tc>
          <w:tcPr>
            <w:tcW w:w="421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2017</w:t>
            </w:r>
          </w:p>
        </w:tc>
        <w:tc>
          <w:tcPr>
            <w:tcW w:w="421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2018</w:t>
            </w:r>
          </w:p>
        </w:tc>
        <w:tc>
          <w:tcPr>
            <w:tcW w:w="421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2019</w:t>
            </w:r>
          </w:p>
        </w:tc>
        <w:tc>
          <w:tcPr>
            <w:tcW w:w="421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2020</w:t>
            </w:r>
          </w:p>
        </w:tc>
        <w:tc>
          <w:tcPr>
            <w:tcW w:w="421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2021</w:t>
            </w:r>
          </w:p>
        </w:tc>
        <w:tc>
          <w:tcPr>
            <w:tcW w:w="421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2022</w:t>
            </w:r>
          </w:p>
        </w:tc>
        <w:tc>
          <w:tcPr>
            <w:tcW w:w="421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2023</w:t>
            </w:r>
          </w:p>
        </w:tc>
        <w:tc>
          <w:tcPr>
            <w:tcW w:w="421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2024</w:t>
            </w:r>
          </w:p>
        </w:tc>
        <w:tc>
          <w:tcPr>
            <w:tcW w:w="421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2025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2026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2027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2028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2029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2030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2031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2032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2033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2034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2035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2036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2037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2038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2039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2040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2041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2042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2043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2044</w:t>
            </w:r>
          </w:p>
        </w:tc>
        <w:tc>
          <w:tcPr>
            <w:tcW w:w="42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2045</w:t>
            </w:r>
          </w:p>
        </w:tc>
      </w:tr>
      <w:tr w:rsidR="0095538A" w:rsidRPr="0026259C" w:rsidTr="00DD75B5">
        <w:trPr>
          <w:trHeight w:val="115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5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7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7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1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color w:val="7030A0"/>
                <w:sz w:val="10"/>
                <w:szCs w:val="10"/>
              </w:rPr>
              <w:t>1</w:t>
            </w:r>
            <w:r w:rsidR="0026259C" w:rsidRPr="0086711C">
              <w:rPr>
                <w:rFonts w:ascii="Times New Roman" w:hAnsi="Times New Roman"/>
                <w:color w:val="7030A0"/>
                <w:sz w:val="10"/>
                <w:szCs w:val="10"/>
              </w:rPr>
              <w:t>.</w:t>
            </w: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14414" w:type="dxa"/>
            <w:gridSpan w:val="33"/>
            <w:hideMark/>
          </w:tcPr>
          <w:p w:rsidR="0095538A" w:rsidRPr="0086711C" w:rsidRDefault="0095538A" w:rsidP="00DD75B5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 xml:space="preserve">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ч. 1.4 </w:t>
            </w:r>
            <w:proofErr w:type="spellStart"/>
            <w:proofErr w:type="gramStart"/>
            <w:r w:rsidRPr="0086711C">
              <w:rPr>
                <w:rFonts w:ascii="Times New Roman" w:hAnsi="Times New Roman"/>
                <w:sz w:val="10"/>
                <w:szCs w:val="10"/>
              </w:rPr>
              <w:t>ст</w:t>
            </w:r>
            <w:proofErr w:type="spellEnd"/>
            <w:proofErr w:type="gramEnd"/>
            <w:r w:rsidRPr="0086711C">
              <w:rPr>
                <w:rFonts w:ascii="Times New Roman" w:hAnsi="Times New Roman"/>
                <w:sz w:val="10"/>
                <w:szCs w:val="10"/>
              </w:rPr>
              <w:t xml:space="preserve"> 23 Закона № 115-ФЗ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14414" w:type="dxa"/>
            <w:gridSpan w:val="33"/>
            <w:hideMark/>
          </w:tcPr>
          <w:p w:rsidR="0095538A" w:rsidRPr="0086711C" w:rsidRDefault="0095538A" w:rsidP="00DD75B5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1) показатели надежности объектов теплоснабжения в соответс</w:t>
            </w:r>
            <w:r w:rsidR="00DD75B5">
              <w:rPr>
                <w:rFonts w:ascii="Times New Roman" w:hAnsi="Times New Roman"/>
                <w:sz w:val="10"/>
                <w:szCs w:val="10"/>
              </w:rPr>
              <w:t>т</w:t>
            </w:r>
            <w:r w:rsidRPr="0086711C">
              <w:rPr>
                <w:rFonts w:ascii="Times New Roman" w:hAnsi="Times New Roman"/>
                <w:sz w:val="10"/>
                <w:szCs w:val="10"/>
              </w:rPr>
              <w:t>вии с п. 5 раздела I ПП РФ от 16.05.2014 №452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1.1) количество прекращений подачи тепловой энергии, теплоносителя в результате технологических нарушений на тепловых сетях на 1 км тепловых сетей (пп. а</w:t>
            </w:r>
            <w:proofErr w:type="gramStart"/>
            <w:r w:rsidRPr="0086711C">
              <w:rPr>
                <w:rFonts w:ascii="Times New Roman" w:hAnsi="Times New Roman"/>
                <w:sz w:val="10"/>
                <w:szCs w:val="10"/>
              </w:rPr>
              <w:t xml:space="preserve"> )</w:t>
            </w:r>
            <w:proofErr w:type="gramEnd"/>
            <w:r w:rsidRPr="0086711C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86711C">
              <w:rPr>
                <w:rFonts w:ascii="Times New Roman" w:hAnsi="Times New Roman"/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ед.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 xml:space="preserve">1.2) 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(пп. б) </w:t>
            </w:r>
            <w:r w:rsidRPr="0086711C">
              <w:rPr>
                <w:rFonts w:ascii="Times New Roman" w:hAnsi="Times New Roman"/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ед.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</w:tr>
      <w:tr w:rsidR="006E4AE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14414" w:type="dxa"/>
            <w:gridSpan w:val="33"/>
            <w:hideMark/>
          </w:tcPr>
          <w:p w:rsidR="006E4AEA" w:rsidRPr="0086711C" w:rsidRDefault="006E4AEA" w:rsidP="00DD75B5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2) показатели энергетической эффективности объектов теплоснабжения в соответс</w:t>
            </w:r>
            <w:r w:rsidR="00DD75B5">
              <w:rPr>
                <w:rFonts w:ascii="Times New Roman" w:hAnsi="Times New Roman"/>
                <w:sz w:val="10"/>
                <w:szCs w:val="10"/>
              </w:rPr>
              <w:t>т</w:t>
            </w:r>
            <w:r w:rsidRPr="0086711C">
              <w:rPr>
                <w:rFonts w:ascii="Times New Roman" w:hAnsi="Times New Roman"/>
                <w:sz w:val="10"/>
                <w:szCs w:val="10"/>
              </w:rPr>
              <w:t>вии с п. 6 раздела I ПП РФ от 16.05.2014 № 452</w:t>
            </w:r>
          </w:p>
        </w:tc>
      </w:tr>
      <w:tr w:rsidR="006E4AE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14414" w:type="dxa"/>
            <w:gridSpan w:val="33"/>
            <w:hideMark/>
          </w:tcPr>
          <w:p w:rsidR="006E4AEA" w:rsidRPr="0086711C" w:rsidRDefault="006E4AEA" w:rsidP="00DD75B5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2.1) удельный расход топлива на производство единицы тепловой энергии, отпускаемой с коллекторов источников тепловой энергии (пп. а)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 xml:space="preserve">для котельных на газе </w:t>
            </w:r>
            <w:r w:rsidRPr="0086711C">
              <w:rPr>
                <w:rFonts w:ascii="Times New Roman" w:hAnsi="Times New Roman"/>
                <w:sz w:val="10"/>
                <w:szCs w:val="10"/>
                <w:vertAlign w:val="superscript"/>
              </w:rPr>
              <w:t>4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6711C">
              <w:rPr>
                <w:rFonts w:ascii="Times New Roman" w:hAnsi="Times New Roman"/>
                <w:sz w:val="10"/>
                <w:szCs w:val="10"/>
              </w:rPr>
              <w:t>кг</w:t>
            </w:r>
            <w:proofErr w:type="gramStart"/>
            <w:r w:rsidRPr="0086711C">
              <w:rPr>
                <w:rFonts w:ascii="Times New Roman" w:hAnsi="Times New Roman"/>
                <w:sz w:val="10"/>
                <w:szCs w:val="10"/>
              </w:rPr>
              <w:t>.у</w:t>
            </w:r>
            <w:proofErr w:type="gramEnd"/>
            <w:r w:rsidRPr="0086711C">
              <w:rPr>
                <w:rFonts w:ascii="Times New Roman" w:hAnsi="Times New Roman"/>
                <w:sz w:val="10"/>
                <w:szCs w:val="10"/>
              </w:rPr>
              <w:t>.т</w:t>
            </w:r>
            <w:proofErr w:type="spellEnd"/>
            <w:r w:rsidRPr="0086711C">
              <w:rPr>
                <w:rFonts w:ascii="Times New Roman" w:hAnsi="Times New Roman"/>
                <w:sz w:val="10"/>
                <w:szCs w:val="10"/>
              </w:rPr>
              <w:t>./ Гкал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159,08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2.2) отношение величины технологических потерь тепловой энергии, теплоносителя к материальной характеристике тепловой сети (</w:t>
            </w:r>
            <w:proofErr w:type="spellStart"/>
            <w:r w:rsidRPr="0086711C">
              <w:rPr>
                <w:rFonts w:ascii="Times New Roman" w:hAnsi="Times New Roman"/>
                <w:sz w:val="10"/>
                <w:szCs w:val="10"/>
              </w:rPr>
              <w:t>пп</w:t>
            </w:r>
            <w:proofErr w:type="gramStart"/>
            <w:r w:rsidRPr="0086711C">
              <w:rPr>
                <w:rFonts w:ascii="Times New Roman" w:hAnsi="Times New Roman"/>
                <w:sz w:val="10"/>
                <w:szCs w:val="10"/>
              </w:rPr>
              <w:t>.б</w:t>
            </w:r>
            <w:proofErr w:type="spellEnd"/>
            <w:proofErr w:type="gramEnd"/>
            <w:r w:rsidRPr="0086711C">
              <w:rPr>
                <w:rFonts w:ascii="Times New Roman" w:hAnsi="Times New Roman"/>
                <w:sz w:val="10"/>
                <w:szCs w:val="10"/>
              </w:rPr>
              <w:t xml:space="preserve">) </w:t>
            </w:r>
            <w:r w:rsidRPr="0086711C">
              <w:rPr>
                <w:rFonts w:ascii="Times New Roman" w:hAnsi="Times New Roman"/>
                <w:sz w:val="10"/>
                <w:szCs w:val="10"/>
                <w:vertAlign w:val="superscript"/>
              </w:rPr>
              <w:t>1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Гкал/м</w:t>
            </w:r>
            <w:proofErr w:type="gramStart"/>
            <w:r w:rsidRPr="0086711C">
              <w:rPr>
                <w:rFonts w:ascii="Times New Roman" w:hAnsi="Times New Roman"/>
                <w:sz w:val="10"/>
                <w:szCs w:val="10"/>
              </w:rPr>
              <w:t>2</w:t>
            </w:r>
            <w:proofErr w:type="gramEnd"/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2.3) величина технологических потерь при передаче тепловой энергии, теплоносителя по тепловым сетям (пп. в)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%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color w:val="7030A0"/>
                <w:sz w:val="10"/>
                <w:szCs w:val="10"/>
              </w:rPr>
              <w:t>2</w:t>
            </w:r>
            <w:r w:rsidR="0026259C" w:rsidRPr="0086711C">
              <w:rPr>
                <w:rFonts w:ascii="Times New Roman" w:hAnsi="Times New Roman"/>
                <w:color w:val="7030A0"/>
                <w:sz w:val="10"/>
                <w:szCs w:val="10"/>
              </w:rPr>
              <w:t>.</w:t>
            </w: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 xml:space="preserve">объем полезного отпуска тепловой энергии (мощности) и (или) теплоносителя в </w:t>
            </w:r>
            <w:r w:rsidRPr="0086711C">
              <w:rPr>
                <w:rFonts w:ascii="Times New Roman" w:hAnsi="Times New Roman"/>
                <w:sz w:val="10"/>
                <w:szCs w:val="10"/>
              </w:rPr>
              <w:lastRenderedPageBreak/>
              <w:t xml:space="preserve">году, предшествующем первому году действия концессионного соглашения, а также прогноз объема полезного отпуска тепловой энергии (мощности) и (или) теплоносителя, на срок действия концессионного соглашения </w:t>
            </w:r>
            <w:r w:rsidRPr="0086711C">
              <w:rPr>
                <w:rFonts w:ascii="Times New Roman" w:hAnsi="Times New Roman"/>
                <w:sz w:val="10"/>
                <w:szCs w:val="10"/>
                <w:vertAlign w:val="superscript"/>
              </w:rPr>
              <w:t>2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6711C">
              <w:rPr>
                <w:rFonts w:ascii="Times New Roman" w:hAnsi="Times New Roman"/>
                <w:sz w:val="10"/>
                <w:szCs w:val="10"/>
              </w:rPr>
              <w:lastRenderedPageBreak/>
              <w:t>тыс</w:t>
            </w:r>
            <w:proofErr w:type="gramStart"/>
            <w:r w:rsidRPr="0086711C">
              <w:rPr>
                <w:rFonts w:ascii="Times New Roman" w:hAnsi="Times New Roman"/>
                <w:sz w:val="10"/>
                <w:szCs w:val="10"/>
              </w:rPr>
              <w:t>.Г</w:t>
            </w:r>
            <w:proofErr w:type="gramEnd"/>
            <w:r w:rsidRPr="0086711C">
              <w:rPr>
                <w:rFonts w:ascii="Times New Roman" w:hAnsi="Times New Roman"/>
                <w:sz w:val="10"/>
                <w:szCs w:val="10"/>
              </w:rPr>
              <w:t>кал</w:t>
            </w:r>
            <w:proofErr w:type="spellEnd"/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3,576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color w:val="7030A0"/>
                <w:sz w:val="10"/>
                <w:szCs w:val="10"/>
              </w:rPr>
              <w:lastRenderedPageBreak/>
              <w:t>3</w:t>
            </w:r>
            <w:r w:rsidR="0026259C" w:rsidRPr="0086711C">
              <w:rPr>
                <w:rFonts w:ascii="Times New Roman" w:hAnsi="Times New Roman"/>
                <w:color w:val="7030A0"/>
                <w:sz w:val="10"/>
                <w:szCs w:val="10"/>
              </w:rPr>
              <w:t>.</w:t>
            </w:r>
          </w:p>
        </w:tc>
        <w:tc>
          <w:tcPr>
            <w:tcW w:w="14414" w:type="dxa"/>
            <w:gridSpan w:val="33"/>
            <w:hideMark/>
          </w:tcPr>
          <w:p w:rsidR="0095538A" w:rsidRPr="0086711C" w:rsidRDefault="0095538A" w:rsidP="00DD75B5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 xml:space="preserve">Цены на энергетические ресурсы в году, предшествующем первому году действия концессионного соглашения, и прогноз цен на энергетические ресурсы на срок действия концессионного соглашения </w:t>
            </w:r>
            <w:r w:rsidRPr="0086711C">
              <w:rPr>
                <w:rFonts w:ascii="Times New Roman" w:hAnsi="Times New Roman"/>
                <w:sz w:val="10"/>
                <w:szCs w:val="10"/>
                <w:vertAlign w:val="superscript"/>
              </w:rPr>
              <w:t>3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цены на газ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руб/1000 м.3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4 991,0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5 365,3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5 757,0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6 136,9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6 542,0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6 973,7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7 434,0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7 924,7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8 447,7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9 005,2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9 599,6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10 233,2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10 908,5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11 628,5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12 396,0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13 214,1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14 086,3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15 015,9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16 007,0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17 063,5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18 189,6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19 390,2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20 669,9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22 034,1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23 488,4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25 038,6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26 691,2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28 452,8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30 330,7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32 332,5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34 466,4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изменение цен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%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107,5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107,3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106,6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электроэнергия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руб./</w:t>
            </w:r>
            <w:proofErr w:type="spellStart"/>
            <w:r w:rsidRPr="0086711C">
              <w:rPr>
                <w:rFonts w:ascii="Times New Roman" w:hAnsi="Times New Roman"/>
                <w:sz w:val="10"/>
                <w:szCs w:val="10"/>
              </w:rPr>
              <w:t>кВтч</w:t>
            </w:r>
            <w:proofErr w:type="spellEnd"/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3,93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4,43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4,87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5,28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5,73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6,22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6,75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7,32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7,95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8,62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9,35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10,15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11,01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11,95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12,96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14,07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15,26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16,56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17,97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19,49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21,15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22,95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24,90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27,01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29,31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31,80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34,51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37,44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40,62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44,07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47,82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изменение цен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%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112,8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110,0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108,5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вода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руб./м3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85,7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93,1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99,7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105,8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112,4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119,4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126,8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134,6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143,0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151,8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161,3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171,3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181,9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193,2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205,1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217,8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231,4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245,7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260,9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277,1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294,3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312,5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331,9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352,5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374,3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397,6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422,2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448,4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476,2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505,7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537,1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изменение цен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%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108,7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107,0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106,2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4</w:t>
            </w:r>
            <w:r w:rsidR="0026259C" w:rsidRPr="0086711C">
              <w:rPr>
                <w:rFonts w:ascii="Times New Roman" w:hAnsi="Times New Roman"/>
                <w:sz w:val="10"/>
                <w:szCs w:val="10"/>
              </w:rPr>
              <w:t>.</w:t>
            </w: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14" w:type="dxa"/>
            <w:gridSpan w:val="33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Потери и удельное потребление энергетических ресурсов на единицу объема полезного отпуска тепловой энергии (мощности) в году, предшествующем первому году действия концессионного соглашения (по каждому виду используемого энергетического ресурса)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50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технологические потери тепловой энергии в сети</w:t>
            </w:r>
          </w:p>
        </w:tc>
        <w:tc>
          <w:tcPr>
            <w:tcW w:w="397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тыс. Гкал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0,397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50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%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удельный расход топлива на производство единицы тепловой энергии, отпускаемой с коллекторов источников тепловой энергии (газ)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6711C">
              <w:rPr>
                <w:rFonts w:ascii="Times New Roman" w:hAnsi="Times New Roman"/>
                <w:sz w:val="10"/>
                <w:szCs w:val="10"/>
              </w:rPr>
              <w:t>кг</w:t>
            </w:r>
            <w:proofErr w:type="gramStart"/>
            <w:r w:rsidRPr="0086711C">
              <w:rPr>
                <w:rFonts w:ascii="Times New Roman" w:hAnsi="Times New Roman"/>
                <w:sz w:val="10"/>
                <w:szCs w:val="10"/>
              </w:rPr>
              <w:t>.у</w:t>
            </w:r>
            <w:proofErr w:type="gramEnd"/>
            <w:r w:rsidRPr="0086711C">
              <w:rPr>
                <w:rFonts w:ascii="Times New Roman" w:hAnsi="Times New Roman"/>
                <w:sz w:val="10"/>
                <w:szCs w:val="10"/>
              </w:rPr>
              <w:t>.т</w:t>
            </w:r>
            <w:proofErr w:type="spellEnd"/>
            <w:r w:rsidRPr="0086711C">
              <w:rPr>
                <w:rFonts w:ascii="Times New Roman" w:hAnsi="Times New Roman"/>
                <w:sz w:val="10"/>
                <w:szCs w:val="10"/>
              </w:rPr>
              <w:t>./ Гкал</w:t>
            </w:r>
          </w:p>
        </w:tc>
        <w:tc>
          <w:tcPr>
            <w:tcW w:w="457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удельный расход электрической энергии на выработку и передачу тепловой энергии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6711C">
              <w:rPr>
                <w:rFonts w:ascii="Times New Roman" w:hAnsi="Times New Roman"/>
                <w:sz w:val="10"/>
                <w:szCs w:val="10"/>
              </w:rPr>
              <w:t>кВтч</w:t>
            </w:r>
            <w:proofErr w:type="spellEnd"/>
            <w:r w:rsidRPr="0086711C">
              <w:rPr>
                <w:rFonts w:ascii="Times New Roman" w:hAnsi="Times New Roman"/>
                <w:sz w:val="10"/>
                <w:szCs w:val="10"/>
              </w:rPr>
              <w:t>./ Гкал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удельный расход воды на выработку и передачу тепловой энергии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м3/Гкал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5</w:t>
            </w:r>
            <w:r w:rsidR="0026259C" w:rsidRPr="0086711C">
              <w:rPr>
                <w:rFonts w:ascii="Times New Roman" w:hAnsi="Times New Roman"/>
                <w:sz w:val="10"/>
                <w:szCs w:val="10"/>
              </w:rPr>
              <w:t>.</w:t>
            </w: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величина неподконтрольных расходов, (за исключением расходов на энергетические ресурсы, концессионной платы и налога на прибыль организаций)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6711C">
              <w:rPr>
                <w:rFonts w:ascii="Times New Roman" w:hAnsi="Times New Roman"/>
                <w:sz w:val="10"/>
                <w:szCs w:val="10"/>
              </w:rPr>
              <w:t>тыс</w:t>
            </w:r>
            <w:proofErr w:type="gramStart"/>
            <w:r w:rsidRPr="0086711C">
              <w:rPr>
                <w:rFonts w:ascii="Times New Roman" w:hAnsi="Times New Roman"/>
                <w:sz w:val="10"/>
                <w:szCs w:val="10"/>
              </w:rPr>
              <w:t>.р</w:t>
            </w:r>
            <w:proofErr w:type="gramEnd"/>
            <w:r w:rsidRPr="0086711C">
              <w:rPr>
                <w:rFonts w:ascii="Times New Roman" w:hAnsi="Times New Roman"/>
                <w:sz w:val="10"/>
                <w:szCs w:val="10"/>
              </w:rPr>
              <w:t>уб</w:t>
            </w:r>
            <w:proofErr w:type="spellEnd"/>
            <w:r w:rsidRPr="0086711C">
              <w:rPr>
                <w:rFonts w:ascii="Times New Roman" w:hAnsi="Times New Roman"/>
                <w:sz w:val="10"/>
                <w:szCs w:val="10"/>
              </w:rPr>
              <w:t>.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1 272,5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 w:val="restart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color w:val="7030A0"/>
                <w:sz w:val="10"/>
                <w:szCs w:val="10"/>
              </w:rPr>
              <w:t>6</w:t>
            </w:r>
            <w:r w:rsidR="0026259C" w:rsidRPr="0086711C">
              <w:rPr>
                <w:rFonts w:ascii="Times New Roman" w:hAnsi="Times New Roman"/>
                <w:color w:val="7030A0"/>
                <w:sz w:val="10"/>
                <w:szCs w:val="10"/>
              </w:rPr>
              <w:t>.</w:t>
            </w: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  <w:p w:rsidR="006E4AEA" w:rsidRPr="0086711C" w:rsidRDefault="006E4AEA" w:rsidP="00DD75B5">
            <w:pPr>
              <w:spacing w:after="0" w:line="240" w:lineRule="auto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14414" w:type="dxa"/>
            <w:gridSpan w:val="33"/>
            <w:hideMark/>
          </w:tcPr>
          <w:p w:rsidR="0095538A" w:rsidRPr="0086711C" w:rsidRDefault="0095538A" w:rsidP="00DD75B5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lastRenderedPageBreak/>
              <w:t>Предельные (минимальные и (или) максимальные) значения критериев конкурса, предусмотренных пунктами 2 - 5 части 2.3 статьи 24 настоящего Федерального закона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 xml:space="preserve">пункт 2 части 2.3 статьи 24 </w:t>
            </w:r>
            <w:r w:rsidRPr="0086711C">
              <w:rPr>
                <w:rFonts w:ascii="Times New Roman" w:hAnsi="Times New Roman"/>
                <w:sz w:val="10"/>
                <w:szCs w:val="10"/>
              </w:rPr>
              <w:lastRenderedPageBreak/>
              <w:t xml:space="preserve">объем расходов, финансируемых за счет средств </w:t>
            </w:r>
            <w:proofErr w:type="spellStart"/>
            <w:r w:rsidRPr="0086711C">
              <w:rPr>
                <w:rFonts w:ascii="Times New Roman" w:hAnsi="Times New Roman"/>
                <w:sz w:val="10"/>
                <w:szCs w:val="10"/>
              </w:rPr>
              <w:t>концедента</w:t>
            </w:r>
            <w:proofErr w:type="spellEnd"/>
            <w:r w:rsidRPr="0086711C">
              <w:rPr>
                <w:rFonts w:ascii="Times New Roman" w:hAnsi="Times New Roman"/>
                <w:sz w:val="10"/>
                <w:szCs w:val="10"/>
              </w:rPr>
              <w:t xml:space="preserve">, на создание и (или) реконструкцию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</w:t>
            </w:r>
            <w:proofErr w:type="spellStart"/>
            <w:r w:rsidRPr="0086711C">
              <w:rPr>
                <w:rFonts w:ascii="Times New Roman" w:hAnsi="Times New Roman"/>
                <w:sz w:val="10"/>
                <w:szCs w:val="10"/>
              </w:rPr>
              <w:t>концедентом</w:t>
            </w:r>
            <w:proofErr w:type="spellEnd"/>
            <w:r w:rsidRPr="0086711C">
              <w:rPr>
                <w:rFonts w:ascii="Times New Roman" w:hAnsi="Times New Roman"/>
                <w:sz w:val="10"/>
                <w:szCs w:val="10"/>
              </w:rPr>
              <w:t xml:space="preserve"> на себя </w:t>
            </w:r>
            <w:proofErr w:type="gramStart"/>
            <w:r w:rsidRPr="0086711C">
              <w:rPr>
                <w:rFonts w:ascii="Times New Roman" w:hAnsi="Times New Roman"/>
                <w:sz w:val="10"/>
                <w:szCs w:val="10"/>
              </w:rPr>
              <w:t>расходов</w:t>
            </w:r>
            <w:proofErr w:type="gramEnd"/>
            <w:r w:rsidRPr="0086711C">
              <w:rPr>
                <w:rFonts w:ascii="Times New Roman" w:hAnsi="Times New Roman"/>
                <w:sz w:val="10"/>
                <w:szCs w:val="10"/>
              </w:rPr>
              <w:t xml:space="preserve"> на создание и (или) реконструкцию данного объекта </w:t>
            </w:r>
            <w:r w:rsidRPr="0086711C">
              <w:rPr>
                <w:rFonts w:ascii="Times New Roman" w:hAnsi="Times New Roman"/>
                <w:sz w:val="10"/>
                <w:szCs w:val="10"/>
                <w:vertAlign w:val="superscript"/>
              </w:rPr>
              <w:t>6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6711C">
              <w:rPr>
                <w:rFonts w:ascii="Times New Roman" w:hAnsi="Times New Roman"/>
                <w:sz w:val="10"/>
                <w:szCs w:val="10"/>
              </w:rPr>
              <w:lastRenderedPageBreak/>
              <w:t>тыс</w:t>
            </w:r>
            <w:proofErr w:type="gramStart"/>
            <w:r w:rsidRPr="0086711C">
              <w:rPr>
                <w:rFonts w:ascii="Times New Roman" w:hAnsi="Times New Roman"/>
                <w:sz w:val="10"/>
                <w:szCs w:val="10"/>
              </w:rPr>
              <w:t>.р</w:t>
            </w:r>
            <w:proofErr w:type="gramEnd"/>
            <w:r w:rsidRPr="0086711C">
              <w:rPr>
                <w:rFonts w:ascii="Times New Roman" w:hAnsi="Times New Roman"/>
                <w:sz w:val="10"/>
                <w:szCs w:val="10"/>
              </w:rPr>
              <w:t>уб</w:t>
            </w:r>
            <w:proofErr w:type="spellEnd"/>
            <w:r w:rsidRPr="0086711C">
              <w:rPr>
                <w:rFonts w:ascii="Times New Roman" w:hAnsi="Times New Roman"/>
                <w:sz w:val="10"/>
                <w:szCs w:val="10"/>
              </w:rPr>
              <w:t>.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 xml:space="preserve">пункт 3 части 2.3 статьи 24  объем расходов, финансируемых за счет средств </w:t>
            </w:r>
            <w:proofErr w:type="spellStart"/>
            <w:r w:rsidRPr="0086711C">
              <w:rPr>
                <w:rFonts w:ascii="Times New Roman" w:hAnsi="Times New Roman"/>
                <w:sz w:val="10"/>
                <w:szCs w:val="10"/>
              </w:rPr>
              <w:t>концедента</w:t>
            </w:r>
            <w:proofErr w:type="spellEnd"/>
            <w:r w:rsidRPr="0086711C">
              <w:rPr>
                <w:rFonts w:ascii="Times New Roman" w:hAnsi="Times New Roman"/>
                <w:sz w:val="10"/>
                <w:szCs w:val="10"/>
              </w:rPr>
              <w:t xml:space="preserve">, на использование (эксплуатацию)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</w:t>
            </w:r>
            <w:proofErr w:type="spellStart"/>
            <w:r w:rsidRPr="0086711C">
              <w:rPr>
                <w:rFonts w:ascii="Times New Roman" w:hAnsi="Times New Roman"/>
                <w:sz w:val="10"/>
                <w:szCs w:val="10"/>
              </w:rPr>
              <w:t>концедентом</w:t>
            </w:r>
            <w:proofErr w:type="spellEnd"/>
            <w:r w:rsidRPr="0086711C">
              <w:rPr>
                <w:rFonts w:ascii="Times New Roman" w:hAnsi="Times New Roman"/>
                <w:sz w:val="10"/>
                <w:szCs w:val="10"/>
              </w:rPr>
              <w:t xml:space="preserve"> на себя расходов на использование (эксплуатацию) данного объекта </w:t>
            </w:r>
            <w:r w:rsidRPr="0086711C">
              <w:rPr>
                <w:rFonts w:ascii="Times New Roman" w:hAnsi="Times New Roman"/>
                <w:sz w:val="10"/>
                <w:szCs w:val="10"/>
                <w:vertAlign w:val="superscript"/>
              </w:rPr>
              <w:t>6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6711C">
              <w:rPr>
                <w:rFonts w:ascii="Times New Roman" w:hAnsi="Times New Roman"/>
                <w:sz w:val="10"/>
                <w:szCs w:val="10"/>
              </w:rPr>
              <w:t>тыс</w:t>
            </w:r>
            <w:proofErr w:type="gramStart"/>
            <w:r w:rsidRPr="0086711C">
              <w:rPr>
                <w:rFonts w:ascii="Times New Roman" w:hAnsi="Times New Roman"/>
                <w:sz w:val="10"/>
                <w:szCs w:val="10"/>
              </w:rPr>
              <w:t>.р</w:t>
            </w:r>
            <w:proofErr w:type="gramEnd"/>
            <w:r w:rsidRPr="0086711C">
              <w:rPr>
                <w:rFonts w:ascii="Times New Roman" w:hAnsi="Times New Roman"/>
                <w:sz w:val="10"/>
                <w:szCs w:val="10"/>
              </w:rPr>
              <w:t>уб</w:t>
            </w:r>
            <w:proofErr w:type="spellEnd"/>
            <w:r w:rsidRPr="0086711C">
              <w:rPr>
                <w:rFonts w:ascii="Times New Roman" w:hAnsi="Times New Roman"/>
                <w:sz w:val="10"/>
                <w:szCs w:val="10"/>
              </w:rPr>
              <w:t>.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0,0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14414" w:type="dxa"/>
            <w:gridSpan w:val="33"/>
            <w:hideMark/>
          </w:tcPr>
          <w:p w:rsidR="0095538A" w:rsidRPr="0086711C" w:rsidRDefault="0095538A" w:rsidP="00DD75B5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пункт 4 части 2.3 статьи 24 долгосрочные параметры регулирования деятельности концессионера в соответствии с частью 2.4  статьи 24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1) базовый уровень операционных расходов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6711C">
              <w:rPr>
                <w:rFonts w:ascii="Times New Roman" w:hAnsi="Times New Roman"/>
                <w:sz w:val="10"/>
                <w:szCs w:val="10"/>
              </w:rPr>
              <w:t>тыс</w:t>
            </w:r>
            <w:proofErr w:type="gramStart"/>
            <w:r w:rsidRPr="0086711C">
              <w:rPr>
                <w:rFonts w:ascii="Times New Roman" w:hAnsi="Times New Roman"/>
                <w:sz w:val="10"/>
                <w:szCs w:val="10"/>
              </w:rPr>
              <w:t>.р</w:t>
            </w:r>
            <w:proofErr w:type="gramEnd"/>
            <w:r w:rsidRPr="0086711C">
              <w:rPr>
                <w:rFonts w:ascii="Times New Roman" w:hAnsi="Times New Roman"/>
                <w:sz w:val="10"/>
                <w:szCs w:val="10"/>
              </w:rPr>
              <w:t>уб</w:t>
            </w:r>
            <w:proofErr w:type="spellEnd"/>
            <w:r w:rsidRPr="0086711C">
              <w:rPr>
                <w:rFonts w:ascii="Times New Roman" w:hAnsi="Times New Roman"/>
                <w:sz w:val="10"/>
                <w:szCs w:val="10"/>
              </w:rPr>
              <w:t>.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3 290,84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14414" w:type="dxa"/>
            <w:gridSpan w:val="33"/>
            <w:hideMark/>
          </w:tcPr>
          <w:p w:rsidR="0095538A" w:rsidRPr="0086711C" w:rsidRDefault="0095538A" w:rsidP="00DD75B5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 xml:space="preserve">2) показатели энергосбережения и </w:t>
            </w:r>
            <w:proofErr w:type="gramStart"/>
            <w:r w:rsidRPr="0086711C">
              <w:rPr>
                <w:rFonts w:ascii="Times New Roman" w:hAnsi="Times New Roman"/>
                <w:sz w:val="10"/>
                <w:szCs w:val="10"/>
              </w:rPr>
              <w:t>энергетической</w:t>
            </w:r>
            <w:proofErr w:type="gramEnd"/>
            <w:r w:rsidRPr="0086711C">
              <w:rPr>
                <w:rFonts w:ascii="Times New Roman" w:hAnsi="Times New Roman"/>
                <w:sz w:val="10"/>
                <w:szCs w:val="10"/>
              </w:rPr>
              <w:t xml:space="preserve"> эффективности, в том числе: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2.1) удельный расход топлива на производство единицы тепловой энергии, отпускаемой с коллекторов источников тепловой энергии (газ)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6711C">
              <w:rPr>
                <w:rFonts w:ascii="Times New Roman" w:hAnsi="Times New Roman"/>
                <w:sz w:val="10"/>
                <w:szCs w:val="10"/>
              </w:rPr>
              <w:t>кг</w:t>
            </w:r>
            <w:proofErr w:type="gramStart"/>
            <w:r w:rsidRPr="0086711C">
              <w:rPr>
                <w:rFonts w:ascii="Times New Roman" w:hAnsi="Times New Roman"/>
                <w:sz w:val="10"/>
                <w:szCs w:val="10"/>
              </w:rPr>
              <w:t>.у</w:t>
            </w:r>
            <w:proofErr w:type="gramEnd"/>
            <w:r w:rsidRPr="0086711C">
              <w:rPr>
                <w:rFonts w:ascii="Times New Roman" w:hAnsi="Times New Roman"/>
                <w:sz w:val="10"/>
                <w:szCs w:val="10"/>
              </w:rPr>
              <w:t>.т</w:t>
            </w:r>
            <w:proofErr w:type="spellEnd"/>
            <w:r w:rsidRPr="0086711C">
              <w:rPr>
                <w:rFonts w:ascii="Times New Roman" w:hAnsi="Times New Roman"/>
                <w:sz w:val="10"/>
                <w:szCs w:val="10"/>
              </w:rPr>
              <w:t>./ Гкал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162,61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 xml:space="preserve">2.2) удельный расход электрической </w:t>
            </w:r>
            <w:r w:rsidRPr="0086711C">
              <w:rPr>
                <w:rFonts w:ascii="Times New Roman" w:hAnsi="Times New Roman"/>
                <w:sz w:val="10"/>
                <w:szCs w:val="10"/>
              </w:rPr>
              <w:lastRenderedPageBreak/>
              <w:t>энергии на выработку и передачу тепловой энергии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proofErr w:type="spellStart"/>
            <w:r w:rsidRPr="0086711C">
              <w:rPr>
                <w:rFonts w:ascii="Times New Roman" w:hAnsi="Times New Roman"/>
                <w:sz w:val="10"/>
                <w:szCs w:val="10"/>
              </w:rPr>
              <w:lastRenderedPageBreak/>
              <w:t>кВтч</w:t>
            </w:r>
            <w:proofErr w:type="spellEnd"/>
            <w:r w:rsidRPr="0086711C">
              <w:rPr>
                <w:rFonts w:ascii="Times New Roman" w:hAnsi="Times New Roman"/>
                <w:sz w:val="10"/>
                <w:szCs w:val="10"/>
              </w:rPr>
              <w:t>./ Гка</w:t>
            </w:r>
            <w:r w:rsidRPr="0086711C">
              <w:rPr>
                <w:rFonts w:ascii="Times New Roman" w:hAnsi="Times New Roman"/>
                <w:sz w:val="10"/>
                <w:szCs w:val="10"/>
              </w:rPr>
              <w:lastRenderedPageBreak/>
              <w:t>л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lastRenderedPageBreak/>
              <w:t>28,00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28,00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2.3) удельный расход воды на выработку и передачу  тепловой энергии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м3/Гкал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0,50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2.4) потери в сетях (к отпуску тепловой энергии от источника тепловой энергии)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%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1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  <w:tc>
          <w:tcPr>
            <w:tcW w:w="420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9,99</w:t>
            </w:r>
          </w:p>
        </w:tc>
      </w:tr>
      <w:tr w:rsidR="0095538A" w:rsidRPr="0026259C" w:rsidTr="00DD75B5">
        <w:trPr>
          <w:trHeight w:val="276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3) нормативный уровень прибыли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%</w:t>
            </w:r>
          </w:p>
        </w:tc>
        <w:tc>
          <w:tcPr>
            <w:tcW w:w="45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0,51</w:t>
            </w:r>
          </w:p>
        </w:tc>
        <w:tc>
          <w:tcPr>
            <w:tcW w:w="12610" w:type="dxa"/>
            <w:gridSpan w:val="30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0,5-10,17</w:t>
            </w:r>
          </w:p>
        </w:tc>
      </w:tr>
      <w:tr w:rsidR="0095538A" w:rsidRPr="0026259C" w:rsidTr="00DD75B5">
        <w:trPr>
          <w:trHeight w:val="20"/>
        </w:trPr>
        <w:tc>
          <w:tcPr>
            <w:tcW w:w="434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7</w:t>
            </w:r>
            <w:r w:rsidR="0026259C" w:rsidRPr="0086711C">
              <w:rPr>
                <w:rFonts w:ascii="Times New Roman" w:hAnsi="Times New Roman"/>
                <w:sz w:val="10"/>
                <w:szCs w:val="10"/>
              </w:rPr>
              <w:t>.</w:t>
            </w:r>
          </w:p>
        </w:tc>
        <w:tc>
          <w:tcPr>
            <w:tcW w:w="950" w:type="dxa"/>
            <w:tcBorders>
              <w:bottom w:val="single" w:sz="4" w:space="0" w:color="000000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предельный (максимальный) рост необходимой валовой выручки концессионера от осуществления регулируемых видов деятельности, предусмотренной нормативными правовыми актами Российской Федерации в сфере теплоснабжения по отношению к предыдущему году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%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х</w:t>
            </w:r>
          </w:p>
        </w:tc>
        <w:tc>
          <w:tcPr>
            <w:tcW w:w="421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107,94</w:t>
            </w:r>
          </w:p>
        </w:tc>
        <w:tc>
          <w:tcPr>
            <w:tcW w:w="421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107,28</w:t>
            </w:r>
          </w:p>
        </w:tc>
        <w:tc>
          <w:tcPr>
            <w:tcW w:w="421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106,91</w:t>
            </w:r>
          </w:p>
        </w:tc>
        <w:tc>
          <w:tcPr>
            <w:tcW w:w="421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1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1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1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1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1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1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tcBorders>
              <w:bottom w:val="single" w:sz="4" w:space="0" w:color="000000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</w:tr>
      <w:tr w:rsidR="00080572" w:rsidRPr="0026259C" w:rsidTr="00DD75B5">
        <w:trPr>
          <w:trHeight w:val="20"/>
        </w:trPr>
        <w:tc>
          <w:tcPr>
            <w:tcW w:w="434" w:type="dxa"/>
            <w:vMerge w:val="restart"/>
            <w:hideMark/>
          </w:tcPr>
          <w:p w:rsidR="00080572" w:rsidRPr="0086711C" w:rsidRDefault="00080572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8.</w:t>
            </w:r>
          </w:p>
        </w:tc>
        <w:tc>
          <w:tcPr>
            <w:tcW w:w="14414" w:type="dxa"/>
            <w:gridSpan w:val="33"/>
            <w:hideMark/>
          </w:tcPr>
          <w:p w:rsidR="00080572" w:rsidRPr="0086711C" w:rsidRDefault="00080572" w:rsidP="00DD75B5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Иные цены, величины, значения, параметры, использование которых для расчета тарифов предусмотрено нормативными правовыми актами Российской Федерации в сфере теплоснабжения, в сфере водоснабжения и водоотведения</w:t>
            </w:r>
          </w:p>
        </w:tc>
      </w:tr>
      <w:tr w:rsidR="0095538A" w:rsidRPr="0026259C" w:rsidTr="00C24632">
        <w:trPr>
          <w:trHeight w:val="20"/>
        </w:trPr>
        <w:tc>
          <w:tcPr>
            <w:tcW w:w="434" w:type="dxa"/>
            <w:vMerge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50" w:type="dxa"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Индекс изменения тарифа на тепловую энергию с 01.07.20хх</w:t>
            </w:r>
          </w:p>
        </w:tc>
        <w:tc>
          <w:tcPr>
            <w:tcW w:w="397" w:type="dxa"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%</w:t>
            </w:r>
          </w:p>
        </w:tc>
        <w:tc>
          <w:tcPr>
            <w:tcW w:w="457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108,30</w:t>
            </w:r>
          </w:p>
        </w:tc>
        <w:tc>
          <w:tcPr>
            <w:tcW w:w="421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107,50</w:t>
            </w:r>
          </w:p>
        </w:tc>
        <w:tc>
          <w:tcPr>
            <w:tcW w:w="421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107,00</w:t>
            </w:r>
          </w:p>
        </w:tc>
        <w:tc>
          <w:tcPr>
            <w:tcW w:w="421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1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1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1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1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1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1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1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  <w:tc>
          <w:tcPr>
            <w:tcW w:w="420" w:type="dxa"/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106,80</w:t>
            </w:r>
          </w:p>
        </w:tc>
      </w:tr>
      <w:tr w:rsidR="0095538A" w:rsidRPr="0026259C" w:rsidTr="00C24632">
        <w:trPr>
          <w:trHeight w:val="20"/>
        </w:trPr>
        <w:tc>
          <w:tcPr>
            <w:tcW w:w="434" w:type="dxa"/>
            <w:vMerge/>
            <w:tcBorders>
              <w:bottom w:val="single" w:sz="4" w:space="0" w:color="auto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Индекс потребительских цен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%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106,70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107,00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106,50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1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noWrap/>
            <w:hideMark/>
          </w:tcPr>
          <w:p w:rsidR="0095538A" w:rsidRPr="0086711C" w:rsidRDefault="0095538A" w:rsidP="00DD75B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6711C">
              <w:rPr>
                <w:rFonts w:ascii="Times New Roman" w:hAnsi="Times New Roman"/>
                <w:sz w:val="10"/>
                <w:szCs w:val="10"/>
              </w:rPr>
              <w:t>105,50</w:t>
            </w:r>
          </w:p>
        </w:tc>
      </w:tr>
      <w:tr w:rsidR="006E4AEA" w:rsidRPr="006E4AEA" w:rsidTr="00DD75B5">
        <w:trPr>
          <w:trHeight w:val="20"/>
        </w:trPr>
        <w:tc>
          <w:tcPr>
            <w:tcW w:w="14848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4AEA" w:rsidRPr="006E4AEA" w:rsidRDefault="006E4AEA" w:rsidP="00DD75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AEA">
              <w:rPr>
                <w:rFonts w:ascii="Times New Roman" w:hAnsi="Times New Roman"/>
                <w:sz w:val="24"/>
                <w:szCs w:val="24"/>
              </w:rPr>
              <w:t>1.</w:t>
            </w:r>
            <w:r w:rsidR="0008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AEA">
              <w:rPr>
                <w:rFonts w:ascii="Times New Roman" w:hAnsi="Times New Roman"/>
                <w:sz w:val="24"/>
                <w:szCs w:val="24"/>
              </w:rPr>
              <w:t>Показатели устанавливаются на срок действия инвестиционной программы. По состоянию на 23.09.2015 в РСТ Югры не поступало утвержденной в установленном порядке инвестиционной программы, предусматривающей создание и (или) реконструкцию объектов концессионного соглашения.</w:t>
            </w:r>
          </w:p>
        </w:tc>
      </w:tr>
      <w:tr w:rsidR="00080572" w:rsidRPr="006E4AEA" w:rsidTr="00DD75B5">
        <w:trPr>
          <w:trHeight w:val="20"/>
        </w:trPr>
        <w:tc>
          <w:tcPr>
            <w:tcW w:w="14848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:rsidR="00080572" w:rsidRPr="006E4AEA" w:rsidRDefault="00080572" w:rsidP="00DD75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AE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AEA">
              <w:rPr>
                <w:rFonts w:ascii="Times New Roman" w:hAnsi="Times New Roman"/>
                <w:sz w:val="24"/>
                <w:szCs w:val="24"/>
              </w:rPr>
              <w:t>В схеме теплоснабжения, утвержденной постановлением администрации  Ханты-Мансийского района от 09.07.2014 № 168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E4AEA">
              <w:rPr>
                <w:rFonts w:ascii="Times New Roman" w:hAnsi="Times New Roman"/>
                <w:sz w:val="24"/>
                <w:szCs w:val="24"/>
              </w:rPr>
              <w:t xml:space="preserve"> перспективное потребление тепловой энергии в Гкал</w:t>
            </w:r>
            <w:proofErr w:type="gramStart"/>
            <w:r w:rsidRPr="006E4A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E4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E4AE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E4AEA">
              <w:rPr>
                <w:rFonts w:ascii="Times New Roman" w:hAnsi="Times New Roman"/>
                <w:sz w:val="24"/>
                <w:szCs w:val="24"/>
              </w:rPr>
              <w:t xml:space="preserve">тсутствует. Объем полезного отпуска </w:t>
            </w:r>
            <w:r w:rsidR="009A1046">
              <w:rPr>
                <w:rFonts w:ascii="Times New Roman" w:hAnsi="Times New Roman"/>
                <w:sz w:val="24"/>
                <w:szCs w:val="24"/>
              </w:rPr>
              <w:t xml:space="preserve">тепловой энергии на период 2016 – </w:t>
            </w:r>
            <w:r w:rsidRPr="006E4AEA">
              <w:rPr>
                <w:rFonts w:ascii="Times New Roman" w:hAnsi="Times New Roman"/>
                <w:sz w:val="24"/>
                <w:szCs w:val="24"/>
              </w:rPr>
              <w:t>2045 гг. учтен на уровне</w:t>
            </w:r>
            <w:r w:rsidR="009A1046">
              <w:rPr>
                <w:rFonts w:ascii="Times New Roman" w:hAnsi="Times New Roman"/>
                <w:sz w:val="24"/>
                <w:szCs w:val="24"/>
              </w:rPr>
              <w:t>,</w:t>
            </w:r>
            <w:r w:rsidRPr="006E4AEA">
              <w:rPr>
                <w:rFonts w:ascii="Times New Roman" w:hAnsi="Times New Roman"/>
                <w:sz w:val="24"/>
                <w:szCs w:val="24"/>
              </w:rPr>
              <w:t xml:space="preserve"> предусмотренном в тарифе 2015 года.</w:t>
            </w:r>
          </w:p>
        </w:tc>
      </w:tr>
      <w:tr w:rsidR="00080572" w:rsidRPr="006E4AEA" w:rsidTr="00DD75B5">
        <w:trPr>
          <w:trHeight w:val="20"/>
        </w:trPr>
        <w:tc>
          <w:tcPr>
            <w:tcW w:w="14848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:rsidR="00080572" w:rsidRPr="00080572" w:rsidRDefault="00080572" w:rsidP="00DD75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AE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E4AEA">
              <w:rPr>
                <w:rFonts w:ascii="Times New Roman" w:hAnsi="Times New Roman"/>
                <w:sz w:val="24"/>
                <w:szCs w:val="24"/>
              </w:rPr>
              <w:t>На энергетические ресур</w:t>
            </w:r>
            <w:r w:rsidR="009A1046">
              <w:rPr>
                <w:rFonts w:ascii="Times New Roman" w:hAnsi="Times New Roman"/>
                <w:sz w:val="24"/>
                <w:szCs w:val="24"/>
              </w:rPr>
              <w:t xml:space="preserve">сы на 2015 год указаны плановые </w:t>
            </w:r>
            <w:r w:rsidRPr="006E4AEA">
              <w:rPr>
                <w:rFonts w:ascii="Times New Roman" w:hAnsi="Times New Roman"/>
                <w:sz w:val="24"/>
                <w:szCs w:val="24"/>
              </w:rPr>
              <w:t>цены в рамках установ</w:t>
            </w:r>
            <w:r w:rsidR="009A1046">
              <w:rPr>
                <w:rFonts w:ascii="Times New Roman" w:hAnsi="Times New Roman"/>
                <w:sz w:val="24"/>
                <w:szCs w:val="24"/>
              </w:rPr>
              <w:t xml:space="preserve">ленного тарифа, показатели 2016 – </w:t>
            </w:r>
            <w:r w:rsidRPr="006E4AEA">
              <w:rPr>
                <w:rFonts w:ascii="Times New Roman" w:hAnsi="Times New Roman"/>
                <w:sz w:val="24"/>
                <w:szCs w:val="24"/>
              </w:rPr>
              <w:t>2045 гг. рассчитаны на основании сценарных условий, основных параметров прогноза социально-экономического развития Российской Федерации и предельных уровней цен (тарифов) на услуги компаний инфраструктурного сектора на 2016 год и на плановый период 2017 и 2018 годов, разработанных Минэкономразвития России и одобренных Правительством Российской Федерации 23.04.2015.</w:t>
            </w:r>
            <w:proofErr w:type="gramEnd"/>
          </w:p>
        </w:tc>
      </w:tr>
      <w:tr w:rsidR="00080572" w:rsidRPr="006E4AEA" w:rsidTr="00DD75B5">
        <w:trPr>
          <w:trHeight w:val="20"/>
        </w:trPr>
        <w:tc>
          <w:tcPr>
            <w:tcW w:w="14848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:rsidR="00080572" w:rsidRPr="00080572" w:rsidRDefault="00080572" w:rsidP="00DD75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AE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E4AEA">
              <w:rPr>
                <w:rFonts w:ascii="Times New Roman" w:hAnsi="Times New Roman"/>
                <w:sz w:val="24"/>
                <w:szCs w:val="24"/>
              </w:rPr>
              <w:t>Расчет удельного расхода топлива на производство единицы тепловой энергии, отпускаемой с коллекторов источников тепловой энергии</w:t>
            </w:r>
            <w:r w:rsidR="00991C4D">
              <w:rPr>
                <w:rFonts w:ascii="Times New Roman" w:hAnsi="Times New Roman"/>
                <w:sz w:val="24"/>
                <w:szCs w:val="24"/>
              </w:rPr>
              <w:t xml:space="preserve">, произведен с учетом КПД: 92% – </w:t>
            </w:r>
            <w:r w:rsidRPr="006E4AEA">
              <w:rPr>
                <w:rFonts w:ascii="Times New Roman" w:hAnsi="Times New Roman"/>
                <w:sz w:val="24"/>
                <w:szCs w:val="24"/>
              </w:rPr>
              <w:t>котельные на газе, нормативной доли расхода теплоты на собственные нужды котельной (максимально возможные показатели согласно методическим указаниям по определению расходов топлива, электроэнергии и воды на выработку теплоты отопительными котельными коммунальных теплоэнергетических предприятий, утвержденным ГУП Академия Коммунального Хозяйс</w:t>
            </w:r>
            <w:r w:rsidR="009A1046">
              <w:rPr>
                <w:rFonts w:ascii="Times New Roman" w:hAnsi="Times New Roman"/>
                <w:sz w:val="24"/>
                <w:szCs w:val="24"/>
              </w:rPr>
              <w:t xml:space="preserve">тва им. </w:t>
            </w:r>
            <w:proofErr w:type="spellStart"/>
            <w:r w:rsidR="009A1046">
              <w:rPr>
                <w:rFonts w:ascii="Times New Roman" w:hAnsi="Times New Roman"/>
                <w:sz w:val="24"/>
                <w:szCs w:val="24"/>
              </w:rPr>
              <w:t>К.Д.Памфилова</w:t>
            </w:r>
            <w:proofErr w:type="spellEnd"/>
            <w:r w:rsidR="009A1046">
              <w:rPr>
                <w:rFonts w:ascii="Times New Roman" w:hAnsi="Times New Roman"/>
                <w:sz w:val="24"/>
                <w:szCs w:val="24"/>
              </w:rPr>
              <w:t xml:space="preserve">): 2,39 – </w:t>
            </w:r>
            <w:r w:rsidRPr="006E4AEA">
              <w:rPr>
                <w:rFonts w:ascii="Times New Roman" w:hAnsi="Times New Roman"/>
                <w:sz w:val="24"/>
                <w:szCs w:val="24"/>
              </w:rPr>
              <w:t>котельные на газе.</w:t>
            </w:r>
            <w:proofErr w:type="gramEnd"/>
          </w:p>
        </w:tc>
      </w:tr>
      <w:tr w:rsidR="00080572" w:rsidRPr="006E4AEA" w:rsidTr="00DD75B5">
        <w:trPr>
          <w:trHeight w:val="20"/>
        </w:trPr>
        <w:tc>
          <w:tcPr>
            <w:tcW w:w="14848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:rsidR="00080572" w:rsidRPr="00080572" w:rsidRDefault="00080572" w:rsidP="00DD75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AEA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AEA">
              <w:rPr>
                <w:rFonts w:ascii="Times New Roman" w:hAnsi="Times New Roman"/>
                <w:sz w:val="24"/>
                <w:szCs w:val="24"/>
              </w:rPr>
              <w:t>2015 год принят в качестве года</w:t>
            </w:r>
            <w:r w:rsidR="00991C4D">
              <w:rPr>
                <w:rFonts w:ascii="Times New Roman" w:hAnsi="Times New Roman"/>
                <w:sz w:val="24"/>
                <w:szCs w:val="24"/>
              </w:rPr>
              <w:t>,</w:t>
            </w:r>
            <w:r w:rsidRPr="006E4AEA">
              <w:rPr>
                <w:rFonts w:ascii="Times New Roman" w:hAnsi="Times New Roman"/>
                <w:sz w:val="24"/>
                <w:szCs w:val="24"/>
              </w:rPr>
              <w:t xml:space="preserve"> предшествующего первому году действия </w:t>
            </w:r>
            <w:r w:rsidR="009A104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4AEA">
              <w:rPr>
                <w:rFonts w:ascii="Times New Roman" w:hAnsi="Times New Roman"/>
                <w:sz w:val="24"/>
                <w:szCs w:val="24"/>
              </w:rPr>
              <w:t>онцессион</w:t>
            </w:r>
            <w:r w:rsidR="009A1046">
              <w:rPr>
                <w:rFonts w:ascii="Times New Roman" w:hAnsi="Times New Roman"/>
                <w:sz w:val="24"/>
                <w:szCs w:val="24"/>
              </w:rPr>
              <w:t>н</w:t>
            </w:r>
            <w:r w:rsidRPr="006E4AEA">
              <w:rPr>
                <w:rFonts w:ascii="Times New Roman" w:hAnsi="Times New Roman"/>
                <w:sz w:val="24"/>
                <w:szCs w:val="24"/>
              </w:rPr>
              <w:t>ого соглашения.</w:t>
            </w:r>
          </w:p>
        </w:tc>
      </w:tr>
      <w:tr w:rsidR="00080572" w:rsidRPr="006E4AEA" w:rsidTr="00DD75B5">
        <w:trPr>
          <w:trHeight w:val="20"/>
        </w:trPr>
        <w:tc>
          <w:tcPr>
            <w:tcW w:w="14848" w:type="dxa"/>
            <w:gridSpan w:val="34"/>
            <w:tcBorders>
              <w:top w:val="nil"/>
              <w:left w:val="nil"/>
              <w:bottom w:val="nil"/>
              <w:right w:val="nil"/>
            </w:tcBorders>
            <w:hideMark/>
          </w:tcPr>
          <w:p w:rsidR="00080572" w:rsidRPr="00080572" w:rsidRDefault="00080572" w:rsidP="00991C4D">
            <w:pPr>
              <w:pStyle w:val="afa"/>
              <w:numPr>
                <w:ilvl w:val="0"/>
                <w:numId w:val="7"/>
              </w:numPr>
              <w:tabs>
                <w:tab w:val="left" w:pos="993"/>
                <w:tab w:val="left" w:pos="1680"/>
              </w:tabs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080572">
              <w:rPr>
                <w:sz w:val="24"/>
                <w:szCs w:val="24"/>
              </w:rPr>
              <w:t>Отражена информация согласно заявлению Департамента строительства, архитектуры и ЖКХ</w:t>
            </w:r>
            <w:r w:rsidR="00991C4D">
              <w:rPr>
                <w:sz w:val="24"/>
                <w:szCs w:val="24"/>
              </w:rPr>
              <w:t xml:space="preserve"> администрации</w:t>
            </w:r>
            <w:r w:rsidRPr="00080572">
              <w:rPr>
                <w:sz w:val="24"/>
                <w:szCs w:val="24"/>
              </w:rPr>
              <w:t xml:space="preserve"> Ханты-Мансийского района</w:t>
            </w:r>
            <w:r w:rsidR="00991C4D">
              <w:rPr>
                <w:sz w:val="24"/>
                <w:szCs w:val="24"/>
              </w:rPr>
              <w:t xml:space="preserve">, </w:t>
            </w:r>
            <w:r w:rsidRPr="00080572">
              <w:rPr>
                <w:sz w:val="24"/>
                <w:szCs w:val="24"/>
              </w:rPr>
              <w:t>исх. №</w:t>
            </w:r>
            <w:r>
              <w:rPr>
                <w:sz w:val="24"/>
                <w:szCs w:val="24"/>
              </w:rPr>
              <w:t xml:space="preserve"> </w:t>
            </w:r>
            <w:r w:rsidRPr="00080572">
              <w:rPr>
                <w:sz w:val="24"/>
                <w:szCs w:val="24"/>
              </w:rPr>
              <w:t>5165/15 от 18.09.2015.</w:t>
            </w:r>
          </w:p>
        </w:tc>
      </w:tr>
      <w:tr w:rsidR="00080572" w:rsidRPr="006E4AEA" w:rsidTr="00DD75B5">
        <w:trPr>
          <w:trHeight w:val="20"/>
        </w:trPr>
        <w:tc>
          <w:tcPr>
            <w:tcW w:w="14848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0572" w:rsidRPr="006E4AEA" w:rsidRDefault="00080572" w:rsidP="00DD75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4AEA">
              <w:rPr>
                <w:rFonts w:ascii="Times New Roman" w:hAnsi="Times New Roman"/>
                <w:sz w:val="24"/>
                <w:szCs w:val="24"/>
              </w:rPr>
              <w:t>Информационно: по ч. 2.3, пп. 2,  п. 1, п.</w:t>
            </w:r>
            <w:r w:rsidR="009A1046">
              <w:rPr>
                <w:rFonts w:ascii="Times New Roman" w:hAnsi="Times New Roman"/>
                <w:sz w:val="24"/>
                <w:szCs w:val="24"/>
              </w:rPr>
              <w:t xml:space="preserve"> 2, ч. 2.1 – </w:t>
            </w:r>
            <w:r w:rsidRPr="006E4AEA">
              <w:rPr>
                <w:rFonts w:ascii="Times New Roman" w:hAnsi="Times New Roman"/>
                <w:sz w:val="24"/>
                <w:szCs w:val="24"/>
              </w:rPr>
              <w:t>2.5, пп.</w:t>
            </w:r>
            <w:r w:rsidR="009A1046">
              <w:rPr>
                <w:rFonts w:ascii="Times New Roman" w:hAnsi="Times New Roman"/>
                <w:sz w:val="24"/>
                <w:szCs w:val="24"/>
              </w:rPr>
              <w:t xml:space="preserve"> 2, п. 6 информация на 2015 – </w:t>
            </w:r>
            <w:r w:rsidRPr="006E4AEA">
              <w:rPr>
                <w:rFonts w:ascii="Times New Roman" w:hAnsi="Times New Roman"/>
                <w:sz w:val="24"/>
                <w:szCs w:val="24"/>
              </w:rPr>
              <w:t>2045 гг. указана</w:t>
            </w:r>
            <w:r w:rsidR="00991C4D">
              <w:rPr>
                <w:rFonts w:ascii="Times New Roman" w:hAnsi="Times New Roman"/>
                <w:sz w:val="24"/>
                <w:szCs w:val="24"/>
              </w:rPr>
              <w:t>,</w:t>
            </w:r>
            <w:r w:rsidRPr="006E4AEA">
              <w:rPr>
                <w:rFonts w:ascii="Times New Roman" w:hAnsi="Times New Roman"/>
                <w:sz w:val="24"/>
                <w:szCs w:val="24"/>
              </w:rPr>
              <w:t xml:space="preserve"> исходя из установленного </w:t>
            </w:r>
            <w:r w:rsidR="00315453">
              <w:rPr>
                <w:rFonts w:ascii="Times New Roman" w:hAnsi="Times New Roman"/>
                <w:sz w:val="24"/>
                <w:szCs w:val="24"/>
              </w:rPr>
              <w:br/>
            </w:r>
            <w:r w:rsidRPr="006E4AEA">
              <w:rPr>
                <w:rFonts w:ascii="Times New Roman" w:hAnsi="Times New Roman"/>
                <w:sz w:val="24"/>
                <w:szCs w:val="24"/>
              </w:rPr>
              <w:t>на 2015 год тарифа на</w:t>
            </w:r>
            <w:r w:rsidR="009A1046">
              <w:rPr>
                <w:rFonts w:ascii="Times New Roman" w:hAnsi="Times New Roman"/>
                <w:sz w:val="24"/>
                <w:szCs w:val="24"/>
              </w:rPr>
              <w:t xml:space="preserve"> тепловую энергию для МП «ЖЭК-3»</w:t>
            </w:r>
            <w:r w:rsidRPr="006E4A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91C4D">
              <w:rPr>
                <w:rFonts w:ascii="Times New Roman" w:hAnsi="Times New Roman"/>
                <w:sz w:val="24"/>
                <w:szCs w:val="24"/>
              </w:rPr>
              <w:t>По состоянию на 23.09.2015 информация об актуализации схемы теплоснабжения, программа инвестиционного развития  Ханты-Мансийского района в РСТ Югры отсут</w:t>
            </w:r>
            <w:r w:rsidR="009A1046" w:rsidRPr="00991C4D">
              <w:rPr>
                <w:rFonts w:ascii="Times New Roman" w:hAnsi="Times New Roman"/>
                <w:sz w:val="24"/>
                <w:szCs w:val="24"/>
              </w:rPr>
              <w:t>ст</w:t>
            </w:r>
            <w:r w:rsidRPr="00991C4D">
              <w:rPr>
                <w:rFonts w:ascii="Times New Roman" w:hAnsi="Times New Roman"/>
                <w:sz w:val="24"/>
                <w:szCs w:val="24"/>
              </w:rPr>
              <w:t>вует.</w:t>
            </w:r>
          </w:p>
        </w:tc>
      </w:tr>
    </w:tbl>
    <w:p w:rsidR="0095538A" w:rsidRDefault="0095538A" w:rsidP="006E4AEA">
      <w:pPr>
        <w:spacing w:after="0" w:line="240" w:lineRule="auto"/>
        <w:jc w:val="both"/>
        <w:rPr>
          <w:rFonts w:ascii="Times New Roman" w:hAnsi="Times New Roman"/>
          <w:sz w:val="28"/>
        </w:rPr>
        <w:sectPr w:rsidR="0095538A" w:rsidSect="002B3CFD">
          <w:pgSz w:w="16838" w:h="11906" w:orient="landscape"/>
          <w:pgMar w:top="1531" w:right="1072" w:bottom="1247" w:left="1134" w:header="567" w:footer="567" w:gutter="0"/>
          <w:cols w:space="708"/>
          <w:titlePg/>
          <w:docGrid w:linePitch="360"/>
        </w:sectPr>
      </w:pPr>
    </w:p>
    <w:p w:rsidR="0092287B" w:rsidRPr="00F756C8" w:rsidRDefault="0092287B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  <w:r w:rsidRPr="00F756C8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Приложение 4 </w:t>
      </w:r>
    </w:p>
    <w:p w:rsidR="0092287B" w:rsidRPr="00F756C8" w:rsidRDefault="0092287B" w:rsidP="0092287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756C8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315453">
        <w:rPr>
          <w:rFonts w:ascii="Times New Roman" w:hAnsi="Times New Roman"/>
          <w:color w:val="000000"/>
          <w:sz w:val="28"/>
          <w:szCs w:val="28"/>
        </w:rPr>
        <w:t>К</w:t>
      </w:r>
      <w:r w:rsidRPr="00F756C8">
        <w:rPr>
          <w:rFonts w:ascii="Times New Roman" w:hAnsi="Times New Roman"/>
          <w:color w:val="000000"/>
          <w:sz w:val="28"/>
          <w:szCs w:val="28"/>
        </w:rPr>
        <w:t>онкурсной документации</w:t>
      </w:r>
    </w:p>
    <w:p w:rsidR="0092287B" w:rsidRPr="00F756C8" w:rsidRDefault="0092287B" w:rsidP="009228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87B" w:rsidRPr="009A1046" w:rsidRDefault="0092287B" w:rsidP="009A10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1046">
        <w:rPr>
          <w:rFonts w:ascii="Times New Roman" w:hAnsi="Times New Roman"/>
          <w:sz w:val="26"/>
          <w:szCs w:val="26"/>
        </w:rPr>
        <w:t>Минимально допустимые плановые значения показателей деятельности Концессионера</w:t>
      </w:r>
    </w:p>
    <w:p w:rsidR="0092287B" w:rsidRPr="009A1046" w:rsidRDefault="0092287B" w:rsidP="009A10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287B" w:rsidRPr="00F756C8" w:rsidRDefault="0092287B" w:rsidP="009228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6C8">
        <w:rPr>
          <w:rFonts w:ascii="Times New Roman" w:hAnsi="Times New Roman"/>
          <w:sz w:val="26"/>
          <w:szCs w:val="26"/>
        </w:rPr>
        <w:t xml:space="preserve">Плановые значения показателей деятельности </w:t>
      </w:r>
      <w:r w:rsidR="009A1046">
        <w:rPr>
          <w:rFonts w:ascii="Times New Roman" w:hAnsi="Times New Roman"/>
          <w:sz w:val="26"/>
          <w:szCs w:val="26"/>
        </w:rPr>
        <w:t>К</w:t>
      </w:r>
      <w:r w:rsidRPr="00F756C8">
        <w:rPr>
          <w:rFonts w:ascii="Times New Roman" w:hAnsi="Times New Roman"/>
          <w:sz w:val="26"/>
          <w:szCs w:val="26"/>
        </w:rPr>
        <w:t xml:space="preserve">онцессионера                               по реконструкции объектов </w:t>
      </w:r>
      <w:r w:rsidR="009A1046">
        <w:rPr>
          <w:rFonts w:ascii="Times New Roman" w:hAnsi="Times New Roman"/>
          <w:sz w:val="26"/>
          <w:szCs w:val="26"/>
        </w:rPr>
        <w:t>К</w:t>
      </w:r>
      <w:r w:rsidRPr="00F756C8">
        <w:rPr>
          <w:rFonts w:ascii="Times New Roman" w:hAnsi="Times New Roman"/>
          <w:sz w:val="26"/>
          <w:szCs w:val="26"/>
        </w:rPr>
        <w:t>онцессионного соглашения устанавливаются в целях:</w:t>
      </w:r>
    </w:p>
    <w:p w:rsidR="0092287B" w:rsidRPr="00F756C8" w:rsidRDefault="0092287B" w:rsidP="0092287B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756C8">
        <w:rPr>
          <w:rFonts w:ascii="Times New Roman" w:hAnsi="Times New Roman" w:cs="Times New Roman"/>
          <w:sz w:val="26"/>
          <w:szCs w:val="26"/>
        </w:rPr>
        <w:t>повышения качества и надежности обеспечения потребителей населенных пунктов Ханты-Мансийского района коммунальными услугами по теплоснабжению;</w:t>
      </w:r>
    </w:p>
    <w:p w:rsidR="0092287B" w:rsidRPr="00F756C8" w:rsidRDefault="0092287B" w:rsidP="0092287B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756C8">
        <w:rPr>
          <w:rFonts w:ascii="Times New Roman" w:hAnsi="Times New Roman" w:cs="Times New Roman"/>
          <w:sz w:val="26"/>
          <w:szCs w:val="26"/>
        </w:rPr>
        <w:t>уменьшения затрат, связанных с выработкой тепловой энергии;</w:t>
      </w:r>
    </w:p>
    <w:p w:rsidR="0092287B" w:rsidRPr="00F756C8" w:rsidRDefault="0092287B" w:rsidP="0092287B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756C8">
        <w:rPr>
          <w:rFonts w:ascii="Times New Roman" w:hAnsi="Times New Roman" w:cs="Times New Roman"/>
          <w:sz w:val="26"/>
          <w:szCs w:val="26"/>
        </w:rPr>
        <w:t>повышения эффективности производства тепловой энергии;</w:t>
      </w:r>
    </w:p>
    <w:p w:rsidR="0092287B" w:rsidRPr="00F756C8" w:rsidRDefault="00315453" w:rsidP="0092287B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уменьшения себестоимости</w:t>
      </w:r>
      <w:r w:rsidR="0092287B" w:rsidRPr="00F756C8">
        <w:rPr>
          <w:rFonts w:ascii="Times New Roman" w:hAnsi="Times New Roman" w:cs="Times New Roman"/>
          <w:sz w:val="26"/>
          <w:szCs w:val="26"/>
        </w:rPr>
        <w:t xml:space="preserve"> продаваемой тепловой энергии потребителям.</w:t>
      </w:r>
    </w:p>
    <w:p w:rsidR="0092287B" w:rsidRPr="00F756C8" w:rsidRDefault="0092287B" w:rsidP="0092287B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756C8">
        <w:rPr>
          <w:rFonts w:ascii="Times New Roman" w:hAnsi="Times New Roman" w:cs="Times New Roman"/>
          <w:sz w:val="26"/>
          <w:szCs w:val="26"/>
        </w:rPr>
        <w:t>Выполнение мероприятий по созданию и реконструкции объекта Соглашения предназначено для решения следующих задач:</w:t>
      </w:r>
    </w:p>
    <w:p w:rsidR="0092287B" w:rsidRPr="00F756C8" w:rsidRDefault="0092287B" w:rsidP="0092287B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756C8">
        <w:rPr>
          <w:rFonts w:ascii="Times New Roman" w:hAnsi="Times New Roman" w:cs="Times New Roman"/>
          <w:sz w:val="26"/>
          <w:szCs w:val="26"/>
        </w:rPr>
        <w:t>достижение показателей эффективности производства тепловой энергии;</w:t>
      </w:r>
    </w:p>
    <w:p w:rsidR="0092287B" w:rsidRPr="00F756C8" w:rsidRDefault="0092287B" w:rsidP="0092287B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756C8">
        <w:rPr>
          <w:rFonts w:ascii="Times New Roman" w:hAnsi="Times New Roman" w:cs="Times New Roman"/>
          <w:sz w:val="26"/>
          <w:szCs w:val="26"/>
        </w:rPr>
        <w:t>создание комфортной среды проживания жителям населенных пунктов Ханты-Мансийского района;</w:t>
      </w:r>
    </w:p>
    <w:p w:rsidR="0092287B" w:rsidRPr="00F756C8" w:rsidRDefault="0092287B" w:rsidP="0092287B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756C8">
        <w:rPr>
          <w:rFonts w:ascii="Times New Roman" w:hAnsi="Times New Roman" w:cs="Times New Roman"/>
          <w:sz w:val="26"/>
          <w:szCs w:val="26"/>
        </w:rPr>
        <w:t>сбалансированное перспективное строительство</w:t>
      </w:r>
      <w:r w:rsidR="004814E9">
        <w:rPr>
          <w:rFonts w:ascii="Times New Roman" w:hAnsi="Times New Roman" w:cs="Times New Roman"/>
          <w:sz w:val="26"/>
          <w:szCs w:val="26"/>
        </w:rPr>
        <w:t>,</w:t>
      </w:r>
      <w:r w:rsidRPr="00F756C8">
        <w:rPr>
          <w:rFonts w:ascii="Times New Roman" w:hAnsi="Times New Roman" w:cs="Times New Roman"/>
          <w:sz w:val="26"/>
          <w:szCs w:val="26"/>
        </w:rPr>
        <w:t xml:space="preserve"> реконструкция и модернизация системы теплоснабжения населенных пунктов Ханты-Мансийского района в соответствии с потребностями в строительстве объектов капитального строительства;</w:t>
      </w:r>
    </w:p>
    <w:p w:rsidR="0092287B" w:rsidRPr="00F756C8" w:rsidRDefault="0092287B" w:rsidP="0092287B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756C8">
        <w:rPr>
          <w:rFonts w:ascii="Times New Roman" w:hAnsi="Times New Roman" w:cs="Times New Roman"/>
          <w:sz w:val="26"/>
          <w:szCs w:val="26"/>
        </w:rPr>
        <w:t>снижение негативного воздействия на окружающую среду и здоровье человека;</w:t>
      </w:r>
    </w:p>
    <w:p w:rsidR="0092287B" w:rsidRPr="00F756C8" w:rsidRDefault="0092287B" w:rsidP="0092287B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756C8">
        <w:rPr>
          <w:rFonts w:ascii="Times New Roman" w:hAnsi="Times New Roman" w:cs="Times New Roman"/>
          <w:sz w:val="26"/>
          <w:szCs w:val="26"/>
        </w:rPr>
        <w:t>достижение принципов энергетической безопасности.</w:t>
      </w:r>
    </w:p>
    <w:p w:rsidR="0092287B" w:rsidRPr="00F756C8" w:rsidRDefault="0092287B" w:rsidP="009228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56C8">
        <w:rPr>
          <w:rFonts w:ascii="Times New Roman" w:hAnsi="Times New Roman"/>
          <w:sz w:val="26"/>
          <w:szCs w:val="26"/>
        </w:rPr>
        <w:t>Плановые показатели после осуществления инвестиционных мероприятий, включая показатели надёжности и энергетической эффективности: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225"/>
        <w:gridCol w:w="1594"/>
        <w:gridCol w:w="1640"/>
        <w:gridCol w:w="2215"/>
      </w:tblGrid>
      <w:tr w:rsidR="0092287B" w:rsidRPr="00F756C8" w:rsidTr="0026259C">
        <w:tc>
          <w:tcPr>
            <w:tcW w:w="540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756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56C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25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94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0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 xml:space="preserve">Плановые значения </w:t>
            </w:r>
          </w:p>
        </w:tc>
        <w:tc>
          <w:tcPr>
            <w:tcW w:w="2215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Минимально и максимально допустимые значения Концессионера согласно Соглашению</w:t>
            </w:r>
          </w:p>
        </w:tc>
      </w:tr>
      <w:tr w:rsidR="0092287B" w:rsidRPr="00F756C8" w:rsidTr="0026259C">
        <w:tc>
          <w:tcPr>
            <w:tcW w:w="540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5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287B" w:rsidRPr="00F756C8" w:rsidTr="0026259C">
        <w:tc>
          <w:tcPr>
            <w:tcW w:w="9214" w:type="dxa"/>
            <w:gridSpan w:val="5"/>
          </w:tcPr>
          <w:p w:rsidR="0092287B" w:rsidRPr="00F756C8" w:rsidRDefault="0092287B" w:rsidP="00262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Котельная, назначение нежилое, этажность – 1, общей площадью 150,7 м</w:t>
            </w:r>
            <w:proofErr w:type="gramStart"/>
            <w:r w:rsidRPr="00F756C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756C8">
              <w:rPr>
                <w:rFonts w:ascii="Times New Roman" w:hAnsi="Times New Roman"/>
                <w:sz w:val="24"/>
                <w:szCs w:val="24"/>
              </w:rPr>
              <w:t xml:space="preserve">, адрес объекта: Ханты-Мансийский автономный округ – Югра, Ханты-Мансийский район, </w:t>
            </w:r>
          </w:p>
          <w:p w:rsidR="0092287B" w:rsidRPr="00F756C8" w:rsidRDefault="0092287B" w:rsidP="00262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д. Шапша, ул. Молодежная</w:t>
            </w:r>
          </w:p>
        </w:tc>
      </w:tr>
      <w:tr w:rsidR="0092287B" w:rsidRPr="00F756C8" w:rsidTr="0026259C">
        <w:tc>
          <w:tcPr>
            <w:tcW w:w="540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5" w:type="dxa"/>
          </w:tcPr>
          <w:p w:rsidR="0092287B" w:rsidRPr="00F756C8" w:rsidRDefault="0092287B" w:rsidP="00991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 xml:space="preserve">Объем полезного отпуска тепловой энергии (мощности) и (или) теплоносителя в году, предшествующем первому году действия </w:t>
            </w:r>
            <w:r w:rsidR="00991C4D">
              <w:rPr>
                <w:rFonts w:ascii="Times New Roman" w:hAnsi="Times New Roman"/>
                <w:sz w:val="24"/>
                <w:szCs w:val="24"/>
              </w:rPr>
              <w:t>К</w:t>
            </w:r>
            <w:r w:rsidRPr="00F756C8">
              <w:rPr>
                <w:rFonts w:ascii="Times New Roman" w:hAnsi="Times New Roman"/>
                <w:sz w:val="24"/>
                <w:szCs w:val="24"/>
              </w:rPr>
              <w:t xml:space="preserve">онцессионного соглашения, а также прогноз объема полезного отпуска </w:t>
            </w:r>
            <w:r w:rsidRPr="00F756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тепловой энергии (мощности) и (или) теплоносителя, на срок действия </w:t>
            </w:r>
            <w:r w:rsidR="00315453">
              <w:rPr>
                <w:rFonts w:ascii="Times New Roman" w:hAnsi="Times New Roman"/>
                <w:sz w:val="24"/>
                <w:szCs w:val="24"/>
              </w:rPr>
              <w:t>К</w:t>
            </w:r>
            <w:r w:rsidRPr="00F756C8">
              <w:rPr>
                <w:rFonts w:ascii="Times New Roman" w:hAnsi="Times New Roman"/>
                <w:sz w:val="24"/>
                <w:szCs w:val="24"/>
              </w:rPr>
              <w:t>онцессионного соглашения</w:t>
            </w:r>
          </w:p>
        </w:tc>
        <w:tc>
          <w:tcPr>
            <w:tcW w:w="1594" w:type="dxa"/>
          </w:tcPr>
          <w:p w:rsidR="0092287B" w:rsidRPr="00F756C8" w:rsidRDefault="0092287B" w:rsidP="00262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lastRenderedPageBreak/>
              <w:t>тыс. Гкал</w:t>
            </w:r>
          </w:p>
          <w:p w:rsidR="0092287B" w:rsidRPr="00F756C8" w:rsidRDefault="0092287B" w:rsidP="00262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2287B" w:rsidRPr="00F756C8" w:rsidRDefault="0092287B" w:rsidP="00262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3,576</w:t>
            </w:r>
          </w:p>
          <w:p w:rsidR="0092287B" w:rsidRPr="00F756C8" w:rsidRDefault="0092287B" w:rsidP="00262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:rsidR="0092287B" w:rsidRPr="00F756C8" w:rsidRDefault="0092287B" w:rsidP="00262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в соглашении устанавливаются согласно конкурсному предложению участника-победителя</w:t>
            </w:r>
          </w:p>
          <w:p w:rsidR="0092287B" w:rsidRPr="00F756C8" w:rsidRDefault="0092287B" w:rsidP="00262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87B" w:rsidRPr="00F756C8" w:rsidRDefault="0092287B" w:rsidP="00262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287B" w:rsidRPr="00F756C8" w:rsidRDefault="0092287B" w:rsidP="00262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87B" w:rsidRPr="00F756C8" w:rsidTr="0026259C">
        <w:tc>
          <w:tcPr>
            <w:tcW w:w="540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25" w:type="dxa"/>
          </w:tcPr>
          <w:p w:rsidR="0092287B" w:rsidRPr="00F756C8" w:rsidRDefault="0092287B" w:rsidP="00262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Удельный расход топлива на производство единицы тепловой энергии, отпускаемой с коллекторов источников тепловой энергии (газ)</w:t>
            </w:r>
          </w:p>
        </w:tc>
        <w:tc>
          <w:tcPr>
            <w:tcW w:w="1594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6C8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Start"/>
            <w:r w:rsidRPr="00F756C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F756C8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r w:rsidRPr="00F756C8">
              <w:rPr>
                <w:rFonts w:ascii="Times New Roman" w:hAnsi="Times New Roman"/>
                <w:sz w:val="24"/>
                <w:szCs w:val="24"/>
              </w:rPr>
              <w:t>./ Гкал</w:t>
            </w:r>
          </w:p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162,61</w:t>
            </w:r>
          </w:p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87B" w:rsidRPr="00F756C8" w:rsidTr="0026259C">
        <w:tc>
          <w:tcPr>
            <w:tcW w:w="540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92287B" w:rsidRPr="00F756C8" w:rsidRDefault="0092287B" w:rsidP="00262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 на выработку и передачу тепловой энергии</w:t>
            </w:r>
          </w:p>
        </w:tc>
        <w:tc>
          <w:tcPr>
            <w:tcW w:w="1594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6C8">
              <w:rPr>
                <w:rFonts w:ascii="Times New Roman" w:hAnsi="Times New Roman"/>
                <w:sz w:val="24"/>
                <w:szCs w:val="24"/>
              </w:rPr>
              <w:t>кВтч</w:t>
            </w:r>
            <w:proofErr w:type="spellEnd"/>
            <w:r w:rsidRPr="00F756C8">
              <w:rPr>
                <w:rFonts w:ascii="Times New Roman" w:hAnsi="Times New Roman"/>
                <w:sz w:val="24"/>
                <w:szCs w:val="24"/>
              </w:rPr>
              <w:t>./ Гкал</w:t>
            </w:r>
          </w:p>
        </w:tc>
        <w:tc>
          <w:tcPr>
            <w:tcW w:w="1640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2215" w:type="dxa"/>
            <w:vMerge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87B" w:rsidRPr="00F756C8" w:rsidTr="0026259C">
        <w:tc>
          <w:tcPr>
            <w:tcW w:w="540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25" w:type="dxa"/>
          </w:tcPr>
          <w:p w:rsidR="0092287B" w:rsidRPr="00F756C8" w:rsidRDefault="0092287B" w:rsidP="00262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Величина неподконтрольных расходов, (за исключением расходов на энергетические ресурсы, концессионной платы и налога на прибыль организаций)</w:t>
            </w:r>
          </w:p>
        </w:tc>
        <w:tc>
          <w:tcPr>
            <w:tcW w:w="1594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315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6C8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1272,5</w:t>
            </w:r>
          </w:p>
        </w:tc>
        <w:tc>
          <w:tcPr>
            <w:tcW w:w="2215" w:type="dxa"/>
            <w:vMerge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87B" w:rsidRPr="00F756C8" w:rsidTr="0026259C">
        <w:tc>
          <w:tcPr>
            <w:tcW w:w="540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25" w:type="dxa"/>
          </w:tcPr>
          <w:p w:rsidR="0092287B" w:rsidRPr="00F756C8" w:rsidRDefault="0092287B" w:rsidP="00262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Удельный расход воды на выработку и передачу тепловой энергии</w:t>
            </w:r>
          </w:p>
        </w:tc>
        <w:tc>
          <w:tcPr>
            <w:tcW w:w="1594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м3/Гкал</w:t>
            </w:r>
          </w:p>
        </w:tc>
        <w:tc>
          <w:tcPr>
            <w:tcW w:w="1640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15" w:type="dxa"/>
            <w:vMerge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87B" w:rsidRPr="00F756C8" w:rsidTr="0026259C">
        <w:tc>
          <w:tcPr>
            <w:tcW w:w="540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25" w:type="dxa"/>
          </w:tcPr>
          <w:p w:rsidR="0092287B" w:rsidRPr="00F756C8" w:rsidRDefault="0092287B" w:rsidP="002625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594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40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</w:tcPr>
          <w:p w:rsidR="0092287B" w:rsidRPr="00F756C8" w:rsidRDefault="0092287B" w:rsidP="00262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6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15453" w:rsidRDefault="00315453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15453" w:rsidRDefault="00315453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15453" w:rsidRDefault="00315453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15453" w:rsidRDefault="00315453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15453" w:rsidRDefault="00315453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15453" w:rsidRDefault="00315453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15453" w:rsidRDefault="00315453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15453" w:rsidRDefault="00315453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15453" w:rsidRDefault="00315453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15453" w:rsidRDefault="00315453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15453" w:rsidRDefault="00315453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15453" w:rsidRDefault="00315453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15453" w:rsidRDefault="00315453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15453" w:rsidRDefault="00315453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15453" w:rsidRDefault="00315453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15453" w:rsidRDefault="00315453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315453" w:rsidRDefault="00315453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2287B" w:rsidRDefault="0092287B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Приложение 5 </w:t>
      </w:r>
    </w:p>
    <w:p w:rsidR="0092287B" w:rsidRDefault="0092287B" w:rsidP="0092287B">
      <w:pPr>
        <w:spacing w:after="0" w:line="240" w:lineRule="auto"/>
        <w:ind w:firstLine="567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315453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онкурсной документации</w:t>
      </w:r>
    </w:p>
    <w:p w:rsidR="0092287B" w:rsidRDefault="0092287B" w:rsidP="0092287B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en-US"/>
        </w:rPr>
      </w:pPr>
    </w:p>
    <w:p w:rsidR="0092287B" w:rsidRDefault="0092287B" w:rsidP="0092287B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Критерии конкурса</w:t>
      </w:r>
    </w:p>
    <w:p w:rsidR="0092287B" w:rsidRDefault="0092287B" w:rsidP="0092287B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3"/>
        <w:gridCol w:w="817"/>
        <w:gridCol w:w="1554"/>
        <w:gridCol w:w="2221"/>
        <w:gridCol w:w="2329"/>
      </w:tblGrid>
      <w:tr w:rsidR="0092287B" w:rsidTr="0092287B">
        <w:trPr>
          <w:trHeight w:val="247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Критерий</w:t>
            </w:r>
          </w:p>
        </w:tc>
        <w:tc>
          <w:tcPr>
            <w:tcW w:w="7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Параметры критерия</w:t>
            </w: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 w:rsidP="00991C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начальное условие в виде числа (начальное значение критерия </w:t>
            </w:r>
            <w:r w:rsidR="00991C4D"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онкурса)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 w:rsidP="00991C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уменьшение или увеличение начального значения критерия </w:t>
            </w:r>
            <w:r w:rsidR="00991C4D"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онкурса в конкурсном предложении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4D" w:rsidRDefault="00922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991C4D">
              <w:rPr>
                <w:rFonts w:ascii="Times New Roman" w:hAnsi="Times New Roman"/>
                <w:sz w:val="26"/>
                <w:szCs w:val="26"/>
              </w:rPr>
              <w:t>оэффициент значимости критерия 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онкурса </w:t>
            </w:r>
          </w:p>
          <w:p w:rsidR="0092287B" w:rsidRDefault="00922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(от 0 до 1). Сумма значений всех коэффициентов должна быть </w:t>
            </w:r>
          </w:p>
          <w:p w:rsidR="0092287B" w:rsidRDefault="00922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равна 1</w:t>
            </w:r>
          </w:p>
        </w:tc>
      </w:tr>
      <w:tr w:rsidR="0092287B" w:rsidTr="0092287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 w:rsidP="0031545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1) срок реконструкции или модернизации Объекта </w:t>
            </w:r>
            <w:r w:rsidR="00315453"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онцессионного соглашения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91C4D" w:rsidP="00D556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месяцев со дня заключения К</w:t>
            </w:r>
            <w:r w:rsidR="0092287B">
              <w:rPr>
                <w:rFonts w:ascii="Times New Roman" w:hAnsi="Times New Roman"/>
                <w:sz w:val="26"/>
                <w:szCs w:val="26"/>
              </w:rPr>
              <w:t>онцессионного соглашения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уменьшение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92287B" w:rsidTr="0092287B">
        <w:trPr>
          <w:trHeight w:val="447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2)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</w:t>
            </w:r>
            <w:r w:rsidR="00315453"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онцессионным соглашением, по годам реализации </w:t>
            </w:r>
            <w:r w:rsidR="000B472C"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онцессионного соглашения, руб./Гкал</w:t>
            </w:r>
          </w:p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(без учета НДС)</w:t>
            </w:r>
          </w:p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уменьшение</w:t>
            </w: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0,4</w:t>
            </w: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2 263,26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2433,00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2603,31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2780,34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2969,40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3171,32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3386,97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3617,28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3863,26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4125,96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4406,53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4706,17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5026,19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5367,97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5732,99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6122,83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6539,18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6983,84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7458,74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7965,93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8507,61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9086,13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9703,99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10363,86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11068,60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2040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11821,26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2041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12625,11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2042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13483,62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2043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14400,51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2044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15379,74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2045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16425,56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287B" w:rsidTr="0092287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3) удельный расход топлива на производство единицы тепловой энергии, отпускаемой с коллекторов источников тепловой энергии (газ)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162,61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./ Гкал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уменьшение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92287B" w:rsidTr="0092287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4) удельный расход электрической энергии на выработку и передачу тепловой энергии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28,00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./ Гкал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уменьшение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92287B" w:rsidTr="0092287B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5) технологические потери тепловой энергии в сети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0,397 тыс. Гкал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уменьшение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7B" w:rsidRDefault="009228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</w:tbl>
    <w:p w:rsidR="0092287B" w:rsidRDefault="0092287B" w:rsidP="0092287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</w:p>
    <w:p w:rsidR="0092287B" w:rsidRDefault="0092287B" w:rsidP="0092287B">
      <w:pPr>
        <w:rPr>
          <w:rFonts w:ascii="Times New Roman" w:hAnsi="Times New Roman"/>
        </w:rPr>
      </w:pPr>
    </w:p>
    <w:p w:rsidR="0092287B" w:rsidRDefault="0092287B" w:rsidP="0092287B">
      <w:pPr>
        <w:rPr>
          <w:rFonts w:asciiTheme="minorHAnsi" w:hAnsiTheme="minorHAnsi" w:cstheme="minorBidi"/>
        </w:rPr>
      </w:pPr>
    </w:p>
    <w:p w:rsidR="008430E7" w:rsidRDefault="008430E7" w:rsidP="00BE49A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B472C" w:rsidRDefault="000B472C" w:rsidP="00BE49A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B472C" w:rsidRDefault="000B472C" w:rsidP="00BE49A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B472C" w:rsidRDefault="000B472C" w:rsidP="00BE49A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B472C" w:rsidRDefault="000B472C" w:rsidP="00BE49A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B472C" w:rsidRDefault="000B472C" w:rsidP="00BE49A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B472C" w:rsidRDefault="000B472C" w:rsidP="00BE49A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B472C" w:rsidRDefault="000B472C" w:rsidP="00BE49A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B472C" w:rsidRDefault="000B472C" w:rsidP="00BE49A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B472C" w:rsidRDefault="000B472C" w:rsidP="00BE49A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B472C" w:rsidRDefault="000B472C" w:rsidP="00BE49A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B472C" w:rsidRDefault="000B472C" w:rsidP="00BE49A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B472C" w:rsidRDefault="000B472C" w:rsidP="00BE49A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B472C" w:rsidRDefault="000B472C" w:rsidP="00BE49A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6B0D54" w:rsidRDefault="006B0D54" w:rsidP="00BE49A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B472C" w:rsidRDefault="000B472C" w:rsidP="00BE49A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86D8A" w:rsidRDefault="00E86D8A" w:rsidP="00BE49A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E49A9" w:rsidRPr="00BE49A9" w:rsidRDefault="00BE49A9" w:rsidP="00BE49A9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E49A9">
        <w:rPr>
          <w:rFonts w:ascii="Times New Roman" w:hAnsi="Times New Roman"/>
          <w:sz w:val="28"/>
        </w:rPr>
        <w:t>Приложение 6</w:t>
      </w:r>
    </w:p>
    <w:p w:rsidR="00BE49A9" w:rsidRPr="00BE49A9" w:rsidRDefault="00BE49A9" w:rsidP="00BE49A9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BE49A9">
        <w:rPr>
          <w:rFonts w:ascii="Times New Roman" w:hAnsi="Times New Roman"/>
          <w:sz w:val="28"/>
        </w:rPr>
        <w:t>к Конкурсной документации</w:t>
      </w:r>
    </w:p>
    <w:p w:rsidR="00BE49A9" w:rsidRPr="00BE49A9" w:rsidRDefault="00BE49A9" w:rsidP="00BE49A9">
      <w:pPr>
        <w:spacing w:after="0" w:line="240" w:lineRule="auto"/>
        <w:jc w:val="both"/>
        <w:rPr>
          <w:rFonts w:ascii="Times New Roman" w:hAnsi="Times New Roman"/>
        </w:rPr>
      </w:pPr>
    </w:p>
    <w:p w:rsidR="00BE49A9" w:rsidRPr="00BE49A9" w:rsidRDefault="00BE49A9" w:rsidP="00BE49A9">
      <w:pPr>
        <w:spacing w:after="0" w:line="240" w:lineRule="auto"/>
        <w:jc w:val="both"/>
        <w:rPr>
          <w:rFonts w:ascii="Times New Roman" w:hAnsi="Times New Roman"/>
        </w:rPr>
      </w:pPr>
    </w:p>
    <w:p w:rsidR="00BE49A9" w:rsidRPr="00BE49A9" w:rsidRDefault="00BE49A9" w:rsidP="006B0D54">
      <w:pPr>
        <w:pStyle w:val="19"/>
      </w:pPr>
      <w:r w:rsidRPr="00BE49A9">
        <w:t>КОНЦЕССИОННОЕ СОГЛАШЕНИЕ</w:t>
      </w:r>
    </w:p>
    <w:p w:rsidR="00BE49A9" w:rsidRPr="00BE49A9" w:rsidRDefault="00BE49A9" w:rsidP="00BE49A9">
      <w:pPr>
        <w:pStyle w:val="ConsPlusNonformat"/>
        <w:keepNext/>
        <w:jc w:val="both"/>
        <w:rPr>
          <w:rFonts w:ascii="Times New Roman" w:hAnsi="Times New Roman"/>
          <w:sz w:val="22"/>
          <w:szCs w:val="22"/>
        </w:rPr>
      </w:pPr>
    </w:p>
    <w:p w:rsidR="00BE49A9" w:rsidRPr="00BE49A9" w:rsidRDefault="00BE49A9" w:rsidP="00BE49A9">
      <w:pPr>
        <w:pStyle w:val="ConsPlusNonformat"/>
        <w:keepNext/>
        <w:jc w:val="both"/>
        <w:rPr>
          <w:rFonts w:ascii="Times New Roman" w:hAnsi="Times New Roman"/>
          <w:sz w:val="22"/>
          <w:szCs w:val="22"/>
        </w:rPr>
      </w:pPr>
      <w:r w:rsidRPr="00BE49A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</w:t>
      </w:r>
      <w:r w:rsidRPr="00BE49A9">
        <w:rPr>
          <w:rFonts w:ascii="Times New Roman" w:hAnsi="Times New Roman"/>
          <w:sz w:val="22"/>
          <w:szCs w:val="22"/>
        </w:rPr>
        <w:tab/>
        <w:t>«____</w:t>
      </w:r>
      <w:r w:rsidR="008430E7">
        <w:rPr>
          <w:rFonts w:ascii="Times New Roman" w:hAnsi="Times New Roman"/>
          <w:sz w:val="22"/>
          <w:szCs w:val="22"/>
        </w:rPr>
        <w:t>________» ________________</w:t>
      </w:r>
    </w:p>
    <w:p w:rsidR="00BE49A9" w:rsidRPr="00BE49A9" w:rsidRDefault="00BE49A9" w:rsidP="00BE49A9">
      <w:pPr>
        <w:pStyle w:val="ConsPlusNonformat"/>
        <w:keepNext/>
        <w:ind w:firstLine="600"/>
        <w:jc w:val="both"/>
        <w:rPr>
          <w:rFonts w:ascii="Times New Roman" w:hAnsi="Times New Roman"/>
          <w:sz w:val="22"/>
          <w:szCs w:val="22"/>
        </w:rPr>
      </w:pPr>
    </w:p>
    <w:p w:rsidR="00BE49A9" w:rsidRPr="00BE49A9" w:rsidRDefault="00BE49A9" w:rsidP="00BE49A9">
      <w:pPr>
        <w:pStyle w:val="ConsPlusNonformat"/>
        <w:keepNext/>
        <w:ind w:firstLine="600"/>
        <w:jc w:val="both"/>
        <w:rPr>
          <w:rFonts w:ascii="Times New Roman" w:hAnsi="Times New Roman"/>
          <w:sz w:val="22"/>
          <w:szCs w:val="22"/>
        </w:rPr>
      </w:pPr>
    </w:p>
    <w:p w:rsidR="00BE49A9" w:rsidRPr="00BE49A9" w:rsidRDefault="00BE49A9" w:rsidP="00BE49A9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49A9">
        <w:rPr>
          <w:rFonts w:ascii="Times New Roman" w:hAnsi="Times New Roman"/>
          <w:sz w:val="24"/>
          <w:szCs w:val="24"/>
        </w:rPr>
        <w:t>Муниципальное образование Ханты-Мансийский район, именуемое                             в дальнейшем «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», в лице </w:t>
      </w:r>
      <w:r w:rsidR="000974A0">
        <w:rPr>
          <w:rFonts w:ascii="Times New Roman" w:hAnsi="Times New Roman"/>
          <w:sz w:val="24"/>
          <w:szCs w:val="24"/>
        </w:rPr>
        <w:t>________________________________________</w:t>
      </w:r>
      <w:r w:rsidRPr="00BE49A9">
        <w:rPr>
          <w:rFonts w:ascii="Times New Roman" w:hAnsi="Times New Roman"/>
          <w:sz w:val="24"/>
          <w:szCs w:val="24"/>
        </w:rPr>
        <w:t>, действующего на основании Устава, с одной стороны,                                        и _____________________________, именуемый  в  дальнейшем  «Концессионер»,                  в лице ______________________, действующего на основании _______________,                     с другой  стороны, совместно именуемые «Стороны», на основании постановления администрации Ханты-Мансийского района от __________ № _____ «О заключении концессионного соглашения и утверждении конкурсной документации», протокола конкурсной комиссии о результатах проведения к</w:t>
      </w:r>
      <w:r w:rsidR="00AA2855">
        <w:rPr>
          <w:rFonts w:ascii="Times New Roman" w:hAnsi="Times New Roman"/>
          <w:sz w:val="24"/>
          <w:szCs w:val="24"/>
        </w:rPr>
        <w:t>онкурса от «__»___________ года</w:t>
      </w:r>
      <w:r w:rsidRPr="00BE49A9">
        <w:rPr>
          <w:rFonts w:ascii="Times New Roman" w:hAnsi="Times New Roman"/>
          <w:sz w:val="24"/>
          <w:szCs w:val="24"/>
        </w:rPr>
        <w:t xml:space="preserve"> заключили настоящее соглашение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о нижеследующем: </w:t>
      </w:r>
    </w:p>
    <w:p w:rsidR="00BE49A9" w:rsidRPr="00BE49A9" w:rsidRDefault="00BE49A9" w:rsidP="00BE49A9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49A9" w:rsidRPr="00AA2855" w:rsidRDefault="00BE49A9" w:rsidP="008758AA">
      <w:pPr>
        <w:pStyle w:val="10"/>
        <w:keepLines/>
        <w:numPr>
          <w:ilvl w:val="0"/>
          <w:numId w:val="30"/>
        </w:numPr>
        <w:spacing w:before="0" w:after="0" w:line="240" w:lineRule="auto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AA2855">
        <w:rPr>
          <w:rFonts w:ascii="Times New Roman" w:hAnsi="Times New Roman"/>
          <w:b w:val="0"/>
          <w:sz w:val="24"/>
          <w:szCs w:val="24"/>
        </w:rPr>
        <w:t>Предмет соглашения</w:t>
      </w:r>
    </w:p>
    <w:p w:rsidR="00BE49A9" w:rsidRPr="00BE49A9" w:rsidRDefault="00BE49A9" w:rsidP="00AA2855">
      <w:pPr>
        <w:pStyle w:val="Titre2b"/>
        <w:numPr>
          <w:ilvl w:val="0"/>
          <w:numId w:val="0"/>
        </w:numPr>
        <w:tabs>
          <w:tab w:val="left" w:pos="0"/>
        </w:tabs>
        <w:spacing w:after="0"/>
        <w:ind w:firstLine="709"/>
        <w:rPr>
          <w:sz w:val="24"/>
          <w:szCs w:val="24"/>
          <w:lang w:val="ru-RU"/>
        </w:rPr>
      </w:pPr>
      <w:bookmarkStart w:id="342" w:name="o1_1"/>
      <w:bookmarkEnd w:id="342"/>
      <w:r w:rsidRPr="00BE49A9">
        <w:rPr>
          <w:sz w:val="24"/>
          <w:szCs w:val="24"/>
          <w:lang w:val="ru-RU"/>
        </w:rPr>
        <w:t xml:space="preserve">1.1. Концессионер обязуется за свой счет и в соответствии с критериями, установленными Соглашением, реконструировать имущество, состав и описание которого приведены в разделе </w:t>
      </w:r>
      <w:r w:rsidRPr="00BE49A9">
        <w:rPr>
          <w:sz w:val="24"/>
          <w:szCs w:val="24"/>
          <w:lang w:val="en-US"/>
        </w:rPr>
        <w:t>II</w:t>
      </w:r>
      <w:r w:rsidRPr="00BE49A9">
        <w:rPr>
          <w:sz w:val="24"/>
          <w:szCs w:val="24"/>
          <w:lang w:val="ru-RU"/>
        </w:rPr>
        <w:t xml:space="preserve"> Соглашения (далее – </w:t>
      </w:r>
      <w:r w:rsidR="00AA2855">
        <w:rPr>
          <w:sz w:val="24"/>
          <w:szCs w:val="24"/>
          <w:lang w:val="ru-RU"/>
        </w:rPr>
        <w:t>Объект Соглашения</w:t>
      </w:r>
      <w:r w:rsidRPr="00AA2855">
        <w:rPr>
          <w:sz w:val="24"/>
          <w:szCs w:val="24"/>
          <w:lang w:val="ru-RU"/>
        </w:rPr>
        <w:t>),</w:t>
      </w:r>
      <w:r w:rsidRPr="00BE49A9">
        <w:rPr>
          <w:sz w:val="24"/>
          <w:szCs w:val="24"/>
          <w:lang w:val="ru-RU"/>
        </w:rPr>
        <w:t xml:space="preserve"> право </w:t>
      </w:r>
      <w:proofErr w:type="gramStart"/>
      <w:r w:rsidRPr="00BE49A9">
        <w:rPr>
          <w:sz w:val="24"/>
          <w:szCs w:val="24"/>
          <w:lang w:val="ru-RU"/>
        </w:rPr>
        <w:t>собственности</w:t>
      </w:r>
      <w:proofErr w:type="gramEnd"/>
      <w:r w:rsidRPr="00BE49A9">
        <w:rPr>
          <w:sz w:val="24"/>
          <w:szCs w:val="24"/>
          <w:lang w:val="ru-RU"/>
        </w:rPr>
        <w:t xml:space="preserve"> на которое принадлежит </w:t>
      </w:r>
      <w:proofErr w:type="spellStart"/>
      <w:r w:rsidRPr="00BE49A9">
        <w:rPr>
          <w:sz w:val="24"/>
          <w:szCs w:val="24"/>
          <w:lang w:val="ru-RU"/>
        </w:rPr>
        <w:t>Концеденту</w:t>
      </w:r>
      <w:proofErr w:type="spellEnd"/>
      <w:r w:rsidRPr="00BE49A9">
        <w:rPr>
          <w:sz w:val="24"/>
          <w:szCs w:val="24"/>
          <w:lang w:val="ru-RU"/>
        </w:rPr>
        <w:t>, и осуществлять, используя Объект Соглашения, производство, передачу и распределение тепловой энергии для целей обеспечения потребителей тепловой энергией, в том числе, для</w:t>
      </w:r>
      <w:r w:rsidR="00AA2855">
        <w:rPr>
          <w:sz w:val="24"/>
          <w:szCs w:val="24"/>
          <w:lang w:val="ru-RU"/>
        </w:rPr>
        <w:t xml:space="preserve"> поддержания мощности (далее – </w:t>
      </w:r>
      <w:r w:rsidRPr="00AA2855">
        <w:rPr>
          <w:sz w:val="24"/>
          <w:szCs w:val="24"/>
          <w:lang w:val="ru-RU"/>
        </w:rPr>
        <w:t>Деятельность, предусмотренная Соглашением</w:t>
      </w:r>
      <w:r w:rsidRPr="00BE49A9">
        <w:rPr>
          <w:sz w:val="24"/>
          <w:szCs w:val="24"/>
          <w:lang w:val="ru-RU"/>
        </w:rPr>
        <w:t xml:space="preserve">), а </w:t>
      </w:r>
      <w:proofErr w:type="spellStart"/>
      <w:r w:rsidRPr="00BE49A9">
        <w:rPr>
          <w:sz w:val="24"/>
          <w:szCs w:val="24"/>
          <w:lang w:val="ru-RU"/>
        </w:rPr>
        <w:t>Концедент</w:t>
      </w:r>
      <w:proofErr w:type="spellEnd"/>
      <w:r w:rsidRPr="00BE49A9">
        <w:rPr>
          <w:sz w:val="24"/>
          <w:szCs w:val="24"/>
          <w:lang w:val="ru-RU"/>
        </w:rPr>
        <w:t xml:space="preserve"> обязуется предоставить Концессионеру на срок, установленный Соглашением, права владения            и пользования Объектом Соглашения для осуществления Деятельности, предусмотренной Соглашением.</w:t>
      </w:r>
    </w:p>
    <w:p w:rsidR="00BE49A9" w:rsidRPr="00BE49A9" w:rsidRDefault="00BE49A9" w:rsidP="00BE49A9">
      <w:pPr>
        <w:pStyle w:val="a6"/>
        <w:spacing w:before="0" w:after="0"/>
        <w:ind w:left="0"/>
        <w:jc w:val="both"/>
        <w:rPr>
          <w:rFonts w:ascii="Times New Roman" w:hAnsi="Times New Roman"/>
        </w:rPr>
      </w:pPr>
    </w:p>
    <w:p w:rsidR="00BE49A9" w:rsidRPr="00AA2855" w:rsidRDefault="00BE49A9" w:rsidP="008758AA">
      <w:pPr>
        <w:pStyle w:val="10"/>
        <w:numPr>
          <w:ilvl w:val="0"/>
          <w:numId w:val="30"/>
        </w:numPr>
        <w:spacing w:before="0" w:after="0" w:line="240" w:lineRule="auto"/>
        <w:ind w:left="0" w:firstLine="0"/>
        <w:jc w:val="center"/>
        <w:rPr>
          <w:rFonts w:ascii="Times New Roman" w:hAnsi="Times New Roman"/>
          <w:b w:val="0"/>
          <w:sz w:val="24"/>
        </w:rPr>
      </w:pPr>
      <w:r w:rsidRPr="00AA2855">
        <w:rPr>
          <w:rFonts w:ascii="Times New Roman" w:hAnsi="Times New Roman"/>
          <w:b w:val="0"/>
          <w:sz w:val="24"/>
        </w:rPr>
        <w:t>Объект соглашения</w:t>
      </w:r>
    </w:p>
    <w:p w:rsidR="00BE49A9" w:rsidRPr="00BE49A9" w:rsidRDefault="00AA2855" w:rsidP="00AA2855">
      <w:pPr>
        <w:pStyle w:val="Titre2b"/>
        <w:numPr>
          <w:ilvl w:val="0"/>
          <w:numId w:val="0"/>
        </w:numPr>
        <w:spacing w:after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 </w:t>
      </w:r>
      <w:r w:rsidR="00BE49A9" w:rsidRPr="00BE49A9">
        <w:rPr>
          <w:sz w:val="24"/>
          <w:szCs w:val="24"/>
          <w:lang w:val="ru-RU"/>
        </w:rPr>
        <w:t xml:space="preserve">Объектом Соглашения </w:t>
      </w:r>
      <w:r w:rsidR="00BE49A9" w:rsidRPr="00BE49A9">
        <w:rPr>
          <w:iCs/>
          <w:sz w:val="24"/>
          <w:szCs w:val="24"/>
        </w:rPr>
        <w:t xml:space="preserve">являются объекты теплоснабжения, находящиеся </w:t>
      </w:r>
      <w:r w:rsidR="00BE49A9" w:rsidRPr="00BE49A9">
        <w:rPr>
          <w:iCs/>
          <w:sz w:val="24"/>
          <w:szCs w:val="24"/>
          <w:lang w:val="ru-RU"/>
        </w:rPr>
        <w:t xml:space="preserve"> </w:t>
      </w:r>
      <w:r w:rsidR="00BE49A9" w:rsidRPr="00BE49A9">
        <w:rPr>
          <w:iCs/>
          <w:sz w:val="24"/>
          <w:szCs w:val="24"/>
        </w:rPr>
        <w:t>в собственности муниципального образования</w:t>
      </w:r>
      <w:r w:rsidR="00BE49A9" w:rsidRPr="00BE49A9">
        <w:rPr>
          <w:sz w:val="24"/>
          <w:szCs w:val="24"/>
          <w:lang w:val="ru-RU"/>
        </w:rPr>
        <w:t xml:space="preserve"> Ханты-Мансийский район, предназначенные для осуществления Концессионной деятельности, подлежащие реконструкции, а также  имущество, которое образует единое целое с Объектом Соглашения и предназначено для использования по общему назначению с Объектом Соглашения, в целях осуществления Концессионером Конце</w:t>
      </w:r>
      <w:r>
        <w:rPr>
          <w:sz w:val="24"/>
          <w:szCs w:val="24"/>
          <w:lang w:val="ru-RU"/>
        </w:rPr>
        <w:t>ссионной Деятельности (далее – Иное имущество</w:t>
      </w:r>
      <w:r w:rsidR="00BE49A9" w:rsidRPr="00BE49A9">
        <w:rPr>
          <w:sz w:val="24"/>
          <w:szCs w:val="24"/>
          <w:lang w:val="ru-RU"/>
        </w:rPr>
        <w:t xml:space="preserve">). </w:t>
      </w:r>
    </w:p>
    <w:p w:rsidR="00BE49A9" w:rsidRPr="00BE49A9" w:rsidRDefault="00BE49A9" w:rsidP="00AA2855">
      <w:pPr>
        <w:pStyle w:val="Titre2b"/>
        <w:numPr>
          <w:ilvl w:val="0"/>
          <w:numId w:val="0"/>
        </w:numPr>
        <w:spacing w:after="0"/>
        <w:ind w:firstLine="709"/>
        <w:rPr>
          <w:sz w:val="24"/>
          <w:szCs w:val="24"/>
          <w:lang w:val="ru-RU"/>
        </w:rPr>
      </w:pPr>
      <w:r w:rsidRPr="00BE49A9">
        <w:rPr>
          <w:sz w:val="24"/>
          <w:szCs w:val="24"/>
          <w:lang w:val="ru-RU"/>
        </w:rPr>
        <w:t>2.2. Состав Объекта Соглашения и</w:t>
      </w:r>
      <w:proofErr w:type="gramStart"/>
      <w:r w:rsidRPr="00BE49A9">
        <w:rPr>
          <w:sz w:val="24"/>
          <w:szCs w:val="24"/>
          <w:lang w:val="ru-RU"/>
        </w:rPr>
        <w:t xml:space="preserve"> И</w:t>
      </w:r>
      <w:proofErr w:type="gramEnd"/>
      <w:r w:rsidRPr="00BE49A9">
        <w:rPr>
          <w:sz w:val="24"/>
          <w:szCs w:val="24"/>
          <w:lang w:val="ru-RU"/>
        </w:rPr>
        <w:t>ного имущества, в том числе сведения             о технико-экономических показа</w:t>
      </w:r>
      <w:r w:rsidR="00AA2855">
        <w:rPr>
          <w:sz w:val="24"/>
          <w:szCs w:val="24"/>
          <w:lang w:val="ru-RU"/>
        </w:rPr>
        <w:t>телях, определены в приложении</w:t>
      </w:r>
      <w:r w:rsidRPr="00BE49A9">
        <w:rPr>
          <w:sz w:val="24"/>
          <w:szCs w:val="24"/>
          <w:lang w:val="ru-RU"/>
        </w:rPr>
        <w:t xml:space="preserve"> 1 к Соглашению  и инвестиционных программах Концессионера, утверждаемых в порядке, установленном законодательством Российской Федерации в сфере регулирования цен (тарифов).</w:t>
      </w:r>
    </w:p>
    <w:p w:rsidR="00BE49A9" w:rsidRPr="00BE49A9" w:rsidRDefault="00BE49A9" w:rsidP="00AA2855">
      <w:pPr>
        <w:pStyle w:val="a6"/>
        <w:spacing w:before="0" w:after="0"/>
        <w:ind w:left="0" w:firstLine="709"/>
        <w:jc w:val="both"/>
        <w:rPr>
          <w:rFonts w:ascii="Times New Roman" w:hAnsi="Times New Roman"/>
        </w:rPr>
      </w:pPr>
      <w:r w:rsidRPr="00BE49A9">
        <w:rPr>
          <w:rFonts w:ascii="Times New Roman" w:hAnsi="Times New Roman"/>
          <w:sz w:val="24"/>
          <w:szCs w:val="24"/>
        </w:rPr>
        <w:t>2.3. Объект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>ное имущество, подл</w:t>
      </w:r>
      <w:r w:rsidR="00AA2855">
        <w:rPr>
          <w:rFonts w:ascii="Times New Roman" w:hAnsi="Times New Roman"/>
          <w:sz w:val="24"/>
          <w:szCs w:val="24"/>
        </w:rPr>
        <w:t>ежащее реконструкции, принадлежа</w:t>
      </w:r>
      <w:r w:rsidRPr="00BE49A9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на праве собственности, что подтверждается свидетельствами о государственной регистрации права собственности, реквизиты</w:t>
      </w:r>
      <w:r w:rsidR="00AA2855">
        <w:rPr>
          <w:rFonts w:ascii="Times New Roman" w:hAnsi="Times New Roman"/>
          <w:sz w:val="24"/>
          <w:szCs w:val="24"/>
        </w:rPr>
        <w:t xml:space="preserve"> которых указаны в приложении </w:t>
      </w:r>
      <w:r w:rsidRPr="00BE49A9">
        <w:rPr>
          <w:rFonts w:ascii="Times New Roman" w:hAnsi="Times New Roman"/>
          <w:sz w:val="24"/>
          <w:szCs w:val="24"/>
        </w:rPr>
        <w:t>1</w:t>
      </w:r>
      <w:r w:rsidR="00AA2855">
        <w:rPr>
          <w:rFonts w:ascii="Times New Roman" w:hAnsi="Times New Roman"/>
          <w:sz w:val="24"/>
          <w:szCs w:val="24"/>
        </w:rPr>
        <w:t xml:space="preserve"> к Соглашению</w:t>
      </w:r>
      <w:r w:rsidRPr="00BE49A9">
        <w:rPr>
          <w:rFonts w:ascii="Times New Roman" w:hAnsi="Times New Roman"/>
          <w:sz w:val="24"/>
          <w:szCs w:val="24"/>
        </w:rPr>
        <w:t xml:space="preserve">. </w:t>
      </w:r>
      <w:bookmarkStart w:id="343" w:name="_Toc323145436"/>
    </w:p>
    <w:bookmarkEnd w:id="343"/>
    <w:p w:rsidR="00BE49A9" w:rsidRPr="00BE49A9" w:rsidRDefault="00BE49A9" w:rsidP="00AA2855">
      <w:pPr>
        <w:pStyle w:val="a6"/>
        <w:spacing w:before="0" w:after="0"/>
        <w:ind w:left="0" w:firstLine="709"/>
        <w:jc w:val="both"/>
        <w:rPr>
          <w:rFonts w:ascii="Times New Roman" w:hAnsi="Times New Roman"/>
        </w:rPr>
      </w:pPr>
      <w:r w:rsidRPr="00BE49A9">
        <w:rPr>
          <w:rFonts w:ascii="Times New Roman" w:hAnsi="Times New Roman"/>
          <w:sz w:val="24"/>
          <w:szCs w:val="24"/>
        </w:rPr>
        <w:t xml:space="preserve">2.4.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гарантирует, что на момент заключения Соглашения Объект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ное имущество свободны от прав третьих лиц, обременений и иных </w:t>
      </w:r>
      <w:r w:rsidRPr="00BE49A9">
        <w:rPr>
          <w:rFonts w:ascii="Times New Roman" w:hAnsi="Times New Roman"/>
          <w:sz w:val="24"/>
          <w:szCs w:val="24"/>
        </w:rPr>
        <w:lastRenderedPageBreak/>
        <w:t xml:space="preserve">ограничений прав собственности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. </w:t>
      </w:r>
    </w:p>
    <w:p w:rsidR="00BE49A9" w:rsidRPr="00AA2855" w:rsidRDefault="00BE49A9" w:rsidP="008758AA">
      <w:pPr>
        <w:pStyle w:val="10"/>
        <w:numPr>
          <w:ilvl w:val="0"/>
          <w:numId w:val="30"/>
        </w:numPr>
        <w:spacing w:before="0" w:after="0" w:line="240" w:lineRule="auto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bookmarkStart w:id="344" w:name="o3"/>
      <w:bookmarkStart w:id="345" w:name="_Toc323145437"/>
      <w:bookmarkEnd w:id="344"/>
      <w:r w:rsidRPr="00AA2855">
        <w:rPr>
          <w:rFonts w:ascii="Times New Roman" w:hAnsi="Times New Roman"/>
          <w:b w:val="0"/>
          <w:sz w:val="24"/>
          <w:szCs w:val="24"/>
        </w:rPr>
        <w:t xml:space="preserve">Порядок передачи </w:t>
      </w:r>
      <w:proofErr w:type="spellStart"/>
      <w:r w:rsidRPr="00AA2855">
        <w:rPr>
          <w:rFonts w:ascii="Times New Roman" w:hAnsi="Times New Roman"/>
          <w:b w:val="0"/>
          <w:sz w:val="24"/>
          <w:szCs w:val="24"/>
        </w:rPr>
        <w:t>Концендентом</w:t>
      </w:r>
      <w:proofErr w:type="spellEnd"/>
      <w:r w:rsidRPr="00AA2855">
        <w:rPr>
          <w:rFonts w:ascii="Times New Roman" w:hAnsi="Times New Roman"/>
          <w:b w:val="0"/>
          <w:sz w:val="24"/>
          <w:szCs w:val="24"/>
        </w:rPr>
        <w:t xml:space="preserve"> Концессионеру имущества</w:t>
      </w:r>
      <w:bookmarkEnd w:id="345"/>
    </w:p>
    <w:p w:rsidR="00BE49A9" w:rsidRPr="00BE49A9" w:rsidRDefault="00BE49A9" w:rsidP="008758AA">
      <w:pPr>
        <w:pStyle w:val="Titre2b"/>
        <w:numPr>
          <w:ilvl w:val="1"/>
          <w:numId w:val="34"/>
        </w:numPr>
        <w:spacing w:after="0"/>
        <w:ind w:left="0" w:firstLine="709"/>
        <w:rPr>
          <w:sz w:val="24"/>
          <w:szCs w:val="24"/>
          <w:lang w:val="ru-RU"/>
        </w:rPr>
      </w:pPr>
      <w:bookmarkStart w:id="346" w:name="o3_1"/>
      <w:proofErr w:type="spellStart"/>
      <w:r w:rsidRPr="00BE49A9">
        <w:rPr>
          <w:sz w:val="24"/>
          <w:szCs w:val="24"/>
          <w:lang w:val="ru-RU"/>
        </w:rPr>
        <w:t>Концедент</w:t>
      </w:r>
      <w:proofErr w:type="spellEnd"/>
      <w:r w:rsidRPr="00BE49A9">
        <w:rPr>
          <w:sz w:val="24"/>
          <w:szCs w:val="24"/>
          <w:lang w:val="ru-RU"/>
        </w:rPr>
        <w:t xml:space="preserve"> обязуется передать Концессионеру, а Концессионер обязуется принять Объект Соглашения и</w:t>
      </w:r>
      <w:proofErr w:type="gramStart"/>
      <w:r w:rsidRPr="00BE49A9">
        <w:rPr>
          <w:sz w:val="24"/>
          <w:szCs w:val="24"/>
          <w:lang w:val="ru-RU"/>
        </w:rPr>
        <w:t xml:space="preserve"> И</w:t>
      </w:r>
      <w:proofErr w:type="gramEnd"/>
      <w:r w:rsidRPr="00BE49A9">
        <w:rPr>
          <w:sz w:val="24"/>
          <w:szCs w:val="24"/>
          <w:lang w:val="ru-RU"/>
        </w:rPr>
        <w:t xml:space="preserve">ное имущество, указанные в </w:t>
      </w:r>
      <w:hyperlink w:anchor="pr5" w:history="1">
        <w:r w:rsidRPr="00AA2855">
          <w:rPr>
            <w:rStyle w:val="af1"/>
            <w:color w:val="auto"/>
            <w:sz w:val="24"/>
            <w:szCs w:val="24"/>
            <w:u w:val="none"/>
            <w:lang w:val="ru-RU"/>
          </w:rPr>
          <w:t>приложении 1</w:t>
        </w:r>
      </w:hyperlink>
      <w:r w:rsidRPr="00AA2855">
        <w:rPr>
          <w:sz w:val="24"/>
          <w:szCs w:val="24"/>
          <w:lang w:val="ru-RU"/>
        </w:rPr>
        <w:t xml:space="preserve">   </w:t>
      </w:r>
      <w:r w:rsidRPr="00BE49A9">
        <w:rPr>
          <w:sz w:val="24"/>
          <w:szCs w:val="24"/>
          <w:lang w:val="ru-RU"/>
        </w:rPr>
        <w:t xml:space="preserve">                     к Соглашению, а также права владения и пользования Объектом Соглашения в сроки, установленные в разделе 9 Соглашения. </w:t>
      </w:r>
    </w:p>
    <w:bookmarkEnd w:id="346"/>
    <w:p w:rsidR="00BE49A9" w:rsidRPr="00BE49A9" w:rsidRDefault="00BE49A9" w:rsidP="00AA2855">
      <w:pPr>
        <w:pStyle w:val="a6"/>
        <w:spacing w:before="0" w:after="0"/>
        <w:ind w:left="0" w:firstLine="709"/>
        <w:jc w:val="both"/>
        <w:rPr>
          <w:rFonts w:ascii="Times New Roman" w:hAnsi="Times New Roman"/>
        </w:rPr>
      </w:pPr>
      <w:r w:rsidRPr="00BE49A9">
        <w:rPr>
          <w:rFonts w:ascii="Times New Roman" w:hAnsi="Times New Roman"/>
          <w:sz w:val="24"/>
          <w:szCs w:val="24"/>
        </w:rPr>
        <w:t xml:space="preserve">3.2. Передача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Концессионеру Объекта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>ного имущества осуществляется по акту приема-передачи, подписываемому Сторонами.             В случае передачи отдельных объектов имущества, входящих в состав Объекта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>ного имущ</w:t>
      </w:r>
      <w:r w:rsidR="00AA2855">
        <w:rPr>
          <w:rFonts w:ascii="Times New Roman" w:hAnsi="Times New Roman"/>
          <w:sz w:val="24"/>
          <w:szCs w:val="24"/>
        </w:rPr>
        <w:t>ества, в разные моменты времени</w:t>
      </w:r>
      <w:r w:rsidRPr="00BE49A9">
        <w:rPr>
          <w:rFonts w:ascii="Times New Roman" w:hAnsi="Times New Roman"/>
          <w:sz w:val="24"/>
          <w:szCs w:val="24"/>
        </w:rPr>
        <w:t xml:space="preserve"> составляется отдельный акт приема-передачи для совокупности единовременно передаваемых объектов имущества. </w:t>
      </w:r>
    </w:p>
    <w:p w:rsidR="00BE49A9" w:rsidRPr="00BE49A9" w:rsidRDefault="00BE49A9" w:rsidP="00AA2855">
      <w:pPr>
        <w:pStyle w:val="a6"/>
        <w:spacing w:before="0" w:after="0"/>
        <w:ind w:left="0" w:firstLine="709"/>
        <w:jc w:val="both"/>
        <w:rPr>
          <w:rFonts w:ascii="Times New Roman" w:hAnsi="Times New Roman"/>
        </w:rPr>
      </w:pPr>
      <w:r w:rsidRPr="00BE49A9">
        <w:rPr>
          <w:rFonts w:ascii="Times New Roman" w:hAnsi="Times New Roman"/>
          <w:sz w:val="24"/>
          <w:szCs w:val="24"/>
        </w:rPr>
        <w:t xml:space="preserve">3.3. Обязанность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по передаче Объекта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>ного имущества считается исполненной с момента подписания акта приема-передачи Объекта Соглашения и Иного имущества, который оформлен последним, а в случае передачи недвижимого имущества, входящего в состав Объекта Соглашения и Иного имущества</w:t>
      </w:r>
      <w:r w:rsidR="00AA2855">
        <w:rPr>
          <w:rFonts w:ascii="Times New Roman" w:hAnsi="Times New Roman"/>
          <w:sz w:val="24"/>
          <w:szCs w:val="24"/>
        </w:rPr>
        <w:t>,</w:t>
      </w:r>
      <w:r w:rsidRPr="00BE49A9">
        <w:rPr>
          <w:rFonts w:ascii="Times New Roman" w:hAnsi="Times New Roman"/>
          <w:sz w:val="24"/>
          <w:szCs w:val="24"/>
        </w:rPr>
        <w:t xml:space="preserve"> – с момента государственной регистрации за Концессионером прав владения и пользования недвижимым имуществом, которая произведена последней. </w:t>
      </w:r>
    </w:p>
    <w:p w:rsidR="00BE49A9" w:rsidRPr="00BE49A9" w:rsidRDefault="00BE49A9" w:rsidP="00AA2855">
      <w:pPr>
        <w:pStyle w:val="a6"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3.4. Одновременно с передачей Объекта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имущества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передает Концессионеру документы, относящиеся к передаваемому Объекту Соглашения и необходимые для исполнения Соглашения. </w:t>
      </w:r>
    </w:p>
    <w:p w:rsidR="00BE49A9" w:rsidRPr="00BE49A9" w:rsidRDefault="00BE49A9" w:rsidP="00AA2855">
      <w:pPr>
        <w:pStyle w:val="a6"/>
        <w:spacing w:before="0" w:after="0"/>
        <w:ind w:left="0" w:firstLine="709"/>
        <w:jc w:val="both"/>
        <w:rPr>
          <w:rFonts w:ascii="Times New Roman" w:hAnsi="Times New Roman"/>
        </w:rPr>
      </w:pPr>
      <w:bookmarkStart w:id="347" w:name="o3_2"/>
      <w:bookmarkEnd w:id="347"/>
      <w:r w:rsidRPr="00BE49A9">
        <w:rPr>
          <w:rFonts w:ascii="Times New Roman" w:hAnsi="Times New Roman"/>
          <w:sz w:val="24"/>
          <w:szCs w:val="24"/>
        </w:rPr>
        <w:t>3.5. Сроки владения и пользования Концессионером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ным Имуществом не могут превышать срока действия Соглашения, указанного в </w:t>
      </w:r>
      <w:hyperlink w:anchor="o9_1" w:history="1">
        <w:r w:rsidRPr="00AA2855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пункте 9.1</w:t>
        </w:r>
      </w:hyperlink>
      <w:r w:rsidRPr="00BE49A9">
        <w:rPr>
          <w:rFonts w:ascii="Times New Roman" w:hAnsi="Times New Roman"/>
          <w:sz w:val="24"/>
          <w:szCs w:val="24"/>
        </w:rPr>
        <w:t xml:space="preserve"> Соглашения.</w:t>
      </w:r>
    </w:p>
    <w:p w:rsidR="00BE49A9" w:rsidRPr="00BE49A9" w:rsidRDefault="00BE49A9" w:rsidP="00AA2855">
      <w:pPr>
        <w:pStyle w:val="a6"/>
        <w:spacing w:before="0" w:after="0"/>
        <w:ind w:left="0" w:firstLine="709"/>
        <w:jc w:val="both"/>
        <w:rPr>
          <w:rFonts w:ascii="Times New Roman" w:hAnsi="Times New Roman"/>
        </w:rPr>
      </w:pPr>
      <w:bookmarkStart w:id="348" w:name="o3_2_9abz"/>
      <w:bookmarkEnd w:id="348"/>
      <w:r w:rsidRPr="00BE49A9">
        <w:rPr>
          <w:rFonts w:ascii="Times New Roman" w:hAnsi="Times New Roman"/>
          <w:sz w:val="24"/>
          <w:szCs w:val="24"/>
        </w:rPr>
        <w:t>3.6. В случае</w:t>
      </w:r>
      <w:r w:rsidR="00AA2855">
        <w:rPr>
          <w:rFonts w:ascii="Times New Roman" w:hAnsi="Times New Roman"/>
          <w:sz w:val="24"/>
          <w:szCs w:val="24"/>
        </w:rPr>
        <w:t>,</w:t>
      </w:r>
      <w:r w:rsidRPr="00BE49A9">
        <w:rPr>
          <w:rFonts w:ascii="Times New Roman" w:hAnsi="Times New Roman"/>
          <w:sz w:val="24"/>
          <w:szCs w:val="24"/>
        </w:rPr>
        <w:t xml:space="preserve"> если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по каким-либо причинам не передал Концессионеру какие-либо объекты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</w:t>
      </w:r>
      <w:r w:rsidR="00AA2855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 xml:space="preserve">мущества (имущество, относящееся к системам теплоснабжения и являющееся неотъемлемой частью систем теплоснабжения), о чем Концессионер узнал в ходе исполнения Соглашения,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по требованию Концессионера обязан передать такое имущество в соответствии с Соглашением в срок не более 6 (шести) месяцев с момента обнаружения такого имущества. Указанные объекты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</w:t>
      </w:r>
      <w:r w:rsidR="00AA2855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 xml:space="preserve">мущества подлежат внесению в состав Иного </w:t>
      </w:r>
      <w:r w:rsidR="00AA2855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>мущест</w:t>
      </w:r>
      <w:r w:rsidR="00AA2855">
        <w:rPr>
          <w:rFonts w:ascii="Times New Roman" w:hAnsi="Times New Roman"/>
          <w:sz w:val="24"/>
          <w:szCs w:val="24"/>
        </w:rPr>
        <w:t>ва, предусмотренный приложением</w:t>
      </w:r>
      <w:r w:rsidRPr="00BE49A9">
        <w:rPr>
          <w:rFonts w:ascii="Times New Roman" w:hAnsi="Times New Roman"/>
          <w:sz w:val="24"/>
          <w:szCs w:val="24"/>
        </w:rPr>
        <w:t xml:space="preserve"> 1</w:t>
      </w:r>
      <w:r w:rsidR="00AA2855">
        <w:rPr>
          <w:rFonts w:ascii="Times New Roman" w:hAnsi="Times New Roman"/>
          <w:sz w:val="24"/>
          <w:szCs w:val="24"/>
        </w:rPr>
        <w:t xml:space="preserve"> к Соглашению</w:t>
      </w:r>
      <w:r w:rsidRPr="00BE49A9">
        <w:rPr>
          <w:rFonts w:ascii="Times New Roman" w:hAnsi="Times New Roman"/>
          <w:sz w:val="24"/>
          <w:szCs w:val="24"/>
        </w:rPr>
        <w:t xml:space="preserve">. </w:t>
      </w:r>
    </w:p>
    <w:p w:rsidR="00BE49A9" w:rsidRPr="00BE49A9" w:rsidRDefault="00BE49A9" w:rsidP="00AA2855">
      <w:pPr>
        <w:pStyle w:val="a6"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49" w:name="o3_3"/>
      <w:bookmarkEnd w:id="349"/>
      <w:r w:rsidRPr="00BE49A9">
        <w:rPr>
          <w:rFonts w:ascii="Times New Roman" w:hAnsi="Times New Roman"/>
          <w:sz w:val="24"/>
          <w:szCs w:val="24"/>
        </w:rPr>
        <w:t>3.7. Стороны обязуются осуществить действия, необходимые для государственной регистрации прав Концессионера на владение и пользование недвижимым имуществом, входящим в состав Объекта Соглашения и в состав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</w:t>
      </w:r>
      <w:r w:rsidR="00AA2855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 xml:space="preserve">мущества. В этих целях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обязуется подать в регистрирующий орган заявление о регистрации прав владения и пользования Концессионера в отношении недвижимого имущества, входящего в состав Объекта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</w:t>
      </w:r>
      <w:r w:rsidR="00AA2855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 xml:space="preserve">мущества, в течение 30 дней с даты заключения Соглашения с приложением документов, предусмотренных законодательством и необходимых для государственной регистрации прав. </w:t>
      </w:r>
    </w:p>
    <w:p w:rsidR="00BE49A9" w:rsidRPr="00BE49A9" w:rsidRDefault="00BE49A9" w:rsidP="00AA2855">
      <w:pPr>
        <w:pStyle w:val="a6"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Для целей государственной регистрации прав каждая из Сторон отвечает                      за подготовку документации, </w:t>
      </w:r>
      <w:proofErr w:type="gramStart"/>
      <w:r w:rsidRPr="00BE49A9">
        <w:rPr>
          <w:rFonts w:ascii="Times New Roman" w:hAnsi="Times New Roman"/>
          <w:sz w:val="24"/>
          <w:szCs w:val="24"/>
        </w:rPr>
        <w:t>обязанность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по оформлению которой возложена                        на соответствующую Сторону в соответствии с действующим законодательством. </w:t>
      </w:r>
    </w:p>
    <w:p w:rsidR="00BE49A9" w:rsidRPr="00BE49A9" w:rsidRDefault="00BE49A9" w:rsidP="008758AA">
      <w:pPr>
        <w:pStyle w:val="a6"/>
        <w:widowControl/>
        <w:numPr>
          <w:ilvl w:val="1"/>
          <w:numId w:val="33"/>
        </w:numPr>
        <w:tabs>
          <w:tab w:val="left" w:pos="0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</w:rPr>
      </w:pPr>
      <w:r w:rsidRPr="00BE49A9">
        <w:rPr>
          <w:rFonts w:ascii="Times New Roman" w:hAnsi="Times New Roman"/>
          <w:sz w:val="24"/>
          <w:szCs w:val="24"/>
        </w:rPr>
        <w:t>Государственная регистрация прав владения и пользования Концессионера на объекты, входящие в состав Объекта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</w:t>
      </w:r>
      <w:r w:rsidR="00AA2855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 xml:space="preserve">мущества, осуществляется за счет Концессионера. </w:t>
      </w:r>
    </w:p>
    <w:p w:rsidR="00BE49A9" w:rsidRPr="00BE49A9" w:rsidRDefault="00BE49A9" w:rsidP="008758AA">
      <w:pPr>
        <w:pStyle w:val="a6"/>
        <w:widowControl/>
        <w:numPr>
          <w:ilvl w:val="1"/>
          <w:numId w:val="33"/>
        </w:numPr>
        <w:tabs>
          <w:tab w:val="left" w:pos="0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</w:rPr>
      </w:pPr>
      <w:r w:rsidRPr="00BE49A9">
        <w:rPr>
          <w:rFonts w:ascii="Times New Roman" w:hAnsi="Times New Roman"/>
          <w:sz w:val="24"/>
          <w:szCs w:val="24"/>
        </w:rPr>
        <w:t>Объект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>ное имущество передаются Концессионеру                   по ф</w:t>
      </w:r>
      <w:r w:rsidR="00AA2855">
        <w:rPr>
          <w:rFonts w:ascii="Times New Roman" w:hAnsi="Times New Roman"/>
          <w:sz w:val="24"/>
          <w:szCs w:val="24"/>
        </w:rPr>
        <w:t>актическому состоянию. При этом</w:t>
      </w:r>
      <w:r w:rsidRPr="00BE49A9">
        <w:rPr>
          <w:rFonts w:ascii="Times New Roman" w:hAnsi="Times New Roman"/>
          <w:sz w:val="24"/>
          <w:szCs w:val="24"/>
        </w:rPr>
        <w:t xml:space="preserve"> с момента исполнения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обязанности по передаче Объекта Соглашения </w:t>
      </w:r>
      <w:r w:rsidR="00AA2855">
        <w:rPr>
          <w:rFonts w:ascii="Times New Roman" w:hAnsi="Times New Roman"/>
          <w:sz w:val="24"/>
          <w:szCs w:val="24"/>
        </w:rPr>
        <w:t>и</w:t>
      </w:r>
      <w:proofErr w:type="gramStart"/>
      <w:r w:rsidR="00AA2855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AA2855">
        <w:rPr>
          <w:rFonts w:ascii="Times New Roman" w:hAnsi="Times New Roman"/>
          <w:sz w:val="24"/>
          <w:szCs w:val="24"/>
        </w:rPr>
        <w:t>ного имущества Концессионеру</w:t>
      </w:r>
      <w:r w:rsidRPr="00BE49A9">
        <w:rPr>
          <w:rFonts w:ascii="Times New Roman" w:hAnsi="Times New Roman"/>
          <w:sz w:val="24"/>
          <w:szCs w:val="24"/>
        </w:rPr>
        <w:t xml:space="preserve">                   он не несет ответственности за надежное и безопасное функционирование Объекта Соглашения и Иного имущества.</w:t>
      </w:r>
      <w:bookmarkStart w:id="350" w:name="o3_4"/>
      <w:bookmarkStart w:id="351" w:name="o3_6"/>
      <w:bookmarkEnd w:id="350"/>
      <w:bookmarkEnd w:id="351"/>
    </w:p>
    <w:p w:rsidR="00BE49A9" w:rsidRPr="00AA2855" w:rsidRDefault="00BE49A9" w:rsidP="008758AA">
      <w:pPr>
        <w:pStyle w:val="10"/>
        <w:numPr>
          <w:ilvl w:val="0"/>
          <w:numId w:val="33"/>
        </w:numPr>
        <w:spacing w:before="0" w:after="0" w:line="240" w:lineRule="auto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bookmarkStart w:id="352" w:name="_Toc323145438"/>
      <w:r w:rsidRPr="00AA2855">
        <w:rPr>
          <w:rFonts w:ascii="Times New Roman" w:hAnsi="Times New Roman"/>
          <w:b w:val="0"/>
          <w:sz w:val="24"/>
          <w:szCs w:val="24"/>
        </w:rPr>
        <w:lastRenderedPageBreak/>
        <w:t>Реконструкция Объекта Соглашения</w:t>
      </w:r>
      <w:bookmarkEnd w:id="352"/>
    </w:p>
    <w:p w:rsidR="00BE49A9" w:rsidRPr="00BE49A9" w:rsidRDefault="00BE49A9" w:rsidP="008758AA">
      <w:pPr>
        <w:pStyle w:val="Titre2b"/>
        <w:numPr>
          <w:ilvl w:val="1"/>
          <w:numId w:val="31"/>
        </w:numPr>
        <w:tabs>
          <w:tab w:val="left" w:pos="1134"/>
        </w:tabs>
        <w:spacing w:after="0"/>
        <w:ind w:left="0" w:firstLine="709"/>
        <w:rPr>
          <w:i/>
          <w:sz w:val="24"/>
          <w:szCs w:val="24"/>
          <w:lang w:val="ru-RU"/>
        </w:rPr>
      </w:pPr>
      <w:r w:rsidRPr="00BE49A9">
        <w:rPr>
          <w:sz w:val="24"/>
          <w:szCs w:val="24"/>
          <w:lang w:val="ru-RU"/>
        </w:rPr>
        <w:t>Концессионер обязан за свой счет</w:t>
      </w:r>
      <w:r w:rsidRPr="00BE49A9">
        <w:rPr>
          <w:i/>
          <w:sz w:val="24"/>
          <w:szCs w:val="24"/>
          <w:lang w:val="ru-RU"/>
        </w:rPr>
        <w:t xml:space="preserve"> </w:t>
      </w:r>
      <w:r w:rsidRPr="00BE49A9">
        <w:rPr>
          <w:sz w:val="24"/>
          <w:szCs w:val="24"/>
          <w:lang w:val="ru-RU"/>
        </w:rPr>
        <w:t>реконструировать имущество, входящее              в состав Объекта Соглашения и</w:t>
      </w:r>
      <w:proofErr w:type="gramStart"/>
      <w:r w:rsidRPr="00BE49A9">
        <w:rPr>
          <w:sz w:val="24"/>
          <w:szCs w:val="24"/>
          <w:lang w:val="ru-RU"/>
        </w:rPr>
        <w:t xml:space="preserve"> И</w:t>
      </w:r>
      <w:proofErr w:type="gramEnd"/>
      <w:r w:rsidRPr="00BE49A9">
        <w:rPr>
          <w:sz w:val="24"/>
          <w:szCs w:val="24"/>
          <w:lang w:val="ru-RU"/>
        </w:rPr>
        <w:t>но</w:t>
      </w:r>
      <w:r w:rsidR="00AA2855">
        <w:rPr>
          <w:sz w:val="24"/>
          <w:szCs w:val="24"/>
          <w:lang w:val="ru-RU"/>
        </w:rPr>
        <w:t>е имущество</w:t>
      </w:r>
      <w:r w:rsidRPr="00BE49A9">
        <w:rPr>
          <w:sz w:val="24"/>
          <w:szCs w:val="24"/>
          <w:lang w:val="ru-RU"/>
        </w:rPr>
        <w:t xml:space="preserve">. </w:t>
      </w:r>
    </w:p>
    <w:p w:rsidR="00BE49A9" w:rsidRPr="00BE49A9" w:rsidRDefault="00BE49A9" w:rsidP="008758AA">
      <w:pPr>
        <w:pStyle w:val="Titre2b"/>
        <w:numPr>
          <w:ilvl w:val="1"/>
          <w:numId w:val="31"/>
        </w:numPr>
        <w:tabs>
          <w:tab w:val="left" w:pos="1134"/>
        </w:tabs>
        <w:spacing w:after="0"/>
        <w:ind w:left="0" w:firstLine="709"/>
        <w:rPr>
          <w:sz w:val="24"/>
          <w:szCs w:val="24"/>
          <w:lang w:val="ru-RU"/>
        </w:rPr>
      </w:pPr>
      <w:r w:rsidRPr="00BE49A9">
        <w:rPr>
          <w:sz w:val="24"/>
          <w:szCs w:val="24"/>
          <w:lang w:val="ru-RU"/>
        </w:rPr>
        <w:t>Перечень объектов и характеристики, которым должен отвечать Объект Соглашения после осуществления работ по реконструкции, указаны в приложении 2</w:t>
      </w:r>
      <w:r w:rsidR="00AA2855">
        <w:rPr>
          <w:sz w:val="24"/>
          <w:szCs w:val="24"/>
          <w:lang w:val="ru-RU"/>
        </w:rPr>
        <w:t xml:space="preserve"> к Соглашению</w:t>
      </w:r>
      <w:r w:rsidRPr="00BE49A9">
        <w:rPr>
          <w:sz w:val="24"/>
          <w:szCs w:val="24"/>
          <w:lang w:val="ru-RU"/>
        </w:rPr>
        <w:t xml:space="preserve"> и Инвестиционных Программах Концессионера. Для реконструкции имущества, входящего в состав Объекта Соглашения и</w:t>
      </w:r>
      <w:proofErr w:type="gramStart"/>
      <w:r w:rsidRPr="00BE49A9">
        <w:rPr>
          <w:sz w:val="24"/>
          <w:szCs w:val="24"/>
          <w:lang w:val="ru-RU"/>
        </w:rPr>
        <w:t xml:space="preserve"> И</w:t>
      </w:r>
      <w:proofErr w:type="gramEnd"/>
      <w:r w:rsidRPr="00BE49A9">
        <w:rPr>
          <w:sz w:val="24"/>
          <w:szCs w:val="24"/>
          <w:lang w:val="ru-RU"/>
        </w:rPr>
        <w:t>ного имущества</w:t>
      </w:r>
      <w:r w:rsidR="00AA2855">
        <w:rPr>
          <w:sz w:val="24"/>
          <w:szCs w:val="24"/>
          <w:lang w:val="ru-RU"/>
        </w:rPr>
        <w:t>,</w:t>
      </w:r>
      <w:r w:rsidRPr="00BE49A9">
        <w:rPr>
          <w:sz w:val="24"/>
          <w:szCs w:val="24"/>
          <w:lang w:val="ru-RU"/>
        </w:rPr>
        <w:t xml:space="preserve"> </w:t>
      </w:r>
      <w:proofErr w:type="spellStart"/>
      <w:r w:rsidRPr="00BE49A9">
        <w:rPr>
          <w:sz w:val="24"/>
          <w:szCs w:val="24"/>
          <w:lang w:val="ru-RU"/>
        </w:rPr>
        <w:t>Концедент</w:t>
      </w:r>
      <w:proofErr w:type="spellEnd"/>
      <w:r w:rsidRPr="00BE49A9">
        <w:rPr>
          <w:sz w:val="24"/>
          <w:szCs w:val="24"/>
          <w:lang w:val="ru-RU"/>
        </w:rPr>
        <w:t xml:space="preserve"> в соответствии с условиями Соглашения обязуется предоставить Концессионеру права ар</w:t>
      </w:r>
      <w:r w:rsidR="00AA2855">
        <w:rPr>
          <w:sz w:val="24"/>
          <w:szCs w:val="24"/>
          <w:lang w:val="ru-RU"/>
        </w:rPr>
        <w:t xml:space="preserve">енды </w:t>
      </w:r>
      <w:r w:rsidRPr="00BE49A9">
        <w:rPr>
          <w:sz w:val="24"/>
          <w:szCs w:val="24"/>
          <w:lang w:val="ru-RU"/>
        </w:rPr>
        <w:t>в отношении земельных участков, которые потребуются Концессионеру для реконструкции такого объекта недвижимого имущества, а также градостроительный план каждого соответствующего земельного участка.</w:t>
      </w:r>
      <w:bookmarkStart w:id="353" w:name="o4_2"/>
      <w:bookmarkEnd w:id="353"/>
    </w:p>
    <w:p w:rsidR="00BE49A9" w:rsidRPr="00BE49A9" w:rsidRDefault="00BE49A9" w:rsidP="008758AA">
      <w:pPr>
        <w:pStyle w:val="a6"/>
        <w:keepNext/>
        <w:widowControl/>
        <w:numPr>
          <w:ilvl w:val="1"/>
          <w:numId w:val="31"/>
        </w:numPr>
        <w:tabs>
          <w:tab w:val="num" w:pos="0"/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54" w:name="o4_3"/>
      <w:bookmarkEnd w:id="354"/>
      <w:r w:rsidRPr="00BE49A9">
        <w:rPr>
          <w:rFonts w:ascii="Times New Roman" w:hAnsi="Times New Roman"/>
          <w:sz w:val="24"/>
          <w:szCs w:val="24"/>
        </w:rPr>
        <w:t xml:space="preserve">Стороны обязуются осуществить действия, необходимые для государственной регистрации права собственности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на создаваемое имущество, а также прав Концессионера на владение и пользование данным имуществом. </w:t>
      </w:r>
    </w:p>
    <w:p w:rsidR="00BE49A9" w:rsidRPr="00BE49A9" w:rsidRDefault="00BE49A9" w:rsidP="008758AA">
      <w:pPr>
        <w:pStyle w:val="Titre2b"/>
        <w:numPr>
          <w:ilvl w:val="1"/>
          <w:numId w:val="31"/>
        </w:numPr>
        <w:tabs>
          <w:tab w:val="left" w:pos="1134"/>
        </w:tabs>
        <w:spacing w:after="0"/>
        <w:ind w:left="0" w:firstLine="709"/>
        <w:rPr>
          <w:sz w:val="24"/>
          <w:szCs w:val="24"/>
          <w:lang w:val="ru-RU"/>
        </w:rPr>
      </w:pPr>
      <w:bookmarkStart w:id="355" w:name="OLE_LINK2"/>
      <w:r w:rsidRPr="00BE49A9">
        <w:rPr>
          <w:sz w:val="24"/>
          <w:szCs w:val="24"/>
          <w:lang w:val="ru-RU"/>
        </w:rPr>
        <w:t>Государственная регистрация указанных в настоящем пункте прав, осуществляется за счет Концессионера.</w:t>
      </w:r>
    </w:p>
    <w:p w:rsidR="00BE49A9" w:rsidRPr="00BE49A9" w:rsidRDefault="00BE49A9" w:rsidP="008758AA">
      <w:pPr>
        <w:pStyle w:val="Titre2b"/>
        <w:numPr>
          <w:ilvl w:val="1"/>
          <w:numId w:val="31"/>
        </w:numPr>
        <w:tabs>
          <w:tab w:val="left" w:pos="1134"/>
        </w:tabs>
        <w:spacing w:after="0"/>
        <w:ind w:left="0" w:firstLine="709"/>
        <w:rPr>
          <w:sz w:val="24"/>
          <w:szCs w:val="24"/>
          <w:lang w:val="ru-RU"/>
        </w:rPr>
      </w:pPr>
      <w:bookmarkStart w:id="356" w:name="o4_4"/>
      <w:bookmarkEnd w:id="355"/>
      <w:bookmarkEnd w:id="356"/>
      <w:r w:rsidRPr="00BE49A9">
        <w:rPr>
          <w:sz w:val="24"/>
          <w:szCs w:val="24"/>
          <w:lang w:val="ru-RU"/>
        </w:rPr>
        <w:t>Концессионер обязан за свой счет осуществить в отношении объектов, входящих в состав Объекта Соглашения и</w:t>
      </w:r>
      <w:proofErr w:type="gramStart"/>
      <w:r w:rsidRPr="00BE49A9">
        <w:rPr>
          <w:sz w:val="24"/>
          <w:szCs w:val="24"/>
          <w:lang w:val="ru-RU"/>
        </w:rPr>
        <w:t xml:space="preserve"> И</w:t>
      </w:r>
      <w:proofErr w:type="gramEnd"/>
      <w:r w:rsidRPr="00BE49A9">
        <w:rPr>
          <w:sz w:val="24"/>
          <w:szCs w:val="24"/>
          <w:lang w:val="ru-RU"/>
        </w:rPr>
        <w:t xml:space="preserve">ного имущества, комплекс мероприятий, включая модернизацию, замену морально устаревшего и физически изношенного оборудования новым, более производительным оборудованием, мероприятия                        по улучшению характеристик и эксплуатационных свойств имущества, в соответствии с инвестиционными программами Концессионера. </w:t>
      </w:r>
    </w:p>
    <w:p w:rsidR="00BE49A9" w:rsidRPr="00BE49A9" w:rsidRDefault="00BE49A9" w:rsidP="00AA2855">
      <w:pPr>
        <w:pStyle w:val="Titre2b"/>
        <w:numPr>
          <w:ilvl w:val="0"/>
          <w:numId w:val="0"/>
        </w:numPr>
        <w:tabs>
          <w:tab w:val="left" w:pos="1134"/>
        </w:tabs>
        <w:spacing w:after="0"/>
        <w:ind w:firstLine="709"/>
        <w:rPr>
          <w:sz w:val="24"/>
          <w:szCs w:val="24"/>
          <w:lang w:val="ru-RU"/>
        </w:rPr>
      </w:pPr>
      <w:r w:rsidRPr="00BE49A9">
        <w:rPr>
          <w:sz w:val="24"/>
          <w:szCs w:val="24"/>
          <w:lang w:val="ru-RU"/>
        </w:rPr>
        <w:t>При реконструкции не допускается изменение целевого назначения реконструируемого Объекта Соглашения и</w:t>
      </w:r>
      <w:proofErr w:type="gramStart"/>
      <w:r w:rsidRPr="00BE49A9">
        <w:rPr>
          <w:sz w:val="24"/>
          <w:szCs w:val="24"/>
          <w:lang w:val="ru-RU"/>
        </w:rPr>
        <w:t xml:space="preserve"> И</w:t>
      </w:r>
      <w:proofErr w:type="gramEnd"/>
      <w:r w:rsidRPr="00BE49A9">
        <w:rPr>
          <w:sz w:val="24"/>
          <w:szCs w:val="24"/>
          <w:lang w:val="ru-RU"/>
        </w:rPr>
        <w:t>ного имущества или их отчуждение.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Концессионер вправе привлекать к выполнению работ по</w:t>
      </w:r>
      <w:r w:rsidRPr="00BE49A9">
        <w:rPr>
          <w:rFonts w:ascii="Times New Roman" w:hAnsi="Times New Roman"/>
          <w:i/>
          <w:sz w:val="24"/>
          <w:szCs w:val="24"/>
        </w:rPr>
        <w:t xml:space="preserve"> </w:t>
      </w:r>
      <w:r w:rsidRPr="00BE49A9">
        <w:rPr>
          <w:rFonts w:ascii="Times New Roman" w:hAnsi="Times New Roman"/>
          <w:sz w:val="24"/>
          <w:szCs w:val="24"/>
        </w:rPr>
        <w:t xml:space="preserve">реконструкции Объекта Соглашения третьих лиц, за действия которых он отвечает как </w:t>
      </w:r>
      <w:proofErr w:type="gramStart"/>
      <w:r w:rsidRPr="00BE49A9">
        <w:rPr>
          <w:rFonts w:ascii="Times New Roman" w:hAnsi="Times New Roman"/>
          <w:sz w:val="24"/>
          <w:szCs w:val="24"/>
        </w:rPr>
        <w:t>за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свои собственные, только по предварительному письменному согласию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57" w:name="o4_6"/>
      <w:r w:rsidRPr="00BE49A9">
        <w:rPr>
          <w:rFonts w:ascii="Times New Roman" w:hAnsi="Times New Roman"/>
          <w:sz w:val="24"/>
          <w:szCs w:val="24"/>
        </w:rPr>
        <w:t xml:space="preserve">Концессионер обязан за свой счет разработать и согласовать с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проектную документацию, необходимую для реконструкции Объекта соглашения                  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>ного имущества,</w:t>
      </w:r>
      <w:bookmarkEnd w:id="357"/>
      <w:r w:rsidRPr="00BE49A9">
        <w:rPr>
          <w:rFonts w:ascii="Times New Roman" w:hAnsi="Times New Roman"/>
          <w:sz w:val="24"/>
          <w:szCs w:val="24"/>
        </w:rPr>
        <w:t xml:space="preserve"> в течение 3-х месяцев с момента подписания настоящего Соглашения.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Проектная документация должна соответствовать требованиям, предъявляемым к Объекту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ному </w:t>
      </w:r>
      <w:r w:rsidR="00AA2855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 xml:space="preserve">муществу, в соответствии                           с решением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 заключении Соглашения.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58" w:name="o4_7"/>
      <w:bookmarkEnd w:id="358"/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обязуется обеспечить Концессионеру необходимые условия для выполнения работ по</w:t>
      </w:r>
      <w:r w:rsidRPr="00BE49A9">
        <w:rPr>
          <w:rFonts w:ascii="Times New Roman" w:hAnsi="Times New Roman"/>
          <w:i/>
          <w:sz w:val="24"/>
          <w:szCs w:val="24"/>
        </w:rPr>
        <w:t xml:space="preserve"> </w:t>
      </w:r>
      <w:r w:rsidRPr="00BE49A9">
        <w:rPr>
          <w:rFonts w:ascii="Times New Roman" w:hAnsi="Times New Roman"/>
          <w:sz w:val="24"/>
          <w:szCs w:val="24"/>
        </w:rPr>
        <w:t>реконструкции Объекта Соглашения, в том числе:</w:t>
      </w:r>
    </w:p>
    <w:p w:rsidR="00BE49A9" w:rsidRPr="00BE49A9" w:rsidRDefault="00BE49A9" w:rsidP="008758AA">
      <w:pPr>
        <w:pStyle w:val="a6"/>
        <w:widowControl/>
        <w:numPr>
          <w:ilvl w:val="2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 Принять необходимые меры по обеспечению свободного доступа Концессионера и уполномоченных им лиц к Объекту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>н</w:t>
      </w:r>
      <w:r w:rsidR="00AA2855">
        <w:rPr>
          <w:rFonts w:ascii="Times New Roman" w:hAnsi="Times New Roman"/>
          <w:sz w:val="24"/>
          <w:szCs w:val="24"/>
        </w:rPr>
        <w:t>ому имуществу.</w:t>
      </w:r>
      <w:r w:rsidRPr="00BE49A9">
        <w:rPr>
          <w:rFonts w:ascii="Times New Roman" w:hAnsi="Times New Roman"/>
          <w:sz w:val="24"/>
          <w:szCs w:val="24"/>
        </w:rPr>
        <w:t xml:space="preserve"> </w:t>
      </w:r>
    </w:p>
    <w:p w:rsidR="00BE49A9" w:rsidRPr="00BE49A9" w:rsidRDefault="00BE49A9" w:rsidP="008758AA">
      <w:pPr>
        <w:pStyle w:val="a6"/>
        <w:widowControl/>
        <w:numPr>
          <w:ilvl w:val="2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 Не приостанавливать вывод объектов, входящих в состав Объекта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>ного имущества, для осуществления работ по настоящему соглашению.</w:t>
      </w:r>
      <w:bookmarkStart w:id="359" w:name="o4_9"/>
      <w:bookmarkStart w:id="360" w:name="o4_10"/>
      <w:bookmarkEnd w:id="359"/>
      <w:bookmarkEnd w:id="360"/>
      <w:r w:rsidRPr="00BE49A9">
        <w:rPr>
          <w:rFonts w:ascii="Times New Roman" w:hAnsi="Times New Roman"/>
          <w:sz w:val="24"/>
          <w:szCs w:val="24"/>
        </w:rPr>
        <w:t xml:space="preserve">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При обнаружении несоответствия разработанной Концессионером проектной документации требованиям, установленным Соглашением, Концессионер обязан в течение 45 дней с момента получения от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соответствующего уведомления, привести в соответствие проектную документацию и разрешение                      на реконструкцию. </w:t>
      </w:r>
    </w:p>
    <w:p w:rsidR="00AA2855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При обнаружении Концессионером не зависящих от Сторон обстоятельств, делающих невозможным реконструкцию, ввод в </w:t>
      </w:r>
      <w:r w:rsidR="00AA2855">
        <w:rPr>
          <w:rFonts w:ascii="Times New Roman" w:hAnsi="Times New Roman"/>
          <w:sz w:val="24"/>
          <w:szCs w:val="24"/>
        </w:rPr>
        <w:t xml:space="preserve">эксплуатацию Объекта Соглашения </w:t>
      </w:r>
      <w:r w:rsidRPr="00BE49A9">
        <w:rPr>
          <w:rFonts w:ascii="Times New Roman" w:hAnsi="Times New Roman"/>
          <w:sz w:val="24"/>
          <w:szCs w:val="24"/>
        </w:rPr>
        <w:t>в сроки, установленные Соглашением</w:t>
      </w:r>
      <w:r w:rsidR="00AA2855">
        <w:rPr>
          <w:rFonts w:ascii="Times New Roman" w:hAnsi="Times New Roman"/>
          <w:sz w:val="24"/>
          <w:szCs w:val="24"/>
        </w:rPr>
        <w:t>,</w:t>
      </w:r>
      <w:r w:rsidRPr="00BE49A9">
        <w:rPr>
          <w:rFonts w:ascii="Times New Roman" w:hAnsi="Times New Roman"/>
          <w:sz w:val="24"/>
          <w:szCs w:val="24"/>
        </w:rPr>
        <w:t xml:space="preserve"> и использование (эксплуатацию) Объекта Соглашения, Концессионер обязуется немедленно уведомить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об указанных </w:t>
      </w:r>
      <w:r w:rsidR="00AA2855">
        <w:rPr>
          <w:rFonts w:ascii="Times New Roman" w:hAnsi="Times New Roman"/>
          <w:sz w:val="24"/>
          <w:szCs w:val="24"/>
        </w:rPr>
        <w:t xml:space="preserve"> </w:t>
      </w:r>
      <w:r w:rsidRPr="00BE49A9">
        <w:rPr>
          <w:rFonts w:ascii="Times New Roman" w:hAnsi="Times New Roman"/>
          <w:sz w:val="24"/>
          <w:szCs w:val="24"/>
        </w:rPr>
        <w:t xml:space="preserve">обстоятельствах </w:t>
      </w:r>
      <w:r w:rsidR="00AA2855">
        <w:rPr>
          <w:rFonts w:ascii="Times New Roman" w:hAnsi="Times New Roman"/>
          <w:sz w:val="24"/>
          <w:szCs w:val="24"/>
        </w:rPr>
        <w:t xml:space="preserve"> </w:t>
      </w:r>
      <w:r w:rsidRPr="00BE49A9">
        <w:rPr>
          <w:rFonts w:ascii="Times New Roman" w:hAnsi="Times New Roman"/>
          <w:sz w:val="24"/>
          <w:szCs w:val="24"/>
        </w:rPr>
        <w:t xml:space="preserve">в </w:t>
      </w:r>
      <w:r w:rsidR="00AA2855">
        <w:rPr>
          <w:rFonts w:ascii="Times New Roman" w:hAnsi="Times New Roman"/>
          <w:sz w:val="24"/>
          <w:szCs w:val="24"/>
        </w:rPr>
        <w:t xml:space="preserve"> </w:t>
      </w:r>
      <w:r w:rsidRPr="00BE49A9">
        <w:rPr>
          <w:rFonts w:ascii="Times New Roman" w:hAnsi="Times New Roman"/>
          <w:sz w:val="24"/>
          <w:szCs w:val="24"/>
        </w:rPr>
        <w:t xml:space="preserve">целях </w:t>
      </w:r>
      <w:r w:rsidR="00AA2855">
        <w:rPr>
          <w:rFonts w:ascii="Times New Roman" w:hAnsi="Times New Roman"/>
          <w:sz w:val="24"/>
          <w:szCs w:val="24"/>
        </w:rPr>
        <w:t xml:space="preserve">  </w:t>
      </w:r>
      <w:r w:rsidRPr="00BE49A9">
        <w:rPr>
          <w:rFonts w:ascii="Times New Roman" w:hAnsi="Times New Roman"/>
          <w:sz w:val="24"/>
          <w:szCs w:val="24"/>
        </w:rPr>
        <w:t xml:space="preserve">согласования </w:t>
      </w:r>
      <w:r w:rsidR="00AA2855">
        <w:rPr>
          <w:rFonts w:ascii="Times New Roman" w:hAnsi="Times New Roman"/>
          <w:sz w:val="24"/>
          <w:szCs w:val="24"/>
        </w:rPr>
        <w:t xml:space="preserve">  </w:t>
      </w:r>
      <w:r w:rsidRPr="00BE49A9">
        <w:rPr>
          <w:rFonts w:ascii="Times New Roman" w:hAnsi="Times New Roman"/>
          <w:sz w:val="24"/>
          <w:szCs w:val="24"/>
        </w:rPr>
        <w:t xml:space="preserve">дальнейших </w:t>
      </w:r>
      <w:r w:rsidR="00AA2855">
        <w:rPr>
          <w:rFonts w:ascii="Times New Roman" w:hAnsi="Times New Roman"/>
          <w:sz w:val="24"/>
          <w:szCs w:val="24"/>
        </w:rPr>
        <w:t xml:space="preserve"> </w:t>
      </w:r>
      <w:r w:rsidRPr="00BE49A9">
        <w:rPr>
          <w:rFonts w:ascii="Times New Roman" w:hAnsi="Times New Roman"/>
          <w:sz w:val="24"/>
          <w:szCs w:val="24"/>
        </w:rPr>
        <w:t xml:space="preserve">действий </w:t>
      </w:r>
      <w:r w:rsidR="00AA2855">
        <w:rPr>
          <w:rFonts w:ascii="Times New Roman" w:hAnsi="Times New Roman"/>
          <w:sz w:val="24"/>
          <w:szCs w:val="24"/>
        </w:rPr>
        <w:t xml:space="preserve"> </w:t>
      </w:r>
      <w:r w:rsidRPr="00BE49A9">
        <w:rPr>
          <w:rFonts w:ascii="Times New Roman" w:hAnsi="Times New Roman"/>
          <w:sz w:val="24"/>
          <w:szCs w:val="24"/>
        </w:rPr>
        <w:t xml:space="preserve">Сторон </w:t>
      </w:r>
      <w:r w:rsidR="00AA28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49A9">
        <w:rPr>
          <w:rFonts w:ascii="Times New Roman" w:hAnsi="Times New Roman"/>
          <w:sz w:val="24"/>
          <w:szCs w:val="24"/>
        </w:rPr>
        <w:t>по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</w:t>
      </w:r>
    </w:p>
    <w:p w:rsidR="00BE49A9" w:rsidRPr="00BE49A9" w:rsidRDefault="00BE49A9" w:rsidP="00AA2855">
      <w:pPr>
        <w:pStyle w:val="a6"/>
        <w:widowControl/>
        <w:tabs>
          <w:tab w:val="left" w:pos="1134"/>
        </w:tabs>
        <w:autoSpaceDE/>
        <w:autoSpaceDN/>
        <w:adjustRightInd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lastRenderedPageBreak/>
        <w:t xml:space="preserve">исполнению Соглашения.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61" w:name="o4_13"/>
      <w:bookmarkEnd w:id="361"/>
      <w:r w:rsidRPr="00BE49A9">
        <w:rPr>
          <w:rFonts w:ascii="Times New Roman" w:hAnsi="Times New Roman"/>
          <w:sz w:val="24"/>
          <w:szCs w:val="24"/>
        </w:rPr>
        <w:t>Концессионер обязан обеспечить ввод в эксплуатацию объектов недвижимого имущества, входящих в состав Объекта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имущества, с установленными технико-экономическими показателями, указанными в приложении </w:t>
      </w:r>
      <w:r w:rsidR="00AA2855">
        <w:rPr>
          <w:rFonts w:ascii="Times New Roman" w:hAnsi="Times New Roman"/>
          <w:sz w:val="24"/>
          <w:szCs w:val="24"/>
        </w:rPr>
        <w:t>2</w:t>
      </w:r>
      <w:r w:rsidRPr="00BE49A9">
        <w:rPr>
          <w:rFonts w:ascii="Times New Roman" w:hAnsi="Times New Roman"/>
          <w:sz w:val="24"/>
          <w:szCs w:val="24"/>
        </w:rPr>
        <w:t xml:space="preserve"> к Соглашению в порядке, установленном законодательством Российской Федерации, </w:t>
      </w:r>
      <w:r w:rsidR="00AA2855">
        <w:rPr>
          <w:rFonts w:ascii="Times New Roman" w:hAnsi="Times New Roman"/>
          <w:sz w:val="24"/>
          <w:szCs w:val="24"/>
        </w:rPr>
        <w:br/>
      </w:r>
      <w:r w:rsidRPr="00BE49A9">
        <w:rPr>
          <w:rFonts w:ascii="Times New Roman" w:hAnsi="Times New Roman"/>
          <w:sz w:val="24"/>
          <w:szCs w:val="24"/>
        </w:rPr>
        <w:t>в срок до сентября 201</w:t>
      </w:r>
      <w:r w:rsidR="000B0332">
        <w:rPr>
          <w:rFonts w:ascii="Times New Roman" w:hAnsi="Times New Roman"/>
          <w:sz w:val="24"/>
          <w:szCs w:val="24"/>
        </w:rPr>
        <w:t>7</w:t>
      </w:r>
      <w:r w:rsidRPr="00BE49A9">
        <w:rPr>
          <w:rFonts w:ascii="Times New Roman" w:hAnsi="Times New Roman"/>
          <w:sz w:val="24"/>
          <w:szCs w:val="24"/>
        </w:rPr>
        <w:t xml:space="preserve"> года. 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62" w:name="o4_14"/>
      <w:bookmarkStart w:id="363" w:name="o4_15"/>
      <w:bookmarkEnd w:id="362"/>
      <w:bookmarkEnd w:id="363"/>
      <w:r w:rsidRPr="00BE49A9">
        <w:rPr>
          <w:rFonts w:ascii="Times New Roman" w:hAnsi="Times New Roman"/>
          <w:sz w:val="24"/>
          <w:szCs w:val="24"/>
        </w:rPr>
        <w:t>Концессионер обязан приступить к использованию (эксплуатации) реконструированных объектов, входящих в состав Объекта Соглашения                                     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>ного имущества</w:t>
      </w:r>
      <w:r w:rsidR="00AA2855">
        <w:rPr>
          <w:rFonts w:ascii="Times New Roman" w:hAnsi="Times New Roman"/>
          <w:sz w:val="24"/>
          <w:szCs w:val="24"/>
        </w:rPr>
        <w:t>,</w:t>
      </w:r>
      <w:r w:rsidRPr="00BE49A9">
        <w:rPr>
          <w:rFonts w:ascii="Times New Roman" w:hAnsi="Times New Roman"/>
          <w:sz w:val="24"/>
          <w:szCs w:val="24"/>
        </w:rPr>
        <w:t xml:space="preserve"> с момента ввода объектов в эксплуатацию в установленном порядке.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Предельный размер расходов на реконструкцию Объекта Соглашения                       и на работы в отношении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</w:t>
      </w:r>
      <w:r w:rsidR="00AA2855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>мущества, осуществляемых в течение всего срока действия Соглашения Концессионером, равен</w:t>
      </w:r>
      <w:r w:rsidRPr="00BE49A9">
        <w:rPr>
          <w:rFonts w:ascii="Times New Roman" w:hAnsi="Times New Roman"/>
          <w:i/>
          <w:sz w:val="24"/>
          <w:szCs w:val="24"/>
        </w:rPr>
        <w:t xml:space="preserve"> </w:t>
      </w:r>
      <w:r w:rsidR="00AF651E" w:rsidRPr="000974A0">
        <w:rPr>
          <w:rFonts w:ascii="Times New Roman" w:hAnsi="Times New Roman"/>
          <w:sz w:val="24"/>
          <w:szCs w:val="24"/>
        </w:rPr>
        <w:t xml:space="preserve">52 901 953 </w:t>
      </w:r>
      <w:r w:rsidR="00AF651E">
        <w:rPr>
          <w:rFonts w:ascii="Times New Roman" w:hAnsi="Times New Roman"/>
          <w:sz w:val="24"/>
          <w:szCs w:val="24"/>
        </w:rPr>
        <w:t>(</w:t>
      </w:r>
      <w:r w:rsidR="00AF651E" w:rsidRPr="000974A0">
        <w:rPr>
          <w:rFonts w:ascii="Times New Roman" w:hAnsi="Times New Roman"/>
          <w:sz w:val="24"/>
          <w:szCs w:val="24"/>
        </w:rPr>
        <w:t>пятьдесят два миллиона девятьсот одна тысяча девятьсот пятьдесят три) рубля</w:t>
      </w:r>
      <w:r w:rsidRPr="00BE49A9">
        <w:rPr>
          <w:rFonts w:ascii="Times New Roman" w:hAnsi="Times New Roman"/>
          <w:i/>
          <w:sz w:val="24"/>
          <w:szCs w:val="24"/>
        </w:rPr>
        <w:t>.</w:t>
      </w:r>
      <w:r w:rsidRPr="00BE49A9">
        <w:rPr>
          <w:rFonts w:ascii="Times New Roman" w:hAnsi="Times New Roman"/>
          <w:sz w:val="24"/>
          <w:szCs w:val="24"/>
        </w:rPr>
        <w:t xml:space="preserve">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Задание и основные мероприятия, предусмотренные статьей 22 Федерального закона «О концессионных соглашениях», с описанием основных характеристик таких мероп</w:t>
      </w:r>
      <w:r w:rsidR="00AA2855">
        <w:rPr>
          <w:rFonts w:ascii="Times New Roman" w:hAnsi="Times New Roman"/>
          <w:sz w:val="24"/>
          <w:szCs w:val="24"/>
        </w:rPr>
        <w:t xml:space="preserve">риятий приведены в приложении </w:t>
      </w:r>
      <w:r w:rsidRPr="00BE49A9">
        <w:rPr>
          <w:rFonts w:ascii="Times New Roman" w:hAnsi="Times New Roman"/>
          <w:sz w:val="24"/>
          <w:szCs w:val="24"/>
        </w:rPr>
        <w:t>3</w:t>
      </w:r>
      <w:r w:rsidR="00AA2855">
        <w:rPr>
          <w:rFonts w:ascii="Times New Roman" w:hAnsi="Times New Roman"/>
          <w:sz w:val="24"/>
          <w:szCs w:val="24"/>
        </w:rPr>
        <w:t xml:space="preserve"> к Соглашению</w:t>
      </w:r>
      <w:r w:rsidRPr="00BE49A9">
        <w:rPr>
          <w:rFonts w:ascii="Times New Roman" w:hAnsi="Times New Roman"/>
          <w:sz w:val="24"/>
          <w:szCs w:val="24"/>
        </w:rPr>
        <w:t xml:space="preserve">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64" w:name="o4_17"/>
      <w:bookmarkEnd w:id="364"/>
      <w:r w:rsidRPr="00BE49A9">
        <w:rPr>
          <w:rFonts w:ascii="Times New Roman" w:hAnsi="Times New Roman"/>
          <w:sz w:val="24"/>
          <w:szCs w:val="24"/>
        </w:rPr>
        <w:t>Объем и источники инвестиций, привлекаемых Концессионером в целях реконструкции Объекта Соглашения, определяются в соответствии                                            с Инвестиционными Программами на каждый долгосрочный период</w:t>
      </w:r>
      <w:r w:rsidRPr="00BE49A9">
        <w:rPr>
          <w:rFonts w:ascii="Times New Roman" w:hAnsi="Times New Roman"/>
          <w:iCs/>
          <w:sz w:val="24"/>
          <w:szCs w:val="24"/>
        </w:rPr>
        <w:t xml:space="preserve"> регулирования тарифов</w:t>
      </w:r>
      <w:r w:rsidRPr="00BE49A9">
        <w:rPr>
          <w:rFonts w:ascii="Times New Roman" w:hAnsi="Times New Roman"/>
          <w:sz w:val="24"/>
          <w:szCs w:val="24"/>
        </w:rPr>
        <w:t xml:space="preserve">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Работы по реконструкции недвижимого имущества, входящего в Объект Соглашения, считаются завершенными Концессионером с момента получения разрешения на их ввод в эксплуатацию, что оформляется подписываемым Сторонами актом об исполнении Концессионером своих обязательств по реконструкции объектов, входящих в состав Объекта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имущества. Акт должен быть подписан не позднее, чем через 10 дней </w:t>
      </w:r>
      <w:proofErr w:type="gramStart"/>
      <w:r w:rsidRPr="00BE49A9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разрешения на ввод объекта в эксплуатацию.</w:t>
      </w:r>
    </w:p>
    <w:p w:rsidR="00BE49A9" w:rsidRPr="00BE49A9" w:rsidRDefault="00BE49A9" w:rsidP="00BE49A9">
      <w:pPr>
        <w:pStyle w:val="a6"/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365" w:name="_Toc323145439"/>
    </w:p>
    <w:p w:rsidR="00BE49A9" w:rsidRPr="000B472C" w:rsidRDefault="00BE49A9" w:rsidP="008758AA">
      <w:pPr>
        <w:pStyle w:val="a6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0B472C">
        <w:rPr>
          <w:rFonts w:ascii="Times New Roman" w:hAnsi="Times New Roman"/>
          <w:sz w:val="24"/>
          <w:szCs w:val="24"/>
        </w:rPr>
        <w:t>Порядок предоставления Концессионеру земельных участков</w:t>
      </w:r>
      <w:bookmarkEnd w:id="365"/>
      <w:r w:rsidRPr="000B472C">
        <w:rPr>
          <w:rFonts w:ascii="Times New Roman" w:hAnsi="Times New Roman"/>
          <w:sz w:val="24"/>
          <w:szCs w:val="24"/>
        </w:rPr>
        <w:t>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66" w:name="o5_1"/>
      <w:bookmarkEnd w:id="366"/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обязуется предоставить Концессионеру в установленном порядке в аренду земельные участки, которые необходимы для осуществления Концессионером Концессионной Деятельности</w:t>
      </w:r>
      <w:bookmarkStart w:id="367" w:name="o5_1a"/>
      <w:r w:rsidR="00AA2855">
        <w:rPr>
          <w:rFonts w:ascii="Times New Roman" w:hAnsi="Times New Roman"/>
          <w:sz w:val="24"/>
          <w:szCs w:val="24"/>
        </w:rPr>
        <w:t>,</w:t>
      </w:r>
      <w:r w:rsidRPr="00BE49A9">
        <w:rPr>
          <w:rFonts w:ascii="Times New Roman" w:hAnsi="Times New Roman"/>
          <w:sz w:val="24"/>
          <w:szCs w:val="24"/>
        </w:rPr>
        <w:t xml:space="preserve"> в течение 60 (шестидесяти) рабочих дней </w:t>
      </w:r>
      <w:proofErr w:type="gramStart"/>
      <w:r w:rsidRPr="00BE49A9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Соглашения.</w:t>
      </w:r>
    </w:p>
    <w:bookmarkEnd w:id="367"/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Договоры аренды земельных участков заключаются на срок действия настоящего Соглашения.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Договоры аренды земельных участков подлежат государственной регистрации в установленном законодательством Российской Федерации по</w:t>
      </w:r>
      <w:r w:rsidR="00AA2855">
        <w:rPr>
          <w:rFonts w:ascii="Times New Roman" w:hAnsi="Times New Roman"/>
          <w:sz w:val="24"/>
          <w:szCs w:val="24"/>
        </w:rPr>
        <w:t>рядке                  и вступаю</w:t>
      </w:r>
      <w:r w:rsidRPr="00BE49A9">
        <w:rPr>
          <w:rFonts w:ascii="Times New Roman" w:hAnsi="Times New Roman"/>
          <w:sz w:val="24"/>
          <w:szCs w:val="24"/>
        </w:rPr>
        <w:t xml:space="preserve">т в силу с момента такой регистрации. Государственная регистрация договоров аренды осуществляется по заявлению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Прекращение Соглашения является основанием для прекращения договора аренды земельного участка.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Концессионер вправе с согласия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и в соответствии                             с проектной документацией возводить на земельном участке, находящемся                                 в собственности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, объекты недвижимого имущества, не входящие в состав Объекта Соглашения, но предназначенные для использования при осуществлении Концессионной Деятельности по Соглашению.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Размер арендной платы за предоставленный земельный участок устанавливается в соответствии с нормативными правовыми актами. </w:t>
      </w:r>
    </w:p>
    <w:p w:rsid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0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Подписанием настоящего соглашения Концессионер принимает на себя обязательства по подготовке земельных участков (территории), необходимых для </w:t>
      </w:r>
      <w:r w:rsidRPr="00BE49A9">
        <w:rPr>
          <w:rFonts w:ascii="Times New Roman" w:hAnsi="Times New Roman"/>
          <w:sz w:val="24"/>
          <w:szCs w:val="24"/>
        </w:rPr>
        <w:lastRenderedPageBreak/>
        <w:t xml:space="preserve">реконструкции объектов соглашения и для осуществления деятельности, предусмотренной </w:t>
      </w:r>
      <w:r w:rsidR="00AA2855">
        <w:rPr>
          <w:rFonts w:ascii="Times New Roman" w:hAnsi="Times New Roman"/>
          <w:sz w:val="24"/>
          <w:szCs w:val="24"/>
        </w:rPr>
        <w:t>К</w:t>
      </w:r>
      <w:r w:rsidRPr="00BE49A9">
        <w:rPr>
          <w:rFonts w:ascii="Times New Roman" w:hAnsi="Times New Roman"/>
          <w:sz w:val="24"/>
          <w:szCs w:val="24"/>
        </w:rPr>
        <w:t xml:space="preserve">онцессионным соглашением.  </w:t>
      </w:r>
    </w:p>
    <w:p w:rsidR="00AA2855" w:rsidRPr="00BE49A9" w:rsidRDefault="00AA2855" w:rsidP="00AA2855">
      <w:pPr>
        <w:pStyle w:val="a6"/>
        <w:widowControl/>
        <w:tabs>
          <w:tab w:val="left" w:pos="0"/>
        </w:tabs>
        <w:autoSpaceDE/>
        <w:autoSpaceDN/>
        <w:adjustRightInd/>
        <w:spacing w:before="0"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BE49A9" w:rsidRPr="000B472C" w:rsidRDefault="00BE49A9" w:rsidP="008758AA">
      <w:pPr>
        <w:pStyle w:val="10"/>
        <w:numPr>
          <w:ilvl w:val="0"/>
          <w:numId w:val="31"/>
        </w:numPr>
        <w:tabs>
          <w:tab w:val="left" w:pos="0"/>
          <w:tab w:val="left" w:pos="1418"/>
        </w:tabs>
        <w:spacing w:before="0" w:after="0" w:line="240" w:lineRule="auto"/>
        <w:ind w:left="0" w:firstLine="709"/>
        <w:jc w:val="center"/>
        <w:rPr>
          <w:rFonts w:ascii="Times New Roman" w:hAnsi="Times New Roman"/>
          <w:b w:val="0"/>
          <w:sz w:val="24"/>
          <w:szCs w:val="24"/>
        </w:rPr>
      </w:pPr>
      <w:bookmarkStart w:id="368" w:name="_Toc323145440"/>
      <w:r w:rsidRPr="000B472C">
        <w:rPr>
          <w:rFonts w:ascii="Times New Roman" w:hAnsi="Times New Roman"/>
          <w:b w:val="0"/>
          <w:sz w:val="24"/>
          <w:szCs w:val="24"/>
        </w:rPr>
        <w:t>Владение, пользование и распоряжение объектами имущества, предоставляемыми Концессионеру</w:t>
      </w:r>
      <w:bookmarkEnd w:id="368"/>
    </w:p>
    <w:p w:rsidR="00BE49A9" w:rsidRPr="00BE49A9" w:rsidRDefault="00BE49A9" w:rsidP="008758AA">
      <w:pPr>
        <w:pStyle w:val="Titre2b"/>
        <w:numPr>
          <w:ilvl w:val="1"/>
          <w:numId w:val="31"/>
        </w:numPr>
        <w:spacing w:after="0"/>
        <w:ind w:left="0" w:firstLine="709"/>
        <w:rPr>
          <w:iCs/>
          <w:sz w:val="24"/>
          <w:szCs w:val="24"/>
          <w:lang w:val="ru-RU"/>
        </w:rPr>
      </w:pPr>
      <w:proofErr w:type="spellStart"/>
      <w:r w:rsidRPr="00BE49A9">
        <w:rPr>
          <w:sz w:val="24"/>
          <w:szCs w:val="24"/>
          <w:lang w:val="ru-RU"/>
        </w:rPr>
        <w:t>Концедент</w:t>
      </w:r>
      <w:proofErr w:type="spellEnd"/>
      <w:r w:rsidRPr="00BE49A9">
        <w:rPr>
          <w:sz w:val="24"/>
          <w:szCs w:val="24"/>
          <w:lang w:val="ru-RU"/>
        </w:rPr>
        <w:t xml:space="preserve"> обязан предоставить Концессионеру права владения                              и пользования в отношении</w:t>
      </w:r>
      <w:r w:rsidRPr="00BE49A9">
        <w:rPr>
          <w:iCs/>
          <w:sz w:val="24"/>
          <w:szCs w:val="24"/>
          <w:lang w:val="ru-RU"/>
        </w:rPr>
        <w:t xml:space="preserve"> Объекта Соглашения и</w:t>
      </w:r>
      <w:proofErr w:type="gramStart"/>
      <w:r w:rsidRPr="00BE49A9">
        <w:rPr>
          <w:iCs/>
          <w:sz w:val="24"/>
          <w:szCs w:val="24"/>
          <w:lang w:val="ru-RU"/>
        </w:rPr>
        <w:t xml:space="preserve"> </w:t>
      </w:r>
      <w:r w:rsidRPr="00BE49A9">
        <w:rPr>
          <w:sz w:val="24"/>
          <w:szCs w:val="24"/>
          <w:lang w:val="ru-RU"/>
        </w:rPr>
        <w:t>И</w:t>
      </w:r>
      <w:proofErr w:type="gramEnd"/>
      <w:r w:rsidRPr="00BE49A9">
        <w:rPr>
          <w:iCs/>
          <w:sz w:val="24"/>
          <w:szCs w:val="24"/>
          <w:lang w:val="ru-RU"/>
        </w:rPr>
        <w:t xml:space="preserve">ного </w:t>
      </w:r>
      <w:r w:rsidR="00AA2855">
        <w:rPr>
          <w:iCs/>
          <w:sz w:val="24"/>
          <w:szCs w:val="24"/>
          <w:lang w:val="ru-RU"/>
        </w:rPr>
        <w:t>и</w:t>
      </w:r>
      <w:r w:rsidRPr="00BE49A9">
        <w:rPr>
          <w:iCs/>
          <w:sz w:val="24"/>
          <w:szCs w:val="24"/>
          <w:lang w:val="ru-RU"/>
        </w:rPr>
        <w:t xml:space="preserve">мущества.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</w:rPr>
      </w:pPr>
      <w:r w:rsidRPr="00BE49A9">
        <w:rPr>
          <w:rFonts w:ascii="Times New Roman" w:hAnsi="Times New Roman"/>
          <w:sz w:val="24"/>
          <w:szCs w:val="24"/>
        </w:rPr>
        <w:t xml:space="preserve">Концессионер обязан использовать (эксплуатировать) Объект Соглашения              в установленном Соглашением порядке в целях осуществления Концессионной Деятельности.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</w:rPr>
      </w:pPr>
      <w:r w:rsidRPr="00BE49A9">
        <w:rPr>
          <w:rFonts w:ascii="Times New Roman" w:hAnsi="Times New Roman"/>
          <w:sz w:val="24"/>
          <w:szCs w:val="24"/>
        </w:rPr>
        <w:t>Концессионер обязан поддерживать Объект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ное имущество в исправном состоянии, производить за свой счет текущий и капитальный ремонт, нести расходы на содержание Объекта Соглашения и Иного имущества                                 за исключением случаев, когда указанные действия осуществляются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               в соответствии с </w:t>
      </w:r>
      <w:hyperlink w:anchor="o6_5" w:history="1">
        <w:r w:rsidRPr="00AA2855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пунктом 7.5</w:t>
        </w:r>
      </w:hyperlink>
      <w:r w:rsidR="00AA2855">
        <w:rPr>
          <w:rFonts w:ascii="Times New Roman" w:hAnsi="Times New Roman"/>
          <w:sz w:val="24"/>
          <w:szCs w:val="24"/>
        </w:rPr>
        <w:t xml:space="preserve"> </w:t>
      </w:r>
      <w:r w:rsidRPr="00BE49A9">
        <w:rPr>
          <w:rFonts w:ascii="Times New Roman" w:hAnsi="Times New Roman"/>
          <w:sz w:val="24"/>
          <w:szCs w:val="24"/>
        </w:rPr>
        <w:t xml:space="preserve">Соглашения.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</w:rPr>
      </w:pPr>
      <w:bookmarkStart w:id="369" w:name="o6_4"/>
      <w:bookmarkEnd w:id="369"/>
      <w:r w:rsidRPr="00BE49A9">
        <w:rPr>
          <w:rFonts w:ascii="Times New Roman" w:hAnsi="Times New Roman"/>
          <w:sz w:val="24"/>
          <w:szCs w:val="24"/>
        </w:rPr>
        <w:t>Концессионер обязан согласовывать вывод объектов, входящих в состав Объекта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</w:t>
      </w:r>
      <w:r w:rsidR="00AA2855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>мущества, в ремонт и из эксплуатации                                      с уполномоченными в соответствии с законодательством Российской Федерации органами местного самоуправления.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</w:rPr>
      </w:pPr>
      <w:r w:rsidRPr="00BE49A9">
        <w:rPr>
          <w:rFonts w:ascii="Times New Roman" w:hAnsi="Times New Roman"/>
          <w:sz w:val="24"/>
          <w:szCs w:val="24"/>
        </w:rPr>
        <w:t xml:space="preserve">Концессионер имеет право с согласия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передавать Объект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ное </w:t>
      </w:r>
      <w:r w:rsidR="00AA2855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 xml:space="preserve">мущество в пользование третьим лицам на срок,                                    не превышающий срока действия Соглашения, указанного в </w:t>
      </w:r>
      <w:hyperlink w:anchor="o9_1" w:history="1">
        <w:r w:rsidRPr="00AA2855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пункте 9.1</w:t>
        </w:r>
      </w:hyperlink>
      <w:r w:rsidRPr="00BE49A9">
        <w:rPr>
          <w:rFonts w:ascii="Times New Roman" w:hAnsi="Times New Roman"/>
          <w:sz w:val="24"/>
          <w:szCs w:val="24"/>
        </w:rPr>
        <w:t xml:space="preserve"> Соглашения, при условии соблюдения обязательств Концессионера, предусмотренных Соглашением. Прекращение Соглашения является основанием для прекращения прав пользования третьих лиц Объектом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ным </w:t>
      </w:r>
      <w:r w:rsidR="00AA2855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 xml:space="preserve">муществом.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</w:rPr>
      </w:pPr>
      <w:r w:rsidRPr="00BE49A9">
        <w:rPr>
          <w:rFonts w:ascii="Times New Roman" w:hAnsi="Times New Roman"/>
          <w:sz w:val="24"/>
          <w:szCs w:val="24"/>
        </w:rPr>
        <w:t xml:space="preserve">Передача Концессионером в залог или отчуждение Объекта Соглашения    не допускается.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</w:rPr>
      </w:pPr>
      <w:r w:rsidRPr="00BE49A9">
        <w:rPr>
          <w:rFonts w:ascii="Times New Roman" w:hAnsi="Times New Roman"/>
          <w:sz w:val="24"/>
          <w:szCs w:val="24"/>
        </w:rPr>
        <w:t>Продукция и доходы, полученные Концессионером в результате осуществления Концессионной деятельности, являются собственностью Концессионера или третьих лиц, привлекаемых Концессионером в соответствии с законодательством о концессионных соглашениях.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</w:rPr>
      </w:pPr>
      <w:r w:rsidRPr="00BE49A9">
        <w:rPr>
          <w:rFonts w:ascii="Times New Roman" w:hAnsi="Times New Roman"/>
          <w:sz w:val="24"/>
          <w:szCs w:val="24"/>
        </w:rPr>
        <w:t xml:space="preserve">Недвижимое имущество, которое создано Концессионером с согласия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при осуществлении Концессионной Деятельности, и не относится                       к Объекту Соглашения и не входит в состав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</w:t>
      </w:r>
      <w:r w:rsidR="00AA2855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>мущества, является собственностью Концессионера.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0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</w:rPr>
      </w:pPr>
      <w:r w:rsidRPr="00BE49A9">
        <w:rPr>
          <w:rFonts w:ascii="Times New Roman" w:hAnsi="Times New Roman"/>
          <w:sz w:val="24"/>
          <w:szCs w:val="24"/>
        </w:rPr>
        <w:t xml:space="preserve">Недвижимое имущество, которое создано Концессионером без согласия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при осуществлении Концессионной Деятельности, и не относится                          к Объекту Соглашения, и не входит в состав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</w:t>
      </w:r>
      <w:r w:rsidR="00AA2855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>мущества</w:t>
      </w:r>
      <w:r w:rsidR="00AA2855">
        <w:rPr>
          <w:rFonts w:ascii="Times New Roman" w:hAnsi="Times New Roman"/>
          <w:sz w:val="24"/>
          <w:szCs w:val="24"/>
        </w:rPr>
        <w:t>,</w:t>
      </w:r>
      <w:r w:rsidRPr="00BE49A9">
        <w:rPr>
          <w:rFonts w:ascii="Times New Roman" w:hAnsi="Times New Roman"/>
          <w:sz w:val="24"/>
          <w:szCs w:val="24"/>
        </w:rPr>
        <w:t xml:space="preserve"> является собственностью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>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</w:rPr>
      </w:pPr>
      <w:r w:rsidRPr="00BE49A9">
        <w:rPr>
          <w:rFonts w:ascii="Times New Roman" w:hAnsi="Times New Roman"/>
          <w:sz w:val="24"/>
          <w:szCs w:val="24"/>
        </w:rPr>
        <w:t xml:space="preserve">Недвижимое и Движимое имущество, созданное (приобретенное) Концессионером в рамках Соглашения взамен недвижимого и движимого имущества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>, переданного в качестве Объекта Соглашения или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</w:t>
      </w:r>
      <w:r w:rsidR="00AA2855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>мущества                и/или движимое имущество, созданное исключительно для целей эксплуатации системы теплоснабжения, передается в соб</w:t>
      </w:r>
      <w:r w:rsidR="00AA2855">
        <w:rPr>
          <w:rFonts w:ascii="Times New Roman" w:hAnsi="Times New Roman"/>
          <w:sz w:val="24"/>
          <w:szCs w:val="24"/>
        </w:rPr>
        <w:t xml:space="preserve">ственность </w:t>
      </w:r>
      <w:proofErr w:type="spellStart"/>
      <w:r w:rsidR="00AA2855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AA2855">
        <w:rPr>
          <w:rFonts w:ascii="Times New Roman" w:hAnsi="Times New Roman"/>
          <w:sz w:val="24"/>
          <w:szCs w:val="24"/>
        </w:rPr>
        <w:t xml:space="preserve"> в течение </w:t>
      </w:r>
      <w:r w:rsidRPr="00BE49A9">
        <w:rPr>
          <w:rFonts w:ascii="Times New Roman" w:hAnsi="Times New Roman"/>
          <w:sz w:val="24"/>
          <w:szCs w:val="24"/>
        </w:rPr>
        <w:t xml:space="preserve">10 дней с момента его создания (приобретения) Концессионером.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</w:rPr>
      </w:pPr>
      <w:r w:rsidRPr="00BE49A9">
        <w:rPr>
          <w:rFonts w:ascii="Times New Roman" w:hAnsi="Times New Roman"/>
          <w:sz w:val="24"/>
          <w:szCs w:val="24"/>
        </w:rPr>
        <w:t>Движимое имущество, которое создано и (или) приобретено Концессионером при осуществлении Концессионной Деятельности, и не входит                     в состав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</w:t>
      </w:r>
      <w:r w:rsidR="006F0ED7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>мущества, является собственностью Концессионера.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</w:rPr>
      </w:pPr>
      <w:r w:rsidRPr="00BE49A9">
        <w:rPr>
          <w:rFonts w:ascii="Times New Roman" w:hAnsi="Times New Roman"/>
          <w:sz w:val="24"/>
          <w:szCs w:val="24"/>
        </w:rPr>
        <w:t xml:space="preserve">Недвижимое и движимое имущество, созданное Концессионером для подключения потребителей по свободным договорам, т.е. договорам, расчеты между </w:t>
      </w:r>
      <w:r w:rsidRPr="00BE49A9">
        <w:rPr>
          <w:rFonts w:ascii="Times New Roman" w:hAnsi="Times New Roman"/>
          <w:sz w:val="24"/>
          <w:szCs w:val="24"/>
        </w:rPr>
        <w:lastRenderedPageBreak/>
        <w:t xml:space="preserve">сторонами по которым осуществляются по свободным (нерегулируемым) ценам,                        по окончании срока действия Соглашения передается в собственность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</w:rPr>
      </w:pPr>
      <w:bookmarkStart w:id="370" w:name="o6_15"/>
      <w:bookmarkEnd w:id="370"/>
      <w:r w:rsidRPr="00BE49A9">
        <w:rPr>
          <w:rFonts w:ascii="Times New Roman" w:hAnsi="Times New Roman"/>
          <w:sz w:val="24"/>
          <w:szCs w:val="24"/>
        </w:rPr>
        <w:t>Концессионер обязан учитывать Объект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ное </w:t>
      </w:r>
      <w:r w:rsidR="006F0ED7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 xml:space="preserve">мущество  на своем балансе отдельно от своего имущества. На основании данного учета формируются ежегодные отчеты Концессионера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об изменениях в составе активов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</w:rPr>
      </w:pPr>
      <w:r w:rsidRPr="00BE49A9">
        <w:rPr>
          <w:rFonts w:ascii="Times New Roman" w:hAnsi="Times New Roman"/>
          <w:sz w:val="24"/>
          <w:szCs w:val="24"/>
        </w:rPr>
        <w:t>Концессионер ведет самостоятельный учет Объекта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>ного имущества, осуществляемый в связи с исполнением обязательств по Концессионному соглашению, а также производит начисление амортизации таких объектов                               и имущества.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</w:rPr>
      </w:pPr>
      <w:r w:rsidRPr="00BE49A9">
        <w:rPr>
          <w:rFonts w:ascii="Times New Roman" w:hAnsi="Times New Roman"/>
          <w:sz w:val="24"/>
          <w:szCs w:val="24"/>
        </w:rPr>
        <w:t>Риск случайной гибели или случайного повреждения объектов, входящих  в состав Объекта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имущества, несет Концессионер в период с даты подписания актов приема-передачи объектов, входящих в состав Объекта Соглашения и Иного имущества, от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Концессионеру до даты подписания актов приема-передачи объектов, входящих в состав Объекта Соглашения и Иного имущества,                 от Концессионера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BE49A9">
        <w:rPr>
          <w:rFonts w:ascii="Times New Roman" w:hAnsi="Times New Roman"/>
          <w:sz w:val="24"/>
          <w:szCs w:val="24"/>
        </w:rPr>
        <w:t>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</w:rPr>
      </w:pPr>
      <w:bookmarkStart w:id="371" w:name="o6_18"/>
      <w:bookmarkEnd w:id="371"/>
      <w:r w:rsidRPr="00BE49A9">
        <w:rPr>
          <w:rFonts w:ascii="Times New Roman" w:hAnsi="Times New Roman"/>
          <w:sz w:val="24"/>
          <w:szCs w:val="24"/>
        </w:rPr>
        <w:t>Концессионер обязан заключить со страховой компанией договор страхования объектов, входящих в Объект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</w:t>
      </w:r>
      <w:r w:rsidR="006F0ED7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>мущества</w:t>
      </w:r>
      <w:r w:rsidR="006F0ED7">
        <w:rPr>
          <w:rFonts w:ascii="Times New Roman" w:hAnsi="Times New Roman"/>
          <w:sz w:val="24"/>
          <w:szCs w:val="24"/>
        </w:rPr>
        <w:t>,</w:t>
      </w:r>
      <w:r w:rsidRPr="00BE49A9">
        <w:rPr>
          <w:rFonts w:ascii="Times New Roman" w:hAnsi="Times New Roman"/>
          <w:sz w:val="24"/>
          <w:szCs w:val="24"/>
        </w:rPr>
        <w:t xml:space="preserve"> на срок               до окончания действия Соглашения. Концессионер обязан подписать договор страхования (договоры страхования) в течение 3 (трех) рабочих дней с момента исполнения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обязанности по передаче Концессионеру прав владения                  и пользования объектами, входящими в состав Объекта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</w:t>
      </w:r>
      <w:r w:rsidR="006F0ED7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>мущества</w:t>
      </w:r>
      <w:r w:rsidRPr="00BE49A9">
        <w:rPr>
          <w:rFonts w:ascii="Times New Roman" w:hAnsi="Times New Roman"/>
          <w:i/>
          <w:iCs/>
          <w:sz w:val="24"/>
          <w:szCs w:val="24"/>
        </w:rPr>
        <w:t>.</w:t>
      </w:r>
      <w:r w:rsidRPr="00BE49A9">
        <w:rPr>
          <w:rFonts w:ascii="Times New Roman" w:hAnsi="Times New Roman"/>
          <w:sz w:val="24"/>
          <w:szCs w:val="24"/>
        </w:rPr>
        <w:t xml:space="preserve"> Концессионер может страховать риски гибели или ущерба в отношении незаконченного строительством объекта в свою пользу. Выгодоприобретателем                    по таким договорам страхования будет являться Концессионер.</w:t>
      </w:r>
      <w:bookmarkStart w:id="372" w:name="_Toc323145441"/>
      <w:r w:rsidRPr="00BE49A9">
        <w:rPr>
          <w:rFonts w:ascii="Times New Roman" w:hAnsi="Times New Roman"/>
          <w:sz w:val="24"/>
          <w:szCs w:val="24"/>
        </w:rPr>
        <w:t xml:space="preserve"> </w:t>
      </w:r>
    </w:p>
    <w:p w:rsidR="00BE49A9" w:rsidRPr="00BE49A9" w:rsidRDefault="00BE49A9" w:rsidP="00BE49A9">
      <w:pPr>
        <w:pStyle w:val="a6"/>
        <w:tabs>
          <w:tab w:val="left" w:pos="1276"/>
        </w:tabs>
        <w:spacing w:before="0" w:after="0"/>
        <w:ind w:left="0"/>
        <w:jc w:val="both"/>
        <w:rPr>
          <w:rFonts w:ascii="Times New Roman" w:hAnsi="Times New Roman"/>
          <w:sz w:val="24"/>
        </w:rPr>
      </w:pPr>
    </w:p>
    <w:p w:rsidR="00BE49A9" w:rsidRPr="000B472C" w:rsidRDefault="00BE49A9" w:rsidP="008758AA">
      <w:pPr>
        <w:pStyle w:val="a6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0B472C">
        <w:rPr>
          <w:rFonts w:ascii="Times New Roman" w:hAnsi="Times New Roman"/>
          <w:sz w:val="24"/>
          <w:szCs w:val="24"/>
        </w:rPr>
        <w:t xml:space="preserve">Порядок передачи Концессионером </w:t>
      </w:r>
      <w:proofErr w:type="spellStart"/>
      <w:r w:rsidRPr="000B472C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0B472C">
        <w:rPr>
          <w:rFonts w:ascii="Times New Roman" w:hAnsi="Times New Roman"/>
          <w:sz w:val="24"/>
          <w:szCs w:val="24"/>
        </w:rPr>
        <w:t xml:space="preserve"> объектов</w:t>
      </w:r>
      <w:bookmarkStart w:id="373" w:name="o7_1"/>
      <w:bookmarkEnd w:id="372"/>
      <w:bookmarkEnd w:id="373"/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E49A9">
        <w:rPr>
          <w:rFonts w:ascii="Times New Roman" w:hAnsi="Times New Roman"/>
          <w:sz w:val="24"/>
          <w:szCs w:val="24"/>
        </w:rPr>
        <w:t xml:space="preserve">Концессионер обязан передать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обязан принять Объект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ное имущество в течение 30 дней с момента окончания срока действия настоящего Соглашения.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E49A9">
        <w:rPr>
          <w:rFonts w:ascii="Times New Roman" w:hAnsi="Times New Roman"/>
          <w:sz w:val="24"/>
          <w:szCs w:val="24"/>
        </w:rPr>
        <w:t>Передаваемый Концессионером Объект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ное имущество должны находиться в состоянии, пригодном для осуществления Концессионной Деятельности, и не должны быть обременены правами третьих лиц.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374" w:name="o7_2"/>
      <w:bookmarkEnd w:id="374"/>
      <w:r w:rsidRPr="00BE49A9">
        <w:rPr>
          <w:rFonts w:ascii="Times New Roman" w:hAnsi="Times New Roman"/>
          <w:sz w:val="24"/>
          <w:szCs w:val="24"/>
        </w:rPr>
        <w:t xml:space="preserve">Концессионер передает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документы, относящиеся                              к передаваемому Объекту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ному имуществу, в том числе проектную, исполнительную, разрешительную, эксплуатационную документацию, одновременно              с передачей Объекта Соглашения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BE49A9">
        <w:rPr>
          <w:rFonts w:ascii="Times New Roman" w:hAnsi="Times New Roman"/>
          <w:sz w:val="24"/>
          <w:szCs w:val="24"/>
        </w:rPr>
        <w:t>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E49A9">
        <w:rPr>
          <w:rFonts w:ascii="Times New Roman" w:hAnsi="Times New Roman"/>
          <w:sz w:val="24"/>
          <w:szCs w:val="24"/>
        </w:rPr>
        <w:t xml:space="preserve">Передача Концессионером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Объекта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>ного иму</w:t>
      </w:r>
      <w:r w:rsidR="000B472C">
        <w:rPr>
          <w:rFonts w:ascii="Times New Roman" w:hAnsi="Times New Roman"/>
          <w:sz w:val="24"/>
          <w:szCs w:val="24"/>
        </w:rPr>
        <w:t>щества</w:t>
      </w:r>
      <w:r w:rsidRPr="00BE49A9">
        <w:rPr>
          <w:rFonts w:ascii="Times New Roman" w:hAnsi="Times New Roman"/>
          <w:sz w:val="24"/>
          <w:szCs w:val="24"/>
        </w:rPr>
        <w:t xml:space="preserve"> осуществляется по акту приема-передачи, подписываемому Сторонами.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375" w:name="o7_5"/>
      <w:r w:rsidRPr="00BE49A9">
        <w:rPr>
          <w:rFonts w:ascii="Times New Roman" w:hAnsi="Times New Roman"/>
          <w:sz w:val="24"/>
          <w:szCs w:val="24"/>
        </w:rPr>
        <w:t>Обязанность Концессионера по передаче движимого имущества, входящего в состав Объекта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</w:t>
      </w:r>
      <w:r w:rsidR="006F0ED7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>мущества, считается исполненной  с момента подписания акта приема-передачи</w:t>
      </w:r>
      <w:bookmarkEnd w:id="375"/>
      <w:r w:rsidRPr="00BE49A9">
        <w:rPr>
          <w:rFonts w:ascii="Times New Roman" w:hAnsi="Times New Roman"/>
          <w:sz w:val="24"/>
          <w:szCs w:val="24"/>
        </w:rPr>
        <w:t xml:space="preserve">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E49A9">
        <w:rPr>
          <w:rFonts w:ascii="Times New Roman" w:hAnsi="Times New Roman"/>
          <w:sz w:val="24"/>
          <w:szCs w:val="24"/>
        </w:rPr>
        <w:t xml:space="preserve">При необоснованном уклонении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от подписания акта прие</w:t>
      </w:r>
      <w:r w:rsidR="006F0ED7">
        <w:rPr>
          <w:rFonts w:ascii="Times New Roman" w:hAnsi="Times New Roman"/>
          <w:sz w:val="24"/>
          <w:szCs w:val="24"/>
        </w:rPr>
        <w:t>ма – передачи в течение 30 дней</w:t>
      </w:r>
      <w:r w:rsidRPr="00BE49A9">
        <w:rPr>
          <w:rFonts w:ascii="Times New Roman" w:hAnsi="Times New Roman"/>
          <w:sz w:val="24"/>
          <w:szCs w:val="24"/>
        </w:rPr>
        <w:t xml:space="preserve"> обязанность Концессионера по передаче Объектов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>ного имуществ</w:t>
      </w:r>
      <w:r w:rsidR="006F0ED7">
        <w:rPr>
          <w:rFonts w:ascii="Times New Roman" w:hAnsi="Times New Roman"/>
          <w:sz w:val="24"/>
          <w:szCs w:val="24"/>
        </w:rPr>
        <w:t>а</w:t>
      </w:r>
      <w:r w:rsidRPr="00BE49A9">
        <w:rPr>
          <w:rFonts w:ascii="Times New Roman" w:hAnsi="Times New Roman"/>
          <w:sz w:val="24"/>
          <w:szCs w:val="24"/>
        </w:rPr>
        <w:t xml:space="preserve"> считается исполненной. 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E49A9">
        <w:rPr>
          <w:rFonts w:ascii="Times New Roman" w:hAnsi="Times New Roman"/>
          <w:sz w:val="24"/>
          <w:szCs w:val="24"/>
        </w:rPr>
        <w:t>Если Объект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>ное имущество находятся в состоянии,                 не пригодном для осуществления Концессионной Деятельности, либо</w:t>
      </w:r>
      <w:r w:rsidR="006F0ED7">
        <w:rPr>
          <w:rFonts w:ascii="Times New Roman" w:hAnsi="Times New Roman"/>
          <w:sz w:val="24"/>
          <w:szCs w:val="24"/>
        </w:rPr>
        <w:t xml:space="preserve"> обременены правами третьих лиц</w:t>
      </w:r>
      <w:r w:rsidRPr="00BE4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вправе отказаться от подписания акта приема-передачи до момента приведения Концессионером Объекта Соглашения и Иного имущества в состояние, пригодное для осуществления Концессионной Деятельности, либо прекращения обременения правами третьих лиц. В этом случае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                     </w:t>
      </w:r>
      <w:r w:rsidRPr="00BE49A9">
        <w:rPr>
          <w:rFonts w:ascii="Times New Roman" w:hAnsi="Times New Roman"/>
          <w:sz w:val="24"/>
          <w:szCs w:val="24"/>
        </w:rPr>
        <w:lastRenderedPageBreak/>
        <w:t>не считается необоснованно уклоняющимся от подписания акта приема-передачи имущества.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76" w:name="o7_6"/>
      <w:bookmarkEnd w:id="376"/>
      <w:proofErr w:type="gramStart"/>
      <w:r w:rsidRPr="00BE49A9">
        <w:rPr>
          <w:rFonts w:ascii="Times New Roman" w:hAnsi="Times New Roman"/>
          <w:sz w:val="24"/>
          <w:szCs w:val="24"/>
        </w:rPr>
        <w:t xml:space="preserve">Концессионер обязан в период действия Соглашения безвозмездно хранить отдельные объекты имущества, входящие в состав Объекта Соглашения                   и (или) Иного </w:t>
      </w:r>
      <w:r w:rsidR="006F0ED7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>мущества</w:t>
      </w:r>
      <w:r w:rsidR="006F0ED7">
        <w:rPr>
          <w:rFonts w:ascii="Times New Roman" w:hAnsi="Times New Roman"/>
          <w:sz w:val="24"/>
          <w:szCs w:val="24"/>
        </w:rPr>
        <w:t>,</w:t>
      </w:r>
      <w:r w:rsidRPr="00BE49A9">
        <w:rPr>
          <w:rFonts w:ascii="Times New Roman" w:hAnsi="Times New Roman"/>
          <w:sz w:val="24"/>
          <w:szCs w:val="24"/>
        </w:rPr>
        <w:t xml:space="preserve"> до окончания срока действия Соглашения в случае, если такое имущество не требуется для осуществления Концессионером деятельности</w:t>
      </w:r>
      <w:r w:rsidR="006F0ED7">
        <w:rPr>
          <w:rFonts w:ascii="Times New Roman" w:hAnsi="Times New Roman"/>
          <w:sz w:val="24"/>
          <w:szCs w:val="24"/>
        </w:rPr>
        <w:t xml:space="preserve">                  по Соглашению</w:t>
      </w:r>
      <w:r w:rsidRPr="00BE49A9">
        <w:rPr>
          <w:rFonts w:ascii="Times New Roman" w:hAnsi="Times New Roman"/>
          <w:sz w:val="24"/>
          <w:szCs w:val="24"/>
        </w:rPr>
        <w:t xml:space="preserve"> и если не использование  такого имущества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не приведет             к нарушению параметров оказываемых Концессионером услуг и несоответствию плану – графику достижения критериев Конкурса. </w:t>
      </w:r>
      <w:proofErr w:type="gramEnd"/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9A9">
        <w:rPr>
          <w:rFonts w:ascii="Times New Roman" w:hAnsi="Times New Roman"/>
          <w:sz w:val="24"/>
          <w:szCs w:val="24"/>
        </w:rPr>
        <w:t xml:space="preserve">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за счет Концессионера.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Стороны обязуются осуществить действия, необходимые для государственной регистрации прекращения указанных прав Концессионера, в течение 30 (тридцати) календарных дней </w:t>
      </w:r>
      <w:proofErr w:type="gramStart"/>
      <w:r w:rsidRPr="00BE49A9">
        <w:rPr>
          <w:rFonts w:ascii="Times New Roman" w:hAnsi="Times New Roman"/>
          <w:sz w:val="24"/>
          <w:szCs w:val="24"/>
        </w:rPr>
        <w:t>с даты прекращения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Соглашения. </w:t>
      </w:r>
      <w:bookmarkStart w:id="377" w:name="_Toc323145442"/>
    </w:p>
    <w:p w:rsidR="00BE49A9" w:rsidRPr="00BE49A9" w:rsidRDefault="00BE49A9" w:rsidP="00BE49A9">
      <w:pPr>
        <w:pStyle w:val="a6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E49A9" w:rsidRPr="000B472C" w:rsidRDefault="00BE49A9" w:rsidP="008758AA">
      <w:pPr>
        <w:pStyle w:val="a6"/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0B472C">
        <w:rPr>
          <w:rFonts w:ascii="Times New Roman" w:hAnsi="Times New Roman"/>
          <w:sz w:val="24"/>
          <w:szCs w:val="24"/>
        </w:rPr>
        <w:t xml:space="preserve">Порядок осуществления </w:t>
      </w:r>
      <w:bookmarkEnd w:id="377"/>
      <w:r w:rsidRPr="000B472C">
        <w:rPr>
          <w:rFonts w:ascii="Times New Roman" w:hAnsi="Times New Roman"/>
          <w:sz w:val="24"/>
          <w:szCs w:val="24"/>
        </w:rPr>
        <w:t xml:space="preserve">деятельности, предусмотренной </w:t>
      </w:r>
      <w:r w:rsidR="006F0ED7" w:rsidRPr="000B472C">
        <w:rPr>
          <w:rFonts w:ascii="Times New Roman" w:hAnsi="Times New Roman"/>
          <w:sz w:val="24"/>
          <w:szCs w:val="24"/>
        </w:rPr>
        <w:t>К</w:t>
      </w:r>
      <w:r w:rsidRPr="000B472C">
        <w:rPr>
          <w:rFonts w:ascii="Times New Roman" w:hAnsi="Times New Roman"/>
          <w:sz w:val="24"/>
          <w:szCs w:val="24"/>
        </w:rPr>
        <w:t>онцессионным соглашением</w:t>
      </w:r>
      <w:bookmarkStart w:id="378" w:name="o8_1"/>
      <w:bookmarkEnd w:id="378"/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Концессионер имеет право исполнять Соглашение, включая осуществление Деятельности, предусмотренной Соглашением, своими силами. Привлечение третьих лиц для исполнения Соглашения, в том числе осуществления Деятельности, предусмотренной Соглашением, допускается только с предварительного письменного согласия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>. При этом Концессионер несет ответственность за действия третьих лиц</w:t>
      </w:r>
      <w:r w:rsidR="006F0ED7">
        <w:rPr>
          <w:rFonts w:ascii="Times New Roman" w:hAnsi="Times New Roman"/>
          <w:sz w:val="24"/>
          <w:szCs w:val="24"/>
        </w:rPr>
        <w:t>,</w:t>
      </w:r>
      <w:r w:rsidRPr="00BE49A9">
        <w:rPr>
          <w:rFonts w:ascii="Times New Roman" w:hAnsi="Times New Roman"/>
          <w:sz w:val="24"/>
          <w:szCs w:val="24"/>
        </w:rPr>
        <w:t xml:space="preserve"> как </w:t>
      </w:r>
      <w:proofErr w:type="gramStart"/>
      <w:r w:rsidRPr="00BE49A9">
        <w:rPr>
          <w:rFonts w:ascii="Times New Roman" w:hAnsi="Times New Roman"/>
          <w:sz w:val="24"/>
          <w:szCs w:val="24"/>
        </w:rPr>
        <w:t>за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свои собственные.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Концессионер обязан на условиях, предусмотренных Соглашением, осуществлять Деятельность, предусмотренную Соглашением, и не прекращать                      (не приостанавливать) эту деятельность без предварительного письменного согласия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>, за исключением случаев, установленных действующим законодательством Российской Федерации.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79" w:name="o8_2"/>
      <w:bookmarkEnd w:id="379"/>
      <w:r w:rsidRPr="00BE49A9">
        <w:rPr>
          <w:rFonts w:ascii="Times New Roman" w:hAnsi="Times New Roman"/>
          <w:sz w:val="24"/>
          <w:szCs w:val="24"/>
        </w:rPr>
        <w:t>Концессионер обязан осуществлять деятельность по использованию (эксплуатации) Объекта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имущества в соответствии                                   с требованиями, установленными законодательством Российской Федерации. Концессионер обязан обеспечить надежность и качество оказываемых услуг                              в соответствии с требованиями, установленными законодательством Российской Федерации.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80" w:name="o8_3"/>
      <w:bookmarkEnd w:id="380"/>
      <w:r w:rsidRPr="00BE49A9">
        <w:rPr>
          <w:rFonts w:ascii="Times New Roman" w:hAnsi="Times New Roman"/>
          <w:sz w:val="24"/>
          <w:szCs w:val="24"/>
        </w:rPr>
        <w:t>Концессионер или уполномоченные им лица оказывают услуги теплоснабжения потребителям, находящимся в зонах обслуживания систем теплоснабжения, представленных Объектом Соглаше</w:t>
      </w:r>
      <w:r w:rsidR="006F0ED7">
        <w:rPr>
          <w:rFonts w:ascii="Times New Roman" w:hAnsi="Times New Roman"/>
          <w:sz w:val="24"/>
          <w:szCs w:val="24"/>
        </w:rPr>
        <w:t>ния и</w:t>
      </w:r>
      <w:proofErr w:type="gramStart"/>
      <w:r w:rsidR="006F0ED7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6F0ED7">
        <w:rPr>
          <w:rFonts w:ascii="Times New Roman" w:hAnsi="Times New Roman"/>
          <w:sz w:val="24"/>
          <w:szCs w:val="24"/>
        </w:rPr>
        <w:t xml:space="preserve">ным имуществом (далее – </w:t>
      </w:r>
      <w:r w:rsidRPr="006F0ED7">
        <w:rPr>
          <w:rFonts w:ascii="Times New Roman" w:hAnsi="Times New Roman"/>
          <w:sz w:val="24"/>
          <w:szCs w:val="24"/>
        </w:rPr>
        <w:t>Зона Обслуживания</w:t>
      </w:r>
      <w:r w:rsidRPr="00BE49A9">
        <w:rPr>
          <w:rFonts w:ascii="Times New Roman" w:hAnsi="Times New Roman"/>
          <w:sz w:val="24"/>
          <w:szCs w:val="24"/>
        </w:rPr>
        <w:t>) в соответствии с законодательством в сфере теплоснабжения. Зоны Обсл</w:t>
      </w:r>
      <w:r w:rsidR="006F0ED7">
        <w:rPr>
          <w:rFonts w:ascii="Times New Roman" w:hAnsi="Times New Roman"/>
          <w:sz w:val="24"/>
          <w:szCs w:val="24"/>
        </w:rPr>
        <w:t>уживания обозначены в приложении</w:t>
      </w:r>
      <w:r w:rsidRPr="00BE49A9">
        <w:rPr>
          <w:rFonts w:ascii="Times New Roman" w:hAnsi="Times New Roman"/>
          <w:sz w:val="24"/>
          <w:szCs w:val="24"/>
        </w:rPr>
        <w:t xml:space="preserve"> 3 к Соглашению.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Подключаемые по свободным договорам и не регулируемым ценам потребители могут не входить в Зону Обслуживания Концессионера. Концессионер имеет право приостанавливать и прекращать предоставление услуг теплоснабжения указанной категории потребителей в случае неуплаты ими данных услуг, оказываемых Концессионером.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Концессионер вправе предпринимать все необходимые меры, разрешенные законодательством, в целях обеспечения сбора платежей потребителей.</w:t>
      </w:r>
    </w:p>
    <w:p w:rsidR="00BE49A9" w:rsidRPr="00BE49A9" w:rsidRDefault="006F0ED7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BE49A9" w:rsidRPr="00BE49A9">
        <w:rPr>
          <w:rFonts w:ascii="Times New Roman" w:hAnsi="Times New Roman"/>
          <w:sz w:val="24"/>
          <w:szCs w:val="24"/>
        </w:rPr>
        <w:t xml:space="preserve"> в соответствии и в пределах своих полномочий                                   </w:t>
      </w:r>
      <w:r>
        <w:rPr>
          <w:rFonts w:ascii="Times New Roman" w:hAnsi="Times New Roman"/>
          <w:sz w:val="24"/>
          <w:szCs w:val="24"/>
        </w:rPr>
        <w:t>и действующего законодательства</w:t>
      </w:r>
      <w:r w:rsidR="00BE49A9" w:rsidRPr="00BE49A9">
        <w:rPr>
          <w:rFonts w:ascii="Times New Roman" w:hAnsi="Times New Roman"/>
          <w:sz w:val="24"/>
          <w:szCs w:val="24"/>
        </w:rPr>
        <w:t xml:space="preserve"> оказывает Концессионеру любую возможную поддержку по работе с неплательщиками и взысканию задолженности. </w:t>
      </w:r>
    </w:p>
    <w:p w:rsidR="006F0ED7" w:rsidRDefault="006F0ED7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81" w:name="o8_5"/>
      <w:bookmarkEnd w:id="381"/>
      <w:r w:rsidRPr="006F0ED7">
        <w:rPr>
          <w:rFonts w:ascii="Times New Roman" w:hAnsi="Times New Roman"/>
          <w:sz w:val="24"/>
          <w:szCs w:val="24"/>
        </w:rPr>
        <w:lastRenderedPageBreak/>
        <w:t>Концессионер обязуе</w:t>
      </w:r>
      <w:r w:rsidR="00BE49A9" w:rsidRPr="006F0ED7">
        <w:rPr>
          <w:rFonts w:ascii="Times New Roman" w:hAnsi="Times New Roman"/>
          <w:sz w:val="24"/>
          <w:szCs w:val="24"/>
        </w:rPr>
        <w:t>тся обеспеч</w:t>
      </w:r>
      <w:r w:rsidRPr="006F0ED7">
        <w:rPr>
          <w:rFonts w:ascii="Times New Roman" w:hAnsi="Times New Roman"/>
          <w:sz w:val="24"/>
          <w:szCs w:val="24"/>
        </w:rPr>
        <w:t>ить достижение плановых значений</w:t>
      </w:r>
      <w:r w:rsidR="00BE49A9" w:rsidRPr="006F0ED7">
        <w:rPr>
          <w:rFonts w:ascii="Times New Roman" w:hAnsi="Times New Roman"/>
          <w:sz w:val="24"/>
          <w:szCs w:val="24"/>
        </w:rPr>
        <w:t xml:space="preserve"> показ</w:t>
      </w:r>
      <w:r w:rsidRPr="006F0ED7">
        <w:rPr>
          <w:rFonts w:ascii="Times New Roman" w:hAnsi="Times New Roman"/>
          <w:sz w:val="24"/>
          <w:szCs w:val="24"/>
        </w:rPr>
        <w:t>ателей, указанных в Конкурсной д</w:t>
      </w:r>
      <w:r w:rsidR="00BE49A9" w:rsidRPr="006F0ED7">
        <w:rPr>
          <w:rFonts w:ascii="Times New Roman" w:hAnsi="Times New Roman"/>
          <w:sz w:val="24"/>
          <w:szCs w:val="24"/>
        </w:rPr>
        <w:t>окументации</w:t>
      </w:r>
      <w:r w:rsidRPr="006F0ED7">
        <w:rPr>
          <w:rFonts w:ascii="Times New Roman" w:hAnsi="Times New Roman"/>
          <w:sz w:val="24"/>
          <w:szCs w:val="24"/>
        </w:rPr>
        <w:t>,</w:t>
      </w:r>
      <w:r w:rsidR="00BE49A9" w:rsidRPr="006F0ED7">
        <w:rPr>
          <w:rFonts w:ascii="Times New Roman" w:hAnsi="Times New Roman"/>
          <w:sz w:val="24"/>
          <w:szCs w:val="24"/>
        </w:rPr>
        <w:t xml:space="preserve"> не ниже значений, указанных                  в Конкурсном Предложении. Набор соответствующих показателей и их значения представлены в </w:t>
      </w:r>
      <w:hyperlink w:anchor="pr18" w:history="1">
        <w:r w:rsidR="00BE49A9" w:rsidRPr="006F0ED7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приложении </w:t>
        </w:r>
        <w:r w:rsidR="00BE49A9" w:rsidRPr="006F0ED7">
          <w:rPr>
            <w:rStyle w:val="af1"/>
            <w:rFonts w:ascii="Times New Roman" w:hAnsi="Times New Roman"/>
            <w:iCs/>
            <w:color w:val="auto"/>
            <w:sz w:val="24"/>
            <w:szCs w:val="24"/>
            <w:u w:val="none"/>
          </w:rPr>
          <w:t>4</w:t>
        </w:r>
      </w:hyperlink>
      <w:r w:rsidRPr="006F0ED7">
        <w:rPr>
          <w:rStyle w:val="af1"/>
          <w:rFonts w:ascii="Times New Roman" w:hAnsi="Times New Roman"/>
          <w:iCs/>
          <w:color w:val="auto"/>
          <w:sz w:val="24"/>
          <w:szCs w:val="24"/>
          <w:u w:val="none"/>
        </w:rPr>
        <w:t xml:space="preserve"> к Соглашению</w:t>
      </w:r>
      <w:r w:rsidR="00BE49A9" w:rsidRPr="006F0ED7">
        <w:rPr>
          <w:rFonts w:ascii="Times New Roman" w:hAnsi="Times New Roman"/>
          <w:sz w:val="24"/>
          <w:szCs w:val="24"/>
        </w:rPr>
        <w:t>.</w:t>
      </w:r>
      <w:r w:rsidR="00BE49A9" w:rsidRPr="006F0ED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E49A9" w:rsidRPr="006F0ED7">
        <w:rPr>
          <w:rFonts w:ascii="Times New Roman" w:hAnsi="Times New Roman"/>
          <w:sz w:val="24"/>
          <w:szCs w:val="24"/>
        </w:rPr>
        <w:t xml:space="preserve">Концессионер </w:t>
      </w:r>
      <w:proofErr w:type="gramStart"/>
      <w:r w:rsidR="00BE49A9" w:rsidRPr="006F0ED7">
        <w:rPr>
          <w:rFonts w:ascii="Times New Roman" w:hAnsi="Times New Roman"/>
          <w:sz w:val="24"/>
          <w:szCs w:val="24"/>
        </w:rPr>
        <w:t>обязуется достичь значение</w:t>
      </w:r>
      <w:proofErr w:type="gramEnd"/>
      <w:r w:rsidR="00BE49A9" w:rsidRPr="006F0ED7">
        <w:rPr>
          <w:rFonts w:ascii="Times New Roman" w:hAnsi="Times New Roman"/>
          <w:sz w:val="24"/>
          <w:szCs w:val="24"/>
        </w:rPr>
        <w:t xml:space="preserve"> показателей, заявленных в Конкурсном Предложении, в соответствии со сроками</w:t>
      </w:r>
      <w:r>
        <w:rPr>
          <w:rFonts w:ascii="Times New Roman" w:hAnsi="Times New Roman"/>
          <w:sz w:val="24"/>
          <w:szCs w:val="24"/>
        </w:rPr>
        <w:t>,</w:t>
      </w:r>
      <w:r w:rsidR="00BE49A9" w:rsidRPr="006F0ED7">
        <w:rPr>
          <w:rFonts w:ascii="Times New Roman" w:hAnsi="Times New Roman"/>
          <w:sz w:val="24"/>
          <w:szCs w:val="24"/>
        </w:rPr>
        <w:t xml:space="preserve"> указанными в </w:t>
      </w:r>
      <w:bookmarkStart w:id="382" w:name="o8_6"/>
      <w:bookmarkEnd w:id="382"/>
      <w:r w:rsidR="00F71C5E" w:rsidRPr="006F0ED7">
        <w:fldChar w:fldCharType="begin"/>
      </w:r>
      <w:r w:rsidRPr="006F0ED7">
        <w:rPr>
          <w:rFonts w:ascii="Times New Roman" w:hAnsi="Times New Roman"/>
        </w:rPr>
        <w:instrText xml:space="preserve"> HYPERLINK \l "pr18" </w:instrText>
      </w:r>
      <w:r w:rsidR="00F71C5E" w:rsidRPr="006F0ED7">
        <w:fldChar w:fldCharType="separate"/>
      </w:r>
      <w:r w:rsidRPr="006F0ED7">
        <w:rPr>
          <w:rStyle w:val="af1"/>
          <w:rFonts w:ascii="Times New Roman" w:hAnsi="Times New Roman"/>
          <w:color w:val="auto"/>
          <w:sz w:val="24"/>
          <w:szCs w:val="24"/>
          <w:u w:val="none"/>
        </w:rPr>
        <w:t xml:space="preserve">приложении </w:t>
      </w:r>
      <w:r w:rsidRPr="006F0ED7">
        <w:rPr>
          <w:rStyle w:val="af1"/>
          <w:rFonts w:ascii="Times New Roman" w:hAnsi="Times New Roman"/>
          <w:iCs/>
          <w:color w:val="auto"/>
          <w:sz w:val="24"/>
          <w:szCs w:val="24"/>
          <w:u w:val="none"/>
        </w:rPr>
        <w:t>4</w:t>
      </w:r>
      <w:r w:rsidR="00F71C5E" w:rsidRPr="006F0ED7">
        <w:rPr>
          <w:rStyle w:val="af1"/>
          <w:rFonts w:ascii="Times New Roman" w:hAnsi="Times New Roman"/>
          <w:iCs/>
          <w:color w:val="auto"/>
          <w:sz w:val="24"/>
          <w:szCs w:val="24"/>
          <w:u w:val="none"/>
        </w:rPr>
        <w:fldChar w:fldCharType="end"/>
      </w:r>
      <w:r>
        <w:rPr>
          <w:rStyle w:val="af1"/>
          <w:rFonts w:ascii="Times New Roman" w:hAnsi="Times New Roman"/>
          <w:iCs/>
          <w:color w:val="auto"/>
          <w:sz w:val="24"/>
          <w:szCs w:val="24"/>
          <w:u w:val="none"/>
        </w:rPr>
        <w:t xml:space="preserve"> к Соглашению</w:t>
      </w:r>
      <w:r w:rsidRPr="006F0ED7">
        <w:rPr>
          <w:rFonts w:ascii="Times New Roman" w:hAnsi="Times New Roman"/>
          <w:sz w:val="24"/>
          <w:szCs w:val="24"/>
        </w:rPr>
        <w:t>.</w:t>
      </w:r>
    </w:p>
    <w:p w:rsidR="00BE49A9" w:rsidRPr="006F0ED7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0ED7">
        <w:rPr>
          <w:rFonts w:ascii="Times New Roman" w:hAnsi="Times New Roman"/>
          <w:sz w:val="24"/>
          <w:szCs w:val="24"/>
        </w:rPr>
        <w:t>Концессионер обязан осуществ</w:t>
      </w:r>
      <w:r w:rsidR="006F0ED7">
        <w:rPr>
          <w:rFonts w:ascii="Times New Roman" w:hAnsi="Times New Roman"/>
          <w:sz w:val="24"/>
          <w:szCs w:val="24"/>
        </w:rPr>
        <w:t>лять Концессионную Деятельность</w:t>
      </w:r>
      <w:r w:rsidRPr="006F0ED7">
        <w:rPr>
          <w:rFonts w:ascii="Times New Roman" w:hAnsi="Times New Roman"/>
          <w:sz w:val="24"/>
          <w:szCs w:val="24"/>
        </w:rPr>
        <w:t xml:space="preserve">                     в течение срока, совпадающего со сроком эксплуатации Объекта Соглашения, указанным в разделе 9 Соглашения.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83" w:name="o8_7"/>
      <w:bookmarkEnd w:id="383"/>
      <w:r w:rsidRPr="00BE49A9">
        <w:rPr>
          <w:rFonts w:ascii="Times New Roman" w:hAnsi="Times New Roman"/>
          <w:sz w:val="24"/>
          <w:szCs w:val="24"/>
        </w:rPr>
        <w:t xml:space="preserve">Концессионер обязан заключать с потребителями услуг теплоснабжения, находящимися в Зоне Обслуживания, договор теплоснабжения.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Концессионер имеет право реализовывать проекты по оборудованию жилых домов, иных зданий и сооружений в пределах Зоны Обслуживания индивидуальны</w:t>
      </w:r>
      <w:r w:rsidR="006F0ED7">
        <w:rPr>
          <w:rFonts w:ascii="Times New Roman" w:hAnsi="Times New Roman"/>
          <w:sz w:val="24"/>
          <w:szCs w:val="24"/>
        </w:rPr>
        <w:t xml:space="preserve">ми тепловыми пунктами (далее – </w:t>
      </w:r>
      <w:r w:rsidRPr="006F0ED7">
        <w:rPr>
          <w:rFonts w:ascii="Times New Roman" w:hAnsi="Times New Roman"/>
          <w:sz w:val="24"/>
          <w:szCs w:val="24"/>
        </w:rPr>
        <w:t>ИТП</w:t>
      </w:r>
      <w:r w:rsidR="006F0ED7">
        <w:rPr>
          <w:rFonts w:ascii="Times New Roman" w:hAnsi="Times New Roman"/>
          <w:sz w:val="24"/>
          <w:szCs w:val="24"/>
        </w:rPr>
        <w:t>) согласно условиям</w:t>
      </w:r>
      <w:r w:rsidRPr="00BE49A9">
        <w:rPr>
          <w:rFonts w:ascii="Times New Roman" w:hAnsi="Times New Roman"/>
          <w:sz w:val="24"/>
          <w:szCs w:val="24"/>
        </w:rPr>
        <w:t xml:space="preserve"> соответствующих догово</w:t>
      </w:r>
      <w:r w:rsidR="006B1382">
        <w:rPr>
          <w:rFonts w:ascii="Times New Roman" w:hAnsi="Times New Roman"/>
          <w:sz w:val="24"/>
          <w:szCs w:val="24"/>
        </w:rPr>
        <w:t xml:space="preserve">ров </w:t>
      </w:r>
      <w:r w:rsidRPr="00BE49A9">
        <w:rPr>
          <w:rFonts w:ascii="Times New Roman" w:hAnsi="Times New Roman"/>
          <w:sz w:val="24"/>
          <w:szCs w:val="24"/>
        </w:rPr>
        <w:t>с собственниками жилых домов, иных зданий и</w:t>
      </w:r>
      <w:r w:rsidR="006F0ED7">
        <w:rPr>
          <w:rFonts w:ascii="Times New Roman" w:hAnsi="Times New Roman"/>
          <w:sz w:val="24"/>
          <w:szCs w:val="24"/>
        </w:rPr>
        <w:t xml:space="preserve"> сооружений (далее в разделе – потребители</w:t>
      </w:r>
      <w:r w:rsidRPr="00BE49A9">
        <w:rPr>
          <w:rFonts w:ascii="Times New Roman" w:hAnsi="Times New Roman"/>
          <w:sz w:val="24"/>
          <w:szCs w:val="24"/>
        </w:rPr>
        <w:t>). Распределение прав собственности, владения и пользования объектами ИТП, а также порядок обслуживания ИТП определяются в соответствующем договоре. Объекты ИТП не включаются в Объект Соглашения или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ное </w:t>
      </w:r>
      <w:r w:rsidR="006F0ED7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>мущество.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Концессионер вправе с предварительного письменного согласия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передать в порядке, установленном федеральными законами и условиями Соглашения, Объект Соглашения и (или) Иное </w:t>
      </w:r>
      <w:r w:rsidR="006B1382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>мущество в пол</w:t>
      </w:r>
      <w:r w:rsidR="006F0ED7">
        <w:rPr>
          <w:rFonts w:ascii="Times New Roman" w:hAnsi="Times New Roman"/>
          <w:sz w:val="24"/>
          <w:szCs w:val="24"/>
        </w:rPr>
        <w:t xml:space="preserve">ьзование третьим лицам на срок, </w:t>
      </w:r>
      <w:r w:rsidRPr="00BE49A9">
        <w:rPr>
          <w:rFonts w:ascii="Times New Roman" w:hAnsi="Times New Roman"/>
          <w:sz w:val="24"/>
          <w:szCs w:val="24"/>
        </w:rPr>
        <w:t>не превышающий срока использования (эк</w:t>
      </w:r>
      <w:r w:rsidR="006F0ED7">
        <w:rPr>
          <w:rFonts w:ascii="Times New Roman" w:hAnsi="Times New Roman"/>
          <w:sz w:val="24"/>
          <w:szCs w:val="24"/>
        </w:rPr>
        <w:t xml:space="preserve">сплуатации) Объекта Соглашения </w:t>
      </w:r>
      <w:r w:rsidRPr="00BE49A9">
        <w:rPr>
          <w:rFonts w:ascii="Times New Roman" w:hAnsi="Times New Roman"/>
          <w:sz w:val="24"/>
          <w:szCs w:val="24"/>
        </w:rPr>
        <w:t xml:space="preserve">по Соглашению, при условии соблюдения такими лицами обязательств Концессионера по Соглашению. При этом Концессионер несет ответственность за действия таких лиц, как </w:t>
      </w:r>
      <w:proofErr w:type="gramStart"/>
      <w:r w:rsidRPr="00BE49A9">
        <w:rPr>
          <w:rFonts w:ascii="Times New Roman" w:hAnsi="Times New Roman"/>
          <w:sz w:val="24"/>
          <w:szCs w:val="24"/>
        </w:rPr>
        <w:t>за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свои собственные. Прекращение Соглашения является основанием для прекращения прав пользования третьих лиц Объектом Соглашения и (или) иным передаваемым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Концессионеру по Соглашению имуществом.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84" w:name="o8_11"/>
      <w:bookmarkEnd w:id="384"/>
      <w:r w:rsidRPr="00BE49A9">
        <w:rPr>
          <w:rFonts w:ascii="Times New Roman" w:hAnsi="Times New Roman"/>
          <w:sz w:val="24"/>
          <w:szCs w:val="24"/>
        </w:rPr>
        <w:t xml:space="preserve">Концессионер обязан при осуществлении деятельности, указанной в пункте 1 настоящего Соглашения, осуществлять реализацию производимых товаров, работ и услуг по регулируемым ценам (тарифам).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Если в течение срока действия Соглашения </w:t>
      </w:r>
      <w:r w:rsidR="006B1382">
        <w:rPr>
          <w:rFonts w:ascii="Times New Roman" w:hAnsi="Times New Roman"/>
          <w:sz w:val="24"/>
          <w:szCs w:val="24"/>
        </w:rPr>
        <w:t>ф</w:t>
      </w:r>
      <w:r w:rsidRPr="00BE49A9">
        <w:rPr>
          <w:rFonts w:ascii="Times New Roman" w:hAnsi="Times New Roman"/>
          <w:sz w:val="24"/>
          <w:szCs w:val="24"/>
        </w:rPr>
        <w:t xml:space="preserve">едеральными законами, законами субъекта Российской Федерации, нормативными правовыми актами органов местного самоуправления будут установлены какие-либо льготы потребителям, в том числе льготы по оплате товаров, работ и услуг, Концессионер или уполномоченные               им лица будут обязаны предоставлять потребителям установленные льготы.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Концессионер не несет ответственность за негативные последствия,                           в т.ч. экологические, возникшие при эксплуатации объектов, входящих в состав Объекта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</w:t>
      </w:r>
      <w:r w:rsidR="006B1382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 xml:space="preserve">мущества, которые случились по вине лиц, эксплуатировавших данные объекты до заключения Соглашения. </w:t>
      </w:r>
      <w:bookmarkStart w:id="385" w:name="o8_15"/>
      <w:bookmarkEnd w:id="385"/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При использовании регулируемых цен (тарифов) на услуги теплоснабжения, оказываемые Концессионером, такое регулирование осуществляется на основании метода и</w:t>
      </w:r>
      <w:r w:rsidR="006B1382">
        <w:rPr>
          <w:rFonts w:ascii="Times New Roman" w:hAnsi="Times New Roman"/>
          <w:sz w:val="24"/>
          <w:szCs w:val="24"/>
        </w:rPr>
        <w:t>ндексации установленных тарифов</w:t>
      </w:r>
      <w:r w:rsidRPr="00BE49A9">
        <w:rPr>
          <w:rFonts w:ascii="Times New Roman" w:hAnsi="Times New Roman"/>
          <w:sz w:val="24"/>
          <w:szCs w:val="24"/>
        </w:rPr>
        <w:t xml:space="preserve"> до м</w:t>
      </w:r>
      <w:r w:rsidR="006B1382">
        <w:rPr>
          <w:rFonts w:ascii="Times New Roman" w:hAnsi="Times New Roman"/>
          <w:sz w:val="24"/>
          <w:szCs w:val="24"/>
        </w:rPr>
        <w:t xml:space="preserve">омента, пока Стороны Соглашения </w:t>
      </w:r>
      <w:r w:rsidRPr="00BE49A9">
        <w:rPr>
          <w:rFonts w:ascii="Times New Roman" w:hAnsi="Times New Roman"/>
          <w:sz w:val="24"/>
          <w:szCs w:val="24"/>
        </w:rPr>
        <w:t>не договорятся об ином методе регулирования, предусмотренном действующим законодательством. Тарифы утверждаются в установленном законодательством порядке в соответствии с действующими методик</w:t>
      </w:r>
      <w:r w:rsidR="006B1382">
        <w:rPr>
          <w:rFonts w:ascii="Times New Roman" w:hAnsi="Times New Roman"/>
          <w:sz w:val="24"/>
          <w:szCs w:val="24"/>
        </w:rPr>
        <w:t xml:space="preserve">ами регулирования цен (тарифов) </w:t>
      </w:r>
      <w:r w:rsidRPr="00BE49A9">
        <w:rPr>
          <w:rFonts w:ascii="Times New Roman" w:hAnsi="Times New Roman"/>
          <w:sz w:val="24"/>
          <w:szCs w:val="24"/>
        </w:rPr>
        <w:t xml:space="preserve">на основе методов долгосрочного регулирования тарифов. Значения долгосрочных параметров регулирования деятельности Концессионера (долгосрочные параметры государственного регулирования цен (тарифов) в сфере теплоснабжения, определенные в соответствии с нормативными правовыми актами Российской Федерации в сфере теплоснабжения), согласованные с Органом Регулирования, в </w:t>
      </w:r>
      <w:r w:rsidR="006B1382">
        <w:rPr>
          <w:rFonts w:ascii="Times New Roman" w:hAnsi="Times New Roman"/>
          <w:sz w:val="24"/>
          <w:szCs w:val="24"/>
        </w:rPr>
        <w:lastRenderedPageBreak/>
        <w:t xml:space="preserve">соответствии </w:t>
      </w:r>
      <w:r w:rsidRPr="00BE49A9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 в сфере регулирования цен (тарифов), указаны в приложении 5 к Соглашению. </w:t>
      </w:r>
    </w:p>
    <w:p w:rsidR="00BE49A9" w:rsidRPr="00BE49A9" w:rsidRDefault="00BE49A9" w:rsidP="006F0ED7">
      <w:pPr>
        <w:pStyle w:val="a6"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В случае изменения перечня и значений долгосрочных параметров тарифного регулирования, установленных законодательством Российской Федерации, </w:t>
      </w:r>
      <w:hyperlink w:anchor="pr22" w:history="1">
        <w:r w:rsidRPr="006B1382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приложение 5</w:t>
        </w:r>
      </w:hyperlink>
      <w:r w:rsidRPr="00BE49A9">
        <w:rPr>
          <w:rFonts w:ascii="Times New Roman" w:hAnsi="Times New Roman"/>
          <w:sz w:val="24"/>
          <w:szCs w:val="24"/>
        </w:rPr>
        <w:t xml:space="preserve"> к Соглашению подлежит пересмотру по требованию Концессионера с учетом положений </w:t>
      </w:r>
      <w:hyperlink w:anchor="o15_3" w:history="1">
        <w:r w:rsidRPr="006B1382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пункта 15.3</w:t>
        </w:r>
      </w:hyperlink>
      <w:r w:rsidRPr="00BE49A9">
        <w:rPr>
          <w:rFonts w:ascii="Times New Roman" w:hAnsi="Times New Roman"/>
          <w:sz w:val="24"/>
          <w:szCs w:val="24"/>
        </w:rPr>
        <w:t xml:space="preserve"> Соглашения.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276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49A9">
        <w:rPr>
          <w:rFonts w:ascii="Times New Roman" w:hAnsi="Times New Roman"/>
          <w:sz w:val="24"/>
          <w:szCs w:val="24"/>
        </w:rPr>
        <w:t>Концессионер обязан принять на себя обязательства организации коммунального комплекса, обладавшей правами владения и пользования Объектом Соглашения, по подключению объектов застройщика к принадлежавшим этой организации сетям инженерно-технического обеспечения в соответствии                                  с предоставленными техническими условиями, соответствующими требованиям действующего законодательства Российской Федерации.</w:t>
      </w:r>
      <w:proofErr w:type="gramEnd"/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86" w:name="o8_17"/>
      <w:bookmarkEnd w:id="386"/>
      <w:r w:rsidRPr="00BE49A9">
        <w:rPr>
          <w:rFonts w:ascii="Times New Roman" w:hAnsi="Times New Roman"/>
          <w:sz w:val="24"/>
          <w:szCs w:val="24"/>
        </w:rPr>
        <w:t xml:space="preserve">Концессионер имеет право с предварительного письменного согласия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передавать полностью или частично третьим лицам свои права                              и обязанности по Соглашению с момента ввода в эксплуатацию Объекта Соглашения путем уступки требования или перевода долга по Соглашению. 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Концессионер вправе использовать свои права по Соглашению в качестве способа обеспечения исполнения своих обяза</w:t>
      </w:r>
      <w:r w:rsidR="00DD75B5">
        <w:rPr>
          <w:rFonts w:ascii="Times New Roman" w:hAnsi="Times New Roman"/>
          <w:sz w:val="24"/>
          <w:szCs w:val="24"/>
        </w:rPr>
        <w:t>тельств перед кредитором</w:t>
      </w:r>
      <w:proofErr w:type="gramStart"/>
      <w:r w:rsidR="00DD75B5">
        <w:rPr>
          <w:rFonts w:ascii="Times New Roman" w:hAnsi="Times New Roman"/>
          <w:sz w:val="24"/>
          <w:szCs w:val="24"/>
        </w:rPr>
        <w:t xml:space="preserve"> (-</w:t>
      </w:r>
      <w:proofErr w:type="spellStart"/>
      <w:proofErr w:type="gramEnd"/>
      <w:r w:rsidR="00DD75B5">
        <w:rPr>
          <w:rFonts w:ascii="Times New Roman" w:hAnsi="Times New Roman"/>
          <w:sz w:val="24"/>
          <w:szCs w:val="24"/>
        </w:rPr>
        <w:t>ами</w:t>
      </w:r>
      <w:proofErr w:type="spellEnd"/>
      <w:r w:rsidR="00DD75B5">
        <w:rPr>
          <w:rFonts w:ascii="Times New Roman" w:hAnsi="Times New Roman"/>
          <w:sz w:val="24"/>
          <w:szCs w:val="24"/>
        </w:rPr>
        <w:t>)</w:t>
      </w:r>
      <w:r w:rsidRPr="00BE49A9">
        <w:rPr>
          <w:rFonts w:ascii="Times New Roman" w:hAnsi="Times New Roman"/>
          <w:sz w:val="24"/>
          <w:szCs w:val="24"/>
        </w:rPr>
        <w:t xml:space="preserve"> в той мере, в которой это не противоречит Соглашению и применимому законодательству.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Концессионер предоставляет обеспечение исполнения обязательств                      по Концессионному соглашению в виде безотзывной и непередаваемой банковской гарантии в размере не менее 500 000,00 рублей. </w:t>
      </w:r>
      <w:r w:rsidRPr="00BE49A9">
        <w:rPr>
          <w:rFonts w:ascii="Times New Roman" w:hAnsi="Times New Roman"/>
          <w:sz w:val="24"/>
          <w:szCs w:val="24"/>
          <w:shd w:val="clear" w:color="auto" w:fill="FFFFFF"/>
        </w:rPr>
        <w:t>Обеспечение исполнения Концессионером обязательств по концессионному соглашению</w:t>
      </w:r>
      <w:r w:rsidRPr="00BE49A9">
        <w:rPr>
          <w:rFonts w:ascii="Times New Roman" w:hAnsi="Times New Roman"/>
          <w:sz w:val="24"/>
          <w:szCs w:val="24"/>
        </w:rPr>
        <w:t xml:space="preserve"> предоставляется на весь срок действия Концессионного соглашения.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Концессионер обязан получить и, при необходимости, продлевать все необходимые для осуществления Деятельности, предусмотренной Соглашением, лицензии, разрешения и допуски. </w:t>
      </w:r>
    </w:p>
    <w:p w:rsidR="00BE49A9" w:rsidRPr="00BE49A9" w:rsidRDefault="00BE49A9" w:rsidP="00BE49A9">
      <w:pPr>
        <w:pStyle w:val="a6"/>
        <w:tabs>
          <w:tab w:val="left" w:pos="1134"/>
        </w:tabs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E49A9" w:rsidRPr="00DD75B5" w:rsidRDefault="00BE49A9" w:rsidP="008758AA">
      <w:pPr>
        <w:pStyle w:val="a6"/>
        <w:widowControl/>
        <w:numPr>
          <w:ilvl w:val="0"/>
          <w:numId w:val="31"/>
        </w:numPr>
        <w:tabs>
          <w:tab w:val="left" w:pos="284"/>
        </w:tabs>
        <w:autoSpaceDE/>
        <w:autoSpaceDN/>
        <w:adjustRightInd/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387" w:name="_Toc323145443"/>
      <w:r w:rsidRPr="00DD75B5">
        <w:rPr>
          <w:rFonts w:ascii="Times New Roman" w:hAnsi="Times New Roman"/>
          <w:sz w:val="24"/>
          <w:szCs w:val="24"/>
        </w:rPr>
        <w:t>Сроки по соглашению</w:t>
      </w:r>
      <w:bookmarkEnd w:id="387"/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Соглашение вступает в силу с момента его подписания и действует                    в течение </w:t>
      </w:r>
      <w:r w:rsidRPr="00DD75B5">
        <w:rPr>
          <w:rFonts w:ascii="Times New Roman" w:hAnsi="Times New Roman"/>
          <w:sz w:val="24"/>
          <w:szCs w:val="24"/>
        </w:rPr>
        <w:t>29 (двадцати девяти) лет</w:t>
      </w:r>
      <w:r w:rsidRPr="00BE49A9">
        <w:rPr>
          <w:rFonts w:ascii="Times New Roman" w:hAnsi="Times New Roman"/>
          <w:sz w:val="24"/>
          <w:szCs w:val="24"/>
        </w:rPr>
        <w:t xml:space="preserve"> с момента вступления его в силу. </w:t>
      </w:r>
    </w:p>
    <w:p w:rsidR="00BE49A9" w:rsidRPr="00BE49A9" w:rsidRDefault="00BE49A9" w:rsidP="00F6653E">
      <w:pPr>
        <w:pStyle w:val="a6"/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В случае</w:t>
      </w:r>
      <w:proofErr w:type="gramStart"/>
      <w:r w:rsidR="00DD75B5">
        <w:rPr>
          <w:rFonts w:ascii="Times New Roman" w:hAnsi="Times New Roman"/>
          <w:sz w:val="24"/>
          <w:szCs w:val="24"/>
        </w:rPr>
        <w:t>,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если срок действия Концессионного соглашения истекает в период отопительного сезона, то срок действия Концессионного соглашения  продлевается              до дня окончания текущего отопительного сезона.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388" w:name="o9"/>
      <w:bookmarkStart w:id="389" w:name="o9_2"/>
      <w:bookmarkEnd w:id="388"/>
      <w:bookmarkEnd w:id="389"/>
      <w:r w:rsidRPr="00BE49A9">
        <w:rPr>
          <w:rFonts w:ascii="Times New Roman" w:hAnsi="Times New Roman"/>
          <w:sz w:val="24"/>
          <w:szCs w:val="24"/>
        </w:rPr>
        <w:t>Концессионер обязан провести работы по реконструкции объектов, входящих в Объект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>ное имущество, в следующие сроки: до сентября 201</w:t>
      </w:r>
      <w:r w:rsidR="00AF651E">
        <w:rPr>
          <w:rFonts w:ascii="Times New Roman" w:hAnsi="Times New Roman"/>
          <w:sz w:val="24"/>
          <w:szCs w:val="24"/>
        </w:rPr>
        <w:t>7</w:t>
      </w:r>
      <w:r w:rsidRPr="00BE49A9">
        <w:rPr>
          <w:rFonts w:ascii="Times New Roman" w:hAnsi="Times New Roman"/>
          <w:sz w:val="24"/>
          <w:szCs w:val="24"/>
        </w:rPr>
        <w:t xml:space="preserve"> года. </w:t>
      </w:r>
      <w:bookmarkStart w:id="390" w:name="o9_3"/>
      <w:bookmarkEnd w:id="390"/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Концессионер обязан обеспечить ввод объектов в эксплуатацию, входящих         в Объект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>ное имущество, в срок до сентября 201</w:t>
      </w:r>
      <w:r w:rsidR="00AF651E">
        <w:rPr>
          <w:rFonts w:ascii="Times New Roman" w:hAnsi="Times New Roman"/>
          <w:sz w:val="24"/>
          <w:szCs w:val="24"/>
        </w:rPr>
        <w:t>7</w:t>
      </w:r>
      <w:r w:rsidRPr="00BE49A9">
        <w:rPr>
          <w:rFonts w:ascii="Times New Roman" w:hAnsi="Times New Roman"/>
          <w:sz w:val="24"/>
          <w:szCs w:val="24"/>
        </w:rPr>
        <w:t xml:space="preserve"> года.</w:t>
      </w:r>
    </w:p>
    <w:p w:rsidR="00BE49A9" w:rsidRPr="00BE49A9" w:rsidRDefault="00BE49A9" w:rsidP="008758AA">
      <w:pPr>
        <w:pStyle w:val="a6"/>
        <w:widowControl/>
        <w:numPr>
          <w:ilvl w:val="1"/>
          <w:numId w:val="31"/>
        </w:numPr>
        <w:tabs>
          <w:tab w:val="left" w:pos="1134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391" w:name="o9_4"/>
      <w:bookmarkEnd w:id="391"/>
      <w:r w:rsidRPr="00BE49A9">
        <w:rPr>
          <w:rFonts w:ascii="Times New Roman" w:hAnsi="Times New Roman"/>
          <w:sz w:val="24"/>
          <w:szCs w:val="24"/>
        </w:rPr>
        <w:t>Срок начала использования (эксплуатации) Концессионером Объекта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>ного имущества начинается с момента ввода Объектов Соглашения               и Иного имущества в эксплуатацию.</w:t>
      </w:r>
    </w:p>
    <w:p w:rsidR="00BE49A9" w:rsidRPr="00BE49A9" w:rsidRDefault="00BE49A9" w:rsidP="008758AA">
      <w:pPr>
        <w:pStyle w:val="afa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BE49A9">
        <w:rPr>
          <w:sz w:val="24"/>
          <w:szCs w:val="24"/>
        </w:rPr>
        <w:t>Срок окончания эксплуатации Концессионером Объекта соглашения  определяется сроком окончания действия настоящего Соглашения, указанным в пункте 9.1</w:t>
      </w:r>
      <w:r w:rsidR="00F6653E">
        <w:rPr>
          <w:sz w:val="24"/>
          <w:szCs w:val="24"/>
        </w:rPr>
        <w:t xml:space="preserve"> Соглашения</w:t>
      </w:r>
      <w:r w:rsidRPr="00BE49A9">
        <w:rPr>
          <w:sz w:val="24"/>
          <w:szCs w:val="24"/>
        </w:rPr>
        <w:t>.</w:t>
      </w:r>
    </w:p>
    <w:p w:rsidR="00BE49A9" w:rsidRPr="00BE49A9" w:rsidRDefault="00BE49A9" w:rsidP="008758AA">
      <w:pPr>
        <w:pStyle w:val="afa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BE49A9">
        <w:rPr>
          <w:sz w:val="24"/>
          <w:szCs w:val="24"/>
        </w:rPr>
        <w:t xml:space="preserve">Срок использования Концессионером принадлежащих </w:t>
      </w:r>
      <w:proofErr w:type="spellStart"/>
      <w:r w:rsidRPr="00BE49A9">
        <w:rPr>
          <w:sz w:val="24"/>
          <w:szCs w:val="24"/>
        </w:rPr>
        <w:t>Концеденту</w:t>
      </w:r>
      <w:proofErr w:type="spellEnd"/>
      <w:r w:rsidRPr="00BE49A9">
        <w:rPr>
          <w:sz w:val="24"/>
          <w:szCs w:val="24"/>
        </w:rPr>
        <w:t xml:space="preserve"> исключительных прав на результаты интеллектуальной деятельности в соответствии             с договором, указанным в </w:t>
      </w:r>
      <w:r w:rsidR="00F6653E">
        <w:rPr>
          <w:sz w:val="24"/>
          <w:szCs w:val="24"/>
        </w:rPr>
        <w:t>пункте 11.4</w:t>
      </w:r>
      <w:r w:rsidRPr="00BE49A9">
        <w:rPr>
          <w:sz w:val="24"/>
          <w:szCs w:val="24"/>
        </w:rPr>
        <w:t xml:space="preserve"> Соглашения, распространяется на весь период действия Соглашения. </w:t>
      </w:r>
    </w:p>
    <w:p w:rsidR="00F6653E" w:rsidRDefault="00BE49A9" w:rsidP="008758AA">
      <w:pPr>
        <w:pStyle w:val="afa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bookmarkStart w:id="392" w:name="o9_7"/>
      <w:bookmarkStart w:id="393" w:name="o9_8"/>
      <w:bookmarkEnd w:id="392"/>
      <w:bookmarkEnd w:id="393"/>
      <w:r w:rsidRPr="00BE49A9">
        <w:rPr>
          <w:sz w:val="24"/>
          <w:szCs w:val="24"/>
        </w:rPr>
        <w:t xml:space="preserve">Срок передачи </w:t>
      </w:r>
      <w:proofErr w:type="spellStart"/>
      <w:r w:rsidRPr="00BE49A9">
        <w:rPr>
          <w:sz w:val="24"/>
          <w:szCs w:val="24"/>
        </w:rPr>
        <w:t>Концедентом</w:t>
      </w:r>
      <w:proofErr w:type="spellEnd"/>
      <w:r w:rsidRPr="00BE49A9">
        <w:rPr>
          <w:sz w:val="24"/>
          <w:szCs w:val="24"/>
        </w:rPr>
        <w:t xml:space="preserve"> Концессионеру Объекта Соглашения и</w:t>
      </w:r>
      <w:proofErr w:type="gramStart"/>
      <w:r w:rsidRPr="00BE49A9">
        <w:rPr>
          <w:sz w:val="24"/>
          <w:szCs w:val="24"/>
        </w:rPr>
        <w:t xml:space="preserve"> И</w:t>
      </w:r>
      <w:proofErr w:type="gramEnd"/>
      <w:r w:rsidRPr="00BE49A9">
        <w:rPr>
          <w:sz w:val="24"/>
          <w:szCs w:val="24"/>
        </w:rPr>
        <w:t xml:space="preserve">ного </w:t>
      </w:r>
      <w:r w:rsidR="00F6653E">
        <w:rPr>
          <w:sz w:val="24"/>
          <w:szCs w:val="24"/>
        </w:rPr>
        <w:t>и</w:t>
      </w:r>
      <w:r w:rsidRPr="00BE49A9">
        <w:rPr>
          <w:sz w:val="24"/>
          <w:szCs w:val="24"/>
        </w:rPr>
        <w:t xml:space="preserve">мущества: </w:t>
      </w:r>
      <w:r w:rsidR="00F6653E">
        <w:rPr>
          <w:sz w:val="24"/>
          <w:szCs w:val="24"/>
        </w:rPr>
        <w:t xml:space="preserve">  </w:t>
      </w:r>
      <w:r w:rsidRPr="00BE49A9">
        <w:rPr>
          <w:sz w:val="24"/>
          <w:szCs w:val="24"/>
        </w:rPr>
        <w:t xml:space="preserve">по окончанию </w:t>
      </w:r>
      <w:r w:rsidR="00F6653E">
        <w:rPr>
          <w:sz w:val="24"/>
          <w:szCs w:val="24"/>
        </w:rPr>
        <w:t xml:space="preserve">  </w:t>
      </w:r>
      <w:r w:rsidRPr="00BE49A9">
        <w:rPr>
          <w:sz w:val="24"/>
          <w:szCs w:val="24"/>
        </w:rPr>
        <w:t xml:space="preserve">отопительного </w:t>
      </w:r>
      <w:r w:rsidR="00F6653E">
        <w:rPr>
          <w:sz w:val="24"/>
          <w:szCs w:val="24"/>
        </w:rPr>
        <w:t xml:space="preserve">  </w:t>
      </w:r>
      <w:r w:rsidRPr="00BE49A9">
        <w:rPr>
          <w:sz w:val="24"/>
          <w:szCs w:val="24"/>
        </w:rPr>
        <w:t xml:space="preserve">сезона </w:t>
      </w:r>
      <w:r w:rsidR="00F6653E">
        <w:rPr>
          <w:sz w:val="24"/>
          <w:szCs w:val="24"/>
        </w:rPr>
        <w:t xml:space="preserve">   </w:t>
      </w:r>
      <w:r w:rsidRPr="00BE49A9">
        <w:rPr>
          <w:sz w:val="24"/>
          <w:szCs w:val="24"/>
        </w:rPr>
        <w:t>201</w:t>
      </w:r>
      <w:r w:rsidR="00AF651E">
        <w:rPr>
          <w:sz w:val="24"/>
          <w:szCs w:val="24"/>
        </w:rPr>
        <w:t>6</w:t>
      </w:r>
      <w:r w:rsidRPr="00BE49A9">
        <w:rPr>
          <w:sz w:val="24"/>
          <w:szCs w:val="24"/>
        </w:rPr>
        <w:t xml:space="preserve"> – 201</w:t>
      </w:r>
      <w:r w:rsidR="00AF651E">
        <w:rPr>
          <w:sz w:val="24"/>
          <w:szCs w:val="24"/>
        </w:rPr>
        <w:t>7</w:t>
      </w:r>
      <w:r w:rsidRPr="00BE49A9">
        <w:rPr>
          <w:sz w:val="24"/>
          <w:szCs w:val="24"/>
        </w:rPr>
        <w:t xml:space="preserve"> </w:t>
      </w:r>
      <w:r w:rsidR="00F6653E">
        <w:rPr>
          <w:sz w:val="24"/>
          <w:szCs w:val="24"/>
        </w:rPr>
        <w:t xml:space="preserve">   </w:t>
      </w:r>
      <w:r w:rsidRPr="00BE49A9">
        <w:rPr>
          <w:sz w:val="24"/>
          <w:szCs w:val="24"/>
        </w:rPr>
        <w:t xml:space="preserve">годов, </w:t>
      </w:r>
      <w:r w:rsidR="00F6653E">
        <w:rPr>
          <w:sz w:val="24"/>
          <w:szCs w:val="24"/>
        </w:rPr>
        <w:t xml:space="preserve">  </w:t>
      </w:r>
      <w:r w:rsidRPr="00BE49A9">
        <w:rPr>
          <w:sz w:val="24"/>
          <w:szCs w:val="24"/>
        </w:rPr>
        <w:t xml:space="preserve">не </w:t>
      </w:r>
      <w:r w:rsidR="00F6653E">
        <w:rPr>
          <w:sz w:val="24"/>
          <w:szCs w:val="24"/>
        </w:rPr>
        <w:t xml:space="preserve">  </w:t>
      </w:r>
      <w:r w:rsidRPr="00BE49A9">
        <w:rPr>
          <w:sz w:val="24"/>
          <w:szCs w:val="24"/>
        </w:rPr>
        <w:t xml:space="preserve">позднее                        </w:t>
      </w:r>
    </w:p>
    <w:p w:rsidR="00BE49A9" w:rsidRPr="00F6653E" w:rsidRDefault="00BE49A9" w:rsidP="00F6653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53E">
        <w:rPr>
          <w:rFonts w:ascii="Times New Roman" w:hAnsi="Times New Roman"/>
          <w:sz w:val="24"/>
          <w:szCs w:val="24"/>
        </w:rPr>
        <w:lastRenderedPageBreak/>
        <w:t>1 июня 201</w:t>
      </w:r>
      <w:r w:rsidR="00AF651E">
        <w:rPr>
          <w:rFonts w:ascii="Times New Roman" w:hAnsi="Times New Roman"/>
          <w:sz w:val="24"/>
          <w:szCs w:val="24"/>
        </w:rPr>
        <w:t>7</w:t>
      </w:r>
      <w:r w:rsidRPr="00F6653E">
        <w:rPr>
          <w:rFonts w:ascii="Times New Roman" w:hAnsi="Times New Roman"/>
          <w:sz w:val="24"/>
          <w:szCs w:val="24"/>
        </w:rPr>
        <w:t xml:space="preserve"> года. </w:t>
      </w:r>
    </w:p>
    <w:p w:rsidR="00BE49A9" w:rsidRPr="00BE49A9" w:rsidRDefault="00BE49A9" w:rsidP="008758AA">
      <w:pPr>
        <w:pStyle w:val="afa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bookmarkStart w:id="394" w:name="o9_9"/>
      <w:bookmarkStart w:id="395" w:name="o9_10"/>
      <w:bookmarkEnd w:id="394"/>
      <w:bookmarkEnd w:id="395"/>
      <w:r w:rsidRPr="00BE49A9">
        <w:rPr>
          <w:sz w:val="24"/>
          <w:szCs w:val="24"/>
        </w:rPr>
        <w:t xml:space="preserve">Срок передачи Концессионером </w:t>
      </w:r>
      <w:proofErr w:type="spellStart"/>
      <w:r w:rsidRPr="00BE49A9">
        <w:rPr>
          <w:sz w:val="24"/>
          <w:szCs w:val="24"/>
        </w:rPr>
        <w:t>Концеденту</w:t>
      </w:r>
      <w:proofErr w:type="spellEnd"/>
      <w:r w:rsidRPr="00BE49A9">
        <w:rPr>
          <w:sz w:val="24"/>
          <w:szCs w:val="24"/>
        </w:rPr>
        <w:t xml:space="preserve"> Объекта Соглашения и</w:t>
      </w:r>
      <w:proofErr w:type="gramStart"/>
      <w:r w:rsidRPr="00BE49A9">
        <w:rPr>
          <w:sz w:val="24"/>
          <w:szCs w:val="24"/>
        </w:rPr>
        <w:t xml:space="preserve"> И</w:t>
      </w:r>
      <w:proofErr w:type="gramEnd"/>
      <w:r w:rsidRPr="00BE49A9">
        <w:rPr>
          <w:sz w:val="24"/>
          <w:szCs w:val="24"/>
        </w:rPr>
        <w:t xml:space="preserve">ного </w:t>
      </w:r>
      <w:r w:rsidR="00F6653E">
        <w:rPr>
          <w:sz w:val="24"/>
          <w:szCs w:val="24"/>
        </w:rPr>
        <w:t>и</w:t>
      </w:r>
      <w:r w:rsidRPr="00BE49A9">
        <w:rPr>
          <w:sz w:val="24"/>
          <w:szCs w:val="24"/>
        </w:rPr>
        <w:t xml:space="preserve">мущества составляет 30 дней с момента окончания срока действия настоящего Соглашения. </w:t>
      </w:r>
    </w:p>
    <w:p w:rsidR="00BE49A9" w:rsidRPr="00BE49A9" w:rsidRDefault="00BE49A9" w:rsidP="008758AA">
      <w:pPr>
        <w:pStyle w:val="afa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bookmarkStart w:id="396" w:name="o9_11"/>
      <w:bookmarkStart w:id="397" w:name="o9_12"/>
      <w:bookmarkEnd w:id="396"/>
      <w:r w:rsidRPr="00BE49A9">
        <w:rPr>
          <w:sz w:val="24"/>
          <w:szCs w:val="24"/>
        </w:rPr>
        <w:t>Срок осуществления Концессион</w:t>
      </w:r>
      <w:r w:rsidR="00F6653E">
        <w:rPr>
          <w:sz w:val="24"/>
          <w:szCs w:val="24"/>
        </w:rPr>
        <w:t>ером Деятельности по Соглашению</w:t>
      </w:r>
      <w:r w:rsidRPr="00BE49A9">
        <w:rPr>
          <w:sz w:val="24"/>
          <w:szCs w:val="24"/>
        </w:rPr>
        <w:t xml:space="preserve"> равен сроку действия Соглашения</w:t>
      </w:r>
      <w:bookmarkEnd w:id="397"/>
      <w:r w:rsidRPr="00BE49A9">
        <w:rPr>
          <w:sz w:val="24"/>
          <w:szCs w:val="24"/>
        </w:rPr>
        <w:t>.</w:t>
      </w:r>
      <w:bookmarkStart w:id="398" w:name="_Toc323145444"/>
    </w:p>
    <w:p w:rsidR="00BE49A9" w:rsidRPr="00BE49A9" w:rsidRDefault="00BE49A9" w:rsidP="00BE4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9A9" w:rsidRPr="00F6653E" w:rsidRDefault="00BE49A9" w:rsidP="008758AA">
      <w:pPr>
        <w:pStyle w:val="afa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 w:val="0"/>
        <w:jc w:val="center"/>
        <w:rPr>
          <w:sz w:val="24"/>
          <w:szCs w:val="24"/>
        </w:rPr>
      </w:pPr>
      <w:r w:rsidRPr="00F6653E">
        <w:rPr>
          <w:sz w:val="24"/>
          <w:szCs w:val="24"/>
        </w:rPr>
        <w:t>Плата по Соглашению</w:t>
      </w:r>
      <w:bookmarkEnd w:id="398"/>
    </w:p>
    <w:p w:rsidR="00BE49A9" w:rsidRDefault="00BE49A9" w:rsidP="00F6653E">
      <w:pPr>
        <w:pStyle w:val="afa"/>
        <w:spacing w:after="0" w:line="240" w:lineRule="auto"/>
        <w:ind w:left="0" w:firstLine="709"/>
        <w:jc w:val="both"/>
        <w:rPr>
          <w:sz w:val="24"/>
          <w:szCs w:val="24"/>
        </w:rPr>
      </w:pPr>
      <w:r w:rsidRPr="00BE49A9">
        <w:rPr>
          <w:sz w:val="24"/>
          <w:szCs w:val="24"/>
        </w:rPr>
        <w:t>10.1. Концессионная плата по Соглашению не устанавливается и не взимается.</w:t>
      </w:r>
      <w:bookmarkStart w:id="399" w:name="_Toc323145445"/>
    </w:p>
    <w:p w:rsidR="00F6653E" w:rsidRPr="00BE49A9" w:rsidRDefault="00F6653E" w:rsidP="00BE49A9">
      <w:pPr>
        <w:pStyle w:val="afa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BE49A9" w:rsidRPr="00F6653E" w:rsidRDefault="00BE49A9" w:rsidP="008758AA">
      <w:pPr>
        <w:pStyle w:val="afa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contextualSpacing w:val="0"/>
        <w:jc w:val="center"/>
        <w:rPr>
          <w:sz w:val="24"/>
          <w:szCs w:val="24"/>
        </w:rPr>
      </w:pPr>
      <w:r w:rsidRPr="00F6653E">
        <w:rPr>
          <w:sz w:val="24"/>
          <w:szCs w:val="24"/>
        </w:rPr>
        <w:t>Исключительные права на результаты интеллектуальной деятельност</w:t>
      </w:r>
      <w:bookmarkEnd w:id="399"/>
      <w:r w:rsidRPr="00F6653E">
        <w:rPr>
          <w:sz w:val="24"/>
          <w:szCs w:val="24"/>
        </w:rPr>
        <w:t>и</w:t>
      </w:r>
    </w:p>
    <w:p w:rsidR="00BE49A9" w:rsidRPr="00BE49A9" w:rsidRDefault="00BE49A9" w:rsidP="008758AA">
      <w:pPr>
        <w:pStyle w:val="afa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proofErr w:type="spellStart"/>
      <w:r w:rsidRPr="00BE49A9">
        <w:rPr>
          <w:sz w:val="24"/>
          <w:szCs w:val="24"/>
        </w:rPr>
        <w:t>Концеденту</w:t>
      </w:r>
      <w:proofErr w:type="spellEnd"/>
      <w:r w:rsidRPr="00BE49A9">
        <w:rPr>
          <w:sz w:val="24"/>
          <w:szCs w:val="24"/>
        </w:rPr>
        <w:t xml:space="preserve"> принадлежат исключительные права на результаты интеллектуальной деятельности, полученные Концессионером за свой счет при исполнении Со</w:t>
      </w:r>
      <w:r w:rsidR="00F6653E">
        <w:rPr>
          <w:sz w:val="24"/>
          <w:szCs w:val="24"/>
        </w:rPr>
        <w:t xml:space="preserve">глашения, в том числе </w:t>
      </w:r>
      <w:r w:rsidRPr="00BE49A9">
        <w:rPr>
          <w:sz w:val="24"/>
          <w:szCs w:val="24"/>
        </w:rPr>
        <w:t xml:space="preserve">права </w:t>
      </w:r>
      <w:r w:rsidRPr="00BE49A9">
        <w:rPr>
          <w:sz w:val="24"/>
          <w:szCs w:val="24"/>
          <w:lang w:eastAsia="fr-FR"/>
        </w:rPr>
        <w:t>на изобретение, полезную модель, промышленный образец, зарегистрированные топологию интегральной микросхемы, программу для ЭВМ, базу данных</w:t>
      </w:r>
      <w:r w:rsidRPr="00BE49A9">
        <w:rPr>
          <w:sz w:val="24"/>
          <w:szCs w:val="24"/>
        </w:rPr>
        <w:t>.</w:t>
      </w:r>
    </w:p>
    <w:p w:rsidR="00BE49A9" w:rsidRPr="00BE49A9" w:rsidRDefault="00BE49A9" w:rsidP="008758AA">
      <w:pPr>
        <w:pStyle w:val="afa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BE49A9">
        <w:rPr>
          <w:sz w:val="24"/>
          <w:szCs w:val="24"/>
        </w:rPr>
        <w:t xml:space="preserve">Регистрация прав </w:t>
      </w:r>
      <w:proofErr w:type="spellStart"/>
      <w:r w:rsidRPr="00BE49A9">
        <w:rPr>
          <w:sz w:val="24"/>
          <w:szCs w:val="24"/>
        </w:rPr>
        <w:t>Концедента</w:t>
      </w:r>
      <w:proofErr w:type="spellEnd"/>
      <w:r w:rsidRPr="00BE49A9">
        <w:rPr>
          <w:sz w:val="24"/>
          <w:szCs w:val="24"/>
        </w:rPr>
        <w:t xml:space="preserve"> на указанные результаты интеллектуальной деятельности осуществляется </w:t>
      </w:r>
      <w:proofErr w:type="spellStart"/>
      <w:r w:rsidRPr="00BE49A9">
        <w:rPr>
          <w:sz w:val="24"/>
          <w:szCs w:val="24"/>
        </w:rPr>
        <w:t>Концедентом</w:t>
      </w:r>
      <w:proofErr w:type="spellEnd"/>
      <w:r w:rsidRPr="00BE49A9">
        <w:rPr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BE49A9" w:rsidRPr="00BE49A9" w:rsidRDefault="00BE49A9" w:rsidP="008758AA">
      <w:pPr>
        <w:pStyle w:val="afa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BE49A9">
        <w:rPr>
          <w:sz w:val="24"/>
          <w:szCs w:val="24"/>
        </w:rPr>
        <w:t xml:space="preserve">Концессионеру принадлежат исключительные права на следующие результаты интеллектуальной деятельности, полученные Концессионером за свой счет при исполнении Соглашения: </w:t>
      </w:r>
    </w:p>
    <w:p w:rsidR="00BE49A9" w:rsidRPr="00BE49A9" w:rsidRDefault="00BE49A9" w:rsidP="008758AA">
      <w:pPr>
        <w:pStyle w:val="afa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BE49A9">
        <w:rPr>
          <w:sz w:val="24"/>
          <w:szCs w:val="24"/>
        </w:rPr>
        <w:t xml:space="preserve"> Секреты производства (ноу-хау).</w:t>
      </w:r>
    </w:p>
    <w:p w:rsidR="00BE49A9" w:rsidRPr="00BE49A9" w:rsidRDefault="00BE49A9" w:rsidP="008758AA">
      <w:pPr>
        <w:pStyle w:val="afa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BE49A9">
        <w:rPr>
          <w:sz w:val="24"/>
          <w:szCs w:val="24"/>
        </w:rPr>
        <w:t xml:space="preserve"> Фирменные наименования. </w:t>
      </w:r>
    </w:p>
    <w:p w:rsidR="00BE49A9" w:rsidRPr="00BE49A9" w:rsidRDefault="00BE49A9" w:rsidP="008758AA">
      <w:pPr>
        <w:pStyle w:val="afa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BE49A9">
        <w:rPr>
          <w:sz w:val="24"/>
          <w:szCs w:val="24"/>
        </w:rPr>
        <w:t xml:space="preserve"> Товарные знаки и знаки обслуживания. </w:t>
      </w:r>
    </w:p>
    <w:p w:rsidR="00BE49A9" w:rsidRPr="00BE49A9" w:rsidRDefault="00BE49A9" w:rsidP="008758AA">
      <w:pPr>
        <w:pStyle w:val="afa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BE49A9">
        <w:rPr>
          <w:sz w:val="24"/>
          <w:szCs w:val="24"/>
        </w:rPr>
        <w:t xml:space="preserve"> Коммерческие обозначения.</w:t>
      </w:r>
    </w:p>
    <w:p w:rsidR="00BE49A9" w:rsidRPr="00F6653E" w:rsidRDefault="00BE49A9" w:rsidP="008758AA">
      <w:pPr>
        <w:pStyle w:val="22"/>
        <w:numPr>
          <w:ilvl w:val="1"/>
          <w:numId w:val="32"/>
        </w:numPr>
        <w:tabs>
          <w:tab w:val="left" w:pos="1276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653E">
        <w:rPr>
          <w:rFonts w:ascii="Times New Roman" w:hAnsi="Times New Roman"/>
          <w:b w:val="0"/>
          <w:i w:val="0"/>
          <w:sz w:val="24"/>
          <w:szCs w:val="24"/>
        </w:rPr>
        <w:t xml:space="preserve">В целях исполнения Концессионером обязательств по Соглашению Концессионер вправе пользоваться на безвозмездной основе исключительными правами на результаты интеллектуальной деятельности, принадлежащие </w:t>
      </w:r>
      <w:proofErr w:type="spellStart"/>
      <w:r w:rsidRPr="00F6653E">
        <w:rPr>
          <w:rFonts w:ascii="Times New Roman" w:hAnsi="Times New Roman"/>
          <w:b w:val="0"/>
          <w:i w:val="0"/>
          <w:sz w:val="24"/>
          <w:szCs w:val="24"/>
        </w:rPr>
        <w:t>Концеденту</w:t>
      </w:r>
      <w:proofErr w:type="spellEnd"/>
      <w:r w:rsidRPr="00F6653E">
        <w:rPr>
          <w:rFonts w:ascii="Times New Roman" w:hAnsi="Times New Roman"/>
          <w:b w:val="0"/>
          <w:i w:val="0"/>
          <w:sz w:val="24"/>
          <w:szCs w:val="24"/>
        </w:rPr>
        <w:t xml:space="preserve">               </w:t>
      </w:r>
      <w:r w:rsidR="00F6653E" w:rsidRPr="00F6653E">
        <w:rPr>
          <w:rFonts w:ascii="Times New Roman" w:hAnsi="Times New Roman"/>
          <w:b w:val="0"/>
          <w:i w:val="0"/>
          <w:sz w:val="24"/>
          <w:szCs w:val="24"/>
        </w:rPr>
        <w:t xml:space="preserve"> и предусмотренные пунктом 11.1</w:t>
      </w:r>
      <w:r w:rsidRPr="00F6653E">
        <w:rPr>
          <w:rFonts w:ascii="Times New Roman" w:hAnsi="Times New Roman"/>
          <w:b w:val="0"/>
          <w:i w:val="0"/>
          <w:sz w:val="24"/>
          <w:szCs w:val="24"/>
        </w:rPr>
        <w:t xml:space="preserve"> Соглашения, исключительно для достижения целей Соглашения на основании безвозмездной неисключительной лицензии. Концессионер не вправе пользоваться правами на результаты интеллектуальной деятельности для собственных нужд.</w:t>
      </w:r>
    </w:p>
    <w:p w:rsidR="00BE49A9" w:rsidRPr="00BE49A9" w:rsidRDefault="00BE49A9" w:rsidP="00BE49A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6653E" w:rsidRDefault="00BE49A9" w:rsidP="008758AA">
      <w:pPr>
        <w:pStyle w:val="afa"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contextualSpacing w:val="0"/>
        <w:jc w:val="center"/>
        <w:rPr>
          <w:sz w:val="24"/>
          <w:szCs w:val="24"/>
        </w:rPr>
      </w:pPr>
      <w:bookmarkStart w:id="400" w:name="o11_4"/>
      <w:bookmarkStart w:id="401" w:name="_Toc323145446"/>
      <w:bookmarkEnd w:id="400"/>
      <w:r w:rsidRPr="00F6653E">
        <w:rPr>
          <w:sz w:val="24"/>
          <w:szCs w:val="24"/>
        </w:rPr>
        <w:t xml:space="preserve">Порядок осуществления </w:t>
      </w:r>
      <w:proofErr w:type="spellStart"/>
      <w:r w:rsidRPr="00F6653E">
        <w:rPr>
          <w:sz w:val="24"/>
          <w:szCs w:val="24"/>
        </w:rPr>
        <w:t>Концедентом</w:t>
      </w:r>
      <w:proofErr w:type="spellEnd"/>
      <w:r w:rsidRPr="00F6653E">
        <w:rPr>
          <w:sz w:val="24"/>
          <w:szCs w:val="24"/>
        </w:rPr>
        <w:t xml:space="preserve"> </w:t>
      </w:r>
      <w:proofErr w:type="gramStart"/>
      <w:r w:rsidRPr="00F6653E">
        <w:rPr>
          <w:sz w:val="24"/>
          <w:szCs w:val="24"/>
        </w:rPr>
        <w:t>контроля за</w:t>
      </w:r>
      <w:proofErr w:type="gramEnd"/>
      <w:r w:rsidRPr="00F6653E">
        <w:rPr>
          <w:sz w:val="24"/>
          <w:szCs w:val="24"/>
        </w:rPr>
        <w:t xml:space="preserve"> соблюдением </w:t>
      </w:r>
    </w:p>
    <w:p w:rsidR="00BE49A9" w:rsidRPr="00F6653E" w:rsidRDefault="00BE49A9" w:rsidP="00F6653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653E">
        <w:rPr>
          <w:rFonts w:ascii="Times New Roman" w:hAnsi="Times New Roman"/>
          <w:sz w:val="24"/>
          <w:szCs w:val="24"/>
        </w:rPr>
        <w:t>Концессионером условий Соглашения</w:t>
      </w:r>
      <w:bookmarkEnd w:id="401"/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02" w:name="o12_1"/>
      <w:bookmarkEnd w:id="402"/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осуществляет </w:t>
      </w:r>
      <w:proofErr w:type="gramStart"/>
      <w:r w:rsidRPr="00BE49A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соблюдением Концессионером условий Соглашения, в том числе обязательств по осуществлению Концессионной Деятельности, обязательств по использованию (эксплуатации) Объекта Соглашения               в соответствии с целями, установленными Соглашением, а также сроков исполнения обязательств.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осуществляет </w:t>
      </w:r>
      <w:proofErr w:type="gramStart"/>
      <w:r w:rsidRPr="00BE49A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соблюдением Концессионером условий соглашения самостоятельно и через следующие уполномоченные органы администрации Ханты-Мансийского района:</w:t>
      </w:r>
    </w:p>
    <w:p w:rsidR="00BE49A9" w:rsidRPr="00BE49A9" w:rsidRDefault="00BE49A9" w:rsidP="00F6653E">
      <w:pPr>
        <w:pStyle w:val="afa"/>
        <w:spacing w:after="0" w:line="240" w:lineRule="auto"/>
        <w:ind w:left="0" w:firstLine="709"/>
        <w:jc w:val="both"/>
        <w:rPr>
          <w:sz w:val="24"/>
          <w:szCs w:val="24"/>
        </w:rPr>
      </w:pPr>
      <w:r w:rsidRPr="00BE49A9">
        <w:rPr>
          <w:sz w:val="24"/>
          <w:szCs w:val="24"/>
        </w:rPr>
        <w:t xml:space="preserve">Департамент имущественных и земельных отношений – в части вопросов, связанных с реализацией </w:t>
      </w:r>
      <w:proofErr w:type="spellStart"/>
      <w:r w:rsidRPr="00BE49A9">
        <w:rPr>
          <w:sz w:val="24"/>
          <w:szCs w:val="24"/>
        </w:rPr>
        <w:t>Концедентом</w:t>
      </w:r>
      <w:proofErr w:type="spellEnd"/>
      <w:r w:rsidRPr="00BE49A9">
        <w:rPr>
          <w:sz w:val="24"/>
          <w:szCs w:val="24"/>
        </w:rPr>
        <w:t xml:space="preserve"> права собственности на Объект соглашения, Иное имущество и земельн</w:t>
      </w:r>
      <w:r w:rsidR="00F6653E">
        <w:rPr>
          <w:sz w:val="24"/>
          <w:szCs w:val="24"/>
        </w:rPr>
        <w:t>ые участки</w:t>
      </w:r>
      <w:r w:rsidRPr="00BE49A9">
        <w:rPr>
          <w:sz w:val="24"/>
          <w:szCs w:val="24"/>
        </w:rPr>
        <w:t>, в том числе за их использование                                   в соответствии с целями, установленными Соглашением;</w:t>
      </w:r>
    </w:p>
    <w:p w:rsidR="00BE49A9" w:rsidRPr="00BE49A9" w:rsidRDefault="00BE49A9" w:rsidP="00F6653E">
      <w:pPr>
        <w:pStyle w:val="afa"/>
        <w:spacing w:after="0" w:line="240" w:lineRule="auto"/>
        <w:ind w:left="0" w:firstLine="709"/>
        <w:jc w:val="both"/>
        <w:rPr>
          <w:sz w:val="24"/>
          <w:szCs w:val="24"/>
        </w:rPr>
      </w:pPr>
      <w:r w:rsidRPr="00BE49A9">
        <w:rPr>
          <w:sz w:val="24"/>
          <w:szCs w:val="24"/>
        </w:rPr>
        <w:t>Департамент строительства, архитектуры и ЖКХ</w:t>
      </w:r>
      <w:r w:rsidR="00F6653E">
        <w:rPr>
          <w:sz w:val="24"/>
          <w:szCs w:val="24"/>
        </w:rPr>
        <w:t xml:space="preserve"> – </w:t>
      </w:r>
      <w:r w:rsidRPr="00BE49A9">
        <w:rPr>
          <w:sz w:val="24"/>
          <w:szCs w:val="24"/>
        </w:rPr>
        <w:t xml:space="preserve">в части вопросов, связанных                  с реализацией полномочий </w:t>
      </w:r>
      <w:proofErr w:type="spellStart"/>
      <w:r w:rsidRPr="00BE49A9">
        <w:rPr>
          <w:sz w:val="24"/>
          <w:szCs w:val="24"/>
        </w:rPr>
        <w:t>Концедента</w:t>
      </w:r>
      <w:proofErr w:type="spellEnd"/>
      <w:r w:rsidRPr="00BE49A9">
        <w:rPr>
          <w:sz w:val="24"/>
          <w:szCs w:val="24"/>
        </w:rPr>
        <w:t xml:space="preserve"> по организации в границах муниципального образования теплоснабжения населения, в том числе связанных с реконструкцией </w:t>
      </w:r>
      <w:r w:rsidRPr="00BE49A9">
        <w:rPr>
          <w:sz w:val="24"/>
          <w:szCs w:val="24"/>
        </w:rPr>
        <w:lastRenderedPageBreak/>
        <w:t>Объекта соглашения и</w:t>
      </w:r>
      <w:proofErr w:type="gramStart"/>
      <w:r w:rsidRPr="00BE49A9">
        <w:rPr>
          <w:sz w:val="24"/>
          <w:szCs w:val="24"/>
        </w:rPr>
        <w:t xml:space="preserve"> И</w:t>
      </w:r>
      <w:proofErr w:type="gramEnd"/>
      <w:r w:rsidRPr="00BE49A9">
        <w:rPr>
          <w:sz w:val="24"/>
          <w:szCs w:val="24"/>
        </w:rPr>
        <w:t xml:space="preserve">ного имущества, осуществлению Концессионной деятельности, а также сроков исполнения обязательств.  </w:t>
      </w:r>
    </w:p>
    <w:p w:rsidR="00BE49A9" w:rsidRPr="00BE49A9" w:rsidRDefault="00BE49A9" w:rsidP="008758AA">
      <w:pPr>
        <w:pStyle w:val="afa"/>
        <w:numPr>
          <w:ilvl w:val="1"/>
          <w:numId w:val="32"/>
        </w:numPr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BE49A9">
        <w:rPr>
          <w:sz w:val="24"/>
          <w:szCs w:val="24"/>
        </w:rPr>
        <w:t xml:space="preserve">Для </w:t>
      </w:r>
      <w:proofErr w:type="gramStart"/>
      <w:r w:rsidRPr="00BE49A9">
        <w:rPr>
          <w:sz w:val="24"/>
          <w:szCs w:val="24"/>
        </w:rPr>
        <w:t>контроля за</w:t>
      </w:r>
      <w:proofErr w:type="gramEnd"/>
      <w:r w:rsidRPr="00BE49A9">
        <w:rPr>
          <w:sz w:val="24"/>
          <w:szCs w:val="24"/>
        </w:rPr>
        <w:t xml:space="preserve"> деятельностью Концессионера Стороны могут сформировать</w:t>
      </w:r>
      <w:r w:rsidR="00F6653E">
        <w:rPr>
          <w:sz w:val="24"/>
          <w:szCs w:val="24"/>
        </w:rPr>
        <w:t xml:space="preserve"> техническую комиссию (далее – </w:t>
      </w:r>
      <w:r w:rsidR="00F6653E" w:rsidRPr="00F6653E">
        <w:rPr>
          <w:sz w:val="24"/>
          <w:szCs w:val="24"/>
        </w:rPr>
        <w:t>Техническая Комиссия</w:t>
      </w:r>
      <w:r w:rsidRPr="00BE49A9">
        <w:rPr>
          <w:sz w:val="24"/>
          <w:szCs w:val="24"/>
        </w:rPr>
        <w:t xml:space="preserve">) в составе представителей </w:t>
      </w:r>
      <w:proofErr w:type="spellStart"/>
      <w:r w:rsidRPr="00BE49A9">
        <w:rPr>
          <w:sz w:val="24"/>
          <w:szCs w:val="24"/>
        </w:rPr>
        <w:t>Концедента</w:t>
      </w:r>
      <w:proofErr w:type="spellEnd"/>
      <w:r w:rsidRPr="00BE49A9">
        <w:rPr>
          <w:sz w:val="24"/>
          <w:szCs w:val="24"/>
        </w:rPr>
        <w:t>, Концессионера и независимого технического консультанта (далее –</w:t>
      </w:r>
      <w:r w:rsidR="00F6653E">
        <w:rPr>
          <w:sz w:val="24"/>
          <w:szCs w:val="24"/>
        </w:rPr>
        <w:t xml:space="preserve"> </w:t>
      </w:r>
      <w:r w:rsidR="00F6653E" w:rsidRPr="00F6653E">
        <w:rPr>
          <w:sz w:val="24"/>
          <w:szCs w:val="24"/>
        </w:rPr>
        <w:t>Технический Эксперт</w:t>
      </w:r>
      <w:r w:rsidRPr="00BE49A9">
        <w:rPr>
          <w:sz w:val="24"/>
          <w:szCs w:val="24"/>
        </w:rPr>
        <w:t>) для рассмотрения вопр</w:t>
      </w:r>
      <w:r w:rsidR="00F6653E">
        <w:rPr>
          <w:sz w:val="24"/>
          <w:szCs w:val="24"/>
        </w:rPr>
        <w:t xml:space="preserve">осов </w:t>
      </w:r>
      <w:r w:rsidRPr="00BE49A9">
        <w:rPr>
          <w:sz w:val="24"/>
          <w:szCs w:val="24"/>
        </w:rPr>
        <w:t xml:space="preserve">и разногласий касательно процесса, условий и сроков реализации Концессионного соглашения, принятия отдельных технических решений и иных вопросов.  </w:t>
      </w:r>
    </w:p>
    <w:p w:rsidR="00BE49A9" w:rsidRPr="00BE49A9" w:rsidRDefault="00BE49A9" w:rsidP="00F6653E">
      <w:pPr>
        <w:pStyle w:val="afa"/>
        <w:spacing w:after="0" w:line="240" w:lineRule="auto"/>
        <w:ind w:left="0" w:firstLine="709"/>
        <w:jc w:val="both"/>
        <w:rPr>
          <w:sz w:val="24"/>
          <w:szCs w:val="24"/>
        </w:rPr>
      </w:pPr>
      <w:r w:rsidRPr="00BE49A9">
        <w:rPr>
          <w:sz w:val="24"/>
          <w:szCs w:val="24"/>
        </w:rPr>
        <w:t xml:space="preserve">Решения Технической Комиссии должны приниматься простым большинством голосов.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Концессионер обязан обеспечить представителям уполномоченных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</w:t>
      </w:r>
      <w:r w:rsidR="00F6653E">
        <w:rPr>
          <w:rFonts w:ascii="Times New Roman" w:hAnsi="Times New Roman"/>
          <w:sz w:val="24"/>
          <w:szCs w:val="24"/>
        </w:rPr>
        <w:t>рганов, указанных в пункте 12.2</w:t>
      </w:r>
      <w:r w:rsidRPr="00BE49A9">
        <w:rPr>
          <w:rFonts w:ascii="Times New Roman" w:hAnsi="Times New Roman"/>
          <w:sz w:val="24"/>
          <w:szCs w:val="24"/>
        </w:rPr>
        <w:t>, осуществляющим контроль                           за исполнением Концессионером условий Соглашения, беспрепятственный доступ                  на Объект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ное имущество, а также к документации, относящейся                   к осуществлению Концессионной Деятельности. Концессионер должен быть уведомлен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 дате и времени посещения Объекта Соглашения 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имущества уполномоченными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органами и необходимости предоставления Концессионером соответствующей документации указанным лицам заблаговременно            в разумный срок.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и/или уполномоченный им орган имеет право запрашивать                  у Концессионера, а Концессионер обязан предоставить информацию об исполнении Концессионером обязательств по Соглашению. Предоставление указанной информации Концессионером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осуществляется в рамках единой системы отчетности, определяемой федеральными органами исполнительной власти в соответствии                      с законодательством Российской Федерации в сфере регулирования цен (тарифов).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имеет право дополнительно запрашивать, а Концессионер обязан передавать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следующую информацию по договорам подряда                          на выполнение работ, заключаемых в целях исполнения обязательств по настоящему Соглашению (в случае наличия таких договоров):</w:t>
      </w:r>
    </w:p>
    <w:p w:rsidR="00BE49A9" w:rsidRPr="00BE49A9" w:rsidRDefault="00BE49A9" w:rsidP="008758AA">
      <w:pPr>
        <w:pStyle w:val="a6"/>
        <w:widowControl/>
        <w:numPr>
          <w:ilvl w:val="2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Сроки выполнения договора подряда.</w:t>
      </w:r>
    </w:p>
    <w:p w:rsidR="00BE49A9" w:rsidRPr="00BE49A9" w:rsidRDefault="00BE49A9" w:rsidP="008758AA">
      <w:pPr>
        <w:pStyle w:val="a6"/>
        <w:widowControl/>
        <w:numPr>
          <w:ilvl w:val="2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Техническое задание в рамках договора подряда.</w:t>
      </w:r>
    </w:p>
    <w:p w:rsidR="00BE49A9" w:rsidRPr="00BE49A9" w:rsidRDefault="00BE49A9" w:rsidP="008758AA">
      <w:pPr>
        <w:pStyle w:val="a6"/>
        <w:widowControl/>
        <w:numPr>
          <w:ilvl w:val="2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Условия расторжения договора подряда. </w:t>
      </w:r>
    </w:p>
    <w:p w:rsidR="00BE49A9" w:rsidRPr="00BE49A9" w:rsidRDefault="00BE49A9" w:rsidP="008758AA">
      <w:pPr>
        <w:pStyle w:val="a6"/>
        <w:widowControl/>
        <w:numPr>
          <w:ilvl w:val="2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Гарантии соблюдения подрядчиком сроков и требуемых параметров                   в рамках договора подряда.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Концессионер ежегодно готовит отчет для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, касающийся текущего состояния переданного имущества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>, параметров оказываемых услуг, соответствия плану-графику достижения критериев конкурса. Отчет готовится по окончании каждого отопительного периода (в срок до 1 июня теку</w:t>
      </w:r>
      <w:r w:rsidR="00F6653E">
        <w:rPr>
          <w:rFonts w:ascii="Times New Roman" w:hAnsi="Times New Roman"/>
          <w:sz w:val="24"/>
          <w:szCs w:val="24"/>
        </w:rPr>
        <w:t xml:space="preserve">щего года). Технический Эксперт по требованию </w:t>
      </w:r>
      <w:proofErr w:type="spellStart"/>
      <w:r w:rsidR="00F6653E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должен провести проверку отчета Концессионера на соответствие данных отчета фактическим данным.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имеет право в любое время проводить инвентаризацию собственного имущества на предмет соответствия имущества передаточным актам                 и отчетам Концессионера об изменениях в составе имущества, переданного Концессионеру по Соглашению. Концессионер должен быть письменно предупрежден о такой проверке и составе инвентаризационной комиссии не позже, чем за 1 (один) месяц до начала инвентаризации.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03" w:name="o12_7"/>
      <w:bookmarkEnd w:id="403"/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не вправе вмешиваться в осуществление хозяйственной деятельности Концессионера.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Представители уполномоченных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органов или юридических лиц не вправе разглашать сведения, отнесенные Соглашением к сведениям конфиденциального характера или являющиеся коммерческой тайной.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lastRenderedPageBreak/>
        <w:t xml:space="preserve">При обнаружении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в ходе осуществления контроля                          за деятельностью Концессионера нарушений, которые могут существенно повлиять                    на соблюдение Концессионером условий Соглашения,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49A9">
        <w:rPr>
          <w:rFonts w:ascii="Times New Roman" w:hAnsi="Times New Roman"/>
          <w:sz w:val="24"/>
          <w:szCs w:val="24"/>
        </w:rPr>
        <w:t>обязан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сообщить             об этом Концессионеру в течение 10 календарных дней с даты обнаружения указанных нарушений.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Результаты осуществления </w:t>
      </w:r>
      <w:proofErr w:type="gramStart"/>
      <w:r w:rsidRPr="00BE49A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соблюдением Концессионером условий настоящего Соглашения оформляются актом о результатах контроля.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Стороны обязаны своевременно предоставлять друг другу информацию, необходимую для исполнения обязанностей по Соглашению, и незамедлительно уведомлять друг друга о наступлении существенных событий, способных повлиять                 на надлежащее исполнение указанных обязанностей.</w:t>
      </w:r>
    </w:p>
    <w:p w:rsidR="00BE49A9" w:rsidRPr="00F6653E" w:rsidRDefault="00BE49A9" w:rsidP="008758AA">
      <w:pPr>
        <w:pStyle w:val="10"/>
        <w:numPr>
          <w:ilvl w:val="0"/>
          <w:numId w:val="32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bookmarkStart w:id="404" w:name="_Toc323145447"/>
      <w:r w:rsidRPr="00F6653E">
        <w:rPr>
          <w:rFonts w:ascii="Times New Roman" w:hAnsi="Times New Roman"/>
          <w:b w:val="0"/>
          <w:sz w:val="24"/>
          <w:szCs w:val="24"/>
        </w:rPr>
        <w:t>Ответственность Сторон</w:t>
      </w:r>
      <w:bookmarkEnd w:id="404"/>
    </w:p>
    <w:p w:rsidR="00BE49A9" w:rsidRPr="00BE49A9" w:rsidRDefault="00BE49A9" w:rsidP="008758AA">
      <w:pPr>
        <w:pStyle w:val="Titre2b"/>
        <w:numPr>
          <w:ilvl w:val="1"/>
          <w:numId w:val="32"/>
        </w:numPr>
        <w:spacing w:after="0"/>
        <w:ind w:left="0" w:firstLine="709"/>
        <w:rPr>
          <w:sz w:val="24"/>
          <w:szCs w:val="24"/>
          <w:lang w:val="ru-RU"/>
        </w:rPr>
      </w:pPr>
      <w:bookmarkStart w:id="405" w:name="o13_1"/>
      <w:r w:rsidRPr="00BE49A9">
        <w:rPr>
          <w:sz w:val="24"/>
          <w:szCs w:val="24"/>
          <w:lang w:val="ru-RU"/>
        </w:rPr>
        <w:t xml:space="preserve">За неисполнение или ненадлежащее исполнение обязательств                           по Соглашению Стороны несут ответственность, предусмотренную законодательством Российской Федерации и Соглашением.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06" w:name="o13_2"/>
      <w:bookmarkEnd w:id="405"/>
      <w:bookmarkEnd w:id="406"/>
      <w:r w:rsidRPr="00BE49A9">
        <w:rPr>
          <w:rFonts w:ascii="Times New Roman" w:hAnsi="Times New Roman"/>
          <w:sz w:val="24"/>
          <w:szCs w:val="24"/>
        </w:rPr>
        <w:t xml:space="preserve">Концессионер несет ответственность перед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за допущенное при реконструкции Объекта Соглашения нарушение требований, установленных Соглашением, требований технических регламентов, проектной документации, иных обязательных требований к качеству Объекта Соглашения.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07" w:name="o13_3"/>
      <w:r w:rsidRPr="00BE49A9">
        <w:rPr>
          <w:rFonts w:ascii="Times New Roman" w:hAnsi="Times New Roman"/>
          <w:sz w:val="24"/>
          <w:szCs w:val="24"/>
        </w:rPr>
        <w:t xml:space="preserve">В случае нарушения Концессионером обязательств, указанных в </w:t>
      </w:r>
      <w:r w:rsidR="00F6653E">
        <w:rPr>
          <w:rFonts w:ascii="Times New Roman" w:hAnsi="Times New Roman"/>
          <w:sz w:val="24"/>
          <w:szCs w:val="24"/>
        </w:rPr>
        <w:t>пунктах 4.7</w:t>
      </w:r>
      <w:r w:rsidRPr="00F6653E">
        <w:rPr>
          <w:rFonts w:ascii="Times New Roman" w:hAnsi="Times New Roman"/>
          <w:sz w:val="24"/>
          <w:szCs w:val="24"/>
        </w:rPr>
        <w:t>, 4.8.</w:t>
      </w:r>
      <w:r w:rsidRPr="00BE49A9">
        <w:rPr>
          <w:rFonts w:ascii="Times New Roman" w:hAnsi="Times New Roman"/>
          <w:sz w:val="24"/>
          <w:szCs w:val="24"/>
        </w:rPr>
        <w:t xml:space="preserve"> Соглашения,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49A9">
        <w:rPr>
          <w:rFonts w:ascii="Times New Roman" w:hAnsi="Times New Roman"/>
          <w:sz w:val="24"/>
          <w:szCs w:val="24"/>
        </w:rPr>
        <w:t>обязан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в течение 10 (десяти) календарных дней                    с момента выявления нарушения направить Концессионеру в письменной форме требование безвозмездно устранить обнаруженные нарушения с указанием конкретных нарушений. Срок устранения нарушений составляет 1 (один) месяц с момента получения Концессионером указанного требования.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08" w:name="o13_4"/>
      <w:bookmarkEnd w:id="407"/>
      <w:r w:rsidRPr="00BE49A9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BE49A9">
        <w:rPr>
          <w:rFonts w:ascii="Times New Roman" w:hAnsi="Times New Roman"/>
          <w:sz w:val="24"/>
          <w:szCs w:val="24"/>
        </w:rPr>
        <w:t>,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если Концессионер вводит в эксплуатацию объекты, входящие в состав Объекта Соглашения и (или) Иного </w:t>
      </w:r>
      <w:r w:rsidR="00F6653E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 xml:space="preserve">мущества, имеющие худшие технико-экономические показатели, чем те, которые установлены настоящим Соглашением,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обязан в течение 10 (десяти) календарных дней с момента выявления несоответствия технико-экономических показателей, но не позднее чем 3 (три) месяца  с момента ввода в эксплуатацию объектов, по которым выявлены несоответствия указанных показателей, направить Концессионеру в письменной форме требование безвозмездно устранить несоответствие фактических те</w:t>
      </w:r>
      <w:r w:rsidR="00F6653E">
        <w:rPr>
          <w:rFonts w:ascii="Times New Roman" w:hAnsi="Times New Roman"/>
          <w:sz w:val="24"/>
          <w:szCs w:val="24"/>
        </w:rPr>
        <w:t>хнико-экономических показателей</w:t>
      </w:r>
      <w:r w:rsidRPr="00BE49A9">
        <w:rPr>
          <w:rFonts w:ascii="Times New Roman" w:hAnsi="Times New Roman"/>
          <w:sz w:val="24"/>
          <w:szCs w:val="24"/>
        </w:rPr>
        <w:t xml:space="preserve"> значениям, установленным настоящим Соглашением, с  указанием конкретных несоответствий. Срок устранения нарушений составляет 1 (один) год                   с момента получения Концессионером указанного требования. </w:t>
      </w:r>
      <w:bookmarkEnd w:id="408"/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49A9">
        <w:rPr>
          <w:rFonts w:ascii="Times New Roman" w:hAnsi="Times New Roman"/>
          <w:sz w:val="24"/>
          <w:szCs w:val="24"/>
        </w:rPr>
        <w:t xml:space="preserve">В случае невозможности устранения несоответствий, указанных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, согласно </w:t>
      </w:r>
      <w:r w:rsidRPr="00F6653E">
        <w:rPr>
          <w:rFonts w:ascii="Times New Roman" w:hAnsi="Times New Roman"/>
          <w:sz w:val="24"/>
          <w:szCs w:val="24"/>
        </w:rPr>
        <w:t>пункту 13.4</w:t>
      </w:r>
      <w:r w:rsidR="00F6653E">
        <w:rPr>
          <w:rFonts w:ascii="Times New Roman" w:hAnsi="Times New Roman"/>
          <w:sz w:val="24"/>
          <w:szCs w:val="24"/>
        </w:rPr>
        <w:t xml:space="preserve"> </w:t>
      </w:r>
      <w:r w:rsidRPr="00BE49A9">
        <w:rPr>
          <w:rFonts w:ascii="Times New Roman" w:hAnsi="Times New Roman"/>
          <w:sz w:val="24"/>
          <w:szCs w:val="24"/>
        </w:rPr>
        <w:t xml:space="preserve">Соглашения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вправе потребовать                    от Концессионера возмещения денежных средств в сумме, равной                               стоимости приведения фактических технико-экономических показателей вводимых                                 в эксплуатацию объектов в соответствие с установленными настоящим Соглашением. </w:t>
      </w:r>
      <w:proofErr w:type="gramEnd"/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Концессионер несет перед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ответственность за качество работ по</w:t>
      </w:r>
      <w:r w:rsidRPr="00BE49A9">
        <w:rPr>
          <w:rFonts w:ascii="Times New Roman" w:hAnsi="Times New Roman"/>
          <w:i/>
          <w:sz w:val="24"/>
          <w:szCs w:val="24"/>
        </w:rPr>
        <w:t xml:space="preserve"> </w:t>
      </w:r>
      <w:r w:rsidRPr="00BE49A9">
        <w:rPr>
          <w:rFonts w:ascii="Times New Roman" w:hAnsi="Times New Roman"/>
          <w:sz w:val="24"/>
          <w:szCs w:val="24"/>
        </w:rPr>
        <w:t>реконструкции Объекта Соглашения, по качеству работ по модернизации, замены морально устаревшего и физически изношенного оборудования новым, более производительным оборудованием, осуществления мероприятий по улучшению характеристик и эксплуатационных свойств имущества, проводимых в отношении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ного </w:t>
      </w:r>
      <w:r w:rsidR="00F6653E">
        <w:rPr>
          <w:rFonts w:ascii="Times New Roman" w:hAnsi="Times New Roman"/>
          <w:sz w:val="24"/>
          <w:szCs w:val="24"/>
        </w:rPr>
        <w:t>и</w:t>
      </w:r>
      <w:r w:rsidRPr="00BE49A9">
        <w:rPr>
          <w:rFonts w:ascii="Times New Roman" w:hAnsi="Times New Roman"/>
          <w:sz w:val="24"/>
          <w:szCs w:val="24"/>
        </w:rPr>
        <w:t xml:space="preserve">мущества в течение срока возврата инвестированного капитала в Объект Соглашения.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09" w:name="o13_7"/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имеет право на возмещение фактически доказанных убытков        и расходов, возникших в результате неисполнения или ненадлежащего исполнения Концессионером обязательств, предусмотренных настоящим Соглашением, в том числе </w:t>
      </w:r>
      <w:r w:rsidRPr="00BE49A9">
        <w:rPr>
          <w:rFonts w:ascii="Times New Roman" w:hAnsi="Times New Roman"/>
          <w:sz w:val="24"/>
          <w:szCs w:val="24"/>
        </w:rPr>
        <w:lastRenderedPageBreak/>
        <w:t>в случае уклонения Концессионера от подписания акта (</w:t>
      </w:r>
      <w:proofErr w:type="spellStart"/>
      <w:r w:rsidRPr="00BE49A9">
        <w:rPr>
          <w:rFonts w:ascii="Times New Roman" w:hAnsi="Times New Roman"/>
          <w:sz w:val="24"/>
          <w:szCs w:val="24"/>
        </w:rPr>
        <w:t>ов</w:t>
      </w:r>
      <w:proofErr w:type="spellEnd"/>
      <w:r w:rsidRPr="00BE49A9">
        <w:rPr>
          <w:rFonts w:ascii="Times New Roman" w:hAnsi="Times New Roman"/>
          <w:sz w:val="24"/>
          <w:szCs w:val="24"/>
        </w:rPr>
        <w:t>) приема-передачи. Концессионер возмещает указанные убытки и расходы в случае, если неисполнение или ненадлежащее исполнение Концессионером обязательств по указанным пунктам возникло по вине Концессионера.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49A9">
        <w:rPr>
          <w:rFonts w:ascii="Times New Roman" w:hAnsi="Times New Roman"/>
          <w:sz w:val="24"/>
          <w:szCs w:val="24"/>
        </w:rPr>
        <w:t xml:space="preserve">Концессионер в соответствии с пунктом 6.16 Соглашения несет перед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ответственность за причинение ущерба, вызванного случайной гибелью или случайным повреждением объектов, входящих в состав Объекта Соглашения</w:t>
      </w:r>
      <w:r w:rsidR="00F6653E">
        <w:rPr>
          <w:rFonts w:ascii="Times New Roman" w:hAnsi="Times New Roman"/>
          <w:sz w:val="24"/>
          <w:szCs w:val="24"/>
        </w:rPr>
        <w:t>,</w:t>
      </w:r>
      <w:r w:rsidRPr="00BE49A9">
        <w:rPr>
          <w:rFonts w:ascii="Times New Roman" w:hAnsi="Times New Roman"/>
          <w:sz w:val="24"/>
          <w:szCs w:val="24"/>
        </w:rPr>
        <w:t xml:space="preserve">            в период с даты подписания актов приема-передачи объектов, входящих в состав Объекта Соглашения, от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Концессионеру до даты подписания актов приема-передачи объектов, входящих в состав Объекта Соглашения, от Концессионера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bookmarkEnd w:id="409"/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Концессионер имеет право на возмещение фактически доказанных убытков и расходов, возникших в результате неисполнения или ненадлежащего исполнения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обязательств, предусмотренных настоящим Соглашением,                   в том числе уклонение </w:t>
      </w:r>
      <w:proofErr w:type="spellStart"/>
      <w:r w:rsidR="00F6653E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F6653E">
        <w:rPr>
          <w:rFonts w:ascii="Times New Roman" w:hAnsi="Times New Roman"/>
          <w:sz w:val="24"/>
          <w:szCs w:val="24"/>
        </w:rPr>
        <w:t xml:space="preserve"> от подписания акта (</w:t>
      </w:r>
      <w:proofErr w:type="spellStart"/>
      <w:r w:rsidRPr="00BE49A9">
        <w:rPr>
          <w:rFonts w:ascii="Times New Roman" w:hAnsi="Times New Roman"/>
          <w:sz w:val="24"/>
          <w:szCs w:val="24"/>
        </w:rPr>
        <w:t>ов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) приема-передачи.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возмещает указанные убытки и расходы в случае</w:t>
      </w:r>
      <w:r w:rsidR="00F6653E">
        <w:rPr>
          <w:rFonts w:ascii="Times New Roman" w:hAnsi="Times New Roman"/>
          <w:sz w:val="24"/>
          <w:szCs w:val="24"/>
        </w:rPr>
        <w:t>,</w:t>
      </w:r>
      <w:r w:rsidRPr="00BE49A9">
        <w:rPr>
          <w:rFonts w:ascii="Times New Roman" w:hAnsi="Times New Roman"/>
          <w:sz w:val="24"/>
          <w:szCs w:val="24"/>
        </w:rPr>
        <w:t xml:space="preserve"> если неисполнение               или ненадлежащее исполнение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обязательств по указанным пунктам возникло по вине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Концессионер обязан уплатить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в соответствующий бюджет неустойку в виде штрафа в случае неисполнения или ненадлежащего исполнения Концессионером обязательств, предусмотренных настоящим </w:t>
      </w:r>
      <w:r w:rsidR="00F6653E">
        <w:rPr>
          <w:rFonts w:ascii="Times New Roman" w:hAnsi="Times New Roman"/>
          <w:sz w:val="24"/>
          <w:szCs w:val="24"/>
        </w:rPr>
        <w:t>С</w:t>
      </w:r>
      <w:r w:rsidRPr="00BE49A9">
        <w:rPr>
          <w:rFonts w:ascii="Times New Roman" w:hAnsi="Times New Roman"/>
          <w:sz w:val="24"/>
          <w:szCs w:val="24"/>
        </w:rPr>
        <w:t xml:space="preserve">оглашением, в размере 20% от балансовой стоимости объектов, входящих в состав Объекта Соглашения,                   на дату обнаружения таких нарушений. 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За предоставление потребителям услуг худших по качеству                                    и по количеству или не предоставление услуг Концессионером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имеет право потребовать оплату Концессионером всех прямых затрат, осуществленных для компенсации действий Концессионера. Также Концессионер уплачивает штраф                          в размере 1/360 ставки рефинансирования от размера понесенных затрат за каждый день предоставления потребителям услуг худших по качеству и по количеству,                        не предоставления услуг. Максимальный размер ответственности Концессионера                    по данному нарушению не может превышать 10% НВВ (нормативной валовой выручки) за текущий календарный год.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Возмещение Сторонами Соглашения убытков и уплата неустойки                       в случае неисполнения или ненадлежащего исполн</w:t>
      </w:r>
      <w:r w:rsidR="00F6653E">
        <w:rPr>
          <w:rFonts w:ascii="Times New Roman" w:hAnsi="Times New Roman"/>
          <w:sz w:val="24"/>
          <w:szCs w:val="24"/>
        </w:rPr>
        <w:t>ения обязательств по Соглашению</w:t>
      </w:r>
      <w:r w:rsidRPr="00BE49A9">
        <w:rPr>
          <w:rFonts w:ascii="Times New Roman" w:hAnsi="Times New Roman"/>
          <w:sz w:val="24"/>
          <w:szCs w:val="24"/>
        </w:rPr>
        <w:t xml:space="preserve"> </w:t>
      </w:r>
      <w:r w:rsidR="00F6653E">
        <w:rPr>
          <w:rFonts w:ascii="Times New Roman" w:hAnsi="Times New Roman"/>
          <w:sz w:val="24"/>
          <w:szCs w:val="24"/>
        </w:rPr>
        <w:br/>
      </w:r>
      <w:r w:rsidRPr="00BE49A9">
        <w:rPr>
          <w:rFonts w:ascii="Times New Roman" w:hAnsi="Times New Roman"/>
          <w:sz w:val="24"/>
          <w:szCs w:val="24"/>
        </w:rPr>
        <w:t>не освобождают соответствующую сторону Соглашения от исполнения этого обязательства в натуре.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Сторона, не исполнившая или исполнившая ненадлежащим образом свои обязательства по Соглашению, несет ответственность, предусмотренную законодательством Российской Федерации и Соглашением, если не докажет,                     что надлежащее исполнение обязательств по Соглашению оказалось невозможным вследствие наступления обстоятельств непреодолимой силы.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Потерпевшая Сторона имеет право потребовать от виновной Стороны возмещение доказанных убытков, вызванных нарушением виновной Стороной обяз</w:t>
      </w:r>
      <w:bookmarkStart w:id="410" w:name="_Toc323145448"/>
      <w:r w:rsidRPr="00BE49A9">
        <w:rPr>
          <w:rFonts w:ascii="Times New Roman" w:hAnsi="Times New Roman"/>
          <w:sz w:val="24"/>
          <w:szCs w:val="24"/>
        </w:rPr>
        <w:t>ательств по данному Соглашению.</w:t>
      </w:r>
    </w:p>
    <w:p w:rsidR="00BE49A9" w:rsidRPr="00BE49A9" w:rsidRDefault="00BE49A9" w:rsidP="00BE49A9">
      <w:pPr>
        <w:pStyle w:val="a6"/>
        <w:spacing w:before="0"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84CAB" w:rsidRDefault="00BE49A9" w:rsidP="008758AA">
      <w:pPr>
        <w:pStyle w:val="a6"/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A84CAB">
        <w:rPr>
          <w:rFonts w:ascii="Times New Roman" w:hAnsi="Times New Roman"/>
          <w:sz w:val="24"/>
          <w:szCs w:val="24"/>
        </w:rPr>
        <w:t xml:space="preserve">Порядок взаимодействия Сторон при наступлении обстоятельств </w:t>
      </w:r>
    </w:p>
    <w:p w:rsidR="00BE49A9" w:rsidRDefault="00BE49A9" w:rsidP="00A84CAB">
      <w:pPr>
        <w:pStyle w:val="a6"/>
        <w:widowControl/>
        <w:tabs>
          <w:tab w:val="left" w:pos="426"/>
        </w:tabs>
        <w:autoSpaceDE/>
        <w:autoSpaceDN/>
        <w:adjustRightInd/>
        <w:spacing w:before="0"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A84CAB">
        <w:rPr>
          <w:rFonts w:ascii="Times New Roman" w:hAnsi="Times New Roman"/>
          <w:sz w:val="24"/>
          <w:szCs w:val="24"/>
        </w:rPr>
        <w:t>непреодолимой силы</w:t>
      </w:r>
      <w:bookmarkEnd w:id="410"/>
    </w:p>
    <w:p w:rsidR="00A84CAB" w:rsidRPr="00A84CAB" w:rsidRDefault="00A84CAB" w:rsidP="00E86D8A">
      <w:pPr>
        <w:pStyle w:val="a6"/>
        <w:widowControl/>
        <w:tabs>
          <w:tab w:val="left" w:pos="0"/>
        </w:tabs>
        <w:autoSpaceDE/>
        <w:autoSpaceDN/>
        <w:adjustRightInd/>
        <w:spacing w:before="0" w:after="0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BE49A9" w:rsidRPr="00BE49A9" w:rsidRDefault="00BE49A9" w:rsidP="008758AA">
      <w:pPr>
        <w:pStyle w:val="Titre2b"/>
        <w:numPr>
          <w:ilvl w:val="1"/>
          <w:numId w:val="32"/>
        </w:numPr>
        <w:tabs>
          <w:tab w:val="left" w:pos="0"/>
        </w:tabs>
        <w:spacing w:after="0"/>
        <w:ind w:left="0" w:firstLine="709"/>
        <w:rPr>
          <w:rFonts w:eastAsia="SimSun"/>
          <w:w w:val="0"/>
          <w:sz w:val="24"/>
          <w:szCs w:val="24"/>
          <w:lang w:val="ru-RU"/>
        </w:rPr>
      </w:pPr>
      <w:bookmarkStart w:id="411" w:name="o14_1"/>
      <w:bookmarkEnd w:id="411"/>
      <w:r w:rsidRPr="00BE49A9">
        <w:rPr>
          <w:rFonts w:eastAsia="SimSun"/>
          <w:w w:val="0"/>
          <w:sz w:val="24"/>
          <w:szCs w:val="24"/>
          <w:lang w:val="ru-RU"/>
        </w:rPr>
        <w:t>В той мере, в которой какое-либо обстоятельство непреодолимой силы</w:t>
      </w:r>
      <w:bookmarkStart w:id="412" w:name="_DV_M1582"/>
      <w:bookmarkEnd w:id="412"/>
      <w:r w:rsidRPr="00BE49A9">
        <w:rPr>
          <w:rFonts w:eastAsia="SimSun"/>
          <w:w w:val="0"/>
          <w:sz w:val="24"/>
          <w:szCs w:val="24"/>
          <w:lang w:val="ru-RU"/>
        </w:rPr>
        <w:t xml:space="preserve"> препятствует исполнению какой-либо из Сторон обязательств по Соглашению, такая </w:t>
      </w:r>
      <w:r w:rsidRPr="00BE49A9">
        <w:rPr>
          <w:rFonts w:eastAsia="SimSun"/>
          <w:w w:val="0"/>
          <w:sz w:val="24"/>
          <w:szCs w:val="24"/>
          <w:lang w:val="ru-RU"/>
        </w:rPr>
        <w:lastRenderedPageBreak/>
        <w:t xml:space="preserve">Сторона освобождается от ответственности за неисполнение (ненадлежащее исполнение) соответствующих обязательств.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tabs>
          <w:tab w:val="left" w:pos="0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eastAsia="SimSun" w:hAnsi="Times New Roman"/>
          <w:sz w:val="24"/>
          <w:szCs w:val="24"/>
        </w:rPr>
      </w:pPr>
      <w:bookmarkStart w:id="413" w:name="_Сторона__исполнению_которой"/>
      <w:bookmarkStart w:id="414" w:name="_DV_M1583"/>
      <w:bookmarkStart w:id="415" w:name="o4_12"/>
      <w:bookmarkStart w:id="416" w:name="o14_2"/>
      <w:bookmarkEnd w:id="413"/>
      <w:bookmarkEnd w:id="414"/>
      <w:bookmarkEnd w:id="415"/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Сторона, исполнению обязательств по Соглашения которой препятствовало обстоятельство </w:t>
      </w:r>
      <w:bookmarkStart w:id="417" w:name="_DV_C1987"/>
      <w:r w:rsidRPr="00BE49A9">
        <w:rPr>
          <w:rFonts w:ascii="Times New Roman" w:eastAsia="SimSun" w:hAnsi="Times New Roman"/>
          <w:w w:val="0"/>
          <w:sz w:val="24"/>
          <w:szCs w:val="24"/>
        </w:rPr>
        <w:t>непреодолимой силы</w:t>
      </w:r>
      <w:bookmarkStart w:id="418" w:name="_DV_M1584"/>
      <w:bookmarkEnd w:id="417"/>
      <w:bookmarkEnd w:id="418"/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 (далее –                             </w:t>
      </w:r>
      <w:r w:rsidRPr="00A84CAB">
        <w:rPr>
          <w:rFonts w:ascii="Times New Roman" w:eastAsia="SimSun" w:hAnsi="Times New Roman"/>
          <w:w w:val="0"/>
          <w:sz w:val="24"/>
          <w:szCs w:val="24"/>
        </w:rPr>
        <w:t>Пострадавшая Сто</w:t>
      </w:r>
      <w:r w:rsidR="00A84CAB">
        <w:rPr>
          <w:rFonts w:ascii="Times New Roman" w:eastAsia="SimSun" w:hAnsi="Times New Roman"/>
          <w:w w:val="0"/>
          <w:sz w:val="24"/>
          <w:szCs w:val="24"/>
        </w:rPr>
        <w:t>рона</w:t>
      </w:r>
      <w:r w:rsidRPr="00BE49A9">
        <w:rPr>
          <w:rFonts w:ascii="Times New Roman" w:eastAsia="SimSun" w:hAnsi="Times New Roman"/>
          <w:w w:val="0"/>
          <w:sz w:val="24"/>
          <w:szCs w:val="24"/>
        </w:rPr>
        <w:t>), обязана незамедлительно проинформировать                                об этом в письменной форме другую Сторону, но в любом случае не позднее                           10 (десяти) рабочих дней с момента наступления соответствующего обстоятельства непреодолимой силы.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tabs>
          <w:tab w:val="left" w:pos="0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eastAsia="SimSun" w:hAnsi="Times New Roman"/>
          <w:sz w:val="24"/>
          <w:szCs w:val="24"/>
        </w:rPr>
      </w:pPr>
      <w:bookmarkStart w:id="419" w:name="_DV_M1585"/>
      <w:bookmarkEnd w:id="416"/>
      <w:bookmarkEnd w:id="419"/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Уведомление согласно </w:t>
      </w:r>
      <w:hyperlink w:anchor="o14_2" w:history="1">
        <w:r w:rsidRPr="00A84CAB">
          <w:rPr>
            <w:rStyle w:val="af1"/>
            <w:rFonts w:ascii="Times New Roman" w:eastAsia="SimSun" w:hAnsi="Times New Roman"/>
            <w:color w:val="auto"/>
            <w:w w:val="0"/>
            <w:sz w:val="24"/>
            <w:szCs w:val="24"/>
            <w:u w:val="none"/>
          </w:rPr>
          <w:t>пункту 14.2</w:t>
        </w:r>
      </w:hyperlink>
      <w:r w:rsidR="00A84CAB">
        <w:rPr>
          <w:rStyle w:val="af1"/>
          <w:rFonts w:ascii="Times New Roman" w:eastAsia="SimSun" w:hAnsi="Times New Roman"/>
          <w:color w:val="auto"/>
          <w:w w:val="0"/>
          <w:sz w:val="24"/>
          <w:szCs w:val="24"/>
          <w:u w:val="none"/>
        </w:rPr>
        <w:t xml:space="preserve"> </w:t>
      </w:r>
      <w:r w:rsidRPr="00BE49A9">
        <w:rPr>
          <w:rFonts w:ascii="Times New Roman" w:hAnsi="Times New Roman"/>
          <w:sz w:val="24"/>
          <w:szCs w:val="24"/>
        </w:rPr>
        <w:t>Соглашения</w:t>
      </w:r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 должно содержать описание обстоятельства непреодолимой </w:t>
      </w:r>
      <w:bookmarkStart w:id="420" w:name="_DV_C1989"/>
      <w:r w:rsidRPr="00BE49A9">
        <w:rPr>
          <w:rFonts w:ascii="Times New Roman" w:eastAsia="SimSun" w:hAnsi="Times New Roman"/>
          <w:sz w:val="24"/>
          <w:szCs w:val="24"/>
        </w:rPr>
        <w:t>силы</w:t>
      </w:r>
      <w:bookmarkStart w:id="421" w:name="_DV_M1586"/>
      <w:bookmarkEnd w:id="420"/>
      <w:bookmarkEnd w:id="421"/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, информацию о воздействии обстоятельства </w:t>
      </w:r>
      <w:bookmarkStart w:id="422" w:name="_DV_C1991"/>
      <w:r w:rsidRPr="00BE49A9">
        <w:rPr>
          <w:rFonts w:ascii="Times New Roman" w:eastAsia="SimSun" w:hAnsi="Times New Roman"/>
          <w:sz w:val="24"/>
          <w:szCs w:val="24"/>
        </w:rPr>
        <w:t>непреодолимой силы</w:t>
      </w:r>
      <w:bookmarkStart w:id="423" w:name="_DV_M1587"/>
      <w:bookmarkEnd w:id="422"/>
      <w:bookmarkEnd w:id="423"/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 на исполнение обязательств по Соглашению,                  а также действия, которые Сторона, исполнению которой препятствовало обстоятельство </w:t>
      </w:r>
      <w:bookmarkStart w:id="424" w:name="_DV_C1993"/>
      <w:r w:rsidRPr="00BE49A9">
        <w:rPr>
          <w:rFonts w:ascii="Times New Roman" w:eastAsia="SimSun" w:hAnsi="Times New Roman"/>
          <w:sz w:val="24"/>
          <w:szCs w:val="24"/>
        </w:rPr>
        <w:t>непреодолимой силы</w:t>
      </w:r>
      <w:bookmarkStart w:id="425" w:name="_DV_M1588"/>
      <w:bookmarkEnd w:id="424"/>
      <w:bookmarkEnd w:id="425"/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, намерена предпринять для уменьшения последствий обстоятельства </w:t>
      </w:r>
      <w:bookmarkStart w:id="426" w:name="_DV_C1995"/>
      <w:r w:rsidRPr="00BE49A9">
        <w:rPr>
          <w:rFonts w:ascii="Times New Roman" w:eastAsia="SimSun" w:hAnsi="Times New Roman"/>
          <w:sz w:val="24"/>
          <w:szCs w:val="24"/>
        </w:rPr>
        <w:t>непреодолимой силы</w:t>
      </w:r>
      <w:bookmarkStart w:id="427" w:name="_DV_M1589"/>
      <w:bookmarkEnd w:id="426"/>
      <w:bookmarkEnd w:id="427"/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tabs>
          <w:tab w:val="left" w:pos="0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eastAsia="SimSun" w:hAnsi="Times New Roman"/>
          <w:sz w:val="24"/>
          <w:szCs w:val="24"/>
        </w:rPr>
      </w:pPr>
      <w:bookmarkStart w:id="428" w:name="_DV_M1590"/>
      <w:bookmarkEnd w:id="428"/>
      <w:r w:rsidRPr="00BE49A9">
        <w:rPr>
          <w:rFonts w:ascii="Times New Roman" w:eastAsia="SimSun" w:hAnsi="Times New Roman"/>
          <w:w w:val="0"/>
          <w:sz w:val="24"/>
          <w:szCs w:val="24"/>
        </w:rPr>
        <w:t>Пострадавшая Сторона</w:t>
      </w:r>
      <w:bookmarkStart w:id="429" w:name="_DV_M1591"/>
      <w:bookmarkEnd w:id="429"/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 прилагает все разумные усилия для того, чтобы минимизировать неблагоприятные последствия действия обстоятельства непреодолимой силы и безотлагательно возобновить исполнение всех своих обязательств по Соглашению.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tabs>
          <w:tab w:val="left" w:pos="0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eastAsia="SimSun" w:hAnsi="Times New Roman"/>
          <w:sz w:val="24"/>
          <w:szCs w:val="24"/>
        </w:rPr>
      </w:pPr>
      <w:bookmarkStart w:id="430" w:name="_DV_M1592"/>
      <w:bookmarkEnd w:id="430"/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По прекращении действия обстоятельства </w:t>
      </w:r>
      <w:bookmarkStart w:id="431" w:name="_DV_C1999"/>
      <w:r w:rsidRPr="00BE49A9">
        <w:rPr>
          <w:rFonts w:ascii="Times New Roman" w:eastAsia="SimSun" w:hAnsi="Times New Roman"/>
          <w:sz w:val="24"/>
          <w:szCs w:val="24"/>
        </w:rPr>
        <w:t>непреодолимой силы</w:t>
      </w:r>
      <w:bookmarkStart w:id="432" w:name="_DV_M1593"/>
      <w:bookmarkEnd w:id="431"/>
      <w:bookmarkEnd w:id="432"/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 и его последствий Пострадавшая Сторона</w:t>
      </w:r>
      <w:bookmarkStart w:id="433" w:name="_DV_M1594"/>
      <w:bookmarkEnd w:id="433"/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 обязана исполнить обязательства, исполнению которых препятствовало обстоятельство </w:t>
      </w:r>
      <w:bookmarkStart w:id="434" w:name="_DV_C2003"/>
      <w:r w:rsidRPr="00BE49A9">
        <w:rPr>
          <w:rFonts w:ascii="Times New Roman" w:eastAsia="SimSun" w:hAnsi="Times New Roman"/>
          <w:sz w:val="24"/>
          <w:szCs w:val="24"/>
        </w:rPr>
        <w:t>непреодолимой силы</w:t>
      </w:r>
      <w:bookmarkStart w:id="435" w:name="_DV_M1595"/>
      <w:bookmarkEnd w:id="434"/>
      <w:bookmarkEnd w:id="435"/>
      <w:r w:rsidRPr="00BE49A9">
        <w:rPr>
          <w:rFonts w:ascii="Times New Roman" w:eastAsia="SimSun" w:hAnsi="Times New Roman"/>
          <w:w w:val="0"/>
          <w:sz w:val="24"/>
          <w:szCs w:val="24"/>
        </w:rPr>
        <w:t>.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tabs>
          <w:tab w:val="left" w:pos="0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eastAsia="SimSun" w:hAnsi="Times New Roman"/>
          <w:sz w:val="24"/>
          <w:szCs w:val="24"/>
        </w:rPr>
      </w:pPr>
      <w:bookmarkStart w:id="436" w:name="_DV_M1596"/>
      <w:bookmarkEnd w:id="436"/>
      <w:r w:rsidRPr="00BE49A9">
        <w:rPr>
          <w:rFonts w:ascii="Times New Roman" w:eastAsia="SimSun" w:hAnsi="Times New Roman"/>
          <w:w w:val="0"/>
          <w:sz w:val="24"/>
          <w:szCs w:val="24"/>
        </w:rPr>
        <w:t>Пострадавшая Сторона</w:t>
      </w:r>
      <w:bookmarkStart w:id="437" w:name="_DV_M1597"/>
      <w:bookmarkEnd w:id="437"/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 обязуется незамедлительно, однако в любом случае не позднее 10 (десяти) дней уведомить в письменной форме другую Сторону               о прекращении действия обстоятельства </w:t>
      </w:r>
      <w:bookmarkStart w:id="438" w:name="_DV_C2007"/>
      <w:r w:rsidRPr="00BE49A9">
        <w:rPr>
          <w:rFonts w:ascii="Times New Roman" w:eastAsia="SimSun" w:hAnsi="Times New Roman"/>
          <w:sz w:val="24"/>
          <w:szCs w:val="24"/>
        </w:rPr>
        <w:t>непреодолимой силы</w:t>
      </w:r>
      <w:bookmarkStart w:id="439" w:name="_DV_M1598"/>
      <w:bookmarkEnd w:id="438"/>
      <w:bookmarkEnd w:id="439"/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 и (или) о прекращении влияния такого обстоятельства </w:t>
      </w:r>
      <w:bookmarkStart w:id="440" w:name="_DV_C2009"/>
      <w:r w:rsidRPr="00BE49A9">
        <w:rPr>
          <w:rFonts w:ascii="Times New Roman" w:eastAsia="SimSun" w:hAnsi="Times New Roman"/>
          <w:sz w:val="24"/>
          <w:szCs w:val="24"/>
        </w:rPr>
        <w:t>непреодолимой силы</w:t>
      </w:r>
      <w:bookmarkStart w:id="441" w:name="_DV_M1599"/>
      <w:bookmarkEnd w:id="440"/>
      <w:bookmarkEnd w:id="441"/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 на исполнение Стороной обязательств по Соглашению.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tabs>
          <w:tab w:val="left" w:pos="0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eastAsia="SimSun" w:hAnsi="Times New Roman"/>
          <w:sz w:val="24"/>
          <w:szCs w:val="24"/>
        </w:rPr>
      </w:pPr>
      <w:bookmarkStart w:id="442" w:name="_DV_M1600"/>
      <w:bookmarkEnd w:id="442"/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В случае наступления обстоятельства </w:t>
      </w:r>
      <w:bookmarkStart w:id="443" w:name="_DV_C2011"/>
      <w:r w:rsidRPr="00BE49A9">
        <w:rPr>
          <w:rFonts w:ascii="Times New Roman" w:eastAsia="SimSun" w:hAnsi="Times New Roman"/>
          <w:sz w:val="24"/>
          <w:szCs w:val="24"/>
        </w:rPr>
        <w:t>непреодолимой силы</w:t>
      </w:r>
      <w:bookmarkStart w:id="444" w:name="_DV_M1601"/>
      <w:bookmarkEnd w:id="443"/>
      <w:bookmarkEnd w:id="444"/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 Стороны вправе по взаимному согласию изменить срок </w:t>
      </w:r>
      <w:bookmarkStart w:id="445" w:name="_DV_M1602"/>
      <w:bookmarkEnd w:id="445"/>
      <w:r w:rsidRPr="00BE49A9">
        <w:rPr>
          <w:rFonts w:ascii="Times New Roman" w:eastAsia="SimSun" w:hAnsi="Times New Roman"/>
          <w:sz w:val="24"/>
          <w:szCs w:val="24"/>
        </w:rPr>
        <w:t xml:space="preserve">действия </w:t>
      </w:r>
      <w:r w:rsidRPr="00BE49A9">
        <w:rPr>
          <w:rFonts w:ascii="Times New Roman" w:eastAsia="SimSun" w:hAnsi="Times New Roman"/>
          <w:w w:val="0"/>
          <w:sz w:val="24"/>
          <w:szCs w:val="24"/>
        </w:rPr>
        <w:t>Соглашения, а также иные сроки, указанные в Соглашении.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tabs>
          <w:tab w:val="left" w:pos="0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eastAsia="SimSun" w:hAnsi="Times New Roman"/>
          <w:sz w:val="24"/>
          <w:szCs w:val="24"/>
        </w:rPr>
      </w:pPr>
      <w:bookmarkStart w:id="446" w:name="o14_8"/>
      <w:bookmarkEnd w:id="446"/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Стороны соглашаются, что в течение 20 (двадцати) рабочих дней                        с момента получения любой из Сторон уведомления, указанного </w:t>
      </w:r>
      <w:hyperlink w:anchor="o14_2" w:history="1">
        <w:r w:rsidRPr="00E86D8A">
          <w:rPr>
            <w:rStyle w:val="af1"/>
            <w:rFonts w:ascii="Times New Roman" w:eastAsia="SimSun" w:hAnsi="Times New Roman"/>
            <w:color w:val="auto"/>
            <w:sz w:val="24"/>
            <w:szCs w:val="24"/>
            <w:u w:val="none"/>
          </w:rPr>
          <w:t>в пункте 14.2</w:t>
        </w:r>
      </w:hyperlink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 </w:t>
      </w:r>
      <w:r w:rsidR="00E86D8A">
        <w:rPr>
          <w:rFonts w:ascii="Times New Roman" w:eastAsia="SimSun" w:hAnsi="Times New Roman"/>
          <w:w w:val="0"/>
          <w:sz w:val="24"/>
          <w:szCs w:val="24"/>
        </w:rPr>
        <w:t xml:space="preserve">Соглашения, </w:t>
      </w:r>
      <w:r w:rsidRPr="00BE49A9">
        <w:rPr>
          <w:rFonts w:ascii="Times New Roman" w:eastAsia="SimSun" w:hAnsi="Times New Roman"/>
          <w:w w:val="0"/>
          <w:sz w:val="24"/>
          <w:szCs w:val="24"/>
        </w:rPr>
        <w:t>Стороны должны встретиться для обсуждения обстоятельства непреодолимой силы и его последствий и, в той мере</w:t>
      </w:r>
      <w:r w:rsidR="00E86D8A">
        <w:rPr>
          <w:rFonts w:ascii="Times New Roman" w:eastAsia="SimSun" w:hAnsi="Times New Roman"/>
          <w:w w:val="0"/>
          <w:sz w:val="24"/>
          <w:szCs w:val="24"/>
        </w:rPr>
        <w:t>,</w:t>
      </w:r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 насколько </w:t>
      </w:r>
      <w:proofErr w:type="gramStart"/>
      <w:r w:rsidRPr="00BE49A9">
        <w:rPr>
          <w:rFonts w:ascii="Times New Roman" w:eastAsia="SimSun" w:hAnsi="Times New Roman"/>
          <w:w w:val="0"/>
          <w:sz w:val="24"/>
          <w:szCs w:val="24"/>
        </w:rPr>
        <w:t>это</w:t>
      </w:r>
      <w:proofErr w:type="gramEnd"/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 возможно, определить наиболее эффективный план и порядок действий для исполнения Стороной, исполнению которой препятствовало обстоятельство непреодолимой силы, своих обязательств по Соглашению, включая разумные усилия и меры по минимизации последствий обстоятельства непреодолимой силы, а также изменение сроков и (или) условий Соглашения, необходимые в связи с наступлением обстоятельства непреодолимой силы.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tabs>
          <w:tab w:val="left" w:pos="0"/>
        </w:tabs>
        <w:autoSpaceDE/>
        <w:autoSpaceDN/>
        <w:adjustRightInd/>
        <w:spacing w:before="0" w:after="0"/>
        <w:ind w:left="0" w:firstLine="709"/>
        <w:jc w:val="both"/>
        <w:rPr>
          <w:rFonts w:ascii="Times New Roman" w:eastAsia="SimSun" w:hAnsi="Times New Roman"/>
          <w:sz w:val="24"/>
          <w:szCs w:val="24"/>
        </w:rPr>
      </w:pPr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Если Стороны не могут прийти к соглашению в соответствии с </w:t>
      </w:r>
      <w:hyperlink w:anchor="o14_8" w:history="1">
        <w:r w:rsidRPr="00E86D8A">
          <w:rPr>
            <w:rStyle w:val="af1"/>
            <w:rFonts w:ascii="Times New Roman" w:eastAsia="SimSun" w:hAnsi="Times New Roman"/>
            <w:color w:val="auto"/>
            <w:w w:val="0"/>
            <w:sz w:val="24"/>
            <w:szCs w:val="24"/>
            <w:u w:val="none"/>
          </w:rPr>
          <w:t>пунктом 14.8</w:t>
        </w:r>
      </w:hyperlink>
      <w:r w:rsidRPr="00BE49A9">
        <w:rPr>
          <w:rFonts w:ascii="Times New Roman" w:eastAsia="SimSun" w:hAnsi="Times New Roman"/>
          <w:w w:val="0"/>
          <w:sz w:val="24"/>
          <w:szCs w:val="24"/>
        </w:rPr>
        <w:t xml:space="preserve"> </w:t>
      </w:r>
      <w:r w:rsidR="00E86D8A">
        <w:rPr>
          <w:rFonts w:ascii="Times New Roman" w:eastAsia="SimSun" w:hAnsi="Times New Roman"/>
          <w:w w:val="0"/>
          <w:sz w:val="24"/>
          <w:szCs w:val="24"/>
        </w:rPr>
        <w:t xml:space="preserve">Соглашения </w:t>
      </w:r>
      <w:r w:rsidRPr="00BE49A9">
        <w:rPr>
          <w:rFonts w:ascii="Times New Roman" w:eastAsia="SimSun" w:hAnsi="Times New Roman"/>
          <w:w w:val="0"/>
          <w:sz w:val="24"/>
          <w:szCs w:val="24"/>
        </w:rPr>
        <w:t>выше в течение установленного срока, то по истечении такого срока возникшие разногласия подлежат разрешению в судебном порядке.</w:t>
      </w:r>
    </w:p>
    <w:p w:rsidR="00BE49A9" w:rsidRPr="00BE49A9" w:rsidRDefault="00BE49A9" w:rsidP="00BE49A9">
      <w:pPr>
        <w:pStyle w:val="a6"/>
        <w:spacing w:before="0" w:after="0"/>
        <w:ind w:left="0"/>
        <w:jc w:val="both"/>
        <w:rPr>
          <w:rFonts w:ascii="Times New Roman" w:eastAsia="SimSun" w:hAnsi="Times New Roman"/>
          <w:sz w:val="24"/>
          <w:szCs w:val="24"/>
        </w:rPr>
      </w:pPr>
    </w:p>
    <w:p w:rsidR="00BE49A9" w:rsidRPr="00E86D8A" w:rsidRDefault="00BE49A9" w:rsidP="008758AA">
      <w:pPr>
        <w:pStyle w:val="a6"/>
        <w:widowControl/>
        <w:numPr>
          <w:ilvl w:val="0"/>
          <w:numId w:val="32"/>
        </w:numPr>
        <w:tabs>
          <w:tab w:val="left" w:pos="426"/>
        </w:tabs>
        <w:autoSpaceDE/>
        <w:autoSpaceDN/>
        <w:adjustRightInd/>
        <w:spacing w:before="0" w:after="0"/>
        <w:ind w:left="0" w:hanging="142"/>
        <w:jc w:val="center"/>
        <w:rPr>
          <w:rFonts w:ascii="Times New Roman" w:eastAsia="SimSun" w:hAnsi="Times New Roman"/>
          <w:sz w:val="24"/>
          <w:szCs w:val="24"/>
        </w:rPr>
      </w:pPr>
      <w:bookmarkStart w:id="447" w:name="_Toc323145449"/>
      <w:r w:rsidRPr="00E86D8A">
        <w:rPr>
          <w:rFonts w:ascii="Times New Roman" w:hAnsi="Times New Roman"/>
          <w:sz w:val="24"/>
          <w:szCs w:val="24"/>
        </w:rPr>
        <w:t>Изменение Соглашени</w:t>
      </w:r>
      <w:bookmarkEnd w:id="447"/>
      <w:r w:rsidRPr="00E86D8A">
        <w:rPr>
          <w:rFonts w:ascii="Times New Roman" w:hAnsi="Times New Roman"/>
          <w:sz w:val="24"/>
          <w:szCs w:val="24"/>
        </w:rPr>
        <w:t>я</w:t>
      </w:r>
    </w:p>
    <w:p w:rsidR="00BE49A9" w:rsidRPr="00BE49A9" w:rsidRDefault="00E86D8A" w:rsidP="008758AA">
      <w:pPr>
        <w:pStyle w:val="af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Для изменения условий К</w:t>
      </w:r>
      <w:r w:rsidR="00BE49A9" w:rsidRPr="00BE49A9">
        <w:rPr>
          <w:rFonts w:eastAsiaTheme="minorHAnsi"/>
          <w:sz w:val="24"/>
          <w:szCs w:val="24"/>
        </w:rPr>
        <w:t xml:space="preserve">онцессионного соглашения, в том числе условий, изменяемых по соглашению сторон на основании решений органов государственной власти или органа местного самоуправления, определенных  на основании решения о заключении </w:t>
      </w:r>
      <w:r>
        <w:rPr>
          <w:rFonts w:eastAsiaTheme="minorHAnsi"/>
          <w:sz w:val="24"/>
          <w:szCs w:val="24"/>
        </w:rPr>
        <w:t>К</w:t>
      </w:r>
      <w:r w:rsidR="00BE49A9" w:rsidRPr="00BE49A9">
        <w:rPr>
          <w:rFonts w:eastAsiaTheme="minorHAnsi"/>
          <w:sz w:val="24"/>
          <w:szCs w:val="24"/>
        </w:rPr>
        <w:t xml:space="preserve">онцессионного соглашения, конкурсной документации и конкурсного предложения концессионера по критериям конкурса, необходимо согласие антимонопольного органа, полученное в </w:t>
      </w:r>
      <w:hyperlink r:id="rId24" w:history="1">
        <w:r w:rsidR="00BE49A9" w:rsidRPr="00BE49A9">
          <w:rPr>
            <w:rFonts w:eastAsiaTheme="minorHAnsi"/>
            <w:sz w:val="24"/>
            <w:szCs w:val="24"/>
          </w:rPr>
          <w:t>порядке и на условиях</w:t>
        </w:r>
      </w:hyperlink>
      <w:r w:rsidR="00BE49A9" w:rsidRPr="00BE49A9">
        <w:rPr>
          <w:rFonts w:eastAsiaTheme="minorHAnsi"/>
          <w:sz w:val="24"/>
          <w:szCs w:val="24"/>
        </w:rPr>
        <w:t>, которые установлены Правительством Российской Федерации.</w:t>
      </w:r>
      <w:proofErr w:type="gramEnd"/>
      <w:r w:rsidR="00BE49A9" w:rsidRPr="00BE49A9">
        <w:rPr>
          <w:rFonts w:eastAsiaTheme="minorHAnsi"/>
          <w:sz w:val="24"/>
          <w:szCs w:val="24"/>
        </w:rPr>
        <w:t xml:space="preserve"> Указанное согласие </w:t>
      </w:r>
      <w:r w:rsidR="00BE49A9" w:rsidRPr="00BE49A9">
        <w:rPr>
          <w:rFonts w:eastAsiaTheme="minorHAnsi"/>
          <w:sz w:val="24"/>
          <w:szCs w:val="24"/>
        </w:rPr>
        <w:lastRenderedPageBreak/>
        <w:t xml:space="preserve">требуется также в случае изменения условий концессионного соглашения по основаниям, предусмотренным </w:t>
      </w:r>
      <w:hyperlink r:id="rId25" w:history="1">
        <w:r w:rsidR="00BE49A9" w:rsidRPr="00BE49A9">
          <w:rPr>
            <w:rFonts w:eastAsiaTheme="minorHAnsi"/>
            <w:sz w:val="24"/>
            <w:szCs w:val="24"/>
          </w:rPr>
          <w:t>частями 1</w:t>
        </w:r>
      </w:hyperlink>
      <w:r w:rsidR="00BE49A9" w:rsidRPr="00BE49A9">
        <w:rPr>
          <w:rFonts w:eastAsiaTheme="minorHAnsi"/>
          <w:sz w:val="24"/>
          <w:szCs w:val="24"/>
        </w:rPr>
        <w:t xml:space="preserve">, </w:t>
      </w:r>
      <w:hyperlink r:id="rId26" w:history="1">
        <w:r w:rsidR="00BE49A9" w:rsidRPr="00BE49A9">
          <w:rPr>
            <w:rFonts w:eastAsiaTheme="minorHAnsi"/>
            <w:sz w:val="24"/>
            <w:szCs w:val="24"/>
          </w:rPr>
          <w:t>3</w:t>
        </w:r>
      </w:hyperlink>
      <w:r w:rsidR="00BE49A9" w:rsidRPr="00BE49A9">
        <w:rPr>
          <w:rFonts w:eastAsiaTheme="minorHAnsi"/>
          <w:sz w:val="24"/>
          <w:szCs w:val="24"/>
        </w:rPr>
        <w:t xml:space="preserve"> и </w:t>
      </w:r>
      <w:hyperlink r:id="rId27" w:history="1">
        <w:r w:rsidR="00BE49A9" w:rsidRPr="00BE49A9">
          <w:rPr>
            <w:rFonts w:eastAsiaTheme="minorHAnsi"/>
            <w:sz w:val="24"/>
            <w:szCs w:val="24"/>
          </w:rPr>
          <w:t>4 статьи 20</w:t>
        </w:r>
      </w:hyperlink>
      <w:r w:rsidR="00BE49A9" w:rsidRPr="00BE49A9">
        <w:rPr>
          <w:rFonts w:eastAsiaTheme="minorHAnsi"/>
          <w:sz w:val="24"/>
          <w:szCs w:val="24"/>
        </w:rPr>
        <w:t xml:space="preserve"> Федерального закона от 21 июля 2005 года № 115-ФЗ «О концессионных соглашениях» (далее – Закон о </w:t>
      </w:r>
      <w:r>
        <w:rPr>
          <w:rFonts w:eastAsiaTheme="minorHAnsi"/>
          <w:sz w:val="24"/>
          <w:szCs w:val="24"/>
        </w:rPr>
        <w:t>К</w:t>
      </w:r>
      <w:r w:rsidR="00BE49A9" w:rsidRPr="00BE49A9">
        <w:rPr>
          <w:rFonts w:eastAsiaTheme="minorHAnsi"/>
          <w:sz w:val="24"/>
          <w:szCs w:val="24"/>
        </w:rPr>
        <w:t xml:space="preserve">онцессионных соглашениях). Для изменения условий концессионного соглашения в случаях, предусмотренных </w:t>
      </w:r>
      <w:hyperlink r:id="rId28" w:history="1">
        <w:r w:rsidR="00BE49A9" w:rsidRPr="00BE49A9">
          <w:rPr>
            <w:rFonts w:eastAsiaTheme="minorHAnsi"/>
            <w:sz w:val="24"/>
            <w:szCs w:val="24"/>
          </w:rPr>
          <w:t>частью 3.1</w:t>
        </w:r>
      </w:hyperlink>
      <w:r>
        <w:rPr>
          <w:rFonts w:eastAsiaTheme="minorHAnsi"/>
          <w:sz w:val="24"/>
          <w:szCs w:val="24"/>
        </w:rPr>
        <w:t xml:space="preserve"> статьи 13, </w:t>
      </w:r>
      <w:hyperlink r:id="rId29" w:history="1">
        <w:r w:rsidR="00BE49A9" w:rsidRPr="00BE49A9">
          <w:rPr>
            <w:rFonts w:eastAsiaTheme="minorHAnsi"/>
            <w:sz w:val="24"/>
            <w:szCs w:val="24"/>
          </w:rPr>
          <w:t>частью 7 статьи 5</w:t>
        </w:r>
      </w:hyperlink>
      <w:r w:rsidR="00BE49A9" w:rsidRPr="00BE49A9">
        <w:rPr>
          <w:rFonts w:eastAsiaTheme="minorHAnsi"/>
          <w:sz w:val="24"/>
          <w:szCs w:val="24"/>
        </w:rPr>
        <w:t xml:space="preserve"> и </w:t>
      </w:r>
      <w:hyperlink r:id="rId30" w:history="1">
        <w:r w:rsidR="00BE49A9" w:rsidRPr="00BE49A9">
          <w:rPr>
            <w:rFonts w:eastAsiaTheme="minorHAnsi"/>
            <w:sz w:val="24"/>
            <w:szCs w:val="24"/>
          </w:rPr>
          <w:t>статьей 38</w:t>
        </w:r>
      </w:hyperlink>
      <w:r w:rsidR="00BE49A9" w:rsidRPr="00BE49A9">
        <w:rPr>
          <w:rFonts w:eastAsiaTheme="minorHAnsi"/>
          <w:sz w:val="24"/>
          <w:szCs w:val="24"/>
        </w:rPr>
        <w:t xml:space="preserve"> Закона о </w:t>
      </w:r>
      <w:r>
        <w:rPr>
          <w:rFonts w:eastAsiaTheme="minorHAnsi"/>
          <w:sz w:val="24"/>
          <w:szCs w:val="24"/>
        </w:rPr>
        <w:t>К</w:t>
      </w:r>
      <w:r w:rsidR="00BE49A9" w:rsidRPr="00BE49A9">
        <w:rPr>
          <w:rFonts w:eastAsiaTheme="minorHAnsi"/>
          <w:sz w:val="24"/>
          <w:szCs w:val="24"/>
        </w:rPr>
        <w:t xml:space="preserve">онцессионных соглашениях, предварительное согласие антимонопольного органа </w:t>
      </w:r>
      <w:r>
        <w:rPr>
          <w:rFonts w:eastAsiaTheme="minorHAnsi"/>
          <w:sz w:val="24"/>
          <w:szCs w:val="24"/>
        </w:rPr>
        <w:br/>
      </w:r>
      <w:r w:rsidR="00BE49A9" w:rsidRPr="00BE49A9">
        <w:rPr>
          <w:rFonts w:eastAsiaTheme="minorHAnsi"/>
          <w:sz w:val="24"/>
          <w:szCs w:val="24"/>
        </w:rPr>
        <w:t xml:space="preserve">не требуется. </w:t>
      </w:r>
    </w:p>
    <w:p w:rsidR="00BE49A9" w:rsidRPr="00BE49A9" w:rsidRDefault="00BE49A9" w:rsidP="008758AA">
      <w:pPr>
        <w:pStyle w:val="af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sz w:val="24"/>
          <w:szCs w:val="24"/>
        </w:rPr>
      </w:pPr>
      <w:r w:rsidRPr="00BE49A9">
        <w:rPr>
          <w:rFonts w:eastAsiaTheme="minorHAnsi"/>
          <w:sz w:val="24"/>
          <w:szCs w:val="24"/>
        </w:rPr>
        <w:t>Для изменения</w:t>
      </w:r>
      <w:r w:rsidRPr="00BE49A9">
        <w:rPr>
          <w:rFonts w:eastAsiaTheme="minorHAnsi"/>
          <w:sz w:val="16"/>
          <w:szCs w:val="16"/>
        </w:rPr>
        <w:t xml:space="preserve"> </w:t>
      </w:r>
      <w:r w:rsidRPr="00BE49A9">
        <w:rPr>
          <w:rFonts w:eastAsiaTheme="minorHAnsi"/>
          <w:sz w:val="24"/>
          <w:szCs w:val="24"/>
        </w:rPr>
        <w:t xml:space="preserve">значения долгосрочных параметров регулирования деятельности </w:t>
      </w:r>
      <w:r w:rsidR="00E86D8A">
        <w:rPr>
          <w:rFonts w:eastAsiaTheme="minorHAnsi"/>
          <w:sz w:val="24"/>
          <w:szCs w:val="24"/>
        </w:rPr>
        <w:t>К</w:t>
      </w:r>
      <w:r w:rsidRPr="00BE49A9">
        <w:rPr>
          <w:rFonts w:eastAsiaTheme="minorHAnsi"/>
          <w:sz w:val="24"/>
          <w:szCs w:val="24"/>
        </w:rPr>
        <w:t>онцессионера, определенных настоящим Соглашением,                          требуется получение предварительного согласия органа исполнительной власти, осуществляющего регулирование цен (тарифов) в соответствии с законодательством Российской Федерации в сфере регулирования цен (тарифов), в порядке, установленном нормативными правовыми актами Российской Федерации в области регулирования тарифов в сфере теплоснабжения.</w:t>
      </w:r>
    </w:p>
    <w:p w:rsidR="00BE49A9" w:rsidRPr="00BE49A9" w:rsidRDefault="00BE49A9" w:rsidP="008758AA">
      <w:pPr>
        <w:pStyle w:val="af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sz w:val="24"/>
          <w:szCs w:val="24"/>
        </w:rPr>
      </w:pPr>
      <w:proofErr w:type="spellStart"/>
      <w:proofErr w:type="gramStart"/>
      <w:r w:rsidRPr="00BE49A9">
        <w:rPr>
          <w:rFonts w:eastAsiaTheme="minorHAnsi"/>
          <w:sz w:val="24"/>
          <w:szCs w:val="24"/>
        </w:rPr>
        <w:t>Концедент</w:t>
      </w:r>
      <w:proofErr w:type="spellEnd"/>
      <w:r w:rsidRPr="00BE49A9">
        <w:rPr>
          <w:rFonts w:eastAsiaTheme="minorHAnsi"/>
          <w:sz w:val="24"/>
          <w:szCs w:val="24"/>
        </w:rPr>
        <w:t xml:space="preserve"> обязан рассматривать требования Концессионера                            по изменению существенных условий концессионного соглашения в случае, если реализация </w:t>
      </w:r>
      <w:r w:rsidR="00E86D8A">
        <w:rPr>
          <w:rFonts w:eastAsiaTheme="minorHAnsi"/>
          <w:sz w:val="24"/>
          <w:szCs w:val="24"/>
        </w:rPr>
        <w:t>К</w:t>
      </w:r>
      <w:r w:rsidRPr="00BE49A9">
        <w:rPr>
          <w:rFonts w:eastAsiaTheme="minorHAnsi"/>
          <w:sz w:val="24"/>
          <w:szCs w:val="24"/>
        </w:rPr>
        <w:t>онцессионного соглашения стала невозможной в установленные в нем сроки в результате возникновения обстоятельств непреодолимой силы, в случаях существенного изменения обстоятельств, из которых стороны исходили                              при заключении концессионного соглашения, а также в случае, если вступившими                 в законную силу решениями суда или федерального антимонопольного органа установлена невозможность</w:t>
      </w:r>
      <w:proofErr w:type="gramEnd"/>
      <w:r w:rsidRPr="00BE49A9">
        <w:rPr>
          <w:rFonts w:eastAsiaTheme="minorHAnsi"/>
          <w:sz w:val="24"/>
          <w:szCs w:val="24"/>
        </w:rPr>
        <w:t xml:space="preserve"> исполнения </w:t>
      </w:r>
      <w:r w:rsidR="00E86D8A">
        <w:rPr>
          <w:rFonts w:eastAsiaTheme="minorHAnsi"/>
          <w:sz w:val="24"/>
          <w:szCs w:val="24"/>
        </w:rPr>
        <w:t>К</w:t>
      </w:r>
      <w:r w:rsidRPr="00BE49A9">
        <w:rPr>
          <w:rFonts w:eastAsiaTheme="minorHAnsi"/>
          <w:sz w:val="24"/>
          <w:szCs w:val="24"/>
        </w:rPr>
        <w:t xml:space="preserve">онцессионером или </w:t>
      </w:r>
      <w:proofErr w:type="spellStart"/>
      <w:r w:rsidR="00E86D8A">
        <w:rPr>
          <w:rFonts w:eastAsiaTheme="minorHAnsi"/>
          <w:sz w:val="24"/>
          <w:szCs w:val="24"/>
        </w:rPr>
        <w:t>К</w:t>
      </w:r>
      <w:r w:rsidRPr="00BE49A9">
        <w:rPr>
          <w:rFonts w:eastAsiaTheme="minorHAnsi"/>
          <w:sz w:val="24"/>
          <w:szCs w:val="24"/>
        </w:rPr>
        <w:t>онцедентом</w:t>
      </w:r>
      <w:proofErr w:type="spellEnd"/>
      <w:r w:rsidRPr="00BE49A9">
        <w:rPr>
          <w:rFonts w:eastAsiaTheme="minorHAnsi"/>
          <w:sz w:val="24"/>
          <w:szCs w:val="24"/>
        </w:rPr>
        <w:t xml:space="preserve"> установленных концессионным соглашением обязатель</w:t>
      </w:r>
      <w:proofErr w:type="gramStart"/>
      <w:r w:rsidRPr="00BE49A9">
        <w:rPr>
          <w:rFonts w:eastAsiaTheme="minorHAnsi"/>
          <w:sz w:val="24"/>
          <w:szCs w:val="24"/>
        </w:rPr>
        <w:t>ств всл</w:t>
      </w:r>
      <w:proofErr w:type="gramEnd"/>
      <w:r w:rsidRPr="00BE49A9">
        <w:rPr>
          <w:rFonts w:eastAsiaTheme="minorHAnsi"/>
          <w:sz w:val="24"/>
          <w:szCs w:val="24"/>
        </w:rPr>
        <w:t>едствие решений, действий (бездействия) государственных органов, органов местного самоуправления           и (или) их должностных лиц.</w:t>
      </w:r>
    </w:p>
    <w:p w:rsidR="00BE49A9" w:rsidRPr="00BE49A9" w:rsidRDefault="00BE49A9" w:rsidP="008758AA">
      <w:pPr>
        <w:pStyle w:val="af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sz w:val="24"/>
          <w:szCs w:val="24"/>
        </w:rPr>
      </w:pPr>
      <w:r w:rsidRPr="00BE49A9">
        <w:rPr>
          <w:rFonts w:eastAsiaTheme="minorHAnsi"/>
          <w:sz w:val="24"/>
          <w:szCs w:val="24"/>
        </w:rPr>
        <w:t xml:space="preserve">Решение об изменении существенных условий </w:t>
      </w:r>
      <w:r w:rsidR="00E86D8A">
        <w:rPr>
          <w:rFonts w:eastAsiaTheme="minorHAnsi"/>
          <w:sz w:val="24"/>
          <w:szCs w:val="24"/>
        </w:rPr>
        <w:t>К</w:t>
      </w:r>
      <w:r w:rsidRPr="00BE49A9">
        <w:rPr>
          <w:rFonts w:eastAsiaTheme="minorHAnsi"/>
          <w:sz w:val="24"/>
          <w:szCs w:val="24"/>
        </w:rPr>
        <w:t xml:space="preserve">онцессионного соглашения принимается </w:t>
      </w:r>
      <w:proofErr w:type="spellStart"/>
      <w:r w:rsidRPr="00BE49A9">
        <w:rPr>
          <w:rFonts w:eastAsiaTheme="minorHAnsi"/>
          <w:sz w:val="24"/>
          <w:szCs w:val="24"/>
        </w:rPr>
        <w:t>Концедентом</w:t>
      </w:r>
      <w:proofErr w:type="spellEnd"/>
      <w:r w:rsidRPr="00BE49A9">
        <w:rPr>
          <w:rFonts w:eastAsiaTheme="minorHAnsi"/>
          <w:sz w:val="24"/>
          <w:szCs w:val="24"/>
        </w:rPr>
        <w:t xml:space="preserve"> в течение тридцати календарных дней после поступления требований </w:t>
      </w:r>
      <w:r w:rsidR="00E86D8A">
        <w:rPr>
          <w:rFonts w:eastAsiaTheme="minorHAnsi"/>
          <w:sz w:val="24"/>
          <w:szCs w:val="24"/>
        </w:rPr>
        <w:t>К</w:t>
      </w:r>
      <w:r w:rsidRPr="00BE49A9">
        <w:rPr>
          <w:rFonts w:eastAsiaTheme="minorHAnsi"/>
          <w:sz w:val="24"/>
          <w:szCs w:val="24"/>
        </w:rPr>
        <w:t>онцессионера.</w:t>
      </w:r>
    </w:p>
    <w:p w:rsidR="00BE49A9" w:rsidRPr="00BE49A9" w:rsidRDefault="00BE49A9" w:rsidP="008758AA">
      <w:pPr>
        <w:pStyle w:val="af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sz w:val="24"/>
          <w:szCs w:val="24"/>
        </w:rPr>
      </w:pPr>
      <w:r w:rsidRPr="00BE49A9">
        <w:rPr>
          <w:rFonts w:eastAsiaTheme="minorHAnsi"/>
          <w:sz w:val="24"/>
          <w:szCs w:val="24"/>
        </w:rPr>
        <w:t>В случае</w:t>
      </w:r>
      <w:proofErr w:type="gramStart"/>
      <w:r w:rsidRPr="00BE49A9">
        <w:rPr>
          <w:rFonts w:eastAsiaTheme="minorHAnsi"/>
          <w:sz w:val="24"/>
          <w:szCs w:val="24"/>
        </w:rPr>
        <w:t>,</w:t>
      </w:r>
      <w:proofErr w:type="gramEnd"/>
      <w:r w:rsidRPr="00BE49A9">
        <w:rPr>
          <w:rFonts w:eastAsiaTheme="minorHAnsi"/>
          <w:sz w:val="24"/>
          <w:szCs w:val="24"/>
        </w:rPr>
        <w:t xml:space="preserve"> если в течение тридцати календарных дней после поступления требований Концессионера </w:t>
      </w:r>
      <w:proofErr w:type="spellStart"/>
      <w:r w:rsidRPr="00BE49A9">
        <w:rPr>
          <w:rFonts w:eastAsiaTheme="minorHAnsi"/>
          <w:sz w:val="24"/>
          <w:szCs w:val="24"/>
        </w:rPr>
        <w:t>Концедент</w:t>
      </w:r>
      <w:proofErr w:type="spellEnd"/>
      <w:r w:rsidRPr="00BE49A9">
        <w:rPr>
          <w:rFonts w:eastAsiaTheme="minorHAnsi"/>
          <w:sz w:val="24"/>
          <w:szCs w:val="24"/>
        </w:rPr>
        <w:t xml:space="preserve"> не принял решение об изменении существенных условий </w:t>
      </w:r>
      <w:r w:rsidR="00E86D8A">
        <w:rPr>
          <w:rFonts w:eastAsiaTheme="minorHAnsi"/>
          <w:sz w:val="24"/>
          <w:szCs w:val="24"/>
        </w:rPr>
        <w:t>К</w:t>
      </w:r>
      <w:r w:rsidRPr="00BE49A9">
        <w:rPr>
          <w:rFonts w:eastAsiaTheme="minorHAnsi"/>
          <w:sz w:val="24"/>
          <w:szCs w:val="24"/>
        </w:rPr>
        <w:t xml:space="preserve">онцессионного соглашения, Концессионер вправе приостановить исполнение </w:t>
      </w:r>
      <w:r w:rsidR="00E86D8A">
        <w:rPr>
          <w:rFonts w:eastAsiaTheme="minorHAnsi"/>
          <w:sz w:val="24"/>
          <w:szCs w:val="24"/>
        </w:rPr>
        <w:t>К</w:t>
      </w:r>
      <w:r w:rsidRPr="00BE49A9">
        <w:rPr>
          <w:rFonts w:eastAsiaTheme="minorHAnsi"/>
          <w:sz w:val="24"/>
          <w:szCs w:val="24"/>
        </w:rPr>
        <w:t xml:space="preserve">онцессионного соглашения до принятия </w:t>
      </w:r>
      <w:proofErr w:type="spellStart"/>
      <w:r w:rsidRPr="00BE49A9">
        <w:rPr>
          <w:rFonts w:eastAsiaTheme="minorHAnsi"/>
          <w:sz w:val="24"/>
          <w:szCs w:val="24"/>
        </w:rPr>
        <w:t>Концедентом</w:t>
      </w:r>
      <w:proofErr w:type="spellEnd"/>
      <w:r w:rsidRPr="00BE49A9">
        <w:rPr>
          <w:rFonts w:eastAsiaTheme="minorHAnsi"/>
          <w:sz w:val="24"/>
          <w:szCs w:val="24"/>
        </w:rPr>
        <w:t xml:space="preserve"> решения об изменении существенных условий концессионного соглашения либо предоставления мотивированного отказа.</w:t>
      </w:r>
    </w:p>
    <w:p w:rsidR="00BE49A9" w:rsidRPr="00BE49A9" w:rsidRDefault="00E86D8A" w:rsidP="008758AA">
      <w:pPr>
        <w:pStyle w:val="af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Изменение существенных условий К</w:t>
      </w:r>
      <w:r w:rsidR="00BE49A9" w:rsidRPr="00BE49A9">
        <w:rPr>
          <w:rFonts w:eastAsiaTheme="minorHAnsi"/>
          <w:sz w:val="24"/>
          <w:szCs w:val="24"/>
        </w:rPr>
        <w:t>онцессионного соглашения осуществляется по согласованию с антимонопольным органом.</w:t>
      </w:r>
    </w:p>
    <w:p w:rsidR="00BE49A9" w:rsidRPr="00BE49A9" w:rsidRDefault="00BE49A9" w:rsidP="00E86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BE49A9" w:rsidRPr="00E86D8A" w:rsidRDefault="00BE49A9" w:rsidP="008758AA">
      <w:pPr>
        <w:pStyle w:val="10"/>
        <w:numPr>
          <w:ilvl w:val="0"/>
          <w:numId w:val="32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bookmarkStart w:id="448" w:name="_Toc323145450"/>
      <w:r w:rsidRPr="00E86D8A">
        <w:rPr>
          <w:rFonts w:ascii="Times New Roman" w:hAnsi="Times New Roman"/>
          <w:b w:val="0"/>
          <w:sz w:val="24"/>
          <w:szCs w:val="24"/>
        </w:rPr>
        <w:t>Прекращение Соглашения</w:t>
      </w:r>
      <w:bookmarkEnd w:id="448"/>
    </w:p>
    <w:p w:rsidR="00BE49A9" w:rsidRPr="00BE49A9" w:rsidRDefault="00BE49A9" w:rsidP="008758AA">
      <w:pPr>
        <w:pStyle w:val="af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bCs/>
          <w:sz w:val="24"/>
          <w:szCs w:val="24"/>
        </w:rPr>
      </w:pPr>
      <w:r w:rsidRPr="00BE49A9">
        <w:rPr>
          <w:rFonts w:eastAsiaTheme="minorHAnsi"/>
          <w:bCs/>
          <w:sz w:val="24"/>
          <w:szCs w:val="24"/>
        </w:rPr>
        <w:t>Концессионное соглашение прекращается:</w:t>
      </w:r>
    </w:p>
    <w:p w:rsidR="00BE49A9" w:rsidRPr="00BE49A9" w:rsidRDefault="00BE49A9" w:rsidP="008758AA">
      <w:pPr>
        <w:pStyle w:val="afa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bCs/>
          <w:sz w:val="24"/>
          <w:szCs w:val="24"/>
        </w:rPr>
      </w:pPr>
      <w:r w:rsidRPr="00BE49A9">
        <w:rPr>
          <w:rFonts w:eastAsiaTheme="minorHAnsi"/>
          <w:bCs/>
          <w:sz w:val="24"/>
          <w:szCs w:val="24"/>
        </w:rPr>
        <w:t xml:space="preserve">По истечении срока действия </w:t>
      </w:r>
      <w:r w:rsidR="00E86D8A">
        <w:rPr>
          <w:rFonts w:eastAsiaTheme="minorHAnsi"/>
          <w:bCs/>
          <w:sz w:val="24"/>
          <w:szCs w:val="24"/>
        </w:rPr>
        <w:t>К</w:t>
      </w:r>
      <w:r w:rsidRPr="00BE49A9">
        <w:rPr>
          <w:rFonts w:eastAsiaTheme="minorHAnsi"/>
          <w:bCs/>
          <w:sz w:val="24"/>
          <w:szCs w:val="24"/>
        </w:rPr>
        <w:t>онцессионного соглашения.</w:t>
      </w:r>
    </w:p>
    <w:p w:rsidR="00BE49A9" w:rsidRPr="00BE49A9" w:rsidRDefault="00BE49A9" w:rsidP="008758AA">
      <w:pPr>
        <w:pStyle w:val="afa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bCs/>
          <w:sz w:val="24"/>
          <w:szCs w:val="24"/>
        </w:rPr>
      </w:pPr>
      <w:r w:rsidRPr="00BE49A9">
        <w:rPr>
          <w:rFonts w:eastAsiaTheme="minorHAnsi"/>
          <w:bCs/>
          <w:sz w:val="24"/>
          <w:szCs w:val="24"/>
        </w:rPr>
        <w:t>По соглашению сторон.</w:t>
      </w:r>
    </w:p>
    <w:p w:rsidR="00BE49A9" w:rsidRPr="00BE49A9" w:rsidRDefault="00BE49A9" w:rsidP="008758AA">
      <w:pPr>
        <w:pStyle w:val="afa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bCs/>
          <w:sz w:val="24"/>
          <w:szCs w:val="24"/>
        </w:rPr>
      </w:pPr>
      <w:r w:rsidRPr="00BE49A9">
        <w:rPr>
          <w:rFonts w:eastAsiaTheme="minorHAnsi"/>
          <w:bCs/>
          <w:sz w:val="24"/>
          <w:szCs w:val="24"/>
        </w:rPr>
        <w:t>В</w:t>
      </w:r>
      <w:r w:rsidR="00E86D8A">
        <w:rPr>
          <w:rFonts w:eastAsiaTheme="minorHAnsi"/>
          <w:bCs/>
          <w:sz w:val="24"/>
          <w:szCs w:val="24"/>
        </w:rPr>
        <w:t xml:space="preserve"> случае досрочного расторжения К</w:t>
      </w:r>
      <w:r w:rsidRPr="00BE49A9">
        <w:rPr>
          <w:rFonts w:eastAsiaTheme="minorHAnsi"/>
          <w:bCs/>
          <w:sz w:val="24"/>
          <w:szCs w:val="24"/>
        </w:rPr>
        <w:t>онцессионного соглашения                          на основании решения суда.</w:t>
      </w:r>
    </w:p>
    <w:p w:rsidR="00BE49A9" w:rsidRPr="00BE49A9" w:rsidRDefault="00BE49A9" w:rsidP="008758AA">
      <w:pPr>
        <w:pStyle w:val="afa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bCs/>
          <w:sz w:val="24"/>
          <w:szCs w:val="24"/>
        </w:rPr>
      </w:pPr>
      <w:r w:rsidRPr="00BE49A9">
        <w:rPr>
          <w:rFonts w:eastAsiaTheme="minorHAnsi"/>
          <w:bCs/>
          <w:sz w:val="24"/>
          <w:szCs w:val="24"/>
        </w:rPr>
        <w:t xml:space="preserve">На основании решения </w:t>
      </w:r>
      <w:proofErr w:type="spellStart"/>
      <w:r w:rsidRPr="00BE49A9">
        <w:rPr>
          <w:rFonts w:eastAsiaTheme="minorHAnsi"/>
          <w:bCs/>
          <w:sz w:val="24"/>
          <w:szCs w:val="24"/>
        </w:rPr>
        <w:t>Концедента</w:t>
      </w:r>
      <w:proofErr w:type="spellEnd"/>
      <w:r w:rsidRPr="00BE49A9">
        <w:rPr>
          <w:rFonts w:eastAsiaTheme="minorHAnsi"/>
          <w:bCs/>
          <w:sz w:val="24"/>
          <w:szCs w:val="24"/>
        </w:rPr>
        <w:t xml:space="preserve"> в случае, если неисполнение                    или ненадлежащее исполнение Концессионером обязательств по </w:t>
      </w:r>
      <w:r w:rsidR="00E86D8A">
        <w:rPr>
          <w:rFonts w:eastAsiaTheme="minorHAnsi"/>
          <w:bCs/>
          <w:sz w:val="24"/>
          <w:szCs w:val="24"/>
        </w:rPr>
        <w:t>К</w:t>
      </w:r>
      <w:r w:rsidRPr="00BE49A9">
        <w:rPr>
          <w:rFonts w:eastAsiaTheme="minorHAnsi"/>
          <w:bCs/>
          <w:sz w:val="24"/>
          <w:szCs w:val="24"/>
        </w:rPr>
        <w:t>онцессионному соглашению повлекло за собой причинение вреда жизни или здоровью людей либо имеется угроза причинения такого вреда.</w:t>
      </w:r>
    </w:p>
    <w:p w:rsidR="00BE49A9" w:rsidRPr="00BE49A9" w:rsidRDefault="00BE49A9" w:rsidP="00E86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BE49A9" w:rsidRPr="00E86D8A" w:rsidRDefault="00BE49A9" w:rsidP="008758AA">
      <w:pPr>
        <w:pStyle w:val="afa"/>
        <w:numPr>
          <w:ilvl w:val="0"/>
          <w:numId w:val="32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eastAsiaTheme="minorHAnsi"/>
          <w:bCs/>
          <w:sz w:val="24"/>
          <w:szCs w:val="24"/>
        </w:rPr>
      </w:pPr>
      <w:bookmarkStart w:id="449" w:name="_Toc323145451"/>
      <w:r w:rsidRPr="00E86D8A">
        <w:rPr>
          <w:sz w:val="24"/>
          <w:szCs w:val="24"/>
        </w:rPr>
        <w:t xml:space="preserve">Гарантии осуществления </w:t>
      </w:r>
      <w:bookmarkEnd w:id="449"/>
      <w:r w:rsidRPr="00E86D8A">
        <w:rPr>
          <w:sz w:val="24"/>
          <w:szCs w:val="24"/>
        </w:rPr>
        <w:t>концессионной деятельности</w:t>
      </w:r>
    </w:p>
    <w:p w:rsidR="00BE49A9" w:rsidRPr="00BE49A9" w:rsidRDefault="00BE49A9" w:rsidP="008758AA">
      <w:pPr>
        <w:pStyle w:val="af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sz w:val="24"/>
          <w:szCs w:val="24"/>
        </w:rPr>
      </w:pPr>
      <w:r w:rsidRPr="00BE49A9">
        <w:rPr>
          <w:rFonts w:eastAsiaTheme="minorHAnsi"/>
          <w:sz w:val="24"/>
          <w:szCs w:val="24"/>
        </w:rPr>
        <w:t xml:space="preserve">При осуществлении деятельности, предусмотренной </w:t>
      </w:r>
      <w:r w:rsidR="00E86D8A">
        <w:rPr>
          <w:rFonts w:eastAsiaTheme="minorHAnsi"/>
          <w:sz w:val="24"/>
          <w:szCs w:val="24"/>
        </w:rPr>
        <w:t>К</w:t>
      </w:r>
      <w:r w:rsidRPr="00BE49A9">
        <w:rPr>
          <w:rFonts w:eastAsiaTheme="minorHAnsi"/>
          <w:sz w:val="24"/>
          <w:szCs w:val="24"/>
        </w:rPr>
        <w:t xml:space="preserve">онцессионным соглашением, Концессионеру гарантируется защита его прав и законных интересов                 </w:t>
      </w:r>
      <w:r w:rsidRPr="00BE49A9">
        <w:rPr>
          <w:rFonts w:eastAsiaTheme="minorHAnsi"/>
          <w:sz w:val="24"/>
          <w:szCs w:val="24"/>
        </w:rPr>
        <w:lastRenderedPageBreak/>
        <w:t xml:space="preserve">в соответствии с </w:t>
      </w:r>
      <w:hyperlink r:id="rId31" w:history="1">
        <w:r w:rsidRPr="00BE49A9">
          <w:rPr>
            <w:rFonts w:eastAsiaTheme="minorHAnsi"/>
            <w:sz w:val="24"/>
            <w:szCs w:val="24"/>
          </w:rPr>
          <w:t>Конституцией</w:t>
        </w:r>
      </w:hyperlink>
      <w:r w:rsidRPr="00BE49A9">
        <w:rPr>
          <w:rFonts w:eastAsiaTheme="minorHAnsi"/>
          <w:sz w:val="24"/>
          <w:szCs w:val="24"/>
        </w:rPr>
        <w:t xml:space="preserve"> Российской Федерации, международными договорами Российской Федерации, настоящим Федеральным законом, другими федеральными законами, иными нормативными правовыми актами Российской Федерации. </w:t>
      </w:r>
    </w:p>
    <w:p w:rsidR="00BE49A9" w:rsidRPr="00BE49A9" w:rsidRDefault="00BE49A9" w:rsidP="008758AA">
      <w:pPr>
        <w:pStyle w:val="af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sz w:val="24"/>
          <w:szCs w:val="24"/>
        </w:rPr>
      </w:pPr>
      <w:r w:rsidRPr="00BE49A9">
        <w:rPr>
          <w:rFonts w:eastAsiaTheme="minorHAnsi"/>
          <w:sz w:val="24"/>
          <w:szCs w:val="24"/>
        </w:rPr>
        <w:t xml:space="preserve">Переход права собственности на объект концессионного соглашения                  к другому собственнику не является основанием для изменения или прекращения концессионного соглашения. </w:t>
      </w:r>
    </w:p>
    <w:p w:rsidR="00BE49A9" w:rsidRPr="00BE49A9" w:rsidRDefault="00BE49A9" w:rsidP="00B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9A9" w:rsidRPr="00E86D8A" w:rsidRDefault="00BE49A9" w:rsidP="008758AA">
      <w:pPr>
        <w:pStyle w:val="afa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sz w:val="24"/>
          <w:szCs w:val="24"/>
        </w:rPr>
      </w:pPr>
      <w:bookmarkStart w:id="450" w:name="o18"/>
      <w:bookmarkStart w:id="451" w:name="_Toc323145452"/>
      <w:bookmarkEnd w:id="450"/>
      <w:r w:rsidRPr="00E86D8A">
        <w:rPr>
          <w:sz w:val="24"/>
          <w:szCs w:val="24"/>
        </w:rPr>
        <w:t>Разрешение споров</w:t>
      </w:r>
      <w:bookmarkEnd w:id="451"/>
    </w:p>
    <w:p w:rsidR="00BE49A9" w:rsidRPr="00BE49A9" w:rsidRDefault="00BE49A9" w:rsidP="008758AA">
      <w:pPr>
        <w:pStyle w:val="af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bookmarkStart w:id="452" w:name="o18_1"/>
      <w:bookmarkStart w:id="453" w:name="_Ref165450853"/>
      <w:bookmarkEnd w:id="452"/>
      <w:proofErr w:type="gramStart"/>
      <w:r w:rsidRPr="00BE49A9">
        <w:rPr>
          <w:rFonts w:eastAsia="SimSun"/>
          <w:w w:val="0"/>
          <w:sz w:val="24"/>
          <w:szCs w:val="24"/>
        </w:rPr>
        <w:t>Все споры, разногласия или требования (при отказе другой Стороны                   в их удовлетворении), возникающие из Соглашения или в связи с ним, в том числе касающиеся его заключения, исполнения, нарушения, прекращения, недействител</w:t>
      </w:r>
      <w:r w:rsidR="00E86D8A">
        <w:rPr>
          <w:rFonts w:eastAsia="SimSun"/>
          <w:w w:val="0"/>
          <w:sz w:val="24"/>
          <w:szCs w:val="24"/>
        </w:rPr>
        <w:t xml:space="preserve">ьности или толкования (далее – </w:t>
      </w:r>
      <w:r w:rsidRPr="00E86D8A">
        <w:rPr>
          <w:rFonts w:eastAsia="SimSun"/>
          <w:w w:val="0"/>
          <w:sz w:val="24"/>
          <w:szCs w:val="24"/>
        </w:rPr>
        <w:t>Спор</w:t>
      </w:r>
      <w:r w:rsidRPr="00BE49A9">
        <w:rPr>
          <w:rFonts w:eastAsia="SimSun"/>
          <w:w w:val="0"/>
          <w:sz w:val="24"/>
          <w:szCs w:val="24"/>
        </w:rPr>
        <w:t>), должны разрешаться путем переговоров между сторонами, при  не достижении согласия – в Арбитражном суде Ханты-Мансийского автономного округа – Югры.</w:t>
      </w:r>
      <w:proofErr w:type="gramEnd"/>
    </w:p>
    <w:p w:rsidR="00BE49A9" w:rsidRPr="00BE49A9" w:rsidRDefault="00BE49A9" w:rsidP="00B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9A9" w:rsidRPr="00E86D8A" w:rsidRDefault="00BE49A9" w:rsidP="008758AA">
      <w:pPr>
        <w:pStyle w:val="10"/>
        <w:keepNext w:val="0"/>
        <w:numPr>
          <w:ilvl w:val="0"/>
          <w:numId w:val="32"/>
        </w:numPr>
        <w:tabs>
          <w:tab w:val="left" w:pos="993"/>
        </w:tabs>
        <w:spacing w:before="0" w:after="0" w:line="240" w:lineRule="auto"/>
        <w:ind w:left="0" w:firstLine="567"/>
        <w:jc w:val="center"/>
        <w:rPr>
          <w:rFonts w:ascii="Times New Roman" w:hAnsi="Times New Roman"/>
          <w:b w:val="0"/>
          <w:sz w:val="24"/>
          <w:szCs w:val="24"/>
        </w:rPr>
      </w:pPr>
      <w:bookmarkStart w:id="454" w:name="_DV_M1445"/>
      <w:bookmarkStart w:id="455" w:name="_Согласительные_Процедуры"/>
      <w:bookmarkStart w:id="456" w:name="_DV_M1446"/>
      <w:bookmarkStart w:id="457" w:name="_DV_M1449"/>
      <w:bookmarkStart w:id="458" w:name="o18_2"/>
      <w:bookmarkStart w:id="459" w:name="_Toc323145453"/>
      <w:bookmarkEnd w:id="453"/>
      <w:bookmarkEnd w:id="454"/>
      <w:bookmarkEnd w:id="455"/>
      <w:bookmarkEnd w:id="456"/>
      <w:bookmarkEnd w:id="457"/>
      <w:bookmarkEnd w:id="458"/>
      <w:r w:rsidRPr="00E86D8A">
        <w:rPr>
          <w:rFonts w:ascii="Times New Roman" w:hAnsi="Times New Roman"/>
          <w:b w:val="0"/>
          <w:sz w:val="24"/>
          <w:szCs w:val="24"/>
        </w:rPr>
        <w:t>Прочие положения</w:t>
      </w:r>
      <w:bookmarkEnd w:id="459"/>
    </w:p>
    <w:p w:rsidR="00BE49A9" w:rsidRPr="00BE49A9" w:rsidRDefault="00BE49A9" w:rsidP="008758AA">
      <w:pPr>
        <w:pStyle w:val="Titre2b"/>
        <w:keepNext w:val="0"/>
        <w:numPr>
          <w:ilvl w:val="1"/>
          <w:numId w:val="32"/>
        </w:numPr>
        <w:spacing w:after="0"/>
        <w:ind w:left="0" w:firstLine="709"/>
        <w:rPr>
          <w:sz w:val="24"/>
          <w:szCs w:val="24"/>
          <w:lang w:val="ru-RU"/>
        </w:rPr>
      </w:pPr>
      <w:bookmarkStart w:id="460" w:name="_DV_M1652"/>
      <w:bookmarkStart w:id="461" w:name="_DV_M1653"/>
      <w:bookmarkStart w:id="462" w:name="_DV_M1661"/>
      <w:bookmarkEnd w:id="460"/>
      <w:bookmarkEnd w:id="461"/>
      <w:bookmarkEnd w:id="462"/>
      <w:r w:rsidRPr="00BE49A9">
        <w:rPr>
          <w:sz w:val="24"/>
          <w:szCs w:val="24"/>
          <w:lang w:val="ru-RU"/>
        </w:rPr>
        <w:t>Все уведомления и заявления в соответствии с Соглашением, должны совершаться в письменном виде на русском языке. Они считаются совершенными надлежащим образом, если направлены по соответствующему приведенному                          в Соглашении адресу и/или номеру получателя заказным письмом, с курьером или по факсу, либо переданы лично под роспись.</w:t>
      </w:r>
    </w:p>
    <w:p w:rsidR="00BE49A9" w:rsidRPr="00BE49A9" w:rsidRDefault="00BE49A9" w:rsidP="008758AA">
      <w:pPr>
        <w:pStyle w:val="Titre2b"/>
        <w:keepNext w:val="0"/>
        <w:numPr>
          <w:ilvl w:val="1"/>
          <w:numId w:val="32"/>
        </w:numPr>
        <w:spacing w:after="0"/>
        <w:ind w:left="0" w:firstLine="709"/>
        <w:rPr>
          <w:sz w:val="24"/>
          <w:szCs w:val="24"/>
          <w:lang w:val="ru-RU"/>
        </w:rPr>
      </w:pPr>
      <w:bookmarkStart w:id="463" w:name="_DV_M1662"/>
      <w:bookmarkStart w:id="464" w:name="o19_13"/>
      <w:bookmarkEnd w:id="463"/>
      <w:bookmarkEnd w:id="464"/>
      <w:r w:rsidRPr="00BE49A9">
        <w:rPr>
          <w:sz w:val="24"/>
          <w:szCs w:val="24"/>
          <w:lang w:val="ru-RU"/>
        </w:rPr>
        <w:t>В случае направления уведомления или заявления по факсу Сторона обязана в течение 10 (десяти) дней направить оригинал такого уведомления или заявления заказным письмом, с курьером, либо передать лично под роспись другой Стороне, при этом в противном случае соответствующее уведомление или заявление считается не поданным и не полученным.</w:t>
      </w:r>
    </w:p>
    <w:p w:rsidR="00BE49A9" w:rsidRPr="00BE49A9" w:rsidRDefault="00BE49A9" w:rsidP="008758AA">
      <w:pPr>
        <w:pStyle w:val="Titre2b"/>
        <w:keepNext w:val="0"/>
        <w:numPr>
          <w:ilvl w:val="1"/>
          <w:numId w:val="32"/>
        </w:numPr>
        <w:spacing w:after="0"/>
        <w:ind w:left="0" w:firstLine="709"/>
        <w:rPr>
          <w:sz w:val="24"/>
          <w:szCs w:val="24"/>
          <w:lang w:val="ru-RU"/>
        </w:rPr>
      </w:pPr>
      <w:bookmarkStart w:id="465" w:name="_DV_M1663"/>
      <w:bookmarkStart w:id="466" w:name="_DV_M1664"/>
      <w:bookmarkEnd w:id="465"/>
      <w:bookmarkEnd w:id="466"/>
      <w:r w:rsidRPr="00BE49A9">
        <w:rPr>
          <w:sz w:val="24"/>
          <w:szCs w:val="24"/>
          <w:lang w:val="ru-RU"/>
        </w:rPr>
        <w:t>Любое уведомление, направляемое в соответствии или в связи                              с Соглашением, считается поданным:</w:t>
      </w:r>
    </w:p>
    <w:p w:rsidR="00BE49A9" w:rsidRPr="00BE49A9" w:rsidRDefault="00E7450A" w:rsidP="008758AA">
      <w:pPr>
        <w:pStyle w:val="52"/>
        <w:numPr>
          <w:ilvl w:val="2"/>
          <w:numId w:val="32"/>
        </w:numPr>
        <w:tabs>
          <w:tab w:val="left" w:pos="0"/>
        </w:tabs>
        <w:spacing w:after="0"/>
        <w:ind w:left="0" w:firstLine="709"/>
        <w:rPr>
          <w:sz w:val="24"/>
          <w:szCs w:val="24"/>
          <w:lang w:val="ru-RU"/>
        </w:rPr>
      </w:pPr>
      <w:bookmarkStart w:id="467" w:name="_DV_M1665"/>
      <w:bookmarkEnd w:id="467"/>
      <w:r>
        <w:rPr>
          <w:sz w:val="24"/>
          <w:szCs w:val="24"/>
          <w:lang w:val="ru-RU"/>
        </w:rPr>
        <w:t>П</w:t>
      </w:r>
      <w:r w:rsidR="00BE49A9" w:rsidRPr="00BE49A9">
        <w:rPr>
          <w:sz w:val="24"/>
          <w:szCs w:val="24"/>
          <w:lang w:val="ru-RU"/>
        </w:rPr>
        <w:t>ри доставке курьерской службой, заказным письмом</w:t>
      </w:r>
      <w:bookmarkStart w:id="468" w:name="_DV_C2048"/>
      <w:r w:rsidR="00BE49A9" w:rsidRPr="00BE49A9">
        <w:rPr>
          <w:sz w:val="24"/>
          <w:szCs w:val="24"/>
          <w:lang w:val="ru-RU"/>
        </w:rPr>
        <w:t xml:space="preserve"> с описью вложения</w:t>
      </w:r>
      <w:bookmarkStart w:id="469" w:name="_DV_M1666"/>
      <w:bookmarkEnd w:id="468"/>
      <w:bookmarkEnd w:id="469"/>
      <w:r w:rsidR="00BE49A9" w:rsidRPr="00BE49A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либо лично – в момент доставки.</w:t>
      </w:r>
    </w:p>
    <w:p w:rsidR="00BE49A9" w:rsidRPr="00BE49A9" w:rsidRDefault="00E7450A" w:rsidP="008758AA">
      <w:pPr>
        <w:pStyle w:val="52"/>
        <w:numPr>
          <w:ilvl w:val="2"/>
          <w:numId w:val="32"/>
        </w:numPr>
        <w:tabs>
          <w:tab w:val="left" w:pos="0"/>
        </w:tabs>
        <w:spacing w:after="0"/>
        <w:ind w:left="0" w:firstLine="709"/>
        <w:rPr>
          <w:sz w:val="24"/>
          <w:szCs w:val="24"/>
          <w:lang w:val="ru-RU"/>
        </w:rPr>
      </w:pPr>
      <w:bookmarkStart w:id="470" w:name="_DV_M1667"/>
      <w:bookmarkEnd w:id="470"/>
      <w:r>
        <w:rPr>
          <w:sz w:val="24"/>
          <w:szCs w:val="24"/>
          <w:lang w:val="ru-RU"/>
        </w:rPr>
        <w:t>П</w:t>
      </w:r>
      <w:r w:rsidR="00BE49A9" w:rsidRPr="00BE49A9">
        <w:rPr>
          <w:sz w:val="24"/>
          <w:szCs w:val="24"/>
          <w:lang w:val="ru-RU"/>
        </w:rPr>
        <w:t>ри перед</w:t>
      </w:r>
      <w:r>
        <w:rPr>
          <w:sz w:val="24"/>
          <w:szCs w:val="24"/>
          <w:lang w:val="ru-RU"/>
        </w:rPr>
        <w:t>аче по факсу, в момент передачи.</w:t>
      </w:r>
    </w:p>
    <w:p w:rsidR="00BE49A9" w:rsidRPr="00BE49A9" w:rsidRDefault="00BE49A9" w:rsidP="008758AA">
      <w:pPr>
        <w:pStyle w:val="52"/>
        <w:numPr>
          <w:ilvl w:val="1"/>
          <w:numId w:val="32"/>
        </w:numPr>
        <w:tabs>
          <w:tab w:val="left" w:pos="0"/>
        </w:tabs>
        <w:spacing w:after="0"/>
        <w:ind w:left="0" w:firstLine="709"/>
        <w:rPr>
          <w:sz w:val="24"/>
          <w:szCs w:val="24"/>
          <w:lang w:val="ru-RU"/>
        </w:rPr>
      </w:pPr>
      <w:bookmarkStart w:id="471" w:name="_DV_M1668"/>
      <w:bookmarkEnd w:id="471"/>
      <w:r w:rsidRPr="00BE49A9">
        <w:rPr>
          <w:sz w:val="24"/>
          <w:szCs w:val="24"/>
          <w:lang w:val="ru-RU"/>
        </w:rPr>
        <w:t xml:space="preserve">Уведомление, поданное в соответствии с </w:t>
      </w:r>
      <w:r w:rsidR="00E7450A">
        <w:rPr>
          <w:sz w:val="24"/>
          <w:szCs w:val="24"/>
          <w:lang w:val="ru-RU"/>
        </w:rPr>
        <w:t>пунктом 19.2</w:t>
      </w:r>
      <w:r w:rsidRPr="00BE49A9">
        <w:rPr>
          <w:sz w:val="24"/>
          <w:szCs w:val="24"/>
          <w:lang w:val="ru-RU"/>
        </w:rPr>
        <w:t xml:space="preserve">, но полученное </w:t>
      </w:r>
      <w:r w:rsidR="00E7450A">
        <w:rPr>
          <w:sz w:val="24"/>
          <w:szCs w:val="24"/>
          <w:lang w:val="ru-RU"/>
        </w:rPr>
        <w:br/>
      </w:r>
      <w:r w:rsidRPr="00BE49A9">
        <w:rPr>
          <w:sz w:val="24"/>
          <w:szCs w:val="24"/>
          <w:lang w:val="ru-RU"/>
        </w:rPr>
        <w:t>не в рабочий день либо после окончания рабочего времени в месте получения, считается поданным в момент начала рабочего времени на следующий рабочий день в этом месте.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Возмещение расходов Сторон, связанных с досрочным расторжением Концессионного соглашения</w:t>
      </w:r>
      <w:r w:rsidR="00E7450A">
        <w:rPr>
          <w:rFonts w:ascii="Times New Roman" w:hAnsi="Times New Roman"/>
          <w:sz w:val="24"/>
          <w:szCs w:val="24"/>
        </w:rPr>
        <w:t>,</w:t>
      </w:r>
      <w:r w:rsidRPr="00BE49A9">
        <w:rPr>
          <w:rFonts w:ascii="Times New Roman" w:hAnsi="Times New Roman"/>
          <w:sz w:val="24"/>
          <w:szCs w:val="24"/>
        </w:rPr>
        <w:t xml:space="preserve"> не предусмотрено.</w:t>
      </w:r>
    </w:p>
    <w:p w:rsidR="00BE49A9" w:rsidRPr="00BE49A9" w:rsidRDefault="00BE49A9" w:rsidP="008758AA">
      <w:pPr>
        <w:pStyle w:val="afa"/>
        <w:numPr>
          <w:ilvl w:val="1"/>
          <w:numId w:val="32"/>
        </w:numPr>
        <w:spacing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BE49A9">
        <w:rPr>
          <w:bCs/>
          <w:sz w:val="24"/>
          <w:szCs w:val="24"/>
        </w:rPr>
        <w:t>Возмещение расходов Концессионера, подлежащих возмещению                        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</w:t>
      </w:r>
      <w:r w:rsidR="00E7450A">
        <w:rPr>
          <w:bCs/>
          <w:sz w:val="24"/>
          <w:szCs w:val="24"/>
        </w:rPr>
        <w:t>,</w:t>
      </w:r>
      <w:r w:rsidRPr="00BE49A9">
        <w:rPr>
          <w:sz w:val="24"/>
          <w:szCs w:val="24"/>
        </w:rPr>
        <w:t xml:space="preserve"> не предусмотрено.</w:t>
      </w:r>
    </w:p>
    <w:p w:rsidR="00BE49A9" w:rsidRPr="00BE49A9" w:rsidRDefault="00BE49A9" w:rsidP="00E86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49A9" w:rsidRPr="00E7450A" w:rsidRDefault="00BE49A9" w:rsidP="008758AA">
      <w:pPr>
        <w:pStyle w:val="Titre2b"/>
        <w:keepNext w:val="0"/>
        <w:numPr>
          <w:ilvl w:val="0"/>
          <w:numId w:val="32"/>
        </w:numPr>
        <w:tabs>
          <w:tab w:val="left" w:pos="709"/>
          <w:tab w:val="left" w:pos="851"/>
          <w:tab w:val="left" w:pos="1134"/>
        </w:tabs>
        <w:spacing w:after="0"/>
        <w:ind w:left="0" w:firstLine="567"/>
        <w:jc w:val="center"/>
        <w:rPr>
          <w:sz w:val="24"/>
          <w:szCs w:val="24"/>
          <w:lang w:val="ru-RU"/>
        </w:rPr>
      </w:pPr>
      <w:bookmarkStart w:id="472" w:name="_DV_M1670"/>
      <w:bookmarkStart w:id="473" w:name="_DV_M1671"/>
      <w:bookmarkStart w:id="474" w:name="_DV_M1672"/>
      <w:bookmarkStart w:id="475" w:name="_DV_M1673"/>
      <w:bookmarkStart w:id="476" w:name="_DV_M1674"/>
      <w:bookmarkStart w:id="477" w:name="_DV_M1675"/>
      <w:bookmarkStart w:id="478" w:name="_DV_M1676"/>
      <w:bookmarkStart w:id="479" w:name="_DV_M1677"/>
      <w:bookmarkStart w:id="480" w:name="_DV_M1678"/>
      <w:bookmarkStart w:id="481" w:name="_DV_M1679"/>
      <w:bookmarkStart w:id="482" w:name="_DV_M1680"/>
      <w:bookmarkStart w:id="483" w:name="_DV_M1681"/>
      <w:bookmarkStart w:id="484" w:name="_DV_M1682"/>
      <w:bookmarkStart w:id="485" w:name="_DV_M1683"/>
      <w:bookmarkStart w:id="486" w:name="_DV_M1684"/>
      <w:bookmarkStart w:id="487" w:name="_DV_M1685"/>
      <w:bookmarkStart w:id="488" w:name="_DV_M1686"/>
      <w:bookmarkStart w:id="489" w:name="_Toc323145454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r w:rsidRPr="00E7450A">
        <w:rPr>
          <w:sz w:val="24"/>
          <w:szCs w:val="24"/>
        </w:rPr>
        <w:t>Заключительные положения</w:t>
      </w:r>
      <w:bookmarkEnd w:id="489"/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Сторона, изменившая свое местонахождение и (или) реквизиты, обязана  сообщить об этом другой Стороне в течение 10 (десяти) календарных дней </w:t>
      </w:r>
      <w:proofErr w:type="gramStart"/>
      <w:r w:rsidRPr="00BE49A9">
        <w:rPr>
          <w:rFonts w:ascii="Times New Roman" w:hAnsi="Times New Roman"/>
          <w:sz w:val="24"/>
          <w:szCs w:val="24"/>
        </w:rPr>
        <w:t>с даты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такого изменения. </w:t>
      </w:r>
    </w:p>
    <w:p w:rsidR="00BE49A9" w:rsidRPr="00BE49A9" w:rsidRDefault="00BE49A9" w:rsidP="008758AA">
      <w:pPr>
        <w:pStyle w:val="a6"/>
        <w:widowControl/>
        <w:numPr>
          <w:ilvl w:val="1"/>
          <w:numId w:val="32"/>
        </w:numPr>
        <w:autoSpaceDE/>
        <w:autoSpaceDN/>
        <w:adjustRightInd/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Лица, участвующие в реализации и контроле Соглашения на стороне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, и осуществляющие отдельные полномочия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обязаны в рамках своих полномочий</w:t>
      </w:r>
      <w:r w:rsidR="00E7450A">
        <w:rPr>
          <w:rFonts w:ascii="Times New Roman" w:hAnsi="Times New Roman"/>
          <w:sz w:val="24"/>
          <w:szCs w:val="24"/>
        </w:rPr>
        <w:t>,</w:t>
      </w:r>
      <w:r w:rsidRPr="00BE49A9">
        <w:rPr>
          <w:rFonts w:ascii="Times New Roman" w:hAnsi="Times New Roman"/>
          <w:sz w:val="24"/>
          <w:szCs w:val="24"/>
        </w:rPr>
        <w:t xml:space="preserve"> установленных законодательством и уставными документами данных лиц, выполнять обязательства </w:t>
      </w:r>
      <w:proofErr w:type="spellStart"/>
      <w:r w:rsidRPr="00BE49A9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, содержащиеся в Соглашении. </w:t>
      </w:r>
    </w:p>
    <w:p w:rsidR="00BE49A9" w:rsidRPr="00BE49A9" w:rsidRDefault="00BE49A9" w:rsidP="008758AA">
      <w:pPr>
        <w:pStyle w:val="Titre2b"/>
        <w:numPr>
          <w:ilvl w:val="1"/>
          <w:numId w:val="32"/>
        </w:numPr>
        <w:spacing w:after="0"/>
        <w:ind w:left="0" w:firstLine="709"/>
        <w:rPr>
          <w:sz w:val="24"/>
          <w:szCs w:val="24"/>
          <w:lang w:val="ru-RU"/>
        </w:rPr>
      </w:pPr>
      <w:r w:rsidRPr="00BE49A9">
        <w:rPr>
          <w:sz w:val="24"/>
          <w:szCs w:val="24"/>
          <w:lang w:val="ru-RU"/>
        </w:rPr>
        <w:lastRenderedPageBreak/>
        <w:t>Соглашение составлено на русском языке  в 3 подлинных экземплярах, имеющих равную юридическую силу, из них 1 (один) экземпляр</w:t>
      </w:r>
      <w:r w:rsidR="00E7450A">
        <w:rPr>
          <w:sz w:val="24"/>
          <w:szCs w:val="24"/>
          <w:lang w:val="ru-RU"/>
        </w:rPr>
        <w:t xml:space="preserve"> – </w:t>
      </w:r>
      <w:r w:rsidRPr="00BE49A9">
        <w:rPr>
          <w:sz w:val="24"/>
          <w:szCs w:val="24"/>
          <w:lang w:val="ru-RU"/>
        </w:rPr>
        <w:t xml:space="preserve">для </w:t>
      </w:r>
      <w:proofErr w:type="spellStart"/>
      <w:r w:rsidRPr="00BE49A9">
        <w:rPr>
          <w:sz w:val="24"/>
          <w:szCs w:val="24"/>
          <w:lang w:val="ru-RU"/>
        </w:rPr>
        <w:t>Концедента</w:t>
      </w:r>
      <w:proofErr w:type="spellEnd"/>
      <w:r w:rsidRPr="00BE49A9">
        <w:rPr>
          <w:sz w:val="24"/>
          <w:szCs w:val="24"/>
          <w:lang w:val="ru-RU"/>
        </w:rPr>
        <w:t>,                    1 (один) экземпляр</w:t>
      </w:r>
      <w:r w:rsidR="00E7450A">
        <w:rPr>
          <w:sz w:val="24"/>
          <w:szCs w:val="24"/>
          <w:lang w:val="ru-RU"/>
        </w:rPr>
        <w:t xml:space="preserve"> –</w:t>
      </w:r>
      <w:r w:rsidRPr="00BE49A9">
        <w:rPr>
          <w:sz w:val="24"/>
          <w:szCs w:val="24"/>
          <w:lang w:val="ru-RU"/>
        </w:rPr>
        <w:t xml:space="preserve"> для Концессионера, 1 (один) экземпляр</w:t>
      </w:r>
      <w:r w:rsidR="00E7450A">
        <w:rPr>
          <w:sz w:val="24"/>
          <w:szCs w:val="24"/>
          <w:lang w:val="ru-RU"/>
        </w:rPr>
        <w:t xml:space="preserve"> –</w:t>
      </w:r>
      <w:r w:rsidRPr="00BE49A9">
        <w:rPr>
          <w:sz w:val="24"/>
          <w:szCs w:val="24"/>
          <w:lang w:val="ru-RU"/>
        </w:rPr>
        <w:t xml:space="preserve"> для регистрирующего органа.</w:t>
      </w:r>
    </w:p>
    <w:p w:rsidR="00BE49A9" w:rsidRPr="00BE49A9" w:rsidRDefault="00BE49A9" w:rsidP="008758AA">
      <w:pPr>
        <w:pStyle w:val="Titre2b"/>
        <w:numPr>
          <w:ilvl w:val="1"/>
          <w:numId w:val="32"/>
        </w:numPr>
        <w:spacing w:after="0"/>
        <w:ind w:left="0" w:firstLine="709"/>
        <w:rPr>
          <w:sz w:val="24"/>
          <w:szCs w:val="24"/>
          <w:lang w:val="ru-RU"/>
        </w:rPr>
      </w:pPr>
      <w:r w:rsidRPr="00BE49A9">
        <w:rPr>
          <w:sz w:val="24"/>
          <w:szCs w:val="24"/>
          <w:lang w:val="ru-RU"/>
        </w:rPr>
        <w:t>Все приложения и дополнительные соглашения к Соглашению,                        как заключенные при подписании Соглашения, так и после вступления в силу Соглашения, являются его неотъемлемой частью. Указанные приложения                                  и дополнительные соглашения подписываются уполномоченными представителями Сторон.</w:t>
      </w:r>
    </w:p>
    <w:p w:rsidR="00BE49A9" w:rsidRPr="00BE49A9" w:rsidRDefault="00BE49A9" w:rsidP="00E7450A">
      <w:pPr>
        <w:spacing w:after="0" w:line="240" w:lineRule="auto"/>
        <w:ind w:firstLine="709"/>
        <w:jc w:val="both"/>
        <w:rPr>
          <w:rFonts w:ascii="Times New Roman" w:hAnsi="Times New Roman"/>
          <w:bCs/>
        </w:rPr>
        <w:sectPr w:rsidR="00BE49A9" w:rsidRPr="00BE49A9" w:rsidSect="002B3CFD">
          <w:pgSz w:w="11906" w:h="16838"/>
          <w:pgMar w:top="1072" w:right="1247" w:bottom="1134" w:left="1531" w:header="567" w:footer="567" w:gutter="0"/>
          <w:cols w:space="708"/>
          <w:titlePg/>
          <w:docGrid w:linePitch="360"/>
        </w:sectPr>
      </w:pPr>
      <w:r w:rsidRPr="00BE49A9">
        <w:rPr>
          <w:rFonts w:ascii="Times New Roman" w:hAnsi="Times New Roman"/>
          <w:bCs/>
        </w:rPr>
        <w:tab/>
      </w:r>
    </w:p>
    <w:p w:rsidR="00BE49A9" w:rsidRPr="00BE49A9" w:rsidRDefault="00BE49A9" w:rsidP="00E7450A">
      <w:pPr>
        <w:spacing w:after="0" w:line="240" w:lineRule="auto"/>
        <w:ind w:firstLine="1416"/>
        <w:jc w:val="right"/>
        <w:rPr>
          <w:rFonts w:ascii="Times New Roman" w:hAnsi="Times New Roman"/>
          <w:bCs/>
          <w:sz w:val="28"/>
        </w:rPr>
      </w:pPr>
      <w:r w:rsidRPr="00BE49A9">
        <w:rPr>
          <w:rFonts w:ascii="Times New Roman" w:hAnsi="Times New Roman"/>
          <w:bCs/>
          <w:sz w:val="28"/>
        </w:rPr>
        <w:lastRenderedPageBreak/>
        <w:t xml:space="preserve">Приложение 1 </w:t>
      </w:r>
    </w:p>
    <w:p w:rsidR="00BE49A9" w:rsidRPr="00BE49A9" w:rsidRDefault="00BE49A9" w:rsidP="00E7450A">
      <w:pPr>
        <w:spacing w:after="0" w:line="240" w:lineRule="auto"/>
        <w:ind w:firstLine="1416"/>
        <w:jc w:val="right"/>
        <w:rPr>
          <w:rFonts w:ascii="Times New Roman" w:hAnsi="Times New Roman"/>
          <w:bCs/>
          <w:sz w:val="28"/>
        </w:rPr>
      </w:pPr>
      <w:r w:rsidRPr="00BE49A9">
        <w:rPr>
          <w:rFonts w:ascii="Times New Roman" w:hAnsi="Times New Roman"/>
          <w:bCs/>
          <w:sz w:val="28"/>
        </w:rPr>
        <w:t xml:space="preserve">к </w:t>
      </w:r>
      <w:r w:rsidR="00E7450A">
        <w:rPr>
          <w:rFonts w:ascii="Times New Roman" w:hAnsi="Times New Roman"/>
          <w:bCs/>
          <w:sz w:val="28"/>
        </w:rPr>
        <w:t>К</w:t>
      </w:r>
      <w:r w:rsidRPr="00BE49A9">
        <w:rPr>
          <w:rFonts w:ascii="Times New Roman" w:hAnsi="Times New Roman"/>
          <w:bCs/>
          <w:sz w:val="28"/>
        </w:rPr>
        <w:t xml:space="preserve">онцессионному соглашению </w:t>
      </w:r>
    </w:p>
    <w:p w:rsidR="00BE49A9" w:rsidRDefault="00F2663F" w:rsidP="00F2663F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№______ от «___»_____________</w:t>
      </w:r>
    </w:p>
    <w:p w:rsidR="00F2663F" w:rsidRPr="00BE49A9" w:rsidRDefault="00F2663F" w:rsidP="00F2663F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BE49A9" w:rsidRPr="00BE49A9" w:rsidRDefault="00BE49A9" w:rsidP="00E7450A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BE49A9">
        <w:rPr>
          <w:rFonts w:ascii="Times New Roman" w:hAnsi="Times New Roman"/>
          <w:iCs/>
          <w:sz w:val="28"/>
          <w:szCs w:val="28"/>
        </w:rPr>
        <w:t>Перечень об</w:t>
      </w:r>
      <w:r w:rsidR="00E7450A">
        <w:rPr>
          <w:rFonts w:ascii="Times New Roman" w:hAnsi="Times New Roman"/>
          <w:iCs/>
          <w:sz w:val="28"/>
          <w:szCs w:val="28"/>
        </w:rPr>
        <w:t>ъектов теплоснабжения, находящих</w:t>
      </w:r>
      <w:r w:rsidRPr="00BE49A9">
        <w:rPr>
          <w:rFonts w:ascii="Times New Roman" w:hAnsi="Times New Roman"/>
          <w:iCs/>
          <w:sz w:val="28"/>
          <w:szCs w:val="28"/>
        </w:rPr>
        <w:t>ся в собственности муниципального образования,</w:t>
      </w:r>
    </w:p>
    <w:p w:rsidR="00E7450A" w:rsidRDefault="00BE49A9" w:rsidP="00E745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9A9">
        <w:rPr>
          <w:rFonts w:ascii="Times New Roman" w:hAnsi="Times New Roman"/>
          <w:iCs/>
          <w:sz w:val="28"/>
          <w:szCs w:val="28"/>
        </w:rPr>
        <w:t xml:space="preserve">входящих в состав Объекта концессионного соглашения, их </w:t>
      </w:r>
      <w:r w:rsidRPr="00BE49A9">
        <w:rPr>
          <w:rFonts w:ascii="Times New Roman" w:hAnsi="Times New Roman"/>
          <w:sz w:val="28"/>
          <w:szCs w:val="28"/>
        </w:rPr>
        <w:t xml:space="preserve">состав, описание, в том числе </w:t>
      </w:r>
    </w:p>
    <w:p w:rsidR="00BE49A9" w:rsidRPr="00BE49A9" w:rsidRDefault="00BE49A9" w:rsidP="00E745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9A9">
        <w:rPr>
          <w:rFonts w:ascii="Times New Roman" w:hAnsi="Times New Roman"/>
          <w:sz w:val="28"/>
          <w:szCs w:val="28"/>
        </w:rPr>
        <w:t>технико-экономические показатели</w:t>
      </w:r>
    </w:p>
    <w:p w:rsidR="00BE49A9" w:rsidRPr="00BE49A9" w:rsidRDefault="00BE49A9" w:rsidP="00BE49A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3260"/>
        <w:gridCol w:w="7230"/>
      </w:tblGrid>
      <w:tr w:rsidR="00BE49A9" w:rsidRPr="00BE49A9" w:rsidTr="00BE49A9">
        <w:trPr>
          <w:trHeight w:val="352"/>
        </w:trPr>
        <w:tc>
          <w:tcPr>
            <w:tcW w:w="709" w:type="dxa"/>
            <w:shd w:val="clear" w:color="auto" w:fill="auto"/>
            <w:hideMark/>
          </w:tcPr>
          <w:p w:rsidR="00BE49A9" w:rsidRPr="00BE49A9" w:rsidRDefault="00BE49A9" w:rsidP="00E74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E49A9" w:rsidRPr="00BE49A9" w:rsidRDefault="00BE49A9" w:rsidP="00E74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49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E49A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  <w:hideMark/>
          </w:tcPr>
          <w:p w:rsidR="00BE49A9" w:rsidRPr="00BE49A9" w:rsidRDefault="00BE49A9" w:rsidP="00E74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Наименование, технические характеристики</w:t>
            </w:r>
          </w:p>
          <w:p w:rsidR="00BE49A9" w:rsidRPr="00BE49A9" w:rsidRDefault="00BE49A9" w:rsidP="00E74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и адрес объекта</w:t>
            </w:r>
          </w:p>
        </w:tc>
        <w:tc>
          <w:tcPr>
            <w:tcW w:w="3260" w:type="dxa"/>
          </w:tcPr>
          <w:p w:rsidR="00BE49A9" w:rsidRPr="00BE49A9" w:rsidRDefault="00BE49A9" w:rsidP="00E74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4"/>
              </w:rPr>
              <w:t>Технико-экономические показатели</w:t>
            </w:r>
          </w:p>
        </w:tc>
        <w:tc>
          <w:tcPr>
            <w:tcW w:w="7230" w:type="dxa"/>
            <w:shd w:val="clear" w:color="auto" w:fill="auto"/>
            <w:hideMark/>
          </w:tcPr>
          <w:p w:rsidR="00BE49A9" w:rsidRPr="00BE49A9" w:rsidRDefault="00BE49A9" w:rsidP="00E745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Перечень</w:t>
            </w:r>
            <w:r w:rsidR="00E7450A">
              <w:rPr>
                <w:rFonts w:ascii="Times New Roman" w:hAnsi="Times New Roman"/>
                <w:sz w:val="28"/>
                <w:szCs w:val="28"/>
              </w:rPr>
              <w:t xml:space="preserve"> имущества, входящего в состав О</w:t>
            </w:r>
            <w:r w:rsidRPr="00BE49A9">
              <w:rPr>
                <w:rFonts w:ascii="Times New Roman" w:hAnsi="Times New Roman"/>
                <w:sz w:val="28"/>
                <w:szCs w:val="28"/>
              </w:rPr>
              <w:t>бъекта</w:t>
            </w:r>
          </w:p>
        </w:tc>
      </w:tr>
      <w:tr w:rsidR="00BE49A9" w:rsidRPr="00BE49A9" w:rsidTr="00BE49A9">
        <w:trPr>
          <w:trHeight w:val="297"/>
        </w:trPr>
        <w:tc>
          <w:tcPr>
            <w:tcW w:w="709" w:type="dxa"/>
            <w:vMerge w:val="restart"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BE49A9" w:rsidRPr="00BE49A9" w:rsidRDefault="00BE49A9" w:rsidP="00E74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Котельная, назначение </w:t>
            </w:r>
            <w:r w:rsidR="00E7450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BE49A9">
              <w:rPr>
                <w:rFonts w:ascii="Times New Roman" w:hAnsi="Times New Roman"/>
                <w:sz w:val="28"/>
                <w:szCs w:val="28"/>
              </w:rPr>
              <w:t>нежилое, этажность – 1, общей площадью 150,7 м</w:t>
            </w:r>
            <w:proofErr w:type="gramStart"/>
            <w:r w:rsidRPr="00BE49A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BE49A9">
              <w:rPr>
                <w:rFonts w:ascii="Times New Roman" w:hAnsi="Times New Roman"/>
                <w:sz w:val="28"/>
                <w:szCs w:val="28"/>
              </w:rPr>
              <w:t xml:space="preserve">, адрес объекта: Ханты-Мансийский автономный округ – Югра, Ханты-Мансийский район, д. Шапша, </w:t>
            </w:r>
          </w:p>
          <w:p w:rsidR="00BE49A9" w:rsidRPr="00BE49A9" w:rsidRDefault="00BE49A9" w:rsidP="00E74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ул. Молодежная, свидетельство о государственной реги</w:t>
            </w:r>
            <w:r w:rsidR="00E7450A">
              <w:rPr>
                <w:rFonts w:ascii="Times New Roman" w:hAnsi="Times New Roman"/>
                <w:sz w:val="28"/>
                <w:szCs w:val="28"/>
              </w:rPr>
              <w:t>страции права</w:t>
            </w:r>
            <w:r w:rsidR="00991C4D">
              <w:rPr>
                <w:rFonts w:ascii="Times New Roman" w:hAnsi="Times New Roman"/>
                <w:sz w:val="28"/>
                <w:szCs w:val="28"/>
              </w:rPr>
              <w:t>,</w:t>
            </w:r>
            <w:r w:rsidR="00E7450A">
              <w:rPr>
                <w:rFonts w:ascii="Times New Roman" w:hAnsi="Times New Roman"/>
                <w:sz w:val="28"/>
                <w:szCs w:val="28"/>
              </w:rPr>
              <w:t xml:space="preserve"> серии</w:t>
            </w:r>
            <w:r w:rsidRPr="00BE49A9">
              <w:rPr>
                <w:rFonts w:ascii="Times New Roman" w:hAnsi="Times New Roman"/>
                <w:sz w:val="28"/>
                <w:szCs w:val="28"/>
              </w:rPr>
              <w:t xml:space="preserve"> 86-АБ, </w:t>
            </w:r>
          </w:p>
          <w:p w:rsidR="00BE49A9" w:rsidRPr="00BE49A9" w:rsidRDefault="00BE49A9" w:rsidP="00E74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lastRenderedPageBreak/>
              <w:t>№ 987302</w:t>
            </w:r>
          </w:p>
          <w:p w:rsidR="00BE49A9" w:rsidRPr="00BE49A9" w:rsidRDefault="00BE49A9" w:rsidP="00E74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от 21.12.2014</w:t>
            </w:r>
          </w:p>
          <w:p w:rsidR="00BE49A9" w:rsidRPr="00BE49A9" w:rsidRDefault="00BE49A9" w:rsidP="00E74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E74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E745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BE49A9" w:rsidRPr="00BE49A9" w:rsidRDefault="00BE49A9" w:rsidP="00E745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E49A9">
              <w:rPr>
                <w:rFonts w:ascii="Times New Roman" w:hAnsi="Times New Roman"/>
                <w:sz w:val="28"/>
              </w:rPr>
              <w:lastRenderedPageBreak/>
              <w:t>установленная мощность – 4,859 Гкал/</w:t>
            </w:r>
            <w:proofErr w:type="gramStart"/>
            <w:r w:rsidRPr="00BE49A9">
              <w:rPr>
                <w:rFonts w:ascii="Times New Roman" w:hAnsi="Times New Roman"/>
                <w:sz w:val="28"/>
              </w:rPr>
              <w:t>ч</w:t>
            </w:r>
            <w:proofErr w:type="gramEnd"/>
            <w:r w:rsidRPr="00BE49A9">
              <w:rPr>
                <w:rFonts w:ascii="Times New Roman" w:hAnsi="Times New Roman"/>
                <w:sz w:val="28"/>
              </w:rPr>
              <w:t>; присоединенная нагрузка – 1,45 Гкал/ч; удельный расход топлива – 119 кг/Гкал</w:t>
            </w:r>
          </w:p>
          <w:p w:rsidR="00BE49A9" w:rsidRPr="00BE49A9" w:rsidRDefault="00BE49A9" w:rsidP="00E7450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9A9">
              <w:rPr>
                <w:rFonts w:ascii="Times New Roman" w:hAnsi="Times New Roman"/>
                <w:sz w:val="28"/>
              </w:rPr>
              <w:lastRenderedPageBreak/>
              <w:t>котел КСВ-2</w:t>
            </w:r>
          </w:p>
        </w:tc>
      </w:tr>
      <w:tr w:rsidR="00BE49A9" w:rsidRPr="00BE49A9" w:rsidTr="00BE49A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9A9">
              <w:rPr>
                <w:rFonts w:ascii="Times New Roman" w:hAnsi="Times New Roman"/>
                <w:sz w:val="28"/>
              </w:rPr>
              <w:t>котел КСВ-0,5ГС</w:t>
            </w:r>
          </w:p>
        </w:tc>
      </w:tr>
      <w:tr w:rsidR="00BE49A9" w:rsidRPr="00BE49A9" w:rsidTr="00BE49A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9A9">
              <w:rPr>
                <w:rFonts w:ascii="Times New Roman" w:hAnsi="Times New Roman"/>
                <w:sz w:val="28"/>
              </w:rPr>
              <w:t>насос циркуляционный (2 контур) К 150-125-315 30 кВт</w:t>
            </w:r>
          </w:p>
        </w:tc>
      </w:tr>
      <w:tr w:rsidR="00BE49A9" w:rsidRPr="00BE49A9" w:rsidTr="00BE49A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9A9">
              <w:rPr>
                <w:rFonts w:ascii="Times New Roman" w:hAnsi="Times New Roman"/>
                <w:sz w:val="28"/>
              </w:rPr>
              <w:t>насос циркуляционный (2 контур) К 150-125-315 30 кВт</w:t>
            </w:r>
          </w:p>
        </w:tc>
      </w:tr>
      <w:tr w:rsidR="00BE49A9" w:rsidRPr="00BE49A9" w:rsidTr="00BE49A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9A9">
              <w:rPr>
                <w:rFonts w:ascii="Times New Roman" w:hAnsi="Times New Roman"/>
                <w:sz w:val="28"/>
              </w:rPr>
              <w:t>насос циркуляционный (2 контур) К 100-65-200 15 кВт</w:t>
            </w:r>
          </w:p>
        </w:tc>
      </w:tr>
      <w:tr w:rsidR="00BE49A9" w:rsidRPr="00BE49A9" w:rsidTr="00BE49A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9A9">
              <w:rPr>
                <w:rFonts w:ascii="Times New Roman" w:hAnsi="Times New Roman"/>
                <w:sz w:val="28"/>
              </w:rPr>
              <w:t>насос циркуляционный (2 контур) К 100-80-60 15 кВт</w:t>
            </w:r>
          </w:p>
        </w:tc>
      </w:tr>
      <w:tr w:rsidR="00BE49A9" w:rsidRPr="00BE49A9" w:rsidTr="00BE49A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E49A9">
              <w:rPr>
                <w:rFonts w:ascii="Times New Roman" w:hAnsi="Times New Roman"/>
                <w:sz w:val="28"/>
              </w:rPr>
              <w:t xml:space="preserve">насос циркуляционный (1 контур) MXV </w:t>
            </w:r>
            <w:proofErr w:type="spellStart"/>
            <w:r w:rsidRPr="00BE49A9">
              <w:rPr>
                <w:rFonts w:ascii="Times New Roman" w:hAnsi="Times New Roman"/>
                <w:sz w:val="28"/>
              </w:rPr>
              <w:t>Calpeda</w:t>
            </w:r>
            <w:proofErr w:type="spellEnd"/>
            <w:r w:rsidRPr="00BE49A9">
              <w:rPr>
                <w:rFonts w:ascii="Times New Roman" w:hAnsi="Times New Roman"/>
                <w:sz w:val="28"/>
              </w:rPr>
              <w:t xml:space="preserve"> </w:t>
            </w: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BE49A9">
              <w:rPr>
                <w:rFonts w:ascii="Times New Roman" w:hAnsi="Times New Roman"/>
                <w:sz w:val="28"/>
              </w:rPr>
              <w:t>80-48-0,2</w:t>
            </w:r>
            <w:proofErr w:type="gramEnd"/>
            <w:r w:rsidRPr="00BE49A9">
              <w:rPr>
                <w:rFonts w:ascii="Times New Roman" w:hAnsi="Times New Roman"/>
                <w:sz w:val="28"/>
              </w:rPr>
              <w:t>а 5,5 КВт</w:t>
            </w:r>
          </w:p>
        </w:tc>
      </w:tr>
      <w:tr w:rsidR="00BE49A9" w:rsidRPr="00BE49A9" w:rsidTr="00BE49A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E49A9">
              <w:rPr>
                <w:rFonts w:ascii="Times New Roman" w:hAnsi="Times New Roman"/>
                <w:sz w:val="28"/>
              </w:rPr>
              <w:t xml:space="preserve">насос циркуляционный (1 контур) MXV </w:t>
            </w:r>
            <w:proofErr w:type="spellStart"/>
            <w:r w:rsidRPr="00BE49A9">
              <w:rPr>
                <w:rFonts w:ascii="Times New Roman" w:hAnsi="Times New Roman"/>
                <w:sz w:val="28"/>
              </w:rPr>
              <w:t>Calpeda</w:t>
            </w:r>
            <w:proofErr w:type="spellEnd"/>
            <w:r w:rsidRPr="00BE49A9">
              <w:rPr>
                <w:rFonts w:ascii="Times New Roman" w:hAnsi="Times New Roman"/>
                <w:sz w:val="28"/>
              </w:rPr>
              <w:t xml:space="preserve"> </w:t>
            </w: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9A9">
              <w:rPr>
                <w:rFonts w:ascii="Times New Roman" w:hAnsi="Times New Roman"/>
                <w:sz w:val="28"/>
              </w:rPr>
              <w:t>80-48-03а 7,5 КВт</w:t>
            </w:r>
          </w:p>
        </w:tc>
      </w:tr>
      <w:tr w:rsidR="00BE49A9" w:rsidRPr="00BE49A9" w:rsidTr="00BE49A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E49A9">
              <w:rPr>
                <w:rFonts w:ascii="Times New Roman" w:hAnsi="Times New Roman"/>
                <w:sz w:val="28"/>
              </w:rPr>
              <w:t xml:space="preserve">насос </w:t>
            </w:r>
            <w:proofErr w:type="spellStart"/>
            <w:r w:rsidRPr="00BE49A9">
              <w:rPr>
                <w:rFonts w:ascii="Times New Roman" w:hAnsi="Times New Roman"/>
                <w:sz w:val="28"/>
              </w:rPr>
              <w:t>подпиточный</w:t>
            </w:r>
            <w:proofErr w:type="spellEnd"/>
            <w:r w:rsidRPr="00BE49A9">
              <w:rPr>
                <w:rFonts w:ascii="Times New Roman" w:hAnsi="Times New Roman"/>
                <w:sz w:val="28"/>
              </w:rPr>
              <w:t xml:space="preserve"> (2 контур) MXV </w:t>
            </w:r>
            <w:proofErr w:type="spellStart"/>
            <w:r w:rsidRPr="00BE49A9">
              <w:rPr>
                <w:rFonts w:ascii="Times New Roman" w:hAnsi="Times New Roman"/>
                <w:sz w:val="28"/>
              </w:rPr>
              <w:t>Calpeda</w:t>
            </w:r>
            <w:proofErr w:type="spellEnd"/>
            <w:r w:rsidRPr="00BE49A9">
              <w:rPr>
                <w:rFonts w:ascii="Times New Roman" w:hAnsi="Times New Roman"/>
                <w:sz w:val="28"/>
              </w:rPr>
              <w:t xml:space="preserve"> 32-404-1,</w:t>
            </w: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9A9">
              <w:rPr>
                <w:rFonts w:ascii="Times New Roman" w:hAnsi="Times New Roman"/>
                <w:sz w:val="28"/>
              </w:rPr>
              <w:t>1 КВт</w:t>
            </w:r>
          </w:p>
        </w:tc>
      </w:tr>
      <w:tr w:rsidR="00BE49A9" w:rsidRPr="00BE49A9" w:rsidTr="00BE49A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E49A9">
              <w:rPr>
                <w:rFonts w:ascii="Times New Roman" w:hAnsi="Times New Roman"/>
                <w:sz w:val="28"/>
              </w:rPr>
              <w:t xml:space="preserve">насос </w:t>
            </w:r>
            <w:proofErr w:type="spellStart"/>
            <w:r w:rsidRPr="00BE49A9">
              <w:rPr>
                <w:rFonts w:ascii="Times New Roman" w:hAnsi="Times New Roman"/>
                <w:sz w:val="28"/>
              </w:rPr>
              <w:t>подпиточный</w:t>
            </w:r>
            <w:proofErr w:type="spellEnd"/>
            <w:r w:rsidRPr="00BE49A9">
              <w:rPr>
                <w:rFonts w:ascii="Times New Roman" w:hAnsi="Times New Roman"/>
                <w:sz w:val="28"/>
              </w:rPr>
              <w:t xml:space="preserve"> (1 контур) MXV </w:t>
            </w:r>
            <w:proofErr w:type="spellStart"/>
            <w:r w:rsidRPr="00BE49A9">
              <w:rPr>
                <w:rFonts w:ascii="Times New Roman" w:hAnsi="Times New Roman"/>
                <w:sz w:val="28"/>
              </w:rPr>
              <w:t>Calpeda</w:t>
            </w:r>
            <w:proofErr w:type="spellEnd"/>
            <w:r w:rsidRPr="00BE49A9">
              <w:rPr>
                <w:rFonts w:ascii="Times New Roman" w:hAnsi="Times New Roman"/>
                <w:sz w:val="28"/>
              </w:rPr>
              <w:t xml:space="preserve"> </w:t>
            </w: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9A9">
              <w:rPr>
                <w:rFonts w:ascii="Times New Roman" w:hAnsi="Times New Roman"/>
                <w:sz w:val="28"/>
              </w:rPr>
              <w:t>С25-205-0,75 КВт</w:t>
            </w:r>
          </w:p>
        </w:tc>
      </w:tr>
      <w:tr w:rsidR="00BE49A9" w:rsidRPr="00BE49A9" w:rsidTr="00BE49A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E49A9">
              <w:rPr>
                <w:rFonts w:ascii="Times New Roman" w:hAnsi="Times New Roman"/>
                <w:sz w:val="28"/>
              </w:rPr>
              <w:t>теплообменник пластинчатый Sm47A-10</w:t>
            </w:r>
            <w:r w:rsidR="00E7450A">
              <w:rPr>
                <w:rFonts w:ascii="Times New Roman" w:hAnsi="Times New Roman"/>
                <w:sz w:val="28"/>
              </w:rPr>
              <w:t>,</w:t>
            </w:r>
            <w:r w:rsidRPr="00BE49A9">
              <w:rPr>
                <w:rFonts w:ascii="Times New Roman" w:hAnsi="Times New Roman"/>
                <w:sz w:val="28"/>
              </w:rPr>
              <w:t xml:space="preserve"> </w:t>
            </w: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9A9">
              <w:rPr>
                <w:rFonts w:ascii="Times New Roman" w:hAnsi="Times New Roman"/>
                <w:sz w:val="28"/>
              </w:rPr>
              <w:t>зав. № 047-270737</w:t>
            </w:r>
          </w:p>
        </w:tc>
      </w:tr>
      <w:tr w:rsidR="00BE49A9" w:rsidRPr="00BE49A9" w:rsidTr="00BE49A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E49A9">
              <w:rPr>
                <w:rFonts w:ascii="Times New Roman" w:hAnsi="Times New Roman"/>
                <w:sz w:val="28"/>
              </w:rPr>
              <w:t>теплообменник пластинчатый Sm47A-10</w:t>
            </w:r>
            <w:r w:rsidR="00E7450A">
              <w:rPr>
                <w:rFonts w:ascii="Times New Roman" w:hAnsi="Times New Roman"/>
                <w:sz w:val="28"/>
              </w:rPr>
              <w:t>,</w:t>
            </w:r>
            <w:r w:rsidRPr="00BE49A9">
              <w:rPr>
                <w:rFonts w:ascii="Times New Roman" w:hAnsi="Times New Roman"/>
                <w:sz w:val="28"/>
              </w:rPr>
              <w:t xml:space="preserve"> </w:t>
            </w:r>
          </w:p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9A9">
              <w:rPr>
                <w:rFonts w:ascii="Times New Roman" w:hAnsi="Times New Roman"/>
                <w:sz w:val="28"/>
              </w:rPr>
              <w:t>зав. № 047-270738</w:t>
            </w:r>
          </w:p>
        </w:tc>
      </w:tr>
      <w:tr w:rsidR="00BE49A9" w:rsidRPr="00BE49A9" w:rsidTr="00BE49A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9A9">
              <w:rPr>
                <w:rFonts w:ascii="Times New Roman" w:hAnsi="Times New Roman"/>
                <w:sz w:val="28"/>
              </w:rPr>
              <w:t>частотный преобразователь насосного оборудования Лидер В600-4Т-0300</w:t>
            </w:r>
          </w:p>
        </w:tc>
      </w:tr>
      <w:tr w:rsidR="00BE49A9" w:rsidRPr="00BE49A9" w:rsidTr="00BE49A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9A9">
              <w:rPr>
                <w:rFonts w:ascii="Times New Roman" w:hAnsi="Times New Roman"/>
                <w:sz w:val="28"/>
              </w:rPr>
              <w:t>частотный преобразователь насосного оборудования Лидер В600-4Т-0300</w:t>
            </w:r>
          </w:p>
        </w:tc>
      </w:tr>
      <w:tr w:rsidR="00BE49A9" w:rsidRPr="00BE49A9" w:rsidTr="00BE49A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9A9">
              <w:rPr>
                <w:rFonts w:ascii="Times New Roman" w:hAnsi="Times New Roman"/>
                <w:sz w:val="28"/>
              </w:rPr>
              <w:t>частотный преобразователь насосного оборудования Лидер А300-4Т-0150</w:t>
            </w:r>
          </w:p>
        </w:tc>
      </w:tr>
      <w:tr w:rsidR="00BE49A9" w:rsidRPr="00BE49A9" w:rsidTr="00BE49A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9A9">
              <w:rPr>
                <w:rFonts w:ascii="Times New Roman" w:hAnsi="Times New Roman"/>
                <w:sz w:val="28"/>
              </w:rPr>
              <w:t>частотный преобразователь насосного оборудования Лидер А300-4Т-0150</w:t>
            </w:r>
          </w:p>
        </w:tc>
      </w:tr>
      <w:tr w:rsidR="00BE49A9" w:rsidRPr="00BE49A9" w:rsidTr="00BE49A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9A9">
              <w:rPr>
                <w:rFonts w:ascii="Times New Roman" w:hAnsi="Times New Roman"/>
                <w:sz w:val="28"/>
              </w:rPr>
              <w:t>узел учета расхода газа</w:t>
            </w:r>
          </w:p>
        </w:tc>
      </w:tr>
      <w:tr w:rsidR="00BE49A9" w:rsidRPr="00BE49A9" w:rsidTr="00BE49A9">
        <w:trPr>
          <w:trHeight w:val="181"/>
        </w:trPr>
        <w:tc>
          <w:tcPr>
            <w:tcW w:w="709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9A9">
              <w:rPr>
                <w:rFonts w:ascii="Times New Roman" w:hAnsi="Times New Roman"/>
                <w:sz w:val="28"/>
              </w:rPr>
              <w:t>узел учета тепловой энергии</w:t>
            </w:r>
          </w:p>
        </w:tc>
      </w:tr>
      <w:tr w:rsidR="00BE49A9" w:rsidRPr="00BE49A9" w:rsidTr="00BE49A9">
        <w:trPr>
          <w:trHeight w:val="273"/>
        </w:trPr>
        <w:tc>
          <w:tcPr>
            <w:tcW w:w="709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230" w:type="dxa"/>
            <w:shd w:val="clear" w:color="auto" w:fill="auto"/>
            <w:vAlign w:val="center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9A9">
              <w:rPr>
                <w:rFonts w:ascii="Times New Roman" w:hAnsi="Times New Roman"/>
                <w:sz w:val="28"/>
              </w:rPr>
              <w:t>прибор учета электрической энергии</w:t>
            </w:r>
          </w:p>
        </w:tc>
      </w:tr>
      <w:tr w:rsidR="00BE49A9" w:rsidRPr="00BE49A9" w:rsidTr="00BE49A9">
        <w:trPr>
          <w:trHeight w:val="273"/>
        </w:trPr>
        <w:tc>
          <w:tcPr>
            <w:tcW w:w="14034" w:type="dxa"/>
            <w:gridSpan w:val="4"/>
          </w:tcPr>
          <w:p w:rsidR="00BE49A9" w:rsidRPr="00BE49A9" w:rsidRDefault="00BE49A9" w:rsidP="00E74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proofErr w:type="gramStart"/>
            <w:r w:rsidRPr="00BE4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50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E49A9">
              <w:rPr>
                <w:rFonts w:ascii="Times New Roman" w:hAnsi="Times New Roman"/>
                <w:sz w:val="28"/>
                <w:szCs w:val="28"/>
              </w:rPr>
              <w:t xml:space="preserve">ное имущество, образующее единое целое с объектом </w:t>
            </w:r>
            <w:r w:rsidR="00E7450A">
              <w:rPr>
                <w:rFonts w:ascii="Times New Roman" w:hAnsi="Times New Roman"/>
                <w:sz w:val="28"/>
                <w:szCs w:val="28"/>
              </w:rPr>
              <w:t>К</w:t>
            </w:r>
            <w:r w:rsidRPr="00BE49A9">
              <w:rPr>
                <w:rFonts w:ascii="Times New Roman" w:hAnsi="Times New Roman"/>
                <w:sz w:val="28"/>
                <w:szCs w:val="28"/>
              </w:rPr>
              <w:t>онцессионного соглашения и</w:t>
            </w:r>
            <w:r w:rsidRPr="00BE49A9">
              <w:rPr>
                <w:rFonts w:ascii="Times New Roman" w:hAnsi="Times New Roman"/>
              </w:rPr>
              <w:t xml:space="preserve"> </w:t>
            </w:r>
            <w:r w:rsidRPr="00BE49A9">
              <w:rPr>
                <w:rFonts w:ascii="Times New Roman" w:hAnsi="Times New Roman"/>
                <w:sz w:val="28"/>
                <w:szCs w:val="28"/>
              </w:rPr>
              <w:t xml:space="preserve">(или) предназначенное для использования в целях создания условий осуществления </w:t>
            </w:r>
            <w:r w:rsidR="00E7450A">
              <w:rPr>
                <w:rFonts w:ascii="Times New Roman" w:hAnsi="Times New Roman"/>
                <w:sz w:val="28"/>
                <w:szCs w:val="28"/>
              </w:rPr>
              <w:t>К</w:t>
            </w:r>
            <w:r w:rsidRPr="00BE49A9">
              <w:rPr>
                <w:rFonts w:ascii="Times New Roman" w:hAnsi="Times New Roman"/>
                <w:sz w:val="28"/>
                <w:szCs w:val="28"/>
              </w:rPr>
              <w:t xml:space="preserve">онцессионером деятельности, предусмотренной </w:t>
            </w:r>
            <w:r w:rsidR="00E7450A">
              <w:rPr>
                <w:rFonts w:ascii="Times New Roman" w:hAnsi="Times New Roman"/>
                <w:sz w:val="28"/>
                <w:szCs w:val="28"/>
              </w:rPr>
              <w:t>К</w:t>
            </w:r>
            <w:r w:rsidRPr="00BE49A9">
              <w:rPr>
                <w:rFonts w:ascii="Times New Roman" w:hAnsi="Times New Roman"/>
                <w:sz w:val="28"/>
                <w:szCs w:val="28"/>
              </w:rPr>
              <w:t>онцессионным соглашением:</w:t>
            </w:r>
          </w:p>
        </w:tc>
      </w:tr>
      <w:tr w:rsidR="00BE49A9" w:rsidRPr="00BE49A9" w:rsidTr="00BE49A9">
        <w:trPr>
          <w:trHeight w:val="1014"/>
        </w:trPr>
        <w:tc>
          <w:tcPr>
            <w:tcW w:w="709" w:type="dxa"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3325" w:type="dxa"/>
            <w:gridSpan w:val="3"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 xml:space="preserve">Теплотрасса, назначение </w:t>
            </w:r>
            <w:r w:rsidR="004814E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BE49A9">
              <w:rPr>
                <w:rFonts w:ascii="Times New Roman" w:hAnsi="Times New Roman"/>
                <w:sz w:val="28"/>
                <w:szCs w:val="28"/>
              </w:rPr>
              <w:t>нежилое, протяженность 2271,2 м, адрес объекта: Ханты-Мансийский автономный округ – Югра, Ханты-Мансийский район, д. Шапша свидетельство о государственной регистрации права</w:t>
            </w:r>
            <w:r w:rsidR="00991C4D">
              <w:rPr>
                <w:rFonts w:ascii="Times New Roman" w:hAnsi="Times New Roman"/>
                <w:sz w:val="28"/>
                <w:szCs w:val="28"/>
              </w:rPr>
              <w:t>,</w:t>
            </w:r>
            <w:r w:rsidRPr="00BE49A9">
              <w:rPr>
                <w:rFonts w:ascii="Times New Roman" w:hAnsi="Times New Roman"/>
                <w:sz w:val="28"/>
                <w:szCs w:val="28"/>
              </w:rPr>
              <w:t xml:space="preserve"> серия 86-АБ, № 987303 от 21.12.2014</w:t>
            </w:r>
          </w:p>
        </w:tc>
      </w:tr>
      <w:tr w:rsidR="00BE49A9" w:rsidRPr="00BE49A9" w:rsidTr="00BE49A9">
        <w:trPr>
          <w:trHeight w:val="335"/>
        </w:trPr>
        <w:tc>
          <w:tcPr>
            <w:tcW w:w="709" w:type="dxa"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3325" w:type="dxa"/>
            <w:gridSpan w:val="3"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Котел КСВ-3,15, инвентарный № 00-000008, баланс</w:t>
            </w:r>
            <w:r w:rsidR="00BC6F95">
              <w:rPr>
                <w:rFonts w:ascii="Times New Roman" w:hAnsi="Times New Roman"/>
                <w:sz w:val="28"/>
                <w:szCs w:val="28"/>
              </w:rPr>
              <w:t>овая стоимость 1 850 000,00 рублей</w:t>
            </w:r>
          </w:p>
        </w:tc>
      </w:tr>
      <w:tr w:rsidR="00BE49A9" w:rsidRPr="00BE49A9" w:rsidTr="00BE49A9">
        <w:trPr>
          <w:trHeight w:val="267"/>
        </w:trPr>
        <w:tc>
          <w:tcPr>
            <w:tcW w:w="709" w:type="dxa"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3325" w:type="dxa"/>
            <w:gridSpan w:val="3"/>
            <w:vAlign w:val="center"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Горелка «</w:t>
            </w:r>
            <w:proofErr w:type="spellStart"/>
            <w:r w:rsidRPr="00BE49A9">
              <w:rPr>
                <w:rFonts w:ascii="Times New Roman" w:hAnsi="Times New Roman"/>
                <w:sz w:val="28"/>
                <w:szCs w:val="28"/>
              </w:rPr>
              <w:t>Oilon</w:t>
            </w:r>
            <w:proofErr w:type="spellEnd"/>
            <w:r w:rsidRPr="00BE49A9">
              <w:rPr>
                <w:rFonts w:ascii="Times New Roman" w:hAnsi="Times New Roman"/>
                <w:sz w:val="28"/>
                <w:szCs w:val="28"/>
              </w:rPr>
              <w:t xml:space="preserve">» GP-90H, </w:t>
            </w:r>
            <w:proofErr w:type="gramStart"/>
            <w:r w:rsidRPr="00BE49A9">
              <w:rPr>
                <w:rFonts w:ascii="Times New Roman" w:hAnsi="Times New Roman"/>
                <w:sz w:val="28"/>
                <w:szCs w:val="28"/>
              </w:rPr>
              <w:t>инвентарный</w:t>
            </w:r>
            <w:proofErr w:type="gramEnd"/>
            <w:r w:rsidRPr="00BE49A9">
              <w:rPr>
                <w:rFonts w:ascii="Times New Roman" w:hAnsi="Times New Roman"/>
                <w:sz w:val="28"/>
                <w:szCs w:val="28"/>
              </w:rPr>
              <w:t xml:space="preserve"> № 142015, бала</w:t>
            </w:r>
            <w:r w:rsidR="00BC6F95">
              <w:rPr>
                <w:rFonts w:ascii="Times New Roman" w:hAnsi="Times New Roman"/>
                <w:sz w:val="28"/>
                <w:szCs w:val="28"/>
              </w:rPr>
              <w:t>нсовая стоимость 408 718,00 рублей</w:t>
            </w:r>
          </w:p>
        </w:tc>
      </w:tr>
      <w:tr w:rsidR="00BE49A9" w:rsidRPr="00BE49A9" w:rsidTr="00BE49A9">
        <w:trPr>
          <w:trHeight w:val="267"/>
        </w:trPr>
        <w:tc>
          <w:tcPr>
            <w:tcW w:w="709" w:type="dxa"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13325" w:type="dxa"/>
            <w:gridSpan w:val="3"/>
            <w:vAlign w:val="center"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Горелка «</w:t>
            </w:r>
            <w:proofErr w:type="spellStart"/>
            <w:r w:rsidRPr="00BE49A9">
              <w:rPr>
                <w:rFonts w:ascii="Times New Roman" w:hAnsi="Times New Roman"/>
                <w:sz w:val="28"/>
                <w:szCs w:val="28"/>
              </w:rPr>
              <w:t>Oilon</w:t>
            </w:r>
            <w:proofErr w:type="spellEnd"/>
            <w:r w:rsidRPr="00BE49A9">
              <w:rPr>
                <w:rFonts w:ascii="Times New Roman" w:hAnsi="Times New Roman"/>
                <w:sz w:val="28"/>
                <w:szCs w:val="28"/>
              </w:rPr>
              <w:t xml:space="preserve">» GP-140H, </w:t>
            </w:r>
            <w:proofErr w:type="gramStart"/>
            <w:r w:rsidRPr="00BE49A9">
              <w:rPr>
                <w:rFonts w:ascii="Times New Roman" w:hAnsi="Times New Roman"/>
                <w:sz w:val="28"/>
                <w:szCs w:val="28"/>
              </w:rPr>
              <w:t>инвентарный</w:t>
            </w:r>
            <w:proofErr w:type="gramEnd"/>
            <w:r w:rsidRPr="00BE49A9">
              <w:rPr>
                <w:rFonts w:ascii="Times New Roman" w:hAnsi="Times New Roman"/>
                <w:sz w:val="28"/>
                <w:szCs w:val="28"/>
              </w:rPr>
              <w:t xml:space="preserve"> № 142014, бала</w:t>
            </w:r>
            <w:r w:rsidR="00BC6F95">
              <w:rPr>
                <w:rFonts w:ascii="Times New Roman" w:hAnsi="Times New Roman"/>
                <w:sz w:val="28"/>
                <w:szCs w:val="28"/>
              </w:rPr>
              <w:t>нсовая стоимость 469 800,00 рублей</w:t>
            </w:r>
          </w:p>
        </w:tc>
      </w:tr>
      <w:tr w:rsidR="00BE49A9" w:rsidRPr="00BE49A9" w:rsidTr="00BE49A9">
        <w:trPr>
          <w:trHeight w:val="323"/>
        </w:trPr>
        <w:tc>
          <w:tcPr>
            <w:tcW w:w="709" w:type="dxa"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 xml:space="preserve">1.5. </w:t>
            </w:r>
          </w:p>
        </w:tc>
        <w:tc>
          <w:tcPr>
            <w:tcW w:w="13325" w:type="dxa"/>
            <w:gridSpan w:val="3"/>
            <w:vAlign w:val="center"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 xml:space="preserve">Горелка GIERSCH MG10-Z-L-N, </w:t>
            </w:r>
            <w:proofErr w:type="gramStart"/>
            <w:r w:rsidRPr="00BE49A9">
              <w:rPr>
                <w:rFonts w:ascii="Times New Roman" w:hAnsi="Times New Roman"/>
                <w:sz w:val="28"/>
                <w:szCs w:val="28"/>
              </w:rPr>
              <w:t>инвентарный</w:t>
            </w:r>
            <w:proofErr w:type="gramEnd"/>
            <w:r w:rsidRPr="00BE49A9">
              <w:rPr>
                <w:rFonts w:ascii="Times New Roman" w:hAnsi="Times New Roman"/>
                <w:sz w:val="28"/>
                <w:szCs w:val="28"/>
              </w:rPr>
              <w:t xml:space="preserve"> № 00-000068, бала</w:t>
            </w:r>
            <w:r w:rsidR="00BC6F95">
              <w:rPr>
                <w:rFonts w:ascii="Times New Roman" w:hAnsi="Times New Roman"/>
                <w:sz w:val="28"/>
                <w:szCs w:val="28"/>
              </w:rPr>
              <w:t>нсовая стоимость 309 000,00 рублей</w:t>
            </w:r>
          </w:p>
        </w:tc>
      </w:tr>
      <w:tr w:rsidR="00BE49A9" w:rsidRPr="00BE49A9" w:rsidTr="00BE49A9">
        <w:trPr>
          <w:trHeight w:val="267"/>
        </w:trPr>
        <w:tc>
          <w:tcPr>
            <w:tcW w:w="709" w:type="dxa"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13325" w:type="dxa"/>
            <w:gridSpan w:val="3"/>
            <w:vAlign w:val="center"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Дизель-генератор Вольво, инвентарный №</w:t>
            </w:r>
            <w:r w:rsidR="00E745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49A9">
              <w:rPr>
                <w:rFonts w:ascii="Times New Roman" w:hAnsi="Times New Roman"/>
                <w:sz w:val="28"/>
                <w:szCs w:val="28"/>
              </w:rPr>
              <w:t>142062, бала</w:t>
            </w:r>
            <w:r w:rsidR="00BC6F95">
              <w:rPr>
                <w:rFonts w:ascii="Times New Roman" w:hAnsi="Times New Roman"/>
                <w:sz w:val="28"/>
                <w:szCs w:val="28"/>
              </w:rPr>
              <w:t>нсовая стоимость 1208201,59 рублей</w:t>
            </w:r>
          </w:p>
        </w:tc>
      </w:tr>
      <w:tr w:rsidR="00BE49A9" w:rsidRPr="00BE49A9" w:rsidTr="00BE49A9">
        <w:trPr>
          <w:trHeight w:val="267"/>
        </w:trPr>
        <w:tc>
          <w:tcPr>
            <w:tcW w:w="709" w:type="dxa"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13325" w:type="dxa"/>
            <w:gridSpan w:val="3"/>
            <w:vAlign w:val="center"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Щит управления насосами 1 и 2 контура котельной, инвентарный № 141948, бала</w:t>
            </w:r>
            <w:r w:rsidR="00BC6F95">
              <w:rPr>
                <w:rFonts w:ascii="Times New Roman" w:hAnsi="Times New Roman"/>
                <w:sz w:val="28"/>
                <w:szCs w:val="28"/>
              </w:rPr>
              <w:t>нсовая стоимость 134 745,76 рублей</w:t>
            </w:r>
          </w:p>
        </w:tc>
      </w:tr>
      <w:tr w:rsidR="00BE49A9" w:rsidRPr="00BE49A9" w:rsidTr="00BE49A9">
        <w:trPr>
          <w:trHeight w:val="267"/>
        </w:trPr>
        <w:tc>
          <w:tcPr>
            <w:tcW w:w="709" w:type="dxa"/>
            <w:shd w:val="clear" w:color="auto" w:fill="auto"/>
            <w:hideMark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>1.8</w:t>
            </w:r>
            <w:r w:rsidR="00E745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325" w:type="dxa"/>
            <w:gridSpan w:val="3"/>
            <w:vAlign w:val="center"/>
          </w:tcPr>
          <w:p w:rsidR="00BE49A9" w:rsidRPr="00BE49A9" w:rsidRDefault="00BE49A9" w:rsidP="00BE4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9A9">
              <w:rPr>
                <w:rFonts w:ascii="Times New Roman" w:hAnsi="Times New Roman"/>
                <w:sz w:val="28"/>
                <w:szCs w:val="28"/>
              </w:rPr>
              <w:t xml:space="preserve">Насос </w:t>
            </w:r>
            <w:r w:rsidRPr="00BE49A9">
              <w:rPr>
                <w:rFonts w:ascii="Times New Roman" w:hAnsi="Times New Roman"/>
                <w:sz w:val="28"/>
                <w:szCs w:val="28"/>
                <w:lang w:val="en-US"/>
              </w:rPr>
              <w:t>MXV</w:t>
            </w:r>
            <w:r w:rsidRPr="00BE49A9">
              <w:rPr>
                <w:rFonts w:ascii="Times New Roman" w:hAnsi="Times New Roman"/>
                <w:sz w:val="28"/>
                <w:szCs w:val="28"/>
              </w:rPr>
              <w:t xml:space="preserve"> 32-405, инвентарный № 141725, бал</w:t>
            </w:r>
            <w:r w:rsidR="00BC6F95">
              <w:rPr>
                <w:rFonts w:ascii="Times New Roman" w:hAnsi="Times New Roman"/>
                <w:sz w:val="28"/>
                <w:szCs w:val="28"/>
              </w:rPr>
              <w:t>ансовая стоимость 31 500,00 рублей</w:t>
            </w:r>
          </w:p>
        </w:tc>
      </w:tr>
    </w:tbl>
    <w:p w:rsidR="00BE49A9" w:rsidRPr="00BE49A9" w:rsidRDefault="00BE49A9" w:rsidP="00BE49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BE49A9" w:rsidRPr="00BE49A9" w:rsidSect="002B3CFD">
          <w:pgSz w:w="16838" w:h="11906" w:orient="landscape"/>
          <w:pgMar w:top="1191" w:right="1247" w:bottom="1134" w:left="1588" w:header="709" w:footer="709" w:gutter="0"/>
          <w:cols w:space="708"/>
          <w:docGrid w:linePitch="360"/>
        </w:sectPr>
      </w:pPr>
    </w:p>
    <w:p w:rsidR="00BE49A9" w:rsidRPr="00BE49A9" w:rsidRDefault="00BE49A9" w:rsidP="00E7450A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BE49A9">
        <w:rPr>
          <w:rFonts w:ascii="Times New Roman" w:hAnsi="Times New Roman"/>
          <w:bCs/>
          <w:sz w:val="28"/>
          <w:szCs w:val="24"/>
        </w:rPr>
        <w:lastRenderedPageBreak/>
        <w:t xml:space="preserve">Приложение 2 </w:t>
      </w:r>
    </w:p>
    <w:p w:rsidR="00BE49A9" w:rsidRPr="00BE49A9" w:rsidRDefault="00BE49A9" w:rsidP="00E7450A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BE49A9">
        <w:rPr>
          <w:rFonts w:ascii="Times New Roman" w:hAnsi="Times New Roman"/>
          <w:bCs/>
          <w:sz w:val="28"/>
          <w:szCs w:val="24"/>
        </w:rPr>
        <w:t xml:space="preserve">к </w:t>
      </w:r>
      <w:r w:rsidR="00E7450A">
        <w:rPr>
          <w:rFonts w:ascii="Times New Roman" w:hAnsi="Times New Roman"/>
          <w:bCs/>
          <w:sz w:val="28"/>
          <w:szCs w:val="24"/>
        </w:rPr>
        <w:t>К</w:t>
      </w:r>
      <w:r w:rsidRPr="00BE49A9">
        <w:rPr>
          <w:rFonts w:ascii="Times New Roman" w:hAnsi="Times New Roman"/>
          <w:bCs/>
          <w:sz w:val="28"/>
          <w:szCs w:val="24"/>
        </w:rPr>
        <w:t xml:space="preserve">онцессионному соглашению </w:t>
      </w:r>
    </w:p>
    <w:p w:rsidR="00F2663F" w:rsidRDefault="00F2663F" w:rsidP="00F2663F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№______ от «___»_____________</w:t>
      </w:r>
    </w:p>
    <w:p w:rsidR="00BE49A9" w:rsidRPr="00BE49A9" w:rsidRDefault="00BE49A9" w:rsidP="00F2663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E49A9" w:rsidRPr="00BE49A9" w:rsidRDefault="00BE49A9" w:rsidP="00E745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Перечень объектов и характеристики, которым должен отвечать Объект Соглашения после осуществления работ по реконструкции</w:t>
      </w:r>
    </w:p>
    <w:p w:rsidR="00BE49A9" w:rsidRPr="00BE49A9" w:rsidRDefault="00BE49A9" w:rsidP="00BE4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810" w:type="pct"/>
        <w:jc w:val="center"/>
        <w:tblInd w:w="-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1534"/>
        <w:gridCol w:w="1032"/>
        <w:gridCol w:w="1460"/>
        <w:gridCol w:w="2556"/>
      </w:tblGrid>
      <w:tr w:rsidR="00BE49A9" w:rsidRPr="00BE49A9" w:rsidTr="00BE49A9">
        <w:trPr>
          <w:trHeight w:val="600"/>
          <w:jc w:val="center"/>
        </w:trPr>
        <w:tc>
          <w:tcPr>
            <w:tcW w:w="1339" w:type="pct"/>
            <w:vMerge w:val="restart"/>
            <w:hideMark/>
          </w:tcPr>
          <w:p w:rsidR="00BE49A9" w:rsidRPr="00BE49A9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  <w:r w:rsidRPr="00BE49A9">
              <w:rPr>
                <w:color w:val="auto"/>
                <w:sz w:val="24"/>
                <w:lang w:eastAsia="ru-RU"/>
              </w:rPr>
              <w:t>Объект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BE49A9" w:rsidRPr="00BE49A9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  <w:r w:rsidRPr="00BE49A9">
              <w:rPr>
                <w:color w:val="auto"/>
                <w:sz w:val="24"/>
                <w:lang w:eastAsia="ru-RU"/>
              </w:rPr>
              <w:t>Вид топлива</w:t>
            </w:r>
          </w:p>
        </w:tc>
        <w:tc>
          <w:tcPr>
            <w:tcW w:w="574" w:type="pct"/>
            <w:vMerge w:val="restart"/>
            <w:shd w:val="clear" w:color="auto" w:fill="auto"/>
            <w:hideMark/>
          </w:tcPr>
          <w:p w:rsidR="00BE49A9" w:rsidRPr="00BE49A9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  <w:r w:rsidRPr="00BE49A9">
              <w:rPr>
                <w:color w:val="auto"/>
                <w:sz w:val="24"/>
                <w:lang w:eastAsia="ru-RU"/>
              </w:rPr>
              <w:t>Кол-во котлов, шт.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:rsidR="00BE49A9" w:rsidRPr="00BE49A9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  <w:r w:rsidRPr="00BE49A9">
              <w:rPr>
                <w:color w:val="auto"/>
                <w:sz w:val="24"/>
                <w:lang w:eastAsia="ru-RU"/>
              </w:rPr>
              <w:t>Мощность каждого котла, МВт</w:t>
            </w:r>
          </w:p>
        </w:tc>
        <w:tc>
          <w:tcPr>
            <w:tcW w:w="1422" w:type="pct"/>
            <w:vMerge w:val="restart"/>
            <w:shd w:val="clear" w:color="auto" w:fill="auto"/>
            <w:hideMark/>
          </w:tcPr>
          <w:p w:rsidR="00BE49A9" w:rsidRPr="00BE49A9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  <w:r w:rsidRPr="00BE49A9">
              <w:rPr>
                <w:color w:val="auto"/>
                <w:sz w:val="24"/>
                <w:lang w:eastAsia="ru-RU"/>
              </w:rPr>
              <w:t>Установленная мощность, МВт</w:t>
            </w:r>
          </w:p>
        </w:tc>
      </w:tr>
      <w:tr w:rsidR="00BE49A9" w:rsidRPr="00BE49A9" w:rsidTr="00BE49A9">
        <w:trPr>
          <w:trHeight w:val="276"/>
          <w:jc w:val="center"/>
        </w:trPr>
        <w:tc>
          <w:tcPr>
            <w:tcW w:w="1339" w:type="pct"/>
            <w:vMerge/>
            <w:hideMark/>
          </w:tcPr>
          <w:p w:rsidR="00BE49A9" w:rsidRPr="00BE49A9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853" w:type="pct"/>
            <w:vMerge/>
            <w:hideMark/>
          </w:tcPr>
          <w:p w:rsidR="00BE49A9" w:rsidRPr="00BE49A9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574" w:type="pct"/>
            <w:vMerge/>
            <w:hideMark/>
          </w:tcPr>
          <w:p w:rsidR="00BE49A9" w:rsidRPr="00BE49A9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812" w:type="pct"/>
            <w:vMerge/>
            <w:hideMark/>
          </w:tcPr>
          <w:p w:rsidR="00BE49A9" w:rsidRPr="00BE49A9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1422" w:type="pct"/>
            <w:vMerge/>
            <w:hideMark/>
          </w:tcPr>
          <w:p w:rsidR="00BE49A9" w:rsidRPr="00BE49A9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</w:p>
        </w:tc>
      </w:tr>
      <w:tr w:rsidR="00BE49A9" w:rsidRPr="00BE49A9" w:rsidTr="00BE49A9">
        <w:trPr>
          <w:trHeight w:val="300"/>
          <w:jc w:val="center"/>
        </w:trPr>
        <w:tc>
          <w:tcPr>
            <w:tcW w:w="1339" w:type="pct"/>
            <w:shd w:val="clear" w:color="auto" w:fill="auto"/>
            <w:noWrap/>
            <w:hideMark/>
          </w:tcPr>
          <w:p w:rsidR="00BE49A9" w:rsidRPr="00BE49A9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  <w:r w:rsidRPr="00BE49A9">
              <w:rPr>
                <w:color w:val="auto"/>
                <w:sz w:val="24"/>
              </w:rPr>
              <w:t>Газовая котельная</w:t>
            </w:r>
          </w:p>
        </w:tc>
        <w:tc>
          <w:tcPr>
            <w:tcW w:w="853" w:type="pct"/>
            <w:shd w:val="clear" w:color="auto" w:fill="auto"/>
            <w:noWrap/>
            <w:hideMark/>
          </w:tcPr>
          <w:p w:rsidR="00BE49A9" w:rsidRPr="00BE49A9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  <w:r w:rsidRPr="00BE49A9">
              <w:rPr>
                <w:color w:val="auto"/>
                <w:sz w:val="24"/>
                <w:lang w:eastAsia="ru-RU"/>
              </w:rPr>
              <w:t>газ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BE49A9" w:rsidRPr="00BE49A9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  <w:r w:rsidRPr="00BE49A9">
              <w:rPr>
                <w:color w:val="auto"/>
                <w:sz w:val="24"/>
                <w:lang w:eastAsia="ru-RU"/>
              </w:rPr>
              <w:t>3</w:t>
            </w:r>
          </w:p>
        </w:tc>
        <w:tc>
          <w:tcPr>
            <w:tcW w:w="812" w:type="pct"/>
            <w:shd w:val="clear" w:color="auto" w:fill="auto"/>
            <w:noWrap/>
            <w:hideMark/>
          </w:tcPr>
          <w:p w:rsidR="00BE49A9" w:rsidRPr="00BE49A9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  <w:r w:rsidRPr="00BE49A9">
              <w:rPr>
                <w:color w:val="auto"/>
                <w:sz w:val="24"/>
                <w:lang w:eastAsia="ru-RU"/>
              </w:rPr>
              <w:t>2,0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BE49A9" w:rsidRPr="00BE49A9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  <w:r w:rsidRPr="00BE49A9">
              <w:rPr>
                <w:color w:val="auto"/>
                <w:sz w:val="24"/>
                <w:lang w:eastAsia="ru-RU"/>
              </w:rPr>
              <w:t>6,00</w:t>
            </w:r>
          </w:p>
        </w:tc>
      </w:tr>
    </w:tbl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Исполнение – блочно-модульная котельная (далее – БМК).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Результат реконструкции – создание новой газовой генерации суммарной мощностью 6,0 МВт.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Компле</w:t>
      </w:r>
      <w:proofErr w:type="gramStart"/>
      <w:r w:rsidRPr="00BE49A9">
        <w:rPr>
          <w:rFonts w:ascii="Times New Roman" w:hAnsi="Times New Roman"/>
          <w:sz w:val="24"/>
          <w:szCs w:val="24"/>
        </w:rPr>
        <w:t>кс вкл</w:t>
      </w:r>
      <w:proofErr w:type="gramEnd"/>
      <w:r w:rsidRPr="00BE49A9">
        <w:rPr>
          <w:rFonts w:ascii="Times New Roman" w:hAnsi="Times New Roman"/>
          <w:sz w:val="24"/>
          <w:szCs w:val="24"/>
        </w:rPr>
        <w:t>ючает в себя: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блочно-модульное здание, состоящее из </w:t>
      </w:r>
      <w:proofErr w:type="gramStart"/>
      <w:r w:rsidRPr="00BE49A9">
        <w:rPr>
          <w:rFonts w:ascii="Times New Roman" w:hAnsi="Times New Roman"/>
          <w:sz w:val="24"/>
          <w:szCs w:val="24"/>
        </w:rPr>
        <w:t>транспортабельных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блок-модулей                 на капитальном основании (фундаменте); 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котлы с горелочными устройствами; 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внутреннее газовое и/или </w:t>
      </w:r>
      <w:proofErr w:type="spellStart"/>
      <w:r w:rsidRPr="00BE49A9">
        <w:rPr>
          <w:rFonts w:ascii="Times New Roman" w:hAnsi="Times New Roman"/>
          <w:sz w:val="24"/>
          <w:szCs w:val="24"/>
        </w:rPr>
        <w:t>жидкотопливное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оборудование; 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узел резервного топлива (аварийное топливохранилище);</w:t>
      </w:r>
    </w:p>
    <w:p w:rsidR="00BE49A9" w:rsidRPr="00BE49A9" w:rsidRDefault="00991C4D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систему</w:t>
      </w:r>
      <w:r w:rsidR="00BE49A9" w:rsidRPr="00BE49A9">
        <w:rPr>
          <w:rFonts w:ascii="Times New Roman" w:hAnsi="Times New Roman"/>
          <w:sz w:val="24"/>
          <w:szCs w:val="24"/>
        </w:rPr>
        <w:t xml:space="preserve"> аварийного электроснабжения на базе </w:t>
      </w:r>
      <w:proofErr w:type="spellStart"/>
      <w:r w:rsidR="00BE49A9" w:rsidRPr="00BE49A9">
        <w:rPr>
          <w:rFonts w:ascii="Times New Roman" w:hAnsi="Times New Roman"/>
          <w:sz w:val="24"/>
          <w:szCs w:val="24"/>
        </w:rPr>
        <w:t>дизельгенератора</w:t>
      </w:r>
      <w:proofErr w:type="spellEnd"/>
      <w:r w:rsidR="00BE49A9" w:rsidRPr="00BE49A9">
        <w:rPr>
          <w:rFonts w:ascii="Times New Roman" w:hAnsi="Times New Roman"/>
          <w:sz w:val="24"/>
          <w:szCs w:val="24"/>
        </w:rPr>
        <w:t>;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блок внутреннего контура сетевой воды; 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блок приготовления горячей воды (ГВС); 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блок насосов сетевой воды (возможны варианты для нескольких независимых контуров); 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блок насосов горячего водоснабжения (ГВС); 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блок </w:t>
      </w:r>
      <w:proofErr w:type="spellStart"/>
      <w:r w:rsidRPr="00BE49A9">
        <w:rPr>
          <w:rFonts w:ascii="Times New Roman" w:hAnsi="Times New Roman"/>
          <w:sz w:val="24"/>
          <w:szCs w:val="24"/>
        </w:rPr>
        <w:t>химводоподготовки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(ХВП) исходной воды для подпитки и поддержания статического давления в тепловой сети; 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вспомогательное оборудование котельной; 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щит электропитания; 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щит управления работой котельной (может объединяться со щитом электропитания); 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электрооборудование; </w:t>
      </w:r>
    </w:p>
    <w:p w:rsidR="00BE49A9" w:rsidRPr="00BE49A9" w:rsidRDefault="00991C4D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систему</w:t>
      </w:r>
      <w:r w:rsidR="00BE49A9" w:rsidRPr="00BE49A9">
        <w:rPr>
          <w:rFonts w:ascii="Times New Roman" w:hAnsi="Times New Roman"/>
          <w:sz w:val="24"/>
          <w:szCs w:val="24"/>
        </w:rPr>
        <w:t xml:space="preserve"> отопления и приточно-вытяжной вентиляции; </w:t>
      </w:r>
    </w:p>
    <w:p w:rsidR="00BE49A9" w:rsidRPr="00BE49A9" w:rsidRDefault="00E7450A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пожаро</w:t>
      </w:r>
      <w:r w:rsidR="00991C4D">
        <w:rPr>
          <w:rFonts w:ascii="Times New Roman" w:hAnsi="Times New Roman"/>
          <w:sz w:val="24"/>
          <w:szCs w:val="24"/>
        </w:rPr>
        <w:t>охранную</w:t>
      </w:r>
      <w:proofErr w:type="spellEnd"/>
      <w:r w:rsidR="00991C4D">
        <w:rPr>
          <w:rFonts w:ascii="Times New Roman" w:hAnsi="Times New Roman"/>
          <w:sz w:val="24"/>
          <w:szCs w:val="24"/>
        </w:rPr>
        <w:t xml:space="preserve"> сигнализацию</w:t>
      </w:r>
      <w:r w:rsidR="00BE49A9" w:rsidRPr="00BE49A9">
        <w:rPr>
          <w:rFonts w:ascii="Times New Roman" w:hAnsi="Times New Roman"/>
          <w:sz w:val="24"/>
          <w:szCs w:val="24"/>
        </w:rPr>
        <w:t xml:space="preserve">; 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сигнализаци</w:t>
      </w:r>
      <w:r w:rsidR="00991C4D">
        <w:rPr>
          <w:rFonts w:ascii="Times New Roman" w:hAnsi="Times New Roman"/>
          <w:sz w:val="24"/>
          <w:szCs w:val="24"/>
        </w:rPr>
        <w:t>ю</w:t>
      </w:r>
      <w:r w:rsidRPr="00BE49A9">
        <w:rPr>
          <w:rFonts w:ascii="Times New Roman" w:hAnsi="Times New Roman"/>
          <w:sz w:val="24"/>
          <w:szCs w:val="24"/>
        </w:rPr>
        <w:t xml:space="preserve"> загазованности по метану </w:t>
      </w:r>
      <w:r w:rsidRPr="00BE49A9">
        <w:rPr>
          <w:rFonts w:ascii="Times New Roman" w:hAnsi="Times New Roman"/>
          <w:i/>
          <w:sz w:val="24"/>
          <w:szCs w:val="24"/>
        </w:rPr>
        <w:t>СН</w:t>
      </w:r>
      <w:proofErr w:type="gramStart"/>
      <w:r w:rsidRPr="00BE49A9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и угарному газу </w:t>
      </w:r>
      <w:r w:rsidRPr="00BE49A9">
        <w:rPr>
          <w:rFonts w:ascii="Times New Roman" w:hAnsi="Times New Roman"/>
          <w:i/>
          <w:sz w:val="24"/>
          <w:szCs w:val="24"/>
        </w:rPr>
        <w:t>СО</w:t>
      </w:r>
      <w:r w:rsidRPr="00BE49A9">
        <w:rPr>
          <w:rFonts w:ascii="Times New Roman" w:hAnsi="Times New Roman"/>
          <w:sz w:val="24"/>
          <w:szCs w:val="24"/>
        </w:rPr>
        <w:t xml:space="preserve">; 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узлы коммерческого учета отпускаемой тепловой энергии, расхода водопроводной воды, расхода </w:t>
      </w:r>
      <w:proofErr w:type="spellStart"/>
      <w:r w:rsidRPr="00BE49A9">
        <w:rPr>
          <w:rFonts w:ascii="Times New Roman" w:hAnsi="Times New Roman"/>
          <w:sz w:val="24"/>
          <w:szCs w:val="24"/>
        </w:rPr>
        <w:t>подпиточной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воды, расхода топлива и потребляемой электроэнергии; 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диспетчерский щит для дистанционного </w:t>
      </w:r>
      <w:proofErr w:type="gramStart"/>
      <w:r w:rsidRPr="00BE49A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работой котельной; 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дымовые трубы. 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Технологической схемой БМК предусмотрены следующие температурные режимы эксплуатации: </w:t>
      </w:r>
    </w:p>
    <w:p w:rsidR="00BE49A9" w:rsidRPr="00BE49A9" w:rsidRDefault="00BE49A9" w:rsidP="00E745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для отопления и вентиляции – вода по графику 95/70</w:t>
      </w:r>
      <w:proofErr w:type="gramStart"/>
      <w:r w:rsidRPr="00BE49A9">
        <w:rPr>
          <w:rFonts w:ascii="Times New Roman" w:hAnsi="Times New Roman"/>
          <w:sz w:val="24"/>
          <w:szCs w:val="24"/>
        </w:rPr>
        <w:t xml:space="preserve"> °С</w:t>
      </w:r>
      <w:proofErr w:type="gramEnd"/>
      <w:r w:rsidRPr="00BE49A9">
        <w:rPr>
          <w:rFonts w:ascii="Times New Roman" w:hAnsi="Times New Roman"/>
          <w:sz w:val="24"/>
          <w:szCs w:val="24"/>
        </w:rPr>
        <w:t>;</w:t>
      </w:r>
    </w:p>
    <w:p w:rsidR="00BE49A9" w:rsidRPr="00BE49A9" w:rsidRDefault="00BE49A9" w:rsidP="00E7450A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для горячего водоснабжения (ГВС) – вода 60 °С.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Установлено 100% резервирование насосных групп в БМК (один насос – рабочий, один – резервный). В случае остановки рабочего насоса переключение                  на </w:t>
      </w:r>
      <w:proofErr w:type="gramStart"/>
      <w:r w:rsidRPr="00BE49A9">
        <w:rPr>
          <w:rFonts w:ascii="Times New Roman" w:hAnsi="Times New Roman"/>
          <w:sz w:val="24"/>
          <w:szCs w:val="24"/>
        </w:rPr>
        <w:t>резервный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происходит автоматически. 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Выполнено: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lastRenderedPageBreak/>
        <w:t xml:space="preserve">подключение к </w:t>
      </w:r>
      <w:proofErr w:type="spellStart"/>
      <w:r w:rsidRPr="00BE49A9">
        <w:rPr>
          <w:rFonts w:ascii="Times New Roman" w:hAnsi="Times New Roman"/>
          <w:sz w:val="24"/>
          <w:szCs w:val="24"/>
        </w:rPr>
        <w:t>внутрипоселковым</w:t>
      </w:r>
      <w:proofErr w:type="spellEnd"/>
      <w:r w:rsidRPr="00BE49A9">
        <w:rPr>
          <w:rFonts w:ascii="Times New Roman" w:hAnsi="Times New Roman"/>
          <w:sz w:val="24"/>
          <w:szCs w:val="24"/>
        </w:rPr>
        <w:t xml:space="preserve"> тепловым сетям;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 xml:space="preserve">блок </w:t>
      </w:r>
      <w:proofErr w:type="gramStart"/>
      <w:r w:rsidRPr="00BE49A9">
        <w:rPr>
          <w:rFonts w:ascii="Times New Roman" w:hAnsi="Times New Roman"/>
          <w:sz w:val="24"/>
          <w:szCs w:val="24"/>
        </w:rPr>
        <w:t>автоматической</w:t>
      </w:r>
      <w:proofErr w:type="gramEnd"/>
      <w:r w:rsidRPr="00BE4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9A9">
        <w:rPr>
          <w:rFonts w:ascii="Times New Roman" w:hAnsi="Times New Roman"/>
          <w:sz w:val="24"/>
          <w:szCs w:val="24"/>
        </w:rPr>
        <w:t>химводоподготовки</w:t>
      </w:r>
      <w:proofErr w:type="spellEnd"/>
      <w:r w:rsidRPr="00BE49A9">
        <w:rPr>
          <w:rFonts w:ascii="Times New Roman" w:hAnsi="Times New Roman"/>
          <w:sz w:val="24"/>
          <w:szCs w:val="24"/>
        </w:rPr>
        <w:t>;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автоматика управления и безопасности, позволяющ</w:t>
      </w:r>
      <w:r w:rsidR="00991C4D">
        <w:rPr>
          <w:rFonts w:ascii="Times New Roman" w:hAnsi="Times New Roman"/>
          <w:sz w:val="24"/>
          <w:szCs w:val="24"/>
        </w:rPr>
        <w:t>ая</w:t>
      </w:r>
      <w:r w:rsidRPr="00BE49A9">
        <w:rPr>
          <w:rFonts w:ascii="Times New Roman" w:hAnsi="Times New Roman"/>
          <w:sz w:val="24"/>
          <w:szCs w:val="24"/>
        </w:rPr>
        <w:t xml:space="preserve"> эксплуатировать БМК                в автоматическом режиме без присутствия обслуживающего персонала;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электроснабжение БМК от двух независимых источников электропитания.                  В БМК установить устройство автоматического ввода резерва (АВР);</w:t>
      </w:r>
    </w:p>
    <w:p w:rsidR="00BE49A9" w:rsidRPr="00BE49A9" w:rsidRDefault="00BE49A9" w:rsidP="00BE49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49A9">
        <w:rPr>
          <w:rFonts w:ascii="Times New Roman" w:hAnsi="Times New Roman"/>
          <w:sz w:val="24"/>
          <w:szCs w:val="24"/>
        </w:rPr>
        <w:t>склад аварийного топлива.</w:t>
      </w:r>
    </w:p>
    <w:p w:rsidR="00AF651E" w:rsidRPr="00AF651E" w:rsidRDefault="00AF651E" w:rsidP="00AF65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651E">
        <w:rPr>
          <w:rFonts w:ascii="Times New Roman" w:hAnsi="Times New Roman"/>
          <w:sz w:val="24"/>
          <w:szCs w:val="24"/>
        </w:rPr>
        <w:t>Модернизация газовых котельной проводится в соответствии с СП 89.13330.2012 «Котельные установки».</w:t>
      </w:r>
      <w:proofErr w:type="gramEnd"/>
    </w:p>
    <w:p w:rsidR="00AF651E" w:rsidRPr="00AF651E" w:rsidRDefault="00AF651E" w:rsidP="00AF65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51E">
        <w:rPr>
          <w:rFonts w:ascii="Times New Roman" w:hAnsi="Times New Roman"/>
          <w:sz w:val="24"/>
          <w:szCs w:val="24"/>
        </w:rPr>
        <w:t>Концессионер осуществляет реконструкцию газовой котельной в д. Шапша в соответствии с утвержденной в установленном порядке проектной документацией за счет собственных и (или) привлеченных Концессионером средств.</w:t>
      </w:r>
    </w:p>
    <w:p w:rsidR="00AF651E" w:rsidRPr="00F40197" w:rsidRDefault="00AF651E" w:rsidP="00AF65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51E">
        <w:rPr>
          <w:rFonts w:ascii="Times New Roman" w:hAnsi="Times New Roman"/>
          <w:sz w:val="24"/>
          <w:szCs w:val="24"/>
        </w:rPr>
        <w:t xml:space="preserve">Реконструкция котельной должна быть проведена в </w:t>
      </w:r>
      <w:proofErr w:type="spellStart"/>
      <w:r w:rsidRPr="00AF651E">
        <w:rPr>
          <w:rFonts w:ascii="Times New Roman" w:hAnsi="Times New Roman"/>
          <w:sz w:val="24"/>
          <w:szCs w:val="24"/>
        </w:rPr>
        <w:t>межотопительный</w:t>
      </w:r>
      <w:proofErr w:type="spellEnd"/>
      <w:r w:rsidRPr="00AF651E">
        <w:rPr>
          <w:rFonts w:ascii="Times New Roman" w:hAnsi="Times New Roman"/>
          <w:sz w:val="24"/>
          <w:szCs w:val="24"/>
        </w:rPr>
        <w:t xml:space="preserve"> период </w:t>
      </w:r>
      <w:r>
        <w:rPr>
          <w:rFonts w:ascii="Times New Roman" w:hAnsi="Times New Roman"/>
          <w:sz w:val="24"/>
          <w:szCs w:val="24"/>
        </w:rPr>
        <w:t xml:space="preserve">2016 – </w:t>
      </w:r>
      <w:r w:rsidRPr="00AF651E">
        <w:rPr>
          <w:rFonts w:ascii="Times New Roman" w:hAnsi="Times New Roman"/>
          <w:sz w:val="24"/>
          <w:szCs w:val="24"/>
        </w:rPr>
        <w:t>2017 года.</w:t>
      </w:r>
    </w:p>
    <w:p w:rsidR="00BE49A9" w:rsidRPr="00BE49A9" w:rsidRDefault="00BE49A9" w:rsidP="00BE4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49A9" w:rsidRPr="001C5FAE" w:rsidRDefault="00BE49A9" w:rsidP="00BE49A9">
      <w:pPr>
        <w:ind w:firstLine="709"/>
        <w:jc w:val="center"/>
        <w:rPr>
          <w:sz w:val="24"/>
          <w:szCs w:val="24"/>
        </w:rPr>
      </w:pPr>
    </w:p>
    <w:p w:rsidR="00BE49A9" w:rsidRPr="00F4158B" w:rsidRDefault="00BE49A9" w:rsidP="00BE49A9">
      <w:pPr>
        <w:rPr>
          <w:sz w:val="24"/>
          <w:szCs w:val="24"/>
        </w:rPr>
      </w:pPr>
      <w:r w:rsidRPr="00F4158B">
        <w:rPr>
          <w:sz w:val="24"/>
          <w:szCs w:val="24"/>
        </w:rPr>
        <w:br w:type="page"/>
      </w:r>
    </w:p>
    <w:p w:rsidR="00BE49A9" w:rsidRPr="00E7450A" w:rsidRDefault="00BE49A9" w:rsidP="00E7450A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E7450A">
        <w:rPr>
          <w:rFonts w:ascii="Times New Roman" w:hAnsi="Times New Roman"/>
          <w:bCs/>
          <w:sz w:val="28"/>
          <w:szCs w:val="24"/>
        </w:rPr>
        <w:lastRenderedPageBreak/>
        <w:t xml:space="preserve">Приложение 3 </w:t>
      </w:r>
    </w:p>
    <w:p w:rsidR="00BE49A9" w:rsidRPr="00E7450A" w:rsidRDefault="00BE49A9" w:rsidP="00E7450A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E7450A">
        <w:rPr>
          <w:rFonts w:ascii="Times New Roman" w:hAnsi="Times New Roman"/>
          <w:bCs/>
          <w:sz w:val="28"/>
          <w:szCs w:val="24"/>
        </w:rPr>
        <w:t xml:space="preserve">к концессионному соглашению </w:t>
      </w:r>
    </w:p>
    <w:p w:rsidR="00F2663F" w:rsidRDefault="00F2663F" w:rsidP="00F2663F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№______ от «___»_____________</w:t>
      </w:r>
    </w:p>
    <w:p w:rsidR="00BE49A9" w:rsidRPr="00E7450A" w:rsidRDefault="00BE49A9" w:rsidP="00E7450A">
      <w:pPr>
        <w:spacing w:after="0" w:line="240" w:lineRule="auto"/>
        <w:jc w:val="right"/>
        <w:rPr>
          <w:rFonts w:ascii="Times New Roman" w:hAnsi="Times New Roman"/>
          <w:bCs/>
          <w:sz w:val="28"/>
        </w:rPr>
      </w:pPr>
      <w:r w:rsidRPr="00E7450A">
        <w:rPr>
          <w:rFonts w:ascii="Times New Roman" w:hAnsi="Times New Roman"/>
          <w:bCs/>
          <w:sz w:val="28"/>
          <w:szCs w:val="24"/>
        </w:rPr>
        <w:t xml:space="preserve">           </w:t>
      </w:r>
    </w:p>
    <w:p w:rsidR="00BE49A9" w:rsidRPr="00E7450A" w:rsidRDefault="00BE49A9" w:rsidP="00E745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 xml:space="preserve">Задание и основные мероприятия, предусмотренные статьей 22 </w:t>
      </w:r>
    </w:p>
    <w:p w:rsidR="00BE49A9" w:rsidRPr="00E7450A" w:rsidRDefault="00BE49A9" w:rsidP="00E745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 xml:space="preserve">Федерального закона «О концессионных соглашениях», с описанием основных </w:t>
      </w:r>
      <w:r w:rsidR="00D55693">
        <w:rPr>
          <w:rFonts w:ascii="Times New Roman" w:hAnsi="Times New Roman"/>
          <w:sz w:val="24"/>
          <w:szCs w:val="24"/>
        </w:rPr>
        <w:t>характеристик таких мероприятий</w:t>
      </w:r>
    </w:p>
    <w:p w:rsidR="00BE49A9" w:rsidRPr="00E7450A" w:rsidRDefault="00BE49A9" w:rsidP="00E7450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E49A9" w:rsidRPr="00E7450A" w:rsidRDefault="00BE49A9" w:rsidP="00E7450A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>Реконструкция газовой котельной:</w:t>
      </w:r>
    </w:p>
    <w:tbl>
      <w:tblPr>
        <w:tblW w:w="5000" w:type="pct"/>
        <w:jc w:val="center"/>
        <w:tblInd w:w="-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6"/>
        <w:gridCol w:w="639"/>
        <w:gridCol w:w="1015"/>
        <w:gridCol w:w="867"/>
        <w:gridCol w:w="776"/>
        <w:gridCol w:w="577"/>
        <w:gridCol w:w="626"/>
        <w:gridCol w:w="708"/>
      </w:tblGrid>
      <w:tr w:rsidR="00BE49A9" w:rsidRPr="00F4158B" w:rsidTr="00BE49A9">
        <w:trPr>
          <w:trHeight w:val="300"/>
          <w:jc w:val="center"/>
        </w:trPr>
        <w:tc>
          <w:tcPr>
            <w:tcW w:w="2213" w:type="pct"/>
            <w:vMerge w:val="restart"/>
            <w:shd w:val="clear" w:color="auto" w:fill="auto"/>
            <w:noWrap/>
            <w:hideMark/>
          </w:tcPr>
          <w:p w:rsidR="00BE49A9" w:rsidRPr="00F4158B" w:rsidRDefault="00BE49A9" w:rsidP="00BE49A9">
            <w:pPr>
              <w:pStyle w:val="aff2"/>
              <w:rPr>
                <w:color w:val="auto"/>
                <w:sz w:val="24"/>
                <w:lang w:eastAsia="ru-RU"/>
              </w:rPr>
            </w:pPr>
            <w:r w:rsidRPr="00F4158B">
              <w:rPr>
                <w:color w:val="auto"/>
                <w:sz w:val="24"/>
                <w:lang w:eastAsia="ru-RU"/>
              </w:rPr>
              <w:t>Объект</w:t>
            </w:r>
          </w:p>
        </w:tc>
        <w:tc>
          <w:tcPr>
            <w:tcW w:w="1349" w:type="pct"/>
            <w:gridSpan w:val="3"/>
            <w:shd w:val="clear" w:color="auto" w:fill="auto"/>
            <w:noWrap/>
            <w:hideMark/>
          </w:tcPr>
          <w:p w:rsidR="00BE49A9" w:rsidRPr="00F4158B" w:rsidRDefault="00BE49A9" w:rsidP="00BE49A9">
            <w:pPr>
              <w:pStyle w:val="aff2"/>
              <w:rPr>
                <w:color w:val="auto"/>
                <w:sz w:val="24"/>
                <w:lang w:eastAsia="ru-RU"/>
              </w:rPr>
            </w:pPr>
            <w:r w:rsidRPr="00F4158B">
              <w:rPr>
                <w:color w:val="auto"/>
                <w:sz w:val="24"/>
                <w:lang w:eastAsia="ru-RU"/>
              </w:rPr>
              <w:t>Старая схема</w:t>
            </w:r>
          </w:p>
        </w:tc>
        <w:tc>
          <w:tcPr>
            <w:tcW w:w="1438" w:type="pct"/>
            <w:gridSpan w:val="4"/>
            <w:shd w:val="clear" w:color="auto" w:fill="auto"/>
            <w:noWrap/>
            <w:hideMark/>
          </w:tcPr>
          <w:p w:rsidR="00BE49A9" w:rsidRPr="00F4158B" w:rsidRDefault="00BE49A9" w:rsidP="00BE49A9">
            <w:pPr>
              <w:pStyle w:val="aff2"/>
              <w:rPr>
                <w:color w:val="auto"/>
                <w:sz w:val="24"/>
                <w:lang w:eastAsia="ru-RU"/>
              </w:rPr>
            </w:pPr>
            <w:r w:rsidRPr="00F4158B">
              <w:rPr>
                <w:color w:val="auto"/>
                <w:sz w:val="24"/>
                <w:lang w:eastAsia="ru-RU"/>
              </w:rPr>
              <w:t>Новая схема</w:t>
            </w:r>
          </w:p>
        </w:tc>
      </w:tr>
      <w:tr w:rsidR="00BE49A9" w:rsidRPr="00F4158B" w:rsidTr="00E7450A">
        <w:trPr>
          <w:trHeight w:val="600"/>
          <w:jc w:val="center"/>
        </w:trPr>
        <w:tc>
          <w:tcPr>
            <w:tcW w:w="2213" w:type="pct"/>
            <w:vMerge/>
            <w:hideMark/>
          </w:tcPr>
          <w:p w:rsidR="00BE49A9" w:rsidRPr="00F4158B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342" w:type="pct"/>
            <w:vMerge w:val="restart"/>
            <w:shd w:val="clear" w:color="auto" w:fill="auto"/>
            <w:textDirection w:val="btLr"/>
            <w:hideMark/>
          </w:tcPr>
          <w:p w:rsidR="00BE49A9" w:rsidRPr="00F4158B" w:rsidRDefault="00E7450A" w:rsidP="00E7450A">
            <w:pPr>
              <w:pStyle w:val="aff2"/>
              <w:ind w:left="113" w:right="113"/>
              <w:rPr>
                <w:color w:val="auto"/>
                <w:sz w:val="24"/>
                <w:lang w:eastAsia="ru-RU"/>
              </w:rPr>
            </w:pPr>
            <w:r>
              <w:rPr>
                <w:color w:val="auto"/>
                <w:sz w:val="24"/>
                <w:lang w:eastAsia="ru-RU"/>
              </w:rPr>
              <w:t>в</w:t>
            </w:r>
            <w:r w:rsidR="00BE49A9" w:rsidRPr="00F4158B">
              <w:rPr>
                <w:color w:val="auto"/>
                <w:sz w:val="24"/>
                <w:lang w:eastAsia="ru-RU"/>
              </w:rPr>
              <w:t>ид топлива</w:t>
            </w:r>
          </w:p>
        </w:tc>
        <w:tc>
          <w:tcPr>
            <w:tcW w:w="1007" w:type="pct"/>
            <w:gridSpan w:val="2"/>
            <w:shd w:val="clear" w:color="auto" w:fill="auto"/>
            <w:hideMark/>
          </w:tcPr>
          <w:p w:rsidR="00BE49A9" w:rsidRPr="00F4158B" w:rsidRDefault="00E7450A" w:rsidP="00E7450A">
            <w:pPr>
              <w:pStyle w:val="aff2"/>
              <w:rPr>
                <w:color w:val="auto"/>
                <w:sz w:val="24"/>
                <w:lang w:eastAsia="ru-RU"/>
              </w:rPr>
            </w:pPr>
            <w:r>
              <w:rPr>
                <w:color w:val="auto"/>
                <w:sz w:val="24"/>
                <w:lang w:eastAsia="ru-RU"/>
              </w:rPr>
              <w:t>т</w:t>
            </w:r>
            <w:r w:rsidR="00BE49A9" w:rsidRPr="00F4158B">
              <w:rPr>
                <w:color w:val="auto"/>
                <w:sz w:val="24"/>
                <w:lang w:eastAsia="ru-RU"/>
              </w:rPr>
              <w:t>епловая мощность</w:t>
            </w:r>
          </w:p>
        </w:tc>
        <w:tc>
          <w:tcPr>
            <w:tcW w:w="415" w:type="pct"/>
            <w:vMerge w:val="restart"/>
            <w:shd w:val="clear" w:color="auto" w:fill="auto"/>
            <w:textDirection w:val="btLr"/>
            <w:hideMark/>
          </w:tcPr>
          <w:p w:rsidR="00BE49A9" w:rsidRPr="00F4158B" w:rsidRDefault="00E7450A" w:rsidP="00E7450A">
            <w:pPr>
              <w:pStyle w:val="aff2"/>
              <w:ind w:left="113" w:right="113"/>
              <w:rPr>
                <w:color w:val="auto"/>
                <w:sz w:val="24"/>
                <w:lang w:eastAsia="ru-RU"/>
              </w:rPr>
            </w:pPr>
            <w:r>
              <w:rPr>
                <w:color w:val="auto"/>
                <w:sz w:val="24"/>
                <w:lang w:eastAsia="ru-RU"/>
              </w:rPr>
              <w:t>в</w:t>
            </w:r>
            <w:r w:rsidR="00BE49A9" w:rsidRPr="00F4158B">
              <w:rPr>
                <w:color w:val="auto"/>
                <w:sz w:val="24"/>
                <w:lang w:eastAsia="ru-RU"/>
              </w:rPr>
              <w:t>ид топлива</w:t>
            </w:r>
          </w:p>
        </w:tc>
        <w:tc>
          <w:tcPr>
            <w:tcW w:w="309" w:type="pct"/>
            <w:vMerge w:val="restart"/>
            <w:shd w:val="clear" w:color="auto" w:fill="auto"/>
            <w:textDirection w:val="btLr"/>
            <w:hideMark/>
          </w:tcPr>
          <w:p w:rsidR="00BE49A9" w:rsidRPr="00F4158B" w:rsidRDefault="00E7450A" w:rsidP="00E7450A">
            <w:pPr>
              <w:pStyle w:val="aff2"/>
              <w:ind w:left="113" w:right="113"/>
              <w:rPr>
                <w:color w:val="auto"/>
                <w:sz w:val="24"/>
                <w:lang w:eastAsia="ru-RU"/>
              </w:rPr>
            </w:pPr>
            <w:r>
              <w:rPr>
                <w:color w:val="auto"/>
                <w:sz w:val="24"/>
                <w:lang w:eastAsia="ru-RU"/>
              </w:rPr>
              <w:t>к</w:t>
            </w:r>
            <w:r w:rsidR="00BE49A9" w:rsidRPr="00F4158B">
              <w:rPr>
                <w:color w:val="auto"/>
                <w:sz w:val="24"/>
                <w:lang w:eastAsia="ru-RU"/>
              </w:rPr>
              <w:t>ол-во котлов, шт.</w:t>
            </w:r>
          </w:p>
        </w:tc>
        <w:tc>
          <w:tcPr>
            <w:tcW w:w="335" w:type="pct"/>
            <w:vMerge w:val="restart"/>
            <w:shd w:val="clear" w:color="auto" w:fill="auto"/>
            <w:textDirection w:val="btLr"/>
            <w:hideMark/>
          </w:tcPr>
          <w:p w:rsidR="00BE49A9" w:rsidRPr="00F4158B" w:rsidRDefault="00E7450A" w:rsidP="00E7450A">
            <w:pPr>
              <w:pStyle w:val="aff2"/>
              <w:ind w:left="113" w:right="113"/>
              <w:rPr>
                <w:color w:val="auto"/>
                <w:sz w:val="24"/>
                <w:lang w:eastAsia="ru-RU"/>
              </w:rPr>
            </w:pPr>
            <w:r>
              <w:rPr>
                <w:color w:val="auto"/>
                <w:sz w:val="24"/>
                <w:lang w:eastAsia="ru-RU"/>
              </w:rPr>
              <w:t>м</w:t>
            </w:r>
            <w:r w:rsidR="00BE49A9" w:rsidRPr="00F4158B">
              <w:rPr>
                <w:color w:val="auto"/>
                <w:sz w:val="24"/>
                <w:lang w:eastAsia="ru-RU"/>
              </w:rPr>
              <w:t>ощность каждого котла, МВт</w:t>
            </w:r>
          </w:p>
        </w:tc>
        <w:tc>
          <w:tcPr>
            <w:tcW w:w="378" w:type="pct"/>
            <w:vMerge w:val="restart"/>
            <w:shd w:val="clear" w:color="auto" w:fill="auto"/>
            <w:textDirection w:val="btLr"/>
            <w:hideMark/>
          </w:tcPr>
          <w:p w:rsidR="00BE49A9" w:rsidRPr="00F4158B" w:rsidRDefault="00E7450A" w:rsidP="00E7450A">
            <w:pPr>
              <w:pStyle w:val="aff2"/>
              <w:ind w:left="113" w:right="113"/>
              <w:rPr>
                <w:color w:val="auto"/>
                <w:sz w:val="24"/>
                <w:lang w:eastAsia="ru-RU"/>
              </w:rPr>
            </w:pPr>
            <w:r>
              <w:rPr>
                <w:color w:val="auto"/>
                <w:sz w:val="24"/>
                <w:lang w:eastAsia="ru-RU"/>
              </w:rPr>
              <w:t>у</w:t>
            </w:r>
            <w:r w:rsidR="00BE49A9" w:rsidRPr="00F4158B">
              <w:rPr>
                <w:color w:val="auto"/>
                <w:sz w:val="24"/>
                <w:lang w:eastAsia="ru-RU"/>
              </w:rPr>
              <w:t>становленная мощность, МВт</w:t>
            </w:r>
          </w:p>
        </w:tc>
      </w:tr>
      <w:tr w:rsidR="00BE49A9" w:rsidRPr="00F4158B" w:rsidTr="00BE49A9">
        <w:trPr>
          <w:trHeight w:val="1809"/>
          <w:jc w:val="center"/>
        </w:trPr>
        <w:tc>
          <w:tcPr>
            <w:tcW w:w="2213" w:type="pct"/>
            <w:vMerge/>
            <w:hideMark/>
          </w:tcPr>
          <w:p w:rsidR="00BE49A9" w:rsidRPr="00F4158B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342" w:type="pct"/>
            <w:vMerge/>
            <w:hideMark/>
          </w:tcPr>
          <w:p w:rsidR="00BE49A9" w:rsidRPr="00F4158B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543" w:type="pct"/>
            <w:shd w:val="clear" w:color="auto" w:fill="auto"/>
            <w:noWrap/>
            <w:hideMark/>
          </w:tcPr>
          <w:p w:rsidR="00BE49A9" w:rsidRPr="00F4158B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  <w:r w:rsidRPr="00F4158B">
              <w:rPr>
                <w:color w:val="auto"/>
                <w:sz w:val="24"/>
                <w:lang w:eastAsia="ru-RU"/>
              </w:rPr>
              <w:t>Гкал/</w:t>
            </w:r>
            <w:proofErr w:type="gramStart"/>
            <w:r w:rsidRPr="00F4158B">
              <w:rPr>
                <w:color w:val="auto"/>
                <w:sz w:val="24"/>
                <w:lang w:eastAsia="ru-RU"/>
              </w:rPr>
              <w:t>ч</w:t>
            </w:r>
            <w:proofErr w:type="gramEnd"/>
          </w:p>
        </w:tc>
        <w:tc>
          <w:tcPr>
            <w:tcW w:w="464" w:type="pct"/>
            <w:shd w:val="clear" w:color="auto" w:fill="auto"/>
            <w:noWrap/>
            <w:hideMark/>
          </w:tcPr>
          <w:p w:rsidR="00BE49A9" w:rsidRPr="00F4158B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  <w:r w:rsidRPr="00F4158B">
              <w:rPr>
                <w:color w:val="auto"/>
                <w:sz w:val="24"/>
                <w:lang w:eastAsia="ru-RU"/>
              </w:rPr>
              <w:t>МВт</w:t>
            </w:r>
          </w:p>
        </w:tc>
        <w:tc>
          <w:tcPr>
            <w:tcW w:w="415" w:type="pct"/>
            <w:vMerge/>
            <w:hideMark/>
          </w:tcPr>
          <w:p w:rsidR="00BE49A9" w:rsidRPr="00F4158B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309" w:type="pct"/>
            <w:vMerge/>
            <w:hideMark/>
          </w:tcPr>
          <w:p w:rsidR="00BE49A9" w:rsidRPr="00F4158B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335" w:type="pct"/>
            <w:vMerge/>
            <w:hideMark/>
          </w:tcPr>
          <w:p w:rsidR="00BE49A9" w:rsidRPr="00F4158B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378" w:type="pct"/>
            <w:vMerge/>
            <w:hideMark/>
          </w:tcPr>
          <w:p w:rsidR="00BE49A9" w:rsidRPr="00F4158B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</w:p>
        </w:tc>
      </w:tr>
      <w:tr w:rsidR="00BE49A9" w:rsidRPr="00E7450A" w:rsidTr="00BE49A9">
        <w:trPr>
          <w:trHeight w:val="300"/>
          <w:jc w:val="center"/>
        </w:trPr>
        <w:tc>
          <w:tcPr>
            <w:tcW w:w="2213" w:type="pct"/>
            <w:shd w:val="clear" w:color="auto" w:fill="auto"/>
            <w:noWrap/>
            <w:hideMark/>
          </w:tcPr>
          <w:p w:rsidR="00BE49A9" w:rsidRPr="00E7450A" w:rsidRDefault="00BE49A9" w:rsidP="00BE49A9">
            <w:pPr>
              <w:pStyle w:val="aff2"/>
              <w:jc w:val="both"/>
              <w:rPr>
                <w:bCs/>
                <w:color w:val="auto"/>
                <w:sz w:val="24"/>
                <w:lang w:eastAsia="ru-RU"/>
              </w:rPr>
            </w:pPr>
            <w:r w:rsidRPr="00E7450A">
              <w:rPr>
                <w:bCs/>
                <w:color w:val="auto"/>
                <w:sz w:val="24"/>
                <w:lang w:eastAsia="ru-RU"/>
              </w:rPr>
              <w:t>д. Шапша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BE49A9" w:rsidRPr="00E7450A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:rsidR="00BE49A9" w:rsidRPr="00E7450A" w:rsidRDefault="00BE49A9" w:rsidP="00BE49A9">
            <w:pPr>
              <w:pStyle w:val="aff2"/>
              <w:jc w:val="both"/>
              <w:rPr>
                <w:color w:val="auto"/>
                <w:sz w:val="24"/>
              </w:rPr>
            </w:pPr>
            <w:r w:rsidRPr="00E7450A">
              <w:rPr>
                <w:color w:val="auto"/>
                <w:sz w:val="24"/>
              </w:rPr>
              <w:t>4,40</w:t>
            </w:r>
          </w:p>
        </w:tc>
        <w:tc>
          <w:tcPr>
            <w:tcW w:w="464" w:type="pct"/>
            <w:shd w:val="clear" w:color="auto" w:fill="auto"/>
            <w:noWrap/>
          </w:tcPr>
          <w:p w:rsidR="00BE49A9" w:rsidRPr="00E7450A" w:rsidRDefault="00BE49A9" w:rsidP="00BE49A9">
            <w:pPr>
              <w:pStyle w:val="aff2"/>
              <w:jc w:val="both"/>
              <w:rPr>
                <w:color w:val="auto"/>
                <w:sz w:val="24"/>
              </w:rPr>
            </w:pPr>
            <w:r w:rsidRPr="00E7450A">
              <w:rPr>
                <w:color w:val="auto"/>
                <w:sz w:val="24"/>
              </w:rPr>
              <w:t>5,11</w:t>
            </w:r>
          </w:p>
        </w:tc>
        <w:tc>
          <w:tcPr>
            <w:tcW w:w="415" w:type="pct"/>
            <w:shd w:val="clear" w:color="auto" w:fill="auto"/>
            <w:noWrap/>
          </w:tcPr>
          <w:p w:rsidR="00BE49A9" w:rsidRPr="00E7450A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309" w:type="pct"/>
            <w:shd w:val="clear" w:color="auto" w:fill="auto"/>
            <w:noWrap/>
          </w:tcPr>
          <w:p w:rsidR="00BE49A9" w:rsidRPr="00E7450A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335" w:type="pct"/>
            <w:shd w:val="clear" w:color="auto" w:fill="auto"/>
            <w:noWrap/>
          </w:tcPr>
          <w:p w:rsidR="00BE49A9" w:rsidRPr="00E7450A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noWrap/>
          </w:tcPr>
          <w:p w:rsidR="00BE49A9" w:rsidRPr="00E7450A" w:rsidRDefault="00BE49A9" w:rsidP="00BE49A9">
            <w:pPr>
              <w:pStyle w:val="aff2"/>
              <w:jc w:val="both"/>
              <w:rPr>
                <w:color w:val="auto"/>
                <w:sz w:val="24"/>
                <w:lang w:eastAsia="ru-RU"/>
              </w:rPr>
            </w:pPr>
            <w:r w:rsidRPr="00E7450A">
              <w:rPr>
                <w:color w:val="auto"/>
                <w:sz w:val="24"/>
                <w:lang w:eastAsia="ru-RU"/>
              </w:rPr>
              <w:t>6,00</w:t>
            </w:r>
          </w:p>
        </w:tc>
      </w:tr>
      <w:tr w:rsidR="00BE49A9" w:rsidRPr="00F4158B" w:rsidTr="00BE49A9">
        <w:trPr>
          <w:trHeight w:val="300"/>
          <w:jc w:val="center"/>
        </w:trPr>
        <w:tc>
          <w:tcPr>
            <w:tcW w:w="2213" w:type="pct"/>
            <w:shd w:val="clear" w:color="auto" w:fill="auto"/>
            <w:noWrap/>
            <w:hideMark/>
          </w:tcPr>
          <w:p w:rsidR="00BE49A9" w:rsidRDefault="00BE49A9" w:rsidP="00BE49A9">
            <w:pPr>
              <w:pStyle w:val="aff2"/>
              <w:jc w:val="left"/>
              <w:rPr>
                <w:color w:val="auto"/>
                <w:sz w:val="24"/>
              </w:rPr>
            </w:pPr>
            <w:r w:rsidRPr="00F4158B">
              <w:rPr>
                <w:color w:val="auto"/>
                <w:sz w:val="24"/>
              </w:rPr>
              <w:t xml:space="preserve">Котельная, назначение </w:t>
            </w:r>
            <w:r w:rsidR="00E7450A">
              <w:rPr>
                <w:color w:val="auto"/>
                <w:sz w:val="24"/>
              </w:rPr>
              <w:t xml:space="preserve">– </w:t>
            </w:r>
            <w:r w:rsidRPr="00F4158B">
              <w:rPr>
                <w:color w:val="auto"/>
                <w:sz w:val="24"/>
              </w:rPr>
              <w:t>нежилое, этажность – 1, общей площадью 150,7 м</w:t>
            </w:r>
            <w:proofErr w:type="gramStart"/>
            <w:r w:rsidRPr="00F4158B">
              <w:rPr>
                <w:color w:val="auto"/>
                <w:sz w:val="24"/>
                <w:vertAlign w:val="superscript"/>
              </w:rPr>
              <w:t>2</w:t>
            </w:r>
            <w:proofErr w:type="gramEnd"/>
            <w:r w:rsidRPr="00F4158B">
              <w:rPr>
                <w:color w:val="auto"/>
                <w:sz w:val="24"/>
              </w:rPr>
              <w:t xml:space="preserve">, адрес объекта: Ханты-Мансийский автономный округ – Югра, Ханты-Мансийский район, </w:t>
            </w:r>
          </w:p>
          <w:p w:rsidR="00BE49A9" w:rsidRPr="00F4158B" w:rsidRDefault="00BE49A9" w:rsidP="00BE49A9">
            <w:pPr>
              <w:pStyle w:val="aff2"/>
              <w:jc w:val="left"/>
              <w:rPr>
                <w:color w:val="auto"/>
                <w:sz w:val="24"/>
                <w:lang w:eastAsia="ru-RU"/>
              </w:rPr>
            </w:pPr>
            <w:r w:rsidRPr="00F4158B">
              <w:rPr>
                <w:color w:val="auto"/>
                <w:sz w:val="24"/>
              </w:rPr>
              <w:t>д. Шапша</w:t>
            </w:r>
            <w:r>
              <w:rPr>
                <w:color w:val="auto"/>
                <w:sz w:val="24"/>
              </w:rPr>
              <w:t>,</w:t>
            </w:r>
            <w:r w:rsidRPr="00F4158B">
              <w:rPr>
                <w:color w:val="auto"/>
                <w:sz w:val="24"/>
              </w:rPr>
              <w:t xml:space="preserve"> ул.</w:t>
            </w:r>
            <w:r>
              <w:rPr>
                <w:color w:val="auto"/>
                <w:sz w:val="24"/>
              </w:rPr>
              <w:t xml:space="preserve"> </w:t>
            </w:r>
            <w:r w:rsidRPr="00F4158B">
              <w:rPr>
                <w:color w:val="auto"/>
                <w:sz w:val="24"/>
              </w:rPr>
              <w:t>Молодежная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BE49A9" w:rsidRPr="00F4158B" w:rsidRDefault="00BE49A9" w:rsidP="007F5BAD">
            <w:pPr>
              <w:pStyle w:val="aff2"/>
              <w:rPr>
                <w:color w:val="auto"/>
                <w:sz w:val="24"/>
                <w:lang w:eastAsia="ru-RU"/>
              </w:rPr>
            </w:pPr>
            <w:r w:rsidRPr="00F4158B">
              <w:rPr>
                <w:color w:val="auto"/>
                <w:sz w:val="24"/>
                <w:lang w:eastAsia="ru-RU"/>
              </w:rPr>
              <w:t>газ</w:t>
            </w:r>
          </w:p>
        </w:tc>
        <w:tc>
          <w:tcPr>
            <w:tcW w:w="543" w:type="pct"/>
            <w:shd w:val="clear" w:color="auto" w:fill="auto"/>
            <w:noWrap/>
            <w:hideMark/>
          </w:tcPr>
          <w:p w:rsidR="00BE49A9" w:rsidRPr="00F4158B" w:rsidRDefault="00BE49A9" w:rsidP="007F5BAD">
            <w:pPr>
              <w:pStyle w:val="aff2"/>
              <w:rPr>
                <w:color w:val="auto"/>
                <w:sz w:val="24"/>
              </w:rPr>
            </w:pPr>
            <w:r w:rsidRPr="00F4158B">
              <w:rPr>
                <w:color w:val="auto"/>
                <w:sz w:val="24"/>
              </w:rPr>
              <w:t>4,40</w:t>
            </w:r>
          </w:p>
        </w:tc>
        <w:tc>
          <w:tcPr>
            <w:tcW w:w="464" w:type="pct"/>
            <w:shd w:val="clear" w:color="auto" w:fill="auto"/>
            <w:noWrap/>
            <w:hideMark/>
          </w:tcPr>
          <w:p w:rsidR="00BE49A9" w:rsidRPr="00F4158B" w:rsidRDefault="00BE49A9" w:rsidP="007F5BAD">
            <w:pPr>
              <w:pStyle w:val="aff2"/>
              <w:rPr>
                <w:color w:val="auto"/>
                <w:sz w:val="24"/>
              </w:rPr>
            </w:pPr>
            <w:r w:rsidRPr="00F4158B">
              <w:rPr>
                <w:color w:val="auto"/>
                <w:sz w:val="24"/>
              </w:rPr>
              <w:t>5,11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BE49A9" w:rsidRPr="00F4158B" w:rsidRDefault="00BE49A9" w:rsidP="007F5BAD">
            <w:pPr>
              <w:pStyle w:val="aff2"/>
              <w:rPr>
                <w:color w:val="auto"/>
                <w:sz w:val="24"/>
                <w:lang w:eastAsia="ru-RU"/>
              </w:rPr>
            </w:pPr>
            <w:r w:rsidRPr="00F4158B">
              <w:rPr>
                <w:color w:val="auto"/>
                <w:sz w:val="24"/>
                <w:lang w:eastAsia="ru-RU"/>
              </w:rPr>
              <w:t>газ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BE49A9" w:rsidRPr="00F4158B" w:rsidRDefault="00BE49A9" w:rsidP="007F5BAD">
            <w:pPr>
              <w:pStyle w:val="aff2"/>
              <w:rPr>
                <w:color w:val="auto"/>
                <w:sz w:val="24"/>
                <w:lang w:eastAsia="ru-RU"/>
              </w:rPr>
            </w:pPr>
            <w:r w:rsidRPr="00F4158B">
              <w:rPr>
                <w:color w:val="auto"/>
                <w:sz w:val="24"/>
                <w:lang w:eastAsia="ru-RU"/>
              </w:rPr>
              <w:t>3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BE49A9" w:rsidRPr="00F4158B" w:rsidRDefault="00BE49A9" w:rsidP="007F5BAD">
            <w:pPr>
              <w:pStyle w:val="aff2"/>
              <w:rPr>
                <w:color w:val="auto"/>
                <w:sz w:val="24"/>
                <w:lang w:eastAsia="ru-RU"/>
              </w:rPr>
            </w:pPr>
            <w:r w:rsidRPr="00F4158B">
              <w:rPr>
                <w:color w:val="auto"/>
                <w:sz w:val="24"/>
                <w:lang w:eastAsia="ru-RU"/>
              </w:rPr>
              <w:t>2,0</w:t>
            </w:r>
          </w:p>
        </w:tc>
        <w:tc>
          <w:tcPr>
            <w:tcW w:w="378" w:type="pct"/>
            <w:shd w:val="clear" w:color="auto" w:fill="auto"/>
            <w:noWrap/>
            <w:hideMark/>
          </w:tcPr>
          <w:p w:rsidR="00BE49A9" w:rsidRPr="00F4158B" w:rsidRDefault="00BE49A9" w:rsidP="007F5BAD">
            <w:pPr>
              <w:pStyle w:val="aff2"/>
              <w:rPr>
                <w:color w:val="auto"/>
                <w:sz w:val="24"/>
                <w:lang w:eastAsia="ru-RU"/>
              </w:rPr>
            </w:pPr>
            <w:r w:rsidRPr="00F4158B">
              <w:rPr>
                <w:color w:val="auto"/>
                <w:sz w:val="24"/>
                <w:lang w:eastAsia="ru-RU"/>
              </w:rPr>
              <w:t>6,00</w:t>
            </w:r>
          </w:p>
        </w:tc>
      </w:tr>
    </w:tbl>
    <w:p w:rsidR="00BE49A9" w:rsidRPr="00E7450A" w:rsidRDefault="00BE49A9" w:rsidP="007F5B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>Реконструкция газовой котельной предусматривает создание блочно-модульной котельной. Результат модернизации – создание новой газовой генерации суммарной мощностью 6,0 МВт.</w:t>
      </w:r>
    </w:p>
    <w:p w:rsidR="00BE49A9" w:rsidRPr="00E7450A" w:rsidRDefault="00BE49A9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 xml:space="preserve">Концессионер обеспечивает за счет собственных и (или) привлеченных средств выполнение инженерных изысканий, проектных работ стадий «Проектная документация» и «Рабочая документация» и прохождение государственной экспертизы «Проектной документации» в соответствии с требованиями законодательства Российской Федерации в отношении газовой котельной, согласовывает разработанную Проектную документацию с </w:t>
      </w:r>
      <w:proofErr w:type="spellStart"/>
      <w:r w:rsidRPr="00E7450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E7450A">
        <w:rPr>
          <w:rFonts w:ascii="Times New Roman" w:hAnsi="Times New Roman"/>
          <w:sz w:val="24"/>
          <w:szCs w:val="24"/>
        </w:rPr>
        <w:t>.</w:t>
      </w:r>
    </w:p>
    <w:p w:rsidR="00BE49A9" w:rsidRPr="00E7450A" w:rsidRDefault="00BE49A9" w:rsidP="007F5BAD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4"/>
          <w:szCs w:val="24"/>
        </w:rPr>
      </w:pPr>
      <w:r w:rsidRPr="00E7450A">
        <w:rPr>
          <w:sz w:val="24"/>
          <w:szCs w:val="24"/>
        </w:rPr>
        <w:t xml:space="preserve">Проектом необходимо предусмотреть исполнение котельной в виде блочно-модульной котельной (БМК). В качестве топлива в котельных использовать природный газ. БМК состоит из одного или нескольких транспортабельных </w:t>
      </w:r>
      <w:proofErr w:type="gramStart"/>
      <w:r w:rsidRPr="00E7450A">
        <w:rPr>
          <w:sz w:val="24"/>
          <w:szCs w:val="24"/>
        </w:rPr>
        <w:t>блок-модулей</w:t>
      </w:r>
      <w:proofErr w:type="gramEnd"/>
      <w:r w:rsidRPr="00E7450A">
        <w:rPr>
          <w:sz w:val="24"/>
          <w:szCs w:val="24"/>
        </w:rPr>
        <w:t xml:space="preserve"> полной заводской готовности.</w:t>
      </w:r>
    </w:p>
    <w:p w:rsidR="00BE49A9" w:rsidRPr="00E7450A" w:rsidRDefault="00BE49A9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>Комплекс БМК должен включать в себя:</w:t>
      </w:r>
    </w:p>
    <w:p w:rsidR="00BE49A9" w:rsidRPr="00E7450A" w:rsidRDefault="00991C4D" w:rsidP="007F5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49A9" w:rsidRPr="00E7450A">
        <w:rPr>
          <w:rFonts w:ascii="Times New Roman" w:hAnsi="Times New Roman"/>
          <w:sz w:val="24"/>
          <w:szCs w:val="24"/>
        </w:rPr>
        <w:t xml:space="preserve">блочно-модульное здание, состоящее из </w:t>
      </w:r>
      <w:proofErr w:type="gramStart"/>
      <w:r w:rsidR="00BE49A9" w:rsidRPr="00E7450A">
        <w:rPr>
          <w:rFonts w:ascii="Times New Roman" w:hAnsi="Times New Roman"/>
          <w:sz w:val="24"/>
          <w:szCs w:val="24"/>
        </w:rPr>
        <w:t>транспортабельных</w:t>
      </w:r>
      <w:proofErr w:type="gramEnd"/>
      <w:r w:rsidR="00BE49A9" w:rsidRPr="00E7450A">
        <w:rPr>
          <w:rFonts w:ascii="Times New Roman" w:hAnsi="Times New Roman"/>
          <w:sz w:val="24"/>
          <w:szCs w:val="24"/>
        </w:rPr>
        <w:t xml:space="preserve"> блок-модулей; </w:t>
      </w:r>
    </w:p>
    <w:p w:rsidR="00BE49A9" w:rsidRPr="00E7450A" w:rsidRDefault="00991C4D" w:rsidP="007F5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49A9" w:rsidRPr="00E7450A">
        <w:rPr>
          <w:rFonts w:ascii="Times New Roman" w:hAnsi="Times New Roman"/>
          <w:sz w:val="24"/>
          <w:szCs w:val="24"/>
        </w:rPr>
        <w:t xml:space="preserve">котлы с горелочными устройствами; </w:t>
      </w:r>
    </w:p>
    <w:p w:rsidR="00BE49A9" w:rsidRPr="00E7450A" w:rsidRDefault="00991C4D" w:rsidP="007F5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49A9" w:rsidRPr="00E7450A">
        <w:rPr>
          <w:rFonts w:ascii="Times New Roman" w:hAnsi="Times New Roman"/>
          <w:sz w:val="24"/>
          <w:szCs w:val="24"/>
        </w:rPr>
        <w:t xml:space="preserve">внутреннее газовое и/или </w:t>
      </w:r>
      <w:proofErr w:type="spellStart"/>
      <w:r w:rsidR="00BE49A9" w:rsidRPr="00E7450A">
        <w:rPr>
          <w:rFonts w:ascii="Times New Roman" w:hAnsi="Times New Roman"/>
          <w:sz w:val="24"/>
          <w:szCs w:val="24"/>
        </w:rPr>
        <w:t>жидкотопливное</w:t>
      </w:r>
      <w:proofErr w:type="spellEnd"/>
      <w:r w:rsidR="00BE49A9" w:rsidRPr="00E7450A">
        <w:rPr>
          <w:rFonts w:ascii="Times New Roman" w:hAnsi="Times New Roman"/>
          <w:sz w:val="24"/>
          <w:szCs w:val="24"/>
        </w:rPr>
        <w:t xml:space="preserve"> оборудование; </w:t>
      </w:r>
    </w:p>
    <w:p w:rsidR="00BE49A9" w:rsidRPr="00E7450A" w:rsidRDefault="00991C4D" w:rsidP="007F5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49A9" w:rsidRPr="00E7450A">
        <w:rPr>
          <w:rFonts w:ascii="Times New Roman" w:hAnsi="Times New Roman"/>
          <w:sz w:val="24"/>
          <w:szCs w:val="24"/>
        </w:rPr>
        <w:t>узел резервного топлива (аварийное топливохранилище);</w:t>
      </w:r>
    </w:p>
    <w:p w:rsidR="00BE49A9" w:rsidRPr="00E7450A" w:rsidRDefault="00991C4D" w:rsidP="007F5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A6C16">
        <w:rPr>
          <w:rFonts w:ascii="Times New Roman" w:hAnsi="Times New Roman"/>
          <w:sz w:val="24"/>
          <w:szCs w:val="24"/>
        </w:rPr>
        <w:t>систему</w:t>
      </w:r>
      <w:r w:rsidR="00BE49A9" w:rsidRPr="00E7450A">
        <w:rPr>
          <w:rFonts w:ascii="Times New Roman" w:hAnsi="Times New Roman"/>
          <w:sz w:val="24"/>
          <w:szCs w:val="24"/>
        </w:rPr>
        <w:t xml:space="preserve"> аварийного электроснабжения на базе </w:t>
      </w:r>
      <w:proofErr w:type="spellStart"/>
      <w:r w:rsidR="00BE49A9" w:rsidRPr="00E7450A">
        <w:rPr>
          <w:rFonts w:ascii="Times New Roman" w:hAnsi="Times New Roman"/>
          <w:sz w:val="24"/>
          <w:szCs w:val="24"/>
        </w:rPr>
        <w:t>дизельгенератора</w:t>
      </w:r>
      <w:proofErr w:type="spellEnd"/>
      <w:r w:rsidR="00BE49A9" w:rsidRPr="00E7450A">
        <w:rPr>
          <w:rFonts w:ascii="Times New Roman" w:hAnsi="Times New Roman"/>
          <w:sz w:val="24"/>
          <w:szCs w:val="24"/>
        </w:rPr>
        <w:t>;</w:t>
      </w:r>
    </w:p>
    <w:p w:rsidR="00BE49A9" w:rsidRPr="00E7450A" w:rsidRDefault="00991C4D" w:rsidP="007F5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49A9" w:rsidRPr="00E7450A">
        <w:rPr>
          <w:rFonts w:ascii="Times New Roman" w:hAnsi="Times New Roman"/>
          <w:sz w:val="24"/>
          <w:szCs w:val="24"/>
        </w:rPr>
        <w:t xml:space="preserve">блок внутреннего контура сетевой воды; </w:t>
      </w:r>
    </w:p>
    <w:p w:rsidR="00BE49A9" w:rsidRPr="00E7450A" w:rsidRDefault="00991C4D" w:rsidP="007F5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49A9" w:rsidRPr="00E7450A">
        <w:rPr>
          <w:rFonts w:ascii="Times New Roman" w:hAnsi="Times New Roman"/>
          <w:sz w:val="24"/>
          <w:szCs w:val="24"/>
        </w:rPr>
        <w:t xml:space="preserve">блок приготовления горячей воды (ГВС); </w:t>
      </w:r>
    </w:p>
    <w:p w:rsidR="00BE49A9" w:rsidRPr="00E7450A" w:rsidRDefault="00BE49A9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 xml:space="preserve">блок насосов сетевой воды (возможны варианты для нескольких независимых контуров); </w:t>
      </w:r>
    </w:p>
    <w:p w:rsidR="00BE49A9" w:rsidRPr="00E7450A" w:rsidRDefault="00BE49A9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 xml:space="preserve">блок насосов горячего водоснабжения (ГВС); </w:t>
      </w:r>
    </w:p>
    <w:p w:rsidR="00BE49A9" w:rsidRPr="00E7450A" w:rsidRDefault="00BE49A9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lastRenderedPageBreak/>
        <w:t xml:space="preserve">блок </w:t>
      </w:r>
      <w:proofErr w:type="spellStart"/>
      <w:r w:rsidRPr="00E7450A">
        <w:rPr>
          <w:rFonts w:ascii="Times New Roman" w:hAnsi="Times New Roman"/>
          <w:sz w:val="24"/>
          <w:szCs w:val="24"/>
        </w:rPr>
        <w:t>химводоподготовки</w:t>
      </w:r>
      <w:proofErr w:type="spellEnd"/>
      <w:r w:rsidRPr="00E7450A">
        <w:rPr>
          <w:rFonts w:ascii="Times New Roman" w:hAnsi="Times New Roman"/>
          <w:sz w:val="24"/>
          <w:szCs w:val="24"/>
        </w:rPr>
        <w:t xml:space="preserve"> (ХВП) исходной воды для подпитки и поддержания статического давления в тепловой сети; </w:t>
      </w:r>
    </w:p>
    <w:p w:rsidR="00BE49A9" w:rsidRPr="00E7450A" w:rsidRDefault="00BE49A9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 xml:space="preserve">вспомогательное оборудование котельной; </w:t>
      </w:r>
    </w:p>
    <w:p w:rsidR="00BE49A9" w:rsidRPr="00E7450A" w:rsidRDefault="00BE49A9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 xml:space="preserve">щит электропитания; </w:t>
      </w:r>
    </w:p>
    <w:p w:rsidR="00BE49A9" w:rsidRPr="00E7450A" w:rsidRDefault="00BE49A9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 xml:space="preserve">щит управления работой котельной (может объединяться со щитом электропитания); </w:t>
      </w:r>
    </w:p>
    <w:p w:rsidR="00BE49A9" w:rsidRPr="00E7450A" w:rsidRDefault="00BE49A9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 xml:space="preserve">электрооборудование; </w:t>
      </w:r>
    </w:p>
    <w:p w:rsidR="00BE49A9" w:rsidRPr="00E7450A" w:rsidRDefault="00BE49A9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>систем</w:t>
      </w:r>
      <w:r w:rsidR="000A6C16">
        <w:rPr>
          <w:rFonts w:ascii="Times New Roman" w:hAnsi="Times New Roman"/>
          <w:sz w:val="24"/>
          <w:szCs w:val="24"/>
        </w:rPr>
        <w:t>у</w:t>
      </w:r>
      <w:r w:rsidRPr="00E7450A">
        <w:rPr>
          <w:rFonts w:ascii="Times New Roman" w:hAnsi="Times New Roman"/>
          <w:sz w:val="24"/>
          <w:szCs w:val="24"/>
        </w:rPr>
        <w:t xml:space="preserve"> отопления и приточно-вытяжной вентиляции; </w:t>
      </w:r>
    </w:p>
    <w:p w:rsidR="00BE49A9" w:rsidRPr="00E7450A" w:rsidRDefault="007F5BAD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пожаро</w:t>
      </w:r>
      <w:r w:rsidR="000A6C16">
        <w:rPr>
          <w:rFonts w:ascii="Times New Roman" w:hAnsi="Times New Roman"/>
          <w:sz w:val="24"/>
          <w:szCs w:val="24"/>
        </w:rPr>
        <w:t>охранную</w:t>
      </w:r>
      <w:proofErr w:type="spellEnd"/>
      <w:r w:rsidR="000A6C16">
        <w:rPr>
          <w:rFonts w:ascii="Times New Roman" w:hAnsi="Times New Roman"/>
          <w:sz w:val="24"/>
          <w:szCs w:val="24"/>
        </w:rPr>
        <w:t xml:space="preserve"> сигнализацию</w:t>
      </w:r>
      <w:r w:rsidR="00BE49A9" w:rsidRPr="00E7450A">
        <w:rPr>
          <w:rFonts w:ascii="Times New Roman" w:hAnsi="Times New Roman"/>
          <w:sz w:val="24"/>
          <w:szCs w:val="24"/>
        </w:rPr>
        <w:t xml:space="preserve">; </w:t>
      </w:r>
    </w:p>
    <w:p w:rsidR="00BE49A9" w:rsidRPr="00E7450A" w:rsidRDefault="000A6C16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сигнализацию</w:t>
      </w:r>
      <w:r w:rsidR="00BE49A9" w:rsidRPr="00E7450A">
        <w:rPr>
          <w:rFonts w:ascii="Times New Roman" w:hAnsi="Times New Roman"/>
          <w:sz w:val="24"/>
          <w:szCs w:val="24"/>
        </w:rPr>
        <w:t xml:space="preserve"> загазованности по метану </w:t>
      </w:r>
      <w:r w:rsidR="00BE49A9" w:rsidRPr="00E7450A">
        <w:rPr>
          <w:rFonts w:ascii="Times New Roman" w:hAnsi="Times New Roman"/>
          <w:i/>
          <w:sz w:val="24"/>
          <w:szCs w:val="24"/>
        </w:rPr>
        <w:t>СН</w:t>
      </w:r>
      <w:proofErr w:type="gramStart"/>
      <w:r w:rsidR="00BE49A9" w:rsidRPr="00E7450A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 w:rsidR="00BE49A9" w:rsidRPr="00E7450A">
        <w:rPr>
          <w:rFonts w:ascii="Times New Roman" w:hAnsi="Times New Roman"/>
          <w:sz w:val="24"/>
          <w:szCs w:val="24"/>
        </w:rPr>
        <w:t xml:space="preserve"> и угарному газу </w:t>
      </w:r>
      <w:r w:rsidR="00BE49A9" w:rsidRPr="00E7450A">
        <w:rPr>
          <w:rFonts w:ascii="Times New Roman" w:hAnsi="Times New Roman"/>
          <w:i/>
          <w:sz w:val="24"/>
          <w:szCs w:val="24"/>
        </w:rPr>
        <w:t>СО</w:t>
      </w:r>
      <w:r w:rsidR="00BE49A9" w:rsidRPr="00E7450A">
        <w:rPr>
          <w:rFonts w:ascii="Times New Roman" w:hAnsi="Times New Roman"/>
          <w:sz w:val="24"/>
          <w:szCs w:val="24"/>
        </w:rPr>
        <w:t xml:space="preserve">; </w:t>
      </w:r>
    </w:p>
    <w:p w:rsidR="00BE49A9" w:rsidRPr="00E7450A" w:rsidRDefault="00BE49A9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 xml:space="preserve">узлы коммерческого учета отпускаемой тепловой энергии, расхода водопроводной воды, расхода </w:t>
      </w:r>
      <w:proofErr w:type="spellStart"/>
      <w:r w:rsidRPr="00E7450A">
        <w:rPr>
          <w:rFonts w:ascii="Times New Roman" w:hAnsi="Times New Roman"/>
          <w:sz w:val="24"/>
          <w:szCs w:val="24"/>
        </w:rPr>
        <w:t>подпиточной</w:t>
      </w:r>
      <w:proofErr w:type="spellEnd"/>
      <w:r w:rsidRPr="00E7450A">
        <w:rPr>
          <w:rFonts w:ascii="Times New Roman" w:hAnsi="Times New Roman"/>
          <w:sz w:val="24"/>
          <w:szCs w:val="24"/>
        </w:rPr>
        <w:t xml:space="preserve"> воды, расхода топлива и потребляемой электроэнергии; </w:t>
      </w:r>
    </w:p>
    <w:p w:rsidR="00BE49A9" w:rsidRPr="00E7450A" w:rsidRDefault="00BE49A9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 xml:space="preserve">диспетчерский щит для дистанционного </w:t>
      </w:r>
      <w:proofErr w:type="gramStart"/>
      <w:r w:rsidRPr="00E7450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7450A">
        <w:rPr>
          <w:rFonts w:ascii="Times New Roman" w:hAnsi="Times New Roman"/>
          <w:sz w:val="24"/>
          <w:szCs w:val="24"/>
        </w:rPr>
        <w:t xml:space="preserve"> работой котельной; </w:t>
      </w:r>
    </w:p>
    <w:p w:rsidR="00BE49A9" w:rsidRPr="00E7450A" w:rsidRDefault="00BE49A9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 xml:space="preserve">дымовые трубы. </w:t>
      </w:r>
    </w:p>
    <w:p w:rsidR="00BE49A9" w:rsidRPr="00E7450A" w:rsidRDefault="00BE49A9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90" w:name="1"/>
      <w:bookmarkStart w:id="491" w:name="3"/>
      <w:bookmarkEnd w:id="490"/>
      <w:bookmarkEnd w:id="491"/>
      <w:r w:rsidRPr="00E7450A">
        <w:rPr>
          <w:rFonts w:ascii="Times New Roman" w:hAnsi="Times New Roman"/>
          <w:sz w:val="24"/>
          <w:szCs w:val="24"/>
        </w:rPr>
        <w:t xml:space="preserve">Технологической схемой БМК предусмотреть следующие температурные режимы эксплуатации: </w:t>
      </w:r>
    </w:p>
    <w:p w:rsidR="00BE49A9" w:rsidRPr="00E7450A" w:rsidRDefault="00BE49A9" w:rsidP="007F5B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>для отопления и вентиляции – вода по графику 95/70</w:t>
      </w:r>
      <w:proofErr w:type="gramStart"/>
      <w:r w:rsidRPr="00E7450A">
        <w:rPr>
          <w:rFonts w:ascii="Times New Roman" w:hAnsi="Times New Roman"/>
          <w:sz w:val="24"/>
          <w:szCs w:val="24"/>
        </w:rPr>
        <w:t xml:space="preserve"> °С</w:t>
      </w:r>
      <w:proofErr w:type="gramEnd"/>
      <w:r w:rsidRPr="00E7450A">
        <w:rPr>
          <w:rFonts w:ascii="Times New Roman" w:hAnsi="Times New Roman"/>
          <w:sz w:val="24"/>
          <w:szCs w:val="24"/>
        </w:rPr>
        <w:t>;</w:t>
      </w:r>
    </w:p>
    <w:p w:rsidR="00BE49A9" w:rsidRPr="00E7450A" w:rsidRDefault="00BE49A9" w:rsidP="007F5BA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>для горячего водоснабжения (ГВС) – вода 60 °С.</w:t>
      </w:r>
    </w:p>
    <w:p w:rsidR="00BE49A9" w:rsidRPr="00E7450A" w:rsidRDefault="00BE49A9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>Проектом установить 100% резервирование насосных групп в БМК (один насос – рабочий, один – резервный). В с</w:t>
      </w:r>
      <w:r w:rsidR="007F5BAD">
        <w:rPr>
          <w:rFonts w:ascii="Times New Roman" w:hAnsi="Times New Roman"/>
          <w:sz w:val="24"/>
          <w:szCs w:val="24"/>
        </w:rPr>
        <w:t>лучае остановки рабочего насоса</w:t>
      </w:r>
      <w:r w:rsidRPr="00E7450A">
        <w:rPr>
          <w:rFonts w:ascii="Times New Roman" w:hAnsi="Times New Roman"/>
          <w:sz w:val="24"/>
          <w:szCs w:val="24"/>
        </w:rPr>
        <w:t xml:space="preserve"> переключение              на </w:t>
      </w:r>
      <w:proofErr w:type="gramStart"/>
      <w:r w:rsidRPr="00E7450A">
        <w:rPr>
          <w:rFonts w:ascii="Times New Roman" w:hAnsi="Times New Roman"/>
          <w:sz w:val="24"/>
          <w:szCs w:val="24"/>
        </w:rPr>
        <w:t>резервный</w:t>
      </w:r>
      <w:proofErr w:type="gramEnd"/>
      <w:r w:rsidRPr="00E7450A">
        <w:rPr>
          <w:rFonts w:ascii="Times New Roman" w:hAnsi="Times New Roman"/>
          <w:sz w:val="24"/>
          <w:szCs w:val="24"/>
        </w:rPr>
        <w:t xml:space="preserve"> происходит автоматически. </w:t>
      </w:r>
    </w:p>
    <w:p w:rsidR="00BE49A9" w:rsidRPr="00E7450A" w:rsidRDefault="00BE49A9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>Проектом предусмотреть:</w:t>
      </w:r>
    </w:p>
    <w:p w:rsidR="00BE49A9" w:rsidRPr="00E7450A" w:rsidRDefault="00BE49A9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 xml:space="preserve">блок </w:t>
      </w:r>
      <w:proofErr w:type="gramStart"/>
      <w:r w:rsidRPr="00E7450A">
        <w:rPr>
          <w:rFonts w:ascii="Times New Roman" w:hAnsi="Times New Roman"/>
          <w:sz w:val="24"/>
          <w:szCs w:val="24"/>
        </w:rPr>
        <w:t>автоматической</w:t>
      </w:r>
      <w:proofErr w:type="gramEnd"/>
      <w:r w:rsidRPr="00E745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0A">
        <w:rPr>
          <w:rFonts w:ascii="Times New Roman" w:hAnsi="Times New Roman"/>
          <w:sz w:val="24"/>
          <w:szCs w:val="24"/>
        </w:rPr>
        <w:t>химводоподготовки</w:t>
      </w:r>
      <w:proofErr w:type="spellEnd"/>
      <w:r w:rsidRPr="00E7450A">
        <w:rPr>
          <w:rFonts w:ascii="Times New Roman" w:hAnsi="Times New Roman"/>
          <w:sz w:val="24"/>
          <w:szCs w:val="24"/>
        </w:rPr>
        <w:t>;</w:t>
      </w:r>
    </w:p>
    <w:p w:rsidR="00BE49A9" w:rsidRPr="00E7450A" w:rsidRDefault="00BE49A9" w:rsidP="007F5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>автоматику управления и безопасности, позволяющ</w:t>
      </w:r>
      <w:r w:rsidR="000A6C16">
        <w:rPr>
          <w:rFonts w:ascii="Times New Roman" w:hAnsi="Times New Roman"/>
          <w:sz w:val="24"/>
          <w:szCs w:val="24"/>
        </w:rPr>
        <w:t>ую</w:t>
      </w:r>
      <w:r w:rsidRPr="00E7450A">
        <w:rPr>
          <w:rFonts w:ascii="Times New Roman" w:hAnsi="Times New Roman"/>
          <w:sz w:val="24"/>
          <w:szCs w:val="24"/>
        </w:rPr>
        <w:t xml:space="preserve"> эксплуатировать БМК                   в автоматическом режиме без присутствия обслуживающего персонала;</w:t>
      </w:r>
    </w:p>
    <w:p w:rsidR="00BE49A9" w:rsidRPr="00E7450A" w:rsidRDefault="00BE49A9" w:rsidP="007F5B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>электроснабжение БМК от двух независимых источников электропитания.                   В БМК установить устройство автоматического ввода резерва (АВР);</w:t>
      </w:r>
    </w:p>
    <w:p w:rsidR="00BE49A9" w:rsidRPr="00E7450A" w:rsidRDefault="00BE49A9" w:rsidP="007F5B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>склад аварийного топлива.</w:t>
      </w:r>
    </w:p>
    <w:p w:rsidR="00BE49A9" w:rsidRPr="00E7450A" w:rsidRDefault="00BE49A9" w:rsidP="007F5B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>Модернизация газов</w:t>
      </w:r>
      <w:r w:rsidR="007F5BAD">
        <w:rPr>
          <w:rFonts w:ascii="Times New Roman" w:hAnsi="Times New Roman"/>
          <w:sz w:val="24"/>
          <w:szCs w:val="24"/>
        </w:rPr>
        <w:t>ой</w:t>
      </w:r>
      <w:r w:rsidRPr="00E7450A">
        <w:rPr>
          <w:rFonts w:ascii="Times New Roman" w:hAnsi="Times New Roman"/>
          <w:sz w:val="24"/>
          <w:szCs w:val="24"/>
        </w:rPr>
        <w:t xml:space="preserve"> котельн</w:t>
      </w:r>
      <w:r w:rsidR="004814E9">
        <w:rPr>
          <w:rFonts w:ascii="Times New Roman" w:hAnsi="Times New Roman"/>
          <w:sz w:val="24"/>
          <w:szCs w:val="24"/>
        </w:rPr>
        <w:t>ой</w:t>
      </w:r>
      <w:r w:rsidRPr="00E7450A">
        <w:rPr>
          <w:rFonts w:ascii="Times New Roman" w:hAnsi="Times New Roman"/>
          <w:sz w:val="24"/>
          <w:szCs w:val="24"/>
        </w:rPr>
        <w:t xml:space="preserve"> проводится в соответствии                                               с СП 89.13330.2012 «Котельные установки».</w:t>
      </w:r>
    </w:p>
    <w:p w:rsidR="00BE49A9" w:rsidRPr="00E7450A" w:rsidRDefault="00BE49A9" w:rsidP="007F5B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>Концессионер осуществляет реконструкцию газовой котельной в д. Шапша                       в соответствии с утвержденной в установленном порядке проектной документацией              за счет собственных и (или) привлеченных Концессионером средств.</w:t>
      </w:r>
    </w:p>
    <w:p w:rsidR="00BE49A9" w:rsidRPr="00E7450A" w:rsidRDefault="00BE49A9" w:rsidP="007F5B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50A">
        <w:rPr>
          <w:rFonts w:ascii="Times New Roman" w:hAnsi="Times New Roman"/>
          <w:sz w:val="24"/>
          <w:szCs w:val="24"/>
        </w:rPr>
        <w:t xml:space="preserve">Реконструкция котельной должна быть проведена в </w:t>
      </w:r>
      <w:proofErr w:type="spellStart"/>
      <w:r w:rsidRPr="00E7450A">
        <w:rPr>
          <w:rFonts w:ascii="Times New Roman" w:hAnsi="Times New Roman"/>
          <w:sz w:val="24"/>
          <w:szCs w:val="24"/>
        </w:rPr>
        <w:t>межотопительный</w:t>
      </w:r>
      <w:proofErr w:type="spellEnd"/>
      <w:r w:rsidRPr="00E7450A">
        <w:rPr>
          <w:rFonts w:ascii="Times New Roman" w:hAnsi="Times New Roman"/>
          <w:sz w:val="24"/>
          <w:szCs w:val="24"/>
        </w:rPr>
        <w:t xml:space="preserve"> период 2016 года.</w:t>
      </w:r>
    </w:p>
    <w:p w:rsidR="00BE49A9" w:rsidRPr="00E7450A" w:rsidRDefault="00BE49A9" w:rsidP="00E7450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E49A9" w:rsidRPr="00F4158B" w:rsidRDefault="00BE49A9" w:rsidP="00BE49A9">
      <w:pPr>
        <w:rPr>
          <w:sz w:val="24"/>
          <w:szCs w:val="24"/>
        </w:rPr>
      </w:pPr>
    </w:p>
    <w:p w:rsidR="00BE49A9" w:rsidRPr="00F4158B" w:rsidRDefault="00BE49A9" w:rsidP="00BE49A9">
      <w:pPr>
        <w:rPr>
          <w:sz w:val="24"/>
          <w:szCs w:val="24"/>
        </w:rPr>
      </w:pPr>
    </w:p>
    <w:p w:rsidR="00BE49A9" w:rsidRPr="00F4158B" w:rsidRDefault="00BE49A9" w:rsidP="00BE49A9">
      <w:pPr>
        <w:rPr>
          <w:sz w:val="24"/>
          <w:szCs w:val="24"/>
        </w:rPr>
      </w:pPr>
    </w:p>
    <w:p w:rsidR="00BE49A9" w:rsidRPr="00F4158B" w:rsidRDefault="00BE49A9" w:rsidP="00BE49A9">
      <w:pPr>
        <w:rPr>
          <w:sz w:val="24"/>
          <w:szCs w:val="24"/>
        </w:rPr>
      </w:pPr>
    </w:p>
    <w:p w:rsidR="00BE49A9" w:rsidRPr="00F4158B" w:rsidRDefault="00BE49A9" w:rsidP="00BE49A9">
      <w:pPr>
        <w:rPr>
          <w:sz w:val="24"/>
          <w:szCs w:val="24"/>
        </w:rPr>
      </w:pPr>
    </w:p>
    <w:p w:rsidR="00AF651E" w:rsidRDefault="00AF651E" w:rsidP="00BE49A9">
      <w:pPr>
        <w:rPr>
          <w:sz w:val="24"/>
          <w:szCs w:val="24"/>
        </w:rPr>
      </w:pPr>
    </w:p>
    <w:p w:rsidR="00BE49A9" w:rsidRPr="00F4158B" w:rsidRDefault="00234BB6" w:rsidP="00BE49A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2" o:spid="_x0000_s1026" style="position:absolute;margin-left:-6.05pt;margin-top:8.8pt;width:180pt;height:70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" strokecolor="white [3212]"/>
        </w:pict>
      </w:r>
    </w:p>
    <w:p w:rsidR="00BE49A9" w:rsidRPr="00A876BA" w:rsidRDefault="00BE49A9" w:rsidP="00A876BA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A876BA">
        <w:rPr>
          <w:rFonts w:ascii="Times New Roman" w:hAnsi="Times New Roman"/>
          <w:bCs/>
          <w:sz w:val="28"/>
          <w:szCs w:val="24"/>
        </w:rPr>
        <w:lastRenderedPageBreak/>
        <w:t xml:space="preserve">Приложение 4 </w:t>
      </w:r>
    </w:p>
    <w:p w:rsidR="00BE49A9" w:rsidRPr="00A876BA" w:rsidRDefault="00BE49A9" w:rsidP="00A876BA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A876BA">
        <w:rPr>
          <w:rFonts w:ascii="Times New Roman" w:hAnsi="Times New Roman"/>
          <w:bCs/>
          <w:sz w:val="28"/>
          <w:szCs w:val="24"/>
        </w:rPr>
        <w:t xml:space="preserve">к </w:t>
      </w:r>
      <w:r w:rsidR="00A876BA">
        <w:rPr>
          <w:rFonts w:ascii="Times New Roman" w:hAnsi="Times New Roman"/>
          <w:bCs/>
          <w:sz w:val="28"/>
          <w:szCs w:val="24"/>
        </w:rPr>
        <w:t>К</w:t>
      </w:r>
      <w:r w:rsidRPr="00A876BA">
        <w:rPr>
          <w:rFonts w:ascii="Times New Roman" w:hAnsi="Times New Roman"/>
          <w:bCs/>
          <w:sz w:val="28"/>
          <w:szCs w:val="24"/>
        </w:rPr>
        <w:t xml:space="preserve">онцессионному соглашению </w:t>
      </w:r>
    </w:p>
    <w:p w:rsidR="002E0C4E" w:rsidRDefault="00BE49A9" w:rsidP="002E0C4E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A876BA">
        <w:rPr>
          <w:rFonts w:ascii="Times New Roman" w:hAnsi="Times New Roman"/>
          <w:bCs/>
          <w:sz w:val="28"/>
          <w:szCs w:val="24"/>
        </w:rPr>
        <w:t xml:space="preserve">  </w:t>
      </w:r>
      <w:r w:rsidR="002E0C4E">
        <w:rPr>
          <w:rFonts w:ascii="Times New Roman" w:hAnsi="Times New Roman"/>
          <w:iCs/>
          <w:sz w:val="28"/>
          <w:szCs w:val="28"/>
        </w:rPr>
        <w:t>№______ от «___»_____________</w:t>
      </w:r>
    </w:p>
    <w:p w:rsidR="00BE49A9" w:rsidRPr="00A876BA" w:rsidRDefault="00BE49A9" w:rsidP="00A876BA">
      <w:pPr>
        <w:spacing w:after="0" w:line="240" w:lineRule="auto"/>
        <w:jc w:val="right"/>
        <w:rPr>
          <w:rFonts w:ascii="Times New Roman" w:hAnsi="Times New Roman"/>
          <w:bCs/>
          <w:sz w:val="28"/>
        </w:rPr>
      </w:pPr>
      <w:r w:rsidRPr="00A876BA">
        <w:rPr>
          <w:rFonts w:ascii="Times New Roman" w:hAnsi="Times New Roman"/>
          <w:bCs/>
          <w:sz w:val="28"/>
          <w:szCs w:val="24"/>
        </w:rPr>
        <w:t xml:space="preserve">           </w:t>
      </w:r>
    </w:p>
    <w:p w:rsidR="00BE49A9" w:rsidRPr="00A876BA" w:rsidRDefault="00BE49A9" w:rsidP="00A876BA">
      <w:pPr>
        <w:spacing w:after="0" w:line="240" w:lineRule="auto"/>
        <w:ind w:firstLine="709"/>
        <w:jc w:val="center"/>
        <w:rPr>
          <w:rStyle w:val="23"/>
          <w:rFonts w:ascii="Times New Roman" w:eastAsiaTheme="minorHAnsi" w:hAnsi="Times New Roman"/>
          <w:b w:val="0"/>
          <w:i w:val="0"/>
          <w:sz w:val="26"/>
          <w:szCs w:val="26"/>
        </w:rPr>
      </w:pPr>
      <w:r w:rsidRPr="00A876BA">
        <w:rPr>
          <w:rStyle w:val="23"/>
          <w:rFonts w:ascii="Times New Roman" w:eastAsiaTheme="minorHAnsi" w:hAnsi="Times New Roman"/>
          <w:b w:val="0"/>
          <w:i w:val="0"/>
          <w:sz w:val="26"/>
          <w:szCs w:val="26"/>
        </w:rPr>
        <w:t>Минимально допустимые плановые значения показателей деятельности Концессионера и сроки их достижения</w:t>
      </w:r>
    </w:p>
    <w:p w:rsidR="00BE49A9" w:rsidRPr="00A876BA" w:rsidRDefault="00BE49A9" w:rsidP="00A876BA">
      <w:pPr>
        <w:spacing w:after="0" w:line="240" w:lineRule="auto"/>
        <w:ind w:firstLine="709"/>
        <w:jc w:val="center"/>
        <w:rPr>
          <w:rStyle w:val="23"/>
          <w:rFonts w:ascii="Times New Roman" w:eastAsiaTheme="minorHAnsi" w:hAnsi="Times New Roman"/>
          <w:b w:val="0"/>
          <w:sz w:val="26"/>
          <w:szCs w:val="26"/>
        </w:rPr>
      </w:pPr>
    </w:p>
    <w:p w:rsidR="00BE49A9" w:rsidRPr="00A876BA" w:rsidRDefault="00BE49A9" w:rsidP="00A876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76BA">
        <w:rPr>
          <w:rFonts w:ascii="Times New Roman" w:hAnsi="Times New Roman"/>
          <w:sz w:val="26"/>
          <w:szCs w:val="26"/>
        </w:rPr>
        <w:t xml:space="preserve">Плановые значения показателей деятельности </w:t>
      </w:r>
      <w:r w:rsidR="000A6C16">
        <w:rPr>
          <w:rFonts w:ascii="Times New Roman" w:hAnsi="Times New Roman"/>
          <w:sz w:val="26"/>
          <w:szCs w:val="26"/>
        </w:rPr>
        <w:t>К</w:t>
      </w:r>
      <w:r w:rsidRPr="00A876BA">
        <w:rPr>
          <w:rFonts w:ascii="Times New Roman" w:hAnsi="Times New Roman"/>
          <w:sz w:val="26"/>
          <w:szCs w:val="26"/>
        </w:rPr>
        <w:t xml:space="preserve">онцессионера                                по реконструкции объектов </w:t>
      </w:r>
      <w:r w:rsidR="000A6C16">
        <w:rPr>
          <w:rFonts w:ascii="Times New Roman" w:hAnsi="Times New Roman"/>
          <w:sz w:val="26"/>
          <w:szCs w:val="26"/>
        </w:rPr>
        <w:t>К</w:t>
      </w:r>
      <w:r w:rsidRPr="00A876BA">
        <w:rPr>
          <w:rFonts w:ascii="Times New Roman" w:hAnsi="Times New Roman"/>
          <w:sz w:val="26"/>
          <w:szCs w:val="26"/>
        </w:rPr>
        <w:t>онцессионного соглашения устанавливаются                             в целях:</w:t>
      </w:r>
    </w:p>
    <w:p w:rsidR="00BE49A9" w:rsidRPr="00A876BA" w:rsidRDefault="00BE49A9" w:rsidP="00A876BA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876BA">
        <w:rPr>
          <w:rFonts w:ascii="Times New Roman" w:hAnsi="Times New Roman" w:cs="Times New Roman"/>
          <w:sz w:val="26"/>
          <w:szCs w:val="26"/>
        </w:rPr>
        <w:t>повышения качества и надежности обеспечения потребителей населенных пунктов Ханты-Мансийского района коммунальными услугами по теплоснабжению;</w:t>
      </w:r>
    </w:p>
    <w:p w:rsidR="00BE49A9" w:rsidRPr="00A876BA" w:rsidRDefault="00BE49A9" w:rsidP="00A876BA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876BA">
        <w:rPr>
          <w:rFonts w:ascii="Times New Roman" w:hAnsi="Times New Roman" w:cs="Times New Roman"/>
          <w:sz w:val="26"/>
          <w:szCs w:val="26"/>
        </w:rPr>
        <w:t>уменьшения затрат, связанных с выработкой тепловой энергии;</w:t>
      </w:r>
    </w:p>
    <w:p w:rsidR="00BE49A9" w:rsidRPr="00A876BA" w:rsidRDefault="00BE49A9" w:rsidP="00A876BA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876BA">
        <w:rPr>
          <w:rFonts w:ascii="Times New Roman" w:hAnsi="Times New Roman" w:cs="Times New Roman"/>
          <w:sz w:val="26"/>
          <w:szCs w:val="26"/>
        </w:rPr>
        <w:t>повышения эффективности производства тепловой энергии;</w:t>
      </w:r>
    </w:p>
    <w:p w:rsidR="00BE49A9" w:rsidRPr="00A876BA" w:rsidRDefault="00161D0A" w:rsidP="00A876BA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уменьшения себестоимости</w:t>
      </w:r>
      <w:r w:rsidR="00BE49A9" w:rsidRPr="00A876BA">
        <w:rPr>
          <w:rFonts w:ascii="Times New Roman" w:hAnsi="Times New Roman" w:cs="Times New Roman"/>
          <w:sz w:val="26"/>
          <w:szCs w:val="26"/>
        </w:rPr>
        <w:t xml:space="preserve"> продаваемой тепловой энергии потребителям.</w:t>
      </w:r>
    </w:p>
    <w:p w:rsidR="00BE49A9" w:rsidRPr="00A876BA" w:rsidRDefault="00BE49A9" w:rsidP="00A876BA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876BA">
        <w:rPr>
          <w:rFonts w:ascii="Times New Roman" w:hAnsi="Times New Roman" w:cs="Times New Roman"/>
          <w:sz w:val="26"/>
          <w:szCs w:val="26"/>
        </w:rPr>
        <w:t>Выполнение мероприятий по созданию и реконструкции объекта Соглашения предназначено для решения следующих задач:</w:t>
      </w:r>
    </w:p>
    <w:p w:rsidR="00BE49A9" w:rsidRPr="00A876BA" w:rsidRDefault="00BE49A9" w:rsidP="00A876BA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876BA">
        <w:rPr>
          <w:rFonts w:ascii="Times New Roman" w:hAnsi="Times New Roman" w:cs="Times New Roman"/>
          <w:sz w:val="26"/>
          <w:szCs w:val="26"/>
        </w:rPr>
        <w:t>достижение показателей эффективности производства тепловой энергии;</w:t>
      </w:r>
    </w:p>
    <w:p w:rsidR="00BE49A9" w:rsidRPr="00A876BA" w:rsidRDefault="00BE49A9" w:rsidP="00A876BA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876BA">
        <w:rPr>
          <w:rFonts w:ascii="Times New Roman" w:hAnsi="Times New Roman" w:cs="Times New Roman"/>
          <w:sz w:val="26"/>
          <w:szCs w:val="26"/>
        </w:rPr>
        <w:t>создание комфортной среды проживания жителям населенных пунктов Ханты-Мансийского района;</w:t>
      </w:r>
    </w:p>
    <w:p w:rsidR="00BE49A9" w:rsidRPr="00A876BA" w:rsidRDefault="00BE49A9" w:rsidP="00A876BA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876BA">
        <w:rPr>
          <w:rFonts w:ascii="Times New Roman" w:hAnsi="Times New Roman" w:cs="Times New Roman"/>
          <w:sz w:val="26"/>
          <w:szCs w:val="26"/>
        </w:rPr>
        <w:t>сбалансированное перспективное строительство</w:t>
      </w:r>
      <w:r w:rsidR="00A876BA">
        <w:rPr>
          <w:rFonts w:ascii="Times New Roman" w:hAnsi="Times New Roman" w:cs="Times New Roman"/>
          <w:sz w:val="26"/>
          <w:szCs w:val="26"/>
        </w:rPr>
        <w:t xml:space="preserve">, </w:t>
      </w:r>
      <w:r w:rsidRPr="00A876BA">
        <w:rPr>
          <w:rFonts w:ascii="Times New Roman" w:hAnsi="Times New Roman" w:cs="Times New Roman"/>
          <w:sz w:val="26"/>
          <w:szCs w:val="26"/>
        </w:rPr>
        <w:t>реконструкция                            и модернизация системы теплоснабжения населенных пунктов Ханты-Мансийского района в соответствии с потребностями в строительстве объектов капитального строительства;</w:t>
      </w:r>
    </w:p>
    <w:p w:rsidR="00BE49A9" w:rsidRPr="00A876BA" w:rsidRDefault="00BE49A9" w:rsidP="00A876BA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876BA">
        <w:rPr>
          <w:rFonts w:ascii="Times New Roman" w:hAnsi="Times New Roman" w:cs="Times New Roman"/>
          <w:sz w:val="26"/>
          <w:szCs w:val="26"/>
        </w:rPr>
        <w:t>снижение негативного воздействия на окружающую среду и здоровье человека;</w:t>
      </w:r>
    </w:p>
    <w:p w:rsidR="00BE49A9" w:rsidRPr="00A876BA" w:rsidRDefault="00BE49A9" w:rsidP="00A876BA">
      <w:pPr>
        <w:pStyle w:val="aff4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A876BA">
        <w:rPr>
          <w:rFonts w:ascii="Times New Roman" w:hAnsi="Times New Roman" w:cs="Times New Roman"/>
          <w:sz w:val="26"/>
          <w:szCs w:val="26"/>
        </w:rPr>
        <w:t>достижение принципов энергетической безопасности.</w:t>
      </w:r>
    </w:p>
    <w:p w:rsidR="00BE49A9" w:rsidRPr="00A876BA" w:rsidRDefault="00BE49A9" w:rsidP="00A876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76BA">
        <w:rPr>
          <w:rFonts w:ascii="Times New Roman" w:hAnsi="Times New Roman"/>
          <w:sz w:val="26"/>
          <w:szCs w:val="26"/>
        </w:rPr>
        <w:t>Плановые показатели после осуществления инвестиционных мероприятий, включая показатели надёжности и энергетической эффективности: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969"/>
        <w:gridCol w:w="1608"/>
        <w:gridCol w:w="1659"/>
        <w:gridCol w:w="2487"/>
      </w:tblGrid>
      <w:tr w:rsidR="00BE49A9" w:rsidRPr="00A876BA" w:rsidTr="00BE49A9">
        <w:tc>
          <w:tcPr>
            <w:tcW w:w="541" w:type="dxa"/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876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876B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69" w:type="dxa"/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08" w:type="dxa"/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59" w:type="dxa"/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 xml:space="preserve">Плановые значения </w:t>
            </w:r>
          </w:p>
        </w:tc>
        <w:tc>
          <w:tcPr>
            <w:tcW w:w="2487" w:type="dxa"/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 xml:space="preserve">Минимально </w:t>
            </w:r>
          </w:p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и максимально допустимые значения Концессионера согласно Соглашению</w:t>
            </w:r>
          </w:p>
        </w:tc>
      </w:tr>
      <w:tr w:rsidR="00BE49A9" w:rsidRPr="00A876BA" w:rsidTr="00BE49A9">
        <w:tc>
          <w:tcPr>
            <w:tcW w:w="541" w:type="dxa"/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49A9" w:rsidRPr="00A876BA" w:rsidTr="00BE49A9">
        <w:tc>
          <w:tcPr>
            <w:tcW w:w="9264" w:type="dxa"/>
            <w:gridSpan w:val="5"/>
          </w:tcPr>
          <w:p w:rsidR="00BE49A9" w:rsidRPr="00A876BA" w:rsidRDefault="00BE49A9" w:rsidP="00A876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Котельная, назначение нежилое, этажность – 1, общей площадью 150,7 м</w:t>
            </w:r>
            <w:proofErr w:type="gramStart"/>
            <w:r w:rsidRPr="00A876B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876BA">
              <w:rPr>
                <w:rFonts w:ascii="Times New Roman" w:hAnsi="Times New Roman"/>
                <w:sz w:val="24"/>
                <w:szCs w:val="24"/>
              </w:rPr>
              <w:t>, адрес объекта: Ханты-Мансийский автономный округ – Югра, Ханты-Мансийский район,              д. Шапша, ул. Молодежная</w:t>
            </w:r>
          </w:p>
        </w:tc>
      </w:tr>
      <w:tr w:rsidR="00BE49A9" w:rsidRPr="00A876BA" w:rsidTr="00BE49A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A876BA" w:rsidP="00A8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E49A9" w:rsidRPr="00A876BA">
              <w:rPr>
                <w:rFonts w:ascii="Times New Roman" w:hAnsi="Times New Roman"/>
                <w:sz w:val="24"/>
                <w:szCs w:val="24"/>
              </w:rPr>
              <w:t xml:space="preserve">бъем полезного отпуска тепловой энергии (мощности) и (или) теплоносителя в году, предшествующем первому году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E49A9" w:rsidRPr="00A876BA">
              <w:rPr>
                <w:rFonts w:ascii="Times New Roman" w:hAnsi="Times New Roman"/>
                <w:sz w:val="24"/>
                <w:szCs w:val="24"/>
              </w:rPr>
              <w:t xml:space="preserve">онцессионного соглашения, а также </w:t>
            </w:r>
            <w:r w:rsidR="00BE49A9" w:rsidRPr="00A87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 объема полезного отпуска тепловой энергии (мощности) и (или) теплоносителя, на срок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E49A9" w:rsidRPr="00A876BA">
              <w:rPr>
                <w:rFonts w:ascii="Times New Roman" w:hAnsi="Times New Roman"/>
                <w:sz w:val="24"/>
                <w:szCs w:val="24"/>
              </w:rPr>
              <w:t>онцессионного соглашения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lastRenderedPageBreak/>
              <w:t>тыс. Гкал</w:t>
            </w:r>
          </w:p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3,576</w:t>
            </w:r>
          </w:p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в соглашении устанавливаются согласно конкурсному предложению участника-победителя</w:t>
            </w:r>
          </w:p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9A9" w:rsidRPr="00A876BA" w:rsidRDefault="00BE49A9" w:rsidP="00A8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A9" w:rsidRPr="00A876BA" w:rsidTr="00BE49A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A876BA" w:rsidP="00A8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E49A9" w:rsidRPr="00A876BA">
              <w:rPr>
                <w:rFonts w:ascii="Times New Roman" w:hAnsi="Times New Roman"/>
                <w:sz w:val="24"/>
                <w:szCs w:val="24"/>
              </w:rPr>
              <w:t>дельный расход топлива на производство единицы тепловой энергии, отпускаемой с коллекторов источников тепловой энергии (газ)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6BA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Start"/>
            <w:r w:rsidRPr="00A876B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A876B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r w:rsidRPr="00A876BA">
              <w:rPr>
                <w:rFonts w:ascii="Times New Roman" w:hAnsi="Times New Roman"/>
                <w:sz w:val="24"/>
                <w:szCs w:val="24"/>
              </w:rPr>
              <w:t>./ Гкал</w:t>
            </w:r>
          </w:p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162,61</w:t>
            </w:r>
          </w:p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A9" w:rsidRPr="00A876BA" w:rsidTr="00BE49A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A876BA" w:rsidP="00A8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E49A9" w:rsidRPr="00A876BA">
              <w:rPr>
                <w:rFonts w:ascii="Times New Roman" w:hAnsi="Times New Roman"/>
                <w:sz w:val="24"/>
                <w:szCs w:val="24"/>
              </w:rPr>
              <w:t>дельный расход электрической энергии</w:t>
            </w:r>
          </w:p>
          <w:p w:rsidR="00BE49A9" w:rsidRPr="00A876BA" w:rsidRDefault="00BE49A9" w:rsidP="00A8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на выработку и передачу тепловой энергии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6BA">
              <w:rPr>
                <w:rFonts w:ascii="Times New Roman" w:hAnsi="Times New Roman"/>
                <w:sz w:val="24"/>
                <w:szCs w:val="24"/>
              </w:rPr>
              <w:t>кВтч</w:t>
            </w:r>
            <w:proofErr w:type="spellEnd"/>
            <w:r w:rsidRPr="00A876BA">
              <w:rPr>
                <w:rFonts w:ascii="Times New Roman" w:hAnsi="Times New Roman"/>
                <w:sz w:val="24"/>
                <w:szCs w:val="24"/>
              </w:rPr>
              <w:t>./ Гкал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A9" w:rsidRPr="00A876BA" w:rsidTr="00BE49A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A876BA" w:rsidP="00A8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E49A9" w:rsidRPr="00A876BA">
              <w:rPr>
                <w:rFonts w:ascii="Times New Roman" w:hAnsi="Times New Roman"/>
                <w:sz w:val="24"/>
                <w:szCs w:val="24"/>
              </w:rPr>
              <w:t xml:space="preserve">еличина неподконтрольных расходов, </w:t>
            </w:r>
          </w:p>
          <w:p w:rsidR="00BE49A9" w:rsidRPr="00A876BA" w:rsidRDefault="00BE49A9" w:rsidP="00A8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76BA">
              <w:rPr>
                <w:rFonts w:ascii="Times New Roman" w:hAnsi="Times New Roman"/>
                <w:sz w:val="24"/>
                <w:szCs w:val="24"/>
              </w:rPr>
              <w:t xml:space="preserve">(за исключением расходов </w:t>
            </w:r>
            <w:proofErr w:type="gramEnd"/>
          </w:p>
          <w:p w:rsidR="00BE49A9" w:rsidRPr="00A876BA" w:rsidRDefault="00BE49A9" w:rsidP="00A8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на энергетические ресурсы, концессионной платы и налога на прибыль организаций)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1272,5</w:t>
            </w: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A9" w:rsidRPr="00A876BA" w:rsidTr="00BE49A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A876BA" w:rsidP="00A8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E49A9" w:rsidRPr="00A876BA">
              <w:rPr>
                <w:rFonts w:ascii="Times New Roman" w:hAnsi="Times New Roman"/>
                <w:sz w:val="24"/>
                <w:szCs w:val="24"/>
              </w:rPr>
              <w:t>дельный расход воды</w:t>
            </w:r>
          </w:p>
          <w:p w:rsidR="00BE49A9" w:rsidRPr="00A876BA" w:rsidRDefault="00BE49A9" w:rsidP="00A8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на выработку и передачу тепловой энергии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м3/Гкал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A9" w:rsidRPr="00A876BA" w:rsidTr="00BE49A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A876BA" w:rsidP="00A8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E49A9" w:rsidRPr="00A876BA">
              <w:rPr>
                <w:rFonts w:ascii="Times New Roman" w:hAnsi="Times New Roman"/>
                <w:sz w:val="24"/>
                <w:szCs w:val="24"/>
              </w:rPr>
              <w:t xml:space="preserve">оличество прекращений подачи тепловой энергии, теплоносителя </w:t>
            </w:r>
          </w:p>
          <w:p w:rsidR="00BE49A9" w:rsidRPr="00A876BA" w:rsidRDefault="00BE49A9" w:rsidP="00A8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 xml:space="preserve">в результате технологических нарушений на источниках тепловой энергии </w:t>
            </w:r>
          </w:p>
          <w:p w:rsidR="00BE49A9" w:rsidRPr="00A876BA" w:rsidRDefault="00BE49A9" w:rsidP="00A87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на 1 Гкал/час установленной мощности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9" w:rsidRPr="00A876BA" w:rsidRDefault="00BE49A9" w:rsidP="00A876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F651E" w:rsidRDefault="00AF651E" w:rsidP="00AF651E">
      <w:pPr>
        <w:spacing w:after="0" w:line="240" w:lineRule="auto"/>
        <w:ind w:firstLine="426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AF651E">
        <w:rPr>
          <w:rFonts w:ascii="Times New Roman" w:eastAsia="MS Mincho" w:hAnsi="Times New Roman"/>
          <w:sz w:val="24"/>
          <w:szCs w:val="24"/>
          <w:lang w:eastAsia="ja-JP"/>
        </w:rPr>
        <w:t>Срок достижения концессионером плановы</w:t>
      </w:r>
      <w:r w:rsidR="000A6C16">
        <w:rPr>
          <w:rFonts w:ascii="Times New Roman" w:eastAsia="MS Mincho" w:hAnsi="Times New Roman"/>
          <w:sz w:val="24"/>
          <w:szCs w:val="24"/>
          <w:lang w:eastAsia="ja-JP"/>
        </w:rPr>
        <w:t xml:space="preserve">х значений показателей – </w:t>
      </w:r>
      <w:r w:rsidRPr="00AF651E">
        <w:rPr>
          <w:rFonts w:ascii="Times New Roman" w:eastAsia="MS Mincho" w:hAnsi="Times New Roman"/>
          <w:sz w:val="24"/>
          <w:szCs w:val="24"/>
          <w:lang w:eastAsia="ja-JP"/>
        </w:rPr>
        <w:t>с момента окончания работ по реконструкции объекта.</w:t>
      </w:r>
    </w:p>
    <w:p w:rsidR="00BE49A9" w:rsidRPr="00A876BA" w:rsidRDefault="00BE49A9" w:rsidP="00A876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49A9" w:rsidRPr="00A876BA" w:rsidRDefault="00BE49A9" w:rsidP="00A876B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E49A9" w:rsidRPr="00A876BA" w:rsidRDefault="00BE49A9" w:rsidP="00A876BA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E49A9" w:rsidRDefault="00BE49A9" w:rsidP="00A876BA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27E2E" w:rsidRDefault="00A27E2E" w:rsidP="00A876BA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27E2E" w:rsidRDefault="00A27E2E" w:rsidP="00A876BA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27E2E" w:rsidRDefault="00A27E2E" w:rsidP="00A876BA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27E2E" w:rsidRDefault="00A27E2E" w:rsidP="00A876BA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  <w:sectPr w:rsidR="00A27E2E" w:rsidSect="008D0709">
          <w:pgSz w:w="11906" w:h="16838"/>
          <w:pgMar w:top="1418" w:right="1247" w:bottom="1134" w:left="1531" w:header="708" w:footer="708" w:gutter="0"/>
          <w:cols w:space="708"/>
          <w:docGrid w:linePitch="360"/>
        </w:sectPr>
      </w:pPr>
    </w:p>
    <w:tbl>
      <w:tblPr>
        <w:tblW w:w="1467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16"/>
        <w:gridCol w:w="426"/>
        <w:gridCol w:w="435"/>
        <w:gridCol w:w="435"/>
        <w:gridCol w:w="435"/>
        <w:gridCol w:w="435"/>
        <w:gridCol w:w="435"/>
        <w:gridCol w:w="435"/>
        <w:gridCol w:w="435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A27E2E" w:rsidRPr="00A27E2E" w:rsidTr="00A27E2E">
        <w:trPr>
          <w:trHeight w:val="20"/>
          <w:jc w:val="center"/>
        </w:trPr>
        <w:tc>
          <w:tcPr>
            <w:tcW w:w="1467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2E" w:rsidRPr="00A27E2E" w:rsidRDefault="00A27E2E" w:rsidP="00A27E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E2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Приложение 5 </w:t>
            </w:r>
          </w:p>
          <w:p w:rsidR="00A27E2E" w:rsidRDefault="00A27E2E" w:rsidP="00A27E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7E2E">
              <w:rPr>
                <w:rFonts w:ascii="Times New Roman" w:hAnsi="Times New Roman"/>
                <w:color w:val="000000"/>
                <w:sz w:val="28"/>
                <w:szCs w:val="28"/>
              </w:rPr>
              <w:t>к Концессионному соглашению</w:t>
            </w:r>
          </w:p>
          <w:p w:rsidR="006B0D54" w:rsidRDefault="006B0D54" w:rsidP="006B0D54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A876BA">
              <w:rPr>
                <w:rFonts w:ascii="Times New Roman" w:hAnsi="Times New Roman"/>
                <w:bCs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№______ от «___»_____________</w:t>
            </w:r>
          </w:p>
          <w:p w:rsidR="002E0C4E" w:rsidRPr="00A27E2E" w:rsidRDefault="002E0C4E" w:rsidP="00AA02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27E2E" w:rsidRPr="00A27E2E" w:rsidTr="00A27E2E">
        <w:trPr>
          <w:trHeight w:val="20"/>
          <w:jc w:val="center"/>
        </w:trPr>
        <w:tc>
          <w:tcPr>
            <w:tcW w:w="1467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27E2E">
              <w:rPr>
                <w:rFonts w:ascii="Times New Roman" w:hAnsi="Times New Roman"/>
                <w:bCs/>
                <w:color w:val="000000"/>
              </w:rPr>
              <w:t>Значение долгосрочных параметров регулирования деятельности Концессионера</w:t>
            </w:r>
          </w:p>
        </w:tc>
      </w:tr>
      <w:tr w:rsidR="00B30A58" w:rsidRPr="00A27E2E" w:rsidTr="00B30A58">
        <w:trPr>
          <w:trHeight w:val="20"/>
          <w:jc w:val="center"/>
        </w:trPr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B30A58">
            <w:pPr>
              <w:spacing w:after="0" w:line="240" w:lineRule="auto"/>
              <w:ind w:right="-297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(без учета НДС)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  <w:tr w:rsidR="00B30A58" w:rsidRPr="00A27E2E" w:rsidTr="00B30A58">
        <w:trPr>
          <w:trHeight w:val="20"/>
          <w:jc w:val="center"/>
        </w:trPr>
        <w:tc>
          <w:tcPr>
            <w:tcW w:w="76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B30A58">
            <w:pPr>
              <w:spacing w:after="0" w:line="240" w:lineRule="auto"/>
              <w:ind w:right="-27" w:hanging="54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Наименование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Ед. изм.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2015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2016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2017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2018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2019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2020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2021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2022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2023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2024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2025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2026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2027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2028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2029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2030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2031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2032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2033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2034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2035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2036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2037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2038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2039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2040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2041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2042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2043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2044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sz w:val="10"/>
                <w:szCs w:val="10"/>
              </w:rPr>
              <w:t>2045</w:t>
            </w:r>
          </w:p>
        </w:tc>
      </w:tr>
      <w:tr w:rsidR="00B30A58" w:rsidRPr="00A27E2E" w:rsidTr="00B30A58">
        <w:trPr>
          <w:trHeight w:val="518"/>
          <w:jc w:val="center"/>
        </w:trPr>
        <w:tc>
          <w:tcPr>
            <w:tcW w:w="763" w:type="dxa"/>
            <w:gridSpan w:val="2"/>
            <w:shd w:val="clear" w:color="auto" w:fill="auto"/>
            <w:noWrap/>
            <w:hideMark/>
          </w:tcPr>
          <w:p w:rsidR="00A27E2E" w:rsidRPr="00A27E2E" w:rsidRDefault="00A27E2E" w:rsidP="00B30A58">
            <w:pPr>
              <w:spacing w:after="0" w:line="240" w:lineRule="auto"/>
              <w:ind w:left="-54" w:right="-260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Теплоснабжение</w:t>
            </w:r>
          </w:p>
        </w:tc>
        <w:tc>
          <w:tcPr>
            <w:tcW w:w="531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руб/Гкал</w:t>
            </w:r>
          </w:p>
        </w:tc>
        <w:tc>
          <w:tcPr>
            <w:tcW w:w="431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2 263,26</w:t>
            </w:r>
          </w:p>
        </w:tc>
        <w:tc>
          <w:tcPr>
            <w:tcW w:w="431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2 433,00</w:t>
            </w:r>
          </w:p>
        </w:tc>
        <w:tc>
          <w:tcPr>
            <w:tcW w:w="431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2 603,31</w:t>
            </w:r>
          </w:p>
        </w:tc>
        <w:tc>
          <w:tcPr>
            <w:tcW w:w="431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2 780,34</w:t>
            </w:r>
          </w:p>
        </w:tc>
        <w:tc>
          <w:tcPr>
            <w:tcW w:w="431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2 969,40</w:t>
            </w:r>
          </w:p>
        </w:tc>
        <w:tc>
          <w:tcPr>
            <w:tcW w:w="431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3 171,32</w:t>
            </w:r>
          </w:p>
        </w:tc>
        <w:tc>
          <w:tcPr>
            <w:tcW w:w="431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3 386,97</w:t>
            </w:r>
          </w:p>
        </w:tc>
        <w:tc>
          <w:tcPr>
            <w:tcW w:w="431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3 617,28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3 863,26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4 125,96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4 406,53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4 706,17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5 026,19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5 367,97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5 732,99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6 122,83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6 539,18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6 983,84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7 458,74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7 965,93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8 507,61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9 086,13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9 703,99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10 363,86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11 068,60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11 821,26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12 625,11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13 483,62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14 400,51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15 379,74</w:t>
            </w:r>
          </w:p>
        </w:tc>
        <w:tc>
          <w:tcPr>
            <w:tcW w:w="432" w:type="dxa"/>
            <w:shd w:val="clear" w:color="auto" w:fill="auto"/>
            <w:noWrap/>
            <w:hideMark/>
          </w:tcPr>
          <w:p w:rsidR="00A27E2E" w:rsidRPr="00A27E2E" w:rsidRDefault="00A27E2E" w:rsidP="00A27E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A27E2E">
              <w:rPr>
                <w:rFonts w:ascii="Times New Roman" w:hAnsi="Times New Roman"/>
                <w:color w:val="000000"/>
                <w:sz w:val="10"/>
                <w:szCs w:val="10"/>
              </w:rPr>
              <w:t>16 425,56</w:t>
            </w:r>
          </w:p>
        </w:tc>
      </w:tr>
    </w:tbl>
    <w:p w:rsidR="00A27E2E" w:rsidRDefault="00A27E2E" w:rsidP="00A876BA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61D0A" w:rsidRDefault="00161D0A" w:rsidP="00A876BA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61D0A" w:rsidRDefault="00161D0A" w:rsidP="00A876BA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61D0A" w:rsidRDefault="00161D0A" w:rsidP="00A876BA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61D0A" w:rsidRDefault="00161D0A" w:rsidP="00A876BA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61D0A" w:rsidRDefault="00161D0A" w:rsidP="00A876BA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61D0A" w:rsidRDefault="00161D0A" w:rsidP="00A876BA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61D0A" w:rsidRDefault="00161D0A" w:rsidP="00A876BA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61D0A" w:rsidRDefault="00161D0A" w:rsidP="00A876BA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61D0A" w:rsidRDefault="00161D0A" w:rsidP="00A876BA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61D0A" w:rsidRDefault="00161D0A" w:rsidP="00A876BA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61D0A" w:rsidRDefault="00161D0A" w:rsidP="00A876BA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61D0A" w:rsidRDefault="00161D0A" w:rsidP="00A876BA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sectPr w:rsidR="00161D0A" w:rsidSect="00A27E2E">
      <w:pgSz w:w="16838" w:h="11906" w:orient="landscape"/>
      <w:pgMar w:top="1531" w:right="1418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42" w:rsidRDefault="00675142" w:rsidP="000C31C6">
      <w:pPr>
        <w:spacing w:after="0" w:line="240" w:lineRule="auto"/>
      </w:pPr>
      <w:r>
        <w:separator/>
      </w:r>
    </w:p>
  </w:endnote>
  <w:endnote w:type="continuationSeparator" w:id="0">
    <w:p w:rsidR="00675142" w:rsidRDefault="00675142" w:rsidP="000C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B6" w:rsidRDefault="00234BB6" w:rsidP="008E773C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60DC9">
      <w:rPr>
        <w:rStyle w:val="af0"/>
        <w:noProof/>
      </w:rPr>
      <w:t>86</w:t>
    </w:r>
    <w:r>
      <w:rPr>
        <w:rStyle w:val="af0"/>
      </w:rPr>
      <w:fldChar w:fldCharType="end"/>
    </w:r>
  </w:p>
  <w:p w:rsidR="00234BB6" w:rsidRDefault="00234BB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B6" w:rsidRDefault="00234BB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42" w:rsidRDefault="00675142" w:rsidP="000C31C6">
      <w:pPr>
        <w:spacing w:after="0" w:line="240" w:lineRule="auto"/>
      </w:pPr>
      <w:r>
        <w:separator/>
      </w:r>
    </w:p>
  </w:footnote>
  <w:footnote w:type="continuationSeparator" w:id="0">
    <w:p w:rsidR="00675142" w:rsidRDefault="00675142" w:rsidP="000C31C6">
      <w:pPr>
        <w:spacing w:after="0" w:line="240" w:lineRule="auto"/>
      </w:pPr>
      <w:r>
        <w:continuationSeparator/>
      </w:r>
    </w:p>
  </w:footnote>
  <w:footnote w:id="1">
    <w:p w:rsidR="00234BB6" w:rsidRPr="00C16F41" w:rsidRDefault="00234BB6" w:rsidP="008758AA">
      <w:pPr>
        <w:pStyle w:val="a6"/>
        <w:widowControl/>
        <w:numPr>
          <w:ilvl w:val="0"/>
          <w:numId w:val="4"/>
        </w:numPr>
        <w:tabs>
          <w:tab w:val="left" w:pos="993"/>
          <w:tab w:val="left" w:pos="1134"/>
        </w:tabs>
        <w:suppressAutoHyphens/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Style w:val="aff1"/>
        </w:rPr>
        <w:footnoteRef/>
      </w:r>
      <w:r>
        <w:t xml:space="preserve"> </w:t>
      </w:r>
      <w:r w:rsidRPr="00C16F41">
        <w:rPr>
          <w:rFonts w:ascii="Times New Roman" w:hAnsi="Times New Roman"/>
          <w:bCs/>
          <w:sz w:val="20"/>
          <w:szCs w:val="20"/>
        </w:rPr>
        <w:t>В случае</w:t>
      </w:r>
      <w:proofErr w:type="gramStart"/>
      <w:r w:rsidRPr="00C16F41">
        <w:rPr>
          <w:rFonts w:ascii="Times New Roman" w:hAnsi="Times New Roman"/>
          <w:bCs/>
          <w:sz w:val="20"/>
          <w:szCs w:val="20"/>
        </w:rPr>
        <w:t>,</w:t>
      </w:r>
      <w:proofErr w:type="gramEnd"/>
      <w:r w:rsidRPr="00C16F41">
        <w:rPr>
          <w:rFonts w:ascii="Times New Roman" w:hAnsi="Times New Roman"/>
          <w:bCs/>
          <w:sz w:val="20"/>
          <w:szCs w:val="20"/>
        </w:rPr>
        <w:t xml:space="preserve"> если от имени заявителя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16F41">
        <w:rPr>
          <w:rFonts w:ascii="Times New Roman" w:hAnsi="Times New Roman"/>
          <w:bCs/>
          <w:sz w:val="20"/>
          <w:szCs w:val="20"/>
        </w:rPr>
        <w:t>,</w:t>
      </w:r>
      <w:proofErr w:type="gramEnd"/>
      <w:r w:rsidRPr="00C16F41">
        <w:rPr>
          <w:rFonts w:ascii="Times New Roman" w:hAnsi="Times New Roman"/>
          <w:bCs/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</w:r>
      <w:r w:rsidRPr="00C16F41">
        <w:rPr>
          <w:rFonts w:ascii="Times New Roman" w:hAnsi="Times New Roman"/>
          <w:sz w:val="20"/>
          <w:szCs w:val="20"/>
        </w:rPr>
        <w:t>.</w:t>
      </w:r>
    </w:p>
    <w:p w:rsidR="00234BB6" w:rsidRPr="00C16F41" w:rsidRDefault="00234BB6" w:rsidP="008D0709">
      <w:pPr>
        <w:pStyle w:val="af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080021"/>
      <w:docPartObj>
        <w:docPartGallery w:val="Page Numbers (Top of Page)"/>
        <w:docPartUnique/>
      </w:docPartObj>
    </w:sdtPr>
    <w:sdtContent>
      <w:p w:rsidR="00234BB6" w:rsidRDefault="00234B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D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34BB6" w:rsidRDefault="00234BB6" w:rsidP="00F2663F">
    <w:pPr>
      <w:pStyle w:val="ab"/>
      <w:spacing w:after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216679"/>
      <w:docPartObj>
        <w:docPartGallery w:val="Page Numbers (Top of Page)"/>
        <w:docPartUnique/>
      </w:docPartObj>
    </w:sdtPr>
    <w:sdtContent>
      <w:p w:rsidR="00234BB6" w:rsidRDefault="00234B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D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4BB6" w:rsidRDefault="00234BB6" w:rsidP="00F2663F">
    <w:pPr>
      <w:pStyle w:val="ab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2858"/>
      <w:docPartObj>
        <w:docPartGallery w:val="Page Numbers (Top of Page)"/>
        <w:docPartUnique/>
      </w:docPartObj>
    </w:sdtPr>
    <w:sdtContent>
      <w:p w:rsidR="00234BB6" w:rsidRDefault="00234B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DC9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234BB6" w:rsidRPr="000F087A" w:rsidRDefault="00234BB6" w:rsidP="000F087A">
    <w:pPr>
      <w:pStyle w:val="ab"/>
      <w:spacing w:after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050667"/>
      <w:docPartObj>
        <w:docPartGallery w:val="Page Numbers (Top of Page)"/>
        <w:docPartUnique/>
      </w:docPartObj>
    </w:sdtPr>
    <w:sdtContent>
      <w:p w:rsidR="00234BB6" w:rsidRDefault="00234B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DC9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234BB6" w:rsidRPr="000F087A" w:rsidRDefault="00234BB6" w:rsidP="00AA2855">
    <w:pPr>
      <w:pStyle w:val="ab"/>
      <w:spacing w:after="0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931591"/>
      <w:docPartObj>
        <w:docPartGallery w:val="Page Numbers (Top of Page)"/>
        <w:docPartUnique/>
      </w:docPartObj>
    </w:sdtPr>
    <w:sdtContent>
      <w:p w:rsidR="00234BB6" w:rsidRDefault="00234B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DC9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234BB6" w:rsidRDefault="00234BB6" w:rsidP="00AA285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AE23F24"/>
    <w:multiLevelType w:val="multilevel"/>
    <w:tmpl w:val="2696A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  <w:sz w:val="24"/>
      </w:rPr>
    </w:lvl>
  </w:abstractNum>
  <w:abstractNum w:abstractNumId="2">
    <w:nsid w:val="0BCE20DB"/>
    <w:multiLevelType w:val="multilevel"/>
    <w:tmpl w:val="B95EBC64"/>
    <w:lvl w:ilvl="0">
      <w:start w:val="1"/>
      <w:numFmt w:val="upperRoman"/>
      <w:pStyle w:val="ListeIGras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3">
    <w:nsid w:val="0F27038B"/>
    <w:multiLevelType w:val="singleLevel"/>
    <w:tmpl w:val="FB78DA46"/>
    <w:lvl w:ilvl="0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</w:rPr>
    </w:lvl>
  </w:abstractNum>
  <w:abstractNum w:abstractNumId="4">
    <w:nsid w:val="13E1458B"/>
    <w:multiLevelType w:val="hybridMultilevel"/>
    <w:tmpl w:val="6562E27C"/>
    <w:lvl w:ilvl="0" w:tplc="44D653BA">
      <w:start w:val="1"/>
      <w:numFmt w:val="bullet"/>
      <w:pStyle w:val="2"/>
      <w:lvlText w:val=""/>
      <w:lvlJc w:val="left"/>
      <w:pPr>
        <w:tabs>
          <w:tab w:val="num" w:pos="1440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0E4C1B"/>
    <w:multiLevelType w:val="multilevel"/>
    <w:tmpl w:val="E8188E2A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6">
    <w:nsid w:val="1DAC7A9F"/>
    <w:multiLevelType w:val="multilevel"/>
    <w:tmpl w:val="39CE1E5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81750"/>
    <w:multiLevelType w:val="multilevel"/>
    <w:tmpl w:val="6D302A56"/>
    <w:lvl w:ilvl="0">
      <w:start w:val="1"/>
      <w:numFmt w:val="upperLetter"/>
      <w:pStyle w:val="3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8">
    <w:nsid w:val="211E459F"/>
    <w:multiLevelType w:val="hybridMultilevel"/>
    <w:tmpl w:val="C832DBC6"/>
    <w:lvl w:ilvl="0" w:tplc="FFFFFFFF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>
      <w:start w:val="1"/>
      <w:numFmt w:val="lowerLetter"/>
      <w:pStyle w:val="a1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7333C4"/>
    <w:multiLevelType w:val="hybridMultilevel"/>
    <w:tmpl w:val="3D60DE1E"/>
    <w:lvl w:ilvl="0" w:tplc="A94E93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57724"/>
    <w:multiLevelType w:val="hybridMultilevel"/>
    <w:tmpl w:val="7A604FB8"/>
    <w:lvl w:ilvl="0" w:tplc="05946620">
      <w:start w:val="27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564797"/>
    <w:multiLevelType w:val="multilevel"/>
    <w:tmpl w:val="5BA6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68E2FD0"/>
    <w:multiLevelType w:val="hybridMultilevel"/>
    <w:tmpl w:val="3904BECE"/>
    <w:lvl w:ilvl="0" w:tplc="FFFFFFFF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E34480"/>
    <w:multiLevelType w:val="multilevel"/>
    <w:tmpl w:val="FF702F50"/>
    <w:lvl w:ilvl="0">
      <w:start w:val="1"/>
      <w:numFmt w:val="upperLetter"/>
      <w:pStyle w:val="a2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4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8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71" w:hanging="180"/>
      </w:pPr>
      <w:rPr>
        <w:rFonts w:cs="Times New Roman" w:hint="default"/>
      </w:rPr>
    </w:lvl>
  </w:abstractNum>
  <w:abstractNum w:abstractNumId="14">
    <w:nsid w:val="46922519"/>
    <w:multiLevelType w:val="hybridMultilevel"/>
    <w:tmpl w:val="2B1E8694"/>
    <w:lvl w:ilvl="0" w:tplc="5B8EC3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807941"/>
    <w:multiLevelType w:val="hybridMultilevel"/>
    <w:tmpl w:val="9EE077F0"/>
    <w:lvl w:ilvl="0" w:tplc="FFFFFFFF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6">
    <w:nsid w:val="4A1D6D46"/>
    <w:multiLevelType w:val="hybridMultilevel"/>
    <w:tmpl w:val="985443AA"/>
    <w:lvl w:ilvl="0" w:tplc="E08295CE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3C01DD"/>
    <w:multiLevelType w:val="hybridMultilevel"/>
    <w:tmpl w:val="A8AEB64E"/>
    <w:lvl w:ilvl="0" w:tplc="DF30F7BC">
      <w:start w:val="28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06F7AE2"/>
    <w:multiLevelType w:val="hybridMultilevel"/>
    <w:tmpl w:val="3AB00326"/>
    <w:lvl w:ilvl="0" w:tplc="754E9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F30FF9"/>
    <w:multiLevelType w:val="hybridMultilevel"/>
    <w:tmpl w:val="B112A2AE"/>
    <w:lvl w:ilvl="0" w:tplc="FFFFFFFF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52217E21"/>
    <w:multiLevelType w:val="multilevel"/>
    <w:tmpl w:val="6A80254C"/>
    <w:name w:val="zzmpFWB||FW Body Text|2|3|1|1|0|49||1|0|32||1|0|32||1|0|32||1|0|32||1|0|32||1|0|32||1|0|32||mpNA||2"/>
    <w:lvl w:ilvl="0">
      <w:start w:val="1"/>
      <w:numFmt w:val="russianLower"/>
      <w:lvlText w:val="(%1)"/>
      <w:lvlJc w:val="left"/>
      <w:pPr>
        <w:tabs>
          <w:tab w:val="num" w:pos="1841"/>
        </w:tabs>
        <w:ind w:left="1841" w:hanging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667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39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11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883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955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27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99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717" w:hanging="180"/>
      </w:pPr>
      <w:rPr>
        <w:rFonts w:cs="Times New Roman" w:hint="default"/>
      </w:rPr>
    </w:lvl>
  </w:abstractNum>
  <w:abstractNum w:abstractNumId="21">
    <w:nsid w:val="52653A6A"/>
    <w:multiLevelType w:val="multilevel"/>
    <w:tmpl w:val="58AA0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531E7C32"/>
    <w:multiLevelType w:val="hybridMultilevel"/>
    <w:tmpl w:val="9676D346"/>
    <w:lvl w:ilvl="0" w:tplc="30127A8C">
      <w:start w:val="1"/>
      <w:numFmt w:val="decimal"/>
      <w:pStyle w:val="a3"/>
      <w:lvlText w:val="Таблица %1 -"/>
      <w:lvlJc w:val="left"/>
      <w:pPr>
        <w:tabs>
          <w:tab w:val="num" w:pos="3600"/>
        </w:tabs>
        <w:ind w:left="1366" w:firstLine="79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AC64F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522E9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86F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256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633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44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83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C41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E6562C"/>
    <w:multiLevelType w:val="multilevel"/>
    <w:tmpl w:val="26D879EC"/>
    <w:lvl w:ilvl="0">
      <w:start w:val="1"/>
      <w:numFmt w:val="upperRoman"/>
      <w:pStyle w:val="4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6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4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1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8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5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2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0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736" w:hanging="180"/>
      </w:pPr>
      <w:rPr>
        <w:rFonts w:cs="Times New Roman" w:hint="default"/>
      </w:rPr>
    </w:lvl>
  </w:abstractNum>
  <w:abstractNum w:abstractNumId="24">
    <w:nsid w:val="584C1824"/>
    <w:multiLevelType w:val="hybridMultilevel"/>
    <w:tmpl w:val="A4DAB1F6"/>
    <w:lvl w:ilvl="0" w:tplc="B0D0AB78">
      <w:start w:val="1"/>
      <w:numFmt w:val="bullet"/>
      <w:pStyle w:val="5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  <w:b w:val="0"/>
        <w:i w:val="0"/>
        <w:color w:val="auto"/>
        <w:spacing w:val="0"/>
      </w:rPr>
    </w:lvl>
    <w:lvl w:ilvl="1" w:tplc="84EA912E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144FF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03E17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15E60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3A42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62BA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D8F0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E4A2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8754506"/>
    <w:multiLevelType w:val="multilevel"/>
    <w:tmpl w:val="53C2A9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C7C4D1B"/>
    <w:multiLevelType w:val="multilevel"/>
    <w:tmpl w:val="A9D01E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>
    <w:nsid w:val="635E6BFC"/>
    <w:multiLevelType w:val="multilevel"/>
    <w:tmpl w:val="43DE1C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50E10C0"/>
    <w:multiLevelType w:val="multilevel"/>
    <w:tmpl w:val="F3E2D6D6"/>
    <w:lvl w:ilvl="0">
      <w:start w:val="1"/>
      <w:numFmt w:val="decimal"/>
      <w:pStyle w:val="ARTICLE"/>
      <w:lvlText w:val="ARTICLE %1."/>
      <w:lvlJc w:val="left"/>
      <w:pPr>
        <w:tabs>
          <w:tab w:val="num" w:pos="1985"/>
        </w:tabs>
        <w:ind w:left="1985" w:hanging="1985"/>
      </w:pPr>
      <w:rPr>
        <w:rFonts w:ascii="Times New Roman Gras" w:hAnsi="Times New Roman Gras" w:cs="Times New Roman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>
    <w:nsid w:val="665A49F4"/>
    <w:multiLevelType w:val="multilevel"/>
    <w:tmpl w:val="D97E75D4"/>
    <w:lvl w:ilvl="0">
      <w:start w:val="1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A31238C"/>
    <w:multiLevelType w:val="hybridMultilevel"/>
    <w:tmpl w:val="C10C7094"/>
    <w:lvl w:ilvl="0" w:tplc="EB2695CC">
      <w:start w:val="1"/>
      <w:numFmt w:val="bullet"/>
      <w:pStyle w:val="a4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2C3A0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C3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61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AF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D4D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2B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0C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688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074D1"/>
    <w:multiLevelType w:val="hybridMultilevel"/>
    <w:tmpl w:val="675ED6D0"/>
    <w:lvl w:ilvl="0" w:tplc="7E46A5F0">
      <w:start w:val="1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DE828D6"/>
    <w:multiLevelType w:val="multilevel"/>
    <w:tmpl w:val="F8742C60"/>
    <w:lvl w:ilvl="0">
      <w:start w:val="1"/>
      <w:numFmt w:val="upperRoman"/>
      <w:pStyle w:val="CHAPITRE"/>
      <w:suff w:val="space"/>
      <w:lvlText w:val="CHAPITRE %1."/>
      <w:lvlJc w:val="left"/>
      <w:rPr>
        <w:rFonts w:ascii="Times New Roman Gras" w:hAnsi="Times New Roman Gras" w:cs="Times New Roman" w:hint="default"/>
        <w:b/>
        <w:i w:val="0"/>
        <w:caps/>
        <w:sz w:val="26"/>
      </w:rPr>
    </w:lvl>
    <w:lvl w:ilvl="1">
      <w:start w:val="1"/>
      <w:numFmt w:val="lowerLetter"/>
      <w:pStyle w:val="20"/>
      <w:lvlText w:val="%2."/>
      <w:lvlJc w:val="left"/>
      <w:pPr>
        <w:ind w:left="5475" w:hanging="360"/>
      </w:pPr>
      <w:rPr>
        <w:rFonts w:cs="Times New Roman" w:hint="default"/>
      </w:rPr>
    </w:lvl>
    <w:lvl w:ilvl="2">
      <w:start w:val="1"/>
      <w:numFmt w:val="lowerRoman"/>
      <w:pStyle w:val="30"/>
      <w:lvlText w:val="%3."/>
      <w:lvlJc w:val="right"/>
      <w:pPr>
        <w:ind w:left="61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cs="Times New Roman" w:hint="default"/>
      </w:rPr>
    </w:lvl>
  </w:abstractNum>
  <w:abstractNum w:abstractNumId="33">
    <w:nsid w:val="71E248E9"/>
    <w:multiLevelType w:val="hybridMultilevel"/>
    <w:tmpl w:val="C3DC58A8"/>
    <w:lvl w:ilvl="0" w:tplc="1F10EFBC">
      <w:start w:val="2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1403D0"/>
    <w:multiLevelType w:val="multilevel"/>
    <w:tmpl w:val="5850809A"/>
    <w:name w:val="zzmpFWN||FW Notes|2|3|1|1|0|32||1|0|0||1|0|0||1|0|0||1|0|0||1|0|0||1|0|0||mpNA||mpNA||"/>
    <w:lvl w:ilvl="0">
      <w:start w:val="1"/>
      <w:numFmt w:val="lowerLetter"/>
      <w:pStyle w:val="21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1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8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5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3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7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462" w:hanging="180"/>
      </w:pPr>
      <w:rPr>
        <w:rFonts w:cs="Times New Roman" w:hint="default"/>
      </w:rPr>
    </w:lvl>
  </w:abstractNum>
  <w:abstractNum w:abstractNumId="35">
    <w:nsid w:val="7B815B29"/>
    <w:multiLevelType w:val="multilevel"/>
    <w:tmpl w:val="0E74E406"/>
    <w:lvl w:ilvl="0">
      <w:start w:val="1"/>
      <w:numFmt w:val="decimal"/>
      <w:lvlRestart w:val="0"/>
      <w:pStyle w:val="FWSL1"/>
      <w:lvlText w:val=" 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/>
        <w:smallCaps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900"/>
        </w:tabs>
        <w:ind w:left="18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1570"/>
        </w:tabs>
        <w:ind w:left="1587" w:hanging="737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307"/>
        </w:tabs>
        <w:ind w:left="2268" w:hanging="681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144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upperLetter"/>
      <w:lvlText w:val="(%8)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upperRoman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sz w:val="40"/>
        <w:u w:val="none"/>
      </w:rPr>
    </w:lvl>
  </w:abstractNum>
  <w:abstractNum w:abstractNumId="36">
    <w:nsid w:val="7FE558B0"/>
    <w:multiLevelType w:val="hybridMultilevel"/>
    <w:tmpl w:val="7A5A6922"/>
    <w:lvl w:ilvl="0" w:tplc="4AC028D2">
      <w:start w:val="2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18"/>
  </w:num>
  <w:num w:numId="5">
    <w:abstractNumId w:val="26"/>
  </w:num>
  <w:num w:numId="6">
    <w:abstractNumId w:val="9"/>
  </w:num>
  <w:num w:numId="7">
    <w:abstractNumId w:val="5"/>
  </w:num>
  <w:num w:numId="8">
    <w:abstractNumId w:val="25"/>
  </w:num>
  <w:num w:numId="9">
    <w:abstractNumId w:val="16"/>
  </w:num>
  <w:num w:numId="10">
    <w:abstractNumId w:val="31"/>
  </w:num>
  <w:num w:numId="11">
    <w:abstractNumId w:val="36"/>
  </w:num>
  <w:num w:numId="12">
    <w:abstractNumId w:val="33"/>
  </w:num>
  <w:num w:numId="13">
    <w:abstractNumId w:val="10"/>
  </w:num>
  <w:num w:numId="14">
    <w:abstractNumId w:val="14"/>
  </w:num>
  <w:num w:numId="15">
    <w:abstractNumId w:val="13"/>
  </w:num>
  <w:num w:numId="16">
    <w:abstractNumId w:val="34"/>
  </w:num>
  <w:num w:numId="17">
    <w:abstractNumId w:val="23"/>
  </w:num>
  <w:num w:numId="18">
    <w:abstractNumId w:val="7"/>
  </w:num>
  <w:num w:numId="19">
    <w:abstractNumId w:val="2"/>
  </w:num>
  <w:num w:numId="20">
    <w:abstractNumId w:val="32"/>
  </w:num>
  <w:num w:numId="21">
    <w:abstractNumId w:val="28"/>
  </w:num>
  <w:num w:numId="22">
    <w:abstractNumId w:val="35"/>
  </w:num>
  <w:num w:numId="23">
    <w:abstractNumId w:val="24"/>
  </w:num>
  <w:num w:numId="24">
    <w:abstractNumId w:val="12"/>
  </w:num>
  <w:num w:numId="25">
    <w:abstractNumId w:val="8"/>
  </w:num>
  <w:num w:numId="26">
    <w:abstractNumId w:val="4"/>
  </w:num>
  <w:num w:numId="27">
    <w:abstractNumId w:val="0"/>
  </w:num>
  <w:num w:numId="28">
    <w:abstractNumId w:val="30"/>
  </w:num>
  <w:num w:numId="29">
    <w:abstractNumId w:val="22"/>
  </w:num>
  <w:num w:numId="30">
    <w:abstractNumId w:val="11"/>
  </w:num>
  <w:num w:numId="31">
    <w:abstractNumId w:val="27"/>
  </w:num>
  <w:num w:numId="32">
    <w:abstractNumId w:val="29"/>
  </w:num>
  <w:num w:numId="33">
    <w:abstractNumId w:val="1"/>
  </w:num>
  <w:num w:numId="34">
    <w:abstractNumId w:val="21"/>
  </w:num>
  <w:num w:numId="3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F9D"/>
    <w:rsid w:val="00002BE2"/>
    <w:rsid w:val="00006CCA"/>
    <w:rsid w:val="00006F7B"/>
    <w:rsid w:val="00015484"/>
    <w:rsid w:val="00020F67"/>
    <w:rsid w:val="00023E73"/>
    <w:rsid w:val="00026625"/>
    <w:rsid w:val="00033957"/>
    <w:rsid w:val="00033E41"/>
    <w:rsid w:val="000374AC"/>
    <w:rsid w:val="00037AC5"/>
    <w:rsid w:val="00042EFB"/>
    <w:rsid w:val="00043238"/>
    <w:rsid w:val="0004507E"/>
    <w:rsid w:val="000471ED"/>
    <w:rsid w:val="00050040"/>
    <w:rsid w:val="00051325"/>
    <w:rsid w:val="00051462"/>
    <w:rsid w:val="00051E1C"/>
    <w:rsid w:val="00052C85"/>
    <w:rsid w:val="00054865"/>
    <w:rsid w:val="00055A56"/>
    <w:rsid w:val="000567AD"/>
    <w:rsid w:val="00056986"/>
    <w:rsid w:val="00057D16"/>
    <w:rsid w:val="00060F15"/>
    <w:rsid w:val="0006119C"/>
    <w:rsid w:val="000617C7"/>
    <w:rsid w:val="00070FBA"/>
    <w:rsid w:val="0007161B"/>
    <w:rsid w:val="00071805"/>
    <w:rsid w:val="00072293"/>
    <w:rsid w:val="00073546"/>
    <w:rsid w:val="00074DD6"/>
    <w:rsid w:val="00075442"/>
    <w:rsid w:val="00080572"/>
    <w:rsid w:val="00083106"/>
    <w:rsid w:val="00083CE7"/>
    <w:rsid w:val="00085A76"/>
    <w:rsid w:val="00085E95"/>
    <w:rsid w:val="000860C7"/>
    <w:rsid w:val="00090F67"/>
    <w:rsid w:val="00095698"/>
    <w:rsid w:val="0009656E"/>
    <w:rsid w:val="00096905"/>
    <w:rsid w:val="000974A0"/>
    <w:rsid w:val="000A0EF4"/>
    <w:rsid w:val="000A236C"/>
    <w:rsid w:val="000A6C16"/>
    <w:rsid w:val="000B0332"/>
    <w:rsid w:val="000B0AC6"/>
    <w:rsid w:val="000B0D23"/>
    <w:rsid w:val="000B3895"/>
    <w:rsid w:val="000B472C"/>
    <w:rsid w:val="000B4C20"/>
    <w:rsid w:val="000B72DE"/>
    <w:rsid w:val="000B7CF4"/>
    <w:rsid w:val="000C0B45"/>
    <w:rsid w:val="000C31C6"/>
    <w:rsid w:val="000C56BD"/>
    <w:rsid w:val="000C5BAA"/>
    <w:rsid w:val="000D3C10"/>
    <w:rsid w:val="000D4C89"/>
    <w:rsid w:val="000D5EB2"/>
    <w:rsid w:val="000D6FAB"/>
    <w:rsid w:val="000E13A2"/>
    <w:rsid w:val="000E655D"/>
    <w:rsid w:val="000F087A"/>
    <w:rsid w:val="000F1272"/>
    <w:rsid w:val="000F23A5"/>
    <w:rsid w:val="000F3828"/>
    <w:rsid w:val="000F7E0A"/>
    <w:rsid w:val="00101B3F"/>
    <w:rsid w:val="001022C1"/>
    <w:rsid w:val="00104D80"/>
    <w:rsid w:val="00107319"/>
    <w:rsid w:val="00110591"/>
    <w:rsid w:val="00115DCB"/>
    <w:rsid w:val="001173F7"/>
    <w:rsid w:val="00117B7A"/>
    <w:rsid w:val="00120867"/>
    <w:rsid w:val="0012497D"/>
    <w:rsid w:val="00130A82"/>
    <w:rsid w:val="00133C49"/>
    <w:rsid w:val="00135FC7"/>
    <w:rsid w:val="00137A73"/>
    <w:rsid w:val="00141188"/>
    <w:rsid w:val="0014500D"/>
    <w:rsid w:val="00161D0A"/>
    <w:rsid w:val="00163D51"/>
    <w:rsid w:val="00165103"/>
    <w:rsid w:val="001658A4"/>
    <w:rsid w:val="00165F7A"/>
    <w:rsid w:val="00170353"/>
    <w:rsid w:val="001732E9"/>
    <w:rsid w:val="00176045"/>
    <w:rsid w:val="00183670"/>
    <w:rsid w:val="00190549"/>
    <w:rsid w:val="00191C6E"/>
    <w:rsid w:val="00192E1D"/>
    <w:rsid w:val="00192EAB"/>
    <w:rsid w:val="001A1FA4"/>
    <w:rsid w:val="001A47AF"/>
    <w:rsid w:val="001A634A"/>
    <w:rsid w:val="001A6CC0"/>
    <w:rsid w:val="001A724B"/>
    <w:rsid w:val="001B1737"/>
    <w:rsid w:val="001B541E"/>
    <w:rsid w:val="001B6254"/>
    <w:rsid w:val="001B6A78"/>
    <w:rsid w:val="001C4FAE"/>
    <w:rsid w:val="001C5035"/>
    <w:rsid w:val="001C7269"/>
    <w:rsid w:val="001C7471"/>
    <w:rsid w:val="001C7A13"/>
    <w:rsid w:val="001D1944"/>
    <w:rsid w:val="001D39D4"/>
    <w:rsid w:val="001D41F2"/>
    <w:rsid w:val="001D53FA"/>
    <w:rsid w:val="001D6510"/>
    <w:rsid w:val="001D6774"/>
    <w:rsid w:val="001D6B72"/>
    <w:rsid w:val="001D6BD4"/>
    <w:rsid w:val="001D6FBF"/>
    <w:rsid w:val="001E173B"/>
    <w:rsid w:val="001E25C6"/>
    <w:rsid w:val="001E3ECA"/>
    <w:rsid w:val="001E5D1D"/>
    <w:rsid w:val="001E5F13"/>
    <w:rsid w:val="001F7D50"/>
    <w:rsid w:val="002003E0"/>
    <w:rsid w:val="002016A3"/>
    <w:rsid w:val="00201804"/>
    <w:rsid w:val="00202FB1"/>
    <w:rsid w:val="0020587B"/>
    <w:rsid w:val="0021064E"/>
    <w:rsid w:val="00210F7C"/>
    <w:rsid w:val="00211520"/>
    <w:rsid w:val="002122E4"/>
    <w:rsid w:val="0021522F"/>
    <w:rsid w:val="00215F63"/>
    <w:rsid w:val="0022162C"/>
    <w:rsid w:val="00224C97"/>
    <w:rsid w:val="00226828"/>
    <w:rsid w:val="00227C54"/>
    <w:rsid w:val="00230F06"/>
    <w:rsid w:val="002345EA"/>
    <w:rsid w:val="00234BB6"/>
    <w:rsid w:val="00237230"/>
    <w:rsid w:val="00240129"/>
    <w:rsid w:val="00240410"/>
    <w:rsid w:val="0024070E"/>
    <w:rsid w:val="0024102A"/>
    <w:rsid w:val="0024438B"/>
    <w:rsid w:val="0024498E"/>
    <w:rsid w:val="00251530"/>
    <w:rsid w:val="00251AA5"/>
    <w:rsid w:val="002556BF"/>
    <w:rsid w:val="0026133E"/>
    <w:rsid w:val="002614EA"/>
    <w:rsid w:val="00261B3A"/>
    <w:rsid w:val="00261E02"/>
    <w:rsid w:val="0026259C"/>
    <w:rsid w:val="002628D3"/>
    <w:rsid w:val="002636C6"/>
    <w:rsid w:val="0027246E"/>
    <w:rsid w:val="00273326"/>
    <w:rsid w:val="0027512D"/>
    <w:rsid w:val="00280817"/>
    <w:rsid w:val="00284A6B"/>
    <w:rsid w:val="00287C9B"/>
    <w:rsid w:val="002A0395"/>
    <w:rsid w:val="002A243F"/>
    <w:rsid w:val="002A25FF"/>
    <w:rsid w:val="002A3C11"/>
    <w:rsid w:val="002A3EC0"/>
    <w:rsid w:val="002A5699"/>
    <w:rsid w:val="002A6590"/>
    <w:rsid w:val="002A685D"/>
    <w:rsid w:val="002B37D5"/>
    <w:rsid w:val="002B3CFD"/>
    <w:rsid w:val="002B5473"/>
    <w:rsid w:val="002C4948"/>
    <w:rsid w:val="002C57D7"/>
    <w:rsid w:val="002D2927"/>
    <w:rsid w:val="002D3FC2"/>
    <w:rsid w:val="002D51D7"/>
    <w:rsid w:val="002D695A"/>
    <w:rsid w:val="002D72A7"/>
    <w:rsid w:val="002D73C7"/>
    <w:rsid w:val="002D7E5A"/>
    <w:rsid w:val="002E0918"/>
    <w:rsid w:val="002E0C4E"/>
    <w:rsid w:val="002F238C"/>
    <w:rsid w:val="002F26FE"/>
    <w:rsid w:val="002F2E54"/>
    <w:rsid w:val="002F32BE"/>
    <w:rsid w:val="002F3C03"/>
    <w:rsid w:val="002F4706"/>
    <w:rsid w:val="00301512"/>
    <w:rsid w:val="00303F99"/>
    <w:rsid w:val="00304F93"/>
    <w:rsid w:val="003108F3"/>
    <w:rsid w:val="00310A1A"/>
    <w:rsid w:val="00315161"/>
    <w:rsid w:val="00315453"/>
    <w:rsid w:val="003278DE"/>
    <w:rsid w:val="00332EA0"/>
    <w:rsid w:val="0033428B"/>
    <w:rsid w:val="00334539"/>
    <w:rsid w:val="00335728"/>
    <w:rsid w:val="003360FD"/>
    <w:rsid w:val="00343E40"/>
    <w:rsid w:val="00343EDB"/>
    <w:rsid w:val="00346098"/>
    <w:rsid w:val="0034688F"/>
    <w:rsid w:val="0034719B"/>
    <w:rsid w:val="00354DD9"/>
    <w:rsid w:val="00355D37"/>
    <w:rsid w:val="00361B5F"/>
    <w:rsid w:val="00365A5C"/>
    <w:rsid w:val="00366F0B"/>
    <w:rsid w:val="00371ECA"/>
    <w:rsid w:val="00372CC6"/>
    <w:rsid w:val="00375078"/>
    <w:rsid w:val="0037722E"/>
    <w:rsid w:val="00380737"/>
    <w:rsid w:val="003828F3"/>
    <w:rsid w:val="00384353"/>
    <w:rsid w:val="003879CF"/>
    <w:rsid w:val="00393549"/>
    <w:rsid w:val="003939CA"/>
    <w:rsid w:val="00393D54"/>
    <w:rsid w:val="003948F0"/>
    <w:rsid w:val="00396861"/>
    <w:rsid w:val="00396F42"/>
    <w:rsid w:val="003A576E"/>
    <w:rsid w:val="003B1F9D"/>
    <w:rsid w:val="003B3968"/>
    <w:rsid w:val="003B4782"/>
    <w:rsid w:val="003B62AD"/>
    <w:rsid w:val="003C0324"/>
    <w:rsid w:val="003C070F"/>
    <w:rsid w:val="003C21A8"/>
    <w:rsid w:val="003C2B6B"/>
    <w:rsid w:val="003C58B9"/>
    <w:rsid w:val="003C6194"/>
    <w:rsid w:val="003C6A90"/>
    <w:rsid w:val="003D009F"/>
    <w:rsid w:val="003D1456"/>
    <w:rsid w:val="003D3184"/>
    <w:rsid w:val="003D4E73"/>
    <w:rsid w:val="003D5457"/>
    <w:rsid w:val="003D626C"/>
    <w:rsid w:val="003D706A"/>
    <w:rsid w:val="003E2A65"/>
    <w:rsid w:val="003E2CEC"/>
    <w:rsid w:val="003E5CCE"/>
    <w:rsid w:val="003E6438"/>
    <w:rsid w:val="003E7DAE"/>
    <w:rsid w:val="003F342D"/>
    <w:rsid w:val="003F4CBA"/>
    <w:rsid w:val="0040249A"/>
    <w:rsid w:val="00406097"/>
    <w:rsid w:val="00406878"/>
    <w:rsid w:val="00407D1C"/>
    <w:rsid w:val="00411647"/>
    <w:rsid w:val="004116DF"/>
    <w:rsid w:val="00420DE3"/>
    <w:rsid w:val="00421B93"/>
    <w:rsid w:val="0042621F"/>
    <w:rsid w:val="00431D68"/>
    <w:rsid w:val="00432AE9"/>
    <w:rsid w:val="00432FC7"/>
    <w:rsid w:val="0043559E"/>
    <w:rsid w:val="0043792F"/>
    <w:rsid w:val="004424FF"/>
    <w:rsid w:val="0044365F"/>
    <w:rsid w:val="00445B53"/>
    <w:rsid w:val="00445CA1"/>
    <w:rsid w:val="004467B6"/>
    <w:rsid w:val="00447371"/>
    <w:rsid w:val="00447C94"/>
    <w:rsid w:val="004502DB"/>
    <w:rsid w:val="00450619"/>
    <w:rsid w:val="0045560A"/>
    <w:rsid w:val="00456CCB"/>
    <w:rsid w:val="00457105"/>
    <w:rsid w:val="0046051A"/>
    <w:rsid w:val="00464DB6"/>
    <w:rsid w:val="00465F41"/>
    <w:rsid w:val="00471883"/>
    <w:rsid w:val="00472472"/>
    <w:rsid w:val="0047299E"/>
    <w:rsid w:val="00473913"/>
    <w:rsid w:val="0047429D"/>
    <w:rsid w:val="00476A31"/>
    <w:rsid w:val="004814E9"/>
    <w:rsid w:val="00483B80"/>
    <w:rsid w:val="00486312"/>
    <w:rsid w:val="00486477"/>
    <w:rsid w:val="00486E45"/>
    <w:rsid w:val="00493EDE"/>
    <w:rsid w:val="0049430D"/>
    <w:rsid w:val="00496DDA"/>
    <w:rsid w:val="004A313E"/>
    <w:rsid w:val="004A559F"/>
    <w:rsid w:val="004A76FA"/>
    <w:rsid w:val="004B068F"/>
    <w:rsid w:val="004B49BB"/>
    <w:rsid w:val="004B6D18"/>
    <w:rsid w:val="004B7B48"/>
    <w:rsid w:val="004C03CD"/>
    <w:rsid w:val="004C3141"/>
    <w:rsid w:val="004C63C0"/>
    <w:rsid w:val="004C7800"/>
    <w:rsid w:val="004D0166"/>
    <w:rsid w:val="004E219A"/>
    <w:rsid w:val="004F6CB9"/>
    <w:rsid w:val="0050235B"/>
    <w:rsid w:val="00502FCE"/>
    <w:rsid w:val="00506DFD"/>
    <w:rsid w:val="00506F62"/>
    <w:rsid w:val="00507B83"/>
    <w:rsid w:val="00510782"/>
    <w:rsid w:val="0051177E"/>
    <w:rsid w:val="005207B9"/>
    <w:rsid w:val="005235F6"/>
    <w:rsid w:val="005239F9"/>
    <w:rsid w:val="00523E16"/>
    <w:rsid w:val="00523F17"/>
    <w:rsid w:val="00524011"/>
    <w:rsid w:val="00531BBF"/>
    <w:rsid w:val="00534D26"/>
    <w:rsid w:val="0053669A"/>
    <w:rsid w:val="00537723"/>
    <w:rsid w:val="005415FC"/>
    <w:rsid w:val="00544D8E"/>
    <w:rsid w:val="00546673"/>
    <w:rsid w:val="00550CD1"/>
    <w:rsid w:val="00551476"/>
    <w:rsid w:val="00554145"/>
    <w:rsid w:val="00556D00"/>
    <w:rsid w:val="005619B8"/>
    <w:rsid w:val="0056644A"/>
    <w:rsid w:val="00567A20"/>
    <w:rsid w:val="0057122B"/>
    <w:rsid w:val="00575D3D"/>
    <w:rsid w:val="005829C0"/>
    <w:rsid w:val="00582E47"/>
    <w:rsid w:val="00583234"/>
    <w:rsid w:val="00585AB6"/>
    <w:rsid w:val="0059194A"/>
    <w:rsid w:val="005951AE"/>
    <w:rsid w:val="005B0E5E"/>
    <w:rsid w:val="005B646D"/>
    <w:rsid w:val="005C0C33"/>
    <w:rsid w:val="005C0FAC"/>
    <w:rsid w:val="005C1F5B"/>
    <w:rsid w:val="005C2032"/>
    <w:rsid w:val="005C2D84"/>
    <w:rsid w:val="005C386D"/>
    <w:rsid w:val="005C45F1"/>
    <w:rsid w:val="005C51D9"/>
    <w:rsid w:val="005C569A"/>
    <w:rsid w:val="005D1815"/>
    <w:rsid w:val="005D2062"/>
    <w:rsid w:val="005E2022"/>
    <w:rsid w:val="005E2539"/>
    <w:rsid w:val="005E540A"/>
    <w:rsid w:val="005E5F40"/>
    <w:rsid w:val="005F202E"/>
    <w:rsid w:val="005F2FA6"/>
    <w:rsid w:val="005F36C5"/>
    <w:rsid w:val="005F3E5D"/>
    <w:rsid w:val="005F75F5"/>
    <w:rsid w:val="006023AE"/>
    <w:rsid w:val="006031BA"/>
    <w:rsid w:val="006033D7"/>
    <w:rsid w:val="006037BA"/>
    <w:rsid w:val="00605256"/>
    <w:rsid w:val="00606B28"/>
    <w:rsid w:val="00610156"/>
    <w:rsid w:val="00611CE3"/>
    <w:rsid w:val="0061476E"/>
    <w:rsid w:val="006204E8"/>
    <w:rsid w:val="00625DAC"/>
    <w:rsid w:val="006401F2"/>
    <w:rsid w:val="006449B9"/>
    <w:rsid w:val="00646561"/>
    <w:rsid w:val="006510CC"/>
    <w:rsid w:val="006517FC"/>
    <w:rsid w:val="00652298"/>
    <w:rsid w:val="00653788"/>
    <w:rsid w:val="00661E21"/>
    <w:rsid w:val="00666861"/>
    <w:rsid w:val="0067370F"/>
    <w:rsid w:val="006746EC"/>
    <w:rsid w:val="00674AF2"/>
    <w:rsid w:val="00675142"/>
    <w:rsid w:val="0067767D"/>
    <w:rsid w:val="006809C5"/>
    <w:rsid w:val="00680AA0"/>
    <w:rsid w:val="00684D0C"/>
    <w:rsid w:val="006858C6"/>
    <w:rsid w:val="006945D9"/>
    <w:rsid w:val="00696C03"/>
    <w:rsid w:val="006976CD"/>
    <w:rsid w:val="006A07FA"/>
    <w:rsid w:val="006A1672"/>
    <w:rsid w:val="006A544F"/>
    <w:rsid w:val="006B0A45"/>
    <w:rsid w:val="006B0D54"/>
    <w:rsid w:val="006B1382"/>
    <w:rsid w:val="006B2B99"/>
    <w:rsid w:val="006B4D44"/>
    <w:rsid w:val="006B5FB6"/>
    <w:rsid w:val="006C1090"/>
    <w:rsid w:val="006C1373"/>
    <w:rsid w:val="006C2F48"/>
    <w:rsid w:val="006C33F8"/>
    <w:rsid w:val="006C44E8"/>
    <w:rsid w:val="006C4C31"/>
    <w:rsid w:val="006C4C41"/>
    <w:rsid w:val="006C5550"/>
    <w:rsid w:val="006D3B16"/>
    <w:rsid w:val="006D3D21"/>
    <w:rsid w:val="006D425F"/>
    <w:rsid w:val="006D47E9"/>
    <w:rsid w:val="006D4B20"/>
    <w:rsid w:val="006D51E9"/>
    <w:rsid w:val="006D5866"/>
    <w:rsid w:val="006D7923"/>
    <w:rsid w:val="006D7E48"/>
    <w:rsid w:val="006E0C3A"/>
    <w:rsid w:val="006E1EB8"/>
    <w:rsid w:val="006E3A4E"/>
    <w:rsid w:val="006E3C8D"/>
    <w:rsid w:val="006E4AEA"/>
    <w:rsid w:val="006E670A"/>
    <w:rsid w:val="006E673A"/>
    <w:rsid w:val="006F0E10"/>
    <w:rsid w:val="006F0ED7"/>
    <w:rsid w:val="006F15D0"/>
    <w:rsid w:val="006F46C8"/>
    <w:rsid w:val="006F48EC"/>
    <w:rsid w:val="0070110A"/>
    <w:rsid w:val="00701256"/>
    <w:rsid w:val="00701BB1"/>
    <w:rsid w:val="0070572F"/>
    <w:rsid w:val="00705A29"/>
    <w:rsid w:val="007120C3"/>
    <w:rsid w:val="007125F8"/>
    <w:rsid w:val="00712EE0"/>
    <w:rsid w:val="0071559D"/>
    <w:rsid w:val="00715DDE"/>
    <w:rsid w:val="007239D8"/>
    <w:rsid w:val="00724373"/>
    <w:rsid w:val="007249A8"/>
    <w:rsid w:val="00727873"/>
    <w:rsid w:val="0073233B"/>
    <w:rsid w:val="0073329F"/>
    <w:rsid w:val="007356DD"/>
    <w:rsid w:val="0074183F"/>
    <w:rsid w:val="0074346D"/>
    <w:rsid w:val="00743C23"/>
    <w:rsid w:val="007441AB"/>
    <w:rsid w:val="00746AEF"/>
    <w:rsid w:val="00746EAB"/>
    <w:rsid w:val="007513BE"/>
    <w:rsid w:val="007531CB"/>
    <w:rsid w:val="0075363C"/>
    <w:rsid w:val="00753B1F"/>
    <w:rsid w:val="00756C48"/>
    <w:rsid w:val="00760D24"/>
    <w:rsid w:val="0076222C"/>
    <w:rsid w:val="00763D1F"/>
    <w:rsid w:val="00766999"/>
    <w:rsid w:val="00771F5E"/>
    <w:rsid w:val="007723E6"/>
    <w:rsid w:val="00773B93"/>
    <w:rsid w:val="00782256"/>
    <w:rsid w:val="007835C8"/>
    <w:rsid w:val="007859E2"/>
    <w:rsid w:val="00786C84"/>
    <w:rsid w:val="0078711A"/>
    <w:rsid w:val="0079366C"/>
    <w:rsid w:val="007947B7"/>
    <w:rsid w:val="00794A2D"/>
    <w:rsid w:val="00794AD5"/>
    <w:rsid w:val="00795143"/>
    <w:rsid w:val="00795EEC"/>
    <w:rsid w:val="00796D3D"/>
    <w:rsid w:val="007A1FF4"/>
    <w:rsid w:val="007A2120"/>
    <w:rsid w:val="007A2BB7"/>
    <w:rsid w:val="007A3602"/>
    <w:rsid w:val="007A4C39"/>
    <w:rsid w:val="007A768D"/>
    <w:rsid w:val="007B05F1"/>
    <w:rsid w:val="007B464B"/>
    <w:rsid w:val="007B4C9D"/>
    <w:rsid w:val="007B55CF"/>
    <w:rsid w:val="007B6033"/>
    <w:rsid w:val="007B6A55"/>
    <w:rsid w:val="007B7BA4"/>
    <w:rsid w:val="007B7CEB"/>
    <w:rsid w:val="007C0779"/>
    <w:rsid w:val="007C194B"/>
    <w:rsid w:val="007C4CC0"/>
    <w:rsid w:val="007C66FE"/>
    <w:rsid w:val="007C7202"/>
    <w:rsid w:val="007C77D1"/>
    <w:rsid w:val="007D0E5C"/>
    <w:rsid w:val="007D293A"/>
    <w:rsid w:val="007D495B"/>
    <w:rsid w:val="007D4D12"/>
    <w:rsid w:val="007D5907"/>
    <w:rsid w:val="007D6AB7"/>
    <w:rsid w:val="007E08B8"/>
    <w:rsid w:val="007E4158"/>
    <w:rsid w:val="007E76EF"/>
    <w:rsid w:val="007F5BAD"/>
    <w:rsid w:val="007F6F8A"/>
    <w:rsid w:val="007F6F8C"/>
    <w:rsid w:val="00801AFA"/>
    <w:rsid w:val="00802F82"/>
    <w:rsid w:val="008033A9"/>
    <w:rsid w:val="008101F0"/>
    <w:rsid w:val="008119D3"/>
    <w:rsid w:val="0081305A"/>
    <w:rsid w:val="00816F06"/>
    <w:rsid w:val="00820E9D"/>
    <w:rsid w:val="00821726"/>
    <w:rsid w:val="008229A0"/>
    <w:rsid w:val="00825C1F"/>
    <w:rsid w:val="008265CC"/>
    <w:rsid w:val="00826981"/>
    <w:rsid w:val="00831CE0"/>
    <w:rsid w:val="00831E8D"/>
    <w:rsid w:val="00833E88"/>
    <w:rsid w:val="008351D5"/>
    <w:rsid w:val="00835879"/>
    <w:rsid w:val="008359D4"/>
    <w:rsid w:val="00837228"/>
    <w:rsid w:val="00837864"/>
    <w:rsid w:val="008430E7"/>
    <w:rsid w:val="008452C2"/>
    <w:rsid w:val="00845E63"/>
    <w:rsid w:val="008473BC"/>
    <w:rsid w:val="008477F8"/>
    <w:rsid w:val="00847A29"/>
    <w:rsid w:val="008514A0"/>
    <w:rsid w:val="00851A5F"/>
    <w:rsid w:val="00852015"/>
    <w:rsid w:val="008524DA"/>
    <w:rsid w:val="008537B4"/>
    <w:rsid w:val="008571FC"/>
    <w:rsid w:val="0085730B"/>
    <w:rsid w:val="008575D8"/>
    <w:rsid w:val="008605F3"/>
    <w:rsid w:val="00860F42"/>
    <w:rsid w:val="00864457"/>
    <w:rsid w:val="0086711C"/>
    <w:rsid w:val="00867148"/>
    <w:rsid w:val="00870C87"/>
    <w:rsid w:val="00871487"/>
    <w:rsid w:val="00872D9E"/>
    <w:rsid w:val="0087506E"/>
    <w:rsid w:val="008758AA"/>
    <w:rsid w:val="00875D33"/>
    <w:rsid w:val="00875F4D"/>
    <w:rsid w:val="00877EB4"/>
    <w:rsid w:val="00880044"/>
    <w:rsid w:val="00880CD0"/>
    <w:rsid w:val="00881136"/>
    <w:rsid w:val="0088124B"/>
    <w:rsid w:val="00884D92"/>
    <w:rsid w:val="00886597"/>
    <w:rsid w:val="0088752E"/>
    <w:rsid w:val="00892352"/>
    <w:rsid w:val="008947AC"/>
    <w:rsid w:val="00894BCC"/>
    <w:rsid w:val="00895891"/>
    <w:rsid w:val="00895E7D"/>
    <w:rsid w:val="00896389"/>
    <w:rsid w:val="008A6AB0"/>
    <w:rsid w:val="008A7020"/>
    <w:rsid w:val="008B107E"/>
    <w:rsid w:val="008B1151"/>
    <w:rsid w:val="008B6EBC"/>
    <w:rsid w:val="008C3E85"/>
    <w:rsid w:val="008D0709"/>
    <w:rsid w:val="008D2BE1"/>
    <w:rsid w:val="008D3104"/>
    <w:rsid w:val="008D32FC"/>
    <w:rsid w:val="008D671E"/>
    <w:rsid w:val="008D6D75"/>
    <w:rsid w:val="008D739C"/>
    <w:rsid w:val="008E0CF8"/>
    <w:rsid w:val="008E33AA"/>
    <w:rsid w:val="008E4797"/>
    <w:rsid w:val="008E773C"/>
    <w:rsid w:val="008F2E2E"/>
    <w:rsid w:val="008F3448"/>
    <w:rsid w:val="008F737A"/>
    <w:rsid w:val="0090005D"/>
    <w:rsid w:val="009034C0"/>
    <w:rsid w:val="00904165"/>
    <w:rsid w:val="009054F5"/>
    <w:rsid w:val="00910A1E"/>
    <w:rsid w:val="00910B01"/>
    <w:rsid w:val="00911FB8"/>
    <w:rsid w:val="009140A9"/>
    <w:rsid w:val="00914451"/>
    <w:rsid w:val="009154A0"/>
    <w:rsid w:val="00921BCF"/>
    <w:rsid w:val="0092201B"/>
    <w:rsid w:val="0092287B"/>
    <w:rsid w:val="009229F4"/>
    <w:rsid w:val="00926B77"/>
    <w:rsid w:val="009303AD"/>
    <w:rsid w:val="0093481C"/>
    <w:rsid w:val="00935F44"/>
    <w:rsid w:val="00936897"/>
    <w:rsid w:val="00937C5D"/>
    <w:rsid w:val="009404AD"/>
    <w:rsid w:val="00941C68"/>
    <w:rsid w:val="00942F88"/>
    <w:rsid w:val="00943681"/>
    <w:rsid w:val="009447C3"/>
    <w:rsid w:val="00946187"/>
    <w:rsid w:val="009502D6"/>
    <w:rsid w:val="009515FD"/>
    <w:rsid w:val="00951EB6"/>
    <w:rsid w:val="00953A46"/>
    <w:rsid w:val="00954DA0"/>
    <w:rsid w:val="0095538A"/>
    <w:rsid w:val="00957D22"/>
    <w:rsid w:val="009609C1"/>
    <w:rsid w:val="009611F9"/>
    <w:rsid w:val="00967F3E"/>
    <w:rsid w:val="009749E2"/>
    <w:rsid w:val="00974BC4"/>
    <w:rsid w:val="00975232"/>
    <w:rsid w:val="0098351B"/>
    <w:rsid w:val="00990273"/>
    <w:rsid w:val="00990E3A"/>
    <w:rsid w:val="009919A2"/>
    <w:rsid w:val="00991C4D"/>
    <w:rsid w:val="00992E03"/>
    <w:rsid w:val="009933DA"/>
    <w:rsid w:val="00993A94"/>
    <w:rsid w:val="00995FCB"/>
    <w:rsid w:val="00997113"/>
    <w:rsid w:val="00997831"/>
    <w:rsid w:val="00997AF9"/>
    <w:rsid w:val="009A1046"/>
    <w:rsid w:val="009A25E1"/>
    <w:rsid w:val="009A3241"/>
    <w:rsid w:val="009A3CF5"/>
    <w:rsid w:val="009A3F88"/>
    <w:rsid w:val="009A4626"/>
    <w:rsid w:val="009A5DCF"/>
    <w:rsid w:val="009B051A"/>
    <w:rsid w:val="009B1F53"/>
    <w:rsid w:val="009B203D"/>
    <w:rsid w:val="009B304C"/>
    <w:rsid w:val="009B35FF"/>
    <w:rsid w:val="009B44E3"/>
    <w:rsid w:val="009C5423"/>
    <w:rsid w:val="009D0398"/>
    <w:rsid w:val="009D3A02"/>
    <w:rsid w:val="009D7147"/>
    <w:rsid w:val="009D76B9"/>
    <w:rsid w:val="009E5707"/>
    <w:rsid w:val="009F15D8"/>
    <w:rsid w:val="009F28D3"/>
    <w:rsid w:val="009F53C4"/>
    <w:rsid w:val="009F5A88"/>
    <w:rsid w:val="009F5B4C"/>
    <w:rsid w:val="00A037F6"/>
    <w:rsid w:val="00A03914"/>
    <w:rsid w:val="00A0584E"/>
    <w:rsid w:val="00A14ADF"/>
    <w:rsid w:val="00A17ACD"/>
    <w:rsid w:val="00A17AE0"/>
    <w:rsid w:val="00A17CC0"/>
    <w:rsid w:val="00A17D05"/>
    <w:rsid w:val="00A17E77"/>
    <w:rsid w:val="00A2016A"/>
    <w:rsid w:val="00A233B1"/>
    <w:rsid w:val="00A244F4"/>
    <w:rsid w:val="00A24D33"/>
    <w:rsid w:val="00A252D6"/>
    <w:rsid w:val="00A255F8"/>
    <w:rsid w:val="00A26465"/>
    <w:rsid w:val="00A26610"/>
    <w:rsid w:val="00A27E2E"/>
    <w:rsid w:val="00A306F8"/>
    <w:rsid w:val="00A30D8F"/>
    <w:rsid w:val="00A324E0"/>
    <w:rsid w:val="00A359CD"/>
    <w:rsid w:val="00A4019B"/>
    <w:rsid w:val="00A40C31"/>
    <w:rsid w:val="00A40D90"/>
    <w:rsid w:val="00A4117F"/>
    <w:rsid w:val="00A4398C"/>
    <w:rsid w:val="00A457D1"/>
    <w:rsid w:val="00A52B31"/>
    <w:rsid w:val="00A52E09"/>
    <w:rsid w:val="00A5349B"/>
    <w:rsid w:val="00A542BF"/>
    <w:rsid w:val="00A548B5"/>
    <w:rsid w:val="00A5682B"/>
    <w:rsid w:val="00A56D93"/>
    <w:rsid w:val="00A5784E"/>
    <w:rsid w:val="00A60F39"/>
    <w:rsid w:val="00A61B5B"/>
    <w:rsid w:val="00A63D3A"/>
    <w:rsid w:val="00A659DF"/>
    <w:rsid w:val="00A710B8"/>
    <w:rsid w:val="00A71DB2"/>
    <w:rsid w:val="00A71FC5"/>
    <w:rsid w:val="00A72C1E"/>
    <w:rsid w:val="00A7751C"/>
    <w:rsid w:val="00A7799C"/>
    <w:rsid w:val="00A811E9"/>
    <w:rsid w:val="00A83BB2"/>
    <w:rsid w:val="00A84CAB"/>
    <w:rsid w:val="00A85056"/>
    <w:rsid w:val="00A85322"/>
    <w:rsid w:val="00A863D2"/>
    <w:rsid w:val="00A876BA"/>
    <w:rsid w:val="00A87749"/>
    <w:rsid w:val="00A87CBD"/>
    <w:rsid w:val="00A95915"/>
    <w:rsid w:val="00A96A80"/>
    <w:rsid w:val="00AA0216"/>
    <w:rsid w:val="00AA18E0"/>
    <w:rsid w:val="00AA20B7"/>
    <w:rsid w:val="00AA2855"/>
    <w:rsid w:val="00AA36FD"/>
    <w:rsid w:val="00AA3F08"/>
    <w:rsid w:val="00AA490F"/>
    <w:rsid w:val="00AA6FB2"/>
    <w:rsid w:val="00AB47D2"/>
    <w:rsid w:val="00AC29E5"/>
    <w:rsid w:val="00AC4A97"/>
    <w:rsid w:val="00AC4B70"/>
    <w:rsid w:val="00AC59E1"/>
    <w:rsid w:val="00AD025D"/>
    <w:rsid w:val="00AD16DA"/>
    <w:rsid w:val="00AD38C2"/>
    <w:rsid w:val="00AD3E06"/>
    <w:rsid w:val="00AD583E"/>
    <w:rsid w:val="00AD7992"/>
    <w:rsid w:val="00AE67AE"/>
    <w:rsid w:val="00AE76DE"/>
    <w:rsid w:val="00AF035D"/>
    <w:rsid w:val="00AF651E"/>
    <w:rsid w:val="00AF6ED3"/>
    <w:rsid w:val="00B04A7A"/>
    <w:rsid w:val="00B100FA"/>
    <w:rsid w:val="00B1216B"/>
    <w:rsid w:val="00B12E74"/>
    <w:rsid w:val="00B12F1B"/>
    <w:rsid w:val="00B14359"/>
    <w:rsid w:val="00B1483A"/>
    <w:rsid w:val="00B15A50"/>
    <w:rsid w:val="00B229F5"/>
    <w:rsid w:val="00B246EB"/>
    <w:rsid w:val="00B25820"/>
    <w:rsid w:val="00B30A58"/>
    <w:rsid w:val="00B30DA4"/>
    <w:rsid w:val="00B32BF0"/>
    <w:rsid w:val="00B366B7"/>
    <w:rsid w:val="00B414ED"/>
    <w:rsid w:val="00B42047"/>
    <w:rsid w:val="00B43C94"/>
    <w:rsid w:val="00B50C1B"/>
    <w:rsid w:val="00B5318A"/>
    <w:rsid w:val="00B54FD8"/>
    <w:rsid w:val="00B604ED"/>
    <w:rsid w:val="00B60918"/>
    <w:rsid w:val="00B60DC9"/>
    <w:rsid w:val="00B62FEE"/>
    <w:rsid w:val="00B65318"/>
    <w:rsid w:val="00B65F82"/>
    <w:rsid w:val="00B71B6C"/>
    <w:rsid w:val="00B7699D"/>
    <w:rsid w:val="00B801B5"/>
    <w:rsid w:val="00B80623"/>
    <w:rsid w:val="00B84A60"/>
    <w:rsid w:val="00B86B5C"/>
    <w:rsid w:val="00B87679"/>
    <w:rsid w:val="00B92EB3"/>
    <w:rsid w:val="00BA23B1"/>
    <w:rsid w:val="00BA3B86"/>
    <w:rsid w:val="00BA4B3A"/>
    <w:rsid w:val="00BA5FCE"/>
    <w:rsid w:val="00BA6C41"/>
    <w:rsid w:val="00BA75FF"/>
    <w:rsid w:val="00BB0423"/>
    <w:rsid w:val="00BB0E10"/>
    <w:rsid w:val="00BB1C7D"/>
    <w:rsid w:val="00BB3621"/>
    <w:rsid w:val="00BB4EBA"/>
    <w:rsid w:val="00BB6863"/>
    <w:rsid w:val="00BB6C44"/>
    <w:rsid w:val="00BB75CD"/>
    <w:rsid w:val="00BB7EC4"/>
    <w:rsid w:val="00BC6F95"/>
    <w:rsid w:val="00BD037E"/>
    <w:rsid w:val="00BD14EA"/>
    <w:rsid w:val="00BD1AC4"/>
    <w:rsid w:val="00BD28FE"/>
    <w:rsid w:val="00BD314D"/>
    <w:rsid w:val="00BD4F35"/>
    <w:rsid w:val="00BD594D"/>
    <w:rsid w:val="00BD6EB3"/>
    <w:rsid w:val="00BE23FC"/>
    <w:rsid w:val="00BE39B5"/>
    <w:rsid w:val="00BE44A9"/>
    <w:rsid w:val="00BE49A9"/>
    <w:rsid w:val="00BE73DE"/>
    <w:rsid w:val="00BE784E"/>
    <w:rsid w:val="00BF2973"/>
    <w:rsid w:val="00BF32FD"/>
    <w:rsid w:val="00BF3FA0"/>
    <w:rsid w:val="00BF5852"/>
    <w:rsid w:val="00BF60B7"/>
    <w:rsid w:val="00C009AD"/>
    <w:rsid w:val="00C024AC"/>
    <w:rsid w:val="00C02655"/>
    <w:rsid w:val="00C0286F"/>
    <w:rsid w:val="00C03007"/>
    <w:rsid w:val="00C05B91"/>
    <w:rsid w:val="00C1015B"/>
    <w:rsid w:val="00C10F5B"/>
    <w:rsid w:val="00C11ABD"/>
    <w:rsid w:val="00C11C68"/>
    <w:rsid w:val="00C15AB6"/>
    <w:rsid w:val="00C16F41"/>
    <w:rsid w:val="00C2214B"/>
    <w:rsid w:val="00C24632"/>
    <w:rsid w:val="00C250E6"/>
    <w:rsid w:val="00C255CB"/>
    <w:rsid w:val="00C25E9D"/>
    <w:rsid w:val="00C32C96"/>
    <w:rsid w:val="00C352ED"/>
    <w:rsid w:val="00C401F3"/>
    <w:rsid w:val="00C4121D"/>
    <w:rsid w:val="00C419E8"/>
    <w:rsid w:val="00C54863"/>
    <w:rsid w:val="00C551CD"/>
    <w:rsid w:val="00C559DB"/>
    <w:rsid w:val="00C55FAB"/>
    <w:rsid w:val="00C56509"/>
    <w:rsid w:val="00C602BF"/>
    <w:rsid w:val="00C65D31"/>
    <w:rsid w:val="00C65F7D"/>
    <w:rsid w:val="00C67807"/>
    <w:rsid w:val="00C7085E"/>
    <w:rsid w:val="00C734AC"/>
    <w:rsid w:val="00C73D48"/>
    <w:rsid w:val="00C777D3"/>
    <w:rsid w:val="00C81978"/>
    <w:rsid w:val="00C822E3"/>
    <w:rsid w:val="00C84BAC"/>
    <w:rsid w:val="00C86989"/>
    <w:rsid w:val="00C90A8F"/>
    <w:rsid w:val="00C90B0E"/>
    <w:rsid w:val="00C91397"/>
    <w:rsid w:val="00CA45E4"/>
    <w:rsid w:val="00CA54A3"/>
    <w:rsid w:val="00CA5623"/>
    <w:rsid w:val="00CA6ADA"/>
    <w:rsid w:val="00CA6D81"/>
    <w:rsid w:val="00CB121E"/>
    <w:rsid w:val="00CB1E58"/>
    <w:rsid w:val="00CB43C6"/>
    <w:rsid w:val="00CB54B4"/>
    <w:rsid w:val="00CC1E35"/>
    <w:rsid w:val="00CC2913"/>
    <w:rsid w:val="00CC4B4B"/>
    <w:rsid w:val="00CC7DA0"/>
    <w:rsid w:val="00CC7F8F"/>
    <w:rsid w:val="00CD6EB2"/>
    <w:rsid w:val="00CD7FF2"/>
    <w:rsid w:val="00CE2DC3"/>
    <w:rsid w:val="00CE4AAC"/>
    <w:rsid w:val="00CE5110"/>
    <w:rsid w:val="00CE682E"/>
    <w:rsid w:val="00CE7BE5"/>
    <w:rsid w:val="00CF1849"/>
    <w:rsid w:val="00CF4995"/>
    <w:rsid w:val="00CF5E8B"/>
    <w:rsid w:val="00CF799C"/>
    <w:rsid w:val="00D01593"/>
    <w:rsid w:val="00D06500"/>
    <w:rsid w:val="00D0737D"/>
    <w:rsid w:val="00D07FB6"/>
    <w:rsid w:val="00D107C5"/>
    <w:rsid w:val="00D11F8C"/>
    <w:rsid w:val="00D14E49"/>
    <w:rsid w:val="00D206CD"/>
    <w:rsid w:val="00D20DEE"/>
    <w:rsid w:val="00D23363"/>
    <w:rsid w:val="00D26C46"/>
    <w:rsid w:val="00D3039B"/>
    <w:rsid w:val="00D33D95"/>
    <w:rsid w:val="00D40772"/>
    <w:rsid w:val="00D45934"/>
    <w:rsid w:val="00D46AF8"/>
    <w:rsid w:val="00D51BC5"/>
    <w:rsid w:val="00D52A67"/>
    <w:rsid w:val="00D55693"/>
    <w:rsid w:val="00D565F2"/>
    <w:rsid w:val="00D658CF"/>
    <w:rsid w:val="00D65A96"/>
    <w:rsid w:val="00D65F12"/>
    <w:rsid w:val="00D67468"/>
    <w:rsid w:val="00D70CC3"/>
    <w:rsid w:val="00D7160B"/>
    <w:rsid w:val="00D74550"/>
    <w:rsid w:val="00D74700"/>
    <w:rsid w:val="00D75BEF"/>
    <w:rsid w:val="00D76E8D"/>
    <w:rsid w:val="00D81329"/>
    <w:rsid w:val="00D822F4"/>
    <w:rsid w:val="00D82BAF"/>
    <w:rsid w:val="00D8434F"/>
    <w:rsid w:val="00D8502A"/>
    <w:rsid w:val="00D85712"/>
    <w:rsid w:val="00D90CA5"/>
    <w:rsid w:val="00D91313"/>
    <w:rsid w:val="00D940E7"/>
    <w:rsid w:val="00D97134"/>
    <w:rsid w:val="00D9744B"/>
    <w:rsid w:val="00D97C08"/>
    <w:rsid w:val="00D97D5F"/>
    <w:rsid w:val="00DA703B"/>
    <w:rsid w:val="00DB0AC4"/>
    <w:rsid w:val="00DC2B18"/>
    <w:rsid w:val="00DC4197"/>
    <w:rsid w:val="00DC5DA1"/>
    <w:rsid w:val="00DC64E5"/>
    <w:rsid w:val="00DD059F"/>
    <w:rsid w:val="00DD1410"/>
    <w:rsid w:val="00DD156C"/>
    <w:rsid w:val="00DD4F88"/>
    <w:rsid w:val="00DD75B5"/>
    <w:rsid w:val="00DD7C83"/>
    <w:rsid w:val="00DE00FF"/>
    <w:rsid w:val="00DE18CF"/>
    <w:rsid w:val="00DE23D1"/>
    <w:rsid w:val="00DE3841"/>
    <w:rsid w:val="00DE5703"/>
    <w:rsid w:val="00DE6E4D"/>
    <w:rsid w:val="00DE7641"/>
    <w:rsid w:val="00DF664D"/>
    <w:rsid w:val="00E03A09"/>
    <w:rsid w:val="00E03E4C"/>
    <w:rsid w:val="00E07107"/>
    <w:rsid w:val="00E0732C"/>
    <w:rsid w:val="00E10CBB"/>
    <w:rsid w:val="00E11A1A"/>
    <w:rsid w:val="00E11FB3"/>
    <w:rsid w:val="00E14DCA"/>
    <w:rsid w:val="00E1547B"/>
    <w:rsid w:val="00E16F39"/>
    <w:rsid w:val="00E2048C"/>
    <w:rsid w:val="00E2616D"/>
    <w:rsid w:val="00E34150"/>
    <w:rsid w:val="00E40765"/>
    <w:rsid w:val="00E43354"/>
    <w:rsid w:val="00E52720"/>
    <w:rsid w:val="00E56F64"/>
    <w:rsid w:val="00E575AC"/>
    <w:rsid w:val="00E61B40"/>
    <w:rsid w:val="00E622EB"/>
    <w:rsid w:val="00E64A3F"/>
    <w:rsid w:val="00E70E9F"/>
    <w:rsid w:val="00E7115A"/>
    <w:rsid w:val="00E729B5"/>
    <w:rsid w:val="00E735CB"/>
    <w:rsid w:val="00E7450A"/>
    <w:rsid w:val="00E76F96"/>
    <w:rsid w:val="00E7762A"/>
    <w:rsid w:val="00E777FF"/>
    <w:rsid w:val="00E80649"/>
    <w:rsid w:val="00E864C8"/>
    <w:rsid w:val="00E86D8A"/>
    <w:rsid w:val="00E92C09"/>
    <w:rsid w:val="00E961F8"/>
    <w:rsid w:val="00E96AA1"/>
    <w:rsid w:val="00EB227D"/>
    <w:rsid w:val="00EB2BB7"/>
    <w:rsid w:val="00EB5792"/>
    <w:rsid w:val="00EB6474"/>
    <w:rsid w:val="00EB6FEE"/>
    <w:rsid w:val="00EB7E78"/>
    <w:rsid w:val="00EC11FC"/>
    <w:rsid w:val="00EC21EE"/>
    <w:rsid w:val="00EC44E8"/>
    <w:rsid w:val="00EC676C"/>
    <w:rsid w:val="00ED2F8B"/>
    <w:rsid w:val="00ED6821"/>
    <w:rsid w:val="00EE08E7"/>
    <w:rsid w:val="00EF16BD"/>
    <w:rsid w:val="00EF4D83"/>
    <w:rsid w:val="00EF504A"/>
    <w:rsid w:val="00EF5A59"/>
    <w:rsid w:val="00EF7976"/>
    <w:rsid w:val="00EF7BD9"/>
    <w:rsid w:val="00F00119"/>
    <w:rsid w:val="00F00384"/>
    <w:rsid w:val="00F01F51"/>
    <w:rsid w:val="00F0613A"/>
    <w:rsid w:val="00F1586D"/>
    <w:rsid w:val="00F16FC5"/>
    <w:rsid w:val="00F172E1"/>
    <w:rsid w:val="00F17BB2"/>
    <w:rsid w:val="00F2068F"/>
    <w:rsid w:val="00F24E55"/>
    <w:rsid w:val="00F26247"/>
    <w:rsid w:val="00F2663F"/>
    <w:rsid w:val="00F277D6"/>
    <w:rsid w:val="00F303E2"/>
    <w:rsid w:val="00F31CE3"/>
    <w:rsid w:val="00F31E72"/>
    <w:rsid w:val="00F32AFF"/>
    <w:rsid w:val="00F346DD"/>
    <w:rsid w:val="00F35FF0"/>
    <w:rsid w:val="00F40599"/>
    <w:rsid w:val="00F41407"/>
    <w:rsid w:val="00F42123"/>
    <w:rsid w:val="00F42CD9"/>
    <w:rsid w:val="00F42F43"/>
    <w:rsid w:val="00F460B0"/>
    <w:rsid w:val="00F51960"/>
    <w:rsid w:val="00F52743"/>
    <w:rsid w:val="00F53B0C"/>
    <w:rsid w:val="00F562D6"/>
    <w:rsid w:val="00F57E14"/>
    <w:rsid w:val="00F61BEA"/>
    <w:rsid w:val="00F639D5"/>
    <w:rsid w:val="00F6653E"/>
    <w:rsid w:val="00F7116A"/>
    <w:rsid w:val="00F71C5E"/>
    <w:rsid w:val="00F722DC"/>
    <w:rsid w:val="00F75BD6"/>
    <w:rsid w:val="00F77383"/>
    <w:rsid w:val="00F90F41"/>
    <w:rsid w:val="00F92799"/>
    <w:rsid w:val="00F9445C"/>
    <w:rsid w:val="00F94D7D"/>
    <w:rsid w:val="00F96032"/>
    <w:rsid w:val="00FA06DD"/>
    <w:rsid w:val="00FA7817"/>
    <w:rsid w:val="00FB55EF"/>
    <w:rsid w:val="00FB7037"/>
    <w:rsid w:val="00FB7239"/>
    <w:rsid w:val="00FC0338"/>
    <w:rsid w:val="00FC1C63"/>
    <w:rsid w:val="00FC3472"/>
    <w:rsid w:val="00FC4A20"/>
    <w:rsid w:val="00FC634B"/>
    <w:rsid w:val="00FC732B"/>
    <w:rsid w:val="00FD2222"/>
    <w:rsid w:val="00FD49B8"/>
    <w:rsid w:val="00FD4F68"/>
    <w:rsid w:val="00FD518F"/>
    <w:rsid w:val="00FD56BE"/>
    <w:rsid w:val="00FD7E47"/>
    <w:rsid w:val="00FE124A"/>
    <w:rsid w:val="00FE2735"/>
    <w:rsid w:val="00FE2811"/>
    <w:rsid w:val="00FE5637"/>
    <w:rsid w:val="00FF35E5"/>
    <w:rsid w:val="00FF4542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5">
    <w:name w:val="Normal"/>
    <w:qFormat/>
    <w:rsid w:val="00E7115A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5"/>
    <w:next w:val="a5"/>
    <w:link w:val="11"/>
    <w:qFormat/>
    <w:rsid w:val="0052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2">
    <w:name w:val="heading 2"/>
    <w:basedOn w:val="a5"/>
    <w:next w:val="a5"/>
    <w:link w:val="23"/>
    <w:unhideWhenUsed/>
    <w:qFormat/>
    <w:rsid w:val="008D0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5"/>
    <w:next w:val="a6"/>
    <w:link w:val="32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2"/>
    </w:pPr>
    <w:rPr>
      <w:rFonts w:ascii="Times New Roman" w:hAnsi="Times New Roman"/>
      <w:b/>
      <w:bCs/>
      <w:sz w:val="20"/>
      <w:szCs w:val="20"/>
      <w:lang w:val="fr-FR"/>
    </w:rPr>
  </w:style>
  <w:style w:type="paragraph" w:styleId="40">
    <w:name w:val="heading 4"/>
    <w:aliases w:val=" Знак,D&amp;M4,D&amp;M 4"/>
    <w:basedOn w:val="a5"/>
    <w:next w:val="a6"/>
    <w:link w:val="41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3"/>
    </w:pPr>
    <w:rPr>
      <w:rFonts w:ascii="Times New Roman" w:hAnsi="Times New Roman"/>
      <w:b/>
      <w:bCs/>
      <w:iCs/>
      <w:sz w:val="20"/>
      <w:szCs w:val="20"/>
      <w:lang w:val="fr-FR"/>
    </w:rPr>
  </w:style>
  <w:style w:type="paragraph" w:styleId="50">
    <w:name w:val="heading 5"/>
    <w:basedOn w:val="a5"/>
    <w:next w:val="Corpsdetexte5"/>
    <w:link w:val="51"/>
    <w:qFormat/>
    <w:rsid w:val="00BE49A9"/>
    <w:pPr>
      <w:keepNext/>
      <w:tabs>
        <w:tab w:val="left" w:pos="1418"/>
        <w:tab w:val="num" w:pos="1701"/>
      </w:tabs>
      <w:spacing w:after="240" w:line="240" w:lineRule="auto"/>
      <w:ind w:left="851"/>
      <w:outlineLvl w:val="4"/>
    </w:pPr>
    <w:rPr>
      <w:rFonts w:ascii="Times New Roman" w:hAnsi="Times New Roman"/>
      <w:sz w:val="20"/>
      <w:szCs w:val="20"/>
      <w:u w:val="single"/>
      <w:lang w:val="fr-FR"/>
    </w:rPr>
  </w:style>
  <w:style w:type="paragraph" w:styleId="6">
    <w:name w:val="heading 6"/>
    <w:basedOn w:val="a5"/>
    <w:next w:val="a5"/>
    <w:link w:val="60"/>
    <w:qFormat/>
    <w:rsid w:val="00892352"/>
    <w:pPr>
      <w:keepNext/>
      <w:spacing w:after="0" w:line="240" w:lineRule="auto"/>
      <w:jc w:val="center"/>
      <w:outlineLvl w:val="5"/>
    </w:pPr>
    <w:rPr>
      <w:rFonts w:ascii="Courier New" w:hAnsi="Courier New"/>
      <w:b/>
      <w:color w:val="800080"/>
      <w:sz w:val="20"/>
      <w:szCs w:val="20"/>
    </w:rPr>
  </w:style>
  <w:style w:type="paragraph" w:styleId="7">
    <w:name w:val="heading 7"/>
    <w:basedOn w:val="a5"/>
    <w:next w:val="a5"/>
    <w:link w:val="70"/>
    <w:qFormat/>
    <w:rsid w:val="00892352"/>
    <w:pPr>
      <w:keepNext/>
      <w:spacing w:after="0" w:line="240" w:lineRule="auto"/>
      <w:jc w:val="center"/>
      <w:outlineLvl w:val="6"/>
    </w:pPr>
    <w:rPr>
      <w:rFonts w:ascii="Courier New" w:hAnsi="Courier New"/>
      <w:b/>
      <w:sz w:val="20"/>
      <w:szCs w:val="20"/>
    </w:rPr>
  </w:style>
  <w:style w:type="paragraph" w:styleId="8">
    <w:name w:val="heading 8"/>
    <w:basedOn w:val="a5"/>
    <w:next w:val="a5"/>
    <w:link w:val="80"/>
    <w:qFormat/>
    <w:rsid w:val="00892352"/>
    <w:pPr>
      <w:keepNext/>
      <w:spacing w:after="0" w:line="240" w:lineRule="auto"/>
      <w:jc w:val="center"/>
      <w:outlineLvl w:val="7"/>
    </w:pPr>
    <w:rPr>
      <w:rFonts w:ascii="Bookman Old Style" w:hAnsi="Bookman Old Style"/>
      <w:b/>
      <w:color w:val="800080"/>
      <w:sz w:val="32"/>
      <w:szCs w:val="20"/>
    </w:rPr>
  </w:style>
  <w:style w:type="paragraph" w:styleId="9">
    <w:name w:val="heading 9"/>
    <w:basedOn w:val="a5"/>
    <w:next w:val="a5"/>
    <w:link w:val="90"/>
    <w:qFormat/>
    <w:rsid w:val="00BE49A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/>
      <w:i/>
      <w:iCs/>
      <w:snapToGrid w:val="0"/>
      <w:sz w:val="20"/>
      <w:szCs w:val="20"/>
      <w:lang w:val="en-AU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2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uiPriority w:val="9"/>
    <w:rsid w:val="008D0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5"/>
    <w:link w:val="aa"/>
    <w:rsid w:val="00DE23D1"/>
    <w:pPr>
      <w:widowControl w:val="0"/>
      <w:autoSpaceDE w:val="0"/>
      <w:autoSpaceDN w:val="0"/>
      <w:adjustRightInd w:val="0"/>
      <w:spacing w:before="120" w:after="120" w:line="240" w:lineRule="auto"/>
      <w:ind w:left="1760"/>
    </w:pPr>
    <w:rPr>
      <w:rFonts w:ascii="Arial" w:hAnsi="Arial"/>
      <w:sz w:val="12"/>
      <w:szCs w:val="12"/>
    </w:rPr>
  </w:style>
  <w:style w:type="character" w:customStyle="1" w:styleId="aa">
    <w:name w:val="Основной текст Знак"/>
    <w:link w:val="a6"/>
    <w:rsid w:val="00DD059F"/>
    <w:rPr>
      <w:rFonts w:ascii="Arial" w:hAnsi="Arial" w:cs="Arial"/>
      <w:sz w:val="12"/>
      <w:szCs w:val="12"/>
    </w:rPr>
  </w:style>
  <w:style w:type="character" w:customStyle="1" w:styleId="32">
    <w:name w:val="Заголовок 3 Знак"/>
    <w:basedOn w:val="a7"/>
    <w:link w:val="31"/>
    <w:rsid w:val="00BE49A9"/>
    <w:rPr>
      <w:rFonts w:ascii="Times New Roman" w:hAnsi="Times New Roman"/>
      <w:b/>
      <w:bCs/>
      <w:lang w:val="fr-FR"/>
    </w:rPr>
  </w:style>
  <w:style w:type="character" w:customStyle="1" w:styleId="41">
    <w:name w:val="Заголовок 4 Знак"/>
    <w:aliases w:val=" Знак Знак,D&amp;M4 Знак1,D&amp;M 4 Знак"/>
    <w:basedOn w:val="a7"/>
    <w:link w:val="40"/>
    <w:rsid w:val="00BE49A9"/>
    <w:rPr>
      <w:rFonts w:ascii="Times New Roman" w:hAnsi="Times New Roman"/>
      <w:b/>
      <w:bCs/>
      <w:iCs/>
      <w:lang w:val="fr-FR"/>
    </w:rPr>
  </w:style>
  <w:style w:type="paragraph" w:customStyle="1" w:styleId="Corpsdetexte5">
    <w:name w:val="Corps de texte 5"/>
    <w:basedOn w:val="a5"/>
    <w:link w:val="Corpsdetexte5Char"/>
    <w:rsid w:val="00BE49A9"/>
    <w:pPr>
      <w:spacing w:after="240" w:line="240" w:lineRule="auto"/>
      <w:ind w:left="1418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5Char">
    <w:name w:val="Corps de texte 5 Char"/>
    <w:link w:val="Corpsdetexte5"/>
    <w:locked/>
    <w:rsid w:val="00BE49A9"/>
    <w:rPr>
      <w:rFonts w:ascii="Times New Roman" w:hAnsi="Times New Roman"/>
      <w:lang w:val="fr-FR" w:eastAsia="en-US"/>
    </w:rPr>
  </w:style>
  <w:style w:type="character" w:customStyle="1" w:styleId="51">
    <w:name w:val="Заголовок 5 Знак"/>
    <w:basedOn w:val="a7"/>
    <w:link w:val="50"/>
    <w:rsid w:val="00BE49A9"/>
    <w:rPr>
      <w:rFonts w:ascii="Times New Roman" w:hAnsi="Times New Roman"/>
      <w:u w:val="single"/>
      <w:lang w:val="fr-FR"/>
    </w:rPr>
  </w:style>
  <w:style w:type="character" w:customStyle="1" w:styleId="60">
    <w:name w:val="Заголовок 6 Знак"/>
    <w:link w:val="6"/>
    <w:rsid w:val="00C73D48"/>
    <w:rPr>
      <w:rFonts w:ascii="Courier New" w:hAnsi="Courier New"/>
      <w:b/>
      <w:color w:val="800080"/>
    </w:rPr>
  </w:style>
  <w:style w:type="character" w:customStyle="1" w:styleId="70">
    <w:name w:val="Заголовок 7 Знак"/>
    <w:link w:val="7"/>
    <w:rsid w:val="00C73D48"/>
    <w:rPr>
      <w:rFonts w:ascii="Courier New" w:hAnsi="Courier New"/>
      <w:b/>
    </w:rPr>
  </w:style>
  <w:style w:type="character" w:customStyle="1" w:styleId="80">
    <w:name w:val="Заголовок 8 Знак"/>
    <w:link w:val="8"/>
    <w:rsid w:val="00C73D48"/>
    <w:rPr>
      <w:rFonts w:ascii="Bookman Old Style" w:hAnsi="Bookman Old Style"/>
      <w:b/>
      <w:color w:val="800080"/>
      <w:sz w:val="32"/>
    </w:rPr>
  </w:style>
  <w:style w:type="character" w:customStyle="1" w:styleId="90">
    <w:name w:val="Заголовок 9 Знак"/>
    <w:basedOn w:val="a7"/>
    <w:link w:val="9"/>
    <w:rsid w:val="00BE49A9"/>
    <w:rPr>
      <w:rFonts w:ascii="Times New Roman" w:hAnsi="Times New Roman"/>
      <w:i/>
      <w:iCs/>
      <w:snapToGrid w:val="0"/>
      <w:lang w:val="en-AU" w:eastAsia="en-US"/>
    </w:rPr>
  </w:style>
  <w:style w:type="paragraph" w:styleId="ab">
    <w:name w:val="header"/>
    <w:basedOn w:val="a5"/>
    <w:link w:val="ac"/>
    <w:uiPriority w:val="99"/>
    <w:unhideWhenUsed/>
    <w:rsid w:val="000C31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C31C6"/>
    <w:rPr>
      <w:sz w:val="22"/>
      <w:szCs w:val="22"/>
    </w:rPr>
  </w:style>
  <w:style w:type="paragraph" w:styleId="ad">
    <w:name w:val="footer"/>
    <w:basedOn w:val="a5"/>
    <w:link w:val="ae"/>
    <w:unhideWhenUsed/>
    <w:rsid w:val="000C31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C31C6"/>
    <w:rPr>
      <w:sz w:val="22"/>
      <w:szCs w:val="22"/>
    </w:rPr>
  </w:style>
  <w:style w:type="table" w:styleId="af">
    <w:name w:val="Table Grid"/>
    <w:basedOn w:val="a8"/>
    <w:uiPriority w:val="59"/>
    <w:rsid w:val="00346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7"/>
    <w:rsid w:val="00366F0B"/>
  </w:style>
  <w:style w:type="paragraph" w:customStyle="1" w:styleId="ConsPlusNonformat">
    <w:name w:val="ConsPlusNonformat"/>
    <w:rsid w:val="00786C84"/>
    <w:pPr>
      <w:widowControl w:val="0"/>
      <w:snapToGrid w:val="0"/>
    </w:pPr>
    <w:rPr>
      <w:rFonts w:ascii="Courier New" w:hAnsi="Courier New"/>
    </w:rPr>
  </w:style>
  <w:style w:type="character" w:styleId="af1">
    <w:name w:val="Hyperlink"/>
    <w:uiPriority w:val="99"/>
    <w:rsid w:val="00507B83"/>
    <w:rPr>
      <w:color w:val="0000FF"/>
      <w:u w:val="single"/>
    </w:rPr>
  </w:style>
  <w:style w:type="paragraph" w:styleId="af2">
    <w:name w:val="Body Text Indent"/>
    <w:basedOn w:val="a5"/>
    <w:link w:val="af3"/>
    <w:rsid w:val="00523F17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523F17"/>
    <w:rPr>
      <w:sz w:val="22"/>
      <w:szCs w:val="22"/>
    </w:rPr>
  </w:style>
  <w:style w:type="paragraph" w:customStyle="1" w:styleId="12">
    <w:name w:val="вася1"/>
    <w:basedOn w:val="10"/>
    <w:autoRedefine/>
    <w:rsid w:val="00450619"/>
    <w:pPr>
      <w:widowControl w:val="0"/>
      <w:tabs>
        <w:tab w:val="left" w:pos="709"/>
      </w:tabs>
      <w:snapToGrid w:val="0"/>
      <w:spacing w:before="120" w:after="0" w:line="240" w:lineRule="auto"/>
      <w:ind w:firstLine="284"/>
      <w:contextualSpacing/>
      <w:jc w:val="center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af4">
    <w:name w:val="No Spacing"/>
    <w:link w:val="af5"/>
    <w:uiPriority w:val="1"/>
    <w:qFormat/>
    <w:rsid w:val="00A56D93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56D93"/>
    <w:rPr>
      <w:sz w:val="22"/>
      <w:szCs w:val="22"/>
      <w:lang w:bidi="ar-SA"/>
    </w:rPr>
  </w:style>
  <w:style w:type="paragraph" w:customStyle="1" w:styleId="ConsPlusNormal">
    <w:name w:val="ConsPlusNormal"/>
    <w:rsid w:val="00875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5"/>
    <w:next w:val="a6"/>
    <w:link w:val="af7"/>
    <w:qFormat/>
    <w:rsid w:val="00875D3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f7">
    <w:name w:val="Подзаголовок Знак"/>
    <w:link w:val="af6"/>
    <w:rsid w:val="00875D33"/>
    <w:rPr>
      <w:rFonts w:ascii="Times New Roman" w:eastAsia="Times New Roman" w:hAnsi="Times New Roman"/>
      <w:b/>
      <w:sz w:val="28"/>
      <w:lang w:eastAsia="ar-SA"/>
    </w:rPr>
  </w:style>
  <w:style w:type="paragraph" w:styleId="af8">
    <w:name w:val="Balloon Text"/>
    <w:basedOn w:val="a5"/>
    <w:link w:val="af9"/>
    <w:rsid w:val="00D913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D9131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2016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a">
    <w:name w:val="List Paragraph"/>
    <w:aliases w:val="Варианты ответов"/>
    <w:basedOn w:val="a5"/>
    <w:link w:val="afb"/>
    <w:uiPriority w:val="34"/>
    <w:qFormat/>
    <w:rsid w:val="008D0709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fb">
    <w:name w:val="Абзац списка Знак"/>
    <w:aliases w:val="Варианты ответов Знак"/>
    <w:link w:val="afa"/>
    <w:locked/>
    <w:rsid w:val="008D0709"/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NoSpacingChar">
    <w:name w:val="No Spacing Char"/>
    <w:link w:val="13"/>
    <w:locked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diffins">
    <w:name w:val="diff_ins"/>
    <w:rsid w:val="008D0709"/>
    <w:rPr>
      <w:rFonts w:cs="Times New Roman"/>
    </w:rPr>
  </w:style>
  <w:style w:type="paragraph" w:customStyle="1" w:styleId="Standard">
    <w:name w:val="Standard"/>
    <w:rsid w:val="008D07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14">
    <w:name w:val="Абзац списка1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character" w:customStyle="1" w:styleId="Absatz-Standardschriftart">
    <w:name w:val="Absatz-Standardschriftart"/>
    <w:rsid w:val="008D0709"/>
  </w:style>
  <w:style w:type="character" w:customStyle="1" w:styleId="WW-Absatz-Standardschriftart">
    <w:name w:val="WW-Absatz-Standardschriftart"/>
    <w:rsid w:val="008D0709"/>
  </w:style>
  <w:style w:type="paragraph" w:styleId="afc">
    <w:name w:val="footnote text"/>
    <w:aliases w:val=" Знак3,Знак3, Знак6,Знак6,Table_Footnote_last Знак,Table_Footnote_last Знак Знак,Table_Footnote_last"/>
    <w:basedOn w:val="a5"/>
    <w:link w:val="afd"/>
    <w:rsid w:val="008D07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link w:val="afc"/>
    <w:rsid w:val="008D0709"/>
    <w:rPr>
      <w:rFonts w:ascii="Times New Roman" w:hAnsi="Times New Roman"/>
    </w:rPr>
  </w:style>
  <w:style w:type="paragraph" w:customStyle="1" w:styleId="24">
    <w:name w:val="Абзац списка2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15">
    <w:name w:val="Стиль1"/>
    <w:basedOn w:val="a5"/>
    <w:link w:val="16"/>
    <w:qFormat/>
    <w:rsid w:val="008D070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16">
    <w:name w:val="Стиль1 Знак"/>
    <w:link w:val="15"/>
    <w:rsid w:val="008D0709"/>
    <w:rPr>
      <w:rFonts w:ascii="Times New Roman" w:hAnsi="Times New Roman"/>
      <w:sz w:val="24"/>
      <w:szCs w:val="24"/>
      <w:lang w:eastAsia="ja-JP"/>
    </w:rPr>
  </w:style>
  <w:style w:type="paragraph" w:styleId="25">
    <w:name w:val="Body Text 2"/>
    <w:basedOn w:val="a5"/>
    <w:link w:val="26"/>
    <w:unhideWhenUsed/>
    <w:rsid w:val="008D0709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26">
    <w:name w:val="Основной текст 2 Знак"/>
    <w:link w:val="25"/>
    <w:rsid w:val="008D0709"/>
    <w:rPr>
      <w:rFonts w:ascii="Times New Roman" w:hAnsi="Times New Roman"/>
      <w:sz w:val="22"/>
      <w:szCs w:val="22"/>
      <w:lang w:eastAsia="en-US"/>
    </w:rPr>
  </w:style>
  <w:style w:type="character" w:customStyle="1" w:styleId="17">
    <w:name w:val="Нижний колонтитул Знак1"/>
    <w:semiHidden/>
    <w:locked/>
    <w:rsid w:val="008D0709"/>
    <w:rPr>
      <w:kern w:val="3"/>
      <w:sz w:val="24"/>
      <w:szCs w:val="24"/>
      <w:lang w:val="de-DE" w:eastAsia="ja-JP"/>
    </w:rPr>
  </w:style>
  <w:style w:type="character" w:customStyle="1" w:styleId="18">
    <w:name w:val="Основной шрифт абзаца1"/>
    <w:uiPriority w:val="99"/>
    <w:rsid w:val="008D0709"/>
  </w:style>
  <w:style w:type="paragraph" w:styleId="afe">
    <w:name w:val="TOC Heading"/>
    <w:basedOn w:val="10"/>
    <w:next w:val="a5"/>
    <w:unhideWhenUsed/>
    <w:qFormat/>
    <w:rsid w:val="008D0709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9">
    <w:name w:val="toc 1"/>
    <w:basedOn w:val="a5"/>
    <w:next w:val="a5"/>
    <w:autoRedefine/>
    <w:unhideWhenUsed/>
    <w:rsid w:val="006B0D54"/>
    <w:pPr>
      <w:tabs>
        <w:tab w:val="left" w:pos="426"/>
      </w:tabs>
      <w:spacing w:after="0" w:line="240" w:lineRule="auto"/>
      <w:ind w:right="-511"/>
      <w:jc w:val="center"/>
    </w:pPr>
    <w:rPr>
      <w:rFonts w:ascii="Times New Roman" w:hAnsi="Times New Roman"/>
      <w:lang w:eastAsia="en-US"/>
    </w:rPr>
  </w:style>
  <w:style w:type="paragraph" w:styleId="27">
    <w:name w:val="toc 2"/>
    <w:basedOn w:val="a5"/>
    <w:next w:val="a5"/>
    <w:autoRedefine/>
    <w:unhideWhenUsed/>
    <w:rsid w:val="008D0709"/>
    <w:pPr>
      <w:spacing w:after="100"/>
      <w:ind w:left="220"/>
    </w:pPr>
    <w:rPr>
      <w:rFonts w:ascii="Times New Roman" w:hAnsi="Times New Roman"/>
      <w:lang w:eastAsia="en-US"/>
    </w:rPr>
  </w:style>
  <w:style w:type="paragraph" w:customStyle="1" w:styleId="western">
    <w:name w:val="western"/>
    <w:basedOn w:val="a5"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D0709"/>
  </w:style>
  <w:style w:type="paragraph" w:styleId="aff">
    <w:name w:val="Normal (Web)"/>
    <w:aliases w:val="Обычный (Web)"/>
    <w:basedOn w:val="a5"/>
    <w:link w:val="aff0"/>
    <w:unhideWhenUsed/>
    <w:qFormat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locked/>
    <w:rsid w:val="00BE49A9"/>
    <w:rPr>
      <w:rFonts w:ascii="Times New Roman" w:hAnsi="Times New Roman"/>
      <w:sz w:val="24"/>
      <w:szCs w:val="24"/>
    </w:rPr>
  </w:style>
  <w:style w:type="character" w:styleId="aff1">
    <w:name w:val="footnote reference"/>
    <w:unhideWhenUsed/>
    <w:rsid w:val="008D0709"/>
    <w:rPr>
      <w:vertAlign w:val="superscript"/>
    </w:rPr>
  </w:style>
  <w:style w:type="paragraph" w:customStyle="1" w:styleId="aff2">
    <w:name w:val="Боковик таблицы"/>
    <w:basedOn w:val="a5"/>
    <w:link w:val="aff3"/>
    <w:qFormat/>
    <w:rsid w:val="008D0709"/>
    <w:pPr>
      <w:spacing w:after="0" w:line="240" w:lineRule="auto"/>
      <w:jc w:val="center"/>
    </w:pPr>
    <w:rPr>
      <w:rFonts w:ascii="Times New Roman" w:hAnsi="Times New Roman"/>
      <w:color w:val="0070C0"/>
      <w:sz w:val="26"/>
      <w:szCs w:val="24"/>
      <w:lang w:eastAsia="en-US"/>
    </w:rPr>
  </w:style>
  <w:style w:type="character" w:customStyle="1" w:styleId="aff3">
    <w:name w:val="Боковик таблицы Знак"/>
    <w:link w:val="aff2"/>
    <w:rsid w:val="008D0709"/>
    <w:rPr>
      <w:rFonts w:ascii="Times New Roman" w:hAnsi="Times New Roman"/>
      <w:color w:val="0070C0"/>
      <w:sz w:val="26"/>
      <w:szCs w:val="24"/>
      <w:lang w:eastAsia="en-US"/>
    </w:rPr>
  </w:style>
  <w:style w:type="paragraph" w:customStyle="1" w:styleId="aff4">
    <w:name w:val="Таблицы (моноширинный)"/>
    <w:basedOn w:val="a5"/>
    <w:next w:val="a5"/>
    <w:rsid w:val="008D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FWBL2">
    <w:name w:val="FWB_L2"/>
    <w:basedOn w:val="a5"/>
    <w:link w:val="FWBL2CharChar"/>
    <w:rsid w:val="00BE49A9"/>
    <w:pPr>
      <w:tabs>
        <w:tab w:val="num" w:pos="720"/>
      </w:tabs>
      <w:spacing w:after="24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2CharChar">
    <w:name w:val="FWB_L2 Char Char"/>
    <w:link w:val="FWBL2"/>
    <w:locked/>
    <w:rsid w:val="00BE49A9"/>
    <w:rPr>
      <w:rFonts w:ascii="Arial" w:hAnsi="Arial"/>
      <w:lang w:val="en-GB" w:eastAsia="en-US"/>
    </w:rPr>
  </w:style>
  <w:style w:type="character" w:customStyle="1" w:styleId="Heading1Char">
    <w:name w:val="Heading 1 Char"/>
    <w:rsid w:val="00BE49A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styleId="aff5">
    <w:name w:val="annotation reference"/>
    <w:rsid w:val="00BE49A9"/>
    <w:rPr>
      <w:rFonts w:cs="Times New Roman"/>
      <w:sz w:val="16"/>
    </w:rPr>
  </w:style>
  <w:style w:type="paragraph" w:styleId="aff6">
    <w:name w:val="annotation text"/>
    <w:basedOn w:val="a5"/>
    <w:link w:val="aff7"/>
    <w:rsid w:val="00BE49A9"/>
    <w:pPr>
      <w:spacing w:after="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aff7">
    <w:name w:val="Текст примечания Знак"/>
    <w:basedOn w:val="a7"/>
    <w:link w:val="aff6"/>
    <w:rsid w:val="00BE49A9"/>
    <w:rPr>
      <w:rFonts w:ascii="Times New Roman" w:hAnsi="Times New Roman"/>
      <w:lang w:val="fr-FR" w:eastAsia="en-US"/>
    </w:rPr>
  </w:style>
  <w:style w:type="paragraph" w:styleId="aff8">
    <w:name w:val="annotation subject"/>
    <w:basedOn w:val="aff6"/>
    <w:next w:val="aff6"/>
    <w:link w:val="aff9"/>
    <w:rsid w:val="00BE49A9"/>
    <w:rPr>
      <w:b/>
    </w:rPr>
  </w:style>
  <w:style w:type="character" w:customStyle="1" w:styleId="aff9">
    <w:name w:val="Тема примечания Знак"/>
    <w:basedOn w:val="aff7"/>
    <w:link w:val="aff8"/>
    <w:rsid w:val="00BE49A9"/>
    <w:rPr>
      <w:rFonts w:ascii="Times New Roman" w:hAnsi="Times New Roman"/>
      <w:b/>
      <w:lang w:val="fr-FR" w:eastAsia="en-US"/>
    </w:rPr>
  </w:style>
  <w:style w:type="character" w:customStyle="1" w:styleId="28">
    <w:name w:val="Основной шрифт абзаца2"/>
    <w:rsid w:val="00BE49A9"/>
  </w:style>
  <w:style w:type="character" w:customStyle="1" w:styleId="left">
    <w:name w:val="left"/>
    <w:rsid w:val="00BE49A9"/>
  </w:style>
  <w:style w:type="paragraph" w:customStyle="1" w:styleId="ListParagraph1">
    <w:name w:val="List Paragraph1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lang w:val="fr-FR" w:eastAsia="en-US"/>
    </w:rPr>
  </w:style>
  <w:style w:type="character" w:customStyle="1" w:styleId="affa">
    <w:name w:val="Гипертекстовая ссылка"/>
    <w:rsid w:val="00BE49A9"/>
    <w:rPr>
      <w:color w:val="008000"/>
      <w:sz w:val="26"/>
    </w:rPr>
  </w:style>
  <w:style w:type="paragraph" w:styleId="affb">
    <w:name w:val="Document Map"/>
    <w:basedOn w:val="a5"/>
    <w:link w:val="affc"/>
    <w:rsid w:val="00BE49A9"/>
    <w:pPr>
      <w:spacing w:after="0" w:line="240" w:lineRule="auto"/>
      <w:jc w:val="both"/>
    </w:pPr>
    <w:rPr>
      <w:rFonts w:ascii="Tahoma" w:hAnsi="Tahoma"/>
      <w:sz w:val="16"/>
      <w:szCs w:val="20"/>
      <w:lang w:val="fr-FR" w:eastAsia="en-US"/>
    </w:rPr>
  </w:style>
  <w:style w:type="character" w:customStyle="1" w:styleId="affc">
    <w:name w:val="Схема документа Знак"/>
    <w:basedOn w:val="a7"/>
    <w:link w:val="affb"/>
    <w:rsid w:val="00BE49A9"/>
    <w:rPr>
      <w:rFonts w:ascii="Tahoma" w:hAnsi="Tahoma"/>
      <w:sz w:val="16"/>
      <w:lang w:val="fr-FR" w:eastAsia="en-US"/>
    </w:rPr>
  </w:style>
  <w:style w:type="paragraph" w:customStyle="1" w:styleId="3A">
    <w:name w:val="Заголовок 3 A"/>
    <w:next w:val="a5"/>
    <w:rsid w:val="00BE49A9"/>
    <w:pPr>
      <w:tabs>
        <w:tab w:val="left" w:pos="1908"/>
      </w:tabs>
      <w:spacing w:before="240"/>
      <w:outlineLvl w:val="2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d">
    <w:name w:val="List Bullet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1a">
    <w:name w:val="Обычный1"/>
    <w:rsid w:val="00BE49A9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A">
    <w:name w:val="Заголовок 4 A"/>
    <w:next w:val="1a"/>
    <w:rsid w:val="00BE49A9"/>
    <w:pPr>
      <w:tabs>
        <w:tab w:val="left" w:pos="2232"/>
      </w:tabs>
      <w:spacing w:before="240"/>
      <w:outlineLvl w:val="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3">
    <w:name w:val="Body Text 3"/>
    <w:basedOn w:val="a5"/>
    <w:link w:val="34"/>
    <w:rsid w:val="00BE49A9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3 Знак"/>
    <w:basedOn w:val="a7"/>
    <w:link w:val="33"/>
    <w:rsid w:val="00BE49A9"/>
    <w:rPr>
      <w:rFonts w:ascii="Times New Roman" w:hAnsi="Times New Roman"/>
      <w:sz w:val="16"/>
    </w:rPr>
  </w:style>
  <w:style w:type="character" w:customStyle="1" w:styleId="DeltaViewInsertion">
    <w:name w:val="DeltaView Insertion"/>
    <w:rsid w:val="00BE49A9"/>
    <w:rPr>
      <w:color w:val="0000FF"/>
      <w:spacing w:val="0"/>
      <w:u w:val="double"/>
    </w:rPr>
  </w:style>
  <w:style w:type="character" w:customStyle="1" w:styleId="Heading3Char1">
    <w:name w:val="Heading 3 Char1"/>
    <w:rsid w:val="00BE49A9"/>
    <w:rPr>
      <w:rFonts w:ascii="Arial" w:hAnsi="Arial"/>
      <w:sz w:val="20"/>
      <w:lang w:val="en-GB"/>
    </w:rPr>
  </w:style>
  <w:style w:type="paragraph" w:customStyle="1" w:styleId="FWBL3">
    <w:name w:val="FWB_L3"/>
    <w:basedOn w:val="a5"/>
    <w:link w:val="FWBL3CharChar"/>
    <w:rsid w:val="00BE49A9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3CharChar">
    <w:name w:val="FWB_L3 Char Char"/>
    <w:link w:val="FWBL3"/>
    <w:locked/>
    <w:rsid w:val="00BE49A9"/>
    <w:rPr>
      <w:rFonts w:ascii="Arial" w:hAnsi="Arial"/>
      <w:lang w:val="en-GB" w:eastAsia="en-US"/>
    </w:rPr>
  </w:style>
  <w:style w:type="character" w:customStyle="1" w:styleId="Heading2Char1">
    <w:name w:val="Heading 2 Char1"/>
    <w:rsid w:val="00BE49A9"/>
    <w:rPr>
      <w:rFonts w:ascii="Arial" w:hAnsi="Arial"/>
      <w:b/>
      <w:sz w:val="20"/>
      <w:lang w:val="en-GB"/>
    </w:rPr>
  </w:style>
  <w:style w:type="paragraph" w:styleId="HTML">
    <w:name w:val="HTML Preformatted"/>
    <w:basedOn w:val="a5"/>
    <w:link w:val="HTML0"/>
    <w:rsid w:val="00BE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HTML0">
    <w:name w:val="Стандартный HTML Знак"/>
    <w:basedOn w:val="a7"/>
    <w:link w:val="HTML"/>
    <w:rsid w:val="00BE49A9"/>
    <w:rPr>
      <w:rFonts w:ascii="Courier New" w:hAnsi="Courier New"/>
      <w:lang w:val="fr-FR" w:eastAsia="en-US"/>
    </w:rPr>
  </w:style>
  <w:style w:type="paragraph" w:styleId="affe">
    <w:name w:val="List"/>
    <w:aliases w:val="List Char"/>
    <w:basedOn w:val="a5"/>
    <w:next w:val="a6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0">
    <w:name w:val="List 2"/>
    <w:basedOn w:val="a5"/>
    <w:next w:val="a6"/>
    <w:rsid w:val="00BE49A9"/>
    <w:pPr>
      <w:numPr>
        <w:ilvl w:val="1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30">
    <w:name w:val="List 3"/>
    <w:basedOn w:val="a5"/>
    <w:next w:val="a6"/>
    <w:rsid w:val="00BE49A9"/>
    <w:pPr>
      <w:numPr>
        <w:ilvl w:val="2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Corpsdetexte6">
    <w:name w:val="Corps de texte 6"/>
    <w:basedOn w:val="a5"/>
    <w:rsid w:val="00BE49A9"/>
    <w:pPr>
      <w:spacing w:after="240" w:line="240" w:lineRule="auto"/>
      <w:ind w:left="1985"/>
      <w:jc w:val="both"/>
    </w:pPr>
    <w:rPr>
      <w:rFonts w:ascii="Times New Roman" w:hAnsi="Times New Roman"/>
      <w:lang w:val="fr-FR" w:eastAsia="en-US"/>
    </w:rPr>
  </w:style>
  <w:style w:type="paragraph" w:styleId="afff">
    <w:name w:val="Title"/>
    <w:aliases w:val="Знак Знак12,Знак2"/>
    <w:basedOn w:val="a5"/>
    <w:next w:val="af6"/>
    <w:link w:val="afff0"/>
    <w:qFormat/>
    <w:rsid w:val="00BE49A9"/>
    <w:pPr>
      <w:spacing w:before="360" w:after="360" w:line="240" w:lineRule="auto"/>
      <w:jc w:val="center"/>
    </w:pPr>
    <w:rPr>
      <w:rFonts w:ascii="Times New Roman Gras" w:hAnsi="Times New Roman Gras"/>
      <w:b/>
      <w:caps/>
      <w:kern w:val="28"/>
      <w:sz w:val="52"/>
      <w:szCs w:val="20"/>
      <w:lang w:val="fr-FR" w:eastAsia="en-US"/>
    </w:rPr>
  </w:style>
  <w:style w:type="character" w:customStyle="1" w:styleId="afff0">
    <w:name w:val="Название Знак"/>
    <w:aliases w:val="Знак Знак12 Знак2,Знак2 Знак"/>
    <w:basedOn w:val="a7"/>
    <w:link w:val="afff"/>
    <w:rsid w:val="00BE49A9"/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TitleChar">
    <w:name w:val="Title Char"/>
    <w:rsid w:val="00BE49A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SubtitleChar">
    <w:name w:val="Subtitle Char"/>
    <w:rsid w:val="00BE49A9"/>
    <w:rPr>
      <w:rFonts w:ascii="Cambria" w:hAnsi="Cambria" w:cs="Times New Roman"/>
      <w:sz w:val="24"/>
      <w:szCs w:val="24"/>
      <w:lang w:val="fr-FR" w:eastAsia="en-US"/>
    </w:rPr>
  </w:style>
  <w:style w:type="paragraph" w:styleId="29">
    <w:name w:val="List Bullet 2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a2">
    <w:name w:val="List Continue"/>
    <w:basedOn w:val="a5"/>
    <w:next w:val="a5"/>
    <w:rsid w:val="00BE49A9"/>
    <w:pPr>
      <w:numPr>
        <w:numId w:val="15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1">
    <w:name w:val="List Continue 2"/>
    <w:basedOn w:val="a5"/>
    <w:next w:val="a5"/>
    <w:rsid w:val="00BE49A9"/>
    <w:pPr>
      <w:numPr>
        <w:numId w:val="16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">
    <w:name w:val="List Continue 3"/>
    <w:basedOn w:val="a5"/>
    <w:next w:val="a5"/>
    <w:rsid w:val="00BE49A9"/>
    <w:pPr>
      <w:numPr>
        <w:numId w:val="18"/>
      </w:numPr>
      <w:spacing w:after="240" w:line="240" w:lineRule="auto"/>
    </w:pPr>
    <w:rPr>
      <w:rFonts w:ascii="Times New Roman" w:hAnsi="Times New Roman"/>
      <w:b/>
      <w:u w:val="single"/>
      <w:lang w:val="fr-FR" w:eastAsia="en-US"/>
    </w:rPr>
  </w:style>
  <w:style w:type="paragraph" w:styleId="4">
    <w:name w:val="List Continue 4"/>
    <w:basedOn w:val="a5"/>
    <w:next w:val="a5"/>
    <w:rsid w:val="00BE49A9"/>
    <w:pPr>
      <w:numPr>
        <w:numId w:val="17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52">
    <w:name w:val="List Continue 5"/>
    <w:basedOn w:val="a5"/>
    <w:next w:val="a5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customStyle="1" w:styleId="ListeIGras">
    <w:name w:val="Liste I Gras"/>
    <w:basedOn w:val="a5"/>
    <w:next w:val="a5"/>
    <w:rsid w:val="00BE49A9"/>
    <w:pPr>
      <w:numPr>
        <w:numId w:val="19"/>
      </w:numPr>
      <w:spacing w:after="240" w:line="240" w:lineRule="auto"/>
      <w:jc w:val="both"/>
    </w:pPr>
    <w:rPr>
      <w:rFonts w:ascii="Times New Roman" w:hAnsi="Times New Roman"/>
      <w:b/>
      <w:u w:val="single"/>
      <w:lang w:val="fr-FR" w:eastAsia="en-US"/>
    </w:rPr>
  </w:style>
  <w:style w:type="paragraph" w:customStyle="1" w:styleId="210">
    <w:name w:val="Цитата 21"/>
    <w:basedOn w:val="a6"/>
    <w:link w:val="QuoteChar"/>
    <w:rsid w:val="00BE49A9"/>
    <w:pPr>
      <w:widowControl/>
      <w:autoSpaceDE/>
      <w:autoSpaceDN/>
      <w:adjustRightInd/>
      <w:spacing w:before="0" w:after="240"/>
      <w:ind w:left="1418"/>
      <w:jc w:val="both"/>
    </w:pPr>
    <w:rPr>
      <w:rFonts w:ascii="Times New Roman" w:hAnsi="Times New Roman"/>
      <w:i/>
      <w:sz w:val="20"/>
      <w:szCs w:val="20"/>
      <w:lang w:val="fr-FR" w:eastAsia="en-US"/>
    </w:rPr>
  </w:style>
  <w:style w:type="character" w:customStyle="1" w:styleId="QuoteChar">
    <w:name w:val="Quote Char"/>
    <w:link w:val="210"/>
    <w:locked/>
    <w:rsid w:val="00BE49A9"/>
    <w:rPr>
      <w:rFonts w:ascii="Times New Roman" w:hAnsi="Times New Roman"/>
      <w:i/>
      <w:lang w:val="fr-FR" w:eastAsia="en-US"/>
    </w:rPr>
  </w:style>
  <w:style w:type="paragraph" w:customStyle="1" w:styleId="ANNEXE">
    <w:name w:val="ANNEXE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eastAsia="en-US"/>
    </w:rPr>
  </w:style>
  <w:style w:type="paragraph" w:customStyle="1" w:styleId="Corpsdetexte0">
    <w:name w:val="Corps de texte 0"/>
    <w:basedOn w:val="a5"/>
    <w:link w:val="Corpsdetexte0Char"/>
    <w:rsid w:val="00BE49A9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0Char">
    <w:name w:val="Corps de texte 0 Char"/>
    <w:link w:val="Corpsdetexte0"/>
    <w:locked/>
    <w:rsid w:val="00BE49A9"/>
    <w:rPr>
      <w:rFonts w:ascii="Times New Roman" w:hAnsi="Times New Roman"/>
      <w:lang w:val="fr-FR" w:eastAsia="en-US"/>
    </w:rPr>
  </w:style>
  <w:style w:type="paragraph" w:customStyle="1" w:styleId="CHAPITRE">
    <w:name w:val="CHAPITRE"/>
    <w:basedOn w:val="a5"/>
    <w:next w:val="Corpsdetexte0"/>
    <w:rsid w:val="00BE49A9"/>
    <w:pPr>
      <w:keepNext/>
      <w:numPr>
        <w:numId w:val="20"/>
      </w:numPr>
      <w:spacing w:before="600" w:after="600" w:line="240" w:lineRule="auto"/>
      <w:jc w:val="center"/>
    </w:pPr>
    <w:rPr>
      <w:rFonts w:ascii="Times New Roman" w:hAnsi="Times New Roman"/>
      <w:b/>
      <w:sz w:val="26"/>
      <w:lang w:val="fr-FR" w:eastAsia="en-US"/>
    </w:rPr>
  </w:style>
  <w:style w:type="paragraph" w:customStyle="1" w:styleId="ARTICLE">
    <w:name w:val="ARTICLE"/>
    <w:basedOn w:val="a5"/>
    <w:next w:val="a6"/>
    <w:rsid w:val="00BE49A9"/>
    <w:pPr>
      <w:numPr>
        <w:numId w:val="21"/>
      </w:numPr>
      <w:spacing w:before="360"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5">
    <w:name w:val="toc 3"/>
    <w:basedOn w:val="31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42">
    <w:name w:val="toc 4"/>
    <w:basedOn w:val="40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53">
    <w:name w:val="toc 5"/>
    <w:basedOn w:val="50"/>
    <w:next w:val="a5"/>
    <w:autoRedefine/>
    <w:rsid w:val="00BE49A9"/>
    <w:pPr>
      <w:keepNext w:val="0"/>
      <w:tabs>
        <w:tab w:val="clear" w:pos="1418"/>
        <w:tab w:val="clear" w:pos="1701"/>
        <w:tab w:val="left" w:pos="851"/>
        <w:tab w:val="right" w:leader="dot" w:pos="9072"/>
      </w:tabs>
      <w:spacing w:after="120"/>
      <w:ind w:hanging="851"/>
    </w:pPr>
    <w:rPr>
      <w:rFonts w:cs="Calibri"/>
      <w:caps/>
      <w:u w:val="none"/>
    </w:rPr>
  </w:style>
  <w:style w:type="paragraph" w:styleId="61">
    <w:name w:val="toc 6"/>
    <w:basedOn w:val="6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  <w:ind w:left="851" w:hanging="851"/>
      <w:jc w:val="left"/>
    </w:pPr>
    <w:rPr>
      <w:rFonts w:ascii="Times New Roman" w:hAnsi="Times New Roman" w:cs="Calibri"/>
      <w:b w:val="0"/>
      <w:iCs/>
      <w:caps/>
      <w:color w:val="auto"/>
      <w:lang w:val="fr-FR"/>
    </w:rPr>
  </w:style>
  <w:style w:type="paragraph" w:styleId="71">
    <w:name w:val="toc 7"/>
    <w:basedOn w:val="a5"/>
    <w:next w:val="a5"/>
    <w:autoRedefine/>
    <w:rsid w:val="00BE49A9"/>
    <w:pPr>
      <w:spacing w:after="0" w:line="240" w:lineRule="auto"/>
      <w:ind w:left="1100"/>
    </w:pPr>
    <w:rPr>
      <w:rFonts w:cs="Calibri"/>
      <w:sz w:val="20"/>
      <w:szCs w:val="20"/>
      <w:lang w:val="fr-FR" w:eastAsia="en-US"/>
    </w:rPr>
  </w:style>
  <w:style w:type="paragraph" w:styleId="81">
    <w:name w:val="toc 8"/>
    <w:basedOn w:val="a5"/>
    <w:next w:val="Corpsdetexte0"/>
    <w:autoRedefine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7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styleId="91">
    <w:name w:val="toc 9"/>
    <w:basedOn w:val="a5"/>
    <w:next w:val="Corpsdetexte0"/>
    <w:autoRedefine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8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customStyle="1" w:styleId="Titre2b">
    <w:name w:val="Titre2b"/>
    <w:basedOn w:val="22"/>
    <w:next w:val="a6"/>
    <w:rsid w:val="00BE49A9"/>
    <w:pPr>
      <w:numPr>
        <w:ilvl w:val="1"/>
      </w:numPr>
      <w:tabs>
        <w:tab w:val="num" w:pos="851"/>
      </w:tabs>
      <w:spacing w:before="0" w:after="240" w:line="240" w:lineRule="auto"/>
      <w:ind w:left="851" w:hanging="851"/>
      <w:jc w:val="both"/>
    </w:pPr>
    <w:rPr>
      <w:rFonts w:ascii="Times New Roman" w:hAnsi="Times New Roman"/>
      <w:b w:val="0"/>
      <w:i w:val="0"/>
      <w:iCs w:val="0"/>
      <w:sz w:val="20"/>
      <w:szCs w:val="26"/>
      <w:lang w:val="fr-FR"/>
    </w:rPr>
  </w:style>
  <w:style w:type="paragraph" w:customStyle="1" w:styleId="Titre3b">
    <w:name w:val="Titre3b"/>
    <w:basedOn w:val="31"/>
    <w:next w:val="a6"/>
    <w:rsid w:val="00BE49A9"/>
    <w:pPr>
      <w:numPr>
        <w:ilvl w:val="2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4b">
    <w:name w:val="Titre4b"/>
    <w:basedOn w:val="40"/>
    <w:next w:val="a6"/>
    <w:rsid w:val="00BE49A9"/>
    <w:pPr>
      <w:numPr>
        <w:ilvl w:val="3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5b">
    <w:name w:val="Titre5b"/>
    <w:basedOn w:val="50"/>
    <w:next w:val="Corpsdetexte5"/>
    <w:rsid w:val="00BE49A9"/>
    <w:pPr>
      <w:keepNext w:val="0"/>
      <w:numPr>
        <w:ilvl w:val="4"/>
      </w:numPr>
      <w:tabs>
        <w:tab w:val="num" w:pos="1701"/>
      </w:tabs>
      <w:ind w:left="851"/>
      <w:jc w:val="both"/>
    </w:pPr>
    <w:rPr>
      <w:u w:val="none"/>
    </w:rPr>
  </w:style>
  <w:style w:type="paragraph" w:customStyle="1" w:styleId="Titre6b">
    <w:name w:val="Titre6b"/>
    <w:basedOn w:val="6"/>
    <w:next w:val="Corpsdetexte6"/>
    <w:rsid w:val="00BE49A9"/>
    <w:pPr>
      <w:keepNext w:val="0"/>
      <w:numPr>
        <w:ilvl w:val="5"/>
      </w:numPr>
      <w:tabs>
        <w:tab w:val="left" w:pos="1985"/>
        <w:tab w:val="num" w:pos="2268"/>
      </w:tabs>
      <w:spacing w:after="240"/>
      <w:ind w:left="851" w:firstLine="567"/>
      <w:jc w:val="both"/>
    </w:pPr>
    <w:rPr>
      <w:rFonts w:ascii="Times New Roman" w:hAnsi="Times New Roman"/>
      <w:b w:val="0"/>
      <w:iCs/>
      <w:color w:val="auto"/>
      <w:lang w:val="fr-FR"/>
    </w:rPr>
  </w:style>
  <w:style w:type="paragraph" w:customStyle="1" w:styleId="Corpsdetexte4">
    <w:name w:val="Corps de texte 4"/>
    <w:basedOn w:val="a6"/>
    <w:link w:val="Corpsdetexte4Char"/>
    <w:rsid w:val="00BE49A9"/>
    <w:pPr>
      <w:widowControl/>
      <w:autoSpaceDE/>
      <w:autoSpaceDN/>
      <w:adjustRightInd/>
      <w:spacing w:before="0" w:after="240"/>
      <w:ind w:left="851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4Char">
    <w:name w:val="Corps de texte 4 Char"/>
    <w:link w:val="Corpsdetexte4"/>
    <w:locked/>
    <w:rsid w:val="00BE49A9"/>
    <w:rPr>
      <w:rFonts w:ascii="Times New Roman" w:hAnsi="Times New Roman"/>
      <w:lang w:val="fr-FR" w:eastAsia="en-US"/>
    </w:rPr>
  </w:style>
  <w:style w:type="paragraph" w:customStyle="1" w:styleId="ANNEXEFA">
    <w:name w:val="ANNEXEFA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val="fr-FR" w:eastAsia="en-US"/>
    </w:rPr>
  </w:style>
  <w:style w:type="paragraph" w:customStyle="1" w:styleId="1b">
    <w:name w:val="Заголовок оглавления1"/>
    <w:basedOn w:val="10"/>
    <w:next w:val="a5"/>
    <w:rsid w:val="00BE49A9"/>
    <w:pPr>
      <w:keepLines/>
      <w:spacing w:before="480" w:after="0"/>
      <w:outlineLvl w:val="9"/>
    </w:pPr>
    <w:rPr>
      <w:color w:val="365F91"/>
      <w:kern w:val="0"/>
      <w:sz w:val="28"/>
      <w:szCs w:val="28"/>
      <w:lang w:val="en-US"/>
    </w:rPr>
  </w:style>
  <w:style w:type="character" w:styleId="afff1">
    <w:name w:val="FollowedHyperlink"/>
    <w:uiPriority w:val="99"/>
    <w:rsid w:val="00BE49A9"/>
    <w:rPr>
      <w:rFonts w:cs="Times New Roman"/>
      <w:color w:val="800080"/>
      <w:u w:val="single"/>
    </w:rPr>
  </w:style>
  <w:style w:type="paragraph" w:customStyle="1" w:styleId="FWBCont8">
    <w:name w:val="FWB Cont 8"/>
    <w:basedOn w:val="a5"/>
    <w:rsid w:val="00BE49A9"/>
    <w:pPr>
      <w:spacing w:after="240" w:line="240" w:lineRule="auto"/>
      <w:ind w:left="4321"/>
      <w:jc w:val="both"/>
    </w:pPr>
    <w:rPr>
      <w:rFonts w:ascii="Times New Roman" w:eastAsia="MS Mincho" w:hAnsi="Times New Roman"/>
      <w:sz w:val="24"/>
      <w:szCs w:val="20"/>
      <w:lang w:eastAsia="en-US"/>
    </w:rPr>
  </w:style>
  <w:style w:type="paragraph" w:customStyle="1" w:styleId="FWSL1">
    <w:name w:val="FWS_L1"/>
    <w:basedOn w:val="a5"/>
    <w:next w:val="a5"/>
    <w:rsid w:val="00BE49A9"/>
    <w:pPr>
      <w:keepNext/>
      <w:keepLines/>
      <w:pageBreakBefore/>
      <w:numPr>
        <w:numId w:val="22"/>
      </w:numPr>
      <w:spacing w:after="240" w:line="480" w:lineRule="auto"/>
      <w:jc w:val="center"/>
      <w:outlineLvl w:val="0"/>
    </w:pPr>
    <w:rPr>
      <w:rFonts w:ascii="Times New Roman" w:eastAsia="MS Mincho" w:hAnsi="Times New Roman"/>
      <w:b/>
      <w:caps/>
      <w:sz w:val="24"/>
      <w:szCs w:val="20"/>
      <w:lang w:val="en-GB" w:eastAsia="en-US"/>
    </w:rPr>
  </w:style>
  <w:style w:type="character" w:customStyle="1" w:styleId="200">
    <w:name w:val="Знак Знак20"/>
    <w:locked/>
    <w:rsid w:val="00BE49A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E49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locked/>
    <w:rsid w:val="00BE49A9"/>
    <w:rPr>
      <w:rFonts w:ascii="Arial" w:hAnsi="Arial" w:cs="Arial"/>
      <w:b/>
      <w:kern w:val="2"/>
      <w:sz w:val="22"/>
      <w:lang w:val="ru-RU" w:eastAsia="ru-RU" w:bidi="ar-SA"/>
    </w:rPr>
  </w:style>
  <w:style w:type="paragraph" w:customStyle="1" w:styleId="AAA">
    <w:name w:val="! AAA !"/>
    <w:link w:val="AAA0"/>
    <w:rsid w:val="00BE49A9"/>
    <w:pPr>
      <w:spacing w:after="120"/>
      <w:jc w:val="both"/>
    </w:pPr>
    <w:rPr>
      <w:rFonts w:ascii="Times New Roman" w:hAnsi="Times New Roman"/>
      <w:sz w:val="24"/>
      <w:szCs w:val="16"/>
    </w:rPr>
  </w:style>
  <w:style w:type="character" w:customStyle="1" w:styleId="AAA0">
    <w:name w:val="! AAA ! Знак"/>
    <w:link w:val="AAA"/>
    <w:locked/>
    <w:rsid w:val="00BE49A9"/>
    <w:rPr>
      <w:rFonts w:ascii="Times New Roman" w:hAnsi="Times New Roman"/>
      <w:sz w:val="24"/>
      <w:szCs w:val="16"/>
    </w:rPr>
  </w:style>
  <w:style w:type="character" w:customStyle="1" w:styleId="110">
    <w:name w:val="Знак Знак11"/>
    <w:locked/>
    <w:rsid w:val="00BE49A9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BE49A9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5"/>
    <w:rsid w:val="00BE49A9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afff2">
    <w:name w:val="Содержимое таблицы"/>
    <w:basedOn w:val="a5"/>
    <w:rsid w:val="00BE49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fff3">
    <w:name w:val="Заголовок"/>
    <w:basedOn w:val="a5"/>
    <w:next w:val="a6"/>
    <w:rsid w:val="00BE49A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character" w:customStyle="1" w:styleId="82">
    <w:name w:val="Знак Знак8"/>
    <w:locked/>
    <w:rsid w:val="00BE49A9"/>
    <w:rPr>
      <w:rFonts w:ascii="Arial" w:hAnsi="Arial" w:cs="Tahoma"/>
      <w:i/>
      <w:iCs/>
      <w:kern w:val="1"/>
      <w:sz w:val="28"/>
      <w:szCs w:val="28"/>
      <w:lang w:val="ru-RU" w:eastAsia="ru-RU" w:bidi="ar-SA"/>
    </w:rPr>
  </w:style>
  <w:style w:type="paragraph" w:styleId="afff4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5"/>
    <w:next w:val="a5"/>
    <w:link w:val="afff5"/>
    <w:qFormat/>
    <w:rsid w:val="00BE49A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ff5">
    <w:name w:val="Название объекта Знак"/>
    <w:aliases w:val="Знак Знак4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ff4"/>
    <w:locked/>
    <w:rsid w:val="00BE49A9"/>
    <w:rPr>
      <w:b/>
      <w:bCs/>
      <w:color w:val="4F81BD"/>
      <w:sz w:val="18"/>
      <w:szCs w:val="18"/>
    </w:rPr>
  </w:style>
  <w:style w:type="character" w:customStyle="1" w:styleId="TextNPA">
    <w:name w:val="Text NPA"/>
    <w:rsid w:val="00BE49A9"/>
    <w:rPr>
      <w:rFonts w:ascii="Courier New" w:hAnsi="Courier New" w:cs="Courier New"/>
    </w:rPr>
  </w:style>
  <w:style w:type="character" w:customStyle="1" w:styleId="72">
    <w:name w:val="Знак Знак7"/>
    <w:locked/>
    <w:rsid w:val="00BE49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0">
    <w:name w:val="Знак Знак12 Знак"/>
    <w:aliases w:val="Знак2 Знак Знак"/>
    <w:locked/>
    <w:rsid w:val="00BE49A9"/>
    <w:rPr>
      <w:b/>
      <w:sz w:val="24"/>
      <w:szCs w:val="24"/>
      <w:lang w:bidi="ar-SA"/>
    </w:rPr>
  </w:style>
  <w:style w:type="character" w:customStyle="1" w:styleId="62">
    <w:name w:val="Знак Знак6"/>
    <w:locked/>
    <w:rsid w:val="00BE49A9"/>
    <w:rPr>
      <w:rFonts w:ascii="Calibri" w:hAnsi="Calibri"/>
      <w:lang w:bidi="ar-SA"/>
    </w:rPr>
  </w:style>
  <w:style w:type="paragraph" w:styleId="2a">
    <w:name w:val="Body Text Indent 2"/>
    <w:basedOn w:val="a5"/>
    <w:link w:val="2b"/>
    <w:rsid w:val="00BE49A9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b">
    <w:name w:val="Основной текст с отступом 2 Знак"/>
    <w:basedOn w:val="a7"/>
    <w:link w:val="2a"/>
    <w:rsid w:val="00BE49A9"/>
    <w:rPr>
      <w:sz w:val="24"/>
      <w:szCs w:val="24"/>
      <w:lang w:val="en-US" w:eastAsia="en-US"/>
    </w:rPr>
  </w:style>
  <w:style w:type="character" w:styleId="afff6">
    <w:name w:val="Emphasis"/>
    <w:qFormat/>
    <w:rsid w:val="00BE49A9"/>
    <w:rPr>
      <w:rFonts w:cs="Times New Roman"/>
      <w:i/>
    </w:rPr>
  </w:style>
  <w:style w:type="character" w:customStyle="1" w:styleId="2c">
    <w:name w:val="Основной текст (2)_"/>
    <w:link w:val="212"/>
    <w:locked/>
    <w:rsid w:val="00BE49A9"/>
    <w:rPr>
      <w:b/>
      <w:spacing w:val="2"/>
      <w:sz w:val="21"/>
      <w:shd w:val="clear" w:color="auto" w:fill="FFFFFF"/>
    </w:rPr>
  </w:style>
  <w:style w:type="paragraph" w:customStyle="1" w:styleId="212">
    <w:name w:val="Основной текст (2)1"/>
    <w:basedOn w:val="a5"/>
    <w:link w:val="2c"/>
    <w:rsid w:val="00BE49A9"/>
    <w:pPr>
      <w:widowControl w:val="0"/>
      <w:shd w:val="clear" w:color="auto" w:fill="FFFFFF"/>
      <w:spacing w:after="180" w:line="240" w:lineRule="atLeast"/>
      <w:jc w:val="both"/>
    </w:pPr>
    <w:rPr>
      <w:b/>
      <w:spacing w:val="2"/>
      <w:sz w:val="21"/>
      <w:szCs w:val="20"/>
    </w:rPr>
  </w:style>
  <w:style w:type="character" w:customStyle="1" w:styleId="afff7">
    <w:name w:val="Основной текст_"/>
    <w:link w:val="5"/>
    <w:locked/>
    <w:rsid w:val="00BE49A9"/>
    <w:rPr>
      <w:spacing w:val="3"/>
      <w:sz w:val="21"/>
      <w:shd w:val="clear" w:color="auto" w:fill="FFFFFF"/>
    </w:rPr>
  </w:style>
  <w:style w:type="paragraph" w:customStyle="1" w:styleId="5">
    <w:name w:val="Основной текст5"/>
    <w:basedOn w:val="a5"/>
    <w:link w:val="afff7"/>
    <w:rsid w:val="00BE49A9"/>
    <w:pPr>
      <w:widowControl w:val="0"/>
      <w:numPr>
        <w:numId w:val="23"/>
      </w:numPr>
      <w:shd w:val="clear" w:color="auto" w:fill="FFFFFF"/>
      <w:tabs>
        <w:tab w:val="clear" w:pos="1077"/>
      </w:tabs>
      <w:spacing w:after="360" w:line="418" w:lineRule="exact"/>
      <w:ind w:firstLine="0"/>
      <w:jc w:val="center"/>
    </w:pPr>
    <w:rPr>
      <w:spacing w:val="3"/>
      <w:sz w:val="21"/>
      <w:szCs w:val="20"/>
    </w:rPr>
  </w:style>
  <w:style w:type="character" w:customStyle="1" w:styleId="1c">
    <w:name w:val="Основной текст1"/>
    <w:rsid w:val="00BE49A9"/>
    <w:rPr>
      <w:rFonts w:ascii="Times New Roman" w:hAnsi="Times New Roman"/>
      <w:color w:val="000000"/>
      <w:spacing w:val="3"/>
      <w:w w:val="100"/>
      <w:position w:val="0"/>
      <w:sz w:val="21"/>
      <w:u w:val="single"/>
      <w:lang w:val="ru-RU"/>
    </w:rPr>
  </w:style>
  <w:style w:type="paragraph" w:customStyle="1" w:styleId="S0">
    <w:name w:val="Стиль S_Маркированный+Обычеый + Первая строка:  0 см"/>
    <w:basedOn w:val="a5"/>
    <w:autoRedefine/>
    <w:rsid w:val="00BE49A9"/>
    <w:pPr>
      <w:tabs>
        <w:tab w:val="num" w:pos="851"/>
      </w:tabs>
      <w:spacing w:after="0" w:line="360" w:lineRule="auto"/>
      <w:ind w:left="851" w:hanging="851"/>
      <w:jc w:val="both"/>
    </w:pPr>
    <w:rPr>
      <w:rFonts w:ascii="Times New Roman" w:hAnsi="Times New Roman"/>
      <w:w w:val="109"/>
      <w:sz w:val="24"/>
      <w:szCs w:val="20"/>
    </w:rPr>
  </w:style>
  <w:style w:type="character" w:customStyle="1" w:styleId="0pt">
    <w:name w:val="Основной текст + Интервал 0 pt"/>
    <w:rsid w:val="00BE49A9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character" w:customStyle="1" w:styleId="121">
    <w:name w:val="Заголовок №1 (2) + Малые прописные"/>
    <w:rsid w:val="00BE49A9"/>
    <w:rPr>
      <w:rFonts w:ascii="Times New Roman" w:hAnsi="Times New Roman"/>
      <w:b/>
      <w:smallCaps/>
      <w:color w:val="000000"/>
      <w:spacing w:val="-2"/>
      <w:w w:val="100"/>
      <w:position w:val="0"/>
      <w:sz w:val="33"/>
      <w:u w:val="none"/>
      <w:lang w:val="ru-RU"/>
    </w:rPr>
  </w:style>
  <w:style w:type="character" w:customStyle="1" w:styleId="150">
    <w:name w:val="Основной текст (15)_"/>
    <w:link w:val="151"/>
    <w:locked/>
    <w:rsid w:val="00BE49A9"/>
    <w:rPr>
      <w:b/>
      <w:sz w:val="16"/>
      <w:shd w:val="clear" w:color="auto" w:fill="FFFFFF"/>
    </w:rPr>
  </w:style>
  <w:style w:type="paragraph" w:customStyle="1" w:styleId="151">
    <w:name w:val="Основной текст (15)1"/>
    <w:basedOn w:val="a5"/>
    <w:link w:val="150"/>
    <w:rsid w:val="00BE49A9"/>
    <w:pPr>
      <w:widowControl w:val="0"/>
      <w:shd w:val="clear" w:color="auto" w:fill="FFFFFF"/>
      <w:spacing w:before="1200" w:after="0" w:line="230" w:lineRule="exact"/>
      <w:ind w:hanging="1100"/>
    </w:pPr>
    <w:rPr>
      <w:b/>
      <w:sz w:val="16"/>
      <w:szCs w:val="20"/>
    </w:rPr>
  </w:style>
  <w:style w:type="character" w:customStyle="1" w:styleId="150pt">
    <w:name w:val="Основной текст (15) + Интервал 0 pt"/>
    <w:rsid w:val="00BE49A9"/>
    <w:rPr>
      <w:rFonts w:ascii="Times New Roman" w:hAnsi="Times New Roman"/>
      <w:b/>
      <w:color w:val="000000"/>
      <w:spacing w:val="2"/>
      <w:w w:val="100"/>
      <w:position w:val="0"/>
      <w:sz w:val="16"/>
      <w:u w:val="none"/>
      <w:lang w:val="ru-RU"/>
    </w:rPr>
  </w:style>
  <w:style w:type="character" w:customStyle="1" w:styleId="83">
    <w:name w:val="Основной текст + 8"/>
    <w:aliases w:val="5 pt,Полужирный,Интервал 0 pt30"/>
    <w:rsid w:val="00BE49A9"/>
    <w:rPr>
      <w:rFonts w:ascii="Times New Roman" w:hAnsi="Times New Roman"/>
      <w:b/>
      <w:color w:val="000000"/>
      <w:spacing w:val="-2"/>
      <w:w w:val="100"/>
      <w:position w:val="0"/>
      <w:sz w:val="17"/>
      <w:u w:val="none"/>
      <w:lang w:val="ru-RU"/>
    </w:rPr>
  </w:style>
  <w:style w:type="character" w:customStyle="1" w:styleId="10pt">
    <w:name w:val="Основной текст + 10 pt"/>
    <w:aliases w:val="Полужирный8,Интервал 0 pt27"/>
    <w:rsid w:val="00BE49A9"/>
    <w:rPr>
      <w:rFonts w:ascii="Times New Roman" w:hAnsi="Times New Roman"/>
      <w:b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36">
    <w:name w:val="Знак Знак3"/>
    <w:locked/>
    <w:rsid w:val="00BE49A9"/>
  </w:style>
  <w:style w:type="character" w:customStyle="1" w:styleId="FontStyle88">
    <w:name w:val="Font Style88"/>
    <w:rsid w:val="00BE49A9"/>
    <w:rPr>
      <w:rFonts w:ascii="Times New Roman" w:hAnsi="Times New Roman" w:cs="Times New Roman"/>
      <w:sz w:val="22"/>
      <w:szCs w:val="22"/>
    </w:rPr>
  </w:style>
  <w:style w:type="paragraph" w:customStyle="1" w:styleId="afff8">
    <w:name w:val="Стиль Основной текст + не курсив"/>
    <w:basedOn w:val="a6"/>
    <w:link w:val="afff9"/>
    <w:rsid w:val="00BE49A9"/>
    <w:pPr>
      <w:widowControl/>
      <w:autoSpaceDE/>
      <w:autoSpaceDN/>
      <w:adjustRightInd/>
      <w:spacing w:before="0" w:after="0" w:line="360" w:lineRule="auto"/>
      <w:ind w:left="0" w:firstLine="567"/>
      <w:jc w:val="both"/>
    </w:pPr>
    <w:rPr>
      <w:rFonts w:ascii="Times New Roman" w:hAnsi="Times New Roman"/>
      <w:b/>
      <w:sz w:val="24"/>
      <w:szCs w:val="28"/>
      <w:lang w:val="fr-FR" w:eastAsia="en-US"/>
    </w:rPr>
  </w:style>
  <w:style w:type="character" w:customStyle="1" w:styleId="afff9">
    <w:name w:val="Стиль Основной текст + не курсив Знак"/>
    <w:link w:val="afff8"/>
    <w:rsid w:val="00BE49A9"/>
    <w:rPr>
      <w:rFonts w:ascii="Times New Roman" w:hAnsi="Times New Roman"/>
      <w:b/>
      <w:sz w:val="24"/>
      <w:szCs w:val="28"/>
      <w:lang w:val="fr-FR" w:eastAsia="en-US"/>
    </w:rPr>
  </w:style>
  <w:style w:type="paragraph" w:customStyle="1" w:styleId="afffa">
    <w:name w:val="Прижатый влево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E49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3">
    <w:name w:val="rvps3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7"/>
    <w:rsid w:val="00BE49A9"/>
  </w:style>
  <w:style w:type="paragraph" w:styleId="afffb">
    <w:name w:val="Plain Text"/>
    <w:aliases w:val=" Знак7,Знак7"/>
    <w:basedOn w:val="a5"/>
    <w:link w:val="afffc"/>
    <w:rsid w:val="00BE49A9"/>
    <w:pPr>
      <w:spacing w:after="0" w:line="240" w:lineRule="auto"/>
    </w:pPr>
    <w:rPr>
      <w:rFonts w:ascii="Courier New" w:hAnsi="Courier New"/>
      <w:sz w:val="20"/>
      <w:szCs w:val="20"/>
      <w:lang w:val="fr-FR" w:eastAsia="en-US"/>
    </w:rPr>
  </w:style>
  <w:style w:type="character" w:customStyle="1" w:styleId="afffc">
    <w:name w:val="Текст Знак"/>
    <w:aliases w:val=" Знак7 Знак,Знак7 Знак"/>
    <w:basedOn w:val="a7"/>
    <w:link w:val="afffb"/>
    <w:rsid w:val="00BE49A9"/>
    <w:rPr>
      <w:rFonts w:ascii="Courier New" w:hAnsi="Courier New"/>
      <w:lang w:val="fr-FR" w:eastAsia="en-US"/>
    </w:rPr>
  </w:style>
  <w:style w:type="character" w:customStyle="1" w:styleId="2d">
    <w:name w:val="Знак Знак2"/>
    <w:basedOn w:val="a7"/>
    <w:rsid w:val="00BE49A9"/>
  </w:style>
  <w:style w:type="character" w:customStyle="1" w:styleId="1d">
    <w:name w:val="Знак Знак1"/>
    <w:rsid w:val="00BE49A9"/>
    <w:rPr>
      <w:b/>
      <w:bCs/>
    </w:rPr>
  </w:style>
  <w:style w:type="paragraph" w:customStyle="1" w:styleId="2e">
    <w:name w:val="Основной текст2"/>
    <w:basedOn w:val="a5"/>
    <w:rsid w:val="00BE49A9"/>
    <w:pPr>
      <w:snapToGrid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S1">
    <w:name w:val="S_Заголовок 1"/>
    <w:basedOn w:val="a5"/>
    <w:rsid w:val="00BE49A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ffd">
    <w:name w:val="Знак Знак"/>
    <w:aliases w:val="Heading 4 Char Знак,D&amp;M4 Знак,D&amp;M 4 Знак Знак"/>
    <w:rsid w:val="00BE49A9"/>
    <w:rPr>
      <w:b/>
      <w:bCs/>
      <w:sz w:val="28"/>
      <w:szCs w:val="28"/>
    </w:rPr>
  </w:style>
  <w:style w:type="character" w:customStyle="1" w:styleId="1e">
    <w:name w:val="Название Знак1"/>
    <w:aliases w:val="Знак Знак12 Знак1,Знак2 Знак1"/>
    <w:rsid w:val="00BE49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rsid w:val="00BE49A9"/>
  </w:style>
  <w:style w:type="character" w:customStyle="1" w:styleId="fontstyle12">
    <w:name w:val="fontstyle12"/>
    <w:rsid w:val="00BE49A9"/>
  </w:style>
  <w:style w:type="character" w:customStyle="1" w:styleId="180">
    <w:name w:val="Знак Знак18"/>
    <w:rsid w:val="00BE49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Маркированный1"/>
    <w:link w:val="1f"/>
    <w:rsid w:val="00BE49A9"/>
    <w:pPr>
      <w:numPr>
        <w:numId w:val="24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character" w:customStyle="1" w:styleId="1f">
    <w:name w:val="Маркированный1 Знак"/>
    <w:link w:val="1"/>
    <w:rsid w:val="00BE49A9"/>
    <w:rPr>
      <w:rFonts w:ascii="Times New Roman" w:eastAsia="SimSun" w:hAnsi="Times New Roman"/>
      <w:sz w:val="28"/>
    </w:rPr>
  </w:style>
  <w:style w:type="character" w:styleId="afffe">
    <w:name w:val="Strong"/>
    <w:qFormat/>
    <w:rsid w:val="00BE49A9"/>
    <w:rPr>
      <w:b/>
      <w:bCs/>
    </w:rPr>
  </w:style>
  <w:style w:type="paragraph" w:customStyle="1" w:styleId="37">
    <w:name w:val="Текст3"/>
    <w:basedOn w:val="31"/>
    <w:rsid w:val="00BE49A9"/>
    <w:pPr>
      <w:keepNext w:val="0"/>
      <w:numPr>
        <w:ilvl w:val="2"/>
      </w:numPr>
      <w:tabs>
        <w:tab w:val="num" w:pos="851"/>
        <w:tab w:val="left" w:pos="1814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sz w:val="28"/>
      <w:szCs w:val="26"/>
      <w:lang w:val="ru-RU"/>
    </w:rPr>
  </w:style>
  <w:style w:type="character" w:customStyle="1" w:styleId="160">
    <w:name w:val="Знак Знак16"/>
    <w:rsid w:val="00BE49A9"/>
    <w:rPr>
      <w:b/>
      <w:snapToGrid w:val="0"/>
      <w:color w:val="000000"/>
      <w:sz w:val="24"/>
      <w:lang w:val="en-AU" w:eastAsia="en-US"/>
    </w:rPr>
  </w:style>
  <w:style w:type="paragraph" w:customStyle="1" w:styleId="affff">
    <w:name w:val="Прг_КАЭС Знак"/>
    <w:autoRedefine/>
    <w:rsid w:val="00BE49A9"/>
    <w:pPr>
      <w:spacing w:line="252" w:lineRule="auto"/>
    </w:pPr>
    <w:rPr>
      <w:rFonts w:ascii="Times New Roman" w:eastAsia="SimSun" w:hAnsi="Times New Roman"/>
      <w:sz w:val="28"/>
    </w:rPr>
  </w:style>
  <w:style w:type="paragraph" w:customStyle="1" w:styleId="1f0">
    <w:name w:val="Знак Знак Знак1"/>
    <w:basedOn w:val="a5"/>
    <w:rsid w:val="00BE49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Текст2"/>
    <w:basedOn w:val="22"/>
    <w:rsid w:val="00BE49A9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i w:val="0"/>
      <w:iCs w:val="0"/>
    </w:rPr>
  </w:style>
  <w:style w:type="paragraph" w:customStyle="1" w:styleId="43">
    <w:name w:val="Текст4"/>
    <w:basedOn w:val="40"/>
    <w:rsid w:val="00BE49A9"/>
    <w:pPr>
      <w:keepNext w:val="0"/>
      <w:numPr>
        <w:ilvl w:val="3"/>
      </w:numPr>
      <w:tabs>
        <w:tab w:val="num" w:pos="851"/>
        <w:tab w:val="left" w:pos="1985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iCs w:val="0"/>
      <w:sz w:val="28"/>
      <w:szCs w:val="28"/>
      <w:lang w:val="ru-RU"/>
    </w:rPr>
  </w:style>
  <w:style w:type="paragraph" w:styleId="affff0">
    <w:name w:val="List Number"/>
    <w:basedOn w:val="a5"/>
    <w:rsid w:val="00BE49A9"/>
    <w:pPr>
      <w:tabs>
        <w:tab w:val="num" w:pos="1440"/>
      </w:tabs>
      <w:spacing w:after="0" w:line="240" w:lineRule="auto"/>
      <w:ind w:left="1440" w:hanging="360"/>
    </w:pPr>
    <w:rPr>
      <w:rFonts w:ascii="Times New Roman" w:eastAsia="SimSun" w:hAnsi="Times New Roman"/>
      <w:sz w:val="24"/>
      <w:szCs w:val="24"/>
    </w:rPr>
  </w:style>
  <w:style w:type="paragraph" w:customStyle="1" w:styleId="affff1">
    <w:name w:val="Текст таблиц"/>
    <w:link w:val="affff2"/>
    <w:rsid w:val="00BE49A9"/>
    <w:rPr>
      <w:rFonts w:ascii="Times New Roman" w:eastAsia="SimSun" w:hAnsi="Times New Roman"/>
      <w:sz w:val="24"/>
    </w:rPr>
  </w:style>
  <w:style w:type="character" w:customStyle="1" w:styleId="affff2">
    <w:name w:val="Текст таблиц Знак"/>
    <w:link w:val="affff1"/>
    <w:rsid w:val="00BE49A9"/>
    <w:rPr>
      <w:rFonts w:ascii="Times New Roman" w:eastAsia="SimSun" w:hAnsi="Times New Roman"/>
      <w:sz w:val="24"/>
    </w:rPr>
  </w:style>
  <w:style w:type="paragraph" w:customStyle="1" w:styleId="a">
    <w:name w:val="Приложение"/>
    <w:basedOn w:val="affff"/>
    <w:next w:val="afffb"/>
    <w:rsid w:val="00BE49A9"/>
    <w:pPr>
      <w:pageBreakBefore/>
      <w:numPr>
        <w:numId w:val="27"/>
      </w:numPr>
      <w:suppressAutoHyphens/>
      <w:spacing w:after="120"/>
      <w:ind w:right="567"/>
      <w:jc w:val="center"/>
    </w:pPr>
  </w:style>
  <w:style w:type="paragraph" w:customStyle="1" w:styleId="affff3">
    <w:name w:val="Наименование"/>
    <w:basedOn w:val="affff"/>
    <w:next w:val="a5"/>
    <w:rsid w:val="00BE49A9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1">
    <w:name w:val="МаркированныйА"/>
    <w:basedOn w:val="affff"/>
    <w:rsid w:val="00BE49A9"/>
    <w:pPr>
      <w:numPr>
        <w:ilvl w:val="1"/>
        <w:numId w:val="25"/>
      </w:numPr>
      <w:tabs>
        <w:tab w:val="clear" w:pos="1440"/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BE49A9"/>
    <w:pPr>
      <w:numPr>
        <w:numId w:val="26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</w:rPr>
  </w:style>
  <w:style w:type="paragraph" w:customStyle="1" w:styleId="a0">
    <w:name w:val="Глава Прил"/>
    <w:basedOn w:val="affff"/>
    <w:rsid w:val="00BE49A9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/>
      <w:ind w:left="1702" w:hanging="851"/>
    </w:pPr>
  </w:style>
  <w:style w:type="paragraph" w:customStyle="1" w:styleId="affff4">
    <w:name w:val="Стиль Текст таблиц + по центру"/>
    <w:basedOn w:val="affff1"/>
    <w:rsid w:val="00BE49A9"/>
    <w:pPr>
      <w:jc w:val="center"/>
    </w:pPr>
  </w:style>
  <w:style w:type="paragraph" w:customStyle="1" w:styleId="affff5">
    <w:name w:val="Стиль Название объекта + По правому краю"/>
    <w:rsid w:val="00BE49A9"/>
    <w:pPr>
      <w:keepNext/>
      <w:spacing w:before="120" w:after="120"/>
      <w:jc w:val="right"/>
    </w:pPr>
    <w:rPr>
      <w:rFonts w:ascii="Times New Roman" w:hAnsi="Times New Roman"/>
      <w:bCs/>
      <w:sz w:val="24"/>
    </w:rPr>
  </w:style>
  <w:style w:type="paragraph" w:styleId="affff6">
    <w:name w:val="Normal Indent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4">
    <w:name w:val="МаркТабл"/>
    <w:rsid w:val="00BE49A9"/>
    <w:pPr>
      <w:numPr>
        <w:numId w:val="28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Body">
    <w:name w:val="Body"/>
    <w:rsid w:val="00BE49A9"/>
    <w:pPr>
      <w:spacing w:after="240"/>
    </w:pPr>
    <w:rPr>
      <w:rFonts w:ascii="Helvetica" w:eastAsia="Helvetica" w:hAnsi="Helvetica"/>
      <w:color w:val="000000"/>
      <w:sz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BE49A9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5">
    <w:name w:val="Обычный 13 Знак5"/>
    <w:link w:val="130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paragraph" w:customStyle="1" w:styleId="a3">
    <w:name w:val="заголовок табл"/>
    <w:basedOn w:val="a5"/>
    <w:link w:val="affff7"/>
    <w:rsid w:val="00BE49A9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affff7">
    <w:name w:val="заголовок табл Знак Знак"/>
    <w:link w:val="a3"/>
    <w:rsid w:val="00BE49A9"/>
    <w:rPr>
      <w:rFonts w:ascii="Times New Roman" w:hAnsi="Times New Roman"/>
      <w:b/>
      <w:bCs/>
      <w:sz w:val="24"/>
      <w:szCs w:val="24"/>
      <w:lang w:val="fr-FR" w:eastAsia="en-US"/>
    </w:rPr>
  </w:style>
  <w:style w:type="paragraph" w:customStyle="1" w:styleId="131">
    <w:name w:val="Обычный 13 Знак Знак"/>
    <w:basedOn w:val="a5"/>
    <w:link w:val="132"/>
    <w:rsid w:val="00BE49A9"/>
    <w:pPr>
      <w:keepNext/>
      <w:suppressLineNumbers/>
      <w:tabs>
        <w:tab w:val="left" w:leader="dot" w:pos="9356"/>
      </w:tabs>
      <w:suppressAutoHyphens/>
      <w:spacing w:after="0" w:line="240" w:lineRule="auto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2">
    <w:name w:val="Обычный 13 Знак Знак Знак"/>
    <w:link w:val="131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leftmenutitle">
    <w:name w:val="leftmenutitle"/>
    <w:basedOn w:val="a7"/>
    <w:rsid w:val="00BE49A9"/>
  </w:style>
  <w:style w:type="character" w:customStyle="1" w:styleId="mainup">
    <w:name w:val="mainup"/>
    <w:basedOn w:val="a7"/>
    <w:rsid w:val="00BE49A9"/>
  </w:style>
  <w:style w:type="paragraph" w:customStyle="1" w:styleId="3101221">
    <w:name w:val="Стиль Оглавление 3 + Слева:  101 см Выступ:  221 см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3521" w:right="550" w:hanging="125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">
    <w:name w:val="Стиль Оглавление 3 + Слева:  101 см Выступ:  221 см1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2410" w:right="550" w:hanging="184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0">
    <w:name w:val="Стиль Стиль Оглавление 3 + Слева:  101 см Выступ:  221 см1 + Слева:..."/>
    <w:basedOn w:val="31012211"/>
    <w:rsid w:val="00BE49A9"/>
    <w:pPr>
      <w:ind w:left="1826" w:hanging="1259"/>
    </w:pPr>
  </w:style>
  <w:style w:type="character" w:customStyle="1" w:styleId="highlight">
    <w:name w:val="highlight"/>
    <w:rsid w:val="00BE49A9"/>
  </w:style>
  <w:style w:type="paragraph" w:customStyle="1" w:styleId="CharCharCharChar">
    <w:name w:val="Знак Char Char Знак Char Char Знак"/>
    <w:basedOn w:val="a5"/>
    <w:rsid w:val="00BE4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в заданном формате"/>
    <w:basedOn w:val="a5"/>
    <w:rsid w:val="00BE49A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f9">
    <w:name w:val="Рисунок"/>
    <w:basedOn w:val="a6"/>
    <w:rsid w:val="00BE49A9"/>
    <w:pPr>
      <w:suppressAutoHyphens/>
      <w:autoSpaceDE/>
      <w:autoSpaceDN/>
      <w:adjustRightInd/>
      <w:spacing w:before="0"/>
      <w:ind w:left="0"/>
      <w:jc w:val="center"/>
    </w:pPr>
    <w:rPr>
      <w:rFonts w:ascii="Times New Roman" w:eastAsia="SimSun" w:hAnsi="Times New Roman" w:cs="Tahoma"/>
      <w:b/>
      <w:bCs/>
      <w:i/>
      <w:kern w:val="1"/>
      <w:sz w:val="24"/>
      <w:szCs w:val="20"/>
      <w:lang w:val="fr-FR" w:eastAsia="hi-IN" w:bidi="hi-IN"/>
    </w:rPr>
  </w:style>
  <w:style w:type="paragraph" w:customStyle="1" w:styleId="1f1">
    <w:name w:val="Название объекта1"/>
    <w:basedOn w:val="a5"/>
    <w:next w:val="a5"/>
    <w:rsid w:val="00BE49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b/>
      <w:bCs/>
      <w:kern w:val="1"/>
      <w:sz w:val="20"/>
      <w:szCs w:val="20"/>
      <w:lang w:eastAsia="hi-IN" w:bidi="hi-IN"/>
    </w:rPr>
  </w:style>
  <w:style w:type="character" w:customStyle="1" w:styleId="FontStyle13">
    <w:name w:val="Font Style13"/>
    <w:rsid w:val="00BE49A9"/>
    <w:rPr>
      <w:rFonts w:ascii="Times New Roman" w:hAnsi="Times New Roman" w:cs="Times New Roman"/>
      <w:sz w:val="20"/>
      <w:szCs w:val="20"/>
    </w:rPr>
  </w:style>
  <w:style w:type="character" w:customStyle="1" w:styleId="affffa">
    <w:name w:val="Символ сноски"/>
    <w:rsid w:val="00BE49A9"/>
    <w:rPr>
      <w:vertAlign w:val="superscript"/>
    </w:rPr>
  </w:style>
  <w:style w:type="character" w:customStyle="1" w:styleId="WW-">
    <w:name w:val="WW-Символ сноски"/>
    <w:rsid w:val="00BE49A9"/>
    <w:rPr>
      <w:vertAlign w:val="superscript"/>
    </w:rPr>
  </w:style>
  <w:style w:type="paragraph" w:customStyle="1" w:styleId="1f2">
    <w:name w:val="Текст1"/>
    <w:basedOn w:val="a5"/>
    <w:rsid w:val="00BE49A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5"/>
    <w:rsid w:val="00BE49A9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BE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5"/>
    <w:qFormat/>
    <w:rsid w:val="00BE49A9"/>
    <w:pPr>
      <w:ind w:left="720"/>
      <w:contextualSpacing/>
    </w:pPr>
    <w:rPr>
      <w:rFonts w:eastAsia="Calibri"/>
      <w:lang w:eastAsia="en-US"/>
    </w:rPr>
  </w:style>
  <w:style w:type="paragraph" w:customStyle="1" w:styleId="xl121">
    <w:name w:val="xl12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 w:line="240" w:lineRule="auto"/>
      <w:textAlignment w:val="center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xl67">
    <w:name w:val="xl67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2">
    <w:name w:val="xl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3">
    <w:name w:val="xl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4">
    <w:name w:val="xl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6">
    <w:name w:val="xl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7">
    <w:name w:val="xl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3">
    <w:name w:val="xl8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5"/>
    <w:rsid w:val="00BE4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5"/>
    <w:rsid w:val="00BE49A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font10">
    <w:name w:val="font10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45">
    <w:name w:val="xl14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5"/>
    <w:rsid w:val="00BE49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5"/>
    <w:rsid w:val="00BE49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57">
    <w:name w:val="xl157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0">
    <w:name w:val="xl160"/>
    <w:basedOn w:val="a5"/>
    <w:rsid w:val="00BE49A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64">
    <w:name w:val="xl16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6">
    <w:name w:val="xl166"/>
    <w:basedOn w:val="a5"/>
    <w:rsid w:val="00BE4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5"/>
    <w:rsid w:val="00BE4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1">
    <w:name w:val="xl1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76">
    <w:name w:val="xl1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8">
    <w:name w:val="xl17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2">
    <w:name w:val="xl182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9">
    <w:name w:val="xl1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0">
    <w:name w:val="xl190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2">
    <w:name w:val="xl19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3">
    <w:name w:val="xl193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4">
    <w:name w:val="xl194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6">
    <w:name w:val="xl196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8">
    <w:name w:val="xl198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0">
    <w:name w:val="xl20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1">
    <w:name w:val="xl20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4">
    <w:name w:val="xl204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5">
    <w:name w:val="xl205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7">
    <w:name w:val="xl20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208">
    <w:name w:val="xl208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9">
    <w:name w:val="xl209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49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3">
    <w:name w:val="xl21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4">
    <w:name w:val="xl21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5">
    <w:name w:val="xl215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6">
    <w:name w:val="xl21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7">
    <w:name w:val="xl217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16"/>
      <w:szCs w:val="16"/>
    </w:rPr>
  </w:style>
  <w:style w:type="paragraph" w:customStyle="1" w:styleId="xl221">
    <w:name w:val="xl22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5">
    <w:name w:val="xl22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6">
    <w:name w:val="xl226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8">
    <w:name w:val="xl228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31">
    <w:name w:val="xl23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4">
    <w:name w:val="xl234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5">
    <w:name w:val="xl235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6">
    <w:name w:val="xl23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37">
    <w:name w:val="xl23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ffffb">
    <w:name w:val="Цветовое выделение"/>
    <w:rsid w:val="00BE49A9"/>
    <w:rPr>
      <w:b/>
      <w:bCs/>
      <w:color w:val="000080"/>
    </w:rPr>
  </w:style>
  <w:style w:type="paragraph" w:customStyle="1" w:styleId="affffc">
    <w:name w:val="Нормальный (таблица)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ing-table">
    <w:name w:val="heading-table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">
    <w:name w:val="table-report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1">
    <w:name w:val="table-report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E49A9"/>
  </w:style>
  <w:style w:type="paragraph" w:customStyle="1" w:styleId="affffd">
    <w:name w:val="таблица"/>
    <w:basedOn w:val="a5"/>
    <w:link w:val="affffe"/>
    <w:rsid w:val="00BE49A9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24"/>
    </w:rPr>
  </w:style>
  <w:style w:type="character" w:customStyle="1" w:styleId="affffe">
    <w:name w:val="таблица Знак"/>
    <w:link w:val="affffd"/>
    <w:locked/>
    <w:rsid w:val="00BE49A9"/>
    <w:rPr>
      <w:rFonts w:ascii="Times New Roman" w:eastAsia="Calibri" w:hAnsi="Times New Roman" w:cs="Calibri"/>
      <w:color w:val="000000"/>
      <w:sz w:val="24"/>
      <w:szCs w:val="22"/>
    </w:rPr>
  </w:style>
  <w:style w:type="character" w:customStyle="1" w:styleId="122">
    <w:name w:val="Знак Знак12 Знак Знак"/>
    <w:locked/>
    <w:rsid w:val="00BE49A9"/>
    <w:rPr>
      <w:b/>
      <w:sz w:val="32"/>
      <w:lang w:val="ru-RU" w:eastAsia="ru-RU" w:bidi="ar-SA"/>
    </w:rPr>
  </w:style>
  <w:style w:type="character" w:customStyle="1" w:styleId="FontStyle26">
    <w:name w:val="Font Style26"/>
    <w:rsid w:val="00BE49A9"/>
    <w:rPr>
      <w:rFonts w:ascii="Georgia" w:hAnsi="Georgia" w:cs="Georgi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5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5"/>
    <w:next w:val="a5"/>
    <w:link w:val="11"/>
    <w:qFormat/>
    <w:rsid w:val="00523F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2">
    <w:name w:val="heading 2"/>
    <w:basedOn w:val="a5"/>
    <w:next w:val="a5"/>
    <w:link w:val="23"/>
    <w:unhideWhenUsed/>
    <w:qFormat/>
    <w:rsid w:val="008D07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5"/>
    <w:next w:val="a6"/>
    <w:link w:val="32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2"/>
    </w:pPr>
    <w:rPr>
      <w:rFonts w:ascii="Times New Roman" w:hAnsi="Times New Roman"/>
      <w:b/>
      <w:bCs/>
      <w:sz w:val="20"/>
      <w:szCs w:val="20"/>
      <w:lang w:val="fr-FR"/>
    </w:rPr>
  </w:style>
  <w:style w:type="paragraph" w:styleId="40">
    <w:name w:val="heading 4"/>
    <w:aliases w:val=" Знак,D&amp;M4,D&amp;M 4"/>
    <w:basedOn w:val="a5"/>
    <w:next w:val="a6"/>
    <w:link w:val="41"/>
    <w:qFormat/>
    <w:rsid w:val="00BE49A9"/>
    <w:pPr>
      <w:keepNext/>
      <w:tabs>
        <w:tab w:val="num" w:pos="851"/>
      </w:tabs>
      <w:spacing w:after="240" w:line="240" w:lineRule="auto"/>
      <w:ind w:left="851" w:hanging="851"/>
      <w:outlineLvl w:val="3"/>
    </w:pPr>
    <w:rPr>
      <w:rFonts w:ascii="Times New Roman" w:hAnsi="Times New Roman"/>
      <w:b/>
      <w:bCs/>
      <w:iCs/>
      <w:sz w:val="20"/>
      <w:szCs w:val="20"/>
      <w:lang w:val="fr-FR"/>
    </w:rPr>
  </w:style>
  <w:style w:type="paragraph" w:styleId="50">
    <w:name w:val="heading 5"/>
    <w:basedOn w:val="a5"/>
    <w:next w:val="Corpsdetexte5"/>
    <w:link w:val="51"/>
    <w:qFormat/>
    <w:rsid w:val="00BE49A9"/>
    <w:pPr>
      <w:keepNext/>
      <w:tabs>
        <w:tab w:val="left" w:pos="1418"/>
        <w:tab w:val="num" w:pos="1701"/>
      </w:tabs>
      <w:spacing w:after="240" w:line="240" w:lineRule="auto"/>
      <w:ind w:left="851"/>
      <w:outlineLvl w:val="4"/>
    </w:pPr>
    <w:rPr>
      <w:rFonts w:ascii="Times New Roman" w:hAnsi="Times New Roman"/>
      <w:sz w:val="20"/>
      <w:szCs w:val="20"/>
      <w:u w:val="single"/>
      <w:lang w:val="fr-FR"/>
    </w:rPr>
  </w:style>
  <w:style w:type="paragraph" w:styleId="6">
    <w:name w:val="heading 6"/>
    <w:basedOn w:val="a5"/>
    <w:next w:val="a5"/>
    <w:link w:val="60"/>
    <w:qFormat/>
    <w:rsid w:val="00892352"/>
    <w:pPr>
      <w:keepNext/>
      <w:spacing w:after="0" w:line="240" w:lineRule="auto"/>
      <w:jc w:val="center"/>
      <w:outlineLvl w:val="5"/>
    </w:pPr>
    <w:rPr>
      <w:rFonts w:ascii="Courier New" w:hAnsi="Courier New"/>
      <w:b/>
      <w:color w:val="800080"/>
      <w:sz w:val="20"/>
      <w:szCs w:val="20"/>
      <w:lang w:val="x-none" w:eastAsia="x-none"/>
    </w:rPr>
  </w:style>
  <w:style w:type="paragraph" w:styleId="7">
    <w:name w:val="heading 7"/>
    <w:basedOn w:val="a5"/>
    <w:next w:val="a5"/>
    <w:link w:val="70"/>
    <w:qFormat/>
    <w:rsid w:val="00892352"/>
    <w:pPr>
      <w:keepNext/>
      <w:spacing w:after="0" w:line="240" w:lineRule="auto"/>
      <w:jc w:val="center"/>
      <w:outlineLvl w:val="6"/>
    </w:pPr>
    <w:rPr>
      <w:rFonts w:ascii="Courier New" w:hAnsi="Courier New"/>
      <w:b/>
      <w:sz w:val="20"/>
      <w:szCs w:val="20"/>
      <w:lang w:val="x-none" w:eastAsia="x-none"/>
    </w:rPr>
  </w:style>
  <w:style w:type="paragraph" w:styleId="8">
    <w:name w:val="heading 8"/>
    <w:basedOn w:val="a5"/>
    <w:next w:val="a5"/>
    <w:link w:val="80"/>
    <w:qFormat/>
    <w:rsid w:val="00892352"/>
    <w:pPr>
      <w:keepNext/>
      <w:spacing w:after="0" w:line="240" w:lineRule="auto"/>
      <w:jc w:val="center"/>
      <w:outlineLvl w:val="7"/>
    </w:pPr>
    <w:rPr>
      <w:rFonts w:ascii="Bookman Old Style" w:hAnsi="Bookman Old Style"/>
      <w:b/>
      <w:color w:val="800080"/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5"/>
    <w:next w:val="a5"/>
    <w:link w:val="90"/>
    <w:qFormat/>
    <w:rsid w:val="00BE49A9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hAnsi="Times New Roman"/>
      <w:i/>
      <w:iCs/>
      <w:snapToGrid w:val="0"/>
      <w:sz w:val="20"/>
      <w:szCs w:val="20"/>
      <w:lang w:val="en-AU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23F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3">
    <w:name w:val="Заголовок 2 Знак"/>
    <w:link w:val="22"/>
    <w:uiPriority w:val="9"/>
    <w:rsid w:val="008D07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"/>
    <w:basedOn w:val="a5"/>
    <w:link w:val="aa"/>
    <w:rsid w:val="00DE23D1"/>
    <w:pPr>
      <w:widowControl w:val="0"/>
      <w:autoSpaceDE w:val="0"/>
      <w:autoSpaceDN w:val="0"/>
      <w:adjustRightInd w:val="0"/>
      <w:spacing w:before="120" w:after="120" w:line="240" w:lineRule="auto"/>
      <w:ind w:left="1760"/>
    </w:pPr>
    <w:rPr>
      <w:rFonts w:ascii="Arial" w:hAnsi="Arial"/>
      <w:sz w:val="12"/>
      <w:szCs w:val="12"/>
      <w:lang w:val="x-none" w:eastAsia="x-none"/>
    </w:rPr>
  </w:style>
  <w:style w:type="character" w:customStyle="1" w:styleId="aa">
    <w:name w:val="Основной текст Знак"/>
    <w:link w:val="a6"/>
    <w:rsid w:val="00DD059F"/>
    <w:rPr>
      <w:rFonts w:ascii="Arial" w:hAnsi="Arial" w:cs="Arial"/>
      <w:sz w:val="12"/>
      <w:szCs w:val="12"/>
    </w:rPr>
  </w:style>
  <w:style w:type="character" w:customStyle="1" w:styleId="32">
    <w:name w:val="Заголовок 3 Знак"/>
    <w:basedOn w:val="a7"/>
    <w:link w:val="31"/>
    <w:rsid w:val="00BE49A9"/>
    <w:rPr>
      <w:rFonts w:ascii="Times New Roman" w:hAnsi="Times New Roman"/>
      <w:b/>
      <w:bCs/>
      <w:lang w:val="fr-FR"/>
    </w:rPr>
  </w:style>
  <w:style w:type="character" w:customStyle="1" w:styleId="41">
    <w:name w:val="Заголовок 4 Знак"/>
    <w:aliases w:val=" Знак Знак,D&amp;M4 Знак1,D&amp;M 4 Знак"/>
    <w:basedOn w:val="a7"/>
    <w:link w:val="40"/>
    <w:rsid w:val="00BE49A9"/>
    <w:rPr>
      <w:rFonts w:ascii="Times New Roman" w:hAnsi="Times New Roman"/>
      <w:b/>
      <w:bCs/>
      <w:iCs/>
      <w:lang w:val="fr-FR"/>
    </w:rPr>
  </w:style>
  <w:style w:type="paragraph" w:customStyle="1" w:styleId="Corpsdetexte5">
    <w:name w:val="Corps de texte 5"/>
    <w:basedOn w:val="a5"/>
    <w:link w:val="Corpsdetexte5Char"/>
    <w:rsid w:val="00BE49A9"/>
    <w:pPr>
      <w:spacing w:after="240" w:line="240" w:lineRule="auto"/>
      <w:ind w:left="1418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5Char">
    <w:name w:val="Corps de texte 5 Char"/>
    <w:link w:val="Corpsdetexte5"/>
    <w:locked/>
    <w:rsid w:val="00BE49A9"/>
    <w:rPr>
      <w:rFonts w:ascii="Times New Roman" w:hAnsi="Times New Roman"/>
      <w:lang w:val="fr-FR" w:eastAsia="en-US"/>
    </w:rPr>
  </w:style>
  <w:style w:type="character" w:customStyle="1" w:styleId="51">
    <w:name w:val="Заголовок 5 Знак"/>
    <w:basedOn w:val="a7"/>
    <w:link w:val="50"/>
    <w:rsid w:val="00BE49A9"/>
    <w:rPr>
      <w:rFonts w:ascii="Times New Roman" w:hAnsi="Times New Roman"/>
      <w:u w:val="single"/>
      <w:lang w:val="fr-FR"/>
    </w:rPr>
  </w:style>
  <w:style w:type="character" w:customStyle="1" w:styleId="60">
    <w:name w:val="Заголовок 6 Знак"/>
    <w:link w:val="6"/>
    <w:rsid w:val="00C73D48"/>
    <w:rPr>
      <w:rFonts w:ascii="Courier New" w:hAnsi="Courier New"/>
      <w:b/>
      <w:color w:val="800080"/>
    </w:rPr>
  </w:style>
  <w:style w:type="character" w:customStyle="1" w:styleId="70">
    <w:name w:val="Заголовок 7 Знак"/>
    <w:link w:val="7"/>
    <w:rsid w:val="00C73D48"/>
    <w:rPr>
      <w:rFonts w:ascii="Courier New" w:hAnsi="Courier New"/>
      <w:b/>
    </w:rPr>
  </w:style>
  <w:style w:type="character" w:customStyle="1" w:styleId="80">
    <w:name w:val="Заголовок 8 Знак"/>
    <w:link w:val="8"/>
    <w:rsid w:val="00C73D48"/>
    <w:rPr>
      <w:rFonts w:ascii="Bookman Old Style" w:hAnsi="Bookman Old Style"/>
      <w:b/>
      <w:color w:val="80008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90">
    <w:name w:val="Заголовок 9 Знак"/>
    <w:basedOn w:val="a7"/>
    <w:link w:val="9"/>
    <w:rsid w:val="00BE49A9"/>
    <w:rPr>
      <w:rFonts w:ascii="Times New Roman" w:hAnsi="Times New Roman"/>
      <w:i/>
      <w:iCs/>
      <w:snapToGrid w:val="0"/>
      <w:lang w:val="en-AU" w:eastAsia="en-US"/>
    </w:rPr>
  </w:style>
  <w:style w:type="paragraph" w:styleId="ab">
    <w:name w:val="header"/>
    <w:basedOn w:val="a5"/>
    <w:link w:val="ac"/>
    <w:uiPriority w:val="99"/>
    <w:unhideWhenUsed/>
    <w:rsid w:val="000C31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0C31C6"/>
    <w:rPr>
      <w:sz w:val="22"/>
      <w:szCs w:val="22"/>
    </w:rPr>
  </w:style>
  <w:style w:type="paragraph" w:styleId="ad">
    <w:name w:val="footer"/>
    <w:basedOn w:val="a5"/>
    <w:link w:val="ae"/>
    <w:unhideWhenUsed/>
    <w:rsid w:val="000C31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C31C6"/>
    <w:rPr>
      <w:sz w:val="22"/>
      <w:szCs w:val="22"/>
    </w:rPr>
  </w:style>
  <w:style w:type="table" w:styleId="af">
    <w:name w:val="Table Grid"/>
    <w:basedOn w:val="a8"/>
    <w:uiPriority w:val="59"/>
    <w:rsid w:val="00346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7"/>
    <w:rsid w:val="00366F0B"/>
  </w:style>
  <w:style w:type="paragraph" w:customStyle="1" w:styleId="ConsPlusNonformat">
    <w:name w:val="ConsPlusNonformat"/>
    <w:rsid w:val="00786C84"/>
    <w:pPr>
      <w:widowControl w:val="0"/>
      <w:snapToGrid w:val="0"/>
    </w:pPr>
    <w:rPr>
      <w:rFonts w:ascii="Courier New" w:hAnsi="Courier New"/>
    </w:rPr>
  </w:style>
  <w:style w:type="character" w:styleId="af1">
    <w:name w:val="Hyperlink"/>
    <w:uiPriority w:val="99"/>
    <w:rsid w:val="00507B83"/>
    <w:rPr>
      <w:color w:val="0000FF"/>
      <w:u w:val="single"/>
    </w:rPr>
  </w:style>
  <w:style w:type="paragraph" w:styleId="af2">
    <w:name w:val="Body Text Indent"/>
    <w:basedOn w:val="a5"/>
    <w:link w:val="af3"/>
    <w:rsid w:val="00523F17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523F17"/>
    <w:rPr>
      <w:sz w:val="22"/>
      <w:szCs w:val="22"/>
    </w:rPr>
  </w:style>
  <w:style w:type="paragraph" w:customStyle="1" w:styleId="12">
    <w:name w:val="вася1"/>
    <w:basedOn w:val="10"/>
    <w:autoRedefine/>
    <w:rsid w:val="00450619"/>
    <w:pPr>
      <w:widowControl w:val="0"/>
      <w:tabs>
        <w:tab w:val="left" w:pos="709"/>
      </w:tabs>
      <w:snapToGrid w:val="0"/>
      <w:spacing w:before="120" w:after="0" w:line="240" w:lineRule="auto"/>
      <w:ind w:firstLine="284"/>
      <w:contextualSpacing/>
      <w:jc w:val="center"/>
    </w:pPr>
    <w:rPr>
      <w:rFonts w:ascii="Times New Roman" w:hAnsi="Times New Roman"/>
      <w:b w:val="0"/>
      <w:bCs w:val="0"/>
      <w:kern w:val="0"/>
      <w:sz w:val="24"/>
      <w:szCs w:val="24"/>
    </w:rPr>
  </w:style>
  <w:style w:type="paragraph" w:styleId="af4">
    <w:name w:val="No Spacing"/>
    <w:link w:val="af5"/>
    <w:uiPriority w:val="1"/>
    <w:qFormat/>
    <w:rsid w:val="00A56D93"/>
    <w:rPr>
      <w:sz w:val="22"/>
      <w:szCs w:val="22"/>
    </w:rPr>
  </w:style>
  <w:style w:type="character" w:customStyle="1" w:styleId="af5">
    <w:name w:val="Без интервала Знак"/>
    <w:link w:val="af4"/>
    <w:uiPriority w:val="1"/>
    <w:locked/>
    <w:rsid w:val="00A56D93"/>
    <w:rPr>
      <w:sz w:val="22"/>
      <w:szCs w:val="22"/>
      <w:lang w:bidi="ar-SA"/>
    </w:rPr>
  </w:style>
  <w:style w:type="paragraph" w:customStyle="1" w:styleId="ConsPlusNormal">
    <w:name w:val="ConsPlusNormal"/>
    <w:rsid w:val="00875D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5D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5"/>
    <w:next w:val="a6"/>
    <w:link w:val="af7"/>
    <w:qFormat/>
    <w:rsid w:val="00875D33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ar-SA"/>
    </w:rPr>
  </w:style>
  <w:style w:type="character" w:customStyle="1" w:styleId="af7">
    <w:name w:val="Подзаголовок Знак"/>
    <w:link w:val="af6"/>
    <w:rsid w:val="00875D33"/>
    <w:rPr>
      <w:rFonts w:ascii="Times New Roman" w:eastAsia="Times New Roman" w:hAnsi="Times New Roman"/>
      <w:b/>
      <w:sz w:val="28"/>
      <w:lang w:eastAsia="ar-SA"/>
    </w:rPr>
  </w:style>
  <w:style w:type="paragraph" w:styleId="af8">
    <w:name w:val="Balloon Text"/>
    <w:basedOn w:val="a5"/>
    <w:link w:val="af9"/>
    <w:rsid w:val="00D913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rsid w:val="00D91313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A2016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a">
    <w:name w:val="List Paragraph"/>
    <w:aliases w:val="Варианты ответов"/>
    <w:basedOn w:val="a5"/>
    <w:link w:val="afb"/>
    <w:uiPriority w:val="34"/>
    <w:qFormat/>
    <w:rsid w:val="008D0709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afb">
    <w:name w:val="Абзац списка Знак"/>
    <w:aliases w:val="Варианты ответов Знак"/>
    <w:link w:val="afa"/>
    <w:uiPriority w:val="34"/>
    <w:locked/>
    <w:rsid w:val="008D0709"/>
    <w:rPr>
      <w:rFonts w:ascii="Times New Roman" w:hAnsi="Times New Roman"/>
      <w:sz w:val="22"/>
      <w:szCs w:val="22"/>
      <w:lang w:eastAsia="en-US"/>
    </w:rPr>
  </w:style>
  <w:style w:type="paragraph" w:customStyle="1" w:styleId="13">
    <w:name w:val="Без интервала1"/>
    <w:link w:val="NoSpacingChar"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NoSpacingChar">
    <w:name w:val="No Spacing Char"/>
    <w:link w:val="13"/>
    <w:locked/>
    <w:rsid w:val="008D0709"/>
    <w:rPr>
      <w:rFonts w:ascii="Britannic Bold" w:hAnsi="Britannic Bold"/>
      <w:sz w:val="24"/>
      <w:szCs w:val="24"/>
      <w:lang w:eastAsia="en-US"/>
    </w:rPr>
  </w:style>
  <w:style w:type="character" w:customStyle="1" w:styleId="diffins">
    <w:name w:val="diff_ins"/>
    <w:rsid w:val="008D0709"/>
    <w:rPr>
      <w:rFonts w:cs="Times New Roman"/>
    </w:rPr>
  </w:style>
  <w:style w:type="paragraph" w:customStyle="1" w:styleId="Standard">
    <w:name w:val="Standard"/>
    <w:rsid w:val="008D070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14">
    <w:name w:val="Абзац списка1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character" w:customStyle="1" w:styleId="Absatz-Standardschriftart">
    <w:name w:val="Absatz-Standardschriftart"/>
    <w:rsid w:val="008D0709"/>
  </w:style>
  <w:style w:type="character" w:customStyle="1" w:styleId="WW-Absatz-Standardschriftart">
    <w:name w:val="WW-Absatz-Standardschriftart"/>
    <w:rsid w:val="008D0709"/>
  </w:style>
  <w:style w:type="paragraph" w:styleId="afc">
    <w:name w:val="footnote text"/>
    <w:aliases w:val=" Знак3,Знак3, Знак6,Знак6,Table_Footnote_last Знак,Table_Footnote_last Знак Знак,Table_Footnote_last"/>
    <w:basedOn w:val="a5"/>
    <w:link w:val="afd"/>
    <w:rsid w:val="008D07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link w:val="afc"/>
    <w:rsid w:val="008D0709"/>
    <w:rPr>
      <w:rFonts w:ascii="Times New Roman" w:hAnsi="Times New Roman"/>
    </w:rPr>
  </w:style>
  <w:style w:type="paragraph" w:customStyle="1" w:styleId="24">
    <w:name w:val="Абзац списка2"/>
    <w:basedOn w:val="a5"/>
    <w:rsid w:val="008D0709"/>
    <w:pPr>
      <w:ind w:left="720"/>
      <w:contextualSpacing/>
    </w:pPr>
    <w:rPr>
      <w:rFonts w:ascii="Britannic Bold" w:hAnsi="Britannic Bold"/>
      <w:sz w:val="24"/>
      <w:szCs w:val="24"/>
      <w:lang w:eastAsia="en-US"/>
    </w:rPr>
  </w:style>
  <w:style w:type="paragraph" w:customStyle="1" w:styleId="15">
    <w:name w:val="Стиль1"/>
    <w:basedOn w:val="a5"/>
    <w:link w:val="16"/>
    <w:qFormat/>
    <w:rsid w:val="008D070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16">
    <w:name w:val="Стиль1 Знак"/>
    <w:link w:val="15"/>
    <w:rsid w:val="008D0709"/>
    <w:rPr>
      <w:rFonts w:ascii="Times New Roman" w:hAnsi="Times New Roman"/>
      <w:sz w:val="24"/>
      <w:szCs w:val="24"/>
      <w:lang w:eastAsia="ja-JP"/>
    </w:rPr>
  </w:style>
  <w:style w:type="paragraph" w:styleId="25">
    <w:name w:val="Body Text 2"/>
    <w:basedOn w:val="a5"/>
    <w:link w:val="26"/>
    <w:unhideWhenUsed/>
    <w:rsid w:val="008D0709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26">
    <w:name w:val="Основной текст 2 Знак"/>
    <w:link w:val="25"/>
    <w:rsid w:val="008D0709"/>
    <w:rPr>
      <w:rFonts w:ascii="Times New Roman" w:hAnsi="Times New Roman"/>
      <w:sz w:val="22"/>
      <w:szCs w:val="22"/>
      <w:lang w:eastAsia="en-US"/>
    </w:rPr>
  </w:style>
  <w:style w:type="character" w:customStyle="1" w:styleId="17">
    <w:name w:val="Нижний колонтитул Знак1"/>
    <w:semiHidden/>
    <w:locked/>
    <w:rsid w:val="008D0709"/>
    <w:rPr>
      <w:kern w:val="3"/>
      <w:sz w:val="24"/>
      <w:szCs w:val="24"/>
      <w:lang w:val="de-DE" w:eastAsia="ja-JP"/>
    </w:rPr>
  </w:style>
  <w:style w:type="character" w:customStyle="1" w:styleId="18">
    <w:name w:val="Основной шрифт абзаца1"/>
    <w:uiPriority w:val="99"/>
    <w:rsid w:val="008D0709"/>
  </w:style>
  <w:style w:type="paragraph" w:styleId="afe">
    <w:name w:val="TOC Heading"/>
    <w:basedOn w:val="10"/>
    <w:next w:val="a5"/>
    <w:unhideWhenUsed/>
    <w:qFormat/>
    <w:rsid w:val="008D0709"/>
    <w:pPr>
      <w:keepLines/>
      <w:spacing w:before="480" w:after="0"/>
      <w:outlineLvl w:val="9"/>
    </w:pPr>
    <w:rPr>
      <w:rFonts w:ascii="Times New Roman" w:hAnsi="Times New Roman"/>
      <w:color w:val="365F91"/>
      <w:kern w:val="0"/>
      <w:sz w:val="28"/>
      <w:szCs w:val="28"/>
      <w:lang w:val="ru-RU" w:eastAsia="ru-RU"/>
    </w:rPr>
  </w:style>
  <w:style w:type="paragraph" w:styleId="19">
    <w:name w:val="toc 1"/>
    <w:basedOn w:val="a5"/>
    <w:next w:val="a5"/>
    <w:autoRedefine/>
    <w:unhideWhenUsed/>
    <w:rsid w:val="006B0D54"/>
    <w:pPr>
      <w:tabs>
        <w:tab w:val="left" w:pos="426"/>
      </w:tabs>
      <w:spacing w:after="0" w:line="240" w:lineRule="auto"/>
      <w:ind w:right="-511"/>
      <w:jc w:val="center"/>
    </w:pPr>
    <w:rPr>
      <w:rFonts w:ascii="Times New Roman" w:hAnsi="Times New Roman"/>
      <w:lang w:eastAsia="en-US"/>
    </w:rPr>
  </w:style>
  <w:style w:type="paragraph" w:styleId="27">
    <w:name w:val="toc 2"/>
    <w:basedOn w:val="a5"/>
    <w:next w:val="a5"/>
    <w:autoRedefine/>
    <w:unhideWhenUsed/>
    <w:rsid w:val="008D0709"/>
    <w:pPr>
      <w:spacing w:after="100"/>
      <w:ind w:left="220"/>
    </w:pPr>
    <w:rPr>
      <w:rFonts w:ascii="Times New Roman" w:hAnsi="Times New Roman"/>
      <w:lang w:eastAsia="en-US"/>
    </w:rPr>
  </w:style>
  <w:style w:type="paragraph" w:customStyle="1" w:styleId="western">
    <w:name w:val="western"/>
    <w:basedOn w:val="a5"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D0709"/>
  </w:style>
  <w:style w:type="paragraph" w:styleId="aff">
    <w:name w:val="Normal (Web)"/>
    <w:aliases w:val="Обычный (Web)"/>
    <w:basedOn w:val="a5"/>
    <w:link w:val="aff0"/>
    <w:unhideWhenUsed/>
    <w:qFormat/>
    <w:rsid w:val="008D0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locked/>
    <w:rsid w:val="00BE49A9"/>
    <w:rPr>
      <w:rFonts w:ascii="Times New Roman" w:hAnsi="Times New Roman"/>
      <w:sz w:val="24"/>
      <w:szCs w:val="24"/>
    </w:rPr>
  </w:style>
  <w:style w:type="character" w:styleId="aff1">
    <w:name w:val="footnote reference"/>
    <w:uiPriority w:val="99"/>
    <w:unhideWhenUsed/>
    <w:rsid w:val="008D0709"/>
    <w:rPr>
      <w:vertAlign w:val="superscript"/>
    </w:rPr>
  </w:style>
  <w:style w:type="paragraph" w:customStyle="1" w:styleId="aff2">
    <w:name w:val="Боковик таблицы"/>
    <w:basedOn w:val="a5"/>
    <w:link w:val="aff3"/>
    <w:qFormat/>
    <w:rsid w:val="008D0709"/>
    <w:pPr>
      <w:spacing w:after="0" w:line="240" w:lineRule="auto"/>
      <w:jc w:val="center"/>
    </w:pPr>
    <w:rPr>
      <w:rFonts w:ascii="Times New Roman" w:hAnsi="Times New Roman"/>
      <w:color w:val="0070C0"/>
      <w:sz w:val="26"/>
      <w:szCs w:val="24"/>
      <w:lang w:eastAsia="en-US"/>
    </w:rPr>
  </w:style>
  <w:style w:type="character" w:customStyle="1" w:styleId="aff3">
    <w:name w:val="Боковик таблицы Знак"/>
    <w:link w:val="aff2"/>
    <w:rsid w:val="008D0709"/>
    <w:rPr>
      <w:rFonts w:ascii="Times New Roman" w:hAnsi="Times New Roman"/>
      <w:color w:val="0070C0"/>
      <w:sz w:val="26"/>
      <w:szCs w:val="24"/>
      <w:lang w:eastAsia="en-US"/>
    </w:rPr>
  </w:style>
  <w:style w:type="paragraph" w:customStyle="1" w:styleId="aff4">
    <w:name w:val="Таблицы (моноширинный)"/>
    <w:basedOn w:val="a5"/>
    <w:next w:val="a5"/>
    <w:rsid w:val="008D0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FWBL2">
    <w:name w:val="FWB_L2"/>
    <w:basedOn w:val="a5"/>
    <w:link w:val="FWBL2CharChar"/>
    <w:rsid w:val="00BE49A9"/>
    <w:pPr>
      <w:tabs>
        <w:tab w:val="num" w:pos="720"/>
      </w:tabs>
      <w:spacing w:after="240" w:line="240" w:lineRule="auto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2CharChar">
    <w:name w:val="FWB_L2 Char Char"/>
    <w:link w:val="FWBL2"/>
    <w:locked/>
    <w:rsid w:val="00BE49A9"/>
    <w:rPr>
      <w:rFonts w:ascii="Arial" w:hAnsi="Arial"/>
      <w:lang w:val="en-GB" w:eastAsia="en-US"/>
    </w:rPr>
  </w:style>
  <w:style w:type="character" w:customStyle="1" w:styleId="Heading1Char">
    <w:name w:val="Heading 1 Char"/>
    <w:rsid w:val="00BE49A9"/>
    <w:rPr>
      <w:rFonts w:ascii="Cambria" w:hAnsi="Cambria" w:cs="Times New Roman"/>
      <w:b/>
      <w:bCs/>
      <w:kern w:val="32"/>
      <w:sz w:val="32"/>
      <w:szCs w:val="32"/>
      <w:lang w:val="fr-FR" w:eastAsia="en-US"/>
    </w:rPr>
  </w:style>
  <w:style w:type="character" w:styleId="aff5">
    <w:name w:val="annotation reference"/>
    <w:rsid w:val="00BE49A9"/>
    <w:rPr>
      <w:rFonts w:cs="Times New Roman"/>
      <w:sz w:val="16"/>
    </w:rPr>
  </w:style>
  <w:style w:type="paragraph" w:styleId="aff6">
    <w:name w:val="annotation text"/>
    <w:basedOn w:val="a5"/>
    <w:link w:val="aff7"/>
    <w:rsid w:val="00BE49A9"/>
    <w:pPr>
      <w:spacing w:after="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aff7">
    <w:name w:val="Текст примечания Знак"/>
    <w:basedOn w:val="a7"/>
    <w:link w:val="aff6"/>
    <w:rsid w:val="00BE49A9"/>
    <w:rPr>
      <w:rFonts w:ascii="Times New Roman" w:hAnsi="Times New Roman"/>
      <w:lang w:val="fr-FR" w:eastAsia="en-US"/>
    </w:rPr>
  </w:style>
  <w:style w:type="paragraph" w:styleId="aff8">
    <w:name w:val="annotation subject"/>
    <w:basedOn w:val="aff6"/>
    <w:next w:val="aff6"/>
    <w:link w:val="aff9"/>
    <w:rsid w:val="00BE49A9"/>
    <w:rPr>
      <w:b/>
    </w:rPr>
  </w:style>
  <w:style w:type="character" w:customStyle="1" w:styleId="aff9">
    <w:name w:val="Тема примечания Знак"/>
    <w:basedOn w:val="aff7"/>
    <w:link w:val="aff8"/>
    <w:rsid w:val="00BE49A9"/>
    <w:rPr>
      <w:rFonts w:ascii="Times New Roman" w:hAnsi="Times New Roman"/>
      <w:b/>
      <w:lang w:val="fr-FR" w:eastAsia="en-US"/>
    </w:rPr>
  </w:style>
  <w:style w:type="character" w:customStyle="1" w:styleId="28">
    <w:name w:val="Основной шрифт абзаца2"/>
    <w:rsid w:val="00BE49A9"/>
  </w:style>
  <w:style w:type="character" w:customStyle="1" w:styleId="left">
    <w:name w:val="left"/>
    <w:rsid w:val="00BE49A9"/>
  </w:style>
  <w:style w:type="paragraph" w:customStyle="1" w:styleId="ListParagraph1">
    <w:name w:val="List Paragraph1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lang w:val="fr-FR" w:eastAsia="en-US"/>
    </w:rPr>
  </w:style>
  <w:style w:type="character" w:customStyle="1" w:styleId="affa">
    <w:name w:val="Гипертекстовая ссылка"/>
    <w:rsid w:val="00BE49A9"/>
    <w:rPr>
      <w:color w:val="008000"/>
      <w:sz w:val="26"/>
    </w:rPr>
  </w:style>
  <w:style w:type="paragraph" w:styleId="affb">
    <w:name w:val="Document Map"/>
    <w:basedOn w:val="a5"/>
    <w:link w:val="affc"/>
    <w:rsid w:val="00BE49A9"/>
    <w:pPr>
      <w:spacing w:after="0" w:line="240" w:lineRule="auto"/>
      <w:jc w:val="both"/>
    </w:pPr>
    <w:rPr>
      <w:rFonts w:ascii="Tahoma" w:hAnsi="Tahoma"/>
      <w:sz w:val="16"/>
      <w:szCs w:val="20"/>
      <w:lang w:val="fr-FR" w:eastAsia="en-US"/>
    </w:rPr>
  </w:style>
  <w:style w:type="character" w:customStyle="1" w:styleId="affc">
    <w:name w:val="Схема документа Знак"/>
    <w:basedOn w:val="a7"/>
    <w:link w:val="affb"/>
    <w:rsid w:val="00BE49A9"/>
    <w:rPr>
      <w:rFonts w:ascii="Tahoma" w:hAnsi="Tahoma"/>
      <w:sz w:val="16"/>
      <w:lang w:val="fr-FR" w:eastAsia="en-US"/>
    </w:rPr>
  </w:style>
  <w:style w:type="paragraph" w:customStyle="1" w:styleId="3A">
    <w:name w:val="Заголовок 3 A"/>
    <w:next w:val="a5"/>
    <w:rsid w:val="00BE49A9"/>
    <w:pPr>
      <w:tabs>
        <w:tab w:val="left" w:pos="1908"/>
      </w:tabs>
      <w:spacing w:before="240"/>
      <w:outlineLvl w:val="2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fd">
    <w:name w:val="List Bullet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1a">
    <w:name w:val="Обычный1"/>
    <w:rsid w:val="00BE49A9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A">
    <w:name w:val="Заголовок 4 A"/>
    <w:next w:val="1a"/>
    <w:rsid w:val="00BE49A9"/>
    <w:pPr>
      <w:tabs>
        <w:tab w:val="left" w:pos="2232"/>
      </w:tabs>
      <w:spacing w:before="240"/>
      <w:outlineLvl w:val="3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33">
    <w:name w:val="Body Text 3"/>
    <w:basedOn w:val="a5"/>
    <w:link w:val="34"/>
    <w:rsid w:val="00BE49A9"/>
    <w:pPr>
      <w:spacing w:after="120" w:line="240" w:lineRule="auto"/>
      <w:jc w:val="both"/>
    </w:pPr>
    <w:rPr>
      <w:rFonts w:ascii="Times New Roman" w:hAnsi="Times New Roman"/>
      <w:sz w:val="16"/>
      <w:szCs w:val="20"/>
    </w:rPr>
  </w:style>
  <w:style w:type="character" w:customStyle="1" w:styleId="34">
    <w:name w:val="Основной текст 3 Знак"/>
    <w:basedOn w:val="a7"/>
    <w:link w:val="33"/>
    <w:rsid w:val="00BE49A9"/>
    <w:rPr>
      <w:rFonts w:ascii="Times New Roman" w:hAnsi="Times New Roman"/>
      <w:sz w:val="16"/>
    </w:rPr>
  </w:style>
  <w:style w:type="character" w:customStyle="1" w:styleId="DeltaViewInsertion">
    <w:name w:val="DeltaView Insertion"/>
    <w:rsid w:val="00BE49A9"/>
    <w:rPr>
      <w:color w:val="0000FF"/>
      <w:spacing w:val="0"/>
      <w:u w:val="double"/>
    </w:rPr>
  </w:style>
  <w:style w:type="character" w:customStyle="1" w:styleId="Heading3Char1">
    <w:name w:val="Heading 3 Char1"/>
    <w:rsid w:val="00BE49A9"/>
    <w:rPr>
      <w:rFonts w:ascii="Arial" w:hAnsi="Arial"/>
      <w:sz w:val="20"/>
      <w:lang w:val="en-GB"/>
    </w:rPr>
  </w:style>
  <w:style w:type="paragraph" w:customStyle="1" w:styleId="FWBL3">
    <w:name w:val="FWB_L3"/>
    <w:basedOn w:val="a5"/>
    <w:link w:val="FWBL3CharChar"/>
    <w:rsid w:val="00BE49A9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FWBL3CharChar">
    <w:name w:val="FWB_L3 Char Char"/>
    <w:link w:val="FWBL3"/>
    <w:locked/>
    <w:rsid w:val="00BE49A9"/>
    <w:rPr>
      <w:rFonts w:ascii="Arial" w:hAnsi="Arial"/>
      <w:lang w:val="en-GB" w:eastAsia="en-US"/>
    </w:rPr>
  </w:style>
  <w:style w:type="character" w:customStyle="1" w:styleId="Heading2Char1">
    <w:name w:val="Heading 2 Char1"/>
    <w:rsid w:val="00BE49A9"/>
    <w:rPr>
      <w:rFonts w:ascii="Arial" w:hAnsi="Arial"/>
      <w:b/>
      <w:sz w:val="20"/>
      <w:lang w:val="en-GB"/>
    </w:rPr>
  </w:style>
  <w:style w:type="paragraph" w:styleId="HTML">
    <w:name w:val="HTML Preformatted"/>
    <w:basedOn w:val="a5"/>
    <w:link w:val="HTML0"/>
    <w:rsid w:val="00BE4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val="fr-FR" w:eastAsia="en-US"/>
    </w:rPr>
  </w:style>
  <w:style w:type="character" w:customStyle="1" w:styleId="HTML0">
    <w:name w:val="Стандартный HTML Знак"/>
    <w:basedOn w:val="a7"/>
    <w:link w:val="HTML"/>
    <w:rsid w:val="00BE49A9"/>
    <w:rPr>
      <w:rFonts w:ascii="Courier New" w:hAnsi="Courier New"/>
      <w:lang w:val="fr-FR" w:eastAsia="en-US"/>
    </w:rPr>
  </w:style>
  <w:style w:type="paragraph" w:styleId="affe">
    <w:name w:val="List"/>
    <w:aliases w:val="List Char"/>
    <w:basedOn w:val="a5"/>
    <w:next w:val="a6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0">
    <w:name w:val="List 2"/>
    <w:basedOn w:val="a5"/>
    <w:next w:val="a6"/>
    <w:rsid w:val="00BE49A9"/>
    <w:pPr>
      <w:numPr>
        <w:ilvl w:val="1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30">
    <w:name w:val="List 3"/>
    <w:basedOn w:val="a5"/>
    <w:next w:val="a6"/>
    <w:rsid w:val="00BE49A9"/>
    <w:pPr>
      <w:numPr>
        <w:ilvl w:val="2"/>
        <w:numId w:val="20"/>
      </w:numPr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customStyle="1" w:styleId="Corpsdetexte6">
    <w:name w:val="Corps de texte 6"/>
    <w:basedOn w:val="a5"/>
    <w:rsid w:val="00BE49A9"/>
    <w:pPr>
      <w:spacing w:after="240" w:line="240" w:lineRule="auto"/>
      <w:ind w:left="1985"/>
      <w:jc w:val="both"/>
    </w:pPr>
    <w:rPr>
      <w:rFonts w:ascii="Times New Roman" w:hAnsi="Times New Roman"/>
      <w:lang w:val="fr-FR" w:eastAsia="en-US"/>
    </w:rPr>
  </w:style>
  <w:style w:type="paragraph" w:styleId="afff">
    <w:name w:val="Title"/>
    <w:aliases w:val="Знак Знак12,Знак2"/>
    <w:basedOn w:val="a5"/>
    <w:next w:val="af6"/>
    <w:link w:val="afff0"/>
    <w:qFormat/>
    <w:rsid w:val="00BE49A9"/>
    <w:pPr>
      <w:spacing w:before="360" w:after="360" w:line="240" w:lineRule="auto"/>
      <w:jc w:val="center"/>
    </w:pPr>
    <w:rPr>
      <w:rFonts w:ascii="Times New Roman Gras" w:hAnsi="Times New Roman Gras"/>
      <w:b/>
      <w:caps/>
      <w:kern w:val="28"/>
      <w:sz w:val="52"/>
      <w:szCs w:val="20"/>
      <w:lang w:val="fr-FR" w:eastAsia="en-US"/>
    </w:rPr>
  </w:style>
  <w:style w:type="character" w:customStyle="1" w:styleId="afff0">
    <w:name w:val="Название Знак"/>
    <w:aliases w:val="Знак Знак12 Знак2,Знак2 Знак"/>
    <w:basedOn w:val="a7"/>
    <w:link w:val="afff"/>
    <w:rsid w:val="00BE49A9"/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TitleChar">
    <w:name w:val="Title Char"/>
    <w:rsid w:val="00BE49A9"/>
    <w:rPr>
      <w:rFonts w:ascii="Cambria" w:hAnsi="Cambria" w:cs="Times New Roman"/>
      <w:b/>
      <w:bCs/>
      <w:kern w:val="28"/>
      <w:sz w:val="32"/>
      <w:szCs w:val="32"/>
      <w:lang w:val="fr-FR" w:eastAsia="en-US"/>
    </w:rPr>
  </w:style>
  <w:style w:type="character" w:customStyle="1" w:styleId="SubtitleChar">
    <w:name w:val="Subtitle Char"/>
    <w:rsid w:val="00BE49A9"/>
    <w:rPr>
      <w:rFonts w:ascii="Cambria" w:hAnsi="Cambria" w:cs="Times New Roman"/>
      <w:sz w:val="24"/>
      <w:szCs w:val="24"/>
      <w:lang w:val="fr-FR" w:eastAsia="en-US"/>
    </w:rPr>
  </w:style>
  <w:style w:type="paragraph" w:styleId="29">
    <w:name w:val="List Bullet 2"/>
    <w:basedOn w:val="a5"/>
    <w:rsid w:val="00BE49A9"/>
    <w:pPr>
      <w:tabs>
        <w:tab w:val="num" w:pos="851"/>
      </w:tabs>
      <w:spacing w:after="240" w:line="240" w:lineRule="auto"/>
      <w:ind w:left="851" w:hanging="851"/>
      <w:jc w:val="both"/>
    </w:pPr>
    <w:rPr>
      <w:rFonts w:ascii="Times New Roman" w:hAnsi="Times New Roman"/>
      <w:lang w:val="fr-FR" w:eastAsia="en-US"/>
    </w:rPr>
  </w:style>
  <w:style w:type="paragraph" w:styleId="a2">
    <w:name w:val="List Continue"/>
    <w:basedOn w:val="a5"/>
    <w:next w:val="a5"/>
    <w:rsid w:val="00BE49A9"/>
    <w:pPr>
      <w:numPr>
        <w:numId w:val="15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21">
    <w:name w:val="List Continue 2"/>
    <w:basedOn w:val="a5"/>
    <w:next w:val="a5"/>
    <w:rsid w:val="00BE49A9"/>
    <w:pPr>
      <w:numPr>
        <w:numId w:val="16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">
    <w:name w:val="List Continue 3"/>
    <w:basedOn w:val="a5"/>
    <w:next w:val="a5"/>
    <w:rsid w:val="00BE49A9"/>
    <w:pPr>
      <w:numPr>
        <w:numId w:val="18"/>
      </w:numPr>
      <w:spacing w:after="240" w:line="240" w:lineRule="auto"/>
    </w:pPr>
    <w:rPr>
      <w:rFonts w:ascii="Times New Roman" w:hAnsi="Times New Roman"/>
      <w:b/>
      <w:u w:val="single"/>
      <w:lang w:val="fr-FR" w:eastAsia="en-US"/>
    </w:rPr>
  </w:style>
  <w:style w:type="paragraph" w:styleId="4">
    <w:name w:val="List Continue 4"/>
    <w:basedOn w:val="a5"/>
    <w:next w:val="a5"/>
    <w:rsid w:val="00BE49A9"/>
    <w:pPr>
      <w:numPr>
        <w:numId w:val="17"/>
      </w:num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52">
    <w:name w:val="List Continue 5"/>
    <w:basedOn w:val="a5"/>
    <w:next w:val="a5"/>
    <w:rsid w:val="00BE49A9"/>
    <w:pPr>
      <w:spacing w:after="240" w:line="240" w:lineRule="auto"/>
      <w:jc w:val="both"/>
    </w:pPr>
    <w:rPr>
      <w:rFonts w:ascii="Times New Roman" w:hAnsi="Times New Roman"/>
      <w:lang w:val="fr-FR" w:eastAsia="en-US"/>
    </w:rPr>
  </w:style>
  <w:style w:type="paragraph" w:customStyle="1" w:styleId="ListeIGras">
    <w:name w:val="Liste I Gras"/>
    <w:basedOn w:val="a5"/>
    <w:next w:val="a5"/>
    <w:rsid w:val="00BE49A9"/>
    <w:pPr>
      <w:numPr>
        <w:numId w:val="19"/>
      </w:numPr>
      <w:spacing w:after="240" w:line="240" w:lineRule="auto"/>
      <w:jc w:val="both"/>
    </w:pPr>
    <w:rPr>
      <w:rFonts w:ascii="Times New Roman" w:hAnsi="Times New Roman"/>
      <w:b/>
      <w:u w:val="single"/>
      <w:lang w:val="fr-FR" w:eastAsia="en-US"/>
    </w:rPr>
  </w:style>
  <w:style w:type="paragraph" w:customStyle="1" w:styleId="210">
    <w:name w:val="Цитата 21"/>
    <w:basedOn w:val="a6"/>
    <w:link w:val="QuoteChar"/>
    <w:rsid w:val="00BE49A9"/>
    <w:pPr>
      <w:widowControl/>
      <w:autoSpaceDE/>
      <w:autoSpaceDN/>
      <w:adjustRightInd/>
      <w:spacing w:before="0" w:after="240"/>
      <w:ind w:left="1418"/>
      <w:jc w:val="both"/>
    </w:pPr>
    <w:rPr>
      <w:rFonts w:ascii="Times New Roman" w:hAnsi="Times New Roman"/>
      <w:i/>
      <w:sz w:val="20"/>
      <w:szCs w:val="20"/>
      <w:lang w:val="fr-FR" w:eastAsia="en-US"/>
    </w:rPr>
  </w:style>
  <w:style w:type="character" w:customStyle="1" w:styleId="QuoteChar">
    <w:name w:val="Quote Char"/>
    <w:link w:val="210"/>
    <w:locked/>
    <w:rsid w:val="00BE49A9"/>
    <w:rPr>
      <w:rFonts w:ascii="Times New Roman" w:hAnsi="Times New Roman"/>
      <w:i/>
      <w:lang w:val="fr-FR" w:eastAsia="en-US"/>
    </w:rPr>
  </w:style>
  <w:style w:type="paragraph" w:customStyle="1" w:styleId="ANNEXE">
    <w:name w:val="ANNEXE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eastAsia="en-US"/>
    </w:rPr>
  </w:style>
  <w:style w:type="paragraph" w:customStyle="1" w:styleId="Corpsdetexte0">
    <w:name w:val="Corps de texte 0"/>
    <w:basedOn w:val="a5"/>
    <w:link w:val="Corpsdetexte0Char"/>
    <w:rsid w:val="00BE49A9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0Char">
    <w:name w:val="Corps de texte 0 Char"/>
    <w:link w:val="Corpsdetexte0"/>
    <w:locked/>
    <w:rsid w:val="00BE49A9"/>
    <w:rPr>
      <w:rFonts w:ascii="Times New Roman" w:hAnsi="Times New Roman"/>
      <w:lang w:val="fr-FR" w:eastAsia="en-US"/>
    </w:rPr>
  </w:style>
  <w:style w:type="paragraph" w:customStyle="1" w:styleId="CHAPITRE">
    <w:name w:val="CHAPITRE"/>
    <w:basedOn w:val="a5"/>
    <w:next w:val="Corpsdetexte0"/>
    <w:rsid w:val="00BE49A9"/>
    <w:pPr>
      <w:keepNext/>
      <w:numPr>
        <w:numId w:val="20"/>
      </w:numPr>
      <w:spacing w:before="600" w:after="600" w:line="240" w:lineRule="auto"/>
      <w:jc w:val="center"/>
    </w:pPr>
    <w:rPr>
      <w:rFonts w:ascii="Times New Roman" w:hAnsi="Times New Roman"/>
      <w:b/>
      <w:sz w:val="26"/>
      <w:lang w:val="fr-FR" w:eastAsia="en-US"/>
    </w:rPr>
  </w:style>
  <w:style w:type="paragraph" w:customStyle="1" w:styleId="ARTICLE">
    <w:name w:val="ARTICLE"/>
    <w:basedOn w:val="a5"/>
    <w:next w:val="a6"/>
    <w:rsid w:val="00BE49A9"/>
    <w:pPr>
      <w:numPr>
        <w:numId w:val="21"/>
      </w:numPr>
      <w:spacing w:before="360" w:after="240" w:line="240" w:lineRule="auto"/>
      <w:jc w:val="both"/>
    </w:pPr>
    <w:rPr>
      <w:rFonts w:ascii="Times New Roman" w:hAnsi="Times New Roman"/>
      <w:lang w:val="fr-FR" w:eastAsia="en-US"/>
    </w:rPr>
  </w:style>
  <w:style w:type="paragraph" w:styleId="35">
    <w:name w:val="toc 3"/>
    <w:basedOn w:val="31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42">
    <w:name w:val="toc 4"/>
    <w:basedOn w:val="40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</w:pPr>
    <w:rPr>
      <w:rFonts w:cs="Calibri"/>
      <w:b w:val="0"/>
      <w:caps/>
    </w:rPr>
  </w:style>
  <w:style w:type="paragraph" w:styleId="53">
    <w:name w:val="toc 5"/>
    <w:basedOn w:val="50"/>
    <w:next w:val="a5"/>
    <w:autoRedefine/>
    <w:rsid w:val="00BE49A9"/>
    <w:pPr>
      <w:keepNext w:val="0"/>
      <w:tabs>
        <w:tab w:val="clear" w:pos="1418"/>
        <w:tab w:val="clear" w:pos="1701"/>
        <w:tab w:val="left" w:pos="851"/>
        <w:tab w:val="right" w:leader="dot" w:pos="9072"/>
      </w:tabs>
      <w:spacing w:after="120"/>
      <w:ind w:hanging="851"/>
    </w:pPr>
    <w:rPr>
      <w:rFonts w:cs="Calibri"/>
      <w:caps/>
      <w:u w:val="none"/>
    </w:rPr>
  </w:style>
  <w:style w:type="paragraph" w:styleId="61">
    <w:name w:val="toc 6"/>
    <w:basedOn w:val="6"/>
    <w:next w:val="a5"/>
    <w:autoRedefine/>
    <w:rsid w:val="00BE49A9"/>
    <w:pPr>
      <w:keepNext w:val="0"/>
      <w:tabs>
        <w:tab w:val="left" w:pos="851"/>
        <w:tab w:val="right" w:leader="dot" w:pos="9072"/>
      </w:tabs>
      <w:spacing w:after="120"/>
      <w:ind w:left="851" w:hanging="851"/>
      <w:jc w:val="left"/>
    </w:pPr>
    <w:rPr>
      <w:rFonts w:ascii="Times New Roman" w:hAnsi="Times New Roman" w:cs="Calibri"/>
      <w:b w:val="0"/>
      <w:iCs/>
      <w:caps/>
      <w:color w:val="auto"/>
      <w:lang w:val="fr-FR" w:eastAsia="ru-RU"/>
    </w:rPr>
  </w:style>
  <w:style w:type="paragraph" w:styleId="71">
    <w:name w:val="toc 7"/>
    <w:basedOn w:val="a5"/>
    <w:next w:val="a5"/>
    <w:autoRedefine/>
    <w:rsid w:val="00BE49A9"/>
    <w:pPr>
      <w:spacing w:after="0" w:line="240" w:lineRule="auto"/>
      <w:ind w:left="1100"/>
    </w:pPr>
    <w:rPr>
      <w:rFonts w:cs="Calibri"/>
      <w:sz w:val="20"/>
      <w:szCs w:val="20"/>
      <w:lang w:val="fr-FR" w:eastAsia="en-US"/>
    </w:rPr>
  </w:style>
  <w:style w:type="paragraph" w:styleId="81">
    <w:name w:val="toc 8"/>
    <w:basedOn w:val="a5"/>
    <w:next w:val="Corpsdetexte0"/>
    <w:autoRedefine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7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styleId="91">
    <w:name w:val="toc 9"/>
    <w:basedOn w:val="a5"/>
    <w:next w:val="Corpsdetexte0"/>
    <w:autoRedefine/>
    <w:rsid w:val="00BE49A9"/>
    <w:pPr>
      <w:tabs>
        <w:tab w:val="left" w:pos="851"/>
        <w:tab w:val="right" w:leader="dot" w:pos="9072"/>
      </w:tabs>
      <w:spacing w:after="120" w:line="240" w:lineRule="auto"/>
      <w:ind w:left="851" w:hanging="851"/>
      <w:outlineLvl w:val="8"/>
    </w:pPr>
    <w:rPr>
      <w:rFonts w:ascii="Times New Roman Gras" w:hAnsi="Times New Roman Gras" w:cs="Calibri"/>
      <w:b/>
      <w:caps/>
      <w:szCs w:val="20"/>
      <w:lang w:val="fr-FR" w:eastAsia="en-US"/>
    </w:rPr>
  </w:style>
  <w:style w:type="paragraph" w:customStyle="1" w:styleId="Titre2b">
    <w:name w:val="Titre2b"/>
    <w:basedOn w:val="22"/>
    <w:next w:val="a6"/>
    <w:rsid w:val="00BE49A9"/>
    <w:pPr>
      <w:numPr>
        <w:ilvl w:val="1"/>
      </w:numPr>
      <w:tabs>
        <w:tab w:val="num" w:pos="851"/>
      </w:tabs>
      <w:spacing w:before="0" w:after="240" w:line="240" w:lineRule="auto"/>
      <w:ind w:left="851" w:hanging="851"/>
      <w:jc w:val="both"/>
    </w:pPr>
    <w:rPr>
      <w:rFonts w:ascii="Times New Roman" w:hAnsi="Times New Roman"/>
      <w:b w:val="0"/>
      <w:i w:val="0"/>
      <w:iCs w:val="0"/>
      <w:sz w:val="20"/>
      <w:szCs w:val="26"/>
      <w:lang w:val="fr-FR"/>
    </w:rPr>
  </w:style>
  <w:style w:type="paragraph" w:customStyle="1" w:styleId="Titre3b">
    <w:name w:val="Titre3b"/>
    <w:basedOn w:val="31"/>
    <w:next w:val="a6"/>
    <w:rsid w:val="00BE49A9"/>
    <w:pPr>
      <w:numPr>
        <w:ilvl w:val="2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4b">
    <w:name w:val="Titre4b"/>
    <w:basedOn w:val="40"/>
    <w:next w:val="a6"/>
    <w:rsid w:val="00BE49A9"/>
    <w:pPr>
      <w:numPr>
        <w:ilvl w:val="3"/>
      </w:numPr>
      <w:tabs>
        <w:tab w:val="num" w:pos="851"/>
      </w:tabs>
      <w:ind w:left="851" w:hanging="851"/>
      <w:jc w:val="both"/>
    </w:pPr>
    <w:rPr>
      <w:b w:val="0"/>
    </w:rPr>
  </w:style>
  <w:style w:type="paragraph" w:customStyle="1" w:styleId="Titre5b">
    <w:name w:val="Titre5b"/>
    <w:basedOn w:val="50"/>
    <w:next w:val="Corpsdetexte5"/>
    <w:rsid w:val="00BE49A9"/>
    <w:pPr>
      <w:keepNext w:val="0"/>
      <w:numPr>
        <w:ilvl w:val="4"/>
      </w:numPr>
      <w:tabs>
        <w:tab w:val="num" w:pos="1701"/>
      </w:tabs>
      <w:ind w:left="851"/>
      <w:jc w:val="both"/>
    </w:pPr>
    <w:rPr>
      <w:u w:val="none"/>
    </w:rPr>
  </w:style>
  <w:style w:type="paragraph" w:customStyle="1" w:styleId="Titre6b">
    <w:name w:val="Titre6b"/>
    <w:basedOn w:val="6"/>
    <w:next w:val="Corpsdetexte6"/>
    <w:rsid w:val="00BE49A9"/>
    <w:pPr>
      <w:keepNext w:val="0"/>
      <w:numPr>
        <w:ilvl w:val="5"/>
      </w:numPr>
      <w:tabs>
        <w:tab w:val="left" w:pos="1985"/>
        <w:tab w:val="num" w:pos="2268"/>
      </w:tabs>
      <w:spacing w:after="240"/>
      <w:ind w:left="851" w:firstLine="567"/>
      <w:jc w:val="both"/>
    </w:pPr>
    <w:rPr>
      <w:rFonts w:ascii="Times New Roman" w:hAnsi="Times New Roman"/>
      <w:b w:val="0"/>
      <w:iCs/>
      <w:color w:val="auto"/>
      <w:lang w:val="fr-FR" w:eastAsia="ru-RU"/>
    </w:rPr>
  </w:style>
  <w:style w:type="paragraph" w:customStyle="1" w:styleId="Corpsdetexte4">
    <w:name w:val="Corps de texte 4"/>
    <w:basedOn w:val="a6"/>
    <w:link w:val="Corpsdetexte4Char"/>
    <w:rsid w:val="00BE49A9"/>
    <w:pPr>
      <w:widowControl/>
      <w:autoSpaceDE/>
      <w:autoSpaceDN/>
      <w:adjustRightInd/>
      <w:spacing w:before="0" w:after="240"/>
      <w:ind w:left="851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Corpsdetexte4Char">
    <w:name w:val="Corps de texte 4 Char"/>
    <w:link w:val="Corpsdetexte4"/>
    <w:locked/>
    <w:rsid w:val="00BE49A9"/>
    <w:rPr>
      <w:rFonts w:ascii="Times New Roman" w:hAnsi="Times New Roman"/>
      <w:lang w:val="fr-FR" w:eastAsia="en-US"/>
    </w:rPr>
  </w:style>
  <w:style w:type="paragraph" w:customStyle="1" w:styleId="ANNEXEFA">
    <w:name w:val="ANNEXEFA"/>
    <w:basedOn w:val="a5"/>
    <w:next w:val="Corpsdetexte0"/>
    <w:rsid w:val="00BE49A9"/>
    <w:pPr>
      <w:spacing w:after="240" w:line="240" w:lineRule="auto"/>
      <w:jc w:val="center"/>
    </w:pPr>
    <w:rPr>
      <w:rFonts w:ascii="Times New Roman" w:hAnsi="Times New Roman"/>
      <w:b/>
      <w:lang w:val="fr-FR" w:eastAsia="en-US"/>
    </w:rPr>
  </w:style>
  <w:style w:type="paragraph" w:customStyle="1" w:styleId="1b">
    <w:name w:val="Заголовок оглавления1"/>
    <w:basedOn w:val="10"/>
    <w:next w:val="a5"/>
    <w:rsid w:val="00BE49A9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ru-RU"/>
    </w:rPr>
  </w:style>
  <w:style w:type="character" w:styleId="afff1">
    <w:name w:val="FollowedHyperlink"/>
    <w:uiPriority w:val="99"/>
    <w:rsid w:val="00BE49A9"/>
    <w:rPr>
      <w:rFonts w:cs="Times New Roman"/>
      <w:color w:val="800080"/>
      <w:u w:val="single"/>
    </w:rPr>
  </w:style>
  <w:style w:type="paragraph" w:customStyle="1" w:styleId="FWBCont8">
    <w:name w:val="FWB Cont 8"/>
    <w:basedOn w:val="a5"/>
    <w:rsid w:val="00BE49A9"/>
    <w:pPr>
      <w:spacing w:after="240" w:line="240" w:lineRule="auto"/>
      <w:ind w:left="4321"/>
      <w:jc w:val="both"/>
    </w:pPr>
    <w:rPr>
      <w:rFonts w:ascii="Times New Roman" w:eastAsia="MS Mincho" w:hAnsi="Times New Roman"/>
      <w:sz w:val="24"/>
      <w:szCs w:val="20"/>
      <w:lang w:eastAsia="en-US"/>
    </w:rPr>
  </w:style>
  <w:style w:type="paragraph" w:customStyle="1" w:styleId="FWSL1">
    <w:name w:val="FWS_L1"/>
    <w:basedOn w:val="a5"/>
    <w:next w:val="a5"/>
    <w:rsid w:val="00BE49A9"/>
    <w:pPr>
      <w:keepNext/>
      <w:keepLines/>
      <w:pageBreakBefore/>
      <w:numPr>
        <w:numId w:val="22"/>
      </w:numPr>
      <w:spacing w:after="240" w:line="480" w:lineRule="auto"/>
      <w:jc w:val="center"/>
      <w:outlineLvl w:val="0"/>
    </w:pPr>
    <w:rPr>
      <w:rFonts w:ascii="Times New Roman" w:eastAsia="MS Mincho" w:hAnsi="Times New Roman"/>
      <w:b/>
      <w:caps/>
      <w:sz w:val="24"/>
      <w:szCs w:val="20"/>
      <w:lang w:val="en-GB" w:eastAsia="en-US"/>
    </w:rPr>
  </w:style>
  <w:style w:type="character" w:customStyle="1" w:styleId="200">
    <w:name w:val="Знак Знак20"/>
    <w:locked/>
    <w:rsid w:val="00BE49A9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190">
    <w:name w:val="Знак Знак19"/>
    <w:locked/>
    <w:rsid w:val="00BE49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0">
    <w:name w:val="Знак Знак17"/>
    <w:locked/>
    <w:rsid w:val="00BE49A9"/>
    <w:rPr>
      <w:rFonts w:ascii="Arial" w:hAnsi="Arial" w:cs="Arial"/>
      <w:b/>
      <w:kern w:val="2"/>
      <w:sz w:val="22"/>
      <w:lang w:val="ru-RU" w:eastAsia="ru-RU" w:bidi="ar-SA"/>
    </w:rPr>
  </w:style>
  <w:style w:type="paragraph" w:customStyle="1" w:styleId="AAA">
    <w:name w:val="! AAA !"/>
    <w:link w:val="AAA0"/>
    <w:rsid w:val="00BE49A9"/>
    <w:pPr>
      <w:spacing w:after="120"/>
      <w:jc w:val="both"/>
    </w:pPr>
    <w:rPr>
      <w:rFonts w:ascii="Times New Roman" w:hAnsi="Times New Roman"/>
      <w:sz w:val="24"/>
      <w:szCs w:val="16"/>
    </w:rPr>
  </w:style>
  <w:style w:type="character" w:customStyle="1" w:styleId="AAA0">
    <w:name w:val="! AAA ! Знак"/>
    <w:link w:val="AAA"/>
    <w:locked/>
    <w:rsid w:val="00BE49A9"/>
    <w:rPr>
      <w:rFonts w:ascii="Times New Roman" w:hAnsi="Times New Roman"/>
      <w:sz w:val="24"/>
      <w:szCs w:val="16"/>
    </w:rPr>
  </w:style>
  <w:style w:type="character" w:customStyle="1" w:styleId="110">
    <w:name w:val="Знак Знак11"/>
    <w:locked/>
    <w:rsid w:val="00BE49A9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BE49A9"/>
    <w:rPr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5"/>
    <w:rsid w:val="00BE49A9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4"/>
      <w:szCs w:val="20"/>
    </w:rPr>
  </w:style>
  <w:style w:type="paragraph" w:customStyle="1" w:styleId="afff2">
    <w:name w:val="Содержимое таблицы"/>
    <w:basedOn w:val="a5"/>
    <w:rsid w:val="00BE49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afff3">
    <w:name w:val="Заголовок"/>
    <w:basedOn w:val="a5"/>
    <w:next w:val="a6"/>
    <w:rsid w:val="00BE49A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</w:rPr>
  </w:style>
  <w:style w:type="character" w:customStyle="1" w:styleId="82">
    <w:name w:val="Знак Знак8"/>
    <w:locked/>
    <w:rsid w:val="00BE49A9"/>
    <w:rPr>
      <w:rFonts w:ascii="Arial" w:hAnsi="Arial" w:cs="Tahoma"/>
      <w:i/>
      <w:iCs/>
      <w:kern w:val="1"/>
      <w:sz w:val="28"/>
      <w:szCs w:val="28"/>
      <w:lang w:val="ru-RU" w:eastAsia="ru-RU" w:bidi="ar-SA"/>
    </w:rPr>
  </w:style>
  <w:style w:type="paragraph" w:styleId="afff4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5"/>
    <w:next w:val="a5"/>
    <w:link w:val="afff5"/>
    <w:qFormat/>
    <w:rsid w:val="00BE49A9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fff5">
    <w:name w:val="Название объекта Знак"/>
    <w:aliases w:val="Знак Знак4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"/>
    <w:link w:val="afff4"/>
    <w:locked/>
    <w:rsid w:val="00BE49A9"/>
    <w:rPr>
      <w:b/>
      <w:bCs/>
      <w:color w:val="4F81BD"/>
      <w:sz w:val="18"/>
      <w:szCs w:val="18"/>
    </w:rPr>
  </w:style>
  <w:style w:type="character" w:customStyle="1" w:styleId="TextNPA">
    <w:name w:val="Text NPA"/>
    <w:rsid w:val="00BE49A9"/>
    <w:rPr>
      <w:rFonts w:ascii="Courier New" w:hAnsi="Courier New" w:cs="Courier New"/>
    </w:rPr>
  </w:style>
  <w:style w:type="character" w:customStyle="1" w:styleId="72">
    <w:name w:val="Знак Знак7"/>
    <w:locked/>
    <w:rsid w:val="00BE49A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0">
    <w:name w:val="Знак Знак12 Знак"/>
    <w:aliases w:val="Знак2 Знак Знак"/>
    <w:locked/>
    <w:rsid w:val="00BE49A9"/>
    <w:rPr>
      <w:b/>
      <w:sz w:val="24"/>
      <w:szCs w:val="24"/>
      <w:lang w:bidi="ar-SA"/>
    </w:rPr>
  </w:style>
  <w:style w:type="character" w:customStyle="1" w:styleId="62">
    <w:name w:val="Знак Знак6"/>
    <w:locked/>
    <w:rsid w:val="00BE49A9"/>
    <w:rPr>
      <w:rFonts w:ascii="Calibri" w:hAnsi="Calibri"/>
      <w:lang w:bidi="ar-SA"/>
    </w:rPr>
  </w:style>
  <w:style w:type="paragraph" w:styleId="2a">
    <w:name w:val="Body Text Indent 2"/>
    <w:basedOn w:val="a5"/>
    <w:link w:val="2b"/>
    <w:rsid w:val="00BE49A9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b">
    <w:name w:val="Основной текст с отступом 2 Знак"/>
    <w:basedOn w:val="a7"/>
    <w:link w:val="2a"/>
    <w:rsid w:val="00BE49A9"/>
    <w:rPr>
      <w:sz w:val="24"/>
      <w:szCs w:val="24"/>
      <w:lang w:val="en-US" w:eastAsia="en-US"/>
    </w:rPr>
  </w:style>
  <w:style w:type="character" w:styleId="afff6">
    <w:name w:val="Emphasis"/>
    <w:qFormat/>
    <w:rsid w:val="00BE49A9"/>
    <w:rPr>
      <w:rFonts w:cs="Times New Roman"/>
      <w:i/>
    </w:rPr>
  </w:style>
  <w:style w:type="character" w:customStyle="1" w:styleId="2c">
    <w:name w:val="Основной текст (2)_"/>
    <w:link w:val="212"/>
    <w:locked/>
    <w:rsid w:val="00BE49A9"/>
    <w:rPr>
      <w:b/>
      <w:spacing w:val="2"/>
      <w:sz w:val="21"/>
      <w:shd w:val="clear" w:color="auto" w:fill="FFFFFF"/>
    </w:rPr>
  </w:style>
  <w:style w:type="paragraph" w:customStyle="1" w:styleId="212">
    <w:name w:val="Основной текст (2)1"/>
    <w:basedOn w:val="a5"/>
    <w:link w:val="2c"/>
    <w:rsid w:val="00BE49A9"/>
    <w:pPr>
      <w:widowControl w:val="0"/>
      <w:shd w:val="clear" w:color="auto" w:fill="FFFFFF"/>
      <w:spacing w:after="180" w:line="240" w:lineRule="atLeast"/>
      <w:jc w:val="both"/>
    </w:pPr>
    <w:rPr>
      <w:b/>
      <w:spacing w:val="2"/>
      <w:sz w:val="21"/>
      <w:szCs w:val="20"/>
    </w:rPr>
  </w:style>
  <w:style w:type="character" w:customStyle="1" w:styleId="afff7">
    <w:name w:val="Основной текст_"/>
    <w:link w:val="5"/>
    <w:locked/>
    <w:rsid w:val="00BE49A9"/>
    <w:rPr>
      <w:spacing w:val="3"/>
      <w:sz w:val="21"/>
      <w:shd w:val="clear" w:color="auto" w:fill="FFFFFF"/>
    </w:rPr>
  </w:style>
  <w:style w:type="paragraph" w:customStyle="1" w:styleId="5">
    <w:name w:val="Основной текст5"/>
    <w:basedOn w:val="a5"/>
    <w:link w:val="afff7"/>
    <w:rsid w:val="00BE49A9"/>
    <w:pPr>
      <w:widowControl w:val="0"/>
      <w:numPr>
        <w:numId w:val="23"/>
      </w:numPr>
      <w:shd w:val="clear" w:color="auto" w:fill="FFFFFF"/>
      <w:tabs>
        <w:tab w:val="clear" w:pos="1077"/>
      </w:tabs>
      <w:spacing w:after="360" w:line="418" w:lineRule="exact"/>
      <w:ind w:firstLine="0"/>
      <w:jc w:val="center"/>
    </w:pPr>
    <w:rPr>
      <w:spacing w:val="3"/>
      <w:sz w:val="21"/>
      <w:szCs w:val="20"/>
    </w:rPr>
  </w:style>
  <w:style w:type="character" w:customStyle="1" w:styleId="1c">
    <w:name w:val="Основной текст1"/>
    <w:rsid w:val="00BE49A9"/>
    <w:rPr>
      <w:rFonts w:ascii="Times New Roman" w:hAnsi="Times New Roman"/>
      <w:color w:val="000000"/>
      <w:spacing w:val="3"/>
      <w:w w:val="100"/>
      <w:position w:val="0"/>
      <w:sz w:val="21"/>
      <w:u w:val="single"/>
      <w:lang w:val="ru-RU"/>
    </w:rPr>
  </w:style>
  <w:style w:type="paragraph" w:customStyle="1" w:styleId="S0">
    <w:name w:val="Стиль S_Маркированный+Обычеый + Первая строка:  0 см"/>
    <w:basedOn w:val="a5"/>
    <w:autoRedefine/>
    <w:rsid w:val="00BE49A9"/>
    <w:pPr>
      <w:tabs>
        <w:tab w:val="num" w:pos="851"/>
      </w:tabs>
      <w:spacing w:after="0" w:line="360" w:lineRule="auto"/>
      <w:ind w:left="851" w:hanging="851"/>
      <w:jc w:val="both"/>
    </w:pPr>
    <w:rPr>
      <w:rFonts w:ascii="Times New Roman" w:hAnsi="Times New Roman"/>
      <w:w w:val="109"/>
      <w:sz w:val="24"/>
      <w:szCs w:val="20"/>
    </w:rPr>
  </w:style>
  <w:style w:type="character" w:customStyle="1" w:styleId="0pt">
    <w:name w:val="Основной текст + Интервал 0 pt"/>
    <w:rsid w:val="00BE49A9"/>
    <w:rPr>
      <w:rFonts w:ascii="Times New Roman" w:hAnsi="Times New Roman"/>
      <w:color w:val="000000"/>
      <w:spacing w:val="2"/>
      <w:w w:val="100"/>
      <w:position w:val="0"/>
      <w:sz w:val="21"/>
      <w:u w:val="none"/>
      <w:lang w:val="ru-RU"/>
    </w:rPr>
  </w:style>
  <w:style w:type="character" w:customStyle="1" w:styleId="121">
    <w:name w:val="Заголовок №1 (2) + Малые прописные"/>
    <w:rsid w:val="00BE49A9"/>
    <w:rPr>
      <w:rFonts w:ascii="Times New Roman" w:hAnsi="Times New Roman"/>
      <w:b/>
      <w:smallCaps/>
      <w:color w:val="000000"/>
      <w:spacing w:val="-2"/>
      <w:w w:val="100"/>
      <w:position w:val="0"/>
      <w:sz w:val="33"/>
      <w:u w:val="none"/>
      <w:lang w:val="ru-RU"/>
    </w:rPr>
  </w:style>
  <w:style w:type="character" w:customStyle="1" w:styleId="150">
    <w:name w:val="Основной текст (15)_"/>
    <w:link w:val="151"/>
    <w:locked/>
    <w:rsid w:val="00BE49A9"/>
    <w:rPr>
      <w:b/>
      <w:sz w:val="16"/>
      <w:shd w:val="clear" w:color="auto" w:fill="FFFFFF"/>
    </w:rPr>
  </w:style>
  <w:style w:type="paragraph" w:customStyle="1" w:styleId="151">
    <w:name w:val="Основной текст (15)1"/>
    <w:basedOn w:val="a5"/>
    <w:link w:val="150"/>
    <w:rsid w:val="00BE49A9"/>
    <w:pPr>
      <w:widowControl w:val="0"/>
      <w:shd w:val="clear" w:color="auto" w:fill="FFFFFF"/>
      <w:spacing w:before="1200" w:after="0" w:line="230" w:lineRule="exact"/>
      <w:ind w:hanging="1100"/>
    </w:pPr>
    <w:rPr>
      <w:b/>
      <w:sz w:val="16"/>
      <w:szCs w:val="20"/>
    </w:rPr>
  </w:style>
  <w:style w:type="character" w:customStyle="1" w:styleId="150pt">
    <w:name w:val="Основной текст (15) + Интервал 0 pt"/>
    <w:rsid w:val="00BE49A9"/>
    <w:rPr>
      <w:rFonts w:ascii="Times New Roman" w:hAnsi="Times New Roman"/>
      <w:b/>
      <w:color w:val="000000"/>
      <w:spacing w:val="2"/>
      <w:w w:val="100"/>
      <w:position w:val="0"/>
      <w:sz w:val="16"/>
      <w:u w:val="none"/>
      <w:lang w:val="ru-RU"/>
    </w:rPr>
  </w:style>
  <w:style w:type="character" w:customStyle="1" w:styleId="83">
    <w:name w:val="Основной текст + 8"/>
    <w:aliases w:val="5 pt,Полужирный,Интервал 0 pt30"/>
    <w:rsid w:val="00BE49A9"/>
    <w:rPr>
      <w:rFonts w:ascii="Times New Roman" w:hAnsi="Times New Roman"/>
      <w:b/>
      <w:color w:val="000000"/>
      <w:spacing w:val="-2"/>
      <w:w w:val="100"/>
      <w:position w:val="0"/>
      <w:sz w:val="17"/>
      <w:u w:val="none"/>
      <w:lang w:val="ru-RU"/>
    </w:rPr>
  </w:style>
  <w:style w:type="character" w:customStyle="1" w:styleId="10pt">
    <w:name w:val="Основной текст + 10 pt"/>
    <w:aliases w:val="Полужирный8,Интервал 0 pt27"/>
    <w:rsid w:val="00BE49A9"/>
    <w:rPr>
      <w:rFonts w:ascii="Times New Roman" w:hAnsi="Times New Roman"/>
      <w:b/>
      <w:color w:val="000000"/>
      <w:spacing w:val="1"/>
      <w:w w:val="100"/>
      <w:position w:val="0"/>
      <w:sz w:val="20"/>
      <w:u w:val="none"/>
      <w:lang w:val="ru-RU"/>
    </w:rPr>
  </w:style>
  <w:style w:type="character" w:customStyle="1" w:styleId="36">
    <w:name w:val="Знак Знак3"/>
    <w:locked/>
    <w:rsid w:val="00BE49A9"/>
  </w:style>
  <w:style w:type="character" w:customStyle="1" w:styleId="FontStyle88">
    <w:name w:val="Font Style88"/>
    <w:rsid w:val="00BE49A9"/>
    <w:rPr>
      <w:rFonts w:ascii="Times New Roman" w:hAnsi="Times New Roman" w:cs="Times New Roman"/>
      <w:sz w:val="22"/>
      <w:szCs w:val="22"/>
    </w:rPr>
  </w:style>
  <w:style w:type="paragraph" w:customStyle="1" w:styleId="afff8">
    <w:name w:val="Стиль Основной текст + не курсив"/>
    <w:basedOn w:val="a6"/>
    <w:link w:val="afff9"/>
    <w:rsid w:val="00BE49A9"/>
    <w:pPr>
      <w:widowControl/>
      <w:autoSpaceDE/>
      <w:autoSpaceDN/>
      <w:adjustRightInd/>
      <w:spacing w:before="0" w:after="0" w:line="360" w:lineRule="auto"/>
      <w:ind w:left="0" w:firstLine="567"/>
      <w:jc w:val="both"/>
    </w:pPr>
    <w:rPr>
      <w:rFonts w:ascii="Times New Roman" w:hAnsi="Times New Roman"/>
      <w:b/>
      <w:sz w:val="24"/>
      <w:szCs w:val="28"/>
      <w:lang w:val="fr-FR" w:eastAsia="en-US"/>
    </w:rPr>
  </w:style>
  <w:style w:type="character" w:customStyle="1" w:styleId="afff9">
    <w:name w:val="Стиль Основной текст + не курсив Знак"/>
    <w:link w:val="afff8"/>
    <w:rsid w:val="00BE49A9"/>
    <w:rPr>
      <w:rFonts w:ascii="Times New Roman" w:hAnsi="Times New Roman"/>
      <w:b/>
      <w:sz w:val="24"/>
      <w:szCs w:val="28"/>
      <w:lang w:val="fr-FR" w:eastAsia="en-US"/>
    </w:rPr>
  </w:style>
  <w:style w:type="paragraph" w:customStyle="1" w:styleId="afffa">
    <w:name w:val="Прижатый влево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E49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3">
    <w:name w:val="rvps3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7"/>
    <w:rsid w:val="00BE49A9"/>
  </w:style>
  <w:style w:type="paragraph" w:styleId="afffb">
    <w:name w:val="Plain Text"/>
    <w:aliases w:val=" Знак7,Знак7"/>
    <w:basedOn w:val="a5"/>
    <w:link w:val="afffc"/>
    <w:rsid w:val="00BE49A9"/>
    <w:pPr>
      <w:spacing w:after="0" w:line="240" w:lineRule="auto"/>
    </w:pPr>
    <w:rPr>
      <w:rFonts w:ascii="Courier New" w:hAnsi="Courier New"/>
      <w:sz w:val="20"/>
      <w:szCs w:val="20"/>
      <w:lang w:val="fr-FR" w:eastAsia="en-US"/>
    </w:rPr>
  </w:style>
  <w:style w:type="character" w:customStyle="1" w:styleId="afffc">
    <w:name w:val="Текст Знак"/>
    <w:aliases w:val=" Знак7 Знак,Знак7 Знак"/>
    <w:basedOn w:val="a7"/>
    <w:link w:val="afffb"/>
    <w:rsid w:val="00BE49A9"/>
    <w:rPr>
      <w:rFonts w:ascii="Courier New" w:hAnsi="Courier New"/>
      <w:lang w:val="fr-FR" w:eastAsia="en-US"/>
    </w:rPr>
  </w:style>
  <w:style w:type="character" w:customStyle="1" w:styleId="2d">
    <w:name w:val="Знак Знак2"/>
    <w:basedOn w:val="a7"/>
    <w:rsid w:val="00BE49A9"/>
  </w:style>
  <w:style w:type="character" w:customStyle="1" w:styleId="1d">
    <w:name w:val="Знак Знак1"/>
    <w:rsid w:val="00BE49A9"/>
    <w:rPr>
      <w:b/>
      <w:bCs/>
    </w:rPr>
  </w:style>
  <w:style w:type="paragraph" w:customStyle="1" w:styleId="2e">
    <w:name w:val="Основной текст2"/>
    <w:basedOn w:val="a5"/>
    <w:rsid w:val="00BE49A9"/>
    <w:pPr>
      <w:snapToGrid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S1">
    <w:name w:val="S_Заголовок 1"/>
    <w:basedOn w:val="a5"/>
    <w:rsid w:val="00BE49A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afffd">
    <w:name w:val="Знак Знак"/>
    <w:aliases w:val="Heading 4 Char Знак,D&amp;M4 Знак,D&amp;M 4 Знак Знак"/>
    <w:rsid w:val="00BE49A9"/>
    <w:rPr>
      <w:b/>
      <w:bCs/>
      <w:sz w:val="28"/>
      <w:szCs w:val="28"/>
    </w:rPr>
  </w:style>
  <w:style w:type="character" w:customStyle="1" w:styleId="1e">
    <w:name w:val="Название Знак1"/>
    <w:aliases w:val="Знак Знак12 Знак1,Знак2 Знак1"/>
    <w:rsid w:val="00BE49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rsid w:val="00BE49A9"/>
  </w:style>
  <w:style w:type="character" w:customStyle="1" w:styleId="fontstyle12">
    <w:name w:val="fontstyle12"/>
    <w:rsid w:val="00BE49A9"/>
  </w:style>
  <w:style w:type="character" w:customStyle="1" w:styleId="180">
    <w:name w:val="Знак Знак18"/>
    <w:rsid w:val="00BE49A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Маркированный1"/>
    <w:link w:val="1f"/>
    <w:rsid w:val="00BE49A9"/>
    <w:pPr>
      <w:numPr>
        <w:numId w:val="24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character" w:customStyle="1" w:styleId="1f">
    <w:name w:val="Маркированный1 Знак"/>
    <w:link w:val="1"/>
    <w:rsid w:val="00BE49A9"/>
    <w:rPr>
      <w:rFonts w:ascii="Times New Roman" w:eastAsia="SimSun" w:hAnsi="Times New Roman"/>
      <w:sz w:val="28"/>
    </w:rPr>
  </w:style>
  <w:style w:type="character" w:styleId="afffe">
    <w:name w:val="Strong"/>
    <w:qFormat/>
    <w:rsid w:val="00BE49A9"/>
    <w:rPr>
      <w:b/>
      <w:bCs/>
    </w:rPr>
  </w:style>
  <w:style w:type="paragraph" w:customStyle="1" w:styleId="37">
    <w:name w:val="Текст3"/>
    <w:basedOn w:val="31"/>
    <w:rsid w:val="00BE49A9"/>
    <w:pPr>
      <w:keepNext w:val="0"/>
      <w:numPr>
        <w:ilvl w:val="2"/>
      </w:numPr>
      <w:tabs>
        <w:tab w:val="num" w:pos="851"/>
        <w:tab w:val="left" w:pos="1814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sz w:val="28"/>
      <w:szCs w:val="26"/>
      <w:lang w:val="ru-RU"/>
    </w:rPr>
  </w:style>
  <w:style w:type="character" w:customStyle="1" w:styleId="160">
    <w:name w:val="Знак Знак16"/>
    <w:rsid w:val="00BE49A9"/>
    <w:rPr>
      <w:b/>
      <w:snapToGrid w:val="0"/>
      <w:color w:val="000000"/>
      <w:sz w:val="24"/>
      <w:lang w:val="en-AU" w:eastAsia="en-US"/>
    </w:rPr>
  </w:style>
  <w:style w:type="paragraph" w:customStyle="1" w:styleId="affff">
    <w:name w:val="Прг_КАЭС Знак"/>
    <w:autoRedefine/>
    <w:rsid w:val="00BE49A9"/>
    <w:pPr>
      <w:spacing w:line="252" w:lineRule="auto"/>
    </w:pPr>
    <w:rPr>
      <w:rFonts w:ascii="Times New Roman" w:eastAsia="SimSun" w:hAnsi="Times New Roman"/>
      <w:sz w:val="28"/>
    </w:rPr>
  </w:style>
  <w:style w:type="paragraph" w:customStyle="1" w:styleId="1f0">
    <w:name w:val="Знак Знак Знак1"/>
    <w:basedOn w:val="a5"/>
    <w:rsid w:val="00BE49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Текст2"/>
    <w:basedOn w:val="22"/>
    <w:rsid w:val="00BE49A9"/>
    <w:pPr>
      <w:keepNext w:val="0"/>
      <w:numPr>
        <w:ilvl w:val="1"/>
      </w:numPr>
      <w:tabs>
        <w:tab w:val="num" w:pos="1701"/>
      </w:tabs>
      <w:spacing w:before="80" w:after="0" w:line="252" w:lineRule="auto"/>
      <w:ind w:firstLine="851"/>
      <w:jc w:val="both"/>
    </w:pPr>
    <w:rPr>
      <w:rFonts w:ascii="Times New Roman" w:eastAsia="SimSun" w:hAnsi="Times New Roman"/>
      <w:b w:val="0"/>
      <w:bCs w:val="0"/>
      <w:i w:val="0"/>
      <w:iCs w:val="0"/>
    </w:rPr>
  </w:style>
  <w:style w:type="paragraph" w:customStyle="1" w:styleId="43">
    <w:name w:val="Текст4"/>
    <w:basedOn w:val="40"/>
    <w:rsid w:val="00BE49A9"/>
    <w:pPr>
      <w:keepNext w:val="0"/>
      <w:numPr>
        <w:ilvl w:val="3"/>
      </w:numPr>
      <w:tabs>
        <w:tab w:val="num" w:pos="851"/>
        <w:tab w:val="left" w:pos="1985"/>
      </w:tabs>
      <w:spacing w:before="80" w:after="0" w:line="252" w:lineRule="auto"/>
      <w:ind w:left="851" w:firstLine="851"/>
      <w:jc w:val="both"/>
    </w:pPr>
    <w:rPr>
      <w:rFonts w:eastAsia="SimSun"/>
      <w:b w:val="0"/>
      <w:bCs w:val="0"/>
      <w:iCs w:val="0"/>
      <w:sz w:val="28"/>
      <w:szCs w:val="28"/>
      <w:lang w:val="ru-RU"/>
    </w:rPr>
  </w:style>
  <w:style w:type="paragraph" w:styleId="affff0">
    <w:name w:val="List Number"/>
    <w:basedOn w:val="a5"/>
    <w:rsid w:val="00BE49A9"/>
    <w:pPr>
      <w:tabs>
        <w:tab w:val="num" w:pos="1440"/>
      </w:tabs>
      <w:spacing w:after="0" w:line="240" w:lineRule="auto"/>
      <w:ind w:left="1440" w:hanging="360"/>
    </w:pPr>
    <w:rPr>
      <w:rFonts w:ascii="Times New Roman" w:eastAsia="SimSun" w:hAnsi="Times New Roman"/>
      <w:sz w:val="24"/>
      <w:szCs w:val="24"/>
    </w:rPr>
  </w:style>
  <w:style w:type="paragraph" w:customStyle="1" w:styleId="affff1">
    <w:name w:val="Текст таблиц"/>
    <w:link w:val="affff2"/>
    <w:rsid w:val="00BE49A9"/>
    <w:rPr>
      <w:rFonts w:ascii="Times New Roman" w:eastAsia="SimSun" w:hAnsi="Times New Roman"/>
      <w:sz w:val="24"/>
    </w:rPr>
  </w:style>
  <w:style w:type="character" w:customStyle="1" w:styleId="affff2">
    <w:name w:val="Текст таблиц Знак"/>
    <w:link w:val="affff1"/>
    <w:rsid w:val="00BE49A9"/>
    <w:rPr>
      <w:rFonts w:ascii="Times New Roman" w:eastAsia="SimSun" w:hAnsi="Times New Roman"/>
      <w:sz w:val="24"/>
    </w:rPr>
  </w:style>
  <w:style w:type="paragraph" w:customStyle="1" w:styleId="a">
    <w:name w:val="Приложение"/>
    <w:basedOn w:val="affff"/>
    <w:next w:val="afffb"/>
    <w:rsid w:val="00BE49A9"/>
    <w:pPr>
      <w:pageBreakBefore/>
      <w:numPr>
        <w:numId w:val="27"/>
      </w:numPr>
      <w:suppressAutoHyphens/>
      <w:spacing w:after="120"/>
      <w:ind w:right="567"/>
      <w:jc w:val="center"/>
    </w:pPr>
  </w:style>
  <w:style w:type="paragraph" w:customStyle="1" w:styleId="affff3">
    <w:name w:val="Наименование"/>
    <w:basedOn w:val="affff"/>
    <w:next w:val="a5"/>
    <w:rsid w:val="00BE49A9"/>
    <w:pPr>
      <w:pageBreakBefore/>
      <w:suppressAutoHyphens/>
      <w:spacing w:after="240"/>
      <w:ind w:left="567" w:right="567"/>
      <w:jc w:val="center"/>
    </w:pPr>
    <w:rPr>
      <w:caps/>
    </w:rPr>
  </w:style>
  <w:style w:type="paragraph" w:customStyle="1" w:styleId="a1">
    <w:name w:val="МаркированныйА"/>
    <w:basedOn w:val="affff"/>
    <w:rsid w:val="00BE49A9"/>
    <w:pPr>
      <w:numPr>
        <w:ilvl w:val="1"/>
        <w:numId w:val="25"/>
      </w:numPr>
      <w:tabs>
        <w:tab w:val="clear" w:pos="1440"/>
        <w:tab w:val="num" w:pos="1418"/>
      </w:tabs>
      <w:spacing w:before="40" w:line="240" w:lineRule="auto"/>
      <w:ind w:left="1418" w:hanging="567"/>
      <w:jc w:val="both"/>
    </w:pPr>
  </w:style>
  <w:style w:type="paragraph" w:customStyle="1" w:styleId="2">
    <w:name w:val="Маркированный2"/>
    <w:rsid w:val="00BE49A9"/>
    <w:pPr>
      <w:numPr>
        <w:numId w:val="26"/>
      </w:numPr>
      <w:tabs>
        <w:tab w:val="clear" w:pos="1440"/>
        <w:tab w:val="left" w:pos="1814"/>
      </w:tabs>
      <w:ind w:left="1815" w:hanging="397"/>
      <w:jc w:val="both"/>
    </w:pPr>
    <w:rPr>
      <w:rFonts w:ascii="Times New Roman" w:eastAsia="SimSun" w:hAnsi="Times New Roman"/>
      <w:sz w:val="24"/>
    </w:rPr>
  </w:style>
  <w:style w:type="paragraph" w:customStyle="1" w:styleId="a0">
    <w:name w:val="Глава Прил"/>
    <w:basedOn w:val="affff"/>
    <w:rsid w:val="00BE49A9"/>
    <w:pPr>
      <w:keepNext/>
      <w:keepLines/>
      <w:numPr>
        <w:ilvl w:val="1"/>
        <w:numId w:val="27"/>
      </w:numPr>
      <w:tabs>
        <w:tab w:val="clear" w:pos="1920"/>
        <w:tab w:val="left" w:pos="1701"/>
      </w:tabs>
      <w:spacing w:before="120" w:after="120"/>
      <w:ind w:left="1702" w:hanging="851"/>
    </w:pPr>
  </w:style>
  <w:style w:type="paragraph" w:customStyle="1" w:styleId="affff4">
    <w:name w:val="Стиль Текст таблиц + по центру"/>
    <w:basedOn w:val="affff1"/>
    <w:rsid w:val="00BE49A9"/>
    <w:pPr>
      <w:jc w:val="center"/>
    </w:pPr>
  </w:style>
  <w:style w:type="paragraph" w:customStyle="1" w:styleId="affff5">
    <w:name w:val="Стиль Название объекта + По правому краю"/>
    <w:rsid w:val="00BE49A9"/>
    <w:pPr>
      <w:keepNext/>
      <w:spacing w:before="120" w:after="120"/>
      <w:jc w:val="right"/>
    </w:pPr>
    <w:rPr>
      <w:rFonts w:ascii="Times New Roman" w:hAnsi="Times New Roman"/>
      <w:bCs/>
      <w:sz w:val="24"/>
    </w:rPr>
  </w:style>
  <w:style w:type="paragraph" w:styleId="affff6">
    <w:name w:val="Normal Indent"/>
    <w:basedOn w:val="a5"/>
    <w:rsid w:val="00BE49A9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a4">
    <w:name w:val="МаркТабл"/>
    <w:rsid w:val="00BE49A9"/>
    <w:pPr>
      <w:numPr>
        <w:numId w:val="28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Body">
    <w:name w:val="Body"/>
    <w:rsid w:val="00BE49A9"/>
    <w:pPr>
      <w:spacing w:after="240"/>
    </w:pPr>
    <w:rPr>
      <w:rFonts w:ascii="Helvetica" w:eastAsia="Helvetica" w:hAnsi="Helvetica"/>
      <w:color w:val="000000"/>
      <w:sz w:val="24"/>
      <w:u w:color="000000"/>
      <w:lang w:val="en-US"/>
    </w:rPr>
  </w:style>
  <w:style w:type="paragraph" w:customStyle="1" w:styleId="130">
    <w:name w:val="Обычный 13"/>
    <w:basedOn w:val="a5"/>
    <w:link w:val="135"/>
    <w:rsid w:val="00BE49A9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5">
    <w:name w:val="Обычный 13 Знак5"/>
    <w:link w:val="130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paragraph" w:customStyle="1" w:styleId="a3">
    <w:name w:val="заголовок табл"/>
    <w:basedOn w:val="a5"/>
    <w:link w:val="affff7"/>
    <w:rsid w:val="00BE49A9"/>
    <w:pPr>
      <w:keepNext/>
      <w:numPr>
        <w:numId w:val="29"/>
      </w:numPr>
      <w:suppressLineNumbers/>
      <w:tabs>
        <w:tab w:val="left" w:leader="dot" w:pos="9356"/>
      </w:tabs>
      <w:suppressAutoHyphens/>
      <w:spacing w:before="120" w:after="120" w:line="240" w:lineRule="auto"/>
      <w:jc w:val="center"/>
    </w:pPr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affff7">
    <w:name w:val="заголовок табл Знак Знак"/>
    <w:link w:val="a3"/>
    <w:rsid w:val="00BE49A9"/>
    <w:rPr>
      <w:rFonts w:ascii="Times New Roman" w:hAnsi="Times New Roman"/>
      <w:b/>
      <w:bCs/>
      <w:sz w:val="24"/>
      <w:szCs w:val="24"/>
      <w:lang w:val="fr-FR" w:eastAsia="en-US"/>
    </w:rPr>
  </w:style>
  <w:style w:type="paragraph" w:customStyle="1" w:styleId="131">
    <w:name w:val="Обычный 13 Знак Знак"/>
    <w:basedOn w:val="a5"/>
    <w:link w:val="132"/>
    <w:rsid w:val="00BE49A9"/>
    <w:pPr>
      <w:keepNext/>
      <w:suppressLineNumbers/>
      <w:tabs>
        <w:tab w:val="left" w:leader="dot" w:pos="9356"/>
      </w:tabs>
      <w:suppressAutoHyphens/>
      <w:spacing w:after="0" w:line="240" w:lineRule="auto"/>
      <w:jc w:val="both"/>
    </w:pPr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132">
    <w:name w:val="Обычный 13 Знак Знак Знак"/>
    <w:link w:val="131"/>
    <w:rsid w:val="00BE49A9"/>
    <w:rPr>
      <w:rFonts w:ascii="Times New Roman" w:eastAsia="SimSun" w:hAnsi="Times New Roman"/>
      <w:sz w:val="26"/>
      <w:szCs w:val="26"/>
      <w:lang w:val="fr-FR" w:eastAsia="en-US"/>
    </w:rPr>
  </w:style>
  <w:style w:type="character" w:customStyle="1" w:styleId="leftmenutitle">
    <w:name w:val="leftmenutitle"/>
    <w:basedOn w:val="a7"/>
    <w:rsid w:val="00BE49A9"/>
  </w:style>
  <w:style w:type="character" w:customStyle="1" w:styleId="mainup">
    <w:name w:val="mainup"/>
    <w:basedOn w:val="a7"/>
    <w:rsid w:val="00BE49A9"/>
  </w:style>
  <w:style w:type="paragraph" w:customStyle="1" w:styleId="3101221">
    <w:name w:val="Стиль Оглавление 3 + Слева:  101 см Выступ:  221 см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3521" w:right="550" w:hanging="125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">
    <w:name w:val="Стиль Оглавление 3 + Слева:  101 см Выступ:  221 см1"/>
    <w:basedOn w:val="35"/>
    <w:rsid w:val="00BE49A9"/>
    <w:pPr>
      <w:tabs>
        <w:tab w:val="clear" w:pos="851"/>
        <w:tab w:val="clear" w:pos="9072"/>
        <w:tab w:val="left" w:pos="1846"/>
        <w:tab w:val="right" w:leader="dot" w:pos="9344"/>
      </w:tabs>
      <w:spacing w:before="120" w:after="0" w:line="252" w:lineRule="auto"/>
      <w:ind w:left="2410" w:right="550" w:hanging="1843"/>
      <w:outlineLvl w:val="9"/>
    </w:pPr>
    <w:rPr>
      <w:rFonts w:cs="Times New Roman"/>
      <w:bCs w:val="0"/>
      <w:caps w:val="0"/>
      <w:smallCaps/>
      <w:noProof/>
      <w:sz w:val="28"/>
      <w:lang w:val="ru-RU"/>
    </w:rPr>
  </w:style>
  <w:style w:type="paragraph" w:customStyle="1" w:styleId="310122110">
    <w:name w:val="Стиль Стиль Оглавление 3 + Слева:  101 см Выступ:  221 см1 + Слева:..."/>
    <w:basedOn w:val="31012211"/>
    <w:rsid w:val="00BE49A9"/>
    <w:pPr>
      <w:ind w:left="1826" w:hanging="1259"/>
    </w:pPr>
  </w:style>
  <w:style w:type="character" w:customStyle="1" w:styleId="highlight">
    <w:name w:val="highlight"/>
    <w:rsid w:val="00BE49A9"/>
  </w:style>
  <w:style w:type="paragraph" w:customStyle="1" w:styleId="CharCharCharChar">
    <w:name w:val="Знак Char Char Знак Char Char Знак"/>
    <w:basedOn w:val="a5"/>
    <w:rsid w:val="00BE49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8">
    <w:name w:val="Текст в заданном формате"/>
    <w:basedOn w:val="a5"/>
    <w:rsid w:val="00BE49A9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affff9">
    <w:name w:val="Рисунок"/>
    <w:basedOn w:val="a6"/>
    <w:rsid w:val="00BE49A9"/>
    <w:pPr>
      <w:suppressAutoHyphens/>
      <w:autoSpaceDE/>
      <w:autoSpaceDN/>
      <w:adjustRightInd/>
      <w:spacing w:before="0"/>
      <w:ind w:left="0"/>
      <w:jc w:val="center"/>
    </w:pPr>
    <w:rPr>
      <w:rFonts w:ascii="Times New Roman" w:eastAsia="SimSun" w:hAnsi="Times New Roman" w:cs="Tahoma"/>
      <w:b/>
      <w:bCs/>
      <w:i/>
      <w:kern w:val="1"/>
      <w:sz w:val="24"/>
      <w:szCs w:val="20"/>
      <w:lang w:val="fr-FR" w:eastAsia="hi-IN" w:bidi="hi-IN"/>
    </w:rPr>
  </w:style>
  <w:style w:type="paragraph" w:customStyle="1" w:styleId="1f1">
    <w:name w:val="Название объекта1"/>
    <w:basedOn w:val="a5"/>
    <w:next w:val="a5"/>
    <w:rsid w:val="00BE49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b/>
      <w:bCs/>
      <w:kern w:val="1"/>
      <w:sz w:val="20"/>
      <w:szCs w:val="20"/>
      <w:lang w:eastAsia="hi-IN" w:bidi="hi-IN"/>
    </w:rPr>
  </w:style>
  <w:style w:type="character" w:customStyle="1" w:styleId="FontStyle13">
    <w:name w:val="Font Style13"/>
    <w:rsid w:val="00BE49A9"/>
    <w:rPr>
      <w:rFonts w:ascii="Times New Roman" w:hAnsi="Times New Roman" w:cs="Times New Roman"/>
      <w:sz w:val="20"/>
      <w:szCs w:val="20"/>
    </w:rPr>
  </w:style>
  <w:style w:type="character" w:customStyle="1" w:styleId="affffa">
    <w:name w:val="Символ сноски"/>
    <w:rsid w:val="00BE49A9"/>
    <w:rPr>
      <w:vertAlign w:val="superscript"/>
    </w:rPr>
  </w:style>
  <w:style w:type="character" w:customStyle="1" w:styleId="WW-">
    <w:name w:val="WW-Символ сноски"/>
    <w:rsid w:val="00BE49A9"/>
    <w:rPr>
      <w:vertAlign w:val="superscript"/>
    </w:rPr>
  </w:style>
  <w:style w:type="paragraph" w:customStyle="1" w:styleId="1f2">
    <w:name w:val="Текст1"/>
    <w:basedOn w:val="a5"/>
    <w:rsid w:val="00BE49A9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5"/>
    <w:rsid w:val="00BE49A9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PlusCell">
    <w:name w:val="ConsPlusCell"/>
    <w:rsid w:val="00BE49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31">
    <w:name w:val="Светлая сетка - Акцент 31"/>
    <w:basedOn w:val="a5"/>
    <w:qFormat/>
    <w:rsid w:val="00BE49A9"/>
    <w:pPr>
      <w:ind w:left="720"/>
      <w:contextualSpacing/>
    </w:pPr>
    <w:rPr>
      <w:rFonts w:eastAsia="Calibri"/>
      <w:lang w:eastAsia="en-US"/>
    </w:rPr>
  </w:style>
  <w:style w:type="paragraph" w:customStyle="1" w:styleId="xl121">
    <w:name w:val="xl12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Lines="1" w:afterLines="1" w:after="0" w:line="240" w:lineRule="auto"/>
      <w:textAlignment w:val="center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xl67">
    <w:name w:val="xl67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0">
    <w:name w:val="xl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2">
    <w:name w:val="xl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32"/>
      <w:szCs w:val="32"/>
    </w:rPr>
  </w:style>
  <w:style w:type="paragraph" w:customStyle="1" w:styleId="xl73">
    <w:name w:val="xl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4">
    <w:name w:val="xl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6">
    <w:name w:val="xl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7">
    <w:name w:val="xl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8">
    <w:name w:val="xl7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5"/>
    <w:rsid w:val="00BE49A9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2">
    <w:name w:val="xl8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3">
    <w:name w:val="xl8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4">
    <w:name w:val="xl8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85">
    <w:name w:val="xl8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font5">
    <w:name w:val="font5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5"/>
    <w:rsid w:val="00BE49A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5"/>
    <w:rsid w:val="00BE4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font9">
    <w:name w:val="font9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4"/>
      <w:szCs w:val="14"/>
    </w:rPr>
  </w:style>
  <w:style w:type="paragraph" w:customStyle="1" w:styleId="xl63">
    <w:name w:val="xl63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5">
    <w:name w:val="xl6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5"/>
    <w:rsid w:val="00BE49A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5"/>
    <w:rsid w:val="00BE49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5"/>
    <w:rsid w:val="00BE49A9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font10">
    <w:name w:val="font10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27">
    <w:name w:val="xl12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5"/>
    <w:rsid w:val="00BE49A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5"/>
    <w:rsid w:val="00BE49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5"/>
    <w:rsid w:val="00BE49A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5"/>
    <w:rsid w:val="00BE49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5"/>
    <w:rsid w:val="00BE49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5"/>
    <w:rsid w:val="00BE49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45">
    <w:name w:val="xl14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5"/>
    <w:rsid w:val="00BE49A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5"/>
    <w:rsid w:val="00BE49A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5"/>
    <w:rsid w:val="00BE49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5"/>
    <w:rsid w:val="00BE49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57">
    <w:name w:val="xl157"/>
    <w:basedOn w:val="a5"/>
    <w:rsid w:val="00BE49A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59">
    <w:name w:val="xl159"/>
    <w:basedOn w:val="a5"/>
    <w:rsid w:val="00BE49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0">
    <w:name w:val="xl160"/>
    <w:basedOn w:val="a5"/>
    <w:rsid w:val="00BE49A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2">
    <w:name w:val="xl162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3">
    <w:name w:val="xl16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64">
    <w:name w:val="xl16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66">
    <w:name w:val="xl166"/>
    <w:basedOn w:val="a5"/>
    <w:rsid w:val="00BE49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5"/>
    <w:rsid w:val="00BE49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1">
    <w:name w:val="xl17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72">
    <w:name w:val="xl172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76">
    <w:name w:val="xl176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77">
    <w:name w:val="xl17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78">
    <w:name w:val="xl178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2">
    <w:name w:val="xl182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89">
    <w:name w:val="xl18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0">
    <w:name w:val="xl190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192">
    <w:name w:val="xl192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3">
    <w:name w:val="xl193"/>
    <w:basedOn w:val="a5"/>
    <w:rsid w:val="00BE4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4">
    <w:name w:val="xl194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6">
    <w:name w:val="xl196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97">
    <w:name w:val="xl197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198">
    <w:name w:val="xl198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9">
    <w:name w:val="xl199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0">
    <w:name w:val="xl20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01">
    <w:name w:val="xl20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4">
    <w:name w:val="xl204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205">
    <w:name w:val="xl205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6">
    <w:name w:val="xl206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7">
    <w:name w:val="xl207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20"/>
      <w:szCs w:val="20"/>
    </w:rPr>
  </w:style>
  <w:style w:type="paragraph" w:customStyle="1" w:styleId="xl208">
    <w:name w:val="xl208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09">
    <w:name w:val="xl209"/>
    <w:basedOn w:val="a5"/>
    <w:rsid w:val="00BE49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rsid w:val="00BE49A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rsid w:val="00BE49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3">
    <w:name w:val="xl21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4">
    <w:name w:val="xl21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5">
    <w:name w:val="xl215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6">
    <w:name w:val="xl21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17">
    <w:name w:val="xl217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  <w:sz w:val="16"/>
      <w:szCs w:val="16"/>
    </w:rPr>
  </w:style>
  <w:style w:type="paragraph" w:customStyle="1" w:styleId="xl221">
    <w:name w:val="xl221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4">
    <w:name w:val="xl224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5">
    <w:name w:val="xl225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6">
    <w:name w:val="xl226"/>
    <w:basedOn w:val="a5"/>
    <w:rsid w:val="00BE4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27">
    <w:name w:val="xl227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28">
    <w:name w:val="xl228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29">
    <w:name w:val="xl229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color w:val="000000"/>
    </w:rPr>
  </w:style>
  <w:style w:type="paragraph" w:customStyle="1" w:styleId="xl231">
    <w:name w:val="xl231"/>
    <w:basedOn w:val="a5"/>
    <w:rsid w:val="00BE4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rsid w:val="00BE4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4">
    <w:name w:val="xl234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5">
    <w:name w:val="xl235"/>
    <w:basedOn w:val="a5"/>
    <w:rsid w:val="00BE49A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6">
    <w:name w:val="xl236"/>
    <w:basedOn w:val="a5"/>
    <w:rsid w:val="00BE49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37">
    <w:name w:val="xl237"/>
    <w:basedOn w:val="a5"/>
    <w:rsid w:val="00BE4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affffb">
    <w:name w:val="Цветовое выделение"/>
    <w:rsid w:val="00BE49A9"/>
    <w:rPr>
      <w:b/>
      <w:bCs/>
      <w:color w:val="000080"/>
    </w:rPr>
  </w:style>
  <w:style w:type="paragraph" w:customStyle="1" w:styleId="affffc">
    <w:name w:val="Нормальный (таблица)"/>
    <w:basedOn w:val="a5"/>
    <w:next w:val="a5"/>
    <w:rsid w:val="00BE49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ing-table">
    <w:name w:val="heading-table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">
    <w:name w:val="table-report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">
    <w:name w:val="item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-report1">
    <w:name w:val="table-report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tem1">
    <w:name w:val="item1"/>
    <w:basedOn w:val="a5"/>
    <w:rsid w:val="00BE49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BE49A9"/>
  </w:style>
  <w:style w:type="paragraph" w:customStyle="1" w:styleId="affffd">
    <w:name w:val="таблица"/>
    <w:basedOn w:val="a5"/>
    <w:link w:val="affffe"/>
    <w:rsid w:val="00BE49A9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24"/>
    </w:rPr>
  </w:style>
  <w:style w:type="character" w:customStyle="1" w:styleId="affffe">
    <w:name w:val="таблица Знак"/>
    <w:link w:val="affffd"/>
    <w:locked/>
    <w:rsid w:val="00BE49A9"/>
    <w:rPr>
      <w:rFonts w:ascii="Times New Roman" w:eastAsia="Calibri" w:hAnsi="Times New Roman" w:cs="Calibri"/>
      <w:color w:val="000000"/>
      <w:sz w:val="24"/>
      <w:szCs w:val="22"/>
    </w:rPr>
  </w:style>
  <w:style w:type="character" w:customStyle="1" w:styleId="122">
    <w:name w:val="Знак Знак12 Знак Знак"/>
    <w:locked/>
    <w:rsid w:val="00BE49A9"/>
    <w:rPr>
      <w:b/>
      <w:sz w:val="32"/>
      <w:lang w:val="ru-RU" w:eastAsia="ru-RU" w:bidi="ar-SA"/>
    </w:rPr>
  </w:style>
  <w:style w:type="character" w:customStyle="1" w:styleId="FontStyle26">
    <w:name w:val="Font Style26"/>
    <w:rsid w:val="00BE49A9"/>
    <w:rPr>
      <w:rFonts w:ascii="Georgia" w:hAnsi="Georgia" w:cs="Georg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p@hmrn.ru" TargetMode="External"/><Relationship Id="rId18" Type="http://schemas.openxmlformats.org/officeDocument/2006/relationships/image" Target="media/image2.png"/><Relationship Id="rId26" Type="http://schemas.openxmlformats.org/officeDocument/2006/relationships/hyperlink" Target="consultantplus://offline/ref=09C747AD332C0A26027EF5C1E713C7A0AD13E04390004DC08213FFEF6737D67BA3ECAF9C7907C544TER3G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547D227C11FDE11F3C22D1BEE70B38BA692E5A00196D525CFA8D04D3FF5694D18C8A358538DC40BDW6RFM" TargetMode="External"/><Relationship Id="rId25" Type="http://schemas.openxmlformats.org/officeDocument/2006/relationships/hyperlink" Target="consultantplus://offline/ref=09C747AD332C0A26027EF5C1E713C7A0AD13E04390004DC08213FFEF6737D67BA3ECAF9C7907C545TERB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7D227C11FDE11F3C22D1BEE70B38BA692E5A00196D525CFA8D04D3FF5694D18C8A358538DC40BDW6RFM" TargetMode="External"/><Relationship Id="rId20" Type="http://schemas.openxmlformats.org/officeDocument/2006/relationships/footer" Target="footer2.xml"/><Relationship Id="rId29" Type="http://schemas.openxmlformats.org/officeDocument/2006/relationships/hyperlink" Target="consultantplus://offline/ref=09C747AD332C0A26027EF5C1E713C7A0AD13E04390004DC08213FFEF6737D67BA3ECAF9C7907C140TER0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09C747AD332C0A26027EF5C1E713C7A0AD13E84199054DC08213FFEF6737D67BA3ECAF9C7907C441TERAG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consultantplus://offline/ref=547D227C11FDE11F3C22D1BEE70B38BA692E5A00196D525CFA8D04D3FF5694D18C8A358538DC40BDW6RFM" TargetMode="External"/><Relationship Id="rId28" Type="http://schemas.openxmlformats.org/officeDocument/2006/relationships/hyperlink" Target="consultantplus://offline/ref=09C747AD332C0A26027EF5C1E713C7A0AD13E04390004DC08213FFEF6737D67BA3ECAFT9REG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31" Type="http://schemas.openxmlformats.org/officeDocument/2006/relationships/hyperlink" Target="consultantplus://offline/ref=DE0C533D7E1E77906148F001C659F0122CE79152B91F7679E6C6BASCn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hmrn.ru" TargetMode="External"/><Relationship Id="rId22" Type="http://schemas.openxmlformats.org/officeDocument/2006/relationships/header" Target="header5.xml"/><Relationship Id="rId27" Type="http://schemas.openxmlformats.org/officeDocument/2006/relationships/hyperlink" Target="consultantplus://offline/ref=09C747AD332C0A26027EF5C1E713C7A0AD13E04390004DC08213FFEF6737D67BA3ECAF9C7907C142TERBG" TargetMode="External"/><Relationship Id="rId30" Type="http://schemas.openxmlformats.org/officeDocument/2006/relationships/hyperlink" Target="consultantplus://offline/ref=09C747AD332C0A26027EF5C1E713C7A0AD13E04390004DC08213FFEF6737D67BA3ECAF9C7907C049TER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F783-A92B-4B6F-A4E2-349292FF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86</Pages>
  <Words>32110</Words>
  <Characters>183029</Characters>
  <Application>Microsoft Office Word</Application>
  <DocSecurity>0</DocSecurity>
  <Lines>1525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214710</CharactersWithSpaces>
  <SharedDoc>false</SharedDoc>
  <HLinks>
    <vt:vector size="390" baseType="variant">
      <vt:variant>
        <vt:i4>2293856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8060935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прил5</vt:lpwstr>
      </vt:variant>
      <vt:variant>
        <vt:i4>4915254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прил10</vt:lpwstr>
      </vt:variant>
      <vt:variant>
        <vt:i4>8060935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прил8</vt:lpwstr>
      </vt:variant>
      <vt:variant>
        <vt:i4>2293856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consultantplus://offline/ref=547D227C11FDE11F3C22D1BEE70B38BA692E5A00196D525CFA8D04D3FF5694D18C8A358538DC40BDW6RFM</vt:lpwstr>
      </vt:variant>
      <vt:variant>
        <vt:lpwstr/>
      </vt:variant>
      <vt:variant>
        <vt:i4>524354</vt:i4>
      </vt:variant>
      <vt:variant>
        <vt:i4>351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6946849</vt:i4>
      </vt:variant>
      <vt:variant>
        <vt:i4>348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  <vt:variant>
        <vt:i4>3604510</vt:i4>
      </vt:variant>
      <vt:variant>
        <vt:i4>345</vt:i4>
      </vt:variant>
      <vt:variant>
        <vt:i4>0</vt:i4>
      </vt:variant>
      <vt:variant>
        <vt:i4>5</vt:i4>
      </vt:variant>
      <vt:variant>
        <vt:lpwstr>mailto:dep@hmrn.ru</vt:lpwstr>
      </vt:variant>
      <vt:variant>
        <vt:lpwstr/>
      </vt:variant>
      <vt:variant>
        <vt:i4>1835061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_Toc395172410</vt:lpwstr>
      </vt:variant>
      <vt:variant>
        <vt:i4>1900597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_Toc395172409</vt:lpwstr>
      </vt:variant>
      <vt:variant>
        <vt:i4>1900597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_Toc395172408</vt:lpwstr>
      </vt:variant>
      <vt:variant>
        <vt:i4>1900597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_Toc395172407</vt:lpwstr>
      </vt:variant>
      <vt:variant>
        <vt:i4>1900597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_Toc395172406</vt:lpwstr>
      </vt:variant>
      <vt:variant>
        <vt:i4>1900597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_Toc395172405</vt:lpwstr>
      </vt:variant>
      <vt:variant>
        <vt:i4>1900597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_Toc395172404</vt:lpwstr>
      </vt:variant>
      <vt:variant>
        <vt:i4>1900597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_Toc395172403</vt:lpwstr>
      </vt:variant>
      <vt:variant>
        <vt:i4>1900597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_Toc395172402</vt:lpwstr>
      </vt:variant>
      <vt:variant>
        <vt:i4>1900597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_Toc395172401</vt:lpwstr>
      </vt:variant>
      <vt:variant>
        <vt:i4>1900597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_Toc395172400</vt:lpwstr>
      </vt:variant>
      <vt:variant>
        <vt:i4>1310770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_Toc395172399</vt:lpwstr>
      </vt:variant>
      <vt:variant>
        <vt:i4>1310770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_Toc395172398</vt:lpwstr>
      </vt:variant>
      <vt:variant>
        <vt:i4>1310770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_Toc395172397</vt:lpwstr>
      </vt:variant>
      <vt:variant>
        <vt:i4>1310770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_Toc395172396</vt:lpwstr>
      </vt:variant>
      <vt:variant>
        <vt:i4>1310770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_Toc395172395</vt:lpwstr>
      </vt:variant>
      <vt:variant>
        <vt:i4>1310770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_Toc395172394</vt:lpwstr>
      </vt:variant>
      <vt:variant>
        <vt:i4>1310770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_Toc395172393</vt:lpwstr>
      </vt:variant>
      <vt:variant>
        <vt:i4>1310770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_Toc395172392</vt:lpwstr>
      </vt:variant>
      <vt:variant>
        <vt:i4>1310770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_Toc395172391</vt:lpwstr>
      </vt:variant>
      <vt:variant>
        <vt:i4>1310770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_Toc395172390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_Toc395172389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_Toc395172388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_Toc395172387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_Toc395172386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_Toc395172385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_Toc395172384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_Toc395172383</vt:lpwstr>
      </vt:variant>
      <vt:variant>
        <vt:i4>1376306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_Toc395172382</vt:lpwstr>
      </vt:variant>
      <vt:variant>
        <vt:i4>1376306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_Toc395172381</vt:lpwstr>
      </vt:variant>
      <vt:variant>
        <vt:i4>1376306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_Toc395172380</vt:lpwstr>
      </vt:variant>
      <vt:variant>
        <vt:i4>1703986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_Toc395172379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_Toc395172378</vt:lpwstr>
      </vt:variant>
      <vt:variant>
        <vt:i4>1703986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_Toc395172377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_Toc395172376</vt:lpwstr>
      </vt:variant>
      <vt:variant>
        <vt:i4>1703986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_Toc395172375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_Toc395172374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_Toc395172373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_Toc395172372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_Toc395172371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_Toc395172370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_Toc395172369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_Toc395172368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_Toc395172367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_Toc395172366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_Toc395172365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_Toc395172364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_Toc395172363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_Toc395172362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_Toc395172361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_Toc395172360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_Toc395172359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_Toc395172358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_Toc395172357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_Toc395172356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_Toc395172355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_Toc395172354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 Windows</dc:creator>
  <cp:lastModifiedBy>Эберт Т.М.</cp:lastModifiedBy>
  <cp:revision>9</cp:revision>
  <cp:lastPrinted>2016-09-21T09:39:00Z</cp:lastPrinted>
  <dcterms:created xsi:type="dcterms:W3CDTF">2016-04-28T03:47:00Z</dcterms:created>
  <dcterms:modified xsi:type="dcterms:W3CDTF">2016-09-21T09:40:00Z</dcterms:modified>
</cp:coreProperties>
</file>