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70EC" w14:textId="77777777"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2DC36" wp14:editId="1886EE8B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BCA47" w14:textId="77777777" w:rsidR="00F5721B" w:rsidRDefault="00F5721B" w:rsidP="00F5721B">
      <w:pPr>
        <w:spacing w:after="0" w:line="240" w:lineRule="auto"/>
        <w:jc w:val="center"/>
        <w:rPr>
          <w:sz w:val="28"/>
          <w:szCs w:val="28"/>
        </w:rPr>
      </w:pPr>
    </w:p>
    <w:p w14:paraId="6D7BD6A3" w14:textId="77777777" w:rsidR="00F5721B" w:rsidRPr="00F5721B" w:rsidRDefault="00F5721B" w:rsidP="00F57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2E62B0B" w14:textId="77777777"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14:paraId="130E1A58" w14:textId="77777777"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1F15512D" w14:textId="77777777"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FD7EF76" w14:textId="77777777"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6A0A399D" w14:textId="77777777"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5511B45" w14:textId="77777777" w:rsidR="00F5721B" w:rsidRPr="005D6BD6" w:rsidRDefault="00F5721B" w:rsidP="00F572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14:paraId="338FFABD" w14:textId="77777777" w:rsidR="00F5721B" w:rsidRPr="005D6BD6" w:rsidRDefault="00F5721B" w:rsidP="00F572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592E1E1" w14:textId="77777777" w:rsidR="00F5721B" w:rsidRPr="005D6BD6" w:rsidRDefault="00F5721B" w:rsidP="00F572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1B4B">
        <w:rPr>
          <w:rFonts w:ascii="Times New Roman" w:hAnsi="Times New Roman"/>
          <w:sz w:val="28"/>
          <w:szCs w:val="28"/>
        </w:rPr>
        <w:t>00</w:t>
      </w:r>
      <w:r w:rsidR="006919A2">
        <w:rPr>
          <w:rFonts w:ascii="Times New Roman" w:hAnsi="Times New Roman"/>
          <w:sz w:val="28"/>
          <w:szCs w:val="28"/>
        </w:rPr>
        <w:t>.0</w:t>
      </w:r>
      <w:r w:rsidR="00EB1B4B">
        <w:rPr>
          <w:rFonts w:ascii="Times New Roman" w:hAnsi="Times New Roman"/>
          <w:sz w:val="28"/>
          <w:szCs w:val="28"/>
        </w:rPr>
        <w:t>0</w:t>
      </w:r>
      <w:r w:rsidR="006919A2">
        <w:rPr>
          <w:rFonts w:ascii="Times New Roman" w:hAnsi="Times New Roman"/>
          <w:sz w:val="28"/>
          <w:szCs w:val="28"/>
        </w:rPr>
        <w:t>.20</w:t>
      </w:r>
      <w:r w:rsidR="00EB1B4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919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№ </w:t>
      </w:r>
      <w:r w:rsidR="00EB1B4B">
        <w:rPr>
          <w:rFonts w:ascii="Times New Roman" w:hAnsi="Times New Roman"/>
          <w:sz w:val="28"/>
          <w:szCs w:val="28"/>
        </w:rPr>
        <w:t>000</w:t>
      </w:r>
    </w:p>
    <w:p w14:paraId="5EF03793" w14:textId="77777777" w:rsidR="00F5721B" w:rsidRPr="00F5721B" w:rsidRDefault="00F5721B" w:rsidP="00F5721B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4090DD24" w14:textId="77777777"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086A6" w14:textId="77777777" w:rsidR="00F5721B" w:rsidRPr="00F5721B" w:rsidRDefault="00F5721B" w:rsidP="00F5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A363E" w14:textId="77777777" w:rsidR="005D6F15" w:rsidRDefault="00A6067E" w:rsidP="005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D6F15" w:rsidRPr="00D35074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F15" w:rsidRPr="00D35074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="005D6F15" w:rsidRPr="00D350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FBB3E" w14:textId="77777777" w:rsidR="005D6F15" w:rsidRDefault="00A6067E" w:rsidP="005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D6F15" w:rsidRPr="00D3507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14:paraId="657F27BE" w14:textId="77777777" w:rsidR="005D6F15" w:rsidRPr="00D35074" w:rsidRDefault="005D6F15" w:rsidP="005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5A248547" w14:textId="77777777" w:rsidR="003244A1" w:rsidRDefault="003244A1" w:rsidP="00F5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9EC27" w14:textId="77777777" w:rsidR="002F2DC2" w:rsidRDefault="002F2DC2" w:rsidP="00F5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57B91" w14:textId="76BCE995" w:rsidR="00E316AC" w:rsidRPr="00EB1B4B" w:rsidRDefault="00EB1B4B" w:rsidP="00EB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1B4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EB1B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1B4B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Ханты-Мансийского автономного округа – Югры от 05.08.2021 № 289-п</w:t>
      </w:r>
      <w:r w:rsidR="00545847">
        <w:rPr>
          <w:rFonts w:ascii="Times New Roman" w:hAnsi="Times New Roman" w:cs="Times New Roman"/>
          <w:sz w:val="28"/>
          <w:szCs w:val="28"/>
        </w:rPr>
        <w:t xml:space="preserve"> «О порядке разработки и реализации государственных программ Ханты-Мансийского автономного округа – Югры</w:t>
      </w:r>
      <w:r w:rsidR="00C23DC0">
        <w:rPr>
          <w:rFonts w:ascii="Times New Roman" w:hAnsi="Times New Roman" w:cs="Times New Roman"/>
          <w:sz w:val="28"/>
          <w:szCs w:val="28"/>
        </w:rPr>
        <w:t>»</w:t>
      </w:r>
      <w:r w:rsidRPr="00EB1B4B">
        <w:rPr>
          <w:rFonts w:ascii="Times New Roman" w:hAnsi="Times New Roman" w:cs="Times New Roman"/>
          <w:sz w:val="28"/>
          <w:szCs w:val="28"/>
        </w:rPr>
        <w:t xml:space="preserve">, в целях совершенствования </w:t>
      </w:r>
      <w:r w:rsidR="00E316AC" w:rsidRPr="00EB1B4B">
        <w:rPr>
          <w:rFonts w:ascii="Times New Roman" w:hAnsi="Times New Roman" w:cs="Times New Roman"/>
          <w:sz w:val="28"/>
          <w:szCs w:val="28"/>
        </w:rPr>
        <w:t>структуры муниципальных программ Ханты-Мансийского района:</w:t>
      </w:r>
    </w:p>
    <w:p w14:paraId="7AE25CFD" w14:textId="77777777" w:rsidR="00E316AC" w:rsidRPr="00EB1B4B" w:rsidRDefault="00E316AC" w:rsidP="00E316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1644BA" w14:textId="77777777" w:rsidR="00E316AC" w:rsidRPr="00D35074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46578649" w14:textId="77777777" w:rsidR="00A6067E" w:rsidRDefault="00E316AC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1835" w:history="1">
        <w:r w:rsidR="005D6F15" w:rsidRPr="005D6F1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D6F15" w:rsidRPr="00D35074">
        <w:rPr>
          <w:rFonts w:ascii="Times New Roman" w:hAnsi="Times New Roman" w:cs="Times New Roman"/>
          <w:sz w:val="28"/>
          <w:szCs w:val="28"/>
        </w:rPr>
        <w:t xml:space="preserve"> </w:t>
      </w:r>
      <w:r w:rsidR="00A6067E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5D6F15" w:rsidRPr="00D35074">
        <w:rPr>
          <w:rFonts w:ascii="Times New Roman" w:hAnsi="Times New Roman" w:cs="Times New Roman"/>
          <w:sz w:val="28"/>
          <w:szCs w:val="28"/>
        </w:rPr>
        <w:t>разработк</w:t>
      </w:r>
      <w:r w:rsidR="00A6067E">
        <w:rPr>
          <w:rFonts w:ascii="Times New Roman" w:hAnsi="Times New Roman" w:cs="Times New Roman"/>
          <w:sz w:val="28"/>
          <w:szCs w:val="28"/>
        </w:rPr>
        <w:t xml:space="preserve">е </w:t>
      </w:r>
      <w:r w:rsidR="005D6F15" w:rsidRPr="00D35074">
        <w:rPr>
          <w:rFonts w:ascii="Times New Roman" w:hAnsi="Times New Roman" w:cs="Times New Roman"/>
          <w:sz w:val="28"/>
          <w:szCs w:val="28"/>
        </w:rPr>
        <w:t>муниципальных программ Ханты-Мансийского района</w:t>
      </w:r>
      <w:r w:rsidR="00A6067E">
        <w:rPr>
          <w:rFonts w:ascii="Times New Roman" w:hAnsi="Times New Roman" w:cs="Times New Roman"/>
          <w:sz w:val="28"/>
          <w:szCs w:val="28"/>
        </w:rPr>
        <w:t>, их формирования, утверждения и реализации (приложение 1</w:t>
      </w:r>
      <w:r w:rsidR="005D6F15" w:rsidRPr="00D35074">
        <w:rPr>
          <w:rFonts w:ascii="Times New Roman" w:hAnsi="Times New Roman" w:cs="Times New Roman"/>
          <w:sz w:val="28"/>
          <w:szCs w:val="28"/>
        </w:rPr>
        <w:t>).</w:t>
      </w:r>
      <w:r w:rsidR="00A6067E" w:rsidRPr="00A606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77BE2" w14:textId="77777777" w:rsidR="00E316AC" w:rsidRDefault="00A6067E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C1331">
        <w:rPr>
          <w:rFonts w:ascii="Times New Roman" w:hAnsi="Times New Roman" w:cs="Times New Roman"/>
          <w:sz w:val="28"/>
          <w:szCs w:val="28"/>
        </w:rPr>
        <w:t xml:space="preserve"> </w:t>
      </w:r>
      <w:r w:rsidRPr="00D35074">
        <w:rPr>
          <w:rFonts w:ascii="Times New Roman" w:hAnsi="Times New Roman" w:cs="Times New Roman"/>
          <w:sz w:val="28"/>
          <w:szCs w:val="28"/>
        </w:rPr>
        <w:t xml:space="preserve">Модельную муниципальную </w:t>
      </w:r>
      <w:hyperlink w:anchor="P51" w:history="1">
        <w:r w:rsidRPr="00D3507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D35074">
        <w:rPr>
          <w:rFonts w:ascii="Times New Roman" w:hAnsi="Times New Roman" w:cs="Times New Roman"/>
          <w:sz w:val="28"/>
          <w:szCs w:val="28"/>
        </w:rPr>
        <w:t xml:space="preserve"> Ханты-Мансийского района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5074">
        <w:rPr>
          <w:rFonts w:ascii="Times New Roman" w:hAnsi="Times New Roman" w:cs="Times New Roman"/>
          <w:sz w:val="28"/>
          <w:szCs w:val="28"/>
        </w:rPr>
        <w:t>).</w:t>
      </w:r>
    </w:p>
    <w:p w14:paraId="4DE84D04" w14:textId="3709B812" w:rsidR="00545847" w:rsidRDefault="00545847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84">
        <w:rPr>
          <w:rFonts w:ascii="Times New Roman" w:hAnsi="Times New Roman" w:cs="Times New Roman"/>
          <w:sz w:val="28"/>
          <w:szCs w:val="28"/>
        </w:rPr>
        <w:t xml:space="preserve">1.3. Рекомендовать органам местного самоуправления сельских поселений Ханты-Мансийского района </w:t>
      </w:r>
      <w:r w:rsidR="00522637" w:rsidRPr="002F0584">
        <w:rPr>
          <w:rFonts w:ascii="Times New Roman" w:hAnsi="Times New Roman" w:cs="Times New Roman"/>
          <w:sz w:val="28"/>
          <w:szCs w:val="28"/>
        </w:rPr>
        <w:t>принять аналогичный нормативный правовой акт</w:t>
      </w:r>
      <w:r w:rsidRPr="002F0584">
        <w:rPr>
          <w:rFonts w:ascii="Times New Roman" w:hAnsi="Times New Roman" w:cs="Times New Roman"/>
          <w:sz w:val="28"/>
          <w:szCs w:val="28"/>
        </w:rPr>
        <w:t>.</w:t>
      </w:r>
    </w:p>
    <w:p w14:paraId="63DF69F8" w14:textId="77777777" w:rsidR="00B477E7" w:rsidRDefault="00113FF4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16AC" w:rsidRPr="00D3507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545847" w:rsidRPr="00545847">
        <w:rPr>
          <w:rFonts w:ascii="Times New Roman" w:hAnsi="Times New Roman" w:cs="Times New Roman"/>
          <w:sz w:val="28"/>
          <w:szCs w:val="28"/>
        </w:rPr>
        <w:t xml:space="preserve"> </w:t>
      </w:r>
      <w:r w:rsidR="00545847" w:rsidRPr="00D35074">
        <w:rPr>
          <w:rFonts w:ascii="Times New Roman" w:hAnsi="Times New Roman" w:cs="Times New Roman"/>
          <w:sz w:val="28"/>
          <w:szCs w:val="28"/>
        </w:rPr>
        <w:t>постановлени</w:t>
      </w:r>
      <w:r w:rsidR="00545847">
        <w:rPr>
          <w:rFonts w:ascii="Times New Roman" w:hAnsi="Times New Roman" w:cs="Times New Roman"/>
          <w:sz w:val="28"/>
          <w:szCs w:val="28"/>
        </w:rPr>
        <w:t>я</w:t>
      </w:r>
      <w:r w:rsidR="00545847" w:rsidRPr="00D350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5847">
        <w:rPr>
          <w:rFonts w:ascii="Times New Roman" w:hAnsi="Times New Roman" w:cs="Times New Roman"/>
          <w:sz w:val="28"/>
          <w:szCs w:val="28"/>
        </w:rPr>
        <w:t xml:space="preserve">      </w:t>
      </w:r>
      <w:r w:rsidR="00545847" w:rsidRPr="00D3507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477E7">
        <w:rPr>
          <w:rFonts w:ascii="Times New Roman" w:hAnsi="Times New Roman" w:cs="Times New Roman"/>
          <w:sz w:val="28"/>
          <w:szCs w:val="28"/>
        </w:rPr>
        <w:t>:</w:t>
      </w:r>
    </w:p>
    <w:p w14:paraId="0CF12EEE" w14:textId="77777777" w:rsidR="00E316AC" w:rsidRDefault="00B477E7" w:rsidP="004634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07.09.2018 № 246 «</w:t>
      </w:r>
      <w:r w:rsidR="0046343C"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</w:t>
      </w:r>
      <w:r w:rsidR="0046343C">
        <w:rPr>
          <w:rFonts w:ascii="Times New Roman" w:hAnsi="Times New Roman" w:cs="Times New Roman"/>
          <w:sz w:val="28"/>
          <w:szCs w:val="28"/>
        </w:rPr>
        <w:t xml:space="preserve"> </w:t>
      </w:r>
      <w:r w:rsidR="0046343C" w:rsidRPr="00D35074">
        <w:rPr>
          <w:rFonts w:ascii="Times New Roman" w:hAnsi="Times New Roman" w:cs="Times New Roman"/>
          <w:sz w:val="28"/>
          <w:szCs w:val="28"/>
        </w:rPr>
        <w:t>Ханты-Мансийского района, их формирования, утверждения и реализации</w:t>
      </w:r>
      <w:r w:rsidR="0046343C">
        <w:rPr>
          <w:rFonts w:ascii="Times New Roman" w:hAnsi="Times New Roman" w:cs="Times New Roman"/>
          <w:sz w:val="28"/>
          <w:szCs w:val="28"/>
        </w:rPr>
        <w:t>»;</w:t>
      </w:r>
    </w:p>
    <w:p w14:paraId="1BA22027" w14:textId="77777777" w:rsidR="0046343C" w:rsidRPr="00CF2710" w:rsidRDefault="0046343C" w:rsidP="0046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10">
        <w:rPr>
          <w:rFonts w:ascii="Times New Roman" w:hAnsi="Times New Roman" w:cs="Times New Roman"/>
          <w:sz w:val="28"/>
          <w:szCs w:val="28"/>
        </w:rPr>
        <w:t>от 26.02.2019 № 66</w:t>
      </w:r>
      <w:r w:rsidR="00CF2710" w:rsidRPr="00CF271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07.09.2018 № 246 </w:t>
      </w:r>
      <w:r w:rsidR="00545847">
        <w:rPr>
          <w:rFonts w:ascii="Times New Roman" w:hAnsi="Times New Roman" w:cs="Times New Roman"/>
          <w:sz w:val="28"/>
          <w:szCs w:val="28"/>
        </w:rPr>
        <w:t>«</w:t>
      </w:r>
      <w:r w:rsidR="00CF2710" w:rsidRPr="00CF2710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</w:t>
      </w:r>
      <w:r w:rsidR="00CF2710" w:rsidRPr="00CF2710">
        <w:rPr>
          <w:rFonts w:ascii="Times New Roman" w:hAnsi="Times New Roman" w:cs="Times New Roman"/>
          <w:sz w:val="28"/>
          <w:szCs w:val="28"/>
        </w:rPr>
        <w:lastRenderedPageBreak/>
        <w:t xml:space="preserve">порядке принятия решения о разработке </w:t>
      </w:r>
      <w:proofErr w:type="gramStart"/>
      <w:r w:rsidR="00CF2710" w:rsidRPr="00CF2710">
        <w:rPr>
          <w:rFonts w:ascii="Times New Roman" w:hAnsi="Times New Roman" w:cs="Times New Roman"/>
          <w:sz w:val="28"/>
          <w:szCs w:val="28"/>
        </w:rPr>
        <w:t>муниципальных  программ</w:t>
      </w:r>
      <w:proofErr w:type="gramEnd"/>
      <w:r w:rsidR="00CF2710" w:rsidRPr="00CF2710">
        <w:rPr>
          <w:rFonts w:ascii="Times New Roman" w:hAnsi="Times New Roman" w:cs="Times New Roman"/>
          <w:sz w:val="28"/>
          <w:szCs w:val="28"/>
        </w:rPr>
        <w:t xml:space="preserve"> Ханты-Мансийского района, их формирования, утверждения и реализации»</w:t>
      </w:r>
      <w:r w:rsidR="00CF2710">
        <w:rPr>
          <w:rFonts w:ascii="Times New Roman" w:hAnsi="Times New Roman" w:cs="Times New Roman"/>
          <w:sz w:val="28"/>
          <w:szCs w:val="28"/>
        </w:rPr>
        <w:t>;</w:t>
      </w:r>
      <w:r w:rsidRPr="00CF2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83AC8" w14:textId="77777777" w:rsidR="0046343C" w:rsidRPr="0046343C" w:rsidRDefault="0046343C" w:rsidP="0046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3C">
        <w:rPr>
          <w:rFonts w:ascii="Times New Roman" w:hAnsi="Times New Roman" w:cs="Times New Roman"/>
          <w:sz w:val="28"/>
          <w:szCs w:val="28"/>
        </w:rPr>
        <w:t>от 27.09.2019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3C">
        <w:rPr>
          <w:rFonts w:ascii="Times New Roman" w:hAnsi="Times New Roman" w:cs="Times New Roman"/>
          <w:sz w:val="28"/>
          <w:szCs w:val="28"/>
        </w:rPr>
        <w:t>240</w:t>
      </w:r>
      <w:r w:rsidR="00CF2710">
        <w:rPr>
          <w:rFonts w:ascii="Times New Roman" w:hAnsi="Times New Roman" w:cs="Times New Roman"/>
          <w:sz w:val="28"/>
          <w:szCs w:val="28"/>
        </w:rPr>
        <w:t xml:space="preserve"> </w:t>
      </w:r>
      <w:r w:rsidR="00CF2710" w:rsidRPr="00CF271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Ханты-Мансийск</w:t>
      </w:r>
      <w:r w:rsidR="00545847">
        <w:rPr>
          <w:rFonts w:ascii="Times New Roman" w:hAnsi="Times New Roman" w:cs="Times New Roman"/>
          <w:sz w:val="28"/>
          <w:szCs w:val="28"/>
        </w:rPr>
        <w:t>ого района от 07.09.2018 № 246 «</w:t>
      </w:r>
      <w:r w:rsidR="00CF2710" w:rsidRPr="00CF2710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о разработке </w:t>
      </w:r>
      <w:proofErr w:type="gramStart"/>
      <w:r w:rsidR="00CF2710" w:rsidRPr="00CF2710">
        <w:rPr>
          <w:rFonts w:ascii="Times New Roman" w:hAnsi="Times New Roman" w:cs="Times New Roman"/>
          <w:sz w:val="28"/>
          <w:szCs w:val="28"/>
        </w:rPr>
        <w:t>муниципальных  программ</w:t>
      </w:r>
      <w:proofErr w:type="gramEnd"/>
      <w:r w:rsidR="00CF2710" w:rsidRPr="00CF2710">
        <w:rPr>
          <w:rFonts w:ascii="Times New Roman" w:hAnsi="Times New Roman" w:cs="Times New Roman"/>
          <w:sz w:val="28"/>
          <w:szCs w:val="28"/>
        </w:rPr>
        <w:t xml:space="preserve"> Ханты-Мансийского района, их формирования, утверждения и реализации»</w:t>
      </w:r>
      <w:r w:rsidR="00CF2710">
        <w:rPr>
          <w:rFonts w:ascii="Times New Roman" w:hAnsi="Times New Roman" w:cs="Times New Roman"/>
          <w:sz w:val="28"/>
          <w:szCs w:val="28"/>
        </w:rPr>
        <w:t>;</w:t>
      </w:r>
      <w:r w:rsidRPr="004634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3D07D" w14:textId="77777777" w:rsidR="0046343C" w:rsidRPr="0046343C" w:rsidRDefault="0046343C" w:rsidP="0046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3C">
        <w:rPr>
          <w:rFonts w:ascii="Times New Roman" w:hAnsi="Times New Roman" w:cs="Times New Roman"/>
          <w:sz w:val="28"/>
          <w:szCs w:val="28"/>
        </w:rPr>
        <w:t>от 02.10.2020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3C">
        <w:rPr>
          <w:rFonts w:ascii="Times New Roman" w:hAnsi="Times New Roman" w:cs="Times New Roman"/>
          <w:sz w:val="28"/>
          <w:szCs w:val="28"/>
        </w:rPr>
        <w:t>274</w:t>
      </w:r>
      <w:r w:rsidR="00CF2710">
        <w:rPr>
          <w:rFonts w:ascii="Times New Roman" w:hAnsi="Times New Roman" w:cs="Times New Roman"/>
          <w:sz w:val="28"/>
          <w:szCs w:val="28"/>
        </w:rPr>
        <w:t xml:space="preserve"> </w:t>
      </w:r>
      <w:r w:rsidR="00CF2710" w:rsidRPr="00CF271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Ханты-Мансийского района от 0</w:t>
      </w:r>
      <w:r w:rsidR="00545847">
        <w:rPr>
          <w:rFonts w:ascii="Times New Roman" w:hAnsi="Times New Roman" w:cs="Times New Roman"/>
          <w:sz w:val="28"/>
          <w:szCs w:val="28"/>
        </w:rPr>
        <w:t>7.09.2018 № 246 «</w:t>
      </w:r>
      <w:r w:rsidR="00CF2710" w:rsidRPr="00CF2710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о разработке </w:t>
      </w:r>
      <w:proofErr w:type="gramStart"/>
      <w:r w:rsidR="00CF2710" w:rsidRPr="00CF2710">
        <w:rPr>
          <w:rFonts w:ascii="Times New Roman" w:hAnsi="Times New Roman" w:cs="Times New Roman"/>
          <w:sz w:val="28"/>
          <w:szCs w:val="28"/>
        </w:rPr>
        <w:t>муниципальных  программ</w:t>
      </w:r>
      <w:proofErr w:type="gramEnd"/>
      <w:r w:rsidR="00CF2710" w:rsidRPr="00CF2710">
        <w:rPr>
          <w:rFonts w:ascii="Times New Roman" w:hAnsi="Times New Roman" w:cs="Times New Roman"/>
          <w:sz w:val="28"/>
          <w:szCs w:val="28"/>
        </w:rPr>
        <w:t xml:space="preserve"> Ханты-Мансийского района, их формирования, утверждения и реализации»</w:t>
      </w:r>
      <w:r w:rsidR="00CF2710">
        <w:rPr>
          <w:rFonts w:ascii="Times New Roman" w:hAnsi="Times New Roman" w:cs="Times New Roman"/>
          <w:sz w:val="28"/>
          <w:szCs w:val="28"/>
        </w:rPr>
        <w:t>;</w:t>
      </w:r>
      <w:r w:rsidRPr="004634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23057" w14:textId="77777777" w:rsidR="0046343C" w:rsidRPr="0046343C" w:rsidRDefault="0046343C" w:rsidP="0046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3C">
        <w:rPr>
          <w:rFonts w:ascii="Times New Roman" w:hAnsi="Times New Roman" w:cs="Times New Roman"/>
          <w:sz w:val="28"/>
          <w:szCs w:val="28"/>
        </w:rPr>
        <w:t>от 11.11.2020 № 302</w:t>
      </w:r>
      <w:r w:rsidR="00CF2710">
        <w:rPr>
          <w:rFonts w:ascii="Times New Roman" w:hAnsi="Times New Roman" w:cs="Times New Roman"/>
          <w:sz w:val="28"/>
          <w:szCs w:val="28"/>
        </w:rPr>
        <w:t xml:space="preserve"> </w:t>
      </w:r>
      <w:r w:rsidR="00CF2710" w:rsidRPr="00CF271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Ханты-Мансийск</w:t>
      </w:r>
      <w:r w:rsidR="00545847">
        <w:rPr>
          <w:rFonts w:ascii="Times New Roman" w:hAnsi="Times New Roman" w:cs="Times New Roman"/>
          <w:sz w:val="28"/>
          <w:szCs w:val="28"/>
        </w:rPr>
        <w:t>ого района от 07.09.2018 № 246 «</w:t>
      </w:r>
      <w:r w:rsidR="00CF2710" w:rsidRPr="00CF2710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о разработке </w:t>
      </w:r>
      <w:proofErr w:type="gramStart"/>
      <w:r w:rsidR="00CF2710" w:rsidRPr="00CF2710">
        <w:rPr>
          <w:rFonts w:ascii="Times New Roman" w:hAnsi="Times New Roman" w:cs="Times New Roman"/>
          <w:sz w:val="28"/>
          <w:szCs w:val="28"/>
        </w:rPr>
        <w:t>муниципальных  программ</w:t>
      </w:r>
      <w:proofErr w:type="gramEnd"/>
      <w:r w:rsidR="00CF2710" w:rsidRPr="00CF2710">
        <w:rPr>
          <w:rFonts w:ascii="Times New Roman" w:hAnsi="Times New Roman" w:cs="Times New Roman"/>
          <w:sz w:val="28"/>
          <w:szCs w:val="28"/>
        </w:rPr>
        <w:t xml:space="preserve"> Ханты-Мансийского района, их формирования, утверждения и реализации»</w:t>
      </w:r>
      <w:r w:rsidR="00CF2710">
        <w:rPr>
          <w:rFonts w:ascii="Times New Roman" w:hAnsi="Times New Roman" w:cs="Times New Roman"/>
          <w:sz w:val="28"/>
          <w:szCs w:val="28"/>
        </w:rPr>
        <w:t>;</w:t>
      </w:r>
    </w:p>
    <w:p w14:paraId="141546DC" w14:textId="77777777" w:rsidR="0046343C" w:rsidRPr="002F0584" w:rsidRDefault="0046343C" w:rsidP="00463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3C">
        <w:rPr>
          <w:rFonts w:ascii="Times New Roman" w:hAnsi="Times New Roman" w:cs="Times New Roman"/>
          <w:sz w:val="28"/>
          <w:szCs w:val="28"/>
        </w:rPr>
        <w:t>от 27.01.2021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43C">
        <w:rPr>
          <w:rFonts w:ascii="Times New Roman" w:hAnsi="Times New Roman" w:cs="Times New Roman"/>
          <w:sz w:val="28"/>
          <w:szCs w:val="28"/>
        </w:rPr>
        <w:t>25</w:t>
      </w:r>
      <w:r w:rsidR="00CF2710">
        <w:rPr>
          <w:rFonts w:ascii="Times New Roman" w:hAnsi="Times New Roman" w:cs="Times New Roman"/>
          <w:sz w:val="28"/>
          <w:szCs w:val="28"/>
        </w:rPr>
        <w:t xml:space="preserve"> </w:t>
      </w:r>
      <w:r w:rsidR="00CF2710" w:rsidRPr="00CF271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Ханты-Мансийск</w:t>
      </w:r>
      <w:r w:rsidR="00545847">
        <w:rPr>
          <w:rFonts w:ascii="Times New Roman" w:hAnsi="Times New Roman" w:cs="Times New Roman"/>
          <w:sz w:val="28"/>
          <w:szCs w:val="28"/>
        </w:rPr>
        <w:t>ого района от 07.09.2018 № 246 «</w:t>
      </w:r>
      <w:r w:rsidR="00CF2710" w:rsidRPr="00CF2710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о разработке </w:t>
      </w:r>
      <w:proofErr w:type="gramStart"/>
      <w:r w:rsidR="00CF2710" w:rsidRPr="00CF2710">
        <w:rPr>
          <w:rFonts w:ascii="Times New Roman" w:hAnsi="Times New Roman" w:cs="Times New Roman"/>
          <w:sz w:val="28"/>
          <w:szCs w:val="28"/>
        </w:rPr>
        <w:t>муниципальных  программ</w:t>
      </w:r>
      <w:proofErr w:type="gramEnd"/>
      <w:r w:rsidR="00CF2710" w:rsidRPr="00CF2710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CF2710" w:rsidRPr="002F0584">
        <w:rPr>
          <w:rFonts w:ascii="Times New Roman" w:hAnsi="Times New Roman" w:cs="Times New Roman"/>
          <w:sz w:val="28"/>
          <w:szCs w:val="28"/>
        </w:rPr>
        <w:t>Мансийского района, их формирования, утверждения и реализации».</w:t>
      </w:r>
    </w:p>
    <w:p w14:paraId="0F4C23D1" w14:textId="42B7681A" w:rsidR="00E316AC" w:rsidRPr="00D35074" w:rsidRDefault="00113FF4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584">
        <w:rPr>
          <w:rFonts w:ascii="Times New Roman" w:hAnsi="Times New Roman" w:cs="Times New Roman"/>
          <w:sz w:val="28"/>
          <w:szCs w:val="28"/>
        </w:rPr>
        <w:t>3</w:t>
      </w:r>
      <w:r w:rsidR="00E316AC" w:rsidRPr="002F058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«Наш район»</w:t>
      </w:r>
      <w:r w:rsidR="00522637" w:rsidRPr="002F0584">
        <w:rPr>
          <w:rFonts w:ascii="Times New Roman" w:hAnsi="Times New Roman" w:cs="Times New Roman"/>
          <w:sz w:val="28"/>
          <w:szCs w:val="28"/>
        </w:rPr>
        <w:t>, официальном сетевом издании «Наш район Ханты-Мансийский»,</w:t>
      </w:r>
      <w:r w:rsidR="00E316AC" w:rsidRPr="002F058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14:paraId="7706BDBF" w14:textId="06D7ACCA" w:rsidR="00E316AC" w:rsidRDefault="00113FF4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6AC" w:rsidRPr="00D35074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46343C">
        <w:rPr>
          <w:rFonts w:ascii="Times New Roman" w:hAnsi="Times New Roman" w:cs="Times New Roman"/>
          <w:sz w:val="28"/>
          <w:szCs w:val="28"/>
        </w:rPr>
        <w:t xml:space="preserve">е вступает в силу </w:t>
      </w:r>
      <w:r w:rsidR="00BE1460">
        <w:rPr>
          <w:rFonts w:ascii="Times New Roman" w:hAnsi="Times New Roman" w:cs="Times New Roman"/>
          <w:sz w:val="28"/>
          <w:szCs w:val="28"/>
        </w:rPr>
        <w:t>после его опубликования (обнародования), но не ранее</w:t>
      </w:r>
      <w:r w:rsidR="0046343C">
        <w:rPr>
          <w:rFonts w:ascii="Times New Roman" w:hAnsi="Times New Roman" w:cs="Times New Roman"/>
          <w:sz w:val="28"/>
          <w:szCs w:val="28"/>
        </w:rPr>
        <w:t xml:space="preserve"> 1 января 2022</w:t>
      </w:r>
      <w:r w:rsidR="00E316AC" w:rsidRPr="00D35074">
        <w:rPr>
          <w:rFonts w:ascii="Times New Roman" w:hAnsi="Times New Roman" w:cs="Times New Roman"/>
          <w:sz w:val="28"/>
          <w:szCs w:val="28"/>
        </w:rPr>
        <w:t xml:space="preserve"> года и распространяет свое действие на правоотношения, связанные с формированием бюджета Ханты-Мансийского района на 20</w:t>
      </w:r>
      <w:r w:rsidR="0046343C">
        <w:rPr>
          <w:rFonts w:ascii="Times New Roman" w:hAnsi="Times New Roman" w:cs="Times New Roman"/>
          <w:sz w:val="28"/>
          <w:szCs w:val="28"/>
        </w:rPr>
        <w:t>22</w:t>
      </w:r>
      <w:r w:rsidR="00E316AC" w:rsidRPr="00D3507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6343C">
        <w:rPr>
          <w:rFonts w:ascii="Times New Roman" w:hAnsi="Times New Roman" w:cs="Times New Roman"/>
          <w:sz w:val="28"/>
          <w:szCs w:val="28"/>
        </w:rPr>
        <w:t>3</w:t>
      </w:r>
      <w:r w:rsidR="00E316AC" w:rsidRPr="00D35074">
        <w:rPr>
          <w:rFonts w:ascii="Times New Roman" w:hAnsi="Times New Roman" w:cs="Times New Roman"/>
          <w:sz w:val="28"/>
          <w:szCs w:val="28"/>
        </w:rPr>
        <w:t xml:space="preserve"> и 202</w:t>
      </w:r>
      <w:r w:rsidR="0046343C">
        <w:rPr>
          <w:rFonts w:ascii="Times New Roman" w:hAnsi="Times New Roman" w:cs="Times New Roman"/>
          <w:sz w:val="28"/>
          <w:szCs w:val="28"/>
        </w:rPr>
        <w:t>4</w:t>
      </w:r>
      <w:r w:rsidR="00E316AC" w:rsidRPr="00D3507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8AA4AC3" w14:textId="77777777" w:rsidR="00E316AC" w:rsidRPr="00D35074" w:rsidRDefault="00113FF4" w:rsidP="00E316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16AC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634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802F6C8" w14:textId="77777777" w:rsidR="00E316AC" w:rsidRPr="00D35074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C20543" w14:textId="77777777" w:rsidR="00E316AC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250B46E" w14:textId="77777777" w:rsidR="00E316AC" w:rsidRPr="00D35074" w:rsidRDefault="00E316AC" w:rsidP="00E31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D350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D3507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14:paraId="4D26B8AD" w14:textId="77777777" w:rsidR="00E316AC" w:rsidRDefault="00E316AC" w:rsidP="00E316A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87A115" w14:textId="77777777" w:rsidR="002C29CB" w:rsidRDefault="002C29CB" w:rsidP="00F5721B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3B9379" w14:textId="77777777" w:rsidR="00545847" w:rsidRDefault="00545847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7955190" w14:textId="77777777" w:rsidR="00545847" w:rsidRDefault="00545847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666DB87" w14:textId="77777777" w:rsidR="00545847" w:rsidRDefault="00545847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009831" w14:textId="77777777" w:rsidR="00545847" w:rsidRDefault="00545847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DB7AF2" w14:textId="77777777" w:rsidR="00545847" w:rsidRDefault="00545847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088C5F" w14:textId="77777777" w:rsidR="00A6067E" w:rsidRDefault="00A6067E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FE1F63" w14:textId="77777777" w:rsidR="00A6067E" w:rsidRDefault="00A6067E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06CAA5" w14:textId="77777777" w:rsidR="00A6067E" w:rsidRDefault="00A6067E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CF9139" w14:textId="77777777" w:rsidR="00CF2710" w:rsidRPr="002E28E7" w:rsidRDefault="00CF2710" w:rsidP="00CF2710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4102FCF1" w14:textId="77777777" w:rsidR="00CF2710" w:rsidRPr="002E28E7" w:rsidRDefault="00CF2710" w:rsidP="00CF271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AAE7D19" w14:textId="77777777" w:rsidR="00CF2710" w:rsidRPr="002E28E7" w:rsidRDefault="00CF2710" w:rsidP="00CF271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301EFDE" w14:textId="77777777" w:rsidR="00CF2710" w:rsidRDefault="00CF2710" w:rsidP="00CF271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136D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6D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36DAF">
        <w:rPr>
          <w:rFonts w:ascii="Times New Roman" w:hAnsi="Times New Roman" w:cs="Times New Roman"/>
          <w:sz w:val="28"/>
          <w:szCs w:val="28"/>
        </w:rPr>
        <w:t>21 № 000</w:t>
      </w:r>
    </w:p>
    <w:p w14:paraId="7C5BCB92" w14:textId="77777777" w:rsidR="00CF2710" w:rsidRDefault="00CF2710" w:rsidP="00CF27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89D9B85" w14:textId="77777777" w:rsidR="00477DFE" w:rsidRDefault="00477DFE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43B6D" w14:textId="77777777" w:rsidR="00CF2710" w:rsidRPr="00EB40D0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D486C9B" w14:textId="77777777" w:rsidR="00CF2710" w:rsidRPr="00EB40D0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муниципальных программ </w:t>
      </w:r>
    </w:p>
    <w:p w14:paraId="5E7B765C" w14:textId="77777777" w:rsidR="00CF2710" w:rsidRPr="00EB40D0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t xml:space="preserve">Ханты-Мансийского района, их формирования, утверждения и реализации </w:t>
      </w:r>
    </w:p>
    <w:p w14:paraId="41789D22" w14:textId="77777777" w:rsidR="00CF2710" w:rsidRPr="00EB40D0" w:rsidRDefault="00CF2710" w:rsidP="00CF27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D0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4B3108E7" w14:textId="77777777" w:rsidR="00CF2710" w:rsidRPr="00E55A01" w:rsidRDefault="00CF2710" w:rsidP="00CF2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2F60CF" w14:textId="77777777" w:rsidR="00CF2710" w:rsidRDefault="00CF2710" w:rsidP="00CF27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40D0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03385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B40D0">
        <w:rPr>
          <w:rFonts w:ascii="Times New Roman" w:hAnsi="Times New Roman" w:cs="Times New Roman"/>
          <w:b w:val="0"/>
          <w:sz w:val="28"/>
          <w:szCs w:val="28"/>
        </w:rPr>
        <w:t>.  Общие положения</w:t>
      </w:r>
    </w:p>
    <w:p w14:paraId="3BA1A557" w14:textId="77777777" w:rsidR="00917A92" w:rsidRDefault="00917A92" w:rsidP="00CF27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350C0AA" w14:textId="77777777" w:rsidR="00917A92" w:rsidRPr="007D7EB4" w:rsidRDefault="008976D9" w:rsidP="0091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F15">
        <w:rPr>
          <w:rFonts w:ascii="Times New Roman" w:hAnsi="Times New Roman" w:cs="Times New Roman"/>
          <w:sz w:val="28"/>
          <w:szCs w:val="28"/>
        </w:rPr>
        <w:t xml:space="preserve"> </w:t>
      </w:r>
      <w:r w:rsidR="00917A92" w:rsidRPr="007D7EB4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со </w:t>
      </w:r>
      <w:hyperlink r:id="rId10" w:history="1">
        <w:r w:rsidR="00917A92" w:rsidRPr="007D7EB4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917A92" w:rsidRPr="007D7E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917A92" w:rsidRPr="007D7E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7A92" w:rsidRPr="007D7EB4">
        <w:rPr>
          <w:rFonts w:ascii="Times New Roman" w:hAnsi="Times New Roman" w:cs="Times New Roman"/>
          <w:sz w:val="28"/>
          <w:szCs w:val="28"/>
        </w:rPr>
        <w:t xml:space="preserve"> </w:t>
      </w:r>
      <w:r w:rsidR="00917A92">
        <w:rPr>
          <w:rFonts w:ascii="Times New Roman" w:hAnsi="Times New Roman" w:cs="Times New Roman"/>
          <w:sz w:val="28"/>
          <w:szCs w:val="28"/>
        </w:rPr>
        <w:br/>
      </w:r>
      <w:r w:rsidR="00917A92" w:rsidRPr="007D7EB4">
        <w:rPr>
          <w:rFonts w:ascii="Times New Roman" w:hAnsi="Times New Roman" w:cs="Times New Roman"/>
          <w:sz w:val="28"/>
          <w:szCs w:val="28"/>
        </w:rPr>
        <w:t>от 28 июня 2014 года № 172-ФЗ «О стратегическом планировании в Российской Федерации</w:t>
      </w:r>
      <w:r w:rsidR="00917A92">
        <w:rPr>
          <w:rFonts w:ascii="Times New Roman" w:hAnsi="Times New Roman" w:cs="Times New Roman"/>
          <w:sz w:val="28"/>
          <w:szCs w:val="28"/>
        </w:rPr>
        <w:t>»</w:t>
      </w:r>
      <w:r w:rsidR="00917A92" w:rsidRPr="007D7EB4">
        <w:rPr>
          <w:rFonts w:ascii="Times New Roman" w:hAnsi="Times New Roman" w:cs="Times New Roman"/>
          <w:sz w:val="28"/>
          <w:szCs w:val="28"/>
        </w:rPr>
        <w:t xml:space="preserve">  и определяет общие положения, принципы формирования муниципальной программы Ханты-Мансийского района (далее – муниципальная программа), полномочия органов администрации </w:t>
      </w:r>
      <w:r w:rsidR="00917A9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17A92" w:rsidRPr="007D7EB4">
        <w:rPr>
          <w:rFonts w:ascii="Times New Roman" w:hAnsi="Times New Roman" w:cs="Times New Roman"/>
          <w:sz w:val="28"/>
          <w:szCs w:val="28"/>
        </w:rPr>
        <w:t>района, учреждений Ханты-Мансийского района при формировании и реализации муниципальных программ, управление и контроль реализации муниципальной программы.</w:t>
      </w:r>
    </w:p>
    <w:p w14:paraId="0BFC0D3B" w14:textId="77777777" w:rsidR="00917A92" w:rsidRDefault="00917A92" w:rsidP="0091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B4">
        <w:rPr>
          <w:rFonts w:ascii="Times New Roman" w:hAnsi="Times New Roman" w:cs="Times New Roman"/>
          <w:sz w:val="28"/>
          <w:szCs w:val="28"/>
        </w:rPr>
        <w:t>2. Порядок включает следующие основные понятия:</w:t>
      </w:r>
    </w:p>
    <w:p w14:paraId="5F94513F" w14:textId="77777777" w:rsidR="00917A92" w:rsidRPr="00917A92" w:rsidRDefault="00917A92" w:rsidP="008976D9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9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E96178">
        <w:rPr>
          <w:rFonts w:ascii="Times New Roman" w:hAnsi="Times New Roman" w:cs="Times New Roman"/>
          <w:sz w:val="28"/>
          <w:szCs w:val="28"/>
        </w:rPr>
        <w:t xml:space="preserve"> </w:t>
      </w:r>
      <w:r w:rsidRPr="00917A92">
        <w:rPr>
          <w:rFonts w:ascii="Times New Roman" w:hAnsi="Times New Roman" w:cs="Times New Roman"/>
          <w:sz w:val="28"/>
          <w:szCs w:val="28"/>
        </w:rPr>
        <w:t>–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муниципальной политики обеспечивающих достижение приоритетов и целей, решение задач социально-экономического развития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FDBC4C" w14:textId="77777777" w:rsidR="00917A92" w:rsidRDefault="00917A92" w:rsidP="00917A92">
      <w:pPr>
        <w:pStyle w:val="22"/>
        <w:shd w:val="clear" w:color="auto" w:fill="auto"/>
        <w:spacing w:before="0" w:after="0" w:line="322" w:lineRule="exact"/>
        <w:ind w:firstLine="709"/>
        <w:jc w:val="both"/>
      </w:pPr>
      <w:r>
        <w:t>цель муниципальной программы – планируемый конечный результат решения задачи социально-экономического развития Ханты-Мансийского района посредством реализации мероприятий муниципальной программы, достижимый за период ее реализации;</w:t>
      </w:r>
    </w:p>
    <w:p w14:paraId="3C2D845B" w14:textId="77777777" w:rsidR="00917A92" w:rsidRDefault="00917A92" w:rsidP="00917A92">
      <w:pPr>
        <w:pStyle w:val="22"/>
        <w:shd w:val="clear" w:color="auto" w:fill="auto"/>
        <w:spacing w:before="0" w:after="0" w:line="322" w:lineRule="exact"/>
        <w:ind w:firstLine="709"/>
        <w:jc w:val="both"/>
      </w:pPr>
      <w:r>
        <w:t>задачи муниципальной программы – совокупность мероприятий, которые должны быть проведены в определенный период времени и реализация которых обеспечивает достижение целей муниципальных программ;</w:t>
      </w:r>
    </w:p>
    <w:p w14:paraId="393B5B3E" w14:textId="77777777" w:rsidR="00917A92" w:rsidRDefault="00917A92" w:rsidP="00917A92">
      <w:pPr>
        <w:pStyle w:val="22"/>
        <w:shd w:val="clear" w:color="auto" w:fill="auto"/>
        <w:spacing w:before="0" w:after="0" w:line="322" w:lineRule="exact"/>
        <w:ind w:firstLine="709"/>
        <w:jc w:val="both"/>
      </w:pPr>
      <w:r>
        <w:t>подпрограмма муниципальной программы - часть муниципальной программы, выделенная исходя из масштаба и сложности задач, решаемых в соответствии с муниципальной программой, и содержащая структурные элементы (основные мероприятия), взаимоувязанные по срокам, ресурсам и исполнителям;</w:t>
      </w:r>
    </w:p>
    <w:p w14:paraId="35283E9A" w14:textId="77777777" w:rsidR="00917A92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к структурным элементам относятся:</w:t>
      </w:r>
    </w:p>
    <w:p w14:paraId="63F6750E" w14:textId="77777777" w:rsidR="00917A92" w:rsidRDefault="00917A92" w:rsidP="00917A92">
      <w:pPr>
        <w:pStyle w:val="22"/>
        <w:shd w:val="clear" w:color="auto" w:fill="auto"/>
        <w:tabs>
          <w:tab w:val="left" w:pos="1057"/>
        </w:tabs>
        <w:spacing w:before="0" w:after="0" w:line="322" w:lineRule="exact"/>
        <w:ind w:firstLine="780"/>
        <w:jc w:val="both"/>
      </w:pPr>
      <w:r>
        <w:t>а)</w:t>
      </w:r>
      <w:r>
        <w:tab/>
        <w:t xml:space="preserve">региональные проекты, реализуемые в соответствии с </w:t>
      </w:r>
      <w:r>
        <w:lastRenderedPageBreak/>
        <w:t>постановлением Правительства Российской Федерации от 31 октября 2018 года № 1288 «Об организации проектной деятельности в Правительстве Российской Федерации» (далее - постановление № 1288, региональный проект);</w:t>
      </w:r>
    </w:p>
    <w:p w14:paraId="60C8CC71" w14:textId="77777777" w:rsidR="00604984" w:rsidRDefault="00604984" w:rsidP="00604984">
      <w:pPr>
        <w:pStyle w:val="22"/>
        <w:shd w:val="clear" w:color="auto" w:fill="auto"/>
        <w:tabs>
          <w:tab w:val="left" w:pos="1146"/>
        </w:tabs>
        <w:spacing w:before="0" w:after="0" w:line="322" w:lineRule="exact"/>
        <w:ind w:firstLine="780"/>
        <w:jc w:val="both"/>
      </w:pPr>
      <w:r>
        <w:t>б)</w:t>
      </w:r>
      <w:r>
        <w:tab/>
        <w:t>проекты автономного округа, реализуемые в соответствии с постановлением Правительства автономного округа от 25 декабря 2015 года              № 485-п «О системе управления проектной деятельностью в исполнительных органах государственной власти Ханты-Мансийского автономного округа – Югры» (далее - постановление № 485, проекты автономного округа);</w:t>
      </w:r>
    </w:p>
    <w:p w14:paraId="00F5957F" w14:textId="4D510A02" w:rsidR="00917A92" w:rsidRDefault="00604984" w:rsidP="00917A92">
      <w:pPr>
        <w:pStyle w:val="22"/>
        <w:shd w:val="clear" w:color="auto" w:fill="auto"/>
        <w:tabs>
          <w:tab w:val="left" w:pos="1146"/>
        </w:tabs>
        <w:spacing w:before="0" w:after="0" w:line="322" w:lineRule="exact"/>
        <w:ind w:firstLine="780"/>
        <w:jc w:val="both"/>
      </w:pPr>
      <w:r>
        <w:t>в</w:t>
      </w:r>
      <w:r w:rsidR="00917A92">
        <w:t xml:space="preserve">) проекты Ханты-Мансийского района, реализуемые в соответствии с </w:t>
      </w:r>
      <w:hyperlink r:id="rId12" w:history="1">
        <w:r w:rsidR="00917A92" w:rsidRPr="00DD4B81">
          <w:t>распоряжением</w:t>
        </w:r>
      </w:hyperlink>
      <w:r w:rsidR="00917A92" w:rsidRPr="00DD4B81">
        <w:t xml:space="preserve"> администрации Ханты-Мансийского района от 30</w:t>
      </w:r>
      <w:r w:rsidR="00917A92">
        <w:t xml:space="preserve"> ноября </w:t>
      </w:r>
      <w:r w:rsidR="00917A92" w:rsidRPr="00DD4B81">
        <w:t>2016</w:t>
      </w:r>
      <w:r w:rsidR="00917A92">
        <w:t xml:space="preserve"> года </w:t>
      </w:r>
      <w:r w:rsidR="00917A92" w:rsidRPr="00DD4B81">
        <w:t>№ 1152-р «О системе управления проектной деятельностью администрации Ханты-Мансийского района»</w:t>
      </w:r>
      <w:r>
        <w:t xml:space="preserve"> (далее – проекты Ханты-Мансийского района)</w:t>
      </w:r>
      <w:r w:rsidR="00917A92">
        <w:t>;</w:t>
      </w:r>
    </w:p>
    <w:p w14:paraId="6874E2D4" w14:textId="330BF2E9" w:rsidR="00917A92" w:rsidRDefault="00604984" w:rsidP="00917A92">
      <w:pPr>
        <w:pStyle w:val="22"/>
        <w:shd w:val="clear" w:color="auto" w:fill="auto"/>
        <w:tabs>
          <w:tab w:val="left" w:pos="1155"/>
        </w:tabs>
        <w:spacing w:before="0" w:after="0" w:line="322" w:lineRule="exact"/>
        <w:ind w:firstLine="780"/>
        <w:jc w:val="both"/>
      </w:pPr>
      <w:r>
        <w:t>г</w:t>
      </w:r>
      <w:r w:rsidR="00917A92">
        <w:t>)</w:t>
      </w:r>
      <w:r w:rsidR="00917A92">
        <w:tab/>
        <w:t>комплексы процессных мероприятий (основные мероприятия);</w:t>
      </w:r>
    </w:p>
    <w:p w14:paraId="672ED9F9" w14:textId="77777777" w:rsidR="00917A92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комплекс процессных мероприятий (основное мероприятие) – мероприятия, реализуемые непрерывно либо периодически, направленные на достижение целей и задач муниципальной программы, не относящиеся к проектной деятельности;</w:t>
      </w:r>
    </w:p>
    <w:p w14:paraId="0B6D0D89" w14:textId="0785D322" w:rsidR="00917A92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проектная часть муниципальной программы – совокупность региональных проектов, проектов автономного округа, проектов Ханты-Мансийского района;</w:t>
      </w:r>
    </w:p>
    <w:p w14:paraId="71ACFFB5" w14:textId="77777777" w:rsidR="00917A92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 xml:space="preserve">процессная часть </w:t>
      </w:r>
      <w:proofErr w:type="gramStart"/>
      <w:r>
        <w:t>муниципальной  программы</w:t>
      </w:r>
      <w:proofErr w:type="gramEnd"/>
      <w:r>
        <w:t xml:space="preserve"> – совокупность комплекса процессных мероприятий (основных мероприятий);</w:t>
      </w:r>
    </w:p>
    <w:p w14:paraId="14DAB2C6" w14:textId="77777777" w:rsidR="00917A92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целевой показатель - количественно выраженная характеристика состояния (изменение состояния) социально-экономического развития района, которая отражает результаты реализации муниципальной программы (достижения цели или решения задачи муниципальной программы).</w:t>
      </w:r>
    </w:p>
    <w:p w14:paraId="25091EB0" w14:textId="77777777" w:rsidR="00917A92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 xml:space="preserve">куратор – должностное лицо, обеспечивающее управление реализацией муниципальной программы, </w:t>
      </w:r>
      <w:r w:rsidRPr="00880B43">
        <w:t xml:space="preserve">назначаемое из числа заместителей главы </w:t>
      </w:r>
      <w:r w:rsidR="00656FA7" w:rsidRPr="00880B43">
        <w:t>Х</w:t>
      </w:r>
      <w:r w:rsidRPr="00880B43">
        <w:t>анты-Мансийского района,</w:t>
      </w:r>
      <w:r>
        <w:t xml:space="preserve"> в ведении которых находится орган администрации района – ответственный исполнитель муниципальной программы;</w:t>
      </w:r>
    </w:p>
    <w:p w14:paraId="69EB07B9" w14:textId="77777777" w:rsidR="00917A92" w:rsidRPr="00DF6B56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DF6B56">
        <w:t>ответственный исполнитель муниципальной программы – орган администрации района, муниципальное учреждение Ханты-Мансийского района;</w:t>
      </w:r>
    </w:p>
    <w:p w14:paraId="7894307A" w14:textId="4EEE96E6" w:rsidR="00917A92" w:rsidRPr="00DF6B56" w:rsidRDefault="00917A92" w:rsidP="00917A9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DF6B56">
        <w:t xml:space="preserve">соисполнитель муниципальной программы – орган администрации района, муниципальное учреждение Ханты-Мансийского района, администрации сельских поселений Ханты-Мансийского района </w:t>
      </w:r>
      <w:proofErr w:type="gramStart"/>
      <w:r w:rsidRPr="00DF6B56">
        <w:t>являющи</w:t>
      </w:r>
      <w:r w:rsidR="00DF6B56" w:rsidRPr="00DF6B56">
        <w:t>е</w:t>
      </w:r>
      <w:r w:rsidRPr="00DF6B56">
        <w:t>ся  ответственным</w:t>
      </w:r>
      <w:r w:rsidR="00DF6B56" w:rsidRPr="00DF6B56">
        <w:t>и</w:t>
      </w:r>
      <w:proofErr w:type="gramEnd"/>
      <w:r w:rsidRPr="00DF6B56">
        <w:t xml:space="preserve"> в части структурных элементов (основных мероприятий), в реализации которых предполагается его участие</w:t>
      </w:r>
      <w:r w:rsidR="00544C44">
        <w:t>.</w:t>
      </w:r>
    </w:p>
    <w:p w14:paraId="7AECC165" w14:textId="77777777" w:rsidR="00254D03" w:rsidRPr="00D33F74" w:rsidRDefault="00254D03" w:rsidP="00254D03">
      <w:pPr>
        <w:pStyle w:val="22"/>
        <w:shd w:val="clear" w:color="auto" w:fill="auto"/>
        <w:tabs>
          <w:tab w:val="left" w:pos="1066"/>
        </w:tabs>
        <w:spacing w:before="0" w:after="0" w:line="322" w:lineRule="exact"/>
        <w:ind w:firstLine="780"/>
        <w:jc w:val="both"/>
      </w:pPr>
      <w:r w:rsidRPr="00D33F74">
        <w:t>3.</w:t>
      </w:r>
      <w:r w:rsidR="003A7F15">
        <w:t xml:space="preserve"> </w:t>
      </w:r>
      <w:r w:rsidRPr="00D33F74">
        <w:t xml:space="preserve">Формирование муниципальных программ осуществляется исходя </w:t>
      </w:r>
      <w:r w:rsidRPr="00D33F74">
        <w:lastRenderedPageBreak/>
        <w:t>из следующих принципов:</w:t>
      </w:r>
    </w:p>
    <w:p w14:paraId="67C443B7" w14:textId="77777777" w:rsidR="00254D03" w:rsidRPr="00480E39" w:rsidRDefault="00254D03" w:rsidP="00D33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4">
        <w:rPr>
          <w:rFonts w:ascii="Times New Roman" w:hAnsi="Times New Roman" w:cs="Times New Roman"/>
          <w:sz w:val="28"/>
          <w:szCs w:val="28"/>
        </w:rPr>
        <w:t>обеспечения достижения национальных целей</w:t>
      </w:r>
      <w:r w:rsidR="004A52AB">
        <w:rPr>
          <w:rFonts w:ascii="Times New Roman" w:hAnsi="Times New Roman" w:cs="Times New Roman"/>
          <w:sz w:val="28"/>
          <w:szCs w:val="28"/>
        </w:rPr>
        <w:t>,</w:t>
      </w:r>
      <w:r w:rsidRPr="00D33F74">
        <w:rPr>
          <w:rFonts w:ascii="Times New Roman" w:hAnsi="Times New Roman" w:cs="Times New Roman"/>
          <w:sz w:val="28"/>
          <w:szCs w:val="28"/>
        </w:rPr>
        <w:t xml:space="preserve"> с учетом влияния мероприятий (результатов) муниципальных программ на достижение соответствующих показателей национальных целей, приоритетов социально-экономического развития Российской Федерации, Ханты-Мансийского автономного округа – Югры, Ханты-Мансийского района установленных документами стратегического планирования, а также показателей оценки эффективности </w:t>
      </w:r>
      <w:r w:rsidR="00D33F74" w:rsidRPr="00D33F7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</w:t>
      </w:r>
      <w:r w:rsidR="00D33F74" w:rsidRPr="00480E39">
        <w:rPr>
          <w:rFonts w:ascii="Times New Roman" w:hAnsi="Times New Roman" w:cs="Times New Roman"/>
          <w:sz w:val="28"/>
          <w:szCs w:val="28"/>
        </w:rPr>
        <w:t>самоуправления муниципальных, городских округов и муниципальных районов</w:t>
      </w:r>
      <w:r w:rsidRPr="00480E39">
        <w:rPr>
          <w:rFonts w:ascii="Times New Roman" w:hAnsi="Times New Roman" w:cs="Times New Roman"/>
          <w:sz w:val="28"/>
          <w:szCs w:val="28"/>
        </w:rPr>
        <w:t>;</w:t>
      </w:r>
    </w:p>
    <w:p w14:paraId="6F669F6A" w14:textId="77777777" w:rsidR="00254D03" w:rsidRPr="00480E39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480E39">
        <w:t>включение в состав муниципальной программы всех инструментов и мероприятий в соответствующих отраслях и сферах;</w:t>
      </w:r>
    </w:p>
    <w:p w14:paraId="4EFEA0D7" w14:textId="77777777" w:rsidR="00254D03" w:rsidRPr="00480E39" w:rsidRDefault="00254D03" w:rsidP="00480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E39">
        <w:rPr>
          <w:rFonts w:ascii="Times New Roman" w:hAnsi="Times New Roman" w:cs="Times New Roman"/>
          <w:sz w:val="28"/>
          <w:szCs w:val="28"/>
        </w:rPr>
        <w:t xml:space="preserve">учет показателей </w:t>
      </w:r>
      <w:r w:rsidR="00480E39" w:rsidRPr="00480E39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органов местного самоуправления </w:t>
      </w:r>
      <w:r w:rsidRPr="00480E39">
        <w:rPr>
          <w:rFonts w:ascii="Times New Roman" w:hAnsi="Times New Roman" w:cs="Times New Roman"/>
          <w:sz w:val="28"/>
          <w:szCs w:val="28"/>
        </w:rPr>
        <w:t>и показателей национальных целей;</w:t>
      </w:r>
    </w:p>
    <w:p w14:paraId="196D3159" w14:textId="77777777" w:rsidR="00254D03" w:rsidRPr="00480E39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480E39">
        <w:t>выделение в структуре муниципальной программы:</w:t>
      </w:r>
    </w:p>
    <w:p w14:paraId="0D0AE3A0" w14:textId="77777777" w:rsidR="00254D03" w:rsidRDefault="00254D03" w:rsidP="00254D03">
      <w:pPr>
        <w:pStyle w:val="22"/>
        <w:shd w:val="clear" w:color="auto" w:fill="auto"/>
        <w:tabs>
          <w:tab w:val="left" w:pos="1117"/>
        </w:tabs>
        <w:spacing w:before="0" w:after="0" w:line="322" w:lineRule="exact"/>
        <w:ind w:firstLine="780"/>
        <w:jc w:val="both"/>
      </w:pPr>
      <w:r w:rsidRPr="00480E39">
        <w:t>а)</w:t>
      </w:r>
      <w:r w:rsidRPr="00480E39">
        <w:tab/>
        <w:t>подпрограмм муниципальной программы;</w:t>
      </w:r>
    </w:p>
    <w:p w14:paraId="75CB1EC1" w14:textId="10326FCF" w:rsidR="00254D03" w:rsidRPr="004A52AB" w:rsidRDefault="00254D03" w:rsidP="00254D03">
      <w:pPr>
        <w:pStyle w:val="22"/>
        <w:shd w:val="clear" w:color="auto" w:fill="auto"/>
        <w:tabs>
          <w:tab w:val="left" w:pos="1066"/>
        </w:tabs>
        <w:spacing w:before="0" w:after="0" w:line="322" w:lineRule="exact"/>
        <w:ind w:firstLine="780"/>
        <w:jc w:val="both"/>
      </w:pPr>
      <w:r w:rsidRPr="004A52AB">
        <w:t>б)</w:t>
      </w:r>
      <w:r w:rsidRPr="004A52AB">
        <w:tab/>
        <w:t xml:space="preserve">проектной части, содержащей региональные проекты, </w:t>
      </w:r>
      <w:r w:rsidR="00124ABE">
        <w:t xml:space="preserve">проекты автономного округа, </w:t>
      </w:r>
      <w:r w:rsidRPr="004A52AB">
        <w:t>проекты Ханты-Мансийского района;</w:t>
      </w:r>
    </w:p>
    <w:p w14:paraId="0C67C3B5" w14:textId="77777777" w:rsidR="00254D03" w:rsidRDefault="00254D03" w:rsidP="00254D03">
      <w:pPr>
        <w:pStyle w:val="22"/>
        <w:shd w:val="clear" w:color="auto" w:fill="auto"/>
        <w:tabs>
          <w:tab w:val="left" w:pos="1136"/>
        </w:tabs>
        <w:spacing w:before="0" w:after="0" w:line="322" w:lineRule="exact"/>
        <w:ind w:firstLine="780"/>
        <w:jc w:val="both"/>
      </w:pPr>
      <w:r>
        <w:t>в)</w:t>
      </w:r>
      <w:r>
        <w:tab/>
        <w:t>комплексов процессных мероприятий (основных мероприятий);</w:t>
      </w:r>
    </w:p>
    <w:p w14:paraId="03CBB852" w14:textId="77777777" w:rsidR="00254D03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 xml:space="preserve">приоритетов и целей социально-экономического развития Ханты-Мансийского района, </w:t>
      </w:r>
      <w:proofErr w:type="spellStart"/>
      <w:r>
        <w:t>взаимоувязки</w:t>
      </w:r>
      <w:proofErr w:type="spellEnd"/>
      <w:r>
        <w:t xml:space="preserve"> их целей, сроков, объемов и источников финансирования (программно-целевой принцип);</w:t>
      </w:r>
    </w:p>
    <w:p w14:paraId="396AD2CB" w14:textId="77777777" w:rsidR="00254D03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результативность и эффективность – выбор способов и методов достижения целей социально-экономического развития Ханты-Мансийского района, который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14:paraId="522587A4" w14:textId="77777777" w:rsidR="00254D03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 xml:space="preserve">ответственность за своевременность и качество разработки и внесения изменений в муниципальные программы, осуществления структурных элементов (основных мероприятий) по достижению целей и за результативность и эффективность решения задач социально-экономического развития </w:t>
      </w:r>
      <w:r w:rsidR="004A52AB">
        <w:t>Х</w:t>
      </w:r>
      <w:r>
        <w:t>анты-Мансийского района в пределах своей компетенции в соответствии с законодательством Российской Федерации, Ханты-Мансийского автономного округа – Югры, Ханты-Мансийского района;</w:t>
      </w:r>
    </w:p>
    <w:p w14:paraId="04D18CE0" w14:textId="77777777" w:rsidR="00254D03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открытость – официальное опубликование и общественное обсуждение муниципальных программ;</w:t>
      </w:r>
    </w:p>
    <w:p w14:paraId="76162F3C" w14:textId="77777777" w:rsidR="00254D03" w:rsidRDefault="00254D03" w:rsidP="00254D03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измеримость целей – обеспечение возможности оценки достижения целей социально-экономического развития Ханты-Мансийского района с использованием количественных показателей, критериев и методов их оценки.</w:t>
      </w:r>
    </w:p>
    <w:p w14:paraId="4C1F0409" w14:textId="77777777" w:rsidR="00480E39" w:rsidRPr="00480E39" w:rsidRDefault="0058778A" w:rsidP="00480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E39">
        <w:rPr>
          <w:rFonts w:ascii="Times New Roman" w:hAnsi="Times New Roman" w:cs="Times New Roman"/>
          <w:sz w:val="28"/>
          <w:szCs w:val="28"/>
        </w:rPr>
        <w:t xml:space="preserve">4. При формировании (изменении) муниципальных программ в приоритетном порядке предусматриваются бюджетные ассигнования на достижение национальных целей, определенных Указами Президента </w:t>
      </w:r>
      <w:r w:rsidRPr="00480E3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года», от </w:t>
      </w:r>
      <w:r w:rsidR="00480E39" w:rsidRPr="00480E39">
        <w:rPr>
          <w:rFonts w:ascii="Times New Roman" w:hAnsi="Times New Roman" w:cs="Times New Roman"/>
          <w:sz w:val="28"/>
          <w:szCs w:val="28"/>
        </w:rPr>
        <w:t>28 апреля</w:t>
      </w:r>
      <w:r w:rsidRPr="00480E39">
        <w:rPr>
          <w:rFonts w:ascii="Times New Roman" w:hAnsi="Times New Roman" w:cs="Times New Roman"/>
          <w:sz w:val="28"/>
          <w:szCs w:val="28"/>
        </w:rPr>
        <w:t xml:space="preserve"> 20</w:t>
      </w:r>
      <w:r w:rsidR="00480E39" w:rsidRPr="00480E39">
        <w:rPr>
          <w:rFonts w:ascii="Times New Roman" w:hAnsi="Times New Roman" w:cs="Times New Roman"/>
          <w:sz w:val="28"/>
          <w:szCs w:val="28"/>
        </w:rPr>
        <w:t>08</w:t>
      </w:r>
      <w:r w:rsidRPr="00480E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0E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0E39">
        <w:rPr>
          <w:rFonts w:ascii="Times New Roman" w:hAnsi="Times New Roman" w:cs="Times New Roman"/>
          <w:sz w:val="28"/>
          <w:szCs w:val="28"/>
        </w:rPr>
        <w:t xml:space="preserve"> № </w:t>
      </w:r>
      <w:r w:rsidR="00480E39" w:rsidRPr="00480E39">
        <w:rPr>
          <w:rFonts w:ascii="Times New Roman" w:hAnsi="Times New Roman" w:cs="Times New Roman"/>
          <w:sz w:val="28"/>
          <w:szCs w:val="28"/>
        </w:rPr>
        <w:t xml:space="preserve">67 </w:t>
      </w:r>
      <w:r w:rsidRPr="00480E39">
        <w:rPr>
          <w:rFonts w:ascii="Times New Roman" w:hAnsi="Times New Roman" w:cs="Times New Roman"/>
          <w:sz w:val="28"/>
          <w:szCs w:val="28"/>
        </w:rPr>
        <w:t xml:space="preserve">«Об оценке эффективности </w:t>
      </w:r>
      <w:r w:rsidR="00480E39" w:rsidRPr="00480E39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муниципальных, городских округов и муниципальных районов</w:t>
      </w:r>
      <w:r w:rsidR="004A52AB">
        <w:rPr>
          <w:rFonts w:ascii="Times New Roman" w:hAnsi="Times New Roman" w:cs="Times New Roman"/>
          <w:sz w:val="28"/>
          <w:szCs w:val="28"/>
        </w:rPr>
        <w:t>»</w:t>
      </w:r>
      <w:r w:rsidR="00480E39" w:rsidRPr="00480E39">
        <w:rPr>
          <w:rFonts w:ascii="Times New Roman" w:hAnsi="Times New Roman" w:cs="Times New Roman"/>
          <w:sz w:val="28"/>
          <w:szCs w:val="28"/>
        </w:rPr>
        <w:t>.</w:t>
      </w:r>
    </w:p>
    <w:p w14:paraId="5CEAB532" w14:textId="77777777" w:rsidR="00613E6B" w:rsidRPr="00480E39" w:rsidRDefault="00613E6B" w:rsidP="00501338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361688" w14:textId="77777777" w:rsidR="00323AAE" w:rsidRPr="00480E39" w:rsidRDefault="00AD3875" w:rsidP="00501338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0E3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F0C63" w:rsidRPr="00480E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E39">
        <w:rPr>
          <w:rFonts w:ascii="Times New Roman" w:hAnsi="Times New Roman" w:cs="Times New Roman"/>
          <w:sz w:val="28"/>
          <w:szCs w:val="28"/>
        </w:rPr>
        <w:t xml:space="preserve">. </w:t>
      </w:r>
      <w:r w:rsidR="00C24DE0" w:rsidRPr="00480E39">
        <w:rPr>
          <w:rFonts w:ascii="Times New Roman" w:hAnsi="Times New Roman" w:cs="Times New Roman"/>
          <w:sz w:val="28"/>
          <w:szCs w:val="28"/>
        </w:rPr>
        <w:t xml:space="preserve">Полномочия органов администрации района </w:t>
      </w:r>
    </w:p>
    <w:p w14:paraId="3D0B314E" w14:textId="77777777" w:rsidR="00AD3875" w:rsidRPr="00501338" w:rsidRDefault="00C24DE0" w:rsidP="00501338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D3875" w:rsidRPr="0050133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и </w:t>
      </w:r>
      <w:r w:rsidR="00AD3875" w:rsidRPr="00501338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D3875" w:rsidRPr="0050133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</w:p>
    <w:p w14:paraId="716F4544" w14:textId="77777777" w:rsidR="00AD3875" w:rsidRPr="00E55A01" w:rsidRDefault="00AD3875" w:rsidP="00501338">
      <w:pPr>
        <w:pStyle w:val="ConsPlusNormal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C129ED" w14:textId="77777777" w:rsidR="00AD3875" w:rsidRPr="00501338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875" w:rsidRPr="00501338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056C8B" w:rsidRPr="005013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501338">
        <w:rPr>
          <w:rFonts w:ascii="Times New Roman" w:hAnsi="Times New Roman" w:cs="Times New Roman"/>
          <w:sz w:val="28"/>
          <w:szCs w:val="28"/>
        </w:rPr>
        <w:t>программы:</w:t>
      </w:r>
    </w:p>
    <w:p w14:paraId="11725C6A" w14:textId="77777777" w:rsidR="00AD3875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875" w:rsidRPr="00501338">
        <w:rPr>
          <w:rFonts w:ascii="Times New Roman" w:hAnsi="Times New Roman" w:cs="Times New Roman"/>
          <w:sz w:val="28"/>
          <w:szCs w:val="28"/>
        </w:rPr>
        <w:t xml:space="preserve">.1. Формирует проект </w:t>
      </w:r>
      <w:r w:rsidR="00056C8B" w:rsidRPr="005013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501338">
        <w:rPr>
          <w:rFonts w:ascii="Times New Roman" w:hAnsi="Times New Roman" w:cs="Times New Roman"/>
          <w:sz w:val="28"/>
          <w:szCs w:val="28"/>
        </w:rPr>
        <w:t xml:space="preserve">программы и изменений в нее, организует согласование ее с </w:t>
      </w:r>
      <w:r w:rsidR="00480E39">
        <w:rPr>
          <w:rFonts w:ascii="Times New Roman" w:hAnsi="Times New Roman" w:cs="Times New Roman"/>
          <w:sz w:val="28"/>
          <w:szCs w:val="28"/>
        </w:rPr>
        <w:t xml:space="preserve">курирующим заместителем главы Ханты-Мансийского района, </w:t>
      </w:r>
      <w:r w:rsidR="00AD3875" w:rsidRPr="00501338">
        <w:rPr>
          <w:rFonts w:ascii="Times New Roman" w:hAnsi="Times New Roman" w:cs="Times New Roman"/>
          <w:sz w:val="28"/>
          <w:szCs w:val="28"/>
        </w:rPr>
        <w:t>соисполнителями по мероприятиям, в отнош</w:t>
      </w:r>
      <w:r w:rsidR="008B7F22">
        <w:rPr>
          <w:rFonts w:ascii="Times New Roman" w:hAnsi="Times New Roman" w:cs="Times New Roman"/>
          <w:sz w:val="28"/>
          <w:szCs w:val="28"/>
        </w:rPr>
        <w:t>ении которых вносятся изменения;</w:t>
      </w:r>
    </w:p>
    <w:p w14:paraId="6B5016E3" w14:textId="77777777" w:rsidR="00050874" w:rsidRPr="00501338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0874">
        <w:rPr>
          <w:rFonts w:ascii="Times New Roman" w:hAnsi="Times New Roman" w:cs="Times New Roman"/>
          <w:sz w:val="28"/>
          <w:szCs w:val="28"/>
        </w:rPr>
        <w:t>.2.</w:t>
      </w:r>
      <w:r w:rsidR="00050874" w:rsidRPr="00050874">
        <w:rPr>
          <w:rFonts w:ascii="Times New Roman" w:hAnsi="Times New Roman" w:cs="Times New Roman"/>
          <w:sz w:val="28"/>
          <w:szCs w:val="28"/>
        </w:rPr>
        <w:t xml:space="preserve"> </w:t>
      </w:r>
      <w:r w:rsidR="00050874">
        <w:rPr>
          <w:rFonts w:ascii="Times New Roman" w:hAnsi="Times New Roman" w:cs="Times New Roman"/>
          <w:sz w:val="28"/>
          <w:szCs w:val="28"/>
        </w:rPr>
        <w:t>Н</w:t>
      </w:r>
      <w:r w:rsidR="00050874" w:rsidRPr="00041332">
        <w:rPr>
          <w:rFonts w:ascii="Times New Roman" w:hAnsi="Times New Roman" w:cs="Times New Roman"/>
          <w:sz w:val="28"/>
          <w:szCs w:val="28"/>
        </w:rPr>
        <w:t xml:space="preserve">аправляет проект </w:t>
      </w:r>
      <w:r w:rsidR="00E011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50874" w:rsidRPr="00041332">
        <w:rPr>
          <w:rFonts w:ascii="Times New Roman" w:hAnsi="Times New Roman" w:cs="Times New Roman"/>
          <w:sz w:val="28"/>
          <w:szCs w:val="28"/>
        </w:rPr>
        <w:t xml:space="preserve"> в управление по информационным технологиям администрации Ханты-Мансийского района для размещения на официальном сайте администрации Хант</w:t>
      </w:r>
      <w:r w:rsidR="00050874">
        <w:rPr>
          <w:rFonts w:ascii="Times New Roman" w:hAnsi="Times New Roman" w:cs="Times New Roman"/>
          <w:sz w:val="28"/>
          <w:szCs w:val="28"/>
        </w:rPr>
        <w:t>ы-Мансийского района в разделе «</w:t>
      </w:r>
      <w:r w:rsidR="00050874" w:rsidRPr="0004133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050874">
        <w:rPr>
          <w:rFonts w:ascii="Times New Roman" w:hAnsi="Times New Roman" w:cs="Times New Roman"/>
          <w:sz w:val="28"/>
          <w:szCs w:val="28"/>
        </w:rPr>
        <w:t>»</w:t>
      </w:r>
      <w:r w:rsidR="008B7F22">
        <w:rPr>
          <w:rFonts w:ascii="Times New Roman" w:hAnsi="Times New Roman" w:cs="Times New Roman"/>
          <w:sz w:val="28"/>
          <w:szCs w:val="28"/>
        </w:rPr>
        <w:t>;</w:t>
      </w:r>
    </w:p>
    <w:p w14:paraId="7A8AEE22" w14:textId="091AFDF5" w:rsidR="006D34A9" w:rsidRPr="00041332" w:rsidRDefault="0058778A" w:rsidP="00E0115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875" w:rsidRPr="00501338">
        <w:rPr>
          <w:rFonts w:ascii="Times New Roman" w:hAnsi="Times New Roman" w:cs="Times New Roman"/>
          <w:sz w:val="28"/>
          <w:szCs w:val="28"/>
        </w:rPr>
        <w:t>.</w:t>
      </w:r>
      <w:r w:rsidR="006C12AC">
        <w:rPr>
          <w:rFonts w:ascii="Times New Roman" w:hAnsi="Times New Roman" w:cs="Times New Roman"/>
          <w:sz w:val="28"/>
          <w:szCs w:val="28"/>
        </w:rPr>
        <w:t>3</w:t>
      </w:r>
      <w:r w:rsidR="00E01153">
        <w:rPr>
          <w:rFonts w:ascii="Times New Roman" w:hAnsi="Times New Roman" w:cs="Times New Roman"/>
          <w:sz w:val="28"/>
          <w:szCs w:val="28"/>
        </w:rPr>
        <w:t>. Направляет проект муниципальной программы на экспертизу в последовательности, определенной в р</w:t>
      </w:r>
      <w:r w:rsidR="00E01153" w:rsidRPr="00EB40D0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011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6E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115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EDE8F4E" w14:textId="77777777" w:rsidR="00A939B4" w:rsidRPr="00041332" w:rsidRDefault="0058778A" w:rsidP="007D6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6750">
        <w:rPr>
          <w:rFonts w:ascii="Times New Roman" w:hAnsi="Times New Roman" w:cs="Times New Roman"/>
          <w:sz w:val="28"/>
          <w:szCs w:val="28"/>
        </w:rPr>
        <w:t>4</w:t>
      </w:r>
      <w:r w:rsidR="00AD3875" w:rsidRPr="00501338">
        <w:rPr>
          <w:rFonts w:ascii="Times New Roman" w:hAnsi="Times New Roman" w:cs="Times New Roman"/>
          <w:sz w:val="28"/>
          <w:szCs w:val="28"/>
        </w:rPr>
        <w:t xml:space="preserve">. </w:t>
      </w:r>
      <w:r w:rsidR="00A939B4">
        <w:rPr>
          <w:rFonts w:ascii="Times New Roman" w:hAnsi="Times New Roman" w:cs="Times New Roman"/>
          <w:sz w:val="28"/>
          <w:szCs w:val="28"/>
        </w:rPr>
        <w:t>О</w:t>
      </w:r>
      <w:r w:rsidR="00A939B4" w:rsidRPr="00041332">
        <w:rPr>
          <w:rFonts w:ascii="Times New Roman" w:hAnsi="Times New Roman" w:cs="Times New Roman"/>
          <w:sz w:val="28"/>
          <w:szCs w:val="28"/>
        </w:rPr>
        <w:t>рганизует реализацию муниципальной программы, участвует в реализации программных мероприятий,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14:paraId="7B2C6E09" w14:textId="77777777" w:rsidR="00AD3875" w:rsidRPr="00EB78DD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AD3875" w:rsidRPr="00EB78DD">
        <w:rPr>
          <w:rFonts w:ascii="Times New Roman" w:hAnsi="Times New Roman" w:cs="Times New Roman"/>
          <w:sz w:val="28"/>
          <w:szCs w:val="28"/>
        </w:rPr>
        <w:t>.</w:t>
      </w:r>
      <w:r w:rsidR="007D6750">
        <w:rPr>
          <w:rFonts w:ascii="Times New Roman" w:hAnsi="Times New Roman" w:cs="Times New Roman"/>
          <w:sz w:val="28"/>
          <w:szCs w:val="28"/>
        </w:rPr>
        <w:t>5</w:t>
      </w:r>
      <w:r w:rsidR="00AD3875" w:rsidRPr="00EB78DD">
        <w:rPr>
          <w:rFonts w:ascii="Times New Roman" w:hAnsi="Times New Roman" w:cs="Times New Roman"/>
          <w:sz w:val="28"/>
          <w:szCs w:val="28"/>
        </w:rPr>
        <w:t xml:space="preserve">. Разрабатывает в пределах полномочий проекты правовых актов, необходимых для реализации </w:t>
      </w:r>
      <w:r w:rsidR="00056C8B" w:rsidRPr="00EB78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EB78DD">
        <w:rPr>
          <w:rFonts w:ascii="Times New Roman" w:hAnsi="Times New Roman" w:cs="Times New Roman"/>
          <w:sz w:val="28"/>
          <w:szCs w:val="28"/>
        </w:rPr>
        <w:t>программы</w:t>
      </w:r>
      <w:r w:rsidR="004D08F8">
        <w:rPr>
          <w:rFonts w:ascii="Times New Roman" w:hAnsi="Times New Roman" w:cs="Times New Roman"/>
          <w:sz w:val="28"/>
          <w:szCs w:val="28"/>
        </w:rPr>
        <w:t>, и вносит их на рассмотрение администрации Ханты-Мансийского района;</w:t>
      </w:r>
    </w:p>
    <w:p w14:paraId="72865324" w14:textId="321FDD08" w:rsidR="00AD3875" w:rsidRPr="00EB78DD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875" w:rsidRPr="00EB78DD">
        <w:rPr>
          <w:rFonts w:ascii="Times New Roman" w:hAnsi="Times New Roman" w:cs="Times New Roman"/>
          <w:sz w:val="28"/>
          <w:szCs w:val="28"/>
        </w:rPr>
        <w:t>.</w:t>
      </w:r>
      <w:r w:rsidR="007D6750">
        <w:rPr>
          <w:rFonts w:ascii="Times New Roman" w:hAnsi="Times New Roman" w:cs="Times New Roman"/>
          <w:sz w:val="28"/>
          <w:szCs w:val="28"/>
        </w:rPr>
        <w:t>6</w:t>
      </w:r>
      <w:r w:rsidR="00AD3875" w:rsidRPr="00EB78DD">
        <w:rPr>
          <w:rFonts w:ascii="Times New Roman" w:hAnsi="Times New Roman" w:cs="Times New Roman"/>
          <w:sz w:val="28"/>
          <w:szCs w:val="28"/>
        </w:rPr>
        <w:t>. Координирует деятельность соисполнителей</w:t>
      </w:r>
      <w:r w:rsidR="004B1F41" w:rsidRPr="00EB78DD">
        <w:rPr>
          <w:rFonts w:ascii="Times New Roman" w:hAnsi="Times New Roman" w:cs="Times New Roman"/>
          <w:sz w:val="28"/>
          <w:szCs w:val="28"/>
        </w:rPr>
        <w:t xml:space="preserve"> </w:t>
      </w:r>
      <w:r w:rsidR="00AF0C63" w:rsidRPr="00EB78D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B7F22">
        <w:rPr>
          <w:rFonts w:ascii="Times New Roman" w:hAnsi="Times New Roman" w:cs="Times New Roman"/>
          <w:sz w:val="28"/>
          <w:szCs w:val="28"/>
        </w:rPr>
        <w:t>;</w:t>
      </w:r>
    </w:p>
    <w:p w14:paraId="2630804B" w14:textId="77777777" w:rsidR="004B1F41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AD3875" w:rsidRPr="00EB78DD">
        <w:rPr>
          <w:rFonts w:ascii="Times New Roman" w:hAnsi="Times New Roman" w:cs="Times New Roman"/>
          <w:sz w:val="28"/>
          <w:szCs w:val="28"/>
        </w:rPr>
        <w:t>.</w:t>
      </w:r>
      <w:r w:rsidR="007D6750">
        <w:rPr>
          <w:rFonts w:ascii="Times New Roman" w:hAnsi="Times New Roman" w:cs="Times New Roman"/>
          <w:sz w:val="28"/>
          <w:szCs w:val="28"/>
        </w:rPr>
        <w:t>7</w:t>
      </w:r>
      <w:r w:rsidR="00AD3875" w:rsidRPr="00EB78DD">
        <w:rPr>
          <w:rFonts w:ascii="Times New Roman" w:hAnsi="Times New Roman" w:cs="Times New Roman"/>
          <w:sz w:val="28"/>
          <w:szCs w:val="28"/>
        </w:rPr>
        <w:t>. Обеспечивает привлечение средств из</w:t>
      </w:r>
      <w:r w:rsidR="00C64FE1" w:rsidRPr="00EB78DD">
        <w:rPr>
          <w:rFonts w:ascii="Times New Roman" w:hAnsi="Times New Roman" w:cs="Times New Roman"/>
          <w:sz w:val="28"/>
          <w:szCs w:val="28"/>
        </w:rPr>
        <w:t xml:space="preserve"> бюджета автономного округа</w:t>
      </w:r>
      <w:r w:rsidR="00AD3875" w:rsidRPr="00EB78DD">
        <w:rPr>
          <w:rFonts w:ascii="Times New Roman" w:hAnsi="Times New Roman" w:cs="Times New Roman"/>
          <w:sz w:val="28"/>
          <w:szCs w:val="28"/>
        </w:rPr>
        <w:t xml:space="preserve"> и иных источников на реализацию</w:t>
      </w:r>
      <w:r w:rsidR="00056C8B" w:rsidRPr="00EB78D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8B7F22">
        <w:rPr>
          <w:rFonts w:ascii="Times New Roman" w:hAnsi="Times New Roman" w:cs="Times New Roman"/>
          <w:sz w:val="28"/>
          <w:szCs w:val="28"/>
        </w:rPr>
        <w:t>;</w:t>
      </w:r>
    </w:p>
    <w:p w14:paraId="2DB68C99" w14:textId="77777777" w:rsidR="008B7F22" w:rsidRPr="008B7F22" w:rsidRDefault="0058778A" w:rsidP="008B7F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7F22" w:rsidRPr="008B7F22">
        <w:rPr>
          <w:rFonts w:ascii="Times New Roman" w:hAnsi="Times New Roman" w:cs="Times New Roman"/>
          <w:sz w:val="28"/>
          <w:szCs w:val="28"/>
        </w:rPr>
        <w:t>.</w:t>
      </w:r>
      <w:r w:rsidR="007D6750">
        <w:rPr>
          <w:rFonts w:ascii="Times New Roman" w:hAnsi="Times New Roman" w:cs="Times New Roman"/>
          <w:sz w:val="28"/>
          <w:szCs w:val="28"/>
        </w:rPr>
        <w:t>8</w:t>
      </w:r>
      <w:r w:rsidR="008B7F22" w:rsidRPr="008B7F22">
        <w:rPr>
          <w:rFonts w:ascii="Times New Roman" w:hAnsi="Times New Roman" w:cs="Times New Roman"/>
          <w:sz w:val="28"/>
          <w:szCs w:val="28"/>
        </w:rPr>
        <w:t>.</w:t>
      </w:r>
      <w:r w:rsidR="005161D7">
        <w:rPr>
          <w:rFonts w:ascii="Times New Roman" w:hAnsi="Times New Roman" w:cs="Times New Roman"/>
          <w:sz w:val="28"/>
          <w:szCs w:val="28"/>
        </w:rPr>
        <w:t xml:space="preserve"> </w:t>
      </w:r>
      <w:r w:rsidR="008B7F22" w:rsidRPr="008B7F22">
        <w:rPr>
          <w:rFonts w:ascii="Times New Roman" w:hAnsi="Times New Roman" w:cs="Times New Roman"/>
          <w:sz w:val="28"/>
          <w:szCs w:val="28"/>
        </w:rPr>
        <w:t>Передает часть функций по организации программных мероприятий муниципальным учреждениям района в случае, если эти функции соответствуют Уставу (положению) муниципального учреждения и включены в его муниципальное задание при формировании бюджета на очередной финансовый год и плановый период;</w:t>
      </w:r>
    </w:p>
    <w:p w14:paraId="4F3C8AC5" w14:textId="77777777" w:rsidR="00546E9C" w:rsidRPr="00EB78DD" w:rsidRDefault="0058778A" w:rsidP="004F30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6E9C" w:rsidRPr="00EB78DD">
        <w:rPr>
          <w:rFonts w:ascii="Times New Roman" w:hAnsi="Times New Roman" w:cs="Times New Roman"/>
          <w:sz w:val="28"/>
          <w:szCs w:val="28"/>
        </w:rPr>
        <w:t>.</w:t>
      </w:r>
      <w:r w:rsidR="007D6750">
        <w:rPr>
          <w:rFonts w:ascii="Times New Roman" w:hAnsi="Times New Roman" w:cs="Times New Roman"/>
          <w:sz w:val="28"/>
          <w:szCs w:val="28"/>
        </w:rPr>
        <w:t>9</w:t>
      </w:r>
      <w:r w:rsidR="00546E9C" w:rsidRPr="00EB78DD">
        <w:rPr>
          <w:rFonts w:ascii="Times New Roman" w:hAnsi="Times New Roman" w:cs="Times New Roman"/>
          <w:sz w:val="28"/>
          <w:szCs w:val="28"/>
        </w:rPr>
        <w:t>. Информирует население Ханты-Мансийского района о ходе реализации муниципальной программы в средствах массовой информации и (или) в сети Интерн</w:t>
      </w:r>
      <w:r w:rsidR="008B7F22">
        <w:rPr>
          <w:rFonts w:ascii="Times New Roman" w:hAnsi="Times New Roman" w:cs="Times New Roman"/>
          <w:sz w:val="28"/>
          <w:szCs w:val="28"/>
        </w:rPr>
        <w:t>ет;</w:t>
      </w:r>
    </w:p>
    <w:p w14:paraId="60A48274" w14:textId="77777777" w:rsidR="00546E9C" w:rsidRDefault="0058778A" w:rsidP="004F30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72B7" w:rsidRPr="00EB78DD">
        <w:rPr>
          <w:rFonts w:ascii="Times New Roman" w:hAnsi="Times New Roman" w:cs="Times New Roman"/>
          <w:sz w:val="28"/>
          <w:szCs w:val="28"/>
        </w:rPr>
        <w:t>.1</w:t>
      </w:r>
      <w:r w:rsidR="007D6750">
        <w:rPr>
          <w:rFonts w:ascii="Times New Roman" w:hAnsi="Times New Roman" w:cs="Times New Roman"/>
          <w:sz w:val="28"/>
          <w:szCs w:val="28"/>
        </w:rPr>
        <w:t>0</w:t>
      </w:r>
      <w:r w:rsidR="000B72B7" w:rsidRPr="00EB78DD">
        <w:rPr>
          <w:rFonts w:ascii="Times New Roman" w:hAnsi="Times New Roman" w:cs="Times New Roman"/>
          <w:sz w:val="28"/>
          <w:szCs w:val="28"/>
        </w:rPr>
        <w:t>. Проводит оценку эффективности предоставляемых и (или) планируемых к пр</w:t>
      </w:r>
      <w:r w:rsidR="008B7F22">
        <w:rPr>
          <w:rFonts w:ascii="Times New Roman" w:hAnsi="Times New Roman" w:cs="Times New Roman"/>
          <w:sz w:val="28"/>
          <w:szCs w:val="28"/>
        </w:rPr>
        <w:t>едоставлению налоговых расходов;</w:t>
      </w:r>
    </w:p>
    <w:p w14:paraId="222D82A5" w14:textId="77777777" w:rsidR="008B7F22" w:rsidRDefault="0058778A" w:rsidP="008B7F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B7F22" w:rsidRPr="008B7F22">
        <w:rPr>
          <w:rFonts w:ascii="Times New Roman" w:hAnsi="Times New Roman" w:cs="Times New Roman"/>
          <w:sz w:val="28"/>
          <w:szCs w:val="28"/>
        </w:rPr>
        <w:t>.1</w:t>
      </w:r>
      <w:r w:rsidR="007D6750">
        <w:rPr>
          <w:rFonts w:ascii="Times New Roman" w:hAnsi="Times New Roman" w:cs="Times New Roman"/>
          <w:sz w:val="28"/>
          <w:szCs w:val="28"/>
        </w:rPr>
        <w:t>1</w:t>
      </w:r>
      <w:r w:rsidR="008B7F22" w:rsidRPr="008B7F22">
        <w:rPr>
          <w:rFonts w:ascii="Times New Roman" w:hAnsi="Times New Roman" w:cs="Times New Roman"/>
          <w:sz w:val="28"/>
          <w:szCs w:val="28"/>
        </w:rPr>
        <w:t>. Направляет отчет об оценке эффективности налоговых расходов в комитет по финансам администрации Ханты-Мансийского района до 01 ию</w:t>
      </w:r>
      <w:r w:rsidR="008B7F22">
        <w:rPr>
          <w:rFonts w:ascii="Times New Roman" w:hAnsi="Times New Roman" w:cs="Times New Roman"/>
          <w:sz w:val="28"/>
          <w:szCs w:val="28"/>
        </w:rPr>
        <w:t>ня года, следующего за отчетным;</w:t>
      </w:r>
    </w:p>
    <w:p w14:paraId="46F9BA00" w14:textId="77777777" w:rsidR="00AD3875" w:rsidRPr="00EB78DD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875" w:rsidRPr="00EB78DD">
        <w:rPr>
          <w:rFonts w:ascii="Times New Roman" w:hAnsi="Times New Roman" w:cs="Times New Roman"/>
          <w:sz w:val="28"/>
          <w:szCs w:val="28"/>
        </w:rPr>
        <w:t>.1</w:t>
      </w:r>
      <w:r w:rsidR="00AA2F44">
        <w:rPr>
          <w:rFonts w:ascii="Times New Roman" w:hAnsi="Times New Roman" w:cs="Times New Roman"/>
          <w:sz w:val="28"/>
          <w:szCs w:val="28"/>
        </w:rPr>
        <w:t>2</w:t>
      </w:r>
      <w:r w:rsidR="00AD3875" w:rsidRPr="00EB78DD">
        <w:rPr>
          <w:rFonts w:ascii="Times New Roman" w:hAnsi="Times New Roman" w:cs="Times New Roman"/>
          <w:sz w:val="28"/>
          <w:szCs w:val="28"/>
        </w:rPr>
        <w:t xml:space="preserve">. Представляет по запросу </w:t>
      </w:r>
      <w:r w:rsidR="00D9339E" w:rsidRPr="00EB78DD">
        <w:rPr>
          <w:rFonts w:ascii="Times New Roman" w:hAnsi="Times New Roman" w:cs="Times New Roman"/>
          <w:sz w:val="28"/>
          <w:szCs w:val="28"/>
        </w:rPr>
        <w:t xml:space="preserve">комитета экономической политики администрации района </w:t>
      </w:r>
      <w:r w:rsidR="00AD3875" w:rsidRPr="00EB78DD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проведения мониторинга реализации </w:t>
      </w:r>
      <w:r w:rsidR="00D9339E" w:rsidRPr="00EB78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EB78DD">
        <w:rPr>
          <w:rFonts w:ascii="Times New Roman" w:hAnsi="Times New Roman" w:cs="Times New Roman"/>
          <w:sz w:val="28"/>
          <w:szCs w:val="28"/>
        </w:rPr>
        <w:t>программы.</w:t>
      </w:r>
    </w:p>
    <w:p w14:paraId="75616578" w14:textId="77777777" w:rsidR="00AD3875" w:rsidRPr="00AA2F44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AA2F44">
        <w:rPr>
          <w:rFonts w:ascii="Times New Roman" w:hAnsi="Times New Roman" w:cs="Times New Roman"/>
          <w:sz w:val="28"/>
          <w:szCs w:val="28"/>
        </w:rPr>
        <w:t>5</w:t>
      </w:r>
      <w:r w:rsidR="00AD3875" w:rsidRPr="00AA2F44">
        <w:rPr>
          <w:rFonts w:ascii="Times New Roman" w:hAnsi="Times New Roman" w:cs="Times New Roman"/>
          <w:sz w:val="28"/>
          <w:szCs w:val="28"/>
        </w:rPr>
        <w:t>.1</w:t>
      </w:r>
      <w:r w:rsidR="00AA2F44" w:rsidRPr="00AA2F44">
        <w:rPr>
          <w:rFonts w:ascii="Times New Roman" w:hAnsi="Times New Roman" w:cs="Times New Roman"/>
          <w:sz w:val="28"/>
          <w:szCs w:val="28"/>
        </w:rPr>
        <w:t>3</w:t>
      </w:r>
      <w:r w:rsidR="00AD3875" w:rsidRPr="00AA2F44">
        <w:rPr>
          <w:rFonts w:ascii="Times New Roman" w:hAnsi="Times New Roman" w:cs="Times New Roman"/>
          <w:sz w:val="28"/>
          <w:szCs w:val="28"/>
        </w:rPr>
        <w:t xml:space="preserve">. Разрабатывает порядки реализации структурных элементов (основных мероприятий) </w:t>
      </w:r>
      <w:r w:rsidR="00D9339E" w:rsidRPr="00AA2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AA2F44">
        <w:rPr>
          <w:rFonts w:ascii="Times New Roman" w:hAnsi="Times New Roman" w:cs="Times New Roman"/>
          <w:sz w:val="28"/>
          <w:szCs w:val="28"/>
        </w:rPr>
        <w:t xml:space="preserve">программы, исполнителем которых он является, а также критерии выбора механизма реализации объектов при формировании перечня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AD3875" w:rsidRPr="00AA2F4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D3875" w:rsidRPr="00AA2F44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соглашениями.</w:t>
      </w:r>
    </w:p>
    <w:p w14:paraId="347E93C5" w14:textId="77777777" w:rsidR="00AD3875" w:rsidRPr="00EB78DD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875" w:rsidRPr="00EB78DD">
        <w:rPr>
          <w:rFonts w:ascii="Times New Roman" w:hAnsi="Times New Roman" w:cs="Times New Roman"/>
          <w:sz w:val="28"/>
          <w:szCs w:val="28"/>
        </w:rPr>
        <w:t>.1</w:t>
      </w:r>
      <w:r w:rsidR="00AA2F44">
        <w:rPr>
          <w:rFonts w:ascii="Times New Roman" w:hAnsi="Times New Roman" w:cs="Times New Roman"/>
          <w:sz w:val="28"/>
          <w:szCs w:val="28"/>
        </w:rPr>
        <w:t>4</w:t>
      </w:r>
      <w:r w:rsidR="00AD3875" w:rsidRPr="00EB78DD">
        <w:rPr>
          <w:rFonts w:ascii="Times New Roman" w:hAnsi="Times New Roman" w:cs="Times New Roman"/>
          <w:sz w:val="28"/>
          <w:szCs w:val="28"/>
        </w:rPr>
        <w:t>. Обеспечивает координацию работы в части согласованности и концентрации основных мероприятий, финан</w:t>
      </w:r>
      <w:r w:rsidR="005A1BCA" w:rsidRPr="00EB78DD">
        <w:rPr>
          <w:rFonts w:ascii="Times New Roman" w:hAnsi="Times New Roman" w:cs="Times New Roman"/>
          <w:sz w:val="28"/>
          <w:szCs w:val="28"/>
        </w:rPr>
        <w:t>совых ресурсов у соисполнителей</w:t>
      </w:r>
      <w:r w:rsidR="008B7F22">
        <w:rPr>
          <w:rFonts w:ascii="Times New Roman" w:hAnsi="Times New Roman" w:cs="Times New Roman"/>
          <w:sz w:val="28"/>
          <w:szCs w:val="28"/>
        </w:rPr>
        <w:t>, органов местного самоуправления сельских поселений района по реализации программных мероприятий</w:t>
      </w:r>
      <w:r w:rsidR="00636F67" w:rsidRPr="00EB78DD">
        <w:rPr>
          <w:rFonts w:ascii="Times New Roman" w:hAnsi="Times New Roman" w:cs="Times New Roman"/>
          <w:sz w:val="28"/>
          <w:szCs w:val="28"/>
        </w:rPr>
        <w:t>.</w:t>
      </w:r>
    </w:p>
    <w:p w14:paraId="76F7CB0C" w14:textId="77777777" w:rsidR="00AD3875" w:rsidRPr="00EB78DD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3875" w:rsidRPr="00EB78DD">
        <w:rPr>
          <w:rFonts w:ascii="Times New Roman" w:hAnsi="Times New Roman" w:cs="Times New Roman"/>
          <w:sz w:val="28"/>
          <w:szCs w:val="28"/>
        </w:rPr>
        <w:t xml:space="preserve">. Соисполнитель </w:t>
      </w:r>
      <w:r w:rsidR="00D9339E" w:rsidRPr="00EB78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3875" w:rsidRPr="00EB78DD">
        <w:rPr>
          <w:rFonts w:ascii="Times New Roman" w:hAnsi="Times New Roman" w:cs="Times New Roman"/>
          <w:sz w:val="28"/>
          <w:szCs w:val="28"/>
        </w:rPr>
        <w:t>программы:</w:t>
      </w:r>
    </w:p>
    <w:p w14:paraId="1B358D70" w14:textId="77777777" w:rsidR="00AD3875" w:rsidRPr="00EB78DD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3875" w:rsidRPr="00EB78DD">
        <w:rPr>
          <w:rFonts w:ascii="Times New Roman" w:hAnsi="Times New Roman" w:cs="Times New Roman"/>
          <w:sz w:val="28"/>
          <w:szCs w:val="28"/>
        </w:rPr>
        <w:t xml:space="preserve">.1. Формирует предложения в </w:t>
      </w:r>
      <w:r w:rsidR="00D9339E" w:rsidRPr="00EB78D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D3875" w:rsidRPr="00EB78DD">
        <w:rPr>
          <w:rFonts w:ascii="Times New Roman" w:hAnsi="Times New Roman" w:cs="Times New Roman"/>
          <w:sz w:val="28"/>
          <w:szCs w:val="28"/>
        </w:rPr>
        <w:t>программу, соисполнителем которой он является.</w:t>
      </w:r>
    </w:p>
    <w:p w14:paraId="707FC1C0" w14:textId="77777777" w:rsidR="00AD3875" w:rsidRPr="00EB78DD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3875" w:rsidRPr="00EB78DD">
        <w:rPr>
          <w:rFonts w:ascii="Times New Roman" w:hAnsi="Times New Roman" w:cs="Times New Roman"/>
          <w:sz w:val="28"/>
          <w:szCs w:val="28"/>
        </w:rPr>
        <w:t xml:space="preserve">.2. Согласовывает проект </w:t>
      </w:r>
      <w:r w:rsidR="00D9339E" w:rsidRPr="00EB78D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D3875" w:rsidRPr="00EB78DD">
        <w:rPr>
          <w:rFonts w:ascii="Times New Roman" w:hAnsi="Times New Roman" w:cs="Times New Roman"/>
          <w:sz w:val="28"/>
          <w:szCs w:val="28"/>
        </w:rPr>
        <w:t>и ее изменение в части корректировки мероприятий, соисполнителем которых он является.</w:t>
      </w:r>
    </w:p>
    <w:p w14:paraId="7038C833" w14:textId="32C6C8F3" w:rsidR="00AD3875" w:rsidRPr="008B01E7" w:rsidRDefault="0058778A" w:rsidP="00501338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1E7">
        <w:rPr>
          <w:rFonts w:ascii="Times New Roman" w:hAnsi="Times New Roman" w:cs="Times New Roman"/>
          <w:sz w:val="28"/>
          <w:szCs w:val="28"/>
        </w:rPr>
        <w:t>6</w:t>
      </w:r>
      <w:r w:rsidR="00AD3875" w:rsidRPr="008B01E7">
        <w:rPr>
          <w:rFonts w:ascii="Times New Roman" w:hAnsi="Times New Roman" w:cs="Times New Roman"/>
          <w:sz w:val="28"/>
          <w:szCs w:val="28"/>
        </w:rPr>
        <w:t xml:space="preserve">.3. Обеспечивает реализацию мероприятий, соисполнителем которых он является, а также исполнение </w:t>
      </w:r>
      <w:hyperlink w:anchor="P73" w:history="1">
        <w:r w:rsidR="00AD3875" w:rsidRPr="008B01E7"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  <w:r w:rsidR="008B01E7" w:rsidRPr="008B01E7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="00AD3875" w:rsidRPr="008B01E7">
        <w:rPr>
          <w:rFonts w:ascii="Times New Roman" w:hAnsi="Times New Roman" w:cs="Times New Roman"/>
          <w:sz w:val="28"/>
          <w:szCs w:val="28"/>
        </w:rPr>
        <w:t xml:space="preserve">, </w:t>
      </w:r>
      <w:r w:rsidR="008B01E7" w:rsidRPr="008B01E7">
        <w:rPr>
          <w:rFonts w:ascii="Times New Roman" w:hAnsi="Times New Roman" w:cs="Times New Roman"/>
          <w:sz w:val="28"/>
          <w:szCs w:val="28"/>
        </w:rPr>
        <w:t>5.7</w:t>
      </w:r>
      <w:hyperlink w:anchor="P75" w:history="1"/>
      <w:r w:rsidR="00D9339E" w:rsidRPr="008B01E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E75DC" w:rsidRPr="008B01E7">
        <w:rPr>
          <w:rFonts w:ascii="Times New Roman" w:hAnsi="Times New Roman" w:cs="Times New Roman"/>
          <w:sz w:val="28"/>
          <w:szCs w:val="28"/>
        </w:rPr>
        <w:t xml:space="preserve"> </w:t>
      </w:r>
      <w:r w:rsidR="008B01E7" w:rsidRPr="008B01E7">
        <w:rPr>
          <w:rFonts w:ascii="Times New Roman" w:hAnsi="Times New Roman" w:cs="Times New Roman"/>
          <w:sz w:val="28"/>
          <w:szCs w:val="28"/>
        </w:rPr>
        <w:t>5</w:t>
      </w:r>
      <w:hyperlink w:anchor="P91" w:history="1"/>
      <w:r w:rsidR="00AD3875" w:rsidRPr="008B01E7">
        <w:rPr>
          <w:rFonts w:ascii="Times New Roman" w:hAnsi="Times New Roman" w:cs="Times New Roman"/>
          <w:sz w:val="28"/>
          <w:szCs w:val="28"/>
        </w:rPr>
        <w:t xml:space="preserve"> </w:t>
      </w:r>
      <w:r w:rsidR="00E01153" w:rsidRPr="008B01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D3875" w:rsidRPr="008B01E7">
        <w:rPr>
          <w:rFonts w:ascii="Times New Roman" w:hAnsi="Times New Roman" w:cs="Times New Roman"/>
          <w:sz w:val="28"/>
          <w:szCs w:val="28"/>
        </w:rPr>
        <w:t>Порядка.</w:t>
      </w:r>
    </w:p>
    <w:p w14:paraId="4D654AA2" w14:textId="77777777" w:rsidR="000221DC" w:rsidRDefault="000221DC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ECF74D" w14:textId="77777777" w:rsidR="00CC06C8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27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21275" w:rsidRPr="00F212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21275">
        <w:rPr>
          <w:rFonts w:ascii="Times New Roman" w:hAnsi="Times New Roman" w:cs="Times New Roman"/>
          <w:sz w:val="28"/>
          <w:szCs w:val="28"/>
        </w:rPr>
        <w:t xml:space="preserve">. </w:t>
      </w:r>
      <w:r w:rsidRPr="00EB40D0">
        <w:rPr>
          <w:rFonts w:ascii="Times New Roman" w:hAnsi="Times New Roman" w:cs="Times New Roman"/>
          <w:sz w:val="28"/>
          <w:szCs w:val="28"/>
        </w:rPr>
        <w:t>Экспертиза и согласование проекта муниципальной программы</w:t>
      </w:r>
    </w:p>
    <w:p w14:paraId="3AD825A1" w14:textId="77777777" w:rsidR="000221DC" w:rsidRPr="00EB40D0" w:rsidRDefault="000221DC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287778" w14:textId="77777777" w:rsidR="00CC06C8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CC06C8" w:rsidRPr="00041332">
        <w:rPr>
          <w:rFonts w:ascii="Times New Roman" w:hAnsi="Times New Roman" w:cs="Times New Roman"/>
          <w:sz w:val="28"/>
          <w:szCs w:val="28"/>
        </w:rPr>
        <w:t>. Проведение обязательных экспертиз и согласований проекта муниципальной программы осуществляется в сроки, установленные администрацией Ханты-Мансийского района при подготовке и принятии муниципальных правовых актов.</w:t>
      </w:r>
    </w:p>
    <w:p w14:paraId="587BF23C" w14:textId="77777777" w:rsidR="00CC06C8" w:rsidRPr="00041332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06C8">
        <w:rPr>
          <w:rFonts w:ascii="Times New Roman" w:hAnsi="Times New Roman" w:cs="Times New Roman"/>
          <w:sz w:val="28"/>
          <w:szCs w:val="28"/>
        </w:rPr>
        <w:t xml:space="preserve">. </w:t>
      </w:r>
      <w:r w:rsidR="00CC06C8" w:rsidRPr="00041332">
        <w:rPr>
          <w:rFonts w:ascii="Times New Roman" w:hAnsi="Times New Roman" w:cs="Times New Roman"/>
          <w:sz w:val="28"/>
          <w:szCs w:val="28"/>
        </w:rPr>
        <w:t>Комитет экономической политики администрации Ханты-Мансийского района проводит экспертизу проекта муниципальной программы и выдает заключение по следующим направлениям:</w:t>
      </w:r>
    </w:p>
    <w:p w14:paraId="2608D81E" w14:textId="77777777" w:rsidR="00CC06C8" w:rsidRPr="00041332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14:paraId="3C57B517" w14:textId="77777777" w:rsidR="00CC06C8" w:rsidRPr="00041332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ее структурных элементов (основных мероприятий) </w:t>
      </w:r>
      <w:r w:rsidRPr="00041332">
        <w:rPr>
          <w:rFonts w:ascii="Times New Roman" w:hAnsi="Times New Roman" w:cs="Times New Roman"/>
          <w:sz w:val="28"/>
          <w:szCs w:val="28"/>
        </w:rPr>
        <w:t>целям муниципальной программы;</w:t>
      </w:r>
    </w:p>
    <w:p w14:paraId="0BCB040F" w14:textId="77777777" w:rsidR="00CC06C8" w:rsidRPr="00041332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ее задачам;</w:t>
      </w:r>
    </w:p>
    <w:p w14:paraId="0667589E" w14:textId="77777777" w:rsidR="00CC06C8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соответствие целевых показателей, характеризующих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ее структурным элементам </w:t>
      </w:r>
      <w:r>
        <w:rPr>
          <w:rFonts w:ascii="Times New Roman" w:hAnsi="Times New Roman" w:cs="Times New Roman"/>
          <w:sz w:val="28"/>
          <w:szCs w:val="28"/>
        </w:rPr>
        <w:lastRenderedPageBreak/>
        <w:t>(основным мероприятиям);</w:t>
      </w:r>
    </w:p>
    <w:p w14:paraId="45BF5C79" w14:textId="77777777" w:rsidR="00CC06C8" w:rsidRDefault="00CC06C8" w:rsidP="00CC0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целевых показателей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956">
        <w:rPr>
          <w:rFonts w:ascii="Times New Roman" w:hAnsi="Times New Roman" w:cs="Times New Roman"/>
          <w:sz w:val="28"/>
          <w:szCs w:val="28"/>
        </w:rPr>
        <w:t>показателям государственных программ Ханты</w:t>
      </w:r>
      <w:r w:rsidRPr="00442100"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="003355B9" w:rsidRPr="003355B9">
        <w:rPr>
          <w:rFonts w:ascii="Times New Roman" w:hAnsi="Times New Roman" w:cs="Times New Roman"/>
          <w:sz w:val="28"/>
          <w:szCs w:val="28"/>
        </w:rPr>
        <w:t xml:space="preserve"> </w:t>
      </w:r>
      <w:r w:rsidR="000221DC">
        <w:rPr>
          <w:rFonts w:ascii="Times New Roman" w:hAnsi="Times New Roman" w:cs="Times New Roman"/>
          <w:sz w:val="28"/>
          <w:szCs w:val="28"/>
        </w:rPr>
        <w:t xml:space="preserve">– </w:t>
      </w:r>
      <w:r w:rsidRPr="00442100">
        <w:rPr>
          <w:rFonts w:ascii="Times New Roman" w:hAnsi="Times New Roman" w:cs="Times New Roman"/>
          <w:sz w:val="28"/>
          <w:szCs w:val="28"/>
        </w:rPr>
        <w:t>Югры (расчетный перечень показателей, распределенных по административно-территориальным единицам Ханты-Мансийского автономного округа</w:t>
      </w:r>
      <w:r w:rsidR="000221DC">
        <w:rPr>
          <w:rFonts w:ascii="Times New Roman" w:hAnsi="Times New Roman" w:cs="Times New Roman"/>
          <w:sz w:val="28"/>
          <w:szCs w:val="28"/>
        </w:rPr>
        <w:t xml:space="preserve"> – </w:t>
      </w:r>
      <w:r w:rsidRPr="00442100">
        <w:rPr>
          <w:rFonts w:ascii="Times New Roman" w:hAnsi="Times New Roman" w:cs="Times New Roman"/>
          <w:sz w:val="28"/>
          <w:szCs w:val="28"/>
        </w:rPr>
        <w:t>Югры)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4B54D7" w14:textId="77777777" w:rsidR="00CC06C8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6C8">
        <w:rPr>
          <w:rFonts w:ascii="Times New Roman" w:hAnsi="Times New Roman" w:cs="Times New Roman"/>
          <w:sz w:val="28"/>
          <w:szCs w:val="28"/>
        </w:rPr>
        <w:t xml:space="preserve">. </w:t>
      </w:r>
      <w:r w:rsidR="00CC06C8" w:rsidRPr="00041332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 проводит экспертизу и дает заключение на соответствие проекта муниципальной программы бюджетному законодательству, согласовывает объемы бюджетных ассигнований, предусмотренных на реализацию муниципальной программы.</w:t>
      </w:r>
    </w:p>
    <w:p w14:paraId="3A028F80" w14:textId="77777777" w:rsidR="00CC06C8" w:rsidRPr="00041332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275">
        <w:rPr>
          <w:rFonts w:ascii="Times New Roman" w:hAnsi="Times New Roman" w:cs="Times New Roman"/>
          <w:sz w:val="28"/>
          <w:szCs w:val="28"/>
        </w:rPr>
        <w:t>0</w:t>
      </w:r>
      <w:r w:rsidRPr="00041332">
        <w:rPr>
          <w:rFonts w:ascii="Times New Roman" w:hAnsi="Times New Roman" w:cs="Times New Roman"/>
          <w:sz w:val="28"/>
          <w:szCs w:val="28"/>
        </w:rPr>
        <w:t>. Департамент имущественных и земельных отношений администрации Ханты-Мансийского района проводит экспертизу проекта муниципальной программы и выдает заключение на предмет соответствия программных мероприятий требованиям законодательства, регулирующего имущественные и земельные отношения.</w:t>
      </w:r>
    </w:p>
    <w:p w14:paraId="0F4801B6" w14:textId="77777777" w:rsidR="00CC06C8" w:rsidRPr="00041332" w:rsidRDefault="00D15C4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275">
        <w:rPr>
          <w:rFonts w:ascii="Times New Roman" w:hAnsi="Times New Roman" w:cs="Times New Roman"/>
          <w:sz w:val="28"/>
          <w:szCs w:val="28"/>
        </w:rPr>
        <w:t>1</w:t>
      </w:r>
      <w:r w:rsidR="00CC06C8" w:rsidRPr="000413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юридической, кадровой работы и муниципальной службы </w:t>
      </w:r>
      <w:r w:rsidR="00CC06C8" w:rsidRPr="00041332">
        <w:rPr>
          <w:rFonts w:ascii="Times New Roman" w:hAnsi="Times New Roman" w:cs="Times New Roman"/>
          <w:sz w:val="28"/>
          <w:szCs w:val="28"/>
        </w:rPr>
        <w:t>администрации</w:t>
      </w:r>
      <w:r w:rsidR="00CC06C8">
        <w:rPr>
          <w:rFonts w:ascii="Times New Roman" w:hAnsi="Times New Roman" w:cs="Times New Roman"/>
          <w:sz w:val="28"/>
          <w:szCs w:val="28"/>
        </w:rPr>
        <w:t xml:space="preserve"> </w:t>
      </w:r>
      <w:r w:rsidR="00CC06C8" w:rsidRPr="00041332">
        <w:rPr>
          <w:rFonts w:ascii="Times New Roman" w:hAnsi="Times New Roman" w:cs="Times New Roman"/>
          <w:sz w:val="28"/>
          <w:szCs w:val="28"/>
        </w:rPr>
        <w:t>Ханты-Мансийского района проводит экспертизу и выдает заключение на предмет выявления наличия (отсутствия) коррупциогенных факторов.</w:t>
      </w:r>
    </w:p>
    <w:p w14:paraId="58765F49" w14:textId="77777777" w:rsidR="00CC06C8" w:rsidRPr="00041332" w:rsidRDefault="00D15C4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275">
        <w:rPr>
          <w:rFonts w:ascii="Times New Roman" w:hAnsi="Times New Roman" w:cs="Times New Roman"/>
          <w:sz w:val="28"/>
          <w:szCs w:val="28"/>
        </w:rPr>
        <w:t>2</w:t>
      </w:r>
      <w:r w:rsidR="00CC06C8" w:rsidRPr="00041332">
        <w:rPr>
          <w:rFonts w:ascii="Times New Roman" w:hAnsi="Times New Roman" w:cs="Times New Roman"/>
          <w:sz w:val="28"/>
          <w:szCs w:val="28"/>
        </w:rPr>
        <w:t>. В случае наличия замечаний и (или) предложений, отраженных в заключении, ответственный исполнитель совместно с соисполнителями дорабатывает проект муниципальной программы с их учетом.</w:t>
      </w:r>
    </w:p>
    <w:p w14:paraId="503247E3" w14:textId="7587B2A6" w:rsidR="00CC06C8" w:rsidRPr="00041332" w:rsidRDefault="00D15C4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1275">
        <w:rPr>
          <w:rFonts w:ascii="Times New Roman" w:hAnsi="Times New Roman" w:cs="Times New Roman"/>
          <w:sz w:val="28"/>
          <w:szCs w:val="28"/>
        </w:rPr>
        <w:t>3</w:t>
      </w:r>
      <w:r w:rsidR="00CC06C8" w:rsidRPr="00041332">
        <w:rPr>
          <w:rFonts w:ascii="Times New Roman" w:hAnsi="Times New Roman" w:cs="Times New Roman"/>
          <w:sz w:val="28"/>
          <w:szCs w:val="28"/>
        </w:rPr>
        <w:t>. Проект муниципальной программы, прошедший процедуру согласования с органами администрации Ханты-Мансийского района</w:t>
      </w:r>
      <w:r w:rsidR="00B42DF1">
        <w:rPr>
          <w:rFonts w:ascii="Times New Roman" w:hAnsi="Times New Roman" w:cs="Times New Roman"/>
          <w:sz w:val="28"/>
          <w:szCs w:val="28"/>
        </w:rPr>
        <w:t xml:space="preserve"> и </w:t>
      </w:r>
      <w:r w:rsidR="00CC06C8" w:rsidRPr="00041332">
        <w:rPr>
          <w:rFonts w:ascii="Times New Roman" w:hAnsi="Times New Roman" w:cs="Times New Roman"/>
          <w:sz w:val="28"/>
          <w:szCs w:val="28"/>
        </w:rPr>
        <w:t xml:space="preserve"> </w:t>
      </w:r>
      <w:r w:rsidR="008D6E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6EE3" w:rsidRPr="008D6EE3">
        <w:rPr>
          <w:rFonts w:ascii="Times New Roman" w:hAnsi="Times New Roman" w:cs="Times New Roman"/>
          <w:sz w:val="28"/>
          <w:szCs w:val="28"/>
        </w:rPr>
        <w:t xml:space="preserve"> </w:t>
      </w:r>
      <w:r w:rsidR="00B42DF1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D6EE3">
        <w:rPr>
          <w:rFonts w:ascii="Times New Roman" w:hAnsi="Times New Roman" w:cs="Times New Roman"/>
          <w:sz w:val="28"/>
          <w:szCs w:val="28"/>
        </w:rPr>
        <w:t xml:space="preserve"> (в случае участия в реализации основного структурного элемента) </w:t>
      </w:r>
      <w:r w:rsidR="00CC06C8" w:rsidRPr="00041332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E01153" w:rsidRPr="003C0378">
        <w:rPr>
          <w:rFonts w:ascii="Times New Roman" w:hAnsi="Times New Roman" w:cs="Times New Roman"/>
          <w:sz w:val="28"/>
          <w:szCs w:val="28"/>
        </w:rPr>
        <w:t xml:space="preserve">в </w:t>
      </w:r>
      <w:r w:rsidR="00E01153">
        <w:rPr>
          <w:rFonts w:ascii="Times New Roman" w:hAnsi="Times New Roman" w:cs="Times New Roman"/>
          <w:sz w:val="28"/>
          <w:szCs w:val="28"/>
        </w:rPr>
        <w:t>контрольно-счетную</w:t>
      </w:r>
      <w:r w:rsidR="00E01153" w:rsidRPr="003C0378">
        <w:rPr>
          <w:rFonts w:ascii="Times New Roman" w:hAnsi="Times New Roman" w:cs="Times New Roman"/>
          <w:sz w:val="28"/>
          <w:szCs w:val="28"/>
        </w:rPr>
        <w:t xml:space="preserve"> палату Ханты-Мансийского района для осуществления финансово-экономической экспертизы</w:t>
      </w:r>
      <w:r w:rsidR="00CC06C8" w:rsidRPr="00041332">
        <w:rPr>
          <w:rFonts w:ascii="Times New Roman" w:hAnsi="Times New Roman" w:cs="Times New Roman"/>
          <w:sz w:val="28"/>
          <w:szCs w:val="28"/>
        </w:rPr>
        <w:t xml:space="preserve">. После получения заключения контрольно-счетной палаты проект муниципальной программы </w:t>
      </w:r>
      <w:r w:rsidR="00AA2F44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C06C8" w:rsidRPr="00041332">
        <w:rPr>
          <w:rFonts w:ascii="Times New Roman" w:hAnsi="Times New Roman" w:cs="Times New Roman"/>
          <w:sz w:val="28"/>
          <w:szCs w:val="28"/>
        </w:rPr>
        <w:t>в Думу Ханты-Мансийского района</w:t>
      </w:r>
      <w:r w:rsidR="00AA2F44">
        <w:rPr>
          <w:rFonts w:ascii="Times New Roman" w:hAnsi="Times New Roman" w:cs="Times New Roman"/>
          <w:sz w:val="28"/>
          <w:szCs w:val="28"/>
        </w:rPr>
        <w:t>,</w:t>
      </w:r>
      <w:r w:rsidR="00CC06C8" w:rsidRPr="00041332">
        <w:rPr>
          <w:rFonts w:ascii="Times New Roman" w:hAnsi="Times New Roman" w:cs="Times New Roman"/>
          <w:sz w:val="28"/>
          <w:szCs w:val="28"/>
        </w:rPr>
        <w:t xml:space="preserve"> в Ханты-Мансийскую межрайонную прокуратуру в установленном порядке.</w:t>
      </w:r>
    </w:p>
    <w:p w14:paraId="33FCBD89" w14:textId="77777777" w:rsidR="00CC06C8" w:rsidRPr="00041332" w:rsidRDefault="00E01153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8C">
        <w:rPr>
          <w:rFonts w:ascii="Times New Roman" w:hAnsi="Times New Roman" w:cs="Times New Roman"/>
          <w:sz w:val="28"/>
          <w:szCs w:val="28"/>
        </w:rPr>
        <w:t>1</w:t>
      </w:r>
      <w:r w:rsidR="00F21275" w:rsidRPr="00C54C8C">
        <w:rPr>
          <w:rFonts w:ascii="Times New Roman" w:hAnsi="Times New Roman" w:cs="Times New Roman"/>
          <w:sz w:val="28"/>
          <w:szCs w:val="28"/>
        </w:rPr>
        <w:t>4</w:t>
      </w:r>
      <w:r w:rsidR="00CC06C8" w:rsidRPr="00C54C8C">
        <w:rPr>
          <w:rFonts w:ascii="Times New Roman" w:hAnsi="Times New Roman" w:cs="Times New Roman"/>
          <w:sz w:val="28"/>
          <w:szCs w:val="28"/>
        </w:rPr>
        <w:t>. После рассмотрения проекта в Думе Ханты-Мансийского района ответственный исполнитель направляет проект муниципальной программы на утверждение главе Ханты-Мансийского района.</w:t>
      </w:r>
    </w:p>
    <w:p w14:paraId="02000418" w14:textId="77777777" w:rsidR="00CC06C8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5A9BF98" w14:textId="77777777" w:rsidR="00CC06C8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C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212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21275" w:rsidRPr="00EB40D0">
        <w:rPr>
          <w:rFonts w:ascii="Times New Roman" w:hAnsi="Times New Roman" w:cs="Times New Roman"/>
          <w:sz w:val="28"/>
          <w:szCs w:val="28"/>
        </w:rPr>
        <w:t>.</w:t>
      </w:r>
      <w:r w:rsidRPr="00FF3C87">
        <w:rPr>
          <w:rFonts w:ascii="Times New Roman" w:hAnsi="Times New Roman" w:cs="Times New Roman"/>
          <w:sz w:val="28"/>
          <w:szCs w:val="28"/>
        </w:rPr>
        <w:t xml:space="preserve"> Утверждение муниципальной программы</w:t>
      </w:r>
    </w:p>
    <w:p w14:paraId="6C2810DF" w14:textId="77777777" w:rsidR="00CC06C8" w:rsidRPr="00FF3C87" w:rsidRDefault="00CC06C8" w:rsidP="00CC06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C87">
        <w:rPr>
          <w:rFonts w:ascii="Times New Roman" w:hAnsi="Times New Roman" w:cs="Times New Roman"/>
          <w:sz w:val="28"/>
          <w:szCs w:val="28"/>
        </w:rPr>
        <w:t>и внесение в нее изменений</w:t>
      </w:r>
    </w:p>
    <w:p w14:paraId="581C2602" w14:textId="77777777" w:rsidR="00CC06C8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B0340" w14:textId="77777777" w:rsidR="00CC06C8" w:rsidRPr="00041332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C06C8" w:rsidRPr="00041332">
        <w:rPr>
          <w:rFonts w:ascii="Times New Roman" w:hAnsi="Times New Roman" w:cs="Times New Roman"/>
          <w:sz w:val="28"/>
          <w:szCs w:val="28"/>
        </w:rPr>
        <w:t>. Муниципальная программа и изменения в нее утверждаются постановлением администрации Ханты-Мансийского района.</w:t>
      </w:r>
    </w:p>
    <w:p w14:paraId="34E89700" w14:textId="77777777" w:rsidR="00CC06C8" w:rsidRPr="00041332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06C8" w:rsidRPr="00041332">
        <w:rPr>
          <w:rFonts w:ascii="Times New Roman" w:hAnsi="Times New Roman" w:cs="Times New Roman"/>
          <w:sz w:val="28"/>
          <w:szCs w:val="28"/>
        </w:rPr>
        <w:t xml:space="preserve">. </w:t>
      </w:r>
      <w:r w:rsidR="00014B8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9617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утверждается</w:t>
      </w:r>
      <w:r w:rsidR="00014B8D">
        <w:rPr>
          <w:rFonts w:ascii="Times New Roman" w:hAnsi="Times New Roman" w:cs="Times New Roman"/>
          <w:sz w:val="28"/>
          <w:szCs w:val="28"/>
        </w:rPr>
        <w:t xml:space="preserve"> в сроки не позднее установленных постановлением администрации Ханты-Мансийского района «О порядке </w:t>
      </w:r>
      <w:r w:rsidR="00014B8D">
        <w:rPr>
          <w:rFonts w:ascii="Times New Roman" w:hAnsi="Times New Roman" w:cs="Times New Roman"/>
          <w:sz w:val="28"/>
          <w:szCs w:val="28"/>
        </w:rPr>
        <w:lastRenderedPageBreak/>
        <w:t>составления проекта решения о бюджете Ханты-Мансийского района на очередной финансовый год и плановый период».</w:t>
      </w:r>
    </w:p>
    <w:p w14:paraId="59F5B24A" w14:textId="312ABFA7" w:rsidR="00CC06C8" w:rsidRPr="00ED7ECD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8C">
        <w:rPr>
          <w:rFonts w:ascii="Times New Roman" w:hAnsi="Times New Roman" w:cs="Times New Roman"/>
          <w:sz w:val="28"/>
          <w:szCs w:val="28"/>
        </w:rPr>
        <w:t>17</w:t>
      </w:r>
      <w:r w:rsidR="00014B8D" w:rsidRPr="00C54C8C">
        <w:rPr>
          <w:rFonts w:ascii="Times New Roman" w:hAnsi="Times New Roman" w:cs="Times New Roman"/>
          <w:sz w:val="28"/>
          <w:szCs w:val="28"/>
        </w:rPr>
        <w:t xml:space="preserve">. </w:t>
      </w:r>
      <w:r w:rsidR="00CC06C8" w:rsidRPr="00C54C8C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на очередной финансовый год</w:t>
      </w:r>
      <w:r w:rsidR="00014B8D" w:rsidRPr="00C54C8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8D6EE3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</w:t>
      </w:r>
      <w:r w:rsidR="00014B8D" w:rsidRPr="00C54C8C">
        <w:rPr>
          <w:rFonts w:ascii="Times New Roman" w:hAnsi="Times New Roman" w:cs="Times New Roman"/>
          <w:sz w:val="28"/>
          <w:szCs w:val="28"/>
        </w:rPr>
        <w:t>.</w:t>
      </w:r>
      <w:r w:rsidR="00CC06C8" w:rsidRPr="00ED7E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5B22D" w14:textId="77777777" w:rsidR="00CC06C8" w:rsidRPr="00041332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06C8" w:rsidRPr="00041332">
        <w:rPr>
          <w:rFonts w:ascii="Times New Roman" w:hAnsi="Times New Roman" w:cs="Times New Roman"/>
          <w:sz w:val="28"/>
          <w:szCs w:val="28"/>
        </w:rPr>
        <w:t xml:space="preserve">. Утверждение изменений в действующую муниципальную программу в текущем финансовом году осуществляется в срок не позднее </w:t>
      </w:r>
      <w:r w:rsidR="00AA2F44">
        <w:rPr>
          <w:rFonts w:ascii="Times New Roman" w:hAnsi="Times New Roman" w:cs="Times New Roman"/>
          <w:sz w:val="28"/>
          <w:szCs w:val="28"/>
        </w:rPr>
        <w:t xml:space="preserve">трех </w:t>
      </w:r>
      <w:r w:rsidR="00CC06C8" w:rsidRPr="00041332">
        <w:rPr>
          <w:rFonts w:ascii="Times New Roman" w:hAnsi="Times New Roman" w:cs="Times New Roman"/>
          <w:sz w:val="28"/>
          <w:szCs w:val="28"/>
        </w:rPr>
        <w:t>месяцев:</w:t>
      </w:r>
    </w:p>
    <w:p w14:paraId="58513466" w14:textId="77777777" w:rsidR="00CC06C8" w:rsidRPr="00041332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C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D17CCB" w:rsidRPr="00D17CCB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D17CCB">
        <w:rPr>
          <w:rFonts w:ascii="Times New Roman" w:hAnsi="Times New Roman" w:cs="Times New Roman"/>
          <w:sz w:val="28"/>
          <w:szCs w:val="28"/>
        </w:rPr>
        <w:t>решения Думы Ханты-Мансийского района о внесении изменений в бюджет (в случае изменения объема бюджетных ассигнований на финансовое обеспечение реализации муниципальной программы);</w:t>
      </w:r>
    </w:p>
    <w:p w14:paraId="3E5414E8" w14:textId="77777777" w:rsidR="00CC06C8" w:rsidRPr="00041332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с даты размещения проекта постановления администрации Ханты-Мансийского района о внесении изменений в муниципальную программу на официальном сайте администрации Хант</w:t>
      </w:r>
      <w:r>
        <w:rPr>
          <w:rFonts w:ascii="Times New Roman" w:hAnsi="Times New Roman" w:cs="Times New Roman"/>
          <w:sz w:val="28"/>
          <w:szCs w:val="28"/>
        </w:rPr>
        <w:t>ы-Мансийского района в разделе «</w:t>
      </w:r>
      <w:r w:rsidRPr="0004133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1332">
        <w:rPr>
          <w:rFonts w:ascii="Times New Roman" w:hAnsi="Times New Roman" w:cs="Times New Roman"/>
          <w:sz w:val="28"/>
          <w:szCs w:val="28"/>
        </w:rPr>
        <w:t>е обсуждени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041332">
        <w:rPr>
          <w:rFonts w:ascii="Times New Roman" w:hAnsi="Times New Roman" w:cs="Times New Roman"/>
          <w:sz w:val="28"/>
          <w:szCs w:val="28"/>
        </w:rPr>
        <w:t xml:space="preserve"> для проведения общественного обсуждения (в случае изменений, не связанных с изменением объема бюджетных ассигнований на финансовое обеспечение реализации муниципальной программы).</w:t>
      </w:r>
    </w:p>
    <w:p w14:paraId="3AB2D8AE" w14:textId="77777777" w:rsidR="00014B8D" w:rsidRPr="00041332" w:rsidRDefault="00F21275" w:rsidP="00014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14B8D" w:rsidRPr="00041332">
        <w:rPr>
          <w:rFonts w:ascii="Times New Roman" w:hAnsi="Times New Roman" w:cs="Times New Roman"/>
          <w:sz w:val="28"/>
          <w:szCs w:val="28"/>
        </w:rPr>
        <w:t>. Допускается внесение изменений в муниципальную программу без изменения объема бюджетных ассигнований на финансовое обеспечение реализации муниципальной программы, в том числе в соответствии с решением Думы о бюджете Ханты-Мансийского района.</w:t>
      </w:r>
    </w:p>
    <w:p w14:paraId="7A2F613A" w14:textId="77777777" w:rsidR="00CC06C8" w:rsidRPr="00041332" w:rsidRDefault="00BD0D72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1275">
        <w:rPr>
          <w:rFonts w:ascii="Times New Roman" w:hAnsi="Times New Roman" w:cs="Times New Roman"/>
          <w:sz w:val="28"/>
          <w:szCs w:val="28"/>
        </w:rPr>
        <w:t>0</w:t>
      </w:r>
      <w:r w:rsidR="00CC06C8" w:rsidRPr="00041332">
        <w:rPr>
          <w:rFonts w:ascii="Times New Roman" w:hAnsi="Times New Roman" w:cs="Times New Roman"/>
          <w:sz w:val="28"/>
          <w:szCs w:val="28"/>
        </w:rPr>
        <w:t>. При каждом внесении изменений в действующую муниципальную программу ответственный исполнитель формирует проект нормативного правового акта исключительно в новой редакции, включая все приложения к муниципальной программе.</w:t>
      </w:r>
    </w:p>
    <w:p w14:paraId="06B1DBFE" w14:textId="77777777" w:rsidR="00CC06C8" w:rsidRPr="00041332" w:rsidRDefault="00CC06C8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32">
        <w:rPr>
          <w:rFonts w:ascii="Times New Roman" w:hAnsi="Times New Roman" w:cs="Times New Roman"/>
          <w:sz w:val="28"/>
          <w:szCs w:val="28"/>
        </w:rPr>
        <w:t>К проекту нормативного правового акта прилагается пояснительная записка, которая отражает внесение всех изменений</w:t>
      </w:r>
      <w:r w:rsidR="00935E70">
        <w:rPr>
          <w:rFonts w:ascii="Times New Roman" w:hAnsi="Times New Roman" w:cs="Times New Roman"/>
          <w:sz w:val="28"/>
          <w:szCs w:val="28"/>
        </w:rPr>
        <w:t>, результаты общественных обсуждений</w:t>
      </w:r>
      <w:r w:rsidRPr="00041332">
        <w:rPr>
          <w:rFonts w:ascii="Times New Roman" w:hAnsi="Times New Roman" w:cs="Times New Roman"/>
          <w:sz w:val="28"/>
          <w:szCs w:val="28"/>
        </w:rPr>
        <w:t>. В случае, если в муниципальную программу вносятся изменения в части финансирования основных мероприятий, в пояснительной записке необходимо отразить влияние основного мероприятия на целевой показатель, который непосредственно связан с его исполнением.</w:t>
      </w:r>
    </w:p>
    <w:p w14:paraId="705164BB" w14:textId="77777777" w:rsidR="00CC06C8" w:rsidRPr="00AA2F44" w:rsidRDefault="00405624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44">
        <w:rPr>
          <w:rFonts w:ascii="Times New Roman" w:hAnsi="Times New Roman" w:cs="Times New Roman"/>
          <w:sz w:val="28"/>
          <w:szCs w:val="28"/>
        </w:rPr>
        <w:t>2</w:t>
      </w:r>
      <w:r w:rsidR="00F21275" w:rsidRPr="00AA2F44">
        <w:rPr>
          <w:rFonts w:ascii="Times New Roman" w:hAnsi="Times New Roman" w:cs="Times New Roman"/>
          <w:sz w:val="28"/>
          <w:szCs w:val="28"/>
        </w:rPr>
        <w:t>1</w:t>
      </w:r>
      <w:r w:rsidR="00CC06C8" w:rsidRPr="00AA2F44">
        <w:rPr>
          <w:rFonts w:ascii="Times New Roman" w:hAnsi="Times New Roman" w:cs="Times New Roman"/>
          <w:sz w:val="28"/>
          <w:szCs w:val="28"/>
        </w:rPr>
        <w:t xml:space="preserve">. Формирование, экспертиза и согласование проекта внесения изменений в действующую муниципальную программу осуществляется в соответствии с </w:t>
      </w:r>
      <w:hyperlink w:anchor="P96" w:history="1">
        <w:r w:rsidR="00CC06C8" w:rsidRPr="00AA2F44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</w:hyperlink>
      <w:r w:rsidR="00AA2F44" w:rsidRPr="00AA2F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06C8" w:rsidRPr="00AA2F44">
        <w:rPr>
          <w:rFonts w:ascii="Times New Roman" w:hAnsi="Times New Roman" w:cs="Times New Roman"/>
          <w:sz w:val="28"/>
          <w:szCs w:val="28"/>
        </w:rPr>
        <w:t xml:space="preserve"> – </w:t>
      </w:r>
      <w:r w:rsidR="00AA2F44" w:rsidRPr="00AA2F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C06C8" w:rsidRPr="00AA2F4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D924261" w14:textId="0DD39BCD" w:rsidR="00CC06C8" w:rsidRPr="00256424" w:rsidRDefault="004A6BB1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424">
        <w:rPr>
          <w:rFonts w:ascii="Times New Roman" w:hAnsi="Times New Roman" w:cs="Times New Roman"/>
          <w:sz w:val="28"/>
          <w:szCs w:val="28"/>
        </w:rPr>
        <w:t>2</w:t>
      </w:r>
      <w:r w:rsidR="00F21275" w:rsidRPr="00256424">
        <w:rPr>
          <w:rFonts w:ascii="Times New Roman" w:hAnsi="Times New Roman" w:cs="Times New Roman"/>
          <w:sz w:val="28"/>
          <w:szCs w:val="28"/>
        </w:rPr>
        <w:t>2</w:t>
      </w:r>
      <w:r w:rsidR="00CC06C8" w:rsidRPr="00256424">
        <w:rPr>
          <w:rFonts w:ascii="Times New Roman" w:hAnsi="Times New Roman" w:cs="Times New Roman"/>
          <w:sz w:val="28"/>
          <w:szCs w:val="28"/>
        </w:rPr>
        <w:t xml:space="preserve">. Муниципальная программа и изменения в нее утверждаются при наличии экспертиз, согласований, указанных в </w:t>
      </w:r>
      <w:r w:rsidR="00256424" w:rsidRPr="00256424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56424" w:rsidRPr="002564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6EE3" w:rsidRPr="00AA2F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6424" w:rsidRPr="00256424">
        <w:rPr>
          <w:rFonts w:ascii="Times New Roman" w:hAnsi="Times New Roman" w:cs="Times New Roman"/>
          <w:sz w:val="28"/>
          <w:szCs w:val="28"/>
        </w:rPr>
        <w:t xml:space="preserve"> </w:t>
      </w:r>
      <w:r w:rsidR="00CC06C8" w:rsidRPr="0025642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6F098B88" w14:textId="77777777" w:rsidR="00CC06C8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C3AC9D4" w14:textId="77777777" w:rsidR="00CC06C8" w:rsidRDefault="00CC06C8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C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A6B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3C87">
        <w:rPr>
          <w:rFonts w:ascii="Times New Roman" w:hAnsi="Times New Roman" w:cs="Times New Roman"/>
          <w:sz w:val="28"/>
          <w:szCs w:val="28"/>
        </w:rPr>
        <w:t>. Государственная регистрация муниципальных программ</w:t>
      </w:r>
    </w:p>
    <w:p w14:paraId="565DB9BC" w14:textId="77777777" w:rsidR="000221DC" w:rsidRPr="00FF3C87" w:rsidRDefault="000221DC" w:rsidP="00CC06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4AB3477" w14:textId="77777777" w:rsidR="00CC06C8" w:rsidRPr="009D6481" w:rsidRDefault="004A6BB1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BB1">
        <w:rPr>
          <w:rFonts w:ascii="Times New Roman" w:hAnsi="Times New Roman" w:cs="Times New Roman"/>
          <w:sz w:val="28"/>
          <w:szCs w:val="28"/>
        </w:rPr>
        <w:t>2</w:t>
      </w:r>
      <w:r w:rsidR="00F21275">
        <w:rPr>
          <w:rFonts w:ascii="Times New Roman" w:hAnsi="Times New Roman" w:cs="Times New Roman"/>
          <w:sz w:val="28"/>
          <w:szCs w:val="28"/>
        </w:rPr>
        <w:t>3</w:t>
      </w:r>
      <w:r w:rsidR="00CC06C8" w:rsidRPr="009D6481">
        <w:rPr>
          <w:rFonts w:ascii="Times New Roman" w:hAnsi="Times New Roman" w:cs="Times New Roman"/>
          <w:sz w:val="28"/>
          <w:szCs w:val="28"/>
        </w:rPr>
        <w:t xml:space="preserve">. Муниципальные программы и изменения в них подлежат </w:t>
      </w:r>
      <w:r w:rsidR="00CC06C8" w:rsidRPr="009D648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13" w:history="1">
        <w:r w:rsidR="00CC06C8">
          <w:rPr>
            <w:rFonts w:ascii="Times New Roman" w:hAnsi="Times New Roman" w:cs="Times New Roman"/>
            <w:sz w:val="28"/>
            <w:szCs w:val="28"/>
          </w:rPr>
          <w:t>п</w:t>
        </w:r>
        <w:r w:rsidR="00CC06C8" w:rsidRPr="009D648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CC06C8" w:rsidRPr="009D648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C06C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C06C8" w:rsidRPr="009D6481">
        <w:rPr>
          <w:rFonts w:ascii="Times New Roman" w:hAnsi="Times New Roman" w:cs="Times New Roman"/>
          <w:sz w:val="28"/>
          <w:szCs w:val="28"/>
        </w:rPr>
        <w:t xml:space="preserve"> от 25.06.2015 </w:t>
      </w:r>
      <w:r w:rsidR="00CC06C8">
        <w:rPr>
          <w:rFonts w:ascii="Times New Roman" w:hAnsi="Times New Roman" w:cs="Times New Roman"/>
          <w:sz w:val="28"/>
          <w:szCs w:val="28"/>
        </w:rPr>
        <w:t>№</w:t>
      </w:r>
      <w:r w:rsidR="00CC06C8" w:rsidRPr="009D6481">
        <w:rPr>
          <w:rFonts w:ascii="Times New Roman" w:hAnsi="Times New Roman" w:cs="Times New Roman"/>
          <w:sz w:val="28"/>
          <w:szCs w:val="28"/>
        </w:rPr>
        <w:t xml:space="preserve">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14:paraId="1708AAE6" w14:textId="77777777" w:rsidR="00CC06C8" w:rsidRDefault="0058778A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1275">
        <w:rPr>
          <w:rFonts w:ascii="Times New Roman" w:hAnsi="Times New Roman" w:cs="Times New Roman"/>
          <w:sz w:val="28"/>
          <w:szCs w:val="28"/>
        </w:rPr>
        <w:t>4</w:t>
      </w:r>
      <w:r w:rsidR="00CC06C8" w:rsidRPr="009D6481">
        <w:rPr>
          <w:rFonts w:ascii="Times New Roman" w:hAnsi="Times New Roman" w:cs="Times New Roman"/>
          <w:sz w:val="28"/>
          <w:szCs w:val="28"/>
        </w:rPr>
        <w:t xml:space="preserve">. Ответственный орган за размещение муниципальных программ в государственной автоматизированной информационной системе </w:t>
      </w:r>
      <w:r w:rsidR="00CC06C8">
        <w:rPr>
          <w:rFonts w:ascii="Times New Roman" w:hAnsi="Times New Roman" w:cs="Times New Roman"/>
          <w:sz w:val="28"/>
          <w:szCs w:val="28"/>
        </w:rPr>
        <w:t>«</w:t>
      </w:r>
      <w:r w:rsidR="00CC06C8" w:rsidRPr="009D6481">
        <w:rPr>
          <w:rFonts w:ascii="Times New Roman" w:hAnsi="Times New Roman" w:cs="Times New Roman"/>
          <w:sz w:val="28"/>
          <w:szCs w:val="28"/>
        </w:rPr>
        <w:t>Управление</w:t>
      </w:r>
      <w:r w:rsidR="00CC06C8">
        <w:rPr>
          <w:rFonts w:ascii="Times New Roman" w:hAnsi="Times New Roman" w:cs="Times New Roman"/>
          <w:sz w:val="28"/>
          <w:szCs w:val="28"/>
        </w:rPr>
        <w:t>»</w:t>
      </w:r>
      <w:r w:rsidR="00CC06C8" w:rsidRPr="009D6481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CC06C8">
        <w:rPr>
          <w:rFonts w:ascii="Times New Roman" w:hAnsi="Times New Roman" w:cs="Times New Roman"/>
          <w:sz w:val="28"/>
          <w:szCs w:val="28"/>
        </w:rPr>
        <w:t>«</w:t>
      </w:r>
      <w:r w:rsidR="00CC06C8" w:rsidRPr="009D6481">
        <w:rPr>
          <w:rFonts w:ascii="Times New Roman" w:hAnsi="Times New Roman" w:cs="Times New Roman"/>
          <w:sz w:val="28"/>
          <w:szCs w:val="28"/>
        </w:rPr>
        <w:t>Интернет</w:t>
      </w:r>
      <w:r w:rsidR="00CC06C8">
        <w:rPr>
          <w:rFonts w:ascii="Times New Roman" w:hAnsi="Times New Roman" w:cs="Times New Roman"/>
          <w:sz w:val="28"/>
          <w:szCs w:val="28"/>
        </w:rPr>
        <w:t>»</w:t>
      </w:r>
      <w:r w:rsidR="00CC06C8" w:rsidRPr="009D6481">
        <w:rPr>
          <w:rFonts w:ascii="Times New Roman" w:hAnsi="Times New Roman" w:cs="Times New Roman"/>
          <w:sz w:val="28"/>
          <w:szCs w:val="28"/>
        </w:rPr>
        <w:t xml:space="preserve"> </w:t>
      </w:r>
      <w:r w:rsidR="00CC06C8">
        <w:rPr>
          <w:rFonts w:ascii="Times New Roman" w:hAnsi="Times New Roman" w:cs="Times New Roman"/>
          <w:sz w:val="28"/>
          <w:szCs w:val="28"/>
        </w:rPr>
        <w:t>–</w:t>
      </w:r>
      <w:r w:rsidR="00CC06C8" w:rsidRPr="009D6481">
        <w:rPr>
          <w:rFonts w:ascii="Times New Roman" w:hAnsi="Times New Roman" w:cs="Times New Roman"/>
          <w:sz w:val="28"/>
          <w:szCs w:val="28"/>
        </w:rPr>
        <w:t xml:space="preserve"> комитет экономической политики администрации Ханты-Мансийского района.</w:t>
      </w:r>
    </w:p>
    <w:p w14:paraId="42910216" w14:textId="77777777" w:rsidR="00F21275" w:rsidRDefault="00F21275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9D93D" w14:textId="77777777" w:rsidR="00F21275" w:rsidRPr="001C1927" w:rsidRDefault="00F21275" w:rsidP="00F212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40D0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F21275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B40D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реализации муниципальных программ </w:t>
      </w:r>
    </w:p>
    <w:p w14:paraId="24DFCB6F" w14:textId="77777777" w:rsidR="00F21275" w:rsidRPr="00E55A01" w:rsidRDefault="00F21275" w:rsidP="00F21275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C25BC" w14:textId="77777777" w:rsidR="00F21275" w:rsidRPr="00033852" w:rsidRDefault="00F21275" w:rsidP="00F21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33852">
        <w:rPr>
          <w:rFonts w:ascii="Times New Roman" w:hAnsi="Times New Roman" w:cs="Times New Roman"/>
          <w:sz w:val="28"/>
          <w:szCs w:val="28"/>
        </w:rPr>
        <w:t xml:space="preserve">. Параметры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3852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33852">
        <w:rPr>
          <w:rFonts w:ascii="Times New Roman" w:hAnsi="Times New Roman" w:cs="Times New Roman"/>
          <w:sz w:val="28"/>
          <w:szCs w:val="28"/>
        </w:rPr>
        <w:t xml:space="preserve">период их действия планируются исходя из необходимости достижения национальных целей развития и иных приоритетов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Ханы-Мансийского района</w:t>
      </w:r>
      <w:r w:rsidRPr="00033852">
        <w:rPr>
          <w:rFonts w:ascii="Times New Roman" w:hAnsi="Times New Roman" w:cs="Times New Roman"/>
          <w:sz w:val="28"/>
          <w:szCs w:val="28"/>
        </w:rPr>
        <w:t xml:space="preserve"> установленных документами стратегического планирования, с учетом ранжирования инвестиционных проектов, использования механизмов инициативного бюджетирования, предусматривающих учет мнения жителей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033852">
        <w:rPr>
          <w:rFonts w:ascii="Times New Roman" w:hAnsi="Times New Roman" w:cs="Times New Roman"/>
          <w:sz w:val="28"/>
          <w:szCs w:val="28"/>
        </w:rPr>
        <w:t>.</w:t>
      </w:r>
    </w:p>
    <w:p w14:paraId="739070EA" w14:textId="0BA1483D" w:rsidR="00F21275" w:rsidRPr="00033852" w:rsidRDefault="00F21275" w:rsidP="00F21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033852">
        <w:rPr>
          <w:rFonts w:ascii="Times New Roman" w:hAnsi="Times New Roman" w:cs="Times New Roman"/>
          <w:sz w:val="28"/>
          <w:szCs w:val="28"/>
        </w:rPr>
        <w:t xml:space="preserve"> Финансовое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3852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федеральных средств, средств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бюджета района</w:t>
      </w:r>
      <w:r w:rsidR="000C23A0">
        <w:rPr>
          <w:rFonts w:ascii="Times New Roman" w:hAnsi="Times New Roman" w:cs="Times New Roman"/>
          <w:sz w:val="28"/>
          <w:szCs w:val="28"/>
        </w:rPr>
        <w:t xml:space="preserve"> (в том числе средства предприятий - недропользователей)</w:t>
      </w:r>
      <w:r w:rsidRPr="00033852">
        <w:rPr>
          <w:rFonts w:ascii="Times New Roman" w:hAnsi="Times New Roman" w:cs="Times New Roman"/>
          <w:sz w:val="28"/>
          <w:szCs w:val="28"/>
        </w:rPr>
        <w:t>.</w:t>
      </w:r>
    </w:p>
    <w:p w14:paraId="0748B620" w14:textId="77777777" w:rsidR="00F21275" w:rsidRPr="00033852" w:rsidRDefault="00F21275" w:rsidP="00F21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033852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33852">
        <w:rPr>
          <w:rFonts w:ascii="Times New Roman" w:hAnsi="Times New Roman" w:cs="Times New Roman"/>
          <w:sz w:val="28"/>
          <w:szCs w:val="28"/>
        </w:rPr>
        <w:t xml:space="preserve">программы в очередном финансовом году и плановом периоде осуществляется с учетом ежегодной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3852">
        <w:rPr>
          <w:rFonts w:ascii="Times New Roman" w:hAnsi="Times New Roman" w:cs="Times New Roman"/>
          <w:sz w:val="28"/>
          <w:szCs w:val="28"/>
        </w:rPr>
        <w:t xml:space="preserve">программ в соответствии с нормативными правовыми актами, регулирующими порядок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33852">
        <w:rPr>
          <w:rFonts w:ascii="Times New Roman" w:hAnsi="Times New Roman" w:cs="Times New Roman"/>
          <w:sz w:val="28"/>
          <w:szCs w:val="28"/>
        </w:rPr>
        <w:t>и планирование бюджетных ассигнований.</w:t>
      </w:r>
    </w:p>
    <w:p w14:paraId="0B7F9982" w14:textId="77777777" w:rsidR="00F21275" w:rsidRPr="00033852" w:rsidRDefault="00F21275" w:rsidP="00F21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33852">
        <w:rPr>
          <w:rFonts w:ascii="Times New Roman" w:hAnsi="Times New Roman" w:cs="Times New Roman"/>
          <w:sz w:val="28"/>
          <w:szCs w:val="28"/>
        </w:rPr>
        <w:t xml:space="preserve">. Финансовое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3852">
        <w:rPr>
          <w:rFonts w:ascii="Times New Roman" w:hAnsi="Times New Roman" w:cs="Times New Roman"/>
          <w:sz w:val="28"/>
          <w:szCs w:val="28"/>
        </w:rPr>
        <w:t xml:space="preserve">программ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33852">
        <w:rPr>
          <w:rFonts w:ascii="Times New Roman" w:hAnsi="Times New Roman" w:cs="Times New Roman"/>
          <w:sz w:val="28"/>
          <w:szCs w:val="28"/>
        </w:rPr>
        <w:t xml:space="preserve">определяется на очередной финансовый год и плановый период исходя из предельных объемов бюджетных ассигнований по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3852">
        <w:rPr>
          <w:rFonts w:ascii="Times New Roman" w:hAnsi="Times New Roman" w:cs="Times New Roman"/>
          <w:sz w:val="28"/>
          <w:szCs w:val="28"/>
        </w:rPr>
        <w:t xml:space="preserve">программ, за пределами планового периода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3852">
        <w:rPr>
          <w:rFonts w:ascii="Times New Roman" w:hAnsi="Times New Roman" w:cs="Times New Roman"/>
          <w:sz w:val="28"/>
          <w:szCs w:val="28"/>
        </w:rPr>
        <w:t xml:space="preserve">исходя из предельного объема расходов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3852">
        <w:rPr>
          <w:rFonts w:ascii="Times New Roman" w:hAnsi="Times New Roman" w:cs="Times New Roman"/>
          <w:sz w:val="28"/>
          <w:szCs w:val="28"/>
        </w:rPr>
        <w:t xml:space="preserve">программ в соответствии с бюджетным прогнозом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33852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14:paraId="3930C653" w14:textId="77777777" w:rsidR="00F21275" w:rsidRDefault="00F21275" w:rsidP="00F21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33852">
        <w:rPr>
          <w:rFonts w:ascii="Times New Roman" w:hAnsi="Times New Roman" w:cs="Times New Roman"/>
          <w:sz w:val="28"/>
          <w:szCs w:val="28"/>
        </w:rPr>
        <w:t xml:space="preserve">. Планирование объема налоговых расходов в очередном финансовом году и плановом периоде осуществляется с учетом ежегодной оценки эффективности предоставляемых (планируемых к предоставлению)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33852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их применения для достижения цели и (или) ожидаемых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3852"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14:paraId="1F353D8A" w14:textId="77777777" w:rsidR="003355B9" w:rsidRDefault="003355B9" w:rsidP="00CC0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69360" w14:textId="684B7088" w:rsidR="003355B9" w:rsidRDefault="003355B9" w:rsidP="005877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3C8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F3C87">
        <w:rPr>
          <w:rFonts w:ascii="Times New Roman" w:hAnsi="Times New Roman" w:cs="Times New Roman"/>
          <w:sz w:val="28"/>
          <w:szCs w:val="28"/>
        </w:rPr>
        <w:t xml:space="preserve">. </w:t>
      </w:r>
      <w:r w:rsidR="0058778A">
        <w:rPr>
          <w:rFonts w:ascii="Times New Roman" w:hAnsi="Times New Roman" w:cs="Times New Roman"/>
          <w:sz w:val="28"/>
          <w:szCs w:val="28"/>
        </w:rPr>
        <w:t>К</w:t>
      </w:r>
      <w:r w:rsidRPr="00FF3C87">
        <w:rPr>
          <w:rFonts w:ascii="Times New Roman" w:hAnsi="Times New Roman" w:cs="Times New Roman"/>
          <w:sz w:val="28"/>
          <w:szCs w:val="28"/>
        </w:rPr>
        <w:t>онтроль</w:t>
      </w:r>
      <w:r w:rsidR="0058778A">
        <w:rPr>
          <w:rFonts w:ascii="Times New Roman" w:hAnsi="Times New Roman" w:cs="Times New Roman"/>
          <w:sz w:val="28"/>
          <w:szCs w:val="28"/>
        </w:rPr>
        <w:t xml:space="preserve"> за </w:t>
      </w:r>
      <w:r w:rsidRPr="00FF3C87">
        <w:rPr>
          <w:rFonts w:ascii="Times New Roman" w:hAnsi="Times New Roman" w:cs="Times New Roman"/>
          <w:sz w:val="28"/>
          <w:szCs w:val="28"/>
        </w:rPr>
        <w:t>реализаци</w:t>
      </w:r>
      <w:r w:rsidR="0058778A">
        <w:rPr>
          <w:rFonts w:ascii="Times New Roman" w:hAnsi="Times New Roman" w:cs="Times New Roman"/>
          <w:sz w:val="28"/>
          <w:szCs w:val="28"/>
        </w:rPr>
        <w:t xml:space="preserve">ей </w:t>
      </w:r>
      <w:r w:rsidRPr="00FF3C8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3DD0A537" w14:textId="77777777" w:rsidR="000221DC" w:rsidRPr="00FF3C87" w:rsidRDefault="000221DC" w:rsidP="0058778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85EF292" w14:textId="77777777" w:rsidR="003355B9" w:rsidRPr="00041332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78A">
        <w:rPr>
          <w:rFonts w:ascii="Times New Roman" w:hAnsi="Times New Roman" w:cs="Times New Roman"/>
          <w:sz w:val="28"/>
          <w:szCs w:val="28"/>
        </w:rPr>
        <w:t>0</w:t>
      </w:r>
      <w:r w:rsidR="003355B9" w:rsidRPr="00041332">
        <w:rPr>
          <w:rFonts w:ascii="Times New Roman" w:hAnsi="Times New Roman" w:cs="Times New Roman"/>
          <w:sz w:val="28"/>
          <w:szCs w:val="28"/>
        </w:rPr>
        <w:t>. Отчеты о ходе реализации муниципальных программ и использовании финансовых средств представляются</w:t>
      </w:r>
      <w:r w:rsidR="00880B43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муниципальной программы</w:t>
      </w:r>
      <w:r w:rsidR="003355B9" w:rsidRPr="00041332">
        <w:rPr>
          <w:rFonts w:ascii="Times New Roman" w:hAnsi="Times New Roman" w:cs="Times New Roman"/>
          <w:sz w:val="28"/>
          <w:szCs w:val="28"/>
        </w:rPr>
        <w:t>:</w:t>
      </w:r>
    </w:p>
    <w:p w14:paraId="3D8C785F" w14:textId="77777777" w:rsidR="003355B9" w:rsidRPr="00C21993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7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258" w:rsidRPr="00B8562B">
        <w:rPr>
          <w:rFonts w:ascii="Times New Roman" w:hAnsi="Times New Roman" w:cs="Times New Roman"/>
          <w:sz w:val="28"/>
          <w:szCs w:val="28"/>
        </w:rPr>
        <w:t>1</w:t>
      </w:r>
      <w:r w:rsidR="003355B9">
        <w:rPr>
          <w:rFonts w:ascii="Times New Roman" w:hAnsi="Times New Roman" w:cs="Times New Roman"/>
          <w:sz w:val="28"/>
          <w:szCs w:val="28"/>
        </w:rPr>
        <w:t>.</w:t>
      </w:r>
      <w:r w:rsidR="00AA2F44">
        <w:rPr>
          <w:rFonts w:ascii="Times New Roman" w:hAnsi="Times New Roman" w:cs="Times New Roman"/>
          <w:sz w:val="28"/>
          <w:szCs w:val="28"/>
        </w:rPr>
        <w:t xml:space="preserve"> </w:t>
      </w:r>
      <w:r w:rsidR="00880B43">
        <w:rPr>
          <w:rFonts w:ascii="Times New Roman" w:hAnsi="Times New Roman" w:cs="Times New Roman"/>
          <w:sz w:val="28"/>
          <w:szCs w:val="28"/>
        </w:rPr>
        <w:t>Е</w:t>
      </w:r>
      <w:r w:rsidR="003355B9" w:rsidRPr="00C21993">
        <w:rPr>
          <w:rFonts w:ascii="Times New Roman" w:hAnsi="Times New Roman" w:cs="Times New Roman"/>
          <w:sz w:val="28"/>
          <w:szCs w:val="28"/>
        </w:rPr>
        <w:t>жеквартально в комитет экономической политики администрации Ханты-Мансийского района за подписью руководителя до 15-го числа месяца, следующего за отчетным кварталом</w:t>
      </w:r>
      <w:r w:rsidR="003210D1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03188F">
        <w:rPr>
          <w:rFonts w:ascii="Times New Roman" w:hAnsi="Times New Roman" w:cs="Times New Roman"/>
          <w:sz w:val="28"/>
          <w:szCs w:val="28"/>
        </w:rPr>
        <w:t>:</w:t>
      </w:r>
    </w:p>
    <w:p w14:paraId="50F2AA3B" w14:textId="77777777" w:rsidR="003355B9" w:rsidRPr="009C7168" w:rsidRDefault="0003188F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3210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ED7ECD">
        <w:rPr>
          <w:rFonts w:ascii="Times New Roman" w:hAnsi="Times New Roman" w:cs="Times New Roman"/>
          <w:sz w:val="28"/>
          <w:szCs w:val="28"/>
        </w:rPr>
        <w:t>о ходе реализации программ и использовани</w:t>
      </w:r>
      <w:r w:rsidR="003210D1">
        <w:rPr>
          <w:rFonts w:ascii="Times New Roman" w:hAnsi="Times New Roman" w:cs="Times New Roman"/>
          <w:sz w:val="28"/>
          <w:szCs w:val="28"/>
        </w:rPr>
        <w:t>и</w:t>
      </w:r>
      <w:r w:rsidR="003355B9" w:rsidRPr="00ED7ECD">
        <w:rPr>
          <w:rFonts w:ascii="Times New Roman" w:hAnsi="Times New Roman" w:cs="Times New Roman"/>
          <w:sz w:val="28"/>
          <w:szCs w:val="28"/>
        </w:rPr>
        <w:t xml:space="preserve"> финансовых средств по форме согласно приложению 1 к настоящему Порядку в которо</w:t>
      </w:r>
      <w:r w:rsidR="00ED7ECD" w:rsidRPr="00ED7ECD">
        <w:rPr>
          <w:rFonts w:ascii="Times New Roman" w:hAnsi="Times New Roman" w:cs="Times New Roman"/>
          <w:sz w:val="28"/>
          <w:szCs w:val="28"/>
        </w:rPr>
        <w:t>м</w:t>
      </w:r>
      <w:r w:rsidR="003355B9" w:rsidRPr="00ED7ECD">
        <w:rPr>
          <w:rFonts w:ascii="Times New Roman" w:hAnsi="Times New Roman" w:cs="Times New Roman"/>
          <w:sz w:val="28"/>
          <w:szCs w:val="28"/>
        </w:rPr>
        <w:t xml:space="preserve"> указываются данные об использовании бюджетных ассигнований и иных средств на выполнение мероприятий, перечень мероприятий, конкретные результаты, достигнутые за отчетный период по каждому программному </w:t>
      </w:r>
      <w:r w:rsidR="003355B9" w:rsidRPr="009C7168">
        <w:rPr>
          <w:rFonts w:ascii="Times New Roman" w:hAnsi="Times New Roman" w:cs="Times New Roman"/>
          <w:sz w:val="28"/>
          <w:szCs w:val="28"/>
        </w:rPr>
        <w:t>мероприятию (за I квартал, II квартал, III квартал (с нарастающим итогом);</w:t>
      </w:r>
    </w:p>
    <w:p w14:paraId="08796B7C" w14:textId="77777777" w:rsidR="003355B9" w:rsidRPr="009C7168" w:rsidRDefault="0003188F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3210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9C7168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355B9" w:rsidRPr="009C7168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(за I квартал, II квартал, III квартал (с нарастающим итогом) по форме согласно приложению 2 к настоящему Порядку</w:t>
      </w:r>
      <w:r w:rsidR="00C21993">
        <w:rPr>
          <w:rFonts w:ascii="Times New Roman" w:hAnsi="Times New Roman" w:cs="Times New Roman"/>
          <w:sz w:val="28"/>
          <w:szCs w:val="28"/>
        </w:rPr>
        <w:t>.</w:t>
      </w:r>
    </w:p>
    <w:p w14:paraId="351D238D" w14:textId="77777777" w:rsidR="003355B9" w:rsidRPr="00C47CD1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78A">
        <w:rPr>
          <w:rFonts w:ascii="Times New Roman" w:hAnsi="Times New Roman" w:cs="Times New Roman"/>
          <w:sz w:val="28"/>
          <w:szCs w:val="28"/>
        </w:rPr>
        <w:t>0</w:t>
      </w:r>
      <w:r w:rsidR="003355B9" w:rsidRPr="00C47CD1">
        <w:rPr>
          <w:rFonts w:ascii="Times New Roman" w:hAnsi="Times New Roman" w:cs="Times New Roman"/>
          <w:sz w:val="28"/>
          <w:szCs w:val="28"/>
        </w:rPr>
        <w:t>.</w:t>
      </w:r>
      <w:r w:rsidR="00C21993" w:rsidRPr="00C47CD1">
        <w:rPr>
          <w:rFonts w:ascii="Times New Roman" w:hAnsi="Times New Roman" w:cs="Times New Roman"/>
          <w:sz w:val="28"/>
          <w:szCs w:val="28"/>
        </w:rPr>
        <w:t>2</w:t>
      </w:r>
      <w:r w:rsidR="003355B9" w:rsidRPr="00C47CD1">
        <w:rPr>
          <w:rFonts w:ascii="Times New Roman" w:hAnsi="Times New Roman" w:cs="Times New Roman"/>
          <w:sz w:val="28"/>
          <w:szCs w:val="28"/>
        </w:rPr>
        <w:t xml:space="preserve">. </w:t>
      </w:r>
      <w:r w:rsidR="00880B43">
        <w:rPr>
          <w:rFonts w:ascii="Times New Roman" w:hAnsi="Times New Roman" w:cs="Times New Roman"/>
          <w:sz w:val="28"/>
          <w:szCs w:val="28"/>
        </w:rPr>
        <w:t>Е</w:t>
      </w:r>
      <w:r w:rsidR="003355B9" w:rsidRPr="00C47CD1">
        <w:rPr>
          <w:rFonts w:ascii="Times New Roman" w:hAnsi="Times New Roman" w:cs="Times New Roman"/>
          <w:sz w:val="28"/>
          <w:szCs w:val="28"/>
        </w:rPr>
        <w:t>жегодно в комитет экономической политики администрации Ханты-Мансийского района за подписью руководителя</w:t>
      </w:r>
      <w:r w:rsidR="003210D1">
        <w:rPr>
          <w:rFonts w:ascii="Times New Roman" w:hAnsi="Times New Roman" w:cs="Times New Roman"/>
          <w:sz w:val="28"/>
          <w:szCs w:val="28"/>
        </w:rPr>
        <w:t>,</w:t>
      </w:r>
      <w:r w:rsidR="003355B9" w:rsidRPr="00C47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согласованн</w:t>
      </w:r>
      <w:r w:rsidR="003210D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 курирующ</w:t>
      </w:r>
      <w:r w:rsidR="003210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заместителем главы Ханты-Мансийского района </w:t>
      </w:r>
      <w:r w:rsidR="003355B9" w:rsidRPr="00C47CD1">
        <w:rPr>
          <w:rFonts w:ascii="Times New Roman" w:hAnsi="Times New Roman" w:cs="Times New Roman"/>
          <w:sz w:val="28"/>
          <w:szCs w:val="28"/>
        </w:rPr>
        <w:t xml:space="preserve">до </w:t>
      </w:r>
      <w:r w:rsidR="00C47CD1" w:rsidRPr="00C47CD1">
        <w:rPr>
          <w:rFonts w:ascii="Times New Roman" w:hAnsi="Times New Roman" w:cs="Times New Roman"/>
          <w:sz w:val="28"/>
          <w:szCs w:val="28"/>
        </w:rPr>
        <w:t>5 февраля</w:t>
      </w:r>
      <w:r w:rsidR="003355B9" w:rsidRPr="00C47CD1">
        <w:rPr>
          <w:rFonts w:ascii="Times New Roman" w:hAnsi="Times New Roman" w:cs="Times New Roman"/>
          <w:sz w:val="28"/>
          <w:szCs w:val="28"/>
        </w:rPr>
        <w:t>, следующего за отчетным годом</w:t>
      </w:r>
      <w:r w:rsidR="003210D1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C47CD1">
        <w:rPr>
          <w:rFonts w:ascii="Times New Roman" w:hAnsi="Times New Roman" w:cs="Times New Roman"/>
          <w:sz w:val="28"/>
          <w:szCs w:val="28"/>
        </w:rPr>
        <w:t>:</w:t>
      </w:r>
      <w:r w:rsidR="003355B9" w:rsidRPr="00C47C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9B835" w14:textId="77777777" w:rsidR="003355B9" w:rsidRPr="00C47CD1" w:rsidRDefault="00C47CD1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3210D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C47CD1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и использовании финансовых средств по форме согласно приложению 1 к настоящему Порядку с приложением пояснительной записки, содержащей развернутый анализ исполнения программных мероприятий (с указанием причин невыполнения программных мероприятий и отклонения фактически исполненных расходных обязательств от запланированных, с указанием суммы экономии по итогам осуществления закупок товаров, работ, услуг для обеспечения муниципальных нужд</w:t>
      </w:r>
      <w:r w:rsidR="00987DA9">
        <w:rPr>
          <w:rFonts w:ascii="Times New Roman" w:hAnsi="Times New Roman" w:cs="Times New Roman"/>
          <w:sz w:val="28"/>
          <w:szCs w:val="28"/>
        </w:rPr>
        <w:t>), (за год);</w:t>
      </w:r>
    </w:p>
    <w:p w14:paraId="564C96E1" w14:textId="77777777" w:rsidR="003355B9" w:rsidRDefault="0003188F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3210D1">
        <w:rPr>
          <w:rFonts w:ascii="Times New Roman" w:hAnsi="Times New Roman" w:cs="Times New Roman"/>
          <w:sz w:val="28"/>
          <w:szCs w:val="28"/>
        </w:rPr>
        <w:t>а</w:t>
      </w:r>
      <w:r w:rsidR="00AA6F56" w:rsidRPr="00C47CD1">
        <w:rPr>
          <w:rFonts w:ascii="Times New Roman" w:hAnsi="Times New Roman" w:cs="Times New Roman"/>
          <w:sz w:val="28"/>
          <w:szCs w:val="28"/>
        </w:rPr>
        <w:t xml:space="preserve"> </w:t>
      </w:r>
      <w:r w:rsidR="003355B9" w:rsidRPr="00C47CD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355B9" w:rsidRPr="00C47CD1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по форме согласно приложению 2 к настоящему Порядку</w:t>
      </w:r>
      <w:r w:rsidR="00987DA9">
        <w:rPr>
          <w:rFonts w:ascii="Times New Roman" w:hAnsi="Times New Roman" w:cs="Times New Roman"/>
          <w:sz w:val="28"/>
          <w:szCs w:val="28"/>
        </w:rPr>
        <w:t>;</w:t>
      </w:r>
    </w:p>
    <w:p w14:paraId="53451678" w14:textId="77777777" w:rsidR="00C47CD1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3210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факторов и рисков, повлиявших на изменение результатов реализации мероприятий муниципальной программы. При анализе выделяются внутренние факторы, на которые ответственный исполнитель мог повлиять, и внешн</w:t>
      </w:r>
      <w:r w:rsidR="003210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е, не зависящие от ответственного исполнителя;</w:t>
      </w:r>
    </w:p>
    <w:p w14:paraId="1C7BE68B" w14:textId="77777777" w:rsidR="00987DA9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мероприятий муниципальной программы.</w:t>
      </w:r>
    </w:p>
    <w:p w14:paraId="58481A04" w14:textId="77777777" w:rsidR="003355B9" w:rsidRPr="00AA6F56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A9">
        <w:rPr>
          <w:rFonts w:ascii="Times New Roman" w:hAnsi="Times New Roman" w:cs="Times New Roman"/>
          <w:sz w:val="28"/>
          <w:szCs w:val="28"/>
        </w:rPr>
        <w:t>3</w:t>
      </w:r>
      <w:r w:rsidR="0058778A">
        <w:rPr>
          <w:rFonts w:ascii="Times New Roman" w:hAnsi="Times New Roman" w:cs="Times New Roman"/>
          <w:sz w:val="28"/>
          <w:szCs w:val="28"/>
        </w:rPr>
        <w:t>0</w:t>
      </w:r>
      <w:r w:rsidR="003355B9" w:rsidRPr="00987DA9">
        <w:rPr>
          <w:rFonts w:ascii="Times New Roman" w:hAnsi="Times New Roman" w:cs="Times New Roman"/>
          <w:sz w:val="28"/>
          <w:szCs w:val="28"/>
        </w:rPr>
        <w:t xml:space="preserve">.3. Соисполнителями </w:t>
      </w:r>
      <w:r w:rsidR="003355B9" w:rsidRPr="00AA6F56">
        <w:rPr>
          <w:rFonts w:ascii="Times New Roman" w:hAnsi="Times New Roman" w:cs="Times New Roman"/>
          <w:sz w:val="28"/>
          <w:szCs w:val="28"/>
        </w:rPr>
        <w:t>программы ежеквартально в адрес ответственного исполнителя муниципальной программы представляется за подписью руководителя до 13-го числа месяца, следующего за отчетным кварталом</w:t>
      </w:r>
      <w:r w:rsidR="00AA6F56" w:rsidRPr="00AA6F56">
        <w:rPr>
          <w:rFonts w:ascii="Times New Roman" w:hAnsi="Times New Roman" w:cs="Times New Roman"/>
          <w:sz w:val="28"/>
          <w:szCs w:val="28"/>
        </w:rPr>
        <w:t xml:space="preserve"> и  ежегодно до 2</w:t>
      </w:r>
      <w:r w:rsidR="00C47CD1">
        <w:rPr>
          <w:rFonts w:ascii="Times New Roman" w:hAnsi="Times New Roman" w:cs="Times New Roman"/>
          <w:sz w:val="28"/>
          <w:szCs w:val="28"/>
        </w:rPr>
        <w:t>5</w:t>
      </w:r>
      <w:r w:rsidR="00AA6F56" w:rsidRPr="00AA6F56">
        <w:rPr>
          <w:rFonts w:ascii="Times New Roman" w:hAnsi="Times New Roman" w:cs="Times New Roman"/>
          <w:sz w:val="28"/>
          <w:szCs w:val="28"/>
        </w:rPr>
        <w:t>-го числа</w:t>
      </w:r>
      <w:r w:rsidR="003355B9" w:rsidRPr="00AA6F56">
        <w:rPr>
          <w:rFonts w:ascii="Times New Roman" w:hAnsi="Times New Roman" w:cs="Times New Roman"/>
          <w:sz w:val="28"/>
          <w:szCs w:val="28"/>
        </w:rPr>
        <w:t xml:space="preserve">, </w:t>
      </w:r>
      <w:r w:rsidR="00AA6F56" w:rsidRPr="00AA6F56">
        <w:rPr>
          <w:rFonts w:ascii="Times New Roman" w:hAnsi="Times New Roman" w:cs="Times New Roman"/>
          <w:sz w:val="28"/>
          <w:szCs w:val="28"/>
        </w:rPr>
        <w:t xml:space="preserve">следующего за отчетным годом </w:t>
      </w:r>
      <w:hyperlink w:anchor="P1163" w:history="1">
        <w:r w:rsidR="003355B9" w:rsidRPr="00AA6F5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3355B9" w:rsidRPr="00AA6F56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и использовании </w:t>
      </w:r>
      <w:r w:rsidR="003355B9" w:rsidRPr="00AA6F56">
        <w:rPr>
          <w:rFonts w:ascii="Times New Roman" w:hAnsi="Times New Roman" w:cs="Times New Roman"/>
          <w:sz w:val="28"/>
          <w:szCs w:val="28"/>
        </w:rPr>
        <w:lastRenderedPageBreak/>
        <w:t>финансовых средств по форме согласно приложению 1 к настоящему Порядку и анализ показателей эффективности реализации программы по форме согласно приложению 2 к настоящему Порядку.</w:t>
      </w:r>
    </w:p>
    <w:p w14:paraId="611AFC25" w14:textId="22D9F5DF" w:rsidR="003355B9" w:rsidRPr="00046D4E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7DA9">
        <w:rPr>
          <w:rFonts w:ascii="Times New Roman" w:hAnsi="Times New Roman" w:cs="Times New Roman"/>
          <w:sz w:val="28"/>
          <w:szCs w:val="28"/>
        </w:rPr>
        <w:t>3</w:t>
      </w:r>
      <w:r w:rsidR="0058778A">
        <w:rPr>
          <w:rFonts w:ascii="Times New Roman" w:hAnsi="Times New Roman" w:cs="Times New Roman"/>
          <w:sz w:val="28"/>
          <w:szCs w:val="28"/>
        </w:rPr>
        <w:t>1</w:t>
      </w:r>
      <w:r w:rsidR="003355B9" w:rsidRPr="00987DA9">
        <w:rPr>
          <w:rFonts w:ascii="Times New Roman" w:hAnsi="Times New Roman" w:cs="Times New Roman"/>
          <w:sz w:val="28"/>
          <w:szCs w:val="28"/>
        </w:rPr>
        <w:t xml:space="preserve">. Комитетом по финансам администрации Ханты-Мансийского района ежемесячно </w:t>
      </w:r>
      <w:r w:rsidR="003355B9" w:rsidRPr="00C21993">
        <w:rPr>
          <w:rFonts w:ascii="Times New Roman" w:hAnsi="Times New Roman" w:cs="Times New Roman"/>
          <w:sz w:val="28"/>
          <w:szCs w:val="28"/>
        </w:rPr>
        <w:t xml:space="preserve">представляется в комитет экономической политики администрации Ханты-Мансийского района за подписью руководителя до 5-го числа месяца, следующего за отчетным, </w:t>
      </w:r>
      <w:r w:rsidR="000C23A0">
        <w:rPr>
          <w:rFonts w:ascii="Times New Roman" w:hAnsi="Times New Roman" w:cs="Times New Roman"/>
          <w:sz w:val="28"/>
          <w:szCs w:val="28"/>
        </w:rPr>
        <w:t>информацию о расходовании объема бюджетных ассигнований</w:t>
      </w:r>
      <w:r w:rsidR="003355B9" w:rsidRPr="00C21993">
        <w:rPr>
          <w:rFonts w:ascii="Times New Roman" w:hAnsi="Times New Roman" w:cs="Times New Roman"/>
          <w:sz w:val="28"/>
          <w:szCs w:val="28"/>
        </w:rPr>
        <w:t xml:space="preserve"> </w:t>
      </w:r>
      <w:r w:rsidR="000C23A0">
        <w:rPr>
          <w:rFonts w:ascii="Times New Roman" w:hAnsi="Times New Roman" w:cs="Times New Roman"/>
          <w:sz w:val="28"/>
          <w:szCs w:val="28"/>
        </w:rPr>
        <w:t xml:space="preserve">на финансовое обеспечение реализации </w:t>
      </w:r>
      <w:r w:rsidR="003355B9" w:rsidRPr="00C21993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14:paraId="6347F879" w14:textId="77777777" w:rsidR="00C21993" w:rsidRPr="00987DA9" w:rsidRDefault="00987DA9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A9">
        <w:rPr>
          <w:rFonts w:ascii="Times New Roman" w:hAnsi="Times New Roman" w:cs="Times New Roman"/>
          <w:sz w:val="28"/>
          <w:szCs w:val="28"/>
        </w:rPr>
        <w:t>3</w:t>
      </w:r>
      <w:r w:rsidR="0058778A">
        <w:rPr>
          <w:rFonts w:ascii="Times New Roman" w:hAnsi="Times New Roman" w:cs="Times New Roman"/>
          <w:sz w:val="28"/>
          <w:szCs w:val="28"/>
        </w:rPr>
        <w:t>2</w:t>
      </w:r>
      <w:r w:rsidR="003355B9" w:rsidRPr="00987DA9">
        <w:rPr>
          <w:rFonts w:ascii="Times New Roman" w:hAnsi="Times New Roman" w:cs="Times New Roman"/>
          <w:sz w:val="28"/>
          <w:szCs w:val="28"/>
        </w:rPr>
        <w:t xml:space="preserve">. </w:t>
      </w:r>
      <w:r w:rsidR="00C21993" w:rsidRPr="00987DA9">
        <w:rPr>
          <w:rFonts w:ascii="Times New Roman" w:hAnsi="Times New Roman" w:cs="Times New Roman"/>
          <w:sz w:val="28"/>
          <w:szCs w:val="28"/>
        </w:rPr>
        <w:t>Комитет экономической политики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6F56" w:rsidRPr="00987D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41C69" w14:textId="77777777" w:rsidR="00AA6F56" w:rsidRDefault="00987DA9" w:rsidP="00AA6F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F7110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ормирует сводный </w:t>
      </w:r>
      <w:r w:rsidR="00AA6F56" w:rsidRPr="00AA6F56">
        <w:rPr>
          <w:rFonts w:ascii="Times New Roman" w:hAnsi="Times New Roman" w:cs="Times New Roman"/>
          <w:sz w:val="28"/>
          <w:szCs w:val="28"/>
        </w:rPr>
        <w:t>ежеквартальный отчет о ходе реализации муниципальных программ Ханты-Мансийского района до 25-го числа месяца, следующего за отчетным кварталом, размещает отчет на официальном сайте администрации Ханты-Мансийского района</w:t>
      </w:r>
      <w:r w:rsidR="003210D1">
        <w:rPr>
          <w:rFonts w:ascii="Times New Roman" w:hAnsi="Times New Roman" w:cs="Times New Roman"/>
          <w:sz w:val="28"/>
          <w:szCs w:val="28"/>
        </w:rPr>
        <w:t xml:space="preserve"> в разделе «Экономическое развитие»</w:t>
      </w:r>
      <w:r w:rsidR="00AA6F56">
        <w:rPr>
          <w:rFonts w:ascii="Times New Roman" w:hAnsi="Times New Roman" w:cs="Times New Roman"/>
          <w:sz w:val="28"/>
          <w:szCs w:val="28"/>
        </w:rPr>
        <w:t>;</w:t>
      </w:r>
    </w:p>
    <w:p w14:paraId="2D92DBE9" w14:textId="77777777" w:rsidR="00C47CD1" w:rsidRPr="00C47CD1" w:rsidRDefault="00F7110B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Формирует сводный </w:t>
      </w:r>
      <w:r w:rsidR="00AA6F56" w:rsidRPr="00C47CD1">
        <w:rPr>
          <w:rFonts w:ascii="Times New Roman" w:hAnsi="Times New Roman" w:cs="Times New Roman"/>
          <w:sz w:val="28"/>
          <w:szCs w:val="28"/>
        </w:rPr>
        <w:t xml:space="preserve">годовой доклад </w:t>
      </w:r>
      <w:r w:rsidR="00C47CD1" w:rsidRPr="00C47CD1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муниципальных программ (далее - сводный годовой доклад)</w:t>
      </w:r>
      <w:r w:rsidR="00191C0E">
        <w:rPr>
          <w:rFonts w:ascii="Times New Roman" w:hAnsi="Times New Roman" w:cs="Times New Roman"/>
          <w:sz w:val="28"/>
          <w:szCs w:val="28"/>
        </w:rPr>
        <w:t xml:space="preserve"> в срок до 20 марта, следующего</w:t>
      </w:r>
      <w:r w:rsidR="007948FA">
        <w:rPr>
          <w:rFonts w:ascii="Times New Roman" w:hAnsi="Times New Roman" w:cs="Times New Roman"/>
          <w:sz w:val="28"/>
          <w:szCs w:val="28"/>
        </w:rPr>
        <w:t xml:space="preserve"> за отчетным</w:t>
      </w:r>
      <w:r w:rsidR="00C47CD1" w:rsidRPr="00C47CD1">
        <w:rPr>
          <w:rFonts w:ascii="Times New Roman" w:hAnsi="Times New Roman" w:cs="Times New Roman"/>
          <w:sz w:val="28"/>
          <w:szCs w:val="28"/>
        </w:rPr>
        <w:t>, который формируется на основе годовых отчетов, представленных ответственными исполнителями, и содержит:</w:t>
      </w:r>
    </w:p>
    <w:p w14:paraId="760B4578" w14:textId="77777777" w:rsidR="00C47CD1" w:rsidRPr="00880B43" w:rsidRDefault="00C47CD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B4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87DA9" w:rsidRPr="00880B43">
        <w:rPr>
          <w:rFonts w:ascii="Times New Roman" w:hAnsi="Times New Roman" w:cs="Times New Roman"/>
          <w:sz w:val="28"/>
          <w:szCs w:val="28"/>
        </w:rPr>
        <w:t xml:space="preserve">о выполнении расходных обязательств, связанных </w:t>
      </w:r>
      <w:proofErr w:type="gramStart"/>
      <w:r w:rsidR="00987DA9" w:rsidRPr="00880B43">
        <w:rPr>
          <w:rFonts w:ascii="Times New Roman" w:hAnsi="Times New Roman" w:cs="Times New Roman"/>
          <w:sz w:val="28"/>
          <w:szCs w:val="28"/>
        </w:rPr>
        <w:t xml:space="preserve">с </w:t>
      </w:r>
      <w:r w:rsidRPr="00880B4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987DA9" w:rsidRPr="00880B43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880B43">
        <w:rPr>
          <w:rFonts w:ascii="Times New Roman" w:hAnsi="Times New Roman" w:cs="Times New Roman"/>
          <w:sz w:val="28"/>
          <w:szCs w:val="28"/>
        </w:rPr>
        <w:t xml:space="preserve"> муниципальных программ за отчетный год;</w:t>
      </w:r>
    </w:p>
    <w:p w14:paraId="297505E8" w14:textId="77777777" w:rsidR="00C47CD1" w:rsidRPr="00C47CD1" w:rsidRDefault="00C47CD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D1">
        <w:rPr>
          <w:rFonts w:ascii="Times New Roman" w:hAnsi="Times New Roman" w:cs="Times New Roman"/>
          <w:sz w:val="28"/>
          <w:szCs w:val="28"/>
        </w:rPr>
        <w:t>сведения об оценке эффективности реализации муниципальной программы;</w:t>
      </w:r>
    </w:p>
    <w:p w14:paraId="09704BC2" w14:textId="77777777" w:rsidR="00C47CD1" w:rsidRPr="00C47CD1" w:rsidRDefault="00C47CD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D1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период;</w:t>
      </w:r>
    </w:p>
    <w:p w14:paraId="341706FA" w14:textId="77777777" w:rsidR="00C47CD1" w:rsidRDefault="00C47CD1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CD1">
        <w:rPr>
          <w:rFonts w:ascii="Times New Roman" w:hAnsi="Times New Roman" w:cs="Times New Roman"/>
          <w:sz w:val="28"/>
          <w:szCs w:val="28"/>
        </w:rPr>
        <w:t xml:space="preserve"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</w:t>
      </w:r>
      <w:r w:rsidR="007948FA">
        <w:rPr>
          <w:rFonts w:ascii="Times New Roman" w:hAnsi="Times New Roman" w:cs="Times New Roman"/>
          <w:sz w:val="28"/>
          <w:szCs w:val="28"/>
        </w:rPr>
        <w:t>муниципальной программы в целом;</w:t>
      </w:r>
    </w:p>
    <w:p w14:paraId="727372D1" w14:textId="77777777" w:rsidR="00F7110B" w:rsidRDefault="00191C0E" w:rsidP="00C47CD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8FA">
        <w:rPr>
          <w:rFonts w:ascii="Times New Roman" w:hAnsi="Times New Roman" w:cs="Times New Roman"/>
          <w:sz w:val="28"/>
          <w:szCs w:val="28"/>
        </w:rPr>
        <w:t>3</w:t>
      </w:r>
      <w:r w:rsidR="0058778A">
        <w:rPr>
          <w:rFonts w:ascii="Times New Roman" w:hAnsi="Times New Roman" w:cs="Times New Roman"/>
          <w:sz w:val="28"/>
          <w:szCs w:val="28"/>
        </w:rPr>
        <w:t>2</w:t>
      </w:r>
      <w:r w:rsidRPr="007948FA">
        <w:rPr>
          <w:rFonts w:ascii="Times New Roman" w:hAnsi="Times New Roman" w:cs="Times New Roman"/>
          <w:sz w:val="28"/>
          <w:szCs w:val="28"/>
        </w:rPr>
        <w:t xml:space="preserve">.3. Направляет сводный годовой </w:t>
      </w:r>
      <w:r w:rsidR="007948FA" w:rsidRPr="007948FA">
        <w:rPr>
          <w:rFonts w:ascii="Times New Roman" w:hAnsi="Times New Roman" w:cs="Times New Roman"/>
          <w:sz w:val="28"/>
          <w:szCs w:val="28"/>
        </w:rPr>
        <w:t>доклад в комитет по финансам администрации Ханты-Мансийского района</w:t>
      </w:r>
      <w:r w:rsidR="007948FA" w:rsidRPr="00794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формирования проекта решения Думы </w:t>
      </w:r>
      <w:r w:rsidR="00321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</w:t>
      </w:r>
      <w:r w:rsidR="007948FA" w:rsidRPr="007948FA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об исполнении бюджета района за отчетный финансовый год</w:t>
      </w:r>
      <w:r w:rsidR="007948F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208BF80" w14:textId="77777777" w:rsidR="007948FA" w:rsidRPr="007948FA" w:rsidRDefault="007948FA" w:rsidP="00C47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8778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8778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Размещает сводный годовой доклад на официальном сайте администрации Ханты-Мансийского района;</w:t>
      </w:r>
    </w:p>
    <w:p w14:paraId="34A769D7" w14:textId="77777777" w:rsidR="003355B9" w:rsidRPr="004D08F8" w:rsidRDefault="007948FA" w:rsidP="0033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F8">
        <w:rPr>
          <w:rFonts w:ascii="Times New Roman" w:hAnsi="Times New Roman" w:cs="Times New Roman"/>
          <w:sz w:val="28"/>
          <w:szCs w:val="28"/>
        </w:rPr>
        <w:t>3</w:t>
      </w:r>
      <w:r w:rsidR="00BA5DE4">
        <w:rPr>
          <w:rFonts w:ascii="Times New Roman" w:hAnsi="Times New Roman" w:cs="Times New Roman"/>
          <w:sz w:val="28"/>
          <w:szCs w:val="28"/>
        </w:rPr>
        <w:t>2</w:t>
      </w:r>
      <w:r w:rsidR="003355B9" w:rsidRPr="004D08F8">
        <w:rPr>
          <w:rFonts w:ascii="Times New Roman" w:hAnsi="Times New Roman" w:cs="Times New Roman"/>
          <w:sz w:val="28"/>
          <w:szCs w:val="28"/>
        </w:rPr>
        <w:t>.</w:t>
      </w:r>
      <w:r w:rsidR="0058778A">
        <w:rPr>
          <w:rFonts w:ascii="Times New Roman" w:hAnsi="Times New Roman" w:cs="Times New Roman"/>
          <w:sz w:val="28"/>
          <w:szCs w:val="28"/>
        </w:rPr>
        <w:t>5</w:t>
      </w:r>
      <w:r w:rsidRPr="004D08F8">
        <w:rPr>
          <w:rFonts w:ascii="Times New Roman" w:hAnsi="Times New Roman" w:cs="Times New Roman"/>
          <w:sz w:val="28"/>
          <w:szCs w:val="28"/>
        </w:rPr>
        <w:t>.</w:t>
      </w:r>
      <w:r w:rsidR="003355B9" w:rsidRPr="004D08F8">
        <w:rPr>
          <w:rFonts w:ascii="Times New Roman" w:hAnsi="Times New Roman" w:cs="Times New Roman"/>
          <w:sz w:val="28"/>
          <w:szCs w:val="28"/>
        </w:rPr>
        <w:t xml:space="preserve"> </w:t>
      </w:r>
      <w:r w:rsidR="003210D1">
        <w:rPr>
          <w:rFonts w:ascii="Times New Roman" w:hAnsi="Times New Roman" w:cs="Times New Roman"/>
          <w:sz w:val="28"/>
          <w:szCs w:val="28"/>
        </w:rPr>
        <w:t>З</w:t>
      </w:r>
      <w:r w:rsidR="003355B9" w:rsidRPr="004D08F8">
        <w:rPr>
          <w:rFonts w:ascii="Times New Roman" w:hAnsi="Times New Roman" w:cs="Times New Roman"/>
          <w:sz w:val="28"/>
          <w:szCs w:val="28"/>
        </w:rPr>
        <w:t>апрашива</w:t>
      </w:r>
      <w:r w:rsidR="003210D1">
        <w:rPr>
          <w:rFonts w:ascii="Times New Roman" w:hAnsi="Times New Roman" w:cs="Times New Roman"/>
          <w:sz w:val="28"/>
          <w:szCs w:val="28"/>
        </w:rPr>
        <w:t>ет</w:t>
      </w:r>
      <w:r w:rsidR="003355B9" w:rsidRPr="004D08F8">
        <w:rPr>
          <w:rFonts w:ascii="Times New Roman" w:hAnsi="Times New Roman" w:cs="Times New Roman"/>
          <w:sz w:val="28"/>
          <w:szCs w:val="28"/>
        </w:rPr>
        <w:t xml:space="preserve"> у ответственных исполнителей муниципальных программ дополнительную информацию о реализации мероприятий программы.</w:t>
      </w:r>
    </w:p>
    <w:p w14:paraId="15943CDE" w14:textId="77777777" w:rsidR="003355B9" w:rsidRPr="00046D4E" w:rsidRDefault="003355B9" w:rsidP="00CC06C8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72EFC95E" w14:textId="77777777" w:rsidR="00E55A01" w:rsidRPr="004D08F8" w:rsidRDefault="00E55A01" w:rsidP="00E55A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08F8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4D08F8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4D08F8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221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D08F8">
        <w:rPr>
          <w:rFonts w:ascii="Times New Roman" w:hAnsi="Times New Roman" w:cs="Times New Roman"/>
          <w:b w:val="0"/>
          <w:sz w:val="28"/>
          <w:szCs w:val="28"/>
        </w:rPr>
        <w:t>Ответственность участников муниципальных программ</w:t>
      </w:r>
    </w:p>
    <w:p w14:paraId="740D083E" w14:textId="77777777" w:rsidR="00033852" w:rsidRPr="004D08F8" w:rsidRDefault="00033852" w:rsidP="00033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021E59" w14:textId="5BFE37FF" w:rsidR="00033852" w:rsidRPr="004D08F8" w:rsidRDefault="004D08F8" w:rsidP="00C826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08F8">
        <w:rPr>
          <w:rFonts w:ascii="Times New Roman" w:hAnsi="Times New Roman" w:cs="Times New Roman"/>
          <w:sz w:val="28"/>
          <w:szCs w:val="28"/>
        </w:rPr>
        <w:t>3</w:t>
      </w:r>
      <w:r w:rsidR="004A4812">
        <w:rPr>
          <w:rFonts w:ascii="Times New Roman" w:hAnsi="Times New Roman" w:cs="Times New Roman"/>
          <w:sz w:val="28"/>
          <w:szCs w:val="28"/>
        </w:rPr>
        <w:t>3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. Куратор (должностное лицо, обеспечивающее управление </w:t>
      </w:r>
      <w:r w:rsidR="00033852" w:rsidRPr="004D08F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реализацией </w:t>
      </w:r>
      <w:r w:rsidR="00E55A01" w:rsidRPr="004D08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033852" w:rsidRPr="00880B43">
        <w:rPr>
          <w:rFonts w:ascii="Times New Roman" w:hAnsi="Times New Roman" w:cs="Times New Roman"/>
          <w:sz w:val="28"/>
          <w:szCs w:val="28"/>
        </w:rPr>
        <w:t>назначаемое из числа заместителей</w:t>
      </w:r>
      <w:r w:rsidR="00E55A01" w:rsidRPr="00880B4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506E7" w:rsidRPr="00880B4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E55A01" w:rsidRPr="00880B43">
        <w:rPr>
          <w:rFonts w:ascii="Times New Roman" w:hAnsi="Times New Roman" w:cs="Times New Roman"/>
          <w:sz w:val="28"/>
          <w:szCs w:val="28"/>
        </w:rPr>
        <w:t>района</w:t>
      </w:r>
      <w:r w:rsidR="00033852" w:rsidRPr="00880B43">
        <w:rPr>
          <w:rFonts w:ascii="Times New Roman" w:hAnsi="Times New Roman" w:cs="Times New Roman"/>
          <w:sz w:val="28"/>
          <w:szCs w:val="28"/>
        </w:rPr>
        <w:t xml:space="preserve">, в ведении которых находится </w:t>
      </w:r>
      <w:r w:rsidR="00E676C1" w:rsidRPr="00880B43">
        <w:rPr>
          <w:rFonts w:ascii="Times New Roman" w:hAnsi="Times New Roman" w:cs="Times New Roman"/>
          <w:sz w:val="28"/>
          <w:szCs w:val="28"/>
        </w:rPr>
        <w:t xml:space="preserve">орган администрации района </w:t>
      </w:r>
      <w:r w:rsidR="001506E7" w:rsidRPr="00880B43">
        <w:rPr>
          <w:rFonts w:ascii="Times New Roman" w:hAnsi="Times New Roman" w:cs="Times New Roman"/>
          <w:sz w:val="28"/>
          <w:szCs w:val="28"/>
        </w:rPr>
        <w:t xml:space="preserve">– </w:t>
      </w:r>
      <w:r w:rsidR="00033852" w:rsidRPr="00880B4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55A01" w:rsidRPr="00880B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880B43">
        <w:rPr>
          <w:rFonts w:ascii="Times New Roman" w:hAnsi="Times New Roman" w:cs="Times New Roman"/>
          <w:sz w:val="28"/>
          <w:szCs w:val="28"/>
        </w:rPr>
        <w:t>программы),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 должностные лица исполнительных органов </w:t>
      </w:r>
      <w:r w:rsidR="00E676C1" w:rsidRPr="004D08F8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1506E7" w:rsidRPr="004D08F8">
        <w:rPr>
          <w:rFonts w:ascii="Times New Roman" w:hAnsi="Times New Roman" w:cs="Times New Roman"/>
          <w:sz w:val="28"/>
          <w:szCs w:val="28"/>
        </w:rPr>
        <w:t xml:space="preserve">– 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E55A01" w:rsidRPr="004D08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программ в соответствии со </w:t>
      </w:r>
      <w:hyperlink r:id="rId14" w:history="1">
        <w:r w:rsidR="00033852" w:rsidRPr="004D08F8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="00033852" w:rsidRPr="004D08F8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E55A01" w:rsidRPr="004D08F8">
        <w:rPr>
          <w:rFonts w:ascii="Times New Roman" w:hAnsi="Times New Roman" w:cs="Times New Roman"/>
          <w:sz w:val="28"/>
          <w:szCs w:val="28"/>
        </w:rPr>
        <w:t>№</w:t>
      </w:r>
      <w:r w:rsidR="001506E7" w:rsidRPr="004D08F8">
        <w:rPr>
          <w:rFonts w:ascii="Times New Roman" w:hAnsi="Times New Roman" w:cs="Times New Roman"/>
          <w:sz w:val="28"/>
          <w:szCs w:val="28"/>
        </w:rPr>
        <w:t xml:space="preserve"> 172-ФЗ «</w:t>
      </w:r>
      <w:r w:rsidR="00033852" w:rsidRPr="004D08F8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1506E7" w:rsidRPr="004D08F8">
        <w:rPr>
          <w:rFonts w:ascii="Times New Roman" w:hAnsi="Times New Roman" w:cs="Times New Roman"/>
          <w:sz w:val="28"/>
          <w:szCs w:val="28"/>
        </w:rPr>
        <w:t>»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1506E7" w:rsidRPr="004D08F8">
        <w:rPr>
          <w:rFonts w:ascii="Times New Roman" w:hAnsi="Times New Roman" w:cs="Times New Roman"/>
          <w:sz w:val="28"/>
          <w:szCs w:val="28"/>
        </w:rPr>
        <w:t xml:space="preserve"> </w:t>
      </w:r>
      <w:r w:rsidR="00E55A01" w:rsidRPr="004D08F8">
        <w:rPr>
          <w:rFonts w:ascii="Times New Roman" w:hAnsi="Times New Roman" w:cs="Times New Roman"/>
          <w:sz w:val="28"/>
          <w:szCs w:val="28"/>
        </w:rPr>
        <w:t>№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 172-ФЗ) несут дисциплинарную, гражданско-правовую и административную ответственность за:</w:t>
      </w:r>
    </w:p>
    <w:p w14:paraId="7352FE7E" w14:textId="77777777" w:rsidR="00033852" w:rsidRPr="004D08F8" w:rsidRDefault="00033852" w:rsidP="00C826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08F8">
        <w:rPr>
          <w:rFonts w:ascii="Times New Roman" w:hAnsi="Times New Roman" w:cs="Times New Roman"/>
          <w:sz w:val="28"/>
          <w:szCs w:val="28"/>
        </w:rPr>
        <w:t>достижение показателей, предусмотренных соглашениями о предоставлении межбюджетных трансфертов из федерального бюджета</w:t>
      </w:r>
      <w:r w:rsidR="00E55A01" w:rsidRPr="004D08F8">
        <w:rPr>
          <w:rFonts w:ascii="Times New Roman" w:hAnsi="Times New Roman" w:cs="Times New Roman"/>
          <w:sz w:val="28"/>
          <w:szCs w:val="28"/>
        </w:rPr>
        <w:t>,</w:t>
      </w:r>
      <w:r w:rsidRPr="004D08F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55A01" w:rsidRPr="004D08F8">
        <w:rPr>
          <w:rFonts w:ascii="Times New Roman" w:hAnsi="Times New Roman" w:cs="Times New Roman"/>
          <w:sz w:val="28"/>
          <w:szCs w:val="28"/>
        </w:rPr>
        <w:t>а</w:t>
      </w:r>
      <w:r w:rsidRPr="004D08F8">
        <w:rPr>
          <w:rFonts w:ascii="Times New Roman" w:hAnsi="Times New Roman" w:cs="Times New Roman"/>
          <w:sz w:val="28"/>
          <w:szCs w:val="28"/>
        </w:rPr>
        <w:t xml:space="preserve"> автономного округа;</w:t>
      </w:r>
    </w:p>
    <w:p w14:paraId="51FA1086" w14:textId="77777777" w:rsidR="00033852" w:rsidRPr="004D08F8" w:rsidRDefault="00033852" w:rsidP="00C826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08F8">
        <w:rPr>
          <w:rFonts w:ascii="Times New Roman" w:hAnsi="Times New Roman" w:cs="Times New Roman"/>
          <w:sz w:val="28"/>
          <w:szCs w:val="28"/>
        </w:rPr>
        <w:t xml:space="preserve">достижение целевых показателей </w:t>
      </w:r>
      <w:r w:rsidR="00E55A01" w:rsidRPr="004D08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D08F8">
        <w:rPr>
          <w:rFonts w:ascii="Times New Roman" w:hAnsi="Times New Roman" w:cs="Times New Roman"/>
          <w:sz w:val="28"/>
          <w:szCs w:val="28"/>
        </w:rPr>
        <w:t>программы, в том числе установленных указами Президента Российской Федерации;</w:t>
      </w:r>
    </w:p>
    <w:p w14:paraId="0158BC20" w14:textId="77777777" w:rsidR="00033852" w:rsidRPr="004D08F8" w:rsidRDefault="00033852" w:rsidP="00C826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08F8">
        <w:rPr>
          <w:rFonts w:ascii="Times New Roman" w:hAnsi="Times New Roman" w:cs="Times New Roman"/>
          <w:sz w:val="28"/>
          <w:szCs w:val="28"/>
        </w:rPr>
        <w:t xml:space="preserve">своевременную и качественную реализацию структурных элементов (основных мероприятий) </w:t>
      </w:r>
      <w:r w:rsidR="00E55A01" w:rsidRPr="004D08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08F8">
        <w:rPr>
          <w:rFonts w:ascii="Times New Roman" w:hAnsi="Times New Roman" w:cs="Times New Roman"/>
          <w:sz w:val="28"/>
          <w:szCs w:val="28"/>
        </w:rPr>
        <w:t>программы;</w:t>
      </w:r>
    </w:p>
    <w:p w14:paraId="4435CA20" w14:textId="77777777" w:rsidR="00033852" w:rsidRPr="004D08F8" w:rsidRDefault="00033852" w:rsidP="00C826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08F8">
        <w:rPr>
          <w:rFonts w:ascii="Times New Roman" w:hAnsi="Times New Roman" w:cs="Times New Roman"/>
          <w:sz w:val="28"/>
          <w:szCs w:val="28"/>
        </w:rPr>
        <w:t xml:space="preserve">полноту и достоверность отчетности о реализации </w:t>
      </w:r>
      <w:r w:rsidR="00E55A01" w:rsidRPr="004D08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08F8">
        <w:rPr>
          <w:rFonts w:ascii="Times New Roman" w:hAnsi="Times New Roman" w:cs="Times New Roman"/>
          <w:sz w:val="28"/>
          <w:szCs w:val="28"/>
        </w:rPr>
        <w:t>программы.</w:t>
      </w:r>
    </w:p>
    <w:p w14:paraId="5E9817CC" w14:textId="77777777" w:rsidR="00033852" w:rsidRPr="004D08F8" w:rsidRDefault="004D08F8" w:rsidP="00C826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08F8">
        <w:rPr>
          <w:rFonts w:ascii="Times New Roman" w:hAnsi="Times New Roman" w:cs="Times New Roman"/>
          <w:sz w:val="28"/>
          <w:szCs w:val="28"/>
        </w:rPr>
        <w:t>3</w:t>
      </w:r>
      <w:r w:rsidR="004A4812">
        <w:rPr>
          <w:rFonts w:ascii="Times New Roman" w:hAnsi="Times New Roman" w:cs="Times New Roman"/>
          <w:sz w:val="28"/>
          <w:szCs w:val="28"/>
        </w:rPr>
        <w:t>4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826DB" w:rsidRPr="004D08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программы при реализации структурных элементов (основных мероприятий) </w:t>
      </w:r>
      <w:r w:rsidR="00C826DB" w:rsidRPr="004D08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4D08F8">
        <w:rPr>
          <w:rFonts w:ascii="Times New Roman" w:hAnsi="Times New Roman" w:cs="Times New Roman"/>
          <w:sz w:val="28"/>
          <w:szCs w:val="28"/>
        </w:rPr>
        <w:t>программы обеспечивает соблюдение требований бюджетного законодательства, предъявляемых в том числе к нормативным правовым актам, устанавливающим (регулирующим) предоставление субсидий (межбюджетных трансфертов) из бюджета автономного округа.</w:t>
      </w:r>
    </w:p>
    <w:p w14:paraId="0BD5E12D" w14:textId="0DCCE21A" w:rsidR="00033852" w:rsidRPr="004D08F8" w:rsidRDefault="004D08F8" w:rsidP="00C826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08F8">
        <w:rPr>
          <w:rFonts w:ascii="Times New Roman" w:hAnsi="Times New Roman" w:cs="Times New Roman"/>
          <w:sz w:val="28"/>
          <w:szCs w:val="28"/>
        </w:rPr>
        <w:t>3</w:t>
      </w:r>
      <w:r w:rsidR="004A4812">
        <w:rPr>
          <w:rFonts w:ascii="Times New Roman" w:hAnsi="Times New Roman" w:cs="Times New Roman"/>
          <w:sz w:val="28"/>
          <w:szCs w:val="28"/>
        </w:rPr>
        <w:t>5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. Должностные лица органов </w:t>
      </w:r>
      <w:r w:rsidR="00E676C1" w:rsidRPr="004D08F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C23A0">
        <w:rPr>
          <w:rFonts w:ascii="Times New Roman" w:hAnsi="Times New Roman" w:cs="Times New Roman"/>
          <w:sz w:val="28"/>
          <w:szCs w:val="28"/>
        </w:rPr>
        <w:t xml:space="preserve">, </w:t>
      </w:r>
      <w:r w:rsidR="00033852" w:rsidRPr="004D08F8">
        <w:rPr>
          <w:rFonts w:ascii="Times New Roman" w:hAnsi="Times New Roman" w:cs="Times New Roman"/>
          <w:sz w:val="28"/>
          <w:szCs w:val="28"/>
        </w:rPr>
        <w:t>соисполнител</w:t>
      </w:r>
      <w:r w:rsidR="000C23A0">
        <w:rPr>
          <w:rFonts w:ascii="Times New Roman" w:hAnsi="Times New Roman" w:cs="Times New Roman"/>
          <w:sz w:val="28"/>
          <w:szCs w:val="28"/>
        </w:rPr>
        <w:t>и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 </w:t>
      </w:r>
      <w:r w:rsidR="00C826DB" w:rsidRPr="004D08F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программ в соответствии со </w:t>
      </w:r>
      <w:hyperlink r:id="rId15" w:history="1">
        <w:r w:rsidR="00033852" w:rsidRPr="004D08F8">
          <w:rPr>
            <w:rFonts w:ascii="Times New Roman" w:hAnsi="Times New Roman" w:cs="Times New Roman"/>
            <w:sz w:val="28"/>
            <w:szCs w:val="28"/>
          </w:rPr>
          <w:t>статьей</w:t>
        </w:r>
        <w:r w:rsidR="00E64A3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33852" w:rsidRPr="004D08F8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033852" w:rsidRPr="004D08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826DB" w:rsidRPr="004D08F8">
        <w:rPr>
          <w:rFonts w:ascii="Times New Roman" w:hAnsi="Times New Roman" w:cs="Times New Roman"/>
          <w:sz w:val="28"/>
          <w:szCs w:val="28"/>
        </w:rPr>
        <w:t>№</w:t>
      </w:r>
      <w:r w:rsidR="00033852" w:rsidRPr="004D08F8">
        <w:rPr>
          <w:rFonts w:ascii="Times New Roman" w:hAnsi="Times New Roman" w:cs="Times New Roman"/>
          <w:sz w:val="28"/>
          <w:szCs w:val="28"/>
        </w:rPr>
        <w:t xml:space="preserve"> 172-ФЗ несут дисциплинарную, гражданско-правовую и административную ответственность за своевременную и качественную реализацию основных мероприятий </w:t>
      </w:r>
      <w:r w:rsidR="00C826DB" w:rsidRPr="004D08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3852" w:rsidRPr="004D08F8">
        <w:rPr>
          <w:rFonts w:ascii="Times New Roman" w:hAnsi="Times New Roman" w:cs="Times New Roman"/>
          <w:sz w:val="28"/>
          <w:szCs w:val="28"/>
        </w:rPr>
        <w:t>программы, включая создание и реконструкцию объектов капитального строительства, закрепленных за ними нормативными правовыми актами, достижение целевых показателей, которые зависят от реализации этих мероприятий.</w:t>
      </w:r>
      <w:r w:rsidR="00FB6884" w:rsidRPr="004D08F8">
        <w:t xml:space="preserve"> </w:t>
      </w:r>
    </w:p>
    <w:p w14:paraId="272C3CB0" w14:textId="77777777" w:rsidR="00033852" w:rsidRPr="00046D4E" w:rsidRDefault="00033852" w:rsidP="00C826DB">
      <w:pPr>
        <w:pStyle w:val="ConsPlusNormal"/>
        <w:ind w:firstLine="539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6720EE66" w14:textId="77777777" w:rsidR="001506E7" w:rsidRPr="004A4812" w:rsidRDefault="00F62434" w:rsidP="002061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481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4D08F8" w:rsidRPr="004A4812">
        <w:rPr>
          <w:rFonts w:ascii="Times New Roman" w:hAnsi="Times New Roman" w:cs="Times New Roman"/>
          <w:b w:val="0"/>
          <w:sz w:val="28"/>
          <w:szCs w:val="28"/>
          <w:lang w:val="en-US"/>
        </w:rPr>
        <w:t>IX</w:t>
      </w:r>
      <w:r w:rsidRPr="004A4812">
        <w:rPr>
          <w:rFonts w:ascii="Times New Roman" w:hAnsi="Times New Roman" w:cs="Times New Roman"/>
          <w:b w:val="0"/>
          <w:sz w:val="28"/>
          <w:szCs w:val="28"/>
        </w:rPr>
        <w:t>. Правила формирования и внесения</w:t>
      </w:r>
      <w:r w:rsidR="001506E7" w:rsidRPr="004A48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4812">
        <w:rPr>
          <w:rFonts w:ascii="Times New Roman" w:hAnsi="Times New Roman" w:cs="Times New Roman"/>
          <w:b w:val="0"/>
          <w:sz w:val="28"/>
          <w:szCs w:val="28"/>
        </w:rPr>
        <w:t xml:space="preserve">изменений в перечень </w:t>
      </w:r>
      <w:proofErr w:type="gramStart"/>
      <w:r w:rsidRPr="004A4812">
        <w:rPr>
          <w:rFonts w:ascii="Times New Roman" w:hAnsi="Times New Roman" w:cs="Times New Roman"/>
          <w:b w:val="0"/>
          <w:sz w:val="28"/>
          <w:szCs w:val="28"/>
        </w:rPr>
        <w:t>реализуемых  объектов</w:t>
      </w:r>
      <w:proofErr w:type="gramEnd"/>
      <w:r w:rsidRPr="004A4812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период, включая, приобретение объектов недвижимого имущества, </w:t>
      </w:r>
    </w:p>
    <w:p w14:paraId="75669D50" w14:textId="77777777" w:rsidR="001506E7" w:rsidRPr="004A4812" w:rsidRDefault="00F62434" w:rsidP="002061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4812">
        <w:rPr>
          <w:rFonts w:ascii="Times New Roman" w:hAnsi="Times New Roman" w:cs="Times New Roman"/>
          <w:b w:val="0"/>
          <w:sz w:val="28"/>
          <w:szCs w:val="28"/>
        </w:rPr>
        <w:t>объектов создаваемых в соответс</w:t>
      </w:r>
      <w:r w:rsidR="00206176" w:rsidRPr="004A481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A4812">
        <w:rPr>
          <w:rFonts w:ascii="Times New Roman" w:hAnsi="Times New Roman" w:cs="Times New Roman"/>
          <w:b w:val="0"/>
          <w:sz w:val="28"/>
          <w:szCs w:val="28"/>
        </w:rPr>
        <w:t>вии</w:t>
      </w:r>
      <w:r w:rsidR="00206176" w:rsidRPr="004A4812">
        <w:rPr>
          <w:rFonts w:ascii="Times New Roman" w:hAnsi="Times New Roman" w:cs="Times New Roman"/>
          <w:b w:val="0"/>
          <w:sz w:val="28"/>
          <w:szCs w:val="28"/>
        </w:rPr>
        <w:t xml:space="preserve"> с соглашениями </w:t>
      </w:r>
    </w:p>
    <w:p w14:paraId="7CADF33B" w14:textId="77777777" w:rsidR="00033852" w:rsidRPr="004A4812" w:rsidRDefault="00206176" w:rsidP="002061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81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spellStart"/>
      <w:r w:rsidRPr="004A4812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proofErr w:type="spellEnd"/>
      <w:r w:rsidRPr="004A4812">
        <w:rPr>
          <w:rFonts w:ascii="Times New Roman" w:hAnsi="Times New Roman" w:cs="Times New Roman"/>
          <w:b w:val="0"/>
          <w:sz w:val="28"/>
          <w:szCs w:val="28"/>
        </w:rPr>
        <w:t>-частном партнерстве и концессионными соглашениями</w:t>
      </w:r>
    </w:p>
    <w:p w14:paraId="3859114D" w14:textId="77777777" w:rsidR="00033852" w:rsidRPr="00203B04" w:rsidRDefault="00033852" w:rsidP="00033852">
      <w:pPr>
        <w:pStyle w:val="ConsPlusNormal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4BF97BFB" w14:textId="77777777" w:rsidR="00033852" w:rsidRPr="00203B04" w:rsidRDefault="004D08F8" w:rsidP="00206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3B04">
        <w:rPr>
          <w:rFonts w:ascii="Times New Roman" w:hAnsi="Times New Roman" w:cs="Times New Roman"/>
          <w:sz w:val="28"/>
          <w:szCs w:val="28"/>
        </w:rPr>
        <w:t>3</w:t>
      </w:r>
      <w:r w:rsidR="004A4812" w:rsidRPr="00203B04">
        <w:rPr>
          <w:rFonts w:ascii="Times New Roman" w:hAnsi="Times New Roman" w:cs="Times New Roman"/>
          <w:sz w:val="28"/>
          <w:szCs w:val="28"/>
        </w:rPr>
        <w:t>6</w:t>
      </w:r>
      <w:r w:rsidR="00033852" w:rsidRPr="00203B04">
        <w:rPr>
          <w:rFonts w:ascii="Times New Roman" w:hAnsi="Times New Roman" w:cs="Times New Roman"/>
          <w:sz w:val="28"/>
          <w:szCs w:val="28"/>
        </w:rPr>
        <w:t xml:space="preserve">. Ответственные исполнители </w:t>
      </w:r>
      <w:r w:rsidR="00E676C1" w:rsidRPr="00203B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33852" w:rsidRPr="00203B04">
        <w:rPr>
          <w:rFonts w:ascii="Times New Roman" w:hAnsi="Times New Roman" w:cs="Times New Roman"/>
          <w:sz w:val="28"/>
          <w:szCs w:val="28"/>
        </w:rPr>
        <w:t>программ</w:t>
      </w:r>
      <w:r w:rsidR="00F62434" w:rsidRPr="00203B04">
        <w:rPr>
          <w:rFonts w:ascii="Times New Roman" w:hAnsi="Times New Roman" w:cs="Times New Roman"/>
          <w:sz w:val="28"/>
          <w:szCs w:val="28"/>
        </w:rPr>
        <w:t xml:space="preserve"> в</w:t>
      </w:r>
      <w:r w:rsidR="00033852" w:rsidRPr="00203B04">
        <w:rPr>
          <w:rFonts w:ascii="Times New Roman" w:hAnsi="Times New Roman" w:cs="Times New Roman"/>
          <w:sz w:val="28"/>
          <w:szCs w:val="28"/>
        </w:rPr>
        <w:t xml:space="preserve"> течение финансового года </w:t>
      </w:r>
      <w:r w:rsidR="004A4812" w:rsidRPr="00203B04">
        <w:rPr>
          <w:rFonts w:ascii="Times New Roman" w:hAnsi="Times New Roman" w:cs="Times New Roman"/>
          <w:sz w:val="28"/>
          <w:szCs w:val="28"/>
        </w:rPr>
        <w:t xml:space="preserve">могут вносить </w:t>
      </w:r>
      <w:r w:rsidR="00033852" w:rsidRPr="00203B04">
        <w:rPr>
          <w:rFonts w:ascii="Times New Roman" w:hAnsi="Times New Roman" w:cs="Times New Roman"/>
          <w:sz w:val="28"/>
          <w:szCs w:val="28"/>
        </w:rPr>
        <w:t>изменени</w:t>
      </w:r>
      <w:r w:rsidR="004A4812" w:rsidRPr="00203B04">
        <w:rPr>
          <w:rFonts w:ascii="Times New Roman" w:hAnsi="Times New Roman" w:cs="Times New Roman"/>
          <w:sz w:val="28"/>
          <w:szCs w:val="28"/>
        </w:rPr>
        <w:t>я в перечень</w:t>
      </w:r>
      <w:r w:rsidR="00033852" w:rsidRPr="00203B04">
        <w:rPr>
          <w:rFonts w:ascii="Times New Roman" w:hAnsi="Times New Roman" w:cs="Times New Roman"/>
          <w:sz w:val="28"/>
          <w:szCs w:val="28"/>
        </w:rPr>
        <w:t xml:space="preserve"> объектов при</w:t>
      </w:r>
      <w:r w:rsidR="004A4812" w:rsidRPr="00203B04">
        <w:rPr>
          <w:rFonts w:ascii="Times New Roman" w:hAnsi="Times New Roman" w:cs="Times New Roman"/>
          <w:sz w:val="28"/>
          <w:szCs w:val="28"/>
        </w:rPr>
        <w:t xml:space="preserve"> условии</w:t>
      </w:r>
      <w:r w:rsidR="00033852" w:rsidRPr="00203B04">
        <w:rPr>
          <w:rFonts w:ascii="Times New Roman" w:hAnsi="Times New Roman" w:cs="Times New Roman"/>
          <w:sz w:val="28"/>
          <w:szCs w:val="28"/>
        </w:rPr>
        <w:t>:</w:t>
      </w:r>
    </w:p>
    <w:p w14:paraId="3D163130" w14:textId="77777777" w:rsidR="00033852" w:rsidRPr="00203B04" w:rsidRDefault="00033852" w:rsidP="00206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3B04">
        <w:rPr>
          <w:rFonts w:ascii="Times New Roman" w:hAnsi="Times New Roman" w:cs="Times New Roman"/>
          <w:sz w:val="28"/>
          <w:szCs w:val="28"/>
        </w:rPr>
        <w:t>включени</w:t>
      </w:r>
      <w:r w:rsidR="004A4812" w:rsidRPr="00203B04">
        <w:rPr>
          <w:rFonts w:ascii="Times New Roman" w:hAnsi="Times New Roman" w:cs="Times New Roman"/>
          <w:sz w:val="28"/>
          <w:szCs w:val="28"/>
        </w:rPr>
        <w:t>я</w:t>
      </w:r>
      <w:r w:rsidRPr="00203B04">
        <w:rPr>
          <w:rFonts w:ascii="Times New Roman" w:hAnsi="Times New Roman" w:cs="Times New Roman"/>
          <w:sz w:val="28"/>
          <w:szCs w:val="28"/>
        </w:rPr>
        <w:t xml:space="preserve"> новых объектов на основании </w:t>
      </w:r>
      <w:r w:rsidR="004A4812" w:rsidRPr="00203B0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203B04">
        <w:rPr>
          <w:rFonts w:ascii="Times New Roman" w:hAnsi="Times New Roman" w:cs="Times New Roman"/>
          <w:sz w:val="28"/>
          <w:szCs w:val="28"/>
        </w:rPr>
        <w:t>Губернатора</w:t>
      </w:r>
      <w:r w:rsidR="001506E7" w:rsidRPr="00203B04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203B04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1506E7" w:rsidRPr="00203B04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4A4812" w:rsidRPr="00203B04">
        <w:rPr>
          <w:rFonts w:ascii="Times New Roman" w:hAnsi="Times New Roman" w:cs="Times New Roman"/>
          <w:sz w:val="28"/>
          <w:szCs w:val="28"/>
        </w:rPr>
        <w:t xml:space="preserve">, государственных органов </w:t>
      </w:r>
      <w:r w:rsidR="004A4812" w:rsidRPr="00203B04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власти, </w:t>
      </w:r>
      <w:r w:rsidR="00F62434" w:rsidRPr="00203B04">
        <w:rPr>
          <w:rFonts w:ascii="Times New Roman" w:hAnsi="Times New Roman" w:cs="Times New Roman"/>
          <w:sz w:val="28"/>
          <w:szCs w:val="28"/>
        </w:rPr>
        <w:t>администрации</w:t>
      </w:r>
      <w:r w:rsidR="004A4812" w:rsidRPr="00203B04">
        <w:rPr>
          <w:rFonts w:ascii="Times New Roman" w:hAnsi="Times New Roman" w:cs="Times New Roman"/>
          <w:sz w:val="28"/>
          <w:szCs w:val="28"/>
        </w:rPr>
        <w:t xml:space="preserve"> </w:t>
      </w:r>
      <w:r w:rsidR="002F6B53">
        <w:rPr>
          <w:rFonts w:ascii="Times New Roman" w:hAnsi="Times New Roman" w:cs="Times New Roman"/>
          <w:sz w:val="28"/>
          <w:szCs w:val="28"/>
        </w:rPr>
        <w:t>Х</w:t>
      </w:r>
      <w:r w:rsidR="004A4812" w:rsidRPr="00203B04">
        <w:rPr>
          <w:rFonts w:ascii="Times New Roman" w:hAnsi="Times New Roman" w:cs="Times New Roman"/>
          <w:sz w:val="28"/>
          <w:szCs w:val="28"/>
        </w:rPr>
        <w:t>анты-Мансийского</w:t>
      </w:r>
      <w:r w:rsidR="00F62434" w:rsidRPr="00203B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03B04">
        <w:rPr>
          <w:rFonts w:ascii="Times New Roman" w:hAnsi="Times New Roman" w:cs="Times New Roman"/>
          <w:sz w:val="28"/>
          <w:szCs w:val="28"/>
        </w:rPr>
        <w:t>;</w:t>
      </w:r>
    </w:p>
    <w:p w14:paraId="1769D296" w14:textId="77777777" w:rsidR="00033852" w:rsidRPr="00203B04" w:rsidRDefault="00033852" w:rsidP="00206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3B04">
        <w:rPr>
          <w:rFonts w:ascii="Times New Roman" w:hAnsi="Times New Roman" w:cs="Times New Roman"/>
          <w:sz w:val="28"/>
          <w:szCs w:val="28"/>
        </w:rPr>
        <w:t>уточнени</w:t>
      </w:r>
      <w:r w:rsidR="004A4812" w:rsidRPr="00203B04">
        <w:rPr>
          <w:rFonts w:ascii="Times New Roman" w:hAnsi="Times New Roman" w:cs="Times New Roman"/>
          <w:sz w:val="28"/>
          <w:szCs w:val="28"/>
        </w:rPr>
        <w:t>я</w:t>
      </w:r>
      <w:r w:rsidRPr="00203B04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4A4812" w:rsidRPr="00203B04">
        <w:rPr>
          <w:rFonts w:ascii="Times New Roman" w:hAnsi="Times New Roman" w:cs="Times New Roman"/>
          <w:sz w:val="28"/>
          <w:szCs w:val="28"/>
        </w:rPr>
        <w:t>я</w:t>
      </w:r>
      <w:r w:rsidRPr="00203B04">
        <w:rPr>
          <w:rFonts w:ascii="Times New Roman" w:hAnsi="Times New Roman" w:cs="Times New Roman"/>
          <w:sz w:val="28"/>
          <w:szCs w:val="28"/>
        </w:rPr>
        <w:t>) параметров бюджет</w:t>
      </w:r>
      <w:r w:rsidR="001506E7" w:rsidRPr="00203B04">
        <w:rPr>
          <w:rFonts w:ascii="Times New Roman" w:hAnsi="Times New Roman" w:cs="Times New Roman"/>
          <w:sz w:val="28"/>
          <w:szCs w:val="28"/>
        </w:rPr>
        <w:t>а</w:t>
      </w:r>
      <w:r w:rsidR="00F62434" w:rsidRPr="00203B0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203B04">
        <w:rPr>
          <w:rFonts w:ascii="Times New Roman" w:hAnsi="Times New Roman" w:cs="Times New Roman"/>
          <w:sz w:val="28"/>
          <w:szCs w:val="28"/>
        </w:rPr>
        <w:t>;</w:t>
      </w:r>
    </w:p>
    <w:p w14:paraId="51C0774B" w14:textId="77777777" w:rsidR="00033852" w:rsidRPr="00203B04" w:rsidRDefault="00033852" w:rsidP="00206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3B04">
        <w:rPr>
          <w:rFonts w:ascii="Times New Roman" w:hAnsi="Times New Roman" w:cs="Times New Roman"/>
          <w:sz w:val="28"/>
          <w:szCs w:val="28"/>
        </w:rPr>
        <w:t>перераспределени</w:t>
      </w:r>
      <w:r w:rsidR="004A4812" w:rsidRPr="00203B04">
        <w:rPr>
          <w:rFonts w:ascii="Times New Roman" w:hAnsi="Times New Roman" w:cs="Times New Roman"/>
          <w:sz w:val="28"/>
          <w:szCs w:val="28"/>
        </w:rPr>
        <w:t>я</w:t>
      </w:r>
      <w:r w:rsidRPr="00203B04">
        <w:rPr>
          <w:rFonts w:ascii="Times New Roman" w:hAnsi="Times New Roman" w:cs="Times New Roman"/>
          <w:sz w:val="28"/>
          <w:szCs w:val="28"/>
        </w:rPr>
        <w:t xml:space="preserve"> бюджетных ассигнований между объектами с учетом </w:t>
      </w:r>
      <w:r w:rsidR="004A4812" w:rsidRPr="00203B0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03B04">
        <w:rPr>
          <w:rFonts w:ascii="Times New Roman" w:hAnsi="Times New Roman" w:cs="Times New Roman"/>
          <w:sz w:val="28"/>
          <w:szCs w:val="28"/>
        </w:rPr>
        <w:t>(</w:t>
      </w:r>
      <w:r w:rsidR="004A4812" w:rsidRPr="00203B04">
        <w:rPr>
          <w:rFonts w:ascii="Times New Roman" w:hAnsi="Times New Roman" w:cs="Times New Roman"/>
          <w:sz w:val="28"/>
          <w:szCs w:val="28"/>
        </w:rPr>
        <w:t>неисполнения</w:t>
      </w:r>
      <w:r w:rsidRPr="00203B04">
        <w:rPr>
          <w:rFonts w:ascii="Times New Roman" w:hAnsi="Times New Roman" w:cs="Times New Roman"/>
          <w:sz w:val="28"/>
          <w:szCs w:val="28"/>
        </w:rPr>
        <w:t>) предусмотренных объемов инвестиций, итогов осуществления закупок товаров, работ, услуг;</w:t>
      </w:r>
    </w:p>
    <w:p w14:paraId="5FAD57EE" w14:textId="77777777" w:rsidR="00033852" w:rsidRPr="004D08F8" w:rsidRDefault="00033852" w:rsidP="002061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3B04">
        <w:rPr>
          <w:rFonts w:ascii="Times New Roman" w:hAnsi="Times New Roman" w:cs="Times New Roman"/>
          <w:sz w:val="28"/>
          <w:szCs w:val="28"/>
        </w:rPr>
        <w:t>уточнени</w:t>
      </w:r>
      <w:r w:rsidR="004A4812" w:rsidRPr="00203B04">
        <w:rPr>
          <w:rFonts w:ascii="Times New Roman" w:hAnsi="Times New Roman" w:cs="Times New Roman"/>
          <w:sz w:val="28"/>
          <w:szCs w:val="28"/>
        </w:rPr>
        <w:t>я</w:t>
      </w:r>
      <w:r w:rsidRPr="00203B04">
        <w:rPr>
          <w:rFonts w:ascii="Times New Roman" w:hAnsi="Times New Roman" w:cs="Times New Roman"/>
          <w:sz w:val="28"/>
          <w:szCs w:val="28"/>
        </w:rPr>
        <w:t xml:space="preserve"> наименования объект</w:t>
      </w:r>
      <w:r w:rsidR="004A4812" w:rsidRPr="00203B04">
        <w:rPr>
          <w:rFonts w:ascii="Times New Roman" w:hAnsi="Times New Roman" w:cs="Times New Roman"/>
          <w:sz w:val="28"/>
          <w:szCs w:val="28"/>
        </w:rPr>
        <w:t>а</w:t>
      </w:r>
      <w:r w:rsidRPr="00203B04">
        <w:rPr>
          <w:rFonts w:ascii="Times New Roman" w:hAnsi="Times New Roman" w:cs="Times New Roman"/>
          <w:sz w:val="28"/>
          <w:szCs w:val="28"/>
        </w:rPr>
        <w:t>.</w:t>
      </w:r>
    </w:p>
    <w:p w14:paraId="18131D94" w14:textId="77777777" w:rsidR="00033852" w:rsidRPr="004D08F8" w:rsidRDefault="00033852" w:rsidP="000338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62819F" w14:textId="77777777" w:rsidR="00206176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1375D8" w14:textId="77777777" w:rsidR="00206176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9CCB70" w14:textId="77777777" w:rsidR="00206176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357E13" w14:textId="77777777" w:rsidR="00206176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327872" w14:textId="77777777" w:rsidR="00206176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436337" w14:textId="77777777" w:rsidR="00206176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41F87D" w14:textId="77777777" w:rsidR="004D08F8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E6C680" w14:textId="77777777" w:rsidR="004D08F8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59F658" w14:textId="77777777" w:rsidR="004D08F8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4C3946" w14:textId="77777777" w:rsidR="004D08F8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3E322F" w14:textId="77777777" w:rsidR="004D08F8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18035F" w14:textId="77777777" w:rsidR="004D08F8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464C99" w14:textId="77777777" w:rsidR="004D08F8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F55171" w14:textId="77777777" w:rsidR="004D08F8" w:rsidRDefault="004D08F8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4216F1" w14:textId="77777777" w:rsidR="00254D03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7712E9" w14:textId="77777777" w:rsidR="00254D03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1D5C0D" w14:textId="77777777" w:rsidR="00254D03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61054F" w14:textId="77777777" w:rsidR="00254D03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159671" w14:textId="77777777" w:rsidR="00254D03" w:rsidRDefault="00254D0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3958B9" w14:textId="77777777" w:rsidR="00A7491D" w:rsidRDefault="00A7491D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7491D" w:rsidSect="00F5721B">
          <w:headerReference w:type="default" r:id="rId16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14:paraId="2C0D8BCC" w14:textId="77777777" w:rsidR="00A7491D" w:rsidRPr="0077213D" w:rsidRDefault="00A7491D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213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13D">
        <w:rPr>
          <w:rFonts w:ascii="Times New Roman" w:hAnsi="Times New Roman" w:cs="Times New Roman"/>
          <w:sz w:val="28"/>
          <w:szCs w:val="28"/>
        </w:rPr>
        <w:t>к Порядку</w:t>
      </w:r>
    </w:p>
    <w:p w14:paraId="34D2B834" w14:textId="77777777" w:rsidR="00A7491D" w:rsidRPr="000221DC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63"/>
      <w:bookmarkEnd w:id="4"/>
      <w:r w:rsidRPr="000221DC">
        <w:rPr>
          <w:rFonts w:ascii="Times New Roman" w:hAnsi="Times New Roman" w:cs="Times New Roman"/>
          <w:sz w:val="28"/>
          <w:szCs w:val="28"/>
        </w:rPr>
        <w:t>Отчет</w:t>
      </w:r>
    </w:p>
    <w:p w14:paraId="12F174DE" w14:textId="77777777" w:rsidR="00A7491D" w:rsidRPr="000221DC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  <w:r w:rsidR="000221DC" w:rsidRPr="000221DC">
        <w:rPr>
          <w:rFonts w:ascii="Times New Roman" w:hAnsi="Times New Roman" w:cs="Times New Roman"/>
          <w:sz w:val="28"/>
          <w:szCs w:val="28"/>
        </w:rPr>
        <w:t xml:space="preserve"> </w:t>
      </w:r>
      <w:r w:rsidRPr="000221DC">
        <w:rPr>
          <w:rFonts w:ascii="Times New Roman" w:hAnsi="Times New Roman" w:cs="Times New Roman"/>
          <w:sz w:val="28"/>
          <w:szCs w:val="28"/>
        </w:rPr>
        <w:t>и использования финансовых средств</w:t>
      </w:r>
    </w:p>
    <w:p w14:paraId="541D112F" w14:textId="77777777" w:rsidR="00A7491D" w:rsidRPr="000221DC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sz w:val="28"/>
          <w:szCs w:val="28"/>
        </w:rPr>
        <w:t>за _______________________ 20___ г</w:t>
      </w:r>
      <w:r w:rsidR="00D845EE">
        <w:rPr>
          <w:rFonts w:ascii="Times New Roman" w:hAnsi="Times New Roman" w:cs="Times New Roman"/>
          <w:sz w:val="28"/>
          <w:szCs w:val="28"/>
        </w:rPr>
        <w:t>од</w:t>
      </w:r>
    </w:p>
    <w:p w14:paraId="7A291C2D" w14:textId="77777777" w:rsidR="00A7491D" w:rsidRPr="000221DC" w:rsidRDefault="00A7491D" w:rsidP="00A7491D">
      <w:pPr>
        <w:pStyle w:val="ConsPlusNonformat"/>
        <w:jc w:val="center"/>
        <w:rPr>
          <w:rFonts w:ascii="Times New Roman" w:hAnsi="Times New Roman" w:cs="Times New Roman"/>
        </w:rPr>
      </w:pPr>
      <w:r w:rsidRPr="000221DC">
        <w:rPr>
          <w:rFonts w:ascii="Times New Roman" w:hAnsi="Times New Roman" w:cs="Times New Roman"/>
        </w:rPr>
        <w:t>(отчетный период)</w:t>
      </w:r>
    </w:p>
    <w:p w14:paraId="162ADDF7" w14:textId="77777777" w:rsidR="00A7491D" w:rsidRPr="000221DC" w:rsidRDefault="00A7491D" w:rsidP="00A74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920AB3" w14:textId="77777777" w:rsidR="00A7491D" w:rsidRPr="000221DC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sz w:val="28"/>
          <w:szCs w:val="28"/>
        </w:rPr>
        <w:t>Наименование программы ____</w:t>
      </w:r>
      <w:r w:rsidR="000221D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221D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EB130D2" w14:textId="77777777" w:rsidR="00A7491D" w:rsidRPr="00FF3C87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37"/>
        <w:gridCol w:w="3685"/>
        <w:gridCol w:w="2410"/>
        <w:gridCol w:w="1559"/>
        <w:gridCol w:w="1417"/>
        <w:gridCol w:w="1985"/>
      </w:tblGrid>
      <w:tr w:rsidR="00A7491D" w:rsidRPr="00FF3C87" w14:paraId="1A62F790" w14:textId="77777777" w:rsidTr="00A7491D"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C02D" w14:textId="77777777" w:rsidR="00A7491D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9B8105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94A1" w14:textId="77777777" w:rsidR="000221DC" w:rsidRDefault="00A7491D" w:rsidP="00C32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14:paraId="6E9FA90C" w14:textId="77777777" w:rsidR="00A7491D" w:rsidRPr="00FF3C87" w:rsidRDefault="00A7491D" w:rsidP="00C32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C3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02F" w:rsidRPr="00A57EDE">
              <w:rPr>
                <w:rStyle w:val="210pt"/>
                <w:rFonts w:eastAsia="Calibri"/>
              </w:rPr>
              <w:t>&lt;</w:t>
            </w:r>
            <w:r w:rsidR="00C3202F">
              <w:rPr>
                <w:rStyle w:val="210pt"/>
                <w:rFonts w:eastAsia="Calibri"/>
              </w:rPr>
              <w:t>*</w:t>
            </w:r>
            <w:r w:rsidR="00C3202F" w:rsidRPr="00A57EDE">
              <w:rPr>
                <w:rStyle w:val="210pt"/>
                <w:rFonts w:eastAsia="Calibri"/>
              </w:rPr>
              <w:t>&gt;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512EA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38807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5978" w14:textId="77777777" w:rsidR="000221DC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0CF34436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vMerge w:val="restart"/>
          </w:tcPr>
          <w:p w14:paraId="6B8C8995" w14:textId="77777777" w:rsidR="000221DC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14:paraId="0986FB4A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</w:p>
        </w:tc>
      </w:tr>
      <w:tr w:rsidR="00A7491D" w:rsidRPr="00FF3C87" w14:paraId="47C06D4B" w14:textId="77777777" w:rsidTr="000221DC">
        <w:trPr>
          <w:trHeight w:val="693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01332" w14:textId="77777777" w:rsidR="00A7491D" w:rsidRPr="00FF3C87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54BC" w14:textId="77777777" w:rsidR="00A7491D" w:rsidRPr="00FF3C87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87588" w14:textId="77777777" w:rsidR="00A7491D" w:rsidRPr="00FF3C87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B5F3" w14:textId="77777777" w:rsidR="00A7491D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14:paraId="090E196D" w14:textId="77777777" w:rsidR="00A7491D" w:rsidRPr="00FF3C87" w:rsidRDefault="00A7491D" w:rsidP="00022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бюджете района на 20____ год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1E85" w14:textId="77777777" w:rsidR="00A7491D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F89CFCC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(касса)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AC24" w14:textId="77777777" w:rsidR="00A7491D" w:rsidRPr="00FF3C87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FD98B44" w14:textId="77777777" w:rsidR="00A7491D" w:rsidRPr="00FF3C87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1D" w:rsidRPr="00FF3C87" w14:paraId="47B32310" w14:textId="77777777" w:rsidTr="003A3AF3">
        <w:trPr>
          <w:trHeight w:val="267"/>
        </w:trPr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DBBED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393B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66E0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5C11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ED6F5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96C98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597B2CD" w14:textId="55076E08" w:rsidR="00A7491D" w:rsidRPr="00FF3C87" w:rsidRDefault="003A3AF3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491D" w:rsidRPr="00FF3C87" w14:paraId="0B8A1B87" w14:textId="77777777" w:rsidTr="00A7491D"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E651" w14:textId="77777777" w:rsidR="00A7491D" w:rsidRPr="00FF3C87" w:rsidRDefault="00A7491D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49288" w14:textId="77777777" w:rsidR="00A7491D" w:rsidRPr="00A7491D" w:rsidRDefault="00A7491D" w:rsidP="00A7491D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sz w:val="24"/>
                <w:szCs w:val="24"/>
              </w:rPr>
            </w:pPr>
            <w:r w:rsidRPr="00A7491D">
              <w:rPr>
                <w:rStyle w:val="211pt"/>
                <w:rFonts w:eastAsia="Calibri"/>
                <w:sz w:val="24"/>
                <w:szCs w:val="24"/>
              </w:rPr>
              <w:t xml:space="preserve">Региональный проект «...» </w:t>
            </w:r>
          </w:p>
          <w:p w14:paraId="624654D4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38A9" w14:textId="77777777" w:rsidR="00A7491D" w:rsidRPr="009931C0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77798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3F801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2CE2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2CB0DE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1D" w:rsidRPr="00FF3C87" w14:paraId="6AFCDA0F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ECC94" w14:textId="77777777" w:rsidR="00A7491D" w:rsidRPr="00FF3C87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2EFF" w14:textId="77777777" w:rsidR="00A7491D" w:rsidRPr="00FF3C87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6AF52" w14:textId="77777777" w:rsidR="00A7491D" w:rsidRPr="009931C0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CFF4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A486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7D33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29E32C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1D" w:rsidRPr="00FF3C87" w14:paraId="278D11DA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71CE" w14:textId="77777777" w:rsidR="00A7491D" w:rsidRPr="00FF3C87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529" w14:textId="77777777" w:rsidR="00A7491D" w:rsidRPr="00FF3C87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C7A6" w14:textId="77777777" w:rsidR="00A7491D" w:rsidRPr="009931C0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01A7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85629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2B5A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E1E7F9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1D" w:rsidRPr="00FF3C87" w14:paraId="1277FE86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9C3A" w14:textId="77777777" w:rsidR="00A7491D" w:rsidRPr="00FF3C87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5A94" w14:textId="77777777" w:rsidR="00A7491D" w:rsidRPr="00FF3C87" w:rsidRDefault="00A7491D" w:rsidP="00A74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9CC2" w14:textId="77777777" w:rsidR="00A7491D" w:rsidRPr="009931C0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92C5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76AB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5590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444E2D" w14:textId="77777777" w:rsidR="00A7491D" w:rsidRPr="00FF3C87" w:rsidRDefault="00A7491D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FF3C87" w14:paraId="487918C3" w14:textId="77777777" w:rsidTr="003A3AF3">
        <w:trPr>
          <w:trHeight w:val="246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1CFE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10C98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18A2" w14:textId="4E8048F6" w:rsidR="009931C0" w:rsidRPr="009931C0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CA9A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76849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998D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798AE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FF3C87" w14:paraId="488DC4EF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3B6E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CDE5A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F20C" w14:textId="2A7BD46B" w:rsidR="009931C0" w:rsidRPr="009931C0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778C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10BF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55E4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71D1E3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FF3C87" w14:paraId="2E472DFD" w14:textId="77777777" w:rsidTr="009931C0">
        <w:trPr>
          <w:trHeight w:val="812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23C8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8D8A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D7D3" w14:textId="7F806658" w:rsidR="009931C0" w:rsidRPr="009931C0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931C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</w:t>
            </w:r>
            <w:r w:rsidR="000C23A0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</w:t>
            </w: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29AAF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0E08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164E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1CA086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FF3C87" w14:paraId="705D8DC7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BEC1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D10C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D85B" w14:textId="77777777" w:rsidR="000C23A0" w:rsidRDefault="000C23A0" w:rsidP="009931C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14:paraId="76A19884" w14:textId="56EECA20" w:rsidR="009931C0" w:rsidRPr="009931C0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lastRenderedPageBreak/>
              <w:t xml:space="preserve">средства предприятий </w:t>
            </w:r>
            <w:r w:rsidR="000C23A0">
              <w:rPr>
                <w:rStyle w:val="211pt"/>
                <w:rFonts w:eastAsia="Calibri"/>
                <w:sz w:val="24"/>
                <w:szCs w:val="24"/>
              </w:rPr>
              <w:t>-</w:t>
            </w:r>
            <w:r w:rsidRPr="009931C0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F405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2253B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11DE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39256D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FF3C87" w14:paraId="536C86B7" w14:textId="77777777" w:rsidTr="003A3AF3">
        <w:trPr>
          <w:trHeight w:val="563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45C7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CFA3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D0598" w14:textId="718CB982" w:rsidR="000C23A0" w:rsidRDefault="000C23A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869314" w14:textId="64ED96B3" w:rsidR="009931C0" w:rsidRPr="009931C0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5190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DF59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3199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D29360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6222E63E" w14:textId="77777777" w:rsidTr="003A3AF3">
        <w:trPr>
          <w:trHeight w:val="207"/>
        </w:trPr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DD4C" w14:textId="77777777" w:rsidR="00C3202F" w:rsidRPr="00FF3C87" w:rsidRDefault="00C3202F" w:rsidP="00C0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7BF5" w14:textId="4A5C6D35" w:rsidR="00C3202F" w:rsidRPr="00FF3C87" w:rsidRDefault="00C3202F" w:rsidP="00D0540C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 w:rsidRPr="00C3202F">
              <w:rPr>
                <w:rStyle w:val="211pt"/>
                <w:rFonts w:eastAsia="Calibri"/>
                <w:sz w:val="24"/>
                <w:szCs w:val="24"/>
              </w:rPr>
              <w:t xml:space="preserve">Проект автономного округа «…» 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4D8E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1B9F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9733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63DB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96AACA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2823A5BA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B0B6" w14:textId="77777777" w:rsidR="00C3202F" w:rsidRPr="00FF3C87" w:rsidRDefault="00C3202F" w:rsidP="00C0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2E4E" w14:textId="77777777" w:rsidR="00C3202F" w:rsidRPr="00FF3C87" w:rsidRDefault="00C3202F" w:rsidP="00C0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274D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7AF5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D581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A129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E77FEF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21F3C540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A95B" w14:textId="77777777" w:rsidR="00C3202F" w:rsidRPr="00FF3C87" w:rsidRDefault="00C3202F" w:rsidP="00C0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11A0" w14:textId="77777777" w:rsidR="00C3202F" w:rsidRPr="00FF3C87" w:rsidRDefault="00C3202F" w:rsidP="00C0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13D9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34E2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C621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9590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068A47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057F24BE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DAAE" w14:textId="77777777" w:rsidR="00C3202F" w:rsidRPr="00FF3C87" w:rsidRDefault="00C3202F" w:rsidP="00C0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020D" w14:textId="77777777" w:rsidR="00C3202F" w:rsidRPr="00FF3C87" w:rsidRDefault="00C3202F" w:rsidP="00C05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9971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7365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C062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4F83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11B3F" w14:textId="77777777" w:rsidR="00C3202F" w:rsidRPr="00FF3C87" w:rsidRDefault="00C3202F" w:rsidP="00C05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FF3C87" w14:paraId="1CC3584B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1BC9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D950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D675" w14:textId="5EE9A793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4535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E216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4C0C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FE2AF8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FF3C87" w14:paraId="3526416B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CDD0C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D1C0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9C06" w14:textId="44CE965B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73E2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9FE8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7C66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EB04DC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FF3C87" w14:paraId="32C818E4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C359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1568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1C16" w14:textId="0CB35DBC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931C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</w:t>
            </w: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41A6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45FC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B5BB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A90F7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FF3C87" w14:paraId="15B0D6AF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533A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DFD8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BBA6C" w14:textId="77777777" w:rsidR="000C23A0" w:rsidRDefault="000C23A0" w:rsidP="000C23A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14:paraId="0EE21A0B" w14:textId="55BBA5F0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4"/>
                <w:szCs w:val="24"/>
              </w:rPr>
              <w:t>-</w:t>
            </w:r>
            <w:r w:rsidRPr="009931C0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D0CB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C973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021E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4DFB5C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FF3C87" w14:paraId="0BDFAD09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BE62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8208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4FF0" w14:textId="77777777" w:rsidR="000C23A0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B52AE0" w14:textId="26E08860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8F2C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5383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C232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E1F0CD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FF3C87" w14:paraId="45055DEF" w14:textId="77777777" w:rsidTr="003A3AF3">
        <w:trPr>
          <w:trHeight w:val="321"/>
        </w:trPr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DED77" w14:textId="77777777" w:rsidR="000221DC" w:rsidRPr="00FF3C87" w:rsidRDefault="000221DC" w:rsidP="00C3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B4BE" w14:textId="77777777" w:rsidR="000221DC" w:rsidRPr="00FF3C87" w:rsidRDefault="000221DC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Ханты-Мансийского района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8D94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3537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5FA3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D657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E3B78D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FF3C87" w14:paraId="1134BC7F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7F20" w14:textId="77777777" w:rsidR="000221DC" w:rsidRPr="00FF3C87" w:rsidRDefault="000221DC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DEA5" w14:textId="77777777" w:rsidR="000221DC" w:rsidRPr="00FF3C87" w:rsidRDefault="000221DC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28B2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1CD1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43D5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2E47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BB22D9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FF3C87" w14:paraId="1E51D04A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00990" w14:textId="77777777" w:rsidR="000221DC" w:rsidRPr="00FF3C87" w:rsidRDefault="000221DC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A058" w14:textId="77777777" w:rsidR="000221DC" w:rsidRPr="00FF3C87" w:rsidRDefault="000221DC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314D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2EF0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9078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18EC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5FDA98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DC" w:rsidRPr="00FF3C87" w14:paraId="355EF26A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5CE8" w14:textId="77777777" w:rsidR="000221DC" w:rsidRPr="00FF3C87" w:rsidRDefault="000221DC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08B2" w14:textId="77777777" w:rsidR="000221DC" w:rsidRPr="00FF3C87" w:rsidRDefault="000221DC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7B65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864B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B25A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0EFE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04207C" w14:textId="77777777" w:rsidR="000221DC" w:rsidRPr="00FF3C87" w:rsidRDefault="000221DC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FF3C87" w14:paraId="33688E03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9D49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A5A7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BD0FC" w14:textId="4A40056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1ACE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20B5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5B1B9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8FC43F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C0" w:rsidRPr="00FF3C87" w14:paraId="68356B37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9880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54F2" w14:textId="77777777" w:rsidR="009931C0" w:rsidRPr="00FF3C87" w:rsidRDefault="009931C0" w:rsidP="00993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97B7" w14:textId="151C10AB" w:rsidR="009931C0" w:rsidRPr="00880B43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0C1D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9D10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3133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4B48D2" w14:textId="77777777" w:rsidR="009931C0" w:rsidRPr="00FF3C87" w:rsidRDefault="009931C0" w:rsidP="00993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FF3C87" w14:paraId="1671FC29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17A9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7BA6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4D33" w14:textId="715C25E3" w:rsidR="000C23A0" w:rsidRPr="00880B43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931C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</w:t>
            </w: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525B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22B6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55B1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013C45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FF3C87" w14:paraId="3727B9CD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334E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EC63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EC541" w14:textId="77777777" w:rsidR="000C23A0" w:rsidRDefault="000C23A0" w:rsidP="000C23A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14:paraId="05CE5C86" w14:textId="5882077C" w:rsidR="000C23A0" w:rsidRPr="00880B43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4"/>
                <w:szCs w:val="24"/>
              </w:rPr>
              <w:t>-</w:t>
            </w:r>
            <w:r w:rsidRPr="009931C0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29E4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E5EB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5D43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CE949A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FF3C87" w14:paraId="481597EB" w14:textId="77777777" w:rsidTr="003A3AF3">
        <w:trPr>
          <w:trHeight w:val="459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E1491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ED32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F40F" w14:textId="77777777" w:rsidR="000C23A0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436DEF" w14:textId="5CC4CCA6" w:rsidR="000C23A0" w:rsidRPr="00880B43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D2A57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0E24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604E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B87963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59601F73" w14:textId="77777777" w:rsidTr="003A3AF3">
        <w:trPr>
          <w:trHeight w:val="212"/>
        </w:trPr>
        <w:tc>
          <w:tcPr>
            <w:tcW w:w="6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47C47" w14:textId="77777777" w:rsidR="00C3202F" w:rsidRPr="00FF3C87" w:rsidRDefault="00C3202F" w:rsidP="00C32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8CDB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77F7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005F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F47B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06D2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7951B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29033B7E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5552" w14:textId="77777777" w:rsidR="00C3202F" w:rsidRPr="00FF3C87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FCC3" w14:textId="77777777" w:rsidR="00C3202F" w:rsidRPr="00FF3C87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93BC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9DC5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3574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8765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4C0908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4EBABB97" w14:textId="77777777" w:rsidTr="003A3AF3">
        <w:trPr>
          <w:trHeight w:val="226"/>
        </w:trPr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E2477" w14:textId="77777777" w:rsidR="00C3202F" w:rsidRPr="00FF3C87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E550" w14:textId="77777777" w:rsidR="00C3202F" w:rsidRPr="00FF3C87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001C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080A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479D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4606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C034EA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51DFF818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6DBD" w14:textId="77777777" w:rsidR="00C3202F" w:rsidRPr="00FF3C87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DC5A" w14:textId="77777777" w:rsidR="00C3202F" w:rsidRPr="00FF3C87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49BB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471B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84D0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0DA1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27D33F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25" w:rsidRPr="00FF3C87" w14:paraId="06590738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9341" w14:textId="77777777" w:rsidR="001C7325" w:rsidRPr="00FF3C87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D29F" w14:textId="77777777" w:rsidR="001C7325" w:rsidRPr="00FF3C87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E577" w14:textId="53EE41E5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FFEA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38D40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908A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1BD221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25" w:rsidRPr="00FF3C87" w14:paraId="2FF4E813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87121" w14:textId="77777777" w:rsidR="001C7325" w:rsidRPr="00FF3C87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F1A2" w14:textId="77777777" w:rsidR="001C7325" w:rsidRPr="00FF3C87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83E1" w14:textId="7662DFDB" w:rsidR="001C7325" w:rsidRPr="00880B43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3923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CADB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16EB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B8E34D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FF3C87" w14:paraId="15DAB5E7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C6FE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F5B6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0F46" w14:textId="0C9A4499" w:rsidR="000C23A0" w:rsidRPr="00880B43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931C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</w:t>
            </w: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C733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B00A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E5888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673EA2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FF3C87" w14:paraId="4EF23119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3916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D7E8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DC56" w14:textId="77777777" w:rsidR="000C23A0" w:rsidRDefault="000C23A0" w:rsidP="000C23A0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14:paraId="3878D418" w14:textId="304FBB4A" w:rsidR="000C23A0" w:rsidRPr="00880B43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4"/>
                <w:szCs w:val="24"/>
              </w:rPr>
              <w:t>-</w:t>
            </w:r>
            <w:r w:rsidRPr="009931C0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7D61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B1DB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6DA33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EDC6D8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A0" w:rsidRPr="00FF3C87" w14:paraId="1DB853AA" w14:textId="77777777" w:rsidTr="00A7491D">
        <w:tc>
          <w:tcPr>
            <w:tcW w:w="6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17A0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4DC3" w14:textId="77777777" w:rsidR="000C23A0" w:rsidRPr="00FF3C87" w:rsidRDefault="000C23A0" w:rsidP="000C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652CB" w14:textId="77777777" w:rsidR="000C23A0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1BF667" w14:textId="7D931247" w:rsidR="000C23A0" w:rsidRPr="00880B43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8889D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B58A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6C6A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3DECF4" w14:textId="77777777" w:rsidR="000C23A0" w:rsidRPr="00FF3C87" w:rsidRDefault="000C23A0" w:rsidP="000C2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518AC98D" w14:textId="77777777" w:rsidTr="003A3AF3">
        <w:trPr>
          <w:trHeight w:val="326"/>
        </w:trPr>
        <w:tc>
          <w:tcPr>
            <w:tcW w:w="376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1C7C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AE98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C61F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3895A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FF5D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695911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68816C38" w14:textId="77777777" w:rsidTr="00A7491D"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0109" w14:textId="77777777" w:rsidR="00C3202F" w:rsidRPr="00FF3C87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B95CD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ECA04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CEB3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7B4D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ACFD62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5A4D3EED" w14:textId="77777777" w:rsidTr="00A7491D"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9575" w14:textId="77777777" w:rsidR="00C3202F" w:rsidRPr="00FF3C87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7FAC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BEFB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6052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3263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6DB88A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2F" w:rsidRPr="00FF3C87" w14:paraId="326600BF" w14:textId="77777777" w:rsidTr="00A7491D"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FE29" w14:textId="77777777" w:rsidR="00C3202F" w:rsidRPr="00FF3C87" w:rsidRDefault="00C3202F" w:rsidP="00C3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A5298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7A0C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D641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68CA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F9B373" w14:textId="77777777" w:rsidR="00C3202F" w:rsidRPr="00FF3C87" w:rsidRDefault="00C3202F" w:rsidP="00C32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25" w:rsidRPr="00FF3C87" w14:paraId="0963C0B8" w14:textId="77777777" w:rsidTr="00A7491D"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5B2F" w14:textId="77777777" w:rsidR="001C7325" w:rsidRPr="00FF3C87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CB99" w14:textId="3BAC90A0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AF42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C486C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34215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FAFA5D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25" w:rsidRPr="00FF3C87" w14:paraId="77B9861F" w14:textId="77777777" w:rsidTr="003A3AF3">
        <w:trPr>
          <w:trHeight w:val="276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92455" w14:textId="77777777" w:rsidR="001C7325" w:rsidRPr="00FF3C87" w:rsidRDefault="001C7325" w:rsidP="001C7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3C4CA" w14:textId="66351ECB" w:rsidR="001C7325" w:rsidRPr="00880B43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>средства бюджета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17995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413C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DA199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CD155E" w14:textId="77777777" w:rsidR="001C7325" w:rsidRPr="00FF3C87" w:rsidRDefault="001C7325" w:rsidP="001C7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3" w:rsidRPr="00FF3C87" w14:paraId="3DE3597F" w14:textId="77777777" w:rsidTr="00A7491D"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F32A" w14:textId="77777777" w:rsidR="003A3AF3" w:rsidRPr="00FF3C87" w:rsidRDefault="003A3AF3" w:rsidP="003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7F33" w14:textId="42FB34B9" w:rsidR="003A3AF3" w:rsidRPr="00880B43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931C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</w:t>
            </w: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CBC7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5BB2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A3AA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A98F19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3" w:rsidRPr="00FF3C87" w14:paraId="747A66B4" w14:textId="77777777" w:rsidTr="003A3AF3">
        <w:trPr>
          <w:trHeight w:val="599"/>
        </w:trPr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482A" w14:textId="77777777" w:rsidR="003A3AF3" w:rsidRPr="00FF3C87" w:rsidRDefault="003A3AF3" w:rsidP="003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7AD77" w14:textId="77777777" w:rsidR="003A3AF3" w:rsidRDefault="003A3AF3" w:rsidP="003A3AF3">
            <w:pPr>
              <w:pStyle w:val="ConsPlusNormal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>
              <w:rPr>
                <w:rStyle w:val="211pt"/>
                <w:rFonts w:eastAsia="Calibri"/>
                <w:sz w:val="24"/>
                <w:szCs w:val="24"/>
              </w:rPr>
              <w:t>:</w:t>
            </w:r>
          </w:p>
          <w:p w14:paraId="45612D7A" w14:textId="6B468692" w:rsidR="003A3AF3" w:rsidRPr="00880B43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Style w:val="211pt"/>
                <w:rFonts w:eastAsia="Calibri"/>
                <w:sz w:val="24"/>
                <w:szCs w:val="24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4"/>
                <w:szCs w:val="24"/>
              </w:rPr>
              <w:t>-</w:t>
            </w:r>
            <w:r w:rsidRPr="009931C0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8054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FCA4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0F85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464965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3" w:rsidRPr="00FF3C87" w14:paraId="1A62BFF4" w14:textId="77777777" w:rsidTr="00A7491D">
        <w:tc>
          <w:tcPr>
            <w:tcW w:w="37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C7638" w14:textId="77777777" w:rsidR="003A3AF3" w:rsidRPr="00FF3C87" w:rsidRDefault="003A3AF3" w:rsidP="003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6757" w14:textId="77777777" w:rsid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800303" w14:textId="45C16FA3" w:rsidR="003A3AF3" w:rsidRPr="00880B43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931C0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3434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6583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3C64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878E15" w14:textId="77777777" w:rsidR="003A3AF3" w:rsidRPr="00FF3C87" w:rsidRDefault="003A3AF3" w:rsidP="003A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4BDDC" w14:textId="77777777" w:rsidR="00A7491D" w:rsidRPr="00FF3C87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148CAA" w14:textId="77777777" w:rsidR="00A7491D" w:rsidRPr="00750B10" w:rsidRDefault="00C3202F" w:rsidP="00C3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10">
        <w:rPr>
          <w:rStyle w:val="210pt"/>
          <w:rFonts w:eastAsia="Calibri"/>
          <w:sz w:val="28"/>
          <w:szCs w:val="28"/>
        </w:rPr>
        <w:lastRenderedPageBreak/>
        <w:t>&lt;*&gt;</w:t>
      </w:r>
      <w:r w:rsidRPr="00750B10">
        <w:rPr>
          <w:rFonts w:ascii="Times New Roman" w:hAnsi="Times New Roman" w:cs="Times New Roman"/>
          <w:sz w:val="28"/>
          <w:szCs w:val="28"/>
        </w:rPr>
        <w:t xml:space="preserve"> указываются только те проекты</w:t>
      </w:r>
      <w:r w:rsidR="00750B10" w:rsidRPr="00750B10">
        <w:rPr>
          <w:rFonts w:ascii="Times New Roman" w:hAnsi="Times New Roman" w:cs="Times New Roman"/>
          <w:sz w:val="28"/>
          <w:szCs w:val="28"/>
        </w:rPr>
        <w:t xml:space="preserve"> и основные</w:t>
      </w:r>
      <w:r w:rsidRPr="00750B1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50B10" w:rsidRPr="00750B1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750B10">
        <w:rPr>
          <w:rFonts w:ascii="Times New Roman" w:hAnsi="Times New Roman" w:cs="Times New Roman"/>
          <w:sz w:val="28"/>
          <w:szCs w:val="28"/>
        </w:rPr>
        <w:t xml:space="preserve">по которым предусмотрено в отчетном периоде. </w:t>
      </w:r>
    </w:p>
    <w:p w14:paraId="01655DC2" w14:textId="77777777" w:rsidR="0003188F" w:rsidRPr="00C3202F" w:rsidRDefault="0003188F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CA82AA" w14:textId="77777777" w:rsidR="0003188F" w:rsidRPr="00C3202F" w:rsidRDefault="0003188F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4A9681" w14:textId="77777777" w:rsidR="00A7491D" w:rsidRPr="00FA7B48" w:rsidRDefault="00A7491D" w:rsidP="00A749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C7CAD14" w14:textId="77777777" w:rsidR="00A7491D" w:rsidRPr="00FA7B48" w:rsidRDefault="00A7491D" w:rsidP="00A749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>к Порядку</w:t>
      </w:r>
    </w:p>
    <w:p w14:paraId="4608A66A" w14:textId="77777777" w:rsidR="00A7491D" w:rsidRPr="00FF3C87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E51BA8" w14:textId="77777777" w:rsidR="00A7491D" w:rsidRPr="00750B10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57"/>
      <w:bookmarkEnd w:id="5"/>
      <w:r w:rsidRPr="00750B10">
        <w:rPr>
          <w:rFonts w:ascii="Times New Roman" w:hAnsi="Times New Roman" w:cs="Times New Roman"/>
          <w:sz w:val="28"/>
          <w:szCs w:val="28"/>
        </w:rPr>
        <w:t>Анализ показателей</w:t>
      </w:r>
    </w:p>
    <w:p w14:paraId="7462CC20" w14:textId="77777777" w:rsidR="00A7491D" w:rsidRPr="00750B10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B1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14:paraId="0D3DEE80" w14:textId="77777777" w:rsidR="00A7491D" w:rsidRPr="00750B10" w:rsidRDefault="00A7491D" w:rsidP="00A749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0B10">
        <w:rPr>
          <w:rFonts w:ascii="Times New Roman" w:hAnsi="Times New Roman" w:cs="Times New Roman"/>
          <w:sz w:val="28"/>
          <w:szCs w:val="28"/>
        </w:rPr>
        <w:t>за _______________________ 20___ г</w:t>
      </w:r>
      <w:r w:rsidR="00D845EE">
        <w:rPr>
          <w:rFonts w:ascii="Times New Roman" w:hAnsi="Times New Roman" w:cs="Times New Roman"/>
          <w:sz w:val="28"/>
          <w:szCs w:val="28"/>
        </w:rPr>
        <w:t>од</w:t>
      </w:r>
    </w:p>
    <w:p w14:paraId="1BF3562E" w14:textId="77777777" w:rsidR="00A7491D" w:rsidRPr="000221DC" w:rsidRDefault="00A7491D" w:rsidP="00A7491D">
      <w:pPr>
        <w:pStyle w:val="ConsPlusNonformat"/>
        <w:jc w:val="center"/>
        <w:rPr>
          <w:rFonts w:ascii="Times New Roman" w:hAnsi="Times New Roman" w:cs="Times New Roman"/>
        </w:rPr>
      </w:pPr>
      <w:r w:rsidRPr="000221DC">
        <w:rPr>
          <w:rFonts w:ascii="Times New Roman" w:hAnsi="Times New Roman" w:cs="Times New Roman"/>
        </w:rPr>
        <w:t>(отчетный период)</w:t>
      </w:r>
    </w:p>
    <w:p w14:paraId="613DE698" w14:textId="77777777" w:rsidR="00A7491D" w:rsidRPr="00750B10" w:rsidRDefault="00A7491D" w:rsidP="00A74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C444CA" w14:textId="77777777" w:rsidR="00A7491D" w:rsidRPr="00750B10" w:rsidRDefault="00A7491D" w:rsidP="00A74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B10">
        <w:rPr>
          <w:rFonts w:ascii="Times New Roman" w:hAnsi="Times New Roman" w:cs="Times New Roman"/>
          <w:sz w:val="28"/>
          <w:szCs w:val="28"/>
        </w:rPr>
        <w:t xml:space="preserve">    Наименование муниципальной программы _________</w:t>
      </w:r>
      <w:r w:rsidR="000221D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50B1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A8FBE9D" w14:textId="77777777" w:rsidR="00A7491D" w:rsidRPr="00FF3C87" w:rsidRDefault="00A7491D" w:rsidP="00A74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23"/>
        <w:gridCol w:w="850"/>
        <w:gridCol w:w="2835"/>
        <w:gridCol w:w="2268"/>
        <w:gridCol w:w="2127"/>
        <w:gridCol w:w="3969"/>
      </w:tblGrid>
      <w:tr w:rsidR="0003188F" w:rsidRPr="00FF3C87" w14:paraId="06DADAB4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086F2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B9B1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BBF5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54D6" w14:textId="77777777" w:rsidR="0003188F" w:rsidRPr="00FF3C87" w:rsidRDefault="0003188F" w:rsidP="0003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_____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5D5F" w14:textId="77777777" w:rsidR="0003188F" w:rsidRPr="00FF3C87" w:rsidRDefault="0003188F" w:rsidP="0003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03B1" w14:textId="77777777" w:rsidR="0003188F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 отчетный период </w:t>
            </w:r>
          </w:p>
          <w:p w14:paraId="1A9872A6" w14:textId="77777777" w:rsidR="0003188F" w:rsidRPr="00FF3C87" w:rsidRDefault="0003188F" w:rsidP="00BE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от плана на год, %</w:t>
            </w:r>
            <w:r w:rsidR="00BE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F1D" w:rsidRPr="00A57EDE">
              <w:rPr>
                <w:rStyle w:val="210pt"/>
                <w:rFonts w:eastAsia="Calibri"/>
              </w:rPr>
              <w:t>&lt;.1&gt;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F982" w14:textId="77777777" w:rsidR="0003188F" w:rsidRPr="00FF3C87" w:rsidRDefault="0003188F" w:rsidP="00BE5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плановых значений показателя</w:t>
            </w:r>
            <w:r w:rsidR="00BE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F1D" w:rsidRPr="00A57EDE">
              <w:rPr>
                <w:rStyle w:val="210pt"/>
                <w:rFonts w:eastAsia="Calibri"/>
              </w:rPr>
              <w:t>&lt;</w:t>
            </w:r>
            <w:r w:rsidR="00BE5F1D">
              <w:rPr>
                <w:rStyle w:val="210pt"/>
                <w:rFonts w:eastAsia="Calibri"/>
              </w:rPr>
              <w:t>2</w:t>
            </w:r>
            <w:r w:rsidR="00BE5F1D" w:rsidRPr="00A57EDE">
              <w:rPr>
                <w:rStyle w:val="210pt"/>
                <w:rFonts w:eastAsia="Calibri"/>
              </w:rPr>
              <w:t>&gt;</w:t>
            </w: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88F" w:rsidRPr="00FF3C87" w14:paraId="54DC26F9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E324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94F2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02F3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AE1A4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47B7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09FA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E9522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188F" w:rsidRPr="00FF3C87" w14:paraId="3AC67912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EE55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FE7B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9916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6CA1D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4B4BF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6C0AE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A9D05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8F" w:rsidRPr="00FF3C87" w14:paraId="737F509C" w14:textId="77777777" w:rsidTr="00C51DE0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807B" w14:textId="77777777" w:rsidR="0003188F" w:rsidRPr="00FF3C87" w:rsidRDefault="0003188F" w:rsidP="00A749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D077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C8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40B7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A45D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759A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B6B69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8C83" w14:textId="77777777" w:rsidR="0003188F" w:rsidRPr="00FF3C87" w:rsidRDefault="0003188F" w:rsidP="00A74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6C444" w14:textId="77777777" w:rsidR="00A7491D" w:rsidRPr="00C3202F" w:rsidRDefault="00A7491D" w:rsidP="00A74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02F">
        <w:rPr>
          <w:rFonts w:ascii="Times New Roman" w:hAnsi="Times New Roman" w:cs="Times New Roman"/>
          <w:sz w:val="24"/>
          <w:szCs w:val="24"/>
        </w:rPr>
        <w:t>Примечание:</w:t>
      </w:r>
    </w:p>
    <w:p w14:paraId="1F843E3F" w14:textId="77777777" w:rsidR="00BE5F1D" w:rsidRPr="00C3202F" w:rsidRDefault="00BE5F1D" w:rsidP="00A7491D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C3202F">
        <w:rPr>
          <w:rStyle w:val="210pt"/>
          <w:rFonts w:eastAsia="Calibri"/>
          <w:sz w:val="24"/>
          <w:szCs w:val="24"/>
        </w:rPr>
        <w:t>&lt;1&gt; расчет показателя производится:</w:t>
      </w:r>
    </w:p>
    <w:p w14:paraId="2F54ACB0" w14:textId="77777777" w:rsidR="00BE5F1D" w:rsidRPr="00C3202F" w:rsidRDefault="00BE5F1D" w:rsidP="00A7491D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C3202F">
        <w:rPr>
          <w:rStyle w:val="210pt"/>
          <w:rFonts w:eastAsia="Calibri"/>
          <w:sz w:val="24"/>
          <w:szCs w:val="24"/>
        </w:rPr>
        <w:t>а)</w:t>
      </w:r>
      <w:r w:rsidR="00C51DE0" w:rsidRPr="00C3202F">
        <w:rPr>
          <w:rStyle w:val="210pt"/>
          <w:rFonts w:eastAsia="Calibri"/>
          <w:sz w:val="24"/>
          <w:szCs w:val="24"/>
        </w:rPr>
        <w:t xml:space="preserve"> для прямого показателя: 6=5/4*100</w:t>
      </w:r>
    </w:p>
    <w:p w14:paraId="5E719F72" w14:textId="77777777" w:rsidR="00C51DE0" w:rsidRPr="00C3202F" w:rsidRDefault="00C51DE0" w:rsidP="00A7491D">
      <w:pPr>
        <w:pStyle w:val="ConsPlusNormal"/>
        <w:ind w:firstLine="709"/>
        <w:jc w:val="both"/>
        <w:rPr>
          <w:rStyle w:val="210pt"/>
          <w:rFonts w:eastAsia="Calibri"/>
          <w:sz w:val="24"/>
          <w:szCs w:val="24"/>
        </w:rPr>
      </w:pPr>
      <w:r w:rsidRPr="00C3202F">
        <w:rPr>
          <w:rStyle w:val="210pt"/>
          <w:rFonts w:eastAsia="Calibri"/>
          <w:sz w:val="24"/>
          <w:szCs w:val="24"/>
        </w:rPr>
        <w:t>б) для обратного показателя: 6=4/5/100</w:t>
      </w:r>
    </w:p>
    <w:p w14:paraId="14D1EDB5" w14:textId="77777777" w:rsidR="00A7491D" w:rsidRPr="00C3202F" w:rsidRDefault="00C51DE0" w:rsidP="00A7491D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202F">
        <w:rPr>
          <w:rStyle w:val="210pt"/>
          <w:rFonts w:eastAsia="Calibri"/>
          <w:sz w:val="24"/>
          <w:szCs w:val="24"/>
        </w:rPr>
        <w:t>&lt;2&gt;</w:t>
      </w:r>
      <w:r w:rsidRPr="00C3202F">
        <w:rPr>
          <w:rFonts w:ascii="Times New Roman" w:hAnsi="Times New Roman" w:cs="Times New Roman"/>
          <w:sz w:val="24"/>
          <w:szCs w:val="24"/>
        </w:rPr>
        <w:t xml:space="preserve"> </w:t>
      </w:r>
      <w:r w:rsidR="00A7491D" w:rsidRPr="00C3202F">
        <w:rPr>
          <w:rFonts w:ascii="Times New Roman" w:hAnsi="Times New Roman" w:cs="Times New Roman"/>
          <w:sz w:val="24"/>
          <w:szCs w:val="24"/>
        </w:rPr>
        <w:t>указываются по итогам отчетного года.</w:t>
      </w:r>
    </w:p>
    <w:p w14:paraId="7FB67EB7" w14:textId="77777777" w:rsidR="003A3AF3" w:rsidRDefault="003A3AF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281E01" w14:textId="77777777" w:rsidR="003A3AF3" w:rsidRDefault="003A3AF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913D903" w14:textId="77777777" w:rsidR="003A3AF3" w:rsidRDefault="003A3AF3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448027" w14:textId="77777777" w:rsidR="006032BB" w:rsidRDefault="006032BB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032BB" w:rsidSect="006032BB">
          <w:pgSz w:w="16838" w:h="11906" w:orient="landscape"/>
          <w:pgMar w:top="1559" w:right="1418" w:bottom="992" w:left="1134" w:header="0" w:footer="709" w:gutter="0"/>
          <w:cols w:space="708"/>
          <w:docGrid w:linePitch="360"/>
        </w:sectPr>
      </w:pPr>
    </w:p>
    <w:p w14:paraId="33F97ED3" w14:textId="77777777" w:rsidR="00206176" w:rsidRPr="002E28E7" w:rsidRDefault="00206176" w:rsidP="00206176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583392D" w14:textId="77777777" w:rsidR="00206176" w:rsidRPr="002E28E7" w:rsidRDefault="00206176" w:rsidP="0020617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63522A1" w14:textId="77777777" w:rsidR="00206176" w:rsidRPr="002E28E7" w:rsidRDefault="00206176" w:rsidP="00206176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F7E4592" w14:textId="77777777" w:rsidR="00206176" w:rsidRDefault="00206176" w:rsidP="002061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 № 000</w:t>
      </w:r>
    </w:p>
    <w:p w14:paraId="7A3FA5A9" w14:textId="77777777" w:rsidR="00996DC7" w:rsidRDefault="00996DC7" w:rsidP="00996D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C34A5D" w14:textId="77777777" w:rsidR="00DD4B81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08C94C" w14:textId="77777777" w:rsidR="00DD4B81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1F37A9" w14:textId="77777777" w:rsidR="00E96178" w:rsidRDefault="00E96178" w:rsidP="00E96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6DC7">
        <w:rPr>
          <w:rFonts w:ascii="Times New Roman" w:hAnsi="Times New Roman" w:cs="Times New Roman"/>
          <w:sz w:val="28"/>
          <w:szCs w:val="28"/>
        </w:rPr>
        <w:t xml:space="preserve">Модельная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69A71A12" w14:textId="77777777" w:rsidR="007431D8" w:rsidRPr="00996DC7" w:rsidRDefault="007431D8" w:rsidP="00E961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4AA00FE9" w14:textId="77777777" w:rsidR="00DD4B81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8F42A5" w14:textId="77777777" w:rsidR="00A6067E" w:rsidRPr="00996DC7" w:rsidRDefault="00590260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067E" w:rsidRPr="00996DC7">
        <w:rPr>
          <w:rFonts w:ascii="Times New Roman" w:hAnsi="Times New Roman" w:cs="Times New Roman"/>
          <w:sz w:val="28"/>
          <w:szCs w:val="28"/>
        </w:rPr>
        <w:t xml:space="preserve">. Модельная </w:t>
      </w:r>
      <w:r w:rsidR="00A6067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6067E" w:rsidRPr="00996DC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431D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7431D8" w:rsidRPr="002F7959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A6067E" w:rsidRPr="002F7959">
        <w:rPr>
          <w:rFonts w:ascii="Times New Roman" w:hAnsi="Times New Roman" w:cs="Times New Roman"/>
          <w:sz w:val="28"/>
          <w:szCs w:val="28"/>
        </w:rPr>
        <w:t>определяет структуру муниципальной программы, содержание, механизмы реализации ее структурных элементов (основных мероприятий).</w:t>
      </w:r>
    </w:p>
    <w:p w14:paraId="07FCAE74" w14:textId="77777777" w:rsidR="00A6067E" w:rsidRPr="00996DC7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C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96DC7">
        <w:rPr>
          <w:rFonts w:ascii="Times New Roman" w:hAnsi="Times New Roman" w:cs="Times New Roman"/>
          <w:sz w:val="28"/>
          <w:szCs w:val="28"/>
        </w:rPr>
        <w:t>программа содержит:</w:t>
      </w:r>
    </w:p>
    <w:p w14:paraId="03BD4B05" w14:textId="77777777" w:rsidR="00A6067E" w:rsidRPr="00996DC7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C7">
        <w:rPr>
          <w:rFonts w:ascii="Times New Roman" w:hAnsi="Times New Roman" w:cs="Times New Roman"/>
          <w:sz w:val="28"/>
          <w:szCs w:val="28"/>
        </w:rPr>
        <w:t xml:space="preserve">2.1. Паспорт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6DC7">
        <w:rPr>
          <w:rFonts w:ascii="Times New Roman" w:hAnsi="Times New Roman" w:cs="Times New Roman"/>
          <w:sz w:val="28"/>
          <w:szCs w:val="28"/>
        </w:rPr>
        <w:t xml:space="preserve">программы по форме согласно </w:t>
      </w:r>
      <w:hyperlink w:anchor="P193" w:history="1">
        <w:r w:rsidRPr="00996DC7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996DC7">
        <w:rPr>
          <w:rFonts w:ascii="Times New Roman" w:hAnsi="Times New Roman" w:cs="Times New Roman"/>
          <w:sz w:val="28"/>
          <w:szCs w:val="28"/>
        </w:rPr>
        <w:t>.</w:t>
      </w:r>
    </w:p>
    <w:p w14:paraId="0FF3BF1C" w14:textId="77777777" w:rsidR="00A6067E" w:rsidRPr="00996DC7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C7">
        <w:rPr>
          <w:rFonts w:ascii="Times New Roman" w:hAnsi="Times New Roman" w:cs="Times New Roman"/>
          <w:sz w:val="28"/>
          <w:szCs w:val="28"/>
        </w:rPr>
        <w:t>2.2. Приложения, содержащие:</w:t>
      </w:r>
    </w:p>
    <w:p w14:paraId="14F742CE" w14:textId="77777777" w:rsidR="00A6067E" w:rsidRPr="00996DC7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8F8">
        <w:rPr>
          <w:rFonts w:ascii="Times New Roman" w:hAnsi="Times New Roman" w:cs="Times New Roman"/>
          <w:sz w:val="28"/>
          <w:szCs w:val="28"/>
        </w:rPr>
        <w:t>2.2.1. Распределение финансовых ресурсов муниципальной программы (по годам)</w:t>
      </w:r>
      <w:r w:rsidR="0059026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D3222">
        <w:rPr>
          <w:rFonts w:ascii="Times New Roman" w:hAnsi="Times New Roman" w:cs="Times New Roman"/>
          <w:sz w:val="28"/>
          <w:szCs w:val="28"/>
        </w:rPr>
        <w:t xml:space="preserve"> № 1)</w:t>
      </w:r>
      <w:r w:rsidRPr="004D08F8">
        <w:rPr>
          <w:rFonts w:ascii="Times New Roman" w:hAnsi="Times New Roman" w:cs="Times New Roman"/>
          <w:sz w:val="28"/>
          <w:szCs w:val="28"/>
        </w:rPr>
        <w:t>.</w:t>
      </w:r>
    </w:p>
    <w:p w14:paraId="6CCAA410" w14:textId="77777777" w:rsidR="00A6067E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C7">
        <w:rPr>
          <w:rFonts w:ascii="Times New Roman" w:hAnsi="Times New Roman" w:cs="Times New Roman"/>
          <w:sz w:val="28"/>
          <w:szCs w:val="28"/>
        </w:rPr>
        <w:t xml:space="preserve">2.2.2. Перечень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6DC7">
        <w:rPr>
          <w:rFonts w:ascii="Times New Roman" w:hAnsi="Times New Roman" w:cs="Times New Roman"/>
          <w:sz w:val="28"/>
          <w:szCs w:val="28"/>
        </w:rPr>
        <w:t>программы</w:t>
      </w:r>
      <w:r w:rsidR="000D3222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996DC7">
        <w:rPr>
          <w:rFonts w:ascii="Times New Roman" w:hAnsi="Times New Roman" w:cs="Times New Roman"/>
          <w:sz w:val="28"/>
          <w:szCs w:val="28"/>
        </w:rPr>
        <w:t>.</w:t>
      </w:r>
    </w:p>
    <w:p w14:paraId="3504E1BD" w14:textId="77777777" w:rsidR="00A6067E" w:rsidRPr="00996DC7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Pr="00996DC7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6DC7">
        <w:rPr>
          <w:rFonts w:ascii="Times New Roman" w:hAnsi="Times New Roman" w:cs="Times New Roman"/>
          <w:sz w:val="28"/>
          <w:szCs w:val="28"/>
        </w:rPr>
        <w:t>программы</w:t>
      </w:r>
      <w:r w:rsidR="000D3222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0D3222" w:rsidRPr="004D08F8">
        <w:rPr>
          <w:rFonts w:ascii="Times New Roman" w:hAnsi="Times New Roman" w:cs="Times New Roman"/>
          <w:sz w:val="28"/>
          <w:szCs w:val="28"/>
        </w:rPr>
        <w:t>.</w:t>
      </w:r>
    </w:p>
    <w:p w14:paraId="1754E71B" w14:textId="77777777" w:rsidR="00A6067E" w:rsidRPr="00996DC7" w:rsidRDefault="005F1ECF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756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067E" w:rsidRPr="004D08F8">
        <w:rPr>
          <w:rFonts w:ascii="Times New Roman" w:hAnsi="Times New Roman" w:cs="Times New Roman"/>
          <w:sz w:val="28"/>
          <w:szCs w:val="28"/>
        </w:rPr>
        <w:t xml:space="preserve">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A6067E" w:rsidRPr="004D08F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6067E" w:rsidRPr="004D08F8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 (заполняется при планировании капитальных вложений); перечень объектов капитального строительства (заполняется при плани</w:t>
      </w:r>
      <w:r w:rsidR="000D3222">
        <w:rPr>
          <w:rFonts w:ascii="Times New Roman" w:hAnsi="Times New Roman" w:cs="Times New Roman"/>
          <w:sz w:val="28"/>
          <w:szCs w:val="28"/>
        </w:rPr>
        <w:t xml:space="preserve">ровании объектов строительства) (приложение № </w:t>
      </w:r>
      <w:r w:rsidR="009756C3">
        <w:rPr>
          <w:rFonts w:ascii="Times New Roman" w:hAnsi="Times New Roman" w:cs="Times New Roman"/>
          <w:sz w:val="28"/>
          <w:szCs w:val="28"/>
        </w:rPr>
        <w:t>4</w:t>
      </w:r>
      <w:r w:rsidR="000D3222">
        <w:rPr>
          <w:rFonts w:ascii="Times New Roman" w:hAnsi="Times New Roman" w:cs="Times New Roman"/>
          <w:sz w:val="28"/>
          <w:szCs w:val="28"/>
        </w:rPr>
        <w:t>)</w:t>
      </w:r>
      <w:r w:rsidR="000D3222" w:rsidRPr="004D08F8">
        <w:rPr>
          <w:rFonts w:ascii="Times New Roman" w:hAnsi="Times New Roman" w:cs="Times New Roman"/>
          <w:sz w:val="28"/>
          <w:szCs w:val="28"/>
        </w:rPr>
        <w:t>.</w:t>
      </w:r>
    </w:p>
    <w:p w14:paraId="2F32A950" w14:textId="77777777" w:rsidR="00A6067E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C7">
        <w:rPr>
          <w:rFonts w:ascii="Times New Roman" w:hAnsi="Times New Roman" w:cs="Times New Roman"/>
          <w:sz w:val="28"/>
          <w:szCs w:val="28"/>
        </w:rPr>
        <w:t>2.2.</w:t>
      </w:r>
      <w:r w:rsidR="00D845EE">
        <w:rPr>
          <w:rFonts w:ascii="Times New Roman" w:hAnsi="Times New Roman" w:cs="Times New Roman"/>
          <w:sz w:val="28"/>
          <w:szCs w:val="28"/>
        </w:rPr>
        <w:t>5</w:t>
      </w:r>
      <w:r w:rsidRPr="00996DC7">
        <w:rPr>
          <w:rFonts w:ascii="Times New Roman" w:hAnsi="Times New Roman" w:cs="Times New Roman"/>
          <w:sz w:val="28"/>
          <w:szCs w:val="28"/>
        </w:rPr>
        <w:t>. 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проектов); сведения о прогнозных и фактически исполненных условных и безусловных обязательствах, возникающих при исполнении концессионного соглашения (заполняется при наличии концессионных соглашений)</w:t>
      </w:r>
      <w:r w:rsidR="000D3222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9756C3">
        <w:rPr>
          <w:rFonts w:ascii="Times New Roman" w:hAnsi="Times New Roman" w:cs="Times New Roman"/>
          <w:sz w:val="28"/>
          <w:szCs w:val="28"/>
        </w:rPr>
        <w:t>5</w:t>
      </w:r>
      <w:r w:rsidR="000D3222">
        <w:rPr>
          <w:rFonts w:ascii="Times New Roman" w:hAnsi="Times New Roman" w:cs="Times New Roman"/>
          <w:sz w:val="28"/>
          <w:szCs w:val="28"/>
        </w:rPr>
        <w:t>)</w:t>
      </w:r>
      <w:r w:rsidR="000D3222" w:rsidRPr="004D08F8">
        <w:rPr>
          <w:rFonts w:ascii="Times New Roman" w:hAnsi="Times New Roman" w:cs="Times New Roman"/>
          <w:sz w:val="28"/>
          <w:szCs w:val="28"/>
        </w:rPr>
        <w:t>.</w:t>
      </w:r>
    </w:p>
    <w:p w14:paraId="459625DF" w14:textId="77777777" w:rsidR="00A6067E" w:rsidRPr="00996DC7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C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6DC7">
        <w:rPr>
          <w:rFonts w:ascii="Times New Roman" w:hAnsi="Times New Roman" w:cs="Times New Roman"/>
          <w:sz w:val="28"/>
          <w:szCs w:val="28"/>
        </w:rPr>
        <w:t xml:space="preserve">. Порядки реализации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96DC7">
        <w:rPr>
          <w:rFonts w:ascii="Times New Roman" w:hAnsi="Times New Roman" w:cs="Times New Roman"/>
          <w:sz w:val="28"/>
          <w:szCs w:val="28"/>
        </w:rPr>
        <w:t>программы, в том числе:</w:t>
      </w:r>
    </w:p>
    <w:p w14:paraId="2C37C49D" w14:textId="77777777" w:rsidR="00A6067E" w:rsidRPr="00996DC7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C7">
        <w:rPr>
          <w:rFonts w:ascii="Times New Roman" w:hAnsi="Times New Roman" w:cs="Times New Roman"/>
          <w:sz w:val="28"/>
          <w:szCs w:val="28"/>
        </w:rPr>
        <w:t>а) предоставления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6DC7">
        <w:rPr>
          <w:rFonts w:ascii="Times New Roman" w:hAnsi="Times New Roman" w:cs="Times New Roman"/>
          <w:sz w:val="28"/>
          <w:szCs w:val="28"/>
        </w:rPr>
        <w:t>;</w:t>
      </w:r>
    </w:p>
    <w:p w14:paraId="727E8463" w14:textId="77777777" w:rsidR="00A6067E" w:rsidRPr="00996DC7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C7">
        <w:rPr>
          <w:rFonts w:ascii="Times New Roman" w:hAnsi="Times New Roman" w:cs="Times New Roman"/>
          <w:sz w:val="28"/>
          <w:szCs w:val="28"/>
        </w:rPr>
        <w:t xml:space="preserve">б)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</w:t>
      </w:r>
      <w:r w:rsidRPr="00996DC7">
        <w:rPr>
          <w:rFonts w:ascii="Times New Roman" w:hAnsi="Times New Roman" w:cs="Times New Roman"/>
          <w:sz w:val="28"/>
          <w:szCs w:val="28"/>
        </w:rPr>
        <w:lastRenderedPageBreak/>
        <w:t xml:space="preserve">услуг, в том числе некоммерческим организациям, не являющимся казенными учреждениями, в соответствии со </w:t>
      </w:r>
      <w:hyperlink r:id="rId17" w:history="1">
        <w:r w:rsidRPr="00996DC7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996D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96DC7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996D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7AA9C37F" w14:textId="77777777" w:rsidR="00A6067E" w:rsidRPr="00996DC7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DC7">
        <w:rPr>
          <w:rFonts w:ascii="Times New Roman" w:hAnsi="Times New Roman" w:cs="Times New Roman"/>
          <w:sz w:val="28"/>
          <w:szCs w:val="28"/>
        </w:rPr>
        <w:t xml:space="preserve">в) предоставления грантов на реализацию социально значимых проектов, направленных на определение наиболее эффективной модели реализации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96DC7">
        <w:rPr>
          <w:rFonts w:ascii="Times New Roman" w:hAnsi="Times New Roman" w:cs="Times New Roman"/>
          <w:sz w:val="28"/>
          <w:szCs w:val="28"/>
        </w:rPr>
        <w:t>программ.</w:t>
      </w:r>
    </w:p>
    <w:p w14:paraId="5DBDD0F4" w14:textId="77777777" w:rsidR="00A6067E" w:rsidRPr="00DD4B81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B81">
        <w:rPr>
          <w:rFonts w:ascii="Times New Roman" w:hAnsi="Times New Roman" w:cs="Times New Roman"/>
          <w:sz w:val="28"/>
          <w:szCs w:val="28"/>
        </w:rPr>
        <w:t>Порядок реализации структурных элементов (основных мероприятий) муниципальной программы может утверждаться отдельными нормативными правовыми актами Ханты-Мансийского района,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программы.</w:t>
      </w:r>
    </w:p>
    <w:p w14:paraId="5605F72F" w14:textId="77777777" w:rsidR="00A6067E" w:rsidRPr="00DD4B81" w:rsidRDefault="00A6067E" w:rsidP="00A60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B81">
        <w:rPr>
          <w:rFonts w:ascii="Times New Roman" w:hAnsi="Times New Roman" w:cs="Times New Roman"/>
          <w:sz w:val="28"/>
          <w:szCs w:val="28"/>
        </w:rPr>
        <w:t>3. Формирование и исполнение региональных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B8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DD4B81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845EE">
        <w:rPr>
          <w:rFonts w:ascii="Times New Roman" w:hAnsi="Times New Roman" w:cs="Times New Roman"/>
          <w:sz w:val="28"/>
          <w:szCs w:val="28"/>
        </w:rPr>
        <w:t xml:space="preserve"> Югры,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DD4B81">
        <w:rPr>
          <w:rFonts w:ascii="Times New Roman" w:hAnsi="Times New Roman" w:cs="Times New Roman"/>
          <w:sz w:val="28"/>
          <w:szCs w:val="28"/>
        </w:rPr>
        <w:t xml:space="preserve"> района осуществляется в соответствии с </w:t>
      </w:r>
      <w:hyperlink r:id="rId19" w:history="1">
        <w:r w:rsidRPr="00DD4B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4B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октября 2018 года № 1288 «Об организации проектной деятельности в Правительстве Российской Федерации», </w:t>
      </w:r>
      <w:hyperlink r:id="rId20" w:history="1">
        <w:r w:rsidRPr="00DD4B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4B8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DD4B81">
        <w:rPr>
          <w:rFonts w:ascii="Times New Roman" w:hAnsi="Times New Roman" w:cs="Times New Roman"/>
          <w:sz w:val="28"/>
          <w:szCs w:val="28"/>
        </w:rPr>
        <w:t>автономного</w:t>
      </w:r>
      <w:r w:rsidR="00480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8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D4B81">
        <w:rPr>
          <w:rFonts w:ascii="Times New Roman" w:hAnsi="Times New Roman" w:cs="Times New Roman"/>
          <w:sz w:val="28"/>
          <w:szCs w:val="28"/>
        </w:rPr>
        <w:t xml:space="preserve"> </w:t>
      </w:r>
      <w:r w:rsidR="00D845EE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DD4B81">
        <w:rPr>
          <w:rFonts w:ascii="Times New Roman" w:hAnsi="Times New Roman" w:cs="Times New Roman"/>
          <w:sz w:val="28"/>
          <w:szCs w:val="28"/>
        </w:rPr>
        <w:t xml:space="preserve">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– Югры», </w:t>
      </w:r>
      <w:hyperlink r:id="rId21" w:history="1">
        <w:r w:rsidRPr="00DD4B81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DD4B8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30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D4B8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D4B81">
        <w:rPr>
          <w:rFonts w:ascii="Times New Roman" w:hAnsi="Times New Roman" w:cs="Times New Roman"/>
          <w:sz w:val="28"/>
          <w:szCs w:val="28"/>
        </w:rPr>
        <w:t>№ 1152-р «О системе управления проектной деятельностью администрации Ханты-Мансийского района».</w:t>
      </w:r>
    </w:p>
    <w:p w14:paraId="3DE8980C" w14:textId="77777777" w:rsidR="00DD4B81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1DD343" w14:textId="77777777" w:rsidR="00DD4B81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3E6F14" w14:textId="77777777" w:rsidR="00DD4B81" w:rsidRDefault="00DD4B81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3845E2" w14:textId="77777777" w:rsidR="00DE306C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DDACFD" w14:textId="77777777" w:rsidR="00DE306C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426775" w14:textId="77777777" w:rsidR="00DE306C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87F5F4" w14:textId="77777777" w:rsidR="00DE306C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F3749F" w14:textId="77777777" w:rsidR="00DE306C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CDCF95" w14:textId="77777777" w:rsidR="00DE306C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A1361C" w14:textId="77777777" w:rsidR="00DE306C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A5A5BE" w14:textId="77777777" w:rsidR="00DE306C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D44523" w14:textId="77777777" w:rsidR="00DE306C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D24C1" w14:textId="77777777" w:rsidR="00DE306C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280689" w14:textId="77777777" w:rsidR="00DE306C" w:rsidRDefault="00DE306C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8F8A83" w14:textId="77777777" w:rsidR="007431D8" w:rsidRDefault="007431D8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6C99BB" w14:textId="77777777" w:rsidR="006032BB" w:rsidRDefault="006032BB" w:rsidP="00996DC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Sect="006032BB">
          <w:pgSz w:w="11906" w:h="16838"/>
          <w:pgMar w:top="1418" w:right="992" w:bottom="1134" w:left="1559" w:header="0" w:footer="709" w:gutter="0"/>
          <w:cols w:space="708"/>
          <w:docGrid w:linePitch="360"/>
        </w:sectPr>
      </w:pPr>
    </w:p>
    <w:p w14:paraId="17C1AE24" w14:textId="77777777" w:rsidR="00DD77F2" w:rsidRDefault="00DD77F2" w:rsidP="00DD77F2">
      <w:pPr>
        <w:pStyle w:val="ConsPlusNormal"/>
        <w:ind w:left="57" w:right="57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14:paraId="7C4259CA" w14:textId="77777777" w:rsidR="00DD77F2" w:rsidRDefault="00DD77F2" w:rsidP="00DD77F2">
      <w:pPr>
        <w:pStyle w:val="ConsPlusNormal"/>
        <w:ind w:left="57" w:right="57"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87B9BDD" w14:textId="77777777"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59171BF7" w14:textId="77777777" w:rsidR="001F36C2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706"/>
        <w:gridCol w:w="787"/>
        <w:gridCol w:w="708"/>
        <w:gridCol w:w="1062"/>
        <w:gridCol w:w="1699"/>
        <w:gridCol w:w="143"/>
        <w:gridCol w:w="1986"/>
      </w:tblGrid>
      <w:tr w:rsidR="000D3222" w:rsidRPr="00DD4B81" w14:paraId="76DE2A6E" w14:textId="77777777" w:rsidTr="00F65692">
        <w:tc>
          <w:tcPr>
            <w:tcW w:w="3538" w:type="dxa"/>
          </w:tcPr>
          <w:p w14:paraId="6698B2C9" w14:textId="77777777" w:rsidR="000D3222" w:rsidRPr="00DD4B81" w:rsidRDefault="00DE306C" w:rsidP="00DE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222">
              <w:rPr>
                <w:rStyle w:val="210pt"/>
                <w:rFonts w:eastAsia="Calibri"/>
              </w:rPr>
              <w:t>&lt;1&gt;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14:paraId="0B0FC3FB" w14:textId="77777777" w:rsidR="000D3222" w:rsidRPr="00DD4B81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22" w:rsidRPr="00DD4B81" w14:paraId="4DD58146" w14:textId="77777777" w:rsidTr="00F65692">
        <w:tc>
          <w:tcPr>
            <w:tcW w:w="3538" w:type="dxa"/>
          </w:tcPr>
          <w:p w14:paraId="440EAB48" w14:textId="77777777" w:rsidR="000D3222" w:rsidRPr="00DD4B81" w:rsidRDefault="000D3222" w:rsidP="00DE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="Calibri"/>
              </w:rPr>
              <w:t>&lt;2&gt;</w:t>
            </w:r>
          </w:p>
        </w:tc>
        <w:tc>
          <w:tcPr>
            <w:tcW w:w="10918" w:type="dxa"/>
            <w:gridSpan w:val="10"/>
          </w:tcPr>
          <w:p w14:paraId="01CDC399" w14:textId="77777777" w:rsidR="000D3222" w:rsidRPr="00DD4B81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22" w:rsidRPr="00DD4B81" w14:paraId="629E4D21" w14:textId="77777777" w:rsidTr="00F65692">
        <w:tc>
          <w:tcPr>
            <w:tcW w:w="3538" w:type="dxa"/>
          </w:tcPr>
          <w:p w14:paraId="12CD3938" w14:textId="77777777" w:rsidR="000D3222" w:rsidRPr="00DD4B81" w:rsidRDefault="000D3222" w:rsidP="00E21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="Calibri"/>
              </w:rPr>
              <w:t>&lt;</w:t>
            </w:r>
            <w:r w:rsidR="00E21176">
              <w:rPr>
                <w:rStyle w:val="210pt"/>
                <w:rFonts w:eastAsia="Calibri"/>
              </w:rPr>
              <w:t>3</w:t>
            </w:r>
            <w:r>
              <w:rPr>
                <w:rStyle w:val="210pt"/>
                <w:rFonts w:eastAsia="Calibri"/>
              </w:rPr>
              <w:t>&gt;</w:t>
            </w:r>
          </w:p>
        </w:tc>
        <w:tc>
          <w:tcPr>
            <w:tcW w:w="10918" w:type="dxa"/>
            <w:gridSpan w:val="10"/>
          </w:tcPr>
          <w:p w14:paraId="6618DB34" w14:textId="77777777" w:rsidR="000D3222" w:rsidRPr="00DD4B81" w:rsidRDefault="000D3222" w:rsidP="00DE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22" w:rsidRPr="00DD4B81" w14:paraId="20DD8AFE" w14:textId="77777777" w:rsidTr="00F65692">
        <w:tc>
          <w:tcPr>
            <w:tcW w:w="3538" w:type="dxa"/>
          </w:tcPr>
          <w:p w14:paraId="6E01D2C3" w14:textId="77777777" w:rsidR="000D3222" w:rsidRPr="00DD4B81" w:rsidRDefault="000D3222" w:rsidP="00E21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="Calibri"/>
              </w:rPr>
              <w:t>&lt;</w:t>
            </w:r>
            <w:r w:rsidR="00E21176">
              <w:rPr>
                <w:rStyle w:val="210pt"/>
                <w:rFonts w:eastAsia="Calibri"/>
              </w:rPr>
              <w:t>4</w:t>
            </w:r>
            <w:r>
              <w:rPr>
                <w:rStyle w:val="210pt"/>
                <w:rFonts w:eastAsia="Calibri"/>
              </w:rPr>
              <w:t>&gt;</w:t>
            </w:r>
          </w:p>
        </w:tc>
        <w:tc>
          <w:tcPr>
            <w:tcW w:w="10918" w:type="dxa"/>
            <w:gridSpan w:val="10"/>
          </w:tcPr>
          <w:p w14:paraId="56FF72A2" w14:textId="77777777" w:rsidR="000D3222" w:rsidRPr="00DD4B81" w:rsidRDefault="000D3222" w:rsidP="00DE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22" w:rsidRPr="00DD4B81" w14:paraId="37EF79F2" w14:textId="77777777" w:rsidTr="00F65692">
        <w:tc>
          <w:tcPr>
            <w:tcW w:w="3538" w:type="dxa"/>
          </w:tcPr>
          <w:p w14:paraId="6E29F974" w14:textId="77777777" w:rsidR="000D3222" w:rsidRPr="00DD4B81" w:rsidRDefault="000D3222" w:rsidP="00E21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="Calibri"/>
              </w:rPr>
              <w:t>&lt;</w:t>
            </w:r>
            <w:r w:rsidR="00E21176">
              <w:rPr>
                <w:rStyle w:val="210pt"/>
                <w:rFonts w:eastAsia="Calibri"/>
              </w:rPr>
              <w:t>5</w:t>
            </w:r>
            <w:r>
              <w:rPr>
                <w:rStyle w:val="210pt"/>
                <w:rFonts w:eastAsia="Calibri"/>
              </w:rPr>
              <w:t>&gt;</w:t>
            </w:r>
          </w:p>
        </w:tc>
        <w:tc>
          <w:tcPr>
            <w:tcW w:w="10918" w:type="dxa"/>
            <w:gridSpan w:val="10"/>
          </w:tcPr>
          <w:p w14:paraId="5B53C668" w14:textId="77777777" w:rsidR="000D3222" w:rsidRPr="00DD4B81" w:rsidRDefault="000D3222" w:rsidP="00DE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22" w:rsidRPr="00DD4B81" w14:paraId="6BB9B46D" w14:textId="77777777" w:rsidTr="00F65692">
        <w:tc>
          <w:tcPr>
            <w:tcW w:w="3538" w:type="dxa"/>
          </w:tcPr>
          <w:p w14:paraId="7925FD8C" w14:textId="77777777" w:rsidR="000D3222" w:rsidRPr="00DD4B81" w:rsidRDefault="000D3222" w:rsidP="00E21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  <w:r w:rsidR="00E2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76">
              <w:rPr>
                <w:rStyle w:val="210pt"/>
                <w:rFonts w:eastAsia="Calibri"/>
              </w:rPr>
              <w:t>&lt;6&gt;</w:t>
            </w:r>
          </w:p>
        </w:tc>
        <w:tc>
          <w:tcPr>
            <w:tcW w:w="10918" w:type="dxa"/>
            <w:gridSpan w:val="10"/>
          </w:tcPr>
          <w:p w14:paraId="417CCC62" w14:textId="77777777" w:rsidR="000D3222" w:rsidRPr="00DD4B81" w:rsidRDefault="000D3222" w:rsidP="00DE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22" w:rsidRPr="00DD4B81" w14:paraId="35D5271A" w14:textId="77777777" w:rsidTr="00F65692">
        <w:tc>
          <w:tcPr>
            <w:tcW w:w="3538" w:type="dxa"/>
          </w:tcPr>
          <w:p w14:paraId="4E4B97DB" w14:textId="77777777" w:rsidR="000D3222" w:rsidRPr="00DD4B81" w:rsidRDefault="000D3222" w:rsidP="00E21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Style w:val="210pt"/>
                <w:rFonts w:eastAsia="Calibri"/>
              </w:rPr>
              <w:t>&lt;</w:t>
            </w:r>
            <w:r w:rsidR="00E21176">
              <w:rPr>
                <w:rStyle w:val="210pt"/>
                <w:rFonts w:eastAsia="Calibri"/>
              </w:rPr>
              <w:t>7</w:t>
            </w:r>
            <w:r>
              <w:rPr>
                <w:rStyle w:val="210pt"/>
                <w:rFonts w:eastAsia="Calibri"/>
              </w:rPr>
              <w:t>&gt;</w:t>
            </w:r>
          </w:p>
        </w:tc>
        <w:tc>
          <w:tcPr>
            <w:tcW w:w="10918" w:type="dxa"/>
            <w:gridSpan w:val="10"/>
          </w:tcPr>
          <w:p w14:paraId="450D99E1" w14:textId="77777777" w:rsidR="000D3222" w:rsidRPr="00DD4B81" w:rsidRDefault="000D3222" w:rsidP="00DE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22" w:rsidRPr="00DD4B81" w14:paraId="3C8CCDE9" w14:textId="77777777" w:rsidTr="00F65692">
        <w:tc>
          <w:tcPr>
            <w:tcW w:w="3538" w:type="dxa"/>
          </w:tcPr>
          <w:p w14:paraId="4D49EC88" w14:textId="77777777" w:rsidR="000D3222" w:rsidRPr="00DD4B81" w:rsidRDefault="000D3222" w:rsidP="00232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="Calibri"/>
              </w:rPr>
              <w:t>&lt;</w:t>
            </w:r>
            <w:r w:rsidR="00232C0A">
              <w:rPr>
                <w:rStyle w:val="210pt"/>
                <w:rFonts w:eastAsia="Calibri"/>
              </w:rPr>
              <w:t>7</w:t>
            </w:r>
            <w:r>
              <w:rPr>
                <w:rStyle w:val="210pt"/>
                <w:rFonts w:eastAsia="Calibri"/>
              </w:rPr>
              <w:t>&gt;</w:t>
            </w:r>
          </w:p>
        </w:tc>
        <w:tc>
          <w:tcPr>
            <w:tcW w:w="10918" w:type="dxa"/>
            <w:gridSpan w:val="10"/>
          </w:tcPr>
          <w:p w14:paraId="28040050" w14:textId="77777777" w:rsidR="000D3222" w:rsidRPr="00DD4B81" w:rsidRDefault="000D3222" w:rsidP="00DE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222" w:rsidRPr="00DD4B81" w14:paraId="75714DC7" w14:textId="77777777" w:rsidTr="00F65692">
        <w:tc>
          <w:tcPr>
            <w:tcW w:w="3538" w:type="dxa"/>
          </w:tcPr>
          <w:p w14:paraId="00C43D1D" w14:textId="77777777" w:rsidR="000D3222" w:rsidRPr="00DD4B81" w:rsidRDefault="000D3222" w:rsidP="00232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="Calibri"/>
              </w:rPr>
              <w:t>&lt;</w:t>
            </w:r>
            <w:r w:rsidR="00232C0A">
              <w:rPr>
                <w:rStyle w:val="210pt"/>
                <w:rFonts w:eastAsia="Calibri"/>
              </w:rPr>
              <w:t>7</w:t>
            </w:r>
            <w:r>
              <w:rPr>
                <w:rStyle w:val="210pt"/>
                <w:rFonts w:eastAsia="Calibri"/>
              </w:rPr>
              <w:t>&gt;</w:t>
            </w:r>
          </w:p>
        </w:tc>
        <w:tc>
          <w:tcPr>
            <w:tcW w:w="10918" w:type="dxa"/>
            <w:gridSpan w:val="10"/>
          </w:tcPr>
          <w:p w14:paraId="0369305F" w14:textId="77777777" w:rsidR="000D3222" w:rsidRPr="00DD4B81" w:rsidRDefault="000D3222" w:rsidP="00DE3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C2" w:rsidRPr="00DD4B81" w14:paraId="7A08CC6A" w14:textId="77777777" w:rsidTr="00F65692">
        <w:trPr>
          <w:trHeight w:val="20"/>
        </w:trPr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14:paraId="16C1C982" w14:textId="77777777" w:rsidR="001F36C2" w:rsidRDefault="00185E3B" w:rsidP="00185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14:paraId="235C3E58" w14:textId="77777777" w:rsidR="00185E3B" w:rsidRPr="00DD4B81" w:rsidRDefault="00185E3B" w:rsidP="00185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A57EDE">
              <w:rPr>
                <w:rStyle w:val="210pt"/>
                <w:rFonts w:eastAsia="Calibri"/>
              </w:rPr>
              <w:t>&lt;</w:t>
            </w:r>
            <w:r>
              <w:rPr>
                <w:rStyle w:val="210pt"/>
                <w:rFonts w:eastAsia="Calibri"/>
              </w:rPr>
              <w:t>8</w:t>
            </w:r>
            <w:r w:rsidRPr="00A57EDE">
              <w:rPr>
                <w:rStyle w:val="210pt"/>
                <w:rFonts w:eastAsia="Calibri"/>
              </w:rPr>
              <w:t>&gt;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24D07FB3" w14:textId="77777777" w:rsidR="001F36C2" w:rsidRPr="00A57EDE" w:rsidRDefault="001F36C2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14:paraId="6DBFC5AC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14:paraId="710F5AE8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Style w:val="210pt"/>
                <w:rFonts w:eastAsia="Calibri"/>
              </w:rPr>
              <w:t>&lt;</w:t>
            </w:r>
            <w:r>
              <w:rPr>
                <w:rStyle w:val="210pt"/>
                <w:rFonts w:eastAsia="Calibri"/>
              </w:rPr>
              <w:t>8</w:t>
            </w:r>
            <w:r w:rsidRPr="00A57EDE">
              <w:rPr>
                <w:rStyle w:val="210pt"/>
                <w:rFonts w:eastAsia="Calibri"/>
              </w:rPr>
              <w:t>.1&gt;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751F6732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14:paraId="50C6DF2D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Style w:val="210pt"/>
                <w:rFonts w:eastAsia="Calibri"/>
              </w:rPr>
              <w:t>&lt;</w:t>
            </w:r>
            <w:r>
              <w:rPr>
                <w:rStyle w:val="210pt"/>
                <w:rFonts w:eastAsia="Calibri"/>
              </w:rPr>
              <w:t>8</w:t>
            </w:r>
            <w:r w:rsidRPr="00A57EDE">
              <w:rPr>
                <w:rStyle w:val="210pt"/>
                <w:rFonts w:eastAsia="Calibri"/>
              </w:rPr>
              <w:t>.2&gt;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6C9E7B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1F36C2" w:rsidRPr="00DD4B81" w14:paraId="0A779EDA" w14:textId="77777777" w:rsidTr="00F65692">
        <w:trPr>
          <w:trHeight w:val="120"/>
        </w:trPr>
        <w:tc>
          <w:tcPr>
            <w:tcW w:w="3538" w:type="dxa"/>
            <w:vMerge/>
            <w:tcBorders>
              <w:top w:val="single" w:sz="4" w:space="0" w:color="auto"/>
            </w:tcBorders>
          </w:tcPr>
          <w:p w14:paraId="3E9708E7" w14:textId="77777777" w:rsidR="001F36C2" w:rsidRPr="00DD4B81" w:rsidRDefault="001F36C2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433D4C47" w14:textId="77777777" w:rsidR="001F36C2" w:rsidRPr="00A57EDE" w:rsidRDefault="001F36C2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14:paraId="21A408C6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2CF16AA0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449435AC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  <w:p w14:paraId="04DBCE25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Style w:val="210pt"/>
                <w:rFonts w:eastAsia="Calibri"/>
              </w:rPr>
              <w:lastRenderedPageBreak/>
              <w:t>&lt;</w:t>
            </w:r>
            <w:r>
              <w:rPr>
                <w:rStyle w:val="210pt"/>
                <w:rFonts w:eastAsia="Calibri"/>
              </w:rPr>
              <w:t>8</w:t>
            </w:r>
            <w:r w:rsidRPr="00A57EDE">
              <w:rPr>
                <w:rStyle w:val="210pt"/>
                <w:rFonts w:eastAsia="Calibri"/>
              </w:rPr>
              <w:t>.3&gt;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7F801FEE" w14:textId="77777777" w:rsidR="001F36C2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lastRenderedPageBreak/>
              <w:t>20__</w:t>
            </w:r>
          </w:p>
          <w:p w14:paraId="7155DA08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9A4664" w14:textId="77777777" w:rsidR="001F36C2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20__</w:t>
            </w:r>
          </w:p>
          <w:p w14:paraId="0A8B29F2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17D4E48F" w14:textId="77777777" w:rsidR="001F36C2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20__</w:t>
            </w:r>
          </w:p>
          <w:p w14:paraId="5D510BE7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942817A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 xml:space="preserve">На момент окончания реализации муниципальной </w:t>
            </w:r>
            <w:r w:rsidRPr="00A57EDE">
              <w:rPr>
                <w:rFonts w:ascii="Times New Roman" w:hAnsi="Times New Roman" w:cs="Times New Roman"/>
                <w:sz w:val="20"/>
              </w:rPr>
              <w:lastRenderedPageBreak/>
              <w:t>программы</w:t>
            </w:r>
          </w:p>
          <w:p w14:paraId="576DCFA7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Style w:val="210pt"/>
                <w:rFonts w:eastAsia="Calibri"/>
              </w:rPr>
              <w:t>&lt;</w:t>
            </w:r>
            <w:r>
              <w:rPr>
                <w:rStyle w:val="210pt"/>
                <w:rFonts w:eastAsia="Calibri"/>
              </w:rPr>
              <w:t>8</w:t>
            </w:r>
            <w:r w:rsidRPr="00A57EDE">
              <w:rPr>
                <w:rStyle w:val="210pt"/>
                <w:rFonts w:eastAsia="Calibri"/>
              </w:rPr>
              <w:t>.4&gt;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AC42B90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Ответственный исполнитель/ соисполнитель за достижение </w:t>
            </w:r>
            <w:r w:rsidRPr="00A57EDE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  <w:p w14:paraId="42C7EA63" w14:textId="77777777" w:rsidR="001F36C2" w:rsidRPr="00A57EDE" w:rsidRDefault="001F36C2" w:rsidP="001F36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Style w:val="210pt"/>
                <w:rFonts w:eastAsia="Calibri"/>
              </w:rPr>
              <w:t>&lt;</w:t>
            </w:r>
            <w:r>
              <w:rPr>
                <w:rStyle w:val="210pt"/>
                <w:rFonts w:eastAsia="Calibri"/>
              </w:rPr>
              <w:t>8</w:t>
            </w:r>
            <w:r w:rsidRPr="00A57EDE">
              <w:rPr>
                <w:rStyle w:val="210pt"/>
                <w:rFonts w:eastAsia="Calibri"/>
              </w:rPr>
              <w:t>.5&gt;</w:t>
            </w:r>
          </w:p>
        </w:tc>
      </w:tr>
      <w:tr w:rsidR="00E41BC5" w:rsidRPr="00DD4B81" w14:paraId="4E49D32A" w14:textId="77777777" w:rsidTr="00F65692">
        <w:trPr>
          <w:trHeight w:val="120"/>
        </w:trPr>
        <w:tc>
          <w:tcPr>
            <w:tcW w:w="3538" w:type="dxa"/>
            <w:vMerge/>
          </w:tcPr>
          <w:p w14:paraId="2A15BE3B" w14:textId="77777777" w:rsidR="00E41BC5" w:rsidRPr="00DD4B81" w:rsidRDefault="00E41BC5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F9748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14:paraId="7FCB6152" w14:textId="77777777" w:rsidR="00E41BC5" w:rsidRPr="00A57EDE" w:rsidRDefault="00E41BC5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134" w:type="dxa"/>
          </w:tcPr>
          <w:p w14:paraId="38618186" w14:textId="77777777" w:rsidR="00E41BC5" w:rsidRPr="00A57EDE" w:rsidRDefault="00E41BC5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0FB2B98A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56849E07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8AF438B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14:paraId="36BEEC89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558510B8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6CDF5196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1BC5" w:rsidRPr="00DD4B81" w14:paraId="7A0E05C5" w14:textId="77777777" w:rsidTr="00F65692">
        <w:tc>
          <w:tcPr>
            <w:tcW w:w="3538" w:type="dxa"/>
            <w:vMerge/>
          </w:tcPr>
          <w:p w14:paraId="0136CCDA" w14:textId="77777777" w:rsidR="00E41BC5" w:rsidRPr="00DD4B81" w:rsidRDefault="00E41BC5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D6B76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14:paraId="50F06469" w14:textId="77777777" w:rsidR="00E41BC5" w:rsidRPr="00A57EDE" w:rsidRDefault="00E41BC5" w:rsidP="00232C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Style w:val="210pt"/>
                <w:rFonts w:eastAsia="Calibri"/>
              </w:rPr>
              <w:t>…*&lt;</w:t>
            </w:r>
            <w:r>
              <w:rPr>
                <w:rStyle w:val="210pt"/>
                <w:rFonts w:eastAsia="Calibri"/>
              </w:rPr>
              <w:t>8</w:t>
            </w:r>
            <w:r w:rsidRPr="00A57EDE">
              <w:rPr>
                <w:rStyle w:val="210pt"/>
                <w:rFonts w:eastAsia="Calibri"/>
              </w:rPr>
              <w:t>.6&gt;</w:t>
            </w:r>
          </w:p>
        </w:tc>
        <w:tc>
          <w:tcPr>
            <w:tcW w:w="1134" w:type="dxa"/>
          </w:tcPr>
          <w:p w14:paraId="3148ED9E" w14:textId="77777777" w:rsidR="00E41BC5" w:rsidRPr="00A57EDE" w:rsidRDefault="00E41BC5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14:paraId="55D0A3E8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dxa"/>
          </w:tcPr>
          <w:p w14:paraId="402CEF7F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16ECAA6A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</w:tcPr>
          <w:p w14:paraId="10525EBB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4308E494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14:paraId="4735E7E5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1BC5" w:rsidRPr="00DD4B81" w14:paraId="3676794A" w14:textId="77777777" w:rsidTr="00F65692">
        <w:tc>
          <w:tcPr>
            <w:tcW w:w="3538" w:type="dxa"/>
            <w:vMerge/>
          </w:tcPr>
          <w:p w14:paraId="07003EA5" w14:textId="77777777" w:rsidR="00E41BC5" w:rsidRPr="00DD4B81" w:rsidRDefault="00E41BC5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FFEF5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14:paraId="7694CDA0" w14:textId="77777777" w:rsidR="00E41BC5" w:rsidRPr="00A57EDE" w:rsidRDefault="00E41BC5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134" w:type="dxa"/>
          </w:tcPr>
          <w:p w14:paraId="45A15E0C" w14:textId="77777777" w:rsidR="00E41BC5" w:rsidRPr="00A57EDE" w:rsidRDefault="00E41BC5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14:paraId="5AA1D3FD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dxa"/>
          </w:tcPr>
          <w:p w14:paraId="0D4E84C1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18478C8C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2" w:type="dxa"/>
          </w:tcPr>
          <w:p w14:paraId="0BE7A5B0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50CC07B6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14:paraId="3E50A27D" w14:textId="77777777" w:rsidR="00E41BC5" w:rsidRPr="00A57EDE" w:rsidRDefault="00E41BC5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222" w:rsidRPr="00DD4B81" w14:paraId="3DFB7D44" w14:textId="77777777" w:rsidTr="00F65692">
        <w:trPr>
          <w:trHeight w:val="134"/>
        </w:trPr>
        <w:tc>
          <w:tcPr>
            <w:tcW w:w="3538" w:type="dxa"/>
            <w:vMerge w:val="restart"/>
          </w:tcPr>
          <w:p w14:paraId="7A17EA97" w14:textId="77777777" w:rsidR="000D3222" w:rsidRPr="00DD4B81" w:rsidRDefault="000D3222" w:rsidP="00232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="Calibri"/>
              </w:rPr>
              <w:t>&lt;</w:t>
            </w:r>
            <w:r w:rsidR="00232C0A">
              <w:rPr>
                <w:rStyle w:val="210pt"/>
                <w:rFonts w:eastAsia="Calibri"/>
              </w:rPr>
              <w:t>9</w:t>
            </w:r>
            <w:r>
              <w:rPr>
                <w:rStyle w:val="210pt"/>
                <w:rFonts w:eastAsia="Calibri"/>
              </w:rPr>
              <w:t>&gt;</w:t>
            </w:r>
          </w:p>
        </w:tc>
        <w:tc>
          <w:tcPr>
            <w:tcW w:w="2693" w:type="dxa"/>
            <w:gridSpan w:val="2"/>
            <w:vMerge w:val="restart"/>
          </w:tcPr>
          <w:p w14:paraId="028F937A" w14:textId="77777777" w:rsidR="000D3222" w:rsidRPr="00A57EDE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25" w:type="dxa"/>
            <w:gridSpan w:val="8"/>
          </w:tcPr>
          <w:p w14:paraId="59196318" w14:textId="77777777" w:rsidR="000D3222" w:rsidRPr="00A57EDE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232C0A" w:rsidRPr="00DD4B81" w14:paraId="748D34E6" w14:textId="77777777" w:rsidTr="00F65692">
        <w:tc>
          <w:tcPr>
            <w:tcW w:w="3538" w:type="dxa"/>
            <w:vMerge/>
          </w:tcPr>
          <w:p w14:paraId="7401799C" w14:textId="77777777" w:rsidR="00232C0A" w:rsidRPr="00DD4B81" w:rsidRDefault="00232C0A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77A342B1" w14:textId="77777777" w:rsidR="00232C0A" w:rsidRPr="00A57EDE" w:rsidRDefault="00232C0A" w:rsidP="00DE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42653B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01" w:type="dxa"/>
            <w:gridSpan w:val="3"/>
          </w:tcPr>
          <w:p w14:paraId="073255B0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20__</w:t>
            </w:r>
            <w:r w:rsidR="005447B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3"/>
          </w:tcPr>
          <w:p w14:paraId="310DFED4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20__</w:t>
            </w:r>
            <w:r w:rsidR="005447B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986" w:type="dxa"/>
          </w:tcPr>
          <w:p w14:paraId="00F5E635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20__</w:t>
            </w:r>
            <w:r w:rsidR="005447B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232C0A" w:rsidRPr="00DD4B81" w14:paraId="235E2504" w14:textId="77777777" w:rsidTr="00F65692">
        <w:trPr>
          <w:trHeight w:val="246"/>
        </w:trPr>
        <w:tc>
          <w:tcPr>
            <w:tcW w:w="3538" w:type="dxa"/>
            <w:vMerge/>
          </w:tcPr>
          <w:p w14:paraId="68335DDB" w14:textId="77777777" w:rsidR="00232C0A" w:rsidRPr="00DD4B81" w:rsidRDefault="00232C0A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5A47B25" w14:textId="77777777" w:rsidR="00232C0A" w:rsidRPr="00A57EDE" w:rsidRDefault="00232C0A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14:paraId="6214F316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58BE791E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3"/>
          </w:tcPr>
          <w:p w14:paraId="1E3963D8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14:paraId="1AB8172F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2C0A" w:rsidRPr="00DD4B81" w14:paraId="0FAAE7F2" w14:textId="77777777" w:rsidTr="00F65692">
        <w:tc>
          <w:tcPr>
            <w:tcW w:w="3538" w:type="dxa"/>
            <w:vMerge/>
          </w:tcPr>
          <w:p w14:paraId="6DBED41B" w14:textId="77777777" w:rsidR="00232C0A" w:rsidRPr="00DD4B81" w:rsidRDefault="00232C0A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CDBFEDA" w14:textId="77777777" w:rsidR="00232C0A" w:rsidRPr="00A57EDE" w:rsidRDefault="00232C0A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14:paraId="2ECCD287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02B55D03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3"/>
          </w:tcPr>
          <w:p w14:paraId="02BDF903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14:paraId="4D068F0E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2C0A" w:rsidRPr="00DD4B81" w14:paraId="024B8AF0" w14:textId="77777777" w:rsidTr="00F65692">
        <w:tc>
          <w:tcPr>
            <w:tcW w:w="3538" w:type="dxa"/>
            <w:vMerge/>
          </w:tcPr>
          <w:p w14:paraId="2A90F546" w14:textId="77777777" w:rsidR="00232C0A" w:rsidRPr="00DD4B81" w:rsidRDefault="00232C0A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61E476A" w14:textId="77777777" w:rsidR="00232C0A" w:rsidRPr="00A57EDE" w:rsidRDefault="00232C0A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14:paraId="22A65DD7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636ABAA6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3"/>
          </w:tcPr>
          <w:p w14:paraId="10875F54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14:paraId="3460D802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2C0A" w:rsidRPr="00DD4B81" w14:paraId="026A3ABC" w14:textId="77777777" w:rsidTr="00F65692">
        <w:tc>
          <w:tcPr>
            <w:tcW w:w="3538" w:type="dxa"/>
            <w:vMerge/>
          </w:tcPr>
          <w:p w14:paraId="271DD43C" w14:textId="77777777" w:rsidR="00232C0A" w:rsidRPr="00DD4B81" w:rsidRDefault="00232C0A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E63BA5F" w14:textId="77777777" w:rsidR="00232C0A" w:rsidRPr="00A57EDE" w:rsidRDefault="00232C0A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14:paraId="12F19E50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5A5327B2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3"/>
          </w:tcPr>
          <w:p w14:paraId="4326C030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14:paraId="40A7DA30" w14:textId="77777777" w:rsidR="00232C0A" w:rsidRPr="00A57EDE" w:rsidRDefault="00232C0A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E3A" w:rsidRPr="00DD4B81" w14:paraId="3DC9FCDA" w14:textId="77777777" w:rsidTr="00F65692">
        <w:tc>
          <w:tcPr>
            <w:tcW w:w="3538" w:type="dxa"/>
            <w:vMerge/>
          </w:tcPr>
          <w:p w14:paraId="2F27CE10" w14:textId="77777777" w:rsidR="000C2E3A" w:rsidRPr="00DD4B81" w:rsidRDefault="000C2E3A" w:rsidP="000C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518FA3B" w14:textId="0DC5AE23" w:rsidR="000C2E3A" w:rsidRPr="00A57EDE" w:rsidRDefault="000C2E3A" w:rsidP="000C2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4A4468AC" w14:textId="77777777" w:rsidR="000C2E3A" w:rsidRPr="00A57EDE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3D707403" w14:textId="77777777" w:rsidR="000C2E3A" w:rsidRPr="00A57EDE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3"/>
          </w:tcPr>
          <w:p w14:paraId="1E1F75A7" w14:textId="77777777" w:rsidR="000C2E3A" w:rsidRPr="00A57EDE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14:paraId="37F143FC" w14:textId="77777777" w:rsidR="000C2E3A" w:rsidRPr="00A57EDE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E3A" w:rsidRPr="00DD4B81" w14:paraId="0090EBED" w14:textId="77777777" w:rsidTr="00F65692">
        <w:tc>
          <w:tcPr>
            <w:tcW w:w="3538" w:type="dxa"/>
            <w:vMerge/>
          </w:tcPr>
          <w:p w14:paraId="6C571AD6" w14:textId="77777777" w:rsidR="000C2E3A" w:rsidRPr="00DD4B81" w:rsidRDefault="000C2E3A" w:rsidP="000C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4AD6DEA" w14:textId="73B61A1A" w:rsidR="000C2E3A" w:rsidRPr="00A57EDE" w:rsidRDefault="000C2E3A" w:rsidP="000C2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6C5E92AE" w14:textId="77777777" w:rsidR="000C2E3A" w:rsidRPr="00A57EDE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032E13E7" w14:textId="77777777" w:rsidR="000C2E3A" w:rsidRPr="00A57EDE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3"/>
          </w:tcPr>
          <w:p w14:paraId="19BE2D9B" w14:textId="77777777" w:rsidR="000C2E3A" w:rsidRPr="00A57EDE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14:paraId="2FE85EFD" w14:textId="77777777" w:rsidR="000C2E3A" w:rsidRPr="00A57EDE" w:rsidRDefault="000C2E3A" w:rsidP="000C2E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DD4B81" w14:paraId="26551C68" w14:textId="77777777" w:rsidTr="00F65692">
        <w:tc>
          <w:tcPr>
            <w:tcW w:w="3538" w:type="dxa"/>
            <w:vMerge/>
          </w:tcPr>
          <w:p w14:paraId="34DCE862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CBCB00" w14:textId="7E9CCE61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3A3778D8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7D23D8FF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3"/>
          </w:tcPr>
          <w:p w14:paraId="6348A95E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14:paraId="7596695D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DD4B81" w14:paraId="5254C906" w14:textId="77777777" w:rsidTr="00F65692">
        <w:tc>
          <w:tcPr>
            <w:tcW w:w="3538" w:type="dxa"/>
            <w:vMerge/>
          </w:tcPr>
          <w:p w14:paraId="446AA90F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B445BC" w14:textId="77777777" w:rsidR="003A3AF3" w:rsidRPr="003A3AF3" w:rsidRDefault="003A3AF3" w:rsidP="003A3AF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4AE47EBD" w14:textId="2CE4205B" w:rsidR="003A3AF3" w:rsidRPr="003A3AF3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134" w:type="dxa"/>
          </w:tcPr>
          <w:p w14:paraId="3ADEEDC8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1554D253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3"/>
          </w:tcPr>
          <w:p w14:paraId="72156442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14:paraId="39B43B54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DD4B81" w14:paraId="52E04C12" w14:textId="77777777" w:rsidTr="00F65692">
        <w:trPr>
          <w:trHeight w:val="406"/>
        </w:trPr>
        <w:tc>
          <w:tcPr>
            <w:tcW w:w="3538" w:type="dxa"/>
            <w:vMerge/>
          </w:tcPr>
          <w:p w14:paraId="405BE2DD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7F16EE7" w14:textId="77777777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201B0458" w14:textId="3438903A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47825618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6E2DC469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3"/>
          </w:tcPr>
          <w:p w14:paraId="6CD4ED59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14:paraId="3FA25D41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222" w:rsidRPr="00DD4B81" w14:paraId="4D413762" w14:textId="77777777" w:rsidTr="00F65692">
        <w:tc>
          <w:tcPr>
            <w:tcW w:w="3538" w:type="dxa"/>
            <w:vMerge w:val="restart"/>
          </w:tcPr>
          <w:p w14:paraId="68074848" w14:textId="77777777" w:rsidR="000D3222" w:rsidRDefault="000D3222" w:rsidP="00DE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</w:p>
          <w:p w14:paraId="7A6CD429" w14:textId="33C35E13" w:rsidR="000D3222" w:rsidRDefault="000D3222" w:rsidP="00DE3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проектов, </w:t>
            </w:r>
            <w:r w:rsidR="001C7325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автономного округа – Югры,</w:t>
            </w:r>
          </w:p>
          <w:p w14:paraId="3C143037" w14:textId="77777777" w:rsidR="000D3222" w:rsidRPr="00DD4B81" w:rsidRDefault="000D3222" w:rsidP="00185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Ханты-Мансийского района </w:t>
            </w:r>
            <w:r>
              <w:rPr>
                <w:rStyle w:val="210pt"/>
                <w:rFonts w:eastAsia="Calibri"/>
              </w:rPr>
              <w:t>&lt;10&gt;</w:t>
            </w:r>
          </w:p>
        </w:tc>
        <w:tc>
          <w:tcPr>
            <w:tcW w:w="2693" w:type="dxa"/>
            <w:gridSpan w:val="2"/>
            <w:vMerge w:val="restart"/>
          </w:tcPr>
          <w:p w14:paraId="6D8A899E" w14:textId="77777777" w:rsidR="000D3222" w:rsidRPr="00A57EDE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9" w:type="dxa"/>
            <w:gridSpan w:val="7"/>
          </w:tcPr>
          <w:p w14:paraId="76CE51DB" w14:textId="77777777" w:rsidR="000D3222" w:rsidRPr="00A57EDE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  <w:tc>
          <w:tcPr>
            <w:tcW w:w="1986" w:type="dxa"/>
          </w:tcPr>
          <w:p w14:paraId="64272848" w14:textId="77777777" w:rsidR="000D3222" w:rsidRPr="00A57EDE" w:rsidRDefault="000D3222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5E8D" w:rsidRPr="00DD4B81" w14:paraId="22F19087" w14:textId="77777777" w:rsidTr="00F65692">
        <w:tc>
          <w:tcPr>
            <w:tcW w:w="3538" w:type="dxa"/>
            <w:vMerge/>
          </w:tcPr>
          <w:p w14:paraId="59F693A6" w14:textId="77777777" w:rsidR="00EF5E8D" w:rsidRPr="00DD4B81" w:rsidRDefault="00EF5E8D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638B3A78" w14:textId="77777777" w:rsidR="00EF5E8D" w:rsidRPr="00A57EDE" w:rsidRDefault="00EF5E8D" w:rsidP="00DE3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EEE66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01" w:type="dxa"/>
            <w:gridSpan w:val="3"/>
          </w:tcPr>
          <w:p w14:paraId="421CB2F8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20__</w:t>
            </w:r>
            <w:r w:rsidR="005447B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3"/>
          </w:tcPr>
          <w:p w14:paraId="620AADEE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20__</w:t>
            </w:r>
            <w:r w:rsidR="005447B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986" w:type="dxa"/>
          </w:tcPr>
          <w:p w14:paraId="4EBF7B7F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20__</w:t>
            </w:r>
            <w:r w:rsidR="005447B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0D3222" w:rsidRPr="00DD4B81" w14:paraId="606C7F44" w14:textId="77777777" w:rsidTr="00F65692">
        <w:tc>
          <w:tcPr>
            <w:tcW w:w="3538" w:type="dxa"/>
            <w:vMerge/>
          </w:tcPr>
          <w:p w14:paraId="28425945" w14:textId="77777777" w:rsidR="000D3222" w:rsidRPr="00DD4B81" w:rsidRDefault="000D3222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  <w:gridSpan w:val="10"/>
          </w:tcPr>
          <w:p w14:paraId="146777D2" w14:textId="77777777" w:rsidR="000D3222" w:rsidRPr="00324D67" w:rsidRDefault="000D3222" w:rsidP="00A135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4D67">
              <w:rPr>
                <w:rFonts w:ascii="Times New Roman" w:hAnsi="Times New Roman" w:cs="Times New Roman"/>
                <w:sz w:val="20"/>
              </w:rPr>
              <w:t xml:space="preserve">Наименование портфеля проектов (срок реализации </w:t>
            </w:r>
            <w:proofErr w:type="spellStart"/>
            <w:r w:rsidRPr="00324D67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324D67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324D67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324D67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185E3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F5E8D" w:rsidRPr="00DD4B81" w14:paraId="644F65D3" w14:textId="77777777" w:rsidTr="00F65692">
        <w:trPr>
          <w:trHeight w:val="24"/>
        </w:trPr>
        <w:tc>
          <w:tcPr>
            <w:tcW w:w="3538" w:type="dxa"/>
            <w:vMerge/>
          </w:tcPr>
          <w:p w14:paraId="3D5B3496" w14:textId="77777777" w:rsidR="00EF5E8D" w:rsidRPr="00DD4B81" w:rsidRDefault="00EF5E8D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EFD3302" w14:textId="77777777" w:rsidR="00EF5E8D" w:rsidRPr="00A57EDE" w:rsidRDefault="00EF5E8D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14:paraId="029ACFBD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08202A74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55095EBC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gridSpan w:val="2"/>
          </w:tcPr>
          <w:p w14:paraId="638444C7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5E8D" w:rsidRPr="00DD4B81" w14:paraId="5EC4E46D" w14:textId="77777777" w:rsidTr="00F65692">
        <w:trPr>
          <w:trHeight w:val="20"/>
        </w:trPr>
        <w:tc>
          <w:tcPr>
            <w:tcW w:w="3538" w:type="dxa"/>
            <w:vMerge/>
          </w:tcPr>
          <w:p w14:paraId="55024032" w14:textId="77777777" w:rsidR="00EF5E8D" w:rsidRPr="00DD4B81" w:rsidRDefault="00EF5E8D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2659142" w14:textId="77777777" w:rsidR="00EF5E8D" w:rsidRPr="00A57EDE" w:rsidRDefault="00EF5E8D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14:paraId="1D827BAD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31CF6880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7CE8C95E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gridSpan w:val="2"/>
          </w:tcPr>
          <w:p w14:paraId="0982174F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5E8D" w:rsidRPr="00DD4B81" w14:paraId="3FB31BDE" w14:textId="77777777" w:rsidTr="00F65692">
        <w:trPr>
          <w:trHeight w:val="305"/>
        </w:trPr>
        <w:tc>
          <w:tcPr>
            <w:tcW w:w="3538" w:type="dxa"/>
            <w:vMerge/>
          </w:tcPr>
          <w:p w14:paraId="427C0250" w14:textId="77777777" w:rsidR="00EF5E8D" w:rsidRPr="00DD4B81" w:rsidRDefault="00EF5E8D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A71934D" w14:textId="77777777" w:rsidR="00EF5E8D" w:rsidRPr="00A57EDE" w:rsidRDefault="00EF5E8D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14:paraId="622CBB73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692019BE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0F888E9B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gridSpan w:val="2"/>
          </w:tcPr>
          <w:p w14:paraId="04D37819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5E8D" w:rsidRPr="00DD4B81" w14:paraId="3D873560" w14:textId="77777777" w:rsidTr="00F65692">
        <w:tc>
          <w:tcPr>
            <w:tcW w:w="3538" w:type="dxa"/>
            <w:vMerge/>
          </w:tcPr>
          <w:p w14:paraId="5540E3BF" w14:textId="77777777" w:rsidR="00EF5E8D" w:rsidRPr="00DD4B81" w:rsidRDefault="00EF5E8D" w:rsidP="00DE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56DF6E5" w14:textId="77777777" w:rsidR="00EF5E8D" w:rsidRPr="009756C3" w:rsidRDefault="00EF5E8D" w:rsidP="00DE30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56C3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14:paraId="56A5873B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2741CCAF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22561EC8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gridSpan w:val="2"/>
          </w:tcPr>
          <w:p w14:paraId="5CE7A3E3" w14:textId="77777777" w:rsidR="00EF5E8D" w:rsidRPr="00A57EDE" w:rsidRDefault="00EF5E8D" w:rsidP="00DE3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927" w:rsidRPr="00DD4B81" w14:paraId="38D2D9A2" w14:textId="77777777" w:rsidTr="00F65692">
        <w:tc>
          <w:tcPr>
            <w:tcW w:w="3538" w:type="dxa"/>
            <w:vMerge/>
          </w:tcPr>
          <w:p w14:paraId="07176BA9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89E652" w14:textId="55EA3BD9" w:rsidR="00465927" w:rsidRPr="009756C3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4D55ACE8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6AD7274E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5B0BD22C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gridSpan w:val="2"/>
          </w:tcPr>
          <w:p w14:paraId="6F8ABF1E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927" w:rsidRPr="00DD4B81" w14:paraId="1ED42508" w14:textId="77777777" w:rsidTr="00F65692">
        <w:tc>
          <w:tcPr>
            <w:tcW w:w="3538" w:type="dxa"/>
            <w:vMerge/>
          </w:tcPr>
          <w:p w14:paraId="5ACDE4D0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7CFF74D" w14:textId="1606DB3C" w:rsidR="00465927" w:rsidRPr="00465927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592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704F027C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221F541F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26EAF384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gridSpan w:val="2"/>
          </w:tcPr>
          <w:p w14:paraId="1E8CE905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DD4B81" w14:paraId="6E241574" w14:textId="77777777" w:rsidTr="00F65692">
        <w:tc>
          <w:tcPr>
            <w:tcW w:w="3538" w:type="dxa"/>
            <w:vMerge/>
          </w:tcPr>
          <w:p w14:paraId="596896C4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C6CB386" w14:textId="17E8A958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112FD8C0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739AF2A6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1A5BAD4A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gridSpan w:val="2"/>
          </w:tcPr>
          <w:p w14:paraId="4A13A169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DD4B81" w14:paraId="4438A651" w14:textId="77777777" w:rsidTr="00F65692">
        <w:tc>
          <w:tcPr>
            <w:tcW w:w="3538" w:type="dxa"/>
            <w:vMerge/>
          </w:tcPr>
          <w:p w14:paraId="12CC6F56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C7B1127" w14:textId="77777777" w:rsidR="003A3AF3" w:rsidRPr="003A3AF3" w:rsidRDefault="003A3AF3" w:rsidP="003A3AF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47D7DF74" w14:textId="484DFA21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134" w:type="dxa"/>
          </w:tcPr>
          <w:p w14:paraId="3FA43B3C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1A813B53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6ACDA06A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gridSpan w:val="2"/>
          </w:tcPr>
          <w:p w14:paraId="6D8FE45D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3AF3" w:rsidRPr="00DD4B81" w14:paraId="6C7C80CB" w14:textId="77777777" w:rsidTr="00F65692">
        <w:tc>
          <w:tcPr>
            <w:tcW w:w="3538" w:type="dxa"/>
            <w:vMerge/>
          </w:tcPr>
          <w:p w14:paraId="62D6B1B9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4AFBBBB" w14:textId="77777777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616CF5EC" w14:textId="14C1F9EF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2C235845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62FE1A5E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4946770B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gridSpan w:val="2"/>
          </w:tcPr>
          <w:p w14:paraId="2F51B43E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5927" w:rsidRPr="00DD4B81" w14:paraId="2E3B62FA" w14:textId="77777777" w:rsidTr="00F65692">
        <w:tc>
          <w:tcPr>
            <w:tcW w:w="3538" w:type="dxa"/>
            <w:vMerge/>
          </w:tcPr>
          <w:p w14:paraId="0BF3FFE2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  <w:gridSpan w:val="10"/>
          </w:tcPr>
          <w:p w14:paraId="2AAC4763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регионального </w:t>
            </w:r>
            <w:r w:rsidRPr="00A57EDE">
              <w:rPr>
                <w:rFonts w:ascii="Times New Roman" w:hAnsi="Times New Roman" w:cs="Times New Roman"/>
                <w:sz w:val="20"/>
              </w:rPr>
              <w:t xml:space="preserve">проекта (срок реализации </w:t>
            </w:r>
            <w:proofErr w:type="spellStart"/>
            <w:r w:rsidRPr="00A57EDE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A57EDE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A57EDE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A57EDE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65927" w:rsidRPr="00DD4B81" w14:paraId="15846EA7" w14:textId="77777777" w:rsidTr="00F65692">
        <w:tc>
          <w:tcPr>
            <w:tcW w:w="3538" w:type="dxa"/>
            <w:vMerge/>
          </w:tcPr>
          <w:p w14:paraId="3750EBA2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66C8563" w14:textId="77777777" w:rsidR="00465927" w:rsidRPr="00A57EDE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14:paraId="7C45F124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2240EB8A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2F98D18B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14AB951E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3DD5441B" w14:textId="77777777" w:rsidTr="00F65692">
        <w:tc>
          <w:tcPr>
            <w:tcW w:w="3538" w:type="dxa"/>
            <w:vMerge/>
          </w:tcPr>
          <w:p w14:paraId="1495AC7A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067373" w14:textId="77777777" w:rsidR="00465927" w:rsidRPr="00A57EDE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14:paraId="0B87E649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779A3A62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72BEC6D2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1BDE64FF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62FF42A2" w14:textId="77777777" w:rsidTr="00F65692">
        <w:tc>
          <w:tcPr>
            <w:tcW w:w="3538" w:type="dxa"/>
            <w:vMerge/>
          </w:tcPr>
          <w:p w14:paraId="39A2A5DD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FC1D1E6" w14:textId="77777777" w:rsidR="00465927" w:rsidRPr="00A57EDE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14:paraId="399E2A63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03CCFCE6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6A0EAA5E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4FAAB56F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5D06F9C1" w14:textId="77777777" w:rsidTr="00F65692">
        <w:tc>
          <w:tcPr>
            <w:tcW w:w="3538" w:type="dxa"/>
            <w:vMerge/>
          </w:tcPr>
          <w:p w14:paraId="75AC1C7C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CDC6DE" w14:textId="77777777" w:rsidR="00465927" w:rsidRPr="00A57EDE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14:paraId="7F531C5E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32744DAB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32D454FD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16CD4CC6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125FE000" w14:textId="77777777" w:rsidTr="00F65692">
        <w:tc>
          <w:tcPr>
            <w:tcW w:w="3538" w:type="dxa"/>
            <w:vMerge/>
          </w:tcPr>
          <w:p w14:paraId="6FA8594C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769FF0" w14:textId="3B350B6E" w:rsidR="00465927" w:rsidRPr="009756C3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69E2803E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315EC45C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1B9FBE3D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5A51E235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52B4034C" w14:textId="77777777" w:rsidTr="00F65692">
        <w:tc>
          <w:tcPr>
            <w:tcW w:w="3538" w:type="dxa"/>
            <w:vMerge/>
          </w:tcPr>
          <w:p w14:paraId="3B43BCB7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0AB8210" w14:textId="7D044D01" w:rsidR="00465927" w:rsidRPr="009756C3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592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3EA96186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030F36FD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79BD2B33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692F3292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AF3" w:rsidRPr="00DD4B81" w14:paraId="61A45A28" w14:textId="77777777" w:rsidTr="00F65692">
        <w:tc>
          <w:tcPr>
            <w:tcW w:w="3538" w:type="dxa"/>
            <w:vMerge/>
          </w:tcPr>
          <w:p w14:paraId="17427057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ADC8342" w14:textId="72EB96DC" w:rsidR="003A3AF3" w:rsidRPr="009756C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28A46A06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46842326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564540C5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39D2A8D9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AF3" w:rsidRPr="00DD4B81" w14:paraId="05C0BCF6" w14:textId="77777777" w:rsidTr="00F65692">
        <w:tc>
          <w:tcPr>
            <w:tcW w:w="3538" w:type="dxa"/>
            <w:vMerge/>
          </w:tcPr>
          <w:p w14:paraId="18CA26C4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DFE35F5" w14:textId="77777777" w:rsidR="003A3AF3" w:rsidRPr="003A3AF3" w:rsidRDefault="003A3AF3" w:rsidP="003A3AF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1E3DF968" w14:textId="7C68E027" w:rsidR="003A3AF3" w:rsidRPr="009756C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134" w:type="dxa"/>
          </w:tcPr>
          <w:p w14:paraId="4A95DA34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71E0EB68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5CB3F1E9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7E545EAB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AF3" w:rsidRPr="00DD4B81" w14:paraId="18E1C995" w14:textId="77777777" w:rsidTr="00F65692">
        <w:tc>
          <w:tcPr>
            <w:tcW w:w="3538" w:type="dxa"/>
            <w:vMerge/>
          </w:tcPr>
          <w:p w14:paraId="599FF0BA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5BEC8A8" w14:textId="77777777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67E2FACA" w14:textId="3324CB6B" w:rsidR="003A3AF3" w:rsidRPr="009756C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09BC14D1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0F774BF4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6EA981B1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77E14A06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325" w:rsidRPr="00DD4B81" w14:paraId="7BD94EC7" w14:textId="77777777" w:rsidTr="008D6EE3">
        <w:tc>
          <w:tcPr>
            <w:tcW w:w="3538" w:type="dxa"/>
            <w:vMerge/>
          </w:tcPr>
          <w:p w14:paraId="7A690D6B" w14:textId="77777777" w:rsidR="001C7325" w:rsidRPr="00DD4B81" w:rsidRDefault="001C7325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  <w:gridSpan w:val="10"/>
          </w:tcPr>
          <w:p w14:paraId="19054FF6" w14:textId="252337BD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7EDE">
              <w:rPr>
                <w:rFonts w:ascii="Times New Roman" w:hAnsi="Times New Roman" w:cs="Times New Roman"/>
                <w:sz w:val="20"/>
              </w:rPr>
              <w:t>проекта</w:t>
            </w:r>
            <w:r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Югры </w:t>
            </w:r>
            <w:r w:rsidRPr="00A57ED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End"/>
            <w:r w:rsidRPr="00A57EDE">
              <w:rPr>
                <w:rFonts w:ascii="Times New Roman" w:hAnsi="Times New Roman" w:cs="Times New Roman"/>
                <w:sz w:val="20"/>
              </w:rPr>
              <w:t xml:space="preserve">срок реализации </w:t>
            </w:r>
            <w:proofErr w:type="spellStart"/>
            <w:r w:rsidRPr="00A57EDE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A57EDE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A57EDE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A57ED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C7325" w:rsidRPr="00DD4B81" w14:paraId="0F601CDA" w14:textId="77777777" w:rsidTr="00F65692">
        <w:tc>
          <w:tcPr>
            <w:tcW w:w="3538" w:type="dxa"/>
            <w:vMerge/>
          </w:tcPr>
          <w:p w14:paraId="4FE96ECA" w14:textId="77777777" w:rsidR="001C7325" w:rsidRPr="00DD4B81" w:rsidRDefault="001C7325" w:rsidP="001C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94C0DF4" w14:textId="2C5D4364" w:rsidR="001C7325" w:rsidRPr="00465927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14:paraId="05C029ED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38152C3C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1F4ECA0C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2CA9F671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325" w:rsidRPr="00DD4B81" w14:paraId="0E520EEF" w14:textId="77777777" w:rsidTr="00F65692">
        <w:tc>
          <w:tcPr>
            <w:tcW w:w="3538" w:type="dxa"/>
            <w:vMerge/>
          </w:tcPr>
          <w:p w14:paraId="7B400DC7" w14:textId="77777777" w:rsidR="001C7325" w:rsidRPr="00DD4B81" w:rsidRDefault="001C7325" w:rsidP="001C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35D93CF" w14:textId="10EF1771" w:rsidR="001C7325" w:rsidRPr="00465927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14:paraId="17FC6A9B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49928032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144CC75F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60894CBE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325" w:rsidRPr="00DD4B81" w14:paraId="2B013B32" w14:textId="77777777" w:rsidTr="00F65692">
        <w:tc>
          <w:tcPr>
            <w:tcW w:w="3538" w:type="dxa"/>
            <w:vMerge/>
          </w:tcPr>
          <w:p w14:paraId="7D13AE9A" w14:textId="77777777" w:rsidR="001C7325" w:rsidRPr="00DD4B81" w:rsidRDefault="001C7325" w:rsidP="001C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71E4A98" w14:textId="3F6301CC" w:rsidR="001C7325" w:rsidRPr="00465927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14:paraId="6020A4C6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5F5E2DFF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3B178952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10FBE808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325" w:rsidRPr="00DD4B81" w14:paraId="116758A9" w14:textId="77777777" w:rsidTr="00F65692">
        <w:tc>
          <w:tcPr>
            <w:tcW w:w="3538" w:type="dxa"/>
            <w:vMerge/>
          </w:tcPr>
          <w:p w14:paraId="44D1BB4C" w14:textId="77777777" w:rsidR="001C7325" w:rsidRPr="00DD4B81" w:rsidRDefault="001C7325" w:rsidP="001C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0B1F7C" w14:textId="5448CE58" w:rsidR="001C7325" w:rsidRPr="00465927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14:paraId="6EC3BFD2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66A2CB14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0E55BEC5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0A8452C0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325" w:rsidRPr="00DD4B81" w14:paraId="67AAC72B" w14:textId="77777777" w:rsidTr="00F65692">
        <w:tc>
          <w:tcPr>
            <w:tcW w:w="3538" w:type="dxa"/>
            <w:vMerge/>
          </w:tcPr>
          <w:p w14:paraId="44C0F4C1" w14:textId="77777777" w:rsidR="001C7325" w:rsidRPr="00DD4B81" w:rsidRDefault="001C7325" w:rsidP="001C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97A7425" w14:textId="0820DAA4" w:rsidR="001C7325" w:rsidRPr="00465927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29C675BA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3D9F2295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1CFE88F2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6BD86515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325" w:rsidRPr="00DD4B81" w14:paraId="03B8FF85" w14:textId="77777777" w:rsidTr="00F65692">
        <w:tc>
          <w:tcPr>
            <w:tcW w:w="3538" w:type="dxa"/>
            <w:vMerge/>
          </w:tcPr>
          <w:p w14:paraId="491CDB42" w14:textId="77777777" w:rsidR="001C7325" w:rsidRPr="00DD4B81" w:rsidRDefault="001C7325" w:rsidP="001C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314567B" w14:textId="6F7082CB" w:rsidR="001C7325" w:rsidRPr="00465927" w:rsidRDefault="001C7325" w:rsidP="001C73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592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6E468EE9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23E585F2" w14:textId="77777777" w:rsidR="001C7325" w:rsidRPr="00A57EDE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37504DC9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1EC4ECB1" w14:textId="77777777" w:rsidR="001C7325" w:rsidRPr="005460C6" w:rsidRDefault="001C7325" w:rsidP="001C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AF3" w:rsidRPr="00DD4B81" w14:paraId="7F983AE1" w14:textId="77777777" w:rsidTr="00F65692">
        <w:tc>
          <w:tcPr>
            <w:tcW w:w="3538" w:type="dxa"/>
            <w:vMerge/>
          </w:tcPr>
          <w:p w14:paraId="6B2F5426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1BC36E9" w14:textId="343A46DF" w:rsidR="003A3AF3" w:rsidRPr="00465927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7C933AEB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37484501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6A8C061C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18D35CB5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AF3" w:rsidRPr="00DD4B81" w14:paraId="5BE364B4" w14:textId="77777777" w:rsidTr="00F65692">
        <w:tc>
          <w:tcPr>
            <w:tcW w:w="3538" w:type="dxa"/>
            <w:vMerge/>
          </w:tcPr>
          <w:p w14:paraId="0E17D39C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A71E7A5" w14:textId="77777777" w:rsidR="003A3AF3" w:rsidRPr="003A3AF3" w:rsidRDefault="003A3AF3" w:rsidP="003A3AF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431DC38A" w14:textId="1ED070B2" w:rsidR="003A3AF3" w:rsidRPr="00465927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134" w:type="dxa"/>
          </w:tcPr>
          <w:p w14:paraId="67E363FD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197FDF77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59ACAA0D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50049C0C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AF3" w:rsidRPr="00DD4B81" w14:paraId="3A938099" w14:textId="77777777" w:rsidTr="00F65692">
        <w:tc>
          <w:tcPr>
            <w:tcW w:w="3538" w:type="dxa"/>
            <w:vMerge/>
          </w:tcPr>
          <w:p w14:paraId="3D9B4042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8A3FC75" w14:textId="77777777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07FCE8EA" w14:textId="46190F63" w:rsidR="003A3AF3" w:rsidRPr="00465927" w:rsidRDefault="003A3AF3" w:rsidP="003A3A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 xml:space="preserve">бюджет сельских поселений </w:t>
            </w:r>
            <w:r w:rsidRPr="003A3AF3">
              <w:rPr>
                <w:rFonts w:ascii="Times New Roman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1134" w:type="dxa"/>
          </w:tcPr>
          <w:p w14:paraId="0C8010AF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280CBB7A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0B81101D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7153E560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2F8A2749" w14:textId="77777777" w:rsidTr="00F65692">
        <w:trPr>
          <w:trHeight w:val="245"/>
        </w:trPr>
        <w:tc>
          <w:tcPr>
            <w:tcW w:w="3538" w:type="dxa"/>
            <w:vMerge/>
          </w:tcPr>
          <w:p w14:paraId="03212430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8" w:type="dxa"/>
            <w:gridSpan w:val="10"/>
          </w:tcPr>
          <w:p w14:paraId="29760427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 xml:space="preserve">Наименование проекта Ханты-Мансийского района (срок реализации </w:t>
            </w:r>
            <w:proofErr w:type="spellStart"/>
            <w:r w:rsidRPr="00A57EDE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A57EDE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A57EDE">
              <w:rPr>
                <w:rFonts w:ascii="Times New Roman" w:hAnsi="Times New Roman" w:cs="Times New Roman"/>
                <w:sz w:val="20"/>
              </w:rPr>
              <w:t>дд.мм.гггг</w:t>
            </w:r>
            <w:proofErr w:type="spellEnd"/>
            <w:r w:rsidRPr="00A57EDE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65927" w:rsidRPr="00DD4B81" w14:paraId="4AECD4C1" w14:textId="77777777" w:rsidTr="00F65692">
        <w:trPr>
          <w:trHeight w:val="209"/>
        </w:trPr>
        <w:tc>
          <w:tcPr>
            <w:tcW w:w="3538" w:type="dxa"/>
            <w:vMerge/>
          </w:tcPr>
          <w:p w14:paraId="6211E133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2F95EE1" w14:textId="77777777" w:rsidR="00465927" w:rsidRPr="00A57EDE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14:paraId="13B9D986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5BDA9FDA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6D33548C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653F5D58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4923C0C1" w14:textId="77777777" w:rsidTr="00F65692">
        <w:trPr>
          <w:trHeight w:val="177"/>
        </w:trPr>
        <w:tc>
          <w:tcPr>
            <w:tcW w:w="3538" w:type="dxa"/>
            <w:vMerge/>
          </w:tcPr>
          <w:p w14:paraId="7AAADD81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800A590" w14:textId="77777777" w:rsidR="00465927" w:rsidRPr="00A57EDE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14:paraId="1BDC36FE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6A367228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45C65819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652EA2AD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65489E4C" w14:textId="77777777" w:rsidTr="00F65692">
        <w:trPr>
          <w:trHeight w:val="215"/>
        </w:trPr>
        <w:tc>
          <w:tcPr>
            <w:tcW w:w="3538" w:type="dxa"/>
            <w:vMerge/>
          </w:tcPr>
          <w:p w14:paraId="7BA69A41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178B044" w14:textId="77777777" w:rsidR="00465927" w:rsidRPr="00A57EDE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14:paraId="4E0EF5E5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2EFC4030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1E373DCB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484A4BBE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0D9178C6" w14:textId="77777777" w:rsidTr="00F65692">
        <w:trPr>
          <w:trHeight w:val="112"/>
        </w:trPr>
        <w:tc>
          <w:tcPr>
            <w:tcW w:w="3538" w:type="dxa"/>
            <w:vMerge/>
          </w:tcPr>
          <w:p w14:paraId="2DEDC77E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60AE63F" w14:textId="77777777" w:rsidR="00465927" w:rsidRPr="00A57EDE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14:paraId="3B2FBE94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31AEF661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202EAD13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39B27078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3DBBD59D" w14:textId="77777777" w:rsidTr="00F65692">
        <w:trPr>
          <w:trHeight w:val="112"/>
        </w:trPr>
        <w:tc>
          <w:tcPr>
            <w:tcW w:w="3538" w:type="dxa"/>
            <w:vMerge/>
          </w:tcPr>
          <w:p w14:paraId="08D660E3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34F8B6E" w14:textId="0CAFC5DE" w:rsidR="00465927" w:rsidRPr="00A57EDE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14:paraId="3DA4BFD2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745FB25A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164A2973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3624D2E8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5147C6E5" w14:textId="77777777" w:rsidTr="00F65692">
        <w:trPr>
          <w:trHeight w:val="112"/>
        </w:trPr>
        <w:tc>
          <w:tcPr>
            <w:tcW w:w="3538" w:type="dxa"/>
            <w:vMerge/>
          </w:tcPr>
          <w:p w14:paraId="41392F29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9D31DDF" w14:textId="4E469DCE" w:rsidR="00465927" w:rsidRPr="00A57EDE" w:rsidRDefault="00465927" w:rsidP="004659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592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14:paraId="432DD605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507847C5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3166351F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3910B6F6" w14:textId="77777777" w:rsidR="00465927" w:rsidRPr="005460C6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AF3" w:rsidRPr="00DD4B81" w14:paraId="2ABFA5BB" w14:textId="77777777" w:rsidTr="00F65692">
        <w:trPr>
          <w:trHeight w:val="112"/>
        </w:trPr>
        <w:tc>
          <w:tcPr>
            <w:tcW w:w="3538" w:type="dxa"/>
            <w:vMerge/>
          </w:tcPr>
          <w:p w14:paraId="1B6465EB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5A6A8F5" w14:textId="4E16DE93" w:rsidR="003A3AF3" w:rsidRPr="00A57EDE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14:paraId="15ACAEE0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1CBD8232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2D388232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6BE77D52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AF3" w:rsidRPr="00DD4B81" w14:paraId="038AA395" w14:textId="77777777" w:rsidTr="00F65692">
        <w:trPr>
          <w:trHeight w:val="112"/>
        </w:trPr>
        <w:tc>
          <w:tcPr>
            <w:tcW w:w="3538" w:type="dxa"/>
            <w:vMerge/>
          </w:tcPr>
          <w:p w14:paraId="0A7FC9C2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71C318A" w14:textId="77777777" w:rsidR="003A3AF3" w:rsidRPr="003A3AF3" w:rsidRDefault="003A3AF3" w:rsidP="003A3AF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636BBCCA" w14:textId="0FA56B4E" w:rsidR="003A3AF3" w:rsidRPr="00A57EDE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134" w:type="dxa"/>
          </w:tcPr>
          <w:p w14:paraId="37367CC2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405CDD1E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459B9C0B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7DBE2B28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AF3" w:rsidRPr="00DD4B81" w14:paraId="4CF1A5E4" w14:textId="77777777" w:rsidTr="00F65692">
        <w:trPr>
          <w:trHeight w:val="112"/>
        </w:trPr>
        <w:tc>
          <w:tcPr>
            <w:tcW w:w="3538" w:type="dxa"/>
            <w:vMerge/>
          </w:tcPr>
          <w:p w14:paraId="72EEAB08" w14:textId="77777777" w:rsidR="003A3AF3" w:rsidRPr="00DD4B81" w:rsidRDefault="003A3AF3" w:rsidP="003A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F213CAA" w14:textId="77777777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4924576E" w14:textId="492132C7" w:rsidR="003A3AF3" w:rsidRPr="00A57EDE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3AF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14:paraId="123AE4D1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7868CED5" w14:textId="77777777" w:rsidR="003A3AF3" w:rsidRPr="00A57EDE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67D3C853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14:paraId="42B8F73D" w14:textId="77777777" w:rsidR="003A3AF3" w:rsidRPr="005460C6" w:rsidRDefault="003A3AF3" w:rsidP="003A3A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927" w:rsidRPr="00DD4B81" w14:paraId="5CFF5AA5" w14:textId="77777777" w:rsidTr="00F65692">
        <w:tc>
          <w:tcPr>
            <w:tcW w:w="6231" w:type="dxa"/>
            <w:gridSpan w:val="3"/>
            <w:vMerge w:val="restart"/>
          </w:tcPr>
          <w:p w14:paraId="7E68A365" w14:textId="77777777" w:rsidR="00465927" w:rsidRDefault="00465927" w:rsidP="00465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0B2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</w:t>
            </w:r>
          </w:p>
          <w:p w14:paraId="0F516789" w14:textId="77777777" w:rsidR="00465927" w:rsidRPr="000960B2" w:rsidRDefault="00465927" w:rsidP="00465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0B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eastAsia="Calibri"/>
              </w:rPr>
              <w:t>&lt;11&gt;</w:t>
            </w:r>
          </w:p>
        </w:tc>
        <w:tc>
          <w:tcPr>
            <w:tcW w:w="8225" w:type="dxa"/>
            <w:gridSpan w:val="8"/>
          </w:tcPr>
          <w:p w14:paraId="40FDA067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65927" w:rsidRPr="00DD4B81" w14:paraId="4CC59192" w14:textId="77777777" w:rsidTr="00F65692">
        <w:tc>
          <w:tcPr>
            <w:tcW w:w="6231" w:type="dxa"/>
            <w:gridSpan w:val="3"/>
            <w:vMerge/>
          </w:tcPr>
          <w:p w14:paraId="4B4553DE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F4304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01" w:type="dxa"/>
            <w:gridSpan w:val="3"/>
          </w:tcPr>
          <w:p w14:paraId="07AAC25A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20__</w:t>
            </w: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761" w:type="dxa"/>
            <w:gridSpan w:val="2"/>
          </w:tcPr>
          <w:p w14:paraId="3CEEBEA1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20__</w:t>
            </w: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129" w:type="dxa"/>
            <w:gridSpan w:val="2"/>
          </w:tcPr>
          <w:p w14:paraId="2E13E85A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20__</w:t>
            </w: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465927" w:rsidRPr="00DD4B81" w14:paraId="065C62CC" w14:textId="77777777" w:rsidTr="00F65692">
        <w:tc>
          <w:tcPr>
            <w:tcW w:w="6231" w:type="dxa"/>
            <w:gridSpan w:val="3"/>
            <w:vMerge/>
          </w:tcPr>
          <w:p w14:paraId="526E75D0" w14:textId="77777777" w:rsidR="00465927" w:rsidRPr="00DD4B81" w:rsidRDefault="00465927" w:rsidP="0046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A9C5A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14:paraId="163D2933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1" w:type="dxa"/>
            <w:gridSpan w:val="2"/>
          </w:tcPr>
          <w:p w14:paraId="436250C9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gridSpan w:val="2"/>
          </w:tcPr>
          <w:p w14:paraId="2DC1FEE5" w14:textId="77777777" w:rsidR="00465927" w:rsidRPr="00A57EDE" w:rsidRDefault="00465927" w:rsidP="004659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146EA27" w14:textId="77777777" w:rsidR="000D3222" w:rsidRDefault="000D3222" w:rsidP="000D3222">
      <w:pPr>
        <w:tabs>
          <w:tab w:val="left" w:pos="36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8919CEE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&lt;1&gt; - указывается наименование муниципальной программы;</w:t>
      </w:r>
    </w:p>
    <w:p w14:paraId="453E2A3B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B73FEB">
        <w:t>&lt;2&gt; - сроки реализации муниципальной программы;</w:t>
      </w:r>
    </w:p>
    <w:p w14:paraId="437CD130" w14:textId="36D6A135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&lt;</w:t>
      </w:r>
      <w:r w:rsidR="00EF49BD">
        <w:t>3</w:t>
      </w:r>
      <w:r>
        <w:t>&gt; - указывается куратор муниципальной программы;</w:t>
      </w:r>
    </w:p>
    <w:p w14:paraId="2671F4AF" w14:textId="27335425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lastRenderedPageBreak/>
        <w:t>&lt;</w:t>
      </w:r>
      <w:r w:rsidR="00EF49BD">
        <w:t>4</w:t>
      </w:r>
      <w:r>
        <w:t xml:space="preserve">&gt; - указывается </w:t>
      </w:r>
      <w:r w:rsidRPr="00623815">
        <w:t>орган администрации района</w:t>
      </w:r>
      <w:r w:rsidR="00750B10">
        <w:t>,</w:t>
      </w:r>
      <w:r>
        <w:t xml:space="preserve"> определенный ответственным за реализацию муниципальной программы;</w:t>
      </w:r>
    </w:p>
    <w:p w14:paraId="7CC493AB" w14:textId="57F83F0F" w:rsidR="000D3222" w:rsidRDefault="000D3222" w:rsidP="000D3222">
      <w:pPr>
        <w:pStyle w:val="22"/>
        <w:shd w:val="clear" w:color="auto" w:fill="auto"/>
        <w:tabs>
          <w:tab w:val="left" w:pos="1732"/>
        </w:tabs>
        <w:spacing w:before="0" w:after="0" w:line="322" w:lineRule="exact"/>
        <w:ind w:firstLine="780"/>
        <w:jc w:val="both"/>
      </w:pPr>
      <w:r w:rsidRPr="00623815">
        <w:t>&lt;</w:t>
      </w:r>
      <w:r w:rsidR="00EF49BD">
        <w:t>5</w:t>
      </w:r>
      <w:r w:rsidRPr="00623815">
        <w:t>&gt;</w:t>
      </w:r>
      <w:r>
        <w:t xml:space="preserve"> </w:t>
      </w:r>
      <w:r w:rsidRPr="00623815">
        <w:t xml:space="preserve">- указывается перечень органов администрации района, участвующих в разработке и реализации отдельных структурных элементов (основных мероприятий) </w:t>
      </w:r>
      <w:r>
        <w:t xml:space="preserve">муниципальной </w:t>
      </w:r>
      <w:r w:rsidRPr="00623815">
        <w:t>программы (подпрограммы);</w:t>
      </w:r>
    </w:p>
    <w:p w14:paraId="6997FC83" w14:textId="7E78386C" w:rsidR="00EF49BD" w:rsidRPr="0015242E" w:rsidRDefault="00EF49BD" w:rsidP="000D3222">
      <w:pPr>
        <w:pStyle w:val="22"/>
        <w:shd w:val="clear" w:color="auto" w:fill="auto"/>
        <w:tabs>
          <w:tab w:val="left" w:pos="1732"/>
        </w:tabs>
        <w:spacing w:before="0" w:after="0" w:line="322" w:lineRule="exact"/>
        <w:ind w:firstLine="780"/>
        <w:jc w:val="both"/>
      </w:pPr>
      <w:r w:rsidRPr="00623815">
        <w:t>&lt;</w:t>
      </w:r>
      <w:r>
        <w:t>6</w:t>
      </w:r>
      <w:r w:rsidRPr="00623815">
        <w:t>&gt;</w:t>
      </w:r>
      <w:r w:rsidR="0015242E">
        <w:t xml:space="preserve"> - строка отражается в случае, если муниципальная программа, направлена на достижение национальной цели в соответствии с Указами Президента Российской Федерации от 7 мая 2018 года № </w:t>
      </w:r>
      <w:r w:rsidR="0015242E" w:rsidRPr="0015242E">
        <w:t>204 «</w:t>
      </w:r>
      <w:r w:rsidR="0015242E" w:rsidRPr="0015242E">
        <w:rPr>
          <w:color w:val="020C22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</w:t>
      </w:r>
      <w:r w:rsidR="0015242E">
        <w:rPr>
          <w:color w:val="020C22"/>
          <w:shd w:val="clear" w:color="auto" w:fill="FEFEFE"/>
        </w:rPr>
        <w:t xml:space="preserve">», от 21 июля 2020 года № 474 </w:t>
      </w:r>
      <w:r w:rsidR="0015242E" w:rsidRPr="0015242E">
        <w:t>«</w:t>
      </w:r>
      <w:r w:rsidR="0015242E" w:rsidRPr="0015242E">
        <w:rPr>
          <w:color w:val="020C22"/>
          <w:shd w:val="clear" w:color="auto" w:fill="FEFEFE"/>
        </w:rPr>
        <w:t>О национальных целях и стратегических задачах развития Российской Федерации на период до 20</w:t>
      </w:r>
      <w:r w:rsidR="0015242E">
        <w:rPr>
          <w:color w:val="020C22"/>
          <w:shd w:val="clear" w:color="auto" w:fill="FEFEFE"/>
        </w:rPr>
        <w:t>30</w:t>
      </w:r>
      <w:r w:rsidR="0015242E" w:rsidRPr="0015242E">
        <w:rPr>
          <w:color w:val="020C22"/>
          <w:shd w:val="clear" w:color="auto" w:fill="FEFEFE"/>
        </w:rPr>
        <w:t> года</w:t>
      </w:r>
      <w:r w:rsidR="0015242E">
        <w:rPr>
          <w:color w:val="020C22"/>
          <w:shd w:val="clear" w:color="auto" w:fill="FEFEFE"/>
        </w:rPr>
        <w:t>»;</w:t>
      </w:r>
    </w:p>
    <w:p w14:paraId="1C620CDF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&lt;7&gt; - указываются цели, задачи и подпрограммы муниципальной программы.</w:t>
      </w:r>
    </w:p>
    <w:p w14:paraId="78948353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При формировании целей муниципальной программы учитываются цели национальных проектов, соответствующие сфере реализации муниципальной программы;</w:t>
      </w:r>
    </w:p>
    <w:p w14:paraId="747F0FD2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&lt;8&gt; - указываются целевые показатели муниципальной программы, в том числе:</w:t>
      </w:r>
    </w:p>
    <w:p w14:paraId="498ED11E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 xml:space="preserve">&lt;8.1&gt; </w:t>
      </w:r>
      <w:r w:rsidR="009E1E70">
        <w:t xml:space="preserve">- </w:t>
      </w:r>
      <w:r>
        <w:t>наименование целевого показателя, приводится единица его измерения (через запятую);</w:t>
      </w:r>
    </w:p>
    <w:p w14:paraId="06F9400C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&lt;8.2&gt; - ссылка на форму федерального статистического наблюдения, нормативный правовой либо распорядительный правовой акт, в соответствии с которым установлен данный показатель;</w:t>
      </w:r>
    </w:p>
    <w:p w14:paraId="231ABF2A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&lt;8.3&gt; - отражаются значения показателя на год разработки проекта муниципальной программы, либо на год, предшествующий ее разработке, (в случае отсутствия данных на год разработки), либо доведенные базовые значения в соответствии с нормативными правовыми актами и иными документами.</w:t>
      </w:r>
    </w:p>
    <w:p w14:paraId="54246794" w14:textId="77777777" w:rsidR="000D3222" w:rsidRDefault="000D3222" w:rsidP="000D3222">
      <w:pPr>
        <w:pStyle w:val="22"/>
        <w:shd w:val="clear" w:color="auto" w:fill="auto"/>
        <w:tabs>
          <w:tab w:val="left" w:pos="5659"/>
        </w:tabs>
        <w:spacing w:before="0" w:after="0" w:line="322" w:lineRule="exact"/>
        <w:ind w:firstLine="780"/>
        <w:jc w:val="both"/>
      </w:pPr>
      <w:r>
        <w:t>&lt;8.4&gt; - заполняется в зависимости от значений показателя по годам реализации муниципальной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- то равняется сумме значений показателя за все годы реализации муниципальной программы;</w:t>
      </w:r>
    </w:p>
    <w:p w14:paraId="13A670E2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&lt;8.5&gt; - указывается ответственный за достижение значения целевого показателей;</w:t>
      </w:r>
    </w:p>
    <w:p w14:paraId="734558F4" w14:textId="77777777" w:rsidR="000D3222" w:rsidRDefault="000D3222" w:rsidP="000D3222">
      <w:pPr>
        <w:pStyle w:val="22"/>
        <w:shd w:val="clear" w:color="auto" w:fill="auto"/>
        <w:tabs>
          <w:tab w:val="left" w:pos="1721"/>
        </w:tabs>
        <w:spacing w:before="0" w:after="0" w:line="322" w:lineRule="exact"/>
        <w:ind w:firstLine="780"/>
        <w:jc w:val="both"/>
      </w:pPr>
      <w:r>
        <w:t xml:space="preserve">&lt;8.6&gt; - под «*» отражаются показатели, характеризующие социально-экономическое развитие и не являющиеся специфичными для конкретной муниципальной программы (например, </w:t>
      </w:r>
      <w:r w:rsidRPr="00B73FEB">
        <w:t>«</w:t>
      </w:r>
      <w:r w:rsidR="00B73FEB" w:rsidRPr="00B73FEB">
        <w:rPr>
          <w:color w:val="000000" w:themeColor="text1"/>
          <w:lang w:eastAsia="ru-RU"/>
        </w:rPr>
        <w:t>Численность субъектов малого и среднего предпринимательства</w:t>
      </w:r>
      <w:r w:rsidRPr="00B73FEB">
        <w:t>»</w:t>
      </w:r>
      <w:r>
        <w:t>, «</w:t>
      </w:r>
      <w:r w:rsidR="00B73FEB" w:rsidRPr="003F77D7">
        <w:rPr>
          <w:szCs w:val="22"/>
        </w:rPr>
        <w:t>Уровень регистрируемой безработицы</w:t>
      </w:r>
      <w:r>
        <w:t>»).</w:t>
      </w:r>
    </w:p>
    <w:p w14:paraId="46727416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 w:rsidRPr="0096670F">
        <w:t xml:space="preserve">В число показателей </w:t>
      </w:r>
      <w:r>
        <w:t xml:space="preserve">муниципальных </w:t>
      </w:r>
      <w:r w:rsidRPr="0096670F">
        <w:t>программ включаются:</w:t>
      </w:r>
    </w:p>
    <w:p w14:paraId="2FDC5C1D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показатели, характеризующие достижение национальных целей;</w:t>
      </w:r>
    </w:p>
    <w:p w14:paraId="33C6A27F" w14:textId="77777777" w:rsidR="000D3222" w:rsidRDefault="000D3222" w:rsidP="000D3222">
      <w:pPr>
        <w:pStyle w:val="22"/>
        <w:shd w:val="clear" w:color="auto" w:fill="auto"/>
        <w:spacing w:before="0" w:after="0" w:line="240" w:lineRule="auto"/>
        <w:ind w:firstLine="782"/>
        <w:jc w:val="both"/>
      </w:pPr>
      <w:r>
        <w:t xml:space="preserve">показатели приоритетов социально-экономического развития Ханты-Мансийского района, определяемые в </w:t>
      </w:r>
      <w:r>
        <w:lastRenderedPageBreak/>
        <w:t>документах стратегического планирования и указах Президента Российской Федерации;</w:t>
      </w:r>
    </w:p>
    <w:p w14:paraId="6654B36F" w14:textId="77777777" w:rsidR="000D3222" w:rsidRPr="00750B10" w:rsidRDefault="000D3222" w:rsidP="00750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10">
        <w:rPr>
          <w:rFonts w:ascii="Times New Roman" w:hAnsi="Times New Roman" w:cs="Times New Roman"/>
          <w:sz w:val="28"/>
          <w:szCs w:val="28"/>
        </w:rPr>
        <w:t xml:space="preserve">показатели оценки эффективности </w:t>
      </w:r>
      <w:r w:rsidR="00750B10" w:rsidRPr="00750B10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самоуправления, </w:t>
      </w:r>
      <w:r w:rsidRPr="00750B10">
        <w:rPr>
          <w:rFonts w:ascii="Times New Roman" w:hAnsi="Times New Roman" w:cs="Times New Roman"/>
          <w:sz w:val="28"/>
          <w:szCs w:val="28"/>
        </w:rPr>
        <w:t xml:space="preserve">утвержденные Указом Президента Российской Федерации от </w:t>
      </w:r>
      <w:r w:rsidR="00750B10" w:rsidRPr="00750B10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Pr="00750B10">
        <w:rPr>
          <w:rFonts w:ascii="Times New Roman" w:hAnsi="Times New Roman" w:cs="Times New Roman"/>
          <w:sz w:val="28"/>
          <w:szCs w:val="28"/>
        </w:rPr>
        <w:t>20</w:t>
      </w:r>
      <w:r w:rsidR="00750B10" w:rsidRPr="00750B10">
        <w:rPr>
          <w:rFonts w:ascii="Times New Roman" w:hAnsi="Times New Roman" w:cs="Times New Roman"/>
          <w:sz w:val="28"/>
          <w:szCs w:val="28"/>
        </w:rPr>
        <w:t>08</w:t>
      </w:r>
      <w:r w:rsidRPr="00750B10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750B10" w:rsidRPr="00750B10">
        <w:rPr>
          <w:rFonts w:ascii="Times New Roman" w:hAnsi="Times New Roman" w:cs="Times New Roman"/>
          <w:sz w:val="28"/>
          <w:szCs w:val="28"/>
        </w:rPr>
        <w:t>07</w:t>
      </w:r>
      <w:r w:rsidRPr="00750B10">
        <w:rPr>
          <w:rFonts w:ascii="Times New Roman" w:hAnsi="Times New Roman" w:cs="Times New Roman"/>
          <w:sz w:val="28"/>
          <w:szCs w:val="28"/>
        </w:rPr>
        <w:t>;</w:t>
      </w:r>
    </w:p>
    <w:p w14:paraId="5A74863C" w14:textId="77777777" w:rsidR="000D3222" w:rsidRPr="00750B10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750B10">
        <w:t>показатели региональных проектов, входящих в состав федеральны</w:t>
      </w:r>
      <w:r w:rsidR="00750B10" w:rsidRPr="00750B10">
        <w:t>х и (или) национальных проектов;</w:t>
      </w:r>
    </w:p>
    <w:p w14:paraId="434E8EA1" w14:textId="77777777" w:rsidR="00750B10" w:rsidRDefault="00750B10" w:rsidP="00750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741956">
        <w:rPr>
          <w:rFonts w:ascii="Times New Roman" w:hAnsi="Times New Roman" w:cs="Times New Roman"/>
          <w:sz w:val="28"/>
          <w:szCs w:val="28"/>
        </w:rPr>
        <w:t>государственных программ Ханты</w:t>
      </w:r>
      <w:r w:rsidRPr="00442100">
        <w:rPr>
          <w:rFonts w:ascii="Times New Roman" w:hAnsi="Times New Roman" w:cs="Times New Roman"/>
          <w:sz w:val="28"/>
          <w:szCs w:val="28"/>
        </w:rPr>
        <w:t>-Мансийского автономного округа</w:t>
      </w:r>
      <w:r w:rsidR="001F36C2">
        <w:rPr>
          <w:rFonts w:ascii="Times New Roman" w:hAnsi="Times New Roman" w:cs="Times New Roman"/>
          <w:sz w:val="28"/>
          <w:szCs w:val="28"/>
        </w:rPr>
        <w:t xml:space="preserve"> – </w:t>
      </w:r>
      <w:r w:rsidRPr="00442100">
        <w:rPr>
          <w:rFonts w:ascii="Times New Roman" w:hAnsi="Times New Roman" w:cs="Times New Roman"/>
          <w:sz w:val="28"/>
          <w:szCs w:val="28"/>
        </w:rPr>
        <w:t>Югры (расчетный перечень показателей, распределенных по административно-территориальным единицам Ханты-Мансийского автономного округа</w:t>
      </w:r>
      <w:r w:rsidR="001F36C2">
        <w:rPr>
          <w:rFonts w:ascii="Times New Roman" w:hAnsi="Times New Roman" w:cs="Times New Roman"/>
          <w:sz w:val="28"/>
          <w:szCs w:val="28"/>
        </w:rPr>
        <w:t xml:space="preserve"> – </w:t>
      </w:r>
      <w:r w:rsidRPr="00442100">
        <w:rPr>
          <w:rFonts w:ascii="Times New Roman" w:hAnsi="Times New Roman" w:cs="Times New Roman"/>
          <w:sz w:val="28"/>
          <w:szCs w:val="28"/>
        </w:rPr>
        <w:t>Югры)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C2805E" w14:textId="77777777" w:rsidR="000D3222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t>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программы.</w:t>
      </w:r>
    </w:p>
    <w:p w14:paraId="3BC373BC" w14:textId="77777777" w:rsidR="000D3222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t>Показатели муниципальной программы должны удовлетворять одному из следующих условий:</w:t>
      </w:r>
    </w:p>
    <w:p w14:paraId="543BC81D" w14:textId="77777777" w:rsidR="000D3222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t>их целевые значения определяются на основе данных федерального статистического наблюдения;</w:t>
      </w:r>
    </w:p>
    <w:p w14:paraId="1478F20E" w14:textId="77777777" w:rsidR="000D3222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t>их целевые значения рассчитываются по методикам, утвержденным в том числе органами исполнительной власти;</w:t>
      </w:r>
    </w:p>
    <w:p w14:paraId="7EEABDAD" w14:textId="77777777" w:rsidR="000D3222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t>их целевые значения рассчитываются по методикам, утвержденным ответственными исполнителями муниципальных программ, соисполнителями муниципальных программ.</w:t>
      </w:r>
    </w:p>
    <w:p w14:paraId="0E7B97B4" w14:textId="77777777" w:rsidR="000D3222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t>&lt;9&gt; - указывается общий объем финансирования и в разрезе по годам в тысячах рублей с точностью до первого знака после запятой, с распределением по источникам финансирования;</w:t>
      </w:r>
    </w:p>
    <w:p w14:paraId="36777FA0" w14:textId="2F2B5F84" w:rsidR="000D3222" w:rsidRPr="001C7325" w:rsidRDefault="000D3222" w:rsidP="000D3222">
      <w:pPr>
        <w:pStyle w:val="22"/>
        <w:shd w:val="clear" w:color="auto" w:fill="auto"/>
        <w:spacing w:before="0" w:after="0" w:line="317" w:lineRule="exact"/>
        <w:ind w:firstLine="780"/>
        <w:jc w:val="both"/>
      </w:pPr>
      <w:r w:rsidRPr="00185E3B">
        <w:t>&lt;10&gt; - финансирование указывается в целом по портфелю проектов и в разрезе региональных проектов</w:t>
      </w:r>
      <w:r w:rsidR="009E1E70" w:rsidRPr="00185E3B">
        <w:t>,</w:t>
      </w:r>
      <w:r w:rsidR="001C7325" w:rsidRPr="001C7325">
        <w:rPr>
          <w:sz w:val="24"/>
          <w:szCs w:val="24"/>
        </w:rPr>
        <w:t xml:space="preserve"> </w:t>
      </w:r>
      <w:r w:rsidR="001C7325" w:rsidRPr="001C7325">
        <w:t>проектов Ханты-Мансийского автономного округа – Югры</w:t>
      </w:r>
      <w:r w:rsidR="009E1E70" w:rsidRPr="001C7325">
        <w:t xml:space="preserve"> проектов Ханты-Мансийского района</w:t>
      </w:r>
      <w:r w:rsidRPr="001C7325">
        <w:t>;</w:t>
      </w:r>
    </w:p>
    <w:p w14:paraId="2167EF8C" w14:textId="77777777" w:rsidR="000D3222" w:rsidRDefault="000D3222" w:rsidP="001F36C2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t xml:space="preserve">&lt;11&gt; - указывается общий объем налоговых расходов в разрезе по годам в тысячах рублей, с точностью до </w:t>
      </w:r>
      <w:r w:rsidRPr="00B73FEB">
        <w:t>первого знака после запятой (</w:t>
      </w:r>
      <w:r w:rsidRPr="00B73FEB">
        <w:rPr>
          <w:rStyle w:val="210pt"/>
          <w:rFonts w:eastAsiaTheme="minorHAnsi"/>
          <w:sz w:val="28"/>
          <w:szCs w:val="28"/>
        </w:rPr>
        <w:t>указывается при наличии)</w:t>
      </w:r>
      <w:r w:rsidRPr="00B73FEB">
        <w:t>.</w:t>
      </w:r>
    </w:p>
    <w:p w14:paraId="2B5DA035" w14:textId="77777777"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6032BB">
          <w:pgSz w:w="16838" w:h="11906" w:orient="landscape"/>
          <w:pgMar w:top="1559" w:right="1418" w:bottom="992" w:left="1134" w:header="0" w:footer="3" w:gutter="0"/>
          <w:cols w:space="720"/>
          <w:noEndnote/>
          <w:docGrid w:linePitch="360"/>
        </w:sectPr>
      </w:pPr>
    </w:p>
    <w:p w14:paraId="41D7DCA2" w14:textId="77777777" w:rsidR="000D3222" w:rsidRDefault="000D3222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№ 1</w:t>
      </w:r>
    </w:p>
    <w:p w14:paraId="1138025B" w14:textId="77777777" w:rsidR="000D3222" w:rsidRDefault="000D3222" w:rsidP="000D3222">
      <w:pPr>
        <w:tabs>
          <w:tab w:val="left" w:pos="197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2962"/>
        <w:gridCol w:w="1417"/>
        <w:gridCol w:w="4251"/>
        <w:gridCol w:w="1018"/>
        <w:gridCol w:w="1147"/>
        <w:gridCol w:w="1277"/>
        <w:gridCol w:w="1277"/>
      </w:tblGrid>
      <w:tr w:rsidR="00B52B17" w:rsidRPr="00AF6756" w14:paraId="38C7096E" w14:textId="77777777" w:rsidTr="0053098F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14:paraId="2CBF05D2" w14:textId="77777777" w:rsidR="00B52B17" w:rsidRPr="00AF6756" w:rsidRDefault="00B52B17" w:rsidP="00E41BC5">
            <w:pPr>
              <w:jc w:val="center"/>
              <w:rPr>
                <w:rFonts w:ascii="Times New Roman" w:hAnsi="Times New Roman" w:cs="Times New Roman"/>
              </w:rPr>
            </w:pPr>
            <w:r w:rsidRPr="00AF675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структурного элемента (основного мероприятия)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374F1BF0" w14:textId="77777777" w:rsidR="00B52B17" w:rsidRDefault="00B52B17" w:rsidP="00E41BC5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Структурный элемент (основное мероприятие) муниципальной программы &lt;1</w:t>
            </w:r>
            <w:proofErr w:type="gramStart"/>
            <w:r>
              <w:rPr>
                <w:rStyle w:val="211pt"/>
                <w:rFonts w:eastAsia="Calibri"/>
              </w:rPr>
              <w:t xml:space="preserve">&gt;, </w:t>
            </w:r>
            <w:r w:rsidR="00E41BC5">
              <w:rPr>
                <w:rStyle w:val="211pt"/>
                <w:rFonts w:eastAsia="Calibri"/>
              </w:rPr>
              <w:t xml:space="preserve"> </w:t>
            </w:r>
            <w:r>
              <w:rPr>
                <w:rStyle w:val="211pt"/>
                <w:rFonts w:eastAsia="Calibri"/>
              </w:rPr>
              <w:t>&lt;</w:t>
            </w:r>
            <w:proofErr w:type="gramEnd"/>
            <w:r>
              <w:rPr>
                <w:rStyle w:val="211pt"/>
                <w:rFonts w:eastAsia="Calibri"/>
              </w:rPr>
              <w:t>*&gt;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77BE0B76" w14:textId="77777777" w:rsidR="00310955" w:rsidRDefault="00B52B17" w:rsidP="003109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70EF8713" w14:textId="50CAAB4C" w:rsidR="00B52B17" w:rsidRDefault="00B52B17" w:rsidP="003109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</w:t>
            </w:r>
            <w:r>
              <w:rPr>
                <w:rStyle w:val="211pt"/>
                <w:rFonts w:eastAsiaTheme="minorHAnsi"/>
              </w:rPr>
              <w:t>&lt;2&gt;</w:t>
            </w:r>
          </w:p>
        </w:tc>
        <w:tc>
          <w:tcPr>
            <w:tcW w:w="4251" w:type="dxa"/>
            <w:vMerge w:val="restart"/>
            <w:shd w:val="clear" w:color="auto" w:fill="FFFFFF"/>
          </w:tcPr>
          <w:p w14:paraId="301DC948" w14:textId="77777777" w:rsidR="00B52B17" w:rsidRDefault="00B52B17" w:rsidP="00E41BC5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Источники финансирования</w:t>
            </w:r>
          </w:p>
          <w:p w14:paraId="01BF9FDC" w14:textId="77777777" w:rsidR="00B52B17" w:rsidRDefault="00B52B17" w:rsidP="00E41BC5">
            <w:pPr>
              <w:pStyle w:val="22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 w:rsidRPr="006221A5">
              <w:rPr>
                <w:rStyle w:val="211pt"/>
                <w:rFonts w:eastAsiaTheme="minorHAnsi"/>
                <w:sz w:val="24"/>
                <w:szCs w:val="24"/>
              </w:rPr>
              <w:t>&lt;*</w:t>
            </w:r>
            <w:r>
              <w:rPr>
                <w:rStyle w:val="211pt"/>
                <w:rFonts w:eastAsiaTheme="minorHAnsi"/>
                <w:sz w:val="24"/>
                <w:szCs w:val="24"/>
              </w:rPr>
              <w:t>*</w:t>
            </w:r>
            <w:r w:rsidRPr="006221A5">
              <w:rPr>
                <w:rStyle w:val="211pt"/>
                <w:rFonts w:eastAsiaTheme="minorHAnsi"/>
                <w:sz w:val="24"/>
                <w:szCs w:val="24"/>
              </w:rPr>
              <w:t>&gt;</w:t>
            </w:r>
          </w:p>
        </w:tc>
        <w:tc>
          <w:tcPr>
            <w:tcW w:w="4719" w:type="dxa"/>
            <w:gridSpan w:val="4"/>
            <w:shd w:val="clear" w:color="auto" w:fill="FFFFFF"/>
          </w:tcPr>
          <w:p w14:paraId="2F646016" w14:textId="77777777" w:rsidR="00B52B17" w:rsidRPr="00DC376D" w:rsidRDefault="00B52B17" w:rsidP="00E41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  <w:r w:rsidR="00133962"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 w:rsidR="0013396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тыс. рублей) </w:t>
            </w:r>
            <w:r>
              <w:rPr>
                <w:rStyle w:val="211pt"/>
                <w:rFonts w:eastAsia="Calibri"/>
              </w:rPr>
              <w:t>&lt;3&gt;</w:t>
            </w:r>
          </w:p>
        </w:tc>
      </w:tr>
      <w:tr w:rsidR="00B52B17" w:rsidRPr="00AF6756" w14:paraId="10479070" w14:textId="77777777" w:rsidTr="0053098F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14:paraId="46C19ED9" w14:textId="77777777" w:rsidR="00B52B17" w:rsidRPr="00AF6756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CF7B52A" w14:textId="77777777" w:rsidR="00B52B17" w:rsidRPr="00AF6756" w:rsidRDefault="00B52B17" w:rsidP="00B52B17">
            <w:pPr>
              <w:pStyle w:val="22"/>
              <w:shd w:val="clear" w:color="auto" w:fill="auto"/>
              <w:spacing w:before="0" w:after="0" w:line="245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5EDC6EE" w14:textId="77777777" w:rsidR="00B52B17" w:rsidRPr="00AF6756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shd w:val="clear" w:color="auto" w:fill="FFFFFF"/>
            <w:vAlign w:val="bottom"/>
          </w:tcPr>
          <w:p w14:paraId="5DF5548D" w14:textId="77777777" w:rsidR="00B52B17" w:rsidRPr="00AF6756" w:rsidRDefault="00B52B17" w:rsidP="00B52B17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14:paraId="27B998FD" w14:textId="77777777" w:rsidR="00B52B17" w:rsidRPr="00AF6756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7" w:type="dxa"/>
            <w:shd w:val="clear" w:color="auto" w:fill="FFFFFF"/>
          </w:tcPr>
          <w:p w14:paraId="162EEDBE" w14:textId="77777777" w:rsidR="00B52B17" w:rsidRDefault="00B52B17" w:rsidP="00544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</w:t>
            </w:r>
            <w:r w:rsidR="005447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14:paraId="21633E9C" w14:textId="77777777" w:rsidR="00B52B17" w:rsidRPr="00DC376D" w:rsidRDefault="00B52B17" w:rsidP="005447B4">
            <w:pPr>
              <w:jc w:val="center"/>
              <w:rPr>
                <w:rFonts w:ascii="Times New Roman" w:hAnsi="Times New Roman" w:cs="Times New Roman"/>
              </w:rPr>
            </w:pPr>
            <w:r w:rsidRPr="00DC376D">
              <w:rPr>
                <w:rFonts w:ascii="Times New Roman" w:hAnsi="Times New Roman" w:cs="Times New Roman"/>
              </w:rPr>
              <w:t>20___</w:t>
            </w:r>
            <w:r w:rsidR="005447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  <w:shd w:val="clear" w:color="auto" w:fill="FFFFFF"/>
          </w:tcPr>
          <w:p w14:paraId="77659D11" w14:textId="77777777" w:rsidR="00B52B17" w:rsidRPr="00DC376D" w:rsidRDefault="00B52B17" w:rsidP="005447B4">
            <w:pPr>
              <w:jc w:val="center"/>
              <w:rPr>
                <w:rFonts w:ascii="Times New Roman" w:hAnsi="Times New Roman" w:cs="Times New Roman"/>
              </w:rPr>
            </w:pPr>
            <w:r w:rsidRPr="00DC376D">
              <w:rPr>
                <w:rFonts w:ascii="Times New Roman" w:hAnsi="Times New Roman" w:cs="Times New Roman"/>
              </w:rPr>
              <w:t>20___</w:t>
            </w:r>
            <w:r w:rsidR="005447B4">
              <w:rPr>
                <w:rFonts w:ascii="Times New Roman" w:hAnsi="Times New Roman" w:cs="Times New Roman"/>
              </w:rPr>
              <w:t>год</w:t>
            </w:r>
          </w:p>
        </w:tc>
      </w:tr>
      <w:tr w:rsidR="00B52B17" w:rsidRPr="00AF6756" w14:paraId="0BAD5BAB" w14:textId="77777777" w:rsidTr="0053098F">
        <w:trPr>
          <w:trHeight w:hRule="exact" w:val="274"/>
        </w:trPr>
        <w:tc>
          <w:tcPr>
            <w:tcW w:w="1428" w:type="dxa"/>
            <w:shd w:val="clear" w:color="auto" w:fill="FFFFFF"/>
          </w:tcPr>
          <w:p w14:paraId="247CC486" w14:textId="77777777" w:rsidR="00B52B17" w:rsidRPr="001F36C2" w:rsidRDefault="00B52B17" w:rsidP="00DE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2" w:type="dxa"/>
            <w:shd w:val="clear" w:color="auto" w:fill="FFFFFF"/>
          </w:tcPr>
          <w:p w14:paraId="618C061F" w14:textId="77777777" w:rsidR="00B52B17" w:rsidRPr="001F36C2" w:rsidRDefault="00B52B17" w:rsidP="00DE306C">
            <w:pPr>
              <w:pStyle w:val="22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53D3AB00" w14:textId="77777777" w:rsidR="00B52B17" w:rsidRPr="001F36C2" w:rsidRDefault="00B52B17" w:rsidP="00DE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  <w:shd w:val="clear" w:color="auto" w:fill="FFFFFF"/>
            <w:vAlign w:val="bottom"/>
          </w:tcPr>
          <w:p w14:paraId="7A5413BC" w14:textId="77777777" w:rsidR="00B52B17" w:rsidRPr="001F36C2" w:rsidRDefault="00B52B17" w:rsidP="00DE306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14:paraId="0686135A" w14:textId="77777777" w:rsidR="00B52B17" w:rsidRPr="001F36C2" w:rsidRDefault="00B52B17" w:rsidP="00DE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14:paraId="60A12781" w14:textId="77777777" w:rsidR="00B52B17" w:rsidRPr="001F36C2" w:rsidRDefault="00B52B17" w:rsidP="00DE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14:paraId="21756877" w14:textId="77777777" w:rsidR="00B52B17" w:rsidRPr="001F36C2" w:rsidRDefault="00B52B17" w:rsidP="00DE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FFFFFF"/>
          </w:tcPr>
          <w:p w14:paraId="30356696" w14:textId="77777777" w:rsidR="00B52B17" w:rsidRPr="001F36C2" w:rsidRDefault="00B52B17" w:rsidP="00DE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6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7207" w:rsidRPr="00AF6756" w14:paraId="05902922" w14:textId="77777777" w:rsidTr="00310955">
        <w:trPr>
          <w:trHeight w:hRule="exact" w:val="274"/>
        </w:trPr>
        <w:tc>
          <w:tcPr>
            <w:tcW w:w="14777" w:type="dxa"/>
            <w:gridSpan w:val="8"/>
            <w:shd w:val="clear" w:color="auto" w:fill="FFFFFF"/>
          </w:tcPr>
          <w:p w14:paraId="6F074933" w14:textId="68FCB711" w:rsidR="00C67207" w:rsidRPr="001F36C2" w:rsidRDefault="00C67207" w:rsidP="00DE3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</w:tr>
      <w:tr w:rsidR="00B52B17" w14:paraId="3FBB1CE5" w14:textId="77777777" w:rsidTr="0053098F">
        <w:trPr>
          <w:trHeight w:hRule="exact" w:val="250"/>
        </w:trPr>
        <w:tc>
          <w:tcPr>
            <w:tcW w:w="1428" w:type="dxa"/>
            <w:vMerge w:val="restart"/>
            <w:shd w:val="clear" w:color="auto" w:fill="FFFFFF"/>
          </w:tcPr>
          <w:p w14:paraId="14A25410" w14:textId="77777777" w:rsidR="00B52B17" w:rsidRDefault="00B52B17" w:rsidP="001F36C2">
            <w:pPr>
              <w:pStyle w:val="22"/>
              <w:shd w:val="clear" w:color="auto" w:fill="auto"/>
              <w:spacing w:before="0" w:after="0" w:line="220" w:lineRule="exact"/>
              <w:ind w:left="200"/>
              <w:jc w:val="center"/>
            </w:pPr>
            <w:r>
              <w:rPr>
                <w:rStyle w:val="211pt"/>
                <w:rFonts w:eastAsia="Calibri"/>
                <w:lang w:bidi="en-US"/>
              </w:rPr>
              <w:t>1.</w:t>
            </w:r>
            <w:r w:rsidRPr="00736E02">
              <w:rPr>
                <w:rStyle w:val="211pt"/>
                <w:rFonts w:eastAsia="Calibri"/>
                <w:lang w:bidi="en-US"/>
              </w:rPr>
              <w:t xml:space="preserve"> </w:t>
            </w: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327FB258" w14:textId="77777777" w:rsidR="00B52B17" w:rsidRPr="000C2E3A" w:rsidRDefault="00B52B17" w:rsidP="00DE306C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000000" w:themeColor="text1"/>
              </w:rPr>
            </w:pPr>
            <w:r w:rsidRPr="000C2E3A">
              <w:rPr>
                <w:rStyle w:val="211pt"/>
                <w:rFonts w:eastAsia="Calibri"/>
                <w:color w:val="000000" w:themeColor="text1"/>
              </w:rPr>
              <w:t xml:space="preserve">Региональный проект «...» </w:t>
            </w:r>
          </w:p>
          <w:p w14:paraId="67E9AD36" w14:textId="77777777" w:rsidR="00B52B17" w:rsidRDefault="00B52B17" w:rsidP="00DE306C">
            <w:pPr>
              <w:pStyle w:val="22"/>
              <w:shd w:val="clear" w:color="auto" w:fill="auto"/>
              <w:spacing w:before="0" w:after="0" w:line="250" w:lineRule="exact"/>
            </w:pPr>
            <w:r w:rsidRPr="000C2E3A">
              <w:rPr>
                <w:rStyle w:val="211pt"/>
                <w:rFonts w:eastAsia="Calibri"/>
                <w:color w:val="000000" w:themeColor="text1"/>
              </w:rPr>
              <w:t>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AA6E941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04F2706" w14:textId="77777777" w:rsidR="00B52B17" w:rsidRDefault="00B52B17" w:rsidP="00DE306C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798E4CD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F8E5B38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34E6FE1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326BA05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</w:tr>
      <w:tr w:rsidR="00B52B17" w14:paraId="5C820C0D" w14:textId="77777777" w:rsidTr="0053098F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0850572F" w14:textId="77777777" w:rsidR="00B52B17" w:rsidRDefault="00B52B17" w:rsidP="00DE306C"/>
        </w:tc>
        <w:tc>
          <w:tcPr>
            <w:tcW w:w="2962" w:type="dxa"/>
            <w:vMerge/>
            <w:shd w:val="clear" w:color="auto" w:fill="FFFFFF"/>
          </w:tcPr>
          <w:p w14:paraId="0D2D5F53" w14:textId="77777777" w:rsidR="00B52B17" w:rsidRDefault="00B52B17" w:rsidP="00DE306C"/>
        </w:tc>
        <w:tc>
          <w:tcPr>
            <w:tcW w:w="1417" w:type="dxa"/>
            <w:vMerge/>
            <w:shd w:val="clear" w:color="auto" w:fill="FFFFFF"/>
          </w:tcPr>
          <w:p w14:paraId="20AE9DF0" w14:textId="77777777" w:rsidR="00B52B17" w:rsidRDefault="00B52B17" w:rsidP="00DE306C"/>
        </w:tc>
        <w:tc>
          <w:tcPr>
            <w:tcW w:w="4251" w:type="dxa"/>
            <w:shd w:val="clear" w:color="auto" w:fill="FFFFFF"/>
          </w:tcPr>
          <w:p w14:paraId="65EDCF29" w14:textId="77777777" w:rsidR="00B52B17" w:rsidRDefault="00B52B17" w:rsidP="00DE306C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6F3142F7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FE2ED39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FB38856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58222E9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</w:tr>
      <w:tr w:rsidR="00B52B17" w14:paraId="6EDE5A45" w14:textId="77777777" w:rsidTr="0053098F">
        <w:trPr>
          <w:trHeight w:hRule="exact" w:val="245"/>
        </w:trPr>
        <w:tc>
          <w:tcPr>
            <w:tcW w:w="1428" w:type="dxa"/>
            <w:vMerge/>
            <w:shd w:val="clear" w:color="auto" w:fill="FFFFFF"/>
          </w:tcPr>
          <w:p w14:paraId="04152C89" w14:textId="77777777" w:rsidR="00B52B17" w:rsidRDefault="00B52B17" w:rsidP="00DE306C"/>
        </w:tc>
        <w:tc>
          <w:tcPr>
            <w:tcW w:w="2962" w:type="dxa"/>
            <w:vMerge/>
            <w:shd w:val="clear" w:color="auto" w:fill="FFFFFF"/>
          </w:tcPr>
          <w:p w14:paraId="3B5A4721" w14:textId="77777777" w:rsidR="00B52B17" w:rsidRDefault="00B52B17" w:rsidP="00DE306C"/>
        </w:tc>
        <w:tc>
          <w:tcPr>
            <w:tcW w:w="1417" w:type="dxa"/>
            <w:vMerge/>
            <w:shd w:val="clear" w:color="auto" w:fill="FFFFFF"/>
          </w:tcPr>
          <w:p w14:paraId="1167A225" w14:textId="77777777" w:rsidR="00B52B17" w:rsidRDefault="00B52B17" w:rsidP="00DE306C"/>
        </w:tc>
        <w:tc>
          <w:tcPr>
            <w:tcW w:w="4251" w:type="dxa"/>
            <w:shd w:val="clear" w:color="auto" w:fill="FFFFFF"/>
          </w:tcPr>
          <w:p w14:paraId="4FC42129" w14:textId="77777777" w:rsidR="00B52B17" w:rsidRDefault="00B52B17" w:rsidP="00DE306C">
            <w:pPr>
              <w:pStyle w:val="22"/>
              <w:shd w:val="clear" w:color="auto" w:fill="auto"/>
              <w:spacing w:before="0" w:after="0" w:line="259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3238F2D1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DC81C5C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0F4C67F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96FBE25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</w:tr>
      <w:tr w:rsidR="00B52B17" w14:paraId="79ACD3E9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6339F82F" w14:textId="77777777" w:rsidR="00B52B17" w:rsidRDefault="00B52B17" w:rsidP="00DE306C"/>
        </w:tc>
        <w:tc>
          <w:tcPr>
            <w:tcW w:w="2962" w:type="dxa"/>
            <w:vMerge/>
            <w:shd w:val="clear" w:color="auto" w:fill="FFFFFF"/>
          </w:tcPr>
          <w:p w14:paraId="41F30B4D" w14:textId="77777777" w:rsidR="00B52B17" w:rsidRDefault="00B52B17" w:rsidP="00DE306C"/>
        </w:tc>
        <w:tc>
          <w:tcPr>
            <w:tcW w:w="1417" w:type="dxa"/>
            <w:vMerge/>
            <w:shd w:val="clear" w:color="auto" w:fill="FFFFFF"/>
          </w:tcPr>
          <w:p w14:paraId="240555DA" w14:textId="77777777" w:rsidR="00B52B17" w:rsidRDefault="00B52B17" w:rsidP="00DE306C"/>
        </w:tc>
        <w:tc>
          <w:tcPr>
            <w:tcW w:w="4251" w:type="dxa"/>
            <w:shd w:val="clear" w:color="auto" w:fill="FFFFFF"/>
          </w:tcPr>
          <w:p w14:paraId="7BBB4D9B" w14:textId="167624B8" w:rsidR="00B52B17" w:rsidRDefault="00B52B17" w:rsidP="00DE306C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  <w:r w:rsidR="003B5D27">
              <w:rPr>
                <w:rStyle w:val="211pt"/>
                <w:rFonts w:eastAsia="Calibri"/>
              </w:rPr>
              <w:t xml:space="preserve"> - всего</w:t>
            </w:r>
          </w:p>
        </w:tc>
        <w:tc>
          <w:tcPr>
            <w:tcW w:w="1018" w:type="dxa"/>
            <w:shd w:val="clear" w:color="auto" w:fill="FFFFFF"/>
          </w:tcPr>
          <w:p w14:paraId="5B9D231A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6587696" w14:textId="77777777" w:rsidR="00B52B17" w:rsidRDefault="00133962" w:rsidP="00DE306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</w:t>
            </w:r>
          </w:p>
        </w:tc>
        <w:tc>
          <w:tcPr>
            <w:tcW w:w="1277" w:type="dxa"/>
            <w:shd w:val="clear" w:color="auto" w:fill="FFFFFF"/>
          </w:tcPr>
          <w:p w14:paraId="7ACA1FAC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72DF8C1" w14:textId="77777777" w:rsidR="00B52B17" w:rsidRDefault="00B52B17" w:rsidP="00DE306C">
            <w:pPr>
              <w:rPr>
                <w:sz w:val="10"/>
                <w:szCs w:val="10"/>
              </w:rPr>
            </w:pPr>
          </w:p>
        </w:tc>
      </w:tr>
      <w:tr w:rsidR="003B5D27" w14:paraId="0B96DE76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39230054" w14:textId="77777777" w:rsidR="003B5D27" w:rsidRDefault="003B5D27" w:rsidP="00DE306C"/>
        </w:tc>
        <w:tc>
          <w:tcPr>
            <w:tcW w:w="2962" w:type="dxa"/>
            <w:vMerge/>
            <w:shd w:val="clear" w:color="auto" w:fill="FFFFFF"/>
          </w:tcPr>
          <w:p w14:paraId="0ED065B8" w14:textId="77777777" w:rsidR="003B5D27" w:rsidRDefault="003B5D27" w:rsidP="00DE306C"/>
        </w:tc>
        <w:tc>
          <w:tcPr>
            <w:tcW w:w="1417" w:type="dxa"/>
            <w:vMerge/>
            <w:shd w:val="clear" w:color="auto" w:fill="FFFFFF"/>
          </w:tcPr>
          <w:p w14:paraId="6BDAF718" w14:textId="77777777" w:rsidR="003B5D27" w:rsidRDefault="003B5D27" w:rsidP="00DE306C"/>
        </w:tc>
        <w:tc>
          <w:tcPr>
            <w:tcW w:w="4251" w:type="dxa"/>
            <w:shd w:val="clear" w:color="auto" w:fill="FFFFFF"/>
          </w:tcPr>
          <w:p w14:paraId="4A4636D9" w14:textId="75C9C2E7" w:rsidR="003B5D27" w:rsidRDefault="003B5D2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02B308AA" w14:textId="77777777" w:rsidR="003B5D27" w:rsidRDefault="003B5D27" w:rsidP="00DE306C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9600F77" w14:textId="77777777" w:rsidR="003B5D27" w:rsidRDefault="003B5D27" w:rsidP="00DE306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53E1A6D" w14:textId="77777777" w:rsidR="003B5D27" w:rsidRDefault="003B5D27" w:rsidP="00DE306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A88C268" w14:textId="77777777" w:rsidR="003B5D27" w:rsidRDefault="003B5D27" w:rsidP="00DE306C">
            <w:pPr>
              <w:rPr>
                <w:sz w:val="10"/>
                <w:szCs w:val="10"/>
              </w:rPr>
            </w:pPr>
          </w:p>
        </w:tc>
      </w:tr>
      <w:tr w:rsidR="003B5D27" w14:paraId="2ECB350E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7E8A373D" w14:textId="77777777" w:rsidR="003B5D27" w:rsidRDefault="003B5D27" w:rsidP="00DE306C"/>
        </w:tc>
        <w:tc>
          <w:tcPr>
            <w:tcW w:w="2962" w:type="dxa"/>
            <w:vMerge/>
            <w:shd w:val="clear" w:color="auto" w:fill="FFFFFF"/>
          </w:tcPr>
          <w:p w14:paraId="1776091D" w14:textId="77777777" w:rsidR="003B5D27" w:rsidRDefault="003B5D27" w:rsidP="00DE306C"/>
        </w:tc>
        <w:tc>
          <w:tcPr>
            <w:tcW w:w="1417" w:type="dxa"/>
            <w:vMerge/>
            <w:shd w:val="clear" w:color="auto" w:fill="FFFFFF"/>
          </w:tcPr>
          <w:p w14:paraId="26484B05" w14:textId="77777777" w:rsidR="003B5D27" w:rsidRDefault="003B5D27" w:rsidP="00DE306C"/>
        </w:tc>
        <w:tc>
          <w:tcPr>
            <w:tcW w:w="4251" w:type="dxa"/>
            <w:shd w:val="clear" w:color="auto" w:fill="FFFFFF"/>
          </w:tcPr>
          <w:p w14:paraId="3E72BC1C" w14:textId="4D80BB3D" w:rsidR="003B5D27" w:rsidRDefault="003B5D27" w:rsidP="003B5D27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52A747FA" w14:textId="77777777" w:rsidR="003B5D27" w:rsidRDefault="003B5D27" w:rsidP="00DE306C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681186F" w14:textId="77777777" w:rsidR="003B5D27" w:rsidRDefault="003B5D27" w:rsidP="00DE306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19359A0" w14:textId="77777777" w:rsidR="003B5D27" w:rsidRDefault="003B5D27" w:rsidP="00DE306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CE24058" w14:textId="77777777" w:rsidR="003B5D27" w:rsidRDefault="003B5D27" w:rsidP="00DE306C">
            <w:pPr>
              <w:rPr>
                <w:sz w:val="10"/>
                <w:szCs w:val="10"/>
              </w:rPr>
            </w:pPr>
          </w:p>
        </w:tc>
      </w:tr>
      <w:tr w:rsidR="003A3AF3" w14:paraId="63157F7B" w14:textId="77777777" w:rsidTr="0053098F">
        <w:trPr>
          <w:trHeight w:hRule="exact" w:val="785"/>
        </w:trPr>
        <w:tc>
          <w:tcPr>
            <w:tcW w:w="1428" w:type="dxa"/>
            <w:vMerge/>
            <w:shd w:val="clear" w:color="auto" w:fill="FFFFFF"/>
          </w:tcPr>
          <w:p w14:paraId="5B89AA1D" w14:textId="77777777" w:rsidR="003A3AF3" w:rsidRDefault="003A3AF3" w:rsidP="003A3AF3"/>
        </w:tc>
        <w:tc>
          <w:tcPr>
            <w:tcW w:w="2962" w:type="dxa"/>
            <w:vMerge/>
            <w:shd w:val="clear" w:color="auto" w:fill="FFFFFF"/>
          </w:tcPr>
          <w:p w14:paraId="4B5001B6" w14:textId="77777777" w:rsidR="003A3AF3" w:rsidRDefault="003A3AF3" w:rsidP="003A3AF3"/>
        </w:tc>
        <w:tc>
          <w:tcPr>
            <w:tcW w:w="1417" w:type="dxa"/>
            <w:vMerge/>
            <w:shd w:val="clear" w:color="auto" w:fill="FFFFFF"/>
          </w:tcPr>
          <w:p w14:paraId="575E8187" w14:textId="77777777" w:rsidR="003A3AF3" w:rsidRDefault="003A3AF3" w:rsidP="003A3AF3"/>
        </w:tc>
        <w:tc>
          <w:tcPr>
            <w:tcW w:w="4251" w:type="dxa"/>
            <w:shd w:val="clear" w:color="auto" w:fill="FFFFFF"/>
          </w:tcPr>
          <w:p w14:paraId="5F9BECC9" w14:textId="24F895BB" w:rsidR="003A3AF3" w:rsidRPr="001F3F12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7BD7C590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FC330C2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E32374E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78060FD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</w:tr>
      <w:tr w:rsidR="003A3AF3" w14:paraId="5842011E" w14:textId="77777777" w:rsidTr="0053098F">
        <w:trPr>
          <w:trHeight w:hRule="exact" w:val="601"/>
        </w:trPr>
        <w:tc>
          <w:tcPr>
            <w:tcW w:w="1428" w:type="dxa"/>
            <w:vMerge/>
            <w:shd w:val="clear" w:color="auto" w:fill="FFFFFF"/>
          </w:tcPr>
          <w:p w14:paraId="5CE90E27" w14:textId="77777777" w:rsidR="003A3AF3" w:rsidRDefault="003A3AF3" w:rsidP="003A3AF3"/>
        </w:tc>
        <w:tc>
          <w:tcPr>
            <w:tcW w:w="2962" w:type="dxa"/>
            <w:vMerge/>
            <w:shd w:val="clear" w:color="auto" w:fill="FFFFFF"/>
          </w:tcPr>
          <w:p w14:paraId="73D0DFD5" w14:textId="77777777" w:rsidR="003A3AF3" w:rsidRDefault="003A3AF3" w:rsidP="003A3AF3"/>
        </w:tc>
        <w:tc>
          <w:tcPr>
            <w:tcW w:w="1417" w:type="dxa"/>
            <w:vMerge/>
            <w:shd w:val="clear" w:color="auto" w:fill="FFFFFF"/>
          </w:tcPr>
          <w:p w14:paraId="2F27DD46" w14:textId="77777777" w:rsidR="003A3AF3" w:rsidRDefault="003A3AF3" w:rsidP="003A3AF3"/>
        </w:tc>
        <w:tc>
          <w:tcPr>
            <w:tcW w:w="4251" w:type="dxa"/>
            <w:shd w:val="clear" w:color="auto" w:fill="FFFFFF"/>
          </w:tcPr>
          <w:p w14:paraId="3E9F87E4" w14:textId="77777777" w:rsidR="003A3AF3" w:rsidRPr="003A3AF3" w:rsidRDefault="003A3AF3" w:rsidP="003A3AF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276099AD" w14:textId="092D142B" w:rsidR="003A3AF3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3FF4541F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B4BEDAC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AE9B31B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288E190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</w:tr>
      <w:tr w:rsidR="003A3AF3" w14:paraId="45D34D6A" w14:textId="77777777" w:rsidTr="0053098F">
        <w:trPr>
          <w:trHeight w:hRule="exact" w:val="597"/>
        </w:trPr>
        <w:tc>
          <w:tcPr>
            <w:tcW w:w="1428" w:type="dxa"/>
            <w:vMerge/>
            <w:shd w:val="clear" w:color="auto" w:fill="FFFFFF"/>
          </w:tcPr>
          <w:p w14:paraId="764A7CA4" w14:textId="77777777" w:rsidR="003A3AF3" w:rsidRDefault="003A3AF3" w:rsidP="003A3AF3"/>
        </w:tc>
        <w:tc>
          <w:tcPr>
            <w:tcW w:w="2962" w:type="dxa"/>
            <w:vMerge/>
            <w:shd w:val="clear" w:color="auto" w:fill="FFFFFF"/>
          </w:tcPr>
          <w:p w14:paraId="229C881B" w14:textId="77777777" w:rsidR="003A3AF3" w:rsidRDefault="003A3AF3" w:rsidP="003A3AF3"/>
        </w:tc>
        <w:tc>
          <w:tcPr>
            <w:tcW w:w="1417" w:type="dxa"/>
            <w:vMerge/>
            <w:shd w:val="clear" w:color="auto" w:fill="FFFFFF"/>
          </w:tcPr>
          <w:p w14:paraId="6A1E3645" w14:textId="77777777" w:rsidR="003A3AF3" w:rsidRDefault="003A3AF3" w:rsidP="003A3AF3"/>
        </w:tc>
        <w:tc>
          <w:tcPr>
            <w:tcW w:w="4251" w:type="dxa"/>
            <w:shd w:val="clear" w:color="auto" w:fill="FFFFFF"/>
          </w:tcPr>
          <w:p w14:paraId="2EDCEA94" w14:textId="77777777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2414D354" w14:textId="6C1FEE1B" w:rsidR="003A3AF3" w:rsidRPr="008826D4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DFC0453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83EB094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8090217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CA234E1" w14:textId="77777777" w:rsidR="003A3AF3" w:rsidRDefault="003A3AF3" w:rsidP="003A3AF3">
            <w:pPr>
              <w:rPr>
                <w:sz w:val="10"/>
                <w:szCs w:val="10"/>
              </w:rPr>
            </w:pPr>
          </w:p>
        </w:tc>
      </w:tr>
      <w:tr w:rsidR="00B52B17" w:rsidRPr="0096670F" w14:paraId="6A62FAB6" w14:textId="77777777" w:rsidTr="0053098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0675A1F0" w14:textId="77777777" w:rsidR="00B52B17" w:rsidRPr="0096670F" w:rsidRDefault="00B52B17" w:rsidP="00DE3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79C8E905" w14:textId="77777777" w:rsidR="00D0540C" w:rsidRPr="00F65692" w:rsidRDefault="00D0540C" w:rsidP="00D0540C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 w:rsidRPr="00F65692">
              <w:rPr>
                <w:rStyle w:val="211pt"/>
                <w:rFonts w:eastAsia="Calibri"/>
                <w:color w:val="auto"/>
              </w:rPr>
              <w:t xml:space="preserve">Проект </w:t>
            </w:r>
          </w:p>
          <w:p w14:paraId="3DA1BDEE" w14:textId="7218A0CE" w:rsidR="00B52B17" w:rsidRPr="00F65692" w:rsidRDefault="00D0540C" w:rsidP="00D0540C">
            <w:pPr>
              <w:pStyle w:val="22"/>
              <w:shd w:val="clear" w:color="auto" w:fill="auto"/>
              <w:spacing w:before="0" w:after="0" w:line="250" w:lineRule="exact"/>
            </w:pPr>
            <w:r>
              <w:rPr>
                <w:rStyle w:val="211pt"/>
                <w:rFonts w:eastAsia="Calibri"/>
                <w:color w:val="auto"/>
              </w:rPr>
              <w:t>автономного округа</w:t>
            </w:r>
            <w:r w:rsidRPr="00F65692">
              <w:rPr>
                <w:rStyle w:val="211pt"/>
                <w:rFonts w:eastAsia="Calibri"/>
                <w:color w:val="auto"/>
              </w:rPr>
              <w:t xml:space="preserve">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10035B2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018A62A" w14:textId="77777777" w:rsidR="00B52B17" w:rsidRDefault="00B52B17" w:rsidP="00DE306C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4CAB4B16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26C6850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3EAA62B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BF5A90C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96670F" w14:paraId="55C31C24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723911A6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266FEF9" w14:textId="77777777" w:rsidR="00B52B17" w:rsidRPr="00F65692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4505F11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A5BC306" w14:textId="77777777" w:rsidR="00B52B17" w:rsidRDefault="00B52B17" w:rsidP="00DE306C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5D55B1B1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B8EBE73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E2D11E0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2139EE2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96670F" w14:paraId="72AADFF0" w14:textId="77777777" w:rsidTr="0053098F">
        <w:trPr>
          <w:trHeight w:hRule="exact" w:val="311"/>
        </w:trPr>
        <w:tc>
          <w:tcPr>
            <w:tcW w:w="1428" w:type="dxa"/>
            <w:vMerge/>
            <w:shd w:val="clear" w:color="auto" w:fill="FFFFFF"/>
          </w:tcPr>
          <w:p w14:paraId="391B7B54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E570EB8" w14:textId="77777777" w:rsidR="00B52B17" w:rsidRPr="00F65692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CDC9471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5378698" w14:textId="77777777" w:rsidR="00B52B17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4E33635D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477C113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136CB06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E1765D8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B52B17" w:rsidRPr="0096670F" w14:paraId="11682552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05DFD8A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0D45AA4" w14:textId="77777777" w:rsidR="00B52B17" w:rsidRPr="00F65692" w:rsidRDefault="00B52B17" w:rsidP="00DE306C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DA638AA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D8D1F5" w14:textId="77777777" w:rsidR="00B52B17" w:rsidRDefault="00B52B17" w:rsidP="00DE306C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54FB9C1D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3A0E4F8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E7CCF2A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246CA0" w14:textId="77777777" w:rsidR="00B52B17" w:rsidRPr="0096670F" w:rsidRDefault="00B52B17" w:rsidP="00DE306C">
            <w:pPr>
              <w:rPr>
                <w:rFonts w:ascii="Times New Roman" w:hAnsi="Times New Roman" w:cs="Times New Roman"/>
              </w:rPr>
            </w:pPr>
          </w:p>
        </w:tc>
      </w:tr>
      <w:tr w:rsidR="001F3F12" w:rsidRPr="0096670F" w14:paraId="34D281EE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47454E65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8DD4ABD" w14:textId="77777777" w:rsidR="001F3F12" w:rsidRPr="00F65692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C890A87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065BD06" w14:textId="07FF4A8D" w:rsidR="001F3F12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3A11833F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CE4C939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0087889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004D7AA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</w:tr>
      <w:tr w:rsidR="001F3F12" w:rsidRPr="0096670F" w14:paraId="0DCAF1E0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08C9C54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D5600C7" w14:textId="77777777" w:rsidR="001F3F12" w:rsidRPr="00F65692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768D052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B0CC7B6" w14:textId="67DBAAB5" w:rsidR="001F3F12" w:rsidRDefault="001F3F12" w:rsidP="001F3F12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7456567F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F414DFC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7597C28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EFD12E7" w14:textId="77777777" w:rsidR="001F3F12" w:rsidRPr="0096670F" w:rsidRDefault="001F3F12" w:rsidP="001F3F12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96670F" w14:paraId="29AE4E03" w14:textId="77777777" w:rsidTr="0053098F">
        <w:trPr>
          <w:trHeight w:hRule="exact" w:val="659"/>
        </w:trPr>
        <w:tc>
          <w:tcPr>
            <w:tcW w:w="1428" w:type="dxa"/>
            <w:vMerge/>
            <w:shd w:val="clear" w:color="auto" w:fill="FFFFFF"/>
          </w:tcPr>
          <w:p w14:paraId="5EA4A580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D6E0716" w14:textId="77777777" w:rsidR="003A3AF3" w:rsidRPr="00F65692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12C896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8A5E40E" w14:textId="7EA6731B" w:rsidR="003A3AF3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4F2AC474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6BF680A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8070F90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1ECEF89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96670F" w14:paraId="506A705A" w14:textId="77777777" w:rsidTr="0053098F">
        <w:trPr>
          <w:trHeight w:hRule="exact" w:val="584"/>
        </w:trPr>
        <w:tc>
          <w:tcPr>
            <w:tcW w:w="1428" w:type="dxa"/>
            <w:vMerge/>
            <w:shd w:val="clear" w:color="auto" w:fill="FFFFFF"/>
          </w:tcPr>
          <w:p w14:paraId="12B20923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31544E7" w14:textId="77777777" w:rsidR="003A3AF3" w:rsidRPr="00F65692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2012CCE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75BFA53" w14:textId="77777777" w:rsidR="003A3AF3" w:rsidRPr="003A3AF3" w:rsidRDefault="003A3AF3" w:rsidP="003A3AF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3220C157" w14:textId="3E9EFD59" w:rsidR="003A3AF3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2DA5ECAA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175093A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1EFDD40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2F2CE9B" w14:textId="77777777" w:rsidR="003A3AF3" w:rsidRDefault="003A3AF3" w:rsidP="003A3AF3">
            <w:pPr>
              <w:rPr>
                <w:rFonts w:ascii="Times New Roman" w:hAnsi="Times New Roman" w:cs="Times New Roman"/>
              </w:rPr>
            </w:pPr>
          </w:p>
          <w:p w14:paraId="3A07984C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A3AF3" w:rsidRPr="0096670F" w14:paraId="0AF86BC7" w14:textId="77777777" w:rsidTr="0053098F">
        <w:trPr>
          <w:trHeight w:hRule="exact" w:val="550"/>
        </w:trPr>
        <w:tc>
          <w:tcPr>
            <w:tcW w:w="1428" w:type="dxa"/>
            <w:vMerge/>
            <w:shd w:val="clear" w:color="auto" w:fill="FFFFFF"/>
          </w:tcPr>
          <w:p w14:paraId="636C838B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4FF53A5" w14:textId="77777777" w:rsidR="003A3AF3" w:rsidRPr="00F65692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238CD36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26EE006" w14:textId="77777777" w:rsidR="003A3AF3" w:rsidRPr="003A3AF3" w:rsidRDefault="003A3AF3" w:rsidP="003A3A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38257C84" w14:textId="129514A2" w:rsidR="003A3AF3" w:rsidRDefault="003A3AF3" w:rsidP="003A3AF3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11269D03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1623364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F5A38C0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3400B25" w14:textId="77777777" w:rsidR="003A3AF3" w:rsidRPr="0096670F" w:rsidRDefault="003A3AF3" w:rsidP="003A3AF3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58C35219" w14:textId="77777777" w:rsidTr="0053098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419335E8" w14:textId="3AF098F0" w:rsidR="00310955" w:rsidRPr="0096670F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2959946A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 w:rsidRPr="00F65692">
              <w:rPr>
                <w:rStyle w:val="211pt"/>
                <w:rFonts w:eastAsia="Calibri"/>
                <w:color w:val="auto"/>
              </w:rPr>
              <w:t xml:space="preserve">Проект </w:t>
            </w:r>
          </w:p>
          <w:p w14:paraId="4787D348" w14:textId="6C9F5C61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 w:rsidRPr="00F65692">
              <w:rPr>
                <w:rStyle w:val="211pt"/>
                <w:rFonts w:eastAsia="Calibri"/>
                <w:color w:val="auto"/>
              </w:rPr>
              <w:t>Ханты-Мансийского района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0C14E5E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2E8447D" w14:textId="6FEC8F8A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3984F2B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52203B4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4F4FD7D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5AD69DF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52AAB537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7F3E2DB4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F6C50B9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9618646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D6906B1" w14:textId="614BA12F" w:rsidR="00310955" w:rsidRPr="00310955" w:rsidRDefault="00310955" w:rsidP="00310955">
            <w:pPr>
              <w:rPr>
                <w:rFonts w:ascii="Times New Roman" w:hAnsi="Times New Roman" w:cs="Times New Roman"/>
              </w:rPr>
            </w:pPr>
            <w:r w:rsidRPr="00310955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01329749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0CE27CFA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7E131CD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540668B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10531EBF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7AFF82F7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7504953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E19CED8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F20F834" w14:textId="2D737240" w:rsidR="00310955" w:rsidRPr="00310955" w:rsidRDefault="00310955" w:rsidP="00310955">
            <w:pPr>
              <w:rPr>
                <w:rFonts w:ascii="Times New Roman" w:hAnsi="Times New Roman" w:cs="Times New Roman"/>
              </w:rPr>
            </w:pPr>
            <w:r w:rsidRPr="00310955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0EDEC487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3261629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72CCF54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1A9857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52418641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3940B9B7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3216FDC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4CCFE40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742A0FD" w14:textId="40F2C37D" w:rsidR="00310955" w:rsidRPr="00310955" w:rsidRDefault="00310955" w:rsidP="00310955">
            <w:pPr>
              <w:rPr>
                <w:rFonts w:ascii="Times New Roman" w:hAnsi="Times New Roman" w:cs="Times New Roman"/>
              </w:rPr>
            </w:pPr>
            <w:r w:rsidRPr="00310955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226DC2F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7D9BB7B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6FA57AA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D0209DE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7A9912AC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B4CDA50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E5FF558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2541959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F5D1FC7" w14:textId="3C425BC4" w:rsidR="00310955" w:rsidRPr="00310955" w:rsidRDefault="00310955" w:rsidP="00310955">
            <w:pPr>
              <w:rPr>
                <w:rFonts w:ascii="Times New Roman" w:hAnsi="Times New Roman" w:cs="Times New Roman"/>
              </w:rPr>
            </w:pPr>
            <w:r w:rsidRPr="00310955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2991B31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6B507FC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A001894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0BBAAED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641435B3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A59BAF4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F65CF98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FD9F9D1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851D403" w14:textId="58C7415F" w:rsidR="00310955" w:rsidRPr="00310955" w:rsidRDefault="00310955" w:rsidP="00310955">
            <w:pPr>
              <w:rPr>
                <w:rFonts w:ascii="Times New Roman" w:hAnsi="Times New Roman" w:cs="Times New Roman"/>
              </w:rPr>
            </w:pPr>
            <w:r w:rsidRPr="00310955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263F787E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BFE47D9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5173404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6332B63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96670F" w14:paraId="34F0CE49" w14:textId="77777777" w:rsidTr="0053098F">
        <w:trPr>
          <w:trHeight w:hRule="exact" w:val="837"/>
        </w:trPr>
        <w:tc>
          <w:tcPr>
            <w:tcW w:w="1428" w:type="dxa"/>
            <w:vMerge/>
            <w:shd w:val="clear" w:color="auto" w:fill="FFFFFF"/>
          </w:tcPr>
          <w:p w14:paraId="385B7E7B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90FF50C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438A852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9E3F42" w14:textId="674074E2" w:rsidR="0053098F" w:rsidRPr="00310955" w:rsidRDefault="0053098F" w:rsidP="0053098F">
            <w:pPr>
              <w:rPr>
                <w:rFonts w:ascii="Times New Roman" w:hAnsi="Times New Roman" w:cs="Times New Roman"/>
              </w:rPr>
            </w:pPr>
            <w:r w:rsidRPr="003A3AF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0DEDAF48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26A0AA3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26F2DE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401EF8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96670F" w14:paraId="28A0B861" w14:textId="77777777" w:rsidTr="0053098F">
        <w:trPr>
          <w:trHeight w:hRule="exact" w:val="551"/>
        </w:trPr>
        <w:tc>
          <w:tcPr>
            <w:tcW w:w="1428" w:type="dxa"/>
            <w:vMerge/>
            <w:shd w:val="clear" w:color="auto" w:fill="FFFFFF"/>
          </w:tcPr>
          <w:p w14:paraId="6262697C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475936F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DA5FDE9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E0E18AA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440AC5C3" w14:textId="1DD4F366" w:rsidR="0053098F" w:rsidRPr="00310955" w:rsidRDefault="0053098F" w:rsidP="0053098F">
            <w:pPr>
              <w:rPr>
                <w:rFonts w:ascii="Times New Roman" w:hAnsi="Times New Roman" w:cs="Times New Roman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C5195D1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10ED53D0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BB500CA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EC485B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96670F" w14:paraId="4665BDB7" w14:textId="77777777" w:rsidTr="0053098F">
        <w:trPr>
          <w:trHeight w:hRule="exact" w:val="587"/>
        </w:trPr>
        <w:tc>
          <w:tcPr>
            <w:tcW w:w="1428" w:type="dxa"/>
            <w:vMerge/>
            <w:shd w:val="clear" w:color="auto" w:fill="FFFFFF"/>
          </w:tcPr>
          <w:p w14:paraId="7A2F04AC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8D338A9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A31A71A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CFA0252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3DE46617" w14:textId="6E37CC18" w:rsidR="0053098F" w:rsidRPr="00604984" w:rsidRDefault="0053098F" w:rsidP="0053098F">
            <w:pPr>
              <w:rPr>
                <w:rFonts w:ascii="Times New Roman" w:hAnsi="Times New Roman" w:cs="Times New Roman"/>
              </w:rPr>
            </w:pPr>
            <w:r w:rsidRPr="003A3AF3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7E2D4B6E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AB3BB51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C25CBBF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1063680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5769E994" w14:textId="77777777" w:rsidTr="0053098F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1119F9F7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2C973E1E" w14:textId="116BC7C4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F65692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4136C004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C713F5A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FFFFFF"/>
          </w:tcPr>
          <w:p w14:paraId="4F986119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3D1CA3C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2482495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4B0383A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677A8452" w14:textId="77777777" w:rsidTr="0053098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58316ADD" w14:textId="77777777" w:rsidR="00310955" w:rsidRPr="0096670F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7ADD7BB2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50" w:lineRule="exact"/>
            </w:pPr>
            <w:r w:rsidRPr="00F65692">
              <w:rPr>
                <w:rStyle w:val="211pt"/>
                <w:rFonts w:eastAsia="Calibri"/>
                <w:color w:val="auto"/>
              </w:rPr>
              <w:t>Основное мероприятие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DDF4C95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1A89BFC8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18F125B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8BFF776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78551DE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0A28FFC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76F70479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2332C75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03D6935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2EF9F4E4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634921D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69D640B8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B7DB90B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30D1E9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8F1953C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53E97B86" w14:textId="77777777" w:rsidTr="0053098F">
        <w:trPr>
          <w:trHeight w:hRule="exact" w:val="307"/>
        </w:trPr>
        <w:tc>
          <w:tcPr>
            <w:tcW w:w="1428" w:type="dxa"/>
            <w:vMerge/>
            <w:shd w:val="clear" w:color="auto" w:fill="FFFFFF"/>
          </w:tcPr>
          <w:p w14:paraId="7D738DEA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551842DE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1ECA180A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A0905DC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573294AC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A7E7CD3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1878B88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800DB49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607F88F6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3F34B532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418201F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0C9520C1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0163745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7F5343E1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8600B92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7A8AB31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CBC57C1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0B8347B1" w14:textId="77777777" w:rsidTr="0053098F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14:paraId="17B63D55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455B91F0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64FA7688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7A23125" w14:textId="7508393A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24444E4E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B7CD588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F18C263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3E60CBB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96670F" w14:paraId="2FDB2549" w14:textId="77777777" w:rsidTr="0053098F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14:paraId="634EFD9F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864A24A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77B2CF70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1CD04BC" w14:textId="57884CDF" w:rsidR="00310955" w:rsidRPr="008826D4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513B5C50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D5155DB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457A8DE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1F645A9" w14:textId="77777777" w:rsidR="00310955" w:rsidRPr="0096670F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96670F" w14:paraId="0DFCDC57" w14:textId="77777777" w:rsidTr="0053098F">
        <w:trPr>
          <w:trHeight w:hRule="exact" w:val="765"/>
        </w:trPr>
        <w:tc>
          <w:tcPr>
            <w:tcW w:w="1428" w:type="dxa"/>
            <w:vMerge/>
            <w:shd w:val="clear" w:color="auto" w:fill="FFFFFF"/>
          </w:tcPr>
          <w:p w14:paraId="1230A092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6E8CBE8D" w14:textId="77777777" w:rsidR="0053098F" w:rsidRPr="00F65692" w:rsidRDefault="0053098F" w:rsidP="0053098F"/>
        </w:tc>
        <w:tc>
          <w:tcPr>
            <w:tcW w:w="1417" w:type="dxa"/>
            <w:vMerge/>
            <w:shd w:val="clear" w:color="auto" w:fill="FFFFFF"/>
          </w:tcPr>
          <w:p w14:paraId="28772C4C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7EEB29DC" w14:textId="58350E78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1EB1DD5A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885860F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574C86A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C39519E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96670F" w14:paraId="216A95FC" w14:textId="77777777" w:rsidTr="0053098F">
        <w:trPr>
          <w:trHeight w:hRule="exact" w:val="719"/>
        </w:trPr>
        <w:tc>
          <w:tcPr>
            <w:tcW w:w="1428" w:type="dxa"/>
            <w:vMerge/>
            <w:shd w:val="clear" w:color="auto" w:fill="FFFFFF"/>
          </w:tcPr>
          <w:p w14:paraId="496D5302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02164D45" w14:textId="77777777" w:rsidR="0053098F" w:rsidRPr="00F65692" w:rsidRDefault="0053098F" w:rsidP="0053098F"/>
        </w:tc>
        <w:tc>
          <w:tcPr>
            <w:tcW w:w="1417" w:type="dxa"/>
            <w:vMerge/>
            <w:shd w:val="clear" w:color="auto" w:fill="FFFFFF"/>
          </w:tcPr>
          <w:p w14:paraId="2C9F05DE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67182AF3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6BB0D929" w14:textId="3C5149C0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</w:t>
            </w:r>
            <w:proofErr w:type="gramStart"/>
            <w:r w:rsidRPr="003A3AF3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r w:rsidRPr="00664313">
              <w:rPr>
                <w:rStyle w:val="211pt"/>
                <w:rFonts w:eastAsiaTheme="minorHAnsi"/>
                <w:sz w:val="28"/>
                <w:szCs w:val="28"/>
              </w:rPr>
              <w:t>&lt;</w:t>
            </w:r>
            <w:proofErr w:type="gramEnd"/>
            <w:r w:rsidRPr="00664313">
              <w:rPr>
                <w:rStyle w:val="211pt"/>
                <w:rFonts w:eastAsiaTheme="minorHAnsi"/>
                <w:sz w:val="28"/>
                <w:szCs w:val="28"/>
              </w:rPr>
              <w:t>*</w:t>
            </w:r>
            <w:r>
              <w:rPr>
                <w:rStyle w:val="211pt"/>
                <w:rFonts w:eastAsiaTheme="minorHAnsi"/>
                <w:sz w:val="28"/>
                <w:szCs w:val="28"/>
              </w:rPr>
              <w:t>*</w:t>
            </w:r>
            <w:r w:rsidRPr="00664313">
              <w:rPr>
                <w:rStyle w:val="211pt"/>
                <w:rFonts w:eastAsiaTheme="minorHAnsi"/>
                <w:sz w:val="28"/>
                <w:szCs w:val="28"/>
              </w:rPr>
              <w:t>*&gt;</w:t>
            </w:r>
          </w:p>
        </w:tc>
        <w:tc>
          <w:tcPr>
            <w:tcW w:w="1018" w:type="dxa"/>
            <w:shd w:val="clear" w:color="auto" w:fill="FFFFFF"/>
          </w:tcPr>
          <w:p w14:paraId="7A87DD9F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494E13F9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36110FF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DD5E2CC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:rsidRPr="0096670F" w14:paraId="5D85E5C8" w14:textId="77777777" w:rsidTr="0053098F">
        <w:trPr>
          <w:trHeight w:hRule="exact" w:val="607"/>
        </w:trPr>
        <w:tc>
          <w:tcPr>
            <w:tcW w:w="1428" w:type="dxa"/>
            <w:vMerge/>
            <w:shd w:val="clear" w:color="auto" w:fill="FFFFFF"/>
          </w:tcPr>
          <w:p w14:paraId="0B17F212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14:paraId="30AE4BD2" w14:textId="77777777" w:rsidR="0053098F" w:rsidRPr="00F65692" w:rsidRDefault="0053098F" w:rsidP="0053098F"/>
        </w:tc>
        <w:tc>
          <w:tcPr>
            <w:tcW w:w="1417" w:type="dxa"/>
            <w:vMerge/>
            <w:shd w:val="clear" w:color="auto" w:fill="FFFFFF"/>
          </w:tcPr>
          <w:p w14:paraId="299F825E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BE412F2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67592A23" w14:textId="67B79E9C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62B26052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026214C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D855F4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3661022" w14:textId="77777777" w:rsidR="0053098F" w:rsidRPr="0096670F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14:paraId="7093F44E" w14:textId="77777777" w:rsidTr="0053098F">
        <w:trPr>
          <w:trHeight w:hRule="exact" w:val="286"/>
        </w:trPr>
        <w:tc>
          <w:tcPr>
            <w:tcW w:w="1428" w:type="dxa"/>
            <w:vMerge w:val="restart"/>
            <w:shd w:val="clear" w:color="auto" w:fill="FFFFFF"/>
          </w:tcPr>
          <w:p w14:paraId="76155878" w14:textId="77777777" w:rsidR="00310955" w:rsidRPr="00C67207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  <w:p w14:paraId="07A82008" w14:textId="77777777" w:rsidR="00310955" w:rsidRPr="00F65692" w:rsidRDefault="00310955" w:rsidP="0031095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57E182C9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  <w:r w:rsidRPr="000C2E3A">
              <w:rPr>
                <w:rStyle w:val="211pt"/>
                <w:rFonts w:eastAsia="Calibri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163357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6078F11" w14:textId="7D38083E" w:rsidR="00310955" w:rsidRPr="00C67207" w:rsidRDefault="00310955" w:rsidP="0031095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67207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7B0861C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B9C1C7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EFC966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B2409A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33DA9F83" w14:textId="77777777" w:rsidTr="0053098F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32AA6445" w14:textId="77777777" w:rsidR="00310955" w:rsidRPr="00C67207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DD57924" w14:textId="77777777" w:rsidR="00310955" w:rsidRPr="00C67207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1953E43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5823E33" w14:textId="69A121A4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  <w:r w:rsidRPr="00C67207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1098E44D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47B132C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09B577A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277AAA7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14:paraId="615A0A14" w14:textId="77777777" w:rsidTr="0053098F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6AB76D1C" w14:textId="77777777" w:rsidR="00310955" w:rsidRPr="00C67207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9E1B5A6" w14:textId="77777777" w:rsidR="00310955" w:rsidRPr="00C67207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302590E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C1F26F6" w14:textId="659478CD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  <w:r w:rsidRPr="00C67207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222659AD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44B160F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F9A0E56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424C303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14:paraId="3E5C504C" w14:textId="77777777" w:rsidTr="0053098F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6C6A7DDF" w14:textId="77777777" w:rsidR="00310955" w:rsidRPr="00C67207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C6BBD96" w14:textId="77777777" w:rsidR="00310955" w:rsidRPr="00C67207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C54FAC8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325BBF3" w14:textId="0BEB43B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  <w:r w:rsidRPr="00C6720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9A82555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62ACEF5D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F67B98C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4605E0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14:paraId="68B518A0" w14:textId="77777777" w:rsidTr="0053098F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5EF406B9" w14:textId="77777777" w:rsidR="00310955" w:rsidRPr="00C67207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2B2D547" w14:textId="77777777" w:rsidR="00310955" w:rsidRPr="00C67207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ACD81D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4EEBA9C6" w14:textId="5B9184E4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  <w:r w:rsidRPr="00C6720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41DCF795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5512E31F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0A00DDA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7404C1F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310955" w14:paraId="34AA602C" w14:textId="77777777" w:rsidTr="0053098F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14:paraId="6AAC99A8" w14:textId="77777777" w:rsidR="00310955" w:rsidRPr="00C67207" w:rsidRDefault="00310955" w:rsidP="0031095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A8FADED" w14:textId="77777777" w:rsidR="00310955" w:rsidRPr="00C67207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5104C83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0D5441B1" w14:textId="78A40E9E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  <w:r w:rsidRPr="00C6720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7468DFC4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765D5271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7530BD25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69D53DA2" w14:textId="77777777" w:rsidR="00310955" w:rsidRPr="00C67207" w:rsidRDefault="00310955" w:rsidP="00310955">
            <w:pPr>
              <w:rPr>
                <w:rFonts w:ascii="Times New Roman" w:hAnsi="Times New Roman" w:cs="Times New Roman"/>
              </w:rPr>
            </w:pPr>
          </w:p>
        </w:tc>
      </w:tr>
      <w:tr w:rsidR="0053098F" w14:paraId="7F54A295" w14:textId="77777777" w:rsidTr="0053098F">
        <w:trPr>
          <w:trHeight w:hRule="exact" w:val="839"/>
        </w:trPr>
        <w:tc>
          <w:tcPr>
            <w:tcW w:w="1428" w:type="dxa"/>
            <w:vMerge/>
            <w:shd w:val="clear" w:color="auto" w:fill="FFFFFF"/>
          </w:tcPr>
          <w:p w14:paraId="15D7295A" w14:textId="77777777" w:rsidR="0053098F" w:rsidRPr="00C67207" w:rsidRDefault="0053098F" w:rsidP="0053098F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A5A2175" w14:textId="77777777" w:rsidR="0053098F" w:rsidRPr="00C67207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EC27572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35207EA4" w14:textId="424FCCB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  <w:r w:rsidRPr="003A3AF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3AA72688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97DF7CA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3097C5B1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4987F1D0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14:paraId="319082AC" w14:textId="77777777" w:rsidTr="0053098F">
        <w:trPr>
          <w:trHeight w:hRule="exact" w:val="573"/>
        </w:trPr>
        <w:tc>
          <w:tcPr>
            <w:tcW w:w="1428" w:type="dxa"/>
            <w:vMerge/>
            <w:shd w:val="clear" w:color="auto" w:fill="FFFFFF"/>
          </w:tcPr>
          <w:p w14:paraId="03E35780" w14:textId="77777777" w:rsidR="0053098F" w:rsidRPr="00C67207" w:rsidRDefault="0053098F" w:rsidP="0053098F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3A0836B" w14:textId="77777777" w:rsidR="0053098F" w:rsidRPr="00C67207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FDE895E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20C0BCB5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1748D1C3" w14:textId="650C4DED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</w:t>
            </w:r>
            <w:r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5FA3EDFF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2EEE2668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0144244C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2E313A26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53098F" w14:paraId="7EBD57A5" w14:textId="77777777" w:rsidTr="0053098F">
        <w:trPr>
          <w:trHeight w:hRule="exact" w:val="567"/>
        </w:trPr>
        <w:tc>
          <w:tcPr>
            <w:tcW w:w="1428" w:type="dxa"/>
            <w:vMerge/>
            <w:shd w:val="clear" w:color="auto" w:fill="FFFFFF"/>
          </w:tcPr>
          <w:p w14:paraId="2DD84E26" w14:textId="77777777" w:rsidR="0053098F" w:rsidRPr="00C67207" w:rsidRDefault="0053098F" w:rsidP="0053098F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E3ACBEA" w14:textId="77777777" w:rsidR="0053098F" w:rsidRPr="00C67207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0ADAE1F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shd w:val="clear" w:color="auto" w:fill="FFFFFF"/>
          </w:tcPr>
          <w:p w14:paraId="564174FA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71FD9421" w14:textId="28319029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  <w:r w:rsidRPr="003A3AF3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2828B106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FFFFFF"/>
          </w:tcPr>
          <w:p w14:paraId="3C1BF08C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16E7FBA3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</w:tcPr>
          <w:p w14:paraId="5CAD4859" w14:textId="77777777" w:rsidR="0053098F" w:rsidRPr="00C67207" w:rsidRDefault="0053098F" w:rsidP="0053098F">
            <w:pPr>
              <w:rPr>
                <w:rFonts w:ascii="Times New Roman" w:hAnsi="Times New Roman" w:cs="Times New Roman"/>
              </w:rPr>
            </w:pPr>
          </w:p>
        </w:tc>
      </w:tr>
      <w:tr w:rsidR="00310955" w:rsidRPr="00C67207" w14:paraId="65D5ED0D" w14:textId="77777777" w:rsidTr="00310955">
        <w:trPr>
          <w:trHeight w:hRule="exact" w:val="286"/>
        </w:trPr>
        <w:tc>
          <w:tcPr>
            <w:tcW w:w="14777" w:type="dxa"/>
            <w:gridSpan w:val="8"/>
            <w:shd w:val="clear" w:color="auto" w:fill="FFFFFF"/>
          </w:tcPr>
          <w:p w14:paraId="512DD1C9" w14:textId="188E8B9C" w:rsidR="00310955" w:rsidRPr="00C67207" w:rsidRDefault="00310955" w:rsidP="00310955">
            <w:pPr>
              <w:jc w:val="center"/>
              <w:rPr>
                <w:rFonts w:ascii="Times New Roman" w:hAnsi="Times New Roman" w:cs="Times New Roman"/>
              </w:rPr>
            </w:pPr>
            <w:r w:rsidRPr="00C6720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</w:tr>
      <w:tr w:rsidR="00310955" w14:paraId="062924A1" w14:textId="77777777" w:rsidTr="0053098F">
        <w:trPr>
          <w:trHeight w:hRule="exact" w:val="250"/>
        </w:trPr>
        <w:tc>
          <w:tcPr>
            <w:tcW w:w="1428" w:type="dxa"/>
            <w:vMerge w:val="restart"/>
            <w:shd w:val="clear" w:color="auto" w:fill="FFFFFF"/>
          </w:tcPr>
          <w:p w14:paraId="771058F5" w14:textId="6B7469B6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ind w:left="200"/>
              <w:jc w:val="center"/>
            </w:pPr>
            <w:r>
              <w:rPr>
                <w:rStyle w:val="211pt"/>
                <w:rFonts w:eastAsia="Calibri"/>
                <w:lang w:bidi="en-US"/>
              </w:rPr>
              <w:t>№</w:t>
            </w:r>
            <w:r>
              <w:rPr>
                <w:rStyle w:val="211pt"/>
                <w:rFonts w:eastAsia="Calibri"/>
              </w:rPr>
              <w:t>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49319C53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 w:rsidRPr="00F65692">
              <w:rPr>
                <w:rStyle w:val="211pt"/>
                <w:rFonts w:eastAsia="Calibri"/>
                <w:color w:val="auto"/>
              </w:rPr>
              <w:t>Региональный проект «...»</w:t>
            </w:r>
          </w:p>
          <w:p w14:paraId="0F46F698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50" w:lineRule="exact"/>
            </w:pPr>
            <w:r w:rsidRPr="00F65692">
              <w:rPr>
                <w:rStyle w:val="211pt"/>
                <w:rFonts w:eastAsia="Calibri"/>
                <w:color w:val="auto"/>
              </w:rPr>
              <w:t xml:space="preserve">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06EE1E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8DD866E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557AFB2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A03100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28A506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F3B6F4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5CEE4B0B" w14:textId="77777777" w:rsidTr="0053098F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736EF78C" w14:textId="77777777" w:rsidR="00310955" w:rsidRDefault="00310955" w:rsidP="00310955"/>
        </w:tc>
        <w:tc>
          <w:tcPr>
            <w:tcW w:w="2962" w:type="dxa"/>
            <w:vMerge/>
            <w:shd w:val="clear" w:color="auto" w:fill="FFFFFF"/>
          </w:tcPr>
          <w:p w14:paraId="031BA582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56A91237" w14:textId="77777777" w:rsidR="00310955" w:rsidRDefault="00310955" w:rsidP="00310955"/>
        </w:tc>
        <w:tc>
          <w:tcPr>
            <w:tcW w:w="4251" w:type="dxa"/>
            <w:shd w:val="clear" w:color="auto" w:fill="FFFFFF"/>
          </w:tcPr>
          <w:p w14:paraId="2F2CA558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5ECFF7E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B658DE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2022AA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82BA1E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1FD4D4CE" w14:textId="77777777" w:rsidTr="0053098F">
        <w:trPr>
          <w:trHeight w:hRule="exact" w:val="339"/>
        </w:trPr>
        <w:tc>
          <w:tcPr>
            <w:tcW w:w="1428" w:type="dxa"/>
            <w:vMerge/>
            <w:shd w:val="clear" w:color="auto" w:fill="FFFFFF"/>
          </w:tcPr>
          <w:p w14:paraId="3CC1CD12" w14:textId="77777777" w:rsidR="00310955" w:rsidRDefault="00310955" w:rsidP="00310955"/>
        </w:tc>
        <w:tc>
          <w:tcPr>
            <w:tcW w:w="2962" w:type="dxa"/>
            <w:vMerge/>
            <w:shd w:val="clear" w:color="auto" w:fill="FFFFFF"/>
          </w:tcPr>
          <w:p w14:paraId="71E510D7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7BC3F81F" w14:textId="77777777" w:rsidR="00310955" w:rsidRDefault="00310955" w:rsidP="00310955"/>
        </w:tc>
        <w:tc>
          <w:tcPr>
            <w:tcW w:w="4251" w:type="dxa"/>
            <w:shd w:val="clear" w:color="auto" w:fill="FFFFFF"/>
          </w:tcPr>
          <w:p w14:paraId="2812AC62" w14:textId="77777777" w:rsidR="00310955" w:rsidRDefault="00310955" w:rsidP="00310955">
            <w:pPr>
              <w:pStyle w:val="22"/>
              <w:shd w:val="clear" w:color="auto" w:fill="auto"/>
              <w:spacing w:before="0" w:after="0" w:line="259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6F6BED7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A81BB1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DF3E2B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04E1DA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910D205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42F4B8B4" w14:textId="77777777" w:rsidR="00310955" w:rsidRDefault="00310955" w:rsidP="00310955"/>
        </w:tc>
        <w:tc>
          <w:tcPr>
            <w:tcW w:w="2962" w:type="dxa"/>
            <w:vMerge/>
            <w:shd w:val="clear" w:color="auto" w:fill="FFFFFF"/>
          </w:tcPr>
          <w:p w14:paraId="415EB160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68C77D80" w14:textId="77777777" w:rsidR="00310955" w:rsidRDefault="00310955" w:rsidP="00310955"/>
        </w:tc>
        <w:tc>
          <w:tcPr>
            <w:tcW w:w="4251" w:type="dxa"/>
            <w:shd w:val="clear" w:color="auto" w:fill="FFFFFF"/>
          </w:tcPr>
          <w:p w14:paraId="4826783B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06DF5C6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1E7D32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59B3CF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F7E3DA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2F851C7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69AC6519" w14:textId="77777777" w:rsidR="00310955" w:rsidRDefault="00310955" w:rsidP="00310955"/>
        </w:tc>
        <w:tc>
          <w:tcPr>
            <w:tcW w:w="2962" w:type="dxa"/>
            <w:vMerge/>
            <w:shd w:val="clear" w:color="auto" w:fill="FFFFFF"/>
          </w:tcPr>
          <w:p w14:paraId="15AF70E3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068A7129" w14:textId="77777777" w:rsidR="00310955" w:rsidRDefault="00310955" w:rsidP="00310955"/>
        </w:tc>
        <w:tc>
          <w:tcPr>
            <w:tcW w:w="4251" w:type="dxa"/>
            <w:shd w:val="clear" w:color="auto" w:fill="FFFFFF"/>
          </w:tcPr>
          <w:p w14:paraId="0823EA52" w14:textId="0AE7F6E1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4E0F6A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563144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50C9BD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FC3509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7FCC7DB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4E180F92" w14:textId="77777777" w:rsidR="00310955" w:rsidRDefault="00310955" w:rsidP="00310955"/>
        </w:tc>
        <w:tc>
          <w:tcPr>
            <w:tcW w:w="2962" w:type="dxa"/>
            <w:vMerge/>
            <w:shd w:val="clear" w:color="auto" w:fill="FFFFFF"/>
          </w:tcPr>
          <w:p w14:paraId="0C1A232B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61C3D4E7" w14:textId="77777777" w:rsidR="00310955" w:rsidRDefault="00310955" w:rsidP="00310955"/>
        </w:tc>
        <w:tc>
          <w:tcPr>
            <w:tcW w:w="4251" w:type="dxa"/>
            <w:shd w:val="clear" w:color="auto" w:fill="FFFFFF"/>
          </w:tcPr>
          <w:p w14:paraId="30CB892C" w14:textId="7FF6CE88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B5A1C0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AF0FCA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A184AB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0F5FD2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53098F" w14:paraId="78E468B7" w14:textId="77777777" w:rsidTr="0053098F">
        <w:trPr>
          <w:trHeight w:hRule="exact" w:val="771"/>
        </w:trPr>
        <w:tc>
          <w:tcPr>
            <w:tcW w:w="1428" w:type="dxa"/>
            <w:vMerge/>
            <w:shd w:val="clear" w:color="auto" w:fill="FFFFFF"/>
          </w:tcPr>
          <w:p w14:paraId="6555B7D2" w14:textId="77777777" w:rsidR="0053098F" w:rsidRDefault="0053098F" w:rsidP="0053098F"/>
        </w:tc>
        <w:tc>
          <w:tcPr>
            <w:tcW w:w="2962" w:type="dxa"/>
            <w:vMerge/>
            <w:shd w:val="clear" w:color="auto" w:fill="FFFFFF"/>
          </w:tcPr>
          <w:p w14:paraId="2479E15C" w14:textId="77777777" w:rsidR="0053098F" w:rsidRPr="00F65692" w:rsidRDefault="0053098F" w:rsidP="0053098F"/>
        </w:tc>
        <w:tc>
          <w:tcPr>
            <w:tcW w:w="1417" w:type="dxa"/>
            <w:vMerge/>
            <w:shd w:val="clear" w:color="auto" w:fill="FFFFFF"/>
          </w:tcPr>
          <w:p w14:paraId="72C759BD" w14:textId="77777777" w:rsidR="0053098F" w:rsidRDefault="0053098F" w:rsidP="0053098F"/>
        </w:tc>
        <w:tc>
          <w:tcPr>
            <w:tcW w:w="4251" w:type="dxa"/>
            <w:shd w:val="clear" w:color="auto" w:fill="FFFFFF"/>
          </w:tcPr>
          <w:p w14:paraId="64CAA743" w14:textId="6841EDDF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4D7F9C1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3931324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C52133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3B6DA5F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21C5DBE6" w14:textId="77777777" w:rsidTr="0053098F">
        <w:trPr>
          <w:trHeight w:hRule="exact" w:val="572"/>
        </w:trPr>
        <w:tc>
          <w:tcPr>
            <w:tcW w:w="1428" w:type="dxa"/>
            <w:vMerge/>
            <w:shd w:val="clear" w:color="auto" w:fill="FFFFFF"/>
          </w:tcPr>
          <w:p w14:paraId="459ED7E8" w14:textId="77777777" w:rsidR="0053098F" w:rsidRDefault="0053098F" w:rsidP="0053098F"/>
        </w:tc>
        <w:tc>
          <w:tcPr>
            <w:tcW w:w="2962" w:type="dxa"/>
            <w:vMerge/>
            <w:shd w:val="clear" w:color="auto" w:fill="FFFFFF"/>
          </w:tcPr>
          <w:p w14:paraId="79CDC15C" w14:textId="77777777" w:rsidR="0053098F" w:rsidRPr="00F65692" w:rsidRDefault="0053098F" w:rsidP="0053098F"/>
        </w:tc>
        <w:tc>
          <w:tcPr>
            <w:tcW w:w="1417" w:type="dxa"/>
            <w:vMerge/>
            <w:shd w:val="clear" w:color="auto" w:fill="FFFFFF"/>
          </w:tcPr>
          <w:p w14:paraId="657FDDB5" w14:textId="77777777" w:rsidR="0053098F" w:rsidRDefault="0053098F" w:rsidP="0053098F"/>
        </w:tc>
        <w:tc>
          <w:tcPr>
            <w:tcW w:w="4251" w:type="dxa"/>
            <w:shd w:val="clear" w:color="auto" w:fill="FFFFFF"/>
          </w:tcPr>
          <w:p w14:paraId="378A9AEF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7569492F" w14:textId="374CC297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329878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B4074BF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2CB9A2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7E5B10B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3228DA04" w14:textId="77777777" w:rsidTr="0053098F">
        <w:trPr>
          <w:trHeight w:hRule="exact" w:val="554"/>
        </w:trPr>
        <w:tc>
          <w:tcPr>
            <w:tcW w:w="1428" w:type="dxa"/>
            <w:vMerge/>
            <w:shd w:val="clear" w:color="auto" w:fill="FFFFFF"/>
          </w:tcPr>
          <w:p w14:paraId="237F671B" w14:textId="77777777" w:rsidR="0053098F" w:rsidRDefault="0053098F" w:rsidP="0053098F"/>
        </w:tc>
        <w:tc>
          <w:tcPr>
            <w:tcW w:w="2962" w:type="dxa"/>
            <w:vMerge/>
            <w:shd w:val="clear" w:color="auto" w:fill="FFFFFF"/>
          </w:tcPr>
          <w:p w14:paraId="69A33E37" w14:textId="77777777" w:rsidR="0053098F" w:rsidRPr="00F65692" w:rsidRDefault="0053098F" w:rsidP="0053098F"/>
        </w:tc>
        <w:tc>
          <w:tcPr>
            <w:tcW w:w="1417" w:type="dxa"/>
            <w:vMerge/>
            <w:shd w:val="clear" w:color="auto" w:fill="FFFFFF"/>
          </w:tcPr>
          <w:p w14:paraId="3696A1CB" w14:textId="77777777" w:rsidR="0053098F" w:rsidRDefault="0053098F" w:rsidP="0053098F"/>
        </w:tc>
        <w:tc>
          <w:tcPr>
            <w:tcW w:w="4251" w:type="dxa"/>
            <w:shd w:val="clear" w:color="auto" w:fill="FFFFFF"/>
          </w:tcPr>
          <w:p w14:paraId="04B9F22F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4BC9AC1B" w14:textId="6C8CB4C3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12DC6CF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D4CFB7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D573BB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69A227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310955" w14:paraId="0A82F6BF" w14:textId="77777777" w:rsidTr="0053098F">
        <w:trPr>
          <w:trHeight w:hRule="exact" w:val="259"/>
        </w:trPr>
        <w:tc>
          <w:tcPr>
            <w:tcW w:w="1428" w:type="dxa"/>
            <w:shd w:val="clear" w:color="auto" w:fill="FFFFFF"/>
          </w:tcPr>
          <w:p w14:paraId="219E96B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5C09A57A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 w:rsidRPr="00F65692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791E2AD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55E34B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5A1892A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BBF633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84E1E8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7F704E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5AE6D4F" w14:textId="77777777" w:rsidTr="0053098F">
        <w:trPr>
          <w:trHeight w:hRule="exact" w:val="478"/>
        </w:trPr>
        <w:tc>
          <w:tcPr>
            <w:tcW w:w="1428" w:type="dxa"/>
            <w:vMerge w:val="restart"/>
            <w:shd w:val="clear" w:color="auto" w:fill="FFFFFF"/>
          </w:tcPr>
          <w:p w14:paraId="5055B065" w14:textId="0CDC514A" w:rsidR="00310955" w:rsidRDefault="00310955" w:rsidP="00310955">
            <w:pPr>
              <w:jc w:val="center"/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  <w:lang w:bidi="en-US"/>
              </w:rPr>
              <w:t>№</w:t>
            </w:r>
            <w:r>
              <w:rPr>
                <w:rStyle w:val="211pt"/>
                <w:rFonts w:eastAsia="Calibri"/>
              </w:rPr>
              <w:t>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3C3A9F61" w14:textId="2D7D880B" w:rsidR="00310955" w:rsidRPr="00F65692" w:rsidRDefault="00310955" w:rsidP="00310955">
            <w:pPr>
              <w:pStyle w:val="22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Проект автономного округа</w:t>
            </w:r>
            <w:r w:rsidRPr="00F65692">
              <w:rPr>
                <w:rStyle w:val="211pt"/>
                <w:rFonts w:eastAsia="Calibri"/>
                <w:color w:val="auto"/>
              </w:rPr>
              <w:t xml:space="preserve"> «...»</w:t>
            </w:r>
          </w:p>
          <w:p w14:paraId="025CE92A" w14:textId="284C5C6C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F65692">
              <w:rPr>
                <w:rStyle w:val="211pt"/>
                <w:rFonts w:eastAsia="Calibri"/>
                <w:color w:val="auto"/>
              </w:rPr>
              <w:t xml:space="preserve"> (номер показателя из паспорта) &lt;5&gt;</w:t>
            </w:r>
            <w:r>
              <w:rPr>
                <w:rStyle w:val="211pt"/>
                <w:rFonts w:eastAsia="Calibri"/>
                <w:color w:val="auto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16994E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0A820E95" w14:textId="1CBA9B6B" w:rsidR="00310955" w:rsidRPr="00604984" w:rsidRDefault="00310955" w:rsidP="00310955">
            <w:pPr>
              <w:rPr>
                <w:rFonts w:ascii="Times New Roman" w:hAnsi="Times New Roman" w:cs="Times New Roman"/>
              </w:rPr>
            </w:pPr>
            <w:r w:rsidRPr="00604984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3A76182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F88BE6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BFE088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B9B08D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1B5EE085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374FF34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1355CE4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73945B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7B350BE5" w14:textId="3DE911CB" w:rsidR="00310955" w:rsidRPr="00604984" w:rsidRDefault="00310955" w:rsidP="00310955">
            <w:pPr>
              <w:rPr>
                <w:rFonts w:ascii="Times New Roman" w:hAnsi="Times New Roman" w:cs="Times New Roman"/>
              </w:rPr>
            </w:pPr>
            <w:r w:rsidRPr="00604984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3D163EC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97382C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F6C08D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E9D15E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6E7C4CED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7E9140F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5755596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161350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93C5012" w14:textId="315C5BE2" w:rsidR="00310955" w:rsidRPr="00604984" w:rsidRDefault="00310955" w:rsidP="00310955">
            <w:pPr>
              <w:rPr>
                <w:rFonts w:ascii="Times New Roman" w:hAnsi="Times New Roman" w:cs="Times New Roman"/>
              </w:rPr>
            </w:pPr>
            <w:r w:rsidRPr="00604984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09D8860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29B6D7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FC2AE9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AB1B51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4EF6D55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0D5C2F8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4990F6A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EF10B2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045D978" w14:textId="3F3DBD5A" w:rsidR="00310955" w:rsidRPr="00604984" w:rsidRDefault="00310955" w:rsidP="00310955">
            <w:pPr>
              <w:rPr>
                <w:rFonts w:ascii="Times New Roman" w:hAnsi="Times New Roman" w:cs="Times New Roman"/>
              </w:rPr>
            </w:pPr>
            <w:r w:rsidRPr="00604984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32B4A59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7405E6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B726E2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FF7EA9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20512B29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7ACC541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BC254CB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93B94D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DC9AC36" w14:textId="3E95EDC7" w:rsidR="00310955" w:rsidRPr="00604984" w:rsidRDefault="00310955" w:rsidP="00310955">
            <w:pPr>
              <w:rPr>
                <w:rFonts w:ascii="Times New Roman" w:hAnsi="Times New Roman" w:cs="Times New Roman"/>
              </w:rPr>
            </w:pPr>
            <w:r w:rsidRPr="00604984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7CE05E9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69ACCC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BAEF86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27BBEB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D217653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64F176D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E692A17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380843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45D970A" w14:textId="18CFBB18" w:rsidR="00310955" w:rsidRPr="00604984" w:rsidRDefault="00310955" w:rsidP="00310955">
            <w:pPr>
              <w:rPr>
                <w:rFonts w:ascii="Times New Roman" w:hAnsi="Times New Roman" w:cs="Times New Roman"/>
              </w:rPr>
            </w:pPr>
            <w:r w:rsidRPr="00604984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57818A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B57679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32E9F7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EA78EE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53098F" w14:paraId="0054781F" w14:textId="77777777" w:rsidTr="0053098F">
        <w:trPr>
          <w:trHeight w:hRule="exact" w:val="726"/>
        </w:trPr>
        <w:tc>
          <w:tcPr>
            <w:tcW w:w="1428" w:type="dxa"/>
            <w:vMerge/>
            <w:shd w:val="clear" w:color="auto" w:fill="FFFFFF"/>
          </w:tcPr>
          <w:p w14:paraId="07C542AB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59B5EFB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4979A4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70565A2" w14:textId="536062D5" w:rsidR="0053098F" w:rsidRPr="00604984" w:rsidRDefault="0053098F" w:rsidP="0053098F">
            <w:pPr>
              <w:rPr>
                <w:rFonts w:ascii="Times New Roman" w:hAnsi="Times New Roman" w:cs="Times New Roman"/>
              </w:rPr>
            </w:pPr>
            <w:r w:rsidRPr="003A3AF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5518F6A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9BA653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EC9C9F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E551005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5B1BC4E6" w14:textId="77777777" w:rsidTr="0053098F">
        <w:trPr>
          <w:trHeight w:hRule="exact" w:val="552"/>
        </w:trPr>
        <w:tc>
          <w:tcPr>
            <w:tcW w:w="1428" w:type="dxa"/>
            <w:vMerge/>
            <w:shd w:val="clear" w:color="auto" w:fill="FFFFFF"/>
          </w:tcPr>
          <w:p w14:paraId="4390EABE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98A5EAE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C5F116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D8C4E48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262B6E3E" w14:textId="55A7D4B6" w:rsidR="0053098F" w:rsidRPr="00604984" w:rsidRDefault="0053098F" w:rsidP="0053098F">
            <w:pPr>
              <w:rPr>
                <w:rFonts w:ascii="Times New Roman" w:hAnsi="Times New Roman" w:cs="Times New Roman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B31017C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212DE64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8EA955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A7023D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5B7F15DC" w14:textId="77777777" w:rsidTr="0053098F">
        <w:trPr>
          <w:trHeight w:hRule="exact" w:val="574"/>
        </w:trPr>
        <w:tc>
          <w:tcPr>
            <w:tcW w:w="1428" w:type="dxa"/>
            <w:vMerge/>
            <w:shd w:val="clear" w:color="auto" w:fill="FFFFFF"/>
          </w:tcPr>
          <w:p w14:paraId="538DC0E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02E798C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1F9AD9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093670C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3285BA33" w14:textId="01E4ED16" w:rsidR="0053098F" w:rsidRPr="00604984" w:rsidRDefault="0053098F" w:rsidP="0053098F">
            <w:pPr>
              <w:rPr>
                <w:rFonts w:ascii="Times New Roman" w:hAnsi="Times New Roman" w:cs="Times New Roman"/>
              </w:rPr>
            </w:pPr>
            <w:r w:rsidRPr="003A3AF3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F4502C9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588B74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8EC0BF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293CF2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310955" w14:paraId="069AAECA" w14:textId="77777777" w:rsidTr="0053098F">
        <w:trPr>
          <w:trHeight w:hRule="exact" w:val="259"/>
        </w:trPr>
        <w:tc>
          <w:tcPr>
            <w:tcW w:w="1428" w:type="dxa"/>
            <w:shd w:val="clear" w:color="auto" w:fill="FFFFFF"/>
          </w:tcPr>
          <w:p w14:paraId="501E19E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2DD49753" w14:textId="343A8B0A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F65692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4FBE24E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C9B161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74AAB46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3D8145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391DCC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DCF591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1304F8ED" w14:textId="77777777" w:rsidTr="0053098F">
        <w:trPr>
          <w:trHeight w:hRule="exact" w:val="264"/>
        </w:trPr>
        <w:tc>
          <w:tcPr>
            <w:tcW w:w="1428" w:type="dxa"/>
            <w:vMerge w:val="restart"/>
            <w:shd w:val="clear" w:color="auto" w:fill="FFFFFF"/>
          </w:tcPr>
          <w:p w14:paraId="5D40AA0B" w14:textId="77777777" w:rsidR="00310955" w:rsidRPr="00BB5033" w:rsidRDefault="00310955" w:rsidP="00310955">
            <w:pPr>
              <w:jc w:val="center"/>
            </w:pPr>
            <w:r>
              <w:t>…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14:paraId="14C84BBB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F65692">
              <w:rPr>
                <w:rStyle w:val="211pt"/>
                <w:rFonts w:eastAsia="Calibri"/>
                <w:color w:val="auto"/>
              </w:rPr>
              <w:t xml:space="preserve">Проект </w:t>
            </w:r>
          </w:p>
          <w:p w14:paraId="630DEF57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F65692">
              <w:rPr>
                <w:rStyle w:val="211pt"/>
                <w:rFonts w:eastAsia="Calibri"/>
                <w:color w:val="auto"/>
              </w:rPr>
              <w:t xml:space="preserve">Ханты-Мансийского района «...» </w:t>
            </w:r>
          </w:p>
          <w:p w14:paraId="28A3D577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F65692">
              <w:rPr>
                <w:rStyle w:val="211pt"/>
                <w:rFonts w:eastAsia="Calibri"/>
                <w:color w:val="auto"/>
              </w:rPr>
              <w:t>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0410F8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AFE351E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5488FC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BC06A8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FC3C7C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4D5395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57D3F431" w14:textId="77777777" w:rsidTr="0053098F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40CE526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63CC729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4B1462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FDC892D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0A8762B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6E3828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113C37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E3EBC8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6328FC1D" w14:textId="77777777" w:rsidTr="0053098F">
        <w:trPr>
          <w:trHeight w:hRule="exact" w:val="316"/>
        </w:trPr>
        <w:tc>
          <w:tcPr>
            <w:tcW w:w="1428" w:type="dxa"/>
            <w:vMerge/>
            <w:shd w:val="clear" w:color="auto" w:fill="FFFFFF"/>
          </w:tcPr>
          <w:p w14:paraId="794BD18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CB1AD5C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7549EB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045A2C9A" w14:textId="77777777" w:rsidR="00310955" w:rsidRDefault="00310955" w:rsidP="00310955">
            <w:pPr>
              <w:pStyle w:val="22"/>
              <w:shd w:val="clear" w:color="auto" w:fill="auto"/>
              <w:spacing w:before="0" w:after="0" w:line="259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126DBA2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68A67F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6C26E3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C0B939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B5ECDBA" w14:textId="77777777" w:rsidTr="0053098F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365CC7A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064AA83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0EE30B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CCECC9E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048CACD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3CF1C4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B7CB2C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9E32DB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FEB9878" w14:textId="77777777" w:rsidTr="0053098F">
        <w:trPr>
          <w:trHeight w:hRule="exact" w:val="339"/>
        </w:trPr>
        <w:tc>
          <w:tcPr>
            <w:tcW w:w="1428" w:type="dxa"/>
            <w:vMerge/>
            <w:shd w:val="clear" w:color="auto" w:fill="FFFFFF"/>
          </w:tcPr>
          <w:p w14:paraId="7F07548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7419D1F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B359A6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2707F90" w14:textId="54AC80B8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50DA889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AB7A59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25827F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B01D24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E355AD2" w14:textId="77777777" w:rsidTr="0053098F">
        <w:trPr>
          <w:trHeight w:hRule="exact" w:val="339"/>
        </w:trPr>
        <w:tc>
          <w:tcPr>
            <w:tcW w:w="1428" w:type="dxa"/>
            <w:vMerge/>
            <w:shd w:val="clear" w:color="auto" w:fill="FFFFFF"/>
          </w:tcPr>
          <w:p w14:paraId="356EE16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9CB2754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1B0B0B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7277FEDF" w14:textId="78D2FA17" w:rsidR="00310955" w:rsidRPr="008826D4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079992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3F5BD3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569DD5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95C8A6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53098F" w14:paraId="1FD850C2" w14:textId="77777777" w:rsidTr="0053098F">
        <w:trPr>
          <w:trHeight w:hRule="exact" w:val="777"/>
        </w:trPr>
        <w:tc>
          <w:tcPr>
            <w:tcW w:w="1428" w:type="dxa"/>
            <w:vMerge/>
            <w:shd w:val="clear" w:color="auto" w:fill="FFFFFF"/>
          </w:tcPr>
          <w:p w14:paraId="20ABCBA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9B0EF87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3E205C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1048752" w14:textId="048B8EEC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05C8417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E8327B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896D8D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E098FA4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26FA3C3D" w14:textId="77777777" w:rsidTr="0053098F">
        <w:trPr>
          <w:trHeight w:hRule="exact" w:val="579"/>
        </w:trPr>
        <w:tc>
          <w:tcPr>
            <w:tcW w:w="1428" w:type="dxa"/>
            <w:vMerge/>
            <w:shd w:val="clear" w:color="auto" w:fill="FFFFFF"/>
          </w:tcPr>
          <w:p w14:paraId="3F3733AE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3C664B1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D11A2E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8853F49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18A3787F" w14:textId="315662A9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52526E49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F5DD1AB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D415D39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FA20DDB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6AA628CE" w14:textId="77777777" w:rsidTr="0053098F">
        <w:trPr>
          <w:trHeight w:hRule="exact" w:val="573"/>
        </w:trPr>
        <w:tc>
          <w:tcPr>
            <w:tcW w:w="1428" w:type="dxa"/>
            <w:vMerge/>
            <w:shd w:val="clear" w:color="auto" w:fill="FFFFFF"/>
          </w:tcPr>
          <w:p w14:paraId="7ADABD86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4A5A4B5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1AC844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B98734F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625C61ED" w14:textId="528C8327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0D25A6C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87BE66C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443BE09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5DE4266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310955" w14:paraId="4D77B228" w14:textId="77777777" w:rsidTr="0053098F">
        <w:trPr>
          <w:trHeight w:hRule="exact" w:val="264"/>
        </w:trPr>
        <w:tc>
          <w:tcPr>
            <w:tcW w:w="1428" w:type="dxa"/>
            <w:shd w:val="clear" w:color="auto" w:fill="FFFFFF"/>
          </w:tcPr>
          <w:p w14:paraId="5EE73B6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67DFE218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F65692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12F1AB9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C50261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09D1BAE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DFB665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091E33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7C64CA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60183ED7" w14:textId="77777777" w:rsidTr="0053098F">
        <w:trPr>
          <w:trHeight w:hRule="exact" w:val="259"/>
        </w:trPr>
        <w:tc>
          <w:tcPr>
            <w:tcW w:w="1428" w:type="dxa"/>
            <w:vMerge w:val="restart"/>
            <w:shd w:val="clear" w:color="auto" w:fill="FFFFFF"/>
          </w:tcPr>
          <w:p w14:paraId="03FA7C4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3B7F72A9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50" w:lineRule="exact"/>
            </w:pPr>
            <w:r w:rsidRPr="00F65692">
              <w:rPr>
                <w:rStyle w:val="211pt"/>
                <w:rFonts w:eastAsia="Calibri"/>
                <w:color w:val="auto"/>
              </w:rPr>
              <w:t>Основное мероприятие «...» (номер показателя из паспорта) &lt;5&gt;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35E8B5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7D139F07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74C8D25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73B3FA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706E6D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ED22D1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1E6A827B" w14:textId="77777777" w:rsidTr="0053098F">
        <w:trPr>
          <w:trHeight w:hRule="exact" w:val="269"/>
        </w:trPr>
        <w:tc>
          <w:tcPr>
            <w:tcW w:w="1428" w:type="dxa"/>
            <w:vMerge/>
            <w:shd w:val="clear" w:color="auto" w:fill="FFFFFF"/>
          </w:tcPr>
          <w:p w14:paraId="1D2FB193" w14:textId="77777777" w:rsidR="00310955" w:rsidRDefault="00310955" w:rsidP="00310955"/>
        </w:tc>
        <w:tc>
          <w:tcPr>
            <w:tcW w:w="2962" w:type="dxa"/>
            <w:vMerge/>
            <w:shd w:val="clear" w:color="auto" w:fill="FFFFFF"/>
          </w:tcPr>
          <w:p w14:paraId="49BC045B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4CFFFA7D" w14:textId="77777777" w:rsidR="00310955" w:rsidRDefault="00310955" w:rsidP="00310955"/>
        </w:tc>
        <w:tc>
          <w:tcPr>
            <w:tcW w:w="4251" w:type="dxa"/>
            <w:shd w:val="clear" w:color="auto" w:fill="FFFFFF"/>
          </w:tcPr>
          <w:p w14:paraId="133968AD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1C71717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71ABA0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76033B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0AC55F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4E3CB2B0" w14:textId="77777777" w:rsidTr="0053098F">
        <w:trPr>
          <w:trHeight w:hRule="exact" w:val="319"/>
        </w:trPr>
        <w:tc>
          <w:tcPr>
            <w:tcW w:w="1428" w:type="dxa"/>
            <w:vMerge/>
            <w:shd w:val="clear" w:color="auto" w:fill="FFFFFF"/>
          </w:tcPr>
          <w:p w14:paraId="771C6081" w14:textId="77777777" w:rsidR="00310955" w:rsidRDefault="00310955" w:rsidP="00310955"/>
        </w:tc>
        <w:tc>
          <w:tcPr>
            <w:tcW w:w="2962" w:type="dxa"/>
            <w:vMerge/>
            <w:shd w:val="clear" w:color="auto" w:fill="FFFFFF"/>
          </w:tcPr>
          <w:p w14:paraId="16AF1B11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56AE2BB9" w14:textId="77777777" w:rsidR="00310955" w:rsidRDefault="00310955" w:rsidP="00310955"/>
        </w:tc>
        <w:tc>
          <w:tcPr>
            <w:tcW w:w="4251" w:type="dxa"/>
            <w:shd w:val="clear" w:color="auto" w:fill="FFFFFF"/>
          </w:tcPr>
          <w:p w14:paraId="72D03C29" w14:textId="77777777" w:rsidR="00310955" w:rsidRDefault="00310955" w:rsidP="00310955">
            <w:pPr>
              <w:pStyle w:val="22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39A0D69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A548B9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87CC11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507FB3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6349D20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099FD7CB" w14:textId="77777777" w:rsidR="00310955" w:rsidRDefault="00310955" w:rsidP="00310955"/>
        </w:tc>
        <w:tc>
          <w:tcPr>
            <w:tcW w:w="2962" w:type="dxa"/>
            <w:vMerge/>
            <w:shd w:val="clear" w:color="auto" w:fill="FFFFFF"/>
          </w:tcPr>
          <w:p w14:paraId="54262FA8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57FF209D" w14:textId="77777777" w:rsidR="00310955" w:rsidRDefault="00310955" w:rsidP="00310955"/>
        </w:tc>
        <w:tc>
          <w:tcPr>
            <w:tcW w:w="4251" w:type="dxa"/>
            <w:shd w:val="clear" w:color="auto" w:fill="FFFFFF"/>
          </w:tcPr>
          <w:p w14:paraId="7193060B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305BBA2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A00274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2EFBDD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2529BE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456119C" w14:textId="77777777" w:rsidTr="0053098F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14:paraId="05CAD5C6" w14:textId="77777777" w:rsidR="00310955" w:rsidRDefault="00310955" w:rsidP="00310955"/>
        </w:tc>
        <w:tc>
          <w:tcPr>
            <w:tcW w:w="2962" w:type="dxa"/>
            <w:vMerge/>
            <w:shd w:val="clear" w:color="auto" w:fill="FFFFFF"/>
          </w:tcPr>
          <w:p w14:paraId="5177BC35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797C2EB1" w14:textId="77777777" w:rsidR="00310955" w:rsidRDefault="00310955" w:rsidP="00310955"/>
        </w:tc>
        <w:tc>
          <w:tcPr>
            <w:tcW w:w="4251" w:type="dxa"/>
            <w:shd w:val="clear" w:color="auto" w:fill="FFFFFF"/>
          </w:tcPr>
          <w:p w14:paraId="2C183CA8" w14:textId="2BF3A96E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38DBB25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F55FEC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11D3C6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9A399F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E32AB55" w14:textId="77777777" w:rsidTr="0053098F">
        <w:trPr>
          <w:trHeight w:hRule="exact" w:val="271"/>
        </w:trPr>
        <w:tc>
          <w:tcPr>
            <w:tcW w:w="1428" w:type="dxa"/>
            <w:vMerge/>
            <w:shd w:val="clear" w:color="auto" w:fill="FFFFFF"/>
          </w:tcPr>
          <w:p w14:paraId="5B7CD726" w14:textId="77777777" w:rsidR="00310955" w:rsidRDefault="00310955" w:rsidP="00310955"/>
        </w:tc>
        <w:tc>
          <w:tcPr>
            <w:tcW w:w="2962" w:type="dxa"/>
            <w:vMerge/>
            <w:shd w:val="clear" w:color="auto" w:fill="FFFFFF"/>
          </w:tcPr>
          <w:p w14:paraId="5F56B6D4" w14:textId="77777777" w:rsidR="00310955" w:rsidRPr="00F65692" w:rsidRDefault="00310955" w:rsidP="00310955"/>
        </w:tc>
        <w:tc>
          <w:tcPr>
            <w:tcW w:w="1417" w:type="dxa"/>
            <w:vMerge/>
            <w:shd w:val="clear" w:color="auto" w:fill="FFFFFF"/>
          </w:tcPr>
          <w:p w14:paraId="1CB0BDAE" w14:textId="77777777" w:rsidR="00310955" w:rsidRDefault="00310955" w:rsidP="00310955"/>
        </w:tc>
        <w:tc>
          <w:tcPr>
            <w:tcW w:w="4251" w:type="dxa"/>
            <w:shd w:val="clear" w:color="auto" w:fill="FFFFFF"/>
          </w:tcPr>
          <w:p w14:paraId="43698DCF" w14:textId="2BECF5B5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4372109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9F4761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263DB8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BEA7FB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53098F" w14:paraId="0653C5E1" w14:textId="77777777" w:rsidTr="0053098F">
        <w:trPr>
          <w:trHeight w:hRule="exact" w:val="769"/>
        </w:trPr>
        <w:tc>
          <w:tcPr>
            <w:tcW w:w="1428" w:type="dxa"/>
            <w:vMerge/>
            <w:shd w:val="clear" w:color="auto" w:fill="FFFFFF"/>
          </w:tcPr>
          <w:p w14:paraId="3C6A2A32" w14:textId="77777777" w:rsidR="0053098F" w:rsidRDefault="0053098F" w:rsidP="0053098F"/>
        </w:tc>
        <w:tc>
          <w:tcPr>
            <w:tcW w:w="2962" w:type="dxa"/>
            <w:vMerge/>
            <w:shd w:val="clear" w:color="auto" w:fill="FFFFFF"/>
          </w:tcPr>
          <w:p w14:paraId="4FE1A265" w14:textId="77777777" w:rsidR="0053098F" w:rsidRPr="00F65692" w:rsidRDefault="0053098F" w:rsidP="0053098F"/>
        </w:tc>
        <w:tc>
          <w:tcPr>
            <w:tcW w:w="1417" w:type="dxa"/>
            <w:vMerge/>
            <w:shd w:val="clear" w:color="auto" w:fill="FFFFFF"/>
          </w:tcPr>
          <w:p w14:paraId="1E1FDB8E" w14:textId="77777777" w:rsidR="0053098F" w:rsidRDefault="0053098F" w:rsidP="0053098F"/>
        </w:tc>
        <w:tc>
          <w:tcPr>
            <w:tcW w:w="4251" w:type="dxa"/>
            <w:shd w:val="clear" w:color="auto" w:fill="FFFFFF"/>
          </w:tcPr>
          <w:p w14:paraId="4736886A" w14:textId="2170F6E8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121C1C55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B77A9D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8BB8974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D94F3A4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4FB77935" w14:textId="77777777" w:rsidTr="0053098F">
        <w:trPr>
          <w:trHeight w:hRule="exact" w:val="709"/>
        </w:trPr>
        <w:tc>
          <w:tcPr>
            <w:tcW w:w="1428" w:type="dxa"/>
            <w:vMerge/>
            <w:shd w:val="clear" w:color="auto" w:fill="FFFFFF"/>
          </w:tcPr>
          <w:p w14:paraId="46A81F9B" w14:textId="77777777" w:rsidR="0053098F" w:rsidRDefault="0053098F" w:rsidP="0053098F"/>
        </w:tc>
        <w:tc>
          <w:tcPr>
            <w:tcW w:w="2962" w:type="dxa"/>
            <w:vMerge/>
            <w:shd w:val="clear" w:color="auto" w:fill="FFFFFF"/>
          </w:tcPr>
          <w:p w14:paraId="3AD146E4" w14:textId="77777777" w:rsidR="0053098F" w:rsidRPr="00F65692" w:rsidRDefault="0053098F" w:rsidP="0053098F"/>
        </w:tc>
        <w:tc>
          <w:tcPr>
            <w:tcW w:w="1417" w:type="dxa"/>
            <w:vMerge/>
            <w:shd w:val="clear" w:color="auto" w:fill="FFFFFF"/>
          </w:tcPr>
          <w:p w14:paraId="09995A8B" w14:textId="77777777" w:rsidR="0053098F" w:rsidRDefault="0053098F" w:rsidP="0053098F"/>
        </w:tc>
        <w:tc>
          <w:tcPr>
            <w:tcW w:w="4251" w:type="dxa"/>
            <w:shd w:val="clear" w:color="auto" w:fill="FFFFFF"/>
          </w:tcPr>
          <w:p w14:paraId="3A750D39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5B33456F" w14:textId="378921F8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</w:t>
            </w:r>
            <w:proofErr w:type="gramStart"/>
            <w:r w:rsidRPr="003A3AF3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r w:rsidRPr="00664313">
              <w:rPr>
                <w:rStyle w:val="211pt"/>
                <w:rFonts w:eastAsiaTheme="minorHAnsi"/>
                <w:sz w:val="28"/>
                <w:szCs w:val="28"/>
              </w:rPr>
              <w:t>&lt;</w:t>
            </w:r>
            <w:proofErr w:type="gramEnd"/>
            <w:r w:rsidRPr="00664313">
              <w:rPr>
                <w:rStyle w:val="211pt"/>
                <w:rFonts w:eastAsiaTheme="minorHAnsi"/>
                <w:sz w:val="28"/>
                <w:szCs w:val="28"/>
              </w:rPr>
              <w:t>*</w:t>
            </w:r>
            <w:r>
              <w:rPr>
                <w:rStyle w:val="211pt"/>
                <w:rFonts w:eastAsiaTheme="minorHAnsi"/>
                <w:sz w:val="28"/>
                <w:szCs w:val="28"/>
              </w:rPr>
              <w:t>*</w:t>
            </w:r>
            <w:r w:rsidRPr="00664313">
              <w:rPr>
                <w:rStyle w:val="211pt"/>
                <w:rFonts w:eastAsiaTheme="minorHAnsi"/>
                <w:sz w:val="28"/>
                <w:szCs w:val="28"/>
              </w:rPr>
              <w:t>*&gt;</w:t>
            </w:r>
          </w:p>
        </w:tc>
        <w:tc>
          <w:tcPr>
            <w:tcW w:w="1018" w:type="dxa"/>
            <w:shd w:val="clear" w:color="auto" w:fill="FFFFFF"/>
          </w:tcPr>
          <w:p w14:paraId="58FBA35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8B62FA6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04ED47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B3A897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3373293B" w14:textId="77777777" w:rsidTr="0053098F">
        <w:trPr>
          <w:trHeight w:hRule="exact" w:val="580"/>
        </w:trPr>
        <w:tc>
          <w:tcPr>
            <w:tcW w:w="1428" w:type="dxa"/>
            <w:vMerge/>
            <w:shd w:val="clear" w:color="auto" w:fill="FFFFFF"/>
          </w:tcPr>
          <w:p w14:paraId="0BD6DFCA" w14:textId="77777777" w:rsidR="0053098F" w:rsidRDefault="0053098F" w:rsidP="0053098F"/>
        </w:tc>
        <w:tc>
          <w:tcPr>
            <w:tcW w:w="2962" w:type="dxa"/>
            <w:vMerge/>
            <w:shd w:val="clear" w:color="auto" w:fill="FFFFFF"/>
          </w:tcPr>
          <w:p w14:paraId="4D54108A" w14:textId="77777777" w:rsidR="0053098F" w:rsidRPr="00F65692" w:rsidRDefault="0053098F" w:rsidP="0053098F"/>
        </w:tc>
        <w:tc>
          <w:tcPr>
            <w:tcW w:w="1417" w:type="dxa"/>
            <w:vMerge/>
            <w:shd w:val="clear" w:color="auto" w:fill="FFFFFF"/>
          </w:tcPr>
          <w:p w14:paraId="2D0B54E7" w14:textId="77777777" w:rsidR="0053098F" w:rsidRDefault="0053098F" w:rsidP="0053098F"/>
        </w:tc>
        <w:tc>
          <w:tcPr>
            <w:tcW w:w="4251" w:type="dxa"/>
            <w:shd w:val="clear" w:color="auto" w:fill="FFFFFF"/>
          </w:tcPr>
          <w:p w14:paraId="5CFB8358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26C4E26F" w14:textId="37EAAB4C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6A2F7EDC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B22A32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AD9D1DB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1548B5C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310955" w14:paraId="06E532BD" w14:textId="77777777" w:rsidTr="0053098F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03241FE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1BE99C38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 w:rsidRPr="00F65692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6C1AD10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BD1213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00F39BE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CB01EB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B96543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12A17F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64F68E7F" w14:textId="77777777" w:rsidTr="0053098F">
        <w:trPr>
          <w:trHeight w:hRule="exact" w:val="498"/>
        </w:trPr>
        <w:tc>
          <w:tcPr>
            <w:tcW w:w="1428" w:type="dxa"/>
            <w:vMerge w:val="restart"/>
            <w:shd w:val="clear" w:color="auto" w:fill="FFFFFF"/>
          </w:tcPr>
          <w:p w14:paraId="21D81EA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7B1DBE84" w14:textId="77777777" w:rsidR="00310955" w:rsidRPr="001F3F1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1F3F12">
              <w:rPr>
                <w:rStyle w:val="211pt"/>
                <w:rFonts w:eastAsia="Calibri"/>
              </w:rPr>
              <w:t xml:space="preserve">Итого </w:t>
            </w:r>
          </w:p>
          <w:p w14:paraId="3F22CED5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1F3F12">
              <w:rPr>
                <w:rStyle w:val="211pt"/>
                <w:rFonts w:eastAsia="Calibri"/>
              </w:rPr>
              <w:t>по подпрограмме №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565850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2ADAB4D" w14:textId="37D0CAE3" w:rsidR="00310955" w:rsidRDefault="00310955" w:rsidP="00310955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2B91543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15847A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2C28A3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C3C6B8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05EE4A3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1C57C0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33BC82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BD3A84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1EACE82" w14:textId="600444A6" w:rsidR="00310955" w:rsidRDefault="00310955" w:rsidP="00310955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3801259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F0C264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025B83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2187C2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6CBA939F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505F393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21DA33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DBCC8B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E6D0DCA" w14:textId="1ECA7A82" w:rsidR="00310955" w:rsidRDefault="00310955" w:rsidP="00310955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28B6DB2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A01EF5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747885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E47349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4D0F1BCA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1FBE26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72A3309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8F4A60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C923880" w14:textId="58CA9DC6" w:rsidR="00310955" w:rsidRDefault="00310955" w:rsidP="00310955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408E7E2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58AC7E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822EC8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ED92FE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390B592D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CFED1B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6C0AD14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8BCB04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9C48A96" w14:textId="701398E2" w:rsidR="00310955" w:rsidRDefault="00310955" w:rsidP="00310955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740565B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E1B494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7D662E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69C664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F2A46DE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412AEC7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6BD6FB0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C72751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E0328D5" w14:textId="3ADCFBC8" w:rsidR="00310955" w:rsidRDefault="00310955" w:rsidP="00310955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A424AA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C37736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653759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AD1D6C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53098F" w14:paraId="345E2D2F" w14:textId="77777777" w:rsidTr="0053098F">
        <w:trPr>
          <w:trHeight w:hRule="exact" w:val="751"/>
        </w:trPr>
        <w:tc>
          <w:tcPr>
            <w:tcW w:w="1428" w:type="dxa"/>
            <w:vMerge/>
            <w:shd w:val="clear" w:color="auto" w:fill="FFFFFF"/>
          </w:tcPr>
          <w:p w14:paraId="054A9E9F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AB3F34F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489E45C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90A5BEA" w14:textId="13490216" w:rsidR="0053098F" w:rsidRDefault="0053098F" w:rsidP="0053098F">
            <w:pPr>
              <w:rPr>
                <w:sz w:val="10"/>
                <w:szCs w:val="10"/>
              </w:rPr>
            </w:pPr>
            <w:r w:rsidRPr="003A3AF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5D74E63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8B0AD6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CF88DE6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6688FB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1E1DE56A" w14:textId="77777777" w:rsidTr="0053098F">
        <w:trPr>
          <w:trHeight w:hRule="exact" w:val="577"/>
        </w:trPr>
        <w:tc>
          <w:tcPr>
            <w:tcW w:w="1428" w:type="dxa"/>
            <w:vMerge/>
            <w:shd w:val="clear" w:color="auto" w:fill="FFFFFF"/>
          </w:tcPr>
          <w:p w14:paraId="1D9938DE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A275632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22282D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C0D3A4D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31019725" w14:textId="5540C3B0" w:rsidR="0053098F" w:rsidRDefault="0053098F" w:rsidP="0053098F">
            <w:pPr>
              <w:rPr>
                <w:sz w:val="10"/>
                <w:szCs w:val="10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25102CC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8937D7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D40A1D5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38D485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285E4C32" w14:textId="77777777" w:rsidTr="0053098F">
        <w:trPr>
          <w:trHeight w:hRule="exact" w:val="543"/>
        </w:trPr>
        <w:tc>
          <w:tcPr>
            <w:tcW w:w="1428" w:type="dxa"/>
            <w:vMerge/>
            <w:shd w:val="clear" w:color="auto" w:fill="FFFFFF"/>
          </w:tcPr>
          <w:p w14:paraId="16C4382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0A9D29C" w14:textId="77777777" w:rsidR="0053098F" w:rsidRPr="00F65692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E0159E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5A66094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64E1D0D9" w14:textId="6AD3F264" w:rsidR="0053098F" w:rsidRPr="00C67207" w:rsidRDefault="0053098F" w:rsidP="0053098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A3AF3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615FE7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4CF22E5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97A8FF9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DF202B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310955" w14:paraId="62D75A4D" w14:textId="77777777" w:rsidTr="0053098F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03763B9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  <w:vAlign w:val="bottom"/>
          </w:tcPr>
          <w:p w14:paraId="69D841B4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F65692">
              <w:rPr>
                <w:rStyle w:val="211pt"/>
                <w:rFonts w:eastAsia="Calibri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285D854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6CF14C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715C757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3138DB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03112A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5A4803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576DDD2" w14:textId="77777777" w:rsidTr="0053098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7AB02F2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540D3285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F65692">
              <w:rPr>
                <w:rStyle w:val="211pt"/>
                <w:rFonts w:eastAsia="Calibri"/>
              </w:rPr>
              <w:t xml:space="preserve">Всего </w:t>
            </w:r>
          </w:p>
          <w:p w14:paraId="19580C3C" w14:textId="77777777" w:rsidR="00310955" w:rsidRPr="00F65692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F65692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DA0D3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0539283C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7CC93CF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F33DDC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3CF778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92A43C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6045CD56" w14:textId="77777777" w:rsidTr="0053098F">
        <w:trPr>
          <w:trHeight w:hRule="exact" w:val="246"/>
        </w:trPr>
        <w:tc>
          <w:tcPr>
            <w:tcW w:w="1428" w:type="dxa"/>
            <w:vMerge/>
            <w:shd w:val="clear" w:color="auto" w:fill="FFFFFF"/>
          </w:tcPr>
          <w:p w14:paraId="3C28816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8FA1F04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E84D64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91D95D9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3F0A6BD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DD6FD6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BC529E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5E5143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3657ED67" w14:textId="77777777" w:rsidTr="0053098F">
        <w:trPr>
          <w:trHeight w:hRule="exact" w:val="366"/>
        </w:trPr>
        <w:tc>
          <w:tcPr>
            <w:tcW w:w="1428" w:type="dxa"/>
            <w:vMerge/>
            <w:shd w:val="clear" w:color="auto" w:fill="FFFFFF"/>
          </w:tcPr>
          <w:p w14:paraId="70E3350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776571C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1F8B9E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E004F2B" w14:textId="77777777" w:rsidR="00310955" w:rsidRDefault="00310955" w:rsidP="00310955">
            <w:pPr>
              <w:pStyle w:val="22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1CEA21D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D20899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44A91C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BC7AD7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2DC30306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63B637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F634D95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FA40AF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0344BA23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7EA58A7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FBE929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D0B5A3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791C1C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145AC718" w14:textId="77777777" w:rsidTr="0053098F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14:paraId="2D57C50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B2ECB87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D42CB0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6742609" w14:textId="75AC2153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20E3F43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41CF71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63FF2A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E4D3E4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5BA5BED2" w14:textId="77777777" w:rsidTr="0053098F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14:paraId="6B22EC8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5D9E4EB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32FE36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F341D64" w14:textId="678754B3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6D5874E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58977C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5C5714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298669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53098F" w14:paraId="46DD6E7D" w14:textId="77777777" w:rsidTr="0053098F">
        <w:trPr>
          <w:trHeight w:hRule="exact" w:val="707"/>
        </w:trPr>
        <w:tc>
          <w:tcPr>
            <w:tcW w:w="1428" w:type="dxa"/>
            <w:vMerge/>
            <w:shd w:val="clear" w:color="auto" w:fill="FFFFFF"/>
          </w:tcPr>
          <w:p w14:paraId="0D2ADBA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038381B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7CD396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71F025A" w14:textId="486ECD54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6BA9EE7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12D444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0A1794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DB5E9F6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2BCA51FB" w14:textId="77777777" w:rsidTr="0053098F">
        <w:trPr>
          <w:trHeight w:hRule="exact" w:val="505"/>
        </w:trPr>
        <w:tc>
          <w:tcPr>
            <w:tcW w:w="1428" w:type="dxa"/>
            <w:vMerge/>
            <w:shd w:val="clear" w:color="auto" w:fill="FFFFFF"/>
          </w:tcPr>
          <w:p w14:paraId="070B22A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13DF1C8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071629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A5E4D93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28DF3782" w14:textId="6ED2D60B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1661401C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BE52965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171DC8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82558BE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02A5EC85" w14:textId="77777777" w:rsidTr="0053098F">
        <w:trPr>
          <w:trHeight w:hRule="exact" w:val="657"/>
        </w:trPr>
        <w:tc>
          <w:tcPr>
            <w:tcW w:w="1428" w:type="dxa"/>
            <w:vMerge/>
            <w:shd w:val="clear" w:color="auto" w:fill="FFFFFF"/>
          </w:tcPr>
          <w:p w14:paraId="6CA0D1C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9C0DB0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DC60FD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F5C83D3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225ADBDD" w14:textId="4B3A2332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12B1739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CAB6A0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7104F8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7C81A4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310955" w14:paraId="42F4BCAF" w14:textId="77777777" w:rsidTr="0053098F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21994E3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</w:tcPr>
          <w:p w14:paraId="115B7D37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7DDF4E8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7AD500B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588A2F3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841779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295C15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625CB4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6C2A2840" w14:textId="77777777" w:rsidTr="0053098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41F7678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4B4AA936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A4A654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31CBE91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60C7B61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8A15C0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1548A4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349AAC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412254CF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28571ED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14777EC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DD073B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0F36122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73E23DA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964038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CE79C5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C64C68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2C21AEE" w14:textId="77777777" w:rsidTr="0053098F">
        <w:trPr>
          <w:trHeight w:hRule="exact" w:val="274"/>
        </w:trPr>
        <w:tc>
          <w:tcPr>
            <w:tcW w:w="1428" w:type="dxa"/>
            <w:vMerge/>
            <w:shd w:val="clear" w:color="auto" w:fill="FFFFFF"/>
          </w:tcPr>
          <w:p w14:paraId="5D1C629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4FF0915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70C366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A8F1994" w14:textId="77777777" w:rsidR="00310955" w:rsidRDefault="00310955" w:rsidP="00310955">
            <w:pPr>
              <w:pStyle w:val="22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3ED523A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1C56BD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DC6534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C7655B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38A617A3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B8FD5B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80651E8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580F0E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EA66332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0038657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E9A045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5A448B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A8703B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1B47789A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0EF2EC3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85D4EA1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E9E3CF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796D98E" w14:textId="004324A3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124EB0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05998E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84CA21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EF294E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66F42C2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6ACFFBC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7FA0F07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F1F596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0B4D646" w14:textId="2AE13CDC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448D14D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3648A8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322B5B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5A1ACC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53098F" w14:paraId="00A8C62A" w14:textId="77777777" w:rsidTr="0053098F">
        <w:trPr>
          <w:trHeight w:hRule="exact" w:val="665"/>
        </w:trPr>
        <w:tc>
          <w:tcPr>
            <w:tcW w:w="1428" w:type="dxa"/>
            <w:vMerge/>
            <w:shd w:val="clear" w:color="auto" w:fill="FFFFFF"/>
          </w:tcPr>
          <w:p w14:paraId="6BE89D1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5DEE4A7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2F6B32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D43F33A" w14:textId="32C91035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22D6CEE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5CCAE7E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84ED63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37BD50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088FF648" w14:textId="77777777" w:rsidTr="0053098F">
        <w:trPr>
          <w:trHeight w:hRule="exact" w:val="471"/>
        </w:trPr>
        <w:tc>
          <w:tcPr>
            <w:tcW w:w="1428" w:type="dxa"/>
            <w:vMerge/>
            <w:shd w:val="clear" w:color="auto" w:fill="FFFFFF"/>
          </w:tcPr>
          <w:p w14:paraId="0BAAAE54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DEE9499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4C7816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8485B12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64BB513C" w14:textId="1ADAAA24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0128535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311598B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BA4DA6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E5C5E0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1C4BC3A9" w14:textId="77777777" w:rsidTr="0053098F">
        <w:trPr>
          <w:trHeight w:hRule="exact" w:val="563"/>
        </w:trPr>
        <w:tc>
          <w:tcPr>
            <w:tcW w:w="1428" w:type="dxa"/>
            <w:vMerge/>
            <w:shd w:val="clear" w:color="auto" w:fill="FFFFFF"/>
          </w:tcPr>
          <w:p w14:paraId="56E59CBC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1BAADF1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AFC1A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7EBDA57E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3EA4177A" w14:textId="4C82C470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382582EE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21CB59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26FF0A5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B6FD50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310955" w14:paraId="4E454348" w14:textId="77777777" w:rsidTr="0053098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1D415F3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6FEF5ED4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7Exact"/>
              </w:rPr>
              <w:t>Процессная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4D15E9A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CB137E1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5B9A3E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DD0D33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F43D51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852098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669374EE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523311E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C4372BD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29574A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0AA838A1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729140C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96F907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8056A6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2D027C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1BB3B17F" w14:textId="77777777" w:rsidTr="0053098F">
        <w:trPr>
          <w:trHeight w:hRule="exact" w:val="275"/>
        </w:trPr>
        <w:tc>
          <w:tcPr>
            <w:tcW w:w="1428" w:type="dxa"/>
            <w:vMerge/>
            <w:shd w:val="clear" w:color="auto" w:fill="FFFFFF"/>
          </w:tcPr>
          <w:p w14:paraId="41F9B4A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394AE4F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9EFCA4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F305E90" w14:textId="77777777" w:rsidR="00310955" w:rsidRDefault="00310955" w:rsidP="00310955">
            <w:pPr>
              <w:pStyle w:val="22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1DA8807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4546FD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653E14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AF5330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1FD7F9AE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57AD04B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39AC76F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3E1B6D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052FC420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483C2B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DD0A33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812678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51B354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C95166B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547C45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D43EBE8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1BE2D3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7D9CCFB" w14:textId="2ED583BF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29999AE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4D7F14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B4FD91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148B00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C851FBA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8F09A8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1660E2E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33AD75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363521D" w14:textId="502C1159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451D68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2A021D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43FB17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A87F31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53098F" w14:paraId="1C1EF82B" w14:textId="77777777" w:rsidTr="0053098F">
        <w:trPr>
          <w:trHeight w:hRule="exact" w:val="710"/>
        </w:trPr>
        <w:tc>
          <w:tcPr>
            <w:tcW w:w="1428" w:type="dxa"/>
            <w:vMerge/>
            <w:shd w:val="clear" w:color="auto" w:fill="FFFFFF"/>
          </w:tcPr>
          <w:p w14:paraId="5ABC780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B54EF6C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471BE0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A93EA6F" w14:textId="77EBFD09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079580A4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D74BEA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2C3443E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81DD91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628228E6" w14:textId="77777777" w:rsidTr="0053098F">
        <w:trPr>
          <w:trHeight w:hRule="exact" w:val="564"/>
        </w:trPr>
        <w:tc>
          <w:tcPr>
            <w:tcW w:w="1428" w:type="dxa"/>
            <w:vMerge/>
            <w:shd w:val="clear" w:color="auto" w:fill="FFFFFF"/>
          </w:tcPr>
          <w:p w14:paraId="56F0BE5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CC249C5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494FFA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4563C73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13218C75" w14:textId="6B59CB36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09161AAE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00A453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50D9404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4F412C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70AE0066" w14:textId="77777777" w:rsidTr="0053098F">
        <w:trPr>
          <w:trHeight w:hRule="exact" w:val="558"/>
        </w:trPr>
        <w:tc>
          <w:tcPr>
            <w:tcW w:w="1428" w:type="dxa"/>
            <w:vMerge/>
            <w:shd w:val="clear" w:color="auto" w:fill="FFFFFF"/>
          </w:tcPr>
          <w:p w14:paraId="3B92389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392C5E9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0BF648B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99CAAB3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29810DBA" w14:textId="2A4D4702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56F85B4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0D1BFC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9B71619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FD7B0FF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310955" w14:paraId="57204EB2" w14:textId="77777777" w:rsidTr="0053098F">
        <w:trPr>
          <w:trHeight w:hRule="exact" w:val="288"/>
        </w:trPr>
        <w:tc>
          <w:tcPr>
            <w:tcW w:w="1428" w:type="dxa"/>
            <w:shd w:val="clear" w:color="auto" w:fill="FFFFFF"/>
          </w:tcPr>
          <w:p w14:paraId="315B27F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</w:tcPr>
          <w:p w14:paraId="11184562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6B2A8B9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A3A8C5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14:paraId="1326564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0C77FA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07948E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7EE2C2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61DA7F01" w14:textId="77777777" w:rsidTr="0053098F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14:paraId="0D77F8E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4E948185" w14:textId="77777777" w:rsidR="00310955" w:rsidRPr="00FF460F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FF460F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239AFB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A170EF7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1A613D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B54E1F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26DDB6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B8614D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FD2E65D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16472FC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4013DD6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EAE125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77022DAD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299F4E2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F85A48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504B22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03301A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20644D2D" w14:textId="77777777" w:rsidTr="0053098F">
        <w:trPr>
          <w:trHeight w:hRule="exact" w:val="252"/>
        </w:trPr>
        <w:tc>
          <w:tcPr>
            <w:tcW w:w="1428" w:type="dxa"/>
            <w:vMerge/>
            <w:shd w:val="clear" w:color="auto" w:fill="FFFFFF"/>
          </w:tcPr>
          <w:p w14:paraId="58DC6C4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B33C32E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BD3833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C5CD394" w14:textId="77777777" w:rsidR="00310955" w:rsidRDefault="00310955" w:rsidP="00310955">
            <w:pPr>
              <w:pStyle w:val="22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402DBA5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5538DA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16F046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B08EC7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246B9AC7" w14:textId="77777777" w:rsidTr="0053098F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14:paraId="42F176D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467DDA2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FAE620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FF44A2A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9CE050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FA29F6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CC8FF9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601216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2966B0F7" w14:textId="77777777" w:rsidTr="0053098F">
        <w:trPr>
          <w:trHeight w:hRule="exact" w:val="308"/>
        </w:trPr>
        <w:tc>
          <w:tcPr>
            <w:tcW w:w="1428" w:type="dxa"/>
            <w:vMerge/>
            <w:shd w:val="clear" w:color="auto" w:fill="FFFFFF"/>
          </w:tcPr>
          <w:p w14:paraId="4F1D91D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C70E53C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216F98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66E8102" w14:textId="6FD12D41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8581DF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78175D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C92003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81FDCC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6370FA5" w14:textId="77777777" w:rsidTr="0053098F">
        <w:trPr>
          <w:trHeight w:hRule="exact" w:val="308"/>
        </w:trPr>
        <w:tc>
          <w:tcPr>
            <w:tcW w:w="1428" w:type="dxa"/>
            <w:vMerge/>
            <w:shd w:val="clear" w:color="auto" w:fill="FFFFFF"/>
          </w:tcPr>
          <w:p w14:paraId="5E5AE18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5F8B8A21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73EFEC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6C05276" w14:textId="46C20B34" w:rsidR="00310955" w:rsidRPr="008826D4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6B28479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3504E9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AE2E65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DAAA2D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53098F" w14:paraId="4208E330" w14:textId="77777777" w:rsidTr="0053098F">
        <w:trPr>
          <w:trHeight w:hRule="exact" w:val="731"/>
        </w:trPr>
        <w:tc>
          <w:tcPr>
            <w:tcW w:w="1428" w:type="dxa"/>
            <w:vMerge/>
            <w:shd w:val="clear" w:color="auto" w:fill="FFFFFF"/>
          </w:tcPr>
          <w:p w14:paraId="1CC99E1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DC2BE1B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3040546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C4B24D3" w14:textId="29ED68A3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29D076B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D661514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04383A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91D3F0F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16966933" w14:textId="77777777" w:rsidTr="0053098F">
        <w:trPr>
          <w:trHeight w:hRule="exact" w:val="552"/>
        </w:trPr>
        <w:tc>
          <w:tcPr>
            <w:tcW w:w="1428" w:type="dxa"/>
            <w:vMerge/>
            <w:shd w:val="clear" w:color="auto" w:fill="FFFFFF"/>
          </w:tcPr>
          <w:p w14:paraId="61F54AF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A4A3A88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CB4217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4E5D0B6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15758716" w14:textId="3F84BBF2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58CC263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AE1FF6B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B1068A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F8B1AF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4AC73DBB" w14:textId="77777777" w:rsidTr="0053098F">
        <w:trPr>
          <w:trHeight w:hRule="exact" w:val="574"/>
        </w:trPr>
        <w:tc>
          <w:tcPr>
            <w:tcW w:w="1428" w:type="dxa"/>
            <w:vMerge/>
            <w:shd w:val="clear" w:color="auto" w:fill="FFFFFF"/>
          </w:tcPr>
          <w:p w14:paraId="065F28E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BB14871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B34C9B4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7B7C3BF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232AD024" w14:textId="4FDD33D4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3C7FAF1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96C360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760B6DB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453B80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310955" w14:paraId="4F9115D1" w14:textId="77777777" w:rsidTr="0053098F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14:paraId="274C4E1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14:paraId="355C2ECE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C7C710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D07D083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6FD6FE5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5E7434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40C597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8D0712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31963F2D" w14:textId="77777777" w:rsidTr="0053098F">
        <w:trPr>
          <w:trHeight w:hRule="exact" w:val="294"/>
        </w:trPr>
        <w:tc>
          <w:tcPr>
            <w:tcW w:w="1428" w:type="dxa"/>
            <w:vMerge/>
            <w:shd w:val="clear" w:color="auto" w:fill="FFFFFF"/>
          </w:tcPr>
          <w:p w14:paraId="0BFEE56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CB40254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0CA1CC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4BF6E23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4EF11F1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34372A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D933A3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42CB13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1C78465" w14:textId="77777777" w:rsidTr="0053098F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14:paraId="6C0278C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35E0B640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8BC793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182DCCA" w14:textId="77777777" w:rsidR="00310955" w:rsidRDefault="00310955" w:rsidP="00310955">
            <w:pPr>
              <w:pStyle w:val="22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545D18D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28F83D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6C1B9B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0FF009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251BFA81" w14:textId="77777777" w:rsidTr="0053098F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14:paraId="5E2EC5D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4367ECCC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4F420F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4A212FA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78BED9D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CB7B87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F2D73D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DC1F68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BFD5186" w14:textId="77777777" w:rsidTr="0053098F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14:paraId="3D65EFB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0AA9486C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B4C190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168C116" w14:textId="74133281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3AC454E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8F977E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578F6C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C9F72A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38735E36" w14:textId="77777777" w:rsidTr="0053098F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14:paraId="3B3FCA1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1939A310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3315F3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81DFED2" w14:textId="1F856B49" w:rsidR="00310955" w:rsidRPr="008826D4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21C5893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22DF56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82C0B8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CC3A3E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53098F" w14:paraId="3BDB9D68" w14:textId="77777777" w:rsidTr="0053098F">
        <w:trPr>
          <w:trHeight w:hRule="exact" w:val="702"/>
        </w:trPr>
        <w:tc>
          <w:tcPr>
            <w:tcW w:w="1428" w:type="dxa"/>
            <w:vMerge/>
            <w:shd w:val="clear" w:color="auto" w:fill="FFFFFF"/>
          </w:tcPr>
          <w:p w14:paraId="298B943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6AC10992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A9903D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B35858F" w14:textId="71B97BF3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3F517DB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4519DBE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A1D52F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203EE5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6C485748" w14:textId="77777777" w:rsidTr="0053098F">
        <w:trPr>
          <w:trHeight w:hRule="exact" w:val="531"/>
        </w:trPr>
        <w:tc>
          <w:tcPr>
            <w:tcW w:w="1428" w:type="dxa"/>
            <w:vMerge/>
            <w:shd w:val="clear" w:color="auto" w:fill="FFFFFF"/>
          </w:tcPr>
          <w:p w14:paraId="2038365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27895CE2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BBD033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1285677" w14:textId="77777777" w:rsidR="0053098F" w:rsidRPr="003A3AF3" w:rsidRDefault="0053098F" w:rsidP="0053098F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7D307EBC" w14:textId="1389EE45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487AEFE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F514EB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D44F933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A19010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074C10D1" w14:textId="77777777" w:rsidTr="0053098F">
        <w:trPr>
          <w:trHeight w:hRule="exact" w:val="567"/>
        </w:trPr>
        <w:tc>
          <w:tcPr>
            <w:tcW w:w="1428" w:type="dxa"/>
            <w:vMerge/>
            <w:shd w:val="clear" w:color="auto" w:fill="FFFFFF"/>
          </w:tcPr>
          <w:p w14:paraId="253EAB7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14:paraId="7044A78E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4DCDCB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FFA9842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780B0734" w14:textId="6BAFF032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5A2049BA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3B95DE2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9535D8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E36CC65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310955" w14:paraId="42995AC2" w14:textId="77777777" w:rsidTr="0053098F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02F5C01F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14:paraId="28D817C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05147E05" w14:textId="77777777" w:rsidR="00310955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14:paraId="7E3338B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E12C4F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11A98C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464302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5A2D2AAE" w14:textId="77777777" w:rsidTr="0053098F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103BA836" w14:textId="77777777" w:rsidR="00310955" w:rsidRPr="00F210C8" w:rsidRDefault="00310955" w:rsidP="0031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14:paraId="5BB0CA06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14:paraId="2843410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722F5F3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5342328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D9981A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50F628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A4452E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5EAD35A5" w14:textId="77777777" w:rsidTr="0053098F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11CB28FC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9F001D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78495F0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4478EE6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E5FCE6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C7EE49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B15641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63C71F3A" w14:textId="77777777" w:rsidTr="0053098F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14:paraId="35EFE7BD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F9A0D9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408EC3E" w14:textId="77777777" w:rsidR="00310955" w:rsidRDefault="00310955" w:rsidP="00310955">
            <w:pPr>
              <w:pStyle w:val="22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455BE6C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1B2565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1A6F17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C8B36E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C1C8125" w14:textId="77777777" w:rsidTr="0053098F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14:paraId="6905DAF2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0AD5ED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61B36CB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4D11CC6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EDC8B2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DD22B6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2D90ED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3280BB95" w14:textId="77777777" w:rsidTr="0053098F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3C930CEF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7063F1E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5443D41" w14:textId="18A06B4D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5EEB6B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1E444A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D29862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D0CE38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2205AE0" w14:textId="77777777" w:rsidTr="0053098F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14:paraId="733D22F1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B727D1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2350FC1" w14:textId="5D41273D" w:rsidR="00310955" w:rsidRPr="008826D4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08AA2E6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3C26C8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4CB15D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E12CBC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53098F" w14:paraId="0ADE5016" w14:textId="77777777" w:rsidTr="0053098F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14:paraId="231F3F5F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0CEF4EF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E972B00" w14:textId="5BABFA7A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28595EFE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79DF9E6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288B08D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0E9F80F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2D1EFCC3" w14:textId="77777777" w:rsidTr="00C7747E">
        <w:trPr>
          <w:trHeight w:hRule="exact" w:val="559"/>
        </w:trPr>
        <w:tc>
          <w:tcPr>
            <w:tcW w:w="4390" w:type="dxa"/>
            <w:gridSpan w:val="2"/>
            <w:vMerge/>
            <w:shd w:val="clear" w:color="auto" w:fill="FFFFFF"/>
          </w:tcPr>
          <w:p w14:paraId="13AF1059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3E12E57F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75FB17B1" w14:textId="10AAC54B" w:rsidR="0053098F" w:rsidRPr="008826D4" w:rsidRDefault="0053098F" w:rsidP="00C7747E">
            <w:pPr>
              <w:pStyle w:val="ConsPlusNormal"/>
              <w:rPr>
                <w:szCs w:val="22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  <w:r w:rsidR="00C7747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3CC8EA58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2D3145B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6C0872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30CCCF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53098F" w14:paraId="11A404DE" w14:textId="77777777" w:rsidTr="00C7747E">
        <w:trPr>
          <w:trHeight w:hRule="exact" w:val="585"/>
        </w:trPr>
        <w:tc>
          <w:tcPr>
            <w:tcW w:w="4390" w:type="dxa"/>
            <w:gridSpan w:val="2"/>
            <w:vMerge/>
            <w:shd w:val="clear" w:color="auto" w:fill="FFFFFF"/>
          </w:tcPr>
          <w:p w14:paraId="7A8F66D8" w14:textId="77777777" w:rsidR="0053098F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A696660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B7D84D6" w14:textId="77777777" w:rsidR="0053098F" w:rsidRPr="003A3AF3" w:rsidRDefault="0053098F" w:rsidP="005309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68895F18" w14:textId="795DE280" w:rsidR="0053098F" w:rsidRPr="008826D4" w:rsidRDefault="0053098F" w:rsidP="0053098F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7911FCF9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222D3D1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D24E06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AC1A357" w14:textId="77777777" w:rsidR="0053098F" w:rsidRDefault="0053098F" w:rsidP="0053098F">
            <w:pPr>
              <w:rPr>
                <w:sz w:val="10"/>
                <w:szCs w:val="10"/>
              </w:rPr>
            </w:pPr>
          </w:p>
        </w:tc>
      </w:tr>
      <w:tr w:rsidR="00310955" w14:paraId="183F5010" w14:textId="77777777" w:rsidTr="0053098F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1B7C94A6" w14:textId="77777777" w:rsidR="00310955" w:rsidRDefault="00310955" w:rsidP="00310955">
            <w:pPr>
              <w:pStyle w:val="ConsPlusNormal"/>
              <w:rPr>
                <w:rStyle w:val="211pt"/>
                <w:rFonts w:eastAsia="Calibri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55F718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099438D8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16556B4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601F84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49DD7E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67100F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3551BC1C" w14:textId="77777777" w:rsidTr="0053098F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4FEF361A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6FB577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3565548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72126CB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7E1A63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6B237A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E0E4AA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3347BC7B" w14:textId="77777777" w:rsidTr="0053098F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1BAA4BE0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F2D91B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23BDBF1" w14:textId="77777777" w:rsidR="00310955" w:rsidRDefault="00310955" w:rsidP="00310955">
            <w:pPr>
              <w:pStyle w:val="22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0D718AE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57E9F43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54BB6D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4B1C7B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5531648B" w14:textId="77777777" w:rsidTr="0053098F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62167DF8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3EB714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A6596FF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365E853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328400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1A2D323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2EC7AD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7E77FE00" w14:textId="77777777" w:rsidTr="0053098F">
        <w:trPr>
          <w:trHeight w:hRule="exact" w:val="249"/>
        </w:trPr>
        <w:tc>
          <w:tcPr>
            <w:tcW w:w="4390" w:type="dxa"/>
            <w:gridSpan w:val="2"/>
            <w:vMerge/>
            <w:shd w:val="clear" w:color="auto" w:fill="FFFFFF"/>
          </w:tcPr>
          <w:p w14:paraId="62EB0B8D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E26FF01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911C0F2" w14:textId="6F567143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924003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5294B4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C3A6C1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85275A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530E75D5" w14:textId="77777777" w:rsidTr="0053098F">
        <w:trPr>
          <w:trHeight w:hRule="exact" w:val="249"/>
        </w:trPr>
        <w:tc>
          <w:tcPr>
            <w:tcW w:w="4390" w:type="dxa"/>
            <w:gridSpan w:val="2"/>
            <w:vMerge/>
            <w:shd w:val="clear" w:color="auto" w:fill="FFFFFF"/>
          </w:tcPr>
          <w:p w14:paraId="2A728023" w14:textId="77777777" w:rsidR="00310955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05AA7D0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788C60B8" w14:textId="62441C56" w:rsidR="00310955" w:rsidRPr="008826D4" w:rsidRDefault="00310955" w:rsidP="00310955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C675C7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4542C1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C2CFBF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34CA619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C7747E" w14:paraId="1E0C902F" w14:textId="77777777" w:rsidTr="0053098F">
        <w:trPr>
          <w:trHeight w:hRule="exact" w:val="726"/>
        </w:trPr>
        <w:tc>
          <w:tcPr>
            <w:tcW w:w="4390" w:type="dxa"/>
            <w:gridSpan w:val="2"/>
            <w:vMerge/>
            <w:shd w:val="clear" w:color="auto" w:fill="FFFFFF"/>
          </w:tcPr>
          <w:p w14:paraId="1010181D" w14:textId="77777777" w:rsidR="00C7747E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5479BE04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D7B831B" w14:textId="151CDD1D" w:rsidR="00C7747E" w:rsidRPr="008826D4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666192F9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8505770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D373CA0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B1DB744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</w:tr>
      <w:tr w:rsidR="00C7747E" w14:paraId="07F0CBE9" w14:textId="77777777" w:rsidTr="00C7747E">
        <w:trPr>
          <w:trHeight w:hRule="exact" w:val="557"/>
        </w:trPr>
        <w:tc>
          <w:tcPr>
            <w:tcW w:w="4390" w:type="dxa"/>
            <w:gridSpan w:val="2"/>
            <w:vMerge/>
            <w:shd w:val="clear" w:color="auto" w:fill="FFFFFF"/>
          </w:tcPr>
          <w:p w14:paraId="24A18898" w14:textId="77777777" w:rsidR="00C7747E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401E2EB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C6384F1" w14:textId="77777777" w:rsidR="00C7747E" w:rsidRPr="003A3AF3" w:rsidRDefault="00C7747E" w:rsidP="00C7747E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376B37F3" w14:textId="50EFECA5" w:rsidR="00C7747E" w:rsidRPr="008826D4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274E324E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DECA9AE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B36861F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5C454A9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</w:tr>
      <w:tr w:rsidR="00C7747E" w14:paraId="0D61C5D9" w14:textId="77777777" w:rsidTr="00C7747E">
        <w:trPr>
          <w:trHeight w:hRule="exact" w:val="581"/>
        </w:trPr>
        <w:tc>
          <w:tcPr>
            <w:tcW w:w="4390" w:type="dxa"/>
            <w:gridSpan w:val="2"/>
            <w:vMerge/>
            <w:shd w:val="clear" w:color="auto" w:fill="FFFFFF"/>
          </w:tcPr>
          <w:p w14:paraId="75891A27" w14:textId="77777777" w:rsidR="00C7747E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7BD4DF8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4DB55806" w14:textId="77777777" w:rsidR="00C7747E" w:rsidRPr="003A3AF3" w:rsidRDefault="00C7747E" w:rsidP="00C774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2464EA0E" w14:textId="40FECE6C" w:rsidR="00C7747E" w:rsidRPr="008826D4" w:rsidRDefault="00C7747E" w:rsidP="00C7747E">
            <w:pPr>
              <w:pStyle w:val="22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E73CF16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BDC5B14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F9EF12B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F96F5D4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</w:tr>
      <w:tr w:rsidR="00310955" w14:paraId="045CAACE" w14:textId="77777777" w:rsidTr="0053098F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14:paraId="3ECBC3A7" w14:textId="77777777" w:rsidR="00310955" w:rsidRDefault="00310955" w:rsidP="00310955">
            <w:pPr>
              <w:pStyle w:val="ConsPlusNormal"/>
              <w:rPr>
                <w:rStyle w:val="211pt"/>
                <w:rFonts w:eastAsia="Calibri"/>
              </w:rPr>
            </w:pP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A1DC299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52BF34C2" w14:textId="77777777" w:rsidR="00310955" w:rsidRDefault="00310955" w:rsidP="0031095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14:paraId="0C57D3C4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063BF2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DA8F07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51CFE8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0BA266A5" w14:textId="77777777" w:rsidTr="0053098F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721151B0" w14:textId="77777777" w:rsidR="00310955" w:rsidRPr="00F210C8" w:rsidRDefault="00310955" w:rsidP="0031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1D77B74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4BE5597" w14:textId="77777777" w:rsidR="00310955" w:rsidRDefault="00310955" w:rsidP="0031095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14:paraId="64E649E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71AF4BFC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D02ED8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45FD60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5B7B6F8D" w14:textId="77777777" w:rsidTr="0053098F">
        <w:trPr>
          <w:trHeight w:hRule="exact" w:val="337"/>
        </w:trPr>
        <w:tc>
          <w:tcPr>
            <w:tcW w:w="4390" w:type="dxa"/>
            <w:gridSpan w:val="2"/>
            <w:vMerge/>
            <w:shd w:val="clear" w:color="auto" w:fill="FFFFFF"/>
          </w:tcPr>
          <w:p w14:paraId="70487FD6" w14:textId="77777777" w:rsidR="00310955" w:rsidRPr="00F210C8" w:rsidRDefault="00310955" w:rsidP="0031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85D21E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7EADA83" w14:textId="77777777" w:rsidR="00310955" w:rsidRDefault="00310955" w:rsidP="0031095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14:paraId="27CD9887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15612AB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BB086B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E2E262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50EABD57" w14:textId="77777777" w:rsidTr="0053098F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14:paraId="297360F2" w14:textId="77777777" w:rsidR="00310955" w:rsidRPr="00F210C8" w:rsidRDefault="00310955" w:rsidP="0031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A5AECE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D3EE3E3" w14:textId="77777777" w:rsidR="00310955" w:rsidRDefault="00310955" w:rsidP="00310955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14:paraId="10B93503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C337AC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DF8D63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E3FCEB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2382CF88" w14:textId="77777777" w:rsidTr="0053098F">
        <w:trPr>
          <w:trHeight w:hRule="exact" w:val="253"/>
        </w:trPr>
        <w:tc>
          <w:tcPr>
            <w:tcW w:w="4390" w:type="dxa"/>
            <w:gridSpan w:val="2"/>
            <w:vMerge/>
            <w:shd w:val="clear" w:color="auto" w:fill="FFFFFF"/>
          </w:tcPr>
          <w:p w14:paraId="586E918A" w14:textId="77777777" w:rsidR="00310955" w:rsidRPr="00F210C8" w:rsidRDefault="00310955" w:rsidP="0031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4D23A4B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0131CF3" w14:textId="3978D172" w:rsidR="00310955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14:paraId="684A579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07100AD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D7D782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17869E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310955" w14:paraId="457E4E34" w14:textId="77777777" w:rsidTr="0053098F">
        <w:trPr>
          <w:trHeight w:hRule="exact" w:val="253"/>
        </w:trPr>
        <w:tc>
          <w:tcPr>
            <w:tcW w:w="4390" w:type="dxa"/>
            <w:gridSpan w:val="2"/>
            <w:vMerge/>
            <w:shd w:val="clear" w:color="auto" w:fill="FFFFFF"/>
          </w:tcPr>
          <w:p w14:paraId="51CD0719" w14:textId="77777777" w:rsidR="00310955" w:rsidRPr="00F210C8" w:rsidRDefault="00310955" w:rsidP="0031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19625F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383A82EA" w14:textId="6B07CBFE" w:rsidR="00310955" w:rsidRPr="008826D4" w:rsidRDefault="00310955" w:rsidP="0031095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14:paraId="37BD2838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EBCC4AF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AD24D55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50ED951D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  <w:tr w:rsidR="00C7747E" w14:paraId="33CA240A" w14:textId="77777777" w:rsidTr="00C7747E">
        <w:trPr>
          <w:trHeight w:hRule="exact" w:val="699"/>
        </w:trPr>
        <w:tc>
          <w:tcPr>
            <w:tcW w:w="4390" w:type="dxa"/>
            <w:gridSpan w:val="2"/>
            <w:vMerge/>
            <w:shd w:val="clear" w:color="auto" w:fill="FFFFFF"/>
          </w:tcPr>
          <w:p w14:paraId="20975DD7" w14:textId="77777777" w:rsidR="00C7747E" w:rsidRPr="00F210C8" w:rsidRDefault="00C7747E" w:rsidP="00C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69F7C896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61D70745" w14:textId="09BB32D0" w:rsidR="00C7747E" w:rsidRPr="008826D4" w:rsidRDefault="00C7747E" w:rsidP="00C7747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14:paraId="113EC7AC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307ED0A6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0C174EDE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53956F6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</w:tr>
      <w:tr w:rsidR="00C7747E" w14:paraId="0BA97AA8" w14:textId="77777777" w:rsidTr="00C7747E">
        <w:trPr>
          <w:trHeight w:hRule="exact" w:val="597"/>
        </w:trPr>
        <w:tc>
          <w:tcPr>
            <w:tcW w:w="4390" w:type="dxa"/>
            <w:gridSpan w:val="2"/>
            <w:vMerge/>
            <w:shd w:val="clear" w:color="auto" w:fill="FFFFFF"/>
          </w:tcPr>
          <w:p w14:paraId="1CF9404A" w14:textId="77777777" w:rsidR="00C7747E" w:rsidRPr="00F210C8" w:rsidRDefault="00C7747E" w:rsidP="00C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1241CDE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212AEB42" w14:textId="77777777" w:rsidR="00C7747E" w:rsidRPr="003A3AF3" w:rsidRDefault="00C7747E" w:rsidP="00C7747E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01743D28" w14:textId="06900571" w:rsidR="00C7747E" w:rsidRPr="008826D4" w:rsidRDefault="00C7747E" w:rsidP="00C7747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14:paraId="635AC61A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2C6EB17C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2D9B9F6A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463F7648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</w:tr>
      <w:tr w:rsidR="00C7747E" w14:paraId="5E8361E8" w14:textId="77777777" w:rsidTr="00C7747E">
        <w:trPr>
          <w:trHeight w:hRule="exact" w:val="577"/>
        </w:trPr>
        <w:tc>
          <w:tcPr>
            <w:tcW w:w="4390" w:type="dxa"/>
            <w:gridSpan w:val="2"/>
            <w:vMerge/>
            <w:shd w:val="clear" w:color="auto" w:fill="FFFFFF"/>
          </w:tcPr>
          <w:p w14:paraId="479E856C" w14:textId="77777777" w:rsidR="00C7747E" w:rsidRPr="00F210C8" w:rsidRDefault="00C7747E" w:rsidP="00C7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27716876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15F6C16" w14:textId="77777777" w:rsidR="00C7747E" w:rsidRPr="003A3AF3" w:rsidRDefault="00C7747E" w:rsidP="00C774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3AF3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A3AF3">
              <w:rPr>
                <w:rFonts w:ascii="Times New Roman" w:hAnsi="Times New Roman" w:cs="Times New Roman"/>
                <w:sz w:val="20"/>
              </w:rPr>
              <w:t>:</w:t>
            </w:r>
          </w:p>
          <w:p w14:paraId="44C143BE" w14:textId="14C2546C" w:rsidR="00C7747E" w:rsidRPr="008826D4" w:rsidRDefault="00C7747E" w:rsidP="00C7747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14:paraId="4550B7CD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44A7FCE7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B9E040E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80E7AA1" w14:textId="77777777" w:rsidR="00C7747E" w:rsidRDefault="00C7747E" w:rsidP="00C7747E">
            <w:pPr>
              <w:rPr>
                <w:sz w:val="10"/>
                <w:szCs w:val="10"/>
              </w:rPr>
            </w:pPr>
          </w:p>
        </w:tc>
      </w:tr>
      <w:tr w:rsidR="00310955" w14:paraId="4DF6A966" w14:textId="77777777" w:rsidTr="0053098F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14:paraId="77C7D58F" w14:textId="77777777" w:rsidR="00310955" w:rsidRPr="00F210C8" w:rsidRDefault="00310955" w:rsidP="00310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shd w:val="clear" w:color="auto" w:fill="FFFFFF"/>
          </w:tcPr>
          <w:p w14:paraId="4858CA6E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14:paraId="115AC4FE" w14:textId="77777777" w:rsidR="00310955" w:rsidRDefault="00310955" w:rsidP="00310955">
            <w:pPr>
              <w:pStyle w:val="22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14:paraId="6243EE62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14:paraId="631D0296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6AF91E4A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14:paraId="720BE900" w14:textId="77777777" w:rsidR="00310955" w:rsidRDefault="00310955" w:rsidP="00310955">
            <w:pPr>
              <w:rPr>
                <w:sz w:val="10"/>
                <w:szCs w:val="10"/>
              </w:rPr>
            </w:pPr>
          </w:p>
        </w:tc>
      </w:tr>
    </w:tbl>
    <w:p w14:paraId="0ACD8666" w14:textId="6878DEAF" w:rsidR="000D3222" w:rsidRDefault="000D3222" w:rsidP="000D3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313">
        <w:rPr>
          <w:rStyle w:val="211pt"/>
          <w:rFonts w:eastAsiaTheme="minorHAnsi"/>
          <w:sz w:val="28"/>
          <w:szCs w:val="28"/>
        </w:rPr>
        <w:t xml:space="preserve">&lt;*&gt; </w:t>
      </w:r>
      <w:r w:rsidRPr="00664313">
        <w:rPr>
          <w:rFonts w:ascii="Times New Roman" w:hAnsi="Times New Roman" w:cs="Times New Roman"/>
          <w:sz w:val="28"/>
          <w:szCs w:val="28"/>
        </w:rPr>
        <w:t>указываются все региональные проекты</w:t>
      </w:r>
      <w:r w:rsidR="009E1E70">
        <w:rPr>
          <w:rFonts w:ascii="Times New Roman" w:hAnsi="Times New Roman" w:cs="Times New Roman"/>
          <w:sz w:val="28"/>
          <w:szCs w:val="28"/>
        </w:rPr>
        <w:t xml:space="preserve"> </w:t>
      </w:r>
      <w:r w:rsidR="009E1E70" w:rsidRPr="00664313">
        <w:rPr>
          <w:rFonts w:ascii="Times New Roman" w:eastAsia="Calibri" w:hAnsi="Times New Roman" w:cs="Times New Roman"/>
          <w:sz w:val="28"/>
          <w:szCs w:val="28"/>
        </w:rPr>
        <w:t>(участие в которых принимает Ханты-Мансийский район)</w:t>
      </w:r>
      <w:r w:rsidRPr="00664313">
        <w:rPr>
          <w:rFonts w:ascii="Times New Roman" w:hAnsi="Times New Roman" w:cs="Times New Roman"/>
          <w:sz w:val="28"/>
          <w:szCs w:val="28"/>
        </w:rPr>
        <w:t xml:space="preserve">, </w:t>
      </w:r>
      <w:r w:rsidR="009E1E70">
        <w:rPr>
          <w:rFonts w:ascii="Times New Roman" w:hAnsi="Times New Roman" w:cs="Times New Roman"/>
          <w:sz w:val="28"/>
          <w:szCs w:val="28"/>
        </w:rPr>
        <w:t xml:space="preserve">проекты Ханты-Мансийского района, </w:t>
      </w:r>
      <w:r w:rsidR="00310955">
        <w:rPr>
          <w:rFonts w:ascii="Times New Roman" w:hAnsi="Times New Roman" w:cs="Times New Roman"/>
          <w:sz w:val="28"/>
          <w:szCs w:val="28"/>
        </w:rPr>
        <w:t>в том числе без финансирования;</w:t>
      </w:r>
    </w:p>
    <w:p w14:paraId="09A9B074" w14:textId="29524A92" w:rsidR="000D3222" w:rsidRDefault="000D3222" w:rsidP="000D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313">
        <w:rPr>
          <w:rStyle w:val="211pt"/>
          <w:rFonts w:eastAsiaTheme="minorHAnsi"/>
          <w:sz w:val="28"/>
          <w:szCs w:val="28"/>
        </w:rPr>
        <w:lastRenderedPageBreak/>
        <w:tab/>
        <w:t>&lt;**&gt;</w:t>
      </w:r>
      <w:r w:rsidRPr="00664313">
        <w:rPr>
          <w:rFonts w:ascii="Times New Roman" w:hAnsi="Times New Roman" w:cs="Times New Roman"/>
          <w:sz w:val="28"/>
          <w:szCs w:val="28"/>
        </w:rPr>
        <w:t xml:space="preserve"> указываются только те источники, из которых осуществляется финансирование мероприятий муниципальной программы</w:t>
      </w:r>
    </w:p>
    <w:p w14:paraId="2F5C2A96" w14:textId="571EEBF6" w:rsidR="00310955" w:rsidRDefault="00310955" w:rsidP="00310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13">
        <w:rPr>
          <w:rStyle w:val="211pt"/>
          <w:rFonts w:eastAsiaTheme="minorHAnsi"/>
          <w:sz w:val="28"/>
          <w:szCs w:val="28"/>
        </w:rPr>
        <w:t>&lt;*</w:t>
      </w:r>
      <w:r>
        <w:rPr>
          <w:rStyle w:val="211pt"/>
          <w:rFonts w:eastAsiaTheme="minorHAnsi"/>
          <w:sz w:val="28"/>
          <w:szCs w:val="28"/>
        </w:rPr>
        <w:t>*</w:t>
      </w:r>
      <w:r w:rsidRPr="00664313">
        <w:rPr>
          <w:rStyle w:val="211pt"/>
          <w:rFonts w:eastAsiaTheme="minorHAnsi"/>
          <w:sz w:val="28"/>
          <w:szCs w:val="28"/>
        </w:rPr>
        <w:t>*&gt;</w:t>
      </w:r>
      <w:r>
        <w:rPr>
          <w:rStyle w:val="211pt"/>
          <w:rFonts w:eastAsiaTheme="minorHAnsi"/>
          <w:sz w:val="28"/>
          <w:szCs w:val="28"/>
        </w:rPr>
        <w:t xml:space="preserve"> в </w:t>
      </w:r>
      <w:proofErr w:type="spellStart"/>
      <w:r>
        <w:rPr>
          <w:rStyle w:val="211pt"/>
          <w:rFonts w:eastAsiaTheme="minorHAnsi"/>
          <w:sz w:val="28"/>
          <w:szCs w:val="28"/>
        </w:rPr>
        <w:t>подмероприятиях</w:t>
      </w:r>
      <w:proofErr w:type="spellEnd"/>
      <w:r>
        <w:rPr>
          <w:rStyle w:val="211pt"/>
          <w:rFonts w:eastAsiaTheme="minorHAnsi"/>
          <w:sz w:val="28"/>
          <w:szCs w:val="28"/>
        </w:rPr>
        <w:t xml:space="preserve"> указываются наименования предприятия</w:t>
      </w:r>
      <w:r w:rsidR="001F058B">
        <w:rPr>
          <w:rStyle w:val="211pt"/>
          <w:rFonts w:eastAsiaTheme="minorHAnsi"/>
          <w:sz w:val="28"/>
          <w:szCs w:val="28"/>
        </w:rPr>
        <w:t>-</w:t>
      </w:r>
      <w:r>
        <w:rPr>
          <w:rStyle w:val="211pt"/>
          <w:rFonts w:eastAsiaTheme="minorHAnsi"/>
          <w:sz w:val="28"/>
          <w:szCs w:val="28"/>
        </w:rPr>
        <w:t xml:space="preserve"> недропользователя;</w:t>
      </w:r>
    </w:p>
    <w:p w14:paraId="4DE30ADC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left="72" w:firstLine="779"/>
        <w:jc w:val="both"/>
      </w:pPr>
      <w:r>
        <w:t>&lt;1&gt; - указываются структурные элементы (основные мероприятия). Наименования региональных проектов, проектов Ханты-Мансийского автономного округа – Югры, Ханты-Мансийского района указываются в соответствии с их паспортами;</w:t>
      </w:r>
    </w:p>
    <w:p w14:paraId="1A248705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 xml:space="preserve">&lt;2&gt; - указывается наименование ответственного за реализацию структурного элемента (основного мероприятия). </w:t>
      </w:r>
    </w:p>
    <w:p w14:paraId="065C9047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&lt;3&gt; - объемы финансирования каждого структурного элемента (основного мероприятия) распределяются по источникам финансирования.</w:t>
      </w:r>
    </w:p>
    <w:p w14:paraId="2817B5E2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В случае если структурный элемент (основное мероприятие) имеет несколько соисполнителей, то объемы его финансирования распределяются между соисполнителями.</w:t>
      </w:r>
    </w:p>
    <w:p w14:paraId="30A95A85" w14:textId="77777777" w:rsidR="000D3222" w:rsidRPr="00317316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 xml:space="preserve">&lt;4&gt; - указывается наименование подпрограммы </w:t>
      </w:r>
      <w:r w:rsidRPr="00317316">
        <w:t>из паспорта муниципальной программы.</w:t>
      </w:r>
    </w:p>
    <w:p w14:paraId="6C027BBA" w14:textId="77777777" w:rsidR="000D3222" w:rsidRDefault="000D3222" w:rsidP="000D3222">
      <w:pPr>
        <w:pStyle w:val="22"/>
        <w:shd w:val="clear" w:color="auto" w:fill="auto"/>
        <w:spacing w:before="0" w:after="0" w:line="240" w:lineRule="auto"/>
        <w:ind w:firstLine="780"/>
        <w:jc w:val="both"/>
      </w:pPr>
      <w:r w:rsidRPr="00317316">
        <w:t>&lt;5&gt; - 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В случае</w:t>
      </w:r>
      <w:r>
        <w:t xml:space="preserve">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14:paraId="36517F7D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</w:pPr>
    </w:p>
    <w:p w14:paraId="6F94AE0E" w14:textId="77777777" w:rsidR="000D3222" w:rsidRDefault="000D3222" w:rsidP="000D3222">
      <w:pPr>
        <w:pStyle w:val="22"/>
        <w:shd w:val="clear" w:color="auto" w:fill="auto"/>
        <w:spacing w:before="0" w:after="0" w:line="322" w:lineRule="exact"/>
        <w:ind w:firstLine="780"/>
        <w:jc w:val="both"/>
        <w:sectPr w:rsidR="000D3222" w:rsidSect="006032BB">
          <w:pgSz w:w="16838" w:h="11906" w:orient="landscape"/>
          <w:pgMar w:top="1559" w:right="1418" w:bottom="992" w:left="1134" w:header="0" w:footer="3" w:gutter="0"/>
          <w:cols w:space="720"/>
          <w:noEndnote/>
          <w:docGrid w:linePitch="360"/>
        </w:sectPr>
      </w:pPr>
    </w:p>
    <w:p w14:paraId="35E65283" w14:textId="77777777" w:rsidR="000D3222" w:rsidRPr="00B52B17" w:rsidRDefault="000D3222" w:rsidP="000D3222">
      <w:pPr>
        <w:pStyle w:val="22"/>
        <w:shd w:val="clear" w:color="auto" w:fill="auto"/>
        <w:spacing w:before="0" w:after="272" w:line="280" w:lineRule="exact"/>
        <w:jc w:val="right"/>
      </w:pPr>
      <w:r w:rsidRPr="00B52B17">
        <w:lastRenderedPageBreak/>
        <w:t>Приложение № 2</w:t>
      </w:r>
    </w:p>
    <w:p w14:paraId="5FF83624" w14:textId="77777777" w:rsidR="000D3222" w:rsidRPr="00B52B17" w:rsidRDefault="000D3222" w:rsidP="000D3222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Overlap w:val="never"/>
        <w:tblW w:w="136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003"/>
      </w:tblGrid>
      <w:tr w:rsidR="000D3222" w:rsidRPr="00B52B17" w14:paraId="50C32503" w14:textId="77777777" w:rsidTr="00F65692">
        <w:trPr>
          <w:trHeight w:hRule="exact" w:val="171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1F904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№</w:t>
            </w:r>
          </w:p>
          <w:p w14:paraId="0DFAE48D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B52B17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14:paraId="6D1E9D62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элемента</w:t>
            </w:r>
          </w:p>
          <w:p w14:paraId="4A88A03A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 w:rsidRPr="00B52B17">
              <w:rPr>
                <w:rStyle w:val="211pt"/>
                <w:rFonts w:eastAsia="Calibri"/>
                <w:color w:val="auto"/>
              </w:rPr>
              <w:t>(основного</w:t>
            </w:r>
          </w:p>
          <w:p w14:paraId="7677B300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B52B17">
              <w:rPr>
                <w:rStyle w:val="211pt"/>
                <w:rFonts w:eastAsia="Calibri"/>
                <w:color w:val="auto"/>
              </w:rPr>
              <w:t>мероприятия)</w:t>
            </w:r>
          </w:p>
          <w:p w14:paraId="691AF059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&lt;1&gt;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36F28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C2FCA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2458D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Наименование порядка, номер приложения (при наличии)</w:t>
            </w:r>
          </w:p>
        </w:tc>
      </w:tr>
      <w:tr w:rsidR="000D3222" w:rsidRPr="00B52B17" w14:paraId="4EAEF60C" w14:textId="77777777" w:rsidTr="00F65692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FC86B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89308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D4B6F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3BDA3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0D3222" w:rsidRPr="00B52B17" w14:paraId="1ADC751F" w14:textId="77777777" w:rsidTr="00F65692">
        <w:trPr>
          <w:trHeight w:hRule="exact" w:val="328"/>
          <w:jc w:val="center"/>
        </w:trPr>
        <w:tc>
          <w:tcPr>
            <w:tcW w:w="13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2106A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Цель &lt;2&gt;</w:t>
            </w:r>
          </w:p>
        </w:tc>
      </w:tr>
      <w:tr w:rsidR="000D3222" w:rsidRPr="00B52B17" w14:paraId="2ABF39A6" w14:textId="77777777" w:rsidTr="00F65692">
        <w:trPr>
          <w:trHeight w:hRule="exact" w:val="276"/>
          <w:jc w:val="center"/>
        </w:trPr>
        <w:tc>
          <w:tcPr>
            <w:tcW w:w="13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5EC19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Задача &lt;2&gt;</w:t>
            </w:r>
          </w:p>
        </w:tc>
      </w:tr>
      <w:tr w:rsidR="000D3222" w:rsidRPr="00B52B17" w14:paraId="53B5E5F8" w14:textId="77777777" w:rsidTr="00F65692">
        <w:trPr>
          <w:trHeight w:hRule="exact" w:val="280"/>
          <w:jc w:val="center"/>
        </w:trPr>
        <w:tc>
          <w:tcPr>
            <w:tcW w:w="13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3627C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Подпрограмма 1 &lt;2&gt;</w:t>
            </w:r>
          </w:p>
        </w:tc>
      </w:tr>
      <w:tr w:rsidR="000D3222" w:rsidRPr="00B52B17" w14:paraId="6E8D18C1" w14:textId="77777777" w:rsidTr="00F65692">
        <w:trPr>
          <w:trHeight w:hRule="exact" w:val="23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43A68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  <w:color w:val="auto"/>
              </w:rPr>
              <w:t>1.1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15D0E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B52B17">
              <w:rPr>
                <w:rStyle w:val="211pt"/>
                <w:rFonts w:eastAsia="Calibri"/>
                <w:color w:val="auto"/>
              </w:rPr>
              <w:t>Региональный проект 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BC18C" w14:textId="77777777" w:rsidR="000D3222" w:rsidRPr="00B52B17" w:rsidRDefault="000D3222" w:rsidP="00DE306C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CDB11" w14:textId="77777777" w:rsidR="000D3222" w:rsidRPr="00B52B17" w:rsidRDefault="000D3222" w:rsidP="00DE306C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3222" w:rsidRPr="00B52B17" w14:paraId="3058B449" w14:textId="77777777" w:rsidTr="00F65692">
        <w:trPr>
          <w:trHeight w:hRule="exact" w:val="2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B8E70" w14:textId="77777777" w:rsidR="000D3222" w:rsidRPr="00B52B17" w:rsidRDefault="000D3222" w:rsidP="00DE306C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42EF0" w14:textId="77777777" w:rsidR="000D3222" w:rsidRPr="00B52B17" w:rsidRDefault="000D3222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B52B17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7544" w14:textId="77777777" w:rsidR="000D3222" w:rsidRPr="00B52B17" w:rsidRDefault="000D3222" w:rsidP="00DE306C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4A7DD" w14:textId="77777777" w:rsidR="000D3222" w:rsidRPr="00B52B17" w:rsidRDefault="000D3222" w:rsidP="00DE306C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3222" w:rsidRPr="00B52B17" w14:paraId="7A705334" w14:textId="77777777" w:rsidTr="00604984">
        <w:trPr>
          <w:trHeight w:hRule="exact" w:val="30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916AE" w14:textId="7FFDFF78" w:rsidR="000D3222" w:rsidRPr="00B52B17" w:rsidRDefault="000D3222" w:rsidP="00DE306C">
            <w:pPr>
              <w:framePr w:w="1365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7F9F6" w14:textId="2058DA8C" w:rsidR="000D3222" w:rsidRPr="00B52B17" w:rsidRDefault="00604984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 xml:space="preserve">Проект автономного округа </w:t>
            </w:r>
            <w:r w:rsidRPr="00B52B17">
              <w:rPr>
                <w:rStyle w:val="211pt"/>
                <w:rFonts w:eastAsia="Calibri"/>
                <w:color w:val="auto"/>
              </w:rPr>
              <w:t>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29A8" w14:textId="77777777" w:rsidR="000D3222" w:rsidRPr="00B52B17" w:rsidRDefault="000D3222" w:rsidP="00DE306C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40353" w14:textId="77777777" w:rsidR="000D3222" w:rsidRPr="00B52B17" w:rsidRDefault="000D3222" w:rsidP="00DE306C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3222" w:rsidRPr="00B52B17" w14:paraId="265CDD46" w14:textId="77777777" w:rsidTr="00F65692">
        <w:trPr>
          <w:trHeight w:hRule="exact" w:val="35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4D9BE" w14:textId="77777777" w:rsidR="000D3222" w:rsidRPr="00B52B17" w:rsidRDefault="000D3222" w:rsidP="00DE306C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21E93" w14:textId="00E6DA98" w:rsidR="000D3222" w:rsidRPr="00B52B17" w:rsidRDefault="00604984" w:rsidP="00DE306C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B52B17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BAAFF" w14:textId="77777777" w:rsidR="000D3222" w:rsidRPr="00B52B17" w:rsidRDefault="000D3222" w:rsidP="00DE306C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BB7F4" w14:textId="77777777" w:rsidR="000D3222" w:rsidRPr="00B52B17" w:rsidRDefault="000D3222" w:rsidP="00DE306C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984" w:rsidRPr="00B52B17" w14:paraId="673302C3" w14:textId="77777777" w:rsidTr="00F65692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1988D" w14:textId="7C2DB498" w:rsidR="00604984" w:rsidRPr="00B52B17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 w:rsidRPr="00B52B17">
              <w:rPr>
                <w:rStyle w:val="211pt"/>
                <w:rFonts w:eastAsiaTheme="minorHAnsi"/>
                <w:color w:val="auto"/>
                <w:lang w:bidi="en-US"/>
              </w:rPr>
              <w:t>…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6360E" w14:textId="00762282" w:rsidR="00604984" w:rsidRPr="00B52B17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B52B17">
              <w:rPr>
                <w:rStyle w:val="211pt"/>
                <w:rFonts w:eastAsia="Calibri"/>
                <w:color w:val="auto"/>
              </w:rPr>
              <w:t>Проект Ханты-Мансийского района 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4B94F" w14:textId="77777777" w:rsidR="00604984" w:rsidRPr="00B52B17" w:rsidRDefault="00604984" w:rsidP="00604984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60037" w14:textId="77777777" w:rsidR="00604984" w:rsidRPr="00B52B17" w:rsidRDefault="00604984" w:rsidP="00604984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984" w:rsidRPr="00B52B17" w14:paraId="6404460D" w14:textId="77777777" w:rsidTr="00F65692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DC9DA" w14:textId="77777777" w:rsidR="00604984" w:rsidRPr="00B52B17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5726F" w14:textId="4F168F4C" w:rsidR="00604984" w:rsidRPr="00B52B17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B52B17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3D5AD" w14:textId="77777777" w:rsidR="00604984" w:rsidRPr="00B52B17" w:rsidRDefault="00604984" w:rsidP="00604984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94762" w14:textId="77777777" w:rsidR="00604984" w:rsidRPr="00B52B17" w:rsidRDefault="00604984" w:rsidP="00604984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984" w:rsidRPr="00B52B17" w14:paraId="6C7CEF94" w14:textId="77777777" w:rsidTr="00F65692">
        <w:trPr>
          <w:trHeight w:hRule="exact" w:val="29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05D8E" w14:textId="2F8427AF" w:rsidR="00604984" w:rsidRPr="00B52B17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color w:val="auto"/>
              </w:rPr>
            </w:pPr>
            <w:r w:rsidRPr="00B52B17">
              <w:rPr>
                <w:rStyle w:val="2TrebuchetMS85pt"/>
                <w:color w:val="auto"/>
              </w:rPr>
              <w:t>...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DB98" w14:textId="7BF3380A" w:rsidR="00604984" w:rsidRPr="00B52B17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</w:rPr>
            </w:pPr>
            <w:r w:rsidRPr="00B52B17">
              <w:rPr>
                <w:rStyle w:val="211pt"/>
                <w:rFonts w:eastAsia="Calibri"/>
                <w:color w:val="auto"/>
              </w:rPr>
              <w:t>Основное мероприятие «...»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202E1" w14:textId="77777777" w:rsidR="00604984" w:rsidRPr="00B52B17" w:rsidRDefault="00604984" w:rsidP="00604984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52F1A" w14:textId="77777777" w:rsidR="00604984" w:rsidRPr="00B52B17" w:rsidRDefault="00604984" w:rsidP="00604984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4984" w:rsidRPr="00B52B17" w14:paraId="77A3C9B5" w14:textId="77777777" w:rsidTr="00F65692">
        <w:trPr>
          <w:trHeight w:hRule="exact" w:val="51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DE94E" w14:textId="77777777" w:rsidR="00604984" w:rsidRPr="00B52B17" w:rsidRDefault="00604984" w:rsidP="00604984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C0F7A" w14:textId="77777777" w:rsidR="00604984" w:rsidRPr="00B52B17" w:rsidRDefault="00604984" w:rsidP="00604984">
            <w:pPr>
              <w:pStyle w:val="22"/>
              <w:framePr w:w="13656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B52B17">
              <w:rPr>
                <w:rStyle w:val="211pt"/>
                <w:rFonts w:eastAsia="Calibri"/>
                <w:color w:val="auto"/>
              </w:rPr>
              <w:t>И т.д.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AB9BA" w14:textId="77777777" w:rsidR="00604984" w:rsidRPr="00B52B17" w:rsidRDefault="00604984" w:rsidP="00604984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3D875" w14:textId="77777777" w:rsidR="00604984" w:rsidRPr="00B52B17" w:rsidRDefault="00604984" w:rsidP="00604984">
            <w:pPr>
              <w:framePr w:w="13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17E1059" w14:textId="77777777" w:rsidR="000D3222" w:rsidRPr="00B52B17" w:rsidRDefault="000D3222" w:rsidP="000D3222">
      <w:pPr>
        <w:pStyle w:val="af9"/>
        <w:framePr w:w="13656" w:wrap="notBeside" w:vAnchor="text" w:hAnchor="text" w:xAlign="center" w:y="1"/>
        <w:shd w:val="clear" w:color="auto" w:fill="auto"/>
        <w:spacing w:line="288" w:lineRule="exact"/>
      </w:pPr>
      <w:r w:rsidRPr="00B52B17">
        <w:t>&lt;1&gt; Указывается порядковый номер структурного элемента из приложения «Распределение финансовых ресурсов муниципальной программы (по годам)»;</w:t>
      </w:r>
    </w:p>
    <w:p w14:paraId="3C46203E" w14:textId="77777777" w:rsidR="000D3222" w:rsidRPr="00B52B17" w:rsidRDefault="000D3222" w:rsidP="000D3222">
      <w:pPr>
        <w:pStyle w:val="af9"/>
        <w:framePr w:w="13656" w:wrap="notBeside" w:vAnchor="text" w:hAnchor="text" w:xAlign="center" w:y="1"/>
        <w:shd w:val="clear" w:color="auto" w:fill="auto"/>
        <w:spacing w:line="288" w:lineRule="exact"/>
      </w:pPr>
      <w:r w:rsidRPr="00B52B17">
        <w:t>&lt;2&gt; Указываются цели, задачи и подпрограммы, отраженные в паспорте муниципальной программы.</w:t>
      </w:r>
    </w:p>
    <w:p w14:paraId="694FB24D" w14:textId="77777777" w:rsidR="000D3222" w:rsidRPr="00B52B17" w:rsidRDefault="000D3222" w:rsidP="000D3222">
      <w:pPr>
        <w:framePr w:w="13656" w:wrap="notBeside" w:vAnchor="text" w:hAnchor="text" w:xAlign="center" w:y="1"/>
        <w:rPr>
          <w:sz w:val="2"/>
          <w:szCs w:val="2"/>
        </w:rPr>
      </w:pPr>
    </w:p>
    <w:p w14:paraId="317834A0" w14:textId="77777777" w:rsidR="000D3222" w:rsidRPr="00B52B17" w:rsidRDefault="000D3222" w:rsidP="000D3222">
      <w:pPr>
        <w:rPr>
          <w:sz w:val="2"/>
          <w:szCs w:val="2"/>
        </w:rPr>
      </w:pPr>
    </w:p>
    <w:p w14:paraId="6B87B33E" w14:textId="77777777" w:rsidR="000D3222" w:rsidRPr="00B52B17" w:rsidRDefault="000D3222" w:rsidP="000D3222">
      <w:pPr>
        <w:rPr>
          <w:sz w:val="2"/>
          <w:szCs w:val="2"/>
        </w:rPr>
        <w:sectPr w:rsidR="000D3222" w:rsidRPr="00B52B17" w:rsidSect="006032BB">
          <w:pgSz w:w="16838" w:h="11906" w:orient="landscape"/>
          <w:pgMar w:top="1559" w:right="1418" w:bottom="992" w:left="1134" w:header="0" w:footer="3" w:gutter="0"/>
          <w:cols w:space="720"/>
          <w:noEndnote/>
          <w:docGrid w:linePitch="360"/>
        </w:sectPr>
      </w:pPr>
    </w:p>
    <w:p w14:paraId="4FF4388D" w14:textId="77777777" w:rsidR="000D3222" w:rsidRDefault="000D3222" w:rsidP="000D3222">
      <w:pPr>
        <w:pStyle w:val="22"/>
        <w:shd w:val="clear" w:color="auto" w:fill="auto"/>
        <w:spacing w:before="0" w:after="217" w:line="280" w:lineRule="exact"/>
        <w:ind w:left="11907"/>
      </w:pPr>
      <w:r>
        <w:lastRenderedPageBreak/>
        <w:t>Приложение № 3</w:t>
      </w:r>
    </w:p>
    <w:p w14:paraId="672A49C5" w14:textId="77777777"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14:paraId="5C5CEE85" w14:textId="77777777"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14:paraId="743749FE" w14:textId="77777777" w:rsidR="000D3222" w:rsidRDefault="000D3222" w:rsidP="000D3222">
      <w:pPr>
        <w:pStyle w:val="22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0D3222" w14:paraId="0D5FA153" w14:textId="77777777" w:rsidTr="005447B4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E81C6" w14:textId="77777777" w:rsidR="000D3222" w:rsidRDefault="000D3222" w:rsidP="00DE306C">
            <w:pPr>
              <w:pStyle w:val="22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3D02" w14:textId="77777777" w:rsidR="000D3222" w:rsidRDefault="000D3222" w:rsidP="00DE306C">
            <w:pPr>
              <w:pStyle w:val="2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14:paraId="67E2326B" w14:textId="51B8A6B8" w:rsidR="000D3222" w:rsidRDefault="000D3222" w:rsidP="00070B2A">
            <w:pPr>
              <w:pStyle w:val="2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511A7" w14:textId="77777777" w:rsidR="000D3222" w:rsidRDefault="000D3222" w:rsidP="00DE306C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14:paraId="1C732B42" w14:textId="77777777" w:rsidR="000D3222" w:rsidRDefault="000D3222" w:rsidP="00DE306C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F328F" w14:textId="77777777" w:rsidR="000D3222" w:rsidRDefault="000D3222" w:rsidP="00DE306C">
            <w:pPr>
              <w:pStyle w:val="2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3588A" w14:textId="77777777" w:rsidR="000D322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14:paraId="1E786FA4" w14:textId="77777777" w:rsidR="000D322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B597C" w14:paraId="7D3789B1" w14:textId="77777777" w:rsidTr="005447B4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CB037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C0F742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DA918B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E50EC" w14:textId="77777777" w:rsidR="002B597C" w:rsidRPr="002B597C" w:rsidRDefault="002B597C" w:rsidP="005447B4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5447B4" w:rsidRPr="005447B4">
              <w:rPr>
                <w:sz w:val="22"/>
                <w:szCs w:val="22"/>
                <w:u w:val="single"/>
              </w:rPr>
              <w:t xml:space="preserve"> </w:t>
            </w:r>
            <w:r w:rsidR="005447B4">
              <w:rPr>
                <w:sz w:val="22"/>
                <w:szCs w:val="22"/>
                <w:u w:val="single"/>
              </w:rPr>
              <w:t xml:space="preserve"> </w:t>
            </w:r>
            <w:r w:rsidR="005447B4" w:rsidRPr="005447B4">
              <w:rPr>
                <w:sz w:val="22"/>
                <w:szCs w:val="22"/>
                <w:u w:val="single"/>
              </w:rPr>
              <w:t xml:space="preserve"> </w:t>
            </w:r>
            <w:r w:rsidR="005447B4">
              <w:rPr>
                <w:sz w:val="22"/>
                <w:szCs w:val="22"/>
                <w:u w:val="single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 w:rsidR="005447B4"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335E4" w14:textId="77777777" w:rsidR="002B597C" w:rsidRPr="002B597C" w:rsidRDefault="002B597C" w:rsidP="005447B4">
            <w:pPr>
              <w:pStyle w:val="22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5447B4">
              <w:rPr>
                <w:sz w:val="22"/>
                <w:szCs w:val="22"/>
                <w:u w:val="single"/>
              </w:rPr>
              <w:t>___</w:t>
            </w:r>
            <w:r w:rsidRPr="002B597C">
              <w:rPr>
                <w:sz w:val="22"/>
                <w:szCs w:val="22"/>
              </w:rPr>
              <w:t>г</w:t>
            </w:r>
            <w:r w:rsidR="005447B4"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74297" w14:textId="77777777" w:rsidR="002B597C" w:rsidRPr="002B597C" w:rsidRDefault="002B597C" w:rsidP="005447B4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5447B4">
              <w:rPr>
                <w:sz w:val="22"/>
                <w:szCs w:val="22"/>
                <w:u w:val="single"/>
              </w:rPr>
              <w:t>___</w:t>
            </w:r>
            <w:r w:rsidRPr="002B597C">
              <w:rPr>
                <w:sz w:val="22"/>
                <w:szCs w:val="22"/>
              </w:rPr>
              <w:t>г</w:t>
            </w:r>
            <w:r w:rsidR="005447B4"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2A819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</w:tr>
      <w:tr w:rsidR="002B597C" w14:paraId="26A823B9" w14:textId="77777777" w:rsidTr="005447B4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A377F" w14:textId="77777777" w:rsidR="002B597C" w:rsidRPr="001F36C2" w:rsidRDefault="002B597C" w:rsidP="00DE306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FE810" w14:textId="77777777" w:rsidR="002B597C" w:rsidRPr="001F36C2" w:rsidRDefault="002B597C" w:rsidP="00DE306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6A159" w14:textId="77777777" w:rsidR="002B597C" w:rsidRPr="001F36C2" w:rsidRDefault="002B597C" w:rsidP="00DE306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8D6FB" w14:textId="77777777" w:rsidR="002B597C" w:rsidRPr="001F36C2" w:rsidRDefault="002B597C" w:rsidP="00DE306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C3A91" w14:textId="77777777" w:rsidR="002B597C" w:rsidRPr="001F36C2" w:rsidRDefault="002B597C" w:rsidP="00DE306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FAF48" w14:textId="77777777" w:rsidR="002B597C" w:rsidRPr="001F36C2" w:rsidRDefault="002B597C" w:rsidP="00DE306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387F" w14:textId="77777777" w:rsidR="002B597C" w:rsidRPr="001F36C2" w:rsidRDefault="002B597C" w:rsidP="00DE306C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B597C" w14:paraId="58E590B2" w14:textId="77777777" w:rsidTr="005447B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F43E8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CCAA4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6A143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55D35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59A3D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AE3CA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76C0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</w:tr>
      <w:tr w:rsidR="002B597C" w14:paraId="2F5E0EE9" w14:textId="77777777" w:rsidTr="005447B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CDA8C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91D8E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F8B41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E1F12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AC2F2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56360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2532F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</w:tr>
      <w:tr w:rsidR="002B597C" w14:paraId="5B1B9A80" w14:textId="77777777" w:rsidTr="005447B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EDC82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E353B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CCF49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8D580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348E6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05847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76286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</w:tr>
      <w:tr w:rsidR="002B597C" w14:paraId="28EFF479" w14:textId="77777777" w:rsidTr="005447B4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30906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E13EF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F68C0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27F0B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0950C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2D537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4904" w14:textId="77777777" w:rsidR="002B597C" w:rsidRDefault="002B597C" w:rsidP="00DE306C">
            <w:pPr>
              <w:rPr>
                <w:sz w:val="10"/>
                <w:szCs w:val="10"/>
              </w:rPr>
            </w:pPr>
          </w:p>
        </w:tc>
      </w:tr>
    </w:tbl>
    <w:p w14:paraId="637BC656" w14:textId="771C4920" w:rsidR="000D3222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1E74B2BA" w14:textId="77777777" w:rsidR="000D3222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7DF9491B" w14:textId="77777777" w:rsidR="000D3222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5F769235" w14:textId="77777777" w:rsidR="000D3222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62D3EFC4" w14:textId="77777777" w:rsidR="000D3222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77A21D59" w14:textId="77777777" w:rsidR="000D3222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214CD5CC" w14:textId="77777777" w:rsidR="000D3222" w:rsidRDefault="000D3222" w:rsidP="000D3222">
      <w:pPr>
        <w:pStyle w:val="22"/>
        <w:shd w:val="clear" w:color="auto" w:fill="auto"/>
        <w:spacing w:before="0" w:after="272" w:line="280" w:lineRule="exact"/>
        <w:jc w:val="right"/>
        <w:rPr>
          <w:color w:val="FF0000"/>
        </w:rPr>
      </w:pPr>
    </w:p>
    <w:p w14:paraId="33E0D38F" w14:textId="77777777" w:rsidR="00070B2A" w:rsidRDefault="009E1E70" w:rsidP="009E1E70">
      <w:pPr>
        <w:pStyle w:val="22"/>
        <w:shd w:val="clear" w:color="auto" w:fill="auto"/>
        <w:spacing w:before="0" w:after="183" w:line="280" w:lineRule="exact"/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14:paraId="1BB2AD55" w14:textId="5320F24F" w:rsidR="000D3222" w:rsidRPr="00664313" w:rsidRDefault="000D3222" w:rsidP="00070B2A">
      <w:pPr>
        <w:pStyle w:val="22"/>
        <w:shd w:val="clear" w:color="auto" w:fill="auto"/>
        <w:spacing w:before="0" w:after="183" w:line="280" w:lineRule="exact"/>
        <w:jc w:val="right"/>
      </w:pPr>
      <w:r w:rsidRPr="00664313">
        <w:lastRenderedPageBreak/>
        <w:t xml:space="preserve">Приложение </w:t>
      </w:r>
      <w:r w:rsidR="009E1E70">
        <w:t xml:space="preserve">№ </w:t>
      </w:r>
      <w:r>
        <w:t>4</w:t>
      </w:r>
    </w:p>
    <w:p w14:paraId="30B04E87" w14:textId="77777777" w:rsidR="00BA7CAD" w:rsidRPr="005447B4" w:rsidRDefault="00BA7CAD" w:rsidP="00BA7CAD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5447B4">
        <w:t>Перечень</w:t>
      </w:r>
    </w:p>
    <w:p w14:paraId="76C150CE" w14:textId="77777777" w:rsidR="00BA7CAD" w:rsidRPr="005447B4" w:rsidRDefault="00BA7CAD" w:rsidP="00BA7CAD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5447B4">
        <w:t xml:space="preserve">реализуемых объектов на 20_ год и на плановый период 20__и 20__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5447B4">
        <w:t>муниципально</w:t>
      </w:r>
      <w:proofErr w:type="spellEnd"/>
      <w:r w:rsidRPr="005447B4">
        <w:t>-частном партнерстве и концессионными соглашениями</w:t>
      </w:r>
    </w:p>
    <w:p w14:paraId="7145DEC7" w14:textId="77777777" w:rsidR="00BA7CAD" w:rsidRPr="00B2460C" w:rsidRDefault="00BA7CAD" w:rsidP="00BA7CAD">
      <w:pPr>
        <w:pStyle w:val="22"/>
        <w:shd w:val="clear" w:color="auto" w:fill="auto"/>
        <w:spacing w:before="0" w:after="183" w:line="280" w:lineRule="exact"/>
        <w:ind w:left="12560"/>
        <w:rPr>
          <w:color w:val="FF000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4"/>
        <w:gridCol w:w="964"/>
        <w:gridCol w:w="1274"/>
        <w:gridCol w:w="850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465927" w:rsidRPr="000F1959" w14:paraId="2032721F" w14:textId="66121220" w:rsidTr="00465927">
        <w:trPr>
          <w:trHeight w:val="351"/>
          <w:jc w:val="center"/>
        </w:trPr>
        <w:tc>
          <w:tcPr>
            <w:tcW w:w="468" w:type="dxa"/>
            <w:vMerge w:val="restart"/>
            <w:shd w:val="clear" w:color="auto" w:fill="auto"/>
            <w:noWrap/>
            <w:hideMark/>
          </w:tcPr>
          <w:p w14:paraId="20806085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</w:p>
          <w:p w14:paraId="78039B44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3D686E73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14:paraId="6A61F73C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14:paraId="4B56A13F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14:paraId="5574CFAB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D4FAE88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shd w:val="clear" w:color="auto" w:fill="auto"/>
            <w:hideMark/>
          </w:tcPr>
          <w:p w14:paraId="74E78852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14:paraId="7165A7CC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3061" w:type="dxa"/>
            <w:gridSpan w:val="4"/>
            <w:shd w:val="clear" w:color="auto" w:fill="auto"/>
          </w:tcPr>
          <w:p w14:paraId="63E3409B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Инвестиции на 20__ год, тыс. рублей</w:t>
            </w:r>
          </w:p>
        </w:tc>
        <w:tc>
          <w:tcPr>
            <w:tcW w:w="1134" w:type="dxa"/>
            <w:vMerge w:val="restart"/>
          </w:tcPr>
          <w:p w14:paraId="12049D12" w14:textId="1C5DA804" w:rsidR="00465927" w:rsidRPr="00EC1D82" w:rsidRDefault="00465927" w:rsidP="00465927">
            <w:pPr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EC1D82">
              <w:rPr>
                <w:color w:val="000000" w:themeColor="text1"/>
                <w:sz w:val="16"/>
                <w:szCs w:val="16"/>
              </w:rPr>
              <w:t>Механизм реализации</w:t>
            </w:r>
          </w:p>
        </w:tc>
        <w:tc>
          <w:tcPr>
            <w:tcW w:w="1134" w:type="dxa"/>
            <w:vMerge w:val="restart"/>
          </w:tcPr>
          <w:p w14:paraId="5E4E3B60" w14:textId="44BFAE26" w:rsidR="00465927" w:rsidRPr="00EC1D82" w:rsidRDefault="00EC1D82" w:rsidP="00465927">
            <w:pPr>
              <w:ind w:hanging="60"/>
              <w:jc w:val="center"/>
              <w:rPr>
                <w:color w:val="000000" w:themeColor="text1"/>
                <w:sz w:val="16"/>
                <w:szCs w:val="16"/>
              </w:rPr>
            </w:pPr>
            <w:r w:rsidRPr="00EC1D82">
              <w:rPr>
                <w:color w:val="000000" w:themeColor="text1"/>
                <w:sz w:val="16"/>
                <w:szCs w:val="16"/>
              </w:rPr>
              <w:t>Заказчик по строительству (</w:t>
            </w:r>
            <w:proofErr w:type="spellStart"/>
            <w:r w:rsidRPr="00EC1D82">
              <w:rPr>
                <w:color w:val="000000" w:themeColor="text1"/>
                <w:sz w:val="16"/>
                <w:szCs w:val="16"/>
              </w:rPr>
              <w:t>приобрете-нию</w:t>
            </w:r>
            <w:proofErr w:type="spellEnd"/>
          </w:p>
        </w:tc>
      </w:tr>
      <w:tr w:rsidR="00465927" w:rsidRPr="000F1959" w14:paraId="409D6947" w14:textId="7A48C556" w:rsidTr="00465927">
        <w:trPr>
          <w:trHeight w:val="166"/>
          <w:jc w:val="center"/>
        </w:trPr>
        <w:tc>
          <w:tcPr>
            <w:tcW w:w="468" w:type="dxa"/>
            <w:vMerge/>
            <w:hideMark/>
          </w:tcPr>
          <w:p w14:paraId="4A50D3BF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vMerge/>
            <w:hideMark/>
          </w:tcPr>
          <w:p w14:paraId="19D820FA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1375E174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</w:tcPr>
          <w:p w14:paraId="2C56CF52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14:paraId="195C4EC3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shd w:val="clear" w:color="auto" w:fill="auto"/>
            <w:noWrap/>
            <w:hideMark/>
          </w:tcPr>
          <w:p w14:paraId="05465DBE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shd w:val="clear" w:color="auto" w:fill="auto"/>
            <w:hideMark/>
          </w:tcPr>
          <w:p w14:paraId="7786FFC3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14:paraId="5B736A39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14:paraId="110ECF75" w14:textId="0B767BAE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14:paraId="00397979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14:paraId="37F5D2C0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14:paraId="6CA2E7A4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</w:tcPr>
          <w:p w14:paraId="67D36F53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54C770EC" w14:textId="77777777" w:rsidR="00465927" w:rsidRPr="000F1959" w:rsidRDefault="00465927" w:rsidP="004659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5927" w:rsidRPr="000F1959" w14:paraId="1943FDB1" w14:textId="0243F12B" w:rsidTr="00465927">
        <w:trPr>
          <w:trHeight w:val="2716"/>
          <w:jc w:val="center"/>
        </w:trPr>
        <w:tc>
          <w:tcPr>
            <w:tcW w:w="468" w:type="dxa"/>
            <w:vMerge/>
            <w:hideMark/>
          </w:tcPr>
          <w:p w14:paraId="71DC9571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vMerge/>
            <w:hideMark/>
          </w:tcPr>
          <w:p w14:paraId="365E0949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vMerge/>
          </w:tcPr>
          <w:p w14:paraId="50970B76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vMerge/>
          </w:tcPr>
          <w:p w14:paraId="4D9F94D1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14:paraId="7E1D05CA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vMerge/>
            <w:hideMark/>
          </w:tcPr>
          <w:p w14:paraId="3A741DDB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3AA1D9F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shd w:val="clear" w:color="auto" w:fill="auto"/>
            <w:hideMark/>
          </w:tcPr>
          <w:p w14:paraId="003F260C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</w:tcPr>
          <w:p w14:paraId="5729C7DC" w14:textId="77777777" w:rsidR="00465927" w:rsidRPr="000F1959" w:rsidRDefault="00465927" w:rsidP="000F1959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0F195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14:paraId="11A34034" w14:textId="49F856E1" w:rsidR="00465927" w:rsidRPr="000F1959" w:rsidRDefault="00465927" w:rsidP="000F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14:paraId="3EE2B3F4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A1E6E2B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shd w:val="clear" w:color="auto" w:fill="auto"/>
            <w:hideMark/>
          </w:tcPr>
          <w:p w14:paraId="1C751B19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</w:tcPr>
          <w:p w14:paraId="250E4498" w14:textId="77777777" w:rsidR="00465927" w:rsidRPr="000F1959" w:rsidRDefault="00465927" w:rsidP="000F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14:paraId="539D5FC1" w14:textId="2F6A4579" w:rsidR="00465927" w:rsidRPr="000F1959" w:rsidRDefault="00465927" w:rsidP="000F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14:paraId="576F4880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hideMark/>
          </w:tcPr>
          <w:p w14:paraId="633D4B16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shd w:val="clear" w:color="auto" w:fill="auto"/>
            <w:hideMark/>
          </w:tcPr>
          <w:p w14:paraId="41767D1C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</w:tcPr>
          <w:p w14:paraId="1B69E67D" w14:textId="77777777" w:rsidR="00465927" w:rsidRPr="000F1959" w:rsidRDefault="00465927" w:rsidP="000F1959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0F1959">
              <w:rPr>
                <w:rStyle w:val="211pt"/>
                <w:rFonts w:eastAsia="Calibri"/>
                <w:color w:val="auto"/>
                <w:sz w:val="12"/>
                <w:szCs w:val="12"/>
              </w:rPr>
              <w:t xml:space="preserve">в том </w:t>
            </w:r>
          </w:p>
          <w:p w14:paraId="66935C9E" w14:textId="17726A6F" w:rsidR="00465927" w:rsidRPr="000F1959" w:rsidRDefault="00465927" w:rsidP="000F1959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0F1959">
              <w:rPr>
                <w:rStyle w:val="211pt"/>
                <w:rFonts w:eastAsia="Calibri"/>
                <w:color w:val="auto"/>
                <w:sz w:val="12"/>
                <w:szCs w:val="12"/>
              </w:rPr>
              <w:t>числе:</w:t>
            </w:r>
          </w:p>
          <w:p w14:paraId="79AA6725" w14:textId="3E54F9AF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1134" w:type="dxa"/>
          </w:tcPr>
          <w:p w14:paraId="24C2DBB6" w14:textId="77777777" w:rsidR="00465927" w:rsidRPr="000F1959" w:rsidRDefault="00465927" w:rsidP="000F1959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0387B386" w14:textId="77777777" w:rsidR="00465927" w:rsidRPr="000F1959" w:rsidRDefault="00465927" w:rsidP="000F1959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</w:tr>
      <w:tr w:rsidR="00465927" w:rsidRPr="000F1959" w14:paraId="4351D601" w14:textId="07FED84E" w:rsidTr="00465927">
        <w:trPr>
          <w:trHeight w:val="304"/>
          <w:jc w:val="center"/>
        </w:trPr>
        <w:tc>
          <w:tcPr>
            <w:tcW w:w="468" w:type="dxa"/>
            <w:shd w:val="clear" w:color="auto" w:fill="auto"/>
            <w:noWrap/>
          </w:tcPr>
          <w:p w14:paraId="60681D88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14:paraId="1541C705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177CD1C7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</w:tcPr>
          <w:p w14:paraId="2A88734B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FBBE055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</w:tcPr>
          <w:p w14:paraId="7599FFC8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14:paraId="2FF692DE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shd w:val="clear" w:color="auto" w:fill="auto"/>
            <w:noWrap/>
          </w:tcPr>
          <w:p w14:paraId="216D2831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</w:tcPr>
          <w:p w14:paraId="73AB9599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14:paraId="1896F875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14:paraId="72C66D4D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shd w:val="clear" w:color="auto" w:fill="auto"/>
            <w:noWrap/>
          </w:tcPr>
          <w:p w14:paraId="415C2A25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</w:tcPr>
          <w:p w14:paraId="07C99AFF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14:paraId="5C4BDC09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</w:tcPr>
          <w:p w14:paraId="65453656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shd w:val="clear" w:color="auto" w:fill="auto"/>
            <w:noWrap/>
          </w:tcPr>
          <w:p w14:paraId="2B425EC1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</w:tcPr>
          <w:p w14:paraId="2C39DFF7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1959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14:paraId="0A22E928" w14:textId="671C0153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14:paraId="56BCCA6B" w14:textId="0888B117" w:rsidR="00465927" w:rsidRDefault="00EC1D82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</w:tr>
      <w:tr w:rsidR="00465927" w:rsidRPr="000F1959" w14:paraId="666E7ABB" w14:textId="23AE4E42" w:rsidTr="00465927">
        <w:trPr>
          <w:trHeight w:val="20"/>
          <w:jc w:val="center"/>
        </w:trPr>
        <w:tc>
          <w:tcPr>
            <w:tcW w:w="468" w:type="dxa"/>
            <w:shd w:val="clear" w:color="auto" w:fill="auto"/>
            <w:noWrap/>
          </w:tcPr>
          <w:p w14:paraId="358BC4F2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4" w:type="dxa"/>
            <w:shd w:val="clear" w:color="auto" w:fill="auto"/>
          </w:tcPr>
          <w:p w14:paraId="4E0F56EC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</w:tcPr>
          <w:p w14:paraId="3D8681DD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14:paraId="6C30C4DD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14:paraId="25FD3A5D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noWrap/>
          </w:tcPr>
          <w:p w14:paraId="7EB4C0CC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7554918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14:paraId="1DE208A5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7" w:type="dxa"/>
          </w:tcPr>
          <w:p w14:paraId="03725D37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41" w:type="dxa"/>
            <w:shd w:val="clear" w:color="auto" w:fill="auto"/>
            <w:noWrap/>
          </w:tcPr>
          <w:p w14:paraId="556EAE18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19A185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4" w:type="dxa"/>
            <w:shd w:val="clear" w:color="auto" w:fill="auto"/>
            <w:noWrap/>
          </w:tcPr>
          <w:p w14:paraId="7C5613C6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4" w:type="dxa"/>
          </w:tcPr>
          <w:p w14:paraId="0D41966F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834CB69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noWrap/>
          </w:tcPr>
          <w:p w14:paraId="0C6C3FA2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14:paraId="2FD1DE14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9" w:type="dxa"/>
          </w:tcPr>
          <w:p w14:paraId="21416FE5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7E8ADF6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0FCEF53" w14:textId="77777777" w:rsidR="00465927" w:rsidRPr="000F1959" w:rsidRDefault="00465927" w:rsidP="000F19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7675045" w14:textId="77777777" w:rsidR="00BA7CAD" w:rsidRDefault="00BA7CAD" w:rsidP="000D3222">
      <w:pPr>
        <w:pStyle w:val="22"/>
        <w:shd w:val="clear" w:color="auto" w:fill="auto"/>
        <w:spacing w:before="0" w:after="123" w:line="280" w:lineRule="exact"/>
        <w:ind w:left="12540"/>
        <w:rPr>
          <w:color w:val="FF0000"/>
        </w:rPr>
      </w:pPr>
    </w:p>
    <w:p w14:paraId="117F35F8" w14:textId="01D3CF47" w:rsidR="00DD77F2" w:rsidRPr="00EC1D82" w:rsidRDefault="00EC1D82" w:rsidP="00EC1D82">
      <w:pPr>
        <w:pStyle w:val="22"/>
        <w:shd w:val="clear" w:color="auto" w:fill="auto"/>
        <w:spacing w:before="0" w:after="0" w:line="276" w:lineRule="auto"/>
        <w:ind w:firstLine="709"/>
        <w:jc w:val="both"/>
      </w:pPr>
      <w:r w:rsidRPr="00EC1D82">
        <w:t xml:space="preserve">К механизмам реализации относятся: обоснование инвестиций; прямые инвестиции (проектирование, строительство, реконструкция); приобретение объектов недвижимого имущества; государственно-частное партнерство; </w:t>
      </w:r>
      <w:proofErr w:type="spellStart"/>
      <w:r w:rsidRPr="00EC1D82">
        <w:t>муниципально</w:t>
      </w:r>
      <w:proofErr w:type="spellEnd"/>
      <w:r w:rsidRPr="00EC1D82">
        <w:t>-частное партнерство; концессия</w:t>
      </w:r>
      <w:r>
        <w:t>.</w:t>
      </w:r>
    </w:p>
    <w:p w14:paraId="584628D5" w14:textId="77777777" w:rsidR="00DD77F2" w:rsidRDefault="00DD77F2" w:rsidP="00EC1D82">
      <w:pPr>
        <w:pStyle w:val="22"/>
        <w:shd w:val="clear" w:color="auto" w:fill="auto"/>
        <w:tabs>
          <w:tab w:val="left" w:pos="12540"/>
        </w:tabs>
        <w:spacing w:before="0" w:after="123" w:line="280" w:lineRule="exact"/>
        <w:jc w:val="both"/>
        <w:rPr>
          <w:color w:val="FF0000"/>
        </w:rPr>
      </w:pPr>
    </w:p>
    <w:p w14:paraId="169966FF" w14:textId="77777777" w:rsidR="00DD77F2" w:rsidRDefault="00DD77F2" w:rsidP="000D3222">
      <w:pPr>
        <w:pStyle w:val="22"/>
        <w:shd w:val="clear" w:color="auto" w:fill="auto"/>
        <w:spacing w:before="0" w:after="123" w:line="280" w:lineRule="exact"/>
        <w:ind w:left="12540"/>
        <w:rPr>
          <w:color w:val="FF0000"/>
        </w:rPr>
      </w:pPr>
    </w:p>
    <w:p w14:paraId="16110288" w14:textId="77777777" w:rsidR="00DD77F2" w:rsidRDefault="00DD77F2" w:rsidP="000D3222">
      <w:pPr>
        <w:pStyle w:val="22"/>
        <w:shd w:val="clear" w:color="auto" w:fill="auto"/>
        <w:spacing w:before="0" w:after="123" w:line="280" w:lineRule="exact"/>
        <w:ind w:left="12540"/>
        <w:rPr>
          <w:color w:val="FF0000"/>
        </w:rPr>
      </w:pPr>
    </w:p>
    <w:p w14:paraId="5B7779AA" w14:textId="77777777" w:rsidR="00DD77F2" w:rsidRPr="00EC1D82" w:rsidRDefault="00DD77F2" w:rsidP="00DD77F2">
      <w:pPr>
        <w:pStyle w:val="30"/>
        <w:shd w:val="clear" w:color="auto" w:fill="auto"/>
        <w:spacing w:line="280" w:lineRule="exact"/>
        <w:jc w:val="center"/>
      </w:pPr>
      <w:r w:rsidRPr="00EC1D82">
        <w:lastRenderedPageBreak/>
        <w:t>Перечень объектов капитального строительства</w:t>
      </w:r>
    </w:p>
    <w:p w14:paraId="118347DA" w14:textId="77777777" w:rsidR="00DD77F2" w:rsidRPr="00EC1D82" w:rsidRDefault="00DD77F2" w:rsidP="00DD77F2">
      <w:pPr>
        <w:pStyle w:val="30"/>
        <w:shd w:val="clear" w:color="auto" w:fill="auto"/>
        <w:spacing w:line="28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4386"/>
        <w:gridCol w:w="1560"/>
        <w:gridCol w:w="1848"/>
        <w:gridCol w:w="2882"/>
      </w:tblGrid>
      <w:tr w:rsidR="00DD77F2" w:rsidRPr="00EC1D82" w14:paraId="32A06F19" w14:textId="77777777" w:rsidTr="00880B43">
        <w:trPr>
          <w:trHeight w:hRule="exact" w:val="108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8288B" w14:textId="77777777" w:rsidR="00DD77F2" w:rsidRPr="00EC1D82" w:rsidRDefault="00DD77F2" w:rsidP="00880B43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85F18" w14:textId="77777777" w:rsidR="00DD77F2" w:rsidRPr="00EC1D82" w:rsidRDefault="00DD77F2" w:rsidP="00880B43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 xml:space="preserve">Наименование объекта </w:t>
            </w:r>
          </w:p>
          <w:p w14:paraId="1F950CA3" w14:textId="77777777" w:rsidR="00DD77F2" w:rsidRPr="00EC1D82" w:rsidRDefault="00DD77F2" w:rsidP="00880B43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298CA" w14:textId="77777777" w:rsidR="00DD77F2" w:rsidRPr="00EC1D82" w:rsidRDefault="00DD77F2" w:rsidP="00880B43">
            <w:pPr>
              <w:jc w:val="center"/>
              <w:rPr>
                <w:sz w:val="28"/>
                <w:szCs w:val="28"/>
              </w:rPr>
            </w:pPr>
            <w:r w:rsidRPr="00EC1D82">
              <w:rPr>
                <w:rStyle w:val="211pt"/>
                <w:rFonts w:eastAsiaTheme="minorHAnsi"/>
                <w:sz w:val="28"/>
                <w:szCs w:val="28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C537A" w14:textId="77777777" w:rsidR="00DD77F2" w:rsidRPr="00EC1D82" w:rsidRDefault="00DD77F2" w:rsidP="00880B43">
            <w:pPr>
              <w:pStyle w:val="22"/>
              <w:shd w:val="clear" w:color="auto" w:fill="auto"/>
              <w:spacing w:before="0" w:after="0" w:line="274" w:lineRule="exact"/>
              <w:jc w:val="center"/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3DD8" w14:textId="77777777" w:rsidR="00DD77F2" w:rsidRPr="00EC1D82" w:rsidRDefault="00DD77F2" w:rsidP="00880B43">
            <w:pPr>
              <w:jc w:val="center"/>
              <w:rPr>
                <w:sz w:val="28"/>
                <w:szCs w:val="28"/>
              </w:rPr>
            </w:pPr>
            <w:r w:rsidRPr="00EC1D82">
              <w:rPr>
                <w:rStyle w:val="211pt"/>
                <w:rFonts w:eastAsiaTheme="minorHAnsi"/>
                <w:sz w:val="28"/>
                <w:szCs w:val="28"/>
              </w:rPr>
              <w:t>Механизм реализации (источник финансирования)</w:t>
            </w:r>
          </w:p>
        </w:tc>
      </w:tr>
      <w:tr w:rsidR="00DD77F2" w:rsidRPr="00EC1D82" w14:paraId="6581D587" w14:textId="77777777" w:rsidTr="00880B43">
        <w:trPr>
          <w:trHeight w:hRule="exact" w:val="26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2CD93" w14:textId="77777777" w:rsidR="00DD77F2" w:rsidRPr="00EC1D82" w:rsidRDefault="00DD77F2" w:rsidP="00880B43">
            <w:pPr>
              <w:pStyle w:val="22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562C8" w14:textId="77777777" w:rsidR="00DD77F2" w:rsidRPr="00EC1D82" w:rsidRDefault="00DD77F2" w:rsidP="00880B43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7F73" w14:textId="77777777" w:rsidR="00DD77F2" w:rsidRPr="00EC1D82" w:rsidRDefault="00DD77F2" w:rsidP="00880B43">
            <w:pPr>
              <w:jc w:val="center"/>
              <w:rPr>
                <w:rStyle w:val="211pt"/>
                <w:rFonts w:eastAsiaTheme="minorHAnsi"/>
                <w:sz w:val="28"/>
                <w:szCs w:val="28"/>
              </w:rPr>
            </w:pPr>
            <w:r w:rsidRPr="00EC1D82">
              <w:rPr>
                <w:rStyle w:val="211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55516" w14:textId="77777777" w:rsidR="00DD77F2" w:rsidRPr="00EC1D82" w:rsidRDefault="00DD77F2" w:rsidP="00880B43">
            <w:pPr>
              <w:pStyle w:val="22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E25ED" w14:textId="77777777" w:rsidR="00DD77F2" w:rsidRPr="00EC1D82" w:rsidRDefault="00DD77F2" w:rsidP="00880B43">
            <w:pPr>
              <w:jc w:val="center"/>
              <w:rPr>
                <w:rStyle w:val="211pt"/>
                <w:rFonts w:eastAsiaTheme="minorHAnsi"/>
                <w:sz w:val="28"/>
                <w:szCs w:val="28"/>
              </w:rPr>
            </w:pPr>
            <w:r w:rsidRPr="00EC1D82">
              <w:rPr>
                <w:rStyle w:val="211pt"/>
                <w:rFonts w:eastAsiaTheme="minorHAnsi"/>
                <w:sz w:val="28"/>
                <w:szCs w:val="28"/>
              </w:rPr>
              <w:t>5</w:t>
            </w:r>
          </w:p>
        </w:tc>
      </w:tr>
      <w:tr w:rsidR="00DD77F2" w:rsidRPr="00EC1D82" w14:paraId="1F754B47" w14:textId="77777777" w:rsidTr="00880B43">
        <w:trPr>
          <w:trHeight w:hRule="exact" w:val="451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9937B" w14:textId="77777777" w:rsidR="00DD77F2" w:rsidRPr="00EC1D82" w:rsidRDefault="00DD77F2" w:rsidP="00880B43">
            <w:pPr>
              <w:pStyle w:val="22"/>
              <w:shd w:val="clear" w:color="auto" w:fill="auto"/>
              <w:spacing w:before="0" w:after="0" w:line="220" w:lineRule="exact"/>
              <w:ind w:left="300"/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9DB0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D5822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AD91B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7C8F6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</w:tr>
      <w:tr w:rsidR="00DD77F2" w:rsidRPr="00EC1D82" w14:paraId="6DEA0B89" w14:textId="77777777" w:rsidTr="00880B43">
        <w:trPr>
          <w:trHeight w:hRule="exact" w:val="44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5A853" w14:textId="77777777" w:rsidR="00DD77F2" w:rsidRPr="00EC1D82" w:rsidRDefault="00DD77F2" w:rsidP="00880B43">
            <w:pPr>
              <w:pStyle w:val="22"/>
              <w:shd w:val="clear" w:color="auto" w:fill="auto"/>
              <w:spacing w:before="0" w:after="0" w:line="220" w:lineRule="exact"/>
              <w:ind w:left="300"/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76792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D29C7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873B0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AE9DA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</w:tr>
      <w:tr w:rsidR="00DD77F2" w:rsidRPr="00EC1D82" w14:paraId="0528CBA2" w14:textId="77777777" w:rsidTr="00880B43">
        <w:trPr>
          <w:trHeight w:hRule="exact" w:val="46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98194" w14:textId="77777777" w:rsidR="00DD77F2" w:rsidRPr="00EC1D82" w:rsidRDefault="00DD77F2" w:rsidP="00880B43">
            <w:pPr>
              <w:pStyle w:val="22"/>
              <w:shd w:val="clear" w:color="auto" w:fill="auto"/>
              <w:spacing w:before="0" w:after="0" w:line="220" w:lineRule="exact"/>
              <w:ind w:left="300"/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CD984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1731F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A41C2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6C9E" w14:textId="77777777" w:rsidR="00DD77F2" w:rsidRPr="00EC1D82" w:rsidRDefault="00DD77F2" w:rsidP="00880B43">
            <w:pPr>
              <w:rPr>
                <w:sz w:val="28"/>
                <w:szCs w:val="28"/>
              </w:rPr>
            </w:pPr>
          </w:p>
        </w:tc>
      </w:tr>
    </w:tbl>
    <w:p w14:paraId="0918BE5A" w14:textId="08A276D2" w:rsidR="00DD77F2" w:rsidRPr="00EC1D82" w:rsidRDefault="00DD77F2" w:rsidP="009756C3">
      <w:pPr>
        <w:pStyle w:val="22"/>
        <w:shd w:val="clear" w:color="auto" w:fill="auto"/>
        <w:spacing w:before="133" w:after="0" w:line="240" w:lineRule="auto"/>
        <w:ind w:right="391" w:firstLine="709"/>
        <w:jc w:val="both"/>
        <w:sectPr w:rsidR="00DD77F2" w:rsidRPr="00EC1D82" w:rsidSect="006032BB">
          <w:pgSz w:w="16838" w:h="11906" w:orient="landscape"/>
          <w:pgMar w:top="1559" w:right="1418" w:bottom="992" w:left="1134" w:header="0" w:footer="3" w:gutter="0"/>
          <w:cols w:space="720"/>
          <w:noEndnote/>
          <w:docGrid w:linePitch="360"/>
        </w:sectPr>
      </w:pPr>
      <w:r w:rsidRPr="00EC1D82">
        <w:t xml:space="preserve">Содержит общие сведения об объектах, создание которых планируется осуществлять за счет бюджетных ассигнований и направлено на достижение целей и решение задач </w:t>
      </w:r>
      <w:r w:rsidR="00EC1D82" w:rsidRPr="00EC1D82">
        <w:t>муниципальной</w:t>
      </w:r>
      <w:r w:rsidRPr="00EC1D82">
        <w:t xml:space="preserve"> программы (включая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EC1D82">
        <w:t>муниципально</w:t>
      </w:r>
      <w:proofErr w:type="spellEnd"/>
      <w:r w:rsidRPr="00EC1D82">
        <w:t xml:space="preserve"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 </w:t>
      </w:r>
    </w:p>
    <w:p w14:paraId="154B3487" w14:textId="77777777" w:rsidR="005447B4" w:rsidRPr="005447B4" w:rsidRDefault="005447B4" w:rsidP="005447B4">
      <w:pPr>
        <w:pStyle w:val="22"/>
        <w:shd w:val="clear" w:color="auto" w:fill="auto"/>
        <w:spacing w:before="0" w:after="123" w:line="280" w:lineRule="exact"/>
        <w:ind w:left="12049"/>
      </w:pPr>
      <w:r w:rsidRPr="005447B4">
        <w:lastRenderedPageBreak/>
        <w:t xml:space="preserve">Приложение № </w:t>
      </w:r>
      <w:r w:rsidR="009756C3">
        <w:t>5</w:t>
      </w:r>
    </w:p>
    <w:p w14:paraId="012ACA81" w14:textId="77777777" w:rsidR="005447B4" w:rsidRDefault="005447B4" w:rsidP="009E1E70">
      <w:pPr>
        <w:pStyle w:val="22"/>
        <w:shd w:val="clear" w:color="auto" w:fill="auto"/>
        <w:spacing w:before="0" w:after="0" w:line="317" w:lineRule="exact"/>
        <w:ind w:firstLine="709"/>
        <w:jc w:val="center"/>
      </w:pPr>
    </w:p>
    <w:p w14:paraId="61A777D3" w14:textId="77777777" w:rsidR="000D3222" w:rsidRDefault="000D3222" w:rsidP="009E1E70">
      <w:pPr>
        <w:pStyle w:val="22"/>
        <w:shd w:val="clear" w:color="auto" w:fill="auto"/>
        <w:spacing w:before="0" w:after="0" w:line="317" w:lineRule="exact"/>
        <w:ind w:firstLine="709"/>
        <w:jc w:val="center"/>
      </w:pPr>
      <w:r>
        <w:t>Перечень</w:t>
      </w:r>
    </w:p>
    <w:p w14:paraId="70ACC5FF" w14:textId="77777777" w:rsidR="000D3222" w:rsidRDefault="000D3222" w:rsidP="009E1E70">
      <w:pPr>
        <w:pStyle w:val="22"/>
        <w:shd w:val="clear" w:color="auto" w:fill="auto"/>
        <w:spacing w:before="0" w:after="0" w:line="317" w:lineRule="exact"/>
        <w:ind w:left="920"/>
        <w:jc w:val="center"/>
      </w:pPr>
      <w:r>
        <w:t>объектов социально-культурного и коммунально-бытового назначения, масштабных инвестиционных проектов</w:t>
      </w:r>
      <w:r w:rsidR="009E1E70">
        <w:t xml:space="preserve"> </w:t>
      </w:r>
      <w:r>
        <w:t>(далее - инвестиционные проекты)</w:t>
      </w:r>
    </w:p>
    <w:p w14:paraId="2F34C5F8" w14:textId="77777777" w:rsidR="000D3222" w:rsidRDefault="000D3222" w:rsidP="000D3222">
      <w:pPr>
        <w:pStyle w:val="22"/>
        <w:shd w:val="clear" w:color="auto" w:fill="auto"/>
        <w:spacing w:before="0" w:after="0" w:line="317" w:lineRule="exact"/>
        <w:ind w:left="5500"/>
      </w:pP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373"/>
        <w:gridCol w:w="3154"/>
        <w:gridCol w:w="4642"/>
      </w:tblGrid>
      <w:tr w:rsidR="000D3222" w:rsidRPr="00EC1D82" w14:paraId="7F118845" w14:textId="77777777" w:rsidTr="00DE306C">
        <w:trPr>
          <w:trHeight w:hRule="exact" w:val="8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B782A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60" w:line="220" w:lineRule="exact"/>
              <w:ind w:left="160"/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№</w:t>
            </w:r>
          </w:p>
          <w:p w14:paraId="655D9828" w14:textId="77777777" w:rsidR="000D3222" w:rsidRPr="00EC1D82" w:rsidRDefault="000D3222" w:rsidP="00DE306C">
            <w:pPr>
              <w:pStyle w:val="22"/>
              <w:shd w:val="clear" w:color="auto" w:fill="auto"/>
              <w:spacing w:before="60" w:after="0" w:line="220" w:lineRule="exact"/>
              <w:ind w:left="160"/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1983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68E68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Объем финансирования инвестиционного проекта (тыс. рублей)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20120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 xml:space="preserve">Эффект от реализации инвестиционного проекта </w:t>
            </w:r>
          </w:p>
          <w:p w14:paraId="5CD1FE31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(налоговые поступления, количество создаваемых мест в детских дошкольных учреждениях и т.п.)</w:t>
            </w:r>
          </w:p>
        </w:tc>
      </w:tr>
      <w:tr w:rsidR="000D3222" w:rsidRPr="00EC1D82" w14:paraId="128A2D11" w14:textId="77777777" w:rsidTr="00DE306C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5C38A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645F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63ED2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4BB81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4</w:t>
            </w:r>
          </w:p>
        </w:tc>
      </w:tr>
      <w:tr w:rsidR="000D3222" w:rsidRPr="00EC1D82" w14:paraId="53453877" w14:textId="77777777" w:rsidTr="00DE306C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F998D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28EC9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CA9AF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6714C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</w:p>
        </w:tc>
      </w:tr>
      <w:tr w:rsidR="000D3222" w:rsidRPr="00EC1D82" w14:paraId="44799BEC" w14:textId="77777777" w:rsidTr="00DE306C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40E7D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CA268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F572F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07307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</w:p>
        </w:tc>
      </w:tr>
      <w:tr w:rsidR="000D3222" w:rsidRPr="00EC1D82" w14:paraId="72DE8B87" w14:textId="77777777" w:rsidTr="00DE306C">
        <w:trPr>
          <w:trHeight w:hRule="exact" w:val="2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F9869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60" w:line="220" w:lineRule="exact"/>
              <w:ind w:left="160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  <w:r w:rsidRPr="00EC1D82">
              <w:rPr>
                <w:rStyle w:val="211pt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6A84B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ind w:left="240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32F45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944BC" w14:textId="77777777" w:rsidR="000D3222" w:rsidRPr="00EC1D82" w:rsidRDefault="000D3222" w:rsidP="00DE306C">
            <w:pPr>
              <w:pStyle w:val="22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  <w:sz w:val="28"/>
                <w:szCs w:val="28"/>
              </w:rPr>
            </w:pPr>
          </w:p>
        </w:tc>
      </w:tr>
    </w:tbl>
    <w:p w14:paraId="5E9BB2D4" w14:textId="77777777" w:rsidR="000D3222" w:rsidRPr="00EC1D82" w:rsidRDefault="000D3222" w:rsidP="000D3222">
      <w:pPr>
        <w:rPr>
          <w:sz w:val="28"/>
          <w:szCs w:val="28"/>
        </w:rPr>
      </w:pPr>
    </w:p>
    <w:p w14:paraId="16284CE7" w14:textId="77777777" w:rsidR="000D3222" w:rsidRPr="00EC1D82" w:rsidRDefault="000D3222" w:rsidP="009756C3">
      <w:pPr>
        <w:pStyle w:val="22"/>
        <w:shd w:val="clear" w:color="auto" w:fill="auto"/>
        <w:spacing w:before="193" w:after="0" w:line="240" w:lineRule="auto"/>
        <w:ind w:left="709" w:right="-454" w:firstLine="794"/>
        <w:jc w:val="both"/>
      </w:pPr>
      <w:r w:rsidRPr="00EC1D82">
        <w:t>Содержит общие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автономного округа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</w:p>
    <w:p w14:paraId="231B0440" w14:textId="77777777" w:rsidR="000D3222" w:rsidRPr="009756C3" w:rsidRDefault="000D3222" w:rsidP="000D3222">
      <w:pPr>
        <w:pStyle w:val="22"/>
        <w:shd w:val="clear" w:color="auto" w:fill="auto"/>
        <w:spacing w:before="0" w:after="0" w:line="317" w:lineRule="exact"/>
        <w:jc w:val="center"/>
        <w:rPr>
          <w:sz w:val="20"/>
          <w:szCs w:val="20"/>
        </w:rPr>
      </w:pPr>
    </w:p>
    <w:p w14:paraId="5E7EC5EB" w14:textId="77777777" w:rsidR="00662BE7" w:rsidRDefault="00662BE7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407BAAD4" w14:textId="77777777" w:rsidR="00662BE7" w:rsidRDefault="00662BE7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6355546A" w14:textId="77777777" w:rsidR="009756C3" w:rsidRDefault="009756C3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5B9458B2" w14:textId="77777777" w:rsidR="009756C3" w:rsidRDefault="009756C3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651B9DF9" w14:textId="77777777" w:rsidR="00662BE7" w:rsidRDefault="00662BE7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6F883637" w14:textId="77777777" w:rsidR="000D3222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5794D73D" w14:textId="77777777" w:rsidR="000D3222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0412115C" w14:textId="77777777" w:rsidR="009756C3" w:rsidRDefault="009756C3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11BA718D" w14:textId="77777777" w:rsidR="000D3222" w:rsidRPr="00662BE7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  <w:r w:rsidRPr="00662BE7">
        <w:lastRenderedPageBreak/>
        <w:t>Сведения</w:t>
      </w:r>
    </w:p>
    <w:p w14:paraId="38A2E97E" w14:textId="77777777" w:rsidR="000D3222" w:rsidRPr="00662BE7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  <w:r w:rsidRPr="00662BE7">
        <w:t>о прогнозных и фактически исполненных условных и безусловных обязательствах, возникающих</w:t>
      </w:r>
    </w:p>
    <w:p w14:paraId="5CE4543F" w14:textId="77777777" w:rsidR="000D3222" w:rsidRPr="00662BE7" w:rsidRDefault="000D3222" w:rsidP="000D3222">
      <w:pPr>
        <w:pStyle w:val="22"/>
        <w:shd w:val="clear" w:color="auto" w:fill="auto"/>
        <w:spacing w:before="0" w:after="0" w:line="317" w:lineRule="exact"/>
        <w:jc w:val="center"/>
      </w:pPr>
      <w:r w:rsidRPr="00662BE7">
        <w:t>при исполнении концессионного соглашения</w:t>
      </w:r>
    </w:p>
    <w:tbl>
      <w:tblPr>
        <w:tblOverlap w:val="never"/>
        <w:tblW w:w="144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13"/>
        <w:gridCol w:w="1814"/>
        <w:gridCol w:w="1304"/>
        <w:gridCol w:w="2723"/>
        <w:gridCol w:w="2097"/>
        <w:gridCol w:w="1843"/>
        <w:gridCol w:w="1984"/>
      </w:tblGrid>
      <w:tr w:rsidR="002469B8" w:rsidRPr="002469B8" w14:paraId="7B9EFA27" w14:textId="77777777" w:rsidTr="00836479">
        <w:trPr>
          <w:trHeight w:hRule="exact" w:val="114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3503C" w14:textId="77777777" w:rsidR="002469B8" w:rsidRP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0" w:after="60" w:line="220" w:lineRule="exact"/>
              <w:jc w:val="center"/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№</w:t>
            </w:r>
          </w:p>
          <w:p w14:paraId="3609D4D4" w14:textId="77777777" w:rsidR="002469B8" w:rsidRP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60" w:after="0" w:line="220" w:lineRule="exact"/>
              <w:jc w:val="center"/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6AA59" w14:textId="16471520" w:rsidR="002469B8" w:rsidRP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0" w:after="0" w:line="274" w:lineRule="exact"/>
              <w:jc w:val="center"/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Наименование концессионног</w:t>
            </w:r>
            <w:r w:rsidR="001F058B">
              <w:rPr>
                <w:rStyle w:val="211pt"/>
                <w:rFonts w:eastAsia="Calibri"/>
                <w:color w:val="auto"/>
                <w:sz w:val="28"/>
                <w:szCs w:val="28"/>
              </w:rPr>
              <w:t>о</w:t>
            </w:r>
            <w:r w:rsidRPr="002469B8">
              <w:rPr>
                <w:rStyle w:val="27pt0"/>
                <w:color w:val="auto"/>
                <w:sz w:val="28"/>
                <w:szCs w:val="28"/>
              </w:rPr>
              <w:t xml:space="preserve"> </w:t>
            </w: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соглашения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1F04B" w14:textId="77777777" w:rsidR="002469B8" w:rsidRP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0" w:after="0" w:line="274" w:lineRule="exact"/>
              <w:jc w:val="center"/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Реквизиты решения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C76E3" w14:textId="77777777" w:rsidR="002469B8" w:rsidRP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0" w:after="0" w:line="317" w:lineRule="exact"/>
              <w:jc w:val="center"/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Срок реализации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9D63B" w14:textId="77777777" w:rsidR="002469B8" w:rsidRP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0" w:after="0" w:line="317" w:lineRule="exact"/>
              <w:jc w:val="center"/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Сведения о фактически исполненных обязательств на 01.01.20_ год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C6157" w14:textId="77777777" w:rsidR="002469B8" w:rsidRP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0" w:after="0" w:line="317" w:lineRule="exact"/>
              <w:jc w:val="center"/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Сведения о прогнозных условных и безусловных обязательствах, возникающих при исполнении концессионного соглашения</w:t>
            </w:r>
          </w:p>
        </w:tc>
      </w:tr>
      <w:tr w:rsidR="002469B8" w:rsidRPr="002469B8" w14:paraId="128A204D" w14:textId="77777777" w:rsidTr="002469B8">
        <w:trPr>
          <w:trHeight w:hRule="exact" w:val="71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FA92D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39E942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B64E83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EEC0A6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61579B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A8ABD" w14:textId="40567905" w:rsidR="002469B8" w:rsidRPr="002469B8" w:rsidRDefault="00EA2257" w:rsidP="002469B8">
            <w:pPr>
              <w:pStyle w:val="22"/>
              <w:framePr w:w="14491" w:wrap="notBeside" w:vAnchor="text" w:hAnchor="page" w:x="1018" w:y="354"/>
              <w:shd w:val="clear" w:color="auto" w:fill="auto"/>
              <w:tabs>
                <w:tab w:val="left" w:leader="underscore" w:pos="485"/>
              </w:tabs>
              <w:spacing w:before="0" w:after="0" w:line="220" w:lineRule="exact"/>
              <w:jc w:val="center"/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20_</w:t>
            </w:r>
            <w:r w:rsidR="002469B8"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91555" w14:textId="77777777" w:rsidR="002469B8" w:rsidRP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tabs>
                <w:tab w:val="left" w:leader="underscore" w:pos="470"/>
              </w:tabs>
              <w:spacing w:before="0" w:after="0" w:line="220" w:lineRule="exact"/>
              <w:jc w:val="center"/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20</w:t>
            </w: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ab/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418D8" w14:textId="77777777" w:rsidR="002469B8" w:rsidRP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0" w:after="0" w:line="220" w:lineRule="exact"/>
              <w:ind w:left="240"/>
              <w:jc w:val="center"/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20__год</w:t>
            </w:r>
          </w:p>
        </w:tc>
      </w:tr>
      <w:tr w:rsidR="002469B8" w:rsidRPr="002469B8" w14:paraId="7ABE844D" w14:textId="77777777" w:rsidTr="002469B8">
        <w:trPr>
          <w:trHeight w:hRule="exact" w:val="41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5F593" w14:textId="77777777" w:rsid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0" w:after="0" w:line="140" w:lineRule="exact"/>
              <w:rPr>
                <w:rStyle w:val="27pt0"/>
                <w:color w:val="auto"/>
                <w:sz w:val="28"/>
                <w:szCs w:val="28"/>
              </w:rPr>
            </w:pPr>
          </w:p>
          <w:p w14:paraId="0E4E139E" w14:textId="77777777" w:rsid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0" w:after="0" w:line="140" w:lineRule="exact"/>
              <w:rPr>
                <w:rStyle w:val="27pt0"/>
                <w:color w:val="auto"/>
                <w:sz w:val="28"/>
                <w:szCs w:val="28"/>
              </w:rPr>
            </w:pPr>
          </w:p>
          <w:p w14:paraId="64534B8B" w14:textId="77777777" w:rsid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0" w:after="0" w:line="140" w:lineRule="exact"/>
              <w:rPr>
                <w:rStyle w:val="27pt0"/>
                <w:color w:val="auto"/>
                <w:sz w:val="28"/>
                <w:szCs w:val="28"/>
              </w:rPr>
            </w:pPr>
          </w:p>
          <w:p w14:paraId="77AAECCE" w14:textId="4934EBFD" w:rsidR="002469B8" w:rsidRPr="002469B8" w:rsidRDefault="002469B8" w:rsidP="002469B8">
            <w:pPr>
              <w:pStyle w:val="22"/>
              <w:framePr w:w="14491" w:wrap="notBeside" w:vAnchor="text" w:hAnchor="page" w:x="1018" w:y="354"/>
              <w:shd w:val="clear" w:color="auto" w:fill="auto"/>
              <w:spacing w:before="0" w:after="0" w:line="140" w:lineRule="exact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B83F5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4837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92358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DDE1A" w14:textId="77777777" w:rsidR="002469B8" w:rsidRPr="002469B8" w:rsidRDefault="002469B8" w:rsidP="002469B8">
            <w:pPr>
              <w:framePr w:w="14491" w:wrap="notBeside" w:vAnchor="text" w:hAnchor="page" w:x="1018" w:y="354"/>
              <w:jc w:val="center"/>
              <w:rPr>
                <w:sz w:val="28"/>
                <w:szCs w:val="28"/>
              </w:rPr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Объем безусловных обязательств</w:t>
            </w:r>
          </w:p>
        </w:tc>
      </w:tr>
      <w:tr w:rsidR="002469B8" w:rsidRPr="002469B8" w14:paraId="33A58E72" w14:textId="77777777" w:rsidTr="00836479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67DA6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6F36ED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9AF20C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488EE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5F2BF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E4C86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A80ED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0F28C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</w:tr>
      <w:tr w:rsidR="002469B8" w:rsidRPr="002469B8" w14:paraId="27CEA7D8" w14:textId="77777777" w:rsidTr="00836479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567DFC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2C1855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AE46C7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E0839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E5AEF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34FB4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6DCD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24144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</w:tr>
      <w:tr w:rsidR="002469B8" w:rsidRPr="002469B8" w14:paraId="32AC5570" w14:textId="77777777" w:rsidTr="00EA2257">
        <w:trPr>
          <w:trHeight w:hRule="exact" w:val="42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09D0A7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965F93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DD5A20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761A8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A3050" w14:textId="77777777" w:rsidR="002469B8" w:rsidRPr="002469B8" w:rsidRDefault="002469B8" w:rsidP="002469B8">
            <w:pPr>
              <w:framePr w:w="14491" w:wrap="notBeside" w:vAnchor="text" w:hAnchor="page" w:x="1018" w:y="354"/>
              <w:jc w:val="center"/>
              <w:rPr>
                <w:sz w:val="28"/>
                <w:szCs w:val="28"/>
              </w:rPr>
            </w:pPr>
            <w:r w:rsidRPr="002469B8">
              <w:rPr>
                <w:rStyle w:val="211pt"/>
                <w:rFonts w:eastAsia="Calibri"/>
                <w:color w:val="auto"/>
                <w:sz w:val="28"/>
                <w:szCs w:val="28"/>
              </w:rPr>
              <w:t>Объем условных обязательств</w:t>
            </w:r>
          </w:p>
        </w:tc>
      </w:tr>
      <w:tr w:rsidR="002469B8" w:rsidRPr="002469B8" w14:paraId="0CCBDBEB" w14:textId="77777777" w:rsidTr="00836479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568481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260209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28DD73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457DF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BF0B7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E42C5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45271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B73F2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</w:tr>
      <w:tr w:rsidR="002469B8" w:rsidRPr="002469B8" w14:paraId="19E6B800" w14:textId="77777777" w:rsidTr="00836479">
        <w:trPr>
          <w:trHeight w:hRule="exact" w:val="302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06F70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FBD7C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4EE74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C98A8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92792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FCAE7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7E8F7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13EE4" w14:textId="77777777" w:rsidR="002469B8" w:rsidRPr="002469B8" w:rsidRDefault="002469B8" w:rsidP="002469B8">
            <w:pPr>
              <w:framePr w:w="14491" w:wrap="notBeside" w:vAnchor="text" w:hAnchor="page" w:x="1018" w:y="354"/>
              <w:rPr>
                <w:sz w:val="28"/>
                <w:szCs w:val="28"/>
              </w:rPr>
            </w:pPr>
          </w:p>
        </w:tc>
      </w:tr>
    </w:tbl>
    <w:p w14:paraId="432DA58D" w14:textId="77777777" w:rsidR="002469B8" w:rsidRPr="002469B8" w:rsidRDefault="002469B8" w:rsidP="002469B8">
      <w:pPr>
        <w:framePr w:w="14491" w:wrap="notBeside" w:vAnchor="text" w:hAnchor="page" w:x="1018" w:y="354"/>
        <w:rPr>
          <w:sz w:val="28"/>
          <w:szCs w:val="28"/>
        </w:rPr>
      </w:pPr>
    </w:p>
    <w:p w14:paraId="3E80EE0C" w14:textId="77777777" w:rsidR="00662BE7" w:rsidRPr="002469B8" w:rsidRDefault="00662BE7" w:rsidP="000D3222">
      <w:pPr>
        <w:pStyle w:val="22"/>
        <w:shd w:val="clear" w:color="auto" w:fill="auto"/>
        <w:spacing w:before="0" w:after="0" w:line="317" w:lineRule="exact"/>
        <w:jc w:val="center"/>
      </w:pPr>
    </w:p>
    <w:p w14:paraId="7FA42FC6" w14:textId="77777777" w:rsidR="000D3222" w:rsidRPr="002469B8" w:rsidRDefault="000D3222" w:rsidP="000D3222">
      <w:pPr>
        <w:rPr>
          <w:sz w:val="28"/>
          <w:szCs w:val="28"/>
        </w:rPr>
      </w:pPr>
    </w:p>
    <w:p w14:paraId="58C9B611" w14:textId="77777777" w:rsidR="000D3222" w:rsidRPr="002469B8" w:rsidRDefault="000D3222" w:rsidP="009756C3">
      <w:pPr>
        <w:pStyle w:val="22"/>
        <w:shd w:val="clear" w:color="auto" w:fill="auto"/>
        <w:spacing w:before="0" w:after="0" w:line="240" w:lineRule="auto"/>
        <w:ind w:right="-176" w:firstLine="709"/>
        <w:jc w:val="both"/>
      </w:pPr>
      <w:r w:rsidRPr="002469B8">
        <w:t>Содержит сведения о прогнозных и фактически исполненных условных и безусловных обязательствах, возникающих при исполнении концессионного соглашения в соответствии с постановлением Правительства Российской Федерации от 28 января 2021 года № 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которым в том числе определены используемые понятия.</w:t>
      </w:r>
    </w:p>
    <w:p w14:paraId="4D5A7CD2" w14:textId="77777777" w:rsidR="000D3222" w:rsidRPr="002469B8" w:rsidRDefault="000D3222" w:rsidP="009756C3">
      <w:pPr>
        <w:pStyle w:val="22"/>
        <w:shd w:val="clear" w:color="auto" w:fill="auto"/>
        <w:spacing w:before="0" w:after="217" w:line="280" w:lineRule="exact"/>
        <w:ind w:left="13080"/>
      </w:pPr>
    </w:p>
    <w:p w14:paraId="1DF17283" w14:textId="77777777" w:rsidR="00DD4B81" w:rsidRDefault="00DD4B81" w:rsidP="00DD4B81">
      <w:pPr>
        <w:pStyle w:val="ConsPlusNormal"/>
        <w:ind w:firstLine="540"/>
        <w:jc w:val="both"/>
      </w:pPr>
    </w:p>
    <w:sectPr w:rsidR="00DD4B81" w:rsidSect="006032BB">
      <w:pgSz w:w="16838" w:h="11906" w:orient="landscape"/>
      <w:pgMar w:top="1559" w:right="1418" w:bottom="99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0C40" w14:textId="77777777" w:rsidR="0053098F" w:rsidRDefault="0053098F">
      <w:pPr>
        <w:spacing w:after="0" w:line="240" w:lineRule="auto"/>
      </w:pPr>
      <w:r>
        <w:separator/>
      </w:r>
    </w:p>
  </w:endnote>
  <w:endnote w:type="continuationSeparator" w:id="0">
    <w:p w14:paraId="0FAB9EDC" w14:textId="77777777" w:rsidR="0053098F" w:rsidRDefault="0053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CB9C" w14:textId="77777777" w:rsidR="0053098F" w:rsidRDefault="0053098F">
      <w:pPr>
        <w:spacing w:after="0" w:line="240" w:lineRule="auto"/>
      </w:pPr>
      <w:r>
        <w:separator/>
      </w:r>
    </w:p>
  </w:footnote>
  <w:footnote w:type="continuationSeparator" w:id="0">
    <w:p w14:paraId="779216DF" w14:textId="77777777" w:rsidR="0053098F" w:rsidRDefault="0053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53FF0B33" w14:textId="77777777" w:rsidR="0053098F" w:rsidRPr="00254CB9" w:rsidRDefault="0053098F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EA2257" w:rsidRPr="00EA2257">
          <w:rPr>
            <w:rFonts w:ascii="Times New Roman" w:hAnsi="Times New Roman"/>
            <w:noProof/>
            <w:sz w:val="26"/>
            <w:szCs w:val="26"/>
            <w:lang w:val="ru-RU"/>
          </w:rPr>
          <w:t>14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412"/>
    <w:rsid w:val="000657E1"/>
    <w:rsid w:val="00070078"/>
    <w:rsid w:val="000700AD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2951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FAE"/>
    <w:rsid w:val="001E0D23"/>
    <w:rsid w:val="001E0EAB"/>
    <w:rsid w:val="001E1793"/>
    <w:rsid w:val="001E2D25"/>
    <w:rsid w:val="001E3A04"/>
    <w:rsid w:val="001E52EF"/>
    <w:rsid w:val="001E52FB"/>
    <w:rsid w:val="001E5F42"/>
    <w:rsid w:val="001F058B"/>
    <w:rsid w:val="001F3316"/>
    <w:rsid w:val="001F36C2"/>
    <w:rsid w:val="001F3F12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74B2"/>
    <w:rsid w:val="003506B6"/>
    <w:rsid w:val="0035125A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7616"/>
    <w:rsid w:val="003B76DB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5033"/>
    <w:rsid w:val="008468C2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E56"/>
    <w:rsid w:val="00D317C5"/>
    <w:rsid w:val="00D31996"/>
    <w:rsid w:val="00D33F74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3A4B"/>
    <w:rsid w:val="00D46552"/>
    <w:rsid w:val="00D4668D"/>
    <w:rsid w:val="00D47F6A"/>
    <w:rsid w:val="00D512B3"/>
    <w:rsid w:val="00D51B8A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2992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4046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260EEA"/>
  <w15:docId w15:val="{F2851A1C-6279-4FF4-97B1-F8A568C8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3557CEFB23CC25033EDB49366B52E9D5401427CC8458AE8D23EE64E64a472M" TargetMode="External"/><Relationship Id="rId18" Type="http://schemas.openxmlformats.org/officeDocument/2006/relationships/hyperlink" Target="consultantplus://offline/ref=3D8AA2F25EA714A6041464ABCED26FDE2BC8B39646E3CE47BDF187CF4E230CDA1DEDCE2D9B3644DB1E1046A91F8F9290D6089ABDFFDA880ET1g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BC368088F490A1CBAE045746D64FC1D497DF4184A86730FABC18AB3F2E518A23z1k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C368088F490A1CBAE045746D64FC1D497DF4184A86730FABC18AB3F2E518A23z1k0H" TargetMode="External"/><Relationship Id="rId17" Type="http://schemas.openxmlformats.org/officeDocument/2006/relationships/hyperlink" Target="consultantplus://offline/ref=3D8AA2F25EA714A6041464ABCED26FDE2BC8B39646E3CE47BDF187CF4E230CDA1DEDCE2D9B3643D11A1046A91F8F9290D6089ABDFFDA880ET1gCK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3D8AA2F25EA714A604147AA6D8BE38D12ECBE49844E6CD14E6A6819811730A8F5DADC878CA7115D51E130CF853C49D91DCT1g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CE5498AF413FAD5ACE975C90B44409EA0CEB6EADC365F4BD65282FA40076A499F81001A65B470B3H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8AA2F25EA714A6041464ABCED26FDE2BC5B29D47E5CE47BDF187CF4E230CDA1DEDCE2D9B3545DB1A1046A91F8F9290D6089ABDFFDA880ET1gC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2CE5498AF413FAD5ACE975C90B44409FA8CDB7E0D6365F4BD65282FA40076A499F81001A66B270B3H0K" TargetMode="External"/><Relationship Id="rId19" Type="http://schemas.openxmlformats.org/officeDocument/2006/relationships/hyperlink" Target="consultantplus://offline/ref=3D8AA2F25EA714A6041464ABCED26FDE2BC8B29143E3CE47BDF187CF4E230CDA0FED96219A3D5ED8170510F859TDg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8AA2F25EA714A6041464ABCED26FDE2BC8B39646E3CE47BDF187CF4E230CDA1DEDCE2D9B3642D01C1046A91F8F9290D6089ABDFFDA880ET1gCK" TargetMode="External"/><Relationship Id="rId14" Type="http://schemas.openxmlformats.org/officeDocument/2006/relationships/hyperlink" Target="consultantplus://offline/ref=3D8AA2F25EA714A6041464ABCED26FDE2BC5B29D47E5CE47BDF187CF4E230CDA1DEDCE2D9B3545DB1A1046A91F8F9290D6089ABDFFDA880ET1g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20E2-DAE6-41FF-82D2-91E5824E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43</Pages>
  <Words>9226</Words>
  <Characters>52589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Александр</cp:lastModifiedBy>
  <cp:revision>12</cp:revision>
  <cp:lastPrinted>2021-10-07T06:22:00Z</cp:lastPrinted>
  <dcterms:created xsi:type="dcterms:W3CDTF">2021-10-05T11:09:00Z</dcterms:created>
  <dcterms:modified xsi:type="dcterms:W3CDTF">2021-10-08T11:46:00Z</dcterms:modified>
</cp:coreProperties>
</file>