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9A" w:rsidRPr="00582B3E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9A" w:rsidRPr="00582B3E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3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5789A" w:rsidRPr="00582B3E" w:rsidRDefault="00A5789A" w:rsidP="00A5789A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3E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5789A" w:rsidRPr="00582B3E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3E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5789A" w:rsidRPr="00582B3E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582B3E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3E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5789A" w:rsidRPr="00582B3E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582B3E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3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789A" w:rsidRPr="00582B3E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582B3E" w:rsidRDefault="00582B3E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 xml:space="preserve">09.06.2016                                                                                        </w:t>
      </w:r>
      <w:r w:rsidRPr="00582B3E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47241E">
        <w:rPr>
          <w:rFonts w:ascii="Times New Roman" w:hAnsi="Times New Roman" w:cs="Times New Roman"/>
          <w:sz w:val="28"/>
          <w:szCs w:val="28"/>
        </w:rPr>
        <w:t>601</w:t>
      </w:r>
      <w:r w:rsidRPr="00582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5789A" w:rsidRPr="00582B3E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2B3E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748B9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 xml:space="preserve">в </w:t>
      </w:r>
      <w:r w:rsidR="00DF5607" w:rsidRPr="00582B3E">
        <w:rPr>
          <w:rFonts w:ascii="Times New Roman" w:hAnsi="Times New Roman" w:cs="Times New Roman"/>
          <w:sz w:val="28"/>
          <w:szCs w:val="28"/>
        </w:rPr>
        <w:t>р</w:t>
      </w:r>
      <w:r w:rsidRPr="00582B3E">
        <w:rPr>
          <w:rFonts w:ascii="Times New Roman" w:hAnsi="Times New Roman" w:cs="Times New Roman"/>
          <w:sz w:val="28"/>
          <w:szCs w:val="28"/>
        </w:rPr>
        <w:t>ешение Думы</w:t>
      </w:r>
    </w:p>
    <w:p w:rsidR="00DF5607" w:rsidRPr="00582B3E" w:rsidRDefault="00DF5607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748B9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 xml:space="preserve">от 21.10.2014 № 402 </w:t>
      </w:r>
    </w:p>
    <w:p w:rsidR="003748B9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>«Об утверждении Порядка</w:t>
      </w:r>
    </w:p>
    <w:p w:rsidR="003748B9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3748B9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>на</w:t>
      </w:r>
      <w:r w:rsidR="003748B9">
        <w:rPr>
          <w:rFonts w:ascii="Times New Roman" w:hAnsi="Times New Roman" w:cs="Times New Roman"/>
          <w:sz w:val="28"/>
          <w:szCs w:val="28"/>
        </w:rPr>
        <w:t xml:space="preserve"> </w:t>
      </w:r>
      <w:r w:rsidRPr="00582B3E">
        <w:rPr>
          <w:rFonts w:ascii="Times New Roman" w:hAnsi="Times New Roman" w:cs="Times New Roman"/>
          <w:sz w:val="28"/>
          <w:szCs w:val="28"/>
        </w:rPr>
        <w:t>возмещение затрат</w:t>
      </w:r>
    </w:p>
    <w:p w:rsidR="00DF5607" w:rsidRPr="00582B3E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>на</w:t>
      </w:r>
      <w:r w:rsidR="00DF5607" w:rsidRPr="00582B3E">
        <w:rPr>
          <w:rFonts w:ascii="Times New Roman" w:hAnsi="Times New Roman" w:cs="Times New Roman"/>
          <w:sz w:val="28"/>
          <w:szCs w:val="28"/>
        </w:rPr>
        <w:t xml:space="preserve"> </w:t>
      </w:r>
      <w:r w:rsidRPr="00582B3E">
        <w:rPr>
          <w:rFonts w:ascii="Times New Roman" w:hAnsi="Times New Roman" w:cs="Times New Roman"/>
          <w:sz w:val="28"/>
          <w:szCs w:val="28"/>
        </w:rPr>
        <w:t xml:space="preserve">проведение капитального </w:t>
      </w:r>
    </w:p>
    <w:p w:rsidR="003748B9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>ремонта</w:t>
      </w:r>
      <w:r w:rsidR="00771F99" w:rsidRPr="00582B3E">
        <w:rPr>
          <w:rFonts w:ascii="Times New Roman" w:hAnsi="Times New Roman" w:cs="Times New Roman"/>
          <w:sz w:val="28"/>
          <w:szCs w:val="28"/>
        </w:rPr>
        <w:t xml:space="preserve"> </w:t>
      </w:r>
      <w:r w:rsidRPr="00582B3E">
        <w:rPr>
          <w:rFonts w:ascii="Times New Roman" w:hAnsi="Times New Roman" w:cs="Times New Roman"/>
          <w:sz w:val="28"/>
          <w:szCs w:val="28"/>
        </w:rPr>
        <w:t xml:space="preserve">систем теплоснабжения, </w:t>
      </w:r>
    </w:p>
    <w:p w:rsidR="003748B9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>газоснабжения, водоснабжения</w:t>
      </w:r>
    </w:p>
    <w:p w:rsidR="00F46E91" w:rsidRPr="00582B3E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>и водоотведения и подготовку</w:t>
      </w:r>
    </w:p>
    <w:p w:rsidR="003748B9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>к осенне-зимнему периоду</w:t>
      </w:r>
    </w:p>
    <w:p w:rsidR="00F46E91" w:rsidRPr="00582B3E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3748B9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 xml:space="preserve">комплекса </w:t>
      </w:r>
    </w:p>
    <w:p w:rsidR="00A5789A" w:rsidRPr="00582B3E" w:rsidRDefault="00F46E91" w:rsidP="00155EC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A5789A" w:rsidRPr="00582B3E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15E" w:rsidRPr="00582B3E" w:rsidRDefault="00DF5607" w:rsidP="0023015E">
      <w:pPr>
        <w:pStyle w:val="ConsNormal"/>
        <w:ind w:right="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3748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2B3E">
        <w:rPr>
          <w:rFonts w:ascii="Times New Roman" w:hAnsi="Times New Roman" w:cs="Times New Roman"/>
          <w:sz w:val="28"/>
          <w:szCs w:val="28"/>
        </w:rPr>
        <w:t>Ханты-Мансийского района в соответствии с действующим законодательством Российской Федерации</w:t>
      </w:r>
      <w:r w:rsidR="00771F99" w:rsidRPr="00582B3E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E306E9" w:rsidRPr="00582B3E">
        <w:rPr>
          <w:rFonts w:ascii="Times New Roman" w:hAnsi="Times New Roman" w:cs="Times New Roman"/>
          <w:sz w:val="28"/>
          <w:szCs w:val="28"/>
        </w:rPr>
        <w:t xml:space="preserve"> </w:t>
      </w:r>
      <w:r w:rsidR="00210D90" w:rsidRPr="00582B3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748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0D90" w:rsidRPr="00582B3E">
        <w:rPr>
          <w:rFonts w:ascii="Times New Roman" w:hAnsi="Times New Roman" w:cs="Times New Roman"/>
          <w:sz w:val="28"/>
          <w:szCs w:val="28"/>
        </w:rPr>
        <w:t xml:space="preserve">5.1, статьи </w:t>
      </w:r>
      <w:r w:rsidR="000B6EAC" w:rsidRPr="00582B3E">
        <w:rPr>
          <w:rFonts w:ascii="Times New Roman" w:hAnsi="Times New Roman" w:cs="Times New Roman"/>
          <w:sz w:val="28"/>
          <w:szCs w:val="28"/>
        </w:rPr>
        <w:t xml:space="preserve">78  </w:t>
      </w:r>
      <w:r w:rsidR="00210D90" w:rsidRPr="00582B3E">
        <w:rPr>
          <w:rFonts w:ascii="Times New Roman" w:hAnsi="Times New Roman" w:cs="Times New Roman"/>
          <w:sz w:val="28"/>
          <w:szCs w:val="28"/>
        </w:rPr>
        <w:t>Федерального закона от 31 июля 1998 г. № 145 «</w:t>
      </w:r>
      <w:r w:rsidR="00210D90" w:rsidRPr="00582B3E">
        <w:rPr>
          <w:rFonts w:ascii="Times New Roman" w:hAnsi="Times New Roman" w:cs="Times New Roman"/>
          <w:bCs/>
          <w:sz w:val="28"/>
          <w:szCs w:val="28"/>
        </w:rPr>
        <w:t>Бюджетн</w:t>
      </w:r>
      <w:r w:rsidR="00214A2D" w:rsidRPr="00582B3E">
        <w:rPr>
          <w:rFonts w:ascii="Times New Roman" w:hAnsi="Times New Roman" w:cs="Times New Roman"/>
          <w:bCs/>
          <w:sz w:val="28"/>
          <w:szCs w:val="28"/>
        </w:rPr>
        <w:t>ый</w:t>
      </w:r>
      <w:r w:rsidR="00210D90" w:rsidRPr="00582B3E">
        <w:rPr>
          <w:rFonts w:ascii="Times New Roman" w:hAnsi="Times New Roman" w:cs="Times New Roman"/>
          <w:bCs/>
          <w:sz w:val="28"/>
          <w:szCs w:val="28"/>
        </w:rPr>
        <w:t xml:space="preserve"> кодекс Российской Федерации»</w:t>
      </w:r>
      <w:r w:rsidR="005E2369" w:rsidRPr="00582B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48B9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района,</w:t>
      </w:r>
    </w:p>
    <w:p w:rsidR="0023015E" w:rsidRPr="00582B3E" w:rsidRDefault="0023015E" w:rsidP="0023015E">
      <w:pPr>
        <w:pStyle w:val="ConsNormal"/>
        <w:ind w:right="24" w:firstLine="708"/>
        <w:rPr>
          <w:rFonts w:ascii="Times New Roman" w:hAnsi="Times New Roman" w:cs="Times New Roman"/>
          <w:sz w:val="28"/>
          <w:szCs w:val="28"/>
        </w:rPr>
      </w:pPr>
    </w:p>
    <w:p w:rsidR="00A5789A" w:rsidRPr="00582B3E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B3E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5789A" w:rsidRPr="00582B3E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Pr="00582B3E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3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Pr="00582B3E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E9" w:rsidRPr="00582B3E" w:rsidRDefault="00E306E9" w:rsidP="00E306E9">
      <w:pPr>
        <w:pStyle w:val="a4"/>
        <w:numPr>
          <w:ilvl w:val="0"/>
          <w:numId w:val="8"/>
        </w:numPr>
        <w:ind w:left="0" w:firstLine="567"/>
        <w:rPr>
          <w:szCs w:val="28"/>
        </w:rPr>
      </w:pPr>
      <w:r w:rsidRPr="00582B3E">
        <w:rPr>
          <w:szCs w:val="28"/>
        </w:rPr>
        <w:t xml:space="preserve">Внести </w:t>
      </w:r>
      <w:r w:rsidR="005E2369" w:rsidRPr="00582B3E">
        <w:rPr>
          <w:szCs w:val="28"/>
        </w:rPr>
        <w:t>в приложение к решению Думы Ханты-Мансийского района от 21.10.2014 № 402 «Об утверждении Порядка предоставления субсидии на возмещение затрат на проведение капитального ремонта систем теплоснабжения, газоснабжения</w:t>
      </w:r>
      <w:r w:rsidR="00EA1B32" w:rsidRPr="00582B3E">
        <w:rPr>
          <w:szCs w:val="28"/>
        </w:rPr>
        <w:t xml:space="preserve">, водоснабжения и водоотведения </w:t>
      </w:r>
      <w:r w:rsidR="003748B9">
        <w:rPr>
          <w:szCs w:val="28"/>
        </w:rPr>
        <w:t xml:space="preserve">              </w:t>
      </w:r>
      <w:r w:rsidR="00EA1B32" w:rsidRPr="00582B3E">
        <w:rPr>
          <w:szCs w:val="28"/>
        </w:rPr>
        <w:t>и подготовку к осенне-зимнему периоду жилищно-коммунального комплекса Ханты-Мансийского района» следующие изменения:</w:t>
      </w:r>
    </w:p>
    <w:p w:rsidR="00E306E9" w:rsidRPr="00582B3E" w:rsidRDefault="00E306E9" w:rsidP="00E306E9">
      <w:pPr>
        <w:pStyle w:val="a4"/>
        <w:numPr>
          <w:ilvl w:val="1"/>
          <w:numId w:val="8"/>
        </w:numPr>
        <w:ind w:left="0" w:firstLine="567"/>
        <w:rPr>
          <w:szCs w:val="28"/>
        </w:rPr>
      </w:pPr>
      <w:r w:rsidRPr="00582B3E">
        <w:rPr>
          <w:szCs w:val="28"/>
        </w:rPr>
        <w:t xml:space="preserve">Пункт </w:t>
      </w:r>
      <w:r w:rsidR="00420349" w:rsidRPr="00582B3E">
        <w:rPr>
          <w:szCs w:val="28"/>
        </w:rPr>
        <w:t>4</w:t>
      </w:r>
      <w:r w:rsidRPr="00582B3E">
        <w:rPr>
          <w:szCs w:val="28"/>
        </w:rPr>
        <w:t xml:space="preserve"> дополнить подпунктом </w:t>
      </w:r>
      <w:r w:rsidR="00420349" w:rsidRPr="00582B3E">
        <w:rPr>
          <w:szCs w:val="28"/>
        </w:rPr>
        <w:t>8</w:t>
      </w:r>
      <w:r w:rsidRPr="00582B3E">
        <w:rPr>
          <w:szCs w:val="28"/>
        </w:rPr>
        <w:t xml:space="preserve"> следующего содержания:</w:t>
      </w:r>
    </w:p>
    <w:p w:rsidR="00420349" w:rsidRPr="00582B3E" w:rsidRDefault="00E306E9" w:rsidP="00EA1B32">
      <w:pPr>
        <w:pStyle w:val="a4"/>
        <w:ind w:firstLine="567"/>
        <w:rPr>
          <w:szCs w:val="28"/>
        </w:rPr>
      </w:pPr>
      <w:r w:rsidRPr="00582B3E">
        <w:rPr>
          <w:szCs w:val="28"/>
        </w:rPr>
        <w:lastRenderedPageBreak/>
        <w:t>«</w:t>
      </w:r>
      <w:r w:rsidR="00420349" w:rsidRPr="00582B3E">
        <w:rPr>
          <w:szCs w:val="28"/>
        </w:rPr>
        <w:t>8)</w:t>
      </w:r>
      <w:r w:rsidR="00F46E91" w:rsidRPr="00582B3E">
        <w:rPr>
          <w:szCs w:val="28"/>
        </w:rPr>
        <w:t xml:space="preserve"> </w:t>
      </w:r>
      <w:r w:rsidR="00420349" w:rsidRPr="00582B3E">
        <w:rPr>
          <w:szCs w:val="28"/>
        </w:rPr>
        <w:t xml:space="preserve">  запре</w:t>
      </w:r>
      <w:r w:rsidR="00EA1B32" w:rsidRPr="00582B3E">
        <w:rPr>
          <w:szCs w:val="28"/>
        </w:rPr>
        <w:t>т</w:t>
      </w:r>
      <w:r w:rsidR="00357964" w:rsidRPr="00582B3E">
        <w:rPr>
          <w:szCs w:val="28"/>
        </w:rPr>
        <w:t xml:space="preserve"> </w:t>
      </w:r>
      <w:r w:rsidR="00420349" w:rsidRPr="00582B3E">
        <w:rPr>
          <w:szCs w:val="28"/>
        </w:rPr>
        <w:t xml:space="preserve">приобретения за счет полученных средств </w:t>
      </w:r>
      <w:r w:rsidR="00EA1B32" w:rsidRPr="00582B3E">
        <w:rPr>
          <w:szCs w:val="28"/>
        </w:rPr>
        <w:t xml:space="preserve"> субсидии </w:t>
      </w:r>
      <w:r w:rsidR="00420349" w:rsidRPr="00582B3E">
        <w:rPr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</w:t>
      </w:r>
      <w:r w:rsidR="00EA1B32" w:rsidRPr="00582B3E">
        <w:rPr>
          <w:szCs w:val="28"/>
        </w:rPr>
        <w:t xml:space="preserve"> субсидии</w:t>
      </w:r>
      <w:r w:rsidR="00420349" w:rsidRPr="00582B3E">
        <w:rPr>
          <w:szCs w:val="28"/>
        </w:rPr>
        <w:t xml:space="preserve"> иных операций, </w:t>
      </w:r>
      <w:r w:rsidR="00210D90" w:rsidRPr="00582B3E">
        <w:rPr>
          <w:szCs w:val="28"/>
        </w:rPr>
        <w:t>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EA1B32" w:rsidRPr="00582B3E">
        <w:rPr>
          <w:szCs w:val="28"/>
        </w:rPr>
        <w:t>».</w:t>
      </w:r>
    </w:p>
    <w:p w:rsidR="00A5789A" w:rsidRPr="00582B3E" w:rsidRDefault="00F46E91" w:rsidP="00E306E9">
      <w:pPr>
        <w:pStyle w:val="a4"/>
        <w:rPr>
          <w:szCs w:val="28"/>
        </w:rPr>
      </w:pPr>
      <w:r w:rsidRPr="00582B3E">
        <w:rPr>
          <w:szCs w:val="28"/>
        </w:rPr>
        <w:t xml:space="preserve"> </w:t>
      </w:r>
    </w:p>
    <w:p w:rsidR="00210D90" w:rsidRPr="00582B3E" w:rsidRDefault="0052230F" w:rsidP="00210D90">
      <w:pPr>
        <w:pStyle w:val="ConsPlusNormal"/>
        <w:ind w:firstLine="540"/>
        <w:jc w:val="both"/>
      </w:pPr>
      <w:r w:rsidRPr="00582B3E">
        <w:t>2</w:t>
      </w:r>
      <w:r w:rsidR="00221EFB" w:rsidRPr="00582B3E">
        <w:t xml:space="preserve">. </w:t>
      </w:r>
      <w:r w:rsidR="00210D90" w:rsidRPr="00582B3E">
        <w:t>Настоящее решение вступает в силу после его официального опубликования (обнародования).</w:t>
      </w:r>
    </w:p>
    <w:p w:rsidR="00A5789A" w:rsidRPr="00582B3E" w:rsidRDefault="00A5789A" w:rsidP="00E306E9">
      <w:pPr>
        <w:ind w:firstLine="567"/>
        <w:jc w:val="both"/>
        <w:rPr>
          <w:sz w:val="28"/>
          <w:szCs w:val="28"/>
        </w:rPr>
      </w:pPr>
    </w:p>
    <w:p w:rsidR="00E306E9" w:rsidRPr="00582B3E" w:rsidRDefault="00E306E9" w:rsidP="00A5789A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582B3E" w:rsidRPr="000248FD" w:rsidRDefault="00582B3E" w:rsidP="00582B3E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</w:p>
    <w:p w:rsidR="00582B3E" w:rsidRPr="000248FD" w:rsidRDefault="00582B3E" w:rsidP="00582B3E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                                                      П.Н. Захаров</w:t>
      </w:r>
    </w:p>
    <w:p w:rsidR="00582B3E" w:rsidRPr="000248FD" w:rsidRDefault="0047241E" w:rsidP="00582B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14.06.</w:t>
      </w:r>
      <w:bookmarkStart w:id="0" w:name="_GoBack"/>
      <w:bookmarkEnd w:id="0"/>
      <w:r w:rsidR="00582B3E" w:rsidRPr="00024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</w:t>
      </w:r>
      <w:r w:rsidR="00582B3E" w:rsidRPr="000248FD">
        <w:rPr>
          <w:rFonts w:ascii="Times New Roman" w:hAnsi="Times New Roman" w:cs="Times New Roman"/>
          <w:sz w:val="28"/>
          <w:szCs w:val="28"/>
        </w:rPr>
        <w:tab/>
      </w:r>
      <w:r w:rsidR="00582B3E" w:rsidRPr="000248FD">
        <w:rPr>
          <w:rFonts w:ascii="Times New Roman" w:hAnsi="Times New Roman" w:cs="Times New Roman"/>
          <w:sz w:val="28"/>
          <w:szCs w:val="28"/>
        </w:rPr>
        <w:tab/>
      </w:r>
    </w:p>
    <w:p w:rsidR="00582B3E" w:rsidRPr="000248FD" w:rsidRDefault="00582B3E" w:rsidP="00582B3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9A" w:rsidRPr="00582B3E" w:rsidRDefault="00A5789A" w:rsidP="00582B3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A5789A" w:rsidRPr="00582B3E" w:rsidSect="00582B3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4B" w:rsidRDefault="00D2684B" w:rsidP="00C71E98">
      <w:r>
        <w:separator/>
      </w:r>
    </w:p>
  </w:endnote>
  <w:endnote w:type="continuationSeparator" w:id="0">
    <w:p w:rsidR="00D2684B" w:rsidRDefault="00D2684B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4B" w:rsidRDefault="00D2684B" w:rsidP="00C71E98">
      <w:r>
        <w:separator/>
      </w:r>
    </w:p>
  </w:footnote>
  <w:footnote w:type="continuationSeparator" w:id="0">
    <w:p w:rsidR="00D2684B" w:rsidRDefault="00D2684B" w:rsidP="00C7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F90"/>
    <w:multiLevelType w:val="hybridMultilevel"/>
    <w:tmpl w:val="AA9E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060AEA"/>
    <w:multiLevelType w:val="multilevel"/>
    <w:tmpl w:val="05EA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AE686D"/>
    <w:multiLevelType w:val="hybridMultilevel"/>
    <w:tmpl w:val="FCA6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5C"/>
    <w:rsid w:val="0005326E"/>
    <w:rsid w:val="0005595A"/>
    <w:rsid w:val="00060C8A"/>
    <w:rsid w:val="000B6EAC"/>
    <w:rsid w:val="000C07FD"/>
    <w:rsid w:val="000C3BA9"/>
    <w:rsid w:val="000C57EA"/>
    <w:rsid w:val="00105F2E"/>
    <w:rsid w:val="00130E16"/>
    <w:rsid w:val="00150A22"/>
    <w:rsid w:val="00153539"/>
    <w:rsid w:val="00155EC1"/>
    <w:rsid w:val="00161280"/>
    <w:rsid w:val="001E2ED1"/>
    <w:rsid w:val="00210D90"/>
    <w:rsid w:val="00214A2D"/>
    <w:rsid w:val="00221EFB"/>
    <w:rsid w:val="0023015E"/>
    <w:rsid w:val="00232271"/>
    <w:rsid w:val="00241147"/>
    <w:rsid w:val="00270DBF"/>
    <w:rsid w:val="00283FB1"/>
    <w:rsid w:val="002B48F9"/>
    <w:rsid w:val="002B79B2"/>
    <w:rsid w:val="002E3C2C"/>
    <w:rsid w:val="002E7144"/>
    <w:rsid w:val="003121E9"/>
    <w:rsid w:val="00323642"/>
    <w:rsid w:val="00336C79"/>
    <w:rsid w:val="00357964"/>
    <w:rsid w:val="003624D9"/>
    <w:rsid w:val="003748B9"/>
    <w:rsid w:val="00383AEC"/>
    <w:rsid w:val="003C7CE7"/>
    <w:rsid w:val="003D4D33"/>
    <w:rsid w:val="003F7B2F"/>
    <w:rsid w:val="00407AB1"/>
    <w:rsid w:val="00411259"/>
    <w:rsid w:val="00412836"/>
    <w:rsid w:val="00420349"/>
    <w:rsid w:val="00425616"/>
    <w:rsid w:val="0043548B"/>
    <w:rsid w:val="00435934"/>
    <w:rsid w:val="00436AA4"/>
    <w:rsid w:val="0044665D"/>
    <w:rsid w:val="00465AB1"/>
    <w:rsid w:val="0047241E"/>
    <w:rsid w:val="004766CD"/>
    <w:rsid w:val="00481DD1"/>
    <w:rsid w:val="004829D0"/>
    <w:rsid w:val="00487BF6"/>
    <w:rsid w:val="004E0C7E"/>
    <w:rsid w:val="00500A5B"/>
    <w:rsid w:val="0052230F"/>
    <w:rsid w:val="00524133"/>
    <w:rsid w:val="00533974"/>
    <w:rsid w:val="00533EAA"/>
    <w:rsid w:val="00540064"/>
    <w:rsid w:val="00575B4C"/>
    <w:rsid w:val="00582B3E"/>
    <w:rsid w:val="005851E9"/>
    <w:rsid w:val="005B423F"/>
    <w:rsid w:val="005C1049"/>
    <w:rsid w:val="005E2369"/>
    <w:rsid w:val="005E7F3C"/>
    <w:rsid w:val="005F17FD"/>
    <w:rsid w:val="005F6AD6"/>
    <w:rsid w:val="00640984"/>
    <w:rsid w:val="006D4D2F"/>
    <w:rsid w:val="00705D9E"/>
    <w:rsid w:val="0071312D"/>
    <w:rsid w:val="007311DC"/>
    <w:rsid w:val="007350F8"/>
    <w:rsid w:val="00740AA9"/>
    <w:rsid w:val="00744A60"/>
    <w:rsid w:val="00745E1A"/>
    <w:rsid w:val="00753E8B"/>
    <w:rsid w:val="00771F99"/>
    <w:rsid w:val="007816CB"/>
    <w:rsid w:val="007F4AC0"/>
    <w:rsid w:val="0083599B"/>
    <w:rsid w:val="00845C36"/>
    <w:rsid w:val="008461B6"/>
    <w:rsid w:val="00855585"/>
    <w:rsid w:val="00890CD7"/>
    <w:rsid w:val="008974D2"/>
    <w:rsid w:val="008B1218"/>
    <w:rsid w:val="00902B18"/>
    <w:rsid w:val="00915B86"/>
    <w:rsid w:val="00922A35"/>
    <w:rsid w:val="00926F9D"/>
    <w:rsid w:val="00936872"/>
    <w:rsid w:val="009443FF"/>
    <w:rsid w:val="00953345"/>
    <w:rsid w:val="0096511E"/>
    <w:rsid w:val="00975297"/>
    <w:rsid w:val="00996930"/>
    <w:rsid w:val="009A2765"/>
    <w:rsid w:val="009A6A73"/>
    <w:rsid w:val="009B5512"/>
    <w:rsid w:val="009D1EFB"/>
    <w:rsid w:val="00A0685D"/>
    <w:rsid w:val="00A1363F"/>
    <w:rsid w:val="00A33AF2"/>
    <w:rsid w:val="00A52999"/>
    <w:rsid w:val="00A555C5"/>
    <w:rsid w:val="00A5789A"/>
    <w:rsid w:val="00A761EE"/>
    <w:rsid w:val="00A92A5D"/>
    <w:rsid w:val="00AA5B5C"/>
    <w:rsid w:val="00AB7548"/>
    <w:rsid w:val="00AC1E8B"/>
    <w:rsid w:val="00AD6672"/>
    <w:rsid w:val="00B054BE"/>
    <w:rsid w:val="00B31BAB"/>
    <w:rsid w:val="00B355D9"/>
    <w:rsid w:val="00B80F50"/>
    <w:rsid w:val="00B8465C"/>
    <w:rsid w:val="00B9232C"/>
    <w:rsid w:val="00B962FE"/>
    <w:rsid w:val="00BB2208"/>
    <w:rsid w:val="00BB5701"/>
    <w:rsid w:val="00BF1FDF"/>
    <w:rsid w:val="00C265B8"/>
    <w:rsid w:val="00C32DA9"/>
    <w:rsid w:val="00C40872"/>
    <w:rsid w:val="00C545AF"/>
    <w:rsid w:val="00C558EC"/>
    <w:rsid w:val="00C71E98"/>
    <w:rsid w:val="00C80AAA"/>
    <w:rsid w:val="00C87108"/>
    <w:rsid w:val="00C8799A"/>
    <w:rsid w:val="00CC27BB"/>
    <w:rsid w:val="00CF4353"/>
    <w:rsid w:val="00D2684B"/>
    <w:rsid w:val="00D4325D"/>
    <w:rsid w:val="00D6208F"/>
    <w:rsid w:val="00D62B69"/>
    <w:rsid w:val="00D72A70"/>
    <w:rsid w:val="00D8718E"/>
    <w:rsid w:val="00D956CC"/>
    <w:rsid w:val="00DC709F"/>
    <w:rsid w:val="00DD0B31"/>
    <w:rsid w:val="00DF2FF3"/>
    <w:rsid w:val="00DF5607"/>
    <w:rsid w:val="00E14A0A"/>
    <w:rsid w:val="00E306E9"/>
    <w:rsid w:val="00E64FC8"/>
    <w:rsid w:val="00E652C4"/>
    <w:rsid w:val="00EA1B32"/>
    <w:rsid w:val="00EC6762"/>
    <w:rsid w:val="00ED78CB"/>
    <w:rsid w:val="00F11074"/>
    <w:rsid w:val="00F13774"/>
    <w:rsid w:val="00F169A1"/>
    <w:rsid w:val="00F24206"/>
    <w:rsid w:val="00F46E91"/>
    <w:rsid w:val="00F66809"/>
    <w:rsid w:val="00F71BDD"/>
    <w:rsid w:val="00F93E8F"/>
    <w:rsid w:val="00FA46FC"/>
    <w:rsid w:val="00FB20D8"/>
    <w:rsid w:val="00FD234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21DC-C63B-4333-8DF8-E13C9252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Бальзирова А.Н.</cp:lastModifiedBy>
  <cp:revision>5</cp:revision>
  <cp:lastPrinted>2016-06-10T08:47:00Z</cp:lastPrinted>
  <dcterms:created xsi:type="dcterms:W3CDTF">2016-06-10T08:08:00Z</dcterms:created>
  <dcterms:modified xsi:type="dcterms:W3CDTF">2016-06-15T06:37:00Z</dcterms:modified>
</cp:coreProperties>
</file>