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6" w:rsidRDefault="00BA0A96" w:rsidP="00BA0A96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B7A176" wp14:editId="5CBA1E48">
            <wp:simplePos x="0" y="0"/>
            <wp:positionH relativeFrom="page">
              <wp:posOffset>3600450</wp:posOffset>
            </wp:positionH>
            <wp:positionV relativeFrom="page">
              <wp:posOffset>338566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96" w:rsidRPr="00BA0A96" w:rsidRDefault="00BA0A96" w:rsidP="00BA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A9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A0A96" w:rsidRPr="005D6BD6" w:rsidRDefault="00BA0A96" w:rsidP="00BA0A9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A0A96" w:rsidRPr="005D6BD6" w:rsidRDefault="00BA0A96" w:rsidP="00BA0A9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6A93">
        <w:rPr>
          <w:rFonts w:ascii="Times New Roman" w:hAnsi="Times New Roman" w:cs="Times New Roman"/>
          <w:sz w:val="28"/>
          <w:szCs w:val="28"/>
        </w:rPr>
        <w:t>31.05.2019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A6A93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CA6A93">
        <w:rPr>
          <w:rFonts w:ascii="Times New Roman" w:hAnsi="Times New Roman" w:cs="Times New Roman"/>
          <w:sz w:val="28"/>
          <w:szCs w:val="28"/>
        </w:rPr>
        <w:t>150</w:t>
      </w:r>
    </w:p>
    <w:p w:rsidR="00BA0A96" w:rsidRPr="005D6BD6" w:rsidRDefault="00BA0A96" w:rsidP="00BA0A96">
      <w:pPr>
        <w:pStyle w:val="ab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BA0A96" w:rsidRPr="00BA0A96" w:rsidRDefault="00BA0A96" w:rsidP="00BA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A96" w:rsidRPr="00BA0A96" w:rsidRDefault="00BA0A96" w:rsidP="00BA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1B4" w:rsidRPr="00BA0A96" w:rsidRDefault="00785E39" w:rsidP="00BA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084DC5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1B4" w:rsidRPr="00BA0A96" w:rsidRDefault="00785E39" w:rsidP="00BA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CF5382" w:rsidRPr="00BA0A96" w:rsidRDefault="00785E39" w:rsidP="00BA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084DC5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461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23.03.2017 № 66</w:t>
      </w: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DC5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</w:p>
    <w:p w:rsidR="00CF5382" w:rsidRPr="00BA0A96" w:rsidRDefault="00C76461" w:rsidP="00BA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</w:t>
      </w:r>
      <w:r w:rsidR="00084DC5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E39" w:rsidRPr="00BA0A96" w:rsidRDefault="00D92652" w:rsidP="00BA0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="00785E39" w:rsidRPr="00BA0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85E39" w:rsidRPr="00BA0A96" w:rsidRDefault="00785E39" w:rsidP="00BA0A9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C5" w:rsidRPr="00BA0A96" w:rsidRDefault="00084DC5" w:rsidP="00BA0A9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E39" w:rsidRPr="00785E39" w:rsidRDefault="00A942CB" w:rsidP="00BA0A96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A9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основании статьи 32 </w:t>
      </w:r>
      <w:r w:rsidR="003E14A2">
        <w:rPr>
          <w:rFonts w:ascii="Times New Roman" w:eastAsia="Calibri" w:hAnsi="Times New Roman" w:cs="Times New Roman"/>
          <w:sz w:val="28"/>
          <w:szCs w:val="28"/>
        </w:rPr>
        <w:t>Устава Ханты-Мансийского района</w:t>
      </w:r>
      <w:r w:rsidR="00956DA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 xml:space="preserve"> связи </w:t>
      </w:r>
      <w:r w:rsidR="00BA0A96">
        <w:rPr>
          <w:rFonts w:ascii="Times New Roman" w:eastAsia="Calibri" w:hAnsi="Times New Roman" w:cs="Times New Roman"/>
          <w:sz w:val="28"/>
          <w:szCs w:val="28"/>
        </w:rPr>
        <w:br/>
      </w:r>
      <w:r w:rsidR="00785E39" w:rsidRPr="00785E39">
        <w:rPr>
          <w:rFonts w:ascii="Times New Roman" w:eastAsia="Calibri" w:hAnsi="Times New Roman" w:cs="Times New Roman"/>
          <w:sz w:val="28"/>
          <w:szCs w:val="28"/>
        </w:rPr>
        <w:t>с организационно-кадровыми изменениями:</w:t>
      </w:r>
    </w:p>
    <w:p w:rsidR="00084DC5" w:rsidRDefault="00084DC5" w:rsidP="00BA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CF" w:rsidRDefault="00785E39" w:rsidP="00BA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постановление администраци</w:t>
      </w:r>
      <w:r w:rsidR="00C7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Ханты-Мансийского района от 23.03.2017 № 66</w:t>
      </w: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C76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профилактике правонарушений </w:t>
      </w:r>
      <w:r w:rsidR="00D9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Ханты-Мансийском районе</w:t>
      </w:r>
      <w:r w:rsidRPr="00785E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02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084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C87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85E39" w:rsidRDefault="00C87CCF" w:rsidP="00BA0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</w:t>
      </w:r>
      <w:r w:rsidR="00C7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08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B2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785E39"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85E39" w:rsidRPr="00785E39" w:rsidRDefault="00C76461" w:rsidP="00BA0A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«Приложение 2</w:t>
      </w:r>
    </w:p>
    <w:p w:rsidR="00785E39" w:rsidRPr="00785E39" w:rsidRDefault="00785E39" w:rsidP="00BA0A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 к постановлению администрации</w:t>
      </w:r>
    </w:p>
    <w:p w:rsidR="00785E39" w:rsidRPr="00785E39" w:rsidRDefault="00785E39" w:rsidP="00BA0A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785E39">
        <w:rPr>
          <w:rFonts w:ascii="Times New Roman" w:eastAsia="Calibri" w:hAnsi="Times New Roman" w:cs="Times New Roman"/>
          <w:sz w:val="28"/>
          <w:szCs w:val="24"/>
        </w:rPr>
        <w:t xml:space="preserve">Ханты-Мансийского района </w:t>
      </w:r>
    </w:p>
    <w:p w:rsidR="00785E39" w:rsidRPr="00785E39" w:rsidRDefault="00084DC5" w:rsidP="00BA0A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от 23.03.2017 </w:t>
      </w:r>
      <w:r w:rsidR="00C76461">
        <w:rPr>
          <w:rFonts w:ascii="Times New Roman" w:eastAsia="Calibri" w:hAnsi="Times New Roman" w:cs="Times New Roman"/>
          <w:sz w:val="28"/>
          <w:szCs w:val="24"/>
        </w:rPr>
        <w:t>№ 66</w:t>
      </w:r>
      <w:r w:rsidR="00785E39" w:rsidRPr="00785E39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76461" w:rsidRDefault="00C76461" w:rsidP="00BA0A9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2CC" w:rsidRPr="005D12CC" w:rsidRDefault="005D12CC" w:rsidP="00BA0A96">
      <w:pPr>
        <w:pStyle w:val="ad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5D12CC">
        <w:rPr>
          <w:sz w:val="28"/>
          <w:szCs w:val="28"/>
        </w:rPr>
        <w:t>Должностной состав</w:t>
      </w:r>
    </w:p>
    <w:p w:rsidR="005D12CC" w:rsidRPr="005D12CC" w:rsidRDefault="005D12CC" w:rsidP="00BA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12CC">
        <w:rPr>
          <w:rFonts w:ascii="Times New Roman" w:eastAsia="Calibri" w:hAnsi="Times New Roman" w:cs="Times New Roman"/>
          <w:bCs/>
          <w:sz w:val="28"/>
          <w:szCs w:val="28"/>
        </w:rPr>
        <w:t>Комиссии по профилактике правонарушений</w:t>
      </w:r>
    </w:p>
    <w:p w:rsidR="005D12CC" w:rsidRPr="005D12CC" w:rsidRDefault="005D12CC" w:rsidP="00BA0A96">
      <w:pPr>
        <w:pStyle w:val="ad"/>
        <w:spacing w:before="0" w:beforeAutospacing="0" w:after="0" w:afterAutospacing="0"/>
        <w:jc w:val="center"/>
        <w:textAlignment w:val="top"/>
        <w:rPr>
          <w:rFonts w:eastAsia="Calibri"/>
          <w:bCs/>
          <w:sz w:val="28"/>
          <w:szCs w:val="28"/>
          <w:lang w:eastAsia="en-US"/>
        </w:rPr>
      </w:pPr>
      <w:r w:rsidRPr="005D12CC">
        <w:rPr>
          <w:rFonts w:eastAsia="Calibri"/>
          <w:bCs/>
          <w:sz w:val="28"/>
          <w:szCs w:val="28"/>
          <w:lang w:eastAsia="en-US"/>
        </w:rPr>
        <w:t>в Ханты-Мансийском районе</w:t>
      </w:r>
    </w:p>
    <w:p w:rsidR="00C76461" w:rsidRPr="005D12CC" w:rsidRDefault="00C76461" w:rsidP="00BA0A9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461" w:rsidRPr="00C76461" w:rsidRDefault="00C76461" w:rsidP="00BA0A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Первый заместитель главы Ханты-Мансийского района, председатель Комиссии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51D" w:rsidRDefault="008D551D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E39">
        <w:rPr>
          <w:rFonts w:ascii="Times New Roman" w:eastAsia="Calibri" w:hAnsi="Times New Roman" w:cs="Times New Roman"/>
          <w:sz w:val="28"/>
          <w:szCs w:val="28"/>
        </w:rPr>
        <w:t>Начальник отдела по организации профилактики правонарушений администрации Ханты-Мансийского района, заместитель председат</w:t>
      </w:r>
      <w:r>
        <w:rPr>
          <w:rFonts w:ascii="Times New Roman" w:eastAsia="Calibri" w:hAnsi="Times New Roman" w:cs="Times New Roman"/>
          <w:sz w:val="28"/>
          <w:szCs w:val="28"/>
        </w:rPr>
        <w:t>еля К</w:t>
      </w:r>
      <w:r w:rsidRPr="00785E39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B251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7CCF" w:rsidRPr="00785E39" w:rsidRDefault="00C87CC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lastRenderedPageBreak/>
        <w:t>Заме</w:t>
      </w:r>
      <w:r w:rsidR="00B01CCC">
        <w:rPr>
          <w:rFonts w:ascii="Times New Roman" w:eastAsia="Calibri" w:hAnsi="Times New Roman" w:cs="Times New Roman"/>
          <w:sz w:val="28"/>
          <w:szCs w:val="28"/>
        </w:rPr>
        <w:t xml:space="preserve">ститель главы </w:t>
      </w:r>
      <w:r w:rsidRPr="00C76461">
        <w:rPr>
          <w:rFonts w:ascii="Times New Roman" w:eastAsia="Calibri" w:hAnsi="Times New Roman" w:cs="Times New Roman"/>
          <w:sz w:val="28"/>
          <w:szCs w:val="28"/>
        </w:rPr>
        <w:t>по социальным вопросам</w:t>
      </w:r>
      <w:r w:rsidR="006B4114">
        <w:rPr>
          <w:rFonts w:ascii="Times New Roman" w:eastAsia="Calibri" w:hAnsi="Times New Roman" w:cs="Times New Roman"/>
          <w:sz w:val="28"/>
          <w:szCs w:val="28"/>
        </w:rPr>
        <w:t>, председатель комитета по образованию</w:t>
      </w:r>
      <w:r w:rsidR="00B25176">
        <w:rPr>
          <w:rFonts w:ascii="Times New Roman" w:eastAsia="Calibri" w:hAnsi="Times New Roman" w:cs="Times New Roman"/>
          <w:sz w:val="28"/>
          <w:szCs w:val="28"/>
        </w:rPr>
        <w:t>,</w:t>
      </w:r>
      <w:r w:rsidR="006B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461">
        <w:rPr>
          <w:rFonts w:ascii="Times New Roman" w:eastAsia="Calibri" w:hAnsi="Times New Roman" w:cs="Times New Roman"/>
          <w:sz w:val="28"/>
          <w:szCs w:val="28"/>
        </w:rPr>
        <w:t>заместитель председателя Комиссии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Секретарь административной комиссии отдела по организации профилактики правонарушений администрации Ханты-Мансийского района, секретарь Комиссии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42CB" w:rsidRPr="008B622C" w:rsidRDefault="00A942CB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2CB" w:rsidRPr="008B622C" w:rsidRDefault="00A942CB" w:rsidP="00BA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2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22C" w:rsidRPr="008B622C" w:rsidRDefault="008B622C" w:rsidP="00BA0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2C" w:rsidRDefault="008B622C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2C">
        <w:rPr>
          <w:rFonts w:ascii="Times New Roman" w:eastAsia="Calibri" w:hAnsi="Times New Roman" w:cs="Times New Roman"/>
          <w:sz w:val="28"/>
          <w:szCs w:val="28"/>
        </w:rPr>
        <w:t>Председатель комитета экономической политики администрации Ханты-Мансийского района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2EF" w:rsidRDefault="00AB12E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2EF" w:rsidRDefault="00AB12E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2C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C76461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2EF" w:rsidRDefault="00AB12E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2EF" w:rsidRDefault="00AB12E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организационного</w:t>
      </w:r>
      <w:r w:rsidRPr="00C764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деятельности муниципальных комиссий </w:t>
      </w:r>
      <w:r w:rsidRPr="00C76461">
        <w:rPr>
          <w:rFonts w:ascii="Times New Roman" w:eastAsia="Calibri" w:hAnsi="Times New Roman" w:cs="Times New Roman"/>
          <w:sz w:val="28"/>
          <w:szCs w:val="28"/>
        </w:rPr>
        <w:t>по делам несовершеннолетних и защите их прав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12EF" w:rsidRDefault="00AB12E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2EF" w:rsidRPr="008B622C" w:rsidRDefault="0008153E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муниципального казенного учреждения</w:t>
      </w:r>
      <w:r w:rsidR="00AB12EF" w:rsidRPr="00C76461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«Комитет по культуре, спорту и социальной политике»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8B622C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4D03B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22C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6B4114" w:rsidRPr="008B622C">
        <w:rPr>
          <w:rFonts w:ascii="Times New Roman" w:eastAsia="Calibri" w:hAnsi="Times New Roman" w:cs="Times New Roman"/>
          <w:sz w:val="28"/>
          <w:szCs w:val="28"/>
        </w:rPr>
        <w:t xml:space="preserve"> МОМВД России «Ханты-Мансийский» </w:t>
      </w:r>
      <w:r w:rsidR="002511B4">
        <w:rPr>
          <w:rFonts w:ascii="Times New Roman" w:eastAsia="Calibri" w:hAnsi="Times New Roman" w:cs="Times New Roman"/>
          <w:sz w:val="28"/>
          <w:szCs w:val="28"/>
        </w:rPr>
        <w:br/>
      </w:r>
      <w:r w:rsidR="006B4114" w:rsidRPr="008B622C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Начальник Управления социальной защиты населения по г. Ханты-Мансийску и Ханты-Мансийскому району (по согласованию)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  <w:t xml:space="preserve">Начальник филиала по г. Ханты-Мансийску и Ханты-Мансийскому району федерального казенного учреждения уголовно-исполнительной инспекции Управления федеральной службы исполнения наказаний </w:t>
      </w:r>
      <w:r w:rsidR="002511B4">
        <w:rPr>
          <w:rFonts w:ascii="Times New Roman" w:eastAsia="Calibri" w:hAnsi="Times New Roman" w:cs="Times New Roman"/>
          <w:sz w:val="28"/>
          <w:szCs w:val="28"/>
        </w:rPr>
        <w:br/>
      </w:r>
      <w:r w:rsidRPr="00C76461">
        <w:rPr>
          <w:rFonts w:ascii="Times New Roman" w:eastAsia="Calibri" w:hAnsi="Times New Roman" w:cs="Times New Roman"/>
          <w:sz w:val="28"/>
          <w:szCs w:val="28"/>
        </w:rPr>
        <w:t>по Ханты-Мансийскому автономному округу – Югре (по согласованию)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ab/>
      </w:r>
      <w:r w:rsidR="00C87CC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C76461">
        <w:rPr>
          <w:rFonts w:ascii="Times New Roman" w:eastAsia="Calibri" w:hAnsi="Times New Roman" w:cs="Times New Roman"/>
          <w:sz w:val="28"/>
          <w:szCs w:val="28"/>
        </w:rPr>
        <w:t xml:space="preserve"> казенного учреждения Ханты-Мансийского автономного округа – Югры «Ханты-Мансийский центр занятости населения» </w:t>
      </w:r>
      <w:r w:rsidR="002511B4">
        <w:rPr>
          <w:rFonts w:ascii="Times New Roman" w:eastAsia="Calibri" w:hAnsi="Times New Roman" w:cs="Times New Roman"/>
          <w:sz w:val="28"/>
          <w:szCs w:val="28"/>
        </w:rPr>
        <w:br/>
      </w:r>
      <w:r w:rsidRPr="00C76461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Pr="00C76461" w:rsidRDefault="00C76461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461">
        <w:rPr>
          <w:rFonts w:ascii="Times New Roman" w:eastAsia="Calibri" w:hAnsi="Times New Roman" w:cs="Times New Roman"/>
          <w:sz w:val="28"/>
          <w:szCs w:val="28"/>
        </w:rPr>
        <w:t>Член Общественной палаты Ханты-Мансийского автономного округа – Югры (по согласованию)</w:t>
      </w:r>
      <w:r w:rsidR="00AB12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6461" w:rsidRPr="00C76461" w:rsidRDefault="00C76461" w:rsidP="00BA0A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461" w:rsidRDefault="009137DF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Ханты-Мансийской районной общественной организации</w:t>
      </w:r>
      <w:r w:rsidR="00C76461" w:rsidRPr="00C76461">
        <w:rPr>
          <w:rFonts w:ascii="Times New Roman" w:eastAsia="Calibri" w:hAnsi="Times New Roman" w:cs="Times New Roman"/>
          <w:sz w:val="28"/>
          <w:szCs w:val="28"/>
        </w:rPr>
        <w:t xml:space="preserve"> ветеранов (пенсионеров) войны, труда, Вооруженных Сил </w:t>
      </w:r>
      <w:r w:rsidR="00084DC5">
        <w:rPr>
          <w:rFonts w:ascii="Times New Roman" w:eastAsia="Calibri" w:hAnsi="Times New Roman" w:cs="Times New Roman"/>
          <w:sz w:val="28"/>
          <w:szCs w:val="28"/>
        </w:rPr>
        <w:br/>
      </w:r>
      <w:r w:rsidR="00C76461" w:rsidRPr="00C76461">
        <w:rPr>
          <w:rFonts w:ascii="Times New Roman" w:eastAsia="Calibri" w:hAnsi="Times New Roman" w:cs="Times New Roman"/>
          <w:sz w:val="28"/>
          <w:szCs w:val="28"/>
        </w:rPr>
        <w:t>и правоохранительных органов (по согласованию).</w:t>
      </w:r>
      <w:r w:rsidR="00084DC5">
        <w:rPr>
          <w:rFonts w:ascii="Times New Roman" w:eastAsia="Calibri" w:hAnsi="Times New Roman" w:cs="Times New Roman"/>
          <w:sz w:val="28"/>
          <w:szCs w:val="28"/>
        </w:rPr>
        <w:t>»</w:t>
      </w:r>
      <w:r w:rsidR="000306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7AC0" w:rsidRDefault="004F7AC0" w:rsidP="00BA0A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A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Приложение 3 </w:t>
      </w:r>
      <w:r w:rsidR="0008153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Pr="004F7AC0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F7AC0" w:rsidRPr="004F7AC0" w:rsidRDefault="004F7AC0" w:rsidP="00BA0A96">
      <w:pPr>
        <w:pStyle w:val="ab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4F7AC0">
        <w:rPr>
          <w:rFonts w:ascii="Times New Roman" w:hAnsi="Times New Roman" w:cs="Times New Roman"/>
          <w:sz w:val="28"/>
          <w:szCs w:val="24"/>
        </w:rPr>
        <w:t>Приложение 3</w:t>
      </w:r>
    </w:p>
    <w:p w:rsidR="004F7AC0" w:rsidRPr="004F7AC0" w:rsidRDefault="004F7AC0" w:rsidP="00BA0A96">
      <w:pPr>
        <w:pStyle w:val="ab"/>
        <w:jc w:val="right"/>
        <w:rPr>
          <w:rFonts w:ascii="Times New Roman" w:hAnsi="Times New Roman" w:cs="Times New Roman"/>
          <w:sz w:val="28"/>
          <w:szCs w:val="24"/>
        </w:rPr>
      </w:pPr>
      <w:r w:rsidRPr="004F7AC0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</w:t>
      </w:r>
    </w:p>
    <w:p w:rsidR="004F7AC0" w:rsidRPr="004F7AC0" w:rsidRDefault="004F7AC0" w:rsidP="00BA0A96">
      <w:pPr>
        <w:pStyle w:val="ab"/>
        <w:jc w:val="right"/>
        <w:rPr>
          <w:rFonts w:ascii="Times New Roman" w:hAnsi="Times New Roman" w:cs="Times New Roman"/>
          <w:sz w:val="28"/>
          <w:szCs w:val="24"/>
        </w:rPr>
      </w:pPr>
      <w:r w:rsidRPr="004F7AC0">
        <w:rPr>
          <w:rFonts w:ascii="Times New Roman" w:hAnsi="Times New Roman" w:cs="Times New Roman"/>
          <w:sz w:val="28"/>
          <w:szCs w:val="24"/>
        </w:rPr>
        <w:t xml:space="preserve">Ханты-Мансийского района </w:t>
      </w:r>
    </w:p>
    <w:p w:rsidR="004F7AC0" w:rsidRPr="004F7AC0" w:rsidRDefault="004F7AC0" w:rsidP="00BA0A96">
      <w:pPr>
        <w:pStyle w:val="ab"/>
        <w:tabs>
          <w:tab w:val="left" w:pos="5745"/>
        </w:tabs>
        <w:rPr>
          <w:rFonts w:ascii="Times New Roman" w:hAnsi="Times New Roman" w:cs="Times New Roman"/>
          <w:sz w:val="28"/>
          <w:szCs w:val="24"/>
        </w:rPr>
      </w:pPr>
      <w:r w:rsidRPr="004F7AC0">
        <w:rPr>
          <w:rFonts w:ascii="Times New Roman" w:hAnsi="Times New Roman" w:cs="Times New Roman"/>
          <w:sz w:val="28"/>
          <w:szCs w:val="24"/>
        </w:rPr>
        <w:tab/>
        <w:t xml:space="preserve">              от 23.03.2017 № 66</w:t>
      </w:r>
    </w:p>
    <w:p w:rsidR="0000252C" w:rsidRDefault="0000252C" w:rsidP="00BA0A96">
      <w:pPr>
        <w:pStyle w:val="ad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00252C" w:rsidRDefault="0000252C" w:rsidP="00BA0A96">
      <w:pPr>
        <w:pStyle w:val="ad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4F7AC0" w:rsidRPr="00BA0A96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A96">
        <w:rPr>
          <w:rFonts w:ascii="Times New Roman" w:hAnsi="Times New Roman" w:cs="Times New Roman"/>
          <w:sz w:val="28"/>
          <w:szCs w:val="28"/>
        </w:rPr>
        <w:t>Образцы бланков</w:t>
      </w:r>
    </w:p>
    <w:p w:rsidR="004F7AC0" w:rsidRPr="00BA0A96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A96">
        <w:rPr>
          <w:rFonts w:ascii="Times New Roman" w:hAnsi="Times New Roman" w:cs="Times New Roman"/>
          <w:sz w:val="28"/>
          <w:szCs w:val="28"/>
        </w:rPr>
        <w:t xml:space="preserve">Комиссии по профилактике правонарушений </w:t>
      </w:r>
    </w:p>
    <w:p w:rsidR="004F7AC0" w:rsidRPr="00BA0A96" w:rsidRDefault="008B76D9" w:rsidP="00BA0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A96">
        <w:rPr>
          <w:rFonts w:ascii="Times New Roman" w:hAnsi="Times New Roman" w:cs="Times New Roman"/>
          <w:sz w:val="28"/>
          <w:szCs w:val="28"/>
        </w:rPr>
        <w:t>в</w:t>
      </w:r>
      <w:r w:rsidR="004F7AC0" w:rsidRPr="00BA0A96"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4F7AC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C0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C0">
        <w:rPr>
          <w:rFonts w:ascii="Times New Roman" w:hAnsi="Times New Roman" w:cs="Times New Roman"/>
          <w:b/>
          <w:sz w:val="28"/>
          <w:szCs w:val="28"/>
        </w:rPr>
        <w:t xml:space="preserve">ПО ПРОФИЛАКТИКЕ ПРАВОНАРУШЕНИЙ </w:t>
      </w: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ХАНТЫ-МАНСИЙСКОМ</w:t>
      </w:r>
      <w:r w:rsidRPr="004F7A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4F7AC0" w:rsidRP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AC0" w:rsidRPr="002511B4" w:rsidRDefault="004F7AC0" w:rsidP="00BA0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AC0">
        <w:rPr>
          <w:rFonts w:ascii="Times New Roman" w:hAnsi="Times New Roman" w:cs="Times New Roman"/>
        </w:rPr>
        <w:t>628001, пер. Советский, д. 2, г. Ханты-</w:t>
      </w:r>
      <w:r w:rsidR="0008153E">
        <w:rPr>
          <w:rFonts w:ascii="Times New Roman" w:hAnsi="Times New Roman" w:cs="Times New Roman"/>
        </w:rPr>
        <w:t xml:space="preserve">Мансийск,               </w:t>
      </w:r>
      <w:r w:rsidRPr="002511B4">
        <w:rPr>
          <w:rFonts w:ascii="Times New Roman" w:hAnsi="Times New Roman" w:cs="Times New Roman"/>
        </w:rPr>
        <w:t xml:space="preserve"> Телефон/фа</w:t>
      </w:r>
      <w:r w:rsidR="00DD621F" w:rsidRPr="002511B4">
        <w:rPr>
          <w:rFonts w:ascii="Times New Roman" w:hAnsi="Times New Roman" w:cs="Times New Roman"/>
        </w:rPr>
        <w:t xml:space="preserve">кс: 8 (3467) 35-11-88 </w:t>
      </w:r>
      <w:r w:rsidR="0008153E">
        <w:rPr>
          <w:rFonts w:ascii="Times New Roman" w:hAnsi="Times New Roman" w:cs="Times New Roman"/>
        </w:rPr>
        <w:t>(</w:t>
      </w:r>
      <w:r w:rsidR="00DD621F" w:rsidRPr="002511B4">
        <w:rPr>
          <w:rFonts w:ascii="Times New Roman" w:hAnsi="Times New Roman" w:cs="Times New Roman"/>
        </w:rPr>
        <w:t>доб.7</w:t>
      </w:r>
      <w:r w:rsidR="0008153E">
        <w:rPr>
          <w:rFonts w:ascii="Times New Roman" w:hAnsi="Times New Roman" w:cs="Times New Roman"/>
        </w:rPr>
        <w:t>)</w:t>
      </w:r>
    </w:p>
    <w:p w:rsidR="004F7AC0" w:rsidRPr="002511B4" w:rsidRDefault="004F7AC0" w:rsidP="00BA0A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1B4">
        <w:rPr>
          <w:rFonts w:ascii="Times New Roman" w:hAnsi="Times New Roman" w:cs="Times New Roman"/>
        </w:rPr>
        <w:t xml:space="preserve">Ханты-Мансийский автономный </w:t>
      </w:r>
      <w:r w:rsidR="0008153E">
        <w:rPr>
          <w:rFonts w:ascii="Times New Roman" w:hAnsi="Times New Roman" w:cs="Times New Roman"/>
        </w:rPr>
        <w:t xml:space="preserve">округ – Югра                  </w:t>
      </w:r>
      <w:r w:rsidRPr="002511B4">
        <w:rPr>
          <w:rFonts w:ascii="Times New Roman" w:hAnsi="Times New Roman" w:cs="Times New Roman"/>
          <w:lang w:val="en-US"/>
        </w:rPr>
        <w:t>E</w:t>
      </w:r>
      <w:r w:rsidRPr="002511B4">
        <w:rPr>
          <w:rFonts w:ascii="Times New Roman" w:hAnsi="Times New Roman" w:cs="Times New Roman"/>
        </w:rPr>
        <w:t>-</w:t>
      </w:r>
      <w:r w:rsidRPr="002511B4">
        <w:rPr>
          <w:rFonts w:ascii="Times New Roman" w:hAnsi="Times New Roman" w:cs="Times New Roman"/>
          <w:lang w:val="en-US"/>
        </w:rPr>
        <w:t>mail</w:t>
      </w:r>
      <w:r w:rsidR="002511B4">
        <w:rPr>
          <w:rFonts w:ascii="Times New Roman" w:hAnsi="Times New Roman" w:cs="Times New Roman"/>
        </w:rPr>
        <w:t xml:space="preserve">: </w:t>
      </w:r>
      <w:hyperlink r:id="rId7" w:history="1">
        <w:r w:rsidR="00DD621F" w:rsidRPr="002511B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akhm</w:t>
        </w:r>
        <w:r w:rsidR="00DD621F" w:rsidRPr="002511B4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="00DD621F" w:rsidRPr="002511B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hmrn</w:t>
        </w:r>
        <w:r w:rsidR="00DD621F" w:rsidRPr="002511B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DD621F" w:rsidRPr="002511B4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</w:p>
    <w:p w:rsidR="004F7AC0" w:rsidRPr="004F7AC0" w:rsidRDefault="004F7AC0" w:rsidP="00BA0A9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F7AC0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</w:t>
      </w:r>
    </w:p>
    <w:p w:rsid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7AC0" w:rsidRDefault="004F7AC0" w:rsidP="00BA0A9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8153E" w:rsidTr="0008153E">
        <w:tc>
          <w:tcPr>
            <w:tcW w:w="4530" w:type="dxa"/>
          </w:tcPr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F7AC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797A9E" wp14:editId="6361CF0C">
                  <wp:extent cx="628650" cy="7524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7AC0">
              <w:rPr>
                <w:rFonts w:ascii="Times New Roman" w:hAnsi="Times New Roman" w:cs="Times New Roman"/>
                <w:b/>
                <w:noProof/>
              </w:rPr>
              <w:t>Комиссия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F7AC0">
              <w:rPr>
                <w:rFonts w:ascii="Times New Roman" w:hAnsi="Times New Roman" w:cs="Times New Roman"/>
                <w:b/>
                <w:noProof/>
              </w:rPr>
              <w:t>по профилактике правонарушений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2652">
              <w:rPr>
                <w:rFonts w:ascii="Times New Roman" w:hAnsi="Times New Roman" w:cs="Times New Roman"/>
                <w:b/>
                <w:noProof/>
              </w:rPr>
              <w:t xml:space="preserve">в </w:t>
            </w:r>
            <w:r w:rsidRPr="004F7AC0">
              <w:rPr>
                <w:rFonts w:ascii="Times New Roman" w:hAnsi="Times New Roman" w:cs="Times New Roman"/>
                <w:b/>
                <w:noProof/>
              </w:rPr>
              <w:t>Ханты-Мансийск</w:t>
            </w:r>
            <w:r>
              <w:rPr>
                <w:rFonts w:ascii="Times New Roman" w:hAnsi="Times New Roman" w:cs="Times New Roman"/>
                <w:b/>
                <w:noProof/>
              </w:rPr>
              <w:t>ом</w:t>
            </w:r>
            <w:r w:rsidRPr="004F7AC0">
              <w:rPr>
                <w:rFonts w:ascii="Times New Roman" w:hAnsi="Times New Roman" w:cs="Times New Roman"/>
                <w:b/>
                <w:noProof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noProof/>
              </w:rPr>
              <w:t>е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  <w:noProof/>
              </w:rPr>
              <w:t xml:space="preserve">628001, </w:t>
            </w:r>
            <w:r w:rsidRPr="004F7AC0">
              <w:rPr>
                <w:rFonts w:ascii="Times New Roman" w:hAnsi="Times New Roman" w:cs="Times New Roman"/>
              </w:rPr>
              <w:t>г. Ханты-Мансийск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</w:rPr>
              <w:t>Ханты-Мансийского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</w:rPr>
              <w:t>автономного округа – Югры,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  <w:noProof/>
              </w:rPr>
              <w:t>пер. Советский, д. 2</w:t>
            </w:r>
          </w:p>
          <w:p w:rsidR="0008153E" w:rsidRPr="002511B4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</w:rPr>
              <w:t>Телефо</w:t>
            </w:r>
            <w:r>
              <w:rPr>
                <w:rFonts w:ascii="Times New Roman" w:hAnsi="Times New Roman" w:cs="Times New Roman"/>
              </w:rPr>
              <w:t>н/</w:t>
            </w:r>
            <w:r w:rsidRPr="002511B4">
              <w:rPr>
                <w:rFonts w:ascii="Times New Roman" w:hAnsi="Times New Roman" w:cs="Times New Roman"/>
              </w:rPr>
              <w:t xml:space="preserve">факс: 8 (3467) 35-11-88 </w:t>
            </w:r>
            <w:r>
              <w:rPr>
                <w:rFonts w:ascii="Times New Roman" w:hAnsi="Times New Roman" w:cs="Times New Roman"/>
              </w:rPr>
              <w:t>(</w:t>
            </w:r>
            <w:r w:rsidRPr="002511B4">
              <w:rPr>
                <w:rFonts w:ascii="Times New Roman" w:hAnsi="Times New Roman" w:cs="Times New Roman"/>
              </w:rPr>
              <w:t>доб.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1B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8153E" w:rsidRPr="002511B4" w:rsidRDefault="0008153E" w:rsidP="000815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11B4"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2511B4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akhm@hmrn.ru</w:t>
              </w:r>
            </w:hyperlink>
          </w:p>
          <w:p w:rsidR="0008153E" w:rsidRPr="00D92652" w:rsidRDefault="0008153E" w:rsidP="000815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7AC0">
              <w:rPr>
                <w:rFonts w:ascii="Times New Roman" w:hAnsi="Times New Roman" w:cs="Times New Roman"/>
                <w:lang w:val="en-US"/>
              </w:rPr>
              <w:t xml:space="preserve">«___» ___________ 20___ </w:t>
            </w:r>
            <w:r w:rsidRPr="004F7AC0">
              <w:rPr>
                <w:rFonts w:ascii="Times New Roman" w:hAnsi="Times New Roman" w:cs="Times New Roman"/>
              </w:rPr>
              <w:t>г</w:t>
            </w:r>
            <w:r w:rsidRPr="004F7AC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8153E" w:rsidRPr="004F7AC0" w:rsidRDefault="0008153E" w:rsidP="000815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8153E" w:rsidRDefault="0008153E" w:rsidP="0008153E">
            <w:pPr>
              <w:jc w:val="center"/>
              <w:rPr>
                <w:rFonts w:ascii="Times New Roman" w:hAnsi="Times New Roman" w:cs="Times New Roman"/>
              </w:rPr>
            </w:pPr>
            <w:r w:rsidRPr="004F7AC0">
              <w:rPr>
                <w:rFonts w:ascii="Times New Roman" w:hAnsi="Times New Roman" w:cs="Times New Roman"/>
              </w:rPr>
              <w:t>Исх</w:t>
            </w:r>
            <w:r w:rsidRPr="00D92652">
              <w:rPr>
                <w:rFonts w:ascii="Times New Roman" w:hAnsi="Times New Roman" w:cs="Times New Roman"/>
              </w:rPr>
              <w:t>. № _________________</w:t>
            </w:r>
          </w:p>
        </w:tc>
        <w:tc>
          <w:tcPr>
            <w:tcW w:w="4531" w:type="dxa"/>
          </w:tcPr>
          <w:p w:rsidR="0008153E" w:rsidRDefault="0008153E" w:rsidP="00BA0A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AC0" w:rsidRPr="0008153E" w:rsidRDefault="00AB12EF" w:rsidP="000815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153E">
        <w:rPr>
          <w:rFonts w:ascii="Times New Roman" w:hAnsi="Times New Roman" w:cs="Times New Roman"/>
          <w:sz w:val="28"/>
          <w:szCs w:val="28"/>
        </w:rPr>
        <w:t>».</w:t>
      </w:r>
    </w:p>
    <w:p w:rsidR="005D12CC" w:rsidRPr="005D12CC" w:rsidRDefault="00785E39" w:rsidP="00BA0A96">
      <w:pPr>
        <w:pStyle w:val="ad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5D12CC">
        <w:rPr>
          <w:sz w:val="28"/>
          <w:szCs w:val="28"/>
        </w:rPr>
        <w:lastRenderedPageBreak/>
        <w:t xml:space="preserve">2. </w:t>
      </w:r>
      <w:r w:rsidR="005D12CC" w:rsidRPr="005D12CC"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2511B4">
        <w:rPr>
          <w:sz w:val="28"/>
          <w:szCs w:val="28"/>
        </w:rPr>
        <w:br/>
      </w:r>
      <w:r w:rsidR="005D12CC" w:rsidRPr="005D12CC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85E39" w:rsidRPr="005D12CC" w:rsidRDefault="005D12CC" w:rsidP="00BA0A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CC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первого заместителя главы Ханты-Мансийского района.</w:t>
      </w:r>
    </w:p>
    <w:p w:rsidR="00084DC5" w:rsidRDefault="00084DC5" w:rsidP="00BA0A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84DC5" w:rsidRDefault="00084DC5" w:rsidP="00BA0A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11B4" w:rsidRPr="00785E39" w:rsidRDefault="002511B4" w:rsidP="00BA0A9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1BF0" w:rsidRDefault="00785E39" w:rsidP="00BA0A96">
      <w:pPr>
        <w:tabs>
          <w:tab w:val="left" w:pos="720"/>
        </w:tabs>
        <w:spacing w:after="0" w:line="240" w:lineRule="auto"/>
        <w:jc w:val="both"/>
      </w:pP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</w:t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</w:t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78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К.Р.Минулин</w:t>
      </w:r>
    </w:p>
    <w:sectPr w:rsidR="00CA1BF0" w:rsidSect="00BA0A96">
      <w:headerReference w:type="default" r:id="rId9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80" w:rsidRDefault="004F6A80" w:rsidP="00785E39">
      <w:pPr>
        <w:spacing w:after="0" w:line="240" w:lineRule="auto"/>
      </w:pPr>
      <w:r>
        <w:separator/>
      </w:r>
    </w:p>
  </w:endnote>
  <w:endnote w:type="continuationSeparator" w:id="0">
    <w:p w:rsidR="004F6A80" w:rsidRDefault="004F6A80" w:rsidP="0078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80" w:rsidRDefault="004F6A80" w:rsidP="00785E39">
      <w:pPr>
        <w:spacing w:after="0" w:line="240" w:lineRule="auto"/>
      </w:pPr>
      <w:r>
        <w:separator/>
      </w:r>
    </w:p>
  </w:footnote>
  <w:footnote w:type="continuationSeparator" w:id="0">
    <w:p w:rsidR="004F6A80" w:rsidRDefault="004F6A80" w:rsidP="0078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675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84DC5" w:rsidRPr="002511B4" w:rsidRDefault="002511B4" w:rsidP="002511B4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511B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511B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511B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A6A93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2511B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11"/>
    <w:rsid w:val="0000252C"/>
    <w:rsid w:val="000306D3"/>
    <w:rsid w:val="0003721E"/>
    <w:rsid w:val="0008153E"/>
    <w:rsid w:val="00084DC5"/>
    <w:rsid w:val="001C003D"/>
    <w:rsid w:val="002511B4"/>
    <w:rsid w:val="00292F11"/>
    <w:rsid w:val="002F4AAA"/>
    <w:rsid w:val="00313CCF"/>
    <w:rsid w:val="00345E70"/>
    <w:rsid w:val="00362DE3"/>
    <w:rsid w:val="003A2C2B"/>
    <w:rsid w:val="003E14A2"/>
    <w:rsid w:val="00456E7C"/>
    <w:rsid w:val="004B317E"/>
    <w:rsid w:val="004D03B1"/>
    <w:rsid w:val="004F6A80"/>
    <w:rsid w:val="004F7AC0"/>
    <w:rsid w:val="00505A4F"/>
    <w:rsid w:val="005554B7"/>
    <w:rsid w:val="00574956"/>
    <w:rsid w:val="005D12CC"/>
    <w:rsid w:val="006808AF"/>
    <w:rsid w:val="006908E9"/>
    <w:rsid w:val="006B4114"/>
    <w:rsid w:val="007459B7"/>
    <w:rsid w:val="007740EB"/>
    <w:rsid w:val="00785E39"/>
    <w:rsid w:val="007C674E"/>
    <w:rsid w:val="007E2860"/>
    <w:rsid w:val="00881936"/>
    <w:rsid w:val="008866C1"/>
    <w:rsid w:val="00896F46"/>
    <w:rsid w:val="008B622C"/>
    <w:rsid w:val="008B76D9"/>
    <w:rsid w:val="008D551D"/>
    <w:rsid w:val="008E5BEE"/>
    <w:rsid w:val="00904CD4"/>
    <w:rsid w:val="009137DF"/>
    <w:rsid w:val="00936FE5"/>
    <w:rsid w:val="00956DA4"/>
    <w:rsid w:val="009C2F5D"/>
    <w:rsid w:val="00A1795E"/>
    <w:rsid w:val="00A64958"/>
    <w:rsid w:val="00A942CB"/>
    <w:rsid w:val="00AB12EF"/>
    <w:rsid w:val="00B01CCC"/>
    <w:rsid w:val="00B02568"/>
    <w:rsid w:val="00B25176"/>
    <w:rsid w:val="00B276EE"/>
    <w:rsid w:val="00BA0A96"/>
    <w:rsid w:val="00C76461"/>
    <w:rsid w:val="00C87CCF"/>
    <w:rsid w:val="00CA1BF0"/>
    <w:rsid w:val="00CA2C67"/>
    <w:rsid w:val="00CA6A93"/>
    <w:rsid w:val="00CD0CCB"/>
    <w:rsid w:val="00CF5382"/>
    <w:rsid w:val="00D533A7"/>
    <w:rsid w:val="00D92652"/>
    <w:rsid w:val="00DA422E"/>
    <w:rsid w:val="00DD621F"/>
    <w:rsid w:val="00DE74BD"/>
    <w:rsid w:val="00E402BA"/>
    <w:rsid w:val="00E47096"/>
    <w:rsid w:val="00E60574"/>
    <w:rsid w:val="00E61745"/>
    <w:rsid w:val="00E65F26"/>
    <w:rsid w:val="00E8406B"/>
    <w:rsid w:val="00F024A5"/>
    <w:rsid w:val="00F07389"/>
    <w:rsid w:val="00F14829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1672D-6E6F-464F-A4AF-67FC3E9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CCF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39"/>
  </w:style>
  <w:style w:type="paragraph" w:styleId="a6">
    <w:name w:val="footer"/>
    <w:basedOn w:val="a"/>
    <w:link w:val="a7"/>
    <w:uiPriority w:val="99"/>
    <w:unhideWhenUsed/>
    <w:rsid w:val="0078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39"/>
  </w:style>
  <w:style w:type="paragraph" w:styleId="a8">
    <w:name w:val="Balloon Text"/>
    <w:basedOn w:val="a"/>
    <w:link w:val="a9"/>
    <w:uiPriority w:val="99"/>
    <w:semiHidden/>
    <w:unhideWhenUsed/>
    <w:rsid w:val="0078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E3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084DC5"/>
    <w:rPr>
      <w:sz w:val="24"/>
    </w:rPr>
  </w:style>
  <w:style w:type="paragraph" w:styleId="ab">
    <w:name w:val="No Spacing"/>
    <w:link w:val="aa"/>
    <w:uiPriority w:val="1"/>
    <w:qFormat/>
    <w:rsid w:val="00084DC5"/>
    <w:pPr>
      <w:spacing w:after="0" w:line="240" w:lineRule="auto"/>
    </w:pPr>
    <w:rPr>
      <w:sz w:val="24"/>
    </w:rPr>
  </w:style>
  <w:style w:type="paragraph" w:styleId="ac">
    <w:name w:val="List Paragraph"/>
    <w:basedOn w:val="a"/>
    <w:uiPriority w:val="34"/>
    <w:qFormat/>
    <w:rsid w:val="00F024A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4F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81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hm@hm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hm@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15</cp:revision>
  <cp:lastPrinted>2017-09-14T10:59:00Z</cp:lastPrinted>
  <dcterms:created xsi:type="dcterms:W3CDTF">2019-04-15T04:23:00Z</dcterms:created>
  <dcterms:modified xsi:type="dcterms:W3CDTF">2019-05-31T04:22:00Z</dcterms:modified>
</cp:coreProperties>
</file>