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C6" w:rsidRPr="005D6BD6" w:rsidRDefault="001E1BC6" w:rsidP="001E1BC6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0FB543E" wp14:editId="54DBAA50">
            <wp:simplePos x="0" y="0"/>
            <wp:positionH relativeFrom="column">
              <wp:posOffset>2510335</wp:posOffset>
            </wp:positionH>
            <wp:positionV relativeFrom="paragraph">
              <wp:posOffset>-466725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C6" w:rsidRPr="005D6BD6" w:rsidRDefault="001E1BC6" w:rsidP="001E1BC6">
      <w:pPr>
        <w:jc w:val="center"/>
        <w:rPr>
          <w:sz w:val="28"/>
          <w:szCs w:val="28"/>
        </w:rPr>
      </w:pPr>
    </w:p>
    <w:p w:rsidR="001E1BC6" w:rsidRPr="005D6BD6" w:rsidRDefault="001E1BC6" w:rsidP="001E1BC6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1E1BC6" w:rsidRPr="005D6BD6" w:rsidRDefault="001E1BC6" w:rsidP="001E1BC6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1E1BC6" w:rsidRPr="005D6BD6" w:rsidRDefault="001E1BC6" w:rsidP="001E1BC6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1E1BC6" w:rsidRPr="005D6BD6" w:rsidRDefault="001E1BC6" w:rsidP="001E1BC6">
      <w:pPr>
        <w:pStyle w:val="ad"/>
        <w:jc w:val="center"/>
        <w:rPr>
          <w:sz w:val="28"/>
          <w:szCs w:val="28"/>
        </w:rPr>
      </w:pPr>
    </w:p>
    <w:p w:rsidR="001E1BC6" w:rsidRPr="005D6BD6" w:rsidRDefault="001E1BC6" w:rsidP="001E1BC6">
      <w:pPr>
        <w:pStyle w:val="ad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1E1BC6" w:rsidRPr="005D6BD6" w:rsidRDefault="001E1BC6" w:rsidP="001E1BC6">
      <w:pPr>
        <w:pStyle w:val="ad"/>
        <w:jc w:val="center"/>
        <w:rPr>
          <w:b/>
          <w:sz w:val="28"/>
          <w:szCs w:val="28"/>
        </w:rPr>
      </w:pPr>
    </w:p>
    <w:p w:rsidR="001E1BC6" w:rsidRPr="005D6BD6" w:rsidRDefault="001E1BC6" w:rsidP="001E1BC6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1E1BC6" w:rsidRPr="005D6BD6" w:rsidRDefault="001E1BC6" w:rsidP="001E1BC6">
      <w:pPr>
        <w:pStyle w:val="ad"/>
        <w:jc w:val="center"/>
        <w:rPr>
          <w:sz w:val="28"/>
          <w:szCs w:val="28"/>
        </w:rPr>
      </w:pPr>
    </w:p>
    <w:p w:rsidR="001E1BC6" w:rsidRPr="005D6BD6" w:rsidRDefault="001E1BC6" w:rsidP="001E1BC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02DB">
        <w:rPr>
          <w:sz w:val="28"/>
          <w:szCs w:val="28"/>
        </w:rPr>
        <w:t xml:space="preserve">23.11.2017  </w:t>
      </w:r>
      <w:r>
        <w:rPr>
          <w:sz w:val="28"/>
          <w:szCs w:val="28"/>
        </w:rPr>
        <w:t xml:space="preserve">        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B302D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№ </w:t>
      </w:r>
      <w:r w:rsidR="00B302DB">
        <w:rPr>
          <w:sz w:val="28"/>
          <w:szCs w:val="28"/>
        </w:rPr>
        <w:t>346</w:t>
      </w:r>
    </w:p>
    <w:p w:rsidR="001E1BC6" w:rsidRPr="001E1BC6" w:rsidRDefault="001E1BC6" w:rsidP="001E1BC6">
      <w:pPr>
        <w:pStyle w:val="ad"/>
        <w:rPr>
          <w:i/>
          <w:sz w:val="24"/>
          <w:szCs w:val="24"/>
        </w:rPr>
      </w:pPr>
      <w:r w:rsidRPr="001E1BC6">
        <w:rPr>
          <w:i/>
          <w:sz w:val="24"/>
          <w:szCs w:val="24"/>
        </w:rPr>
        <w:t>г. Ханты-Мансийск</w:t>
      </w:r>
    </w:p>
    <w:p w:rsidR="001E1BC6" w:rsidRPr="00111F5D" w:rsidRDefault="001E1BC6" w:rsidP="001E1BC6">
      <w:pPr>
        <w:rPr>
          <w:sz w:val="28"/>
          <w:szCs w:val="28"/>
        </w:rPr>
      </w:pPr>
    </w:p>
    <w:p w:rsidR="00BD2140" w:rsidRPr="001E1BC6" w:rsidRDefault="00BD2140" w:rsidP="001E1BC6">
      <w:pPr>
        <w:pStyle w:val="31"/>
        <w:jc w:val="left"/>
        <w:rPr>
          <w:sz w:val="28"/>
          <w:szCs w:val="28"/>
        </w:rPr>
      </w:pPr>
    </w:p>
    <w:p w:rsidR="00102B65" w:rsidRDefault="00EB1884" w:rsidP="001E1BC6">
      <w:pPr>
        <w:pStyle w:val="31"/>
        <w:jc w:val="left"/>
        <w:rPr>
          <w:sz w:val="28"/>
          <w:szCs w:val="28"/>
        </w:rPr>
      </w:pPr>
      <w:r w:rsidRPr="00BD2140">
        <w:rPr>
          <w:sz w:val="28"/>
          <w:szCs w:val="28"/>
        </w:rPr>
        <w:t xml:space="preserve">Об утверждении Порядка </w:t>
      </w:r>
    </w:p>
    <w:p w:rsidR="001E1BC6" w:rsidRDefault="00EB1884" w:rsidP="001E1BC6">
      <w:pPr>
        <w:pStyle w:val="31"/>
        <w:jc w:val="left"/>
        <w:rPr>
          <w:sz w:val="28"/>
          <w:szCs w:val="28"/>
        </w:rPr>
      </w:pPr>
      <w:r w:rsidRPr="00BD2140">
        <w:rPr>
          <w:sz w:val="28"/>
          <w:szCs w:val="28"/>
        </w:rPr>
        <w:t xml:space="preserve">взаимодействия органов </w:t>
      </w:r>
    </w:p>
    <w:p w:rsidR="008E0C8C" w:rsidRDefault="00EB1884" w:rsidP="001E1BC6">
      <w:pPr>
        <w:pStyle w:val="31"/>
        <w:jc w:val="left"/>
        <w:rPr>
          <w:sz w:val="28"/>
          <w:szCs w:val="28"/>
        </w:rPr>
      </w:pPr>
      <w:r w:rsidRPr="00BD2140">
        <w:rPr>
          <w:sz w:val="28"/>
          <w:szCs w:val="28"/>
        </w:rPr>
        <w:t>администрации</w:t>
      </w:r>
      <w:r w:rsidR="008E0C8C">
        <w:rPr>
          <w:sz w:val="28"/>
          <w:szCs w:val="28"/>
        </w:rPr>
        <w:t xml:space="preserve"> </w:t>
      </w:r>
      <w:r w:rsidRPr="00BD2140">
        <w:rPr>
          <w:sz w:val="28"/>
          <w:szCs w:val="28"/>
        </w:rPr>
        <w:t xml:space="preserve">Ханты-Мансийского </w:t>
      </w:r>
    </w:p>
    <w:p w:rsidR="001E1BC6" w:rsidRDefault="00EB1884" w:rsidP="001E1BC6">
      <w:pPr>
        <w:pStyle w:val="31"/>
        <w:jc w:val="left"/>
        <w:rPr>
          <w:sz w:val="28"/>
          <w:szCs w:val="28"/>
        </w:rPr>
      </w:pPr>
      <w:r w:rsidRPr="00BD2140">
        <w:rPr>
          <w:sz w:val="28"/>
          <w:szCs w:val="28"/>
        </w:rPr>
        <w:t>района на этапах разработки,</w:t>
      </w:r>
      <w:r w:rsidR="008E0C8C">
        <w:rPr>
          <w:sz w:val="28"/>
          <w:szCs w:val="28"/>
        </w:rPr>
        <w:t xml:space="preserve"> </w:t>
      </w:r>
    </w:p>
    <w:p w:rsidR="001E1BC6" w:rsidRDefault="00EB1884" w:rsidP="001E1BC6">
      <w:pPr>
        <w:pStyle w:val="31"/>
        <w:jc w:val="left"/>
        <w:rPr>
          <w:sz w:val="28"/>
          <w:szCs w:val="28"/>
        </w:rPr>
      </w:pPr>
      <w:r w:rsidRPr="00BD2140">
        <w:rPr>
          <w:sz w:val="28"/>
          <w:szCs w:val="28"/>
        </w:rPr>
        <w:t>рассмотрения и реализации проектов</w:t>
      </w:r>
    </w:p>
    <w:p w:rsidR="001E1BC6" w:rsidRDefault="00EB1884" w:rsidP="001E1BC6">
      <w:pPr>
        <w:pStyle w:val="31"/>
        <w:jc w:val="left"/>
        <w:rPr>
          <w:sz w:val="28"/>
          <w:szCs w:val="28"/>
        </w:rPr>
      </w:pPr>
      <w:r w:rsidRPr="00BD2140">
        <w:rPr>
          <w:sz w:val="28"/>
          <w:szCs w:val="28"/>
        </w:rPr>
        <w:t xml:space="preserve">муниципально-частного партнерства </w:t>
      </w:r>
    </w:p>
    <w:p w:rsidR="00EB1884" w:rsidRPr="00BD2140" w:rsidRDefault="00EB1884" w:rsidP="001E1BC6">
      <w:pPr>
        <w:pStyle w:val="31"/>
        <w:jc w:val="left"/>
        <w:rPr>
          <w:sz w:val="28"/>
          <w:szCs w:val="28"/>
        </w:rPr>
      </w:pPr>
      <w:r w:rsidRPr="00BD2140">
        <w:rPr>
          <w:sz w:val="28"/>
          <w:szCs w:val="28"/>
        </w:rPr>
        <w:t>в Ханты-Мансийском районе</w:t>
      </w:r>
    </w:p>
    <w:p w:rsidR="00557B4B" w:rsidRDefault="00557B4B" w:rsidP="001E1BC6">
      <w:pPr>
        <w:pStyle w:val="31"/>
        <w:tabs>
          <w:tab w:val="left" w:pos="3015"/>
        </w:tabs>
        <w:jc w:val="left"/>
        <w:rPr>
          <w:sz w:val="28"/>
          <w:szCs w:val="28"/>
        </w:rPr>
      </w:pPr>
    </w:p>
    <w:p w:rsidR="00BD2140" w:rsidRPr="00BD2140" w:rsidRDefault="00BD2140" w:rsidP="001E1BC6">
      <w:pPr>
        <w:pStyle w:val="31"/>
        <w:tabs>
          <w:tab w:val="left" w:pos="3015"/>
        </w:tabs>
        <w:jc w:val="left"/>
        <w:rPr>
          <w:sz w:val="28"/>
          <w:szCs w:val="28"/>
        </w:rPr>
      </w:pPr>
    </w:p>
    <w:p w:rsidR="00BD2140" w:rsidRDefault="0037312D" w:rsidP="001E1BC6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557B4B" w:rsidRPr="00BD2140">
        <w:rPr>
          <w:sz w:val="28"/>
          <w:szCs w:val="28"/>
        </w:rPr>
        <w:t>едеральным</w:t>
      </w:r>
      <w:r w:rsidR="00BD2140" w:rsidRPr="00BD2140">
        <w:rPr>
          <w:sz w:val="28"/>
          <w:szCs w:val="28"/>
        </w:rPr>
        <w:t>и закона</w:t>
      </w:r>
      <w:r w:rsidR="00557B4B" w:rsidRPr="00BD2140">
        <w:rPr>
          <w:sz w:val="28"/>
          <w:szCs w:val="28"/>
        </w:rPr>
        <w:t>м</w:t>
      </w:r>
      <w:r w:rsidR="00BD2140" w:rsidRPr="00BD2140">
        <w:rPr>
          <w:sz w:val="28"/>
          <w:szCs w:val="28"/>
        </w:rPr>
        <w:t>и</w:t>
      </w:r>
      <w:r w:rsidR="00557B4B" w:rsidRPr="00BD2140">
        <w:rPr>
          <w:sz w:val="28"/>
          <w:szCs w:val="28"/>
        </w:rPr>
        <w:t xml:space="preserve"> от 13 июля 2015 года </w:t>
      </w:r>
      <w:r w:rsidR="001E1BC6">
        <w:rPr>
          <w:sz w:val="28"/>
          <w:szCs w:val="28"/>
        </w:rPr>
        <w:br/>
      </w:r>
      <w:r w:rsidR="00557B4B" w:rsidRPr="00BD2140">
        <w:rPr>
          <w:sz w:val="28"/>
          <w:szCs w:val="28"/>
        </w:rPr>
        <w:t xml:space="preserve">№ 224-ФЗ «О государственно-частном партнерстве, муниципально-частном партнерстве в Российской Федерации и внесении изменений </w:t>
      </w:r>
      <w:r w:rsidR="001E1BC6">
        <w:rPr>
          <w:sz w:val="28"/>
          <w:szCs w:val="28"/>
        </w:rPr>
        <w:br/>
      </w:r>
      <w:r w:rsidR="00557B4B" w:rsidRPr="00BD2140">
        <w:rPr>
          <w:sz w:val="28"/>
          <w:szCs w:val="28"/>
        </w:rPr>
        <w:t>в отдельные законодательные акты Российской Федерации»</w:t>
      </w:r>
      <w:r w:rsidR="00BD2140" w:rsidRPr="00BD2140">
        <w:rPr>
          <w:sz w:val="28"/>
          <w:szCs w:val="28"/>
        </w:rPr>
        <w:t xml:space="preserve">, </w:t>
      </w:r>
      <w:r w:rsidR="001E1BC6">
        <w:rPr>
          <w:sz w:val="28"/>
          <w:szCs w:val="28"/>
        </w:rPr>
        <w:br/>
      </w:r>
      <w:r w:rsidR="00E700F4">
        <w:rPr>
          <w:sz w:val="28"/>
          <w:szCs w:val="28"/>
        </w:rPr>
        <w:t xml:space="preserve">от 6 октября </w:t>
      </w:r>
      <w:r w:rsidR="00BD2140" w:rsidRPr="00BD2140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="00BD2140" w:rsidRPr="00BD2140">
        <w:rPr>
          <w:sz w:val="28"/>
          <w:szCs w:val="28"/>
        </w:rPr>
        <w:t>№ 131-ФЗ «Об общих принципах организации местного самоуправления в Российской Федерации»:</w:t>
      </w:r>
      <w:r w:rsidR="00A00CDA" w:rsidRPr="00BD2140">
        <w:rPr>
          <w:sz w:val="28"/>
          <w:szCs w:val="28"/>
        </w:rPr>
        <w:t xml:space="preserve"> </w:t>
      </w:r>
    </w:p>
    <w:p w:rsidR="001E1BC6" w:rsidRPr="00BD2140" w:rsidRDefault="001E1BC6" w:rsidP="001E1BC6">
      <w:pPr>
        <w:pStyle w:val="31"/>
        <w:ind w:firstLine="708"/>
        <w:jc w:val="both"/>
        <w:rPr>
          <w:sz w:val="28"/>
          <w:szCs w:val="28"/>
        </w:rPr>
      </w:pPr>
    </w:p>
    <w:p w:rsidR="00557B4B" w:rsidRPr="00BD2140" w:rsidRDefault="005A449D" w:rsidP="001E1BC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140">
        <w:rPr>
          <w:rFonts w:eastAsia="Calibri"/>
          <w:sz w:val="28"/>
          <w:szCs w:val="28"/>
        </w:rPr>
        <w:t>1.</w:t>
      </w:r>
      <w:r w:rsidRPr="00BD2140">
        <w:rPr>
          <w:rFonts w:eastAsia="Calibri"/>
          <w:color w:val="FFFFFF" w:themeColor="background1"/>
          <w:sz w:val="28"/>
          <w:szCs w:val="28"/>
        </w:rPr>
        <w:t>.</w:t>
      </w:r>
      <w:r w:rsidR="001E1BC6">
        <w:rPr>
          <w:rFonts w:eastAsia="Calibri"/>
          <w:color w:val="FFFFFF" w:themeColor="background1"/>
          <w:sz w:val="28"/>
          <w:szCs w:val="28"/>
        </w:rPr>
        <w:t xml:space="preserve"> </w:t>
      </w:r>
      <w:r w:rsidR="00557B4B" w:rsidRPr="00BD2140">
        <w:rPr>
          <w:rFonts w:eastAsia="Calibri"/>
          <w:sz w:val="28"/>
          <w:szCs w:val="28"/>
        </w:rPr>
        <w:t xml:space="preserve">Утвердить </w:t>
      </w:r>
      <w:r w:rsidR="00F6100F" w:rsidRPr="00BD2140">
        <w:rPr>
          <w:bCs/>
          <w:sz w:val="28"/>
          <w:szCs w:val="28"/>
        </w:rPr>
        <w:t>Порядок взаимодействия органов</w:t>
      </w:r>
      <w:r w:rsidRPr="00BD2140">
        <w:rPr>
          <w:bCs/>
          <w:sz w:val="28"/>
          <w:szCs w:val="28"/>
        </w:rPr>
        <w:t xml:space="preserve"> </w:t>
      </w:r>
      <w:r w:rsidR="00F6100F" w:rsidRPr="00BD2140">
        <w:rPr>
          <w:bCs/>
          <w:sz w:val="28"/>
          <w:szCs w:val="28"/>
        </w:rPr>
        <w:t xml:space="preserve">администрации </w:t>
      </w:r>
      <w:r w:rsidR="00BD2140" w:rsidRPr="00BD2140">
        <w:rPr>
          <w:bCs/>
          <w:sz w:val="28"/>
          <w:szCs w:val="28"/>
        </w:rPr>
        <w:t>Ханты-Мансийского</w:t>
      </w:r>
      <w:r w:rsidR="00F6100F" w:rsidRPr="00BD2140">
        <w:rPr>
          <w:bCs/>
          <w:sz w:val="28"/>
          <w:szCs w:val="28"/>
        </w:rPr>
        <w:t xml:space="preserve"> района на этапах разработки, рассмотрения</w:t>
      </w:r>
      <w:r w:rsidR="002516BE" w:rsidRPr="00BD2140">
        <w:rPr>
          <w:bCs/>
          <w:sz w:val="28"/>
          <w:szCs w:val="28"/>
        </w:rPr>
        <w:t xml:space="preserve"> </w:t>
      </w:r>
      <w:r w:rsidR="00814F56">
        <w:rPr>
          <w:bCs/>
          <w:sz w:val="28"/>
          <w:szCs w:val="28"/>
        </w:rPr>
        <w:br/>
      </w:r>
      <w:r w:rsidR="002516BE" w:rsidRPr="00BD2140">
        <w:rPr>
          <w:bCs/>
          <w:sz w:val="28"/>
          <w:szCs w:val="28"/>
        </w:rPr>
        <w:t>и</w:t>
      </w:r>
      <w:r w:rsidR="00F6100F" w:rsidRPr="00BD2140">
        <w:rPr>
          <w:bCs/>
          <w:sz w:val="28"/>
          <w:szCs w:val="28"/>
        </w:rPr>
        <w:t xml:space="preserve"> реализации проектов муниципально-частного партнерства</w:t>
      </w:r>
      <w:r w:rsidRPr="00BD2140">
        <w:rPr>
          <w:bCs/>
          <w:sz w:val="28"/>
          <w:szCs w:val="28"/>
        </w:rPr>
        <w:t xml:space="preserve"> в </w:t>
      </w:r>
      <w:r w:rsidR="00BD2140" w:rsidRPr="00BD2140">
        <w:rPr>
          <w:bCs/>
          <w:sz w:val="28"/>
          <w:szCs w:val="28"/>
        </w:rPr>
        <w:t>Ханты-Мансийском районе</w:t>
      </w:r>
      <w:r w:rsidR="001E1BC6">
        <w:rPr>
          <w:sz w:val="28"/>
          <w:szCs w:val="28"/>
        </w:rPr>
        <w:t xml:space="preserve"> согласно приложению.</w:t>
      </w:r>
    </w:p>
    <w:p w:rsidR="00557B4B" w:rsidRPr="00BD2140" w:rsidRDefault="00557B4B" w:rsidP="001E1BC6">
      <w:pPr>
        <w:ind w:firstLine="708"/>
        <w:jc w:val="both"/>
        <w:rPr>
          <w:sz w:val="28"/>
          <w:szCs w:val="28"/>
        </w:rPr>
      </w:pPr>
      <w:r w:rsidRPr="00BD2140">
        <w:rPr>
          <w:sz w:val="28"/>
          <w:szCs w:val="28"/>
        </w:rPr>
        <w:t>2</w:t>
      </w:r>
      <w:r w:rsidR="005A449D" w:rsidRPr="00BD2140">
        <w:rPr>
          <w:sz w:val="28"/>
          <w:szCs w:val="28"/>
        </w:rPr>
        <w:t>.</w:t>
      </w:r>
      <w:r w:rsidR="005A449D" w:rsidRPr="00BD2140">
        <w:rPr>
          <w:color w:val="FFFFFF" w:themeColor="background1"/>
          <w:sz w:val="28"/>
          <w:szCs w:val="28"/>
        </w:rPr>
        <w:t>.</w:t>
      </w:r>
      <w:r w:rsidR="00BD2140" w:rsidRPr="00BD2140">
        <w:rPr>
          <w:sz w:val="28"/>
          <w:szCs w:val="28"/>
        </w:rPr>
        <w:t xml:space="preserve"> Опубликовать настоящее постановление в газете «Наш район»             и разместить на официальном сайте администрации Ханты-Мансийского района.</w:t>
      </w:r>
    </w:p>
    <w:p w:rsidR="006A2684" w:rsidRPr="00E700F4" w:rsidRDefault="006A2684" w:rsidP="001E1BC6">
      <w:pPr>
        <w:pStyle w:val="ad"/>
        <w:ind w:firstLine="708"/>
        <w:jc w:val="both"/>
        <w:rPr>
          <w:sz w:val="28"/>
          <w:szCs w:val="28"/>
        </w:rPr>
      </w:pPr>
      <w:r w:rsidRPr="00BD2140">
        <w:rPr>
          <w:sz w:val="28"/>
          <w:szCs w:val="28"/>
        </w:rPr>
        <w:t>3.</w:t>
      </w:r>
      <w:r w:rsidR="00793FD0">
        <w:rPr>
          <w:sz w:val="28"/>
          <w:szCs w:val="28"/>
        </w:rPr>
        <w:t xml:space="preserve"> </w:t>
      </w:r>
      <w:r w:rsidRPr="00BD2140"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                                 на заместителя </w:t>
      </w:r>
      <w:r w:rsidR="00E700F4">
        <w:rPr>
          <w:rFonts w:eastAsia="Calibri"/>
          <w:sz w:val="28"/>
          <w:szCs w:val="28"/>
          <w:lang w:eastAsia="en-US"/>
        </w:rPr>
        <w:t xml:space="preserve">главы Ханты-Мансийского района, </w:t>
      </w:r>
      <w:r w:rsidR="00E700F4">
        <w:rPr>
          <w:sz w:val="28"/>
          <w:szCs w:val="28"/>
        </w:rPr>
        <w:t>курирующего деятельность комитета экономической политики</w:t>
      </w:r>
      <w:r w:rsidR="00E700F4" w:rsidRPr="00F4436A">
        <w:rPr>
          <w:sz w:val="28"/>
          <w:szCs w:val="28"/>
        </w:rPr>
        <w:t>.</w:t>
      </w:r>
    </w:p>
    <w:p w:rsidR="00557B4B" w:rsidRPr="001E1BC6" w:rsidRDefault="00557B4B" w:rsidP="001E1BC6">
      <w:pPr>
        <w:pStyle w:val="31"/>
        <w:jc w:val="both"/>
        <w:rPr>
          <w:sz w:val="28"/>
          <w:szCs w:val="28"/>
        </w:rPr>
      </w:pPr>
    </w:p>
    <w:p w:rsidR="001E1BC6" w:rsidRPr="001E1BC6" w:rsidRDefault="001E1BC6" w:rsidP="001E1BC6">
      <w:pPr>
        <w:pStyle w:val="31"/>
        <w:jc w:val="both"/>
        <w:rPr>
          <w:sz w:val="28"/>
          <w:szCs w:val="28"/>
        </w:rPr>
      </w:pPr>
    </w:p>
    <w:p w:rsidR="00557B4B" w:rsidRPr="001E1BC6" w:rsidRDefault="00557B4B" w:rsidP="001E1BC6">
      <w:pPr>
        <w:pStyle w:val="31"/>
        <w:jc w:val="both"/>
        <w:rPr>
          <w:sz w:val="28"/>
          <w:szCs w:val="28"/>
        </w:rPr>
      </w:pPr>
    </w:p>
    <w:p w:rsidR="00557B4B" w:rsidRPr="00BD2140" w:rsidRDefault="001E1BC6" w:rsidP="001E1BC6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D2140">
        <w:rPr>
          <w:sz w:val="28"/>
          <w:szCs w:val="28"/>
        </w:rPr>
        <w:t xml:space="preserve"> </w:t>
      </w:r>
      <w:r w:rsidR="00EB1884" w:rsidRPr="00BD2140">
        <w:rPr>
          <w:sz w:val="28"/>
          <w:szCs w:val="28"/>
        </w:rPr>
        <w:t>Ханты-Мансийского</w:t>
      </w:r>
      <w:r w:rsidR="00BD2140">
        <w:rPr>
          <w:sz w:val="28"/>
          <w:szCs w:val="28"/>
        </w:rPr>
        <w:t xml:space="preserve"> </w:t>
      </w:r>
      <w:r w:rsidR="00557B4B" w:rsidRPr="00BD2140">
        <w:rPr>
          <w:sz w:val="28"/>
          <w:szCs w:val="28"/>
        </w:rPr>
        <w:t xml:space="preserve">района                       </w:t>
      </w:r>
      <w:r>
        <w:rPr>
          <w:sz w:val="28"/>
          <w:szCs w:val="28"/>
        </w:rPr>
        <w:t xml:space="preserve">          </w:t>
      </w:r>
      <w:r w:rsidR="00557B4B" w:rsidRPr="00BD21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Т.Ю.Горелик</w:t>
      </w:r>
    </w:p>
    <w:p w:rsidR="001E1BC6" w:rsidRDefault="00BD2140" w:rsidP="001E1BC6">
      <w:pPr>
        <w:ind w:firstLine="540"/>
        <w:jc w:val="right"/>
        <w:rPr>
          <w:sz w:val="28"/>
          <w:szCs w:val="28"/>
        </w:rPr>
      </w:pPr>
      <w:r w:rsidRPr="001E1BC6">
        <w:rPr>
          <w:sz w:val="28"/>
          <w:szCs w:val="28"/>
        </w:rPr>
        <w:lastRenderedPageBreak/>
        <w:t xml:space="preserve">Приложение </w:t>
      </w:r>
    </w:p>
    <w:p w:rsidR="00F6100F" w:rsidRPr="001E1BC6" w:rsidRDefault="00BD2140" w:rsidP="001E1BC6">
      <w:pPr>
        <w:ind w:firstLine="540"/>
        <w:jc w:val="right"/>
        <w:rPr>
          <w:sz w:val="28"/>
          <w:szCs w:val="28"/>
        </w:rPr>
      </w:pPr>
      <w:r w:rsidRPr="001E1BC6">
        <w:rPr>
          <w:sz w:val="28"/>
          <w:szCs w:val="28"/>
        </w:rPr>
        <w:t>к</w:t>
      </w:r>
      <w:r w:rsidR="002516BE" w:rsidRPr="001E1BC6">
        <w:rPr>
          <w:sz w:val="28"/>
          <w:szCs w:val="28"/>
        </w:rPr>
        <w:t xml:space="preserve"> пост</w:t>
      </w:r>
      <w:r w:rsidRPr="001E1BC6">
        <w:rPr>
          <w:sz w:val="28"/>
          <w:szCs w:val="28"/>
        </w:rPr>
        <w:t>ановлению</w:t>
      </w:r>
      <w:r w:rsidR="00F6100F" w:rsidRPr="001E1BC6">
        <w:rPr>
          <w:sz w:val="28"/>
          <w:szCs w:val="28"/>
        </w:rPr>
        <w:t xml:space="preserve"> администрации</w:t>
      </w:r>
    </w:p>
    <w:p w:rsidR="00F6100F" w:rsidRPr="001E1BC6" w:rsidRDefault="00BD2140" w:rsidP="001E1BC6">
      <w:pPr>
        <w:ind w:firstLine="540"/>
        <w:jc w:val="right"/>
        <w:rPr>
          <w:sz w:val="28"/>
          <w:szCs w:val="28"/>
        </w:rPr>
      </w:pPr>
      <w:r w:rsidRPr="001E1BC6">
        <w:rPr>
          <w:sz w:val="28"/>
          <w:szCs w:val="28"/>
        </w:rPr>
        <w:t>Ханты-Мансийского района</w:t>
      </w:r>
    </w:p>
    <w:p w:rsidR="00F6100F" w:rsidRPr="001E1BC6" w:rsidRDefault="001E1BC6" w:rsidP="00B302DB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100F" w:rsidRPr="001E1BC6">
        <w:rPr>
          <w:sz w:val="28"/>
          <w:szCs w:val="28"/>
        </w:rPr>
        <w:t xml:space="preserve">от </w:t>
      </w:r>
      <w:r w:rsidR="00B302DB">
        <w:rPr>
          <w:sz w:val="28"/>
          <w:szCs w:val="28"/>
        </w:rPr>
        <w:t xml:space="preserve">23.11.2017 </w:t>
      </w:r>
      <w:bookmarkStart w:id="0" w:name="_GoBack"/>
      <w:bookmarkEnd w:id="0"/>
      <w:r>
        <w:rPr>
          <w:sz w:val="28"/>
          <w:szCs w:val="28"/>
        </w:rPr>
        <w:t>№</w:t>
      </w:r>
      <w:r w:rsidR="00B302DB">
        <w:rPr>
          <w:sz w:val="28"/>
          <w:szCs w:val="28"/>
        </w:rPr>
        <w:t xml:space="preserve"> 346</w:t>
      </w:r>
    </w:p>
    <w:p w:rsidR="00F6100F" w:rsidRDefault="00F6100F" w:rsidP="001E1BC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F6100F" w:rsidRPr="001F662A" w:rsidRDefault="00F6100F" w:rsidP="001E1B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662A">
        <w:rPr>
          <w:sz w:val="28"/>
          <w:szCs w:val="28"/>
        </w:rPr>
        <w:t>П</w:t>
      </w:r>
      <w:r w:rsidR="002516BE" w:rsidRPr="001F662A">
        <w:rPr>
          <w:sz w:val="28"/>
          <w:szCs w:val="28"/>
        </w:rPr>
        <w:t xml:space="preserve"> </w:t>
      </w:r>
      <w:r w:rsidRPr="001F662A">
        <w:rPr>
          <w:sz w:val="28"/>
          <w:szCs w:val="28"/>
        </w:rPr>
        <w:t>О</w:t>
      </w:r>
      <w:r w:rsidR="002516BE" w:rsidRPr="001F662A">
        <w:rPr>
          <w:sz w:val="28"/>
          <w:szCs w:val="28"/>
        </w:rPr>
        <w:t xml:space="preserve"> </w:t>
      </w:r>
      <w:r w:rsidRPr="001F662A">
        <w:rPr>
          <w:sz w:val="28"/>
          <w:szCs w:val="28"/>
        </w:rPr>
        <w:t>Р</w:t>
      </w:r>
      <w:r w:rsidR="002516BE" w:rsidRPr="001F662A">
        <w:rPr>
          <w:sz w:val="28"/>
          <w:szCs w:val="28"/>
        </w:rPr>
        <w:t xml:space="preserve"> </w:t>
      </w:r>
      <w:r w:rsidRPr="001F662A">
        <w:rPr>
          <w:sz w:val="28"/>
          <w:szCs w:val="28"/>
        </w:rPr>
        <w:t>Я</w:t>
      </w:r>
      <w:r w:rsidR="002516BE" w:rsidRPr="001F662A">
        <w:rPr>
          <w:sz w:val="28"/>
          <w:szCs w:val="28"/>
        </w:rPr>
        <w:t xml:space="preserve"> </w:t>
      </w:r>
      <w:r w:rsidRPr="001F662A">
        <w:rPr>
          <w:sz w:val="28"/>
          <w:szCs w:val="28"/>
        </w:rPr>
        <w:t>Д</w:t>
      </w:r>
      <w:r w:rsidR="002516BE" w:rsidRPr="001F662A">
        <w:rPr>
          <w:sz w:val="28"/>
          <w:szCs w:val="28"/>
        </w:rPr>
        <w:t xml:space="preserve"> </w:t>
      </w:r>
      <w:r w:rsidRPr="001F662A">
        <w:rPr>
          <w:sz w:val="28"/>
          <w:szCs w:val="28"/>
        </w:rPr>
        <w:t>О</w:t>
      </w:r>
      <w:r w:rsidR="002516BE" w:rsidRPr="001F662A">
        <w:rPr>
          <w:sz w:val="28"/>
          <w:szCs w:val="28"/>
        </w:rPr>
        <w:t xml:space="preserve"> </w:t>
      </w:r>
      <w:r w:rsidRPr="001F662A">
        <w:rPr>
          <w:sz w:val="28"/>
          <w:szCs w:val="28"/>
        </w:rPr>
        <w:t>К</w:t>
      </w:r>
    </w:p>
    <w:p w:rsidR="00814F56" w:rsidRDefault="00F6100F" w:rsidP="001E1B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662A">
        <w:rPr>
          <w:bCs/>
          <w:sz w:val="28"/>
          <w:szCs w:val="28"/>
        </w:rPr>
        <w:t xml:space="preserve">взаимодействия органов администрации </w:t>
      </w:r>
      <w:r w:rsidR="00BD2140" w:rsidRPr="001F662A">
        <w:rPr>
          <w:bCs/>
          <w:sz w:val="28"/>
          <w:szCs w:val="28"/>
        </w:rPr>
        <w:t>Ханты-Мансийского</w:t>
      </w:r>
      <w:r w:rsidRPr="001F662A">
        <w:rPr>
          <w:bCs/>
          <w:sz w:val="28"/>
          <w:szCs w:val="28"/>
        </w:rPr>
        <w:t xml:space="preserve"> района </w:t>
      </w:r>
    </w:p>
    <w:p w:rsidR="001E1BC6" w:rsidRDefault="00F6100F" w:rsidP="001E1B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662A">
        <w:rPr>
          <w:bCs/>
          <w:sz w:val="28"/>
          <w:szCs w:val="28"/>
        </w:rPr>
        <w:t>на этапах разработки, рассмотрения</w:t>
      </w:r>
      <w:r w:rsidR="002516BE" w:rsidRPr="001F662A">
        <w:rPr>
          <w:bCs/>
          <w:sz w:val="28"/>
          <w:szCs w:val="28"/>
        </w:rPr>
        <w:t xml:space="preserve"> и</w:t>
      </w:r>
      <w:r w:rsidRPr="001F662A">
        <w:rPr>
          <w:bCs/>
          <w:sz w:val="28"/>
          <w:szCs w:val="28"/>
        </w:rPr>
        <w:t xml:space="preserve"> реализации проектов </w:t>
      </w:r>
    </w:p>
    <w:p w:rsidR="00F6100F" w:rsidRPr="001F662A" w:rsidRDefault="00F6100F" w:rsidP="001E1B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662A">
        <w:rPr>
          <w:bCs/>
          <w:sz w:val="28"/>
          <w:szCs w:val="28"/>
        </w:rPr>
        <w:t>муниципально-частного партнерства</w:t>
      </w:r>
      <w:r w:rsidR="005A449D" w:rsidRPr="001F662A">
        <w:rPr>
          <w:bCs/>
          <w:sz w:val="28"/>
          <w:szCs w:val="28"/>
        </w:rPr>
        <w:t xml:space="preserve"> в </w:t>
      </w:r>
      <w:r w:rsidR="00BD2140" w:rsidRPr="001F662A">
        <w:rPr>
          <w:bCs/>
          <w:sz w:val="28"/>
          <w:szCs w:val="28"/>
        </w:rPr>
        <w:t>Ханты-Мансийском</w:t>
      </w:r>
      <w:r w:rsidR="005A449D" w:rsidRPr="001F662A">
        <w:rPr>
          <w:bCs/>
          <w:sz w:val="28"/>
          <w:szCs w:val="28"/>
        </w:rPr>
        <w:t xml:space="preserve"> районе</w:t>
      </w:r>
    </w:p>
    <w:p w:rsidR="00F6100F" w:rsidRPr="00793FD0" w:rsidRDefault="00F6100F" w:rsidP="001E1B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100F" w:rsidRDefault="004F780D" w:rsidP="001E1B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6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3695">
        <w:rPr>
          <w:rFonts w:ascii="Times New Roman" w:hAnsi="Times New Roman" w:cs="Times New Roman"/>
          <w:sz w:val="28"/>
          <w:szCs w:val="28"/>
        </w:rPr>
        <w:t xml:space="preserve">. </w:t>
      </w:r>
      <w:r w:rsidR="00F6100F" w:rsidRPr="008D369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E1BC6" w:rsidRPr="008D3695" w:rsidRDefault="001E1BC6" w:rsidP="001E1B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6187" w:rsidRPr="001F662A" w:rsidRDefault="00F6100F" w:rsidP="001E1BC6">
      <w:pPr>
        <w:ind w:firstLine="709"/>
        <w:jc w:val="both"/>
        <w:rPr>
          <w:sz w:val="28"/>
          <w:szCs w:val="28"/>
        </w:rPr>
      </w:pPr>
      <w:r w:rsidRPr="00793FD0">
        <w:rPr>
          <w:sz w:val="28"/>
          <w:szCs w:val="28"/>
        </w:rPr>
        <w:t xml:space="preserve">1.1. </w:t>
      </w:r>
      <w:r w:rsidR="00A76187" w:rsidRPr="004F780D">
        <w:rPr>
          <w:sz w:val="28"/>
          <w:szCs w:val="28"/>
        </w:rPr>
        <w:t>Настоящий</w:t>
      </w:r>
      <w:r w:rsidR="00A76187" w:rsidRPr="00793FD0">
        <w:rPr>
          <w:sz w:val="28"/>
          <w:szCs w:val="28"/>
        </w:rPr>
        <w:t xml:space="preserve"> Порядок </w:t>
      </w:r>
      <w:r w:rsidR="00A76187" w:rsidRPr="00793FD0">
        <w:rPr>
          <w:bCs/>
          <w:sz w:val="28"/>
          <w:szCs w:val="28"/>
        </w:rPr>
        <w:t xml:space="preserve">взаимодействия органов администрации Ханты-Мансийского района на этапах разработки, рассмотрения </w:t>
      </w:r>
      <w:r w:rsidR="00814F56">
        <w:rPr>
          <w:bCs/>
          <w:sz w:val="28"/>
          <w:szCs w:val="28"/>
        </w:rPr>
        <w:br/>
      </w:r>
      <w:r w:rsidR="00A76187" w:rsidRPr="00793FD0">
        <w:rPr>
          <w:bCs/>
          <w:sz w:val="28"/>
          <w:szCs w:val="28"/>
        </w:rPr>
        <w:t>и реализации проектов муниципально-частного партнерства в Х</w:t>
      </w:r>
      <w:r w:rsidR="00A76187">
        <w:rPr>
          <w:bCs/>
          <w:sz w:val="28"/>
          <w:szCs w:val="28"/>
        </w:rPr>
        <w:t>а</w:t>
      </w:r>
      <w:r w:rsidR="00A76187" w:rsidRPr="00793FD0">
        <w:rPr>
          <w:bCs/>
          <w:sz w:val="28"/>
          <w:szCs w:val="28"/>
        </w:rPr>
        <w:t>нты-Манс</w:t>
      </w:r>
      <w:r w:rsidR="0037312D">
        <w:rPr>
          <w:bCs/>
          <w:sz w:val="28"/>
          <w:szCs w:val="28"/>
        </w:rPr>
        <w:t>ийском районе (далее – Порядок)</w:t>
      </w:r>
      <w:r w:rsidR="00A76187" w:rsidRPr="00793FD0">
        <w:rPr>
          <w:bCs/>
          <w:sz w:val="28"/>
          <w:szCs w:val="28"/>
        </w:rPr>
        <w:t xml:space="preserve"> разработан </w:t>
      </w:r>
      <w:r w:rsidR="00A76187" w:rsidRPr="00793FD0">
        <w:rPr>
          <w:color w:val="000000"/>
          <w:sz w:val="28"/>
          <w:szCs w:val="28"/>
        </w:rPr>
        <w:t xml:space="preserve">в соответствии </w:t>
      </w:r>
      <w:r w:rsidR="00814F56">
        <w:rPr>
          <w:color w:val="000000"/>
          <w:sz w:val="28"/>
          <w:szCs w:val="28"/>
        </w:rPr>
        <w:br/>
      </w:r>
      <w:r w:rsidR="00A76187" w:rsidRPr="00793FD0">
        <w:rPr>
          <w:color w:val="000000"/>
          <w:sz w:val="28"/>
          <w:szCs w:val="28"/>
        </w:rPr>
        <w:t xml:space="preserve">с Федеральным законом </w:t>
      </w:r>
      <w:r w:rsidR="0037312D" w:rsidRPr="00793FD0">
        <w:rPr>
          <w:sz w:val="28"/>
          <w:szCs w:val="28"/>
        </w:rPr>
        <w:t>от 13 июля 2</w:t>
      </w:r>
      <w:r w:rsidR="0037312D">
        <w:rPr>
          <w:sz w:val="28"/>
          <w:szCs w:val="28"/>
        </w:rPr>
        <w:t xml:space="preserve">015 года </w:t>
      </w:r>
      <w:r w:rsidR="0037312D" w:rsidRPr="00793FD0">
        <w:rPr>
          <w:sz w:val="28"/>
          <w:szCs w:val="28"/>
        </w:rPr>
        <w:t xml:space="preserve">№ 224-ФЗ </w:t>
      </w:r>
      <w:r w:rsidR="0037312D">
        <w:rPr>
          <w:sz w:val="28"/>
          <w:szCs w:val="28"/>
        </w:rPr>
        <w:br/>
      </w:r>
      <w:r w:rsidR="0037312D" w:rsidRPr="00793FD0">
        <w:rPr>
          <w:sz w:val="28"/>
          <w:szCs w:val="28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37312D">
        <w:rPr>
          <w:sz w:val="28"/>
          <w:szCs w:val="28"/>
        </w:rPr>
        <w:t xml:space="preserve"> (далее – Федеральный закон № 224-ФЗ) </w:t>
      </w:r>
      <w:r w:rsidR="00A76187" w:rsidRPr="001F662A">
        <w:rPr>
          <w:color w:val="000000"/>
          <w:sz w:val="28"/>
          <w:szCs w:val="28"/>
        </w:rPr>
        <w:t xml:space="preserve">и </w:t>
      </w:r>
      <w:r w:rsidR="00A76187" w:rsidRPr="001F662A">
        <w:rPr>
          <w:sz w:val="28"/>
          <w:szCs w:val="28"/>
        </w:rPr>
        <w:t>устанавливает механизм</w:t>
      </w:r>
      <w:r w:rsidR="00A76187" w:rsidRPr="001F662A">
        <w:rPr>
          <w:bCs/>
          <w:sz w:val="28"/>
          <w:szCs w:val="28"/>
        </w:rPr>
        <w:t xml:space="preserve"> взаимодействия органов администрации Ханты</w:t>
      </w:r>
      <w:r w:rsidR="00A76187" w:rsidRPr="00793FD0">
        <w:rPr>
          <w:bCs/>
          <w:sz w:val="28"/>
          <w:szCs w:val="28"/>
        </w:rPr>
        <w:t>-Мансийского района на этапах разработки, рассмотрения</w:t>
      </w:r>
      <w:r w:rsidR="00A76187">
        <w:rPr>
          <w:bCs/>
          <w:sz w:val="28"/>
          <w:szCs w:val="28"/>
        </w:rPr>
        <w:t xml:space="preserve"> и</w:t>
      </w:r>
      <w:r w:rsidR="00A76187" w:rsidRPr="00793FD0">
        <w:rPr>
          <w:bCs/>
          <w:sz w:val="28"/>
          <w:szCs w:val="28"/>
        </w:rPr>
        <w:t xml:space="preserve"> реализации проектов муниципально-частного партнерства в Ханты-Мансийском районе.</w:t>
      </w:r>
    </w:p>
    <w:p w:rsidR="001069B7" w:rsidRPr="00793FD0" w:rsidRDefault="00A76187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14F56">
        <w:rPr>
          <w:rFonts w:ascii="Times New Roman" w:hAnsi="Times New Roman" w:cs="Times New Roman"/>
          <w:sz w:val="28"/>
          <w:szCs w:val="28"/>
        </w:rPr>
        <w:t xml:space="preserve"> 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Муниципально-частное партнерство в муниципальном образовании </w:t>
      </w:r>
      <w:r w:rsidR="00BD2140" w:rsidRPr="00793FD0">
        <w:rPr>
          <w:rFonts w:ascii="Times New Roman" w:hAnsi="Times New Roman" w:cs="Times New Roman"/>
          <w:sz w:val="28"/>
          <w:szCs w:val="28"/>
        </w:rPr>
        <w:t>Ханты-Мансийский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район реализуется в целях привлечения в экономику </w:t>
      </w:r>
      <w:r w:rsidR="00BD2140" w:rsidRPr="00793FD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частных инвестиций, обеспечения органами местного самоуправления для населения района доступности товаров, работ, услуг и повышения их качества, достижения максимально эффективного использования имущества, находящегося в муниципальной собственности, и его технического переоснащения.</w:t>
      </w:r>
    </w:p>
    <w:p w:rsidR="001069B7" w:rsidRPr="00793FD0" w:rsidRDefault="001069B7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применяются в том же значении, </w:t>
      </w:r>
      <w:r w:rsidR="0037312D">
        <w:rPr>
          <w:rFonts w:ascii="Times New Roman" w:hAnsi="Times New Roman" w:cs="Times New Roman"/>
          <w:sz w:val="28"/>
          <w:szCs w:val="28"/>
        </w:rPr>
        <w:t>что и в Федеральном законе</w:t>
      </w:r>
      <w:r w:rsidR="00814F56">
        <w:rPr>
          <w:rFonts w:ascii="Times New Roman" w:hAnsi="Times New Roman" w:cs="Times New Roman"/>
          <w:sz w:val="28"/>
          <w:szCs w:val="28"/>
        </w:rPr>
        <w:t xml:space="preserve"> от </w:t>
      </w:r>
      <w:r w:rsidRPr="00793FD0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№</w:t>
      </w:r>
      <w:r w:rsidR="00814F56">
        <w:rPr>
          <w:rFonts w:ascii="Times New Roman" w:hAnsi="Times New Roman" w:cs="Times New Roman"/>
          <w:sz w:val="28"/>
          <w:szCs w:val="28"/>
        </w:rPr>
        <w:t xml:space="preserve"> </w:t>
      </w:r>
      <w:r w:rsidRPr="00793FD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102B65">
        <w:rPr>
          <w:rFonts w:ascii="Times New Roman" w:hAnsi="Times New Roman" w:cs="Times New Roman"/>
          <w:sz w:val="28"/>
          <w:szCs w:val="28"/>
        </w:rPr>
        <w:t>в Российской Федерации», Федеральном законе № 224-ФЗ.</w:t>
      </w:r>
    </w:p>
    <w:p w:rsidR="001069B7" w:rsidRPr="00793FD0" w:rsidRDefault="001069B7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1.</w:t>
      </w:r>
      <w:r w:rsidR="00A76187">
        <w:rPr>
          <w:rFonts w:ascii="Times New Roman" w:hAnsi="Times New Roman" w:cs="Times New Roman"/>
          <w:sz w:val="28"/>
          <w:szCs w:val="28"/>
        </w:rPr>
        <w:t>3</w:t>
      </w:r>
      <w:r w:rsidRPr="00793FD0">
        <w:rPr>
          <w:rFonts w:ascii="Times New Roman" w:hAnsi="Times New Roman" w:cs="Times New Roman"/>
          <w:sz w:val="28"/>
          <w:szCs w:val="28"/>
        </w:rPr>
        <w:t xml:space="preserve">. Проект муниципально-частного партнерства </w:t>
      </w:r>
      <w:r w:rsidR="00814F56">
        <w:rPr>
          <w:rFonts w:ascii="Times New Roman" w:hAnsi="Times New Roman" w:cs="Times New Roman"/>
          <w:sz w:val="28"/>
          <w:szCs w:val="28"/>
        </w:rPr>
        <w:t>–</w:t>
      </w:r>
      <w:r w:rsidRPr="00793FD0">
        <w:rPr>
          <w:rFonts w:ascii="Times New Roman" w:hAnsi="Times New Roman" w:cs="Times New Roman"/>
          <w:sz w:val="28"/>
          <w:szCs w:val="28"/>
        </w:rPr>
        <w:t xml:space="preserve"> проект, планируемый для реализации совместно публичным партнером и частным партнером на принципах муниципально-частного партнерства.</w:t>
      </w:r>
    </w:p>
    <w:p w:rsidR="001069B7" w:rsidRPr="00793FD0" w:rsidRDefault="001069B7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1.</w:t>
      </w:r>
      <w:r w:rsidR="00A76187">
        <w:rPr>
          <w:rFonts w:ascii="Times New Roman" w:hAnsi="Times New Roman" w:cs="Times New Roman"/>
          <w:sz w:val="28"/>
          <w:szCs w:val="28"/>
        </w:rPr>
        <w:t>4</w:t>
      </w:r>
      <w:r w:rsidRPr="00793FD0">
        <w:rPr>
          <w:rFonts w:ascii="Times New Roman" w:hAnsi="Times New Roman" w:cs="Times New Roman"/>
          <w:sz w:val="28"/>
          <w:szCs w:val="28"/>
        </w:rPr>
        <w:t xml:space="preserve">. Соглашение о муниципально-частном партнерстве </w:t>
      </w:r>
      <w:r w:rsidR="0037312D">
        <w:rPr>
          <w:rFonts w:ascii="Times New Roman" w:hAnsi="Times New Roman" w:cs="Times New Roman"/>
          <w:sz w:val="28"/>
          <w:szCs w:val="28"/>
        </w:rPr>
        <w:t>–</w:t>
      </w:r>
      <w:r w:rsidRPr="00793FD0">
        <w:rPr>
          <w:rFonts w:ascii="Times New Roman" w:hAnsi="Times New Roman" w:cs="Times New Roman"/>
          <w:sz w:val="28"/>
          <w:szCs w:val="28"/>
        </w:rPr>
        <w:t xml:space="preserve"> гражданско-правовой договор между публичным партнером и частным партнером, заключенный на срок не менее чем три года</w:t>
      </w:r>
      <w:r w:rsidR="00CD62F7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установленных</w:t>
      </w:r>
      <w:r w:rsidR="00CD62F7" w:rsidRPr="00CD62F7">
        <w:rPr>
          <w:rFonts w:ascii="Times New Roman" w:hAnsi="Times New Roman" w:cs="Times New Roman"/>
          <w:sz w:val="28"/>
          <w:szCs w:val="28"/>
        </w:rPr>
        <w:t xml:space="preserve"> </w:t>
      </w:r>
      <w:r w:rsidR="00CD62F7">
        <w:rPr>
          <w:rFonts w:ascii="Times New Roman" w:hAnsi="Times New Roman" w:cs="Times New Roman"/>
          <w:sz w:val="28"/>
          <w:szCs w:val="28"/>
        </w:rPr>
        <w:t>Федеральным законом № 224-ФЗ</w:t>
      </w:r>
      <w:r w:rsidRPr="00793FD0">
        <w:rPr>
          <w:rFonts w:ascii="Times New Roman" w:hAnsi="Times New Roman" w:cs="Times New Roman"/>
          <w:sz w:val="28"/>
          <w:szCs w:val="28"/>
        </w:rPr>
        <w:t>.</w:t>
      </w:r>
    </w:p>
    <w:p w:rsidR="001069B7" w:rsidRPr="00793FD0" w:rsidRDefault="001069B7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1.</w:t>
      </w:r>
      <w:r w:rsidR="00A76187">
        <w:rPr>
          <w:rFonts w:ascii="Times New Roman" w:hAnsi="Times New Roman" w:cs="Times New Roman"/>
          <w:sz w:val="28"/>
          <w:szCs w:val="28"/>
        </w:rPr>
        <w:t>5</w:t>
      </w:r>
      <w:r w:rsidRPr="00793FD0">
        <w:rPr>
          <w:rFonts w:ascii="Times New Roman" w:hAnsi="Times New Roman" w:cs="Times New Roman"/>
          <w:sz w:val="28"/>
          <w:szCs w:val="28"/>
        </w:rPr>
        <w:t xml:space="preserve">. Публичный партнер </w:t>
      </w:r>
      <w:r w:rsidR="00814F56">
        <w:rPr>
          <w:rFonts w:ascii="Times New Roman" w:hAnsi="Times New Roman" w:cs="Times New Roman"/>
          <w:sz w:val="28"/>
          <w:szCs w:val="28"/>
        </w:rPr>
        <w:t>–</w:t>
      </w:r>
      <w:r w:rsidRPr="00793FD0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 w:rsidR="007A6C8D" w:rsidRPr="00793FD0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93FD0">
        <w:rPr>
          <w:rFonts w:ascii="Times New Roman" w:hAnsi="Times New Roman" w:cs="Times New Roman"/>
          <w:sz w:val="28"/>
          <w:szCs w:val="28"/>
        </w:rPr>
        <w:t xml:space="preserve"> район, от имени которого выступает</w:t>
      </w:r>
      <w:r w:rsidR="00CD62F7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793FD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069B7" w:rsidRDefault="001069B7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76187">
        <w:rPr>
          <w:rFonts w:ascii="Times New Roman" w:hAnsi="Times New Roman" w:cs="Times New Roman"/>
          <w:sz w:val="28"/>
          <w:szCs w:val="28"/>
        </w:rPr>
        <w:t>6</w:t>
      </w:r>
      <w:r w:rsidRPr="00793FD0">
        <w:rPr>
          <w:rFonts w:ascii="Times New Roman" w:hAnsi="Times New Roman" w:cs="Times New Roman"/>
          <w:sz w:val="28"/>
          <w:szCs w:val="28"/>
        </w:rPr>
        <w:t xml:space="preserve">. Частный партнер </w:t>
      </w:r>
      <w:r w:rsidR="00814F56">
        <w:rPr>
          <w:rFonts w:ascii="Times New Roman" w:hAnsi="Times New Roman" w:cs="Times New Roman"/>
          <w:sz w:val="28"/>
          <w:szCs w:val="28"/>
        </w:rPr>
        <w:t>–</w:t>
      </w:r>
      <w:r w:rsidRPr="00793FD0">
        <w:rPr>
          <w:rFonts w:ascii="Times New Roman" w:hAnsi="Times New Roman" w:cs="Times New Roman"/>
          <w:sz w:val="28"/>
          <w:szCs w:val="28"/>
        </w:rPr>
        <w:t xml:space="preserve"> российское юридическое лицо, с которым заключено соглашение о муниципально-частном партнерстве.</w:t>
      </w:r>
    </w:p>
    <w:p w:rsidR="00A76187" w:rsidRPr="001E1BC6" w:rsidRDefault="00A76187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3695" w:rsidRDefault="004F780D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6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3695">
        <w:rPr>
          <w:rFonts w:ascii="Times New Roman" w:hAnsi="Times New Roman" w:cs="Times New Roman"/>
          <w:sz w:val="28"/>
          <w:szCs w:val="28"/>
        </w:rPr>
        <w:t xml:space="preserve">. </w:t>
      </w:r>
      <w:r w:rsidR="00A35E95" w:rsidRPr="008D3695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r w:rsidR="005036B8" w:rsidRPr="008D3695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A35E95" w:rsidRPr="008D3695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1E1BC6" w:rsidRDefault="00A35E95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695">
        <w:rPr>
          <w:rFonts w:ascii="Times New Roman" w:hAnsi="Times New Roman" w:cs="Times New Roman"/>
          <w:sz w:val="28"/>
          <w:szCs w:val="28"/>
        </w:rPr>
        <w:t xml:space="preserve">ответственные в рамках реализации муниципально-частного </w:t>
      </w:r>
    </w:p>
    <w:p w:rsidR="001069B7" w:rsidRDefault="00A35E95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695">
        <w:rPr>
          <w:rFonts w:ascii="Times New Roman" w:hAnsi="Times New Roman" w:cs="Times New Roman"/>
          <w:sz w:val="28"/>
          <w:szCs w:val="28"/>
        </w:rPr>
        <w:t>партнерства, и их функции</w:t>
      </w:r>
    </w:p>
    <w:p w:rsidR="001E1BC6" w:rsidRPr="008D3695" w:rsidRDefault="001E1BC6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9B7" w:rsidRPr="00793FD0" w:rsidRDefault="002D1B3B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2.1.</w:t>
      </w:r>
      <w:r w:rsidR="00A00CDA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1069B7" w:rsidRPr="00793FD0">
        <w:rPr>
          <w:rFonts w:ascii="Times New Roman" w:hAnsi="Times New Roman" w:cs="Times New Roman"/>
          <w:sz w:val="28"/>
          <w:szCs w:val="28"/>
        </w:rPr>
        <w:t>Ответственными</w:t>
      </w:r>
      <w:r w:rsidR="00FF7D67" w:rsidRPr="00793FD0">
        <w:rPr>
          <w:rFonts w:ascii="Times New Roman" w:hAnsi="Times New Roman" w:cs="Times New Roman"/>
          <w:sz w:val="28"/>
          <w:szCs w:val="28"/>
        </w:rPr>
        <w:t xml:space="preserve"> органами администрации </w:t>
      </w:r>
      <w:r w:rsidR="005036B8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FF7D67" w:rsidRPr="00793F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, осуществляющими полномочия муниципального образования </w:t>
      </w:r>
      <w:r w:rsidR="005036B8" w:rsidRPr="00793FD0">
        <w:rPr>
          <w:rFonts w:ascii="Times New Roman" w:hAnsi="Times New Roman" w:cs="Times New Roman"/>
          <w:sz w:val="28"/>
          <w:szCs w:val="28"/>
        </w:rPr>
        <w:t>Ханты-Мансийский</w:t>
      </w:r>
      <w:r w:rsidR="00FF7D67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A35E95" w:rsidRPr="00793FD0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37312D">
        <w:rPr>
          <w:rFonts w:ascii="Times New Roman" w:hAnsi="Times New Roman" w:cs="Times New Roman"/>
          <w:sz w:val="28"/>
          <w:szCs w:val="28"/>
        </w:rPr>
        <w:t xml:space="preserve"> муниципально-</w:t>
      </w:r>
      <w:r w:rsidR="001069B7" w:rsidRPr="00793FD0">
        <w:rPr>
          <w:rFonts w:ascii="Times New Roman" w:hAnsi="Times New Roman" w:cs="Times New Roman"/>
          <w:sz w:val="28"/>
          <w:szCs w:val="28"/>
        </w:rPr>
        <w:t>частного партнерства, являются</w:t>
      </w:r>
      <w:r w:rsidR="00FF7D67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5036B8" w:rsidRPr="00793FD0">
        <w:rPr>
          <w:rFonts w:ascii="Times New Roman" w:hAnsi="Times New Roman" w:cs="Times New Roman"/>
          <w:sz w:val="28"/>
          <w:szCs w:val="28"/>
        </w:rPr>
        <w:t>комитет экономической политики</w:t>
      </w:r>
      <w:r w:rsidR="00FF7D67" w:rsidRPr="00793F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036B8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AA7430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FF7D67" w:rsidRPr="00793FD0">
        <w:rPr>
          <w:rFonts w:ascii="Times New Roman" w:hAnsi="Times New Roman" w:cs="Times New Roman"/>
          <w:sz w:val="28"/>
          <w:szCs w:val="28"/>
        </w:rPr>
        <w:t xml:space="preserve">района (далее – </w:t>
      </w:r>
      <w:r w:rsidR="005036B8" w:rsidRPr="00793FD0">
        <w:rPr>
          <w:rFonts w:ascii="Times New Roman" w:hAnsi="Times New Roman" w:cs="Times New Roman"/>
          <w:sz w:val="28"/>
          <w:szCs w:val="28"/>
        </w:rPr>
        <w:t>Комитет</w:t>
      </w:r>
      <w:r w:rsidR="00FF7D67" w:rsidRPr="00793FD0">
        <w:rPr>
          <w:rFonts w:ascii="Times New Roman" w:hAnsi="Times New Roman" w:cs="Times New Roman"/>
          <w:sz w:val="28"/>
          <w:szCs w:val="28"/>
        </w:rPr>
        <w:t>)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F7D67" w:rsidRPr="00793FD0">
        <w:rPr>
          <w:rFonts w:ascii="Times New Roman" w:hAnsi="Times New Roman" w:cs="Times New Roman"/>
          <w:sz w:val="28"/>
          <w:szCs w:val="28"/>
        </w:rPr>
        <w:t>органы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администрации района по направлению их деятельности, осуществляющие отдельные права и обязанности публичного партнера.</w:t>
      </w:r>
    </w:p>
    <w:p w:rsidR="001069B7" w:rsidRPr="00793FD0" w:rsidRDefault="002D1B3B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2.2.</w:t>
      </w:r>
      <w:r w:rsidR="00A00CDA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5036B8" w:rsidRPr="00793FD0">
        <w:rPr>
          <w:rFonts w:ascii="Times New Roman" w:hAnsi="Times New Roman" w:cs="Times New Roman"/>
          <w:sz w:val="28"/>
          <w:szCs w:val="28"/>
        </w:rPr>
        <w:t>Комитет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муниципально-частного партнерства осуществляет следующие полномочия: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1)</w:t>
      </w:r>
      <w:r w:rsidR="00A00CDA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37312D">
        <w:rPr>
          <w:rFonts w:ascii="Times New Roman" w:hAnsi="Times New Roman" w:cs="Times New Roman"/>
          <w:sz w:val="28"/>
          <w:szCs w:val="28"/>
        </w:rPr>
        <w:t>р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азмещает на </w:t>
      </w:r>
      <w:r w:rsidR="00FF7D67" w:rsidRPr="00793FD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036B8" w:rsidRPr="00793FD0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информацию об объектах, возможных к реализации </w:t>
      </w:r>
      <w:r w:rsidR="00FF7D67" w:rsidRPr="00793FD0">
        <w:rPr>
          <w:rFonts w:ascii="Times New Roman" w:hAnsi="Times New Roman" w:cs="Times New Roman"/>
          <w:sz w:val="28"/>
          <w:szCs w:val="28"/>
        </w:rPr>
        <w:t>посредством муниципально-частного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763A94">
        <w:rPr>
          <w:rFonts w:ascii="Times New Roman" w:hAnsi="Times New Roman" w:cs="Times New Roman"/>
          <w:sz w:val="28"/>
          <w:szCs w:val="28"/>
        </w:rPr>
        <w:t>а</w:t>
      </w:r>
      <w:r w:rsidR="0037312D">
        <w:rPr>
          <w:rFonts w:ascii="Times New Roman" w:hAnsi="Times New Roman" w:cs="Times New Roman"/>
          <w:sz w:val="28"/>
          <w:szCs w:val="28"/>
        </w:rPr>
        <w:t>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2)</w:t>
      </w:r>
      <w:r w:rsidR="00A00CDA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37312D">
        <w:rPr>
          <w:rFonts w:ascii="Times New Roman" w:hAnsi="Times New Roman" w:cs="Times New Roman"/>
          <w:sz w:val="28"/>
          <w:szCs w:val="28"/>
        </w:rPr>
        <w:t>о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беспечивает координацию деятельности органов </w:t>
      </w:r>
      <w:r w:rsidR="005036B8" w:rsidRPr="00793FD0">
        <w:rPr>
          <w:rFonts w:ascii="Times New Roman" w:hAnsi="Times New Roman" w:cs="Times New Roman"/>
          <w:sz w:val="28"/>
          <w:szCs w:val="28"/>
        </w:rPr>
        <w:t>администрации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5036B8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района при реализации проекта му</w:t>
      </w:r>
      <w:r w:rsidR="0037312D">
        <w:rPr>
          <w:rFonts w:ascii="Times New Roman" w:hAnsi="Times New Roman" w:cs="Times New Roman"/>
          <w:sz w:val="28"/>
          <w:szCs w:val="28"/>
        </w:rPr>
        <w:t>ниципально-частного партнерства;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3) </w:t>
      </w:r>
      <w:r w:rsidR="0037312D">
        <w:rPr>
          <w:rFonts w:ascii="Times New Roman" w:hAnsi="Times New Roman" w:cs="Times New Roman"/>
          <w:sz w:val="28"/>
          <w:szCs w:val="28"/>
        </w:rPr>
        <w:t>о</w:t>
      </w:r>
      <w:r w:rsidR="001069B7" w:rsidRPr="00793FD0">
        <w:rPr>
          <w:rFonts w:ascii="Times New Roman" w:hAnsi="Times New Roman" w:cs="Times New Roman"/>
          <w:sz w:val="28"/>
          <w:szCs w:val="28"/>
        </w:rPr>
        <w:t>казывает содействие в защите прав и законных интересов публичных партнеров и частных партнеров в процессе реализации соглашения о м</w:t>
      </w:r>
      <w:r w:rsidR="0037312D">
        <w:rPr>
          <w:rFonts w:ascii="Times New Roman" w:hAnsi="Times New Roman" w:cs="Times New Roman"/>
          <w:sz w:val="28"/>
          <w:szCs w:val="28"/>
        </w:rPr>
        <w:t>униципально-частном партнерстве;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4) </w:t>
      </w:r>
      <w:r w:rsidR="0037312D">
        <w:rPr>
          <w:rFonts w:ascii="Times New Roman" w:hAnsi="Times New Roman" w:cs="Times New Roman"/>
          <w:sz w:val="28"/>
          <w:szCs w:val="28"/>
        </w:rPr>
        <w:t>в</w:t>
      </w:r>
      <w:r w:rsidR="001069B7" w:rsidRPr="00793FD0">
        <w:rPr>
          <w:rFonts w:ascii="Times New Roman" w:hAnsi="Times New Roman" w:cs="Times New Roman"/>
          <w:sz w:val="28"/>
          <w:szCs w:val="28"/>
        </w:rPr>
        <w:t>едет реестр заключенных соглашений о м</w:t>
      </w:r>
      <w:r w:rsidR="0037312D">
        <w:rPr>
          <w:rFonts w:ascii="Times New Roman" w:hAnsi="Times New Roman" w:cs="Times New Roman"/>
          <w:sz w:val="28"/>
          <w:szCs w:val="28"/>
        </w:rPr>
        <w:t>униципально-частном партнерстве;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5) </w:t>
      </w:r>
      <w:r w:rsidR="0037312D">
        <w:rPr>
          <w:rFonts w:ascii="Times New Roman" w:hAnsi="Times New Roman" w:cs="Times New Roman"/>
          <w:sz w:val="28"/>
          <w:szCs w:val="28"/>
        </w:rPr>
        <w:t>о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беспечивает открытость и доступность информации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="001069B7" w:rsidRPr="00793FD0">
        <w:rPr>
          <w:rFonts w:ascii="Times New Roman" w:hAnsi="Times New Roman" w:cs="Times New Roman"/>
          <w:sz w:val="28"/>
          <w:szCs w:val="28"/>
        </w:rPr>
        <w:t>о соглашении о м</w:t>
      </w:r>
      <w:r w:rsidR="0037312D">
        <w:rPr>
          <w:rFonts w:ascii="Times New Roman" w:hAnsi="Times New Roman" w:cs="Times New Roman"/>
          <w:sz w:val="28"/>
          <w:szCs w:val="28"/>
        </w:rPr>
        <w:t>униципально-частном партнерстве;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6)</w:t>
      </w:r>
      <w:r w:rsidR="0037312D">
        <w:rPr>
          <w:rFonts w:ascii="Times New Roman" w:hAnsi="Times New Roman" w:cs="Times New Roman"/>
          <w:sz w:val="28"/>
          <w:szCs w:val="28"/>
        </w:rPr>
        <w:t xml:space="preserve"> д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о поступления предложения о реализации проекта муниципально-частного партнерства по инициативе лица, который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="001069B7" w:rsidRPr="00793FD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может быть частным партнером, проводит с ним предварительные переговоры с целью получения указанным лицом необходимой информации для разработки предложения о реализации проекта муни</w:t>
      </w:r>
      <w:r w:rsidR="0037312D">
        <w:rPr>
          <w:rFonts w:ascii="Times New Roman" w:hAnsi="Times New Roman" w:cs="Times New Roman"/>
          <w:sz w:val="28"/>
          <w:szCs w:val="28"/>
        </w:rPr>
        <w:t>ципально-частного партнерства;</w:t>
      </w:r>
    </w:p>
    <w:p w:rsidR="00FF7D67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7)</w:t>
      </w:r>
      <w:r w:rsidR="0037312D">
        <w:rPr>
          <w:rFonts w:ascii="Times New Roman" w:hAnsi="Times New Roman" w:cs="Times New Roman"/>
          <w:sz w:val="28"/>
          <w:szCs w:val="28"/>
        </w:rPr>
        <w:t xml:space="preserve"> п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ри поступлении предложений о реализации проекта муниципально-частного партнерства проводит переговоры и совместные совещания с инициатором проекта, главой района и </w:t>
      </w:r>
      <w:r w:rsidR="00FF7D67" w:rsidRPr="00793FD0">
        <w:rPr>
          <w:rFonts w:ascii="Times New Roman" w:hAnsi="Times New Roman" w:cs="Times New Roman"/>
          <w:sz w:val="28"/>
          <w:szCs w:val="28"/>
        </w:rPr>
        <w:t>органами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7D67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5036B8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района по направ</w:t>
      </w:r>
      <w:r w:rsidR="00F61C00">
        <w:rPr>
          <w:rFonts w:ascii="Times New Roman" w:hAnsi="Times New Roman" w:cs="Times New Roman"/>
          <w:sz w:val="28"/>
          <w:szCs w:val="28"/>
        </w:rPr>
        <w:t>лению их деятельности;</w:t>
      </w:r>
    </w:p>
    <w:p w:rsidR="00BA4FAD" w:rsidRDefault="00AB77A6" w:rsidP="00814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7312D">
        <w:rPr>
          <w:rFonts w:ascii="Times New Roman" w:hAnsi="Times New Roman" w:cs="Times New Roman"/>
          <w:sz w:val="28"/>
          <w:szCs w:val="28"/>
        </w:rPr>
        <w:t>п</w:t>
      </w:r>
      <w:r w:rsidRPr="00793FD0">
        <w:rPr>
          <w:rFonts w:ascii="Times New Roman" w:hAnsi="Times New Roman" w:cs="Times New Roman"/>
          <w:sz w:val="28"/>
          <w:szCs w:val="28"/>
        </w:rPr>
        <w:t xml:space="preserve">осле рассмотрения предложения 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793FD0">
        <w:rPr>
          <w:rFonts w:ascii="Times New Roman" w:hAnsi="Times New Roman" w:cs="Times New Roman"/>
          <w:sz w:val="28"/>
          <w:szCs w:val="28"/>
        </w:rPr>
        <w:t>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Комитет направляет</w:t>
      </w:r>
      <w:r w:rsidRPr="00AB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</w:t>
      </w:r>
      <w:r w:rsidRPr="00793FD0">
        <w:rPr>
          <w:rFonts w:ascii="Times New Roman" w:hAnsi="Times New Roman" w:cs="Times New Roman"/>
          <w:sz w:val="28"/>
          <w:szCs w:val="28"/>
        </w:rPr>
        <w:t>рганы администрации Ханты-Мансийского района 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FD0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FD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му</w:t>
      </w:r>
      <w:r w:rsidR="00F61C00">
        <w:rPr>
          <w:rFonts w:ascii="Times New Roman" w:hAnsi="Times New Roman" w:cs="Times New Roman"/>
          <w:sz w:val="28"/>
          <w:szCs w:val="28"/>
        </w:rPr>
        <w:t xml:space="preserve">ниципально-частного партнерства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и определения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сравнительного преимущества (далее – Оценка проекта). Оценка проекта производится в обязательном порядке в соответствии с Методикой оценки эффективности проекта государственнно-частного партнерства, проекта муниципально-частного партнерства и определения их сравнительн</w:t>
      </w:r>
      <w:r w:rsidR="0037312D">
        <w:rPr>
          <w:rFonts w:ascii="Times New Roman" w:hAnsi="Times New Roman" w:cs="Times New Roman"/>
          <w:sz w:val="28"/>
          <w:szCs w:val="28"/>
        </w:rPr>
        <w:t>ого преимущества, утвержденной п</w:t>
      </w:r>
      <w:r>
        <w:rPr>
          <w:rFonts w:ascii="Times New Roman" w:hAnsi="Times New Roman" w:cs="Times New Roman"/>
          <w:sz w:val="28"/>
          <w:szCs w:val="28"/>
        </w:rPr>
        <w:t xml:space="preserve">риказом Министерства экономического развития от </w:t>
      </w:r>
      <w:r w:rsidR="005E2943">
        <w:rPr>
          <w:rFonts w:ascii="Times New Roman" w:hAnsi="Times New Roman" w:cs="Times New Roman"/>
          <w:sz w:val="28"/>
          <w:szCs w:val="28"/>
        </w:rPr>
        <w:t xml:space="preserve">30 ноября 2015 года № 894 (далее </w:t>
      </w:r>
      <w:r w:rsidR="00814F56">
        <w:rPr>
          <w:rFonts w:ascii="Times New Roman" w:hAnsi="Times New Roman" w:cs="Times New Roman"/>
          <w:sz w:val="28"/>
          <w:szCs w:val="28"/>
        </w:rPr>
        <w:t>–</w:t>
      </w:r>
      <w:r w:rsidR="005E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Методика)</w:t>
      </w:r>
      <w:r w:rsidR="00DA5403">
        <w:rPr>
          <w:rFonts w:ascii="Times New Roman" w:hAnsi="Times New Roman" w:cs="Times New Roman"/>
          <w:sz w:val="28"/>
          <w:szCs w:val="28"/>
        </w:rPr>
        <w:t>.</w:t>
      </w:r>
      <w:r w:rsidR="00BA4FAD">
        <w:rPr>
          <w:rFonts w:ascii="Times New Roman" w:hAnsi="Times New Roman" w:cs="Times New Roman"/>
          <w:sz w:val="28"/>
          <w:szCs w:val="28"/>
        </w:rPr>
        <w:t xml:space="preserve"> </w:t>
      </w:r>
      <w:r w:rsidR="008E3615">
        <w:rPr>
          <w:rFonts w:ascii="Times New Roman" w:hAnsi="Times New Roman" w:cs="Times New Roman"/>
          <w:sz w:val="28"/>
          <w:szCs w:val="28"/>
        </w:rPr>
        <w:t>Для расчета сравнительного преимущества проектов муниципально-частного партнерства р</w:t>
      </w:r>
      <w:r w:rsidR="005E2943">
        <w:rPr>
          <w:rFonts w:ascii="Times New Roman" w:hAnsi="Times New Roman" w:cs="Times New Roman"/>
          <w:sz w:val="28"/>
          <w:szCs w:val="28"/>
        </w:rPr>
        <w:t xml:space="preserve">екомендуется использовать </w:t>
      </w:r>
      <w:r w:rsidR="008011CC">
        <w:rPr>
          <w:rFonts w:ascii="Times New Roman" w:hAnsi="Times New Roman" w:cs="Times New Roman"/>
          <w:sz w:val="28"/>
          <w:szCs w:val="28"/>
        </w:rPr>
        <w:t xml:space="preserve">показатели, содержащиеся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8011CC">
        <w:rPr>
          <w:rFonts w:ascii="Times New Roman" w:hAnsi="Times New Roman" w:cs="Times New Roman"/>
          <w:sz w:val="28"/>
          <w:szCs w:val="28"/>
        </w:rPr>
        <w:t>в приложениях 1</w:t>
      </w:r>
      <w:r w:rsidR="00814F56">
        <w:rPr>
          <w:rFonts w:ascii="Times New Roman" w:hAnsi="Times New Roman" w:cs="Times New Roman"/>
          <w:sz w:val="28"/>
          <w:szCs w:val="28"/>
        </w:rPr>
        <w:t xml:space="preserve"> – </w:t>
      </w:r>
      <w:r w:rsidR="008011CC">
        <w:rPr>
          <w:rFonts w:ascii="Times New Roman" w:hAnsi="Times New Roman" w:cs="Times New Roman"/>
          <w:sz w:val="28"/>
          <w:szCs w:val="28"/>
        </w:rPr>
        <w:t>5</w:t>
      </w:r>
      <w:r w:rsidR="0037312D">
        <w:rPr>
          <w:rFonts w:ascii="Times New Roman" w:hAnsi="Times New Roman" w:cs="Times New Roman"/>
          <w:sz w:val="28"/>
          <w:szCs w:val="28"/>
        </w:rPr>
        <w:t xml:space="preserve"> к Методике. Проведение оценки п</w:t>
      </w:r>
      <w:r w:rsidR="008011CC">
        <w:rPr>
          <w:rFonts w:ascii="Times New Roman" w:hAnsi="Times New Roman" w:cs="Times New Roman"/>
          <w:sz w:val="28"/>
          <w:szCs w:val="28"/>
        </w:rPr>
        <w:t>роекта</w:t>
      </w:r>
      <w:r w:rsidR="00BA4FAD">
        <w:rPr>
          <w:rFonts w:ascii="Times New Roman" w:hAnsi="Times New Roman" w:cs="Times New Roman"/>
          <w:sz w:val="28"/>
          <w:szCs w:val="28"/>
        </w:rPr>
        <w:t xml:space="preserve"> предусматривает два сценария расчет</w:t>
      </w:r>
      <w:r w:rsidR="005E2943">
        <w:rPr>
          <w:rFonts w:ascii="Times New Roman" w:hAnsi="Times New Roman" w:cs="Times New Roman"/>
          <w:sz w:val="28"/>
          <w:szCs w:val="28"/>
        </w:rPr>
        <w:t>а (на выбор органа</w:t>
      </w:r>
      <w:r w:rsidR="00BA4FAD" w:rsidRPr="00BA4FAD">
        <w:rPr>
          <w:rFonts w:ascii="Times New Roman" w:hAnsi="Times New Roman" w:cs="Times New Roman"/>
          <w:sz w:val="28"/>
          <w:szCs w:val="28"/>
        </w:rPr>
        <w:t xml:space="preserve"> </w:t>
      </w:r>
      <w:r w:rsidR="00BA4FAD" w:rsidRPr="00793FD0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  <w:r w:rsidR="005E2943">
        <w:rPr>
          <w:rFonts w:ascii="Times New Roman" w:hAnsi="Times New Roman" w:cs="Times New Roman"/>
          <w:sz w:val="28"/>
          <w:szCs w:val="28"/>
        </w:rPr>
        <w:t>района по направлению его</w:t>
      </w:r>
      <w:r w:rsidR="00BA4FAD" w:rsidRPr="00793FD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A4FAD">
        <w:rPr>
          <w:rFonts w:ascii="Times New Roman" w:hAnsi="Times New Roman" w:cs="Times New Roman"/>
          <w:sz w:val="28"/>
          <w:szCs w:val="28"/>
        </w:rPr>
        <w:t xml:space="preserve">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BA4FAD">
        <w:rPr>
          <w:rFonts w:ascii="Times New Roman" w:hAnsi="Times New Roman" w:cs="Times New Roman"/>
          <w:sz w:val="28"/>
          <w:szCs w:val="28"/>
        </w:rPr>
        <w:t>в зависимости от конкретной ситуации):</w:t>
      </w:r>
    </w:p>
    <w:p w:rsidR="00BA4FAD" w:rsidRDefault="00BA4FA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долевого распределения рисков проектов муниципально-частного партнерства (при отсутствии финансовой модели проекта);</w:t>
      </w:r>
    </w:p>
    <w:p w:rsidR="00DA5403" w:rsidRDefault="00BA4FA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финансовой модели, подготовленной администраци</w:t>
      </w:r>
      <w:r w:rsidR="00A7618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</w:t>
      </w:r>
      <w:r w:rsidR="00814F56">
        <w:rPr>
          <w:rFonts w:ascii="Times New Roman" w:hAnsi="Times New Roman" w:cs="Times New Roman"/>
          <w:sz w:val="28"/>
          <w:szCs w:val="28"/>
        </w:rPr>
        <w:t xml:space="preserve">йона или частного партнера </w:t>
      </w:r>
      <w:r>
        <w:rPr>
          <w:rFonts w:ascii="Times New Roman" w:hAnsi="Times New Roman" w:cs="Times New Roman"/>
          <w:sz w:val="28"/>
          <w:szCs w:val="28"/>
        </w:rPr>
        <w:t xml:space="preserve">(при частной инициативе) и отражающей распределение рисков между сторонами. </w:t>
      </w:r>
      <w:r w:rsidRPr="00793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D67" w:rsidRPr="00793FD0" w:rsidRDefault="00BA4FA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A5403">
        <w:rPr>
          <w:rFonts w:ascii="Times New Roman" w:hAnsi="Times New Roman" w:cs="Times New Roman"/>
          <w:sz w:val="28"/>
          <w:szCs w:val="28"/>
        </w:rPr>
        <w:t xml:space="preserve">проведения Оценки проекта </w:t>
      </w:r>
      <w:r>
        <w:rPr>
          <w:rFonts w:ascii="Times New Roman" w:hAnsi="Times New Roman" w:cs="Times New Roman"/>
          <w:sz w:val="28"/>
          <w:szCs w:val="28"/>
        </w:rPr>
        <w:t>является заключение органа</w:t>
      </w:r>
      <w:r w:rsidRPr="00BA4FAD">
        <w:rPr>
          <w:rFonts w:ascii="Times New Roman" w:hAnsi="Times New Roman" w:cs="Times New Roman"/>
          <w:sz w:val="28"/>
          <w:szCs w:val="28"/>
        </w:rPr>
        <w:t xml:space="preserve"> </w:t>
      </w:r>
      <w:r w:rsidRPr="00793FD0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по направлению его </w:t>
      </w:r>
      <w:r w:rsidRPr="00793FD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которое в дальнейшем предоставляется в Департамент экономического развития Ханты-Мансийского автономного округа</w:t>
      </w:r>
      <w:r w:rsidR="003731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Югры для утверждения</w:t>
      </w:r>
      <w:r w:rsidR="005E2943">
        <w:rPr>
          <w:rFonts w:ascii="Times New Roman" w:hAnsi="Times New Roman" w:cs="Times New Roman"/>
          <w:sz w:val="28"/>
          <w:szCs w:val="28"/>
        </w:rPr>
        <w:t xml:space="preserve"> Оценки проекта</w:t>
      </w:r>
      <w:r w:rsidR="005E2943" w:rsidRPr="005E2943">
        <w:rPr>
          <w:rFonts w:ascii="Times New Roman" w:hAnsi="Times New Roman" w:cs="Times New Roman"/>
          <w:sz w:val="28"/>
          <w:szCs w:val="28"/>
        </w:rPr>
        <w:t xml:space="preserve"> </w:t>
      </w:r>
      <w:r w:rsidR="005E2943">
        <w:rPr>
          <w:rFonts w:ascii="Times New Roman" w:hAnsi="Times New Roman" w:cs="Times New Roman"/>
          <w:sz w:val="28"/>
          <w:szCs w:val="28"/>
        </w:rPr>
        <w:t>в соответствии с Методикой и Федеральным законом № 224-ФЗ уполномоченным органом автономного округа – Департаментом экономического развития Ханты-Мансийского автономного округа</w:t>
      </w:r>
      <w:r w:rsidR="0037312D">
        <w:rPr>
          <w:rFonts w:ascii="Times New Roman" w:hAnsi="Times New Roman" w:cs="Times New Roman"/>
          <w:sz w:val="28"/>
          <w:szCs w:val="28"/>
        </w:rPr>
        <w:t xml:space="preserve"> – </w:t>
      </w:r>
      <w:r w:rsidR="005E2943">
        <w:rPr>
          <w:rFonts w:ascii="Times New Roman" w:hAnsi="Times New Roman" w:cs="Times New Roman"/>
          <w:sz w:val="28"/>
          <w:szCs w:val="28"/>
        </w:rPr>
        <w:t>Югры</w:t>
      </w:r>
      <w:r w:rsidR="00A76187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37312D">
        <w:rPr>
          <w:rFonts w:ascii="Times New Roman" w:hAnsi="Times New Roman" w:cs="Times New Roman"/>
          <w:sz w:val="28"/>
          <w:szCs w:val="28"/>
        </w:rPr>
        <w:t>;</w:t>
      </w:r>
    </w:p>
    <w:p w:rsidR="001069B7" w:rsidRDefault="005E2943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59F0" w:rsidRPr="00793FD0">
        <w:rPr>
          <w:rFonts w:ascii="Times New Roman" w:hAnsi="Times New Roman" w:cs="Times New Roman"/>
          <w:sz w:val="28"/>
          <w:szCs w:val="28"/>
        </w:rPr>
        <w:t>)</w:t>
      </w:r>
      <w:r w:rsidR="0037312D">
        <w:rPr>
          <w:rFonts w:ascii="Times New Roman" w:hAnsi="Times New Roman" w:cs="Times New Roman"/>
          <w:sz w:val="28"/>
          <w:szCs w:val="28"/>
        </w:rPr>
        <w:t xml:space="preserve"> р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азрабатывает проект постановления </w:t>
      </w:r>
      <w:r w:rsidR="002D1B3B" w:rsidRPr="00793FD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036B8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района об утверждении решения о реализации проекта муниципально-частного партнерства, обеспечивает его своеврем</w:t>
      </w:r>
      <w:r w:rsidR="004B220D">
        <w:rPr>
          <w:rFonts w:ascii="Times New Roman" w:hAnsi="Times New Roman" w:cs="Times New Roman"/>
          <w:sz w:val="28"/>
          <w:szCs w:val="28"/>
        </w:rPr>
        <w:t>енное сог</w:t>
      </w:r>
      <w:r w:rsidR="0037312D">
        <w:rPr>
          <w:rFonts w:ascii="Times New Roman" w:hAnsi="Times New Roman" w:cs="Times New Roman"/>
          <w:sz w:val="28"/>
          <w:szCs w:val="28"/>
        </w:rPr>
        <w:t>ласование и подписание;</w:t>
      </w:r>
    </w:p>
    <w:p w:rsidR="004B220D" w:rsidRDefault="004B220D" w:rsidP="001E1B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5E2943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37312D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огласовывает публичному партнеру конкурсную документацию для проведения конкурсов на право заключения соглашения </w:t>
      </w:r>
      <w:r w:rsidR="00BC010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 м</w:t>
      </w:r>
      <w:r w:rsidR="0037312D">
        <w:rPr>
          <w:rFonts w:eastAsiaTheme="minorHAnsi"/>
          <w:sz w:val="28"/>
          <w:szCs w:val="28"/>
          <w:lang w:eastAsia="en-US"/>
        </w:rPr>
        <w:t>униципально-частном партнерстве;</w:t>
      </w:r>
    </w:p>
    <w:p w:rsidR="004B220D" w:rsidRPr="004B220D" w:rsidRDefault="004B220D" w:rsidP="001E1B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E294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37312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существляет мониторинг реализации соглашения </w:t>
      </w:r>
      <w:r w:rsidR="00BC010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муниципально-частном </w:t>
      </w:r>
      <w:r w:rsidR="0037312D">
        <w:rPr>
          <w:rFonts w:eastAsiaTheme="minorHAnsi"/>
          <w:sz w:val="28"/>
          <w:szCs w:val="28"/>
          <w:lang w:eastAsia="en-US"/>
        </w:rPr>
        <w:t>партнерстве;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1</w:t>
      </w:r>
      <w:r w:rsidR="005E2943">
        <w:rPr>
          <w:rFonts w:ascii="Times New Roman" w:hAnsi="Times New Roman" w:cs="Times New Roman"/>
          <w:sz w:val="28"/>
          <w:szCs w:val="28"/>
        </w:rPr>
        <w:t>2</w:t>
      </w:r>
      <w:r w:rsidRPr="00793FD0">
        <w:rPr>
          <w:rFonts w:ascii="Times New Roman" w:hAnsi="Times New Roman" w:cs="Times New Roman"/>
          <w:sz w:val="28"/>
          <w:szCs w:val="28"/>
        </w:rPr>
        <w:t>)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37312D">
        <w:rPr>
          <w:rFonts w:ascii="Times New Roman" w:hAnsi="Times New Roman" w:cs="Times New Roman"/>
          <w:sz w:val="28"/>
          <w:szCs w:val="28"/>
        </w:rPr>
        <w:t>п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одготавливает для направления в Департамент </w:t>
      </w:r>
      <w:r w:rsidR="00F24C81" w:rsidRPr="00793FD0">
        <w:rPr>
          <w:rFonts w:ascii="Times New Roman" w:hAnsi="Times New Roman" w:cs="Times New Roman"/>
          <w:sz w:val="28"/>
          <w:szCs w:val="28"/>
        </w:rPr>
        <w:t xml:space="preserve">сводные результаты </w:t>
      </w:r>
      <w:r w:rsidR="001069B7" w:rsidRPr="00793FD0">
        <w:rPr>
          <w:rFonts w:ascii="Times New Roman" w:hAnsi="Times New Roman" w:cs="Times New Roman"/>
          <w:sz w:val="28"/>
          <w:szCs w:val="28"/>
        </w:rPr>
        <w:t>мониторинг</w:t>
      </w:r>
      <w:r w:rsidR="00F24C81" w:rsidRPr="00793FD0">
        <w:rPr>
          <w:rFonts w:ascii="Times New Roman" w:hAnsi="Times New Roman" w:cs="Times New Roman"/>
          <w:sz w:val="28"/>
          <w:szCs w:val="28"/>
        </w:rPr>
        <w:t>а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реализации соглашени</w:t>
      </w:r>
      <w:r w:rsidR="006A0C4E" w:rsidRPr="00793FD0">
        <w:rPr>
          <w:rFonts w:ascii="Times New Roman" w:hAnsi="Times New Roman" w:cs="Times New Roman"/>
          <w:sz w:val="28"/>
          <w:szCs w:val="28"/>
        </w:rPr>
        <w:t>й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о м</w:t>
      </w:r>
      <w:r w:rsidR="0037312D">
        <w:rPr>
          <w:rFonts w:ascii="Times New Roman" w:hAnsi="Times New Roman" w:cs="Times New Roman"/>
          <w:sz w:val="28"/>
          <w:szCs w:val="28"/>
        </w:rPr>
        <w:t>униципально-частном партнерстве;</w:t>
      </w:r>
    </w:p>
    <w:p w:rsidR="00007BEB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1</w:t>
      </w:r>
      <w:r w:rsidR="005E2943">
        <w:rPr>
          <w:rFonts w:ascii="Times New Roman" w:hAnsi="Times New Roman" w:cs="Times New Roman"/>
          <w:sz w:val="28"/>
          <w:szCs w:val="28"/>
        </w:rPr>
        <w:t>3</w:t>
      </w:r>
      <w:r w:rsidRPr="00793FD0">
        <w:rPr>
          <w:rFonts w:ascii="Times New Roman" w:hAnsi="Times New Roman" w:cs="Times New Roman"/>
          <w:sz w:val="28"/>
          <w:szCs w:val="28"/>
        </w:rPr>
        <w:t>)</w:t>
      </w:r>
      <w:r w:rsidR="0037312D">
        <w:rPr>
          <w:rFonts w:ascii="Times New Roman" w:hAnsi="Times New Roman" w:cs="Times New Roman"/>
          <w:sz w:val="28"/>
          <w:szCs w:val="28"/>
        </w:rPr>
        <w:t xml:space="preserve"> о</w:t>
      </w:r>
      <w:r w:rsidR="00BC0106">
        <w:rPr>
          <w:rFonts w:ascii="Times New Roman" w:hAnsi="Times New Roman" w:cs="Times New Roman"/>
          <w:sz w:val="28"/>
          <w:szCs w:val="28"/>
        </w:rPr>
        <w:t>беспечивает размещение</w:t>
      </w:r>
      <w:r w:rsidR="00007BEB" w:rsidRPr="00793FD0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814F56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="00814F56">
        <w:rPr>
          <w:rFonts w:ascii="Times New Roman" w:hAnsi="Times New Roman" w:cs="Times New Roman"/>
          <w:sz w:val="28"/>
          <w:szCs w:val="28"/>
        </w:rPr>
        <w:t xml:space="preserve">о соглашении </w:t>
      </w:r>
      <w:r w:rsidR="00A35E95" w:rsidRPr="00793FD0">
        <w:rPr>
          <w:rFonts w:ascii="Times New Roman" w:hAnsi="Times New Roman" w:cs="Times New Roman"/>
          <w:sz w:val="28"/>
          <w:szCs w:val="28"/>
        </w:rPr>
        <w:t xml:space="preserve">муниципально-частного партнерства </w:t>
      </w:r>
      <w:r w:rsidR="00007BEB" w:rsidRPr="00793FD0">
        <w:rPr>
          <w:rFonts w:ascii="Times New Roman" w:hAnsi="Times New Roman" w:cs="Times New Roman"/>
          <w:sz w:val="28"/>
          <w:szCs w:val="28"/>
        </w:rPr>
        <w:t>с использованием государственной автоматизированной информационной системы «Управление»</w:t>
      </w:r>
      <w:r w:rsidR="00102B65">
        <w:rPr>
          <w:rFonts w:ascii="Times New Roman" w:hAnsi="Times New Roman" w:cs="Times New Roman"/>
          <w:sz w:val="28"/>
          <w:szCs w:val="28"/>
        </w:rPr>
        <w:t>.</w:t>
      </w:r>
    </w:p>
    <w:p w:rsidR="001069B7" w:rsidRPr="00793FD0" w:rsidRDefault="001069B7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2.3. </w:t>
      </w:r>
      <w:r w:rsidR="00A35E95" w:rsidRPr="00793FD0">
        <w:rPr>
          <w:rFonts w:ascii="Times New Roman" w:hAnsi="Times New Roman" w:cs="Times New Roman"/>
          <w:sz w:val="28"/>
          <w:szCs w:val="28"/>
        </w:rPr>
        <w:t>Органы</w:t>
      </w:r>
      <w:r w:rsidR="00BA4F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036B8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A35E95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Pr="00793FD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по направлениям их деятельности в рамках реализации муниципально-</w:t>
      </w:r>
      <w:r w:rsidRPr="00793FD0">
        <w:rPr>
          <w:rFonts w:ascii="Times New Roman" w:hAnsi="Times New Roman" w:cs="Times New Roman"/>
          <w:sz w:val="28"/>
          <w:szCs w:val="28"/>
        </w:rPr>
        <w:lastRenderedPageBreak/>
        <w:t>частного партнерства осуществляют следующие полномочия: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1)</w:t>
      </w:r>
      <w:r w:rsidR="0037312D">
        <w:rPr>
          <w:rFonts w:ascii="Times New Roman" w:hAnsi="Times New Roman" w:cs="Times New Roman"/>
          <w:sz w:val="28"/>
          <w:szCs w:val="28"/>
        </w:rPr>
        <w:t xml:space="preserve"> р</w:t>
      </w:r>
      <w:r w:rsidR="001069B7" w:rsidRPr="00793FD0">
        <w:rPr>
          <w:rFonts w:ascii="Times New Roman" w:hAnsi="Times New Roman" w:cs="Times New Roman"/>
          <w:sz w:val="28"/>
          <w:szCs w:val="28"/>
        </w:rPr>
        <w:t>азрабатывают и согласовывают конкурсную документацию для проведения конкурса на право заключения соглашения о муниципально-частном партнерстве, условия конкурса, исчерпывающий перечень документов и материалов, форму их направления, критерии конкурса, порядок предоставлен</w:t>
      </w:r>
      <w:r w:rsidR="0037312D">
        <w:rPr>
          <w:rFonts w:ascii="Times New Roman" w:hAnsi="Times New Roman" w:cs="Times New Roman"/>
          <w:sz w:val="28"/>
          <w:szCs w:val="28"/>
        </w:rPr>
        <w:t>ия заявок на участие в конкурсе;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2)</w:t>
      </w:r>
      <w:r w:rsidR="0037312D">
        <w:rPr>
          <w:rFonts w:ascii="Times New Roman" w:hAnsi="Times New Roman" w:cs="Times New Roman"/>
          <w:sz w:val="28"/>
          <w:szCs w:val="28"/>
        </w:rPr>
        <w:t xml:space="preserve"> р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азмещают на официальном сайте Российской Федерации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B0554" w:rsidRPr="00793FD0">
        <w:rPr>
          <w:rFonts w:ascii="Times New Roman" w:hAnsi="Times New Roman" w:cs="Times New Roman"/>
          <w:sz w:val="28"/>
          <w:szCs w:val="28"/>
        </w:rPr>
        <w:t>«</w:t>
      </w:r>
      <w:r w:rsidR="001069B7" w:rsidRPr="00793FD0">
        <w:rPr>
          <w:rFonts w:ascii="Times New Roman" w:hAnsi="Times New Roman" w:cs="Times New Roman"/>
          <w:sz w:val="28"/>
          <w:szCs w:val="28"/>
        </w:rPr>
        <w:t>Интернет</w:t>
      </w:r>
      <w:r w:rsidR="007B0554" w:rsidRPr="00793FD0">
        <w:rPr>
          <w:rFonts w:ascii="Times New Roman" w:hAnsi="Times New Roman" w:cs="Times New Roman"/>
          <w:sz w:val="28"/>
          <w:szCs w:val="28"/>
        </w:rPr>
        <w:t>»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7B0554" w:rsidRPr="00793FD0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проведении торгов, определенном Правительством Российской Федерации </w:t>
      </w:r>
      <w:r w:rsidR="00814F56">
        <w:rPr>
          <w:rFonts w:ascii="Times New Roman" w:hAnsi="Times New Roman" w:cs="Times New Roman"/>
          <w:sz w:val="28"/>
          <w:szCs w:val="28"/>
        </w:rPr>
        <w:t>–</w:t>
      </w:r>
      <w:r w:rsidR="007B0554" w:rsidRPr="00793FD0">
        <w:rPr>
          <w:rFonts w:ascii="Times New Roman" w:hAnsi="Times New Roman" w:cs="Times New Roman"/>
          <w:sz w:val="28"/>
          <w:szCs w:val="28"/>
        </w:rPr>
        <w:t xml:space="preserve"> www.torgi.gov.ru ( далее – сайт торгов) информацию о проведении торгов (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информацию о проведении конкурса, протокол о результатах проведения конкурса, соглашение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1069B7" w:rsidRPr="00793FD0">
        <w:rPr>
          <w:rFonts w:ascii="Times New Roman" w:hAnsi="Times New Roman" w:cs="Times New Roman"/>
          <w:sz w:val="28"/>
          <w:szCs w:val="28"/>
        </w:rPr>
        <w:t>о муниципально-частном партнерстве и иные, определенные законодательством Российской Федерации в области муниципально-частного партнерства, сведения и документы</w:t>
      </w:r>
      <w:r w:rsidR="007B0554" w:rsidRPr="00793FD0">
        <w:rPr>
          <w:rFonts w:ascii="Times New Roman" w:hAnsi="Times New Roman" w:cs="Times New Roman"/>
          <w:sz w:val="28"/>
          <w:szCs w:val="28"/>
        </w:rPr>
        <w:t>)</w:t>
      </w:r>
      <w:r w:rsidR="0037312D">
        <w:rPr>
          <w:rFonts w:ascii="Times New Roman" w:hAnsi="Times New Roman" w:cs="Times New Roman"/>
          <w:sz w:val="28"/>
          <w:szCs w:val="28"/>
        </w:rPr>
        <w:t>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3)</w:t>
      </w:r>
      <w:r w:rsidRPr="00793FD0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="0037312D">
        <w:rPr>
          <w:rFonts w:ascii="Times New Roman" w:hAnsi="Times New Roman" w:cs="Times New Roman"/>
          <w:sz w:val="28"/>
          <w:szCs w:val="28"/>
        </w:rPr>
        <w:t>о</w:t>
      </w:r>
      <w:r w:rsidR="001069B7" w:rsidRPr="00793FD0">
        <w:rPr>
          <w:rFonts w:ascii="Times New Roman" w:hAnsi="Times New Roman" w:cs="Times New Roman"/>
          <w:sz w:val="28"/>
          <w:szCs w:val="28"/>
        </w:rPr>
        <w:t>формляют проект соглашения о муниципально-частном партнерстве, обеспечивают его</w:t>
      </w:r>
      <w:r w:rsidR="0037312D">
        <w:rPr>
          <w:rFonts w:ascii="Times New Roman" w:hAnsi="Times New Roman" w:cs="Times New Roman"/>
          <w:sz w:val="28"/>
          <w:szCs w:val="28"/>
        </w:rPr>
        <w:t xml:space="preserve"> подписание публичным партнером;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4) </w:t>
      </w:r>
      <w:r w:rsidR="0037312D">
        <w:rPr>
          <w:rFonts w:ascii="Times New Roman" w:hAnsi="Times New Roman" w:cs="Times New Roman"/>
          <w:sz w:val="28"/>
          <w:szCs w:val="28"/>
        </w:rPr>
        <w:t>н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аправляют победителю конкурса экземпляр протокола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о результатах проведения конкурса, проект соглашения о муниципально-частном партнерстве, </w:t>
      </w:r>
      <w:r w:rsidR="0037312D">
        <w:rPr>
          <w:rFonts w:ascii="Times New Roman" w:hAnsi="Times New Roman" w:cs="Times New Roman"/>
          <w:sz w:val="28"/>
          <w:szCs w:val="28"/>
        </w:rPr>
        <w:t>подписанный публичным партнером;</w:t>
      </w:r>
    </w:p>
    <w:p w:rsidR="001069B7" w:rsidRPr="00793FD0" w:rsidRDefault="001859F0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5)</w:t>
      </w:r>
      <w:r w:rsidR="0037312D">
        <w:rPr>
          <w:rFonts w:ascii="Times New Roman" w:hAnsi="Times New Roman" w:cs="Times New Roman"/>
          <w:sz w:val="28"/>
          <w:szCs w:val="28"/>
        </w:rPr>
        <w:t xml:space="preserve"> п</w:t>
      </w:r>
      <w:r w:rsidR="001069B7" w:rsidRPr="00793FD0">
        <w:rPr>
          <w:rFonts w:ascii="Times New Roman" w:hAnsi="Times New Roman" w:cs="Times New Roman"/>
          <w:sz w:val="28"/>
          <w:szCs w:val="28"/>
        </w:rPr>
        <w:t xml:space="preserve">одготавливают документы в части изменения, прекращения соглашения о муниципально-частном партнерстве, перехода прав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="001069B7" w:rsidRPr="00793FD0">
        <w:rPr>
          <w:rFonts w:ascii="Times New Roman" w:hAnsi="Times New Roman" w:cs="Times New Roman"/>
          <w:sz w:val="28"/>
          <w:szCs w:val="28"/>
        </w:rPr>
        <w:t>и обязанностей по соглашению о муниципально-частном партне</w:t>
      </w:r>
      <w:r w:rsidR="0037312D">
        <w:rPr>
          <w:rFonts w:ascii="Times New Roman" w:hAnsi="Times New Roman" w:cs="Times New Roman"/>
          <w:sz w:val="28"/>
          <w:szCs w:val="28"/>
        </w:rPr>
        <w:t>рстве, замены частного партнера;</w:t>
      </w:r>
    </w:p>
    <w:p w:rsidR="004E702F" w:rsidRPr="004E702F" w:rsidRDefault="001859F0" w:rsidP="001E1B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702F">
        <w:rPr>
          <w:rFonts w:ascii="Times New Roman" w:hAnsi="Times New Roman" w:cs="Times New Roman"/>
          <w:sz w:val="28"/>
          <w:szCs w:val="28"/>
        </w:rPr>
        <w:t>6)</w:t>
      </w:r>
      <w:r w:rsidR="0037312D">
        <w:rPr>
          <w:rFonts w:ascii="Times New Roman" w:hAnsi="Times New Roman" w:cs="Times New Roman"/>
          <w:sz w:val="28"/>
          <w:szCs w:val="28"/>
        </w:rPr>
        <w:t xml:space="preserve"> о</w:t>
      </w:r>
      <w:r w:rsidR="001069B7" w:rsidRPr="004E702F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4E702F" w:rsidRPr="004E70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соблюдения частным партнером условий соглашения, в том числе исполнения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</w:t>
      </w:r>
      <w:r w:rsidR="00814F5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E702F" w:rsidRPr="004E702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целями, установленными соглашением, а также достижения значений критериев эффективности проекта и значений показателей его сравнительного преимущества, на основании которых получено положительное заключение уполномоченного орг</w:t>
      </w:r>
      <w:r w:rsidR="0037312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ана;</w:t>
      </w:r>
    </w:p>
    <w:p w:rsidR="000D03BA" w:rsidRPr="00793FD0" w:rsidRDefault="004E702F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44B4D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0D03BA">
        <w:rPr>
          <w:rFonts w:ascii="Times New Roman" w:hAnsi="Times New Roman" w:cs="Times New Roman"/>
          <w:sz w:val="28"/>
          <w:szCs w:val="28"/>
        </w:rPr>
        <w:t>ируют перечень объектов</w:t>
      </w:r>
      <w:r w:rsidR="000D03BA" w:rsidRPr="00793FD0">
        <w:rPr>
          <w:rFonts w:ascii="Times New Roman" w:hAnsi="Times New Roman" w:cs="Times New Roman"/>
          <w:sz w:val="28"/>
          <w:szCs w:val="28"/>
        </w:rPr>
        <w:t xml:space="preserve">, возможных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0D03BA" w:rsidRPr="00793FD0">
        <w:rPr>
          <w:rFonts w:ascii="Times New Roman" w:hAnsi="Times New Roman" w:cs="Times New Roman"/>
          <w:sz w:val="28"/>
          <w:szCs w:val="28"/>
        </w:rPr>
        <w:t>к реализации посредством муниципально-частного</w:t>
      </w:r>
      <w:r w:rsidR="000D03BA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37312D">
        <w:rPr>
          <w:rFonts w:ascii="Times New Roman" w:hAnsi="Times New Roman" w:cs="Times New Roman"/>
          <w:sz w:val="28"/>
          <w:szCs w:val="28"/>
        </w:rPr>
        <w:t>,</w:t>
      </w:r>
      <w:r w:rsidR="00144B4D">
        <w:rPr>
          <w:rFonts w:ascii="Times New Roman" w:hAnsi="Times New Roman" w:cs="Times New Roman"/>
          <w:sz w:val="28"/>
          <w:szCs w:val="28"/>
        </w:rPr>
        <w:t xml:space="preserve">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144B4D">
        <w:rPr>
          <w:rFonts w:ascii="Times New Roman" w:hAnsi="Times New Roman" w:cs="Times New Roman"/>
          <w:sz w:val="28"/>
          <w:szCs w:val="28"/>
        </w:rPr>
        <w:t>и направляют его в К</w:t>
      </w:r>
      <w:r w:rsidR="0037312D">
        <w:rPr>
          <w:rFonts w:ascii="Times New Roman" w:hAnsi="Times New Roman" w:cs="Times New Roman"/>
          <w:sz w:val="28"/>
          <w:szCs w:val="28"/>
        </w:rPr>
        <w:t>омитет для опубликования в срок</w:t>
      </w:r>
      <w:r w:rsidR="00144B4D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144B4D">
        <w:rPr>
          <w:rFonts w:ascii="Times New Roman" w:hAnsi="Times New Roman" w:cs="Times New Roman"/>
          <w:sz w:val="28"/>
          <w:szCs w:val="28"/>
        </w:rPr>
        <w:t>10 числа месяца, следующего за отчетным кварталом</w:t>
      </w:r>
      <w:r w:rsidR="000D03BA" w:rsidRPr="00793FD0">
        <w:rPr>
          <w:rFonts w:ascii="Times New Roman" w:hAnsi="Times New Roman" w:cs="Times New Roman"/>
          <w:sz w:val="28"/>
          <w:szCs w:val="28"/>
        </w:rPr>
        <w:t>.</w:t>
      </w:r>
    </w:p>
    <w:p w:rsidR="001069B7" w:rsidRDefault="001069B7" w:rsidP="001E1BC6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C3643D" w:rsidRPr="008D3695" w:rsidRDefault="00C3643D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695">
        <w:rPr>
          <w:rFonts w:ascii="Times New Roman" w:hAnsi="Times New Roman" w:cs="Times New Roman"/>
          <w:sz w:val="28"/>
          <w:szCs w:val="28"/>
        </w:rPr>
        <w:t>III. Порядок рассмотрения предложения о реализации</w:t>
      </w:r>
    </w:p>
    <w:p w:rsidR="00C3643D" w:rsidRDefault="00C3643D" w:rsidP="001E1B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695">
        <w:rPr>
          <w:rFonts w:ascii="Times New Roman" w:hAnsi="Times New Roman" w:cs="Times New Roman"/>
          <w:sz w:val="28"/>
          <w:szCs w:val="28"/>
        </w:rPr>
        <w:t>проекта муниципально-частного партнерства</w:t>
      </w:r>
    </w:p>
    <w:p w:rsidR="001E1BC6" w:rsidRPr="008D3695" w:rsidRDefault="001E1BC6" w:rsidP="001E1B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3.1. Предложение о реализации муниципально-частного партнерства </w:t>
      </w:r>
      <w:r w:rsidRPr="00793FD0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инициатором проекта в </w:t>
      </w:r>
      <w:r w:rsidR="001E3CCB" w:rsidRPr="00793FD0">
        <w:rPr>
          <w:rFonts w:ascii="Times New Roman" w:hAnsi="Times New Roman" w:cs="Times New Roman"/>
          <w:sz w:val="28"/>
          <w:szCs w:val="28"/>
        </w:rPr>
        <w:t xml:space="preserve">адрес главы </w:t>
      </w:r>
      <w:r w:rsidR="00C42209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E3CCB" w:rsidRPr="00793FD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В случае</w:t>
      </w:r>
      <w:r w:rsidR="0037312D">
        <w:rPr>
          <w:rFonts w:ascii="Times New Roman" w:hAnsi="Times New Roman" w:cs="Times New Roman"/>
          <w:sz w:val="28"/>
          <w:szCs w:val="28"/>
        </w:rPr>
        <w:t>,</w:t>
      </w:r>
      <w:r w:rsidRPr="00793FD0">
        <w:rPr>
          <w:rFonts w:ascii="Times New Roman" w:hAnsi="Times New Roman" w:cs="Times New Roman"/>
          <w:sz w:val="28"/>
          <w:szCs w:val="28"/>
        </w:rPr>
        <w:t xml:space="preserve"> если инициатором проекта выступает публичный партнер, то разработку проекта о реализации муниципально-частного партнерства обеспечивает орган администрации </w:t>
      </w:r>
      <w:r w:rsidR="00C42209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93FD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по направлению его деятельности.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В случае</w:t>
      </w:r>
      <w:r w:rsidR="0037312D">
        <w:rPr>
          <w:rFonts w:ascii="Times New Roman" w:hAnsi="Times New Roman" w:cs="Times New Roman"/>
          <w:sz w:val="28"/>
          <w:szCs w:val="28"/>
        </w:rPr>
        <w:t>,</w:t>
      </w:r>
      <w:r w:rsidRPr="00793FD0">
        <w:rPr>
          <w:rFonts w:ascii="Times New Roman" w:hAnsi="Times New Roman" w:cs="Times New Roman"/>
          <w:sz w:val="28"/>
          <w:szCs w:val="28"/>
        </w:rPr>
        <w:t xml:space="preserve"> если инициатором проекта является лицо, которое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может быть частным партнером, оно одновременно с направлением указанного предложения представляет выданную банком или иной кредитной организацией независимую гарантию (банковскую гарантию)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в объеме не менее чем пять процентов объема прогнозируемого финансирования проекта.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Указанные предложения должны соответствовать форме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и требованиям, установленным </w:t>
      </w:r>
      <w:r w:rsidR="0037312D">
        <w:rPr>
          <w:rFonts w:ascii="Times New Roman" w:hAnsi="Times New Roman" w:cs="Times New Roman"/>
          <w:sz w:val="28"/>
          <w:szCs w:val="28"/>
        </w:rPr>
        <w:t>п</w:t>
      </w:r>
      <w:r w:rsidRPr="00793FD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 декабря 2015 года № 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</w:t>
      </w:r>
      <w:r w:rsidR="0037312D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к сведениям, содержащимся в предложении о реализации проекта государственно-частного партнерства или проекта муниципально-частного партнерства».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 w:rsidRPr="00793FD0">
        <w:rPr>
          <w:rFonts w:ascii="Times New Roman" w:hAnsi="Times New Roman" w:cs="Times New Roman"/>
          <w:sz w:val="28"/>
          <w:szCs w:val="28"/>
        </w:rPr>
        <w:t xml:space="preserve">3.2. В случае направления предложения о реализации проекта муниципально-частного партнерства лицом, которое в соответствии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 может быть частным партнером, </w:t>
      </w:r>
      <w:r w:rsidR="00C42209" w:rsidRPr="00793FD0">
        <w:rPr>
          <w:rFonts w:ascii="Times New Roman" w:hAnsi="Times New Roman" w:cs="Times New Roman"/>
          <w:sz w:val="28"/>
          <w:szCs w:val="28"/>
        </w:rPr>
        <w:t>Комитет</w:t>
      </w:r>
      <w:r w:rsidRPr="00793FD0">
        <w:rPr>
          <w:rFonts w:ascii="Times New Roman" w:hAnsi="Times New Roman" w:cs="Times New Roman"/>
          <w:sz w:val="28"/>
          <w:szCs w:val="28"/>
        </w:rPr>
        <w:t xml:space="preserve"> вправе запросить у него дополнительные материалы и документы, провести предварительные переговоры в </w:t>
      </w:r>
      <w:hyperlink r:id="rId8" w:history="1">
        <w:r w:rsidRPr="00793FD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93FD0">
        <w:rPr>
          <w:rFonts w:ascii="Times New Roman" w:hAnsi="Times New Roman" w:cs="Times New Roman"/>
          <w:sz w:val="28"/>
          <w:szCs w:val="28"/>
        </w:rPr>
        <w:t xml:space="preserve">, предусмотренном приказом Минэкономразвития Российской Федерации от 20 ноября 2015 года № 864 «Об утверждении порядка проведения предварительных переговоров, связанных с разработкой предложения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о реализации проекта государственно-частного партнерства, проекта муниципально-частного партнерства, между публичным партнером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и инициатором проекта». По результатам переговоров о реализации проекта администрация района принимает одно из следующих решений: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о направлении предложения о реализации проекта на рассмотрение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в Департамент в целях реализации оценки эффективности и определения его сравнительного преимущества;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о невозможности реализации проекта.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Принятое решение оформляется протоколом, который должен быть составлен в 2 экземплярах и подписан главой района и частным партнером.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3.3. В случае</w:t>
      </w:r>
      <w:r w:rsidR="0037312D">
        <w:rPr>
          <w:rFonts w:ascii="Times New Roman" w:hAnsi="Times New Roman" w:cs="Times New Roman"/>
          <w:sz w:val="28"/>
          <w:szCs w:val="28"/>
        </w:rPr>
        <w:t>,</w:t>
      </w:r>
      <w:r w:rsidRPr="00793FD0">
        <w:rPr>
          <w:rFonts w:ascii="Times New Roman" w:hAnsi="Times New Roman" w:cs="Times New Roman"/>
          <w:sz w:val="28"/>
          <w:szCs w:val="28"/>
        </w:rPr>
        <w:t xml:space="preserve"> если принято решение о направлении предложения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о реализации проекта на рассмотрение в Департамент, </w:t>
      </w:r>
      <w:r w:rsidR="00C42209" w:rsidRPr="00793FD0">
        <w:rPr>
          <w:rFonts w:ascii="Times New Roman" w:hAnsi="Times New Roman" w:cs="Times New Roman"/>
          <w:sz w:val="28"/>
          <w:szCs w:val="28"/>
        </w:rPr>
        <w:t>Комитет</w:t>
      </w:r>
      <w:r w:rsidRPr="00793FD0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не превышающий 10 дней со дня принятия такого решения, обеспечивает направление предложения о реализации проекта муниципально-частного партнерства, а также копии протоколов предварительных переговоров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lastRenderedPageBreak/>
        <w:t>и (или) переговоров (в случае</w:t>
      </w:r>
      <w:r w:rsidR="0037312D">
        <w:rPr>
          <w:rFonts w:ascii="Times New Roman" w:hAnsi="Times New Roman" w:cs="Times New Roman"/>
          <w:sz w:val="28"/>
          <w:szCs w:val="28"/>
        </w:rPr>
        <w:t>,</w:t>
      </w:r>
      <w:r w:rsidRPr="00793FD0">
        <w:rPr>
          <w:rFonts w:ascii="Times New Roman" w:hAnsi="Times New Roman" w:cs="Times New Roman"/>
          <w:sz w:val="28"/>
          <w:szCs w:val="28"/>
        </w:rPr>
        <w:t xml:space="preserve"> если эти переговоры были проведены)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на рассмотрение в Департамент.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3.4. В случае</w:t>
      </w:r>
      <w:r w:rsidR="0037312D">
        <w:rPr>
          <w:rFonts w:ascii="Times New Roman" w:hAnsi="Times New Roman" w:cs="Times New Roman"/>
          <w:sz w:val="28"/>
          <w:szCs w:val="28"/>
        </w:rPr>
        <w:t>,</w:t>
      </w:r>
      <w:r w:rsidRPr="00793FD0">
        <w:rPr>
          <w:rFonts w:ascii="Times New Roman" w:hAnsi="Times New Roman" w:cs="Times New Roman"/>
          <w:sz w:val="28"/>
          <w:szCs w:val="28"/>
        </w:rPr>
        <w:t xml:space="preserve"> если инициатором проекта является лицо, которое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может быть частным партнером, </w:t>
      </w:r>
      <w:r w:rsidR="00C42209" w:rsidRPr="00793FD0">
        <w:rPr>
          <w:rFonts w:ascii="Times New Roman" w:hAnsi="Times New Roman" w:cs="Times New Roman"/>
          <w:sz w:val="28"/>
          <w:szCs w:val="28"/>
        </w:rPr>
        <w:t>Комитет</w:t>
      </w:r>
      <w:r w:rsidRPr="00793FD0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10 дней со дня принятия одного из решений, указанных в пункте 3.2 настоящего Порядка, направляет данное решение, а также оригиналы протокола предварительных переговоров и (или) переговоров (в случае</w:t>
      </w:r>
      <w:r w:rsidR="0037312D">
        <w:rPr>
          <w:rFonts w:ascii="Times New Roman" w:hAnsi="Times New Roman" w:cs="Times New Roman"/>
          <w:sz w:val="28"/>
          <w:szCs w:val="28"/>
        </w:rPr>
        <w:t>,</w:t>
      </w:r>
      <w:r w:rsidRPr="00793FD0">
        <w:rPr>
          <w:rFonts w:ascii="Times New Roman" w:hAnsi="Times New Roman" w:cs="Times New Roman"/>
          <w:sz w:val="28"/>
          <w:szCs w:val="28"/>
        </w:rPr>
        <w:t xml:space="preserve"> если эти переговоры были проведены) инициатору проекта и размещает данное решение на официальном сайте публичного партнера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D7F94" w:rsidRPr="00793FD0">
        <w:rPr>
          <w:rFonts w:ascii="Times New Roman" w:hAnsi="Times New Roman" w:cs="Times New Roman"/>
          <w:sz w:val="28"/>
          <w:szCs w:val="28"/>
        </w:rPr>
        <w:t>«</w:t>
      </w:r>
      <w:r w:rsidRPr="00793FD0">
        <w:rPr>
          <w:rFonts w:ascii="Times New Roman" w:hAnsi="Times New Roman" w:cs="Times New Roman"/>
          <w:sz w:val="28"/>
          <w:szCs w:val="28"/>
        </w:rPr>
        <w:t>Интернет</w:t>
      </w:r>
      <w:r w:rsidR="002D7F94" w:rsidRPr="00793FD0">
        <w:rPr>
          <w:rFonts w:ascii="Times New Roman" w:hAnsi="Times New Roman" w:cs="Times New Roman"/>
          <w:sz w:val="28"/>
          <w:szCs w:val="28"/>
        </w:rPr>
        <w:t>»</w:t>
      </w:r>
      <w:r w:rsidRPr="00793FD0">
        <w:rPr>
          <w:rFonts w:ascii="Times New Roman" w:hAnsi="Times New Roman" w:cs="Times New Roman"/>
          <w:sz w:val="28"/>
          <w:szCs w:val="28"/>
        </w:rPr>
        <w:t>.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3.5. Поступление в адрес </w:t>
      </w:r>
      <w:r w:rsidR="00C42209" w:rsidRPr="00793FD0">
        <w:rPr>
          <w:rFonts w:ascii="Times New Roman" w:hAnsi="Times New Roman" w:cs="Times New Roman"/>
          <w:sz w:val="28"/>
          <w:szCs w:val="28"/>
        </w:rPr>
        <w:t>администрации Ханты-Мансийского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Pr="00793FD0">
        <w:rPr>
          <w:rFonts w:ascii="Times New Roman" w:hAnsi="Times New Roman" w:cs="Times New Roman"/>
          <w:sz w:val="28"/>
          <w:szCs w:val="28"/>
        </w:rPr>
        <w:t>район</w:t>
      </w:r>
      <w:r w:rsidR="00C42209" w:rsidRPr="00793FD0">
        <w:rPr>
          <w:rFonts w:ascii="Times New Roman" w:hAnsi="Times New Roman" w:cs="Times New Roman"/>
          <w:sz w:val="28"/>
          <w:szCs w:val="28"/>
        </w:rPr>
        <w:t>а</w:t>
      </w:r>
      <w:r w:rsidRPr="00793FD0">
        <w:rPr>
          <w:rFonts w:ascii="Times New Roman" w:hAnsi="Times New Roman" w:cs="Times New Roman"/>
          <w:sz w:val="28"/>
          <w:szCs w:val="28"/>
        </w:rPr>
        <w:t xml:space="preserve"> отрицательного заключения Департамента является основанием для отказа от реализации проекта муниципально-частного партнерства.</w:t>
      </w:r>
    </w:p>
    <w:p w:rsidR="00C3643D" w:rsidRPr="00793FD0" w:rsidRDefault="00C3643D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 xml:space="preserve">В случае поступления положительного заключения Департамента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в срок, не превышающий 60 дней со дня получения указанного заключения, 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2209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93FD0">
        <w:rPr>
          <w:rFonts w:ascii="Times New Roman" w:hAnsi="Times New Roman" w:cs="Times New Roman"/>
          <w:sz w:val="28"/>
          <w:szCs w:val="28"/>
        </w:rPr>
        <w:t xml:space="preserve"> района принимает решение </w:t>
      </w:r>
      <w:r w:rsidR="00BC010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о реализации проекта муниципально-частного партнерства.</w:t>
      </w:r>
    </w:p>
    <w:p w:rsidR="002D7F94" w:rsidRPr="00793FD0" w:rsidRDefault="002D7F94" w:rsidP="001E1BC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7658C" w:rsidRDefault="008D3695" w:rsidP="001E1BC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3695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2D7F94" w:rsidRPr="008D3695">
        <w:rPr>
          <w:rFonts w:ascii="Times New Roman" w:hAnsi="Times New Roman" w:cs="Times New Roman"/>
          <w:b w:val="0"/>
          <w:sz w:val="28"/>
          <w:szCs w:val="28"/>
        </w:rPr>
        <w:t>. Принятие решения о реализации проекта муниципально-частного партнерства и организации конкурса на право заключения соглашения о муниципально-частном партнерстве</w:t>
      </w:r>
    </w:p>
    <w:p w:rsidR="001E1BC6" w:rsidRPr="008D3695" w:rsidRDefault="001E1BC6" w:rsidP="001E1BC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7F94" w:rsidRPr="00793FD0" w:rsidRDefault="00B7658C" w:rsidP="001E1B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FD0">
        <w:rPr>
          <w:rFonts w:ascii="Times New Roman" w:hAnsi="Times New Roman" w:cs="Times New Roman"/>
          <w:b w:val="0"/>
          <w:sz w:val="28"/>
          <w:szCs w:val="28"/>
        </w:rPr>
        <w:t>4</w:t>
      </w:r>
      <w:r w:rsidR="002D7F94" w:rsidRPr="00793FD0">
        <w:rPr>
          <w:rFonts w:ascii="Times New Roman" w:hAnsi="Times New Roman" w:cs="Times New Roman"/>
          <w:b w:val="0"/>
          <w:sz w:val="28"/>
          <w:szCs w:val="28"/>
        </w:rPr>
        <w:t xml:space="preserve">.1. Решение о реализации проекта муниципально-частного партнерства принимается главой </w:t>
      </w:r>
      <w:r w:rsidR="00C42209" w:rsidRPr="00793FD0">
        <w:rPr>
          <w:rFonts w:ascii="Times New Roman" w:hAnsi="Times New Roman" w:cs="Times New Roman"/>
          <w:b w:val="0"/>
          <w:sz w:val="28"/>
          <w:szCs w:val="28"/>
        </w:rPr>
        <w:t>Ханты-Мансийского</w:t>
      </w:r>
      <w:r w:rsidR="002D7F94" w:rsidRPr="00793FD0">
        <w:rPr>
          <w:rFonts w:ascii="Times New Roman" w:hAnsi="Times New Roman" w:cs="Times New Roman"/>
          <w:b w:val="0"/>
          <w:sz w:val="28"/>
          <w:szCs w:val="28"/>
        </w:rPr>
        <w:t xml:space="preserve"> района при наличии положительного заключения Департамента об эффективности проекта муниципально-частного партнерства и его сравнительном преимуществе.</w:t>
      </w:r>
    </w:p>
    <w:p w:rsidR="002D7F94" w:rsidRPr="00793FD0" w:rsidRDefault="00B7658C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4</w:t>
      </w:r>
      <w:r w:rsidR="002D7F94" w:rsidRPr="00793FD0">
        <w:rPr>
          <w:rFonts w:ascii="Times New Roman" w:hAnsi="Times New Roman" w:cs="Times New Roman"/>
          <w:sz w:val="28"/>
          <w:szCs w:val="28"/>
        </w:rPr>
        <w:t>.2. Решение о реализации проекта муниципально-частного партнерства</w:t>
      </w:r>
      <w:r w:rsidR="002D7F94" w:rsidRPr="00793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главы </w:t>
      </w:r>
      <w:r w:rsidR="00C42209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района, в соответствии с пунктом 3 статьи 10 Федерального закона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2D7F94" w:rsidRPr="00793FD0">
        <w:rPr>
          <w:rFonts w:ascii="Times New Roman" w:hAnsi="Times New Roman" w:cs="Times New Roman"/>
          <w:sz w:val="28"/>
          <w:szCs w:val="28"/>
        </w:rPr>
        <w:t>№ 224-ФЗ.</w:t>
      </w:r>
    </w:p>
    <w:p w:rsidR="002D7F94" w:rsidRPr="00793FD0" w:rsidRDefault="00B7658C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4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.3. На основании правового акта главы </w:t>
      </w:r>
      <w:r w:rsidR="00C42209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района об утверждении решения о реализации проекта муниципально-частного п</w:t>
      </w:r>
      <w:r w:rsidR="00814F56">
        <w:rPr>
          <w:rFonts w:ascii="Times New Roman" w:hAnsi="Times New Roman" w:cs="Times New Roman"/>
          <w:sz w:val="28"/>
          <w:szCs w:val="28"/>
        </w:rPr>
        <w:t xml:space="preserve">артнерства орган администрации </w:t>
      </w:r>
      <w:r w:rsidR="00C42209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3FD0">
        <w:rPr>
          <w:rFonts w:ascii="Times New Roman" w:hAnsi="Times New Roman" w:cs="Times New Roman"/>
          <w:sz w:val="28"/>
          <w:szCs w:val="28"/>
        </w:rPr>
        <w:t>в соответствии с компетенцией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1859F0" w:rsidRPr="00793FD0">
        <w:rPr>
          <w:rFonts w:ascii="Times New Roman" w:hAnsi="Times New Roman" w:cs="Times New Roman"/>
          <w:sz w:val="28"/>
          <w:szCs w:val="28"/>
        </w:rPr>
        <w:t>готовит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пакет документов для обеспечения организации и проведения конкурса на право заключения соглашения</w:t>
      </w:r>
      <w:r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в срок, не превышающий 180 дней со дня вступления в силу правового акта, указанного в настоящем пункте. </w:t>
      </w:r>
    </w:p>
    <w:p w:rsidR="00A16A2B" w:rsidRPr="00793FD0" w:rsidRDefault="00B7658C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4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.4. В случае принятия решения о реализации проекта муниципально-частного партнерства на основании предложения, подготовленного инициатором проекта, </w:t>
      </w:r>
      <w:r w:rsidRPr="00793FD0">
        <w:rPr>
          <w:rFonts w:ascii="Times New Roman" w:hAnsi="Times New Roman" w:cs="Times New Roman"/>
          <w:sz w:val="28"/>
          <w:szCs w:val="28"/>
        </w:rPr>
        <w:t>орган администрации</w:t>
      </w:r>
      <w:r w:rsidR="0037312D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Pr="00793FD0">
        <w:rPr>
          <w:rFonts w:ascii="Times New Roman" w:hAnsi="Times New Roman" w:cs="Times New Roman"/>
          <w:sz w:val="28"/>
          <w:szCs w:val="28"/>
        </w:rPr>
        <w:t>в соответствии с отраслевой компетенцией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1859F0" w:rsidRPr="00793FD0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37312D">
        <w:rPr>
          <w:rFonts w:ascii="Times New Roman" w:hAnsi="Times New Roman" w:cs="Times New Roman"/>
          <w:sz w:val="28"/>
          <w:szCs w:val="28"/>
        </w:rPr>
        <w:br/>
      </w:r>
      <w:r w:rsidR="001859F0" w:rsidRPr="00793FD0">
        <w:rPr>
          <w:rFonts w:ascii="Times New Roman" w:hAnsi="Times New Roman" w:cs="Times New Roman"/>
          <w:sz w:val="28"/>
          <w:szCs w:val="28"/>
        </w:rPr>
        <w:t>не превышающий 10 дней со дня принятия указанного решения</w:t>
      </w:r>
      <w:r w:rsidR="0037312D">
        <w:rPr>
          <w:rFonts w:ascii="Times New Roman" w:hAnsi="Times New Roman" w:cs="Times New Roman"/>
          <w:sz w:val="28"/>
          <w:szCs w:val="28"/>
        </w:rPr>
        <w:t>,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1859F0" w:rsidRPr="00793FD0">
        <w:rPr>
          <w:rFonts w:ascii="Times New Roman" w:hAnsi="Times New Roman" w:cs="Times New Roman"/>
          <w:sz w:val="28"/>
          <w:szCs w:val="28"/>
        </w:rPr>
        <w:t>размещает информацию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о проведении торгов на официальном сайте Российской </w:t>
      </w:r>
      <w:r w:rsidR="002D7F94" w:rsidRPr="00793FD0">
        <w:rPr>
          <w:rFonts w:ascii="Times New Roman" w:hAnsi="Times New Roman" w:cs="Times New Roman"/>
          <w:sz w:val="28"/>
          <w:szCs w:val="28"/>
        </w:rPr>
        <w:lastRenderedPageBreak/>
        <w:t>Федерации в информационно-телекоммуникационной сети «Интернет», определенном Правительством Российской Федера</w:t>
      </w:r>
      <w:r w:rsidR="00A16A2B" w:rsidRPr="00793FD0">
        <w:rPr>
          <w:rFonts w:ascii="Times New Roman" w:hAnsi="Times New Roman" w:cs="Times New Roman"/>
          <w:sz w:val="28"/>
          <w:szCs w:val="28"/>
        </w:rPr>
        <w:t>ции</w:t>
      </w:r>
      <w:r w:rsidR="002D7F94" w:rsidRPr="00793FD0">
        <w:rPr>
          <w:rFonts w:ascii="Times New Roman" w:hAnsi="Times New Roman" w:cs="Times New Roman"/>
          <w:sz w:val="28"/>
          <w:szCs w:val="28"/>
        </w:rPr>
        <w:t>,</w:t>
      </w:r>
      <w:r w:rsidR="00C42209" w:rsidRPr="00793FD0">
        <w:rPr>
          <w:rFonts w:ascii="Times New Roman" w:hAnsi="Times New Roman" w:cs="Times New Roman"/>
          <w:sz w:val="28"/>
          <w:szCs w:val="28"/>
        </w:rPr>
        <w:t xml:space="preserve"> а так</w:t>
      </w:r>
      <w:r w:rsidR="005271DD" w:rsidRPr="00793FD0">
        <w:rPr>
          <w:rFonts w:ascii="Times New Roman" w:hAnsi="Times New Roman" w:cs="Times New Roman"/>
          <w:sz w:val="28"/>
          <w:szCs w:val="28"/>
        </w:rPr>
        <w:t>же направляет информацию в указанные сроки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в </w:t>
      </w:r>
      <w:r w:rsidR="00C42209" w:rsidRPr="00793FD0">
        <w:rPr>
          <w:rFonts w:ascii="Times New Roman" w:hAnsi="Times New Roman" w:cs="Times New Roman"/>
          <w:sz w:val="28"/>
          <w:szCs w:val="28"/>
        </w:rPr>
        <w:t>Комитет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814F56">
        <w:rPr>
          <w:rFonts w:ascii="Times New Roman" w:hAnsi="Times New Roman" w:cs="Times New Roman"/>
          <w:sz w:val="28"/>
          <w:szCs w:val="28"/>
        </w:rPr>
        <w:t>–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</w:t>
      </w:r>
      <w:r w:rsidR="00C42209" w:rsidRPr="00793FD0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. </w:t>
      </w:r>
      <w:r w:rsidR="00DC5925" w:rsidRPr="00793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94" w:rsidRPr="00793FD0" w:rsidRDefault="002D7F94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Целью размещения указанного решения о реализации проекта муниципально-частно</w:t>
      </w:r>
      <w:r w:rsidR="0037312D">
        <w:rPr>
          <w:rFonts w:ascii="Times New Roman" w:hAnsi="Times New Roman" w:cs="Times New Roman"/>
          <w:sz w:val="28"/>
          <w:szCs w:val="28"/>
        </w:rPr>
        <w:t>го партнерства является принятие</w:t>
      </w:r>
      <w:r w:rsidRPr="00793FD0">
        <w:rPr>
          <w:rFonts w:ascii="Times New Roman" w:hAnsi="Times New Roman" w:cs="Times New Roman"/>
          <w:sz w:val="28"/>
          <w:szCs w:val="28"/>
        </w:rPr>
        <w:t xml:space="preserve"> от иных юридических лиц, выступающих с инициативой участия в конкурсе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на право заключения соглашения (далее </w:t>
      </w:r>
      <w:r w:rsidR="00814F56">
        <w:rPr>
          <w:rFonts w:ascii="Times New Roman" w:hAnsi="Times New Roman" w:cs="Times New Roman"/>
          <w:sz w:val="28"/>
          <w:szCs w:val="28"/>
        </w:rPr>
        <w:t>–</w:t>
      </w:r>
      <w:r w:rsidRPr="00793FD0">
        <w:rPr>
          <w:rFonts w:ascii="Times New Roman" w:hAnsi="Times New Roman" w:cs="Times New Roman"/>
          <w:sz w:val="28"/>
          <w:szCs w:val="28"/>
        </w:rPr>
        <w:t xml:space="preserve"> конкурс) и соответствующих требованиям, предъявляемым частью 8 статьи 5 Федерального закона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 xml:space="preserve">№ 224-ФЗ к частным партнерам (далее </w:t>
      </w:r>
      <w:r w:rsidR="00814F56">
        <w:rPr>
          <w:rFonts w:ascii="Times New Roman" w:hAnsi="Times New Roman" w:cs="Times New Roman"/>
          <w:sz w:val="28"/>
          <w:szCs w:val="28"/>
        </w:rPr>
        <w:t>–</w:t>
      </w:r>
      <w:r w:rsidRPr="00793FD0">
        <w:rPr>
          <w:rFonts w:ascii="Times New Roman" w:hAnsi="Times New Roman" w:cs="Times New Roman"/>
          <w:sz w:val="28"/>
          <w:szCs w:val="28"/>
        </w:rPr>
        <w:t xml:space="preserve"> иные лица), заявлений в письменной форме о намерении участвовать в конкурсе на условиях, предусмотренных указанным решением. К такому заявлению должна прилагаться выданная банком или иной кредитной организацией независимая гарантия (банковская гарантия) в объеме не менее чем пять процентов прогнозируемого финансирования.</w:t>
      </w:r>
    </w:p>
    <w:p w:rsidR="002D7F94" w:rsidRPr="00793FD0" w:rsidRDefault="00B7658C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4</w:t>
      </w:r>
      <w:r w:rsidR="002D7F94" w:rsidRPr="00793FD0">
        <w:rPr>
          <w:rFonts w:ascii="Times New Roman" w:hAnsi="Times New Roman" w:cs="Times New Roman"/>
          <w:sz w:val="28"/>
          <w:szCs w:val="28"/>
        </w:rPr>
        <w:t>.5.</w:t>
      </w:r>
      <w:r w:rsidRPr="00793FD0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4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.4 настоящего Порядка, направляются юридическими лицами, выразившими намерение участвовать в конкурсе, в </w:t>
      </w:r>
      <w:r w:rsidRPr="00793FD0">
        <w:rPr>
          <w:rFonts w:ascii="Times New Roman" w:hAnsi="Times New Roman" w:cs="Times New Roman"/>
          <w:sz w:val="28"/>
          <w:szCs w:val="28"/>
        </w:rPr>
        <w:t xml:space="preserve">отраслевой 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93F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53615" w:rsidRPr="00793FD0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93F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в соответствии с Правилами направления публичному партнеру заявления о намерении участвовать в конкурсе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на право заключения соглашения о государственно-частном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2D7F94" w:rsidRPr="00793FD0">
        <w:rPr>
          <w:rFonts w:ascii="Times New Roman" w:hAnsi="Times New Roman" w:cs="Times New Roman"/>
          <w:sz w:val="28"/>
          <w:szCs w:val="28"/>
        </w:rPr>
        <w:t>партнерстве, соглашения о муниципально-частном партнерстве, утвержденными постановлением Правительства Российской</w:t>
      </w:r>
      <w:r w:rsidRPr="00793FD0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от 19 декабря 2015 года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№ 1387 «О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партнерстве», для организации работы конкурсной комиссии.</w:t>
      </w:r>
    </w:p>
    <w:p w:rsidR="00823DC4" w:rsidRPr="00793FD0" w:rsidRDefault="00823DC4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4.6</w:t>
      </w:r>
      <w:r w:rsidR="005271DD" w:rsidRPr="00793FD0">
        <w:rPr>
          <w:rFonts w:ascii="Times New Roman" w:hAnsi="Times New Roman" w:cs="Times New Roman"/>
          <w:sz w:val="28"/>
          <w:szCs w:val="28"/>
        </w:rPr>
        <w:t xml:space="preserve">. Орган администрации </w:t>
      </w:r>
      <w:r w:rsidR="0037312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37312D">
        <w:rPr>
          <w:rFonts w:ascii="Times New Roman" w:hAnsi="Times New Roman" w:cs="Times New Roman"/>
          <w:sz w:val="28"/>
          <w:szCs w:val="28"/>
        </w:rPr>
        <w:br/>
      </w:r>
      <w:r w:rsidR="005271DD" w:rsidRPr="00793FD0">
        <w:rPr>
          <w:rFonts w:ascii="Times New Roman" w:hAnsi="Times New Roman" w:cs="Times New Roman"/>
          <w:sz w:val="28"/>
          <w:szCs w:val="28"/>
        </w:rPr>
        <w:t xml:space="preserve">в соответствии с отраслевой компетенцией </w:t>
      </w:r>
      <w:r w:rsidRPr="00793FD0">
        <w:rPr>
          <w:rFonts w:ascii="Times New Roman" w:hAnsi="Times New Roman" w:cs="Times New Roman"/>
          <w:sz w:val="28"/>
          <w:szCs w:val="28"/>
        </w:rPr>
        <w:t xml:space="preserve">обеспечивает организацию </w:t>
      </w:r>
      <w:r w:rsidR="0037312D">
        <w:rPr>
          <w:rFonts w:ascii="Times New Roman" w:hAnsi="Times New Roman" w:cs="Times New Roman"/>
          <w:sz w:val="28"/>
          <w:szCs w:val="28"/>
        </w:rPr>
        <w:br/>
      </w:r>
      <w:r w:rsidRPr="00793FD0">
        <w:rPr>
          <w:rFonts w:ascii="Times New Roman" w:hAnsi="Times New Roman" w:cs="Times New Roman"/>
          <w:sz w:val="28"/>
          <w:szCs w:val="28"/>
        </w:rPr>
        <w:t>и проведение конкурса в соответствии с требованиями, установленными главой 5 Федерального закона № 224-ФЗ.</w:t>
      </w:r>
    </w:p>
    <w:p w:rsidR="008D3695" w:rsidRPr="001F662A" w:rsidRDefault="008D3695" w:rsidP="001E1BC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1BC6" w:rsidRDefault="00B640AE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3643D" w:rsidRPr="008D3695">
        <w:rPr>
          <w:rFonts w:ascii="Times New Roman" w:hAnsi="Times New Roman" w:cs="Times New Roman"/>
          <w:sz w:val="28"/>
          <w:szCs w:val="28"/>
        </w:rPr>
        <w:t xml:space="preserve">. Порядок заключения соглашения </w:t>
      </w:r>
    </w:p>
    <w:p w:rsidR="00C3643D" w:rsidRDefault="00C3643D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695">
        <w:rPr>
          <w:rFonts w:ascii="Times New Roman" w:hAnsi="Times New Roman" w:cs="Times New Roman"/>
          <w:sz w:val="28"/>
          <w:szCs w:val="28"/>
        </w:rPr>
        <w:t>о муниципально-частном</w:t>
      </w:r>
      <w:r w:rsidR="008D3695" w:rsidRPr="008D3695">
        <w:rPr>
          <w:rFonts w:ascii="Times New Roman" w:hAnsi="Times New Roman" w:cs="Times New Roman"/>
          <w:sz w:val="28"/>
          <w:szCs w:val="28"/>
        </w:rPr>
        <w:t xml:space="preserve"> </w:t>
      </w:r>
      <w:r w:rsidRPr="008D3695">
        <w:rPr>
          <w:rFonts w:ascii="Times New Roman" w:hAnsi="Times New Roman" w:cs="Times New Roman"/>
          <w:sz w:val="28"/>
          <w:szCs w:val="28"/>
        </w:rPr>
        <w:t>партнерстве</w:t>
      </w:r>
    </w:p>
    <w:p w:rsidR="001E1BC6" w:rsidRPr="008D3695" w:rsidRDefault="001E1BC6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643D" w:rsidRDefault="00823DC4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D0">
        <w:rPr>
          <w:rFonts w:ascii="Times New Roman" w:hAnsi="Times New Roman" w:cs="Times New Roman"/>
          <w:sz w:val="28"/>
          <w:szCs w:val="28"/>
        </w:rPr>
        <w:t>5</w:t>
      </w:r>
      <w:r w:rsidR="00C3643D" w:rsidRPr="00793FD0">
        <w:rPr>
          <w:rFonts w:ascii="Times New Roman" w:hAnsi="Times New Roman" w:cs="Times New Roman"/>
          <w:sz w:val="28"/>
          <w:szCs w:val="28"/>
        </w:rPr>
        <w:t xml:space="preserve">.1. Соглашение о муниципально-частном партнерстве заключается по итогам проведения конкурса на право заключения соглашения,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C3643D" w:rsidRPr="00793FD0">
        <w:rPr>
          <w:rFonts w:ascii="Times New Roman" w:hAnsi="Times New Roman" w:cs="Times New Roman"/>
          <w:sz w:val="28"/>
          <w:szCs w:val="28"/>
        </w:rPr>
        <w:t xml:space="preserve">за исключением заключения соглашения без проведения конкурса </w:t>
      </w:r>
      <w:r w:rsidR="00814F56">
        <w:rPr>
          <w:rFonts w:ascii="Times New Roman" w:hAnsi="Times New Roman" w:cs="Times New Roman"/>
          <w:sz w:val="28"/>
          <w:szCs w:val="28"/>
        </w:rPr>
        <w:br/>
      </w:r>
      <w:r w:rsidR="00C3643D" w:rsidRPr="00793FD0">
        <w:rPr>
          <w:rFonts w:ascii="Times New Roman" w:hAnsi="Times New Roman" w:cs="Times New Roman"/>
          <w:sz w:val="28"/>
          <w:szCs w:val="28"/>
        </w:rPr>
        <w:t>в случаях, установленных действующим законодательством Российской Федерации в области государственно-частного и муниципально-частного партнерства.</w:t>
      </w:r>
    </w:p>
    <w:p w:rsidR="00814F56" w:rsidRDefault="00814F56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B65" w:rsidRPr="00793FD0" w:rsidRDefault="00102B65" w:rsidP="001E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43D" w:rsidRPr="001F662A" w:rsidRDefault="00B640AE" w:rsidP="001E1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1F662A" w:rsidRPr="001F66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43D" w:rsidRPr="001F662A">
        <w:rPr>
          <w:rFonts w:ascii="Times New Roman" w:hAnsi="Times New Roman" w:cs="Times New Roman"/>
          <w:sz w:val="28"/>
          <w:szCs w:val="28"/>
        </w:rPr>
        <w:t>. Порядок осуществления контроля за исполнением соглашения</w:t>
      </w:r>
    </w:p>
    <w:p w:rsidR="00C3643D" w:rsidRDefault="00C3643D" w:rsidP="001E1B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62A">
        <w:rPr>
          <w:rFonts w:ascii="Times New Roman" w:hAnsi="Times New Roman" w:cs="Times New Roman"/>
          <w:sz w:val="28"/>
          <w:szCs w:val="28"/>
        </w:rPr>
        <w:t>о муниципально-частном партнерстве</w:t>
      </w:r>
    </w:p>
    <w:p w:rsidR="001E1BC6" w:rsidRPr="001F662A" w:rsidRDefault="001E1BC6" w:rsidP="001E1B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2943" w:rsidRPr="0081391D" w:rsidRDefault="00B640AE" w:rsidP="008139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C3643D" w:rsidRPr="00793FD0">
        <w:rPr>
          <w:rFonts w:ascii="Times New Roman" w:hAnsi="Times New Roman" w:cs="Times New Roman"/>
          <w:sz w:val="28"/>
          <w:szCs w:val="28"/>
        </w:rPr>
        <w:t>.1. Контроль за исполнением соглашения о муниципально-частном партнерстве осуществляется отраслевыми структурными подразделениями администрации района по направлению их деятель</w:t>
      </w:r>
      <w:r w:rsidR="0037312D">
        <w:rPr>
          <w:rFonts w:ascii="Times New Roman" w:hAnsi="Times New Roman" w:cs="Times New Roman"/>
          <w:sz w:val="28"/>
          <w:szCs w:val="28"/>
        </w:rPr>
        <w:t>ности в порядке, установленном п</w:t>
      </w:r>
      <w:r w:rsidR="00C3643D" w:rsidRPr="00793FD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1E1BC6">
        <w:rPr>
          <w:rFonts w:ascii="Times New Roman" w:hAnsi="Times New Roman" w:cs="Times New Roman"/>
          <w:sz w:val="28"/>
          <w:szCs w:val="28"/>
        </w:rPr>
        <w:br/>
      </w:r>
      <w:r w:rsidR="00C3643D" w:rsidRPr="00793FD0">
        <w:rPr>
          <w:rFonts w:ascii="Times New Roman" w:hAnsi="Times New Roman" w:cs="Times New Roman"/>
          <w:sz w:val="28"/>
          <w:szCs w:val="28"/>
        </w:rPr>
        <w:t>от 30</w:t>
      </w:r>
      <w:r w:rsidR="004E451C">
        <w:rPr>
          <w:rFonts w:ascii="Times New Roman" w:hAnsi="Times New Roman" w:cs="Times New Roman"/>
          <w:sz w:val="28"/>
          <w:szCs w:val="28"/>
        </w:rPr>
        <w:t xml:space="preserve"> 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3643D" w:rsidRPr="00793FD0">
        <w:rPr>
          <w:rFonts w:ascii="Times New Roman" w:hAnsi="Times New Roman" w:cs="Times New Roman"/>
          <w:sz w:val="28"/>
          <w:szCs w:val="28"/>
        </w:rPr>
        <w:t>2015</w:t>
      </w:r>
      <w:r w:rsidR="002D7F94" w:rsidRPr="00793F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643D" w:rsidRPr="00793FD0">
        <w:rPr>
          <w:rFonts w:ascii="Times New Roman" w:hAnsi="Times New Roman" w:cs="Times New Roman"/>
          <w:sz w:val="28"/>
          <w:szCs w:val="28"/>
        </w:rPr>
        <w:t xml:space="preserve"> </w:t>
      </w:r>
      <w:r w:rsidR="002D7F94" w:rsidRPr="00793FD0">
        <w:rPr>
          <w:rFonts w:ascii="Times New Roman" w:hAnsi="Times New Roman" w:cs="Times New Roman"/>
          <w:sz w:val="28"/>
          <w:szCs w:val="28"/>
        </w:rPr>
        <w:t>№ 1490 «</w:t>
      </w:r>
      <w:r w:rsidR="00C3643D" w:rsidRPr="00793FD0">
        <w:rPr>
          <w:rFonts w:ascii="Times New Roman" w:hAnsi="Times New Roman" w:cs="Times New Roman"/>
          <w:sz w:val="28"/>
          <w:szCs w:val="28"/>
        </w:rPr>
        <w:t>Об осуществлении публичным партнером контроля за исполнением соглашения о государственно-частном партнерстве и соглашения о м</w:t>
      </w:r>
      <w:r w:rsidR="002D7F94" w:rsidRPr="00793FD0">
        <w:rPr>
          <w:rFonts w:ascii="Times New Roman" w:hAnsi="Times New Roman" w:cs="Times New Roman"/>
          <w:sz w:val="28"/>
          <w:szCs w:val="28"/>
        </w:rPr>
        <w:t>униципально-частном партне</w:t>
      </w:r>
      <w:bookmarkStart w:id="2" w:name="P79"/>
      <w:bookmarkStart w:id="3" w:name="P113"/>
      <w:bookmarkEnd w:id="2"/>
      <w:bookmarkEnd w:id="3"/>
      <w:r w:rsidR="00102B65">
        <w:rPr>
          <w:rFonts w:ascii="Times New Roman" w:hAnsi="Times New Roman" w:cs="Times New Roman"/>
          <w:sz w:val="28"/>
          <w:szCs w:val="28"/>
        </w:rPr>
        <w:t>рстве».</w:t>
      </w:r>
    </w:p>
    <w:sectPr w:rsidR="005E2943" w:rsidRPr="0081391D" w:rsidSect="001E1BC6">
      <w:headerReference w:type="default" r:id="rId9"/>
      <w:footerReference w:type="even" r:id="rId10"/>
      <w:footerReference w:type="default" r:id="rId11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5E" w:rsidRDefault="00E4055E">
      <w:r>
        <w:separator/>
      </w:r>
    </w:p>
  </w:endnote>
  <w:endnote w:type="continuationSeparator" w:id="0">
    <w:p w:rsidR="00E4055E" w:rsidRDefault="00E4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39" w:rsidRDefault="007B0389" w:rsidP="00C46E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9206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6939" w:rsidRDefault="00E4055E" w:rsidP="00C46E6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39" w:rsidRDefault="00E4055E" w:rsidP="00C46E6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5E" w:rsidRDefault="00E4055E">
      <w:r>
        <w:separator/>
      </w:r>
    </w:p>
  </w:footnote>
  <w:footnote w:type="continuationSeparator" w:id="0">
    <w:p w:rsidR="00E4055E" w:rsidRDefault="00E4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276172"/>
      <w:docPartObj>
        <w:docPartGallery w:val="Page Numbers (Top of Page)"/>
        <w:docPartUnique/>
      </w:docPartObj>
    </w:sdtPr>
    <w:sdtEndPr/>
    <w:sdtContent>
      <w:p w:rsidR="0037312D" w:rsidRDefault="003731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2DB">
          <w:rPr>
            <w:noProof/>
          </w:rPr>
          <w:t>2</w:t>
        </w:r>
        <w:r>
          <w:fldChar w:fldCharType="end"/>
        </w:r>
      </w:p>
    </w:sdtContent>
  </w:sdt>
  <w:p w:rsidR="0037312D" w:rsidRDefault="0037312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EEA"/>
    <w:multiLevelType w:val="hybridMultilevel"/>
    <w:tmpl w:val="31F043A4"/>
    <w:lvl w:ilvl="0" w:tplc="12EC29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DF61A9"/>
    <w:multiLevelType w:val="hybridMultilevel"/>
    <w:tmpl w:val="5664C958"/>
    <w:lvl w:ilvl="0" w:tplc="9D5A2C0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681C7D"/>
    <w:multiLevelType w:val="hybridMultilevel"/>
    <w:tmpl w:val="F746E398"/>
    <w:lvl w:ilvl="0" w:tplc="372C20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C1968"/>
    <w:multiLevelType w:val="multilevel"/>
    <w:tmpl w:val="D3C26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B4B"/>
    <w:rsid w:val="00007BEB"/>
    <w:rsid w:val="00092065"/>
    <w:rsid w:val="000B0099"/>
    <w:rsid w:val="000D03BA"/>
    <w:rsid w:val="00102B65"/>
    <w:rsid w:val="001069B7"/>
    <w:rsid w:val="00144B4D"/>
    <w:rsid w:val="001859F0"/>
    <w:rsid w:val="001928A7"/>
    <w:rsid w:val="001E1BC6"/>
    <w:rsid w:val="001E39A4"/>
    <w:rsid w:val="001E3CCB"/>
    <w:rsid w:val="001F662A"/>
    <w:rsid w:val="002516BE"/>
    <w:rsid w:val="00294779"/>
    <w:rsid w:val="002D1B3B"/>
    <w:rsid w:val="002D7F94"/>
    <w:rsid w:val="00353615"/>
    <w:rsid w:val="0037312D"/>
    <w:rsid w:val="004834B9"/>
    <w:rsid w:val="004B220D"/>
    <w:rsid w:val="004B7504"/>
    <w:rsid w:val="004E451C"/>
    <w:rsid w:val="004E702F"/>
    <w:rsid w:val="004F780D"/>
    <w:rsid w:val="005036B8"/>
    <w:rsid w:val="005271DD"/>
    <w:rsid w:val="00557B4B"/>
    <w:rsid w:val="005A449D"/>
    <w:rsid w:val="005B1DE3"/>
    <w:rsid w:val="005D4247"/>
    <w:rsid w:val="005E2943"/>
    <w:rsid w:val="006134FA"/>
    <w:rsid w:val="006A0C4E"/>
    <w:rsid w:val="006A2684"/>
    <w:rsid w:val="006C23C5"/>
    <w:rsid w:val="00724923"/>
    <w:rsid w:val="00747E01"/>
    <w:rsid w:val="007551CC"/>
    <w:rsid w:val="00763A94"/>
    <w:rsid w:val="00793FD0"/>
    <w:rsid w:val="007A6C8D"/>
    <w:rsid w:val="007B0389"/>
    <w:rsid w:val="007B0554"/>
    <w:rsid w:val="007C39C2"/>
    <w:rsid w:val="008011CC"/>
    <w:rsid w:val="0081391D"/>
    <w:rsid w:val="00814F56"/>
    <w:rsid w:val="00823DC4"/>
    <w:rsid w:val="00834DCF"/>
    <w:rsid w:val="008D3695"/>
    <w:rsid w:val="008E0C8C"/>
    <w:rsid w:val="008E3615"/>
    <w:rsid w:val="0094241F"/>
    <w:rsid w:val="009752F2"/>
    <w:rsid w:val="00A00CDA"/>
    <w:rsid w:val="00A16A2B"/>
    <w:rsid w:val="00A35E95"/>
    <w:rsid w:val="00A76187"/>
    <w:rsid w:val="00AA7430"/>
    <w:rsid w:val="00AB77A6"/>
    <w:rsid w:val="00B302DB"/>
    <w:rsid w:val="00B640AE"/>
    <w:rsid w:val="00B7658C"/>
    <w:rsid w:val="00BA4FAD"/>
    <w:rsid w:val="00BC0106"/>
    <w:rsid w:val="00BD2140"/>
    <w:rsid w:val="00C03615"/>
    <w:rsid w:val="00C3643D"/>
    <w:rsid w:val="00C42209"/>
    <w:rsid w:val="00C55354"/>
    <w:rsid w:val="00CD62F7"/>
    <w:rsid w:val="00D92738"/>
    <w:rsid w:val="00DA5403"/>
    <w:rsid w:val="00DC5925"/>
    <w:rsid w:val="00E4055E"/>
    <w:rsid w:val="00E43FCA"/>
    <w:rsid w:val="00E5627E"/>
    <w:rsid w:val="00E700F4"/>
    <w:rsid w:val="00EA604E"/>
    <w:rsid w:val="00EB1884"/>
    <w:rsid w:val="00F24C81"/>
    <w:rsid w:val="00F6100F"/>
    <w:rsid w:val="00F61C00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F4C24-AA77-4A2D-AEBD-822BAD43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7B4B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57B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B4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57B4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557B4B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57B4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7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B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100F"/>
    <w:pPr>
      <w:ind w:left="720"/>
      <w:contextualSpacing/>
    </w:pPr>
  </w:style>
  <w:style w:type="paragraph" w:customStyle="1" w:styleId="ConsPlusNormal">
    <w:name w:val="ConsPlusNormal"/>
    <w:rsid w:val="00F6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B1D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1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B1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nhideWhenUsed/>
    <w:rsid w:val="00527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5271DD"/>
    <w:rPr>
      <w:rFonts w:ascii="Arial" w:hAnsi="Arial"/>
      <w:i/>
    </w:rPr>
  </w:style>
  <w:style w:type="paragraph" w:customStyle="1" w:styleId="ConsPlusNonformat">
    <w:name w:val="ConsPlusNonformat"/>
    <w:link w:val="ConsPlusNonformat0"/>
    <w:rsid w:val="00527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5271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8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E70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E700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37D7E906BBF8F0B826F564BF0217644A25121BCC212C1F632D84EB33BD4865F8AE912ACC66CEEvCP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Ворожищева Светлана Александровна</dc:creator>
  <cp:lastModifiedBy>ООиКР</cp:lastModifiedBy>
  <cp:revision>27</cp:revision>
  <cp:lastPrinted>2017-11-22T09:00:00Z</cp:lastPrinted>
  <dcterms:created xsi:type="dcterms:W3CDTF">2017-09-27T04:54:00Z</dcterms:created>
  <dcterms:modified xsi:type="dcterms:W3CDTF">2017-11-23T04:56:00Z</dcterms:modified>
</cp:coreProperties>
</file>