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3F" w:rsidRPr="00272A3F" w:rsidRDefault="00272A3F" w:rsidP="00272A3F">
      <w:pPr>
        <w:suppressAutoHyphens/>
        <w:jc w:val="center"/>
        <w:rPr>
          <w:sz w:val="28"/>
          <w:szCs w:val="28"/>
          <w:lang w:eastAsia="ar-SA"/>
        </w:rPr>
      </w:pPr>
      <w:r w:rsidRPr="00272A3F">
        <w:rPr>
          <w:noProof/>
          <w:sz w:val="28"/>
          <w:szCs w:val="28"/>
        </w:rPr>
        <w:drawing>
          <wp:anchor distT="0" distB="0" distL="114300" distR="114300" simplePos="0" relativeHeight="251659264" behindDoc="0" locked="0" layoutInCell="1" allowOverlap="1" wp14:anchorId="5FFAD01E" wp14:editId="340EF33A">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A3F" w:rsidRPr="00272A3F" w:rsidRDefault="00272A3F" w:rsidP="00272A3F">
      <w:pPr>
        <w:suppressAutoHyphens/>
        <w:jc w:val="center"/>
        <w:rPr>
          <w:sz w:val="28"/>
          <w:szCs w:val="28"/>
          <w:lang w:eastAsia="ar-SA"/>
        </w:rPr>
      </w:pPr>
    </w:p>
    <w:p w:rsidR="00272A3F" w:rsidRPr="00272A3F" w:rsidRDefault="00272A3F" w:rsidP="00272A3F">
      <w:pPr>
        <w:suppressAutoHyphens/>
        <w:jc w:val="center"/>
        <w:rPr>
          <w:sz w:val="28"/>
          <w:szCs w:val="28"/>
          <w:lang w:eastAsia="ar-SA"/>
        </w:rPr>
      </w:pPr>
      <w:r w:rsidRPr="00272A3F">
        <w:rPr>
          <w:sz w:val="28"/>
          <w:szCs w:val="28"/>
          <w:lang w:eastAsia="ar-SA"/>
        </w:rPr>
        <w:t>МУНИЦИПАЛЬНОЕ ОБРАЗОВАНИЕ</w:t>
      </w:r>
    </w:p>
    <w:p w:rsidR="00272A3F" w:rsidRPr="00272A3F" w:rsidRDefault="00272A3F" w:rsidP="00272A3F">
      <w:pPr>
        <w:jc w:val="center"/>
        <w:rPr>
          <w:sz w:val="28"/>
          <w:szCs w:val="28"/>
          <w:lang w:eastAsia="en-US"/>
        </w:rPr>
      </w:pPr>
      <w:r w:rsidRPr="00272A3F">
        <w:rPr>
          <w:sz w:val="28"/>
          <w:szCs w:val="28"/>
          <w:lang w:eastAsia="en-US"/>
        </w:rPr>
        <w:t>ХАНТЫ-МАНСИЙСКИЙ РАЙОН</w:t>
      </w:r>
    </w:p>
    <w:p w:rsidR="00272A3F" w:rsidRPr="00272A3F" w:rsidRDefault="00272A3F" w:rsidP="00272A3F">
      <w:pPr>
        <w:jc w:val="center"/>
        <w:rPr>
          <w:sz w:val="28"/>
          <w:szCs w:val="28"/>
          <w:lang w:eastAsia="en-US"/>
        </w:rPr>
      </w:pPr>
      <w:r w:rsidRPr="00272A3F">
        <w:rPr>
          <w:sz w:val="28"/>
          <w:szCs w:val="28"/>
          <w:lang w:eastAsia="en-US"/>
        </w:rPr>
        <w:t>Ханты-Мансийский автономный округ – Югра</w:t>
      </w:r>
    </w:p>
    <w:p w:rsidR="00272A3F" w:rsidRPr="00272A3F" w:rsidRDefault="00272A3F" w:rsidP="00272A3F">
      <w:pPr>
        <w:jc w:val="center"/>
        <w:rPr>
          <w:sz w:val="28"/>
          <w:szCs w:val="28"/>
          <w:lang w:eastAsia="en-US"/>
        </w:rPr>
      </w:pPr>
    </w:p>
    <w:p w:rsidR="00272A3F" w:rsidRPr="00272A3F" w:rsidRDefault="00272A3F" w:rsidP="00272A3F">
      <w:pPr>
        <w:jc w:val="center"/>
        <w:rPr>
          <w:b/>
          <w:sz w:val="28"/>
          <w:szCs w:val="28"/>
          <w:lang w:eastAsia="en-US"/>
        </w:rPr>
      </w:pPr>
      <w:r w:rsidRPr="00272A3F">
        <w:rPr>
          <w:b/>
          <w:sz w:val="28"/>
          <w:szCs w:val="28"/>
          <w:lang w:eastAsia="en-US"/>
        </w:rPr>
        <w:t>АДМИНИСТРАЦИЯ ХАНТЫ-МАНСИЙСКОГО РАЙОНА</w:t>
      </w:r>
    </w:p>
    <w:p w:rsidR="00272A3F" w:rsidRPr="00272A3F" w:rsidRDefault="00272A3F" w:rsidP="00272A3F">
      <w:pPr>
        <w:jc w:val="center"/>
        <w:rPr>
          <w:b/>
          <w:sz w:val="28"/>
          <w:szCs w:val="28"/>
          <w:lang w:eastAsia="en-US"/>
        </w:rPr>
      </w:pPr>
    </w:p>
    <w:p w:rsidR="00272A3F" w:rsidRPr="00272A3F" w:rsidRDefault="00272A3F" w:rsidP="00272A3F">
      <w:pPr>
        <w:jc w:val="center"/>
        <w:rPr>
          <w:b/>
          <w:sz w:val="28"/>
          <w:szCs w:val="28"/>
          <w:lang w:eastAsia="en-US"/>
        </w:rPr>
      </w:pPr>
      <w:r w:rsidRPr="00272A3F">
        <w:rPr>
          <w:b/>
          <w:sz w:val="28"/>
          <w:szCs w:val="28"/>
          <w:lang w:eastAsia="en-US"/>
        </w:rPr>
        <w:t>П О С Т А Н О В Л Е Н И Е</w:t>
      </w:r>
    </w:p>
    <w:p w:rsidR="00272A3F" w:rsidRPr="00272A3F" w:rsidRDefault="00272A3F" w:rsidP="00272A3F">
      <w:pPr>
        <w:jc w:val="center"/>
        <w:rPr>
          <w:sz w:val="28"/>
          <w:szCs w:val="28"/>
          <w:lang w:eastAsia="en-US"/>
        </w:rPr>
      </w:pPr>
    </w:p>
    <w:p w:rsidR="00272A3F" w:rsidRPr="00272A3F" w:rsidRDefault="00272A3F" w:rsidP="00272A3F">
      <w:pPr>
        <w:rPr>
          <w:sz w:val="28"/>
          <w:szCs w:val="28"/>
          <w:lang w:eastAsia="en-US"/>
        </w:rPr>
      </w:pPr>
      <w:r w:rsidRPr="00272A3F">
        <w:rPr>
          <w:sz w:val="28"/>
          <w:szCs w:val="28"/>
          <w:lang w:eastAsia="en-US"/>
        </w:rPr>
        <w:t xml:space="preserve">от </w:t>
      </w:r>
      <w:r w:rsidR="00EA1CE8">
        <w:rPr>
          <w:sz w:val="28"/>
          <w:szCs w:val="28"/>
          <w:lang w:eastAsia="en-US"/>
        </w:rPr>
        <w:t>13.08.2020</w:t>
      </w:r>
      <w:r w:rsidRPr="00272A3F">
        <w:rPr>
          <w:sz w:val="28"/>
          <w:szCs w:val="28"/>
          <w:lang w:eastAsia="en-US"/>
        </w:rPr>
        <w:t xml:space="preserve">                                                                       </w:t>
      </w:r>
      <w:bookmarkStart w:id="0" w:name="_GoBack"/>
      <w:bookmarkEnd w:id="0"/>
      <w:r w:rsidRPr="00272A3F">
        <w:rPr>
          <w:sz w:val="28"/>
          <w:szCs w:val="28"/>
          <w:lang w:eastAsia="en-US"/>
        </w:rPr>
        <w:t xml:space="preserve">                         № </w:t>
      </w:r>
      <w:r w:rsidR="00EA1CE8">
        <w:rPr>
          <w:sz w:val="28"/>
          <w:szCs w:val="28"/>
          <w:lang w:eastAsia="en-US"/>
        </w:rPr>
        <w:t>225</w:t>
      </w:r>
    </w:p>
    <w:p w:rsidR="00272A3F" w:rsidRPr="00272A3F" w:rsidRDefault="00272A3F" w:rsidP="00272A3F">
      <w:pPr>
        <w:rPr>
          <w:i/>
          <w:lang w:eastAsia="en-US"/>
        </w:rPr>
      </w:pPr>
      <w:r w:rsidRPr="00272A3F">
        <w:rPr>
          <w:i/>
          <w:lang w:eastAsia="en-US"/>
        </w:rPr>
        <w:t>г. Ханты-Мансийск</w:t>
      </w:r>
    </w:p>
    <w:p w:rsidR="00272A3F" w:rsidRPr="00272A3F" w:rsidRDefault="00272A3F" w:rsidP="00272A3F">
      <w:pPr>
        <w:suppressAutoHyphens/>
        <w:rPr>
          <w:sz w:val="28"/>
          <w:szCs w:val="28"/>
          <w:lang w:eastAsia="ar-SA"/>
        </w:rPr>
      </w:pPr>
    </w:p>
    <w:p w:rsidR="00272A3F" w:rsidRPr="00272A3F" w:rsidRDefault="00272A3F" w:rsidP="00272A3F">
      <w:pPr>
        <w:suppressAutoHyphens/>
        <w:rPr>
          <w:sz w:val="28"/>
          <w:szCs w:val="28"/>
          <w:lang w:eastAsia="ar-SA"/>
        </w:rPr>
      </w:pPr>
    </w:p>
    <w:p w:rsidR="00AA2297" w:rsidRPr="00D92E9D" w:rsidRDefault="00AA2297" w:rsidP="00EF6AEA">
      <w:pPr>
        <w:rPr>
          <w:sz w:val="28"/>
          <w:szCs w:val="28"/>
        </w:rPr>
      </w:pPr>
      <w:r w:rsidRPr="00D92E9D">
        <w:rPr>
          <w:sz w:val="28"/>
          <w:szCs w:val="28"/>
        </w:rPr>
        <w:t>О вн</w:t>
      </w:r>
      <w:r w:rsidR="006D6A2C">
        <w:rPr>
          <w:sz w:val="28"/>
          <w:szCs w:val="28"/>
        </w:rPr>
        <w:t>есении изменений в постановления</w:t>
      </w:r>
    </w:p>
    <w:p w:rsidR="00F503C7" w:rsidRDefault="00AA2297" w:rsidP="00EF6AEA">
      <w:pPr>
        <w:rPr>
          <w:sz w:val="28"/>
          <w:szCs w:val="28"/>
        </w:rPr>
      </w:pPr>
      <w:r w:rsidRPr="00D92E9D">
        <w:rPr>
          <w:sz w:val="28"/>
          <w:szCs w:val="28"/>
        </w:rPr>
        <w:t>администрации Ханты-</w:t>
      </w:r>
      <w:proofErr w:type="gramStart"/>
      <w:r w:rsidRPr="00D92E9D">
        <w:rPr>
          <w:sz w:val="28"/>
          <w:szCs w:val="28"/>
        </w:rPr>
        <w:t xml:space="preserve">Мансийского </w:t>
      </w:r>
      <w:r w:rsidR="006D6A2C">
        <w:rPr>
          <w:sz w:val="28"/>
          <w:szCs w:val="28"/>
        </w:rPr>
        <w:t>:</w:t>
      </w:r>
      <w:proofErr w:type="gramEnd"/>
    </w:p>
    <w:p w:rsidR="00EF6AEA" w:rsidRDefault="00AA2297" w:rsidP="00EF6AEA">
      <w:pPr>
        <w:rPr>
          <w:sz w:val="28"/>
          <w:szCs w:val="28"/>
        </w:rPr>
      </w:pPr>
      <w:r w:rsidRPr="00D92E9D">
        <w:rPr>
          <w:sz w:val="28"/>
          <w:szCs w:val="28"/>
        </w:rPr>
        <w:t>района</w:t>
      </w:r>
      <w:r w:rsidR="00F503C7">
        <w:rPr>
          <w:sz w:val="28"/>
          <w:szCs w:val="28"/>
        </w:rPr>
        <w:t xml:space="preserve"> </w:t>
      </w:r>
      <w:r w:rsidR="009B13D6">
        <w:rPr>
          <w:sz w:val="28"/>
          <w:szCs w:val="28"/>
        </w:rPr>
        <w:t>от 12.11.2018 № 327</w:t>
      </w:r>
    </w:p>
    <w:p w:rsidR="0079648F" w:rsidRPr="00D92E9D" w:rsidRDefault="00AA2297" w:rsidP="00EF6AEA">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EF6AEA">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EF6AEA">
      <w:pPr>
        <w:pStyle w:val="a5"/>
        <w:jc w:val="both"/>
        <w:rPr>
          <w:rFonts w:ascii="Times New Roman" w:hAnsi="Times New Roman"/>
          <w:sz w:val="28"/>
          <w:szCs w:val="28"/>
        </w:rPr>
      </w:pPr>
    </w:p>
    <w:p w:rsidR="00E724C6" w:rsidRPr="00EF6AEA" w:rsidRDefault="00E724C6" w:rsidP="00EF6AEA">
      <w:pPr>
        <w:pStyle w:val="a5"/>
        <w:jc w:val="both"/>
        <w:rPr>
          <w:rFonts w:ascii="Times New Roman" w:hAnsi="Times New Roman"/>
          <w:sz w:val="22"/>
          <w:szCs w:val="28"/>
        </w:rPr>
      </w:pPr>
    </w:p>
    <w:p w:rsidR="0079648F" w:rsidRDefault="00AA2297" w:rsidP="00EF6AEA">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Pr="00EF6AEA" w:rsidRDefault="00F503C7" w:rsidP="00EF6AEA">
      <w:pPr>
        <w:pStyle w:val="a5"/>
        <w:ind w:firstLine="709"/>
        <w:jc w:val="both"/>
        <w:rPr>
          <w:rFonts w:ascii="Times New Roman" w:hAnsi="Times New Roman"/>
          <w:szCs w:val="28"/>
        </w:rPr>
      </w:pPr>
    </w:p>
    <w:p w:rsidR="00903607" w:rsidRDefault="00A71D89" w:rsidP="00EF6AEA">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8132C7" w:rsidRPr="009F68E8" w:rsidRDefault="00F503C7" w:rsidP="00EF6AEA">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EF6AEA">
      <w:pPr>
        <w:jc w:val="right"/>
        <w:rPr>
          <w:sz w:val="28"/>
          <w:szCs w:val="28"/>
        </w:rPr>
      </w:pPr>
      <w:r w:rsidRPr="009F68E8">
        <w:rPr>
          <w:sz w:val="28"/>
          <w:szCs w:val="28"/>
        </w:rPr>
        <w:t xml:space="preserve">к постановлению администрации </w:t>
      </w:r>
    </w:p>
    <w:p w:rsidR="008132C7" w:rsidRPr="009F68E8" w:rsidRDefault="008132C7" w:rsidP="00EF6AEA">
      <w:pPr>
        <w:jc w:val="right"/>
        <w:rPr>
          <w:sz w:val="28"/>
          <w:szCs w:val="28"/>
        </w:rPr>
      </w:pPr>
      <w:r w:rsidRPr="009F68E8">
        <w:rPr>
          <w:sz w:val="28"/>
          <w:szCs w:val="28"/>
        </w:rPr>
        <w:t xml:space="preserve">Ханты-Мансийского района </w:t>
      </w:r>
    </w:p>
    <w:p w:rsidR="001E0079" w:rsidRPr="009F68E8" w:rsidRDefault="00206987" w:rsidP="00EF6AEA">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EF6AEA">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EF6AEA">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EF6AEA">
      <w:pPr>
        <w:pStyle w:val="af3"/>
        <w:ind w:left="0"/>
        <w:jc w:val="center"/>
        <w:rPr>
          <w:sz w:val="28"/>
          <w:szCs w:val="28"/>
        </w:rPr>
      </w:pPr>
      <w:r w:rsidRPr="00DA7883">
        <w:rPr>
          <w:sz w:val="28"/>
          <w:szCs w:val="28"/>
          <w:lang w:eastAsia="en-US"/>
        </w:rPr>
        <w:t>(далее – муниципальная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rPr>
              <w:lastRenderedPageBreak/>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EF6AEA">
            <w:pPr>
              <w:pStyle w:val="a5"/>
              <w:jc w:val="both"/>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 xml:space="preserve">Культура Ханты-Мансийского района </w:t>
            </w:r>
            <w:r w:rsidR="00EF6AEA">
              <w:rPr>
                <w:rFonts w:ascii="Times New Roman" w:hAnsi="Times New Roman"/>
                <w:sz w:val="28"/>
                <w:szCs w:val="28"/>
              </w:rPr>
              <w:br/>
            </w:r>
            <w:r w:rsidR="00A616DA" w:rsidRPr="00DA7883">
              <w:rPr>
                <w:rFonts w:ascii="Times New Roman" w:hAnsi="Times New Roman"/>
                <w:sz w:val="28"/>
                <w:szCs w:val="28"/>
              </w:rPr>
              <w:t>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EF6AEA">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5F6343">
        <w:tc>
          <w:tcPr>
            <w:tcW w:w="3085" w:type="dxa"/>
            <w:shd w:val="clear" w:color="auto" w:fill="auto"/>
          </w:tcPr>
          <w:p w:rsidR="00F3368C" w:rsidRPr="009F68E8" w:rsidRDefault="00F3368C" w:rsidP="00EF6AEA">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Default="00627320" w:rsidP="00101094">
            <w:pPr>
              <w:jc w:val="both"/>
              <w:rPr>
                <w:sz w:val="28"/>
                <w:szCs w:val="28"/>
              </w:rPr>
            </w:pPr>
            <w:r>
              <w:rPr>
                <w:sz w:val="28"/>
                <w:szCs w:val="28"/>
              </w:rPr>
              <w:t>а</w:t>
            </w:r>
            <w:r w:rsidRPr="004D4531">
              <w:rPr>
                <w:sz w:val="28"/>
                <w:szCs w:val="28"/>
              </w:rPr>
              <w:t>дминист</w:t>
            </w:r>
            <w:r>
              <w:rPr>
                <w:sz w:val="28"/>
                <w:szCs w:val="28"/>
              </w:rPr>
              <w:t>рация Ханты-Мансийского района (отдел по культуре, спорту и социальной политике)</w:t>
            </w:r>
          </w:p>
          <w:p w:rsidR="007A1564" w:rsidRPr="009F68E8" w:rsidRDefault="007A1564" w:rsidP="007A1564">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(муниципальное казенное учреждение</w:t>
            </w:r>
            <w:r w:rsidRPr="00914677">
              <w:rPr>
                <w:sz w:val="28"/>
                <w:szCs w:val="28"/>
              </w:rPr>
              <w:t xml:space="preserve"> Ханты-Мансийского района</w:t>
            </w:r>
            <w:r>
              <w:rPr>
                <w:sz w:val="28"/>
                <w:szCs w:val="28"/>
              </w:rPr>
              <w:t xml:space="preserve"> «Комитет по культуре, спорту и социальной политике»)</w:t>
            </w:r>
          </w:p>
        </w:tc>
      </w:tr>
      <w:tr w:rsidR="00F3368C" w:rsidRPr="00101094" w:rsidTr="005F6343">
        <w:tc>
          <w:tcPr>
            <w:tcW w:w="3085" w:type="dxa"/>
            <w:shd w:val="clear" w:color="auto" w:fill="auto"/>
          </w:tcPr>
          <w:p w:rsidR="00F3368C" w:rsidRPr="00101094" w:rsidRDefault="00F3368C" w:rsidP="00EF6AEA">
            <w:pPr>
              <w:rPr>
                <w:sz w:val="28"/>
                <w:szCs w:val="28"/>
              </w:rPr>
            </w:pPr>
            <w:r w:rsidRPr="00101094">
              <w:rPr>
                <w:sz w:val="28"/>
                <w:szCs w:val="28"/>
                <w:lang w:eastAsia="en-US"/>
              </w:rPr>
              <w:t>Соисполнители муниципальной программы</w:t>
            </w:r>
          </w:p>
        </w:tc>
        <w:tc>
          <w:tcPr>
            <w:tcW w:w="6095" w:type="dxa"/>
            <w:shd w:val="clear" w:color="auto" w:fill="auto"/>
          </w:tcPr>
          <w:p w:rsidR="0079648F" w:rsidRDefault="0079648F" w:rsidP="00EF6AEA">
            <w:pPr>
              <w:jc w:val="both"/>
              <w:rPr>
                <w:sz w:val="28"/>
                <w:szCs w:val="28"/>
              </w:rPr>
            </w:pPr>
            <w:r w:rsidRPr="00101094">
              <w:rPr>
                <w:sz w:val="28"/>
                <w:szCs w:val="28"/>
              </w:rPr>
              <w:t>а</w:t>
            </w:r>
            <w:r w:rsidR="00A616DA" w:rsidRPr="00101094">
              <w:rPr>
                <w:sz w:val="28"/>
                <w:szCs w:val="28"/>
              </w:rPr>
              <w:t>дминист</w:t>
            </w:r>
            <w:r w:rsidR="006072CA" w:rsidRPr="00101094">
              <w:rPr>
                <w:sz w:val="28"/>
                <w:szCs w:val="28"/>
              </w:rPr>
              <w:t xml:space="preserve">рация Ханты-Мансийского района </w:t>
            </w:r>
            <w:r w:rsidR="0014451B" w:rsidRPr="00101094">
              <w:rPr>
                <w:sz w:val="28"/>
                <w:szCs w:val="28"/>
              </w:rPr>
              <w:t>(</w:t>
            </w:r>
            <w:r w:rsidR="00A616DA" w:rsidRPr="00101094">
              <w:rPr>
                <w:sz w:val="28"/>
                <w:szCs w:val="28"/>
              </w:rPr>
              <w:t>архивный отдел</w:t>
            </w:r>
            <w:r w:rsidR="0014451B" w:rsidRPr="00101094">
              <w:rPr>
                <w:sz w:val="28"/>
                <w:szCs w:val="28"/>
              </w:rPr>
              <w:t>)</w:t>
            </w:r>
            <w:r w:rsidR="006072CA" w:rsidRPr="00101094">
              <w:rPr>
                <w:sz w:val="28"/>
                <w:szCs w:val="28"/>
              </w:rPr>
              <w:t>;</w:t>
            </w:r>
            <w:r w:rsidR="0014451B" w:rsidRPr="00101094">
              <w:rPr>
                <w:sz w:val="28"/>
                <w:szCs w:val="28"/>
              </w:rPr>
              <w:t xml:space="preserve"> </w:t>
            </w:r>
          </w:p>
          <w:p w:rsidR="0079648F" w:rsidRPr="00101094" w:rsidRDefault="0014451B" w:rsidP="00EF6AEA">
            <w:pPr>
              <w:jc w:val="both"/>
              <w:rPr>
                <w:sz w:val="28"/>
                <w:szCs w:val="28"/>
              </w:rPr>
            </w:pPr>
            <w:r w:rsidRPr="00101094">
              <w:rPr>
                <w:sz w:val="28"/>
                <w:szCs w:val="28"/>
              </w:rPr>
              <w:t>администрация Ханты-Мансийского района (упра</w:t>
            </w:r>
            <w:r w:rsidR="0079648F" w:rsidRPr="00101094">
              <w:rPr>
                <w:sz w:val="28"/>
                <w:szCs w:val="28"/>
              </w:rPr>
              <w:t>вление по информационным технологиям</w:t>
            </w:r>
            <w:r w:rsidRPr="00101094">
              <w:rPr>
                <w:sz w:val="28"/>
                <w:szCs w:val="28"/>
              </w:rPr>
              <w:t>)</w:t>
            </w:r>
            <w:r w:rsidR="0079648F" w:rsidRPr="00101094">
              <w:rPr>
                <w:sz w:val="28"/>
                <w:szCs w:val="28"/>
              </w:rPr>
              <w:t>;</w:t>
            </w:r>
          </w:p>
          <w:p w:rsidR="0079648F" w:rsidRPr="00101094" w:rsidRDefault="00577275" w:rsidP="00EF6AEA">
            <w:pPr>
              <w:jc w:val="both"/>
              <w:rPr>
                <w:sz w:val="28"/>
                <w:szCs w:val="28"/>
              </w:rPr>
            </w:pPr>
            <w:r w:rsidRPr="00101094">
              <w:rPr>
                <w:sz w:val="28"/>
                <w:szCs w:val="28"/>
              </w:rPr>
              <w:t>д</w:t>
            </w:r>
            <w:r w:rsidR="00A616DA" w:rsidRPr="00101094">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Pr="00101094" w:rsidRDefault="00101094" w:rsidP="00EF6AEA">
            <w:pPr>
              <w:jc w:val="both"/>
              <w:rPr>
                <w:sz w:val="28"/>
                <w:szCs w:val="28"/>
              </w:rPr>
            </w:pPr>
            <w:r w:rsidRPr="00101094">
              <w:rPr>
                <w:sz w:val="28"/>
                <w:szCs w:val="28"/>
              </w:rPr>
              <w:t>администрация Ханты-Мансийского района (</w:t>
            </w:r>
            <w:r w:rsidR="00EA7441">
              <w:rPr>
                <w:sz w:val="28"/>
                <w:szCs w:val="28"/>
              </w:rPr>
              <w:t>отдел по культуре, спорту и социальной политике,</w:t>
            </w:r>
            <w:r w:rsidR="00EA7441" w:rsidRPr="00101094">
              <w:rPr>
                <w:sz w:val="28"/>
                <w:szCs w:val="28"/>
              </w:rPr>
              <w:t xml:space="preserve"> </w:t>
            </w:r>
            <w:r w:rsidR="0009722D" w:rsidRPr="00101094">
              <w:rPr>
                <w:sz w:val="28"/>
                <w:szCs w:val="28"/>
              </w:rPr>
              <w:t>муниципальное бюджетное образовательное учреждение до</w:t>
            </w:r>
            <w:r w:rsidR="00187C5C" w:rsidRPr="00101094">
              <w:rPr>
                <w:sz w:val="28"/>
                <w:szCs w:val="28"/>
              </w:rPr>
              <w:t>полнительного</w:t>
            </w:r>
            <w:r w:rsidR="0009722D" w:rsidRPr="00101094">
              <w:rPr>
                <w:sz w:val="28"/>
                <w:szCs w:val="28"/>
              </w:rPr>
              <w:t xml:space="preserve"> образования</w:t>
            </w:r>
            <w:r w:rsidR="00187C5C" w:rsidRPr="00101094">
              <w:rPr>
                <w:sz w:val="28"/>
                <w:szCs w:val="28"/>
              </w:rPr>
              <w:t xml:space="preserve"> </w:t>
            </w:r>
            <w:r w:rsidR="00A616DA" w:rsidRPr="00101094">
              <w:rPr>
                <w:sz w:val="28"/>
                <w:szCs w:val="28"/>
              </w:rPr>
              <w:t xml:space="preserve">Ханты-Мансийского района «Детская музыкальная школа» (далее – МБОУ ДО ДМШ); </w:t>
            </w:r>
          </w:p>
          <w:p w:rsidR="0079648F" w:rsidRPr="00101094" w:rsidRDefault="00101094" w:rsidP="00EF6AEA">
            <w:pPr>
              <w:jc w:val="both"/>
              <w:rPr>
                <w:sz w:val="28"/>
                <w:szCs w:val="28"/>
              </w:rPr>
            </w:pPr>
            <w:r w:rsidRPr="00101094">
              <w:rPr>
                <w:sz w:val="28"/>
                <w:szCs w:val="28"/>
              </w:rPr>
              <w:t>администрация Ханты-Мансийского района (</w:t>
            </w:r>
            <w:r w:rsidR="00EA7441">
              <w:rPr>
                <w:sz w:val="28"/>
                <w:szCs w:val="28"/>
              </w:rPr>
              <w:t>отдел по культуре, спорту и социальной политике,</w:t>
            </w:r>
            <w:r w:rsidR="00EA7441" w:rsidRPr="00101094">
              <w:rPr>
                <w:sz w:val="28"/>
                <w:szCs w:val="28"/>
              </w:rPr>
              <w:t xml:space="preserve"> </w:t>
            </w:r>
            <w:r w:rsidR="0009722D" w:rsidRPr="00101094">
              <w:rPr>
                <w:sz w:val="28"/>
                <w:szCs w:val="28"/>
              </w:rPr>
              <w:t>муниципальное казенное учреждение</w:t>
            </w:r>
            <w:r w:rsidR="00A616DA" w:rsidRPr="00101094">
              <w:rPr>
                <w:sz w:val="28"/>
                <w:szCs w:val="28"/>
              </w:rPr>
              <w:t xml:space="preserve"> Ханты-Мансийского района «Ц</w:t>
            </w:r>
            <w:r w:rsidR="0009722D" w:rsidRPr="00101094">
              <w:rPr>
                <w:sz w:val="28"/>
                <w:szCs w:val="28"/>
              </w:rPr>
              <w:t>ентрализованная библиотечная система</w:t>
            </w:r>
            <w:r w:rsidR="00A616DA" w:rsidRPr="00101094">
              <w:rPr>
                <w:sz w:val="28"/>
                <w:szCs w:val="28"/>
              </w:rPr>
              <w:t xml:space="preserve">» (далее – МКУ «ЦБС»); </w:t>
            </w:r>
          </w:p>
          <w:p w:rsidR="0079648F" w:rsidRPr="00101094" w:rsidRDefault="00A616DA" w:rsidP="00EF6AEA">
            <w:pPr>
              <w:jc w:val="both"/>
              <w:rPr>
                <w:sz w:val="28"/>
                <w:szCs w:val="28"/>
              </w:rPr>
            </w:pPr>
            <w:r w:rsidRPr="00101094">
              <w:rPr>
                <w:sz w:val="28"/>
                <w:szCs w:val="28"/>
              </w:rPr>
              <w:t xml:space="preserve">комитет по финансам администрации Ханты-Мансийского района (далее – </w:t>
            </w:r>
            <w:r w:rsidR="00577275" w:rsidRPr="00101094">
              <w:rPr>
                <w:sz w:val="28"/>
                <w:szCs w:val="28"/>
              </w:rPr>
              <w:t>к</w:t>
            </w:r>
            <w:r w:rsidRPr="00101094">
              <w:rPr>
                <w:sz w:val="28"/>
                <w:szCs w:val="28"/>
              </w:rPr>
              <w:t xml:space="preserve">омитет по </w:t>
            </w:r>
            <w:r w:rsidR="006072CA" w:rsidRPr="00101094">
              <w:rPr>
                <w:sz w:val="28"/>
                <w:szCs w:val="28"/>
              </w:rPr>
              <w:t>финансам (сельские поселения)</w:t>
            </w:r>
            <w:r w:rsidR="0079648F" w:rsidRPr="00101094">
              <w:rPr>
                <w:sz w:val="28"/>
                <w:szCs w:val="28"/>
              </w:rPr>
              <w:t>;</w:t>
            </w:r>
          </w:p>
          <w:p w:rsidR="00F3368C" w:rsidRPr="00101094" w:rsidRDefault="0014451B" w:rsidP="00EF6AEA">
            <w:pPr>
              <w:jc w:val="both"/>
              <w:rPr>
                <w:sz w:val="28"/>
                <w:szCs w:val="28"/>
              </w:rPr>
            </w:pPr>
            <w:r w:rsidRPr="00101094">
              <w:rPr>
                <w:sz w:val="28"/>
                <w:szCs w:val="28"/>
              </w:rPr>
              <w:t>админист</w:t>
            </w:r>
            <w:r w:rsidR="0079648F" w:rsidRPr="00101094">
              <w:rPr>
                <w:sz w:val="28"/>
                <w:szCs w:val="28"/>
              </w:rPr>
              <w:t>рация Ханты-Мансийского района (</w:t>
            </w:r>
            <w:r w:rsidR="00844097" w:rsidRPr="00101094">
              <w:rPr>
                <w:sz w:val="28"/>
                <w:szCs w:val="28"/>
              </w:rPr>
              <w:t>муниципальное автономное учреждение Ханты-Мансийского района «Редакция газеты «Наш район» (</w:t>
            </w:r>
            <w:r w:rsidR="008736D7" w:rsidRPr="00101094">
              <w:rPr>
                <w:sz w:val="28"/>
                <w:szCs w:val="28"/>
              </w:rPr>
              <w:t xml:space="preserve">далее – </w:t>
            </w:r>
            <w:r w:rsidR="0079648F" w:rsidRPr="00101094">
              <w:rPr>
                <w:sz w:val="28"/>
                <w:szCs w:val="28"/>
              </w:rPr>
              <w:t xml:space="preserve">МАУ ХМР «Редакция </w:t>
            </w:r>
            <w:r w:rsidRPr="00101094">
              <w:rPr>
                <w:sz w:val="28"/>
                <w:szCs w:val="28"/>
              </w:rPr>
              <w:t>газеты «Наш район»</w:t>
            </w:r>
            <w:r w:rsidR="00572109" w:rsidRPr="00101094">
              <w:rPr>
                <w:sz w:val="28"/>
                <w:szCs w:val="28"/>
              </w:rPr>
              <w:t>)</w:t>
            </w:r>
          </w:p>
        </w:tc>
      </w:tr>
      <w:tr w:rsidR="00F3368C" w:rsidRPr="009F68E8" w:rsidTr="005F6343">
        <w:tc>
          <w:tcPr>
            <w:tcW w:w="3085" w:type="dxa"/>
            <w:shd w:val="clear" w:color="auto" w:fill="auto"/>
          </w:tcPr>
          <w:p w:rsidR="00F3368C" w:rsidRPr="009F68E8" w:rsidRDefault="00E02994" w:rsidP="00EF6AEA">
            <w:pPr>
              <w:rPr>
                <w:sz w:val="28"/>
                <w:szCs w:val="28"/>
              </w:rPr>
            </w:pPr>
            <w:r>
              <w:rPr>
                <w:sz w:val="28"/>
                <w:szCs w:val="28"/>
                <w:lang w:eastAsia="en-US"/>
              </w:rPr>
              <w:lastRenderedPageBreak/>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EF6AEA">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5F6343">
        <w:tc>
          <w:tcPr>
            <w:tcW w:w="3085" w:type="dxa"/>
            <w:shd w:val="clear" w:color="auto" w:fill="auto"/>
          </w:tcPr>
          <w:p w:rsidR="00F3368C" w:rsidRPr="00CD79DD" w:rsidRDefault="00F3368C" w:rsidP="00EF6AEA">
            <w:pPr>
              <w:rPr>
                <w:sz w:val="28"/>
                <w:szCs w:val="28"/>
                <w:lang w:eastAsia="en-US"/>
              </w:rPr>
            </w:pPr>
            <w:r w:rsidRPr="00CD79DD">
              <w:rPr>
                <w:sz w:val="28"/>
                <w:szCs w:val="28"/>
                <w:lang w:eastAsia="en-US"/>
              </w:rPr>
              <w:t>Задачи муниципальной программы</w:t>
            </w:r>
          </w:p>
        </w:tc>
        <w:tc>
          <w:tcPr>
            <w:tcW w:w="6095" w:type="dxa"/>
            <w:shd w:val="clear" w:color="auto" w:fill="auto"/>
          </w:tcPr>
          <w:p w:rsidR="00A616DA" w:rsidRPr="001618DC" w:rsidRDefault="00A616DA" w:rsidP="00EF6AEA">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EF6AEA">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EF6AEA">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EF6AEA">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EF6AEA">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5F6343">
        <w:tc>
          <w:tcPr>
            <w:tcW w:w="3085" w:type="dxa"/>
            <w:shd w:val="clear" w:color="auto" w:fill="auto"/>
          </w:tcPr>
          <w:p w:rsidR="002F76B2" w:rsidRPr="00AA2297" w:rsidRDefault="002F76B2" w:rsidP="00EF6AEA">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EF6AEA">
            <w:pPr>
              <w:tabs>
                <w:tab w:val="left" w:pos="459"/>
              </w:tabs>
              <w:jc w:val="both"/>
              <w:rPr>
                <w:sz w:val="28"/>
                <w:szCs w:val="28"/>
              </w:rPr>
            </w:pPr>
            <w:r w:rsidRPr="00AA2297">
              <w:rPr>
                <w:sz w:val="28"/>
                <w:szCs w:val="28"/>
              </w:rPr>
              <w:t>отсутствуют</w:t>
            </w:r>
          </w:p>
        </w:tc>
      </w:tr>
      <w:tr w:rsidR="002F76B2" w:rsidRPr="009F68E8" w:rsidTr="005F6343">
        <w:tc>
          <w:tcPr>
            <w:tcW w:w="3085" w:type="dxa"/>
            <w:shd w:val="clear" w:color="auto" w:fill="auto"/>
          </w:tcPr>
          <w:p w:rsidR="00913B4E" w:rsidRPr="00913B4E" w:rsidRDefault="007F2DA9" w:rsidP="00EF6AEA">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EF6AEA">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5F6343" w:rsidRDefault="007F2DA9" w:rsidP="00EF6AEA">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1C0E72" w:rsidRPr="001C0E72">
              <w:rPr>
                <w:sz w:val="28"/>
                <w:szCs w:val="28"/>
              </w:rPr>
              <w:t>302</w:t>
            </w:r>
            <w:r w:rsidR="00272A3F">
              <w:rPr>
                <w:sz w:val="28"/>
                <w:szCs w:val="28"/>
              </w:rPr>
              <w:t xml:space="preserve"> </w:t>
            </w:r>
            <w:r w:rsidR="001C0E72" w:rsidRPr="001C0E72">
              <w:rPr>
                <w:sz w:val="28"/>
                <w:szCs w:val="28"/>
              </w:rPr>
              <w:t>217,7</w:t>
            </w:r>
            <w:r w:rsidR="001C0E72">
              <w:rPr>
                <w:sz w:val="22"/>
                <w:szCs w:val="22"/>
              </w:rPr>
              <w:t xml:space="preserve"> </w:t>
            </w:r>
            <w:r w:rsidRPr="005F6343">
              <w:rPr>
                <w:sz w:val="28"/>
                <w:szCs w:val="28"/>
              </w:rPr>
              <w:t>тыс. рублей, в том числе:</w:t>
            </w:r>
          </w:p>
          <w:p w:rsidR="007F2DA9" w:rsidRPr="005F6343" w:rsidRDefault="007F2DA9" w:rsidP="00EF6AEA">
            <w:pPr>
              <w:rPr>
                <w:sz w:val="28"/>
                <w:szCs w:val="28"/>
              </w:rPr>
            </w:pPr>
            <w:r w:rsidRPr="005F6343">
              <w:rPr>
                <w:sz w:val="28"/>
                <w:szCs w:val="28"/>
              </w:rPr>
              <w:t xml:space="preserve">федеральный бюджет – </w:t>
            </w:r>
            <w:r w:rsidR="00083667" w:rsidRPr="005F6343">
              <w:rPr>
                <w:sz w:val="28"/>
                <w:szCs w:val="28"/>
              </w:rPr>
              <w:t xml:space="preserve">7 422,6 </w:t>
            </w:r>
            <w:r w:rsidRPr="005F6343">
              <w:rPr>
                <w:sz w:val="28"/>
                <w:szCs w:val="28"/>
              </w:rPr>
              <w:t>тыс. рублей</w:t>
            </w:r>
            <w:r w:rsidR="00FD2A8F" w:rsidRPr="005F6343">
              <w:rPr>
                <w:sz w:val="28"/>
                <w:szCs w:val="28"/>
              </w:rPr>
              <w:t>;</w:t>
            </w:r>
          </w:p>
          <w:p w:rsidR="007F2DA9" w:rsidRPr="005F6343" w:rsidRDefault="007F2DA9" w:rsidP="00EF6AEA">
            <w:pPr>
              <w:rPr>
                <w:sz w:val="28"/>
                <w:szCs w:val="28"/>
              </w:rPr>
            </w:pPr>
            <w:r w:rsidRPr="005F6343">
              <w:rPr>
                <w:sz w:val="28"/>
                <w:szCs w:val="28"/>
              </w:rPr>
              <w:t xml:space="preserve">бюджет округа – </w:t>
            </w:r>
            <w:r w:rsidR="001C0E72" w:rsidRPr="001C0E72">
              <w:rPr>
                <w:sz w:val="28"/>
                <w:szCs w:val="28"/>
              </w:rPr>
              <w:t>206 391,6</w:t>
            </w:r>
            <w:r w:rsidR="001C0E72">
              <w:rPr>
                <w:sz w:val="22"/>
                <w:szCs w:val="22"/>
              </w:rPr>
              <w:t xml:space="preserve"> </w:t>
            </w:r>
            <w:r w:rsidRPr="005F6343">
              <w:rPr>
                <w:sz w:val="28"/>
                <w:szCs w:val="28"/>
              </w:rPr>
              <w:t>тыс. рублей;</w:t>
            </w:r>
          </w:p>
          <w:p w:rsidR="002975FA" w:rsidRPr="008101CB" w:rsidRDefault="007F2DA9" w:rsidP="00EF6AEA">
            <w:pPr>
              <w:tabs>
                <w:tab w:val="left" w:pos="459"/>
              </w:tabs>
              <w:jc w:val="both"/>
              <w:rPr>
                <w:sz w:val="28"/>
                <w:szCs w:val="28"/>
              </w:rPr>
            </w:pPr>
            <w:r w:rsidRPr="005F6343">
              <w:rPr>
                <w:sz w:val="28"/>
                <w:szCs w:val="28"/>
              </w:rPr>
              <w:t xml:space="preserve">бюджет района – </w:t>
            </w:r>
            <w:r w:rsidR="001C0E72" w:rsidRPr="001C0E72">
              <w:rPr>
                <w:sz w:val="28"/>
                <w:szCs w:val="28"/>
              </w:rPr>
              <w:t>88403,5</w:t>
            </w:r>
            <w:r w:rsidR="001C0E72">
              <w:rPr>
                <w:sz w:val="22"/>
                <w:szCs w:val="22"/>
              </w:rPr>
              <w:t xml:space="preserve"> </w:t>
            </w:r>
            <w:r w:rsidRPr="005F6343">
              <w:rPr>
                <w:sz w:val="28"/>
                <w:szCs w:val="28"/>
              </w:rPr>
              <w:t>тыс. рублей</w:t>
            </w:r>
          </w:p>
        </w:tc>
      </w:tr>
      <w:tr w:rsidR="001D679D" w:rsidRPr="001D679D" w:rsidTr="005F6343">
        <w:tc>
          <w:tcPr>
            <w:tcW w:w="3085" w:type="dxa"/>
            <w:shd w:val="clear" w:color="auto" w:fill="auto"/>
          </w:tcPr>
          <w:p w:rsidR="002F76B2" w:rsidRPr="00270B26" w:rsidRDefault="002F76B2" w:rsidP="00EF6AEA">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EF6AEA">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272A3F">
              <w:rPr>
                <w:sz w:val="28"/>
                <w:szCs w:val="28"/>
              </w:rPr>
              <w:t xml:space="preserve"> </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EF6AEA">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272A3F">
              <w:rPr>
                <w:sz w:val="28"/>
                <w:szCs w:val="28"/>
              </w:rPr>
              <w:t xml:space="preserve"> </w:t>
            </w:r>
            <w:r w:rsidR="00AD7776" w:rsidRPr="00EA2F92">
              <w:rPr>
                <w:sz w:val="28"/>
                <w:szCs w:val="28"/>
              </w:rPr>
              <w:t>%</w:t>
            </w:r>
            <w:r w:rsidR="00AD7776">
              <w:rPr>
                <w:sz w:val="28"/>
                <w:szCs w:val="28"/>
              </w:rPr>
              <w:t xml:space="preserve"> к базовому значению</w:t>
            </w:r>
          </w:p>
          <w:p w:rsidR="007C60F0" w:rsidRPr="00270B26" w:rsidRDefault="007C60F0" w:rsidP="00EF6AEA">
            <w:pPr>
              <w:jc w:val="both"/>
              <w:rPr>
                <w:sz w:val="28"/>
                <w:szCs w:val="28"/>
              </w:rPr>
            </w:pPr>
            <w:r w:rsidRPr="00270B26">
              <w:rPr>
                <w:sz w:val="28"/>
                <w:szCs w:val="28"/>
              </w:rPr>
              <w:t xml:space="preserve">3. Увеличение средней численности </w:t>
            </w:r>
            <w:r w:rsidRPr="00270B26">
              <w:rPr>
                <w:sz w:val="28"/>
                <w:szCs w:val="28"/>
              </w:rPr>
              <w:lastRenderedPageBreak/>
              <w:t xml:space="preserve">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EF6AEA">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272A3F">
              <w:rPr>
                <w:sz w:val="28"/>
                <w:szCs w:val="28"/>
              </w:rPr>
              <w:t xml:space="preserve"> </w:t>
            </w:r>
            <w:r w:rsidR="0014451B">
              <w:rPr>
                <w:sz w:val="28"/>
                <w:szCs w:val="28"/>
              </w:rPr>
              <w:t>%</w:t>
            </w:r>
            <w:r w:rsidR="00577275">
              <w:rPr>
                <w:sz w:val="28"/>
                <w:szCs w:val="28"/>
              </w:rPr>
              <w:t xml:space="preserve"> </w:t>
            </w:r>
            <w:r w:rsidR="0014451B">
              <w:rPr>
                <w:sz w:val="28"/>
                <w:szCs w:val="28"/>
              </w:rPr>
              <w:t>до 32</w:t>
            </w:r>
            <w:r w:rsidR="00272A3F">
              <w:rPr>
                <w:sz w:val="28"/>
                <w:szCs w:val="28"/>
              </w:rPr>
              <w:t xml:space="preserve"> </w:t>
            </w:r>
            <w:r w:rsidR="0014451B">
              <w:rPr>
                <w:sz w:val="28"/>
                <w:szCs w:val="28"/>
              </w:rPr>
              <w:t>%</w:t>
            </w:r>
          </w:p>
          <w:p w:rsidR="002F76B2" w:rsidRDefault="0019667D" w:rsidP="00EF6AEA">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272A3F">
              <w:rPr>
                <w:sz w:val="28"/>
                <w:szCs w:val="28"/>
              </w:rPr>
              <w:t xml:space="preserve"> </w:t>
            </w:r>
            <w:r w:rsidR="00F27A36">
              <w:rPr>
                <w:sz w:val="28"/>
                <w:szCs w:val="28"/>
              </w:rPr>
              <w:t>%</w:t>
            </w:r>
            <w:r w:rsidR="002B64B1">
              <w:rPr>
                <w:sz w:val="28"/>
                <w:szCs w:val="28"/>
              </w:rPr>
              <w:t xml:space="preserve"> </w:t>
            </w:r>
            <w:r w:rsidR="00F27A36">
              <w:rPr>
                <w:sz w:val="28"/>
                <w:szCs w:val="28"/>
              </w:rPr>
              <w:t>до 32</w:t>
            </w:r>
            <w:r w:rsidR="00272A3F">
              <w:rPr>
                <w:sz w:val="28"/>
                <w:szCs w:val="28"/>
              </w:rPr>
              <w:t xml:space="preserve"> </w:t>
            </w:r>
            <w:r w:rsidR="00F27A36">
              <w:rPr>
                <w:sz w:val="28"/>
                <w:szCs w:val="28"/>
              </w:rPr>
              <w:t>%</w:t>
            </w:r>
          </w:p>
          <w:p w:rsidR="002E29D8" w:rsidRDefault="002E29D8" w:rsidP="00EF6AEA">
            <w:pPr>
              <w:pStyle w:val="af3"/>
              <w:ind w:left="0"/>
              <w:jc w:val="both"/>
              <w:rPr>
                <w:sz w:val="28"/>
                <w:szCs w:val="28"/>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p w:rsidR="0067234E" w:rsidRPr="001D679D" w:rsidRDefault="0067234E" w:rsidP="00EF6AEA">
            <w:pPr>
              <w:pStyle w:val="af3"/>
              <w:ind w:left="0"/>
              <w:jc w:val="both"/>
              <w:rPr>
                <w:rFonts w:eastAsia="Calibri"/>
                <w:color w:val="FF0000"/>
                <w:sz w:val="28"/>
                <w:szCs w:val="28"/>
                <w:lang w:eastAsia="en-US"/>
              </w:rPr>
            </w:pPr>
            <w:r w:rsidRPr="0067234E">
              <w:rPr>
                <w:sz w:val="28"/>
                <w:szCs w:val="28"/>
              </w:rPr>
              <w:t>7. 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8"/>
                <w:szCs w:val="28"/>
              </w:rPr>
              <w:t>ными датами, аналогичным проекта</w:t>
            </w:r>
            <w:r w:rsidRPr="0067234E">
              <w:rPr>
                <w:sz w:val="28"/>
                <w:szCs w:val="28"/>
              </w:rPr>
              <w:t>м, отобранным по результатам конкурса на услови</w:t>
            </w:r>
            <w:r w:rsidR="00B23A84">
              <w:rPr>
                <w:sz w:val="28"/>
                <w:szCs w:val="28"/>
              </w:rPr>
              <w:t>я</w:t>
            </w:r>
            <w:r w:rsidR="009B13D6">
              <w:rPr>
                <w:sz w:val="28"/>
                <w:szCs w:val="28"/>
              </w:rPr>
              <w:t>х инициативного бюджетирования –</w:t>
            </w:r>
            <w:r w:rsidRPr="0067234E">
              <w:rPr>
                <w:sz w:val="28"/>
                <w:szCs w:val="28"/>
              </w:rPr>
              <w:t xml:space="preserve"> 100</w:t>
            </w:r>
            <w:r w:rsidR="00272A3F">
              <w:rPr>
                <w:sz w:val="28"/>
                <w:szCs w:val="28"/>
              </w:rPr>
              <w:t xml:space="preserve"> </w:t>
            </w:r>
            <w:r w:rsidRPr="0067234E">
              <w:rPr>
                <w:sz w:val="28"/>
                <w:szCs w:val="28"/>
              </w:rPr>
              <w:t>%</w:t>
            </w:r>
          </w:p>
        </w:tc>
      </w:tr>
      <w:tr w:rsidR="002F76B2" w:rsidRPr="009F68E8" w:rsidTr="005F6343">
        <w:tc>
          <w:tcPr>
            <w:tcW w:w="3085" w:type="dxa"/>
            <w:shd w:val="clear" w:color="auto" w:fill="auto"/>
          </w:tcPr>
          <w:p w:rsidR="002F76B2" w:rsidRPr="009F68E8" w:rsidRDefault="002F76B2" w:rsidP="00EF6AEA">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EF6AEA">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76E25" w:rsidRPr="00276E25" w:rsidTr="005F6343">
        <w:tc>
          <w:tcPr>
            <w:tcW w:w="3085" w:type="dxa"/>
            <w:shd w:val="clear" w:color="auto" w:fill="auto"/>
          </w:tcPr>
          <w:p w:rsidR="002F76B2" w:rsidRPr="00276E25" w:rsidRDefault="002F76B2" w:rsidP="00EF6AEA">
            <w:pPr>
              <w:rPr>
                <w:sz w:val="28"/>
                <w:szCs w:val="28"/>
                <w:lang w:eastAsia="en-US"/>
              </w:rPr>
            </w:pPr>
            <w:r w:rsidRPr="00276E25">
              <w:rPr>
                <w:sz w:val="28"/>
                <w:szCs w:val="28"/>
                <w:lang w:eastAsia="en-US"/>
              </w:rPr>
              <w:t>Параметры финансового обеспечения</w:t>
            </w:r>
          </w:p>
          <w:p w:rsidR="002F76B2" w:rsidRPr="00276E25" w:rsidRDefault="002F76B2" w:rsidP="00EF6AEA">
            <w:pPr>
              <w:rPr>
                <w:sz w:val="28"/>
                <w:szCs w:val="28"/>
                <w:lang w:eastAsia="en-US"/>
              </w:rPr>
            </w:pPr>
            <w:r w:rsidRPr="00276E25">
              <w:rPr>
                <w:sz w:val="28"/>
                <w:szCs w:val="28"/>
                <w:lang w:eastAsia="en-US"/>
              </w:rPr>
              <w:t>муниципальной программы</w:t>
            </w:r>
          </w:p>
        </w:tc>
        <w:tc>
          <w:tcPr>
            <w:tcW w:w="6095" w:type="dxa"/>
            <w:shd w:val="clear" w:color="auto" w:fill="auto"/>
          </w:tcPr>
          <w:p w:rsidR="003C14C6" w:rsidRPr="00276E25" w:rsidRDefault="002F76B2" w:rsidP="00EF6AEA">
            <w:pPr>
              <w:jc w:val="both"/>
              <w:rPr>
                <w:sz w:val="28"/>
                <w:szCs w:val="28"/>
              </w:rPr>
            </w:pPr>
            <w:r w:rsidRPr="00276E25">
              <w:rPr>
                <w:sz w:val="28"/>
                <w:szCs w:val="28"/>
              </w:rPr>
              <w:t>общий объем финансирования</w:t>
            </w:r>
            <w:r w:rsidR="00272A3F">
              <w:rPr>
                <w:sz w:val="28"/>
                <w:szCs w:val="28"/>
              </w:rPr>
              <w:t xml:space="preserve"> муниципальной</w:t>
            </w:r>
            <w:r w:rsidRPr="00276E25">
              <w:rPr>
                <w:sz w:val="28"/>
                <w:szCs w:val="28"/>
              </w:rPr>
              <w:t xml:space="preserve"> </w:t>
            </w:r>
            <w:r w:rsidR="00272A3F">
              <w:rPr>
                <w:sz w:val="28"/>
                <w:szCs w:val="28"/>
              </w:rPr>
              <w:t>п</w:t>
            </w:r>
            <w:r w:rsidRPr="00276E25">
              <w:rPr>
                <w:sz w:val="28"/>
                <w:szCs w:val="28"/>
              </w:rPr>
              <w:t xml:space="preserve">рограммы </w:t>
            </w:r>
            <w:r w:rsidR="00F27A36" w:rsidRPr="00276E25">
              <w:rPr>
                <w:sz w:val="28"/>
                <w:szCs w:val="28"/>
              </w:rPr>
              <w:t>–</w:t>
            </w:r>
            <w:r w:rsidR="00272A3F">
              <w:rPr>
                <w:sz w:val="28"/>
                <w:szCs w:val="28"/>
              </w:rPr>
              <w:t xml:space="preserve"> </w:t>
            </w:r>
            <w:r w:rsidR="00627320">
              <w:rPr>
                <w:sz w:val="28"/>
                <w:szCs w:val="28"/>
              </w:rPr>
              <w:t>1 089 883,5</w:t>
            </w:r>
            <w:r w:rsidR="000E7F6C">
              <w:rPr>
                <w:sz w:val="20"/>
                <w:szCs w:val="20"/>
              </w:rPr>
              <w:t xml:space="preserve"> </w:t>
            </w:r>
            <w:r w:rsidR="003C14C6" w:rsidRPr="00276E25">
              <w:rPr>
                <w:sz w:val="28"/>
                <w:szCs w:val="28"/>
              </w:rPr>
              <w:t>тыс. рублей:</w:t>
            </w:r>
            <w:r w:rsidR="000E7F6C" w:rsidRPr="00020A3C">
              <w:rPr>
                <w:sz w:val="20"/>
                <w:szCs w:val="20"/>
              </w:rPr>
              <w:t xml:space="preserve"> </w:t>
            </w:r>
          </w:p>
          <w:p w:rsidR="007C60F0" w:rsidRPr="00276E25" w:rsidRDefault="007C60F0" w:rsidP="00EF6AEA">
            <w:pPr>
              <w:tabs>
                <w:tab w:val="num" w:pos="720"/>
              </w:tabs>
              <w:jc w:val="both"/>
              <w:rPr>
                <w:sz w:val="28"/>
                <w:szCs w:val="28"/>
              </w:rPr>
            </w:pPr>
            <w:r w:rsidRPr="00276E25">
              <w:rPr>
                <w:sz w:val="28"/>
                <w:szCs w:val="28"/>
              </w:rPr>
              <w:t>2019 год –</w:t>
            </w:r>
            <w:r w:rsidR="000C1422" w:rsidRPr="00276E25">
              <w:rPr>
                <w:sz w:val="28"/>
                <w:szCs w:val="28"/>
              </w:rPr>
              <w:t xml:space="preserve"> </w:t>
            </w:r>
            <w:r w:rsidR="00246E24" w:rsidRPr="00276E25">
              <w:rPr>
                <w:sz w:val="28"/>
                <w:szCs w:val="28"/>
              </w:rPr>
              <w:t>345</w:t>
            </w:r>
            <w:r w:rsidR="00D0257C" w:rsidRPr="00276E25">
              <w:rPr>
                <w:sz w:val="28"/>
                <w:szCs w:val="28"/>
              </w:rPr>
              <w:t xml:space="preserve"> </w:t>
            </w:r>
            <w:r w:rsidR="00246E24" w:rsidRPr="00276E25">
              <w:rPr>
                <w:sz w:val="28"/>
                <w:szCs w:val="28"/>
              </w:rPr>
              <w:t>7</w:t>
            </w:r>
            <w:r w:rsidR="00DE1709" w:rsidRPr="00276E25">
              <w:rPr>
                <w:sz w:val="28"/>
                <w:szCs w:val="28"/>
              </w:rPr>
              <w:t>38,6</w:t>
            </w:r>
            <w:r w:rsidR="00246E24" w:rsidRPr="00276E25">
              <w:rPr>
                <w:sz w:val="28"/>
                <w:szCs w:val="28"/>
              </w:rPr>
              <w:t xml:space="preserve"> </w:t>
            </w:r>
            <w:r w:rsidRPr="00276E25">
              <w:rPr>
                <w:sz w:val="28"/>
                <w:szCs w:val="28"/>
              </w:rPr>
              <w:t>тыс. рублей;</w:t>
            </w:r>
          </w:p>
          <w:p w:rsidR="00F96DC5" w:rsidRPr="00A31414" w:rsidRDefault="007C60F0" w:rsidP="00EF6AEA">
            <w:pPr>
              <w:rPr>
                <w:sz w:val="28"/>
                <w:szCs w:val="28"/>
              </w:rPr>
            </w:pPr>
            <w:r w:rsidRPr="00A31414">
              <w:rPr>
                <w:sz w:val="28"/>
                <w:szCs w:val="28"/>
              </w:rPr>
              <w:t xml:space="preserve">2020 год – </w:t>
            </w:r>
            <w:r w:rsidR="00627320">
              <w:rPr>
                <w:sz w:val="28"/>
                <w:szCs w:val="28"/>
              </w:rPr>
              <w:t>310 383,2</w:t>
            </w:r>
            <w:r w:rsidR="000E7F6C" w:rsidRPr="00A31414">
              <w:rPr>
                <w:sz w:val="28"/>
                <w:szCs w:val="28"/>
              </w:rPr>
              <w:t xml:space="preserve"> </w:t>
            </w:r>
            <w:r w:rsidRPr="00A31414">
              <w:rPr>
                <w:sz w:val="28"/>
                <w:szCs w:val="28"/>
              </w:rPr>
              <w:t>тыс. рублей</w:t>
            </w:r>
            <w:r w:rsidR="00654EA7" w:rsidRPr="00A31414">
              <w:rPr>
                <w:sz w:val="28"/>
                <w:szCs w:val="28"/>
              </w:rPr>
              <w:t>;</w:t>
            </w:r>
          </w:p>
          <w:p w:rsidR="001D679D" w:rsidRPr="00A31414" w:rsidRDefault="001D679D" w:rsidP="00EF6AEA">
            <w:pPr>
              <w:rPr>
                <w:sz w:val="28"/>
                <w:szCs w:val="28"/>
              </w:rPr>
            </w:pPr>
            <w:r w:rsidRPr="00A31414">
              <w:rPr>
                <w:sz w:val="28"/>
                <w:szCs w:val="28"/>
              </w:rPr>
              <w:t xml:space="preserve">2021 год – </w:t>
            </w:r>
            <w:r w:rsidR="00627320">
              <w:rPr>
                <w:sz w:val="28"/>
                <w:szCs w:val="28"/>
              </w:rPr>
              <w:t>259 085,7</w:t>
            </w:r>
            <w:r w:rsidR="000E7F6C" w:rsidRPr="00A31414">
              <w:rPr>
                <w:sz w:val="20"/>
                <w:szCs w:val="20"/>
              </w:rPr>
              <w:t xml:space="preserve"> </w:t>
            </w:r>
            <w:r w:rsidRPr="00A31414">
              <w:rPr>
                <w:sz w:val="28"/>
                <w:szCs w:val="28"/>
              </w:rPr>
              <w:t>тыс. рублей</w:t>
            </w:r>
            <w:r w:rsidR="00654EA7" w:rsidRPr="00A31414">
              <w:rPr>
                <w:sz w:val="28"/>
                <w:szCs w:val="28"/>
              </w:rPr>
              <w:t>;</w:t>
            </w:r>
          </w:p>
          <w:p w:rsidR="004B21AB" w:rsidRPr="00276E25" w:rsidRDefault="004B21AB" w:rsidP="00627320">
            <w:pPr>
              <w:rPr>
                <w:sz w:val="28"/>
                <w:szCs w:val="28"/>
              </w:rPr>
            </w:pPr>
            <w:r w:rsidRPr="00A31414">
              <w:rPr>
                <w:sz w:val="28"/>
                <w:szCs w:val="28"/>
              </w:rPr>
              <w:t xml:space="preserve">2022 год – </w:t>
            </w:r>
            <w:r w:rsidR="00627320">
              <w:rPr>
                <w:sz w:val="28"/>
                <w:szCs w:val="28"/>
              </w:rPr>
              <w:t>174 676,0</w:t>
            </w:r>
            <w:r w:rsidR="000E7F6C" w:rsidRPr="00A31414">
              <w:rPr>
                <w:sz w:val="20"/>
                <w:szCs w:val="20"/>
              </w:rPr>
              <w:t xml:space="preserve"> </w:t>
            </w:r>
            <w:r w:rsidRPr="00A31414">
              <w:rPr>
                <w:sz w:val="28"/>
                <w:szCs w:val="28"/>
              </w:rPr>
              <w:t>тыс. рублей</w:t>
            </w:r>
          </w:p>
        </w:tc>
      </w:tr>
    </w:tbl>
    <w:p w:rsidR="007F2DA9" w:rsidRDefault="007F2DA9" w:rsidP="00EF6AEA">
      <w:pPr>
        <w:pStyle w:val="ConsPlusNormal"/>
        <w:jc w:val="center"/>
        <w:outlineLvl w:val="1"/>
        <w:rPr>
          <w:rFonts w:ascii="Times New Roman" w:hAnsi="Times New Roman" w:cs="Times New Roman"/>
          <w:sz w:val="28"/>
          <w:szCs w:val="28"/>
        </w:rPr>
      </w:pPr>
    </w:p>
    <w:p w:rsidR="00272A3F" w:rsidRDefault="00272A3F" w:rsidP="00EF6AEA">
      <w:pPr>
        <w:pStyle w:val="ConsPlusNormal"/>
        <w:jc w:val="center"/>
        <w:outlineLvl w:val="1"/>
        <w:rPr>
          <w:rFonts w:ascii="Times New Roman" w:hAnsi="Times New Roman" w:cs="Times New Roman"/>
          <w:sz w:val="28"/>
          <w:szCs w:val="28"/>
        </w:rPr>
      </w:pPr>
    </w:p>
    <w:p w:rsidR="004D5569" w:rsidRDefault="004D5569" w:rsidP="00EF6AEA">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EF6AEA">
      <w:pPr>
        <w:widowControl w:val="0"/>
        <w:autoSpaceDE w:val="0"/>
        <w:autoSpaceDN w:val="0"/>
        <w:ind w:firstLine="709"/>
        <w:jc w:val="center"/>
        <w:rPr>
          <w:sz w:val="28"/>
          <w:szCs w:val="28"/>
        </w:rPr>
      </w:pPr>
    </w:p>
    <w:p w:rsidR="00AA2297" w:rsidRDefault="00AA2297" w:rsidP="00272A3F">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272A3F">
      <w:pPr>
        <w:ind w:firstLine="720"/>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w:t>
      </w:r>
      <w:r w:rsidRPr="004D4531">
        <w:rPr>
          <w:sz w:val="28"/>
          <w:szCs w:val="28"/>
        </w:rPr>
        <w:lastRenderedPageBreak/>
        <w:t>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272A3F">
      <w:pPr>
        <w:ind w:firstLine="720"/>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272A3F">
      <w:pPr>
        <w:pStyle w:val="ConsPlusNormal"/>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272A3F">
      <w:pPr>
        <w:pStyle w:val="a5"/>
        <w:ind w:firstLine="720"/>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627320" w:rsidRDefault="004D5569" w:rsidP="00272A3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627320" w:rsidRDefault="00AA2297" w:rsidP="00272A3F">
      <w:pPr>
        <w:pStyle w:val="ConsPlusNormal"/>
        <w:jc w:val="both"/>
        <w:outlineLvl w:val="1"/>
        <w:rPr>
          <w:rFonts w:ascii="Times New Roman" w:hAnsi="Times New Roman" w:cs="Times New Roman"/>
          <w:color w:val="000000"/>
          <w:sz w:val="28"/>
          <w:szCs w:val="28"/>
        </w:rPr>
      </w:pPr>
      <w:r w:rsidRPr="00627320">
        <w:rPr>
          <w:rFonts w:ascii="Times New Roman" w:hAnsi="Times New Roman" w:cs="Times New Roman"/>
          <w:color w:val="000000"/>
          <w:sz w:val="28"/>
          <w:szCs w:val="28"/>
        </w:rPr>
        <w:t>1.3. Создание благоприятных условий для ведения предпринимательской деятельности,</w:t>
      </w:r>
      <w:r w:rsidR="008925E0" w:rsidRPr="00627320">
        <w:rPr>
          <w:rFonts w:ascii="Times New Roman" w:hAnsi="Times New Roman" w:cs="Times New Roman"/>
          <w:color w:val="000000"/>
          <w:sz w:val="28"/>
          <w:szCs w:val="28"/>
        </w:rPr>
        <w:t xml:space="preserve"> повышение доступности финансирования для </w:t>
      </w:r>
      <w:r w:rsidR="004F65A1" w:rsidRPr="00627320">
        <w:rPr>
          <w:rFonts w:ascii="Times New Roman" w:hAnsi="Times New Roman" w:cs="Times New Roman"/>
          <w:color w:val="000000"/>
          <w:sz w:val="28"/>
          <w:szCs w:val="28"/>
        </w:rPr>
        <w:t>субъектов</w:t>
      </w:r>
      <w:r w:rsidR="008925E0" w:rsidRPr="00627320">
        <w:rPr>
          <w:rFonts w:ascii="Times New Roman" w:hAnsi="Times New Roman" w:cs="Times New Roman"/>
          <w:color w:val="000000"/>
          <w:sz w:val="28"/>
          <w:szCs w:val="28"/>
        </w:rPr>
        <w:t xml:space="preserve"> малого и среднего предпринимательства</w:t>
      </w:r>
      <w:r w:rsidR="004F65A1" w:rsidRPr="00627320">
        <w:rPr>
          <w:rFonts w:ascii="Times New Roman" w:hAnsi="Times New Roman" w:cs="Times New Roman"/>
          <w:color w:val="000000"/>
          <w:sz w:val="28"/>
          <w:szCs w:val="28"/>
        </w:rPr>
        <w:t>,</w:t>
      </w:r>
      <w:r w:rsidRPr="00627320">
        <w:rPr>
          <w:rFonts w:ascii="Times New Roman" w:hAnsi="Times New Roman" w:cs="Times New Roman"/>
          <w:color w:val="000000"/>
          <w:sz w:val="28"/>
          <w:szCs w:val="28"/>
        </w:rPr>
        <w:t xml:space="preserve"> обеспечение л</w:t>
      </w:r>
      <w:r w:rsidR="000E0AE7" w:rsidRPr="00627320">
        <w:rPr>
          <w:rFonts w:ascii="Times New Roman" w:hAnsi="Times New Roman" w:cs="Times New Roman"/>
          <w:color w:val="000000"/>
          <w:sz w:val="28"/>
          <w:szCs w:val="28"/>
        </w:rPr>
        <w:t xml:space="preserve">егализации </w:t>
      </w:r>
      <w:proofErr w:type="spellStart"/>
      <w:r w:rsidR="000E0AE7" w:rsidRPr="00627320">
        <w:rPr>
          <w:rFonts w:ascii="Times New Roman" w:hAnsi="Times New Roman" w:cs="Times New Roman"/>
          <w:color w:val="000000"/>
          <w:sz w:val="28"/>
          <w:szCs w:val="28"/>
        </w:rPr>
        <w:t>самозанятых</w:t>
      </w:r>
      <w:proofErr w:type="spellEnd"/>
      <w:r w:rsidR="000E0AE7" w:rsidRPr="00627320">
        <w:rPr>
          <w:rFonts w:ascii="Times New Roman" w:hAnsi="Times New Roman" w:cs="Times New Roman"/>
          <w:color w:val="000000"/>
          <w:sz w:val="28"/>
          <w:szCs w:val="28"/>
        </w:rPr>
        <w:t xml:space="preserve"> граждан.</w:t>
      </w:r>
    </w:p>
    <w:p w:rsidR="004D5569" w:rsidRDefault="004D5569" w:rsidP="00272A3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627320" w:rsidRDefault="00040A5A" w:rsidP="00272A3F">
      <w:pPr>
        <w:ind w:firstLine="720"/>
        <w:jc w:val="both"/>
        <w:rPr>
          <w:sz w:val="28"/>
          <w:szCs w:val="28"/>
        </w:rPr>
      </w:pPr>
      <w:r>
        <w:rPr>
          <w:sz w:val="28"/>
          <w:szCs w:val="28"/>
        </w:rPr>
        <w:t>Отделом по культуре, спорту и социальной политике а</w:t>
      </w:r>
      <w:r w:rsidRPr="004D4531">
        <w:rPr>
          <w:sz w:val="28"/>
          <w:szCs w:val="28"/>
        </w:rPr>
        <w:t>дминист</w:t>
      </w:r>
      <w:r>
        <w:rPr>
          <w:sz w:val="28"/>
          <w:szCs w:val="28"/>
        </w:rPr>
        <w:t xml:space="preserve">рации Ханты-Мансийского района </w:t>
      </w:r>
      <w:r w:rsidR="00AA2297"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w:t>
      </w:r>
      <w:r w:rsidR="00AA2297" w:rsidRPr="004D4531">
        <w:rPr>
          <w:sz w:val="28"/>
          <w:szCs w:val="28"/>
        </w:rPr>
        <w:lastRenderedPageBreak/>
        <w:t>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627320" w:rsidRDefault="00AA2297" w:rsidP="00272A3F">
      <w:pPr>
        <w:ind w:firstLine="720"/>
        <w:jc w:val="both"/>
        <w:rPr>
          <w:sz w:val="28"/>
          <w:szCs w:val="28"/>
        </w:rPr>
      </w:pPr>
      <w:r w:rsidRPr="00AA2297">
        <w:rPr>
          <w:color w:val="000000"/>
          <w:sz w:val="28"/>
          <w:szCs w:val="28"/>
        </w:rPr>
        <w:t xml:space="preserve">1.4. </w:t>
      </w:r>
      <w:r>
        <w:rPr>
          <w:sz w:val="28"/>
          <w:szCs w:val="28"/>
        </w:rPr>
        <w:t>Инновационная составляющая муниципальной программой не предусмотрена.</w:t>
      </w:r>
    </w:p>
    <w:p w:rsidR="00627320" w:rsidRDefault="00AA2297" w:rsidP="00272A3F">
      <w:pPr>
        <w:ind w:firstLine="720"/>
        <w:jc w:val="both"/>
        <w:rPr>
          <w:sz w:val="28"/>
          <w:szCs w:val="28"/>
        </w:rPr>
      </w:pPr>
      <w:r>
        <w:rPr>
          <w:sz w:val="28"/>
          <w:szCs w:val="28"/>
        </w:rPr>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272A3F">
      <w:pPr>
        <w:ind w:firstLine="720"/>
        <w:jc w:val="both"/>
        <w:rPr>
          <w:color w:val="000000"/>
          <w:sz w:val="28"/>
          <w:szCs w:val="28"/>
        </w:rPr>
      </w:pPr>
      <w:r w:rsidRPr="00AA2297">
        <w:rPr>
          <w:color w:val="000000"/>
          <w:sz w:val="28"/>
          <w:szCs w:val="28"/>
        </w:rPr>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EF6AEA">
      <w:pPr>
        <w:jc w:val="both"/>
        <w:rPr>
          <w:color w:val="000000"/>
          <w:sz w:val="28"/>
          <w:szCs w:val="28"/>
        </w:rPr>
      </w:pPr>
    </w:p>
    <w:p w:rsidR="00003662" w:rsidRPr="00D92E9D" w:rsidRDefault="00713D9F" w:rsidP="00EF6AEA">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EF6AEA">
      <w:pPr>
        <w:pStyle w:val="ConsPlusTitle"/>
        <w:widowControl/>
        <w:ind w:firstLine="709"/>
        <w:jc w:val="center"/>
        <w:rPr>
          <w:b w:val="0"/>
          <w:sz w:val="28"/>
          <w:szCs w:val="28"/>
          <w:highlight w:val="yellow"/>
        </w:rPr>
      </w:pPr>
    </w:p>
    <w:p w:rsidR="00AA2297" w:rsidRPr="0077615C"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w:t>
      </w:r>
      <w:r w:rsidRPr="0077615C">
        <w:rPr>
          <w:rFonts w:ascii="Times New Roman" w:hAnsi="Times New Roman" w:cs="Times New Roman"/>
          <w:sz w:val="28"/>
          <w:szCs w:val="28"/>
        </w:rPr>
        <w:lastRenderedPageBreak/>
        <w:t xml:space="preserve">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272A3F">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Pr>
          <w:rFonts w:ascii="Times New Roman" w:hAnsi="Times New Roman" w:cs="Times New Roman"/>
          <w:sz w:val="28"/>
          <w:szCs w:val="28"/>
        </w:rPr>
        <w:t xml:space="preserve">Ханты-Мансийского </w:t>
      </w:r>
      <w:r w:rsidRPr="0077615C">
        <w:rPr>
          <w:rFonts w:ascii="Times New Roman" w:hAnsi="Times New Roman" w:cs="Times New Roman"/>
          <w:sz w:val="28"/>
          <w:szCs w:val="28"/>
        </w:rPr>
        <w:t>автономного округа</w:t>
      </w:r>
      <w:r w:rsidR="00272A3F">
        <w:rPr>
          <w:rFonts w:ascii="Times New Roman" w:hAnsi="Times New Roman" w:cs="Times New Roman"/>
          <w:sz w:val="28"/>
          <w:szCs w:val="28"/>
        </w:rPr>
        <w:t xml:space="preserve"> – Югры</w:t>
      </w:r>
      <w:r w:rsidRPr="0077615C">
        <w:rPr>
          <w:rFonts w:ascii="Times New Roman" w:hAnsi="Times New Roman" w:cs="Times New Roman"/>
          <w:sz w:val="28"/>
          <w:szCs w:val="28"/>
        </w:rPr>
        <w:t>, федерального бюджета, субсидии на иные цели;</w:t>
      </w:r>
    </w:p>
    <w:p w:rsidR="0077615C" w:rsidRPr="0077615C" w:rsidRDefault="0077615C" w:rsidP="00272A3F">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w:t>
      </w:r>
      <w:r w:rsidR="00272A3F">
        <w:rPr>
          <w:rFonts w:ascii="Times New Roman" w:hAnsi="Times New Roman" w:cs="Times New Roman"/>
          <w:sz w:val="28"/>
          <w:szCs w:val="28"/>
        </w:rPr>
        <w:t xml:space="preserve">Ханты-Мансийского </w:t>
      </w:r>
      <w:r w:rsidRPr="0077615C">
        <w:rPr>
          <w:rFonts w:ascii="Times New Roman" w:hAnsi="Times New Roman" w:cs="Times New Roman"/>
          <w:sz w:val="28"/>
          <w:szCs w:val="28"/>
        </w:rPr>
        <w:t>автономного округа</w:t>
      </w:r>
      <w:r w:rsidR="00272A3F">
        <w:rPr>
          <w:rFonts w:ascii="Times New Roman" w:hAnsi="Times New Roman" w:cs="Times New Roman"/>
          <w:sz w:val="28"/>
          <w:szCs w:val="28"/>
        </w:rPr>
        <w:t xml:space="preserve"> – Югры</w:t>
      </w:r>
      <w:r w:rsidRPr="0077615C">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77615C" w:rsidRDefault="0077615C" w:rsidP="00272A3F">
      <w:pPr>
        <w:ind w:firstLine="709"/>
        <w:jc w:val="both"/>
        <w:rPr>
          <w:sz w:val="28"/>
          <w:szCs w:val="28"/>
        </w:rPr>
      </w:pPr>
      <w:r w:rsidRPr="0077615C">
        <w:rPr>
          <w:sz w:val="28"/>
          <w:szCs w:val="28"/>
        </w:rPr>
        <w:t>Соисполнители муниципальной программы:</w:t>
      </w:r>
    </w:p>
    <w:p w:rsidR="0077615C" w:rsidRPr="0077615C" w:rsidRDefault="0077615C" w:rsidP="00272A3F">
      <w:pPr>
        <w:ind w:firstLine="709"/>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272A3F">
      <w:pPr>
        <w:ind w:firstLine="709"/>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272A3F">
      <w:pPr>
        <w:ind w:firstLine="709"/>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w:t>
      </w:r>
      <w:r w:rsidR="00272A3F">
        <w:rPr>
          <w:rFonts w:ascii="Times New Roman" w:hAnsi="Times New Roman"/>
          <w:sz w:val="28"/>
          <w:szCs w:val="28"/>
        </w:rPr>
        <w:t xml:space="preserve">Ханты-Мансийского </w:t>
      </w:r>
      <w:r w:rsidRPr="0077615C">
        <w:rPr>
          <w:rFonts w:ascii="Times New Roman" w:hAnsi="Times New Roman"/>
          <w:sz w:val="28"/>
          <w:szCs w:val="28"/>
        </w:rPr>
        <w:t>автономного округа</w:t>
      </w:r>
      <w:r w:rsidR="00272A3F">
        <w:rPr>
          <w:rFonts w:ascii="Times New Roman" w:hAnsi="Times New Roman"/>
          <w:sz w:val="28"/>
          <w:szCs w:val="28"/>
        </w:rPr>
        <w:t xml:space="preserve"> – Югры</w:t>
      </w:r>
      <w:r w:rsidRPr="0077615C">
        <w:rPr>
          <w:rFonts w:ascii="Times New Roman" w:hAnsi="Times New Roman"/>
          <w:sz w:val="28"/>
          <w:szCs w:val="28"/>
        </w:rPr>
        <w:t xml:space="preserve"> ответственность (дисциплинарную, гражданско-правовую и административную), в том числе за:</w:t>
      </w:r>
    </w:p>
    <w:p w:rsidR="00AA2297" w:rsidRPr="0077615C" w:rsidRDefault="00AA2297" w:rsidP="00272A3F">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w:t>
      </w:r>
      <w:r w:rsidRPr="0077615C">
        <w:rPr>
          <w:rFonts w:ascii="Times New Roman" w:hAnsi="Times New Roman"/>
          <w:sz w:val="28"/>
          <w:szCs w:val="28"/>
        </w:rPr>
        <w:lastRenderedPageBreak/>
        <w:t>муниципального образования;</w:t>
      </w:r>
    </w:p>
    <w:p w:rsidR="00AA2297" w:rsidRPr="0077615C" w:rsidRDefault="00AA2297" w:rsidP="00272A3F">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AA2297" w:rsidRPr="0077615C"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272A3F">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272A3F">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272A3F">
      <w:pPr>
        <w:ind w:firstLine="709"/>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EF6AEA">
      <w:pPr>
        <w:ind w:firstLine="709"/>
        <w:jc w:val="both"/>
        <w:rPr>
          <w:color w:val="00B050"/>
          <w:sz w:val="28"/>
          <w:szCs w:val="28"/>
        </w:rPr>
      </w:pPr>
    </w:p>
    <w:p w:rsidR="00BF0A62" w:rsidRDefault="00BF0A62"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C57A40" w:rsidRDefault="00C57A40" w:rsidP="00EF6AEA">
      <w:pPr>
        <w:pStyle w:val="ConsPlusTitle"/>
        <w:widowControl/>
        <w:jc w:val="center"/>
        <w:rPr>
          <w:b w:val="0"/>
          <w:sz w:val="28"/>
          <w:szCs w:val="28"/>
        </w:rPr>
      </w:pPr>
    </w:p>
    <w:p w:rsidR="00B30E6B" w:rsidRPr="00AA0944" w:rsidRDefault="00B30E6B" w:rsidP="00EF6AEA">
      <w:pPr>
        <w:pStyle w:val="a5"/>
        <w:jc w:val="both"/>
        <w:rPr>
          <w:rFonts w:ascii="Times New Roman" w:hAnsi="Times New Roman"/>
          <w:color w:val="FF0000"/>
          <w:sz w:val="28"/>
          <w:szCs w:val="28"/>
        </w:rPr>
        <w:sectPr w:rsidR="00B30E6B" w:rsidRPr="00AA0944" w:rsidSect="009B13D6">
          <w:headerReference w:type="default" r:id="rId11"/>
          <w:type w:val="nextColumn"/>
          <w:pgSz w:w="11906" w:h="16838"/>
          <w:pgMar w:top="1418" w:right="1276" w:bottom="1134" w:left="1559" w:header="709" w:footer="709" w:gutter="0"/>
          <w:cols w:space="708"/>
          <w:titlePg/>
          <w:docGrid w:linePitch="360"/>
        </w:sectPr>
      </w:pPr>
    </w:p>
    <w:p w:rsidR="008C03B2" w:rsidRDefault="00E51EBB" w:rsidP="00EF6AEA">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Default="00E56B8D" w:rsidP="00EF6AEA">
      <w:pPr>
        <w:pStyle w:val="ConsPlusTitle"/>
        <w:widowControl/>
        <w:jc w:val="center"/>
        <w:rPr>
          <w:b w:val="0"/>
          <w:sz w:val="28"/>
          <w:szCs w:val="28"/>
        </w:rPr>
      </w:pPr>
      <w:r w:rsidRPr="00E56B8D">
        <w:rPr>
          <w:b w:val="0"/>
          <w:sz w:val="28"/>
          <w:szCs w:val="28"/>
        </w:rPr>
        <w:t>Целевые показатели муниципальной программы</w:t>
      </w:r>
    </w:p>
    <w:p w:rsidR="00691A8F" w:rsidRPr="00691A8F" w:rsidRDefault="00691A8F" w:rsidP="00EF6AEA">
      <w:pPr>
        <w:pStyle w:val="ConsPlusTitle"/>
        <w:widowControl/>
        <w:jc w:val="center"/>
        <w:rPr>
          <w:b w:val="0"/>
          <w:szCs w:val="28"/>
        </w:rPr>
      </w:pPr>
    </w:p>
    <w:tbl>
      <w:tblPr>
        <w:tblW w:w="143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528"/>
      </w:tblGrid>
      <w:tr w:rsidR="004B21AB" w:rsidRPr="00801F8E" w:rsidTr="00691A8F">
        <w:trPr>
          <w:trHeight w:val="20"/>
        </w:trPr>
        <w:tc>
          <w:tcPr>
            <w:tcW w:w="993" w:type="dxa"/>
            <w:vMerge w:val="restart"/>
            <w:shd w:val="clear" w:color="auto" w:fill="auto"/>
          </w:tcPr>
          <w:p w:rsidR="004B21AB" w:rsidRPr="00696E24" w:rsidRDefault="004B21AB" w:rsidP="00691A8F">
            <w:pPr>
              <w:jc w:val="center"/>
              <w:rPr>
                <w:sz w:val="22"/>
                <w:szCs w:val="22"/>
              </w:rPr>
            </w:pPr>
            <w:r w:rsidRPr="00696E24">
              <w:rPr>
                <w:sz w:val="22"/>
                <w:szCs w:val="22"/>
              </w:rPr>
              <w:t>№</w:t>
            </w:r>
          </w:p>
          <w:p w:rsidR="004B21AB" w:rsidRPr="00696E24" w:rsidRDefault="004B21AB" w:rsidP="00691A8F">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6" w:type="dxa"/>
            <w:vMerge w:val="restart"/>
            <w:shd w:val="clear" w:color="auto" w:fill="auto"/>
          </w:tcPr>
          <w:p w:rsidR="004B21AB" w:rsidRPr="00696E24" w:rsidRDefault="004B21AB" w:rsidP="00691A8F">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691A8F">
            <w:pPr>
              <w:jc w:val="center"/>
              <w:rPr>
                <w:sz w:val="22"/>
                <w:szCs w:val="22"/>
              </w:rPr>
            </w:pPr>
            <w:r w:rsidRPr="00696E24">
              <w:rPr>
                <w:sz w:val="22"/>
                <w:szCs w:val="22"/>
              </w:rPr>
              <w:t>Базовый показатель на начало реализации</w:t>
            </w:r>
          </w:p>
          <w:p w:rsidR="004B21AB" w:rsidRPr="00696E24" w:rsidRDefault="004B21AB" w:rsidP="00691A8F">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691A8F">
            <w:pPr>
              <w:jc w:val="center"/>
              <w:rPr>
                <w:sz w:val="22"/>
                <w:szCs w:val="22"/>
              </w:rPr>
            </w:pPr>
            <w:r w:rsidRPr="00654EA7">
              <w:rPr>
                <w:sz w:val="22"/>
                <w:szCs w:val="22"/>
              </w:rPr>
              <w:t>Значение показателя</w:t>
            </w:r>
          </w:p>
          <w:p w:rsidR="004B21AB" w:rsidRPr="00654EA7" w:rsidRDefault="004B21AB" w:rsidP="00691A8F">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691A8F">
            <w:pPr>
              <w:jc w:val="center"/>
              <w:rPr>
                <w:sz w:val="22"/>
                <w:szCs w:val="22"/>
              </w:rPr>
            </w:pPr>
            <w:r w:rsidRPr="00696E24">
              <w:rPr>
                <w:sz w:val="22"/>
                <w:szCs w:val="22"/>
              </w:rPr>
              <w:t>Целевое значение показателя</w:t>
            </w:r>
          </w:p>
          <w:p w:rsidR="004B21AB" w:rsidRPr="00696E24" w:rsidRDefault="004B21AB" w:rsidP="00691A8F">
            <w:pPr>
              <w:pStyle w:val="ConsPlusTitle"/>
              <w:widowControl/>
              <w:jc w:val="center"/>
              <w:rPr>
                <w:b w:val="0"/>
                <w:sz w:val="22"/>
                <w:szCs w:val="22"/>
              </w:rPr>
            </w:pPr>
            <w:r w:rsidRPr="00696E24">
              <w:rPr>
                <w:b w:val="0"/>
                <w:sz w:val="22"/>
                <w:szCs w:val="22"/>
              </w:rPr>
              <w:t xml:space="preserve">на момент окончания реализации </w:t>
            </w:r>
            <w:proofErr w:type="spellStart"/>
            <w:proofErr w:type="gramStart"/>
            <w:r w:rsidRPr="00696E24">
              <w:rPr>
                <w:b w:val="0"/>
                <w:sz w:val="22"/>
                <w:szCs w:val="22"/>
              </w:rPr>
              <w:t>муници</w:t>
            </w:r>
            <w:r w:rsidR="00577275">
              <w:rPr>
                <w:b w:val="0"/>
                <w:sz w:val="22"/>
                <w:szCs w:val="22"/>
              </w:rPr>
              <w:t>-</w:t>
            </w:r>
            <w:r w:rsidRPr="00696E24">
              <w:rPr>
                <w:b w:val="0"/>
                <w:sz w:val="22"/>
                <w:szCs w:val="22"/>
              </w:rPr>
              <w:t>пальной</w:t>
            </w:r>
            <w:proofErr w:type="spellEnd"/>
            <w:proofErr w:type="gramEnd"/>
            <w:r w:rsidRPr="00696E24">
              <w:rPr>
                <w:b w:val="0"/>
                <w:sz w:val="22"/>
                <w:szCs w:val="22"/>
              </w:rPr>
              <w:t xml:space="preserve"> программы</w:t>
            </w:r>
          </w:p>
        </w:tc>
        <w:tc>
          <w:tcPr>
            <w:tcW w:w="5528" w:type="dxa"/>
            <w:vMerge w:val="restart"/>
          </w:tcPr>
          <w:p w:rsidR="004B21AB" w:rsidRPr="00696E24" w:rsidRDefault="004B21AB" w:rsidP="00691A8F">
            <w:pPr>
              <w:jc w:val="center"/>
              <w:rPr>
                <w:sz w:val="22"/>
                <w:szCs w:val="22"/>
              </w:rPr>
            </w:pPr>
            <w:r w:rsidRPr="00696E24">
              <w:rPr>
                <w:sz w:val="22"/>
                <w:szCs w:val="22"/>
              </w:rPr>
              <w:t>Расчет показателя</w:t>
            </w:r>
          </w:p>
        </w:tc>
      </w:tr>
      <w:tr w:rsidR="004B21AB" w:rsidRPr="00801F8E" w:rsidTr="00691A8F">
        <w:trPr>
          <w:trHeight w:val="20"/>
        </w:trPr>
        <w:tc>
          <w:tcPr>
            <w:tcW w:w="993" w:type="dxa"/>
            <w:vMerge/>
            <w:shd w:val="clear" w:color="auto" w:fill="auto"/>
          </w:tcPr>
          <w:p w:rsidR="004B21AB" w:rsidRPr="00696E24" w:rsidRDefault="004B21AB" w:rsidP="00691A8F">
            <w:pPr>
              <w:pStyle w:val="ConsPlusTitle"/>
              <w:widowControl/>
              <w:jc w:val="center"/>
              <w:rPr>
                <w:b w:val="0"/>
                <w:sz w:val="22"/>
                <w:szCs w:val="22"/>
              </w:rPr>
            </w:pPr>
          </w:p>
        </w:tc>
        <w:tc>
          <w:tcPr>
            <w:tcW w:w="2256" w:type="dxa"/>
            <w:vMerge/>
            <w:shd w:val="clear" w:color="auto" w:fill="auto"/>
          </w:tcPr>
          <w:p w:rsidR="004B21AB" w:rsidRPr="00696E24" w:rsidRDefault="004B21AB" w:rsidP="00691A8F">
            <w:pPr>
              <w:pStyle w:val="ConsPlusTitle"/>
              <w:widowControl/>
              <w:jc w:val="center"/>
              <w:rPr>
                <w:b w:val="0"/>
                <w:sz w:val="22"/>
                <w:szCs w:val="22"/>
              </w:rPr>
            </w:pPr>
          </w:p>
        </w:tc>
        <w:tc>
          <w:tcPr>
            <w:tcW w:w="1505" w:type="dxa"/>
            <w:vMerge/>
            <w:shd w:val="clear" w:color="auto" w:fill="auto"/>
          </w:tcPr>
          <w:p w:rsidR="004B21AB" w:rsidRPr="00696E24" w:rsidRDefault="004B21AB" w:rsidP="00691A8F">
            <w:pPr>
              <w:pStyle w:val="ConsPlusTitle"/>
              <w:widowControl/>
              <w:jc w:val="center"/>
              <w:rPr>
                <w:b w:val="0"/>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2019</w:t>
            </w:r>
          </w:p>
          <w:p w:rsidR="004B21AB" w:rsidRPr="00654EA7" w:rsidRDefault="004B21AB" w:rsidP="00691A8F">
            <w:pPr>
              <w:jc w:val="center"/>
              <w:rPr>
                <w:sz w:val="22"/>
                <w:szCs w:val="22"/>
              </w:rPr>
            </w:pPr>
            <w:r w:rsidRPr="00654EA7">
              <w:rPr>
                <w:sz w:val="22"/>
                <w:szCs w:val="22"/>
              </w:rPr>
              <w:t>год</w:t>
            </w:r>
          </w:p>
        </w:tc>
        <w:tc>
          <w:tcPr>
            <w:tcW w:w="675" w:type="dxa"/>
            <w:shd w:val="clear" w:color="auto" w:fill="auto"/>
          </w:tcPr>
          <w:p w:rsidR="004B21AB" w:rsidRPr="00654EA7" w:rsidRDefault="004B21AB" w:rsidP="00691A8F">
            <w:pPr>
              <w:jc w:val="center"/>
              <w:rPr>
                <w:sz w:val="22"/>
                <w:szCs w:val="22"/>
              </w:rPr>
            </w:pPr>
            <w:r w:rsidRPr="00654EA7">
              <w:rPr>
                <w:sz w:val="22"/>
                <w:szCs w:val="22"/>
              </w:rPr>
              <w:t>2020</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675" w:type="dxa"/>
            <w:shd w:val="clear" w:color="auto" w:fill="auto"/>
          </w:tcPr>
          <w:p w:rsidR="004B21AB" w:rsidRPr="00654EA7" w:rsidRDefault="004B21AB" w:rsidP="00691A8F">
            <w:pPr>
              <w:jc w:val="center"/>
              <w:rPr>
                <w:sz w:val="22"/>
                <w:szCs w:val="22"/>
              </w:rPr>
            </w:pPr>
            <w:r w:rsidRPr="00654EA7">
              <w:rPr>
                <w:sz w:val="22"/>
                <w:szCs w:val="22"/>
              </w:rPr>
              <w:t>2021</w:t>
            </w:r>
          </w:p>
          <w:p w:rsidR="004B21AB" w:rsidRPr="00654EA7" w:rsidRDefault="004B21AB" w:rsidP="00691A8F">
            <w:pPr>
              <w:jc w:val="center"/>
              <w:rPr>
                <w:sz w:val="22"/>
                <w:szCs w:val="22"/>
              </w:rPr>
            </w:pPr>
            <w:r w:rsidRPr="00654EA7">
              <w:rPr>
                <w:sz w:val="22"/>
                <w:szCs w:val="22"/>
              </w:rPr>
              <w:t>год</w:t>
            </w:r>
          </w:p>
          <w:p w:rsidR="004B21AB" w:rsidRPr="00654EA7" w:rsidRDefault="004B21AB" w:rsidP="00691A8F">
            <w:pPr>
              <w:jc w:val="center"/>
              <w:rPr>
                <w:sz w:val="22"/>
                <w:szCs w:val="22"/>
              </w:rPr>
            </w:pPr>
          </w:p>
        </w:tc>
        <w:tc>
          <w:tcPr>
            <w:tcW w:w="735" w:type="dxa"/>
          </w:tcPr>
          <w:p w:rsidR="004B21AB" w:rsidRPr="00654EA7" w:rsidRDefault="004B21AB" w:rsidP="00691A8F">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691A8F">
            <w:pPr>
              <w:pStyle w:val="ConsPlusTitle"/>
              <w:widowControl/>
              <w:jc w:val="center"/>
              <w:rPr>
                <w:b w:val="0"/>
                <w:sz w:val="22"/>
                <w:szCs w:val="22"/>
              </w:rPr>
            </w:pPr>
          </w:p>
        </w:tc>
        <w:tc>
          <w:tcPr>
            <w:tcW w:w="5528" w:type="dxa"/>
            <w:vMerge/>
          </w:tcPr>
          <w:p w:rsidR="004B21AB" w:rsidRPr="00696E24" w:rsidRDefault="004B21AB" w:rsidP="00691A8F">
            <w:pPr>
              <w:pStyle w:val="ConsPlusTitle"/>
              <w:widowControl/>
              <w:jc w:val="center"/>
              <w:rPr>
                <w:b w:val="0"/>
                <w:sz w:val="22"/>
                <w:szCs w:val="22"/>
              </w:rPr>
            </w:pP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1.</w:t>
            </w:r>
          </w:p>
        </w:tc>
        <w:tc>
          <w:tcPr>
            <w:tcW w:w="2256" w:type="dxa"/>
            <w:shd w:val="clear" w:color="auto" w:fill="auto"/>
          </w:tcPr>
          <w:p w:rsidR="004B21AB" w:rsidRPr="00696E24" w:rsidRDefault="004B21AB" w:rsidP="00691A8F">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691A8F">
            <w:pPr>
              <w:rPr>
                <w:sz w:val="22"/>
                <w:szCs w:val="22"/>
              </w:rPr>
            </w:pPr>
            <w:r w:rsidRPr="00696E24">
              <w:rPr>
                <w:sz w:val="22"/>
                <w:szCs w:val="22"/>
              </w:rPr>
              <w:t>тыс. человек</w:t>
            </w:r>
          </w:p>
        </w:tc>
        <w:tc>
          <w:tcPr>
            <w:tcW w:w="1505" w:type="dxa"/>
            <w:shd w:val="clear" w:color="auto" w:fill="auto"/>
          </w:tcPr>
          <w:p w:rsidR="004B21AB" w:rsidRPr="00412F2A" w:rsidRDefault="00412F2A" w:rsidP="00691A8F">
            <w:pPr>
              <w:jc w:val="center"/>
              <w:rPr>
                <w:sz w:val="22"/>
                <w:szCs w:val="22"/>
              </w:rPr>
            </w:pPr>
            <w:r w:rsidRPr="00412F2A">
              <w:rPr>
                <w:sz w:val="22"/>
                <w:szCs w:val="22"/>
              </w:rPr>
              <w:t>120,1</w:t>
            </w:r>
          </w:p>
          <w:p w:rsidR="004B21AB" w:rsidRPr="00696E24" w:rsidRDefault="004B21AB" w:rsidP="00691A8F">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691A8F">
            <w:pPr>
              <w:jc w:val="center"/>
              <w:rPr>
                <w:sz w:val="22"/>
                <w:szCs w:val="22"/>
                <w:highlight w:val="yellow"/>
              </w:rPr>
            </w:pPr>
            <w:r w:rsidRPr="00696E24">
              <w:rPr>
                <w:sz w:val="22"/>
                <w:szCs w:val="22"/>
              </w:rPr>
              <w:t>4,3</w:t>
            </w:r>
          </w:p>
        </w:tc>
        <w:tc>
          <w:tcPr>
            <w:tcW w:w="735" w:type="dxa"/>
          </w:tcPr>
          <w:p w:rsidR="004B21AB" w:rsidRPr="00696E24" w:rsidRDefault="00293188" w:rsidP="00691A8F">
            <w:pPr>
              <w:jc w:val="center"/>
              <w:rPr>
                <w:sz w:val="22"/>
                <w:szCs w:val="22"/>
              </w:rPr>
            </w:pPr>
            <w:r>
              <w:rPr>
                <w:sz w:val="22"/>
                <w:szCs w:val="22"/>
              </w:rPr>
              <w:t>5,7</w:t>
            </w:r>
          </w:p>
        </w:tc>
        <w:tc>
          <w:tcPr>
            <w:tcW w:w="1276" w:type="dxa"/>
            <w:shd w:val="clear" w:color="auto" w:fill="auto"/>
          </w:tcPr>
          <w:p w:rsidR="004B21AB" w:rsidRPr="002E29D8" w:rsidRDefault="00860D93" w:rsidP="00691A8F">
            <w:pPr>
              <w:jc w:val="center"/>
              <w:rPr>
                <w:sz w:val="22"/>
                <w:szCs w:val="22"/>
                <w:highlight w:val="yellow"/>
              </w:rPr>
            </w:pPr>
            <w:r w:rsidRPr="00050F8F">
              <w:rPr>
                <w:sz w:val="22"/>
                <w:szCs w:val="22"/>
              </w:rPr>
              <w:t>5.7</w:t>
            </w:r>
          </w:p>
        </w:tc>
        <w:tc>
          <w:tcPr>
            <w:tcW w:w="5528" w:type="dxa"/>
          </w:tcPr>
          <w:p w:rsidR="004B21AB" w:rsidRPr="00696E24" w:rsidRDefault="00EA1CE8" w:rsidP="00691A8F">
            <w:pPr>
              <w:autoSpaceDE w:val="0"/>
              <w:autoSpaceDN w:val="0"/>
              <w:adjustRightInd w:val="0"/>
              <w:jc w:val="both"/>
              <w:rPr>
                <w:rFonts w:eastAsia="Calibri"/>
                <w:sz w:val="22"/>
                <w:szCs w:val="22"/>
                <w:lang w:eastAsia="en-US"/>
              </w:rPr>
            </w:pPr>
            <w:hyperlink r:id="rId12"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(Т+М+Б+КДУ+КДФ+ДШИ+Ф+</w:t>
            </w:r>
            <w:proofErr w:type="gramStart"/>
            <w:r w:rsidRPr="00696E24">
              <w:rPr>
                <w:rFonts w:ascii="Times New Roman" w:hAnsi="Times New Roman"/>
                <w:sz w:val="22"/>
                <w:szCs w:val="22"/>
              </w:rPr>
              <w:t>АК)/</w:t>
            </w:r>
            <w:proofErr w:type="gramEnd"/>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91A8F">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91A8F">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691A8F">
            <w:pPr>
              <w:pStyle w:val="a5"/>
              <w:rPr>
                <w:sz w:val="22"/>
                <w:szCs w:val="22"/>
              </w:rPr>
            </w:pPr>
            <w:r w:rsidRPr="00696E24">
              <w:rPr>
                <w:rFonts w:ascii="Times New Roman" w:hAnsi="Times New Roman"/>
                <w:sz w:val="22"/>
                <w:szCs w:val="22"/>
              </w:rPr>
              <w:t>1-ДШИ</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691A8F">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691A8F">
            <w:pPr>
              <w:jc w:val="center"/>
              <w:rPr>
                <w:sz w:val="22"/>
                <w:szCs w:val="22"/>
              </w:rPr>
            </w:pPr>
            <w:r w:rsidRPr="00696E24">
              <w:rPr>
                <w:sz w:val="22"/>
                <w:szCs w:val="22"/>
              </w:rPr>
              <w:t>988</w:t>
            </w:r>
          </w:p>
          <w:p w:rsidR="004B21AB" w:rsidRPr="00696E24" w:rsidRDefault="004B21AB" w:rsidP="00691A8F">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691A8F">
            <w:pPr>
              <w:jc w:val="center"/>
              <w:rPr>
                <w:sz w:val="22"/>
                <w:szCs w:val="22"/>
              </w:rPr>
            </w:pPr>
            <w:r w:rsidRPr="00696E24">
              <w:rPr>
                <w:sz w:val="22"/>
                <w:szCs w:val="22"/>
              </w:rPr>
              <w:t>6</w:t>
            </w:r>
          </w:p>
        </w:tc>
        <w:tc>
          <w:tcPr>
            <w:tcW w:w="675" w:type="dxa"/>
            <w:shd w:val="clear" w:color="auto" w:fill="auto"/>
          </w:tcPr>
          <w:p w:rsidR="004B21AB" w:rsidRPr="00696E24" w:rsidRDefault="004B21AB" w:rsidP="00691A8F">
            <w:pPr>
              <w:jc w:val="center"/>
              <w:rPr>
                <w:sz w:val="22"/>
                <w:szCs w:val="22"/>
              </w:rPr>
            </w:pPr>
            <w:r w:rsidRPr="00696E24">
              <w:rPr>
                <w:sz w:val="22"/>
                <w:szCs w:val="22"/>
              </w:rPr>
              <w:t>9</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12</w:t>
            </w:r>
          </w:p>
        </w:tc>
        <w:tc>
          <w:tcPr>
            <w:tcW w:w="735" w:type="dxa"/>
          </w:tcPr>
          <w:p w:rsidR="004B21AB" w:rsidRPr="00696E24" w:rsidRDefault="00B44853" w:rsidP="00691A8F">
            <w:pPr>
              <w:jc w:val="center"/>
              <w:rPr>
                <w:sz w:val="22"/>
                <w:szCs w:val="22"/>
              </w:rPr>
            </w:pPr>
            <w:r>
              <w:rPr>
                <w:sz w:val="22"/>
                <w:szCs w:val="22"/>
              </w:rPr>
              <w:t>12,5</w:t>
            </w:r>
          </w:p>
        </w:tc>
        <w:tc>
          <w:tcPr>
            <w:tcW w:w="1276" w:type="dxa"/>
            <w:shd w:val="clear" w:color="auto" w:fill="auto"/>
          </w:tcPr>
          <w:p w:rsidR="004B21AB" w:rsidRPr="00B44853" w:rsidRDefault="004B21AB" w:rsidP="00691A8F">
            <w:pPr>
              <w:jc w:val="center"/>
              <w:rPr>
                <w:sz w:val="22"/>
                <w:szCs w:val="22"/>
                <w:highlight w:val="yellow"/>
              </w:rPr>
            </w:pPr>
            <w:r w:rsidRPr="00050F8F">
              <w:rPr>
                <w:sz w:val="22"/>
                <w:szCs w:val="22"/>
              </w:rPr>
              <w:t>12,5</w:t>
            </w:r>
          </w:p>
        </w:tc>
        <w:tc>
          <w:tcPr>
            <w:tcW w:w="5528" w:type="dxa"/>
          </w:tcPr>
          <w:p w:rsidR="004B21AB" w:rsidRPr="00696E24" w:rsidRDefault="00EA1CE8" w:rsidP="00691A8F">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3.</w:t>
            </w:r>
          </w:p>
        </w:tc>
        <w:tc>
          <w:tcPr>
            <w:tcW w:w="2256" w:type="dxa"/>
            <w:shd w:val="clear" w:color="auto" w:fill="auto"/>
          </w:tcPr>
          <w:p w:rsidR="004B21AB" w:rsidRPr="00696E24" w:rsidRDefault="004B21AB" w:rsidP="00691A8F">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691A8F">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691A8F">
            <w:pPr>
              <w:jc w:val="center"/>
              <w:rPr>
                <w:sz w:val="22"/>
                <w:szCs w:val="22"/>
              </w:rPr>
            </w:pPr>
            <w:r w:rsidRPr="00696E24">
              <w:rPr>
                <w:sz w:val="22"/>
                <w:szCs w:val="22"/>
              </w:rPr>
              <w:t>140</w:t>
            </w:r>
          </w:p>
        </w:tc>
        <w:tc>
          <w:tcPr>
            <w:tcW w:w="675" w:type="dxa"/>
            <w:shd w:val="clear" w:color="auto" w:fill="auto"/>
          </w:tcPr>
          <w:p w:rsidR="004B21AB" w:rsidRPr="00696E24" w:rsidRDefault="004B21AB" w:rsidP="00691A8F">
            <w:pPr>
              <w:jc w:val="center"/>
              <w:rPr>
                <w:sz w:val="22"/>
                <w:szCs w:val="22"/>
              </w:rPr>
            </w:pPr>
            <w:r w:rsidRPr="00696E24">
              <w:rPr>
                <w:sz w:val="22"/>
                <w:szCs w:val="22"/>
              </w:rPr>
              <w:t>150</w:t>
            </w:r>
          </w:p>
        </w:tc>
        <w:tc>
          <w:tcPr>
            <w:tcW w:w="675" w:type="dxa"/>
            <w:shd w:val="clear" w:color="auto" w:fill="auto"/>
          </w:tcPr>
          <w:p w:rsidR="004B21AB" w:rsidRPr="00696E24" w:rsidRDefault="004B21AB" w:rsidP="00691A8F">
            <w:pPr>
              <w:jc w:val="center"/>
              <w:rPr>
                <w:sz w:val="22"/>
                <w:szCs w:val="22"/>
              </w:rPr>
            </w:pPr>
            <w:r w:rsidRPr="00696E24">
              <w:rPr>
                <w:sz w:val="22"/>
                <w:szCs w:val="22"/>
              </w:rPr>
              <w:t>160</w:t>
            </w:r>
          </w:p>
        </w:tc>
        <w:tc>
          <w:tcPr>
            <w:tcW w:w="675" w:type="dxa"/>
            <w:shd w:val="clear" w:color="auto" w:fill="auto"/>
          </w:tcPr>
          <w:p w:rsidR="004B21AB" w:rsidRPr="00696E24" w:rsidRDefault="004B21AB" w:rsidP="00691A8F">
            <w:pPr>
              <w:jc w:val="center"/>
              <w:rPr>
                <w:sz w:val="22"/>
                <w:szCs w:val="22"/>
              </w:rPr>
            </w:pPr>
            <w:r w:rsidRPr="00696E24">
              <w:rPr>
                <w:sz w:val="22"/>
                <w:szCs w:val="22"/>
              </w:rPr>
              <w:t>170</w:t>
            </w:r>
          </w:p>
        </w:tc>
        <w:tc>
          <w:tcPr>
            <w:tcW w:w="735" w:type="dxa"/>
          </w:tcPr>
          <w:p w:rsidR="004B21AB" w:rsidRPr="00696E24" w:rsidRDefault="00B44853" w:rsidP="00691A8F">
            <w:pPr>
              <w:jc w:val="center"/>
              <w:rPr>
                <w:sz w:val="22"/>
                <w:szCs w:val="22"/>
              </w:rPr>
            </w:pPr>
            <w:r>
              <w:rPr>
                <w:sz w:val="22"/>
                <w:szCs w:val="22"/>
              </w:rPr>
              <w:t>180</w:t>
            </w:r>
          </w:p>
        </w:tc>
        <w:tc>
          <w:tcPr>
            <w:tcW w:w="1276" w:type="dxa"/>
            <w:shd w:val="clear" w:color="auto" w:fill="auto"/>
          </w:tcPr>
          <w:p w:rsidR="004B21AB" w:rsidRPr="00B44853" w:rsidRDefault="00B44853" w:rsidP="00691A8F">
            <w:pPr>
              <w:jc w:val="center"/>
              <w:rPr>
                <w:sz w:val="22"/>
                <w:szCs w:val="22"/>
                <w:highlight w:val="yellow"/>
              </w:rPr>
            </w:pPr>
            <w:r w:rsidRPr="00B44853">
              <w:rPr>
                <w:sz w:val="22"/>
                <w:szCs w:val="22"/>
              </w:rPr>
              <w:t>18</w:t>
            </w:r>
            <w:r w:rsidR="004B21AB" w:rsidRPr="00B44853">
              <w:rPr>
                <w:sz w:val="22"/>
                <w:szCs w:val="22"/>
              </w:rPr>
              <w:t>0</w:t>
            </w:r>
          </w:p>
        </w:tc>
        <w:tc>
          <w:tcPr>
            <w:tcW w:w="5528" w:type="dxa"/>
          </w:tcPr>
          <w:p w:rsidR="004B21AB" w:rsidRPr="00696E24" w:rsidRDefault="004B21AB" w:rsidP="00691A8F">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91A8F">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91A8F">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4.</w:t>
            </w:r>
          </w:p>
        </w:tc>
        <w:tc>
          <w:tcPr>
            <w:tcW w:w="2256" w:type="dxa"/>
            <w:shd w:val="clear" w:color="auto" w:fill="auto"/>
          </w:tcPr>
          <w:p w:rsidR="004B21AB" w:rsidRPr="00696E24" w:rsidRDefault="004B21AB" w:rsidP="00691A8F">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t>27</w:t>
            </w:r>
          </w:p>
        </w:tc>
        <w:tc>
          <w:tcPr>
            <w:tcW w:w="675" w:type="dxa"/>
            <w:shd w:val="clear" w:color="auto" w:fill="auto"/>
          </w:tcPr>
          <w:p w:rsidR="004B21AB" w:rsidRPr="00696E24" w:rsidRDefault="004B21AB" w:rsidP="00691A8F">
            <w:pPr>
              <w:jc w:val="center"/>
              <w:rPr>
                <w:sz w:val="22"/>
                <w:szCs w:val="22"/>
              </w:rPr>
            </w:pPr>
            <w:r w:rsidRPr="00696E24">
              <w:rPr>
                <w:sz w:val="22"/>
                <w:szCs w:val="22"/>
              </w:rPr>
              <w:t>29</w:t>
            </w:r>
          </w:p>
        </w:tc>
        <w:tc>
          <w:tcPr>
            <w:tcW w:w="675" w:type="dxa"/>
            <w:shd w:val="clear" w:color="auto" w:fill="auto"/>
          </w:tcPr>
          <w:p w:rsidR="004B21AB" w:rsidRPr="00696E24" w:rsidRDefault="004B21AB" w:rsidP="00691A8F">
            <w:pPr>
              <w:jc w:val="center"/>
              <w:rPr>
                <w:sz w:val="22"/>
                <w:szCs w:val="22"/>
              </w:rPr>
            </w:pPr>
            <w:r w:rsidRPr="00696E24">
              <w:rPr>
                <w:sz w:val="22"/>
                <w:szCs w:val="22"/>
              </w:rPr>
              <w:t>31</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EA1CE8" w:rsidP="00691A8F">
            <w:pPr>
              <w:pStyle w:val="ConsPlusNormal"/>
              <w:ind w:firstLine="0"/>
              <w:jc w:val="both"/>
              <w:rPr>
                <w:rFonts w:ascii="Times New Roman" w:hAnsi="Times New Roman" w:cs="Times New Roman"/>
                <w:sz w:val="22"/>
                <w:szCs w:val="22"/>
              </w:rPr>
            </w:pPr>
            <w:hyperlink r:id="rId14"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91A8F">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91A8F">
        <w:trPr>
          <w:trHeight w:val="20"/>
        </w:trPr>
        <w:tc>
          <w:tcPr>
            <w:tcW w:w="993" w:type="dxa"/>
            <w:shd w:val="clear" w:color="auto" w:fill="auto"/>
          </w:tcPr>
          <w:p w:rsidR="004B21AB" w:rsidRPr="00696E24" w:rsidRDefault="004B21AB" w:rsidP="00691A8F">
            <w:pPr>
              <w:jc w:val="center"/>
              <w:rPr>
                <w:sz w:val="22"/>
                <w:szCs w:val="22"/>
              </w:rPr>
            </w:pPr>
            <w:r w:rsidRPr="00696E24">
              <w:rPr>
                <w:sz w:val="22"/>
                <w:szCs w:val="22"/>
              </w:rPr>
              <w:t>5.</w:t>
            </w:r>
          </w:p>
        </w:tc>
        <w:tc>
          <w:tcPr>
            <w:tcW w:w="2256" w:type="dxa"/>
            <w:shd w:val="clear" w:color="auto" w:fill="auto"/>
          </w:tcPr>
          <w:p w:rsidR="004B21AB" w:rsidRPr="00696E24" w:rsidRDefault="004B21AB" w:rsidP="00691A8F">
            <w:pPr>
              <w:rPr>
                <w:sz w:val="22"/>
                <w:szCs w:val="22"/>
              </w:rPr>
            </w:pPr>
            <w:r w:rsidRPr="00696E24">
              <w:rPr>
                <w:sz w:val="22"/>
                <w:szCs w:val="22"/>
              </w:rPr>
              <w:t xml:space="preserve">Доля граждан, получивших услуги в негосударственных, в том числе некоммерческих организациях, в общем числе граждан, получивших услуги в </w:t>
            </w:r>
            <w:r w:rsidRPr="00696E24">
              <w:rPr>
                <w:sz w:val="22"/>
                <w:szCs w:val="22"/>
              </w:rPr>
              <w:lastRenderedPageBreak/>
              <w:t>сфере культуры (%)</w:t>
            </w:r>
          </w:p>
        </w:tc>
        <w:tc>
          <w:tcPr>
            <w:tcW w:w="1505" w:type="dxa"/>
            <w:shd w:val="clear" w:color="auto" w:fill="auto"/>
          </w:tcPr>
          <w:p w:rsidR="004B21AB" w:rsidRPr="00696E24" w:rsidRDefault="004B21AB" w:rsidP="00691A8F">
            <w:pPr>
              <w:jc w:val="center"/>
              <w:rPr>
                <w:sz w:val="22"/>
                <w:szCs w:val="22"/>
              </w:rPr>
            </w:pPr>
            <w:r w:rsidRPr="00696E24">
              <w:rPr>
                <w:sz w:val="22"/>
                <w:szCs w:val="22"/>
              </w:rPr>
              <w:lastRenderedPageBreak/>
              <w:t>26</w:t>
            </w:r>
          </w:p>
        </w:tc>
        <w:tc>
          <w:tcPr>
            <w:tcW w:w="675" w:type="dxa"/>
            <w:shd w:val="clear" w:color="auto" w:fill="auto"/>
          </w:tcPr>
          <w:p w:rsidR="004B21AB" w:rsidRPr="00696E24" w:rsidRDefault="004B21AB" w:rsidP="00691A8F">
            <w:pPr>
              <w:jc w:val="center"/>
              <w:rPr>
                <w:sz w:val="22"/>
                <w:szCs w:val="22"/>
              </w:rPr>
            </w:pPr>
            <w:r w:rsidRPr="00696E24">
              <w:rPr>
                <w:sz w:val="22"/>
                <w:szCs w:val="22"/>
              </w:rPr>
              <w:t>28</w:t>
            </w:r>
          </w:p>
        </w:tc>
        <w:tc>
          <w:tcPr>
            <w:tcW w:w="675" w:type="dxa"/>
            <w:shd w:val="clear" w:color="auto" w:fill="auto"/>
          </w:tcPr>
          <w:p w:rsidR="004B21AB" w:rsidRPr="00696E24" w:rsidRDefault="004B21AB" w:rsidP="00691A8F">
            <w:pPr>
              <w:jc w:val="center"/>
              <w:rPr>
                <w:sz w:val="22"/>
                <w:szCs w:val="22"/>
              </w:rPr>
            </w:pPr>
            <w:r w:rsidRPr="00696E24">
              <w:rPr>
                <w:sz w:val="22"/>
                <w:szCs w:val="22"/>
              </w:rPr>
              <w:t>30</w:t>
            </w:r>
          </w:p>
          <w:p w:rsidR="004B21AB" w:rsidRPr="00696E24" w:rsidRDefault="004B21AB" w:rsidP="00691A8F">
            <w:pPr>
              <w:jc w:val="center"/>
              <w:rPr>
                <w:sz w:val="22"/>
                <w:szCs w:val="22"/>
              </w:rPr>
            </w:pPr>
          </w:p>
        </w:tc>
        <w:tc>
          <w:tcPr>
            <w:tcW w:w="675" w:type="dxa"/>
            <w:shd w:val="clear" w:color="auto" w:fill="auto"/>
          </w:tcPr>
          <w:p w:rsidR="004B21AB" w:rsidRPr="00696E24" w:rsidRDefault="004B21AB" w:rsidP="00691A8F">
            <w:pPr>
              <w:jc w:val="center"/>
              <w:rPr>
                <w:sz w:val="22"/>
                <w:szCs w:val="22"/>
              </w:rPr>
            </w:pPr>
            <w:r w:rsidRPr="00696E24">
              <w:rPr>
                <w:sz w:val="22"/>
                <w:szCs w:val="22"/>
              </w:rPr>
              <w:t>32</w:t>
            </w:r>
          </w:p>
        </w:tc>
        <w:tc>
          <w:tcPr>
            <w:tcW w:w="735" w:type="dxa"/>
          </w:tcPr>
          <w:p w:rsidR="004B21AB" w:rsidRPr="00696E24" w:rsidRDefault="004B21AB" w:rsidP="00691A8F">
            <w:pPr>
              <w:jc w:val="center"/>
              <w:rPr>
                <w:sz w:val="22"/>
                <w:szCs w:val="22"/>
              </w:rPr>
            </w:pPr>
            <w:r>
              <w:rPr>
                <w:sz w:val="22"/>
                <w:szCs w:val="22"/>
              </w:rPr>
              <w:t>32</w:t>
            </w:r>
          </w:p>
        </w:tc>
        <w:tc>
          <w:tcPr>
            <w:tcW w:w="1276" w:type="dxa"/>
            <w:shd w:val="clear" w:color="auto" w:fill="auto"/>
          </w:tcPr>
          <w:p w:rsidR="004B21AB" w:rsidRPr="00696E24" w:rsidRDefault="004B21AB" w:rsidP="00691A8F">
            <w:pPr>
              <w:jc w:val="center"/>
              <w:rPr>
                <w:sz w:val="22"/>
                <w:szCs w:val="22"/>
              </w:rPr>
            </w:pPr>
            <w:r w:rsidRPr="00696E24">
              <w:rPr>
                <w:sz w:val="22"/>
                <w:szCs w:val="22"/>
              </w:rPr>
              <w:t>32</w:t>
            </w:r>
          </w:p>
        </w:tc>
        <w:tc>
          <w:tcPr>
            <w:tcW w:w="5528" w:type="dxa"/>
          </w:tcPr>
          <w:p w:rsidR="004B21AB" w:rsidRPr="00696E24" w:rsidRDefault="00EA1CE8" w:rsidP="00691A8F">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083667" w:rsidRDefault="004B21AB" w:rsidP="00691A8F">
            <w:pPr>
              <w:widowControl w:val="0"/>
              <w:autoSpaceDE w:val="0"/>
              <w:autoSpaceDN w:val="0"/>
              <w:adjustRightInd w:val="0"/>
              <w:jc w:val="both"/>
              <w:rPr>
                <w:sz w:val="22"/>
                <w:szCs w:val="22"/>
              </w:rPr>
            </w:pPr>
            <w:r w:rsidRPr="00696E24">
              <w:rPr>
                <w:sz w:val="22"/>
                <w:szCs w:val="22"/>
              </w:rPr>
              <w:t xml:space="preserve">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w:t>
            </w:r>
            <w:r w:rsidRPr="00696E24">
              <w:rPr>
                <w:sz w:val="22"/>
                <w:szCs w:val="22"/>
              </w:rPr>
              <w:lastRenderedPageBreak/>
              <w:t>собственности</w:t>
            </w:r>
          </w:p>
        </w:tc>
      </w:tr>
      <w:tr w:rsidR="002E29D8" w:rsidRPr="00C937CD" w:rsidTr="00691A8F">
        <w:trPr>
          <w:trHeight w:val="20"/>
        </w:trPr>
        <w:tc>
          <w:tcPr>
            <w:tcW w:w="993" w:type="dxa"/>
            <w:shd w:val="clear" w:color="auto" w:fill="auto"/>
          </w:tcPr>
          <w:p w:rsidR="002E29D8" w:rsidRPr="00C937CD" w:rsidRDefault="002E29D8" w:rsidP="00691A8F">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691A8F">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C937CD" w:rsidRDefault="002E29D8" w:rsidP="00691A8F">
            <w:pPr>
              <w:jc w:val="center"/>
              <w:rPr>
                <w:sz w:val="22"/>
                <w:szCs w:val="22"/>
              </w:rPr>
            </w:pPr>
            <w:r w:rsidRPr="00C937CD">
              <w:rPr>
                <w:sz w:val="22"/>
                <w:szCs w:val="22"/>
              </w:rPr>
              <w:t>1</w:t>
            </w:r>
          </w:p>
        </w:tc>
        <w:tc>
          <w:tcPr>
            <w:tcW w:w="675" w:type="dxa"/>
            <w:shd w:val="clear" w:color="auto" w:fill="auto"/>
          </w:tcPr>
          <w:p w:rsidR="002E29D8" w:rsidRPr="00C937CD" w:rsidRDefault="002E29D8" w:rsidP="00691A8F">
            <w:pPr>
              <w:jc w:val="center"/>
              <w:rPr>
                <w:sz w:val="22"/>
                <w:szCs w:val="22"/>
              </w:rPr>
            </w:pPr>
            <w:r w:rsidRPr="00C937CD">
              <w:rPr>
                <w:sz w:val="22"/>
                <w:szCs w:val="22"/>
              </w:rPr>
              <w:t>0</w:t>
            </w:r>
          </w:p>
        </w:tc>
        <w:tc>
          <w:tcPr>
            <w:tcW w:w="675" w:type="dxa"/>
            <w:shd w:val="clear" w:color="auto" w:fill="auto"/>
          </w:tcPr>
          <w:p w:rsidR="002E29D8" w:rsidRPr="00050F8F" w:rsidRDefault="002E29D8" w:rsidP="00691A8F">
            <w:pPr>
              <w:jc w:val="center"/>
              <w:rPr>
                <w:sz w:val="22"/>
                <w:szCs w:val="22"/>
              </w:rPr>
            </w:pPr>
            <w:r w:rsidRPr="00050F8F">
              <w:rPr>
                <w:sz w:val="22"/>
                <w:szCs w:val="22"/>
              </w:rPr>
              <w:t>1</w:t>
            </w:r>
          </w:p>
        </w:tc>
        <w:tc>
          <w:tcPr>
            <w:tcW w:w="735" w:type="dxa"/>
          </w:tcPr>
          <w:p w:rsidR="002E29D8" w:rsidRPr="00050F8F" w:rsidRDefault="00C937CD" w:rsidP="00691A8F">
            <w:pPr>
              <w:jc w:val="center"/>
              <w:rPr>
                <w:sz w:val="22"/>
                <w:szCs w:val="22"/>
              </w:rPr>
            </w:pPr>
            <w:r w:rsidRPr="00050F8F">
              <w:rPr>
                <w:sz w:val="22"/>
                <w:szCs w:val="22"/>
              </w:rPr>
              <w:t>0</w:t>
            </w:r>
          </w:p>
        </w:tc>
        <w:tc>
          <w:tcPr>
            <w:tcW w:w="1276" w:type="dxa"/>
            <w:shd w:val="clear" w:color="auto" w:fill="auto"/>
          </w:tcPr>
          <w:p w:rsidR="002E29D8" w:rsidRPr="00050F8F" w:rsidRDefault="00050F8F" w:rsidP="00691A8F">
            <w:pPr>
              <w:jc w:val="center"/>
              <w:rPr>
                <w:sz w:val="22"/>
                <w:szCs w:val="22"/>
              </w:rPr>
            </w:pPr>
            <w:r w:rsidRPr="00050F8F">
              <w:rPr>
                <w:sz w:val="22"/>
                <w:szCs w:val="22"/>
              </w:rPr>
              <w:t>2</w:t>
            </w:r>
          </w:p>
        </w:tc>
        <w:tc>
          <w:tcPr>
            <w:tcW w:w="5528" w:type="dxa"/>
          </w:tcPr>
          <w:p w:rsidR="00C937CD" w:rsidRPr="00C937CD" w:rsidRDefault="00EA1CE8" w:rsidP="00691A8F">
            <w:pPr>
              <w:pStyle w:val="ConsPlusNormal"/>
              <w:ind w:firstLine="0"/>
              <w:rPr>
                <w:rFonts w:ascii="Times New Roman" w:hAnsi="Times New Roman" w:cs="Times New Roman"/>
                <w:sz w:val="22"/>
                <w:szCs w:val="22"/>
              </w:rPr>
            </w:pPr>
            <w:hyperlink r:id="rId16"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691A8F">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691A8F">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r w:rsidR="0067234E" w:rsidRPr="0067234E" w:rsidTr="00691A8F">
        <w:trPr>
          <w:trHeight w:val="20"/>
        </w:trPr>
        <w:tc>
          <w:tcPr>
            <w:tcW w:w="993" w:type="dxa"/>
            <w:shd w:val="clear" w:color="auto" w:fill="auto"/>
          </w:tcPr>
          <w:p w:rsidR="0067234E" w:rsidRPr="0067234E" w:rsidRDefault="0067234E" w:rsidP="00691A8F">
            <w:pPr>
              <w:jc w:val="center"/>
              <w:rPr>
                <w:sz w:val="22"/>
                <w:szCs w:val="22"/>
              </w:rPr>
            </w:pPr>
            <w:r w:rsidRPr="0067234E">
              <w:rPr>
                <w:sz w:val="22"/>
                <w:szCs w:val="22"/>
              </w:rPr>
              <w:t>7.</w:t>
            </w:r>
          </w:p>
        </w:tc>
        <w:tc>
          <w:tcPr>
            <w:tcW w:w="2256" w:type="dxa"/>
            <w:shd w:val="clear" w:color="auto" w:fill="auto"/>
          </w:tcPr>
          <w:p w:rsidR="0067234E" w:rsidRPr="0067234E" w:rsidRDefault="0067234E" w:rsidP="00691A8F">
            <w:pPr>
              <w:rPr>
                <w:sz w:val="22"/>
                <w:szCs w:val="22"/>
              </w:rPr>
            </w:pPr>
            <w:r w:rsidRPr="0067234E">
              <w:rPr>
                <w:sz w:val="22"/>
                <w:szCs w:val="22"/>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Pr>
                <w:sz w:val="22"/>
                <w:szCs w:val="22"/>
              </w:rPr>
              <w:t>ными датами, аналогичным проекта</w:t>
            </w:r>
            <w:r w:rsidRPr="0067234E">
              <w:rPr>
                <w:sz w:val="22"/>
                <w:szCs w:val="22"/>
              </w:rPr>
              <w:t>м, отобра</w:t>
            </w:r>
            <w:r w:rsidR="00F44B16">
              <w:rPr>
                <w:sz w:val="22"/>
                <w:szCs w:val="22"/>
              </w:rPr>
              <w:t>нным по результатам конкурса на</w:t>
            </w:r>
            <w:r w:rsidRPr="0067234E">
              <w:rPr>
                <w:sz w:val="22"/>
                <w:szCs w:val="22"/>
              </w:rPr>
              <w:t xml:space="preserve"> условия</w:t>
            </w:r>
            <w:r w:rsidR="00B23A84">
              <w:rPr>
                <w:sz w:val="22"/>
                <w:szCs w:val="22"/>
              </w:rPr>
              <w:t>х инициативного бюджетирования</w:t>
            </w:r>
          </w:p>
        </w:tc>
        <w:tc>
          <w:tcPr>
            <w:tcW w:w="150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675" w:type="dxa"/>
            <w:shd w:val="clear" w:color="auto" w:fill="auto"/>
          </w:tcPr>
          <w:p w:rsidR="0067234E" w:rsidRPr="0067234E" w:rsidRDefault="0067234E" w:rsidP="00691A8F">
            <w:pPr>
              <w:jc w:val="center"/>
              <w:rPr>
                <w:sz w:val="22"/>
                <w:szCs w:val="22"/>
              </w:rPr>
            </w:pPr>
            <w:r w:rsidRPr="0067234E">
              <w:rPr>
                <w:sz w:val="22"/>
                <w:szCs w:val="22"/>
              </w:rPr>
              <w:t>100</w:t>
            </w:r>
          </w:p>
        </w:tc>
        <w:tc>
          <w:tcPr>
            <w:tcW w:w="735" w:type="dxa"/>
          </w:tcPr>
          <w:p w:rsidR="0067234E" w:rsidRPr="0067234E" w:rsidRDefault="0067234E" w:rsidP="00691A8F">
            <w:pPr>
              <w:jc w:val="center"/>
              <w:rPr>
                <w:sz w:val="22"/>
                <w:szCs w:val="22"/>
              </w:rPr>
            </w:pPr>
            <w:r w:rsidRPr="0067234E">
              <w:rPr>
                <w:sz w:val="22"/>
                <w:szCs w:val="22"/>
              </w:rPr>
              <w:t>100</w:t>
            </w:r>
          </w:p>
        </w:tc>
        <w:tc>
          <w:tcPr>
            <w:tcW w:w="1276" w:type="dxa"/>
            <w:shd w:val="clear" w:color="auto" w:fill="auto"/>
          </w:tcPr>
          <w:p w:rsidR="0067234E" w:rsidRPr="0067234E" w:rsidRDefault="0067234E" w:rsidP="00691A8F">
            <w:pPr>
              <w:jc w:val="center"/>
              <w:rPr>
                <w:sz w:val="22"/>
                <w:szCs w:val="22"/>
              </w:rPr>
            </w:pPr>
            <w:r w:rsidRPr="0067234E">
              <w:rPr>
                <w:sz w:val="22"/>
                <w:szCs w:val="22"/>
              </w:rPr>
              <w:t>100</w:t>
            </w:r>
          </w:p>
        </w:tc>
        <w:tc>
          <w:tcPr>
            <w:tcW w:w="5528" w:type="dxa"/>
          </w:tcPr>
          <w:p w:rsidR="0067234E" w:rsidRPr="0067234E" w:rsidRDefault="0067234E" w:rsidP="00691A8F">
            <w:pPr>
              <w:jc w:val="both"/>
              <w:rPr>
                <w:shd w:val="clear" w:color="auto" w:fill="FFFFFF"/>
              </w:rPr>
            </w:pPr>
            <w:r w:rsidRPr="0067234E">
              <w:rPr>
                <w:shd w:val="clear" w:color="auto" w:fill="FFFFFF"/>
              </w:rPr>
              <w:t xml:space="preserve">рассчитывается по формуле: </w:t>
            </w:r>
          </w:p>
          <w:p w:rsidR="0067234E" w:rsidRPr="0067234E" w:rsidRDefault="0067234E" w:rsidP="00691A8F">
            <w:pPr>
              <w:pStyle w:val="ConsPlusNormal"/>
              <w:ind w:firstLine="0"/>
              <w:jc w:val="both"/>
              <w:rPr>
                <w:rFonts w:ascii="Times New Roman" w:hAnsi="Times New Roman" w:cs="Times New Roman"/>
                <w:sz w:val="24"/>
                <w:szCs w:val="24"/>
              </w:rPr>
            </w:pPr>
            <w:proofErr w:type="spellStart"/>
            <w:r w:rsidRPr="0067234E">
              <w:rPr>
                <w:rFonts w:ascii="Times New Roman" w:hAnsi="Times New Roman" w:cs="Times New Roman"/>
                <w:sz w:val="24"/>
                <w:szCs w:val="24"/>
              </w:rPr>
              <w:t>КНПфк</w:t>
            </w:r>
            <w:proofErr w:type="spellEnd"/>
            <w:r w:rsidRPr="0067234E">
              <w:rPr>
                <w:rFonts w:ascii="Times New Roman" w:hAnsi="Times New Roman" w:cs="Times New Roman"/>
                <w:sz w:val="24"/>
                <w:szCs w:val="24"/>
              </w:rPr>
              <w:t xml:space="preserve"> / </w:t>
            </w:r>
            <w:proofErr w:type="spellStart"/>
            <w:r w:rsidRPr="0067234E">
              <w:rPr>
                <w:rFonts w:ascii="Times New Roman" w:hAnsi="Times New Roman" w:cs="Times New Roman"/>
                <w:sz w:val="24"/>
                <w:szCs w:val="24"/>
              </w:rPr>
              <w:t>КНПпл</w:t>
            </w:r>
            <w:proofErr w:type="spellEnd"/>
            <w:r w:rsidRPr="0067234E">
              <w:rPr>
                <w:rFonts w:ascii="Times New Roman" w:hAnsi="Times New Roman" w:cs="Times New Roman"/>
                <w:sz w:val="24"/>
                <w:szCs w:val="24"/>
              </w:rPr>
              <w:t xml:space="preserve"> x 100, где:</w:t>
            </w:r>
          </w:p>
          <w:p w:rsidR="0067234E" w:rsidRPr="0067234E" w:rsidRDefault="009B13D6" w:rsidP="00691A8F">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КНПфк</w:t>
            </w:r>
            <w:proofErr w:type="spellEnd"/>
            <w:r>
              <w:rPr>
                <w:rFonts w:ascii="Times New Roman" w:hAnsi="Times New Roman" w:cs="Times New Roman"/>
                <w:sz w:val="24"/>
                <w:szCs w:val="24"/>
              </w:rPr>
              <w:t xml:space="preserve"> –</w:t>
            </w:r>
            <w:r w:rsidR="0067234E" w:rsidRPr="0067234E">
              <w:rPr>
                <w:rFonts w:ascii="Times New Roman" w:hAnsi="Times New Roman" w:cs="Times New Roman"/>
                <w:sz w:val="24"/>
                <w:szCs w:val="24"/>
              </w:rPr>
              <w:t xml:space="preserve"> количество населенных пунктов, в которых проведены мероприятия в связи с наступившими юбилейными датами;</w:t>
            </w:r>
          </w:p>
          <w:p w:rsidR="0067234E" w:rsidRPr="0067234E" w:rsidRDefault="009B13D6" w:rsidP="00691A8F">
            <w:pPr>
              <w:pStyle w:val="ConsPlusNormal"/>
              <w:ind w:firstLine="0"/>
            </w:pPr>
            <w:proofErr w:type="spellStart"/>
            <w:r>
              <w:rPr>
                <w:rFonts w:ascii="Times New Roman" w:hAnsi="Times New Roman" w:cs="Times New Roman"/>
                <w:sz w:val="24"/>
                <w:szCs w:val="24"/>
              </w:rPr>
              <w:t>КНПпл</w:t>
            </w:r>
            <w:proofErr w:type="spellEnd"/>
            <w:r>
              <w:rPr>
                <w:rFonts w:ascii="Times New Roman" w:hAnsi="Times New Roman" w:cs="Times New Roman"/>
                <w:sz w:val="24"/>
                <w:szCs w:val="24"/>
              </w:rPr>
              <w:t xml:space="preserve"> –</w:t>
            </w:r>
            <w:r w:rsidR="0067234E" w:rsidRPr="0067234E">
              <w:rPr>
                <w:rFonts w:ascii="Times New Roman" w:hAnsi="Times New Roman" w:cs="Times New Roman"/>
                <w:sz w:val="24"/>
                <w:szCs w:val="24"/>
              </w:rPr>
              <w:t xml:space="preserve"> количество населенных </w:t>
            </w:r>
            <w:proofErr w:type="gramStart"/>
            <w:r w:rsidR="0067234E" w:rsidRPr="0067234E">
              <w:rPr>
                <w:rFonts w:ascii="Times New Roman" w:hAnsi="Times New Roman" w:cs="Times New Roman"/>
                <w:sz w:val="24"/>
                <w:szCs w:val="24"/>
              </w:rPr>
              <w:t>пунктов,  в</w:t>
            </w:r>
            <w:proofErr w:type="gramEnd"/>
            <w:r w:rsidR="0067234E" w:rsidRPr="0067234E">
              <w:rPr>
                <w:rFonts w:ascii="Times New Roman" w:hAnsi="Times New Roman" w:cs="Times New Roman"/>
                <w:sz w:val="24"/>
                <w:szCs w:val="24"/>
              </w:rPr>
              <w:t xml:space="preserve"> которых запланировано проведение мероприятий в связи с наступившими юбилейными датами</w:t>
            </w:r>
          </w:p>
        </w:tc>
      </w:tr>
    </w:tbl>
    <w:p w:rsidR="008365B0"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A97128"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366"/>
        <w:gridCol w:w="1765"/>
        <w:gridCol w:w="1827"/>
        <w:gridCol w:w="1091"/>
        <w:gridCol w:w="1146"/>
        <w:gridCol w:w="1301"/>
        <w:gridCol w:w="1372"/>
        <w:gridCol w:w="1582"/>
      </w:tblGrid>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18"/>
                <w:szCs w:val="18"/>
              </w:rPr>
            </w:pPr>
            <w:r w:rsidRPr="00ED1321">
              <w:rPr>
                <w:sz w:val="18"/>
                <w:szCs w:val="18"/>
              </w:rPr>
              <w:t>Номер основного мероприятия</w:t>
            </w:r>
          </w:p>
        </w:tc>
        <w:tc>
          <w:tcPr>
            <w:tcW w:w="2366" w:type="dxa"/>
            <w:vMerge w:val="restart"/>
            <w:shd w:val="clear" w:color="auto" w:fill="auto"/>
            <w:hideMark/>
          </w:tcPr>
          <w:p w:rsidR="008A426E" w:rsidRPr="00ED1321" w:rsidRDefault="008A426E" w:rsidP="00C87FB3">
            <w:pPr>
              <w:jc w:val="center"/>
              <w:rPr>
                <w:sz w:val="18"/>
                <w:szCs w:val="18"/>
              </w:rPr>
            </w:pPr>
            <w:r w:rsidRPr="00ED1321">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shd w:val="clear" w:color="auto" w:fill="auto"/>
            <w:hideMark/>
          </w:tcPr>
          <w:p w:rsidR="008A426E" w:rsidRPr="00ED1321" w:rsidRDefault="008A426E" w:rsidP="00C87FB3">
            <w:pPr>
              <w:jc w:val="center"/>
              <w:rPr>
                <w:sz w:val="18"/>
                <w:szCs w:val="18"/>
              </w:rPr>
            </w:pPr>
            <w:r w:rsidRPr="00ED1321">
              <w:rPr>
                <w:sz w:val="18"/>
                <w:szCs w:val="18"/>
              </w:rPr>
              <w:t>Ответственный исполнитель (соисполнитель)</w:t>
            </w:r>
          </w:p>
        </w:tc>
        <w:tc>
          <w:tcPr>
            <w:tcW w:w="1827" w:type="dxa"/>
            <w:vMerge w:val="restart"/>
            <w:shd w:val="clear" w:color="auto" w:fill="auto"/>
            <w:hideMark/>
          </w:tcPr>
          <w:p w:rsidR="008A426E" w:rsidRPr="00ED1321" w:rsidRDefault="008A426E" w:rsidP="00C87FB3">
            <w:pPr>
              <w:jc w:val="center"/>
              <w:rPr>
                <w:sz w:val="20"/>
                <w:szCs w:val="20"/>
              </w:rPr>
            </w:pPr>
            <w:r w:rsidRPr="00ED1321">
              <w:rPr>
                <w:sz w:val="20"/>
                <w:szCs w:val="20"/>
              </w:rPr>
              <w:t>Источники финансирования</w:t>
            </w:r>
          </w:p>
        </w:tc>
        <w:tc>
          <w:tcPr>
            <w:tcW w:w="6492" w:type="dxa"/>
            <w:gridSpan w:val="5"/>
            <w:shd w:val="clear" w:color="auto" w:fill="auto"/>
            <w:hideMark/>
          </w:tcPr>
          <w:p w:rsidR="008A426E" w:rsidRPr="00ED1321" w:rsidRDefault="008A426E" w:rsidP="00C87FB3">
            <w:pPr>
              <w:jc w:val="center"/>
              <w:rPr>
                <w:sz w:val="20"/>
                <w:szCs w:val="20"/>
              </w:rPr>
            </w:pPr>
            <w:r w:rsidRPr="00ED1321">
              <w:rPr>
                <w:sz w:val="20"/>
                <w:szCs w:val="20"/>
              </w:rPr>
              <w:t>Финансовые затраты на реализацию (тыс. рублей)</w:t>
            </w:r>
          </w:p>
        </w:tc>
      </w:tr>
      <w:tr w:rsidR="008A426E" w:rsidRPr="00ED1321" w:rsidTr="00C87FB3">
        <w:trPr>
          <w:trHeight w:val="20"/>
        </w:trPr>
        <w:tc>
          <w:tcPr>
            <w:tcW w:w="1214" w:type="dxa"/>
            <w:vMerge/>
            <w:hideMark/>
          </w:tcPr>
          <w:p w:rsidR="008A426E" w:rsidRPr="00ED1321" w:rsidRDefault="008A426E" w:rsidP="00C87FB3">
            <w:pPr>
              <w:jc w:val="center"/>
              <w:rPr>
                <w:sz w:val="18"/>
                <w:szCs w:val="18"/>
              </w:rPr>
            </w:pPr>
          </w:p>
        </w:tc>
        <w:tc>
          <w:tcPr>
            <w:tcW w:w="2366" w:type="dxa"/>
            <w:vMerge/>
            <w:hideMark/>
          </w:tcPr>
          <w:p w:rsidR="008A426E" w:rsidRPr="00ED1321" w:rsidRDefault="008A426E" w:rsidP="00C87FB3">
            <w:pPr>
              <w:jc w:val="center"/>
              <w:rPr>
                <w:sz w:val="18"/>
                <w:szCs w:val="18"/>
              </w:rPr>
            </w:pPr>
          </w:p>
        </w:tc>
        <w:tc>
          <w:tcPr>
            <w:tcW w:w="1765" w:type="dxa"/>
            <w:vMerge/>
            <w:hideMark/>
          </w:tcPr>
          <w:p w:rsidR="008A426E" w:rsidRPr="00ED1321" w:rsidRDefault="008A426E" w:rsidP="00C87FB3">
            <w:pPr>
              <w:jc w:val="center"/>
              <w:rPr>
                <w:sz w:val="18"/>
                <w:szCs w:val="18"/>
              </w:rPr>
            </w:pPr>
          </w:p>
        </w:tc>
        <w:tc>
          <w:tcPr>
            <w:tcW w:w="1827" w:type="dxa"/>
            <w:vMerge/>
            <w:hideMark/>
          </w:tcPr>
          <w:p w:rsidR="008A426E" w:rsidRPr="00ED1321" w:rsidRDefault="008A426E" w:rsidP="00C87FB3">
            <w:pPr>
              <w:jc w:val="center"/>
              <w:rPr>
                <w:sz w:val="20"/>
                <w:szCs w:val="20"/>
              </w:rPr>
            </w:pPr>
          </w:p>
        </w:tc>
        <w:tc>
          <w:tcPr>
            <w:tcW w:w="1091" w:type="dxa"/>
            <w:vMerge w:val="restart"/>
            <w:shd w:val="clear" w:color="auto" w:fill="auto"/>
            <w:noWrap/>
            <w:hideMark/>
          </w:tcPr>
          <w:p w:rsidR="008A426E" w:rsidRPr="00ED1321" w:rsidRDefault="008A426E" w:rsidP="00C87FB3">
            <w:pPr>
              <w:jc w:val="center"/>
              <w:rPr>
                <w:sz w:val="20"/>
                <w:szCs w:val="20"/>
              </w:rPr>
            </w:pPr>
            <w:r w:rsidRPr="00ED1321">
              <w:rPr>
                <w:sz w:val="20"/>
                <w:szCs w:val="20"/>
              </w:rPr>
              <w:t>всего</w:t>
            </w:r>
          </w:p>
        </w:tc>
        <w:tc>
          <w:tcPr>
            <w:tcW w:w="3819" w:type="dxa"/>
            <w:gridSpan w:val="3"/>
            <w:shd w:val="clear" w:color="auto" w:fill="auto"/>
            <w:noWrap/>
            <w:hideMark/>
          </w:tcPr>
          <w:p w:rsidR="008A426E" w:rsidRPr="00ED1321" w:rsidRDefault="008A426E" w:rsidP="00C87FB3">
            <w:pPr>
              <w:jc w:val="center"/>
              <w:rPr>
                <w:sz w:val="20"/>
                <w:szCs w:val="20"/>
              </w:rPr>
            </w:pPr>
            <w:r w:rsidRPr="00ED1321">
              <w:rPr>
                <w:sz w:val="20"/>
                <w:szCs w:val="20"/>
              </w:rPr>
              <w:t>в том числе:</w:t>
            </w:r>
          </w:p>
        </w:tc>
        <w:tc>
          <w:tcPr>
            <w:tcW w:w="1582" w:type="dxa"/>
            <w:shd w:val="clear" w:color="auto" w:fill="auto"/>
            <w:noWrap/>
            <w:hideMark/>
          </w:tcPr>
          <w:p w:rsidR="008A426E" w:rsidRPr="00ED1321" w:rsidRDefault="008A426E" w:rsidP="00C87FB3">
            <w:pPr>
              <w:jc w:val="center"/>
              <w:rPr>
                <w:rFonts w:ascii="Calibri" w:hAnsi="Calibri"/>
                <w:color w:val="000000"/>
              </w:rPr>
            </w:pPr>
          </w:p>
        </w:tc>
      </w:tr>
      <w:tr w:rsidR="008A426E" w:rsidRPr="00ED1321" w:rsidTr="00C87FB3">
        <w:trPr>
          <w:trHeight w:val="20"/>
        </w:trPr>
        <w:tc>
          <w:tcPr>
            <w:tcW w:w="1214" w:type="dxa"/>
            <w:vMerge/>
            <w:hideMark/>
          </w:tcPr>
          <w:p w:rsidR="008A426E" w:rsidRPr="00ED1321" w:rsidRDefault="008A426E" w:rsidP="00C87FB3">
            <w:pPr>
              <w:jc w:val="center"/>
              <w:rPr>
                <w:sz w:val="18"/>
                <w:szCs w:val="18"/>
              </w:rPr>
            </w:pPr>
          </w:p>
        </w:tc>
        <w:tc>
          <w:tcPr>
            <w:tcW w:w="2366" w:type="dxa"/>
            <w:vMerge/>
            <w:hideMark/>
          </w:tcPr>
          <w:p w:rsidR="008A426E" w:rsidRPr="00ED1321" w:rsidRDefault="008A426E" w:rsidP="00C87FB3">
            <w:pPr>
              <w:jc w:val="center"/>
              <w:rPr>
                <w:sz w:val="18"/>
                <w:szCs w:val="18"/>
              </w:rPr>
            </w:pPr>
          </w:p>
        </w:tc>
        <w:tc>
          <w:tcPr>
            <w:tcW w:w="1765" w:type="dxa"/>
            <w:vMerge/>
            <w:hideMark/>
          </w:tcPr>
          <w:p w:rsidR="008A426E" w:rsidRPr="00ED1321" w:rsidRDefault="008A426E" w:rsidP="00C87FB3">
            <w:pPr>
              <w:jc w:val="center"/>
              <w:rPr>
                <w:sz w:val="18"/>
                <w:szCs w:val="18"/>
              </w:rPr>
            </w:pPr>
          </w:p>
        </w:tc>
        <w:tc>
          <w:tcPr>
            <w:tcW w:w="1827" w:type="dxa"/>
            <w:vMerge/>
            <w:hideMark/>
          </w:tcPr>
          <w:p w:rsidR="008A426E" w:rsidRPr="00ED1321" w:rsidRDefault="008A426E" w:rsidP="00C87FB3">
            <w:pPr>
              <w:jc w:val="center"/>
              <w:rPr>
                <w:sz w:val="20"/>
                <w:szCs w:val="20"/>
              </w:rPr>
            </w:pPr>
          </w:p>
        </w:tc>
        <w:tc>
          <w:tcPr>
            <w:tcW w:w="1091" w:type="dxa"/>
            <w:vMerge/>
            <w:hideMark/>
          </w:tcPr>
          <w:p w:rsidR="008A426E" w:rsidRPr="00ED1321" w:rsidRDefault="008A426E" w:rsidP="00C87FB3">
            <w:pPr>
              <w:jc w:val="center"/>
              <w:rPr>
                <w:sz w:val="20"/>
                <w:szCs w:val="20"/>
              </w:rPr>
            </w:pP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2019</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2020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2021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2022</w:t>
            </w:r>
          </w:p>
        </w:tc>
      </w:tr>
      <w:tr w:rsidR="008A426E" w:rsidRPr="00ED1321" w:rsidTr="00C87FB3">
        <w:trPr>
          <w:trHeight w:val="20"/>
        </w:trPr>
        <w:tc>
          <w:tcPr>
            <w:tcW w:w="1214" w:type="dxa"/>
            <w:vMerge/>
            <w:hideMark/>
          </w:tcPr>
          <w:p w:rsidR="008A426E" w:rsidRPr="00ED1321" w:rsidRDefault="008A426E" w:rsidP="00C87FB3">
            <w:pPr>
              <w:jc w:val="center"/>
              <w:rPr>
                <w:sz w:val="18"/>
                <w:szCs w:val="18"/>
              </w:rPr>
            </w:pPr>
          </w:p>
        </w:tc>
        <w:tc>
          <w:tcPr>
            <w:tcW w:w="2366" w:type="dxa"/>
            <w:vMerge/>
            <w:hideMark/>
          </w:tcPr>
          <w:p w:rsidR="008A426E" w:rsidRPr="00ED1321" w:rsidRDefault="008A426E" w:rsidP="00C87FB3">
            <w:pPr>
              <w:jc w:val="center"/>
              <w:rPr>
                <w:sz w:val="18"/>
                <w:szCs w:val="18"/>
              </w:rPr>
            </w:pPr>
          </w:p>
        </w:tc>
        <w:tc>
          <w:tcPr>
            <w:tcW w:w="1765" w:type="dxa"/>
            <w:vMerge/>
            <w:hideMark/>
          </w:tcPr>
          <w:p w:rsidR="008A426E" w:rsidRPr="00ED1321" w:rsidRDefault="008A426E" w:rsidP="00C87FB3">
            <w:pPr>
              <w:jc w:val="center"/>
              <w:rPr>
                <w:sz w:val="18"/>
                <w:szCs w:val="18"/>
              </w:rPr>
            </w:pPr>
          </w:p>
        </w:tc>
        <w:tc>
          <w:tcPr>
            <w:tcW w:w="1827" w:type="dxa"/>
            <w:vMerge/>
            <w:hideMark/>
          </w:tcPr>
          <w:p w:rsidR="008A426E" w:rsidRPr="00ED1321" w:rsidRDefault="008A426E" w:rsidP="00C87FB3">
            <w:pPr>
              <w:jc w:val="center"/>
              <w:rPr>
                <w:sz w:val="20"/>
                <w:szCs w:val="20"/>
              </w:rPr>
            </w:pPr>
          </w:p>
        </w:tc>
        <w:tc>
          <w:tcPr>
            <w:tcW w:w="1091" w:type="dxa"/>
            <w:vMerge/>
            <w:hideMark/>
          </w:tcPr>
          <w:p w:rsidR="008A426E" w:rsidRPr="00ED1321" w:rsidRDefault="008A426E" w:rsidP="00C87FB3">
            <w:pPr>
              <w:jc w:val="center"/>
              <w:rPr>
                <w:sz w:val="20"/>
                <w:szCs w:val="20"/>
              </w:rPr>
            </w:pPr>
          </w:p>
        </w:tc>
        <w:tc>
          <w:tcPr>
            <w:tcW w:w="1146" w:type="dxa"/>
            <w:shd w:val="clear" w:color="auto" w:fill="auto"/>
            <w:hideMark/>
          </w:tcPr>
          <w:p w:rsidR="008A426E" w:rsidRPr="00ED1321" w:rsidRDefault="008A426E" w:rsidP="00C87FB3">
            <w:pPr>
              <w:jc w:val="center"/>
              <w:rPr>
                <w:sz w:val="20"/>
                <w:szCs w:val="20"/>
              </w:rPr>
            </w:pPr>
            <w:r w:rsidRPr="00ED1321">
              <w:rPr>
                <w:sz w:val="20"/>
                <w:szCs w:val="20"/>
              </w:rPr>
              <w:t>год</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год</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год</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год</w:t>
            </w:r>
          </w:p>
        </w:tc>
      </w:tr>
      <w:tr w:rsidR="008A426E" w:rsidRPr="00ED1321" w:rsidTr="00C87FB3">
        <w:trPr>
          <w:trHeight w:val="20"/>
        </w:trPr>
        <w:tc>
          <w:tcPr>
            <w:tcW w:w="1214" w:type="dxa"/>
            <w:shd w:val="clear" w:color="auto" w:fill="auto"/>
            <w:hideMark/>
          </w:tcPr>
          <w:p w:rsidR="008A426E" w:rsidRPr="00ED1321" w:rsidRDefault="008A426E" w:rsidP="00C87FB3">
            <w:pPr>
              <w:jc w:val="center"/>
              <w:rPr>
                <w:sz w:val="20"/>
                <w:szCs w:val="20"/>
              </w:rPr>
            </w:pPr>
            <w:r w:rsidRPr="00ED1321">
              <w:rPr>
                <w:sz w:val="20"/>
                <w:szCs w:val="20"/>
              </w:rPr>
              <w:t>1</w:t>
            </w:r>
          </w:p>
        </w:tc>
        <w:tc>
          <w:tcPr>
            <w:tcW w:w="2366" w:type="dxa"/>
            <w:shd w:val="clear" w:color="auto" w:fill="auto"/>
            <w:hideMark/>
          </w:tcPr>
          <w:p w:rsidR="008A426E" w:rsidRPr="00ED1321" w:rsidRDefault="008A426E" w:rsidP="00C87FB3">
            <w:pPr>
              <w:jc w:val="center"/>
              <w:rPr>
                <w:sz w:val="20"/>
                <w:szCs w:val="20"/>
              </w:rPr>
            </w:pPr>
            <w:r w:rsidRPr="00ED1321">
              <w:rPr>
                <w:sz w:val="20"/>
                <w:szCs w:val="20"/>
              </w:rPr>
              <w:t>2</w:t>
            </w:r>
          </w:p>
        </w:tc>
        <w:tc>
          <w:tcPr>
            <w:tcW w:w="1765" w:type="dxa"/>
            <w:shd w:val="clear" w:color="auto" w:fill="auto"/>
            <w:hideMark/>
          </w:tcPr>
          <w:p w:rsidR="008A426E" w:rsidRPr="00ED1321" w:rsidRDefault="008A426E" w:rsidP="00C87FB3">
            <w:pPr>
              <w:jc w:val="center"/>
              <w:rPr>
                <w:sz w:val="20"/>
                <w:szCs w:val="20"/>
              </w:rPr>
            </w:pPr>
            <w:r w:rsidRPr="00ED1321">
              <w:rPr>
                <w:sz w:val="20"/>
                <w:szCs w:val="20"/>
              </w:rPr>
              <w:t>3</w:t>
            </w:r>
          </w:p>
        </w:tc>
        <w:tc>
          <w:tcPr>
            <w:tcW w:w="1827" w:type="dxa"/>
            <w:shd w:val="clear" w:color="auto" w:fill="auto"/>
            <w:hideMark/>
          </w:tcPr>
          <w:p w:rsidR="008A426E" w:rsidRPr="00ED1321" w:rsidRDefault="008A426E" w:rsidP="00C87FB3">
            <w:pPr>
              <w:jc w:val="center"/>
              <w:rPr>
                <w:sz w:val="20"/>
                <w:szCs w:val="20"/>
              </w:rPr>
            </w:pPr>
            <w:r w:rsidRPr="00ED1321">
              <w:rPr>
                <w:sz w:val="20"/>
                <w:szCs w:val="20"/>
              </w:rPr>
              <w:t>4</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5</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Основное мероприятие: Стимулирование </w:t>
            </w:r>
            <w:r w:rsidRPr="00ED1321">
              <w:rPr>
                <w:sz w:val="20"/>
                <w:szCs w:val="20"/>
              </w:rPr>
              <w:lastRenderedPageBreak/>
              <w:t>культурного разнообразия в Ханты - Мансийском районе (показатель 1,3,4,5,7)</w:t>
            </w:r>
          </w:p>
        </w:tc>
        <w:tc>
          <w:tcPr>
            <w:tcW w:w="1765" w:type="dxa"/>
            <w:vMerge w:val="restart"/>
            <w:shd w:val="clear" w:color="auto" w:fill="auto"/>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126147,2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33666,3</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32776,8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30100,3</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29603,8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бюджет </w:t>
            </w:r>
            <w:r w:rsidRPr="00ED1321">
              <w:rPr>
                <w:sz w:val="20"/>
                <w:szCs w:val="20"/>
              </w:rPr>
              <w:lastRenderedPageBreak/>
              <w:t>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lastRenderedPageBreak/>
              <w:t>4857,1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3286,8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990,3</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493,8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121290,1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33580,1</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29490,0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29110,0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29110,0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w:t>
            </w:r>
            <w:proofErr w:type="gramStart"/>
            <w:r w:rsidRPr="00ED1321">
              <w:rPr>
                <w:sz w:val="20"/>
                <w:szCs w:val="20"/>
              </w:rPr>
              <w:t>НКО )</w:t>
            </w:r>
            <w:proofErr w:type="gramEnd"/>
          </w:p>
        </w:tc>
        <w:tc>
          <w:tcPr>
            <w:tcW w:w="1765" w:type="dxa"/>
            <w:shd w:val="clear" w:color="auto" w:fill="auto"/>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7300,2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1730,2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2110,0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1730,0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1730,0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shd w:val="clear" w:color="auto" w:fill="auto"/>
            <w:hideMark/>
          </w:tcPr>
          <w:p w:rsidR="008A426E" w:rsidRPr="00ED1321" w:rsidRDefault="008A426E" w:rsidP="00C87FB3">
            <w:pPr>
              <w:jc w:val="center"/>
              <w:rPr>
                <w:sz w:val="20"/>
                <w:szCs w:val="20"/>
              </w:rPr>
            </w:pPr>
            <w:r w:rsidRPr="00ED1321">
              <w:rPr>
                <w:sz w:val="20"/>
                <w:szCs w:val="20"/>
              </w:rPr>
              <w:t xml:space="preserve">МКУ ХМР «Комитет по </w:t>
            </w:r>
            <w:proofErr w:type="spellStart"/>
            <w:r w:rsidRPr="00ED1321">
              <w:rPr>
                <w:sz w:val="20"/>
                <w:szCs w:val="20"/>
              </w:rPr>
              <w:t>КСиСП</w:t>
            </w:r>
            <w:proofErr w:type="spellEnd"/>
            <w:r w:rsidRPr="00ED1321">
              <w:rPr>
                <w:sz w:val="20"/>
                <w:szCs w:val="20"/>
              </w:rPr>
              <w:t>»</w:t>
            </w:r>
          </w:p>
        </w:tc>
        <w:tc>
          <w:tcPr>
            <w:tcW w:w="1827" w:type="dxa"/>
            <w:vMerge w:val="restart"/>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2180,2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1730,2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450,0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shd w:val="clear" w:color="auto" w:fill="auto"/>
            <w:hideMark/>
          </w:tcPr>
          <w:p w:rsidR="008A426E" w:rsidRPr="00ED1321" w:rsidRDefault="00C87FB3" w:rsidP="00C87FB3">
            <w:pPr>
              <w:jc w:val="center"/>
              <w:rPr>
                <w:sz w:val="20"/>
                <w:szCs w:val="20"/>
              </w:rPr>
            </w:pPr>
            <w:proofErr w:type="gramStart"/>
            <w:r>
              <w:rPr>
                <w:sz w:val="20"/>
                <w:szCs w:val="20"/>
              </w:rPr>
              <w:t>а</w:t>
            </w:r>
            <w:r w:rsidR="008A426E">
              <w:rPr>
                <w:sz w:val="20"/>
                <w:szCs w:val="20"/>
              </w:rPr>
              <w:t>дминистрация  Хант</w:t>
            </w:r>
            <w:r w:rsidR="008A426E" w:rsidRPr="00ED1321">
              <w:rPr>
                <w:sz w:val="20"/>
                <w:szCs w:val="20"/>
              </w:rPr>
              <w:t>ы</w:t>
            </w:r>
            <w:proofErr w:type="gramEnd"/>
            <w:r w:rsidR="008A426E" w:rsidRPr="00ED1321">
              <w:rPr>
                <w:sz w:val="20"/>
                <w:szCs w:val="20"/>
              </w:rPr>
              <w:t>-Мансийского района (отдел по культуре, спорту и социальной политике)</w:t>
            </w:r>
          </w:p>
        </w:tc>
        <w:tc>
          <w:tcPr>
            <w:tcW w:w="1827" w:type="dxa"/>
            <w:vMerge/>
            <w:hideMark/>
          </w:tcPr>
          <w:p w:rsidR="008A426E" w:rsidRPr="00ED1321" w:rsidRDefault="008A426E" w:rsidP="00C87FB3">
            <w:pPr>
              <w:rPr>
                <w:sz w:val="20"/>
                <w:szCs w:val="20"/>
              </w:rPr>
            </w:pP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5120,0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1660,0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1730,0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1730,0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1.2.</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Оказание информационной поддержки социально ориентированным некоммерческим организациям</w:t>
            </w:r>
          </w:p>
        </w:tc>
        <w:tc>
          <w:tcPr>
            <w:tcW w:w="1765" w:type="dxa"/>
            <w:vMerge w:val="restart"/>
            <w:shd w:val="clear" w:color="auto" w:fill="auto"/>
            <w:hideMark/>
          </w:tcPr>
          <w:p w:rsidR="008A426E" w:rsidRPr="00ED1321" w:rsidRDefault="00C87FB3" w:rsidP="00C87FB3">
            <w:pPr>
              <w:jc w:val="center"/>
              <w:rPr>
                <w:sz w:val="20"/>
                <w:szCs w:val="20"/>
              </w:rPr>
            </w:pPr>
            <w:proofErr w:type="gramStart"/>
            <w:r>
              <w:rPr>
                <w:sz w:val="20"/>
                <w:szCs w:val="20"/>
              </w:rPr>
              <w:t>а</w:t>
            </w:r>
            <w:r w:rsidR="008A426E">
              <w:rPr>
                <w:sz w:val="20"/>
                <w:szCs w:val="20"/>
              </w:rPr>
              <w:t>дминистрация  Хант</w:t>
            </w:r>
            <w:r w:rsidR="008A426E" w:rsidRPr="00ED1321">
              <w:rPr>
                <w:sz w:val="20"/>
                <w:szCs w:val="20"/>
              </w:rPr>
              <w:t>ы</w:t>
            </w:r>
            <w:proofErr w:type="gramEnd"/>
            <w:r w:rsidR="008A426E" w:rsidRPr="00ED1321">
              <w:rPr>
                <w:sz w:val="20"/>
                <w:szCs w:val="20"/>
              </w:rPr>
              <w:t>-Мансийского района (отдел по культуре, спорту и социальной политике)</w:t>
            </w: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1.3.</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t>а</w:t>
            </w:r>
            <w:r w:rsidR="008A426E">
              <w:rPr>
                <w:sz w:val="20"/>
                <w:szCs w:val="20"/>
              </w:rPr>
              <w:t>дмини</w:t>
            </w:r>
            <w:r w:rsidR="008A426E" w:rsidRPr="00ED1321">
              <w:rPr>
                <w:sz w:val="20"/>
                <w:szCs w:val="20"/>
              </w:rPr>
              <w:t>страция Ханты-Мансийского района (архивный отдел)</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1.4.</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МКУ ХМР «Комитет по </w:t>
            </w:r>
            <w:proofErr w:type="spellStart"/>
            <w:r w:rsidRPr="00ED1321">
              <w:rPr>
                <w:sz w:val="20"/>
                <w:szCs w:val="20"/>
              </w:rPr>
              <w:t>КСиСП</w:t>
            </w:r>
            <w:proofErr w:type="spellEnd"/>
            <w:r w:rsidRPr="00ED1321">
              <w:rPr>
                <w:sz w:val="20"/>
                <w:szCs w:val="20"/>
              </w:rPr>
              <w:t>»</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113989,9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31849,9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27380,0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vMerge w:val="restart"/>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59229,9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31849,9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shd w:val="clear" w:color="auto" w:fill="auto"/>
            <w:hideMark/>
          </w:tcPr>
          <w:p w:rsidR="008A426E" w:rsidRPr="00ED1321" w:rsidRDefault="00C87FB3" w:rsidP="00C87FB3">
            <w:pPr>
              <w:jc w:val="center"/>
              <w:rPr>
                <w:sz w:val="20"/>
                <w:szCs w:val="20"/>
              </w:rPr>
            </w:pPr>
            <w:proofErr w:type="gramStart"/>
            <w:r>
              <w:rPr>
                <w:sz w:val="20"/>
                <w:szCs w:val="20"/>
              </w:rPr>
              <w:t>а</w:t>
            </w:r>
            <w:r w:rsidR="008A426E">
              <w:rPr>
                <w:sz w:val="20"/>
                <w:szCs w:val="20"/>
              </w:rPr>
              <w:t>дминистрация  Хант</w:t>
            </w:r>
            <w:r w:rsidR="008A426E" w:rsidRPr="00ED1321">
              <w:rPr>
                <w:sz w:val="20"/>
                <w:szCs w:val="20"/>
              </w:rPr>
              <w:t>ы</w:t>
            </w:r>
            <w:proofErr w:type="gramEnd"/>
            <w:r w:rsidR="008A426E" w:rsidRPr="00ED1321">
              <w:rPr>
                <w:sz w:val="20"/>
                <w:szCs w:val="20"/>
              </w:rPr>
              <w:t xml:space="preserve">-Мансийского района (отдел по культуре, спорту и социальной </w:t>
            </w:r>
            <w:r w:rsidR="008A426E" w:rsidRPr="00ED1321">
              <w:rPr>
                <w:sz w:val="20"/>
                <w:szCs w:val="20"/>
              </w:rPr>
              <w:lastRenderedPageBreak/>
              <w:t>политике)</w:t>
            </w:r>
          </w:p>
        </w:tc>
        <w:tc>
          <w:tcPr>
            <w:tcW w:w="1827" w:type="dxa"/>
            <w:vMerge/>
            <w:hideMark/>
          </w:tcPr>
          <w:p w:rsidR="008A426E" w:rsidRPr="00ED1321" w:rsidRDefault="008A426E" w:rsidP="00C87FB3">
            <w:pPr>
              <w:rPr>
                <w:sz w:val="20"/>
                <w:szCs w:val="20"/>
              </w:rPr>
            </w:pP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54760,0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27380,0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27380,0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Содействие местному самоуправлению в развитии исторических и иных местных традиций</w:t>
            </w:r>
          </w:p>
        </w:tc>
        <w:tc>
          <w:tcPr>
            <w:tcW w:w="1765" w:type="dxa"/>
            <w:vMerge w:val="restart"/>
            <w:shd w:val="clear" w:color="auto" w:fill="auto"/>
            <w:hideMark/>
          </w:tcPr>
          <w:p w:rsidR="008A426E" w:rsidRPr="00ED1321" w:rsidRDefault="00C87FB3" w:rsidP="00C87FB3">
            <w:pPr>
              <w:jc w:val="center"/>
              <w:rPr>
                <w:sz w:val="20"/>
                <w:szCs w:val="20"/>
              </w:rPr>
            </w:pPr>
            <w:r>
              <w:rPr>
                <w:sz w:val="20"/>
                <w:szCs w:val="20"/>
              </w:rPr>
              <w:t>к</w:t>
            </w:r>
            <w:r w:rsidR="008A426E" w:rsidRPr="00ED1321">
              <w:rPr>
                <w:sz w:val="20"/>
                <w:szCs w:val="20"/>
              </w:rPr>
              <w:t>омитет по финансам (сельские поселения)</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1.6.</w:t>
            </w:r>
          </w:p>
        </w:tc>
        <w:tc>
          <w:tcPr>
            <w:tcW w:w="2366" w:type="dxa"/>
            <w:vMerge w:val="restart"/>
            <w:shd w:val="clear" w:color="auto" w:fill="auto"/>
            <w:hideMark/>
          </w:tcPr>
          <w:p w:rsidR="00C87FB3" w:rsidRDefault="008A426E" w:rsidP="00C87FB3">
            <w:pPr>
              <w:rPr>
                <w:sz w:val="20"/>
                <w:szCs w:val="20"/>
              </w:rPr>
            </w:pPr>
            <w:r>
              <w:rPr>
                <w:sz w:val="20"/>
                <w:szCs w:val="20"/>
              </w:rPr>
              <w:t>О</w:t>
            </w:r>
            <w:r w:rsidRPr="00ED1321">
              <w:rPr>
                <w:sz w:val="20"/>
                <w:szCs w:val="20"/>
              </w:rPr>
              <w:t>беспечение исполнения указов Президента Р</w:t>
            </w:r>
            <w:r w:rsidR="00C87FB3">
              <w:rPr>
                <w:sz w:val="20"/>
                <w:szCs w:val="20"/>
              </w:rPr>
              <w:t xml:space="preserve">оссийской </w:t>
            </w:r>
            <w:r w:rsidRPr="00ED1321">
              <w:rPr>
                <w:sz w:val="20"/>
                <w:szCs w:val="20"/>
              </w:rPr>
              <w:t>Ф</w:t>
            </w:r>
            <w:r w:rsidR="00C87FB3">
              <w:rPr>
                <w:sz w:val="20"/>
                <w:szCs w:val="20"/>
              </w:rPr>
              <w:t>едерации</w:t>
            </w:r>
          </w:p>
          <w:p w:rsidR="00C87FB3" w:rsidRDefault="008A426E" w:rsidP="00C87FB3">
            <w:pPr>
              <w:rPr>
                <w:sz w:val="20"/>
                <w:szCs w:val="20"/>
              </w:rPr>
            </w:pPr>
            <w:r w:rsidRPr="00ED1321">
              <w:rPr>
                <w:sz w:val="20"/>
                <w:szCs w:val="20"/>
              </w:rPr>
              <w:t xml:space="preserve"> от 7 мая 2012г. №</w:t>
            </w:r>
            <w:r w:rsidR="00C87FB3">
              <w:rPr>
                <w:sz w:val="20"/>
                <w:szCs w:val="20"/>
              </w:rPr>
              <w:t xml:space="preserve"> </w:t>
            </w:r>
            <w:r w:rsidRPr="00ED1321">
              <w:rPr>
                <w:sz w:val="20"/>
                <w:szCs w:val="20"/>
              </w:rPr>
              <w:t xml:space="preserve">597 «О мероприятиях </w:t>
            </w:r>
          </w:p>
          <w:p w:rsidR="00C87FB3" w:rsidRDefault="008A426E" w:rsidP="00C87FB3">
            <w:pPr>
              <w:rPr>
                <w:sz w:val="20"/>
                <w:szCs w:val="20"/>
              </w:rPr>
            </w:pPr>
            <w:r w:rsidRPr="00ED1321">
              <w:rPr>
                <w:sz w:val="20"/>
                <w:szCs w:val="20"/>
              </w:rPr>
              <w:t>по реализации государственной социальной полити</w:t>
            </w:r>
            <w:r>
              <w:rPr>
                <w:sz w:val="20"/>
                <w:szCs w:val="20"/>
              </w:rPr>
              <w:t xml:space="preserve">ки» </w:t>
            </w:r>
          </w:p>
          <w:p w:rsidR="00C87FB3" w:rsidRDefault="008A426E" w:rsidP="00C87FB3">
            <w:pPr>
              <w:rPr>
                <w:sz w:val="20"/>
                <w:szCs w:val="20"/>
              </w:rPr>
            </w:pPr>
            <w:r>
              <w:rPr>
                <w:sz w:val="20"/>
                <w:szCs w:val="20"/>
              </w:rPr>
              <w:t>и №</w:t>
            </w:r>
            <w:r w:rsidR="00C87FB3">
              <w:rPr>
                <w:sz w:val="20"/>
                <w:szCs w:val="20"/>
              </w:rPr>
              <w:t xml:space="preserve"> </w:t>
            </w:r>
            <w:r>
              <w:rPr>
                <w:sz w:val="20"/>
                <w:szCs w:val="20"/>
              </w:rPr>
              <w:t>761</w:t>
            </w:r>
            <w:r w:rsidR="00C87FB3">
              <w:rPr>
                <w:sz w:val="20"/>
                <w:szCs w:val="20"/>
              </w:rPr>
              <w:t xml:space="preserve"> </w:t>
            </w:r>
            <w:r>
              <w:rPr>
                <w:sz w:val="20"/>
                <w:szCs w:val="20"/>
              </w:rPr>
              <w:t>от 1 июня 2012 «О н</w:t>
            </w:r>
            <w:r w:rsidRPr="00ED1321">
              <w:rPr>
                <w:sz w:val="20"/>
                <w:szCs w:val="20"/>
              </w:rPr>
              <w:t xml:space="preserve">ациональной стратегии действий в интересах детей </w:t>
            </w:r>
          </w:p>
          <w:p w:rsidR="008A426E" w:rsidRPr="00ED1321" w:rsidRDefault="008A426E" w:rsidP="00C87FB3">
            <w:pPr>
              <w:rPr>
                <w:sz w:val="20"/>
                <w:szCs w:val="20"/>
              </w:rPr>
            </w:pPr>
            <w:r w:rsidRPr="00ED1321">
              <w:rPr>
                <w:sz w:val="20"/>
                <w:szCs w:val="20"/>
              </w:rPr>
              <w:t>на 2012</w:t>
            </w:r>
            <w:r w:rsidR="00C87FB3">
              <w:rPr>
                <w:sz w:val="20"/>
                <w:szCs w:val="20"/>
              </w:rPr>
              <w:t xml:space="preserve"> </w:t>
            </w:r>
            <w:r w:rsidRPr="00ED1321">
              <w:rPr>
                <w:sz w:val="20"/>
                <w:szCs w:val="20"/>
              </w:rPr>
              <w:t>–</w:t>
            </w:r>
            <w:r w:rsidR="00C87FB3">
              <w:rPr>
                <w:sz w:val="20"/>
                <w:szCs w:val="20"/>
              </w:rPr>
              <w:t xml:space="preserve"> </w:t>
            </w:r>
            <w:r w:rsidRPr="00ED1321">
              <w:rPr>
                <w:sz w:val="20"/>
                <w:szCs w:val="20"/>
              </w:rPr>
              <w:t>2017 годы»</w:t>
            </w:r>
          </w:p>
        </w:tc>
        <w:tc>
          <w:tcPr>
            <w:tcW w:w="1765" w:type="dxa"/>
            <w:vMerge w:val="restart"/>
            <w:shd w:val="clear" w:color="auto" w:fill="auto"/>
            <w:hideMark/>
          </w:tcPr>
          <w:p w:rsidR="008A426E" w:rsidRPr="00ED1321" w:rsidRDefault="008A426E" w:rsidP="00C87FB3">
            <w:pPr>
              <w:jc w:val="center"/>
              <w:rPr>
                <w:sz w:val="20"/>
                <w:szCs w:val="20"/>
              </w:rPr>
            </w:pPr>
            <w:proofErr w:type="gramStart"/>
            <w:r w:rsidRPr="00ED1321">
              <w:rPr>
                <w:sz w:val="20"/>
                <w:szCs w:val="20"/>
              </w:rPr>
              <w:t>администрация  Х</w:t>
            </w:r>
            <w:r>
              <w:rPr>
                <w:sz w:val="20"/>
                <w:szCs w:val="20"/>
              </w:rPr>
              <w:t>ант</w:t>
            </w:r>
            <w:r w:rsidRPr="00ED1321">
              <w:rPr>
                <w:sz w:val="20"/>
                <w:szCs w:val="20"/>
              </w:rPr>
              <w:t>ы</w:t>
            </w:r>
            <w:proofErr w:type="gramEnd"/>
            <w:r w:rsidRPr="00ED1321">
              <w:rPr>
                <w:sz w:val="20"/>
                <w:szCs w:val="20"/>
              </w:rPr>
              <w:t>-Мансийского района (отдел по культуре, спорту и социальной политике ,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1.7.</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Информационное сопровождение средствами массовой информации Ханты-Мансийского</w:t>
            </w:r>
            <w:r w:rsidRPr="00ED1321">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ED1321">
              <w:rPr>
                <w:sz w:val="20"/>
                <w:szCs w:val="20"/>
              </w:rPr>
              <w:br/>
              <w:t>от 14.12.2017 № 2800-</w:t>
            </w:r>
            <w:proofErr w:type="gramStart"/>
            <w:r w:rsidRPr="00ED1321">
              <w:rPr>
                <w:sz w:val="20"/>
                <w:szCs w:val="20"/>
              </w:rPr>
              <w:t>р</w:t>
            </w:r>
            <w:r w:rsidRPr="00ED1321">
              <w:rPr>
                <w:sz w:val="20"/>
                <w:szCs w:val="20"/>
              </w:rPr>
              <w:br/>
              <w:t>«</w:t>
            </w:r>
            <w:proofErr w:type="gramEnd"/>
            <w:r w:rsidRPr="00ED1321">
              <w:rPr>
                <w:sz w:val="20"/>
                <w:szCs w:val="20"/>
              </w:rPr>
              <w:t xml:space="preserve">Об утверждении плана мероприятий («дорожной карты») </w:t>
            </w:r>
            <w:r w:rsidRPr="00ED1321">
              <w:rPr>
                <w:sz w:val="20"/>
                <w:szCs w:val="20"/>
              </w:rPr>
              <w:lastRenderedPageBreak/>
              <w:t>народных художественных промыслов и ремесел на период 2019 года»</w:t>
            </w:r>
          </w:p>
        </w:tc>
        <w:tc>
          <w:tcPr>
            <w:tcW w:w="1765" w:type="dxa"/>
            <w:vMerge w:val="restart"/>
            <w:shd w:val="clear" w:color="auto" w:fill="auto"/>
            <w:hideMark/>
          </w:tcPr>
          <w:p w:rsidR="008A426E" w:rsidRPr="00ED1321" w:rsidRDefault="008A426E" w:rsidP="00C87FB3">
            <w:pPr>
              <w:jc w:val="center"/>
              <w:rPr>
                <w:sz w:val="20"/>
                <w:szCs w:val="20"/>
              </w:rPr>
            </w:pPr>
            <w:proofErr w:type="gramStart"/>
            <w:r>
              <w:rPr>
                <w:sz w:val="20"/>
                <w:szCs w:val="20"/>
              </w:rPr>
              <w:lastRenderedPageBreak/>
              <w:t>администрация  Хант</w:t>
            </w:r>
            <w:r w:rsidRPr="00ED1321">
              <w:rPr>
                <w:sz w:val="20"/>
                <w:szCs w:val="20"/>
              </w:rPr>
              <w:t>ы</w:t>
            </w:r>
            <w:proofErr w:type="gramEnd"/>
            <w:r w:rsidRPr="00ED1321">
              <w:rPr>
                <w:sz w:val="20"/>
                <w:szCs w:val="20"/>
              </w:rPr>
              <w:t>-Мансийского района (отдел по культуре, спорту и социальной политике,</w:t>
            </w:r>
            <w:r w:rsidRPr="00ED1321">
              <w:rPr>
                <w:sz w:val="20"/>
                <w:szCs w:val="20"/>
              </w:rPr>
              <w:br/>
              <w:t>управление по информационным технологиям, Редакция газеты «Наш район»)</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2</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Основное мероприятие Укрепление материально-технической базы учреждений культуры </w:t>
            </w:r>
          </w:p>
          <w:p w:rsidR="008A426E" w:rsidRPr="00ED1321" w:rsidRDefault="00C87FB3" w:rsidP="00C87FB3">
            <w:pPr>
              <w:rPr>
                <w:sz w:val="20"/>
                <w:szCs w:val="20"/>
              </w:rPr>
            </w:pPr>
            <w:r>
              <w:rPr>
                <w:sz w:val="20"/>
                <w:szCs w:val="20"/>
              </w:rPr>
              <w:t>(</w:t>
            </w:r>
            <w:r w:rsidR="008A426E" w:rsidRPr="00ED1321">
              <w:rPr>
                <w:sz w:val="20"/>
                <w:szCs w:val="20"/>
              </w:rPr>
              <w:t>показатель 1, 6)</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724195,1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137892,2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529413,2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Содержание </w:t>
            </w:r>
            <w:r w:rsidR="00C87FB3">
              <w:rPr>
                <w:sz w:val="20"/>
                <w:szCs w:val="20"/>
              </w:rPr>
              <w:t>«</w:t>
            </w:r>
            <w:r w:rsidRPr="00ED1321">
              <w:rPr>
                <w:sz w:val="20"/>
                <w:szCs w:val="20"/>
              </w:rPr>
              <w:t>Культурно-спортивный комплекс (дом культуры – библиотека – универсальный игровой зал) в д. Ярки Ханты – Мансийского района</w:t>
            </w:r>
            <w:r w:rsidR="00C87FB3">
              <w:rPr>
                <w:sz w:val="20"/>
                <w:szCs w:val="20"/>
              </w:rPr>
              <w:t>»</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654,7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654,7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654,7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654,7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2.2.</w:t>
            </w:r>
          </w:p>
        </w:tc>
        <w:tc>
          <w:tcPr>
            <w:tcW w:w="2366" w:type="dxa"/>
            <w:vMerge w:val="restart"/>
            <w:shd w:val="clear" w:color="auto" w:fill="auto"/>
            <w:hideMark/>
          </w:tcPr>
          <w:p w:rsidR="00C87FB3" w:rsidRDefault="008A426E" w:rsidP="00C87FB3">
            <w:pPr>
              <w:rPr>
                <w:sz w:val="20"/>
                <w:szCs w:val="20"/>
              </w:rPr>
            </w:pPr>
            <w:r>
              <w:rPr>
                <w:sz w:val="20"/>
                <w:szCs w:val="20"/>
              </w:rPr>
              <w:t xml:space="preserve">Строительство «СДК </w:t>
            </w:r>
          </w:p>
          <w:p w:rsidR="008A426E" w:rsidRPr="00ED1321" w:rsidRDefault="008A426E" w:rsidP="00C87FB3">
            <w:pPr>
              <w:rPr>
                <w:sz w:val="20"/>
                <w:szCs w:val="20"/>
              </w:rPr>
            </w:pPr>
            <w:r>
              <w:rPr>
                <w:sz w:val="20"/>
                <w:szCs w:val="20"/>
              </w:rPr>
              <w:t>п.</w:t>
            </w:r>
            <w:r w:rsidR="00C87FB3">
              <w:rPr>
                <w:sz w:val="20"/>
                <w:szCs w:val="20"/>
              </w:rPr>
              <w:t xml:space="preserve"> </w:t>
            </w:r>
            <w:r>
              <w:rPr>
                <w:sz w:val="20"/>
                <w:szCs w:val="20"/>
              </w:rPr>
              <w:t>Горноправдинск»</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282797,0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137 892,2</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45 462,9</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45 462,9</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2.3.</w:t>
            </w:r>
          </w:p>
        </w:tc>
        <w:tc>
          <w:tcPr>
            <w:tcW w:w="2366" w:type="dxa"/>
            <w:vMerge w:val="restart"/>
            <w:shd w:val="clear" w:color="auto" w:fill="auto"/>
            <w:hideMark/>
          </w:tcPr>
          <w:p w:rsidR="008A426E" w:rsidRPr="00ED1321" w:rsidRDefault="008A426E" w:rsidP="00C87FB3">
            <w:pPr>
              <w:rPr>
                <w:sz w:val="20"/>
                <w:szCs w:val="20"/>
              </w:rPr>
            </w:pPr>
            <w:r>
              <w:rPr>
                <w:sz w:val="20"/>
                <w:szCs w:val="20"/>
              </w:rPr>
              <w:t xml:space="preserve">Строительство </w:t>
            </w:r>
            <w:r>
              <w:rPr>
                <w:sz w:val="20"/>
                <w:szCs w:val="20"/>
              </w:rPr>
              <w:lastRenderedPageBreak/>
              <w:t>«</w:t>
            </w:r>
            <w:r w:rsidRPr="00ED1321">
              <w:rPr>
                <w:sz w:val="20"/>
                <w:szCs w:val="20"/>
              </w:rPr>
              <w:t>Сельский дом</w:t>
            </w:r>
            <w:r>
              <w:rPr>
                <w:sz w:val="20"/>
                <w:szCs w:val="20"/>
              </w:rPr>
              <w:t xml:space="preserve"> культуры </w:t>
            </w:r>
            <w:proofErr w:type="spellStart"/>
            <w:r>
              <w:rPr>
                <w:sz w:val="20"/>
                <w:szCs w:val="20"/>
              </w:rPr>
              <w:t>с.Реполово</w:t>
            </w:r>
            <w:proofErr w:type="spellEnd"/>
            <w:r>
              <w:rPr>
                <w:sz w:val="20"/>
                <w:szCs w:val="20"/>
              </w:rPr>
              <w:t xml:space="preserve"> на 60 мест»</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 xml:space="preserve">Департамент </w:t>
            </w:r>
            <w:r w:rsidRPr="00ED1321">
              <w:rPr>
                <w:sz w:val="20"/>
                <w:szCs w:val="20"/>
              </w:rPr>
              <w:lastRenderedPageBreak/>
              <w:t xml:space="preserve">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lastRenderedPageBreak/>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5385,7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5385,7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5385,7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5385,7</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2.4.</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w:t>
            </w:r>
            <w:proofErr w:type="spellStart"/>
            <w:r w:rsidRPr="00ED1321">
              <w:rPr>
                <w:sz w:val="20"/>
                <w:szCs w:val="20"/>
              </w:rPr>
              <w:t>с.п</w:t>
            </w:r>
            <w:proofErr w:type="spellEnd"/>
            <w:r w:rsidRPr="00ED1321">
              <w:rPr>
                <w:sz w:val="20"/>
                <w:szCs w:val="20"/>
              </w:rPr>
              <w:t>. Кедровый, с. Елизарово, ул. Советская, 25»</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4826,4</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2444,0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2382,4</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4826,4</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2444,0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2382,4</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ED1321">
              <w:rPr>
                <w:sz w:val="20"/>
                <w:szCs w:val="20"/>
              </w:rPr>
              <w:lastRenderedPageBreak/>
              <w:t>Луговском</w:t>
            </w:r>
            <w:proofErr w:type="spellEnd"/>
            <w:r w:rsidRPr="00ED1321">
              <w:rPr>
                <w:sz w:val="20"/>
                <w:szCs w:val="20"/>
              </w:rPr>
              <w:t xml:space="preserve"> Ханты-Мансийского района»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9166,7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2300,0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6866,7</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9166,7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2300,0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6866,7</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2.6.</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Корректировка проектно-сметной документации </w:t>
            </w:r>
            <w:proofErr w:type="gramStart"/>
            <w:r w:rsidRPr="00ED1321">
              <w:rPr>
                <w:sz w:val="20"/>
                <w:szCs w:val="20"/>
              </w:rPr>
              <w:t>по  объекту</w:t>
            </w:r>
            <w:proofErr w:type="gramEnd"/>
            <w:r w:rsidRPr="00ED1321">
              <w:rPr>
                <w:sz w:val="20"/>
                <w:szCs w:val="20"/>
              </w:rPr>
              <w:t xml:space="preserve">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9551,1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5000,0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4551,1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9551,1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5000,0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4551,1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2.7.</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Проведение проверки достоверности определения сметной стоимости строительства объекта: Строительство СДК </w:t>
            </w:r>
          </w:p>
          <w:p w:rsidR="008A426E" w:rsidRPr="00ED1321" w:rsidRDefault="008A426E" w:rsidP="00C87FB3">
            <w:pPr>
              <w:rPr>
                <w:sz w:val="20"/>
                <w:szCs w:val="20"/>
              </w:rPr>
            </w:pPr>
            <w:r w:rsidRPr="00ED1321">
              <w:rPr>
                <w:sz w:val="20"/>
                <w:szCs w:val="20"/>
              </w:rPr>
              <w:t>п. Горноправдинск</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24,0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24,0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24,0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2.8.</w:t>
            </w:r>
          </w:p>
        </w:tc>
        <w:tc>
          <w:tcPr>
            <w:tcW w:w="2366" w:type="dxa"/>
            <w:vMerge w:val="restart"/>
            <w:shd w:val="clear" w:color="auto" w:fill="auto"/>
            <w:hideMark/>
          </w:tcPr>
          <w:p w:rsidR="008A426E" w:rsidRPr="00ED1321" w:rsidRDefault="008A426E" w:rsidP="00C87FB3">
            <w:pPr>
              <w:rPr>
                <w:sz w:val="20"/>
                <w:szCs w:val="20"/>
              </w:rPr>
            </w:pPr>
            <w:r>
              <w:rPr>
                <w:sz w:val="20"/>
                <w:szCs w:val="20"/>
              </w:rPr>
              <w:t>Культурно-спортивный комплекс</w:t>
            </w:r>
            <w:r w:rsidRPr="00ED1321">
              <w:rPr>
                <w:sz w:val="20"/>
                <w:szCs w:val="20"/>
              </w:rPr>
              <w:t xml:space="preserve"> </w:t>
            </w:r>
            <w:proofErr w:type="spellStart"/>
            <w:r w:rsidRPr="00ED1321">
              <w:rPr>
                <w:sz w:val="20"/>
                <w:szCs w:val="20"/>
              </w:rPr>
              <w:t>д.Ярки</w:t>
            </w:r>
            <w:proofErr w:type="spellEnd"/>
            <w:r w:rsidRPr="00ED1321">
              <w:rPr>
                <w:sz w:val="20"/>
                <w:szCs w:val="20"/>
              </w:rPr>
              <w:t xml:space="preserve"> Ханты-Мансийского района</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396731,6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198380,0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198351,6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396731,6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198380,0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198351,6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2.9.</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p>
          <w:p w:rsidR="00C87FB3" w:rsidRDefault="008A426E" w:rsidP="00C87FB3">
            <w:pPr>
              <w:rPr>
                <w:sz w:val="20"/>
                <w:szCs w:val="20"/>
              </w:rPr>
            </w:pPr>
            <w:r w:rsidRPr="00ED1321">
              <w:rPr>
                <w:sz w:val="20"/>
                <w:szCs w:val="20"/>
              </w:rPr>
              <w:t>в п.</w:t>
            </w:r>
            <w:r w:rsidR="00C87FB3">
              <w:rPr>
                <w:sz w:val="20"/>
                <w:szCs w:val="20"/>
              </w:rPr>
              <w:t xml:space="preserve"> </w:t>
            </w:r>
            <w:r w:rsidRPr="00ED1321">
              <w:rPr>
                <w:sz w:val="20"/>
                <w:szCs w:val="20"/>
              </w:rPr>
              <w:t>Луговской Ханты-</w:t>
            </w:r>
            <w:r w:rsidRPr="00ED1321">
              <w:rPr>
                <w:sz w:val="20"/>
                <w:szCs w:val="20"/>
              </w:rPr>
              <w:lastRenderedPageBreak/>
              <w:t xml:space="preserve">Мансийского района </w:t>
            </w:r>
          </w:p>
          <w:p w:rsidR="008A426E" w:rsidRPr="00ED1321" w:rsidRDefault="008A426E" w:rsidP="00C87FB3">
            <w:pPr>
              <w:rPr>
                <w:sz w:val="20"/>
                <w:szCs w:val="20"/>
              </w:rPr>
            </w:pPr>
            <w:r w:rsidRPr="00ED1321">
              <w:rPr>
                <w:sz w:val="20"/>
                <w:szCs w:val="20"/>
              </w:rPr>
              <w:t>(3,</w:t>
            </w:r>
            <w:r w:rsidR="00C87FB3">
              <w:rPr>
                <w:sz w:val="20"/>
                <w:szCs w:val="20"/>
              </w:rPr>
              <w:t xml:space="preserve"> </w:t>
            </w:r>
            <w:r w:rsidRPr="00ED1321">
              <w:rPr>
                <w:sz w:val="20"/>
                <w:szCs w:val="20"/>
              </w:rPr>
              <w:t>4 этапы)»</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14191,8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14191,8</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14191,8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14191,8</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2.10.</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Корректировка проектно-сметной документации   объекта: </w:t>
            </w:r>
            <w:r w:rsidR="00C87FB3">
              <w:rPr>
                <w:sz w:val="20"/>
                <w:szCs w:val="20"/>
              </w:rPr>
              <w:t>«</w:t>
            </w:r>
            <w:r w:rsidRPr="00ED1321">
              <w:rPr>
                <w:sz w:val="20"/>
                <w:szCs w:val="20"/>
              </w:rPr>
              <w:t xml:space="preserve">Строительство </w:t>
            </w:r>
            <w:r w:rsidR="00C87FB3">
              <w:rPr>
                <w:sz w:val="20"/>
                <w:szCs w:val="20"/>
              </w:rPr>
              <w:t>«</w:t>
            </w:r>
            <w:r w:rsidRPr="00ED1321">
              <w:rPr>
                <w:sz w:val="20"/>
                <w:szCs w:val="20"/>
              </w:rPr>
              <w:t xml:space="preserve">СДК </w:t>
            </w:r>
            <w:proofErr w:type="spellStart"/>
            <w:r w:rsidRPr="00ED1321">
              <w:rPr>
                <w:sz w:val="20"/>
                <w:szCs w:val="20"/>
              </w:rPr>
              <w:t>п.Горноправдинск</w:t>
            </w:r>
            <w:proofErr w:type="spellEnd"/>
            <w:r w:rsidR="00C87FB3">
              <w:rPr>
                <w:sz w:val="20"/>
                <w:szCs w:val="20"/>
              </w:rPr>
              <w:t>»</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540,0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540,0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540,0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540,0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r w:rsidRPr="00ED1321">
              <w:rPr>
                <w:sz w:val="20"/>
                <w:szCs w:val="20"/>
              </w:rPr>
              <w:t>2.11.</w:t>
            </w:r>
          </w:p>
        </w:tc>
        <w:tc>
          <w:tcPr>
            <w:tcW w:w="2366" w:type="dxa"/>
            <w:vMerge w:val="restart"/>
            <w:shd w:val="clear" w:color="auto" w:fill="auto"/>
            <w:hideMark/>
          </w:tcPr>
          <w:p w:rsidR="00C87FB3" w:rsidRDefault="008A426E" w:rsidP="00C87FB3">
            <w:pPr>
              <w:rPr>
                <w:sz w:val="20"/>
                <w:szCs w:val="20"/>
              </w:rPr>
            </w:pPr>
            <w:r w:rsidRPr="00ED1321">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w:t>
            </w:r>
          </w:p>
          <w:p w:rsidR="00C87FB3" w:rsidRDefault="008A426E" w:rsidP="00C87FB3">
            <w:pPr>
              <w:rPr>
                <w:sz w:val="20"/>
                <w:szCs w:val="20"/>
              </w:rPr>
            </w:pPr>
            <w:r w:rsidRPr="00ED1321">
              <w:rPr>
                <w:sz w:val="20"/>
                <w:szCs w:val="20"/>
              </w:rPr>
              <w:t>по адресу: Ханты-Мансийский автономный округ</w:t>
            </w:r>
            <w:r w:rsidR="00C87FB3">
              <w:rPr>
                <w:sz w:val="20"/>
                <w:szCs w:val="20"/>
              </w:rPr>
              <w:t xml:space="preserve"> – </w:t>
            </w:r>
            <w:r w:rsidRPr="00ED1321">
              <w:rPr>
                <w:sz w:val="20"/>
                <w:szCs w:val="20"/>
              </w:rPr>
              <w:t xml:space="preserve">Югра, Ханты-Мансийский район, </w:t>
            </w:r>
          </w:p>
          <w:p w:rsidR="00C87FB3" w:rsidRDefault="008A426E" w:rsidP="00C87FB3">
            <w:pPr>
              <w:rPr>
                <w:sz w:val="20"/>
                <w:szCs w:val="20"/>
              </w:rPr>
            </w:pPr>
            <w:r w:rsidRPr="00ED1321">
              <w:rPr>
                <w:sz w:val="20"/>
                <w:szCs w:val="20"/>
              </w:rPr>
              <w:t xml:space="preserve">п. Горноправдинск, </w:t>
            </w:r>
          </w:p>
          <w:p w:rsidR="008A426E" w:rsidRPr="00ED1321" w:rsidRDefault="008A426E" w:rsidP="00C87FB3">
            <w:pPr>
              <w:rPr>
                <w:sz w:val="20"/>
                <w:szCs w:val="20"/>
              </w:rPr>
            </w:pPr>
            <w:r w:rsidRPr="00ED1321">
              <w:rPr>
                <w:sz w:val="20"/>
                <w:szCs w:val="20"/>
              </w:rPr>
              <w:t>ул. Воскресная, д. 14»</w:t>
            </w:r>
          </w:p>
        </w:tc>
        <w:tc>
          <w:tcPr>
            <w:tcW w:w="1765" w:type="dxa"/>
            <w:vMerge w:val="restart"/>
            <w:shd w:val="clear" w:color="auto" w:fill="auto"/>
            <w:hideMark/>
          </w:tcPr>
          <w:p w:rsidR="008A426E" w:rsidRPr="00ED1321" w:rsidRDefault="008A426E" w:rsidP="00C87FB3">
            <w:pPr>
              <w:jc w:val="center"/>
              <w:rPr>
                <w:sz w:val="20"/>
                <w:szCs w:val="20"/>
              </w:rPr>
            </w:pPr>
            <w:r w:rsidRPr="00ED1321">
              <w:rPr>
                <w:sz w:val="20"/>
                <w:szCs w:val="20"/>
              </w:rPr>
              <w:t xml:space="preserve">Департамент строительства, архитектуры и ЖКХ (МКУ </w:t>
            </w:r>
            <w:proofErr w:type="gramStart"/>
            <w:r w:rsidRPr="00ED1321">
              <w:rPr>
                <w:sz w:val="20"/>
                <w:szCs w:val="20"/>
              </w:rPr>
              <w:t xml:space="preserve">   «</w:t>
            </w:r>
            <w:proofErr w:type="gramEnd"/>
            <w:r w:rsidRPr="00ED1321">
              <w:rPr>
                <w:sz w:val="20"/>
                <w:szCs w:val="20"/>
              </w:rPr>
              <w:t>УКСиР»)</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326,1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326,1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326,1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326,1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3.</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133727,8</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31678,0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133727,8</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31678,0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3.1.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shd w:val="clear" w:color="auto" w:fill="auto"/>
            <w:hideMark/>
          </w:tcPr>
          <w:p w:rsidR="008A426E" w:rsidRPr="00ED1321" w:rsidRDefault="00C87FB3" w:rsidP="00C87FB3">
            <w:pPr>
              <w:jc w:val="center"/>
              <w:rPr>
                <w:sz w:val="20"/>
                <w:szCs w:val="20"/>
              </w:rPr>
            </w:pPr>
            <w:proofErr w:type="gramStart"/>
            <w:r>
              <w:rPr>
                <w:sz w:val="20"/>
                <w:szCs w:val="20"/>
              </w:rPr>
              <w:t>а</w:t>
            </w:r>
            <w:r w:rsidR="001F48A9">
              <w:rPr>
                <w:sz w:val="20"/>
                <w:szCs w:val="20"/>
              </w:rPr>
              <w:t>дминистрация  Хант</w:t>
            </w:r>
            <w:r w:rsidR="001F48A9" w:rsidRPr="00ED1321">
              <w:rPr>
                <w:sz w:val="20"/>
                <w:szCs w:val="20"/>
              </w:rPr>
              <w:t>ы</w:t>
            </w:r>
            <w:proofErr w:type="gramEnd"/>
            <w:r w:rsidR="001F48A9" w:rsidRPr="00ED1321">
              <w:rPr>
                <w:sz w:val="20"/>
                <w:szCs w:val="20"/>
              </w:rPr>
              <w:t xml:space="preserve">-Мансийского района </w:t>
            </w:r>
            <w:r w:rsidR="001F48A9">
              <w:rPr>
                <w:sz w:val="20"/>
                <w:szCs w:val="20"/>
              </w:rPr>
              <w:t>(</w:t>
            </w:r>
            <w:r w:rsidR="008A426E" w:rsidRPr="00ED1321">
              <w:rPr>
                <w:sz w:val="20"/>
                <w:szCs w:val="20"/>
              </w:rPr>
              <w:t>отдел по культуре, спорту и социальной политике (МБОУ ДО ДМШ)</w:t>
            </w: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1600,0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1600,0</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400,0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3.2.</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Создание условий для </w:t>
            </w:r>
            <w:r w:rsidRPr="00ED1321">
              <w:rPr>
                <w:sz w:val="20"/>
                <w:szCs w:val="20"/>
              </w:rPr>
              <w:lastRenderedPageBreak/>
              <w:t>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shd w:val="clear" w:color="auto" w:fill="auto"/>
            <w:hideMark/>
          </w:tcPr>
          <w:p w:rsidR="008A426E" w:rsidRPr="00ED1321" w:rsidRDefault="00C87FB3" w:rsidP="00C87FB3">
            <w:pPr>
              <w:jc w:val="center"/>
              <w:rPr>
                <w:sz w:val="20"/>
                <w:szCs w:val="20"/>
              </w:rPr>
            </w:pPr>
            <w:proofErr w:type="gramStart"/>
            <w:r>
              <w:rPr>
                <w:sz w:val="20"/>
                <w:szCs w:val="20"/>
              </w:rPr>
              <w:lastRenderedPageBreak/>
              <w:t>а</w:t>
            </w:r>
            <w:r w:rsidR="008A426E">
              <w:rPr>
                <w:sz w:val="20"/>
                <w:szCs w:val="20"/>
              </w:rPr>
              <w:t xml:space="preserve">дминистрация  </w:t>
            </w:r>
            <w:r w:rsidR="008A426E">
              <w:rPr>
                <w:sz w:val="20"/>
                <w:szCs w:val="20"/>
              </w:rPr>
              <w:lastRenderedPageBreak/>
              <w:t>Хант</w:t>
            </w:r>
            <w:r w:rsidR="008A426E" w:rsidRPr="00ED1321">
              <w:rPr>
                <w:sz w:val="20"/>
                <w:szCs w:val="20"/>
              </w:rPr>
              <w:t>ы</w:t>
            </w:r>
            <w:proofErr w:type="gramEnd"/>
            <w:r w:rsidR="008A426E" w:rsidRPr="00ED1321">
              <w:rPr>
                <w:sz w:val="20"/>
                <w:szCs w:val="20"/>
              </w:rPr>
              <w:t>-Мансийского района (отдел по культуре, спорту и социальной политике, МБОУ ДО ДМШ)</w:t>
            </w:r>
          </w:p>
        </w:tc>
        <w:tc>
          <w:tcPr>
            <w:tcW w:w="1827" w:type="dxa"/>
            <w:shd w:val="clear" w:color="auto" w:fill="auto"/>
            <w:noWrap/>
            <w:hideMark/>
          </w:tcPr>
          <w:p w:rsidR="008A426E" w:rsidRPr="00ED1321" w:rsidRDefault="008A426E" w:rsidP="00C87FB3">
            <w:pPr>
              <w:rPr>
                <w:sz w:val="20"/>
                <w:szCs w:val="20"/>
              </w:rPr>
            </w:pPr>
            <w:r w:rsidRPr="00ED1321">
              <w:rPr>
                <w:sz w:val="20"/>
                <w:szCs w:val="20"/>
              </w:rPr>
              <w:lastRenderedPageBreak/>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132127,8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31278,0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33115,6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33867,1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33867,1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132127,8</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31278,0</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33115,6</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33867,1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33867,1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Основное мероприятие: Развитие библиотечного дела </w:t>
            </w:r>
            <w:proofErr w:type="gramStart"/>
            <w:r w:rsidRPr="00ED1321">
              <w:rPr>
                <w:sz w:val="20"/>
                <w:szCs w:val="20"/>
              </w:rPr>
              <w:t>( показатель</w:t>
            </w:r>
            <w:proofErr w:type="gramEnd"/>
            <w:r w:rsidRPr="00ED1321">
              <w:rPr>
                <w:sz w:val="20"/>
                <w:szCs w:val="20"/>
              </w:rPr>
              <w:t xml:space="preserve"> 2 )</w:t>
            </w:r>
          </w:p>
        </w:tc>
        <w:tc>
          <w:tcPr>
            <w:tcW w:w="1765" w:type="dxa"/>
            <w:vMerge w:val="restart"/>
            <w:shd w:val="clear" w:color="auto" w:fill="auto"/>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86392,7</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32053,4</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31612,9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11363,2</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11363,2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6,6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3052,5</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1150,2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634,1</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634,1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634,1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83333,6</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30896,6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30978,8</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10729,1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10729,1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539,9</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204,2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4.1.</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shd w:val="clear" w:color="auto" w:fill="auto"/>
            <w:hideMark/>
          </w:tcPr>
          <w:p w:rsidR="008A426E" w:rsidRPr="00ED1321" w:rsidRDefault="00C87FB3" w:rsidP="00C87FB3">
            <w:pPr>
              <w:jc w:val="center"/>
              <w:rPr>
                <w:sz w:val="20"/>
                <w:szCs w:val="20"/>
              </w:rPr>
            </w:pPr>
            <w:proofErr w:type="gramStart"/>
            <w:r>
              <w:rPr>
                <w:sz w:val="20"/>
                <w:szCs w:val="20"/>
              </w:rPr>
              <w:t>а</w:t>
            </w:r>
            <w:r w:rsidR="008A426E">
              <w:rPr>
                <w:sz w:val="20"/>
                <w:szCs w:val="20"/>
              </w:rPr>
              <w:t>дминистрация  Ханты</w:t>
            </w:r>
            <w:proofErr w:type="gramEnd"/>
            <w:r w:rsidR="008A426E" w:rsidRPr="00ED1321">
              <w:rPr>
                <w:sz w:val="20"/>
                <w:szCs w:val="20"/>
              </w:rPr>
              <w:t>-Мансийского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61381,0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30692,4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9454,4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10617,1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10617,1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61381,0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30692,4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9454,4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10617,1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10617,1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4.2.</w:t>
            </w:r>
          </w:p>
        </w:tc>
        <w:tc>
          <w:tcPr>
            <w:tcW w:w="2366" w:type="dxa"/>
            <w:vMerge w:val="restart"/>
            <w:shd w:val="clear" w:color="auto" w:fill="auto"/>
            <w:hideMark/>
          </w:tcPr>
          <w:p w:rsidR="008A426E" w:rsidRPr="00ED1321" w:rsidRDefault="008A426E" w:rsidP="00C87FB3">
            <w:pPr>
              <w:rPr>
                <w:sz w:val="20"/>
                <w:szCs w:val="20"/>
              </w:rPr>
            </w:pPr>
            <w:r>
              <w:rPr>
                <w:sz w:val="20"/>
                <w:szCs w:val="20"/>
              </w:rPr>
              <w:t>Модернизация</w:t>
            </w:r>
            <w:r w:rsidRPr="00ED1321">
              <w:rPr>
                <w:sz w:val="20"/>
                <w:szCs w:val="20"/>
              </w:rPr>
              <w:t xml:space="preserve"> муниципальных общедоступных библиотек, в том числе комплектование книжных фондов</w:t>
            </w:r>
          </w:p>
        </w:tc>
        <w:tc>
          <w:tcPr>
            <w:tcW w:w="1765" w:type="dxa"/>
            <w:vMerge w:val="restart"/>
            <w:shd w:val="clear" w:color="auto" w:fill="auto"/>
            <w:hideMark/>
          </w:tcPr>
          <w:p w:rsidR="008A426E" w:rsidRPr="00ED1321" w:rsidRDefault="008A426E" w:rsidP="00C87FB3">
            <w:pPr>
              <w:jc w:val="center"/>
              <w:rPr>
                <w:sz w:val="20"/>
                <w:szCs w:val="20"/>
              </w:rPr>
            </w:pPr>
            <w:proofErr w:type="gramStart"/>
            <w:r>
              <w:rPr>
                <w:sz w:val="20"/>
                <w:szCs w:val="20"/>
              </w:rPr>
              <w:t>администрация  Хант</w:t>
            </w:r>
            <w:r w:rsidRPr="00ED1321">
              <w:rPr>
                <w:sz w:val="20"/>
                <w:szCs w:val="20"/>
              </w:rPr>
              <w:t>ы</w:t>
            </w:r>
            <w:proofErr w:type="gramEnd"/>
            <w:r w:rsidRPr="00ED1321">
              <w:rPr>
                <w:sz w:val="20"/>
                <w:szCs w:val="20"/>
              </w:rPr>
              <w:t>-Мансийского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3550,4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1312,4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746,0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746,0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746,0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3017,8</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1115,5</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634,1</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634,1</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634,1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532,6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196,9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532,6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196,9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4.3.</w:t>
            </w:r>
          </w:p>
        </w:tc>
        <w:tc>
          <w:tcPr>
            <w:tcW w:w="2366" w:type="dxa"/>
            <w:vMerge w:val="restart"/>
            <w:shd w:val="clear" w:color="auto" w:fill="auto"/>
            <w:hideMark/>
          </w:tcPr>
          <w:p w:rsidR="008A426E" w:rsidRPr="00ED1321" w:rsidRDefault="008A426E" w:rsidP="00C87FB3">
            <w:pPr>
              <w:rPr>
                <w:sz w:val="20"/>
                <w:szCs w:val="20"/>
              </w:rPr>
            </w:pPr>
            <w:r>
              <w:rPr>
                <w:sz w:val="20"/>
                <w:szCs w:val="20"/>
              </w:rPr>
              <w:t>Н</w:t>
            </w:r>
            <w:r w:rsidRPr="00ED1321">
              <w:rPr>
                <w:sz w:val="20"/>
                <w:szCs w:val="20"/>
              </w:rPr>
              <w:t>а поддержку отрасли культуры</w:t>
            </w:r>
          </w:p>
        </w:tc>
        <w:tc>
          <w:tcPr>
            <w:tcW w:w="1765" w:type="dxa"/>
            <w:vMerge w:val="restart"/>
            <w:shd w:val="clear" w:color="auto" w:fill="auto"/>
            <w:hideMark/>
          </w:tcPr>
          <w:p w:rsidR="008A426E" w:rsidRPr="00ED1321" w:rsidRDefault="008A426E" w:rsidP="00C87FB3">
            <w:pPr>
              <w:jc w:val="center"/>
              <w:rPr>
                <w:sz w:val="20"/>
                <w:szCs w:val="20"/>
              </w:rPr>
            </w:pPr>
            <w:proofErr w:type="gramStart"/>
            <w:r>
              <w:rPr>
                <w:sz w:val="20"/>
                <w:szCs w:val="20"/>
              </w:rPr>
              <w:t>администрация  Хант</w:t>
            </w:r>
            <w:r w:rsidRPr="00ED1321">
              <w:rPr>
                <w:sz w:val="20"/>
                <w:szCs w:val="20"/>
              </w:rPr>
              <w:t>ы</w:t>
            </w:r>
            <w:proofErr w:type="gramEnd"/>
            <w:r w:rsidRPr="00ED1321">
              <w:rPr>
                <w:sz w:val="20"/>
                <w:szCs w:val="20"/>
              </w:rPr>
              <w:t>-Мансийского района (отдел по культуре, спорту и социальной политике,</w:t>
            </w:r>
            <w:r w:rsidRPr="00ED1321">
              <w:rPr>
                <w:sz w:val="20"/>
                <w:szCs w:val="20"/>
              </w:rPr>
              <w:br/>
              <w:t>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48,6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48,6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6,6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34,7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34,7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7,3</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7,3</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4.4.</w:t>
            </w:r>
          </w:p>
        </w:tc>
        <w:tc>
          <w:tcPr>
            <w:tcW w:w="2366" w:type="dxa"/>
            <w:vMerge w:val="restart"/>
            <w:shd w:val="clear" w:color="auto" w:fill="auto"/>
            <w:hideMark/>
          </w:tcPr>
          <w:p w:rsidR="008A426E" w:rsidRPr="00ED1321" w:rsidRDefault="008A426E" w:rsidP="00C87FB3">
            <w:pPr>
              <w:rPr>
                <w:sz w:val="20"/>
                <w:szCs w:val="20"/>
              </w:rPr>
            </w:pPr>
            <w:proofErr w:type="gramStart"/>
            <w:r w:rsidRPr="00ED1321">
              <w:rPr>
                <w:sz w:val="20"/>
                <w:szCs w:val="20"/>
              </w:rPr>
              <w:t>Организация  библиотечного</w:t>
            </w:r>
            <w:proofErr w:type="gramEnd"/>
            <w:r w:rsidRPr="00ED1321">
              <w:rPr>
                <w:sz w:val="20"/>
                <w:szCs w:val="20"/>
              </w:rPr>
              <w:t xml:space="preserve"> обслуживания населения, комплектование и обеспечение сохранности библиотечных фондов библиотек поселений</w:t>
            </w:r>
          </w:p>
        </w:tc>
        <w:tc>
          <w:tcPr>
            <w:tcW w:w="1765" w:type="dxa"/>
            <w:vMerge w:val="restart"/>
            <w:shd w:val="clear" w:color="auto" w:fill="auto"/>
            <w:hideMark/>
          </w:tcPr>
          <w:p w:rsidR="008A426E" w:rsidRPr="00ED1321" w:rsidRDefault="008A426E" w:rsidP="00C87FB3">
            <w:pPr>
              <w:jc w:val="center"/>
              <w:rPr>
                <w:sz w:val="20"/>
                <w:szCs w:val="20"/>
              </w:rPr>
            </w:pPr>
            <w:proofErr w:type="gramStart"/>
            <w:r>
              <w:rPr>
                <w:sz w:val="20"/>
                <w:szCs w:val="20"/>
              </w:rPr>
              <w:t>администрация  Хант</w:t>
            </w:r>
            <w:r w:rsidRPr="00ED1321">
              <w:rPr>
                <w:sz w:val="20"/>
                <w:szCs w:val="20"/>
              </w:rPr>
              <w:t>ы</w:t>
            </w:r>
            <w:proofErr w:type="gramEnd"/>
            <w:r w:rsidRPr="00ED1321">
              <w:rPr>
                <w:sz w:val="20"/>
                <w:szCs w:val="20"/>
              </w:rPr>
              <w:t>-Мансийского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21412,4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21412,4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21412,4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21412,4</w:t>
            </w:r>
          </w:p>
        </w:tc>
        <w:tc>
          <w:tcPr>
            <w:tcW w:w="1372" w:type="dxa"/>
            <w:shd w:val="clear" w:color="000000" w:fill="FFFFFF"/>
            <w:noWrap/>
            <w:hideMark/>
          </w:tcPr>
          <w:p w:rsidR="008A426E" w:rsidRPr="00ED1321" w:rsidRDefault="008A426E" w:rsidP="00C87FB3">
            <w:pPr>
              <w:jc w:val="center"/>
              <w:rPr>
                <w:sz w:val="20"/>
                <w:szCs w:val="20"/>
              </w:rPr>
            </w:pPr>
            <w:r w:rsidRPr="00ED1321">
              <w:rPr>
                <w:sz w:val="20"/>
                <w:szCs w:val="20"/>
              </w:rPr>
              <w:t>0,0</w:t>
            </w:r>
          </w:p>
        </w:tc>
        <w:tc>
          <w:tcPr>
            <w:tcW w:w="1582" w:type="dxa"/>
            <w:shd w:val="clear" w:color="000000" w:fill="FFFFFF"/>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4.5.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Формирование нового социокультурного пространства</w:t>
            </w:r>
          </w:p>
        </w:tc>
        <w:tc>
          <w:tcPr>
            <w:tcW w:w="1765" w:type="dxa"/>
            <w:vMerge w:val="restart"/>
            <w:shd w:val="clear" w:color="auto" w:fill="auto"/>
            <w:hideMark/>
          </w:tcPr>
          <w:p w:rsidR="008A426E" w:rsidRPr="00ED1321" w:rsidRDefault="008A426E" w:rsidP="00C87FB3">
            <w:pPr>
              <w:jc w:val="center"/>
              <w:rPr>
                <w:sz w:val="20"/>
                <w:szCs w:val="20"/>
              </w:rPr>
            </w:pPr>
            <w:proofErr w:type="gramStart"/>
            <w:r>
              <w:rPr>
                <w:sz w:val="20"/>
                <w:szCs w:val="20"/>
              </w:rPr>
              <w:t>администрация  Хант</w:t>
            </w:r>
            <w:r w:rsidRPr="00ED1321">
              <w:rPr>
                <w:sz w:val="20"/>
                <w:szCs w:val="20"/>
              </w:rPr>
              <w:t>ы</w:t>
            </w:r>
            <w:proofErr w:type="gramEnd"/>
            <w:r w:rsidRPr="00ED1321">
              <w:rPr>
                <w:sz w:val="20"/>
                <w:szCs w:val="20"/>
              </w:rPr>
              <w:t>-Мансийского района (отдел по культуре, спорту и социальной политике, МКУ «ЦБС»)</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0,3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0,3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0,1</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lastRenderedPageBreak/>
              <w:t>5.</w:t>
            </w: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Основное </w:t>
            </w:r>
            <w:r>
              <w:rPr>
                <w:sz w:val="20"/>
                <w:szCs w:val="20"/>
              </w:rPr>
              <w:t>мероприятие: Культурная среда (</w:t>
            </w:r>
            <w:r w:rsidRPr="00ED1321">
              <w:rPr>
                <w:sz w:val="20"/>
                <w:szCs w:val="20"/>
              </w:rPr>
              <w:t>показатель 1,6)</w:t>
            </w:r>
          </w:p>
        </w:tc>
        <w:tc>
          <w:tcPr>
            <w:tcW w:w="1765" w:type="dxa"/>
            <w:vMerge w:val="restart"/>
            <w:shd w:val="clear" w:color="auto" w:fill="auto"/>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19420,7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19420,7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7422,6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11609,7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11609,7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hideMark/>
          </w:tcPr>
          <w:p w:rsidR="008A426E" w:rsidRPr="00ED1321" w:rsidRDefault="008A426E" w:rsidP="00C87FB3">
            <w:pPr>
              <w:jc w:val="center"/>
              <w:rPr>
                <w:sz w:val="20"/>
                <w:szCs w:val="20"/>
              </w:rPr>
            </w:pPr>
            <w:r w:rsidRPr="00ED1321">
              <w:rPr>
                <w:sz w:val="20"/>
                <w:szCs w:val="20"/>
              </w:rPr>
              <w:t>5.1.</w:t>
            </w:r>
          </w:p>
        </w:tc>
        <w:tc>
          <w:tcPr>
            <w:tcW w:w="2366" w:type="dxa"/>
            <w:vMerge w:val="restart"/>
            <w:shd w:val="clear" w:color="auto" w:fill="auto"/>
            <w:hideMark/>
          </w:tcPr>
          <w:p w:rsidR="008A426E" w:rsidRPr="00ED1321" w:rsidRDefault="008A426E" w:rsidP="00C87FB3">
            <w:pPr>
              <w:rPr>
                <w:sz w:val="20"/>
                <w:szCs w:val="20"/>
              </w:rPr>
            </w:pPr>
            <w:r>
              <w:rPr>
                <w:sz w:val="20"/>
                <w:szCs w:val="20"/>
              </w:rPr>
              <w:t>Поддержка</w:t>
            </w:r>
            <w:r w:rsidRPr="00ED1321">
              <w:rPr>
                <w:sz w:val="20"/>
                <w:szCs w:val="20"/>
              </w:rPr>
              <w:t xml:space="preserve"> отрасли культуры и улучшение материально-технического оснащения детской музыкальной школы</w:t>
            </w:r>
          </w:p>
        </w:tc>
        <w:tc>
          <w:tcPr>
            <w:tcW w:w="1765" w:type="dxa"/>
            <w:vMerge w:val="restart"/>
            <w:shd w:val="clear" w:color="auto" w:fill="auto"/>
            <w:hideMark/>
          </w:tcPr>
          <w:p w:rsidR="008A426E" w:rsidRPr="00ED1321" w:rsidRDefault="00C87FB3" w:rsidP="00C87FB3">
            <w:pPr>
              <w:jc w:val="center"/>
              <w:rPr>
                <w:sz w:val="20"/>
                <w:szCs w:val="20"/>
              </w:rPr>
            </w:pPr>
            <w:proofErr w:type="gramStart"/>
            <w:r>
              <w:rPr>
                <w:sz w:val="20"/>
                <w:szCs w:val="20"/>
              </w:rPr>
              <w:t>а</w:t>
            </w:r>
            <w:r w:rsidR="008A426E">
              <w:rPr>
                <w:sz w:val="20"/>
                <w:szCs w:val="20"/>
              </w:rPr>
              <w:t>дминистрация  Хант</w:t>
            </w:r>
            <w:r w:rsidR="008A426E" w:rsidRPr="00ED1321">
              <w:rPr>
                <w:sz w:val="20"/>
                <w:szCs w:val="20"/>
              </w:rPr>
              <w:t>ы</w:t>
            </w:r>
            <w:proofErr w:type="gramEnd"/>
            <w:r w:rsidR="008A426E" w:rsidRPr="00ED1321">
              <w:rPr>
                <w:sz w:val="20"/>
                <w:szCs w:val="20"/>
              </w:rPr>
              <w:t>-Мансийского района (отдел по культуре, спорту и социальной политике, МБОУ ДО ДМШ)</w:t>
            </w: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19420,7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19420,7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7422,6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11609,7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11609,7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Всего по муниципальной программе</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1089883,5</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345738,6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310383,2</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259085,7</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174676,0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7429,2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7429,2</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214301,2</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12846,1</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3920,9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139516,6</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58017,6</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бюджет района </w:t>
            </w:r>
            <w:r w:rsidRPr="00ED1321">
              <w:rPr>
                <w:sz w:val="20"/>
                <w:szCs w:val="20"/>
              </w:rPr>
              <w:lastRenderedPageBreak/>
              <w:t>всего</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lastRenderedPageBreak/>
              <w:t>868153,1</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325463,3</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306462,3</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119569,1</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116658,4</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hideMark/>
          </w:tcPr>
          <w:p w:rsidR="008A426E" w:rsidRPr="00ED1321" w:rsidRDefault="008A426E" w:rsidP="00C87FB3">
            <w:pPr>
              <w:jc w:val="center"/>
              <w:rPr>
                <w:sz w:val="20"/>
                <w:szCs w:val="20"/>
              </w:rPr>
            </w:pPr>
            <w:r w:rsidRPr="00ED1321">
              <w:rPr>
                <w:sz w:val="20"/>
                <w:szCs w:val="20"/>
              </w:rPr>
              <w:t>88943,4</w:t>
            </w:r>
          </w:p>
        </w:tc>
        <w:tc>
          <w:tcPr>
            <w:tcW w:w="1146" w:type="dxa"/>
            <w:shd w:val="clear" w:color="auto" w:fill="auto"/>
            <w:hideMark/>
          </w:tcPr>
          <w:p w:rsidR="008A426E" w:rsidRPr="00ED1321" w:rsidRDefault="008A426E" w:rsidP="00C87FB3">
            <w:pPr>
              <w:jc w:val="center"/>
              <w:rPr>
                <w:sz w:val="20"/>
                <w:szCs w:val="20"/>
              </w:rPr>
            </w:pPr>
            <w:r w:rsidRPr="00ED1321">
              <w:rPr>
                <w:sz w:val="20"/>
                <w:szCs w:val="20"/>
              </w:rPr>
              <w:t>592,6</w:t>
            </w:r>
          </w:p>
        </w:tc>
        <w:tc>
          <w:tcPr>
            <w:tcW w:w="1301" w:type="dxa"/>
            <w:shd w:val="clear" w:color="auto" w:fill="auto"/>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hideMark/>
          </w:tcPr>
          <w:p w:rsidR="008A426E" w:rsidRPr="00ED1321" w:rsidRDefault="008A426E" w:rsidP="00C87FB3">
            <w:pPr>
              <w:jc w:val="center"/>
              <w:rPr>
                <w:sz w:val="20"/>
                <w:szCs w:val="20"/>
              </w:rPr>
            </w:pPr>
            <w:r w:rsidRPr="00ED1321">
              <w:rPr>
                <w:sz w:val="20"/>
                <w:szCs w:val="20"/>
              </w:rPr>
              <w:t>45574,8</w:t>
            </w:r>
          </w:p>
        </w:tc>
        <w:tc>
          <w:tcPr>
            <w:tcW w:w="1582" w:type="dxa"/>
            <w:shd w:val="clear" w:color="auto" w:fill="auto"/>
            <w:hideMark/>
          </w:tcPr>
          <w:p w:rsidR="008A426E" w:rsidRPr="00ED1321" w:rsidRDefault="008A426E" w:rsidP="00C87FB3">
            <w:pPr>
              <w:jc w:val="center"/>
              <w:rPr>
                <w:sz w:val="20"/>
                <w:szCs w:val="20"/>
              </w:rPr>
            </w:pPr>
            <w:r w:rsidRPr="00ED1321">
              <w:rPr>
                <w:sz w:val="20"/>
                <w:szCs w:val="20"/>
              </w:rPr>
              <w:t>42664,1</w:t>
            </w:r>
          </w:p>
        </w:tc>
      </w:tr>
      <w:tr w:rsidR="008A426E" w:rsidRPr="00ED1321" w:rsidTr="00C87FB3">
        <w:trPr>
          <w:trHeight w:val="20"/>
        </w:trPr>
        <w:tc>
          <w:tcPr>
            <w:tcW w:w="13664" w:type="dxa"/>
            <w:gridSpan w:val="9"/>
            <w:shd w:val="clear" w:color="auto" w:fill="auto"/>
            <w:noWrap/>
            <w:hideMark/>
          </w:tcPr>
          <w:p w:rsidR="008A426E" w:rsidRPr="00ED1321" w:rsidRDefault="008A426E" w:rsidP="00C87FB3">
            <w:pPr>
              <w:rPr>
                <w:sz w:val="20"/>
                <w:szCs w:val="20"/>
              </w:rPr>
            </w:pPr>
            <w:r w:rsidRPr="00ED1321">
              <w:rPr>
                <w:sz w:val="20"/>
                <w:szCs w:val="20"/>
              </w:rPr>
              <w:t>В том числе</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Инвестиции в объекты муниципальной собственности</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704196,1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211629,7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209769,4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137892,2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509414,2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211629,7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209769,4</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Прочие расходы</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385687,4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134108,9</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100613,8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75730,6</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75234,1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7429,2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7429,2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19519,3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12846,1</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3920,9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1624,4</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1127,9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358738,9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113833,6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96692,9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74106,2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74106,2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w:t>
            </w:r>
            <w:r w:rsidRPr="00ED1321">
              <w:rPr>
                <w:sz w:val="20"/>
                <w:szCs w:val="20"/>
              </w:rPr>
              <w:lastRenderedPageBreak/>
              <w:t>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lastRenderedPageBreak/>
              <w:t>928,3</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592,6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3664" w:type="dxa"/>
            <w:gridSpan w:val="9"/>
            <w:shd w:val="clear" w:color="auto" w:fill="auto"/>
            <w:noWrap/>
            <w:hideMark/>
          </w:tcPr>
          <w:p w:rsidR="008A426E" w:rsidRPr="00ED1321" w:rsidRDefault="008A426E" w:rsidP="00C87FB3">
            <w:pPr>
              <w:rPr>
                <w:sz w:val="20"/>
                <w:szCs w:val="20"/>
              </w:rPr>
            </w:pPr>
            <w:r w:rsidRPr="00ED1321">
              <w:rPr>
                <w:sz w:val="20"/>
                <w:szCs w:val="20"/>
              </w:rPr>
              <w:t>В том числе:</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Ответственный и</w:t>
            </w:r>
            <w:r>
              <w:rPr>
                <w:sz w:val="20"/>
                <w:szCs w:val="20"/>
              </w:rPr>
              <w:t>сполнитель (</w:t>
            </w:r>
            <w:proofErr w:type="gramStart"/>
            <w:r>
              <w:rPr>
                <w:sz w:val="20"/>
                <w:szCs w:val="20"/>
              </w:rPr>
              <w:t>администрация  Хант</w:t>
            </w:r>
            <w:r w:rsidRPr="00ED1321">
              <w:rPr>
                <w:sz w:val="20"/>
                <w:szCs w:val="20"/>
              </w:rPr>
              <w:t>ы</w:t>
            </w:r>
            <w:proofErr w:type="gramEnd"/>
            <w:r w:rsidRPr="00ED1321">
              <w:rPr>
                <w:sz w:val="20"/>
                <w:szCs w:val="20"/>
              </w:rPr>
              <w:t>-Мансийского района (отдел по культуре, спорту и социальной политике)</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59880,0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1660,0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29110,0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29110,0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59880,0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1660,0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29110,0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29110,0</w:t>
            </w:r>
          </w:p>
        </w:tc>
      </w:tr>
      <w:tr w:rsidR="00CC62A9" w:rsidRPr="00ED1321" w:rsidTr="00C87FB3">
        <w:trPr>
          <w:trHeight w:val="20"/>
        </w:trPr>
        <w:tc>
          <w:tcPr>
            <w:tcW w:w="1214" w:type="dxa"/>
            <w:vMerge w:val="restart"/>
            <w:shd w:val="clear" w:color="auto" w:fill="auto"/>
            <w:noWrap/>
            <w:hideMark/>
          </w:tcPr>
          <w:p w:rsidR="00CC62A9" w:rsidRPr="00ED1321" w:rsidRDefault="00CC62A9" w:rsidP="00C87FB3">
            <w:pPr>
              <w:jc w:val="center"/>
              <w:rPr>
                <w:sz w:val="20"/>
                <w:szCs w:val="20"/>
              </w:rPr>
            </w:pPr>
          </w:p>
        </w:tc>
        <w:tc>
          <w:tcPr>
            <w:tcW w:w="2366" w:type="dxa"/>
            <w:vMerge w:val="restart"/>
            <w:shd w:val="clear" w:color="auto" w:fill="auto"/>
            <w:hideMark/>
          </w:tcPr>
          <w:p w:rsidR="00CC62A9" w:rsidRPr="00ED1321" w:rsidRDefault="00CC62A9" w:rsidP="00C87FB3">
            <w:pPr>
              <w:rPr>
                <w:sz w:val="20"/>
                <w:szCs w:val="20"/>
              </w:rPr>
            </w:pPr>
            <w:r w:rsidRPr="00ED1321">
              <w:rPr>
                <w:sz w:val="20"/>
                <w:szCs w:val="20"/>
              </w:rPr>
              <w:t xml:space="preserve">Ответственный исполнитель (МКУ ХМР «Комитет по </w:t>
            </w:r>
            <w:proofErr w:type="spellStart"/>
            <w:r w:rsidRPr="00ED1321">
              <w:rPr>
                <w:sz w:val="20"/>
                <w:szCs w:val="20"/>
              </w:rPr>
              <w:t>КСиСП</w:t>
            </w:r>
            <w:proofErr w:type="spellEnd"/>
            <w:r w:rsidRPr="00ED1321">
              <w:rPr>
                <w:sz w:val="20"/>
                <w:szCs w:val="20"/>
              </w:rPr>
              <w:t>»)</w:t>
            </w:r>
          </w:p>
        </w:tc>
        <w:tc>
          <w:tcPr>
            <w:tcW w:w="1765" w:type="dxa"/>
            <w:vMerge w:val="restart"/>
            <w:shd w:val="clear" w:color="auto" w:fill="auto"/>
            <w:noWrap/>
            <w:hideMark/>
          </w:tcPr>
          <w:p w:rsidR="00CC62A9" w:rsidRPr="00ED1321" w:rsidRDefault="00CC62A9" w:rsidP="00C87FB3">
            <w:pPr>
              <w:jc w:val="center"/>
              <w:rPr>
                <w:sz w:val="20"/>
                <w:szCs w:val="20"/>
              </w:rPr>
            </w:pPr>
          </w:p>
        </w:tc>
        <w:tc>
          <w:tcPr>
            <w:tcW w:w="1827" w:type="dxa"/>
            <w:shd w:val="clear" w:color="auto" w:fill="auto"/>
            <w:hideMark/>
          </w:tcPr>
          <w:p w:rsidR="00CC62A9" w:rsidRDefault="00CC62A9" w:rsidP="00C87FB3">
            <w:pPr>
              <w:rPr>
                <w:sz w:val="20"/>
                <w:szCs w:val="20"/>
              </w:rPr>
            </w:pPr>
            <w:r>
              <w:rPr>
                <w:sz w:val="20"/>
                <w:szCs w:val="20"/>
              </w:rPr>
              <w:t>всего</w:t>
            </w:r>
          </w:p>
        </w:tc>
        <w:tc>
          <w:tcPr>
            <w:tcW w:w="1091" w:type="dxa"/>
            <w:shd w:val="clear" w:color="auto" w:fill="auto"/>
            <w:noWrap/>
            <w:hideMark/>
          </w:tcPr>
          <w:p w:rsidR="00CC62A9" w:rsidRDefault="00CC62A9" w:rsidP="00C87FB3">
            <w:pPr>
              <w:jc w:val="center"/>
              <w:rPr>
                <w:sz w:val="20"/>
                <w:szCs w:val="20"/>
              </w:rPr>
            </w:pPr>
            <w:r>
              <w:rPr>
                <w:sz w:val="20"/>
                <w:szCs w:val="20"/>
              </w:rPr>
              <w:t>61410,1</w:t>
            </w:r>
          </w:p>
        </w:tc>
        <w:tc>
          <w:tcPr>
            <w:tcW w:w="1146" w:type="dxa"/>
            <w:shd w:val="clear" w:color="auto" w:fill="auto"/>
            <w:noWrap/>
            <w:hideMark/>
          </w:tcPr>
          <w:p w:rsidR="00CC62A9" w:rsidRDefault="00CC62A9" w:rsidP="00C87FB3">
            <w:pPr>
              <w:jc w:val="center"/>
              <w:rPr>
                <w:sz w:val="20"/>
                <w:szCs w:val="20"/>
              </w:rPr>
            </w:pPr>
            <w:r>
              <w:rPr>
                <w:sz w:val="20"/>
                <w:szCs w:val="20"/>
              </w:rPr>
              <w:t>33580,1</w:t>
            </w:r>
          </w:p>
        </w:tc>
        <w:tc>
          <w:tcPr>
            <w:tcW w:w="1301" w:type="dxa"/>
            <w:shd w:val="clear" w:color="auto" w:fill="auto"/>
            <w:noWrap/>
            <w:hideMark/>
          </w:tcPr>
          <w:p w:rsidR="00CC62A9" w:rsidRDefault="00CC62A9" w:rsidP="00C87FB3">
            <w:pPr>
              <w:jc w:val="center"/>
              <w:rPr>
                <w:sz w:val="20"/>
                <w:szCs w:val="20"/>
              </w:rPr>
            </w:pPr>
            <w:r>
              <w:rPr>
                <w:sz w:val="20"/>
                <w:szCs w:val="20"/>
              </w:rPr>
              <w:t>27830,0</w:t>
            </w:r>
          </w:p>
        </w:tc>
        <w:tc>
          <w:tcPr>
            <w:tcW w:w="1372" w:type="dxa"/>
            <w:shd w:val="clear" w:color="auto" w:fill="auto"/>
            <w:noWrap/>
            <w:hideMark/>
          </w:tcPr>
          <w:p w:rsidR="00CC62A9" w:rsidRDefault="00CC62A9" w:rsidP="00C87FB3">
            <w:pPr>
              <w:jc w:val="center"/>
              <w:rPr>
                <w:sz w:val="20"/>
                <w:szCs w:val="20"/>
              </w:rPr>
            </w:pPr>
            <w:r>
              <w:rPr>
                <w:sz w:val="20"/>
                <w:szCs w:val="20"/>
              </w:rPr>
              <w:t>0,0</w:t>
            </w:r>
          </w:p>
        </w:tc>
        <w:tc>
          <w:tcPr>
            <w:tcW w:w="1582" w:type="dxa"/>
            <w:shd w:val="clear" w:color="auto" w:fill="auto"/>
            <w:noWrap/>
            <w:hideMark/>
          </w:tcPr>
          <w:p w:rsidR="00CC62A9" w:rsidRDefault="00CC62A9" w:rsidP="00C87FB3">
            <w:pPr>
              <w:jc w:val="center"/>
              <w:rPr>
                <w:sz w:val="20"/>
                <w:szCs w:val="20"/>
              </w:rPr>
            </w:pPr>
            <w:r>
              <w:rPr>
                <w:sz w:val="20"/>
                <w:szCs w:val="20"/>
              </w:rPr>
              <w:t>0,0</w:t>
            </w:r>
          </w:p>
        </w:tc>
      </w:tr>
      <w:tr w:rsidR="00CC62A9" w:rsidRPr="00ED1321" w:rsidTr="00C87FB3">
        <w:trPr>
          <w:trHeight w:val="20"/>
        </w:trPr>
        <w:tc>
          <w:tcPr>
            <w:tcW w:w="1214" w:type="dxa"/>
            <w:vMerge/>
            <w:hideMark/>
          </w:tcPr>
          <w:p w:rsidR="00CC62A9" w:rsidRPr="00ED1321" w:rsidRDefault="00CC62A9" w:rsidP="00C87FB3">
            <w:pPr>
              <w:jc w:val="center"/>
              <w:rPr>
                <w:sz w:val="20"/>
                <w:szCs w:val="20"/>
              </w:rPr>
            </w:pPr>
          </w:p>
        </w:tc>
        <w:tc>
          <w:tcPr>
            <w:tcW w:w="2366" w:type="dxa"/>
            <w:vMerge/>
            <w:hideMark/>
          </w:tcPr>
          <w:p w:rsidR="00CC62A9" w:rsidRPr="00ED1321" w:rsidRDefault="00CC62A9" w:rsidP="00C87FB3">
            <w:pPr>
              <w:rPr>
                <w:sz w:val="20"/>
                <w:szCs w:val="20"/>
              </w:rPr>
            </w:pPr>
          </w:p>
        </w:tc>
        <w:tc>
          <w:tcPr>
            <w:tcW w:w="1765" w:type="dxa"/>
            <w:vMerge/>
            <w:hideMark/>
          </w:tcPr>
          <w:p w:rsidR="00CC62A9" w:rsidRPr="00ED1321" w:rsidRDefault="00CC62A9" w:rsidP="00C87FB3">
            <w:pPr>
              <w:jc w:val="center"/>
              <w:rPr>
                <w:sz w:val="20"/>
                <w:szCs w:val="20"/>
              </w:rPr>
            </w:pPr>
          </w:p>
        </w:tc>
        <w:tc>
          <w:tcPr>
            <w:tcW w:w="1827" w:type="dxa"/>
            <w:shd w:val="clear" w:color="auto" w:fill="auto"/>
            <w:hideMark/>
          </w:tcPr>
          <w:p w:rsidR="00CC62A9" w:rsidRDefault="00CC62A9" w:rsidP="00C87FB3">
            <w:pPr>
              <w:rPr>
                <w:sz w:val="20"/>
                <w:szCs w:val="20"/>
              </w:rPr>
            </w:pPr>
            <w:r>
              <w:rPr>
                <w:sz w:val="20"/>
                <w:szCs w:val="20"/>
              </w:rPr>
              <w:t>бюджет района всего</w:t>
            </w:r>
          </w:p>
        </w:tc>
        <w:tc>
          <w:tcPr>
            <w:tcW w:w="1091" w:type="dxa"/>
            <w:shd w:val="clear" w:color="auto" w:fill="auto"/>
            <w:noWrap/>
            <w:hideMark/>
          </w:tcPr>
          <w:p w:rsidR="00CC62A9" w:rsidRDefault="00CC62A9" w:rsidP="00C87FB3">
            <w:pPr>
              <w:jc w:val="center"/>
              <w:rPr>
                <w:sz w:val="20"/>
                <w:szCs w:val="20"/>
              </w:rPr>
            </w:pPr>
            <w:r>
              <w:rPr>
                <w:sz w:val="20"/>
                <w:szCs w:val="20"/>
              </w:rPr>
              <w:t>61410,1</w:t>
            </w:r>
          </w:p>
        </w:tc>
        <w:tc>
          <w:tcPr>
            <w:tcW w:w="1146" w:type="dxa"/>
            <w:shd w:val="clear" w:color="auto" w:fill="auto"/>
            <w:noWrap/>
            <w:hideMark/>
          </w:tcPr>
          <w:p w:rsidR="00CC62A9" w:rsidRDefault="00CC62A9" w:rsidP="00C87FB3">
            <w:pPr>
              <w:jc w:val="center"/>
              <w:rPr>
                <w:sz w:val="20"/>
                <w:szCs w:val="20"/>
              </w:rPr>
            </w:pPr>
            <w:r>
              <w:rPr>
                <w:sz w:val="20"/>
                <w:szCs w:val="20"/>
              </w:rPr>
              <w:t>33580,1</w:t>
            </w:r>
          </w:p>
        </w:tc>
        <w:tc>
          <w:tcPr>
            <w:tcW w:w="1301" w:type="dxa"/>
            <w:shd w:val="clear" w:color="auto" w:fill="auto"/>
            <w:noWrap/>
            <w:hideMark/>
          </w:tcPr>
          <w:p w:rsidR="00CC62A9" w:rsidRDefault="00CC62A9" w:rsidP="00C87FB3">
            <w:pPr>
              <w:jc w:val="center"/>
              <w:rPr>
                <w:sz w:val="20"/>
                <w:szCs w:val="20"/>
              </w:rPr>
            </w:pPr>
            <w:r>
              <w:rPr>
                <w:sz w:val="20"/>
                <w:szCs w:val="20"/>
              </w:rPr>
              <w:t>27830,0</w:t>
            </w:r>
          </w:p>
        </w:tc>
        <w:tc>
          <w:tcPr>
            <w:tcW w:w="1372" w:type="dxa"/>
            <w:shd w:val="clear" w:color="auto" w:fill="auto"/>
            <w:noWrap/>
            <w:hideMark/>
          </w:tcPr>
          <w:p w:rsidR="00CC62A9" w:rsidRDefault="00CC62A9" w:rsidP="00C87FB3">
            <w:pPr>
              <w:jc w:val="center"/>
              <w:rPr>
                <w:sz w:val="20"/>
                <w:szCs w:val="20"/>
              </w:rPr>
            </w:pPr>
            <w:r>
              <w:rPr>
                <w:sz w:val="20"/>
                <w:szCs w:val="20"/>
              </w:rPr>
              <w:t>0,0</w:t>
            </w:r>
          </w:p>
        </w:tc>
        <w:tc>
          <w:tcPr>
            <w:tcW w:w="1582" w:type="dxa"/>
            <w:shd w:val="clear" w:color="auto" w:fill="auto"/>
            <w:noWrap/>
            <w:hideMark/>
          </w:tcPr>
          <w:p w:rsidR="00CC62A9" w:rsidRDefault="00CC62A9" w:rsidP="00C87FB3">
            <w:pPr>
              <w:jc w:val="center"/>
              <w:rPr>
                <w:sz w:val="20"/>
                <w:szCs w:val="20"/>
              </w:rPr>
            </w:pPr>
            <w:r>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2 (администрация Ханты-Мансийского района (архивный отдел)</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357,1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86,2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86,8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90,3</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93,8</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3 (Комитет по финансам (сельские поселения)</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4500,0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3200,0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900,0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400,0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4 (Департамент строительства, архитектуры и ЖКХ (МКУ «УКСиР»)</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724195,1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183355,1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99441,9</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194781,9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137892,2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56889,7</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529413,2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228920,2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212477,9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88015,1</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45462,9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42552,2</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w:t>
            </w:r>
            <w:r>
              <w:rPr>
                <w:sz w:val="20"/>
                <w:szCs w:val="20"/>
              </w:rPr>
              <w:t>олнитель 5 (</w:t>
            </w:r>
            <w:proofErr w:type="gramStart"/>
            <w:r>
              <w:rPr>
                <w:sz w:val="20"/>
                <w:szCs w:val="20"/>
              </w:rPr>
              <w:t>администрация  Хант</w:t>
            </w:r>
            <w:r w:rsidRPr="00ED1321">
              <w:rPr>
                <w:sz w:val="20"/>
                <w:szCs w:val="20"/>
              </w:rPr>
              <w:t>ы</w:t>
            </w:r>
            <w:proofErr w:type="gramEnd"/>
            <w:r w:rsidRPr="00ED1321">
              <w:rPr>
                <w:sz w:val="20"/>
                <w:szCs w:val="20"/>
              </w:rPr>
              <w:t xml:space="preserve">-Мансийского района (отдел по культуре, спорту и социальной </w:t>
            </w:r>
            <w:r w:rsidRPr="00ED1321">
              <w:rPr>
                <w:sz w:val="20"/>
                <w:szCs w:val="20"/>
              </w:rPr>
              <w:lastRenderedPageBreak/>
              <w:t>политике, МБОУ ДО ДМШ)</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153148,5</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51098,7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7422,6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бюджет автономного </w:t>
            </w:r>
            <w:r w:rsidRPr="00ED1321">
              <w:rPr>
                <w:sz w:val="20"/>
                <w:szCs w:val="20"/>
              </w:rPr>
              <w:lastRenderedPageBreak/>
              <w:t>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lastRenderedPageBreak/>
              <w:t>11609,7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11609,7</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134116,2</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32066,4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33515,6</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34267,1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34267,1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388,4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6 (</w:t>
            </w:r>
            <w:proofErr w:type="gramStart"/>
            <w:r>
              <w:rPr>
                <w:sz w:val="20"/>
                <w:szCs w:val="20"/>
              </w:rPr>
              <w:t>администрация  Хант</w:t>
            </w:r>
            <w:r w:rsidRPr="00ED1321">
              <w:rPr>
                <w:sz w:val="20"/>
                <w:szCs w:val="20"/>
              </w:rPr>
              <w:t>ы</w:t>
            </w:r>
            <w:proofErr w:type="gramEnd"/>
            <w:r w:rsidRPr="00ED1321">
              <w:rPr>
                <w:sz w:val="20"/>
                <w:szCs w:val="20"/>
              </w:rPr>
              <w:t>-Мансийского района (отдел по культуре, спорту и социальной политике, МКУ «ЦБС»)</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86392,7</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32053,4</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31612,9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11363,2</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11363,2</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федеральный бюджет</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6,6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3052,5</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1150,2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634,1</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634,1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634,1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83333,6</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30896,6</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30978,8</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10729,1</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10729,1</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в том числе:</w:t>
            </w:r>
          </w:p>
        </w:tc>
        <w:tc>
          <w:tcPr>
            <w:tcW w:w="6492" w:type="dxa"/>
            <w:gridSpan w:val="5"/>
            <w:shd w:val="clear" w:color="auto" w:fill="auto"/>
            <w:noWrap/>
            <w:hideMark/>
          </w:tcPr>
          <w:p w:rsidR="008A426E" w:rsidRPr="00ED1321" w:rsidRDefault="008A426E" w:rsidP="00C87FB3">
            <w:pPr>
              <w:jc w:val="center"/>
              <w:rPr>
                <w:sz w:val="20"/>
                <w:szCs w:val="20"/>
              </w:rPr>
            </w:pP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 xml:space="preserve">средства бюджета района на </w:t>
            </w:r>
            <w:proofErr w:type="spellStart"/>
            <w:r w:rsidRPr="00ED1321">
              <w:rPr>
                <w:sz w:val="20"/>
                <w:szCs w:val="20"/>
              </w:rPr>
              <w:t>софинансирование</w:t>
            </w:r>
            <w:proofErr w:type="spellEnd"/>
            <w:r w:rsidRPr="00ED1321">
              <w:rPr>
                <w:sz w:val="20"/>
                <w:szCs w:val="20"/>
              </w:rPr>
              <w:t xml:space="preserve"> расходов за счет средств бюджета автономного округа</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539,9</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204,2</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111,9</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111,9</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 xml:space="preserve">Соисполнитель </w:t>
            </w:r>
            <w:proofErr w:type="gramStart"/>
            <w:r w:rsidRPr="00ED1321">
              <w:rPr>
                <w:sz w:val="20"/>
                <w:szCs w:val="20"/>
              </w:rPr>
              <w:t>7  Администрация</w:t>
            </w:r>
            <w:proofErr w:type="gramEnd"/>
            <w:r w:rsidRPr="00ED1321">
              <w:rPr>
                <w:sz w:val="20"/>
                <w:szCs w:val="20"/>
              </w:rPr>
              <w:t xml:space="preserve"> Ханты-Мансийского района (управление информационных технологий)</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val="restart"/>
            <w:shd w:val="clear" w:color="auto" w:fill="auto"/>
            <w:noWrap/>
            <w:hideMark/>
          </w:tcPr>
          <w:p w:rsidR="008A426E" w:rsidRPr="00ED1321" w:rsidRDefault="008A426E" w:rsidP="00C87FB3">
            <w:pPr>
              <w:jc w:val="center"/>
              <w:rPr>
                <w:sz w:val="20"/>
                <w:szCs w:val="20"/>
              </w:rPr>
            </w:pPr>
          </w:p>
        </w:tc>
        <w:tc>
          <w:tcPr>
            <w:tcW w:w="2366" w:type="dxa"/>
            <w:vMerge w:val="restart"/>
            <w:shd w:val="clear" w:color="auto" w:fill="auto"/>
            <w:hideMark/>
          </w:tcPr>
          <w:p w:rsidR="008A426E" w:rsidRPr="00ED1321" w:rsidRDefault="008A426E" w:rsidP="00C87FB3">
            <w:pPr>
              <w:rPr>
                <w:sz w:val="20"/>
                <w:szCs w:val="20"/>
              </w:rPr>
            </w:pPr>
            <w:r w:rsidRPr="00ED1321">
              <w:rPr>
                <w:sz w:val="20"/>
                <w:szCs w:val="20"/>
              </w:rPr>
              <w:t>Соисполнитель 8 (администрация Ханты-</w:t>
            </w:r>
            <w:proofErr w:type="gramStart"/>
            <w:r w:rsidRPr="00ED1321">
              <w:rPr>
                <w:sz w:val="20"/>
                <w:szCs w:val="20"/>
              </w:rPr>
              <w:t>Мансийского  района</w:t>
            </w:r>
            <w:proofErr w:type="gramEnd"/>
            <w:r w:rsidRPr="00ED1321">
              <w:rPr>
                <w:sz w:val="20"/>
                <w:szCs w:val="20"/>
              </w:rPr>
              <w:t xml:space="preserve"> (МАУ ХМР «Редакция  газеты «Наш район»)</w:t>
            </w:r>
          </w:p>
        </w:tc>
        <w:tc>
          <w:tcPr>
            <w:tcW w:w="1765" w:type="dxa"/>
            <w:vMerge w:val="restart"/>
            <w:shd w:val="clear" w:color="auto" w:fill="auto"/>
            <w:noWrap/>
            <w:hideMark/>
          </w:tcPr>
          <w:p w:rsidR="008A426E" w:rsidRPr="00ED1321" w:rsidRDefault="008A426E" w:rsidP="00C87FB3">
            <w:pPr>
              <w:jc w:val="center"/>
              <w:rPr>
                <w:sz w:val="20"/>
                <w:szCs w:val="20"/>
              </w:rPr>
            </w:pPr>
          </w:p>
        </w:tc>
        <w:tc>
          <w:tcPr>
            <w:tcW w:w="1827" w:type="dxa"/>
            <w:shd w:val="clear" w:color="auto" w:fill="auto"/>
            <w:noWrap/>
            <w:hideMark/>
          </w:tcPr>
          <w:p w:rsidR="008A426E" w:rsidRPr="00ED1321" w:rsidRDefault="008A426E" w:rsidP="00C87FB3">
            <w:pPr>
              <w:rPr>
                <w:sz w:val="20"/>
                <w:szCs w:val="20"/>
              </w:rPr>
            </w:pPr>
            <w:r w:rsidRPr="00ED1321">
              <w:rPr>
                <w:sz w:val="20"/>
                <w:szCs w:val="20"/>
              </w:rPr>
              <w:t>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r w:rsidR="008A426E" w:rsidRPr="00ED1321" w:rsidTr="00C87FB3">
        <w:trPr>
          <w:trHeight w:val="20"/>
        </w:trPr>
        <w:tc>
          <w:tcPr>
            <w:tcW w:w="1214" w:type="dxa"/>
            <w:vMerge/>
            <w:hideMark/>
          </w:tcPr>
          <w:p w:rsidR="008A426E" w:rsidRPr="00ED1321" w:rsidRDefault="008A426E" w:rsidP="00C87FB3">
            <w:pPr>
              <w:jc w:val="center"/>
              <w:rPr>
                <w:sz w:val="20"/>
                <w:szCs w:val="20"/>
              </w:rPr>
            </w:pPr>
          </w:p>
        </w:tc>
        <w:tc>
          <w:tcPr>
            <w:tcW w:w="2366" w:type="dxa"/>
            <w:vMerge/>
            <w:hideMark/>
          </w:tcPr>
          <w:p w:rsidR="008A426E" w:rsidRPr="00ED1321" w:rsidRDefault="008A426E" w:rsidP="00C87FB3">
            <w:pPr>
              <w:jc w:val="center"/>
              <w:rPr>
                <w:sz w:val="20"/>
                <w:szCs w:val="20"/>
              </w:rPr>
            </w:pPr>
          </w:p>
        </w:tc>
        <w:tc>
          <w:tcPr>
            <w:tcW w:w="1765" w:type="dxa"/>
            <w:vMerge/>
            <w:hideMark/>
          </w:tcPr>
          <w:p w:rsidR="008A426E" w:rsidRPr="00ED1321" w:rsidRDefault="008A426E" w:rsidP="00C87FB3">
            <w:pPr>
              <w:jc w:val="center"/>
              <w:rPr>
                <w:sz w:val="20"/>
                <w:szCs w:val="20"/>
              </w:rPr>
            </w:pPr>
          </w:p>
        </w:tc>
        <w:tc>
          <w:tcPr>
            <w:tcW w:w="1827" w:type="dxa"/>
            <w:shd w:val="clear" w:color="auto" w:fill="auto"/>
            <w:hideMark/>
          </w:tcPr>
          <w:p w:rsidR="008A426E" w:rsidRPr="00ED1321" w:rsidRDefault="008A426E" w:rsidP="00C87FB3">
            <w:pPr>
              <w:rPr>
                <w:sz w:val="20"/>
                <w:szCs w:val="20"/>
              </w:rPr>
            </w:pPr>
            <w:r w:rsidRPr="00ED1321">
              <w:rPr>
                <w:sz w:val="20"/>
                <w:szCs w:val="20"/>
              </w:rPr>
              <w:t>бюджет района всего</w:t>
            </w:r>
          </w:p>
        </w:tc>
        <w:tc>
          <w:tcPr>
            <w:tcW w:w="109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146"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01"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372" w:type="dxa"/>
            <w:shd w:val="clear" w:color="auto" w:fill="auto"/>
            <w:noWrap/>
            <w:hideMark/>
          </w:tcPr>
          <w:p w:rsidR="008A426E" w:rsidRPr="00ED1321" w:rsidRDefault="008A426E" w:rsidP="00C87FB3">
            <w:pPr>
              <w:jc w:val="center"/>
              <w:rPr>
                <w:sz w:val="20"/>
                <w:szCs w:val="20"/>
              </w:rPr>
            </w:pPr>
            <w:r w:rsidRPr="00ED1321">
              <w:rPr>
                <w:sz w:val="20"/>
                <w:szCs w:val="20"/>
              </w:rPr>
              <w:t>0,0</w:t>
            </w:r>
          </w:p>
        </w:tc>
        <w:tc>
          <w:tcPr>
            <w:tcW w:w="1582" w:type="dxa"/>
            <w:shd w:val="clear" w:color="auto" w:fill="auto"/>
            <w:noWrap/>
            <w:hideMark/>
          </w:tcPr>
          <w:p w:rsidR="008A426E" w:rsidRPr="00ED1321" w:rsidRDefault="008A426E" w:rsidP="00C87FB3">
            <w:pPr>
              <w:jc w:val="center"/>
              <w:rPr>
                <w:sz w:val="20"/>
                <w:szCs w:val="20"/>
              </w:rPr>
            </w:pPr>
            <w:r w:rsidRPr="00ED1321">
              <w:rPr>
                <w:sz w:val="20"/>
                <w:szCs w:val="20"/>
              </w:rPr>
              <w:t>0,0</w:t>
            </w:r>
          </w:p>
        </w:tc>
      </w:tr>
    </w:tbl>
    <w:p w:rsidR="008A426E" w:rsidRDefault="008A426E" w:rsidP="008A426E"/>
    <w:p w:rsidR="00483CBD" w:rsidRPr="00691A8F" w:rsidRDefault="00483CBD" w:rsidP="00F503C7">
      <w:pPr>
        <w:shd w:val="clear" w:color="auto" w:fill="FFFFFF"/>
        <w:autoSpaceDE w:val="0"/>
        <w:autoSpaceDN w:val="0"/>
        <w:adjustRightInd w:val="0"/>
        <w:jc w:val="center"/>
        <w:rPr>
          <w:sz w:val="14"/>
          <w:szCs w:val="28"/>
        </w:rPr>
      </w:pPr>
    </w:p>
    <w:p w:rsidR="0033560A" w:rsidRPr="00E56B8D" w:rsidRDefault="0033560A" w:rsidP="0033560A">
      <w:pPr>
        <w:tabs>
          <w:tab w:val="left" w:pos="1274"/>
        </w:tabs>
        <w:jc w:val="right"/>
        <w:rPr>
          <w:color w:val="000000"/>
          <w:sz w:val="28"/>
        </w:rPr>
      </w:pPr>
      <w:r w:rsidRPr="00E56B8D">
        <w:rPr>
          <w:color w:val="000000"/>
          <w:sz w:val="28"/>
        </w:rPr>
        <w:lastRenderedPageBreak/>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691A8F" w:rsidRDefault="00A4053D" w:rsidP="00F503C7">
      <w:pPr>
        <w:pStyle w:val="ConsPlusNormal"/>
        <w:jc w:val="center"/>
        <w:rPr>
          <w:rFonts w:ascii="Times New Roman" w:hAnsi="Times New Roman" w:cs="Times New Roman"/>
          <w:sz w:val="18"/>
          <w:szCs w:val="28"/>
        </w:rPr>
      </w:pPr>
    </w:p>
    <w:tbl>
      <w:tblPr>
        <w:tblW w:w="5076" w:type="pct"/>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70"/>
        <w:gridCol w:w="1641"/>
        <w:gridCol w:w="1337"/>
        <w:gridCol w:w="1137"/>
        <w:gridCol w:w="991"/>
        <w:gridCol w:w="1137"/>
        <w:gridCol w:w="1558"/>
        <w:gridCol w:w="1137"/>
        <w:gridCol w:w="1137"/>
        <w:gridCol w:w="1280"/>
        <w:gridCol w:w="1117"/>
        <w:gridCol w:w="1277"/>
      </w:tblGrid>
      <w:tr w:rsidR="003A1466" w:rsidRPr="00402891" w:rsidTr="000872D9">
        <w:trPr>
          <w:trHeight w:val="20"/>
        </w:trPr>
        <w:tc>
          <w:tcPr>
            <w:tcW w:w="199"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w:t>
            </w:r>
          </w:p>
          <w:p w:rsidR="002B396A" w:rsidRPr="00402891" w:rsidRDefault="002B396A" w:rsidP="00A627E5">
            <w:pPr>
              <w:jc w:val="center"/>
              <w:rPr>
                <w:rFonts w:eastAsia="Calibri"/>
                <w:sz w:val="22"/>
                <w:szCs w:val="22"/>
              </w:rPr>
            </w:pPr>
            <w:r w:rsidRPr="00402891">
              <w:rPr>
                <w:rFonts w:eastAsia="Calibri"/>
                <w:sz w:val="22"/>
                <w:szCs w:val="22"/>
              </w:rPr>
              <w:t>п/п</w:t>
            </w:r>
          </w:p>
        </w:tc>
        <w:tc>
          <w:tcPr>
            <w:tcW w:w="573"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Наименование портфеля проектов, проекта</w:t>
            </w:r>
          </w:p>
        </w:tc>
        <w:tc>
          <w:tcPr>
            <w:tcW w:w="467" w:type="pct"/>
            <w:vMerge w:val="restart"/>
            <w:shd w:val="clear" w:color="auto" w:fill="auto"/>
          </w:tcPr>
          <w:p w:rsidR="002B396A" w:rsidRPr="00402891" w:rsidRDefault="002B396A" w:rsidP="00A627E5">
            <w:pPr>
              <w:jc w:val="center"/>
              <w:rPr>
                <w:rFonts w:eastAsia="Calibri"/>
                <w:sz w:val="22"/>
                <w:szCs w:val="22"/>
              </w:rPr>
            </w:pPr>
            <w:proofErr w:type="spellStart"/>
            <w:proofErr w:type="gramStart"/>
            <w:r w:rsidRPr="00402891">
              <w:rPr>
                <w:rFonts w:eastAsia="Calibri"/>
                <w:sz w:val="22"/>
                <w:szCs w:val="22"/>
              </w:rPr>
              <w:t>Наименова</w:t>
            </w:r>
            <w:r w:rsidR="00BA233A" w:rsidRPr="00402891">
              <w:rPr>
                <w:rFonts w:eastAsia="Calibri"/>
                <w:sz w:val="22"/>
                <w:szCs w:val="22"/>
              </w:rPr>
              <w:t>-</w:t>
            </w:r>
            <w:r w:rsidRPr="00402891">
              <w:rPr>
                <w:rFonts w:eastAsia="Calibri"/>
                <w:sz w:val="22"/>
                <w:szCs w:val="22"/>
              </w:rPr>
              <w:t>ние</w:t>
            </w:r>
            <w:proofErr w:type="spellEnd"/>
            <w:proofErr w:type="gramEnd"/>
            <w:r w:rsidRPr="00402891">
              <w:rPr>
                <w:rFonts w:eastAsia="Calibri"/>
                <w:sz w:val="22"/>
                <w:szCs w:val="22"/>
              </w:rPr>
              <w:t xml:space="preserve"> проекта или мероприятия</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 xml:space="preserve">Номер основного </w:t>
            </w:r>
            <w:proofErr w:type="spellStart"/>
            <w:proofErr w:type="gramStart"/>
            <w:r w:rsidRPr="00402891">
              <w:rPr>
                <w:rFonts w:eastAsia="Calibri"/>
                <w:sz w:val="22"/>
                <w:szCs w:val="22"/>
              </w:rPr>
              <w:t>мероприя</w:t>
            </w:r>
            <w:r w:rsidR="00BA233A" w:rsidRPr="00402891">
              <w:rPr>
                <w:rFonts w:eastAsia="Calibri"/>
                <w:sz w:val="22"/>
                <w:szCs w:val="22"/>
              </w:rPr>
              <w:t>-</w:t>
            </w:r>
            <w:r w:rsidRPr="00402891">
              <w:rPr>
                <w:rFonts w:eastAsia="Calibri"/>
                <w:sz w:val="22"/>
                <w:szCs w:val="22"/>
              </w:rPr>
              <w:t>тия</w:t>
            </w:r>
            <w:proofErr w:type="spellEnd"/>
            <w:proofErr w:type="gramEnd"/>
          </w:p>
        </w:tc>
        <w:tc>
          <w:tcPr>
            <w:tcW w:w="346"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Цели</w:t>
            </w:r>
          </w:p>
        </w:tc>
        <w:tc>
          <w:tcPr>
            <w:tcW w:w="397" w:type="pct"/>
            <w:vMerge w:val="restar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 xml:space="preserve">Срок </w:t>
            </w:r>
            <w:proofErr w:type="spellStart"/>
            <w:proofErr w:type="gramStart"/>
            <w:r w:rsidRPr="00402891">
              <w:rPr>
                <w:rFonts w:eastAsia="Calibri"/>
                <w:sz w:val="22"/>
                <w:szCs w:val="22"/>
              </w:rPr>
              <w:t>реализа</w:t>
            </w:r>
            <w:r w:rsidR="001F1786" w:rsidRPr="00402891">
              <w:rPr>
                <w:rFonts w:eastAsia="Calibri"/>
                <w:sz w:val="22"/>
                <w:szCs w:val="22"/>
              </w:rPr>
              <w:t>-</w:t>
            </w:r>
            <w:r w:rsidRPr="00402891">
              <w:rPr>
                <w:rFonts w:eastAsia="Calibri"/>
                <w:sz w:val="22"/>
                <w:szCs w:val="22"/>
              </w:rPr>
              <w:t>ции</w:t>
            </w:r>
            <w:proofErr w:type="spellEnd"/>
            <w:proofErr w:type="gramEnd"/>
          </w:p>
        </w:tc>
        <w:tc>
          <w:tcPr>
            <w:tcW w:w="544" w:type="pct"/>
            <w:vMerge w:val="restart"/>
            <w:shd w:val="clear" w:color="auto" w:fill="auto"/>
            <w:hideMark/>
          </w:tcPr>
          <w:p w:rsidR="002B396A" w:rsidRPr="00402891" w:rsidRDefault="002B396A" w:rsidP="00A627E5">
            <w:pPr>
              <w:jc w:val="center"/>
              <w:rPr>
                <w:rFonts w:eastAsia="Calibri"/>
                <w:sz w:val="22"/>
                <w:szCs w:val="22"/>
              </w:rPr>
            </w:pPr>
            <w:r w:rsidRPr="00402891">
              <w:rPr>
                <w:rFonts w:eastAsia="Calibri"/>
                <w:sz w:val="22"/>
                <w:szCs w:val="22"/>
              </w:rPr>
              <w:t xml:space="preserve">Источники </w:t>
            </w:r>
            <w:proofErr w:type="spellStart"/>
            <w:proofErr w:type="gramStart"/>
            <w:r w:rsidRPr="00402891">
              <w:rPr>
                <w:rFonts w:eastAsia="Calibri"/>
                <w:sz w:val="22"/>
                <w:szCs w:val="22"/>
              </w:rPr>
              <w:t>финансирова</w:t>
            </w:r>
            <w:r w:rsidR="001F1786" w:rsidRPr="00402891">
              <w:rPr>
                <w:rFonts w:eastAsia="Calibri"/>
                <w:sz w:val="22"/>
                <w:szCs w:val="22"/>
              </w:rPr>
              <w:t>-</w:t>
            </w:r>
            <w:r w:rsidRPr="00402891">
              <w:rPr>
                <w:rFonts w:eastAsia="Calibri"/>
                <w:sz w:val="22"/>
                <w:szCs w:val="22"/>
              </w:rPr>
              <w:t>ния</w:t>
            </w:r>
            <w:proofErr w:type="spellEnd"/>
            <w:proofErr w:type="gramEnd"/>
          </w:p>
        </w:tc>
        <w:tc>
          <w:tcPr>
            <w:tcW w:w="2077" w:type="pct"/>
            <w:gridSpan w:val="5"/>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Параметры финансового обеспечения,</w:t>
            </w:r>
          </w:p>
          <w:p w:rsidR="002B396A" w:rsidRPr="00402891" w:rsidRDefault="002B396A" w:rsidP="00A627E5">
            <w:pPr>
              <w:jc w:val="center"/>
              <w:rPr>
                <w:rFonts w:eastAsia="Calibri"/>
                <w:sz w:val="22"/>
                <w:szCs w:val="22"/>
              </w:rPr>
            </w:pPr>
            <w:r w:rsidRPr="00402891">
              <w:rPr>
                <w:rFonts w:eastAsia="Calibri"/>
                <w:sz w:val="22"/>
                <w:szCs w:val="22"/>
              </w:rPr>
              <w:t>тыс. рублей</w:t>
            </w:r>
          </w:p>
        </w:tc>
      </w:tr>
      <w:tr w:rsidR="003A1466" w:rsidRPr="00402891" w:rsidTr="003A1466">
        <w:trPr>
          <w:trHeight w:val="20"/>
        </w:trPr>
        <w:tc>
          <w:tcPr>
            <w:tcW w:w="199" w:type="pct"/>
            <w:vMerge/>
            <w:shd w:val="clear" w:color="auto" w:fill="auto"/>
          </w:tcPr>
          <w:p w:rsidR="002B396A" w:rsidRPr="00402891" w:rsidRDefault="002B396A" w:rsidP="00A627E5">
            <w:pPr>
              <w:jc w:val="center"/>
              <w:rPr>
                <w:rFonts w:eastAsia="Calibri"/>
                <w:sz w:val="22"/>
                <w:szCs w:val="22"/>
              </w:rPr>
            </w:pPr>
          </w:p>
        </w:tc>
        <w:tc>
          <w:tcPr>
            <w:tcW w:w="573" w:type="pct"/>
            <w:vMerge/>
            <w:shd w:val="clear" w:color="auto" w:fill="auto"/>
          </w:tcPr>
          <w:p w:rsidR="002B396A" w:rsidRPr="00402891" w:rsidRDefault="002B396A" w:rsidP="00A627E5">
            <w:pPr>
              <w:jc w:val="center"/>
              <w:rPr>
                <w:rFonts w:eastAsia="Calibri"/>
                <w:sz w:val="22"/>
                <w:szCs w:val="22"/>
              </w:rPr>
            </w:pPr>
          </w:p>
        </w:tc>
        <w:tc>
          <w:tcPr>
            <w:tcW w:w="467"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346" w:type="pct"/>
            <w:vMerge/>
            <w:shd w:val="clear" w:color="auto" w:fill="auto"/>
          </w:tcPr>
          <w:p w:rsidR="002B396A" w:rsidRPr="00402891" w:rsidRDefault="002B396A" w:rsidP="00A627E5">
            <w:pPr>
              <w:jc w:val="center"/>
              <w:rPr>
                <w:rFonts w:eastAsia="Calibri"/>
                <w:sz w:val="22"/>
                <w:szCs w:val="22"/>
              </w:rPr>
            </w:pPr>
          </w:p>
        </w:tc>
        <w:tc>
          <w:tcPr>
            <w:tcW w:w="397" w:type="pct"/>
            <w:vMerge/>
            <w:shd w:val="clear" w:color="auto" w:fill="auto"/>
          </w:tcPr>
          <w:p w:rsidR="002B396A" w:rsidRPr="00402891" w:rsidRDefault="002B396A" w:rsidP="00A627E5">
            <w:pPr>
              <w:jc w:val="center"/>
              <w:rPr>
                <w:rFonts w:eastAsia="Calibri"/>
                <w:sz w:val="22"/>
                <w:szCs w:val="22"/>
              </w:rPr>
            </w:pPr>
          </w:p>
        </w:tc>
        <w:tc>
          <w:tcPr>
            <w:tcW w:w="544" w:type="pct"/>
            <w:vMerge/>
            <w:shd w:val="clear" w:color="auto" w:fill="auto"/>
          </w:tcPr>
          <w:p w:rsidR="002B396A" w:rsidRPr="00402891" w:rsidRDefault="002B396A" w:rsidP="00A627E5">
            <w:pPr>
              <w:jc w:val="center"/>
              <w:rPr>
                <w:rFonts w:eastAsia="Calibri"/>
                <w:sz w:val="22"/>
                <w:szCs w:val="22"/>
              </w:rPr>
            </w:pP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всего</w:t>
            </w:r>
          </w:p>
        </w:tc>
        <w:tc>
          <w:tcPr>
            <w:tcW w:w="397" w:type="pct"/>
            <w:shd w:val="clear" w:color="auto" w:fill="auto"/>
          </w:tcPr>
          <w:p w:rsidR="002B396A" w:rsidRPr="00402891" w:rsidRDefault="002B396A" w:rsidP="00A627E5">
            <w:pPr>
              <w:jc w:val="center"/>
              <w:rPr>
                <w:rFonts w:eastAsia="Calibri"/>
                <w:sz w:val="22"/>
                <w:szCs w:val="22"/>
              </w:rPr>
            </w:pPr>
            <w:r w:rsidRPr="00402891">
              <w:rPr>
                <w:rFonts w:eastAsia="Calibri"/>
                <w:sz w:val="22"/>
                <w:szCs w:val="22"/>
              </w:rPr>
              <w:t>2019</w:t>
            </w:r>
          </w:p>
          <w:p w:rsidR="00EA5EB6" w:rsidRPr="00402891" w:rsidRDefault="00EA5EB6" w:rsidP="00A627E5">
            <w:pPr>
              <w:jc w:val="center"/>
              <w:rPr>
                <w:rFonts w:eastAsia="Calibri"/>
                <w:sz w:val="22"/>
                <w:szCs w:val="22"/>
              </w:rPr>
            </w:pPr>
            <w:r w:rsidRPr="00402891">
              <w:rPr>
                <w:rFonts w:eastAsia="Calibri"/>
                <w:sz w:val="22"/>
                <w:szCs w:val="22"/>
              </w:rPr>
              <w:t>год</w:t>
            </w:r>
          </w:p>
        </w:tc>
        <w:tc>
          <w:tcPr>
            <w:tcW w:w="447" w:type="pct"/>
            <w:shd w:val="clear" w:color="auto" w:fill="auto"/>
          </w:tcPr>
          <w:p w:rsidR="002B396A" w:rsidRPr="00402891" w:rsidRDefault="002B396A" w:rsidP="00A627E5">
            <w:pPr>
              <w:jc w:val="center"/>
              <w:rPr>
                <w:sz w:val="22"/>
                <w:szCs w:val="22"/>
              </w:rPr>
            </w:pPr>
            <w:r w:rsidRPr="00402891">
              <w:rPr>
                <w:sz w:val="22"/>
                <w:szCs w:val="22"/>
              </w:rPr>
              <w:t>2020</w:t>
            </w:r>
          </w:p>
          <w:p w:rsidR="00EA5EB6" w:rsidRPr="00402891" w:rsidRDefault="00EA5EB6" w:rsidP="00A627E5">
            <w:pPr>
              <w:jc w:val="center"/>
              <w:rPr>
                <w:sz w:val="22"/>
                <w:szCs w:val="22"/>
              </w:rPr>
            </w:pPr>
            <w:r w:rsidRPr="00402891">
              <w:rPr>
                <w:sz w:val="22"/>
                <w:szCs w:val="22"/>
              </w:rPr>
              <w:t>год</w:t>
            </w:r>
          </w:p>
        </w:tc>
        <w:tc>
          <w:tcPr>
            <w:tcW w:w="390" w:type="pct"/>
            <w:shd w:val="clear" w:color="auto" w:fill="auto"/>
          </w:tcPr>
          <w:p w:rsidR="002B396A" w:rsidRPr="00402891" w:rsidRDefault="002B396A" w:rsidP="00A627E5">
            <w:pPr>
              <w:jc w:val="center"/>
              <w:rPr>
                <w:sz w:val="22"/>
                <w:szCs w:val="22"/>
              </w:rPr>
            </w:pPr>
            <w:r w:rsidRPr="00402891">
              <w:rPr>
                <w:sz w:val="22"/>
                <w:szCs w:val="22"/>
              </w:rPr>
              <w:t>2021</w:t>
            </w:r>
          </w:p>
          <w:p w:rsidR="00EA5EB6" w:rsidRPr="00402891" w:rsidRDefault="00EA5EB6" w:rsidP="00A627E5">
            <w:pPr>
              <w:jc w:val="center"/>
              <w:rPr>
                <w:sz w:val="22"/>
                <w:szCs w:val="22"/>
              </w:rPr>
            </w:pPr>
            <w:r w:rsidRPr="00402891">
              <w:rPr>
                <w:sz w:val="22"/>
                <w:szCs w:val="22"/>
              </w:rPr>
              <w:t>год</w:t>
            </w:r>
          </w:p>
        </w:tc>
        <w:tc>
          <w:tcPr>
            <w:tcW w:w="446" w:type="pct"/>
          </w:tcPr>
          <w:p w:rsidR="002B396A" w:rsidRPr="00402891" w:rsidRDefault="002B396A" w:rsidP="00A627E5">
            <w:pPr>
              <w:jc w:val="center"/>
              <w:rPr>
                <w:sz w:val="22"/>
                <w:szCs w:val="22"/>
              </w:rPr>
            </w:pPr>
            <w:r w:rsidRPr="00402891">
              <w:rPr>
                <w:sz w:val="22"/>
                <w:szCs w:val="22"/>
              </w:rPr>
              <w:t>2022</w:t>
            </w:r>
          </w:p>
          <w:p w:rsidR="00EA5EB6" w:rsidRPr="00402891" w:rsidRDefault="00EA5EB6" w:rsidP="00A627E5">
            <w:pPr>
              <w:jc w:val="center"/>
              <w:rPr>
                <w:sz w:val="22"/>
                <w:szCs w:val="22"/>
              </w:rPr>
            </w:pPr>
            <w:r w:rsidRPr="00402891">
              <w:rPr>
                <w:sz w:val="22"/>
                <w:szCs w:val="22"/>
              </w:rPr>
              <w:t>год</w:t>
            </w:r>
          </w:p>
        </w:tc>
      </w:tr>
      <w:tr w:rsidR="003A1466" w:rsidRPr="00402891" w:rsidTr="003A1466">
        <w:trPr>
          <w:trHeight w:val="20"/>
        </w:trPr>
        <w:tc>
          <w:tcPr>
            <w:tcW w:w="199" w:type="pct"/>
            <w:shd w:val="clear" w:color="auto" w:fill="auto"/>
          </w:tcPr>
          <w:p w:rsidR="002B396A" w:rsidRPr="00402891" w:rsidRDefault="002B396A" w:rsidP="00A627E5">
            <w:pPr>
              <w:jc w:val="center"/>
              <w:rPr>
                <w:sz w:val="22"/>
                <w:szCs w:val="22"/>
              </w:rPr>
            </w:pPr>
            <w:r w:rsidRPr="00402891">
              <w:rPr>
                <w:sz w:val="22"/>
                <w:szCs w:val="22"/>
              </w:rPr>
              <w:t>1</w:t>
            </w:r>
          </w:p>
        </w:tc>
        <w:tc>
          <w:tcPr>
            <w:tcW w:w="573" w:type="pct"/>
            <w:shd w:val="clear" w:color="auto" w:fill="auto"/>
          </w:tcPr>
          <w:p w:rsidR="002B396A" w:rsidRPr="00402891" w:rsidRDefault="002B396A" w:rsidP="00A627E5">
            <w:pPr>
              <w:jc w:val="center"/>
              <w:rPr>
                <w:sz w:val="22"/>
                <w:szCs w:val="22"/>
              </w:rPr>
            </w:pPr>
            <w:r w:rsidRPr="00402891">
              <w:rPr>
                <w:sz w:val="22"/>
                <w:szCs w:val="22"/>
              </w:rPr>
              <w:t>2</w:t>
            </w:r>
          </w:p>
        </w:tc>
        <w:tc>
          <w:tcPr>
            <w:tcW w:w="467" w:type="pct"/>
            <w:shd w:val="clear" w:color="auto" w:fill="auto"/>
          </w:tcPr>
          <w:p w:rsidR="002B396A" w:rsidRPr="00402891" w:rsidRDefault="002B396A" w:rsidP="00A627E5">
            <w:pPr>
              <w:jc w:val="center"/>
              <w:rPr>
                <w:sz w:val="22"/>
                <w:szCs w:val="22"/>
              </w:rPr>
            </w:pPr>
            <w:r w:rsidRPr="00402891">
              <w:rPr>
                <w:sz w:val="22"/>
                <w:szCs w:val="22"/>
              </w:rPr>
              <w:t>3</w:t>
            </w:r>
          </w:p>
        </w:tc>
        <w:tc>
          <w:tcPr>
            <w:tcW w:w="397" w:type="pct"/>
            <w:shd w:val="clear" w:color="auto" w:fill="auto"/>
          </w:tcPr>
          <w:p w:rsidR="002B396A" w:rsidRPr="00402891" w:rsidRDefault="002B396A" w:rsidP="00A627E5">
            <w:pPr>
              <w:jc w:val="center"/>
              <w:rPr>
                <w:sz w:val="22"/>
                <w:szCs w:val="22"/>
              </w:rPr>
            </w:pPr>
            <w:r w:rsidRPr="00402891">
              <w:rPr>
                <w:sz w:val="22"/>
                <w:szCs w:val="22"/>
              </w:rPr>
              <w:t>4</w:t>
            </w:r>
          </w:p>
        </w:tc>
        <w:tc>
          <w:tcPr>
            <w:tcW w:w="346" w:type="pct"/>
            <w:shd w:val="clear" w:color="auto" w:fill="auto"/>
          </w:tcPr>
          <w:p w:rsidR="002B396A" w:rsidRPr="00402891" w:rsidRDefault="002B396A" w:rsidP="00A627E5">
            <w:pPr>
              <w:jc w:val="center"/>
              <w:rPr>
                <w:sz w:val="22"/>
                <w:szCs w:val="22"/>
              </w:rPr>
            </w:pPr>
            <w:r w:rsidRPr="00402891">
              <w:rPr>
                <w:sz w:val="22"/>
                <w:szCs w:val="22"/>
              </w:rPr>
              <w:t>5</w:t>
            </w:r>
          </w:p>
        </w:tc>
        <w:tc>
          <w:tcPr>
            <w:tcW w:w="397" w:type="pct"/>
            <w:shd w:val="clear" w:color="auto" w:fill="auto"/>
          </w:tcPr>
          <w:p w:rsidR="002B396A" w:rsidRPr="00402891" w:rsidRDefault="002B396A" w:rsidP="00A627E5">
            <w:pPr>
              <w:jc w:val="center"/>
              <w:rPr>
                <w:sz w:val="22"/>
                <w:szCs w:val="22"/>
              </w:rPr>
            </w:pPr>
            <w:r w:rsidRPr="00402891">
              <w:rPr>
                <w:sz w:val="22"/>
                <w:szCs w:val="22"/>
              </w:rPr>
              <w:t>6</w:t>
            </w:r>
          </w:p>
        </w:tc>
        <w:tc>
          <w:tcPr>
            <w:tcW w:w="544" w:type="pct"/>
            <w:shd w:val="clear" w:color="auto" w:fill="auto"/>
          </w:tcPr>
          <w:p w:rsidR="002B396A" w:rsidRPr="00402891" w:rsidRDefault="002B396A" w:rsidP="00A627E5">
            <w:pPr>
              <w:jc w:val="center"/>
              <w:rPr>
                <w:sz w:val="22"/>
                <w:szCs w:val="22"/>
              </w:rPr>
            </w:pPr>
            <w:r w:rsidRPr="00402891">
              <w:rPr>
                <w:sz w:val="22"/>
                <w:szCs w:val="22"/>
              </w:rPr>
              <w:t>7</w:t>
            </w:r>
          </w:p>
        </w:tc>
        <w:tc>
          <w:tcPr>
            <w:tcW w:w="397" w:type="pct"/>
            <w:shd w:val="clear" w:color="auto" w:fill="auto"/>
          </w:tcPr>
          <w:p w:rsidR="002B396A" w:rsidRPr="00402891" w:rsidRDefault="002B396A" w:rsidP="00A627E5">
            <w:pPr>
              <w:jc w:val="center"/>
              <w:rPr>
                <w:sz w:val="22"/>
                <w:szCs w:val="22"/>
              </w:rPr>
            </w:pPr>
            <w:r w:rsidRPr="00402891">
              <w:rPr>
                <w:sz w:val="22"/>
                <w:szCs w:val="22"/>
              </w:rPr>
              <w:t>8</w:t>
            </w:r>
          </w:p>
        </w:tc>
        <w:tc>
          <w:tcPr>
            <w:tcW w:w="397" w:type="pct"/>
            <w:shd w:val="clear" w:color="auto" w:fill="auto"/>
          </w:tcPr>
          <w:p w:rsidR="002B396A" w:rsidRPr="00402891" w:rsidRDefault="002B396A" w:rsidP="00A627E5">
            <w:pPr>
              <w:jc w:val="center"/>
              <w:rPr>
                <w:sz w:val="22"/>
                <w:szCs w:val="22"/>
              </w:rPr>
            </w:pPr>
            <w:r w:rsidRPr="00402891">
              <w:rPr>
                <w:sz w:val="22"/>
                <w:szCs w:val="22"/>
              </w:rPr>
              <w:t>9</w:t>
            </w:r>
          </w:p>
        </w:tc>
        <w:tc>
          <w:tcPr>
            <w:tcW w:w="447" w:type="pct"/>
            <w:shd w:val="clear" w:color="auto" w:fill="auto"/>
          </w:tcPr>
          <w:p w:rsidR="002B396A" w:rsidRPr="00402891" w:rsidRDefault="002B396A" w:rsidP="00A627E5">
            <w:pPr>
              <w:jc w:val="center"/>
              <w:rPr>
                <w:sz w:val="22"/>
                <w:szCs w:val="22"/>
              </w:rPr>
            </w:pPr>
            <w:r w:rsidRPr="00402891">
              <w:rPr>
                <w:sz w:val="22"/>
                <w:szCs w:val="22"/>
              </w:rPr>
              <w:t>10</w:t>
            </w:r>
          </w:p>
        </w:tc>
        <w:tc>
          <w:tcPr>
            <w:tcW w:w="390" w:type="pct"/>
            <w:shd w:val="clear" w:color="auto" w:fill="auto"/>
          </w:tcPr>
          <w:p w:rsidR="002B396A" w:rsidRPr="00402891" w:rsidRDefault="002B396A" w:rsidP="00A627E5">
            <w:pPr>
              <w:jc w:val="center"/>
              <w:rPr>
                <w:sz w:val="22"/>
                <w:szCs w:val="22"/>
              </w:rPr>
            </w:pPr>
            <w:r w:rsidRPr="00402891">
              <w:rPr>
                <w:sz w:val="22"/>
                <w:szCs w:val="22"/>
              </w:rPr>
              <w:t>11</w:t>
            </w:r>
          </w:p>
        </w:tc>
        <w:tc>
          <w:tcPr>
            <w:tcW w:w="446" w:type="pct"/>
          </w:tcPr>
          <w:p w:rsidR="002B396A" w:rsidRPr="00402891" w:rsidRDefault="002B396A" w:rsidP="00A627E5">
            <w:pPr>
              <w:jc w:val="center"/>
              <w:rPr>
                <w:sz w:val="22"/>
                <w:szCs w:val="22"/>
              </w:rPr>
            </w:pPr>
            <w:r w:rsidRPr="00402891">
              <w:rPr>
                <w:sz w:val="22"/>
                <w:szCs w:val="22"/>
              </w:rPr>
              <w:t>12</w:t>
            </w:r>
          </w:p>
        </w:tc>
      </w:tr>
      <w:tr w:rsidR="002B396A" w:rsidRPr="00402891" w:rsidTr="003A1466">
        <w:trPr>
          <w:trHeight w:val="20"/>
        </w:trPr>
        <w:tc>
          <w:tcPr>
            <w:tcW w:w="5000" w:type="pct"/>
            <w:gridSpan w:val="12"/>
            <w:tcBorders>
              <w:bottom w:val="single" w:sz="4" w:space="0" w:color="auto"/>
            </w:tcBorders>
            <w:shd w:val="clear" w:color="auto" w:fill="auto"/>
          </w:tcPr>
          <w:p w:rsidR="00EA5EB6" w:rsidRPr="00402891" w:rsidRDefault="002B396A" w:rsidP="00A627E5">
            <w:pPr>
              <w:jc w:val="center"/>
              <w:rPr>
                <w:sz w:val="22"/>
                <w:szCs w:val="22"/>
              </w:rPr>
            </w:pPr>
            <w:r w:rsidRPr="00402891">
              <w:rPr>
                <w:sz w:val="22"/>
                <w:szCs w:val="22"/>
              </w:rPr>
              <w:t>Портфели проектов, основанные на национальных и федеральных проектах Российской Федерации (участие в которых принимает</w:t>
            </w:r>
          </w:p>
          <w:p w:rsidR="002B396A" w:rsidRPr="00402891" w:rsidRDefault="002B396A" w:rsidP="00A627E5">
            <w:pPr>
              <w:jc w:val="center"/>
              <w:rPr>
                <w:sz w:val="22"/>
                <w:szCs w:val="22"/>
              </w:rPr>
            </w:pPr>
            <w:r w:rsidRPr="00402891">
              <w:rPr>
                <w:sz w:val="22"/>
                <w:szCs w:val="22"/>
              </w:rPr>
              <w:t>Ханты-Мансийский район)</w:t>
            </w:r>
          </w:p>
        </w:tc>
      </w:tr>
      <w:tr w:rsidR="00B956ED" w:rsidRPr="00402891" w:rsidTr="003A1466">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1.</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 xml:space="preserve">Портфель проектов «Культура» </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проект</w:t>
            </w:r>
          </w:p>
          <w:p w:rsidR="00B956ED" w:rsidRPr="00402891" w:rsidRDefault="00B956ED" w:rsidP="00B956ED">
            <w:pPr>
              <w:jc w:val="center"/>
              <w:rPr>
                <w:sz w:val="22"/>
                <w:szCs w:val="22"/>
              </w:rPr>
            </w:pPr>
            <w:r w:rsidRPr="00402891">
              <w:rPr>
                <w:sz w:val="22"/>
                <w:szCs w:val="22"/>
              </w:rPr>
              <w:t>«Культурная среда» (1, 6)</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 xml:space="preserve">5; </w:t>
            </w:r>
          </w:p>
          <w:p w:rsidR="00B956ED" w:rsidRPr="00402891" w:rsidRDefault="00B956ED" w:rsidP="00B956ED">
            <w:pPr>
              <w:jc w:val="center"/>
              <w:rPr>
                <w:sz w:val="22"/>
                <w:szCs w:val="22"/>
              </w:rPr>
            </w:pPr>
            <w:r w:rsidRPr="00402891">
              <w:rPr>
                <w:sz w:val="22"/>
                <w:szCs w:val="22"/>
              </w:rPr>
              <w:t>2.2</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bCs/>
                <w:sz w:val="22"/>
                <w:szCs w:val="22"/>
              </w:rPr>
              <w:t>согласно паспорту проекта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2019 – 2022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rPr>
                <w:sz w:val="22"/>
                <w:szCs w:val="22"/>
              </w:rPr>
            </w:pPr>
            <w:r w:rsidRPr="00402891">
              <w:rPr>
                <w:sz w:val="22"/>
                <w:szCs w:val="22"/>
              </w:rPr>
              <w:t>всего</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CC62A9">
            <w:pPr>
              <w:jc w:val="center"/>
              <w:rPr>
                <w:sz w:val="22"/>
                <w:szCs w:val="22"/>
              </w:rPr>
            </w:pPr>
            <w:r>
              <w:rPr>
                <w:sz w:val="22"/>
                <w:szCs w:val="22"/>
              </w:rPr>
              <w:t>302</w:t>
            </w:r>
            <w:r w:rsidR="00CC62A9">
              <w:rPr>
                <w:sz w:val="22"/>
                <w:szCs w:val="22"/>
              </w:rPr>
              <w:t>217</w:t>
            </w:r>
            <w:r>
              <w:rPr>
                <w:sz w:val="22"/>
                <w:szCs w:val="22"/>
              </w:rPr>
              <w:t>,7</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19420,7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956ED" w:rsidRPr="00402891" w:rsidRDefault="00E32956" w:rsidP="00B956ED">
            <w:pPr>
              <w:jc w:val="center"/>
              <w:rPr>
                <w:sz w:val="22"/>
                <w:szCs w:val="22"/>
              </w:rPr>
            </w:pPr>
            <w:r>
              <w:rPr>
                <w:sz w:val="22"/>
                <w:szCs w:val="22"/>
              </w:rPr>
              <w:t>183355,1</w:t>
            </w:r>
          </w:p>
        </w:tc>
        <w:tc>
          <w:tcPr>
            <w:tcW w:w="446" w:type="pct"/>
            <w:tcBorders>
              <w:top w:val="single" w:sz="4" w:space="0" w:color="auto"/>
              <w:left w:val="single" w:sz="4" w:space="0" w:color="auto"/>
              <w:bottom w:val="single" w:sz="4" w:space="0" w:color="auto"/>
              <w:right w:val="single" w:sz="4" w:space="0" w:color="auto"/>
            </w:tcBorders>
          </w:tcPr>
          <w:p w:rsidR="00B956ED" w:rsidRPr="00402891" w:rsidRDefault="00B956ED" w:rsidP="00B956ED">
            <w:pPr>
              <w:jc w:val="center"/>
              <w:rPr>
                <w:sz w:val="22"/>
                <w:szCs w:val="22"/>
              </w:rPr>
            </w:pPr>
            <w:r>
              <w:rPr>
                <w:sz w:val="22"/>
                <w:szCs w:val="22"/>
              </w:rPr>
              <w:t>99441,9</w:t>
            </w:r>
          </w:p>
        </w:tc>
      </w:tr>
      <w:tr w:rsidR="00B956ED" w:rsidRPr="00402891" w:rsidTr="003A1466">
        <w:trPr>
          <w:trHeight w:val="20"/>
        </w:trPr>
        <w:tc>
          <w:tcPr>
            <w:tcW w:w="199" w:type="pct"/>
            <w:vMerge/>
            <w:tcBorders>
              <w:top w:val="single" w:sz="4" w:space="0" w:color="auto"/>
            </w:tcBorders>
            <w:shd w:val="clear" w:color="auto" w:fill="auto"/>
          </w:tcPr>
          <w:p w:rsidR="00B956ED" w:rsidRPr="00402891" w:rsidRDefault="00B956ED" w:rsidP="00B956ED">
            <w:pPr>
              <w:jc w:val="center"/>
              <w:rPr>
                <w:sz w:val="22"/>
                <w:szCs w:val="22"/>
              </w:rPr>
            </w:pPr>
          </w:p>
        </w:tc>
        <w:tc>
          <w:tcPr>
            <w:tcW w:w="573" w:type="pct"/>
            <w:vMerge/>
            <w:tcBorders>
              <w:top w:val="single" w:sz="4" w:space="0" w:color="auto"/>
            </w:tcBorders>
            <w:shd w:val="clear" w:color="auto" w:fill="auto"/>
          </w:tcPr>
          <w:p w:rsidR="00B956ED" w:rsidRPr="00402891" w:rsidRDefault="00B956ED" w:rsidP="00B956ED">
            <w:pPr>
              <w:jc w:val="center"/>
              <w:rPr>
                <w:sz w:val="22"/>
                <w:szCs w:val="22"/>
              </w:rPr>
            </w:pPr>
          </w:p>
        </w:tc>
        <w:tc>
          <w:tcPr>
            <w:tcW w:w="467" w:type="pct"/>
            <w:vMerge/>
            <w:tcBorders>
              <w:top w:val="single" w:sz="4" w:space="0" w:color="auto"/>
            </w:tcBorders>
            <w:shd w:val="clear" w:color="auto" w:fill="auto"/>
          </w:tcPr>
          <w:p w:rsidR="00B956ED" w:rsidRPr="00402891" w:rsidRDefault="00B956ED" w:rsidP="00B956ED">
            <w:pPr>
              <w:jc w:val="center"/>
              <w:rPr>
                <w:sz w:val="22"/>
                <w:szCs w:val="22"/>
              </w:rPr>
            </w:pPr>
          </w:p>
        </w:tc>
        <w:tc>
          <w:tcPr>
            <w:tcW w:w="397" w:type="pct"/>
            <w:vMerge/>
            <w:tcBorders>
              <w:top w:val="single" w:sz="4" w:space="0" w:color="auto"/>
            </w:tcBorders>
            <w:shd w:val="clear" w:color="auto" w:fill="auto"/>
          </w:tcPr>
          <w:p w:rsidR="00B956ED" w:rsidRPr="00402891" w:rsidRDefault="00B956ED" w:rsidP="00B956ED">
            <w:pPr>
              <w:jc w:val="center"/>
              <w:rPr>
                <w:sz w:val="22"/>
                <w:szCs w:val="22"/>
              </w:rPr>
            </w:pPr>
          </w:p>
        </w:tc>
        <w:tc>
          <w:tcPr>
            <w:tcW w:w="346" w:type="pct"/>
            <w:vMerge/>
            <w:tcBorders>
              <w:top w:val="single" w:sz="4" w:space="0" w:color="auto"/>
            </w:tcBorders>
            <w:shd w:val="clear" w:color="auto" w:fill="auto"/>
          </w:tcPr>
          <w:p w:rsidR="00B956ED" w:rsidRPr="00402891" w:rsidRDefault="00B956ED" w:rsidP="00B956ED">
            <w:pPr>
              <w:jc w:val="center"/>
              <w:rPr>
                <w:bCs/>
                <w:sz w:val="22"/>
                <w:szCs w:val="22"/>
              </w:rPr>
            </w:pPr>
          </w:p>
        </w:tc>
        <w:tc>
          <w:tcPr>
            <w:tcW w:w="397" w:type="pct"/>
            <w:vMerge/>
            <w:tcBorders>
              <w:top w:val="single" w:sz="4" w:space="0" w:color="auto"/>
            </w:tcBorders>
            <w:shd w:val="clear" w:color="auto" w:fill="auto"/>
          </w:tcPr>
          <w:p w:rsidR="00B956ED" w:rsidRPr="00402891" w:rsidRDefault="00B956ED" w:rsidP="00B956ED">
            <w:pPr>
              <w:jc w:val="center"/>
              <w:rPr>
                <w:sz w:val="22"/>
                <w:szCs w:val="22"/>
              </w:rPr>
            </w:pPr>
          </w:p>
        </w:tc>
        <w:tc>
          <w:tcPr>
            <w:tcW w:w="544" w:type="pct"/>
            <w:tcBorders>
              <w:top w:val="single" w:sz="4" w:space="0" w:color="auto"/>
            </w:tcBorders>
            <w:shd w:val="clear" w:color="auto" w:fill="auto"/>
          </w:tcPr>
          <w:p w:rsidR="00B956ED" w:rsidRPr="00402891" w:rsidRDefault="00B956ED" w:rsidP="00B956ED">
            <w:pPr>
              <w:rPr>
                <w:sz w:val="22"/>
                <w:szCs w:val="22"/>
              </w:rPr>
            </w:pPr>
            <w:r w:rsidRPr="00402891">
              <w:rPr>
                <w:sz w:val="22"/>
                <w:szCs w:val="22"/>
              </w:rPr>
              <w:t>федеральный бюджет</w:t>
            </w:r>
          </w:p>
        </w:tc>
        <w:tc>
          <w:tcPr>
            <w:tcW w:w="39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7422,6</w:t>
            </w:r>
          </w:p>
          <w:p w:rsidR="00B956ED" w:rsidRPr="00402891" w:rsidRDefault="00B956ED" w:rsidP="00B956ED">
            <w:pPr>
              <w:jc w:val="center"/>
              <w:rPr>
                <w:sz w:val="22"/>
                <w:szCs w:val="22"/>
              </w:rPr>
            </w:pPr>
          </w:p>
        </w:tc>
        <w:tc>
          <w:tcPr>
            <w:tcW w:w="39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7422,6</w:t>
            </w:r>
          </w:p>
          <w:p w:rsidR="00B956ED" w:rsidRPr="00402891" w:rsidRDefault="00B956ED" w:rsidP="00B956ED">
            <w:pPr>
              <w:jc w:val="center"/>
              <w:rPr>
                <w:sz w:val="22"/>
                <w:szCs w:val="22"/>
              </w:rPr>
            </w:pPr>
          </w:p>
        </w:tc>
        <w:tc>
          <w:tcPr>
            <w:tcW w:w="447"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390" w:type="pct"/>
            <w:tcBorders>
              <w:top w:val="single" w:sz="4" w:space="0" w:color="auto"/>
            </w:tcBorders>
            <w:shd w:val="clear" w:color="auto" w:fill="auto"/>
          </w:tcPr>
          <w:p w:rsidR="00B956ED" w:rsidRPr="00402891" w:rsidRDefault="00B956ED" w:rsidP="00B956ED">
            <w:pPr>
              <w:jc w:val="center"/>
              <w:rPr>
                <w:sz w:val="22"/>
                <w:szCs w:val="22"/>
              </w:rPr>
            </w:pPr>
            <w:r w:rsidRPr="00402891">
              <w:rPr>
                <w:sz w:val="22"/>
                <w:szCs w:val="22"/>
              </w:rPr>
              <w:t>0,0</w:t>
            </w:r>
          </w:p>
        </w:tc>
        <w:tc>
          <w:tcPr>
            <w:tcW w:w="446" w:type="pct"/>
            <w:tcBorders>
              <w:top w:val="single" w:sz="4" w:space="0" w:color="auto"/>
            </w:tcBorders>
          </w:tcPr>
          <w:p w:rsidR="00B956ED" w:rsidRPr="00402891" w:rsidRDefault="00B956ED" w:rsidP="00B956ED">
            <w:pPr>
              <w:jc w:val="center"/>
              <w:rPr>
                <w:sz w:val="22"/>
                <w:szCs w:val="22"/>
              </w:rPr>
            </w:pPr>
            <w:r w:rsidRPr="00402891">
              <w:rPr>
                <w:sz w:val="22"/>
                <w:szCs w:val="22"/>
              </w:rPr>
              <w:t>0,0</w:t>
            </w:r>
          </w:p>
        </w:tc>
      </w:tr>
      <w:tr w:rsidR="00B956ED" w:rsidRPr="00402891" w:rsidTr="003A1466">
        <w:trPr>
          <w:trHeight w:val="20"/>
        </w:trPr>
        <w:tc>
          <w:tcPr>
            <w:tcW w:w="199" w:type="pct"/>
            <w:vMerge/>
            <w:shd w:val="clear" w:color="auto" w:fill="auto"/>
          </w:tcPr>
          <w:p w:rsidR="00B956ED" w:rsidRPr="00402891" w:rsidRDefault="00B956ED" w:rsidP="00B956ED">
            <w:pPr>
              <w:jc w:val="center"/>
              <w:rPr>
                <w:sz w:val="22"/>
                <w:szCs w:val="22"/>
              </w:rPr>
            </w:pPr>
          </w:p>
        </w:tc>
        <w:tc>
          <w:tcPr>
            <w:tcW w:w="573" w:type="pct"/>
            <w:vMerge/>
            <w:shd w:val="clear" w:color="auto" w:fill="auto"/>
          </w:tcPr>
          <w:p w:rsidR="00B956ED" w:rsidRPr="00402891" w:rsidRDefault="00B956ED" w:rsidP="00B956ED">
            <w:pPr>
              <w:jc w:val="center"/>
              <w:rPr>
                <w:sz w:val="22"/>
                <w:szCs w:val="22"/>
              </w:rPr>
            </w:pPr>
          </w:p>
        </w:tc>
        <w:tc>
          <w:tcPr>
            <w:tcW w:w="467" w:type="pct"/>
            <w:vMerge/>
            <w:shd w:val="clear" w:color="auto" w:fill="auto"/>
          </w:tcPr>
          <w:p w:rsidR="00B956ED" w:rsidRPr="00402891" w:rsidRDefault="00B956ED" w:rsidP="00B956ED">
            <w:pPr>
              <w:jc w:val="center"/>
              <w:rPr>
                <w:sz w:val="22"/>
                <w:szCs w:val="22"/>
              </w:rPr>
            </w:pPr>
          </w:p>
        </w:tc>
        <w:tc>
          <w:tcPr>
            <w:tcW w:w="397" w:type="pct"/>
            <w:vMerge/>
            <w:shd w:val="clear" w:color="auto" w:fill="auto"/>
          </w:tcPr>
          <w:p w:rsidR="00B956ED" w:rsidRPr="00402891" w:rsidRDefault="00B956ED" w:rsidP="00B956ED">
            <w:pPr>
              <w:jc w:val="center"/>
              <w:rPr>
                <w:sz w:val="22"/>
                <w:szCs w:val="22"/>
              </w:rPr>
            </w:pPr>
          </w:p>
        </w:tc>
        <w:tc>
          <w:tcPr>
            <w:tcW w:w="346" w:type="pct"/>
            <w:vMerge/>
            <w:shd w:val="clear" w:color="auto" w:fill="auto"/>
          </w:tcPr>
          <w:p w:rsidR="00B956ED" w:rsidRPr="00402891" w:rsidRDefault="00B956ED" w:rsidP="00B956ED">
            <w:pPr>
              <w:jc w:val="center"/>
              <w:rPr>
                <w:sz w:val="22"/>
                <w:szCs w:val="22"/>
              </w:rPr>
            </w:pPr>
          </w:p>
        </w:tc>
        <w:tc>
          <w:tcPr>
            <w:tcW w:w="397" w:type="pct"/>
            <w:vMerge/>
            <w:shd w:val="clear" w:color="auto" w:fill="auto"/>
          </w:tcPr>
          <w:p w:rsidR="00B956ED" w:rsidRPr="00402891" w:rsidRDefault="00B956ED" w:rsidP="00B956ED">
            <w:pPr>
              <w:jc w:val="center"/>
              <w:rPr>
                <w:sz w:val="22"/>
                <w:szCs w:val="22"/>
              </w:rPr>
            </w:pPr>
          </w:p>
        </w:tc>
        <w:tc>
          <w:tcPr>
            <w:tcW w:w="544" w:type="pct"/>
            <w:shd w:val="clear" w:color="auto" w:fill="auto"/>
          </w:tcPr>
          <w:p w:rsidR="00B956ED" w:rsidRPr="00402891" w:rsidRDefault="00B956ED" w:rsidP="00B956ED">
            <w:pPr>
              <w:rPr>
                <w:sz w:val="22"/>
                <w:szCs w:val="22"/>
              </w:rPr>
            </w:pPr>
            <w:r w:rsidRPr="00402891">
              <w:rPr>
                <w:sz w:val="22"/>
                <w:szCs w:val="22"/>
              </w:rPr>
              <w:t>бюджет автономного округа</w:t>
            </w:r>
          </w:p>
        </w:tc>
        <w:tc>
          <w:tcPr>
            <w:tcW w:w="397" w:type="pct"/>
            <w:shd w:val="clear" w:color="auto" w:fill="auto"/>
          </w:tcPr>
          <w:p w:rsidR="00B956ED" w:rsidRPr="00402891" w:rsidRDefault="00B956ED" w:rsidP="00B956ED">
            <w:pPr>
              <w:jc w:val="center"/>
              <w:rPr>
                <w:sz w:val="22"/>
                <w:szCs w:val="22"/>
              </w:rPr>
            </w:pPr>
            <w:r w:rsidRPr="00402891">
              <w:rPr>
                <w:sz w:val="22"/>
                <w:szCs w:val="22"/>
              </w:rPr>
              <w:t>206 391,6</w:t>
            </w:r>
          </w:p>
        </w:tc>
        <w:tc>
          <w:tcPr>
            <w:tcW w:w="397" w:type="pct"/>
            <w:shd w:val="clear" w:color="auto" w:fill="auto"/>
          </w:tcPr>
          <w:p w:rsidR="00B956ED" w:rsidRPr="00402891" w:rsidRDefault="00B956ED" w:rsidP="00B956ED">
            <w:pPr>
              <w:jc w:val="center"/>
              <w:rPr>
                <w:sz w:val="22"/>
                <w:szCs w:val="22"/>
              </w:rPr>
            </w:pPr>
            <w:r w:rsidRPr="00402891">
              <w:rPr>
                <w:sz w:val="22"/>
                <w:szCs w:val="22"/>
              </w:rPr>
              <w:t>11609,7</w:t>
            </w:r>
          </w:p>
        </w:tc>
        <w:tc>
          <w:tcPr>
            <w:tcW w:w="447" w:type="pct"/>
            <w:shd w:val="clear" w:color="auto" w:fill="auto"/>
          </w:tcPr>
          <w:p w:rsidR="00B956ED" w:rsidRPr="00402891" w:rsidRDefault="00B956ED" w:rsidP="00B956ED">
            <w:pPr>
              <w:jc w:val="center"/>
              <w:rPr>
                <w:sz w:val="22"/>
                <w:szCs w:val="22"/>
              </w:rPr>
            </w:pPr>
            <w:r w:rsidRPr="00402891">
              <w:rPr>
                <w:sz w:val="22"/>
                <w:szCs w:val="22"/>
              </w:rPr>
              <w:t>0,0</w:t>
            </w:r>
          </w:p>
        </w:tc>
        <w:tc>
          <w:tcPr>
            <w:tcW w:w="390" w:type="pct"/>
            <w:shd w:val="clear" w:color="auto" w:fill="auto"/>
          </w:tcPr>
          <w:p w:rsidR="00B956ED" w:rsidRPr="00402891" w:rsidRDefault="00B956ED" w:rsidP="00B956ED">
            <w:pPr>
              <w:jc w:val="center"/>
              <w:rPr>
                <w:sz w:val="22"/>
                <w:szCs w:val="22"/>
              </w:rPr>
            </w:pPr>
            <w:r w:rsidRPr="00402891">
              <w:rPr>
                <w:sz w:val="22"/>
                <w:szCs w:val="22"/>
              </w:rPr>
              <w:t>137 892,2</w:t>
            </w:r>
          </w:p>
        </w:tc>
        <w:tc>
          <w:tcPr>
            <w:tcW w:w="446" w:type="pct"/>
          </w:tcPr>
          <w:p w:rsidR="00B956ED" w:rsidRPr="00402891" w:rsidRDefault="00B956ED" w:rsidP="00B956ED">
            <w:pPr>
              <w:jc w:val="center"/>
              <w:rPr>
                <w:sz w:val="22"/>
                <w:szCs w:val="22"/>
              </w:rPr>
            </w:pPr>
            <w:r w:rsidRPr="00402891">
              <w:rPr>
                <w:sz w:val="22"/>
                <w:szCs w:val="22"/>
              </w:rPr>
              <w:t>56 889,7</w:t>
            </w:r>
          </w:p>
        </w:tc>
      </w:tr>
      <w:tr w:rsidR="00B956ED" w:rsidRPr="00402891" w:rsidTr="003A1466">
        <w:trPr>
          <w:trHeight w:val="20"/>
        </w:trPr>
        <w:tc>
          <w:tcPr>
            <w:tcW w:w="199"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573"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46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9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46"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397" w:type="pct"/>
            <w:vMerge/>
            <w:tcBorders>
              <w:bottom w:val="single" w:sz="4" w:space="0" w:color="auto"/>
            </w:tcBorders>
            <w:shd w:val="clear" w:color="auto" w:fill="auto"/>
          </w:tcPr>
          <w:p w:rsidR="00B956ED" w:rsidRPr="00402891" w:rsidRDefault="00B956ED" w:rsidP="00B956ED">
            <w:pPr>
              <w:jc w:val="center"/>
              <w:rPr>
                <w:sz w:val="22"/>
                <w:szCs w:val="22"/>
              </w:rPr>
            </w:pPr>
          </w:p>
        </w:tc>
        <w:tc>
          <w:tcPr>
            <w:tcW w:w="544" w:type="pct"/>
            <w:shd w:val="clear" w:color="auto" w:fill="auto"/>
          </w:tcPr>
          <w:p w:rsidR="00B956ED" w:rsidRPr="00402891" w:rsidRDefault="00B956ED" w:rsidP="00B956ED">
            <w:pPr>
              <w:rPr>
                <w:sz w:val="22"/>
                <w:szCs w:val="22"/>
              </w:rPr>
            </w:pPr>
            <w:r w:rsidRPr="00402891">
              <w:rPr>
                <w:sz w:val="22"/>
                <w:szCs w:val="22"/>
              </w:rPr>
              <w:t>бюджет района</w:t>
            </w:r>
          </w:p>
        </w:tc>
        <w:tc>
          <w:tcPr>
            <w:tcW w:w="397" w:type="pct"/>
            <w:shd w:val="clear" w:color="auto" w:fill="auto"/>
          </w:tcPr>
          <w:p w:rsidR="00B956ED" w:rsidRPr="00402891" w:rsidRDefault="001C0E72" w:rsidP="00B956ED">
            <w:pPr>
              <w:jc w:val="center"/>
              <w:rPr>
                <w:sz w:val="22"/>
                <w:szCs w:val="22"/>
              </w:rPr>
            </w:pPr>
            <w:r>
              <w:rPr>
                <w:sz w:val="22"/>
                <w:szCs w:val="22"/>
              </w:rPr>
              <w:t>88403,5</w:t>
            </w:r>
          </w:p>
        </w:tc>
        <w:tc>
          <w:tcPr>
            <w:tcW w:w="397" w:type="pct"/>
            <w:shd w:val="clear" w:color="auto" w:fill="auto"/>
          </w:tcPr>
          <w:p w:rsidR="00B956ED" w:rsidRPr="00402891" w:rsidRDefault="00B956ED" w:rsidP="00B956ED">
            <w:pPr>
              <w:jc w:val="center"/>
              <w:rPr>
                <w:sz w:val="22"/>
                <w:szCs w:val="22"/>
              </w:rPr>
            </w:pPr>
            <w:r w:rsidRPr="00402891">
              <w:rPr>
                <w:sz w:val="22"/>
                <w:szCs w:val="22"/>
              </w:rPr>
              <w:t>388,4</w:t>
            </w:r>
          </w:p>
        </w:tc>
        <w:tc>
          <w:tcPr>
            <w:tcW w:w="447" w:type="pct"/>
            <w:shd w:val="clear" w:color="auto" w:fill="auto"/>
          </w:tcPr>
          <w:p w:rsidR="00B956ED" w:rsidRPr="00402891" w:rsidRDefault="00B956ED" w:rsidP="00B956ED">
            <w:pPr>
              <w:jc w:val="center"/>
              <w:rPr>
                <w:sz w:val="22"/>
                <w:szCs w:val="22"/>
              </w:rPr>
            </w:pPr>
            <w:r w:rsidRPr="00402891">
              <w:rPr>
                <w:sz w:val="22"/>
                <w:szCs w:val="22"/>
              </w:rPr>
              <w:t>0,0</w:t>
            </w:r>
          </w:p>
        </w:tc>
        <w:tc>
          <w:tcPr>
            <w:tcW w:w="390" w:type="pct"/>
            <w:shd w:val="clear" w:color="auto" w:fill="auto"/>
          </w:tcPr>
          <w:p w:rsidR="00B956ED" w:rsidRPr="00402891" w:rsidRDefault="001C0E72" w:rsidP="00B956ED">
            <w:pPr>
              <w:jc w:val="center"/>
              <w:rPr>
                <w:sz w:val="22"/>
                <w:szCs w:val="22"/>
              </w:rPr>
            </w:pPr>
            <w:r>
              <w:rPr>
                <w:sz w:val="22"/>
                <w:szCs w:val="22"/>
              </w:rPr>
              <w:t>45462,9</w:t>
            </w:r>
          </w:p>
        </w:tc>
        <w:tc>
          <w:tcPr>
            <w:tcW w:w="446" w:type="pct"/>
          </w:tcPr>
          <w:p w:rsidR="00B956ED" w:rsidRPr="00402891" w:rsidRDefault="00B956ED" w:rsidP="00B956ED">
            <w:pPr>
              <w:jc w:val="center"/>
              <w:rPr>
                <w:sz w:val="22"/>
                <w:szCs w:val="22"/>
              </w:rPr>
            </w:pPr>
            <w:r>
              <w:rPr>
                <w:sz w:val="22"/>
                <w:szCs w:val="22"/>
              </w:rPr>
              <w:t>42552,2</w:t>
            </w:r>
          </w:p>
        </w:tc>
      </w:tr>
      <w:tr w:rsidR="001C0E72" w:rsidRPr="00402891" w:rsidTr="003A1466">
        <w:trPr>
          <w:trHeight w:val="20"/>
        </w:trPr>
        <w:tc>
          <w:tcPr>
            <w:tcW w:w="123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rFonts w:eastAsia="Calibri"/>
                <w:sz w:val="22"/>
                <w:szCs w:val="22"/>
              </w:rPr>
            </w:pPr>
            <w:r w:rsidRPr="00402891">
              <w:rPr>
                <w:sz w:val="22"/>
                <w:szCs w:val="22"/>
              </w:rPr>
              <w:t>Итого по портфелю проекта «Культура»</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2019 – 2022</w:t>
            </w:r>
          </w:p>
        </w:tc>
        <w:tc>
          <w:tcPr>
            <w:tcW w:w="544" w:type="pct"/>
            <w:tcBorders>
              <w:left w:val="single" w:sz="4" w:space="0" w:color="auto"/>
              <w:bottom w:val="single" w:sz="4" w:space="0" w:color="auto"/>
            </w:tcBorders>
            <w:shd w:val="clear" w:color="auto" w:fill="auto"/>
          </w:tcPr>
          <w:p w:rsidR="001C0E72" w:rsidRPr="00402891" w:rsidRDefault="001C0E72" w:rsidP="001C0E72">
            <w:pPr>
              <w:rPr>
                <w:sz w:val="22"/>
                <w:szCs w:val="22"/>
              </w:rPr>
            </w:pPr>
            <w:r w:rsidRPr="00402891">
              <w:rPr>
                <w:sz w:val="22"/>
                <w:szCs w:val="22"/>
              </w:rPr>
              <w:t>всего</w:t>
            </w:r>
          </w:p>
        </w:tc>
        <w:tc>
          <w:tcPr>
            <w:tcW w:w="397" w:type="pct"/>
            <w:tcBorders>
              <w:bottom w:val="single" w:sz="4" w:space="0" w:color="auto"/>
            </w:tcBorders>
            <w:shd w:val="clear" w:color="auto" w:fill="auto"/>
          </w:tcPr>
          <w:p w:rsidR="001C0E72" w:rsidRPr="00402891" w:rsidRDefault="001C0E72" w:rsidP="001C0E72">
            <w:pPr>
              <w:jc w:val="center"/>
              <w:rPr>
                <w:sz w:val="22"/>
                <w:szCs w:val="22"/>
              </w:rPr>
            </w:pPr>
            <w:r>
              <w:rPr>
                <w:sz w:val="22"/>
                <w:szCs w:val="22"/>
              </w:rPr>
              <w:t>302217,7</w:t>
            </w:r>
          </w:p>
        </w:tc>
        <w:tc>
          <w:tcPr>
            <w:tcW w:w="397" w:type="pct"/>
            <w:tcBorders>
              <w:bottom w:val="single" w:sz="4" w:space="0" w:color="auto"/>
            </w:tcBorders>
            <w:shd w:val="clear" w:color="auto" w:fill="auto"/>
          </w:tcPr>
          <w:p w:rsidR="001C0E72" w:rsidRPr="00402891" w:rsidRDefault="001C0E72" w:rsidP="001C0E72">
            <w:pPr>
              <w:jc w:val="center"/>
              <w:rPr>
                <w:sz w:val="22"/>
                <w:szCs w:val="22"/>
              </w:rPr>
            </w:pPr>
            <w:r w:rsidRPr="00402891">
              <w:rPr>
                <w:sz w:val="22"/>
                <w:szCs w:val="22"/>
              </w:rPr>
              <w:t>19420,7</w:t>
            </w:r>
          </w:p>
        </w:tc>
        <w:tc>
          <w:tcPr>
            <w:tcW w:w="447" w:type="pct"/>
            <w:tcBorders>
              <w:bottom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bottom w:val="single" w:sz="4" w:space="0" w:color="auto"/>
            </w:tcBorders>
            <w:shd w:val="clear" w:color="auto" w:fill="auto"/>
          </w:tcPr>
          <w:p w:rsidR="001C0E72" w:rsidRPr="00402891" w:rsidRDefault="001C0E72" w:rsidP="001C0E72">
            <w:pPr>
              <w:jc w:val="center"/>
              <w:rPr>
                <w:sz w:val="22"/>
                <w:szCs w:val="22"/>
              </w:rPr>
            </w:pPr>
            <w:r>
              <w:rPr>
                <w:sz w:val="22"/>
                <w:szCs w:val="22"/>
              </w:rPr>
              <w:t>183355,1</w:t>
            </w:r>
          </w:p>
        </w:tc>
        <w:tc>
          <w:tcPr>
            <w:tcW w:w="446" w:type="pct"/>
            <w:tcBorders>
              <w:bottom w:val="single" w:sz="4" w:space="0" w:color="auto"/>
            </w:tcBorders>
          </w:tcPr>
          <w:p w:rsidR="001C0E72" w:rsidRPr="00402891" w:rsidRDefault="001C0E72" w:rsidP="001C0E72">
            <w:pPr>
              <w:jc w:val="center"/>
              <w:rPr>
                <w:sz w:val="22"/>
                <w:szCs w:val="22"/>
              </w:rPr>
            </w:pPr>
            <w:r>
              <w:rPr>
                <w:sz w:val="22"/>
                <w:szCs w:val="22"/>
              </w:rPr>
              <w:t>99441,9</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rPr>
                <w:sz w:val="22"/>
                <w:szCs w:val="22"/>
              </w:rPr>
            </w:pPr>
            <w:r w:rsidRPr="00402891">
              <w:rPr>
                <w:sz w:val="22"/>
                <w:szCs w:val="22"/>
              </w:rPr>
              <w:t>федеральный бюджет</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7422,6</w:t>
            </w:r>
          </w:p>
          <w:p w:rsidR="001C0E72" w:rsidRPr="00402891" w:rsidRDefault="001C0E72" w:rsidP="001C0E72">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7422,6</w:t>
            </w:r>
          </w:p>
          <w:p w:rsidR="001C0E72" w:rsidRPr="00402891" w:rsidRDefault="001C0E72" w:rsidP="001C0E72">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1C0E72" w:rsidRPr="00402891" w:rsidRDefault="001C0E72" w:rsidP="001C0E72">
            <w:pPr>
              <w:jc w:val="center"/>
              <w:rPr>
                <w:sz w:val="22"/>
                <w:szCs w:val="22"/>
              </w:rPr>
            </w:pPr>
            <w:r w:rsidRPr="00402891">
              <w:rPr>
                <w:sz w:val="22"/>
                <w:szCs w:val="22"/>
              </w:rPr>
              <w:t>0,0</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rPr>
                <w:sz w:val="22"/>
                <w:szCs w:val="22"/>
              </w:rPr>
            </w:pPr>
            <w:r w:rsidRPr="00402891">
              <w:rPr>
                <w:sz w:val="22"/>
                <w:szCs w:val="22"/>
              </w:rPr>
              <w:t>бюджет автономного округа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206 391,6</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11609,7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sz w:val="22"/>
                <w:szCs w:val="22"/>
              </w:rPr>
            </w:pPr>
            <w:r w:rsidRPr="00402891">
              <w:rPr>
                <w:sz w:val="22"/>
                <w:szCs w:val="22"/>
              </w:rPr>
              <w:t>137 892,2</w:t>
            </w:r>
          </w:p>
        </w:tc>
        <w:tc>
          <w:tcPr>
            <w:tcW w:w="446" w:type="pct"/>
            <w:tcBorders>
              <w:top w:val="single" w:sz="4" w:space="0" w:color="auto"/>
              <w:left w:val="single" w:sz="4" w:space="0" w:color="auto"/>
              <w:bottom w:val="single" w:sz="4" w:space="0" w:color="auto"/>
              <w:right w:val="single" w:sz="4" w:space="0" w:color="auto"/>
            </w:tcBorders>
          </w:tcPr>
          <w:p w:rsidR="001C0E72" w:rsidRPr="00402891" w:rsidRDefault="001C0E72" w:rsidP="001C0E72">
            <w:pPr>
              <w:jc w:val="center"/>
              <w:rPr>
                <w:sz w:val="22"/>
                <w:szCs w:val="22"/>
              </w:rPr>
            </w:pPr>
            <w:r w:rsidRPr="00402891">
              <w:rPr>
                <w:sz w:val="22"/>
                <w:szCs w:val="22"/>
              </w:rPr>
              <w:t>56 889,7</w:t>
            </w:r>
          </w:p>
        </w:tc>
      </w:tr>
      <w:tr w:rsidR="001C0E72" w:rsidRPr="00402891" w:rsidTr="003A1466">
        <w:trPr>
          <w:trHeight w:val="20"/>
        </w:trPr>
        <w:tc>
          <w:tcPr>
            <w:tcW w:w="1239" w:type="pct"/>
            <w:gridSpan w:val="3"/>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46"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1C0E72" w:rsidRPr="00402891" w:rsidRDefault="001C0E72" w:rsidP="001C0E72">
            <w:pPr>
              <w:jc w:val="center"/>
              <w:rPr>
                <w:color w:val="FF0000"/>
                <w:sz w:val="22"/>
                <w:szCs w:val="22"/>
              </w:rPr>
            </w:pPr>
          </w:p>
        </w:tc>
        <w:tc>
          <w:tcPr>
            <w:tcW w:w="544" w:type="pct"/>
            <w:tcBorders>
              <w:top w:val="single" w:sz="4" w:space="0" w:color="auto"/>
              <w:left w:val="single" w:sz="4" w:space="0" w:color="auto"/>
            </w:tcBorders>
            <w:shd w:val="clear" w:color="auto" w:fill="auto"/>
          </w:tcPr>
          <w:p w:rsidR="001C0E72" w:rsidRPr="00402891" w:rsidRDefault="001C0E72" w:rsidP="001C0E72">
            <w:pPr>
              <w:rPr>
                <w:sz w:val="22"/>
                <w:szCs w:val="22"/>
              </w:rPr>
            </w:pPr>
            <w:r w:rsidRPr="00402891">
              <w:rPr>
                <w:sz w:val="22"/>
                <w:szCs w:val="22"/>
              </w:rPr>
              <w:t>бюджет района</w:t>
            </w:r>
          </w:p>
        </w:tc>
        <w:tc>
          <w:tcPr>
            <w:tcW w:w="397" w:type="pct"/>
            <w:tcBorders>
              <w:top w:val="single" w:sz="4" w:space="0" w:color="auto"/>
            </w:tcBorders>
            <w:shd w:val="clear" w:color="auto" w:fill="auto"/>
          </w:tcPr>
          <w:p w:rsidR="001C0E72" w:rsidRPr="00402891" w:rsidRDefault="001C0E72" w:rsidP="001C0E72">
            <w:pPr>
              <w:jc w:val="center"/>
              <w:rPr>
                <w:sz w:val="22"/>
                <w:szCs w:val="22"/>
              </w:rPr>
            </w:pPr>
            <w:r>
              <w:rPr>
                <w:sz w:val="22"/>
                <w:szCs w:val="22"/>
              </w:rPr>
              <w:t>88403,5</w:t>
            </w:r>
          </w:p>
        </w:tc>
        <w:tc>
          <w:tcPr>
            <w:tcW w:w="397" w:type="pct"/>
            <w:tcBorders>
              <w:top w:val="single" w:sz="4" w:space="0" w:color="auto"/>
            </w:tcBorders>
            <w:shd w:val="clear" w:color="auto" w:fill="auto"/>
          </w:tcPr>
          <w:p w:rsidR="001C0E72" w:rsidRPr="00402891" w:rsidRDefault="001C0E72" w:rsidP="001C0E72">
            <w:pPr>
              <w:jc w:val="center"/>
              <w:rPr>
                <w:sz w:val="22"/>
                <w:szCs w:val="22"/>
              </w:rPr>
            </w:pPr>
            <w:r w:rsidRPr="00402891">
              <w:rPr>
                <w:sz w:val="22"/>
                <w:szCs w:val="22"/>
              </w:rPr>
              <w:t>388,4</w:t>
            </w:r>
          </w:p>
        </w:tc>
        <w:tc>
          <w:tcPr>
            <w:tcW w:w="447" w:type="pct"/>
            <w:tcBorders>
              <w:top w:val="single" w:sz="4" w:space="0" w:color="auto"/>
            </w:tcBorders>
            <w:shd w:val="clear" w:color="auto" w:fill="auto"/>
          </w:tcPr>
          <w:p w:rsidR="001C0E72" w:rsidRPr="00402891" w:rsidRDefault="001C0E72" w:rsidP="001C0E72">
            <w:pPr>
              <w:jc w:val="center"/>
              <w:rPr>
                <w:sz w:val="22"/>
                <w:szCs w:val="22"/>
              </w:rPr>
            </w:pPr>
            <w:r w:rsidRPr="00402891">
              <w:rPr>
                <w:sz w:val="22"/>
                <w:szCs w:val="22"/>
              </w:rPr>
              <w:t>0,0</w:t>
            </w:r>
          </w:p>
        </w:tc>
        <w:tc>
          <w:tcPr>
            <w:tcW w:w="390" w:type="pct"/>
            <w:tcBorders>
              <w:top w:val="single" w:sz="4" w:space="0" w:color="auto"/>
            </w:tcBorders>
            <w:shd w:val="clear" w:color="auto" w:fill="auto"/>
          </w:tcPr>
          <w:p w:rsidR="001C0E72" w:rsidRPr="00402891" w:rsidRDefault="001C0E72" w:rsidP="001C0E72">
            <w:pPr>
              <w:jc w:val="center"/>
              <w:rPr>
                <w:sz w:val="22"/>
                <w:szCs w:val="22"/>
              </w:rPr>
            </w:pPr>
            <w:r>
              <w:rPr>
                <w:sz w:val="22"/>
                <w:szCs w:val="22"/>
              </w:rPr>
              <w:t>45462,9</w:t>
            </w:r>
          </w:p>
        </w:tc>
        <w:tc>
          <w:tcPr>
            <w:tcW w:w="446" w:type="pct"/>
            <w:tcBorders>
              <w:top w:val="single" w:sz="4" w:space="0" w:color="auto"/>
            </w:tcBorders>
          </w:tcPr>
          <w:p w:rsidR="001C0E72" w:rsidRPr="00402891" w:rsidRDefault="001C0E72" w:rsidP="001C0E72">
            <w:pPr>
              <w:jc w:val="center"/>
              <w:rPr>
                <w:sz w:val="22"/>
                <w:szCs w:val="22"/>
              </w:rPr>
            </w:pPr>
            <w:r>
              <w:rPr>
                <w:sz w:val="22"/>
                <w:szCs w:val="22"/>
              </w:rPr>
              <w:t>42552,2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p w:rsidR="00691A8F" w:rsidRPr="00691A8F" w:rsidRDefault="00691A8F" w:rsidP="00F503C7">
      <w:pPr>
        <w:pStyle w:val="ConsPlusNormal"/>
        <w:jc w:val="center"/>
        <w:rPr>
          <w:rFonts w:ascii="Times New Roman" w:hAnsi="Times New Roman" w:cs="Times New Roman"/>
          <w:sz w:val="18"/>
          <w:szCs w:val="28"/>
        </w:rPr>
      </w:pPr>
    </w:p>
    <w:tbl>
      <w:tblPr>
        <w:tblW w:w="1431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6786"/>
        <w:gridCol w:w="2038"/>
        <w:gridCol w:w="951"/>
        <w:gridCol w:w="856"/>
        <w:gridCol w:w="993"/>
        <w:gridCol w:w="869"/>
        <w:gridCol w:w="1399"/>
      </w:tblGrid>
      <w:tr w:rsidR="00EA5EB6" w:rsidRPr="007C2E81" w:rsidTr="003A1466">
        <w:tc>
          <w:tcPr>
            <w:tcW w:w="42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786"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399"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 xml:space="preserve">на момент окончания реализации </w:t>
            </w:r>
            <w:proofErr w:type="spellStart"/>
            <w:proofErr w:type="gramStart"/>
            <w:r w:rsidRPr="00D52C42">
              <w:rPr>
                <w:sz w:val="23"/>
                <w:szCs w:val="23"/>
              </w:rPr>
              <w:t>муници</w:t>
            </w:r>
            <w:r w:rsidR="00691A8F">
              <w:rPr>
                <w:sz w:val="23"/>
                <w:szCs w:val="23"/>
              </w:rPr>
              <w:t>-</w:t>
            </w:r>
            <w:r w:rsidRPr="00D52C42">
              <w:rPr>
                <w:sz w:val="23"/>
                <w:szCs w:val="23"/>
              </w:rPr>
              <w:lastRenderedPageBreak/>
              <w:t>пальной</w:t>
            </w:r>
            <w:proofErr w:type="spellEnd"/>
            <w:proofErr w:type="gramEnd"/>
            <w:r w:rsidRPr="00D52C42">
              <w:rPr>
                <w:sz w:val="23"/>
                <w:szCs w:val="23"/>
              </w:rPr>
              <w:t xml:space="preserve"> программы </w:t>
            </w:r>
          </w:p>
        </w:tc>
      </w:tr>
      <w:tr w:rsidR="002B396A" w:rsidRPr="007C2E81" w:rsidTr="003A1466">
        <w:tc>
          <w:tcPr>
            <w:tcW w:w="426" w:type="dxa"/>
            <w:vMerge/>
            <w:hideMark/>
          </w:tcPr>
          <w:p w:rsidR="002B396A" w:rsidRPr="00D52C42" w:rsidRDefault="002B396A" w:rsidP="00F503C7">
            <w:pPr>
              <w:jc w:val="center"/>
              <w:rPr>
                <w:sz w:val="23"/>
                <w:szCs w:val="23"/>
                <w:lang w:eastAsia="en-US"/>
              </w:rPr>
            </w:pPr>
          </w:p>
        </w:tc>
        <w:tc>
          <w:tcPr>
            <w:tcW w:w="6786"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399" w:type="dxa"/>
            <w:vMerge/>
            <w:hideMark/>
          </w:tcPr>
          <w:p w:rsidR="002B396A" w:rsidRPr="00D52C42" w:rsidRDefault="002B396A" w:rsidP="00F503C7">
            <w:pPr>
              <w:rPr>
                <w:sz w:val="23"/>
                <w:szCs w:val="23"/>
                <w:lang w:eastAsia="en-US"/>
              </w:rPr>
            </w:pPr>
          </w:p>
        </w:tc>
      </w:tr>
      <w:tr w:rsidR="002B396A" w:rsidRPr="007C2E81" w:rsidTr="003A1466">
        <w:tc>
          <w:tcPr>
            <w:tcW w:w="426" w:type="dxa"/>
            <w:hideMark/>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399"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786"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399"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3A1466">
        <w:tc>
          <w:tcPr>
            <w:tcW w:w="426"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786"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399"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Pr="00691A8F" w:rsidRDefault="00C825E8" w:rsidP="00F503C7">
      <w:pPr>
        <w:tabs>
          <w:tab w:val="left" w:pos="1274"/>
        </w:tabs>
        <w:jc w:val="right"/>
        <w:rPr>
          <w:color w:val="000000"/>
          <w:sz w:val="22"/>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691A8F" w:rsidRPr="00691A8F" w:rsidRDefault="00691A8F" w:rsidP="00F503C7">
      <w:pPr>
        <w:pStyle w:val="ConsPlusNormal"/>
        <w:jc w:val="center"/>
        <w:rPr>
          <w:rFonts w:ascii="Times New Roman" w:hAnsi="Times New Roman" w:cs="Times New Roman"/>
          <w:szCs w:val="28"/>
        </w:rPr>
      </w:pPr>
    </w:p>
    <w:tbl>
      <w:tblPr>
        <w:tblW w:w="140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04"/>
      </w:tblGrid>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Правовые риски связаны с изменением законодательства Российской Федерации и </w:t>
            </w:r>
            <w:r w:rsidR="00C87FB3">
              <w:rPr>
                <w:rFonts w:ascii="Times New Roman" w:hAnsi="Times New Roman"/>
                <w:sz w:val="24"/>
                <w:szCs w:val="24"/>
              </w:rPr>
              <w:t xml:space="preserve">Ханты-Мансийского </w:t>
            </w:r>
            <w:r>
              <w:rPr>
                <w:rFonts w:ascii="Times New Roman" w:hAnsi="Times New Roman"/>
                <w:sz w:val="24"/>
                <w:szCs w:val="24"/>
              </w:rPr>
              <w:t>автономного округа</w:t>
            </w:r>
            <w:r w:rsidR="00C87FB3">
              <w:rPr>
                <w:rFonts w:ascii="Times New Roman" w:hAnsi="Times New Roman"/>
                <w:sz w:val="24"/>
                <w:szCs w:val="24"/>
              </w:rPr>
              <w:t xml:space="preserve"> – Югры</w:t>
            </w:r>
            <w:r>
              <w:rPr>
                <w:rFonts w:ascii="Times New Roman" w:hAnsi="Times New Roman"/>
                <w:sz w:val="24"/>
                <w:szCs w:val="24"/>
              </w:rPr>
              <w:t>,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lastRenderedPageBreak/>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04"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9F2D4D">
        <w:trPr>
          <w:trHeight w:val="2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04"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Pr="00402891" w:rsidRDefault="00082E24" w:rsidP="00F503C7">
      <w:pPr>
        <w:tabs>
          <w:tab w:val="left" w:pos="1274"/>
        </w:tabs>
        <w:jc w:val="right"/>
        <w:rPr>
          <w:color w:val="000000"/>
          <w:sz w:val="16"/>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02891" w:rsidRDefault="009D6CFD" w:rsidP="00F503C7">
      <w:pPr>
        <w:jc w:val="center"/>
        <w:rPr>
          <w:color w:val="000000"/>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tblGrid>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xml:space="preserve">Срок строительства, </w:t>
            </w:r>
            <w:r w:rsidRPr="003332EB">
              <w:rPr>
                <w:color w:val="000000"/>
              </w:rPr>
              <w:lastRenderedPageBreak/>
              <w:t>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lastRenderedPageBreak/>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F2D4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1F48A9">
              <w:t>2021</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F2D4D">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1F48A9">
              <w:t>20</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9F2D4D">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1"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9F2D4D">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00EA5EB6">
              <w:t>кой</w:t>
            </w:r>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1F48A9">
              <w:t>20</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Pr="00402891" w:rsidRDefault="00A8634C" w:rsidP="00F503C7">
      <w:pPr>
        <w:widowControl w:val="0"/>
        <w:autoSpaceDE w:val="0"/>
        <w:autoSpaceDN w:val="0"/>
        <w:jc w:val="right"/>
        <w:rPr>
          <w:rFonts w:eastAsia="Calibri"/>
          <w:sz w:val="1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E724C6">
        <w:rPr>
          <w:rFonts w:eastAsia="Calibri"/>
          <w:sz w:val="28"/>
          <w:szCs w:val="28"/>
          <w:lang w:eastAsia="en-US"/>
        </w:rPr>
        <w:t>проекты)</w:t>
      </w:r>
      <w:r w:rsidR="00E318C1" w:rsidRPr="00E724C6">
        <w:rPr>
          <w:rFonts w:eastAsia="Calibri"/>
          <w:sz w:val="28"/>
          <w:szCs w:val="28"/>
          <w:vertAlign w:val="superscript"/>
          <w:lang w:eastAsia="en-US"/>
        </w:rPr>
        <w:t xml:space="preserve"> *</w:t>
      </w:r>
    </w:p>
    <w:p w:rsidR="00982573" w:rsidRPr="00402891" w:rsidRDefault="00982573" w:rsidP="00F503C7">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5968"/>
      </w:tblGrid>
      <w:tr w:rsidR="002E6FAB" w:rsidRPr="00E724C6" w:rsidTr="009F2D4D">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F2D4D">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F2D4D">
        <w:trPr>
          <w:trHeight w:val="447"/>
        </w:trPr>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E318C1" w:rsidRDefault="00E318C1" w:rsidP="002E29D8">
            <w:pPr>
              <w:jc w:val="center"/>
            </w:pPr>
            <w:r w:rsidRPr="00E318C1">
              <w:t>282797,0</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F2D4D">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w:t>
            </w:r>
            <w:r w:rsidR="00F347E5" w:rsidRPr="00C21801">
              <w:lastRenderedPageBreak/>
              <w:t>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r w:rsidR="00EA5EB6">
              <w:t>Луговской</w:t>
            </w:r>
            <w:r w:rsidRPr="00C21801">
              <w:t xml:space="preserve"> Ханты-Мансийского района</w:t>
            </w:r>
            <w:r w:rsidR="00161BA7" w:rsidRPr="00C21801">
              <w:t>»</w:t>
            </w:r>
          </w:p>
        </w:tc>
        <w:tc>
          <w:tcPr>
            <w:tcW w:w="2112" w:type="dxa"/>
          </w:tcPr>
          <w:p w:rsidR="00F347E5" w:rsidRPr="00954128" w:rsidRDefault="00E318C1" w:rsidP="00F503C7">
            <w:pPr>
              <w:widowControl w:val="0"/>
              <w:autoSpaceDE w:val="0"/>
              <w:autoSpaceDN w:val="0"/>
              <w:jc w:val="center"/>
            </w:pPr>
            <w:r>
              <w:lastRenderedPageBreak/>
              <w:t>9166,7</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w:t>
            </w:r>
            <w:r w:rsidR="00C21801" w:rsidRPr="00C21801">
              <w:lastRenderedPageBreak/>
              <w:t>работников территориальных органов власти, парк Победы, детская площадка, благоустройство</w:t>
            </w:r>
          </w:p>
        </w:tc>
      </w:tr>
      <w:tr w:rsidR="007222DB" w:rsidTr="009F2D4D">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F2D4D">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E318C1" w:rsidP="00F503C7">
            <w:pPr>
              <w:widowControl w:val="0"/>
              <w:autoSpaceDE w:val="0"/>
              <w:autoSpaceDN w:val="0"/>
              <w:jc w:val="center"/>
            </w:pPr>
            <w:r>
              <w:t>396731,6</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9F2D4D" w:rsidRPr="00691A8F" w:rsidRDefault="009F2D4D" w:rsidP="00D27DF7">
      <w:pPr>
        <w:ind w:firstLine="709"/>
        <w:jc w:val="right"/>
        <w:rPr>
          <w:rFonts w:eastAsia="Arial Unicode MS"/>
          <w:sz w:val="20"/>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023F63" w:rsidRPr="00691A8F" w:rsidRDefault="00023F63" w:rsidP="00D27DF7">
      <w:pPr>
        <w:ind w:firstLine="709"/>
        <w:jc w:val="center"/>
        <w:rPr>
          <w:rFonts w:eastAsia="Arial Unicode MS"/>
          <w:sz w:val="2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821"/>
        <w:gridCol w:w="2348"/>
        <w:gridCol w:w="2350"/>
        <w:gridCol w:w="2500"/>
        <w:gridCol w:w="2393"/>
      </w:tblGrid>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9F2D4D">
        <w:trPr>
          <w:trHeight w:val="2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87FB3" w:rsidRDefault="00C87FB3" w:rsidP="00CE1524">
      <w:pPr>
        <w:pStyle w:val="af3"/>
        <w:widowControl w:val="0"/>
        <w:autoSpaceDE w:val="0"/>
        <w:autoSpaceDN w:val="0"/>
        <w:ind w:left="709" w:firstLine="709"/>
        <w:jc w:val="right"/>
        <w:outlineLvl w:val="2"/>
        <w:rPr>
          <w:sz w:val="28"/>
          <w:szCs w:val="28"/>
        </w:rPr>
      </w:pPr>
    </w:p>
    <w:p w:rsidR="00CE1524" w:rsidRDefault="00CE1524" w:rsidP="00CE1524">
      <w:pPr>
        <w:pStyle w:val="af3"/>
        <w:widowControl w:val="0"/>
        <w:autoSpaceDE w:val="0"/>
        <w:autoSpaceDN w:val="0"/>
        <w:ind w:left="709" w:firstLine="709"/>
        <w:jc w:val="right"/>
        <w:outlineLvl w:val="2"/>
        <w:rPr>
          <w:sz w:val="28"/>
          <w:szCs w:val="28"/>
        </w:rPr>
      </w:pPr>
      <w:r>
        <w:rPr>
          <w:sz w:val="28"/>
          <w:szCs w:val="28"/>
        </w:rPr>
        <w:lastRenderedPageBreak/>
        <w:t>Таблица 9</w:t>
      </w:r>
    </w:p>
    <w:p w:rsidR="00C87FB3" w:rsidRPr="00C87FB3" w:rsidRDefault="00C87FB3" w:rsidP="00CE1524">
      <w:pPr>
        <w:pStyle w:val="af3"/>
        <w:widowControl w:val="0"/>
        <w:autoSpaceDE w:val="0"/>
        <w:autoSpaceDN w:val="0"/>
        <w:ind w:left="709" w:firstLine="709"/>
        <w:jc w:val="right"/>
        <w:outlineLvl w:val="2"/>
        <w:rPr>
          <w:sz w:val="20"/>
          <w:szCs w:val="28"/>
        </w:rPr>
      </w:pP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w:t>
      </w:r>
      <w:r w:rsidR="009F2D4D">
        <w:rPr>
          <w:sz w:val="28"/>
          <w:szCs w:val="28"/>
        </w:rPr>
        <w:t>х</w:t>
      </w:r>
      <w:r>
        <w:rPr>
          <w:sz w:val="28"/>
          <w:szCs w:val="28"/>
        </w:rPr>
        <w:t xml:space="preserve">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87FB3">
        <w:rPr>
          <w:sz w:val="28"/>
          <w:szCs w:val="28"/>
        </w:rPr>
        <w:t xml:space="preserve"> на </w:t>
      </w:r>
      <w:r w:rsidR="00CE1524">
        <w:rPr>
          <w:sz w:val="28"/>
          <w:szCs w:val="28"/>
        </w:rPr>
        <w:t>2019 – 2024 годы</w:t>
      </w:r>
    </w:p>
    <w:p w:rsidR="00402891" w:rsidRDefault="00402891" w:rsidP="00CE1524">
      <w:pPr>
        <w:widowControl w:val="0"/>
        <w:autoSpaceDE w:val="0"/>
        <w:autoSpaceDN w:val="0"/>
        <w:ind w:firstLine="709"/>
        <w:jc w:val="center"/>
        <w:outlineLvl w:val="2"/>
        <w:rPr>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F0AD2" w:rsidRDefault="0061273D" w:rsidP="002C42DC">
      <w:pPr>
        <w:pStyle w:val="a5"/>
        <w:ind w:firstLine="709"/>
        <w:jc w:val="both"/>
        <w:rPr>
          <w:rFonts w:ascii="Times New Roman" w:hAnsi="Times New Roman"/>
        </w:rPr>
      </w:pPr>
      <w:r>
        <w:rPr>
          <w:rFonts w:ascii="Times New Roman" w:hAnsi="Times New Roman"/>
          <w:color w:val="000000"/>
          <w:shd w:val="clear" w:color="auto" w:fill="FFFFFF"/>
        </w:rPr>
        <w:t xml:space="preserve">* </w:t>
      </w:r>
      <w:r w:rsidR="006F1296"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006F1296"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района 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7F4847" w:rsidP="007F4847">
      <w:pPr>
        <w:pStyle w:val="a5"/>
        <w:tabs>
          <w:tab w:val="left" w:pos="10773"/>
        </w:tabs>
        <w:jc w:val="both"/>
        <w:rPr>
          <w:sz w:val="28"/>
          <w:szCs w:val="28"/>
        </w:rPr>
      </w:pPr>
      <w:r>
        <w:rPr>
          <w:rFonts w:ascii="Times New Roman" w:hAnsi="Times New Roman"/>
          <w:sz w:val="28"/>
          <w:szCs w:val="28"/>
        </w:rPr>
        <w:t>И.о. г</w:t>
      </w:r>
      <w:r w:rsidR="00931A77">
        <w:rPr>
          <w:rFonts w:ascii="Times New Roman" w:hAnsi="Times New Roman"/>
          <w:sz w:val="28"/>
          <w:szCs w:val="28"/>
        </w:rPr>
        <w:t>лав</w:t>
      </w:r>
      <w:r>
        <w:rPr>
          <w:rFonts w:ascii="Times New Roman" w:hAnsi="Times New Roman"/>
          <w:sz w:val="28"/>
          <w:szCs w:val="28"/>
        </w:rPr>
        <w:t>ы</w:t>
      </w:r>
      <w:r w:rsidR="00931A77">
        <w:rPr>
          <w:rFonts w:ascii="Times New Roman" w:hAnsi="Times New Roman"/>
          <w:sz w:val="28"/>
          <w:szCs w:val="28"/>
        </w:rPr>
        <w:t xml:space="preserve"> </w:t>
      </w:r>
      <w:r>
        <w:rPr>
          <w:rFonts w:ascii="Times New Roman" w:hAnsi="Times New Roman"/>
          <w:sz w:val="28"/>
          <w:szCs w:val="28"/>
        </w:rPr>
        <w:t>Ханты-Мансийского района</w:t>
      </w:r>
      <w:r>
        <w:rPr>
          <w:rFonts w:ascii="Times New Roman" w:hAnsi="Times New Roman"/>
          <w:sz w:val="28"/>
          <w:szCs w:val="28"/>
        </w:rPr>
        <w:tab/>
      </w:r>
      <w:proofErr w:type="spellStart"/>
      <w:r>
        <w:rPr>
          <w:rFonts w:ascii="Times New Roman" w:hAnsi="Times New Roman"/>
          <w:sz w:val="28"/>
          <w:szCs w:val="28"/>
        </w:rPr>
        <w:t>Р.И.Стадлер</w:t>
      </w:r>
      <w:proofErr w:type="spellEnd"/>
    </w:p>
    <w:sectPr w:rsidR="000030CA" w:rsidSect="00E405EB">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B3" w:rsidRDefault="00C87FB3">
      <w:r>
        <w:separator/>
      </w:r>
    </w:p>
  </w:endnote>
  <w:endnote w:type="continuationSeparator" w:id="0">
    <w:p w:rsidR="00C87FB3" w:rsidRDefault="00C8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B3" w:rsidRDefault="00C87FB3">
      <w:r>
        <w:separator/>
      </w:r>
    </w:p>
  </w:footnote>
  <w:footnote w:type="continuationSeparator" w:id="0">
    <w:p w:rsidR="00C87FB3" w:rsidRDefault="00C8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3" w:rsidRPr="004D5569" w:rsidRDefault="00C87FB3" w:rsidP="0079648F">
    <w:pPr>
      <w:pStyle w:val="a7"/>
      <w:jc w:val="center"/>
    </w:pPr>
    <w:r>
      <w:fldChar w:fldCharType="begin"/>
    </w:r>
    <w:r>
      <w:instrText>PAGE   \* MERGEFORMAT</w:instrText>
    </w:r>
    <w:r>
      <w:fldChar w:fldCharType="separate"/>
    </w:r>
    <w:r w:rsidR="00EA1CE8" w:rsidRPr="00EA1CE8">
      <w:rPr>
        <w:noProof/>
        <w:lang w:val="ru-RU"/>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9.5pt;visibility:visible" o:bullet="t">
        <v:imagedata r:id="rId1" o:title=""/>
      </v:shape>
    </w:pict>
  </w:numPicBullet>
  <w:numPicBullet w:numPicBulletId="1">
    <w:pict>
      <v:shape id="_x0000_i1031" type="#_x0000_t75" style="width:28.5pt;height:19.5pt;visibility:visible" o:bullet="t">
        <v:imagedata r:id="rId2" o:title=""/>
      </v:shape>
    </w:pict>
  </w:numPicBullet>
  <w:abstractNum w:abstractNumId="0" w15:restartNumberingAfterBreak="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15:restartNumberingAfterBreak="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15:restartNumberingAfterBreak="0">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15:restartNumberingAfterBreak="0">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15:restartNumberingAfterBreak="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15:restartNumberingAfterBreak="0">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A5A"/>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2D9"/>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E7F6C"/>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8A9"/>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7A5"/>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BC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1A8F"/>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6A2C"/>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10E"/>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4FD"/>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26E"/>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4CD6"/>
    <w:rsid w:val="00915886"/>
    <w:rsid w:val="009159EA"/>
    <w:rsid w:val="00915C64"/>
    <w:rsid w:val="00916588"/>
    <w:rsid w:val="00916673"/>
    <w:rsid w:val="009167F1"/>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8E8"/>
    <w:rsid w:val="009F6A86"/>
    <w:rsid w:val="009F7793"/>
    <w:rsid w:val="009F7988"/>
    <w:rsid w:val="009F7D42"/>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1DB"/>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87FB3"/>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514"/>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C69"/>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5A6"/>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5EB"/>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6622"/>
    <w:rsid w:val="00E97699"/>
    <w:rsid w:val="00EA02EA"/>
    <w:rsid w:val="00EA140E"/>
    <w:rsid w:val="00EA1C53"/>
    <w:rsid w:val="00EA1CE8"/>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441"/>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723"/>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CEB"/>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4B16"/>
    <w:rsid w:val="00F46B06"/>
    <w:rsid w:val="00F46CDD"/>
    <w:rsid w:val="00F46F6A"/>
    <w:rsid w:val="00F47075"/>
    <w:rsid w:val="00F47102"/>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8EED4-7886-42FB-ACE0-2F1B29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8411A-59D4-460F-8916-B2AD9C19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29</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45281</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Аристархова О.В.</cp:lastModifiedBy>
  <cp:revision>86</cp:revision>
  <cp:lastPrinted>2020-08-13T11:53:00Z</cp:lastPrinted>
  <dcterms:created xsi:type="dcterms:W3CDTF">2019-11-12T04:37:00Z</dcterms:created>
  <dcterms:modified xsi:type="dcterms:W3CDTF">2020-08-13T11:53:00Z</dcterms:modified>
</cp:coreProperties>
</file>