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4A" w:rsidRPr="005D6BD6" w:rsidRDefault="00660C4A" w:rsidP="00660C4A">
      <w:pPr>
        <w:spacing w:after="0" w:line="240" w:lineRule="auto"/>
        <w:jc w:val="center"/>
        <w:rPr>
          <w:szCs w:val="28"/>
        </w:rPr>
      </w:pPr>
      <w:r w:rsidRPr="005D6BD6"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1548B1" wp14:editId="4A92703D">
            <wp:simplePos x="0" y="0"/>
            <wp:positionH relativeFrom="column">
              <wp:posOffset>2585540</wp:posOffset>
            </wp:positionH>
            <wp:positionV relativeFrom="paragraph">
              <wp:posOffset>-548782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C4A" w:rsidRPr="00660C4A" w:rsidRDefault="00660C4A" w:rsidP="00660C4A">
      <w:pPr>
        <w:spacing w:after="0" w:line="240" w:lineRule="auto"/>
        <w:jc w:val="center"/>
        <w:rPr>
          <w:sz w:val="10"/>
          <w:szCs w:val="10"/>
        </w:rPr>
      </w:pP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60C4A" w:rsidRPr="005D6BD6" w:rsidRDefault="00660C4A" w:rsidP="00660C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60C4A" w:rsidRPr="005D6BD6" w:rsidRDefault="0064300E" w:rsidP="00660C4A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24.11.2017           </w:t>
      </w:r>
      <w:r w:rsidR="00660C4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60C4A" w:rsidRPr="005D6BD6">
        <w:rPr>
          <w:rFonts w:ascii="Times New Roman" w:hAnsi="Times New Roman"/>
          <w:sz w:val="28"/>
          <w:szCs w:val="28"/>
        </w:rPr>
        <w:t xml:space="preserve">           </w:t>
      </w:r>
      <w:r w:rsidR="00660C4A">
        <w:rPr>
          <w:rFonts w:ascii="Times New Roman" w:hAnsi="Times New Roman"/>
          <w:sz w:val="28"/>
          <w:szCs w:val="28"/>
        </w:rPr>
        <w:t xml:space="preserve">                    № </w:t>
      </w:r>
      <w:r>
        <w:rPr>
          <w:rFonts w:ascii="Times New Roman" w:hAnsi="Times New Roman"/>
          <w:sz w:val="28"/>
          <w:szCs w:val="28"/>
        </w:rPr>
        <w:t>348</w:t>
      </w:r>
    </w:p>
    <w:p w:rsidR="00660C4A" w:rsidRPr="00660C4A" w:rsidRDefault="00660C4A" w:rsidP="00660C4A">
      <w:pPr>
        <w:pStyle w:val="a3"/>
        <w:jc w:val="left"/>
        <w:rPr>
          <w:rFonts w:ascii="Times New Roman" w:hAnsi="Times New Roman"/>
          <w:i/>
          <w:sz w:val="24"/>
          <w:szCs w:val="24"/>
        </w:rPr>
      </w:pPr>
      <w:r w:rsidRPr="00660C4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60C4A" w:rsidRDefault="00660C4A" w:rsidP="00660C4A">
      <w:pPr>
        <w:spacing w:after="0" w:line="240" w:lineRule="auto"/>
        <w:rPr>
          <w:szCs w:val="28"/>
        </w:rPr>
      </w:pPr>
    </w:p>
    <w:p w:rsidR="00660C4A" w:rsidRPr="00111F5D" w:rsidRDefault="00660C4A" w:rsidP="00660C4A">
      <w:pPr>
        <w:spacing w:after="0" w:line="240" w:lineRule="auto"/>
        <w:rPr>
          <w:szCs w:val="28"/>
        </w:rPr>
      </w:pPr>
    </w:p>
    <w:p w:rsidR="00660C4A" w:rsidRDefault="003021DF" w:rsidP="00660C4A">
      <w:pPr>
        <w:spacing w:after="0" w:line="240" w:lineRule="auto"/>
        <w:rPr>
          <w:szCs w:val="28"/>
        </w:rPr>
      </w:pPr>
      <w:r>
        <w:rPr>
          <w:szCs w:val="28"/>
        </w:rPr>
        <w:t>Об утверждении п</w:t>
      </w:r>
      <w:r w:rsidRPr="009F2DAE">
        <w:rPr>
          <w:szCs w:val="28"/>
        </w:rPr>
        <w:t xml:space="preserve">орядков </w:t>
      </w:r>
    </w:p>
    <w:p w:rsidR="00660C4A" w:rsidRDefault="003021DF" w:rsidP="00660C4A">
      <w:pPr>
        <w:spacing w:after="0" w:line="240" w:lineRule="auto"/>
        <w:rPr>
          <w:szCs w:val="28"/>
        </w:rPr>
      </w:pPr>
      <w:r w:rsidRPr="009F2DAE">
        <w:rPr>
          <w:szCs w:val="28"/>
        </w:rPr>
        <w:t xml:space="preserve">предоставления субсидий </w:t>
      </w:r>
    </w:p>
    <w:p w:rsidR="00660C4A" w:rsidRDefault="003021DF" w:rsidP="00660C4A">
      <w:pPr>
        <w:spacing w:after="0" w:line="240" w:lineRule="auto"/>
        <w:rPr>
          <w:szCs w:val="28"/>
        </w:rPr>
      </w:pPr>
      <w:r w:rsidRPr="009F2DAE">
        <w:rPr>
          <w:szCs w:val="28"/>
        </w:rPr>
        <w:t xml:space="preserve">на возмещение затрат </w:t>
      </w:r>
    </w:p>
    <w:p w:rsidR="00660C4A" w:rsidRDefault="003021DF" w:rsidP="00660C4A">
      <w:pPr>
        <w:spacing w:after="0" w:line="240" w:lineRule="auto"/>
        <w:rPr>
          <w:szCs w:val="28"/>
        </w:rPr>
      </w:pPr>
      <w:r w:rsidRPr="009F2DAE">
        <w:rPr>
          <w:szCs w:val="28"/>
        </w:rPr>
        <w:t xml:space="preserve">или недополученных доходов </w:t>
      </w:r>
    </w:p>
    <w:p w:rsidR="00660C4A" w:rsidRDefault="003021DF" w:rsidP="00660C4A">
      <w:pPr>
        <w:spacing w:after="0" w:line="240" w:lineRule="auto"/>
        <w:rPr>
          <w:szCs w:val="28"/>
        </w:rPr>
      </w:pPr>
      <w:r w:rsidRPr="009F2DAE">
        <w:rPr>
          <w:szCs w:val="28"/>
        </w:rPr>
        <w:t xml:space="preserve">субъектам, оказывающим отдельные </w:t>
      </w:r>
    </w:p>
    <w:p w:rsidR="00660C4A" w:rsidRDefault="003021DF" w:rsidP="00660C4A">
      <w:pPr>
        <w:spacing w:after="0" w:line="240" w:lineRule="auto"/>
        <w:rPr>
          <w:szCs w:val="28"/>
        </w:rPr>
      </w:pPr>
      <w:r w:rsidRPr="009F2DAE">
        <w:rPr>
          <w:szCs w:val="28"/>
        </w:rPr>
        <w:t>услуги на территории Ханты-</w:t>
      </w:r>
    </w:p>
    <w:p w:rsidR="003021DF" w:rsidRDefault="003021DF" w:rsidP="00660C4A">
      <w:pPr>
        <w:spacing w:after="0" w:line="240" w:lineRule="auto"/>
        <w:rPr>
          <w:szCs w:val="28"/>
        </w:rPr>
      </w:pPr>
      <w:r w:rsidRPr="009F2DAE">
        <w:rPr>
          <w:szCs w:val="28"/>
        </w:rPr>
        <w:t>Мансийского района</w:t>
      </w:r>
    </w:p>
    <w:p w:rsidR="003021DF" w:rsidRDefault="003021DF" w:rsidP="00660C4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660C4A" w:rsidRPr="00DE31E9" w:rsidRDefault="00660C4A" w:rsidP="00660C4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3021DF" w:rsidRDefault="003021DF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735BA1">
        <w:rPr>
          <w:szCs w:val="28"/>
        </w:rPr>
        <w:t>В целях эффективной</w:t>
      </w:r>
      <w:r w:rsidRPr="009F2DAE">
        <w:t xml:space="preserve"> </w:t>
      </w:r>
      <w:r w:rsidRPr="00735BA1">
        <w:rPr>
          <w:szCs w:val="28"/>
        </w:rPr>
        <w:t xml:space="preserve">реализации полномочий на основании </w:t>
      </w:r>
      <w:r w:rsidR="008C709B">
        <w:rPr>
          <w:szCs w:val="28"/>
        </w:rPr>
        <w:br/>
      </w:r>
      <w:r w:rsidRPr="00735BA1">
        <w:rPr>
          <w:szCs w:val="28"/>
        </w:rPr>
        <w:t xml:space="preserve">статей 15 и 17 Федерального закона от 6 октября 2003 года № 131-ФЗ </w:t>
      </w:r>
      <w:r w:rsidR="008C709B">
        <w:rPr>
          <w:szCs w:val="28"/>
        </w:rPr>
        <w:br/>
      </w:r>
      <w:r w:rsidRPr="00735BA1">
        <w:rPr>
          <w:szCs w:val="28"/>
        </w:rPr>
        <w:t xml:space="preserve">«Об общих принципах организации местного самоуправления </w:t>
      </w:r>
      <w:r w:rsidR="008C709B">
        <w:rPr>
          <w:szCs w:val="28"/>
        </w:rPr>
        <w:br/>
      </w:r>
      <w:r w:rsidRPr="00735BA1">
        <w:rPr>
          <w:szCs w:val="28"/>
        </w:rPr>
        <w:t>в Российской Федерации»</w:t>
      </w:r>
      <w:r w:rsidR="00DB3756">
        <w:rPr>
          <w:szCs w:val="28"/>
        </w:rPr>
        <w:t>,</w:t>
      </w:r>
      <w:r w:rsidRPr="00735BA1">
        <w:rPr>
          <w:szCs w:val="28"/>
        </w:rPr>
        <w:t xml:space="preserve"> в соответствии со статьей 78 Бюджетного кодекса Российской Федерации</w:t>
      </w:r>
      <w:r w:rsidR="00E751EA">
        <w:rPr>
          <w:color w:val="000000" w:themeColor="text1"/>
          <w:szCs w:val="28"/>
        </w:rPr>
        <w:t xml:space="preserve">, </w:t>
      </w:r>
      <w:r w:rsidR="00DB3756">
        <w:rPr>
          <w:color w:val="000000" w:themeColor="text1"/>
          <w:szCs w:val="28"/>
        </w:rPr>
        <w:t>постановлением</w:t>
      </w:r>
      <w:r w:rsidRPr="00DE31E9">
        <w:rPr>
          <w:color w:val="000000" w:themeColor="text1"/>
          <w:szCs w:val="28"/>
        </w:rPr>
        <w:t xml:space="preserve"> Правительства Российской Федерации </w:t>
      </w:r>
      <w:r w:rsidR="00660C4A">
        <w:rPr>
          <w:color w:val="000000" w:themeColor="text1"/>
          <w:szCs w:val="28"/>
        </w:rPr>
        <w:t xml:space="preserve">от 6 сентября 2016 года № </w:t>
      </w:r>
      <w:r w:rsidRPr="00DE31E9">
        <w:rPr>
          <w:color w:val="000000" w:themeColor="text1"/>
          <w:szCs w:val="28"/>
        </w:rPr>
        <w:t xml:space="preserve">887 </w:t>
      </w:r>
      <w:r>
        <w:rPr>
          <w:color w:val="000000" w:themeColor="text1"/>
          <w:szCs w:val="28"/>
        </w:rPr>
        <w:t>«</w:t>
      </w:r>
      <w:r w:rsidRPr="00DE31E9">
        <w:rPr>
          <w:color w:val="000000" w:themeColor="text1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 юридическим лицам </w:t>
      </w:r>
      <w:r w:rsidR="008C709B">
        <w:rPr>
          <w:color w:val="000000" w:themeColor="text1"/>
          <w:szCs w:val="28"/>
        </w:rPr>
        <w:br/>
      </w:r>
      <w:r w:rsidRPr="00DE31E9">
        <w:rPr>
          <w:color w:val="000000" w:themeColor="text1"/>
          <w:szCs w:val="28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1C444C">
        <w:rPr>
          <w:color w:val="000000" w:themeColor="text1"/>
          <w:szCs w:val="28"/>
        </w:rPr>
        <w:t>–</w:t>
      </w:r>
      <w:r w:rsidRPr="00DE31E9">
        <w:rPr>
          <w:color w:val="000000" w:themeColor="text1"/>
          <w:szCs w:val="28"/>
        </w:rPr>
        <w:t xml:space="preserve"> производителям товаров, работ, услуг</w:t>
      </w:r>
      <w:r>
        <w:rPr>
          <w:color w:val="000000" w:themeColor="text1"/>
          <w:szCs w:val="28"/>
        </w:rPr>
        <w:t>»</w:t>
      </w:r>
      <w:r w:rsidRPr="00DE31E9">
        <w:rPr>
          <w:color w:val="000000" w:themeColor="text1"/>
          <w:szCs w:val="28"/>
        </w:rPr>
        <w:t>:</w:t>
      </w:r>
    </w:p>
    <w:p w:rsidR="00660C4A" w:rsidRPr="00DE31E9" w:rsidRDefault="00660C4A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</w:p>
    <w:p w:rsidR="003021DF" w:rsidRPr="009F2DAE" w:rsidRDefault="003021DF" w:rsidP="00660C4A">
      <w:pPr>
        <w:spacing w:after="0" w:line="240" w:lineRule="auto"/>
        <w:ind w:firstLine="709"/>
        <w:jc w:val="both"/>
        <w:rPr>
          <w:szCs w:val="28"/>
        </w:rPr>
      </w:pPr>
      <w:r w:rsidRPr="00C4387E">
        <w:rPr>
          <w:rFonts w:eastAsia="Calibri" w:cs="Times New Roman"/>
          <w:szCs w:val="28"/>
        </w:rPr>
        <w:t xml:space="preserve">1. </w:t>
      </w:r>
      <w:r w:rsidRPr="009F2DAE">
        <w:rPr>
          <w:szCs w:val="28"/>
        </w:rPr>
        <w:t>Утвердить:</w:t>
      </w:r>
    </w:p>
    <w:p w:rsidR="003021DF" w:rsidRDefault="003021DF" w:rsidP="00660C4A">
      <w:pPr>
        <w:spacing w:after="0" w:line="240" w:lineRule="auto"/>
        <w:ind w:firstLine="708"/>
        <w:jc w:val="both"/>
        <w:rPr>
          <w:spacing w:val="1"/>
          <w:szCs w:val="28"/>
        </w:rPr>
      </w:pPr>
      <w:r w:rsidRPr="009F2DAE">
        <w:rPr>
          <w:bCs/>
          <w:szCs w:val="28"/>
        </w:rPr>
        <w:t xml:space="preserve">1.1. </w:t>
      </w:r>
      <w:r w:rsidRPr="00285E7E">
        <w:rPr>
          <w:bCs/>
          <w:szCs w:val="28"/>
        </w:rPr>
        <w:t xml:space="preserve">Порядок предоставления субсидии на возмещение затрат организациям, предоставляющим населению услуги по тарифам, </w:t>
      </w:r>
      <w:r w:rsidR="00660C4A">
        <w:rPr>
          <w:bCs/>
          <w:szCs w:val="28"/>
        </w:rPr>
        <w:br/>
      </w:r>
      <w:r w:rsidRPr="00285E7E">
        <w:rPr>
          <w:bCs/>
          <w:szCs w:val="28"/>
        </w:rPr>
        <w:t>не обеспечивающим издержки бань на территории Ханты-Мансийского района</w:t>
      </w:r>
      <w:r>
        <w:rPr>
          <w:szCs w:val="28"/>
        </w:rPr>
        <w:t>,</w:t>
      </w:r>
      <w:r w:rsidRPr="009F2DAE">
        <w:rPr>
          <w:szCs w:val="28"/>
        </w:rPr>
        <w:t xml:space="preserve"> </w:t>
      </w:r>
      <w:r w:rsidRPr="009F2DAE">
        <w:rPr>
          <w:spacing w:val="1"/>
          <w:szCs w:val="28"/>
        </w:rPr>
        <w:t>согласно приложению 1</w:t>
      </w:r>
      <w:r>
        <w:rPr>
          <w:spacing w:val="1"/>
          <w:szCs w:val="28"/>
        </w:rPr>
        <w:t>.</w:t>
      </w:r>
      <w:r w:rsidRPr="009F2DAE">
        <w:rPr>
          <w:spacing w:val="1"/>
          <w:szCs w:val="28"/>
        </w:rPr>
        <w:t xml:space="preserve"> </w:t>
      </w:r>
    </w:p>
    <w:p w:rsidR="003021DF" w:rsidRDefault="003021DF" w:rsidP="00660C4A">
      <w:pPr>
        <w:spacing w:after="0" w:line="240" w:lineRule="auto"/>
        <w:ind w:firstLine="708"/>
        <w:jc w:val="both"/>
        <w:rPr>
          <w:spacing w:val="1"/>
          <w:szCs w:val="28"/>
        </w:rPr>
      </w:pPr>
      <w:r w:rsidRPr="009F2DAE">
        <w:rPr>
          <w:bCs/>
          <w:szCs w:val="28"/>
        </w:rPr>
        <w:t xml:space="preserve">1.2. </w:t>
      </w:r>
      <w:r w:rsidRPr="00285E7E">
        <w:rPr>
          <w:bCs/>
          <w:szCs w:val="28"/>
        </w:rPr>
        <w:t xml:space="preserve">Порядок предоставления субсидий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</w:t>
      </w:r>
      <w:r w:rsidRPr="00285E7E">
        <w:rPr>
          <w:bCs/>
          <w:szCs w:val="28"/>
        </w:rPr>
        <w:lastRenderedPageBreak/>
        <w:t>децентрализованного элект</w:t>
      </w:r>
      <w:r w:rsidR="001C444C">
        <w:rPr>
          <w:bCs/>
          <w:szCs w:val="28"/>
        </w:rPr>
        <w:t>роснабжения на территории Ханты-</w:t>
      </w:r>
      <w:r w:rsidRPr="00285E7E">
        <w:rPr>
          <w:bCs/>
          <w:szCs w:val="28"/>
        </w:rPr>
        <w:t>Мансийского района, по цене электрической энергии зоны централизованного электроснабжения</w:t>
      </w:r>
      <w:r>
        <w:rPr>
          <w:szCs w:val="28"/>
        </w:rPr>
        <w:t>,</w:t>
      </w:r>
      <w:r w:rsidRPr="009F2DAE">
        <w:rPr>
          <w:szCs w:val="28"/>
        </w:rPr>
        <w:t xml:space="preserve"> </w:t>
      </w:r>
      <w:r w:rsidRPr="009F2DAE">
        <w:rPr>
          <w:spacing w:val="1"/>
          <w:szCs w:val="28"/>
        </w:rPr>
        <w:t>согласно приложению 2</w:t>
      </w:r>
      <w:r>
        <w:rPr>
          <w:spacing w:val="1"/>
          <w:szCs w:val="28"/>
        </w:rPr>
        <w:t>.</w:t>
      </w:r>
      <w:r w:rsidRPr="009F2DAE">
        <w:rPr>
          <w:spacing w:val="1"/>
          <w:szCs w:val="28"/>
        </w:rPr>
        <w:t xml:space="preserve"> </w:t>
      </w:r>
    </w:p>
    <w:p w:rsidR="003021DF" w:rsidRPr="009F2DAE" w:rsidRDefault="003021DF" w:rsidP="00660C4A">
      <w:pPr>
        <w:spacing w:after="0" w:line="240" w:lineRule="auto"/>
        <w:ind w:firstLine="708"/>
        <w:jc w:val="both"/>
        <w:rPr>
          <w:spacing w:val="1"/>
          <w:szCs w:val="28"/>
        </w:rPr>
      </w:pPr>
      <w:r w:rsidRPr="009F2DAE">
        <w:rPr>
          <w:bCs/>
          <w:szCs w:val="28"/>
        </w:rPr>
        <w:t xml:space="preserve">1.3. </w:t>
      </w:r>
      <w:r w:rsidRPr="00285E7E">
        <w:rPr>
          <w:bCs/>
          <w:szCs w:val="28"/>
        </w:rPr>
        <w:t>Порядок предоставления субсидий организациям, оказывающим услуги по утилизации (захоронению) твердых коммунальных отходов на территории Ханты-Мансийского района</w:t>
      </w:r>
      <w:r>
        <w:rPr>
          <w:bCs/>
          <w:szCs w:val="28"/>
        </w:rPr>
        <w:t>,</w:t>
      </w:r>
      <w:r w:rsidRPr="00285E7E">
        <w:rPr>
          <w:bCs/>
          <w:szCs w:val="28"/>
        </w:rPr>
        <w:t xml:space="preserve"> </w:t>
      </w:r>
      <w:r w:rsidRPr="009F2DAE">
        <w:rPr>
          <w:spacing w:val="1"/>
          <w:szCs w:val="28"/>
        </w:rPr>
        <w:t>согласно приложению 3</w:t>
      </w:r>
      <w:r>
        <w:rPr>
          <w:spacing w:val="1"/>
          <w:szCs w:val="28"/>
        </w:rPr>
        <w:t xml:space="preserve">. </w:t>
      </w:r>
    </w:p>
    <w:p w:rsidR="003021DF" w:rsidRPr="00FE5F68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r w:rsidRPr="00FE5F68">
        <w:rPr>
          <w:spacing w:val="1"/>
          <w:szCs w:val="28"/>
        </w:rPr>
        <w:t>2</w:t>
      </w:r>
      <w:r>
        <w:rPr>
          <w:spacing w:val="1"/>
          <w:szCs w:val="28"/>
        </w:rPr>
        <w:t xml:space="preserve">. </w:t>
      </w:r>
      <w:r w:rsidR="009778B8">
        <w:rPr>
          <w:spacing w:val="1"/>
          <w:szCs w:val="28"/>
        </w:rPr>
        <w:t>Признать утратившим силу п</w:t>
      </w:r>
      <w:r>
        <w:rPr>
          <w:spacing w:val="1"/>
          <w:szCs w:val="28"/>
        </w:rPr>
        <w:t xml:space="preserve">остановление администрации Ханты-Мансийского района </w:t>
      </w:r>
      <w:r w:rsidR="009778B8">
        <w:rPr>
          <w:spacing w:val="1"/>
          <w:szCs w:val="28"/>
        </w:rPr>
        <w:t xml:space="preserve">от 11 апреля </w:t>
      </w:r>
      <w:r w:rsidRPr="00FE5F68">
        <w:rPr>
          <w:spacing w:val="1"/>
          <w:szCs w:val="28"/>
        </w:rPr>
        <w:t xml:space="preserve">2017 </w:t>
      </w:r>
      <w:r w:rsidR="009778B8">
        <w:rPr>
          <w:spacing w:val="1"/>
          <w:szCs w:val="28"/>
        </w:rPr>
        <w:t xml:space="preserve">года </w:t>
      </w:r>
      <w:r w:rsidRPr="00FE5F68">
        <w:rPr>
          <w:spacing w:val="1"/>
          <w:szCs w:val="28"/>
        </w:rPr>
        <w:t>№ 99</w:t>
      </w:r>
      <w:r>
        <w:rPr>
          <w:spacing w:val="1"/>
          <w:szCs w:val="28"/>
        </w:rPr>
        <w:t xml:space="preserve"> «</w:t>
      </w:r>
      <w:r w:rsidRPr="00FE5F68">
        <w:rPr>
          <w:spacing w:val="1"/>
          <w:szCs w:val="28"/>
        </w:rPr>
        <w:t>Об утверждении порядков предоставления субсидий на возмещение затрат или недополученных доходов субъектам, оказывающим отдельные услуги на территории Ханты-Мансийского района</w:t>
      </w:r>
      <w:r>
        <w:rPr>
          <w:spacing w:val="1"/>
          <w:szCs w:val="28"/>
        </w:rPr>
        <w:t xml:space="preserve">» </w:t>
      </w:r>
    </w:p>
    <w:p w:rsidR="003021DF" w:rsidRPr="00DE31E9" w:rsidRDefault="003021DF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EB1AED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DE31E9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DE31E9">
        <w:rPr>
          <w:rFonts w:eastAsia="Calibri" w:cs="Times New Roman"/>
          <w:color w:val="000000" w:themeColor="text1"/>
          <w:szCs w:val="28"/>
        </w:rPr>
        <w:t xml:space="preserve">Опубликовать настоящее постановление в газете «Наш район» </w:t>
      </w:r>
      <w:r w:rsidR="00660C4A">
        <w:rPr>
          <w:rFonts w:eastAsia="Calibri" w:cs="Times New Roman"/>
          <w:color w:val="000000" w:themeColor="text1"/>
          <w:szCs w:val="28"/>
        </w:rPr>
        <w:br/>
      </w:r>
      <w:r w:rsidRPr="00DE31E9">
        <w:rPr>
          <w:rFonts w:eastAsia="Calibri" w:cs="Times New Roman"/>
          <w:color w:val="000000" w:themeColor="text1"/>
          <w:szCs w:val="28"/>
        </w:rPr>
        <w:t>и разместить на официальном сайте администрации Ханты-Мансийского района.</w:t>
      </w:r>
    </w:p>
    <w:p w:rsidR="003021DF" w:rsidRPr="00DE31E9" w:rsidRDefault="003021DF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Cs w:val="28"/>
        </w:rPr>
      </w:pPr>
      <w:r w:rsidRPr="00EB1AED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DE31E9">
        <w:rPr>
          <w:rFonts w:eastAsia="Times New Roman" w:cs="Times New Roman"/>
          <w:color w:val="000000" w:themeColor="text1"/>
          <w:szCs w:val="28"/>
          <w:lang w:eastAsia="ru-RU"/>
        </w:rPr>
        <w:t xml:space="preserve">. Контроль за выполнением постановления возложить </w:t>
      </w:r>
      <w:r w:rsidR="00660C4A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DE31E9">
        <w:rPr>
          <w:rFonts w:eastAsia="Times New Roman" w:cs="Times New Roman"/>
          <w:color w:val="000000" w:themeColor="text1"/>
          <w:szCs w:val="28"/>
          <w:lang w:eastAsia="ru-RU"/>
        </w:rPr>
        <w:t>на заместителя главы района, директора департамента строительства, архитектуры и ЖКХ</w:t>
      </w:r>
      <w:r w:rsidRPr="00DE31E9">
        <w:rPr>
          <w:rFonts w:eastAsia="Calibri" w:cs="Times New Roman"/>
          <w:color w:val="000000" w:themeColor="text1"/>
          <w:szCs w:val="28"/>
        </w:rPr>
        <w:t>.</w:t>
      </w:r>
    </w:p>
    <w:p w:rsidR="003021DF" w:rsidRDefault="003021DF" w:rsidP="00660C4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</w:p>
    <w:p w:rsidR="001C444C" w:rsidRPr="00DE31E9" w:rsidRDefault="001C444C" w:rsidP="00660C4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</w:p>
    <w:p w:rsidR="003021DF" w:rsidRPr="00DE31E9" w:rsidRDefault="003021DF" w:rsidP="00660C4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color w:val="000000" w:themeColor="text1"/>
          <w:szCs w:val="28"/>
        </w:rPr>
      </w:pPr>
    </w:p>
    <w:p w:rsidR="003021DF" w:rsidRPr="00DE31E9" w:rsidRDefault="00660C4A" w:rsidP="00660C4A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color w:val="000000" w:themeColor="text1"/>
          <w:szCs w:val="28"/>
        </w:rPr>
      </w:pPr>
      <w:proofErr w:type="spellStart"/>
      <w:r>
        <w:rPr>
          <w:rFonts w:eastAsia="Calibri" w:cs="Times New Roman"/>
          <w:color w:val="000000" w:themeColor="text1"/>
          <w:szCs w:val="28"/>
        </w:rPr>
        <w:t>И.о</w:t>
      </w:r>
      <w:proofErr w:type="spellEnd"/>
      <w:r>
        <w:rPr>
          <w:rFonts w:eastAsia="Calibri" w:cs="Times New Roman"/>
          <w:color w:val="000000" w:themeColor="text1"/>
          <w:szCs w:val="28"/>
        </w:rPr>
        <w:t xml:space="preserve">. главы </w:t>
      </w:r>
      <w:r w:rsidR="003021DF" w:rsidRPr="00DE31E9">
        <w:rPr>
          <w:rFonts w:eastAsia="Calibri" w:cs="Times New Roman"/>
          <w:color w:val="000000" w:themeColor="text1"/>
          <w:szCs w:val="28"/>
        </w:rPr>
        <w:t>Ханты-Мансийского района</w:t>
      </w:r>
      <w:r w:rsidR="003021DF" w:rsidRPr="00DE31E9">
        <w:rPr>
          <w:rFonts w:eastAsia="Calibri" w:cs="Times New Roman"/>
          <w:color w:val="000000" w:themeColor="text1"/>
          <w:szCs w:val="28"/>
        </w:rPr>
        <w:tab/>
      </w:r>
      <w:r w:rsidR="003021DF" w:rsidRPr="00DE31E9">
        <w:rPr>
          <w:rFonts w:eastAsia="Calibri" w:cs="Times New Roman"/>
          <w:color w:val="000000" w:themeColor="text1"/>
          <w:szCs w:val="28"/>
        </w:rPr>
        <w:tab/>
      </w:r>
      <w:r>
        <w:rPr>
          <w:rFonts w:eastAsia="Calibri" w:cs="Times New Roman"/>
          <w:color w:val="000000" w:themeColor="text1"/>
          <w:szCs w:val="28"/>
        </w:rPr>
        <w:t xml:space="preserve">                         </w:t>
      </w:r>
      <w:proofErr w:type="spellStart"/>
      <w:r>
        <w:rPr>
          <w:rFonts w:eastAsia="Calibri" w:cs="Times New Roman"/>
          <w:color w:val="000000" w:themeColor="text1"/>
          <w:szCs w:val="28"/>
        </w:rPr>
        <w:t>Т.Ю.Горелик</w:t>
      </w:r>
      <w:proofErr w:type="spellEnd"/>
      <w:r w:rsidR="003021DF" w:rsidRPr="00DE31E9">
        <w:rPr>
          <w:rFonts w:eastAsia="Calibri" w:cs="Times New Roman"/>
          <w:color w:val="000000" w:themeColor="text1"/>
          <w:szCs w:val="28"/>
        </w:rPr>
        <w:t xml:space="preserve"> </w:t>
      </w:r>
    </w:p>
    <w:p w:rsidR="00790C98" w:rsidRPr="006B1C89" w:rsidRDefault="00790C98" w:rsidP="00660C4A">
      <w:pPr>
        <w:tabs>
          <w:tab w:val="left" w:pos="2625"/>
        </w:tabs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Default="003021DF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lastRenderedPageBreak/>
        <w:t>Приложение 1</w:t>
      </w: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t>к постановлению администрации</w:t>
      </w:r>
    </w:p>
    <w:p w:rsidR="003021DF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t>Ханты-Мансийского района</w:t>
      </w:r>
    </w:p>
    <w:p w:rsidR="00660C4A" w:rsidRDefault="0064300E" w:rsidP="006430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от 24.11.2017 </w:t>
      </w:r>
      <w:r w:rsidR="00660C4A">
        <w:rPr>
          <w:color w:val="000000" w:themeColor="text1"/>
          <w:szCs w:val="28"/>
        </w:rPr>
        <w:t xml:space="preserve">№ </w:t>
      </w:r>
      <w:r>
        <w:rPr>
          <w:color w:val="000000" w:themeColor="text1"/>
          <w:szCs w:val="28"/>
        </w:rPr>
        <w:t>348</w:t>
      </w:r>
    </w:p>
    <w:p w:rsidR="003021DF" w:rsidRPr="00DE31E9" w:rsidRDefault="003021DF" w:rsidP="00660C4A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</w:p>
    <w:p w:rsidR="000857E5" w:rsidRPr="006B1C89" w:rsidRDefault="00BB62E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6B1C89">
        <w:rPr>
          <w:bCs/>
          <w:szCs w:val="28"/>
        </w:rPr>
        <w:t>Порядок предоставления субсиди</w:t>
      </w:r>
      <w:r w:rsidR="00E16AD7" w:rsidRPr="006B1C89">
        <w:rPr>
          <w:bCs/>
          <w:szCs w:val="28"/>
        </w:rPr>
        <w:t>и</w:t>
      </w:r>
      <w:r w:rsidRPr="006B1C89">
        <w:rPr>
          <w:bCs/>
          <w:szCs w:val="28"/>
        </w:rPr>
        <w:t xml:space="preserve"> на возмещение затрат </w:t>
      </w:r>
      <w:r w:rsidR="00211757" w:rsidRPr="006B1C89">
        <w:rPr>
          <w:bCs/>
          <w:szCs w:val="28"/>
        </w:rPr>
        <w:t>организациям</w:t>
      </w:r>
      <w:r w:rsidR="00E16AD7" w:rsidRPr="006B1C89">
        <w:rPr>
          <w:bCs/>
          <w:szCs w:val="28"/>
        </w:rPr>
        <w:t>,</w:t>
      </w:r>
      <w:r w:rsidRPr="006B1C89">
        <w:rPr>
          <w:bCs/>
          <w:szCs w:val="28"/>
        </w:rPr>
        <w:t xml:space="preserve"> </w:t>
      </w:r>
      <w:r w:rsidR="00211757" w:rsidRPr="006B1C89">
        <w:rPr>
          <w:bCs/>
          <w:szCs w:val="28"/>
        </w:rPr>
        <w:t>предоставляющим</w:t>
      </w:r>
      <w:r w:rsidRPr="006B1C89">
        <w:rPr>
          <w:bCs/>
          <w:szCs w:val="28"/>
        </w:rPr>
        <w:t xml:space="preserve"> населению услуги по тарифам</w:t>
      </w:r>
      <w:r w:rsidR="005A1B0C" w:rsidRPr="006B1C89">
        <w:rPr>
          <w:bCs/>
          <w:szCs w:val="28"/>
        </w:rPr>
        <w:t>,</w:t>
      </w:r>
      <w:r w:rsidRPr="006B1C89">
        <w:rPr>
          <w:bCs/>
          <w:szCs w:val="28"/>
        </w:rPr>
        <w:t xml:space="preserve"> не обеспечивающим издержки бань на территории Ханты-Мансийского района</w:t>
      </w:r>
    </w:p>
    <w:p w:rsidR="00BB62E0" w:rsidRPr="006B1C89" w:rsidRDefault="00BB62E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64A23" w:rsidRPr="006B1C89" w:rsidRDefault="000B6E09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6B1C89">
        <w:rPr>
          <w:bCs/>
          <w:szCs w:val="28"/>
        </w:rPr>
        <w:t xml:space="preserve">Раздел </w:t>
      </w:r>
      <w:r w:rsidRPr="006B1C89">
        <w:rPr>
          <w:bCs/>
          <w:szCs w:val="28"/>
          <w:lang w:val="en-US"/>
        </w:rPr>
        <w:t>I</w:t>
      </w:r>
      <w:r w:rsidR="00D64A23" w:rsidRPr="006B1C89">
        <w:rPr>
          <w:bCs/>
          <w:szCs w:val="28"/>
        </w:rPr>
        <w:t>. Общие положения</w:t>
      </w:r>
    </w:p>
    <w:p w:rsidR="00D64A23" w:rsidRPr="006B1C89" w:rsidRDefault="00D64A23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1B5287" w:rsidRPr="006B1C89" w:rsidRDefault="00D64A23" w:rsidP="00660C4A">
      <w:pPr>
        <w:pStyle w:val="ConsPlusNormal"/>
        <w:ind w:firstLine="709"/>
        <w:jc w:val="both"/>
      </w:pPr>
      <w:r w:rsidRPr="006B1C89">
        <w:t xml:space="preserve">1. Настоящий Порядок </w:t>
      </w:r>
      <w:r w:rsidR="00211757" w:rsidRPr="006B1C89">
        <w:t>регулирует</w:t>
      </w:r>
      <w:r w:rsidR="00F80044" w:rsidRPr="006B1C89">
        <w:t xml:space="preserve"> предоставление субсидии </w:t>
      </w:r>
      <w:r w:rsidR="00625E0F">
        <w:br/>
      </w:r>
      <w:r w:rsidR="00F80044" w:rsidRPr="006B1C89">
        <w:t xml:space="preserve">на </w:t>
      </w:r>
      <w:r w:rsidRPr="006B1C89">
        <w:t xml:space="preserve">возмещение </w:t>
      </w:r>
      <w:r w:rsidR="001B5287" w:rsidRPr="006B1C89">
        <w:t xml:space="preserve">затрат </w:t>
      </w:r>
      <w:r w:rsidR="00F80044" w:rsidRPr="006B1C89">
        <w:t>организациям</w:t>
      </w:r>
      <w:r w:rsidR="001B5287" w:rsidRPr="006B1C89">
        <w:t xml:space="preserve">, </w:t>
      </w:r>
      <w:r w:rsidR="000B6E09" w:rsidRPr="006B1C89">
        <w:t>оказывающим</w:t>
      </w:r>
      <w:r w:rsidR="001B5287" w:rsidRPr="006B1C89">
        <w:t xml:space="preserve"> населению услуги </w:t>
      </w:r>
      <w:r w:rsidR="00625E0F">
        <w:br/>
      </w:r>
      <w:r w:rsidR="001B5287" w:rsidRPr="006B1C89">
        <w:t>по тарифам, не обеспечивающим издержки бань на территории Ханты-Мансийского района</w:t>
      </w:r>
      <w:r w:rsidRPr="006B1C89">
        <w:t xml:space="preserve"> </w:t>
      </w:r>
      <w:r w:rsidR="00F80044" w:rsidRPr="006B1C89">
        <w:rPr>
          <w:bCs/>
        </w:rPr>
        <w:t>(далее – Порядок).</w:t>
      </w:r>
    </w:p>
    <w:p w:rsidR="00D64A23" w:rsidRPr="006B1C89" w:rsidRDefault="000B6E09" w:rsidP="00660C4A">
      <w:pPr>
        <w:pStyle w:val="ConsPlusNormal"/>
        <w:ind w:firstLine="709"/>
        <w:jc w:val="both"/>
      </w:pPr>
      <w:r w:rsidRPr="006B1C89">
        <w:t>2</w:t>
      </w:r>
      <w:r w:rsidR="00D64A23" w:rsidRPr="006B1C89">
        <w:t>. Для целей настоящего Порядка применяются следующие понятия:</w:t>
      </w:r>
    </w:p>
    <w:p w:rsidR="001B5287" w:rsidRPr="006B1C89" w:rsidRDefault="001B5287" w:rsidP="00660C4A">
      <w:pPr>
        <w:pStyle w:val="ConsPlusNormal"/>
        <w:ind w:firstLine="709"/>
        <w:jc w:val="both"/>
      </w:pPr>
      <w:r w:rsidRPr="006B1C89">
        <w:t>1) Получатель субсидии –</w:t>
      </w:r>
      <w:r w:rsidR="00432F7C" w:rsidRPr="006B1C89">
        <w:t xml:space="preserve"> юридическое лицо (за исключени</w:t>
      </w:r>
      <w:r w:rsidR="00E51B47" w:rsidRPr="006B1C89">
        <w:t>е</w:t>
      </w:r>
      <w:r w:rsidR="00432F7C" w:rsidRPr="006B1C89">
        <w:t xml:space="preserve">м </w:t>
      </w:r>
      <w:r w:rsidR="00E51B47" w:rsidRPr="006B1C89">
        <w:t>государственных (муниципальных учреждений</w:t>
      </w:r>
      <w:r w:rsidR="00432F7C" w:rsidRPr="006B1C89">
        <w:t>)</w:t>
      </w:r>
      <w:r w:rsidRPr="006B1C89">
        <w:t xml:space="preserve">, </w:t>
      </w:r>
      <w:r w:rsidR="000B6E09" w:rsidRPr="006B1C89">
        <w:t>оказывающ</w:t>
      </w:r>
      <w:r w:rsidR="00432F7C" w:rsidRPr="006B1C89">
        <w:t>ее</w:t>
      </w:r>
      <w:r w:rsidRPr="006B1C89">
        <w:t xml:space="preserve"> населению банные услуги по тарифам, установленным в соответствии с действующим законодательством Российской Федерации;</w:t>
      </w:r>
    </w:p>
    <w:p w:rsidR="001B5287" w:rsidRPr="006B1C89" w:rsidRDefault="001B5287" w:rsidP="00660C4A">
      <w:pPr>
        <w:pStyle w:val="ConsPlusNormal"/>
        <w:ind w:firstLine="709"/>
        <w:jc w:val="both"/>
      </w:pPr>
      <w:r w:rsidRPr="006B1C89">
        <w:t xml:space="preserve">2) тариф – цена, установленная в соответствии с нормативными правовыми актами Ханты-Мансийского района на основании действующего законодательства Российской Федерации; </w:t>
      </w:r>
    </w:p>
    <w:p w:rsidR="001B5287" w:rsidRPr="006B1C89" w:rsidRDefault="001B5287" w:rsidP="00660C4A">
      <w:pPr>
        <w:pStyle w:val="ConsPlusNormal"/>
        <w:ind w:firstLine="709"/>
        <w:jc w:val="both"/>
      </w:pPr>
      <w:r w:rsidRPr="006B1C89">
        <w:t xml:space="preserve">3) отчетный период – месяц, в котором </w:t>
      </w:r>
      <w:r w:rsidR="00E90B93" w:rsidRPr="006B1C89">
        <w:t>фактически</w:t>
      </w:r>
      <w:r w:rsidR="009778B8">
        <w:t xml:space="preserve"> оказаны услуги.</w:t>
      </w:r>
    </w:p>
    <w:p w:rsidR="00FB4BAD" w:rsidRPr="006B1C89" w:rsidRDefault="000B6E09" w:rsidP="00660C4A">
      <w:pPr>
        <w:pStyle w:val="ConsPlusNormal"/>
        <w:ind w:firstLine="709"/>
        <w:jc w:val="both"/>
      </w:pPr>
      <w:r w:rsidRPr="006B1C89">
        <w:t>3</w:t>
      </w:r>
      <w:r w:rsidR="00D64A23" w:rsidRPr="006B1C89">
        <w:t xml:space="preserve">. Цель предоставления субсидии </w:t>
      </w:r>
      <w:r w:rsidR="009778B8">
        <w:t>–</w:t>
      </w:r>
      <w:r w:rsidR="00D64A23" w:rsidRPr="006B1C89">
        <w:t xml:space="preserve"> возмещение </w:t>
      </w:r>
      <w:r w:rsidR="00F80044" w:rsidRPr="006B1C89">
        <w:t>затрат</w:t>
      </w:r>
      <w:r w:rsidR="001B5287" w:rsidRPr="006B1C89">
        <w:t xml:space="preserve"> в связи </w:t>
      </w:r>
      <w:r w:rsidR="00625E0F">
        <w:br/>
      </w:r>
      <w:r w:rsidR="001B5287" w:rsidRPr="006B1C89">
        <w:t xml:space="preserve">с </w:t>
      </w:r>
      <w:r w:rsidRPr="006B1C89">
        <w:t>оказанием</w:t>
      </w:r>
      <w:r w:rsidR="001B5287" w:rsidRPr="006B1C89">
        <w:t xml:space="preserve"> населению услуг по тарифам, не обеспечивающим </w:t>
      </w:r>
      <w:r w:rsidR="007B6E29" w:rsidRPr="006B1C89">
        <w:t xml:space="preserve">издержки </w:t>
      </w:r>
      <w:r w:rsidR="001B5287" w:rsidRPr="006B1C89">
        <w:t>бань</w:t>
      </w:r>
      <w:r w:rsidR="00F80044" w:rsidRPr="006B1C89">
        <w:t xml:space="preserve"> (далее – услуги)</w:t>
      </w:r>
      <w:r w:rsidR="00B3723B">
        <w:t>, по следующим направлениям</w:t>
      </w:r>
      <w:r w:rsidR="00FB4BAD" w:rsidRPr="006B1C89">
        <w:t xml:space="preserve"> </w:t>
      </w:r>
      <w:r w:rsidR="00B3723B">
        <w:t>понесенных расходов: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1) </w:t>
      </w:r>
      <w:r w:rsidR="00FB4BAD" w:rsidRPr="006B1C89">
        <w:t xml:space="preserve">производственные расходы (на сырье и материалы, общехозяйственные расходы, прочие производственные расходы); 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2) </w:t>
      </w:r>
      <w:r w:rsidR="00FB4BAD" w:rsidRPr="006B1C89">
        <w:t>ремонтные расходы;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3) </w:t>
      </w:r>
      <w:r w:rsidR="00FB4BAD" w:rsidRPr="006B1C89">
        <w:t>административные расходы;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4) </w:t>
      </w:r>
      <w:r w:rsidR="00FB4BAD" w:rsidRPr="006B1C89">
        <w:t>сбытовые расходы гарантирующих организаций;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5) </w:t>
      </w:r>
      <w:r w:rsidR="00FB4BAD" w:rsidRPr="006B1C89">
        <w:t>расходы на амортизацию основных средств и нематериальных активов, учитываемы</w:t>
      </w:r>
      <w:r w:rsidR="002A5EC9" w:rsidRPr="006B1C89">
        <w:t>е в необходимой валовой выручке;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6) </w:t>
      </w:r>
      <w:r w:rsidR="00FB4BAD" w:rsidRPr="006B1C89">
        <w:t>расходы на арендную плату и лизинговые платежи в отношении имущества, используемого для оказания банных услуг;</w:t>
      </w:r>
    </w:p>
    <w:p w:rsidR="00FB4BAD" w:rsidRPr="006B1C89" w:rsidRDefault="00B3723B" w:rsidP="00660C4A">
      <w:pPr>
        <w:pStyle w:val="ConsPlusNormal"/>
        <w:ind w:firstLine="709"/>
        <w:jc w:val="both"/>
      </w:pPr>
      <w:r>
        <w:t xml:space="preserve">7) </w:t>
      </w:r>
      <w:r w:rsidR="00FB4BAD" w:rsidRPr="006B1C89">
        <w:t xml:space="preserve">расходы, связанные с </w:t>
      </w:r>
      <w:r w:rsidR="00DF6B37">
        <w:t xml:space="preserve">оплатой фонда оплаты труда основных работников, </w:t>
      </w:r>
      <w:r w:rsidR="00FB4BAD" w:rsidRPr="006B1C89">
        <w:t>уплатой налогов и сборов.</w:t>
      </w:r>
    </w:p>
    <w:p w:rsidR="00C773B5" w:rsidRPr="00C207EA" w:rsidRDefault="00C773B5" w:rsidP="00660C4A">
      <w:pPr>
        <w:pStyle w:val="ConsPlusNormal"/>
        <w:ind w:firstLine="709"/>
        <w:jc w:val="both"/>
      </w:pPr>
      <w:r w:rsidRPr="006B1C89">
        <w:t xml:space="preserve">4. Главным распорядителем средств бюджета Ханты-Мансийского района, до которого в соответствии с бюджетным законодательством Российской Федерации как получателя бюджетных средств доведены </w:t>
      </w:r>
      <w:r w:rsidR="00625E0F">
        <w:br/>
      </w:r>
      <w:r w:rsidRPr="006B1C89">
        <w:t xml:space="preserve">в </w:t>
      </w:r>
      <w:r w:rsidRPr="00C207EA">
        <w:t xml:space="preserve">установленном порядке лимиты бюджетных обязательств </w:t>
      </w:r>
      <w:r w:rsidR="00625E0F">
        <w:br/>
      </w:r>
      <w:r w:rsidRPr="00C207EA">
        <w:t xml:space="preserve">на предоставление субсидий на соответствующий финансовый год (соответствующий финансовый год и плановый период) по настоящему </w:t>
      </w:r>
      <w:r w:rsidRPr="00C207EA">
        <w:lastRenderedPageBreak/>
        <w:t xml:space="preserve">Порядку, является департамент строительства, архитектуры и жилищно-коммунального хозяйства администрации Ханты-Мансийского района (далее </w:t>
      </w:r>
      <w:r w:rsidR="009778B8">
        <w:t>–</w:t>
      </w:r>
      <w:r w:rsidRPr="00C207EA">
        <w:t xml:space="preserve"> Уполномоченный орган).</w:t>
      </w:r>
    </w:p>
    <w:p w:rsidR="00C773B5" w:rsidRPr="00C207EA" w:rsidRDefault="000B6E09" w:rsidP="00660C4A">
      <w:pPr>
        <w:pStyle w:val="ConsPlusNormal"/>
        <w:ind w:firstLine="709"/>
        <w:jc w:val="both"/>
      </w:pPr>
      <w:r w:rsidRPr="00C207EA">
        <w:t>5</w:t>
      </w:r>
      <w:r w:rsidR="00D64A23" w:rsidRPr="00C207EA">
        <w:t xml:space="preserve">. </w:t>
      </w:r>
      <w:r w:rsidR="00C773B5" w:rsidRPr="00C207EA">
        <w:t xml:space="preserve">Средства, полученные из бюджета Ханты-Мансийского района </w:t>
      </w:r>
      <w:r w:rsidR="00625E0F">
        <w:br/>
      </w:r>
      <w:r w:rsidR="00C773B5" w:rsidRPr="00C207EA">
        <w:t>в форме субсидии, предоставляются на безвозмездной и безвозвратной основе, носят целевой характер, использование на иные цели запрещено.</w:t>
      </w:r>
    </w:p>
    <w:p w:rsidR="00D64A23" w:rsidRPr="00C207EA" w:rsidRDefault="000B6E09" w:rsidP="00660C4A">
      <w:pPr>
        <w:pStyle w:val="ConsPlusNormal"/>
        <w:ind w:firstLine="709"/>
        <w:jc w:val="both"/>
      </w:pPr>
      <w:r w:rsidRPr="00C207EA">
        <w:t>6</w:t>
      </w:r>
      <w:r w:rsidR="00D64A23" w:rsidRPr="00C207EA">
        <w:t>. Право на получение субсиди</w:t>
      </w:r>
      <w:r w:rsidRPr="00C207EA">
        <w:t>и</w:t>
      </w:r>
      <w:r w:rsidR="00E13FDB" w:rsidRPr="00C207EA">
        <w:t xml:space="preserve"> имее</w:t>
      </w:r>
      <w:r w:rsidR="00D64A23" w:rsidRPr="00C207EA">
        <w:t>т</w:t>
      </w:r>
      <w:r w:rsidRPr="00C207EA">
        <w:t xml:space="preserve"> </w:t>
      </w:r>
      <w:r w:rsidR="00E13FDB" w:rsidRPr="00C207EA">
        <w:t>Получатель</w:t>
      </w:r>
      <w:r w:rsidR="00C773B5" w:rsidRPr="00C207EA">
        <w:t xml:space="preserve"> субсидии</w:t>
      </w:r>
      <w:r w:rsidR="009778B8">
        <w:t>,</w:t>
      </w:r>
      <w:r w:rsidR="00E13FDB" w:rsidRPr="00C207EA">
        <w:t xml:space="preserve"> соответствующий следующим</w:t>
      </w:r>
      <w:r w:rsidRPr="00C207EA">
        <w:t xml:space="preserve"> критериям</w:t>
      </w:r>
      <w:r w:rsidR="00D64A23" w:rsidRPr="00C207EA">
        <w:t>:</w:t>
      </w:r>
    </w:p>
    <w:p w:rsidR="00D64A23" w:rsidRPr="00C207EA" w:rsidRDefault="009778B8" w:rsidP="00660C4A">
      <w:pPr>
        <w:pStyle w:val="ConsPlusNormal"/>
        <w:ind w:firstLine="709"/>
        <w:jc w:val="both"/>
      </w:pPr>
      <w:r>
        <w:t>1) осуществляе</w:t>
      </w:r>
      <w:r w:rsidR="00D64A23" w:rsidRPr="00C207EA">
        <w:t xml:space="preserve">т деятельность по </w:t>
      </w:r>
      <w:r w:rsidR="001B5287" w:rsidRPr="00C207EA">
        <w:t xml:space="preserve">оказанию услуг бань населению </w:t>
      </w:r>
      <w:r w:rsidR="00D64A23" w:rsidRPr="00C207EA">
        <w:t>на территории Ханты-Мансийского района;</w:t>
      </w:r>
    </w:p>
    <w:p w:rsidR="001B5287" w:rsidRPr="00C207EA" w:rsidRDefault="000B6E09" w:rsidP="00660C4A">
      <w:pPr>
        <w:pStyle w:val="ConsPlusNormal"/>
        <w:ind w:firstLine="709"/>
        <w:jc w:val="both"/>
      </w:pPr>
      <w:r w:rsidRPr="00C207EA">
        <w:t>2)</w:t>
      </w:r>
      <w:r w:rsidR="00D64A23" w:rsidRPr="00C207EA">
        <w:t xml:space="preserve"> тариф</w:t>
      </w:r>
      <w:r w:rsidR="00C773B5" w:rsidRPr="00C207EA">
        <w:t>ы</w:t>
      </w:r>
      <w:r w:rsidR="00D64A23" w:rsidRPr="00C207EA">
        <w:t xml:space="preserve"> </w:t>
      </w:r>
      <w:r w:rsidRPr="00C207EA">
        <w:t xml:space="preserve">на </w:t>
      </w:r>
      <w:r w:rsidR="001B5287" w:rsidRPr="00C207EA">
        <w:t>услуг</w:t>
      </w:r>
      <w:r w:rsidR="00C773B5" w:rsidRPr="00C207EA">
        <w:t>и бань установлены соответствующими нормативными правовыми актами</w:t>
      </w:r>
      <w:r w:rsidR="001B5287" w:rsidRPr="00C207EA">
        <w:t>.</w:t>
      </w:r>
    </w:p>
    <w:p w:rsidR="00D64A23" w:rsidRPr="00C207EA" w:rsidRDefault="00D64A23" w:rsidP="00660C4A">
      <w:pPr>
        <w:pStyle w:val="ConsPlusNormal"/>
        <w:ind w:firstLine="851"/>
        <w:jc w:val="both"/>
      </w:pPr>
    </w:p>
    <w:p w:rsidR="00D64A23" w:rsidRPr="00C207EA" w:rsidRDefault="000B6E09" w:rsidP="00660C4A">
      <w:pPr>
        <w:pStyle w:val="ConsPlusNormal"/>
        <w:ind w:firstLine="540"/>
        <w:jc w:val="center"/>
      </w:pPr>
      <w:r w:rsidRPr="00C207EA">
        <w:t xml:space="preserve">Раздел </w:t>
      </w:r>
      <w:r w:rsidRPr="00C207EA">
        <w:rPr>
          <w:lang w:val="en-US"/>
        </w:rPr>
        <w:t>II</w:t>
      </w:r>
      <w:r w:rsidR="00D64A23" w:rsidRPr="00C207EA">
        <w:t>. Условия и порядок предоставления субсидий</w:t>
      </w:r>
    </w:p>
    <w:p w:rsidR="00D64A23" w:rsidRPr="00C207EA" w:rsidRDefault="00D64A23" w:rsidP="00660C4A">
      <w:pPr>
        <w:pStyle w:val="ConsPlusNormal"/>
        <w:ind w:firstLine="540"/>
        <w:jc w:val="center"/>
      </w:pPr>
    </w:p>
    <w:p w:rsidR="00DA5FB5" w:rsidRPr="00C207EA" w:rsidRDefault="000B6E09" w:rsidP="00660C4A">
      <w:pPr>
        <w:pStyle w:val="ConsPlusNormal"/>
        <w:ind w:firstLine="709"/>
        <w:jc w:val="both"/>
      </w:pPr>
      <w:r w:rsidRPr="00C207EA">
        <w:t>7</w:t>
      </w:r>
      <w:r w:rsidR="00D64A23" w:rsidRPr="00C207EA">
        <w:t xml:space="preserve">. </w:t>
      </w:r>
      <w:r w:rsidR="00DA5FB5" w:rsidRPr="00C207EA">
        <w:t>Для заключения соглашения (договора) Получатель субсидии предоставляет (нарочно в Уполномоченный орган или в МФЦ, почтовым отправлением в Уполномоченный орган) следующие документы:</w:t>
      </w:r>
    </w:p>
    <w:p w:rsidR="00CC0830" w:rsidRPr="00C207EA" w:rsidRDefault="00B3723B" w:rsidP="00660C4A">
      <w:pPr>
        <w:pStyle w:val="ConsPlusNormal"/>
        <w:ind w:firstLine="709"/>
        <w:jc w:val="both"/>
      </w:pPr>
      <w:r>
        <w:t xml:space="preserve">1) </w:t>
      </w:r>
      <w:r w:rsidR="00CC0830" w:rsidRPr="00C207EA">
        <w:t>письменное заявление по форме</w:t>
      </w:r>
      <w:r w:rsidR="009778B8">
        <w:t xml:space="preserve"> согласно </w:t>
      </w:r>
      <w:r w:rsidR="009778B8" w:rsidRPr="00C207EA">
        <w:t>приложению</w:t>
      </w:r>
      <w:r w:rsidR="00CC0830" w:rsidRPr="00C207EA">
        <w:t xml:space="preserve"> 1 </w:t>
      </w:r>
      <w:r w:rsidR="009778B8">
        <w:br/>
      </w:r>
      <w:r w:rsidR="00CC0830" w:rsidRPr="00C207EA">
        <w:t>к настоящему Порядку;</w:t>
      </w:r>
    </w:p>
    <w:p w:rsidR="00C131E0" w:rsidRPr="00C207EA" w:rsidRDefault="00B3723B" w:rsidP="00660C4A">
      <w:pPr>
        <w:pStyle w:val="ConsPlusNormal"/>
        <w:ind w:firstLine="709"/>
        <w:jc w:val="both"/>
      </w:pPr>
      <w:r>
        <w:t xml:space="preserve">2) </w:t>
      </w:r>
      <w:r w:rsidR="00C131E0" w:rsidRPr="00C207EA">
        <w:t xml:space="preserve">информационную карту по форме </w:t>
      </w:r>
      <w:r w:rsidR="009778B8">
        <w:t xml:space="preserve">согласно </w:t>
      </w:r>
      <w:r w:rsidR="009778B8" w:rsidRPr="00C207EA">
        <w:t>приложению</w:t>
      </w:r>
      <w:r w:rsidR="00C131E0" w:rsidRPr="00C207EA">
        <w:t xml:space="preserve"> </w:t>
      </w:r>
      <w:r w:rsidR="00CC0830" w:rsidRPr="00C207EA">
        <w:t>2</w:t>
      </w:r>
      <w:r w:rsidR="00C131E0" w:rsidRPr="00C207EA">
        <w:t xml:space="preserve"> </w:t>
      </w:r>
      <w:r w:rsidR="009778B8">
        <w:br/>
      </w:r>
      <w:r w:rsidR="00C131E0" w:rsidRPr="00C207EA">
        <w:t>к настоящему Порядку;</w:t>
      </w:r>
    </w:p>
    <w:p w:rsidR="00C131E0" w:rsidRPr="00C207EA" w:rsidRDefault="00B3723B" w:rsidP="00660C4A">
      <w:pPr>
        <w:pStyle w:val="ConsPlusNormal"/>
        <w:ind w:firstLine="709"/>
        <w:jc w:val="both"/>
      </w:pPr>
      <w:r>
        <w:t xml:space="preserve">3) </w:t>
      </w:r>
      <w:r w:rsidR="00C131E0" w:rsidRPr="00C207EA">
        <w:t>расчет плановой суммы субсидии в разбивке по кварталам по населенным пунктам Ханты-Мансийского района</w:t>
      </w:r>
      <w:r w:rsidR="00084F8A" w:rsidRPr="00C207EA">
        <w:t xml:space="preserve"> </w:t>
      </w:r>
      <w:r w:rsidR="0067713F" w:rsidRPr="00C207EA">
        <w:t xml:space="preserve">по форме </w:t>
      </w:r>
      <w:r w:rsidR="009778B8">
        <w:t>согласно приложению</w:t>
      </w:r>
      <w:r w:rsidR="00084F8A" w:rsidRPr="00C207EA">
        <w:t xml:space="preserve"> </w:t>
      </w:r>
      <w:r w:rsidR="00CC0830" w:rsidRPr="00C207EA">
        <w:t>3</w:t>
      </w:r>
      <w:r w:rsidR="00084F8A" w:rsidRPr="00C207EA">
        <w:t xml:space="preserve"> к настоящему Порядку</w:t>
      </w:r>
      <w:r>
        <w:t>.</w:t>
      </w:r>
    </w:p>
    <w:p w:rsidR="00C773B5" w:rsidRPr="00C207EA" w:rsidRDefault="00C773B5" w:rsidP="00660C4A">
      <w:pPr>
        <w:pStyle w:val="ConsPlusNormal"/>
        <w:ind w:firstLine="709"/>
        <w:jc w:val="both"/>
      </w:pPr>
      <w:r w:rsidRPr="00C207EA">
        <w:t xml:space="preserve">8. Документы </w:t>
      </w:r>
      <w:r w:rsidR="00B56F4B" w:rsidRPr="00C207EA">
        <w:t xml:space="preserve">на бумажном носителе </w:t>
      </w:r>
      <w:r w:rsidRPr="00C207EA">
        <w:t>п</w:t>
      </w:r>
      <w:r w:rsidR="00B56F4B" w:rsidRPr="00C207EA">
        <w:t xml:space="preserve">одаются </w:t>
      </w:r>
      <w:r w:rsidRPr="00C207EA">
        <w:t>в сброшюрованном виде с описью прилагаемых документов и указанием сквозной нумерации страниц.</w:t>
      </w:r>
    </w:p>
    <w:p w:rsidR="00C773B5" w:rsidRPr="00C207EA" w:rsidRDefault="00C773B5" w:rsidP="00660C4A">
      <w:pPr>
        <w:pStyle w:val="ConsPlusNormal"/>
        <w:ind w:firstLine="709"/>
        <w:jc w:val="both"/>
      </w:pPr>
      <w:r w:rsidRPr="00C207EA">
        <w:t>Документы для заключения соглашения (договора) Получателем субсидий п</w:t>
      </w:r>
      <w:r w:rsidR="00B56F4B" w:rsidRPr="00C207EA">
        <w:t>одаются</w:t>
      </w:r>
      <w:r w:rsidRPr="00C207EA">
        <w:t xml:space="preserve"> не ранее дня вступления в силу решения Думы Ханты-Мансийского района о бюджете Ханты-Мансийского района на очередной финансовый год и плановый период (далее – местный бюджет).</w:t>
      </w:r>
    </w:p>
    <w:p w:rsidR="00DA5FB5" w:rsidRPr="00C207EA" w:rsidRDefault="00C773B5" w:rsidP="00660C4A">
      <w:pPr>
        <w:pStyle w:val="ConsPlusNormal"/>
        <w:ind w:firstLine="709"/>
        <w:jc w:val="both"/>
      </w:pPr>
      <w:r w:rsidRPr="00C207EA">
        <w:t>9.</w:t>
      </w:r>
      <w:r w:rsidR="00D47D70" w:rsidRPr="00C207EA">
        <w:t xml:space="preserve"> </w:t>
      </w:r>
      <w:r w:rsidR="00DA5FB5" w:rsidRPr="00C207EA">
        <w:t xml:space="preserve">Уполномоченный орган регистрирует документы, указанные </w:t>
      </w:r>
      <w:r w:rsidR="00625E0F">
        <w:br/>
      </w:r>
      <w:r w:rsidR="00DA5FB5" w:rsidRPr="00C207EA">
        <w:t>в пункте 7 настояще</w:t>
      </w:r>
      <w:r w:rsidR="009778B8">
        <w:t>го Порядка, в день их получения</w:t>
      </w:r>
      <w:r w:rsidR="00DA5FB5" w:rsidRPr="00C207EA">
        <w:t xml:space="preserve"> и в срок не позднее </w:t>
      </w:r>
      <w:r w:rsidR="009778B8">
        <w:br/>
      </w:r>
      <w:r w:rsidR="00DA5FB5" w:rsidRPr="00C207EA">
        <w:t>3 рабочих дней со дня такой регистрации запрашивает в порядке межведомственного информационного взаимодействия следующие документы и (или) информацию:</w:t>
      </w:r>
    </w:p>
    <w:p w:rsidR="00DA5FB5" w:rsidRPr="00C207EA" w:rsidRDefault="00B3723B" w:rsidP="00660C4A">
      <w:pPr>
        <w:pStyle w:val="ConsPlusNormal"/>
        <w:ind w:firstLine="709"/>
        <w:jc w:val="both"/>
      </w:pPr>
      <w:r>
        <w:t xml:space="preserve">1) </w:t>
      </w:r>
      <w:r w:rsidR="00DA5FB5" w:rsidRPr="00EC65D6">
        <w:t>в Федеральной налоговой службе</w:t>
      </w:r>
      <w:r w:rsidR="009778B8">
        <w:t xml:space="preserve"> (Межрайонной инспекции</w:t>
      </w:r>
      <w:r w:rsidR="004F75E8" w:rsidRPr="00EC65D6">
        <w:t xml:space="preserve"> Федеральной налоговой службы России №</w:t>
      </w:r>
      <w:r w:rsidR="009778B8">
        <w:t xml:space="preserve"> </w:t>
      </w:r>
      <w:r w:rsidR="004F75E8" w:rsidRPr="00EC65D6">
        <w:t>1 по Ханты-Мансийскому автономному округу – Югре)</w:t>
      </w:r>
      <w:r w:rsidR="00DA5FB5" w:rsidRPr="00EC65D6">
        <w:t xml:space="preserve"> </w:t>
      </w:r>
      <w:r w:rsidR="009778B8">
        <w:t>–</w:t>
      </w:r>
      <w:r w:rsidR="00DA5FB5" w:rsidRPr="00EC65D6">
        <w:t xml:space="preserve"> в</w:t>
      </w:r>
      <w:r w:rsidR="009778B8">
        <w:t>ыписку</w:t>
      </w:r>
      <w:r w:rsidR="00DA5FB5" w:rsidRPr="00EC65D6">
        <w:t xml:space="preserve"> из Единого государственного реестра юридических лиц;</w:t>
      </w:r>
    </w:p>
    <w:p w:rsidR="00625E0F" w:rsidRDefault="00B3723B" w:rsidP="00660C4A">
      <w:pPr>
        <w:pStyle w:val="ConsPlusNormal"/>
        <w:ind w:firstLine="709"/>
        <w:jc w:val="both"/>
      </w:pPr>
      <w:r>
        <w:t xml:space="preserve">2) </w:t>
      </w:r>
      <w:r w:rsidR="00DA5FB5" w:rsidRPr="00C207EA">
        <w:t>в Федеральной службе государственной статистики</w:t>
      </w:r>
      <w:r w:rsidR="009778B8">
        <w:t xml:space="preserve"> (Территориальном</w:t>
      </w:r>
      <w:r w:rsidR="00EC65D6">
        <w:t xml:space="preserve"> орган</w:t>
      </w:r>
      <w:r w:rsidR="009778B8">
        <w:t>е</w:t>
      </w:r>
      <w:r w:rsidR="00EC65D6">
        <w:t xml:space="preserve"> Федеральной службы государственной </w:t>
      </w:r>
      <w:r w:rsidR="00625E0F">
        <w:t xml:space="preserve">статистики    по      Ханты-Мансийскому    </w:t>
      </w:r>
      <w:proofErr w:type="gramStart"/>
      <w:r w:rsidR="00625E0F">
        <w:t>автономному  округу</w:t>
      </w:r>
      <w:proofErr w:type="gramEnd"/>
      <w:r w:rsidR="00625E0F">
        <w:t xml:space="preserve"> –  Югре)</w:t>
      </w:r>
      <w:r w:rsidR="00625E0F" w:rsidRPr="00C207EA">
        <w:t xml:space="preserve"> </w:t>
      </w:r>
      <w:r w:rsidR="00625E0F">
        <w:t>–</w:t>
      </w:r>
    </w:p>
    <w:p w:rsidR="00DA5FB5" w:rsidRPr="00C207EA" w:rsidRDefault="00DA5FB5" w:rsidP="00625E0F">
      <w:pPr>
        <w:pStyle w:val="ConsPlusNormal"/>
        <w:jc w:val="both"/>
      </w:pPr>
      <w:r w:rsidRPr="00C207EA">
        <w:lastRenderedPageBreak/>
        <w:t>уведомление органа государственной статистики.</w:t>
      </w:r>
    </w:p>
    <w:p w:rsidR="00D64A23" w:rsidRPr="00C207EA" w:rsidRDefault="0067713F" w:rsidP="00660C4A">
      <w:pPr>
        <w:pStyle w:val="ConsPlusNormal"/>
        <w:ind w:firstLine="709"/>
        <w:jc w:val="both"/>
      </w:pPr>
      <w:r w:rsidRPr="00C207EA">
        <w:t>10</w:t>
      </w:r>
      <w:r w:rsidR="00D64A23" w:rsidRPr="00C207EA">
        <w:t xml:space="preserve">. Получатель субсидии вправе по собственной инициативе </w:t>
      </w:r>
      <w:r w:rsidR="00625E0F">
        <w:br/>
      </w:r>
      <w:r w:rsidR="00D64A23" w:rsidRPr="00C207EA">
        <w:t>в дополнение к д</w:t>
      </w:r>
      <w:r w:rsidRPr="00C207EA">
        <w:t>окументам, указанным в пункте 7</w:t>
      </w:r>
      <w:r w:rsidR="00D64A23" w:rsidRPr="00C207EA">
        <w:t xml:space="preserve"> настоящего Порядка, представить документы, у</w:t>
      </w:r>
      <w:r w:rsidRPr="00C207EA">
        <w:t>казанные в пункте 9</w:t>
      </w:r>
      <w:r w:rsidR="00D64A23" w:rsidRPr="00C207EA">
        <w:t xml:space="preserve"> настоящего Порядка.</w:t>
      </w:r>
    </w:p>
    <w:p w:rsidR="00DA5FB5" w:rsidRPr="00C207EA" w:rsidRDefault="0067713F" w:rsidP="00660C4A">
      <w:pPr>
        <w:pStyle w:val="ConsPlusNormal"/>
        <w:ind w:firstLine="709"/>
        <w:jc w:val="both"/>
      </w:pPr>
      <w:r w:rsidRPr="00C207EA">
        <w:t>11</w:t>
      </w:r>
      <w:r w:rsidR="00D64A23" w:rsidRPr="00C207EA">
        <w:t xml:space="preserve">. </w:t>
      </w:r>
      <w:r w:rsidR="00DA5FB5" w:rsidRPr="00C207EA">
        <w:t>Уполномоченный орган в течение 15 рабочих дней со дня получения документов, указанных в пунктах 7,</w:t>
      </w:r>
      <w:r w:rsidR="009778B8">
        <w:t xml:space="preserve"> </w:t>
      </w:r>
      <w:r w:rsidR="00DA5FB5" w:rsidRPr="00C207EA">
        <w:t>9 настоящего Порядка, рассматривает их и принимает одно из следующих решений:</w:t>
      </w:r>
    </w:p>
    <w:p w:rsidR="00DA5FB5" w:rsidRPr="00C207EA" w:rsidRDefault="00B3723B" w:rsidP="00660C4A">
      <w:pPr>
        <w:pStyle w:val="ConsPlusNormal"/>
        <w:ind w:firstLine="709"/>
        <w:jc w:val="both"/>
      </w:pPr>
      <w:r>
        <w:t xml:space="preserve">1) </w:t>
      </w:r>
      <w:r w:rsidR="00DA5FB5" w:rsidRPr="00C207EA">
        <w:t>подписывает соглашение (договор) в двух экземплярах;</w:t>
      </w:r>
    </w:p>
    <w:p w:rsidR="00DA5FB5" w:rsidRPr="00C207EA" w:rsidRDefault="00B3723B" w:rsidP="00660C4A">
      <w:pPr>
        <w:pStyle w:val="ConsPlusNormal"/>
        <w:ind w:firstLine="709"/>
        <w:jc w:val="both"/>
      </w:pPr>
      <w:r>
        <w:t>2) отказывает</w:t>
      </w:r>
      <w:r w:rsidR="00DA5FB5" w:rsidRPr="00C207EA">
        <w:t xml:space="preserve"> в заключении соглашения (договора) с указанием оснований и мотивов.</w:t>
      </w:r>
    </w:p>
    <w:p w:rsidR="00DA5FB5" w:rsidRPr="00C207EA" w:rsidRDefault="00DA5FB5" w:rsidP="00660C4A">
      <w:pPr>
        <w:pStyle w:val="ConsPlusNormal"/>
        <w:ind w:firstLine="709"/>
        <w:jc w:val="both"/>
      </w:pPr>
      <w:r w:rsidRPr="00C207EA">
        <w:t xml:space="preserve">12. Уполномоченный орган или МФЦ выдает (направляет) Получателю субсидии решение, указанное в пункте 11 настоящих Правил, в </w:t>
      </w:r>
      <w:r w:rsidR="00AB24DF" w:rsidRPr="00C207EA">
        <w:t>с</w:t>
      </w:r>
      <w:r w:rsidRPr="00C207EA">
        <w:t>рок не позднее 3 рабочих дней со дня его принятия способом, указанным в заявлении Получателя субсидии (нарочно в Уполномоченном органе или в МФЦ, либо почтовым отправлением).</w:t>
      </w:r>
    </w:p>
    <w:p w:rsidR="00B0224D" w:rsidRPr="00C207EA" w:rsidRDefault="00B0224D" w:rsidP="00660C4A">
      <w:pPr>
        <w:pStyle w:val="ConsPlusNormal"/>
        <w:ind w:firstLine="709"/>
        <w:jc w:val="both"/>
      </w:pPr>
      <w:r w:rsidRPr="00C207EA">
        <w:t>13. Основания для отказа в заключении соглашения (договора) на предоставление субсидии:</w:t>
      </w:r>
    </w:p>
    <w:p w:rsidR="00B0224D" w:rsidRPr="00C207EA" w:rsidRDefault="00B0224D" w:rsidP="00660C4A">
      <w:pPr>
        <w:pStyle w:val="ConsPlusNormal"/>
        <w:ind w:firstLine="709"/>
        <w:jc w:val="both"/>
      </w:pPr>
      <w:r w:rsidRPr="00C207EA">
        <w:t>1) несоответствие предоставленных Получателем субсидий документов перечню, установленному  пун</w:t>
      </w:r>
      <w:r w:rsidR="00B3723B">
        <w:t xml:space="preserve">ктом 7 настоящего Порядка или </w:t>
      </w:r>
      <w:r w:rsidRPr="00C207EA">
        <w:t xml:space="preserve">предоставление </w:t>
      </w:r>
      <w:r w:rsidR="00B3723B">
        <w:t xml:space="preserve">не </w:t>
      </w:r>
      <w:r w:rsidRPr="00C207EA">
        <w:t>в полном объеме;</w:t>
      </w:r>
    </w:p>
    <w:p w:rsidR="00B0224D" w:rsidRPr="00C207EA" w:rsidRDefault="00B0224D" w:rsidP="00660C4A">
      <w:pPr>
        <w:pStyle w:val="ConsPlusNormal"/>
        <w:ind w:firstLine="709"/>
        <w:jc w:val="both"/>
      </w:pPr>
      <w:r w:rsidRPr="00C207EA">
        <w:t>2) недостоверность предоставленной Получателем субсидии информации;</w:t>
      </w:r>
    </w:p>
    <w:p w:rsidR="00B0224D" w:rsidRPr="00C207EA" w:rsidRDefault="009778B8" w:rsidP="00660C4A">
      <w:pPr>
        <w:pStyle w:val="ConsPlusNormal"/>
        <w:ind w:firstLine="709"/>
        <w:jc w:val="both"/>
      </w:pPr>
      <w:r>
        <w:t>3) не</w:t>
      </w:r>
      <w:r w:rsidR="00B0224D" w:rsidRPr="00C207EA">
        <w:t xml:space="preserve">соответствие </w:t>
      </w:r>
      <w:r w:rsidR="00DA5FB5" w:rsidRPr="00C207EA">
        <w:t xml:space="preserve">Получателя субсидии </w:t>
      </w:r>
      <w:r w:rsidR="00B0224D" w:rsidRPr="00C207EA">
        <w:t>критериям, установленным пунктом 6 настоящего Порядка</w:t>
      </w:r>
      <w:r>
        <w:t>,</w:t>
      </w:r>
      <w:r w:rsidR="00B0224D" w:rsidRPr="00C207EA">
        <w:t xml:space="preserve"> и (или) требованиям, установленным пунктом 1</w:t>
      </w:r>
      <w:r w:rsidR="006D2899" w:rsidRPr="00C207EA">
        <w:t>7</w:t>
      </w:r>
      <w:r w:rsidR="00B0224D" w:rsidRPr="00C207EA">
        <w:t xml:space="preserve"> настоящего Порядка;</w:t>
      </w:r>
    </w:p>
    <w:p w:rsidR="00B0224D" w:rsidRPr="00C207EA" w:rsidRDefault="00B0224D" w:rsidP="00660C4A">
      <w:pPr>
        <w:pStyle w:val="ConsPlusNormal"/>
        <w:ind w:firstLine="709"/>
        <w:jc w:val="both"/>
      </w:pPr>
      <w:r w:rsidRPr="00C207EA">
        <w:t>4) отсутствие бюджетных ассигновани</w:t>
      </w:r>
      <w:r w:rsidR="00C60466">
        <w:t xml:space="preserve">й в текущем финансовом году на </w:t>
      </w:r>
      <w:r w:rsidRPr="00C207EA">
        <w:t>цели, указанные в пункте 3 настоящего Порядка.</w:t>
      </w:r>
    </w:p>
    <w:p w:rsidR="00B0224D" w:rsidRPr="00C207EA" w:rsidRDefault="00B0224D" w:rsidP="00660C4A">
      <w:pPr>
        <w:pStyle w:val="ConsPlusNormal"/>
        <w:ind w:firstLine="709"/>
        <w:jc w:val="both"/>
      </w:pPr>
      <w:r w:rsidRPr="00C207EA">
        <w:t xml:space="preserve">14. Размер субсидии определяется Уполномоченным органом исходя из расчета Получателя субсидии в пределах лимитов бюджетных обязательств, доведенных как получателю средств местного бюджета </w:t>
      </w:r>
      <w:r w:rsidR="00625E0F">
        <w:br/>
      </w:r>
      <w:r w:rsidRPr="00C207EA">
        <w:t>на цели, указанные в пункте 3 настоящего Порядка.</w:t>
      </w:r>
    </w:p>
    <w:p w:rsidR="00B0224D" w:rsidRPr="00C207EA" w:rsidRDefault="00B0224D" w:rsidP="00660C4A">
      <w:pPr>
        <w:pStyle w:val="ConsPlusNormal"/>
        <w:ind w:firstLine="709"/>
        <w:jc w:val="both"/>
      </w:pPr>
      <w:r w:rsidRPr="00C207EA">
        <w:t xml:space="preserve">15. Соглашение (договор) о предоставлении субсидии заключается в соответствии с типовой формой соглашений (договоров) о предоставлении из бюджета Ханты-Мансийского района субсидии юридическим лицам </w:t>
      </w:r>
      <w:r w:rsidR="00625E0F">
        <w:br/>
      </w:r>
      <w:r w:rsidRPr="00C207EA">
        <w:t>(за исключением муниципальных учреждений), индивидуальным предпринимателям, физ</w:t>
      </w:r>
      <w:r w:rsidR="009778B8">
        <w:t xml:space="preserve">ическим лицам – производителям </w:t>
      </w:r>
      <w:r w:rsidRPr="00C207EA">
        <w:t>товаров, работ, услуг, установленной финансовым органом администрации Ханты-Мансийского района (далее – соглашение (договор).</w:t>
      </w:r>
    </w:p>
    <w:p w:rsidR="009778B8" w:rsidRDefault="00163D49" w:rsidP="00660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r w:rsidRPr="00C207EA">
        <w:rPr>
          <w:szCs w:val="28"/>
        </w:rPr>
        <w:t xml:space="preserve">Взаимодействие с Получателем субсидии осуществляется в устной, письменной форме, в том числе электронной, если это не запрещено законом, по его выбору и организуется в соответствии с требованиями, установленными </w:t>
      </w:r>
      <w:r w:rsidRPr="00C207EA">
        <w:rPr>
          <w:rFonts w:cs="Times New Roman"/>
          <w:szCs w:val="28"/>
        </w:rPr>
        <w:t xml:space="preserve">Федеральным законом от 27.07.2010 </w:t>
      </w:r>
      <w:r w:rsidR="00C60466">
        <w:rPr>
          <w:rFonts w:cs="Times New Roman"/>
          <w:szCs w:val="28"/>
        </w:rPr>
        <w:t xml:space="preserve">№ 210-ФЗ </w:t>
      </w:r>
      <w:r w:rsidR="009778B8">
        <w:rPr>
          <w:rFonts w:cs="Times New Roman"/>
          <w:szCs w:val="28"/>
        </w:rPr>
        <w:br/>
        <w:t>«</w:t>
      </w:r>
      <w:r w:rsidR="009778B8" w:rsidRPr="00C207EA">
        <w:rPr>
          <w:rFonts w:cs="Times New Roman"/>
          <w:szCs w:val="28"/>
        </w:rPr>
        <w:t xml:space="preserve">Об </w:t>
      </w:r>
      <w:r w:rsidR="009778B8">
        <w:rPr>
          <w:rFonts w:cs="Times New Roman"/>
          <w:szCs w:val="28"/>
        </w:rPr>
        <w:t xml:space="preserve">  </w:t>
      </w:r>
      <w:r w:rsidR="009778B8" w:rsidRPr="00C207EA">
        <w:rPr>
          <w:rFonts w:cs="Times New Roman"/>
          <w:szCs w:val="28"/>
        </w:rPr>
        <w:t xml:space="preserve">организации </w:t>
      </w:r>
      <w:r w:rsidR="009778B8">
        <w:rPr>
          <w:rFonts w:cs="Times New Roman"/>
          <w:szCs w:val="28"/>
        </w:rPr>
        <w:t xml:space="preserve">  </w:t>
      </w:r>
      <w:r w:rsidR="009778B8" w:rsidRPr="00C207EA">
        <w:rPr>
          <w:rFonts w:cs="Times New Roman"/>
          <w:szCs w:val="28"/>
        </w:rPr>
        <w:t xml:space="preserve">предоставления </w:t>
      </w:r>
      <w:r w:rsidR="009778B8">
        <w:rPr>
          <w:rFonts w:cs="Times New Roman"/>
          <w:szCs w:val="28"/>
        </w:rPr>
        <w:t xml:space="preserve">  </w:t>
      </w:r>
      <w:r w:rsidR="009778B8" w:rsidRPr="00C207EA">
        <w:rPr>
          <w:rFonts w:cs="Times New Roman"/>
          <w:szCs w:val="28"/>
        </w:rPr>
        <w:t>госуда</w:t>
      </w:r>
      <w:r w:rsidR="009778B8">
        <w:rPr>
          <w:rFonts w:cs="Times New Roman"/>
          <w:szCs w:val="28"/>
        </w:rPr>
        <w:t xml:space="preserve">рственных   </w:t>
      </w:r>
      <w:proofErr w:type="gramStart"/>
      <w:r w:rsidR="009778B8">
        <w:rPr>
          <w:rFonts w:cs="Times New Roman"/>
          <w:szCs w:val="28"/>
        </w:rPr>
        <w:t>и  муниципальных</w:t>
      </w:r>
      <w:proofErr w:type="gramEnd"/>
    </w:p>
    <w:p w:rsidR="00163D49" w:rsidRDefault="00C60466" w:rsidP="009778B8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rFonts w:cs="Times New Roman"/>
          <w:szCs w:val="28"/>
        </w:rPr>
        <w:t>услуг»</w:t>
      </w:r>
      <w:r w:rsidR="00163D49" w:rsidRPr="00C207EA">
        <w:rPr>
          <w:szCs w:val="28"/>
        </w:rPr>
        <w:t>.</w:t>
      </w:r>
    </w:p>
    <w:p w:rsidR="00B0224D" w:rsidRPr="006B1C89" w:rsidRDefault="00B0224D" w:rsidP="00660C4A">
      <w:pPr>
        <w:pStyle w:val="ConsPlusNormal"/>
        <w:ind w:firstLine="709"/>
        <w:jc w:val="both"/>
      </w:pPr>
      <w:r w:rsidRPr="006B1C89">
        <w:lastRenderedPageBreak/>
        <w:t xml:space="preserve">16. Срок предоставления субсидий устанавливается с 1 января </w:t>
      </w:r>
      <w:r w:rsidR="009778B8">
        <w:br/>
      </w:r>
      <w:r w:rsidRPr="006B1C89">
        <w:t xml:space="preserve">по 31 декабря текущего финансового года (планового периода) </w:t>
      </w:r>
      <w:r w:rsidR="00625E0F">
        <w:br/>
      </w:r>
      <w:r w:rsidRPr="006B1C89">
        <w:t xml:space="preserve">и соответствует сроку оказания услуг. </w:t>
      </w:r>
    </w:p>
    <w:p w:rsidR="00B0224D" w:rsidRPr="006B1C89" w:rsidRDefault="00B0224D" w:rsidP="00660C4A">
      <w:pPr>
        <w:pStyle w:val="ConsPlusNormal"/>
        <w:ind w:firstLine="709"/>
        <w:jc w:val="both"/>
      </w:pPr>
      <w:r w:rsidRPr="006B1C89">
        <w:t>17. Получатель субсидии на первое число месяца, предшествующего месяцу, в котором планируется заключение соглашения (договора) должен соответствовать следующим требованиям:</w:t>
      </w:r>
    </w:p>
    <w:p w:rsidR="00B0224D" w:rsidRPr="006B1C89" w:rsidRDefault="00B0224D" w:rsidP="00660C4A">
      <w:pPr>
        <w:pStyle w:val="ConsPlusNormal"/>
        <w:ind w:firstLine="709"/>
        <w:jc w:val="both"/>
      </w:pPr>
      <w:r w:rsidRPr="006B1C89">
        <w:t>1) не находиться в процессе реорганизации, ликвидации, банкротства;</w:t>
      </w:r>
    </w:p>
    <w:p w:rsidR="00B0224D" w:rsidRPr="006B1C89" w:rsidRDefault="00B0224D" w:rsidP="00660C4A">
      <w:pPr>
        <w:pStyle w:val="ConsPlusNormal"/>
        <w:ind w:firstLine="709"/>
        <w:jc w:val="both"/>
      </w:pPr>
      <w:r w:rsidRPr="006B1C89">
        <w:t>2)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B0224D" w:rsidRPr="006B1C89" w:rsidRDefault="00B0224D" w:rsidP="00660C4A">
      <w:pPr>
        <w:pStyle w:val="ConsPlusNormal"/>
        <w:ind w:firstLine="709"/>
        <w:jc w:val="both"/>
      </w:pPr>
      <w:r w:rsidRPr="006B1C89">
        <w:t>3) не являться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3 настоящего Порядка.</w:t>
      </w:r>
    </w:p>
    <w:p w:rsidR="000658F5" w:rsidRPr="006B1C89" w:rsidRDefault="000658F5" w:rsidP="00660C4A">
      <w:pPr>
        <w:pStyle w:val="ConsPlusNormal"/>
        <w:ind w:firstLine="709"/>
        <w:jc w:val="both"/>
      </w:pPr>
      <w:r w:rsidRPr="006B1C89">
        <w:t>18.</w:t>
      </w:r>
      <w:r w:rsidR="00AA4103" w:rsidRPr="006B1C89">
        <w:t xml:space="preserve"> Обязательными условиями предоставления субсидии по настоящему Порядку, включаемым</w:t>
      </w:r>
      <w:r w:rsidR="009778B8">
        <w:t>и</w:t>
      </w:r>
      <w:r w:rsidR="00AA4103" w:rsidRPr="006B1C89">
        <w:t xml:space="preserve"> в соглашение (договор)</w:t>
      </w:r>
      <w:r w:rsidR="009778B8">
        <w:t>, являются</w:t>
      </w:r>
      <w:r w:rsidR="00150892" w:rsidRPr="006B1C89">
        <w:t>:</w:t>
      </w:r>
    </w:p>
    <w:p w:rsidR="00B0224D" w:rsidRPr="006B1C89" w:rsidRDefault="00173E3C" w:rsidP="00660C4A">
      <w:pPr>
        <w:pStyle w:val="ConsPlusNormal"/>
        <w:ind w:firstLine="709"/>
        <w:jc w:val="both"/>
      </w:pPr>
      <w:r w:rsidRPr="006B1C89">
        <w:t>1) соблюдение П</w:t>
      </w:r>
      <w:r w:rsidR="00B0224D" w:rsidRPr="006B1C89">
        <w:t>олучателем субсидии запрета о направлении затрат (недополученных доходов), на возмещение которых предоставляется субсидия</w:t>
      </w:r>
      <w:r w:rsidR="009778B8">
        <w:t>,</w:t>
      </w:r>
      <w:r w:rsidR="00B0224D" w:rsidRPr="006B1C89">
        <w:t xml:space="preserve"> на </w:t>
      </w:r>
      <w:r w:rsidR="00B0224D" w:rsidRPr="006B1C89">
        <w:rPr>
          <w:rFonts w:eastAsia="Calibri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B0224D" w:rsidRPr="006B1C89">
        <w:t>.</w:t>
      </w:r>
    </w:p>
    <w:p w:rsidR="00B0224D" w:rsidRDefault="00173E3C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1C89">
        <w:rPr>
          <w:szCs w:val="28"/>
        </w:rPr>
        <w:t>2) согласие П</w:t>
      </w:r>
      <w:r w:rsidR="00B0224D" w:rsidRPr="006B1C89">
        <w:rPr>
          <w:szCs w:val="28"/>
        </w:rPr>
        <w:t>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</w:t>
      </w:r>
      <w:r w:rsidR="00150892" w:rsidRPr="006B1C89">
        <w:rPr>
          <w:szCs w:val="28"/>
        </w:rPr>
        <w:t xml:space="preserve"> (в лице Уполномоченного органа), предоставившим субсидии, и органами муниципального финансового контроля (в лице </w:t>
      </w:r>
      <w:r w:rsidR="00150892" w:rsidRPr="006B1C89">
        <w:t>комитета по финансам администрации Ханты-Мансийского района и контрольно-счетной палаты Ханты-Мансийского района</w:t>
      </w:r>
      <w:r w:rsidR="00150892" w:rsidRPr="006B1C89">
        <w:rPr>
          <w:szCs w:val="28"/>
        </w:rPr>
        <w:t>) проверок соблюдения Получателем субсидии условий, целей и порядка их предоставления;</w:t>
      </w:r>
    </w:p>
    <w:p w:rsidR="00625E0F" w:rsidRDefault="00497AF5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625E0F" w:rsidRPr="006B1C89">
        <w:rPr>
          <w:szCs w:val="28"/>
        </w:rPr>
        <w:t>) соответствие требо</w:t>
      </w:r>
      <w:r w:rsidR="00625E0F">
        <w:rPr>
          <w:szCs w:val="28"/>
        </w:rPr>
        <w:t>ваниям, установленным пунктом 17</w:t>
      </w:r>
      <w:r w:rsidR="00625E0F" w:rsidRPr="006B1C89">
        <w:rPr>
          <w:szCs w:val="28"/>
        </w:rPr>
        <w:t xml:space="preserve"> настоящего </w:t>
      </w:r>
      <w:proofErr w:type="gramStart"/>
      <w:r w:rsidR="00625E0F" w:rsidRPr="006B1C89">
        <w:rPr>
          <w:szCs w:val="28"/>
        </w:rPr>
        <w:t>Порядка,</w:t>
      </w:r>
      <w:r w:rsidR="00625E0F">
        <w:rPr>
          <w:szCs w:val="28"/>
        </w:rPr>
        <w:t xml:space="preserve"> </w:t>
      </w:r>
      <w:r w:rsidR="00625E0F" w:rsidRPr="006B1C89">
        <w:rPr>
          <w:szCs w:val="28"/>
        </w:rPr>
        <w:t xml:space="preserve"> а</w:t>
      </w:r>
      <w:proofErr w:type="gramEnd"/>
      <w:r w:rsidR="00625E0F">
        <w:rPr>
          <w:szCs w:val="28"/>
        </w:rPr>
        <w:t xml:space="preserve"> </w:t>
      </w:r>
      <w:r>
        <w:rPr>
          <w:szCs w:val="28"/>
        </w:rPr>
        <w:t xml:space="preserve"> </w:t>
      </w:r>
      <w:r w:rsidR="00625E0F">
        <w:rPr>
          <w:szCs w:val="28"/>
        </w:rPr>
        <w:t xml:space="preserve"> </w:t>
      </w:r>
      <w:r w:rsidR="00625E0F" w:rsidRPr="006B1C89">
        <w:rPr>
          <w:szCs w:val="28"/>
        </w:rPr>
        <w:t xml:space="preserve">также </w:t>
      </w:r>
      <w:r w:rsidR="00625E0F">
        <w:rPr>
          <w:szCs w:val="28"/>
        </w:rPr>
        <w:t xml:space="preserve"> </w:t>
      </w:r>
      <w:r w:rsidR="00625E0F" w:rsidRPr="006B1C89">
        <w:rPr>
          <w:szCs w:val="28"/>
        </w:rPr>
        <w:t xml:space="preserve">обеспечение </w:t>
      </w:r>
      <w:r>
        <w:rPr>
          <w:szCs w:val="28"/>
        </w:rPr>
        <w:t xml:space="preserve"> </w:t>
      </w:r>
      <w:r w:rsidR="00625E0F">
        <w:rPr>
          <w:szCs w:val="28"/>
        </w:rPr>
        <w:t xml:space="preserve"> </w:t>
      </w:r>
      <w:r w:rsidR="00625E0F" w:rsidRPr="006B1C89">
        <w:rPr>
          <w:szCs w:val="28"/>
        </w:rPr>
        <w:t>дос</w:t>
      </w:r>
      <w:r w:rsidR="00625E0F">
        <w:rPr>
          <w:szCs w:val="28"/>
        </w:rPr>
        <w:t>товерности</w:t>
      </w:r>
      <w:r>
        <w:rPr>
          <w:szCs w:val="28"/>
        </w:rPr>
        <w:t xml:space="preserve"> </w:t>
      </w:r>
      <w:r w:rsidR="00625E0F">
        <w:rPr>
          <w:szCs w:val="28"/>
        </w:rPr>
        <w:t xml:space="preserve">  и  полноты  информации</w:t>
      </w:r>
    </w:p>
    <w:p w:rsidR="00150892" w:rsidRPr="006B1C89" w:rsidRDefault="00150892" w:rsidP="00625E0F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B1C89">
        <w:rPr>
          <w:szCs w:val="28"/>
        </w:rPr>
        <w:lastRenderedPageBreak/>
        <w:t>(сведений)</w:t>
      </w:r>
      <w:r w:rsidR="009778B8">
        <w:rPr>
          <w:szCs w:val="28"/>
        </w:rPr>
        <w:t>,</w:t>
      </w:r>
      <w:r w:rsidRPr="006B1C89">
        <w:rPr>
          <w:szCs w:val="28"/>
        </w:rPr>
        <w:t xml:space="preserve"> предоставляемых для получения субсидии.</w:t>
      </w:r>
    </w:p>
    <w:p w:rsidR="00D64A23" w:rsidRPr="006B1C89" w:rsidRDefault="00B0224D" w:rsidP="00660C4A">
      <w:pPr>
        <w:pStyle w:val="ConsPlusNormal"/>
        <w:ind w:firstLine="709"/>
        <w:jc w:val="both"/>
      </w:pPr>
      <w:r w:rsidRPr="006B1C89">
        <w:t>19</w:t>
      </w:r>
      <w:r w:rsidR="00D64A23" w:rsidRPr="006B1C89">
        <w:t>. Получатель субсидии</w:t>
      </w:r>
      <w:r w:rsidRPr="006B1C89">
        <w:t>, с которым заключено соглашение (договор)</w:t>
      </w:r>
      <w:r w:rsidR="009778B8">
        <w:t>,</w:t>
      </w:r>
      <w:r w:rsidRPr="006B1C89">
        <w:t xml:space="preserve"> </w:t>
      </w:r>
      <w:r w:rsidR="00BE1027" w:rsidRPr="006B1C89">
        <w:t>пред</w:t>
      </w:r>
      <w:r w:rsidR="00260F59" w:rsidRPr="006B1C89">
        <w:t xml:space="preserve">ставляет </w:t>
      </w:r>
      <w:r w:rsidR="00D64A23" w:rsidRPr="006B1C89">
        <w:t>в Уполномоченный орган ежемесячно</w:t>
      </w:r>
      <w:r w:rsidR="009778B8">
        <w:t>,</w:t>
      </w:r>
      <w:r w:rsidR="00D64A23" w:rsidRPr="006B1C89">
        <w:t xml:space="preserve"> не позднее 25 числа месяца, следующего за отчетным периодом, следующие документы</w:t>
      </w:r>
      <w:r w:rsidR="006C26E5" w:rsidRPr="006B1C89">
        <w:t>, подтверждающие фактические затраты</w:t>
      </w:r>
      <w:r w:rsidRPr="006B1C89">
        <w:t xml:space="preserve"> (далее –</w:t>
      </w:r>
      <w:r w:rsidR="0056374D">
        <w:t xml:space="preserve"> </w:t>
      </w:r>
      <w:r w:rsidRPr="006B1C89">
        <w:t>документы для получения субсидии)</w:t>
      </w:r>
      <w:r w:rsidR="00D64A23" w:rsidRPr="006B1C89">
        <w:t xml:space="preserve">: </w:t>
      </w:r>
    </w:p>
    <w:p w:rsidR="00F26E80" w:rsidRPr="00F26E80" w:rsidRDefault="006C26E5" w:rsidP="00660C4A">
      <w:pPr>
        <w:pStyle w:val="ConsPlusNormal"/>
        <w:ind w:firstLine="709"/>
        <w:jc w:val="both"/>
      </w:pPr>
      <w:r w:rsidRPr="006B1C89">
        <w:t>1)</w:t>
      </w:r>
      <w:r w:rsidR="00D64A23" w:rsidRPr="006B1C89">
        <w:t xml:space="preserve"> </w:t>
      </w:r>
      <w:r w:rsidR="00F26E80" w:rsidRPr="00C207EA">
        <w:t xml:space="preserve">письменное заявление по форме </w:t>
      </w:r>
      <w:r w:rsidR="009778B8">
        <w:t>согласно приложению</w:t>
      </w:r>
      <w:r w:rsidR="00F26E80" w:rsidRPr="00C207EA">
        <w:t xml:space="preserve"> 1 </w:t>
      </w:r>
      <w:r w:rsidR="009778B8">
        <w:br/>
      </w:r>
      <w:r w:rsidR="00F26E80" w:rsidRPr="00C207EA">
        <w:t>к настоящему Порядку</w:t>
      </w:r>
      <w:r w:rsidR="00F26E80">
        <w:t>;</w:t>
      </w:r>
    </w:p>
    <w:p w:rsidR="00D64A23" w:rsidRPr="006B1C89" w:rsidRDefault="00F26E80" w:rsidP="00660C4A">
      <w:pPr>
        <w:pStyle w:val="ConsPlusNormal"/>
        <w:ind w:firstLine="709"/>
        <w:jc w:val="both"/>
      </w:pPr>
      <w:r>
        <w:t xml:space="preserve">2) </w:t>
      </w:r>
      <w:r w:rsidR="00D64A23" w:rsidRPr="006B1C89">
        <w:t>расчет суммы субсидии с разбивкой по населенным пунктам Ханты-Мансийского района;</w:t>
      </w:r>
    </w:p>
    <w:p w:rsidR="00084F8A" w:rsidRPr="006B1C89" w:rsidRDefault="00F26E80" w:rsidP="00660C4A">
      <w:pPr>
        <w:pStyle w:val="ConsPlusNormal"/>
        <w:ind w:firstLine="709"/>
        <w:jc w:val="both"/>
      </w:pPr>
      <w:r>
        <w:t>3</w:t>
      </w:r>
      <w:r w:rsidR="00D64A23" w:rsidRPr="006B1C89">
        <w:t xml:space="preserve">) </w:t>
      </w:r>
      <w:r w:rsidR="00084F8A" w:rsidRPr="006B1C89">
        <w:t xml:space="preserve">расчет суммы фактических </w:t>
      </w:r>
      <w:r w:rsidR="001B6E72">
        <w:t>затрат</w:t>
      </w:r>
      <w:r w:rsidR="00084F8A" w:rsidRPr="006B1C89">
        <w:t xml:space="preserve"> в разрезе статей затрат с приложением копий документов, подтверждающих расходы;</w:t>
      </w:r>
    </w:p>
    <w:p w:rsidR="00D64A23" w:rsidRPr="006B1C89" w:rsidRDefault="00F26E80" w:rsidP="00660C4A">
      <w:pPr>
        <w:pStyle w:val="ConsPlusNormal"/>
        <w:ind w:firstLine="709"/>
        <w:jc w:val="both"/>
      </w:pPr>
      <w:r>
        <w:t>4</w:t>
      </w:r>
      <w:r w:rsidR="00084F8A" w:rsidRPr="006B1C89">
        <w:t>) отчет о фактическо</w:t>
      </w:r>
      <w:r w:rsidR="00AB24DF">
        <w:t>м оказании услуг</w:t>
      </w:r>
      <w:r w:rsidR="00084F8A" w:rsidRPr="006B1C89">
        <w:t xml:space="preserve"> бань за текущий период с разбивкой по населенным пунктам Ханты-Мансийского района по форме </w:t>
      </w:r>
      <w:r w:rsidR="009778B8">
        <w:t xml:space="preserve">согласно </w:t>
      </w:r>
      <w:r w:rsidR="00084F8A" w:rsidRPr="006B1C89">
        <w:t>приложени</w:t>
      </w:r>
      <w:r w:rsidR="009778B8">
        <w:t>ю</w:t>
      </w:r>
      <w:r w:rsidR="00084F8A" w:rsidRPr="006B1C89">
        <w:t xml:space="preserve"> </w:t>
      </w:r>
      <w:r w:rsidR="00CC0830" w:rsidRPr="00CC0830">
        <w:t>4</w:t>
      </w:r>
      <w:r w:rsidR="00084F8A" w:rsidRPr="006B1C89">
        <w:t xml:space="preserve"> к настоящему Порядку</w:t>
      </w:r>
      <w:r w:rsidR="00D64A23" w:rsidRPr="006B1C89">
        <w:t>.</w:t>
      </w:r>
    </w:p>
    <w:p w:rsidR="00084F8A" w:rsidRPr="006B1C89" w:rsidRDefault="00F10AC1" w:rsidP="00660C4A">
      <w:pPr>
        <w:pStyle w:val="ConsPlusNormal"/>
        <w:ind w:firstLine="709"/>
        <w:jc w:val="both"/>
      </w:pPr>
      <w:r w:rsidRPr="006B1C89">
        <w:t>20</w:t>
      </w:r>
      <w:r w:rsidR="00D64A23" w:rsidRPr="006B1C89">
        <w:t xml:space="preserve">. </w:t>
      </w:r>
      <w:r w:rsidR="00084F8A" w:rsidRPr="006B1C89">
        <w:t>Ра</w:t>
      </w:r>
      <w:r w:rsidR="006C26E5" w:rsidRPr="006B1C89">
        <w:t>змер субсидии, предоставляемой П</w:t>
      </w:r>
      <w:r w:rsidR="00084F8A" w:rsidRPr="006B1C89">
        <w:t>олучателю субсидий, определяется по формуле:</w:t>
      </w:r>
    </w:p>
    <w:p w:rsidR="00084F8A" w:rsidRPr="006B1C89" w:rsidRDefault="00084F8A" w:rsidP="00660C4A">
      <w:pPr>
        <w:pStyle w:val="ConsPlusNormal"/>
        <w:ind w:firstLine="709"/>
        <w:jc w:val="both"/>
      </w:pPr>
      <w:proofErr w:type="spellStart"/>
      <w:r w:rsidRPr="006B1C89">
        <w:t>Рсуб</w:t>
      </w:r>
      <w:proofErr w:type="spellEnd"/>
      <w:r w:rsidRPr="006B1C89">
        <w:t xml:space="preserve">. = </w:t>
      </w:r>
      <w:proofErr w:type="spellStart"/>
      <w:r w:rsidRPr="006B1C89">
        <w:t>Тф</w:t>
      </w:r>
      <w:proofErr w:type="spellEnd"/>
      <w:r w:rsidRPr="006B1C89">
        <w:t xml:space="preserve"> – </w:t>
      </w:r>
      <w:proofErr w:type="spellStart"/>
      <w:r w:rsidRPr="006B1C89">
        <w:t>Тн</w:t>
      </w:r>
      <w:proofErr w:type="spellEnd"/>
      <w:r w:rsidRPr="006B1C89">
        <w:t>*</w:t>
      </w:r>
      <w:r w:rsidRPr="006B1C89">
        <w:rPr>
          <w:lang w:val="en-US"/>
        </w:rPr>
        <w:t>V</w:t>
      </w:r>
      <w:r w:rsidRPr="006B1C89">
        <w:t>, где</w:t>
      </w:r>
      <w:r w:rsidR="009778B8">
        <w:t>:</w:t>
      </w:r>
    </w:p>
    <w:p w:rsidR="00084F8A" w:rsidRPr="006B1C89" w:rsidRDefault="00084F8A" w:rsidP="00660C4A">
      <w:pPr>
        <w:pStyle w:val="ConsPlusNormal"/>
        <w:ind w:firstLine="709"/>
        <w:jc w:val="both"/>
      </w:pPr>
      <w:r w:rsidRPr="006B1C89">
        <w:rPr>
          <w:lang w:val="en-US"/>
        </w:rPr>
        <w:t>P</w:t>
      </w:r>
      <w:proofErr w:type="spellStart"/>
      <w:r w:rsidRPr="006B1C89">
        <w:t>суб</w:t>
      </w:r>
      <w:proofErr w:type="spellEnd"/>
      <w:r w:rsidRPr="006B1C89">
        <w:t xml:space="preserve"> – расчетный объем субсидии по</w:t>
      </w:r>
      <w:r w:rsidR="00BE1027" w:rsidRPr="006B1C89">
        <w:t xml:space="preserve"> оказанным услугам</w:t>
      </w:r>
      <w:r w:rsidRPr="006B1C89">
        <w:t>;</w:t>
      </w:r>
    </w:p>
    <w:p w:rsidR="00084F8A" w:rsidRPr="006B1C89" w:rsidRDefault="00084F8A" w:rsidP="00660C4A">
      <w:pPr>
        <w:pStyle w:val="ConsPlusNormal"/>
        <w:ind w:firstLine="709"/>
        <w:jc w:val="both"/>
      </w:pPr>
      <w:proofErr w:type="spellStart"/>
      <w:r w:rsidRPr="006B1C89">
        <w:t>Тф</w:t>
      </w:r>
      <w:proofErr w:type="spellEnd"/>
      <w:r w:rsidRPr="006B1C89">
        <w:t xml:space="preserve"> – фактические </w:t>
      </w:r>
      <w:r w:rsidR="001B6E72">
        <w:t>затраты</w:t>
      </w:r>
      <w:r w:rsidRPr="006B1C89">
        <w:t xml:space="preserve"> по </w:t>
      </w:r>
      <w:r w:rsidR="00BE1027" w:rsidRPr="006B1C89">
        <w:t xml:space="preserve">оказанным услугам </w:t>
      </w:r>
      <w:r w:rsidRPr="006B1C89">
        <w:t>(руб.)</w:t>
      </w:r>
      <w:r w:rsidR="00F10AC1" w:rsidRPr="006B1C89">
        <w:t xml:space="preserve"> за отчетный период</w:t>
      </w:r>
      <w:r w:rsidRPr="006B1C89">
        <w:t>;</w:t>
      </w:r>
    </w:p>
    <w:p w:rsidR="00084F8A" w:rsidRPr="006B1C89" w:rsidRDefault="00084F8A" w:rsidP="00660C4A">
      <w:pPr>
        <w:pStyle w:val="ConsPlusNormal"/>
        <w:ind w:firstLine="709"/>
        <w:jc w:val="both"/>
      </w:pPr>
      <w:proofErr w:type="spellStart"/>
      <w:r w:rsidRPr="006B1C89">
        <w:t>Тн</w:t>
      </w:r>
      <w:proofErr w:type="spellEnd"/>
      <w:r w:rsidRPr="006B1C89">
        <w:t xml:space="preserve"> – тариф (руб.);</w:t>
      </w:r>
    </w:p>
    <w:p w:rsidR="00084F8A" w:rsidRPr="006B1C89" w:rsidRDefault="00084F8A" w:rsidP="00660C4A">
      <w:pPr>
        <w:pStyle w:val="ConsPlusNormal"/>
        <w:ind w:firstLine="709"/>
        <w:jc w:val="both"/>
      </w:pPr>
      <w:r w:rsidRPr="006B1C89">
        <w:rPr>
          <w:lang w:val="en-US"/>
        </w:rPr>
        <w:t>V</w:t>
      </w:r>
      <w:r w:rsidRPr="006B1C89">
        <w:t xml:space="preserve"> – </w:t>
      </w:r>
      <w:proofErr w:type="gramStart"/>
      <w:r w:rsidRPr="006B1C89">
        <w:t>количество</w:t>
      </w:r>
      <w:proofErr w:type="gramEnd"/>
      <w:r w:rsidRPr="006B1C89">
        <w:t xml:space="preserve"> </w:t>
      </w:r>
      <w:r w:rsidR="00BE1027" w:rsidRPr="006B1C89">
        <w:t xml:space="preserve">оказанных услуг </w:t>
      </w:r>
      <w:r w:rsidR="00F10AC1" w:rsidRPr="006B1C89">
        <w:t>за отчетный период</w:t>
      </w:r>
      <w:r w:rsidRPr="006B1C89">
        <w:t>.</w:t>
      </w:r>
    </w:p>
    <w:p w:rsidR="00F10AC1" w:rsidRPr="006B1C89" w:rsidRDefault="00F10AC1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t xml:space="preserve">21. Субсидия перечисляется с ежемесячной периодичностью в соответствии с документами для получения субсидии в пределах лимитов бюджетных обязательств, доведенных в установленном порядке Уполномоченному органу на цели, указанные в пункте 3 настоящего Порядка. </w:t>
      </w:r>
    </w:p>
    <w:p w:rsidR="00DA5FB5" w:rsidRPr="00C207EA" w:rsidRDefault="00DA5FB5" w:rsidP="00660C4A">
      <w:pPr>
        <w:pStyle w:val="ConsPlusNormal"/>
        <w:ind w:firstLine="709"/>
        <w:jc w:val="both"/>
      </w:pPr>
      <w:r w:rsidRPr="00C207EA">
        <w:t xml:space="preserve">22. Уполномоченный орган в срок не более 10 рабочих дней со дня получения документов для получения субсидии проводит их проверку на полноту и достоверность, а также на соответствие настоящему Порядку, по результатам которой принимает решение о перечислении субсидии за отчетный период по форме </w:t>
      </w:r>
      <w:r w:rsidR="009778B8">
        <w:t>согласно приложению</w:t>
      </w:r>
      <w:r w:rsidRPr="00C207EA">
        <w:t xml:space="preserve"> </w:t>
      </w:r>
      <w:r w:rsidR="00304FD7" w:rsidRPr="00C207EA">
        <w:t>5</w:t>
      </w:r>
      <w:r w:rsidRPr="00C207EA">
        <w:t xml:space="preserve"> к настоящему Порядку в двух экземплярах или мотивированное решение об отказе в перечислении субсидии за отчетный период. Уполномоченный орган или МФЦ выдает (направляет) Получателю субсидии решение о перечислении или об отказе в перечислении субсидии в срок не позднее 3 рабочих дней со дня его принятия способом, указанным в </w:t>
      </w:r>
      <w:r w:rsidR="00A90211">
        <w:t>заключенном соглашении (договоре)</w:t>
      </w:r>
      <w:r w:rsidRPr="00C207EA">
        <w:t xml:space="preserve"> (нарочно в уполномоченном органе или в МФЦ, либо почтовым отправлением).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C207EA">
        <w:t>23. Перечисление субсидии осуществляется Уполномоченным</w:t>
      </w:r>
      <w:r w:rsidRPr="006B1C89">
        <w:t xml:space="preserve"> органом не позднее 10 рабочего дня после принятия решения о перечислении субсидии за отчетный период. За декабрь текущего финансового года субсидии предоставляются по плановым расчетам </w:t>
      </w:r>
      <w:r w:rsidR="009778B8">
        <w:br/>
      </w:r>
      <w:r w:rsidRPr="006B1C89">
        <w:lastRenderedPageBreak/>
        <w:t xml:space="preserve">до 25 числа текущего месяца. Окончательный расчет за декабрь текущего финансового года осуществляется в течение I квартала года, следующего за отчетным периодом, в пределах бюджетных ассигнований, выделенных на очередной финансовый год. 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6B1C89">
        <w:t>24. Субсидия перечисляется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5A45E2" w:rsidRPr="006B1C89" w:rsidRDefault="00F10AC1" w:rsidP="00660C4A">
      <w:pPr>
        <w:pStyle w:val="ConsPlusNormal"/>
        <w:ind w:firstLine="709"/>
        <w:jc w:val="both"/>
      </w:pPr>
      <w:r w:rsidRPr="006B1C89">
        <w:t>25</w:t>
      </w:r>
      <w:r w:rsidR="00D64A23" w:rsidRPr="006B1C89">
        <w:t>. П</w:t>
      </w:r>
      <w:r w:rsidRPr="006B1C89">
        <w:t xml:space="preserve">оказатель результативности </w:t>
      </w:r>
      <w:r w:rsidR="009778B8">
        <w:t>–</w:t>
      </w:r>
      <w:r w:rsidRPr="006B1C89">
        <w:t xml:space="preserve"> </w:t>
      </w:r>
      <w:r w:rsidR="005A45E2" w:rsidRPr="006B1C89">
        <w:t>оказание банных услуг населению Ханты-Мансийского района, обративше</w:t>
      </w:r>
      <w:r w:rsidR="009778B8">
        <w:t>му</w:t>
      </w:r>
      <w:r w:rsidR="00207D58" w:rsidRPr="006B1C89">
        <w:t>ся к Получателю субсидии за оказанием</w:t>
      </w:r>
      <w:r w:rsidRPr="006B1C89">
        <w:t xml:space="preserve"> услуги</w:t>
      </w:r>
      <w:r w:rsidR="009778B8">
        <w:t>,</w:t>
      </w:r>
      <w:r w:rsidRPr="006B1C89">
        <w:t xml:space="preserve"> в объеме </w:t>
      </w:r>
      <w:r w:rsidR="005A45E2" w:rsidRPr="006B1C89">
        <w:t>100%</w:t>
      </w:r>
      <w:r w:rsidRPr="006B1C89">
        <w:t xml:space="preserve"> за отчетный период</w:t>
      </w:r>
      <w:r w:rsidR="005A45E2" w:rsidRPr="006B1C89">
        <w:t>.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6B1C89">
        <w:t>26. Основания для отказа в предоставлении субсидии за отчетный период: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6B1C89">
        <w:t>1) предоставление не в полном объеме документов, указанных в пункте 19 настоящего Порядка;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6B1C89">
        <w:t>2) предоставление Получателем субсидии недостоверной информации.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6B1C89">
        <w:t>27. Уполномоченный орган вправе:</w:t>
      </w:r>
    </w:p>
    <w:p w:rsidR="00F10AC1" w:rsidRPr="006B1C89" w:rsidRDefault="00F10AC1" w:rsidP="00660C4A">
      <w:pPr>
        <w:pStyle w:val="ConsPlusNormal"/>
        <w:ind w:firstLine="709"/>
        <w:jc w:val="both"/>
      </w:pPr>
      <w:r w:rsidRPr="006B1C89">
        <w:t xml:space="preserve">1) принимать решение об изменении условий заключенного соглашения (договора), в том числе на основании информации и предложений (далее </w:t>
      </w:r>
      <w:r w:rsidR="009778B8">
        <w:t>–</w:t>
      </w:r>
      <w:r w:rsidRPr="006B1C89">
        <w:t xml:space="preserve"> обращение), направленных Получателем</w:t>
      </w:r>
      <w:r w:rsidR="00173E3C" w:rsidRPr="006B1C89">
        <w:t xml:space="preserve"> субсидии</w:t>
      </w:r>
      <w:r w:rsidRPr="006B1C89">
        <w:t>, включая уменьшение размера субсид</w:t>
      </w:r>
      <w:r w:rsidR="00173E3C" w:rsidRPr="006B1C89">
        <w:t>ии, а также увеличение размера с</w:t>
      </w:r>
      <w:r w:rsidRPr="006B1C89">
        <w:t>убсидии при наличии неиспользованных лимитов бюджетных обязательств на цели, указанные в пункте 3 настоящего Порядка и заключенн</w:t>
      </w:r>
      <w:r w:rsidR="00A90211">
        <w:t>ом</w:t>
      </w:r>
      <w:r w:rsidRPr="006B1C89">
        <w:t xml:space="preserve"> соглашени</w:t>
      </w:r>
      <w:r w:rsidR="00A90211">
        <w:t>и</w:t>
      </w:r>
      <w:r w:rsidRPr="006B1C89">
        <w:t xml:space="preserve"> (договор</w:t>
      </w:r>
      <w:r w:rsidR="00A90211">
        <w:t>е</w:t>
      </w:r>
      <w:r w:rsidRPr="006B1C89">
        <w:t>)</w:t>
      </w:r>
      <w:r w:rsidR="00173E3C" w:rsidRPr="006B1C89">
        <w:t>, и при условии предоставления П</w:t>
      </w:r>
      <w:r w:rsidRPr="006B1C89">
        <w:t xml:space="preserve">олучателем </w:t>
      </w:r>
      <w:r w:rsidR="00173E3C" w:rsidRPr="006B1C89">
        <w:t xml:space="preserve">субсидии </w:t>
      </w:r>
      <w:r w:rsidRPr="006B1C89">
        <w:t>информации, содержащей финансово-экономическое обоснование данного изменени</w:t>
      </w:r>
      <w:r w:rsidR="00304FD7">
        <w:t>я</w:t>
      </w:r>
      <w:r w:rsidRPr="006B1C89">
        <w:t>;</w:t>
      </w:r>
    </w:p>
    <w:p w:rsidR="00F10AC1" w:rsidRPr="006B1C89" w:rsidRDefault="00F10AC1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2) приостанав</w:t>
      </w:r>
      <w:r w:rsidR="00173E3C" w:rsidRPr="006B1C89">
        <w:rPr>
          <w:rFonts w:ascii="Times New Roman" w:hAnsi="Times New Roman" w:cs="Times New Roman"/>
          <w:sz w:val="28"/>
          <w:szCs w:val="28"/>
        </w:rPr>
        <w:t>ливать предоставление субсидии П</w:t>
      </w:r>
      <w:r w:rsidRPr="006B1C89">
        <w:rPr>
          <w:rFonts w:ascii="Times New Roman" w:hAnsi="Times New Roman" w:cs="Times New Roman"/>
          <w:sz w:val="28"/>
          <w:szCs w:val="28"/>
        </w:rPr>
        <w:t>олучателю</w:t>
      </w:r>
      <w:r w:rsidR="00173E3C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в случае установления Уполномоченным органом или получения от органа муниципального финансового контроля информации о факте(ах)</w:t>
      </w:r>
      <w:r w:rsidR="00173E3C" w:rsidRPr="006B1C89">
        <w:rPr>
          <w:rFonts w:ascii="Times New Roman" w:hAnsi="Times New Roman" w:cs="Times New Roman"/>
          <w:sz w:val="28"/>
          <w:szCs w:val="28"/>
        </w:rPr>
        <w:t xml:space="preserve"> нарушения П</w:t>
      </w:r>
      <w:r w:rsidRPr="006B1C89">
        <w:rPr>
          <w:rFonts w:ascii="Times New Roman" w:hAnsi="Times New Roman" w:cs="Times New Roman"/>
          <w:sz w:val="28"/>
          <w:szCs w:val="28"/>
        </w:rPr>
        <w:t>олучателем</w:t>
      </w:r>
      <w:r w:rsidR="00173E3C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настоящим Порядком и заключенным соглашением (договором), в том числе указани</w:t>
      </w:r>
      <w:r w:rsidR="00173E3C" w:rsidRPr="006B1C89">
        <w:rPr>
          <w:rFonts w:ascii="Times New Roman" w:hAnsi="Times New Roman" w:cs="Times New Roman"/>
          <w:sz w:val="28"/>
          <w:szCs w:val="28"/>
        </w:rPr>
        <w:t>я в документах, представленных П</w:t>
      </w:r>
      <w:r w:rsidRPr="006B1C89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173E3C" w:rsidRPr="006B1C8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B1C89">
        <w:rPr>
          <w:rFonts w:ascii="Times New Roman" w:hAnsi="Times New Roman" w:cs="Times New Roman"/>
          <w:sz w:val="28"/>
          <w:szCs w:val="28"/>
        </w:rPr>
        <w:t>недостоверных сведений, до устранения указанных нарушен</w:t>
      </w:r>
      <w:r w:rsidR="00173E3C" w:rsidRPr="006B1C89">
        <w:rPr>
          <w:rFonts w:ascii="Times New Roman" w:hAnsi="Times New Roman" w:cs="Times New Roman"/>
          <w:sz w:val="28"/>
          <w:szCs w:val="28"/>
        </w:rPr>
        <w:t>ий с обязательным уведомлением П</w:t>
      </w:r>
      <w:r w:rsidRPr="006B1C89">
        <w:rPr>
          <w:rFonts w:ascii="Times New Roman" w:hAnsi="Times New Roman" w:cs="Times New Roman"/>
          <w:sz w:val="28"/>
          <w:szCs w:val="28"/>
        </w:rPr>
        <w:t xml:space="preserve">олучателя </w:t>
      </w:r>
      <w:r w:rsidR="00173E3C" w:rsidRPr="006B1C8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B1C89">
        <w:rPr>
          <w:rFonts w:ascii="Times New Roman" w:hAnsi="Times New Roman" w:cs="Times New Roman"/>
          <w:sz w:val="28"/>
          <w:szCs w:val="28"/>
        </w:rPr>
        <w:t>не позднее 3 рабочего дня с даты принятия решения о приостановлении;</w:t>
      </w:r>
    </w:p>
    <w:p w:rsidR="00F10AC1" w:rsidRDefault="00173E3C" w:rsidP="00660C4A">
      <w:pPr>
        <w:pStyle w:val="ConsPlusNormal"/>
        <w:ind w:firstLine="709"/>
        <w:jc w:val="both"/>
      </w:pPr>
      <w:r w:rsidRPr="006B1C89">
        <w:t>3) запрашивать у П</w:t>
      </w:r>
      <w:r w:rsidR="00F10AC1" w:rsidRPr="006B1C89">
        <w:t>олучателя</w:t>
      </w:r>
      <w:r w:rsidRPr="006B1C89">
        <w:t xml:space="preserve"> субсидии</w:t>
      </w:r>
      <w:r w:rsidR="00F10AC1" w:rsidRPr="006B1C89">
        <w:t xml:space="preserve"> документы и информацию, необходимые для осуществления контроля за соблюдением порядка, целей и условий предос</w:t>
      </w:r>
      <w:r w:rsidRPr="006B1C89">
        <w:t>тавления с</w:t>
      </w:r>
      <w:r w:rsidR="00F10AC1" w:rsidRPr="006B1C89">
        <w:t>убсидии, установленных настоящим Порядком и заключенным соглашение</w:t>
      </w:r>
      <w:r w:rsidRPr="006B1C89">
        <w:t>м</w:t>
      </w:r>
      <w:r w:rsidR="00F10AC1" w:rsidRPr="006B1C89">
        <w:t xml:space="preserve"> (договор</w:t>
      </w:r>
      <w:r w:rsidRPr="006B1C89">
        <w:t>ом</w:t>
      </w:r>
      <w:r w:rsidR="009778B8">
        <w:t>);</w:t>
      </w:r>
    </w:p>
    <w:p w:rsidR="00F10AC1" w:rsidRDefault="009778B8" w:rsidP="00D64C4D">
      <w:pPr>
        <w:pStyle w:val="ConsPlusNormal"/>
        <w:ind w:firstLine="709"/>
        <w:jc w:val="both"/>
      </w:pPr>
      <w:r>
        <w:t>4</w:t>
      </w:r>
      <w:r w:rsidRPr="006B1C89">
        <w:t>) расторгнуть в одностороннем порядке заключенное соглашение (договор)</w:t>
      </w:r>
      <w:r>
        <w:t xml:space="preserve"> </w:t>
      </w:r>
      <w:proofErr w:type="gramStart"/>
      <w:r w:rsidRPr="006B1C89">
        <w:t>в</w:t>
      </w:r>
      <w:r>
        <w:t xml:space="preserve"> </w:t>
      </w:r>
      <w:r w:rsidRPr="006B1C89">
        <w:t xml:space="preserve"> случае</w:t>
      </w:r>
      <w:proofErr w:type="gramEnd"/>
      <w:r w:rsidRPr="006B1C89">
        <w:t xml:space="preserve"> </w:t>
      </w:r>
      <w:r>
        <w:t xml:space="preserve"> </w:t>
      </w:r>
      <w:proofErr w:type="spellStart"/>
      <w:r>
        <w:t>не</w:t>
      </w:r>
      <w:r w:rsidRPr="006B1C89">
        <w:t>достижения</w:t>
      </w:r>
      <w:proofErr w:type="spellEnd"/>
      <w:r w:rsidRPr="006B1C89">
        <w:t xml:space="preserve"> </w:t>
      </w:r>
      <w:r>
        <w:t xml:space="preserve">  </w:t>
      </w:r>
      <w:r w:rsidRPr="006B1C89">
        <w:t>Получателем</w:t>
      </w:r>
      <w:r>
        <w:t xml:space="preserve">  </w:t>
      </w:r>
      <w:r w:rsidRPr="006B1C89">
        <w:t xml:space="preserve">субсидии </w:t>
      </w:r>
      <w:r>
        <w:t xml:space="preserve"> </w:t>
      </w:r>
      <w:r w:rsidRPr="006B1C89">
        <w:t>показателей</w:t>
      </w:r>
      <w:r>
        <w:t xml:space="preserve">  </w:t>
      </w:r>
      <w:r w:rsidR="00F10AC1" w:rsidRPr="006B1C89">
        <w:t>результативности, установленных пунктом 25 настоящего Порядка.</w:t>
      </w:r>
    </w:p>
    <w:p w:rsidR="00625E0F" w:rsidRPr="006B1C89" w:rsidRDefault="00625E0F" w:rsidP="00625E0F">
      <w:pPr>
        <w:pStyle w:val="ConsPlusNormal"/>
        <w:ind w:firstLine="709"/>
        <w:jc w:val="both"/>
      </w:pPr>
      <w:r w:rsidRPr="006B1C89">
        <w:t xml:space="preserve">28. </w:t>
      </w:r>
      <w:r>
        <w:t xml:space="preserve">  </w:t>
      </w:r>
      <w:r w:rsidRPr="006B1C89">
        <w:t xml:space="preserve">Решение </w:t>
      </w:r>
      <w:r>
        <w:t xml:space="preserve">  </w:t>
      </w:r>
      <w:r w:rsidRPr="006B1C89">
        <w:t xml:space="preserve">об </w:t>
      </w:r>
      <w:r>
        <w:t xml:space="preserve">  </w:t>
      </w:r>
      <w:r w:rsidRPr="006B1C89">
        <w:t xml:space="preserve">изменении </w:t>
      </w:r>
      <w:r>
        <w:t xml:space="preserve">  </w:t>
      </w:r>
      <w:r w:rsidRPr="006B1C89">
        <w:t xml:space="preserve">условий </w:t>
      </w:r>
      <w:r>
        <w:t xml:space="preserve">   </w:t>
      </w:r>
      <w:r w:rsidRPr="006B1C89">
        <w:t>заключенного</w:t>
      </w:r>
      <w:r>
        <w:t xml:space="preserve">  </w:t>
      </w:r>
      <w:r w:rsidRPr="006B1C89">
        <w:t xml:space="preserve"> соглашения</w:t>
      </w:r>
    </w:p>
    <w:p w:rsidR="00F10AC1" w:rsidRPr="006B1C89" w:rsidRDefault="00F10AC1" w:rsidP="00625E0F">
      <w:pPr>
        <w:pStyle w:val="ConsPlusNormal"/>
        <w:jc w:val="both"/>
      </w:pPr>
      <w:r w:rsidRPr="006B1C89">
        <w:lastRenderedPageBreak/>
        <w:t>(до</w:t>
      </w:r>
      <w:r w:rsidR="00173E3C" w:rsidRPr="006B1C89">
        <w:t>говора) на основании обращения П</w:t>
      </w:r>
      <w:r w:rsidRPr="006B1C89">
        <w:t xml:space="preserve">олучателя </w:t>
      </w:r>
      <w:r w:rsidR="00173E3C" w:rsidRPr="006B1C89">
        <w:t xml:space="preserve">субсидии </w:t>
      </w:r>
      <w:r w:rsidRPr="006B1C89">
        <w:t>принимается в срок не более 10 рабочих дней со дня поступления в форме дополнительного соглашения к соглашению (договору). При отсутствии неиспользованных лимитов бюджетных обязательств на цели, указанные в пункте 3 настоящего Порядка, отсут</w:t>
      </w:r>
      <w:r w:rsidR="009778B8">
        <w:t>ствии</w:t>
      </w:r>
      <w:r w:rsidRPr="006B1C89">
        <w:t xml:space="preserve"> информации, содержащей финансово-экономическое обоснование предлагаемого изменения, финансово-экономическо</w:t>
      </w:r>
      <w:r w:rsidR="00173E3C" w:rsidRPr="006B1C89">
        <w:t>й</w:t>
      </w:r>
      <w:r w:rsidRPr="006B1C89">
        <w:t xml:space="preserve"> необоснованности по результатам рассмотрения, Уполномоченный орган отказывает в изменении условий заключенного соглашения (договора) в форме уведомления с указанием основания и мотивов.</w:t>
      </w:r>
      <w:r w:rsidR="00A40494" w:rsidRPr="006B1C89">
        <w:t xml:space="preserve"> Соответствующее решение направл</w:t>
      </w:r>
      <w:r w:rsidR="009778B8">
        <w:t>яет (вручает) способом, указанны</w:t>
      </w:r>
      <w:r w:rsidR="00A40494" w:rsidRPr="006B1C89">
        <w:t>м в соглашении (договоре)</w:t>
      </w:r>
      <w:r w:rsidR="009778B8">
        <w:t>,</w:t>
      </w:r>
      <w:r w:rsidR="004E1B30">
        <w:t xml:space="preserve"> </w:t>
      </w:r>
      <w:r w:rsidR="00A40494" w:rsidRPr="006B1C89">
        <w:t>в срок не более 3 рабочих дней с момента его подписания.</w:t>
      </w:r>
    </w:p>
    <w:p w:rsidR="00207D58" w:rsidRPr="004075A0" w:rsidRDefault="00F10AC1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6B1C89">
        <w:rPr>
          <w:rFonts w:cs="Times New Roman"/>
          <w:szCs w:val="28"/>
        </w:rPr>
        <w:t>29.</w:t>
      </w:r>
      <w:r w:rsidR="0004556C" w:rsidRPr="0004556C">
        <w:rPr>
          <w:rFonts w:cs="Times New Roman"/>
          <w:szCs w:val="28"/>
        </w:rPr>
        <w:t xml:space="preserve"> </w:t>
      </w:r>
      <w:r w:rsidR="00A40494" w:rsidRPr="006B1C89">
        <w:rPr>
          <w:rFonts w:cs="Times New Roman"/>
          <w:szCs w:val="28"/>
        </w:rPr>
        <w:t xml:space="preserve">Затраты, на возмещение которых предоставляется субсидия, </w:t>
      </w:r>
      <w:r w:rsidR="009778B8">
        <w:rPr>
          <w:rFonts w:cs="Times New Roman"/>
          <w:szCs w:val="28"/>
        </w:rPr>
        <w:br/>
      </w:r>
      <w:r w:rsidR="00A40494" w:rsidRPr="006B1C89">
        <w:rPr>
          <w:rFonts w:cs="Times New Roman"/>
          <w:szCs w:val="28"/>
        </w:rPr>
        <w:t xml:space="preserve">не возмещаются по расходам, понесенным </w:t>
      </w:r>
      <w:r w:rsidR="00A40494" w:rsidRPr="006B1C89">
        <w:t xml:space="preserve">на </w:t>
      </w:r>
      <w:r w:rsidR="00A40494" w:rsidRPr="006B1C89">
        <w:rPr>
          <w:rFonts w:eastAsia="Calibri"/>
        </w:rPr>
        <w:t xml:space="preserve">приобретение иностранной валюты, за исключением операций, осуществляемых в соответствии </w:t>
      </w:r>
      <w:r w:rsidR="00625E0F">
        <w:rPr>
          <w:rFonts w:eastAsia="Calibri"/>
        </w:rPr>
        <w:br/>
      </w:r>
      <w:r w:rsidR="00A40494" w:rsidRPr="006B1C89">
        <w:rPr>
          <w:rFonts w:eastAsia="Calibri"/>
        </w:rPr>
        <w:t xml:space="preserve">с валютным законодательством Российской Федерации при закупке (поставке) высокотехнологичного импортного оборудования, сырья </w:t>
      </w:r>
      <w:r w:rsidR="00625E0F">
        <w:rPr>
          <w:rFonts w:eastAsia="Calibri"/>
        </w:rPr>
        <w:br/>
      </w:r>
      <w:r w:rsidR="00A40494" w:rsidRPr="006B1C89">
        <w:rPr>
          <w:rFonts w:eastAsia="Calibri"/>
        </w:rPr>
        <w:t>и комплектующих изделий.</w:t>
      </w:r>
    </w:p>
    <w:p w:rsidR="004075A0" w:rsidRPr="002B3674" w:rsidRDefault="004075A0" w:rsidP="00660C4A">
      <w:pPr>
        <w:pStyle w:val="ConsPlusNormal"/>
        <w:ind w:firstLine="540"/>
        <w:jc w:val="center"/>
      </w:pPr>
    </w:p>
    <w:p w:rsidR="004075A0" w:rsidRPr="006B1C89" w:rsidRDefault="004075A0" w:rsidP="00660C4A">
      <w:pPr>
        <w:pStyle w:val="ConsPlusNormal"/>
        <w:ind w:firstLine="540"/>
        <w:jc w:val="center"/>
      </w:pPr>
      <w:r w:rsidRPr="006B1C89">
        <w:t xml:space="preserve">Раздел </w:t>
      </w:r>
      <w:r w:rsidRPr="006B1C89">
        <w:rPr>
          <w:lang w:val="en-US"/>
        </w:rPr>
        <w:t>III</w:t>
      </w:r>
      <w:r w:rsidRPr="006B1C89">
        <w:t>. Порядок и сроки предоставления отчетности</w:t>
      </w:r>
    </w:p>
    <w:p w:rsidR="004075A0" w:rsidRPr="006B1C89" w:rsidRDefault="004075A0" w:rsidP="00660C4A">
      <w:pPr>
        <w:pStyle w:val="ConsPlusNormal"/>
        <w:ind w:firstLine="709"/>
        <w:jc w:val="both"/>
      </w:pPr>
    </w:p>
    <w:p w:rsidR="004075A0" w:rsidRPr="006B1C89" w:rsidRDefault="004075A0" w:rsidP="00660C4A">
      <w:pPr>
        <w:pStyle w:val="ConsPlusNormal"/>
        <w:ind w:firstLine="709"/>
        <w:jc w:val="both"/>
      </w:pPr>
      <w:r w:rsidRPr="006B1C89">
        <w:t>30. Получатель субсидии одновременно с документами для получения субсидии предоставляет отчет о достижении показателя результативности, установленного пунктом 25 настоящего Порядка, по форме, установл</w:t>
      </w:r>
      <w:r w:rsidR="009778B8">
        <w:t>енной соглашением (договором).</w:t>
      </w:r>
    </w:p>
    <w:p w:rsidR="004075A0" w:rsidRPr="006B1C89" w:rsidRDefault="004075A0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Уполномоченный орган в срок не более 10 рабочих дней со дня поступления отчета о достижении показателя результативности осуществляет оценку достижения показателя результативности </w:t>
      </w:r>
      <w:r w:rsidR="00625E0F">
        <w:rPr>
          <w:rFonts w:cs="Times New Roman"/>
          <w:szCs w:val="28"/>
        </w:rPr>
        <w:br/>
      </w:r>
      <w:r w:rsidRPr="006B1C89">
        <w:rPr>
          <w:rFonts w:cs="Times New Roman"/>
          <w:szCs w:val="28"/>
        </w:rPr>
        <w:t>и уведомляет о результатах указанной оценки в срок не более 3 рабочих дней.</w:t>
      </w:r>
    </w:p>
    <w:p w:rsidR="002B7927" w:rsidRPr="006B1C89" w:rsidRDefault="002B7927" w:rsidP="00660C4A">
      <w:pPr>
        <w:pStyle w:val="ConsPlusNormal"/>
        <w:ind w:firstLine="540"/>
        <w:jc w:val="center"/>
      </w:pPr>
    </w:p>
    <w:p w:rsidR="007364F9" w:rsidRPr="006B1C89" w:rsidRDefault="00207D58" w:rsidP="00660C4A">
      <w:pPr>
        <w:pStyle w:val="ConsPlusNormal"/>
        <w:ind w:firstLine="540"/>
        <w:jc w:val="center"/>
      </w:pPr>
      <w:r w:rsidRPr="006B1C89">
        <w:t xml:space="preserve">Раздел </w:t>
      </w:r>
      <w:r w:rsidRPr="006B1C89">
        <w:rPr>
          <w:lang w:val="en-US"/>
        </w:rPr>
        <w:t>IV</w:t>
      </w:r>
      <w:r w:rsidRPr="006B1C89">
        <w:t xml:space="preserve">. </w:t>
      </w:r>
      <w:r w:rsidR="00ED65BD" w:rsidRPr="006B1C89">
        <w:t xml:space="preserve"> Контроль за соблюдением условий,</w:t>
      </w:r>
      <w:r w:rsidR="007364F9" w:rsidRPr="006B1C89">
        <w:t xml:space="preserve"> целей и порядка предоставления</w:t>
      </w:r>
      <w:r w:rsidR="00ED65BD" w:rsidRPr="006B1C89">
        <w:t xml:space="preserve"> субсидий</w:t>
      </w:r>
    </w:p>
    <w:p w:rsidR="00ED65BD" w:rsidRPr="006B1C89" w:rsidRDefault="00ED65BD" w:rsidP="00660C4A">
      <w:pPr>
        <w:pStyle w:val="ConsPlusNormal"/>
        <w:ind w:firstLine="540"/>
        <w:jc w:val="center"/>
      </w:pPr>
      <w:r w:rsidRPr="006B1C89">
        <w:t xml:space="preserve"> </w:t>
      </w:r>
    </w:p>
    <w:p w:rsidR="00784F92" w:rsidRPr="006B1C89" w:rsidRDefault="00784F92" w:rsidP="00660C4A">
      <w:pPr>
        <w:pStyle w:val="ConsPlusNormal"/>
        <w:ind w:firstLine="709"/>
        <w:jc w:val="both"/>
      </w:pPr>
      <w:r w:rsidRPr="006B1C89">
        <w:t xml:space="preserve">31. Уполномоченный орган, комитет по финансам администрации Ханты-Мансийского района и контрольно-счетная палата Ханты-Мансийского района </w:t>
      </w:r>
      <w:r w:rsidR="001E2313" w:rsidRPr="006B1C89">
        <w:t xml:space="preserve">в пределах своих полномочий </w:t>
      </w:r>
      <w:r w:rsidRPr="006B1C89">
        <w:t>осуществляют обязательные п</w:t>
      </w:r>
      <w:r w:rsidR="002B7927" w:rsidRPr="006B1C89">
        <w:t>лановые и внеплановые проверки П</w:t>
      </w:r>
      <w:r w:rsidRPr="006B1C89">
        <w:t>олучател</w:t>
      </w:r>
      <w:r w:rsidR="002B7927" w:rsidRPr="006B1C89">
        <w:t>я</w:t>
      </w:r>
      <w:r w:rsidRPr="006B1C89">
        <w:t xml:space="preserve"> субсиди</w:t>
      </w:r>
      <w:r w:rsidR="002B7927" w:rsidRPr="006B1C89">
        <w:t>и</w:t>
      </w:r>
      <w:r w:rsidRPr="006B1C89">
        <w:t>, заключивш</w:t>
      </w:r>
      <w:r w:rsidR="002B7927" w:rsidRPr="006B1C89">
        <w:t>его</w:t>
      </w:r>
      <w:r w:rsidRPr="006B1C89">
        <w:t xml:space="preserve"> соглашение (договор)</w:t>
      </w:r>
      <w:r w:rsidR="00D64C4D">
        <w:t>,</w:t>
      </w:r>
      <w:r w:rsidRPr="006B1C89">
        <w:t xml:space="preserve"> на предмет соблюдения условий, целей и </w:t>
      </w:r>
      <w:r w:rsidR="00A90211">
        <w:t>порядка предоставления субсидии в порядке и сроки</w:t>
      </w:r>
      <w:r w:rsidR="00D64C4D">
        <w:t>,</w:t>
      </w:r>
      <w:r w:rsidRPr="006B1C89">
        <w:t xml:space="preserve"> установленны</w:t>
      </w:r>
      <w:r w:rsidR="00A90211">
        <w:t>е</w:t>
      </w:r>
      <w:r w:rsidRPr="006B1C89">
        <w:t xml:space="preserve"> настоящим Порядком, </w:t>
      </w:r>
      <w:r w:rsidR="00A90211">
        <w:t>иными</w:t>
      </w:r>
      <w:r w:rsidRPr="006B1C89">
        <w:t xml:space="preserve"> муниципальными нормативными правовыми актами Ханты-Мансийского района</w:t>
      </w:r>
      <w:r w:rsidR="00D64C4D">
        <w:t>,</w:t>
      </w:r>
      <w:r w:rsidRPr="006B1C89">
        <w:t xml:space="preserve"> в соответствии с бюджетным законодательством</w:t>
      </w:r>
      <w:r w:rsidR="00A90211" w:rsidRPr="00A90211">
        <w:t xml:space="preserve"> </w:t>
      </w:r>
      <w:r w:rsidR="00A90211">
        <w:t xml:space="preserve">и </w:t>
      </w:r>
      <w:r w:rsidR="00A90211" w:rsidRPr="006B1C89">
        <w:t>соглашением (договором)</w:t>
      </w:r>
      <w:r w:rsidRPr="006B1C89">
        <w:t>.</w:t>
      </w:r>
    </w:p>
    <w:p w:rsidR="00784F92" w:rsidRPr="006B1C89" w:rsidRDefault="00784F92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lastRenderedPageBreak/>
        <w:t>32. З</w:t>
      </w:r>
      <w:r w:rsidRPr="006B1C89">
        <w:rPr>
          <w:rFonts w:cs="Times New Roman"/>
          <w:szCs w:val="28"/>
        </w:rPr>
        <w:t xml:space="preserve">а нарушение условий, целей и порядка предоставления субсидий по настоящему Порядку применяются </w:t>
      </w:r>
      <w:r w:rsidR="005D28AE">
        <w:rPr>
          <w:rFonts w:cs="Times New Roman"/>
          <w:szCs w:val="28"/>
        </w:rPr>
        <w:t xml:space="preserve">следующие </w:t>
      </w:r>
      <w:r w:rsidRPr="006B1C89">
        <w:rPr>
          <w:rFonts w:cs="Times New Roman"/>
          <w:szCs w:val="28"/>
        </w:rPr>
        <w:t>меры ответственности:</w:t>
      </w:r>
    </w:p>
    <w:p w:rsidR="00784F92" w:rsidRPr="006B1C89" w:rsidRDefault="00784F92" w:rsidP="00660C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C89">
        <w:rPr>
          <w:rFonts w:cs="Times New Roman"/>
          <w:szCs w:val="28"/>
        </w:rPr>
        <w:t xml:space="preserve">1) </w:t>
      </w:r>
      <w:r w:rsidRPr="006B1C89">
        <w:t>возврат суммы субсидии, полученной из бюджета Ханты-Мансийского района:</w:t>
      </w:r>
    </w:p>
    <w:p w:rsidR="00784F92" w:rsidRPr="006B1C89" w:rsidRDefault="002B7927" w:rsidP="00660C4A">
      <w:pPr>
        <w:pStyle w:val="ConsPlusNormal"/>
        <w:ind w:firstLine="709"/>
        <w:jc w:val="both"/>
      </w:pPr>
      <w:r w:rsidRPr="006B1C89">
        <w:t>в случае нарушения П</w:t>
      </w:r>
      <w:r w:rsidR="00784F92" w:rsidRPr="006B1C89">
        <w:t>олучателем субсидии условий, установленных при их предоставлении, выявленного по фактам проверок, проведенных Уполномоченным органом, комитетом по финансам администрации Ханты-Мансийского района, контрольно-счетной палат</w:t>
      </w:r>
      <w:r w:rsidR="007F7A95">
        <w:t>ой</w:t>
      </w:r>
      <w:r w:rsidR="00784F92" w:rsidRPr="006B1C89">
        <w:t xml:space="preserve"> Ханты-Мансийского района;</w:t>
      </w:r>
    </w:p>
    <w:p w:rsidR="00784F92" w:rsidRPr="006B1C89" w:rsidRDefault="00784F92" w:rsidP="00660C4A">
      <w:pPr>
        <w:pStyle w:val="ConsPlusNormal"/>
        <w:ind w:firstLine="709"/>
        <w:jc w:val="both"/>
      </w:pPr>
      <w:r w:rsidRPr="006B1C89">
        <w:t xml:space="preserve">в случае </w:t>
      </w:r>
      <w:r w:rsidR="002B7927" w:rsidRPr="006B1C89">
        <w:t>выявления факта предоставления П</w:t>
      </w:r>
      <w:r w:rsidRPr="006B1C89">
        <w:t>олучателем субсидии недостоверных сведений для получения субсидии;</w:t>
      </w:r>
    </w:p>
    <w:p w:rsidR="00784F92" w:rsidRPr="006B1C89" w:rsidRDefault="00784F92" w:rsidP="00660C4A">
      <w:pPr>
        <w:pStyle w:val="ConsPlusNormal"/>
        <w:ind w:firstLine="709"/>
        <w:jc w:val="both"/>
      </w:pPr>
      <w:r w:rsidRPr="006B1C89">
        <w:t>в случае неисполнения или ненадлежащего исполнения обязательств по заключенному соглашению (договору).</w:t>
      </w:r>
    </w:p>
    <w:p w:rsidR="00784F92" w:rsidRPr="006B1C89" w:rsidRDefault="00D64C4D" w:rsidP="00660C4A">
      <w:pPr>
        <w:pStyle w:val="ConsPlusNormal"/>
        <w:ind w:firstLine="709"/>
        <w:jc w:val="both"/>
      </w:pPr>
      <w:r>
        <w:t xml:space="preserve">в случае </w:t>
      </w:r>
      <w:proofErr w:type="spellStart"/>
      <w:r>
        <w:t>не</w:t>
      </w:r>
      <w:r w:rsidR="00784F92" w:rsidRPr="006B1C89">
        <w:t>достижения</w:t>
      </w:r>
      <w:proofErr w:type="spellEnd"/>
      <w:r w:rsidR="00784F92" w:rsidRPr="006B1C89">
        <w:t xml:space="preserve"> показателя результативности, указанного в пункте 25 настоящего Порядка и установленного в заключенном соглашении (договоре).</w:t>
      </w:r>
    </w:p>
    <w:p w:rsidR="00784F92" w:rsidRPr="006B1C89" w:rsidRDefault="00784F92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33.</w:t>
      </w:r>
      <w:r w:rsidRPr="006B1C89">
        <w:t xml:space="preserve"> </w:t>
      </w:r>
      <w:r w:rsidRPr="006B1C89">
        <w:rPr>
          <w:rFonts w:ascii="Times New Roman" w:hAnsi="Times New Roman" w:cs="Times New Roman"/>
          <w:sz w:val="28"/>
          <w:szCs w:val="28"/>
        </w:rPr>
        <w:t>В случае установления Уполномоченным органом или получения от комитета по финансам администрации Ханты-Мансийского района, контрольно-счетной палаты Ханты-Мансийского района ин</w:t>
      </w:r>
      <w:r w:rsidR="002B7927" w:rsidRPr="006B1C89">
        <w:rPr>
          <w:rFonts w:ascii="Times New Roman" w:hAnsi="Times New Roman" w:cs="Times New Roman"/>
          <w:sz w:val="28"/>
          <w:szCs w:val="28"/>
        </w:rPr>
        <w:t>формации о факте(ах) нарушения П</w:t>
      </w:r>
      <w:r w:rsidRPr="006B1C89">
        <w:rPr>
          <w:rFonts w:ascii="Times New Roman" w:hAnsi="Times New Roman" w:cs="Times New Roman"/>
          <w:sz w:val="28"/>
          <w:szCs w:val="28"/>
        </w:rPr>
        <w:t>олучателем</w:t>
      </w:r>
      <w:r w:rsidR="002B7927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настоящим Порядком и заключенным соглашением (договором), в том числе указани</w:t>
      </w:r>
      <w:r w:rsidR="002B7927" w:rsidRPr="006B1C89">
        <w:rPr>
          <w:rFonts w:ascii="Times New Roman" w:hAnsi="Times New Roman" w:cs="Times New Roman"/>
          <w:sz w:val="28"/>
          <w:szCs w:val="28"/>
        </w:rPr>
        <w:t>я в документах, представленных П</w:t>
      </w:r>
      <w:r w:rsidRPr="006B1C89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2B7927" w:rsidRPr="006B1C89">
        <w:rPr>
          <w:rFonts w:ascii="Times New Roman" w:hAnsi="Times New Roman" w:cs="Times New Roman"/>
          <w:sz w:val="28"/>
          <w:szCs w:val="28"/>
        </w:rPr>
        <w:t>субсидии</w:t>
      </w:r>
      <w:r w:rsidR="00D64C4D">
        <w:rPr>
          <w:rFonts w:ascii="Times New Roman" w:hAnsi="Times New Roman" w:cs="Times New Roman"/>
          <w:sz w:val="28"/>
          <w:szCs w:val="28"/>
        </w:rPr>
        <w:t>,</w:t>
      </w:r>
      <w:r w:rsidR="002B7927" w:rsidRPr="006B1C89">
        <w:rPr>
          <w:rFonts w:ascii="Times New Roman" w:hAnsi="Times New Roman" w:cs="Times New Roman"/>
          <w:sz w:val="28"/>
          <w:szCs w:val="28"/>
        </w:rPr>
        <w:t xml:space="preserve"> </w:t>
      </w:r>
      <w:r w:rsidRPr="006B1C89">
        <w:rPr>
          <w:rFonts w:ascii="Times New Roman" w:hAnsi="Times New Roman" w:cs="Times New Roman"/>
          <w:sz w:val="28"/>
          <w:szCs w:val="28"/>
        </w:rPr>
        <w:t xml:space="preserve">недостоверных сведений в срок не более 10 рабочих дней со дня выявления или поступления информации направлять </w:t>
      </w:r>
      <w:r w:rsidR="002B7927" w:rsidRPr="006B1C89">
        <w:rPr>
          <w:rFonts w:ascii="Times New Roman" w:hAnsi="Times New Roman" w:cs="Times New Roman"/>
          <w:sz w:val="28"/>
          <w:szCs w:val="28"/>
        </w:rPr>
        <w:t>П</w:t>
      </w:r>
      <w:r w:rsidRPr="006B1C89">
        <w:rPr>
          <w:rFonts w:ascii="Times New Roman" w:hAnsi="Times New Roman" w:cs="Times New Roman"/>
          <w:sz w:val="28"/>
          <w:szCs w:val="28"/>
        </w:rPr>
        <w:t xml:space="preserve">олучателю </w:t>
      </w:r>
      <w:r w:rsidR="002B7927" w:rsidRPr="006B1C8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B1C89">
        <w:rPr>
          <w:rFonts w:ascii="Times New Roman" w:hAnsi="Times New Roman" w:cs="Times New Roman"/>
          <w:sz w:val="28"/>
          <w:szCs w:val="28"/>
        </w:rPr>
        <w:t>требование об обеспечении возврата субсидии в бюджет Ханты-Мансийского района.</w:t>
      </w:r>
    </w:p>
    <w:p w:rsidR="00784F92" w:rsidRPr="006B1C89" w:rsidRDefault="00784F92" w:rsidP="00660C4A">
      <w:pPr>
        <w:pStyle w:val="ConsPlusNormal"/>
        <w:ind w:firstLine="709"/>
        <w:jc w:val="both"/>
      </w:pPr>
      <w:r w:rsidRPr="006B1C89">
        <w:t>34. Получатель субсидии в течение 7 рабочих дней со дня получения требования о возврате субсидии в бюджет Ханты-Мансийского района обязан произвести ее возврат в полном размере, указанном в нем.</w:t>
      </w:r>
    </w:p>
    <w:p w:rsidR="00784F92" w:rsidRPr="006B1C89" w:rsidRDefault="00784F92" w:rsidP="00660C4A">
      <w:pPr>
        <w:pStyle w:val="ConsPlusNormal"/>
        <w:ind w:firstLine="709"/>
        <w:jc w:val="both"/>
      </w:pPr>
      <w:r w:rsidRPr="006B1C89">
        <w:t xml:space="preserve">35. В случае невыполнения требования о возврате суммы субсидии в </w:t>
      </w:r>
      <w:r w:rsidR="00D64C4D">
        <w:t>бюджет Ханты-Мансийского района</w:t>
      </w:r>
      <w:r w:rsidRPr="006B1C89">
        <w:t xml:space="preserve">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784F92" w:rsidRPr="006B1C89" w:rsidRDefault="002B7927" w:rsidP="00660C4A">
      <w:pPr>
        <w:pStyle w:val="ConsPlusNormal"/>
        <w:ind w:firstLine="709"/>
        <w:jc w:val="both"/>
        <w:rPr>
          <w:b/>
        </w:rPr>
      </w:pPr>
      <w:r w:rsidRPr="006B1C89">
        <w:t>36. В случае, если П</w:t>
      </w:r>
      <w:r w:rsidR="00784F92" w:rsidRPr="006B1C89">
        <w:t>олучателем</w:t>
      </w:r>
      <w:r w:rsidRPr="006B1C89">
        <w:t xml:space="preserve"> с</w:t>
      </w:r>
      <w:r w:rsidR="00784F92" w:rsidRPr="006B1C89">
        <w:t>убсидии не достигнуто значение показателя результативности, Уполномоченный орган применяет штрафные санкц</w:t>
      </w:r>
      <w:r w:rsidRPr="006B1C89">
        <w:t>ии с обязательным уведомлением П</w:t>
      </w:r>
      <w:r w:rsidR="00784F92" w:rsidRPr="006B1C89">
        <w:t xml:space="preserve">олучателя </w:t>
      </w:r>
      <w:r w:rsidRPr="006B1C89">
        <w:t xml:space="preserve">субсидии </w:t>
      </w:r>
      <w:r w:rsidR="00784F92" w:rsidRPr="006B1C89">
        <w:t>в срок не более 3 рабочих дней с даты принятия указанного решения, сумма которых определяется по формуле:</w:t>
      </w:r>
    </w:p>
    <w:p w:rsidR="00784F92" w:rsidRPr="006B1C89" w:rsidRDefault="00784F92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proofErr w:type="spellStart"/>
      <w:r w:rsidRPr="006B1C89">
        <w:rPr>
          <w:rFonts w:cs="Times New Roman"/>
          <w:szCs w:val="28"/>
        </w:rPr>
        <w:t>С</w:t>
      </w:r>
      <w:r w:rsidRPr="006B1C89">
        <w:rPr>
          <w:rFonts w:cs="Times New Roman"/>
          <w:szCs w:val="28"/>
          <w:vertAlign w:val="subscript"/>
        </w:rPr>
        <w:t>возвр</w:t>
      </w:r>
      <w:proofErr w:type="spellEnd"/>
      <w:r w:rsidRPr="006B1C89">
        <w:rPr>
          <w:rFonts w:cs="Times New Roman"/>
          <w:szCs w:val="28"/>
        </w:rPr>
        <w:t xml:space="preserve"> = E x C, где:</w:t>
      </w:r>
    </w:p>
    <w:p w:rsidR="00784F92" w:rsidRPr="006B1C89" w:rsidRDefault="00784F92" w:rsidP="00D64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E </w:t>
      </w:r>
      <w:r w:rsidR="00D64C4D">
        <w:rPr>
          <w:rFonts w:cs="Times New Roman"/>
          <w:szCs w:val="28"/>
        </w:rPr>
        <w:t>–</w:t>
      </w:r>
      <w:r w:rsidRPr="006B1C89">
        <w:rPr>
          <w:rFonts w:cs="Times New Roman"/>
          <w:szCs w:val="28"/>
        </w:rPr>
        <w:t xml:space="preserve"> показатель результативности использования субсидии, рассчитывается как фактически полученный показатель за отчетный период (в %)</w:t>
      </w:r>
      <w:r w:rsidR="00D64C4D">
        <w:rPr>
          <w:rFonts w:cs="Times New Roman"/>
          <w:szCs w:val="28"/>
        </w:rPr>
        <w:t>,</w:t>
      </w:r>
      <w:r w:rsidRPr="006B1C89">
        <w:rPr>
          <w:rFonts w:cs="Times New Roman"/>
          <w:szCs w:val="28"/>
        </w:rPr>
        <w:t xml:space="preserve"> разделенный на 100;</w:t>
      </w:r>
    </w:p>
    <w:p w:rsidR="00784F92" w:rsidRDefault="00784F92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C </w:t>
      </w:r>
      <w:r w:rsidR="00625E0F">
        <w:rPr>
          <w:rFonts w:cs="Times New Roman"/>
          <w:szCs w:val="28"/>
        </w:rPr>
        <w:t>–</w:t>
      </w:r>
      <w:r w:rsidRPr="006B1C89">
        <w:rPr>
          <w:rFonts w:cs="Times New Roman"/>
          <w:szCs w:val="28"/>
        </w:rPr>
        <w:t xml:space="preserve"> размер субсидии, предоставленной в отчетном периоде.</w:t>
      </w:r>
    </w:p>
    <w:p w:rsidR="00625E0F" w:rsidRPr="006B1C89" w:rsidRDefault="00625E0F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37. </w:t>
      </w:r>
      <w:r w:rsidRPr="006B1C89">
        <w:t xml:space="preserve">Получатель субсидии в течение 7 рабочих </w:t>
      </w:r>
      <w:proofErr w:type="gramStart"/>
      <w:r w:rsidRPr="006B1C89">
        <w:t xml:space="preserve">дней </w:t>
      </w:r>
      <w:r>
        <w:t xml:space="preserve"> </w:t>
      </w:r>
      <w:r w:rsidRPr="006B1C89">
        <w:t>со</w:t>
      </w:r>
      <w:proofErr w:type="gramEnd"/>
      <w:r w:rsidRPr="006B1C89">
        <w:t xml:space="preserve"> дня получения</w:t>
      </w:r>
    </w:p>
    <w:p w:rsidR="00784F92" w:rsidRPr="006B1C89" w:rsidRDefault="00784F92" w:rsidP="00625E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6B1C89">
        <w:lastRenderedPageBreak/>
        <w:t xml:space="preserve">уведомления о применении </w:t>
      </w:r>
      <w:r w:rsidRPr="006B1C89">
        <w:rPr>
          <w:rFonts w:cs="Times New Roman"/>
          <w:szCs w:val="28"/>
        </w:rPr>
        <w:t>штрафн</w:t>
      </w:r>
      <w:r w:rsidR="007F7A95">
        <w:rPr>
          <w:rFonts w:cs="Times New Roman"/>
          <w:szCs w:val="28"/>
        </w:rPr>
        <w:t xml:space="preserve">ых санкций обязан перечислить </w:t>
      </w:r>
      <w:r w:rsidRPr="006B1C89">
        <w:rPr>
          <w:rFonts w:cs="Times New Roman"/>
          <w:szCs w:val="28"/>
        </w:rPr>
        <w:t>сумму штрафных санкций в бюджет Ханты-Мансийского района.</w:t>
      </w:r>
    </w:p>
    <w:p w:rsidR="00784F92" w:rsidRPr="006B1C89" w:rsidRDefault="00784F92" w:rsidP="00660C4A">
      <w:pPr>
        <w:pStyle w:val="ConsPlusNormal"/>
        <w:ind w:firstLine="709"/>
        <w:jc w:val="both"/>
      </w:pPr>
      <w:r w:rsidRPr="006B1C89">
        <w:t>В случае невыполнения указанного уведомле</w:t>
      </w:r>
      <w:r w:rsidR="00D64C4D">
        <w:t>ния</w:t>
      </w:r>
      <w:r w:rsidRPr="006B1C89">
        <w:t xml:space="preserve"> взыскание осуществляется Уполномоченным органом в судебном порядке </w:t>
      </w:r>
      <w:r w:rsidR="00625E0F">
        <w:br/>
      </w:r>
      <w:r w:rsidRPr="006B1C89">
        <w:t>в соответствии с законодательством Российской Федерации.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84F92" w:rsidRPr="003F2932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F2932" w:rsidRPr="004075A0" w:rsidRDefault="003F293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F2932" w:rsidRPr="002B3674" w:rsidRDefault="003F293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60C4A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25E0F" w:rsidRDefault="00625E0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25E0F" w:rsidRDefault="00625E0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25E0F" w:rsidRDefault="00625E0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25E0F" w:rsidRDefault="00625E0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25E0F" w:rsidRPr="002B3674" w:rsidRDefault="00625E0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075A0" w:rsidRPr="002B3674" w:rsidRDefault="004075A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C207EA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C207EA">
        <w:rPr>
          <w:szCs w:val="28"/>
        </w:rPr>
        <w:lastRenderedPageBreak/>
        <w:t xml:space="preserve">Приложение 1 </w:t>
      </w:r>
    </w:p>
    <w:p w:rsidR="00F451BC" w:rsidRPr="00C207EA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szCs w:val="28"/>
        </w:rPr>
        <w:t xml:space="preserve">к </w:t>
      </w:r>
      <w:r w:rsidRPr="00C207EA">
        <w:rPr>
          <w:bCs/>
          <w:szCs w:val="28"/>
        </w:rPr>
        <w:t xml:space="preserve">Порядку </w:t>
      </w:r>
      <w:r w:rsidR="00F451BC" w:rsidRPr="00C207EA">
        <w:rPr>
          <w:bCs/>
          <w:szCs w:val="28"/>
        </w:rPr>
        <w:t xml:space="preserve">предоставления субсидии </w:t>
      </w:r>
    </w:p>
    <w:p w:rsidR="00784F92" w:rsidRPr="00C207EA" w:rsidRDefault="00F451BC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на возмещение затрат </w:t>
      </w:r>
      <w:r w:rsidR="00784F92" w:rsidRPr="00C207EA">
        <w:rPr>
          <w:bCs/>
          <w:szCs w:val="28"/>
        </w:rPr>
        <w:t>организациям</w:t>
      </w:r>
      <w:r w:rsidRPr="00C207EA">
        <w:rPr>
          <w:bCs/>
          <w:szCs w:val="28"/>
        </w:rPr>
        <w:t xml:space="preserve">, </w:t>
      </w:r>
    </w:p>
    <w:p w:rsidR="00F451BC" w:rsidRPr="00C207EA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>предоставляющим</w:t>
      </w:r>
      <w:r w:rsidR="00F451BC" w:rsidRPr="00C207EA">
        <w:rPr>
          <w:bCs/>
          <w:szCs w:val="28"/>
        </w:rPr>
        <w:t xml:space="preserve"> населению</w:t>
      </w:r>
    </w:p>
    <w:p w:rsidR="00F451BC" w:rsidRPr="00C207EA" w:rsidRDefault="00F451BC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 услуги по тарифам, не обеспечивающим </w:t>
      </w:r>
    </w:p>
    <w:p w:rsidR="00F451BC" w:rsidRPr="00C207EA" w:rsidRDefault="00F451BC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издержки бань на территории </w:t>
      </w:r>
    </w:p>
    <w:p w:rsidR="000857E5" w:rsidRPr="00C207EA" w:rsidRDefault="00F451BC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>Ханты-Мансийского района</w:t>
      </w:r>
    </w:p>
    <w:p w:rsidR="000857E5" w:rsidRPr="00C207EA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C0830" w:rsidRPr="00C207EA" w:rsidRDefault="00CC0830" w:rsidP="0081241A">
      <w:pPr>
        <w:pStyle w:val="ConsPlusNormal"/>
        <w:jc w:val="both"/>
        <w:rPr>
          <w:color w:val="000000"/>
          <w:sz w:val="24"/>
          <w:szCs w:val="24"/>
        </w:rPr>
      </w:pPr>
      <w:r w:rsidRPr="00C207EA">
        <w:rPr>
          <w:color w:val="000000"/>
          <w:sz w:val="24"/>
          <w:szCs w:val="24"/>
        </w:rPr>
        <w:t>На официальном бланке</w:t>
      </w:r>
    </w:p>
    <w:p w:rsidR="00CC0830" w:rsidRPr="00C207EA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i/>
          <w:sz w:val="24"/>
          <w:szCs w:val="24"/>
        </w:rPr>
      </w:pP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 xml:space="preserve">Заместителю главы района, 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директору департамента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строительства, архитектуры и ЖКХ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администрации Ханты-Мансийского района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ЗАЯВЛЕНИЕ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ab/>
        <w:t>на получение субсидии _______________________________________________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ab/>
        <w:t xml:space="preserve">Прошу Вас предоставить субсидию на возмещение </w:t>
      </w:r>
      <w:r w:rsidR="00304FD7" w:rsidRPr="00C207EA">
        <w:rPr>
          <w:rFonts w:eastAsia="Times New Roman"/>
          <w:sz w:val="25"/>
          <w:szCs w:val="25"/>
          <w:lang w:eastAsia="ru-RU"/>
        </w:rPr>
        <w:t>затрат</w:t>
      </w:r>
      <w:r w:rsidRPr="00C207EA">
        <w:rPr>
          <w:rFonts w:eastAsia="Times New Roman"/>
          <w:sz w:val="25"/>
          <w:szCs w:val="25"/>
          <w:lang w:eastAsia="ru-RU"/>
        </w:rPr>
        <w:t>_________________________________________________________________________________________________________________________________________</w:t>
      </w:r>
      <w:r w:rsidR="0081241A">
        <w:rPr>
          <w:rFonts w:eastAsia="Times New Roman"/>
          <w:sz w:val="25"/>
          <w:szCs w:val="25"/>
          <w:lang w:eastAsia="ru-RU"/>
        </w:rPr>
        <w:t>__.</w:t>
      </w:r>
    </w:p>
    <w:p w:rsidR="00CC0830" w:rsidRPr="00C207EA" w:rsidRDefault="00CC083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CC0830" w:rsidRPr="00C207EA" w:rsidRDefault="00CC0830" w:rsidP="00660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Подтверждаю достоверн</w:t>
      </w:r>
      <w:r w:rsidR="00AA5393">
        <w:rPr>
          <w:rFonts w:eastAsia="Times New Roman"/>
          <w:sz w:val="25"/>
          <w:szCs w:val="25"/>
          <w:lang w:eastAsia="ru-RU"/>
        </w:rPr>
        <w:t>ость предоставленных в заявлении</w:t>
      </w:r>
      <w:r w:rsidRPr="00C207EA">
        <w:rPr>
          <w:rFonts w:eastAsia="Times New Roman"/>
          <w:sz w:val="25"/>
          <w:szCs w:val="25"/>
          <w:lang w:eastAsia="ru-RU"/>
        </w:rPr>
        <w:t xml:space="preserve"> сведений и прилагаемых документов в </w:t>
      </w:r>
      <w:proofErr w:type="gramStart"/>
      <w:r w:rsidRPr="00C207EA">
        <w:rPr>
          <w:rFonts w:eastAsia="Times New Roman"/>
          <w:sz w:val="25"/>
          <w:szCs w:val="25"/>
          <w:lang w:eastAsia="ru-RU"/>
        </w:rPr>
        <w:t>количестве:  на</w:t>
      </w:r>
      <w:proofErr w:type="gramEnd"/>
      <w:r w:rsidRPr="00C207EA">
        <w:rPr>
          <w:rFonts w:eastAsia="Times New Roman"/>
          <w:sz w:val="25"/>
          <w:szCs w:val="25"/>
          <w:lang w:eastAsia="ru-RU"/>
        </w:rPr>
        <w:t xml:space="preserve"> _______ листах.</w:t>
      </w:r>
    </w:p>
    <w:p w:rsidR="00CC0830" w:rsidRPr="00C207EA" w:rsidRDefault="00CC0830" w:rsidP="00660C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C0830" w:rsidRPr="00C207EA" w:rsidRDefault="00CC0830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К заявлению прилагаются следующие документы:</w:t>
      </w:r>
    </w:p>
    <w:p w:rsidR="00CC0830" w:rsidRPr="00C207EA" w:rsidRDefault="00CC0830" w:rsidP="0081241A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1) _____________________________________________________________</w:t>
      </w:r>
      <w:r w:rsidR="00AA5393">
        <w:rPr>
          <w:rFonts w:ascii="Times New Roman" w:hAnsi="Times New Roman" w:cs="Times New Roman"/>
          <w:sz w:val="25"/>
          <w:szCs w:val="25"/>
        </w:rPr>
        <w:t>___</w:t>
      </w:r>
      <w:r w:rsidRPr="00C207EA">
        <w:rPr>
          <w:rFonts w:ascii="Times New Roman" w:hAnsi="Times New Roman" w:cs="Times New Roman"/>
          <w:sz w:val="25"/>
          <w:szCs w:val="25"/>
        </w:rPr>
        <w:t>;</w:t>
      </w:r>
    </w:p>
    <w:p w:rsidR="00CC0830" w:rsidRPr="00C207EA" w:rsidRDefault="00CC0830" w:rsidP="0081241A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2) ____________________________________________________________</w:t>
      </w:r>
      <w:r w:rsidR="00AA5393">
        <w:rPr>
          <w:rFonts w:ascii="Times New Roman" w:hAnsi="Times New Roman" w:cs="Times New Roman"/>
          <w:sz w:val="25"/>
          <w:szCs w:val="25"/>
        </w:rPr>
        <w:t>___</w:t>
      </w:r>
      <w:r w:rsidRPr="00C207EA">
        <w:rPr>
          <w:rFonts w:ascii="Times New Roman" w:hAnsi="Times New Roman" w:cs="Times New Roman"/>
          <w:sz w:val="25"/>
          <w:szCs w:val="25"/>
        </w:rPr>
        <w:t>_;</w:t>
      </w:r>
    </w:p>
    <w:p w:rsidR="00CC0830" w:rsidRPr="00C207EA" w:rsidRDefault="0081241A" w:rsidP="0081241A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CC0830" w:rsidRPr="00C207EA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  <w:r w:rsidR="00AA5393">
        <w:rPr>
          <w:rFonts w:ascii="Times New Roman" w:hAnsi="Times New Roman" w:cs="Times New Roman"/>
          <w:sz w:val="25"/>
          <w:szCs w:val="25"/>
        </w:rPr>
        <w:t>___</w:t>
      </w:r>
      <w:r w:rsidR="00CC0830" w:rsidRPr="00C207EA">
        <w:rPr>
          <w:rFonts w:ascii="Times New Roman" w:hAnsi="Times New Roman" w:cs="Times New Roman"/>
          <w:sz w:val="25"/>
          <w:szCs w:val="25"/>
        </w:rPr>
        <w:t>_.</w:t>
      </w:r>
    </w:p>
    <w:p w:rsidR="00CC0830" w:rsidRPr="00C207EA" w:rsidRDefault="00CC0830" w:rsidP="00660C4A">
      <w:pPr>
        <w:pStyle w:val="ConsPlusNonformat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CC0830" w:rsidRPr="00C207EA" w:rsidRDefault="00CC0830" w:rsidP="00AA5393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Документ, являющийся результатом предоставления муниципальной услуги, прошу выдать (направить):</w:t>
      </w:r>
    </w:p>
    <w:p w:rsidR="00CC0830" w:rsidRPr="00C207EA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CC0830" w:rsidRPr="00C207EA" w:rsidRDefault="00CC0830" w:rsidP="008124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207EA">
        <w:rPr>
          <w:sz w:val="24"/>
          <w:szCs w:val="24"/>
        </w:rPr>
        <w:t xml:space="preserve"> лично в </w:t>
      </w:r>
      <w:r w:rsidRPr="00C207EA">
        <w:rPr>
          <w:bCs/>
          <w:sz w:val="24"/>
          <w:szCs w:val="24"/>
        </w:rPr>
        <w:t>департаменте строительства, архитектуры и ЖКХ</w:t>
      </w:r>
      <w:r w:rsidRPr="00C207EA">
        <w:rPr>
          <w:sz w:val="24"/>
          <w:szCs w:val="24"/>
        </w:rPr>
        <w:t xml:space="preserve"> администрации Ханты-Мансийского района</w:t>
      </w:r>
      <w:r w:rsidR="0081241A">
        <w:rPr>
          <w:sz w:val="24"/>
          <w:szCs w:val="24"/>
        </w:rPr>
        <w:t>;</w:t>
      </w:r>
    </w:p>
    <w:p w:rsidR="00CC0830" w:rsidRPr="00C207EA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C207EA">
        <w:rPr>
          <w:sz w:val="24"/>
          <w:szCs w:val="24"/>
        </w:rPr>
        <w:t> посредством почтового отправления</w:t>
      </w:r>
      <w:r w:rsidR="0081241A">
        <w:rPr>
          <w:sz w:val="24"/>
          <w:szCs w:val="24"/>
        </w:rPr>
        <w:t>;</w:t>
      </w:r>
    </w:p>
    <w:p w:rsidR="00CC0830" w:rsidRPr="00C207EA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C207EA">
        <w:rPr>
          <w:sz w:val="24"/>
          <w:szCs w:val="24"/>
        </w:rPr>
        <w:t> лично в МФЦ</w:t>
      </w:r>
      <w:r w:rsidR="0081241A">
        <w:rPr>
          <w:sz w:val="24"/>
          <w:szCs w:val="24"/>
        </w:rPr>
        <w:t>.</w:t>
      </w:r>
    </w:p>
    <w:p w:rsidR="00CC0830" w:rsidRPr="00C207EA" w:rsidRDefault="00CC0830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830" w:rsidRPr="00C207EA" w:rsidRDefault="00CC0830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7EA">
        <w:rPr>
          <w:rFonts w:ascii="Times New Roman" w:hAnsi="Times New Roman" w:cs="Times New Roman"/>
          <w:sz w:val="24"/>
          <w:szCs w:val="24"/>
        </w:rPr>
        <w:t xml:space="preserve">Заявитель (представитель)_________________________________    </w:t>
      </w:r>
      <w:r w:rsidR="00625E0F">
        <w:rPr>
          <w:rFonts w:ascii="Times New Roman" w:hAnsi="Times New Roman" w:cs="Times New Roman"/>
          <w:sz w:val="24"/>
          <w:szCs w:val="24"/>
        </w:rPr>
        <w:t xml:space="preserve">   </w:t>
      </w:r>
      <w:r w:rsidRPr="00C207EA">
        <w:rPr>
          <w:rFonts w:ascii="Times New Roman" w:hAnsi="Times New Roman" w:cs="Times New Roman"/>
          <w:sz w:val="24"/>
          <w:szCs w:val="24"/>
        </w:rPr>
        <w:t xml:space="preserve">  _______________</w:t>
      </w:r>
    </w:p>
    <w:p w:rsidR="00CC0830" w:rsidRPr="00C207EA" w:rsidRDefault="00CC0830" w:rsidP="00660C4A">
      <w:pPr>
        <w:pStyle w:val="ConsPlusNonformat"/>
        <w:jc w:val="both"/>
        <w:rPr>
          <w:rFonts w:ascii="Times New Roman" w:hAnsi="Times New Roman" w:cs="Times New Roman"/>
        </w:rPr>
      </w:pPr>
      <w:r w:rsidRPr="00C207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207EA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C207EA">
        <w:rPr>
          <w:rFonts w:ascii="Times New Roman" w:hAnsi="Times New Roman" w:cs="Times New Roman"/>
        </w:rPr>
        <w:t xml:space="preserve">полностью)   </w:t>
      </w:r>
      <w:proofErr w:type="gramEnd"/>
      <w:r w:rsidRPr="00C207EA">
        <w:rPr>
          <w:rFonts w:ascii="Times New Roman" w:hAnsi="Times New Roman" w:cs="Times New Roman"/>
        </w:rPr>
        <w:t xml:space="preserve">          </w:t>
      </w:r>
      <w:r w:rsidR="00625E0F">
        <w:rPr>
          <w:rFonts w:ascii="Times New Roman" w:hAnsi="Times New Roman" w:cs="Times New Roman"/>
        </w:rPr>
        <w:t xml:space="preserve">     </w:t>
      </w:r>
      <w:r w:rsidRPr="00C207EA">
        <w:rPr>
          <w:rFonts w:ascii="Times New Roman" w:hAnsi="Times New Roman" w:cs="Times New Roman"/>
        </w:rPr>
        <w:t xml:space="preserve">       (подпись)</w:t>
      </w:r>
    </w:p>
    <w:p w:rsidR="00CC0830" w:rsidRPr="00C207EA" w:rsidRDefault="00CC0830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0830" w:rsidRPr="00CC0830" w:rsidRDefault="00CC0830" w:rsidP="00660C4A">
      <w:pPr>
        <w:pStyle w:val="ConsPlusNormal"/>
        <w:jc w:val="both"/>
      </w:pPr>
      <w:r w:rsidRPr="00C207EA">
        <w:rPr>
          <w:sz w:val="24"/>
          <w:szCs w:val="24"/>
        </w:rPr>
        <w:t xml:space="preserve"> «___» ____________ 201__г.</w:t>
      </w:r>
    </w:p>
    <w:p w:rsidR="00660C4A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60C4A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lastRenderedPageBreak/>
        <w:t xml:space="preserve">Приложение </w:t>
      </w:r>
      <w:r w:rsidRPr="006E5135">
        <w:rPr>
          <w:szCs w:val="28"/>
        </w:rPr>
        <w:t>2</w:t>
      </w:r>
      <w:r w:rsidRPr="006B1C89">
        <w:rPr>
          <w:szCs w:val="28"/>
        </w:rPr>
        <w:t xml:space="preserve"> </w:t>
      </w: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субсидии </w:t>
      </w: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на возмещение затрат организациям, </w:t>
      </w: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предоставляющим населению</w:t>
      </w: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 услуги по тарифам, не обеспечивающим </w:t>
      </w: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издержки бань на территории </w:t>
      </w:r>
    </w:p>
    <w:p w:rsidR="00CC0830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Ханты-Мансийского района</w:t>
      </w:r>
    </w:p>
    <w:p w:rsidR="00CC0830" w:rsidRPr="00CC0830" w:rsidRDefault="00CC0830" w:rsidP="00660C4A">
      <w:pPr>
        <w:pStyle w:val="ConsPlusNormal"/>
        <w:ind w:firstLine="540"/>
        <w:jc w:val="both"/>
      </w:pPr>
    </w:p>
    <w:p w:rsidR="000857E5" w:rsidRPr="006B1C89" w:rsidRDefault="000857E5" w:rsidP="0081241A">
      <w:pPr>
        <w:pStyle w:val="ConsPlusNormal"/>
        <w:jc w:val="both"/>
      </w:pPr>
      <w:r w:rsidRPr="006B1C89">
        <w:t>На официальном бланке</w:t>
      </w:r>
    </w:p>
    <w:p w:rsidR="000857E5" w:rsidRPr="006B1C89" w:rsidRDefault="000857E5" w:rsidP="00660C4A">
      <w:pPr>
        <w:pStyle w:val="ConsPlusNormal"/>
        <w:jc w:val="both"/>
      </w:pPr>
    </w:p>
    <w:p w:rsidR="000857E5" w:rsidRPr="006B1C89" w:rsidRDefault="000857E5" w:rsidP="00660C4A">
      <w:pPr>
        <w:pStyle w:val="ConsPlusNormal"/>
        <w:jc w:val="both"/>
      </w:pPr>
    </w:p>
    <w:p w:rsidR="000857E5" w:rsidRPr="006B1C89" w:rsidRDefault="000857E5" w:rsidP="00660C4A">
      <w:pPr>
        <w:pStyle w:val="ConsPlusNormal"/>
        <w:jc w:val="center"/>
      </w:pPr>
      <w:r w:rsidRPr="006B1C89">
        <w:t xml:space="preserve">Информационная карта </w:t>
      </w:r>
      <w:r w:rsidR="000658F5" w:rsidRPr="006B1C89">
        <w:t>организации</w:t>
      </w:r>
    </w:p>
    <w:p w:rsidR="000857E5" w:rsidRPr="006B1C89" w:rsidRDefault="000857E5" w:rsidP="00660C4A">
      <w:pPr>
        <w:pStyle w:val="ConsPlusNormal"/>
        <w:jc w:val="both"/>
      </w:pPr>
    </w:p>
    <w:tbl>
      <w:tblPr>
        <w:tblW w:w="89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686"/>
      </w:tblGrid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C4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Фактические данные</w:t>
            </w:r>
          </w:p>
        </w:tc>
      </w:tr>
      <w:tr w:rsidR="000100D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F" w:rsidRDefault="000100D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F" w:rsidRPr="006B1C89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DF" w:rsidRPr="006B1C89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Полное наименование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Сокращенное наименование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Адрес регистрации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Адрес фактического местонахождения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ОГРН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Дата присвоения ОГРН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ИНН/КПП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ОКФС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ОКОПФ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ОКВЭД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ОКПО        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Электронный адрес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Электронная страница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Банковские реквизиты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Основной вид деятельности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Телефон, факс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Руководитель     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BA1F0F" w:rsidRPr="006B1C89" w:rsidTr="0081241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F0F" w:rsidRPr="006B1C89" w:rsidRDefault="00BA1F0F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81241A">
              <w:rPr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Главный бухгалтер  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F0F" w:rsidRPr="006B1C89" w:rsidRDefault="00BA1F0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0857E5" w:rsidRPr="006B1C89" w:rsidRDefault="000857E5" w:rsidP="00660C4A">
      <w:pPr>
        <w:pStyle w:val="ConsPlusNormal"/>
        <w:jc w:val="both"/>
      </w:pPr>
    </w:p>
    <w:p w:rsidR="000857E5" w:rsidRDefault="000857E5" w:rsidP="00660C4A">
      <w:pPr>
        <w:pStyle w:val="ConsPlusNormal"/>
        <w:jc w:val="both"/>
      </w:pPr>
    </w:p>
    <w:p w:rsidR="00625E0F" w:rsidRPr="006B1C89" w:rsidRDefault="00625E0F" w:rsidP="00660C4A">
      <w:pPr>
        <w:pStyle w:val="ConsPlusNormal"/>
        <w:jc w:val="both"/>
      </w:pP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Руко</w:t>
      </w:r>
      <w:r w:rsidR="004F5B16">
        <w:rPr>
          <w:rFonts w:ascii="Times New Roman" w:hAnsi="Times New Roman" w:cs="Times New Roman"/>
          <w:sz w:val="28"/>
          <w:szCs w:val="28"/>
        </w:rPr>
        <w:t xml:space="preserve">водитель _________________                </w:t>
      </w:r>
      <w:r w:rsidRPr="006B1C8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857E5" w:rsidRPr="00625E0F" w:rsidRDefault="000857E5" w:rsidP="00660C4A">
      <w:pPr>
        <w:pStyle w:val="ConsPlusNonformat"/>
        <w:rPr>
          <w:rFonts w:ascii="Times New Roman" w:hAnsi="Times New Roman" w:cs="Times New Roman"/>
        </w:rPr>
      </w:pPr>
      <w:r w:rsidRPr="00625E0F">
        <w:rPr>
          <w:rFonts w:ascii="Times New Roman" w:hAnsi="Times New Roman" w:cs="Times New Roman"/>
        </w:rPr>
        <w:t xml:space="preserve">                 </w:t>
      </w:r>
      <w:r w:rsidR="004F5B16" w:rsidRPr="00625E0F">
        <w:rPr>
          <w:rFonts w:ascii="Times New Roman" w:hAnsi="Times New Roman" w:cs="Times New Roman"/>
        </w:rPr>
        <w:t xml:space="preserve">                   </w:t>
      </w:r>
      <w:r w:rsidR="00625E0F">
        <w:rPr>
          <w:rFonts w:ascii="Times New Roman" w:hAnsi="Times New Roman" w:cs="Times New Roman"/>
        </w:rPr>
        <w:t xml:space="preserve">         </w:t>
      </w:r>
      <w:r w:rsidR="004F5B16" w:rsidRPr="00625E0F">
        <w:rPr>
          <w:rFonts w:ascii="Times New Roman" w:hAnsi="Times New Roman" w:cs="Times New Roman"/>
        </w:rPr>
        <w:t xml:space="preserve">      </w:t>
      </w:r>
      <w:r w:rsidRPr="00625E0F">
        <w:rPr>
          <w:rFonts w:ascii="Times New Roman" w:hAnsi="Times New Roman" w:cs="Times New Roman"/>
        </w:rPr>
        <w:t>(</w:t>
      </w:r>
      <w:proofErr w:type="gramStart"/>
      <w:r w:rsidRPr="00625E0F">
        <w:rPr>
          <w:rFonts w:ascii="Times New Roman" w:hAnsi="Times New Roman" w:cs="Times New Roman"/>
        </w:rPr>
        <w:t xml:space="preserve">подпись)   </w:t>
      </w:r>
      <w:proofErr w:type="gramEnd"/>
      <w:r w:rsidRPr="00625E0F">
        <w:rPr>
          <w:rFonts w:ascii="Times New Roman" w:hAnsi="Times New Roman" w:cs="Times New Roman"/>
        </w:rPr>
        <w:t xml:space="preserve">          </w:t>
      </w:r>
      <w:r w:rsidR="004F5B16" w:rsidRPr="00625E0F">
        <w:rPr>
          <w:rFonts w:ascii="Times New Roman" w:hAnsi="Times New Roman" w:cs="Times New Roman"/>
        </w:rPr>
        <w:t xml:space="preserve">         </w:t>
      </w:r>
      <w:r w:rsidRPr="00625E0F">
        <w:rPr>
          <w:rFonts w:ascii="Times New Roman" w:hAnsi="Times New Roman" w:cs="Times New Roman"/>
        </w:rPr>
        <w:t xml:space="preserve">  </w:t>
      </w:r>
      <w:r w:rsidR="004F5B16" w:rsidRPr="00625E0F">
        <w:rPr>
          <w:rFonts w:ascii="Times New Roman" w:hAnsi="Times New Roman" w:cs="Times New Roman"/>
        </w:rPr>
        <w:t xml:space="preserve">          </w:t>
      </w:r>
      <w:r w:rsidRPr="00625E0F">
        <w:rPr>
          <w:rFonts w:ascii="Times New Roman" w:hAnsi="Times New Roman" w:cs="Times New Roman"/>
        </w:rPr>
        <w:t xml:space="preserve"> </w:t>
      </w:r>
      <w:r w:rsidR="00625E0F">
        <w:rPr>
          <w:rFonts w:ascii="Times New Roman" w:hAnsi="Times New Roman" w:cs="Times New Roman"/>
        </w:rPr>
        <w:t xml:space="preserve">               </w:t>
      </w:r>
      <w:r w:rsidRPr="00625E0F">
        <w:rPr>
          <w:rFonts w:ascii="Times New Roman" w:hAnsi="Times New Roman" w:cs="Times New Roman"/>
        </w:rPr>
        <w:t xml:space="preserve">     (расшифровка подписи)</w:t>
      </w: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br w:type="page"/>
      </w:r>
    </w:p>
    <w:p w:rsidR="00142C52" w:rsidRPr="006B1C89" w:rsidRDefault="00142C52" w:rsidP="00660C4A">
      <w:pPr>
        <w:spacing w:after="0" w:line="240" w:lineRule="auto"/>
        <w:jc w:val="right"/>
        <w:rPr>
          <w:rFonts w:eastAsia="Calibri"/>
          <w:sz w:val="24"/>
          <w:szCs w:val="24"/>
        </w:rPr>
        <w:sectPr w:rsidR="00142C52" w:rsidRPr="006B1C89" w:rsidSect="00660C4A">
          <w:headerReference w:type="default" r:id="rId9"/>
          <w:footerReference w:type="default" r:id="rId10"/>
          <w:type w:val="continuous"/>
          <w:pgSz w:w="11905" w:h="16838"/>
          <w:pgMar w:top="1418" w:right="1276" w:bottom="1134" w:left="1559" w:header="567" w:footer="0" w:gutter="0"/>
          <w:cols w:space="720"/>
          <w:docGrid w:linePitch="381"/>
        </w:sectPr>
      </w:pPr>
    </w:p>
    <w:p w:rsidR="0045222B" w:rsidRPr="004E1B30" w:rsidRDefault="00CC0830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E1B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F5B16">
        <w:rPr>
          <w:rFonts w:ascii="Times New Roman" w:hAnsi="Times New Roman" w:cs="Times New Roman"/>
          <w:sz w:val="28"/>
          <w:szCs w:val="28"/>
        </w:rPr>
        <w:t>3</w:t>
      </w:r>
      <w:r w:rsidR="0045222B" w:rsidRPr="004E1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субсидии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на возмещение затрат организациям,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предоставляющим населению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 услуги по тарифам, не обеспечивающим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издержки бань на территории </w:t>
      </w:r>
    </w:p>
    <w:p w:rsidR="0045222B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Ханты-Мансийского района</w:t>
      </w:r>
    </w:p>
    <w:p w:rsidR="00660C4A" w:rsidRPr="006B1C89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660C4A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B1C89">
        <w:rPr>
          <w:rFonts w:eastAsia="Times New Roman" w:cs="Times New Roman"/>
          <w:sz w:val="24"/>
          <w:szCs w:val="24"/>
          <w:lang w:eastAsia="ru-RU"/>
        </w:rPr>
        <w:t>Расчет плановой суммы субсидии на возмещение затрат организации, оказывающей населению услуги</w:t>
      </w:r>
      <w:r w:rsidRPr="00660C4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B1C89">
        <w:rPr>
          <w:rFonts w:eastAsia="Times New Roman" w:cs="Times New Roman"/>
          <w:sz w:val="24"/>
          <w:szCs w:val="24"/>
          <w:lang w:eastAsia="ru-RU"/>
        </w:rPr>
        <w:t>по тарифам,</w:t>
      </w:r>
    </w:p>
    <w:p w:rsidR="0045222B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B1C89">
        <w:rPr>
          <w:rFonts w:eastAsia="Times New Roman" w:cs="Times New Roman"/>
          <w:sz w:val="24"/>
          <w:szCs w:val="24"/>
          <w:lang w:eastAsia="ru-RU"/>
        </w:rPr>
        <w:t xml:space="preserve">не обеспечивающим </w:t>
      </w:r>
      <w:r>
        <w:rPr>
          <w:rFonts w:eastAsia="Times New Roman" w:cs="Times New Roman"/>
          <w:sz w:val="24"/>
          <w:szCs w:val="24"/>
          <w:lang w:eastAsia="ru-RU"/>
        </w:rPr>
        <w:t>издержки</w:t>
      </w:r>
      <w:r w:rsidRPr="006B1C89">
        <w:rPr>
          <w:rFonts w:eastAsia="Times New Roman" w:cs="Times New Roman"/>
          <w:sz w:val="24"/>
          <w:szCs w:val="24"/>
          <w:lang w:eastAsia="ru-RU"/>
        </w:rPr>
        <w:t xml:space="preserve"> бан</w:t>
      </w:r>
      <w:r>
        <w:rPr>
          <w:rFonts w:eastAsia="Times New Roman" w:cs="Times New Roman"/>
          <w:sz w:val="24"/>
          <w:szCs w:val="24"/>
          <w:lang w:eastAsia="ru-RU"/>
        </w:rPr>
        <w:t>ь</w:t>
      </w:r>
      <w:r w:rsidRPr="006B1C89">
        <w:rPr>
          <w:rFonts w:eastAsia="Times New Roman" w:cs="Times New Roman"/>
          <w:sz w:val="24"/>
          <w:szCs w:val="24"/>
          <w:lang w:eastAsia="ru-RU"/>
        </w:rPr>
        <w:t xml:space="preserve"> на территории Ханты-Ма</w:t>
      </w:r>
      <w:r w:rsidR="00625E0F">
        <w:rPr>
          <w:rFonts w:eastAsia="Times New Roman" w:cs="Times New Roman"/>
          <w:sz w:val="24"/>
          <w:szCs w:val="24"/>
          <w:lang w:eastAsia="ru-RU"/>
        </w:rPr>
        <w:t xml:space="preserve">нсийского района на ___ </w:t>
      </w:r>
      <w:r w:rsidRPr="006B1C89">
        <w:rPr>
          <w:rFonts w:eastAsia="Times New Roman" w:cs="Times New Roman"/>
          <w:sz w:val="24"/>
          <w:szCs w:val="24"/>
          <w:lang w:eastAsia="ru-RU"/>
        </w:rPr>
        <w:t>20__ года.</w:t>
      </w:r>
    </w:p>
    <w:p w:rsidR="00660C4A" w:rsidRPr="006B1C89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734"/>
        <w:gridCol w:w="2730"/>
        <w:gridCol w:w="1018"/>
        <w:gridCol w:w="1479"/>
        <w:gridCol w:w="1167"/>
        <w:gridCol w:w="1018"/>
        <w:gridCol w:w="1018"/>
        <w:gridCol w:w="1018"/>
        <w:gridCol w:w="1150"/>
        <w:gridCol w:w="1392"/>
        <w:gridCol w:w="1418"/>
      </w:tblGrid>
      <w:tr w:rsidR="006B1C89" w:rsidRPr="006B1C89" w:rsidTr="00660C4A">
        <w:trPr>
          <w:trHeight w:val="28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Всего по предприятию</w:t>
            </w:r>
          </w:p>
        </w:tc>
        <w:tc>
          <w:tcPr>
            <w:tcW w:w="8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Населенные пункты Ханты-Мансийского района</w:t>
            </w:r>
          </w:p>
        </w:tc>
      </w:tr>
      <w:tr w:rsidR="006B1C89" w:rsidRPr="006B1C89" w:rsidTr="00660C4A">
        <w:trPr>
          <w:trHeight w:val="408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B1C89" w:rsidRPr="006B1C89" w:rsidTr="00660C4A">
        <w:trPr>
          <w:trHeight w:val="207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A6618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618" w:rsidRPr="006B1C89" w:rsidRDefault="002A6618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Услуги бани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помывка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Льготный тариф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помывка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Обычный тариф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помывка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Прямые расходы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2.3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Материальные расходы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2.4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C4A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Расходы на топливо, </w:t>
            </w:r>
          </w:p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2.5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2.6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2.7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2.8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81241A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Водоотведение (в</w:t>
            </w:r>
            <w:r w:rsidR="0045222B"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ывоз ЖБО)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2.9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Прочие расходы: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….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ind w:firstLineChars="400" w:firstLine="720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ind w:firstLineChars="600" w:firstLine="1080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ind w:firstLineChars="400" w:firstLine="720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Общепроизводственные расходы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3.1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Фонд оплаты труда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3.2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3.3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3.4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Прочие общепроизводственные расходы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6.1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81241A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45222B"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 населения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6.2.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81241A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45222B"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убсидия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2B" w:rsidRPr="006B1C89" w:rsidRDefault="0045222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81241A">
        <w:trPr>
          <w:trHeight w:val="183"/>
        </w:trPr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Прибыль (+), Убыток (-)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1C89" w:rsidRPr="006B1C89" w:rsidTr="00660C4A">
        <w:trPr>
          <w:trHeight w:val="22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B1C89" w:rsidRPr="006B1C89" w:rsidTr="00660C4A">
        <w:trPr>
          <w:trHeight w:val="315"/>
        </w:trPr>
        <w:tc>
          <w:tcPr>
            <w:tcW w:w="5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Руководитель: ______________________________/____________________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B1C89" w:rsidRPr="006B1C89" w:rsidTr="00660C4A">
        <w:trPr>
          <w:trHeight w:val="31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45222B" w:rsidRPr="006B1C89" w:rsidTr="00660C4A">
        <w:trPr>
          <w:trHeight w:val="540"/>
        </w:trPr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22B" w:rsidRPr="006B1C89" w:rsidRDefault="0045222B" w:rsidP="00001CC5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Исполнитель: ____</w:t>
            </w:r>
            <w:r w:rsidR="00001CC5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__________________________/____________________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22B" w:rsidRPr="006B1C89" w:rsidRDefault="0045222B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5222B" w:rsidRPr="006B1C89" w:rsidRDefault="0045222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5222B" w:rsidRPr="006B1C89" w:rsidRDefault="0045222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5222B" w:rsidRPr="006B1C89" w:rsidRDefault="0045222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5222B" w:rsidRPr="006B1C89" w:rsidRDefault="0045222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51932" w:rsidRPr="006B1C89" w:rsidRDefault="0075193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  <w:sectPr w:rsidR="00751932" w:rsidRPr="006B1C89" w:rsidSect="00660C4A">
          <w:type w:val="continuous"/>
          <w:pgSz w:w="16838" w:h="11905" w:orient="landscape"/>
          <w:pgMar w:top="1418" w:right="1276" w:bottom="1134" w:left="1559" w:header="567" w:footer="0" w:gutter="0"/>
          <w:cols w:space="720"/>
          <w:docGrid w:linePitch="381"/>
        </w:sectPr>
      </w:pPr>
    </w:p>
    <w:p w:rsidR="000857E5" w:rsidRPr="006B1C89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81241A">
        <w:rPr>
          <w:szCs w:val="28"/>
        </w:rPr>
        <w:t>4</w:t>
      </w:r>
      <w:r w:rsidR="000857E5" w:rsidRPr="006B1C89">
        <w:rPr>
          <w:szCs w:val="28"/>
        </w:rPr>
        <w:t xml:space="preserve">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субсидии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на возмещение затрат организациям,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предоставляющим населению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 услуги по тарифам, не обеспечивающим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издержки бань на территории </w:t>
      </w:r>
    </w:p>
    <w:p w:rsidR="000857E5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Ханты-Мансийского района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C89">
        <w:rPr>
          <w:szCs w:val="28"/>
        </w:rPr>
        <w:t>О Т Ч Е Т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C89">
        <w:rPr>
          <w:szCs w:val="28"/>
        </w:rPr>
        <w:t>о фа</w:t>
      </w:r>
      <w:r w:rsidR="001E2313" w:rsidRPr="006B1C89">
        <w:rPr>
          <w:szCs w:val="28"/>
        </w:rPr>
        <w:t>ктическом оказании услуг бан</w:t>
      </w:r>
      <w:r w:rsidR="00AB24DF">
        <w:rPr>
          <w:szCs w:val="28"/>
        </w:rPr>
        <w:t>ь</w:t>
      </w:r>
      <w:r w:rsidRPr="006B1C89">
        <w:rPr>
          <w:szCs w:val="28"/>
        </w:rPr>
        <w:t xml:space="preserve"> 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C89">
        <w:rPr>
          <w:szCs w:val="28"/>
        </w:rPr>
        <w:t>за ___________________________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3043"/>
        <w:gridCol w:w="1876"/>
        <w:gridCol w:w="1842"/>
        <w:gridCol w:w="1854"/>
      </w:tblGrid>
      <w:tr w:rsidR="006B1C89" w:rsidRPr="006B1C89" w:rsidTr="0081241A">
        <w:trPr>
          <w:trHeight w:val="781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№ п/п</w:t>
            </w:r>
          </w:p>
        </w:tc>
        <w:tc>
          <w:tcPr>
            <w:tcW w:w="3043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Категория населения</w:t>
            </w: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Количество</w:t>
            </w:r>
            <w:r w:rsidR="001E2313" w:rsidRPr="006B1C89">
              <w:rPr>
                <w:rFonts w:eastAsia="Calibri"/>
                <w:szCs w:val="28"/>
              </w:rPr>
              <w:t xml:space="preserve"> оказанных услуг</w:t>
            </w:r>
            <w:r w:rsidRPr="006B1C89">
              <w:rPr>
                <w:rFonts w:eastAsia="Calibri"/>
                <w:szCs w:val="28"/>
              </w:rPr>
              <w:t>, шт.</w:t>
            </w: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Цена услуги, рублей</w:t>
            </w: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Итого доходов, рублей</w:t>
            </w:r>
          </w:p>
        </w:tc>
      </w:tr>
      <w:tr w:rsidR="002A6618" w:rsidRPr="006B1C89" w:rsidTr="0081241A">
        <w:trPr>
          <w:trHeight w:val="56"/>
        </w:trPr>
        <w:tc>
          <w:tcPr>
            <w:tcW w:w="671" w:type="dxa"/>
          </w:tcPr>
          <w:p w:rsidR="002A6618" w:rsidRPr="006B1C89" w:rsidRDefault="002A6618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3043" w:type="dxa"/>
          </w:tcPr>
          <w:p w:rsidR="002A6618" w:rsidRPr="006B1C89" w:rsidRDefault="002A6618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1876" w:type="dxa"/>
          </w:tcPr>
          <w:p w:rsidR="002A6618" w:rsidRPr="006B1C89" w:rsidRDefault="002A6618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1842" w:type="dxa"/>
          </w:tcPr>
          <w:p w:rsidR="002A6618" w:rsidRPr="006B1C89" w:rsidRDefault="002A6618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1854" w:type="dxa"/>
          </w:tcPr>
          <w:p w:rsidR="002A6618" w:rsidRPr="006B1C89" w:rsidRDefault="002A6618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</w:tr>
      <w:tr w:rsidR="006B1C89" w:rsidRPr="006B1C89" w:rsidTr="0081241A">
        <w:trPr>
          <w:trHeight w:val="8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1</w:t>
            </w:r>
            <w:r w:rsidR="00E92BA9" w:rsidRPr="006B1C89">
              <w:rPr>
                <w:rFonts w:eastAsia="Calibri"/>
                <w:szCs w:val="28"/>
              </w:rPr>
              <w:t>.</w:t>
            </w:r>
          </w:p>
        </w:tc>
        <w:tc>
          <w:tcPr>
            <w:tcW w:w="3043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6" w:type="dxa"/>
            <w:vAlign w:val="bottom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54" w:type="dxa"/>
            <w:vAlign w:val="bottom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1.1.</w:t>
            </w:r>
          </w:p>
        </w:tc>
        <w:tc>
          <w:tcPr>
            <w:tcW w:w="3043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Взрослое население</w:t>
            </w:r>
          </w:p>
        </w:tc>
        <w:tc>
          <w:tcPr>
            <w:tcW w:w="1876" w:type="dxa"/>
            <w:vAlign w:val="bottom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42" w:type="dxa"/>
            <w:vAlign w:val="bottom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854" w:type="dxa"/>
            <w:vAlign w:val="bottom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1.2.</w:t>
            </w:r>
          </w:p>
        </w:tc>
        <w:tc>
          <w:tcPr>
            <w:tcW w:w="3043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Пенсионеры и дети</w:t>
            </w: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2</w:t>
            </w:r>
            <w:r w:rsidR="00E92BA9" w:rsidRPr="006B1C89">
              <w:rPr>
                <w:rFonts w:eastAsia="Calibri"/>
                <w:szCs w:val="28"/>
              </w:rPr>
              <w:t>.</w:t>
            </w:r>
          </w:p>
        </w:tc>
        <w:tc>
          <w:tcPr>
            <w:tcW w:w="3043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2.1.</w:t>
            </w:r>
          </w:p>
        </w:tc>
        <w:tc>
          <w:tcPr>
            <w:tcW w:w="3043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Взрослое население</w:t>
            </w: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2.2.</w:t>
            </w:r>
          </w:p>
        </w:tc>
        <w:tc>
          <w:tcPr>
            <w:tcW w:w="3043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Пенсионеры и дети</w:t>
            </w: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43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6B1C89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43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0857E5" w:rsidRPr="006B1C89" w:rsidTr="0081241A">
        <w:trPr>
          <w:trHeight w:val="56"/>
        </w:trPr>
        <w:tc>
          <w:tcPr>
            <w:tcW w:w="671" w:type="dxa"/>
          </w:tcPr>
          <w:p w:rsidR="000857E5" w:rsidRPr="006B1C89" w:rsidRDefault="000857E5" w:rsidP="00812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3043" w:type="dxa"/>
          </w:tcPr>
          <w:p w:rsidR="000857E5" w:rsidRPr="006B1C89" w:rsidRDefault="00E92BA9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1876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4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1854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</w:tbl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Подписи</w:t>
      </w:r>
      <w:r w:rsidR="006A135B">
        <w:rPr>
          <w:szCs w:val="28"/>
        </w:rPr>
        <w:t>: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81241A" w:rsidRPr="006B1C89" w:rsidRDefault="0081241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A135B" w:rsidRDefault="006A135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A135B" w:rsidRDefault="006A135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A135B" w:rsidRDefault="006A135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A135B" w:rsidRPr="006B1C89" w:rsidRDefault="006A135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857E5" w:rsidRPr="00CC0830" w:rsidRDefault="00CC083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  <w:lang w:val="en-US"/>
        </w:rPr>
      </w:pPr>
      <w:r>
        <w:rPr>
          <w:szCs w:val="28"/>
        </w:rPr>
        <w:lastRenderedPageBreak/>
        <w:t xml:space="preserve">Приложение </w:t>
      </w:r>
      <w:r>
        <w:rPr>
          <w:szCs w:val="28"/>
          <w:lang w:val="en-US"/>
        </w:rPr>
        <w:t>5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субсидии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на возмещение затрат организациям,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предоставляющим населению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 услуги по тарифам, не обеспечивающим </w:t>
      </w:r>
    </w:p>
    <w:p w:rsidR="00784F92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издержки бань на территории </w:t>
      </w:r>
    </w:p>
    <w:p w:rsidR="00F451BC" w:rsidRPr="006B1C89" w:rsidRDefault="00784F9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Ханты-Мансийского района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</w:p>
    <w:p w:rsidR="000857E5" w:rsidRPr="006B1C89" w:rsidRDefault="000857E5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57E5" w:rsidRPr="006B1C89" w:rsidRDefault="00E92BA9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УТВЕРЖДАЮ</w:t>
      </w: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0857E5" w:rsidRPr="006B1C89" w:rsidRDefault="0081241A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   </w:t>
      </w:r>
      <w:r w:rsidR="000857E5" w:rsidRPr="006B1C89">
        <w:rPr>
          <w:rFonts w:ascii="Times New Roman" w:hAnsi="Times New Roman" w:cs="Times New Roman"/>
          <w:sz w:val="28"/>
          <w:szCs w:val="28"/>
        </w:rPr>
        <w:t>_____________________</w:t>
      </w:r>
    </w:p>
    <w:p w:rsidR="000857E5" w:rsidRPr="0081241A" w:rsidRDefault="0081241A" w:rsidP="00660C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857E5" w:rsidRPr="0081241A">
        <w:rPr>
          <w:rFonts w:ascii="Times New Roman" w:hAnsi="Times New Roman" w:cs="Times New Roman"/>
        </w:rPr>
        <w:t xml:space="preserve">    (</w:t>
      </w:r>
      <w:proofErr w:type="gramStart"/>
      <w:r w:rsidR="000857E5" w:rsidRPr="0081241A">
        <w:rPr>
          <w:rFonts w:ascii="Times New Roman" w:hAnsi="Times New Roman" w:cs="Times New Roman"/>
        </w:rPr>
        <w:t xml:space="preserve">подпись)   </w:t>
      </w:r>
      <w:proofErr w:type="gramEnd"/>
      <w:r w:rsidR="000857E5" w:rsidRPr="0081241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</w:t>
      </w:r>
      <w:r w:rsidR="000857E5" w:rsidRPr="0081241A">
        <w:rPr>
          <w:rFonts w:ascii="Times New Roman" w:hAnsi="Times New Roman" w:cs="Times New Roman"/>
        </w:rPr>
        <w:t xml:space="preserve">   (расшифровка подписи)</w:t>
      </w: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57E5" w:rsidRPr="006B1C89" w:rsidRDefault="00953AB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0857E5" w:rsidRPr="006B1C89">
        <w:rPr>
          <w:rFonts w:ascii="Times New Roman" w:hAnsi="Times New Roman" w:cs="Times New Roman"/>
          <w:sz w:val="28"/>
          <w:szCs w:val="28"/>
        </w:rPr>
        <w:t xml:space="preserve"> ____________ 201___ года</w:t>
      </w: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57E5" w:rsidRPr="006B1C89" w:rsidRDefault="000857E5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ЗАКЛЮЧЕНИЕ</w:t>
      </w:r>
    </w:p>
    <w:p w:rsidR="000857E5" w:rsidRPr="006B1C89" w:rsidRDefault="000857E5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="00F451BC" w:rsidRPr="006B1C89">
        <w:rPr>
          <w:rFonts w:ascii="Times New Roman" w:hAnsi="Times New Roman" w:cs="Times New Roman"/>
          <w:sz w:val="28"/>
          <w:szCs w:val="28"/>
        </w:rPr>
        <w:t>возмещения затрат</w:t>
      </w: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857E5" w:rsidRPr="0081241A" w:rsidRDefault="000857E5" w:rsidP="00660C4A">
      <w:pPr>
        <w:pStyle w:val="ConsPlusNonformat"/>
        <w:jc w:val="center"/>
        <w:rPr>
          <w:rFonts w:ascii="Times New Roman" w:hAnsi="Times New Roman" w:cs="Times New Roman"/>
        </w:rPr>
      </w:pPr>
      <w:r w:rsidRPr="0081241A">
        <w:rPr>
          <w:rFonts w:ascii="Times New Roman" w:hAnsi="Times New Roman" w:cs="Times New Roman"/>
        </w:rPr>
        <w:t>(наименование юридического лица)</w:t>
      </w:r>
    </w:p>
    <w:p w:rsidR="000857E5" w:rsidRPr="0081241A" w:rsidRDefault="000857E5" w:rsidP="00660C4A">
      <w:pPr>
        <w:pStyle w:val="ConsPlusNonformat"/>
        <w:rPr>
          <w:rFonts w:ascii="Times New Roman" w:hAnsi="Times New Roman" w:cs="Times New Roman"/>
        </w:rPr>
      </w:pPr>
    </w:p>
    <w:p w:rsidR="000857E5" w:rsidRPr="006B1C89" w:rsidRDefault="000857E5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за _________________________________</w:t>
      </w:r>
    </w:p>
    <w:p w:rsidR="00F451BC" w:rsidRPr="0081241A" w:rsidRDefault="00F451BC" w:rsidP="00660C4A">
      <w:pPr>
        <w:pStyle w:val="ConsPlusNonformat"/>
        <w:jc w:val="center"/>
        <w:rPr>
          <w:rFonts w:ascii="Times New Roman" w:hAnsi="Times New Roman" w:cs="Times New Roman"/>
        </w:rPr>
      </w:pPr>
      <w:r w:rsidRPr="0081241A">
        <w:rPr>
          <w:rFonts w:ascii="Times New Roman" w:hAnsi="Times New Roman" w:cs="Times New Roman"/>
        </w:rPr>
        <w:t>(указать период – месяц)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512"/>
      </w:tblGrid>
      <w:tr w:rsidR="0008370B" w:rsidRPr="006B1C89" w:rsidTr="006B3C62">
        <w:trPr>
          <w:trHeight w:val="600"/>
          <w:tblCellSpacing w:w="5" w:type="nil"/>
        </w:trPr>
        <w:tc>
          <w:tcPr>
            <w:tcW w:w="567" w:type="dxa"/>
          </w:tcPr>
          <w:p w:rsidR="000857E5" w:rsidRPr="006B1C89" w:rsidRDefault="00E92BA9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№</w:t>
            </w:r>
          </w:p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п/п</w:t>
            </w:r>
          </w:p>
        </w:tc>
        <w:tc>
          <w:tcPr>
            <w:tcW w:w="2193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Вид</w:t>
            </w:r>
          </w:p>
          <w:p w:rsidR="000857E5" w:rsidRPr="006B1C89" w:rsidRDefault="00304FD7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возмещения затрат</w:t>
            </w:r>
          </w:p>
        </w:tc>
        <w:tc>
          <w:tcPr>
            <w:tcW w:w="2160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Предложено</w:t>
            </w:r>
          </w:p>
          <w:p w:rsidR="000857E5" w:rsidRPr="006B1C89" w:rsidRDefault="0081241A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1E2313" w:rsidRPr="006B1C89">
              <w:rPr>
                <w:szCs w:val="28"/>
              </w:rPr>
              <w:t>олучателем</w:t>
            </w:r>
            <w:r w:rsidR="000857E5" w:rsidRPr="006B1C89">
              <w:rPr>
                <w:szCs w:val="28"/>
              </w:rPr>
              <w:t xml:space="preserve">, </w:t>
            </w:r>
          </w:p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рублей</w:t>
            </w:r>
          </w:p>
        </w:tc>
        <w:tc>
          <w:tcPr>
            <w:tcW w:w="2640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Принято</w:t>
            </w:r>
          </w:p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Уполномоченным</w:t>
            </w:r>
          </w:p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органом, рублей</w:t>
            </w:r>
          </w:p>
        </w:tc>
        <w:tc>
          <w:tcPr>
            <w:tcW w:w="151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Разница, </w:t>
            </w:r>
          </w:p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 рублей</w:t>
            </w:r>
          </w:p>
        </w:tc>
      </w:tr>
      <w:tr w:rsidR="0008370B" w:rsidRPr="006B1C89" w:rsidTr="006B3C62">
        <w:trPr>
          <w:tblCellSpacing w:w="5" w:type="nil"/>
        </w:trPr>
        <w:tc>
          <w:tcPr>
            <w:tcW w:w="567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1</w:t>
            </w:r>
          </w:p>
        </w:tc>
        <w:tc>
          <w:tcPr>
            <w:tcW w:w="2193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2</w:t>
            </w:r>
          </w:p>
        </w:tc>
        <w:tc>
          <w:tcPr>
            <w:tcW w:w="2160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3</w:t>
            </w:r>
          </w:p>
        </w:tc>
        <w:tc>
          <w:tcPr>
            <w:tcW w:w="2640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4</w:t>
            </w:r>
          </w:p>
        </w:tc>
        <w:tc>
          <w:tcPr>
            <w:tcW w:w="151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5</w:t>
            </w:r>
          </w:p>
        </w:tc>
      </w:tr>
      <w:tr w:rsidR="000857E5" w:rsidRPr="006B1C89" w:rsidTr="006B3C62">
        <w:trPr>
          <w:tblCellSpacing w:w="5" w:type="nil"/>
        </w:trPr>
        <w:tc>
          <w:tcPr>
            <w:tcW w:w="567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193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160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640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512" w:type="dxa"/>
          </w:tcPr>
          <w:p w:rsidR="000857E5" w:rsidRPr="006B1C89" w:rsidRDefault="000857E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857E5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Подписи:</w:t>
      </w:r>
    </w:p>
    <w:p w:rsidR="006B3C62" w:rsidRPr="006B1C89" w:rsidRDefault="006B3C62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857E5" w:rsidRPr="006B1C89" w:rsidRDefault="0081241A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р</w:t>
      </w:r>
      <w:r w:rsidR="000857E5" w:rsidRPr="006B1C89">
        <w:rPr>
          <w:szCs w:val="28"/>
        </w:rPr>
        <w:t>уководитель управления (отдела)</w:t>
      </w:r>
    </w:p>
    <w:p w:rsidR="000857E5" w:rsidRPr="006B1C89" w:rsidRDefault="0081241A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Уполномоченного органа;</w:t>
      </w:r>
    </w:p>
    <w:p w:rsidR="00001CC5" w:rsidRDefault="00001CC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исполнитель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DB4DCD" w:rsidRDefault="00DB4DCD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6B3C62" w:rsidRDefault="006B3C62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6B3C62" w:rsidRDefault="006B3C62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6B3C62" w:rsidRDefault="006B3C62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6B3C62" w:rsidRDefault="006B3C62" w:rsidP="00660C4A">
      <w:pPr>
        <w:spacing w:after="0" w:line="240" w:lineRule="auto"/>
        <w:jc w:val="right"/>
        <w:rPr>
          <w:rFonts w:eastAsia="Calibri"/>
          <w:szCs w:val="28"/>
        </w:rPr>
      </w:pP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2</w:t>
      </w: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t>к постановлению администрации</w:t>
      </w: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t>Ханты-Мансийского района</w:t>
      </w:r>
    </w:p>
    <w:p w:rsidR="0064300E" w:rsidRDefault="0064300E" w:rsidP="006430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от 24.11.2017 № 348</w:t>
      </w:r>
    </w:p>
    <w:p w:rsidR="00AD33B5" w:rsidRPr="006B1C89" w:rsidRDefault="00AD33B5" w:rsidP="00660C4A">
      <w:pPr>
        <w:widowControl w:val="0"/>
        <w:tabs>
          <w:tab w:val="left" w:pos="5702"/>
        </w:tabs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6B1C89">
        <w:rPr>
          <w:bCs/>
          <w:szCs w:val="28"/>
        </w:rPr>
        <w:t xml:space="preserve">Порядок предоставления субсидий </w:t>
      </w:r>
      <w:r w:rsidRPr="006B1C89">
        <w:rPr>
          <w:szCs w:val="28"/>
        </w:rPr>
        <w:t xml:space="preserve">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</w:r>
      <w:r w:rsidRPr="006B1C89">
        <w:rPr>
          <w:bCs/>
          <w:szCs w:val="28"/>
        </w:rPr>
        <w:t>Ханты</w:t>
      </w:r>
      <w:r w:rsidR="00BD0822">
        <w:rPr>
          <w:szCs w:val="28"/>
        </w:rPr>
        <w:t>-</w:t>
      </w:r>
      <w:r w:rsidRPr="006B1C89">
        <w:rPr>
          <w:bCs/>
          <w:szCs w:val="28"/>
        </w:rPr>
        <w:t xml:space="preserve">Мансийского района, по цене электрической энергии зоны централизованного электроснабжения </w:t>
      </w:r>
    </w:p>
    <w:p w:rsidR="000857E5" w:rsidRPr="006B1C89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51932" w:rsidRPr="006B1C89" w:rsidRDefault="00201FF8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6B1C89">
        <w:rPr>
          <w:bCs/>
          <w:szCs w:val="28"/>
        </w:rPr>
        <w:t xml:space="preserve">Раздел </w:t>
      </w:r>
      <w:r w:rsidRPr="006B1C89">
        <w:rPr>
          <w:bCs/>
          <w:szCs w:val="28"/>
          <w:lang w:val="en-US"/>
        </w:rPr>
        <w:t>I</w:t>
      </w:r>
      <w:r w:rsidR="00751932" w:rsidRPr="006B1C89">
        <w:rPr>
          <w:bCs/>
          <w:szCs w:val="28"/>
        </w:rPr>
        <w:t>. Общие положения</w:t>
      </w:r>
    </w:p>
    <w:p w:rsidR="00751932" w:rsidRPr="006B1C89" w:rsidRDefault="00751932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0D4F97" w:rsidRPr="006B1C89" w:rsidRDefault="00751932" w:rsidP="00660C4A">
      <w:pPr>
        <w:pStyle w:val="ConsPlusNormal"/>
        <w:ind w:firstLine="709"/>
        <w:jc w:val="both"/>
      </w:pPr>
      <w:r w:rsidRPr="006B1C89">
        <w:t xml:space="preserve">1. </w:t>
      </w:r>
      <w:r w:rsidR="000D4F97" w:rsidRPr="006B1C89">
        <w:t xml:space="preserve">Настоящий Порядок </w:t>
      </w:r>
      <w:r w:rsidR="002C31FF" w:rsidRPr="006B1C89">
        <w:t xml:space="preserve">регулирует </w:t>
      </w:r>
      <w:r w:rsidR="000D4F97" w:rsidRPr="006B1C89">
        <w:rPr>
          <w:bCs/>
        </w:rPr>
        <w:t>предоставлени</w:t>
      </w:r>
      <w:r w:rsidR="002C31FF" w:rsidRPr="006B1C89">
        <w:rPr>
          <w:bCs/>
        </w:rPr>
        <w:t>е</w:t>
      </w:r>
      <w:r w:rsidR="000D4F97" w:rsidRPr="006B1C89">
        <w:rPr>
          <w:bCs/>
        </w:rPr>
        <w:t xml:space="preserve"> субсидий </w:t>
      </w:r>
      <w:r w:rsidR="000D4F97" w:rsidRPr="006B1C89">
        <w:t xml:space="preserve">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на территории </w:t>
      </w:r>
      <w:r w:rsidR="000D4F97" w:rsidRPr="006B1C89">
        <w:rPr>
          <w:bCs/>
        </w:rPr>
        <w:t>Ханты</w:t>
      </w:r>
      <w:r w:rsidR="00BD0822">
        <w:t>-</w:t>
      </w:r>
      <w:r w:rsidR="000D4F97" w:rsidRPr="006B1C89">
        <w:rPr>
          <w:bCs/>
        </w:rPr>
        <w:t>Мансийского района, по цене электрической энергии зоны централизованного электроснабжения</w:t>
      </w:r>
      <w:r w:rsidR="000D4F97" w:rsidRPr="006B1C89">
        <w:t xml:space="preserve"> </w:t>
      </w:r>
      <w:r w:rsidR="000D4F97" w:rsidRPr="006B1C89">
        <w:rPr>
          <w:bCs/>
        </w:rPr>
        <w:t>(далее – Порядок)</w:t>
      </w:r>
      <w:r w:rsidR="002B7927" w:rsidRPr="006B1C89">
        <w:rPr>
          <w:bCs/>
        </w:rPr>
        <w:t>.</w:t>
      </w:r>
      <w:r w:rsidR="000D4F97" w:rsidRPr="006B1C89">
        <w:rPr>
          <w:bCs/>
        </w:rPr>
        <w:t xml:space="preserve"> </w:t>
      </w:r>
    </w:p>
    <w:p w:rsidR="00751932" w:rsidRPr="006B1C89" w:rsidRDefault="00F451BC" w:rsidP="00660C4A">
      <w:pPr>
        <w:pStyle w:val="ConsPlusNormal"/>
        <w:ind w:firstLine="709"/>
        <w:jc w:val="both"/>
      </w:pPr>
      <w:r w:rsidRPr="006B1C89">
        <w:t>2.</w:t>
      </w:r>
      <w:r w:rsidR="00751932" w:rsidRPr="006B1C89">
        <w:t xml:space="preserve"> Для целей настоящего Порядка применяются следующие понятия:</w:t>
      </w:r>
    </w:p>
    <w:p w:rsidR="002658C9" w:rsidRPr="006B1C89" w:rsidRDefault="002658C9" w:rsidP="00660C4A">
      <w:pPr>
        <w:pStyle w:val="ConsPlusNormal"/>
        <w:ind w:firstLine="709"/>
        <w:jc w:val="both"/>
      </w:pPr>
      <w:r w:rsidRPr="006B1C89">
        <w:t xml:space="preserve">1) </w:t>
      </w:r>
      <w:r w:rsidR="00E84CB1" w:rsidRPr="006B1C89">
        <w:t>П</w:t>
      </w:r>
      <w:r w:rsidR="002C31FF" w:rsidRPr="006B1C89">
        <w:t xml:space="preserve">олучатель субсидии – гарантирующий поставщик, </w:t>
      </w:r>
      <w:proofErr w:type="spellStart"/>
      <w:r w:rsidR="002C31FF" w:rsidRPr="006B1C89">
        <w:t>энергоснабжающая</w:t>
      </w:r>
      <w:proofErr w:type="spellEnd"/>
      <w:r w:rsidR="002C31FF" w:rsidRPr="006B1C89">
        <w:t xml:space="preserve"> и </w:t>
      </w:r>
      <w:proofErr w:type="spellStart"/>
      <w:r w:rsidR="002C31FF" w:rsidRPr="006B1C89">
        <w:t>энергосбытовая</w:t>
      </w:r>
      <w:proofErr w:type="spellEnd"/>
      <w:r w:rsidR="002C31FF" w:rsidRPr="006B1C89">
        <w:t xml:space="preserve"> организация, осуществляющая реализацию электрической энергии Потребителям в зоне децентрализованного электроснабжения Ханты-Мансийского района </w:t>
      </w:r>
      <w:r w:rsidR="002C31FF" w:rsidRPr="006B1C89">
        <w:rPr>
          <w:bCs/>
        </w:rPr>
        <w:t>по цене электрической энергии зоны централизованного электроснабжения</w:t>
      </w:r>
      <w:r w:rsidRPr="006B1C89">
        <w:t xml:space="preserve">; </w:t>
      </w:r>
    </w:p>
    <w:p w:rsidR="002658C9" w:rsidRPr="006B1C89" w:rsidRDefault="002658C9" w:rsidP="00660C4A">
      <w:pPr>
        <w:pStyle w:val="ConsPlusNormal"/>
        <w:ind w:firstLine="709"/>
        <w:jc w:val="both"/>
      </w:pPr>
      <w:r w:rsidRPr="006B1C89">
        <w:t xml:space="preserve">2) недополученные доходы – разница между тарифом на электрическую энергию зоны децентрализованного электроснабжения Ханты-Мансийского района, установленным Региональной службой по тарифам Ханты-Мансийского автономного округа – Югры (далее – РСТ Югры) на соответствующий период, и тарифом в </w:t>
      </w:r>
      <w:r w:rsidRPr="006B1C89">
        <w:rPr>
          <w:bCs/>
        </w:rPr>
        <w:t>зоне централизованного электроснабжения автономного округа, рассчитанным на соответствующий период для Ханты-Мансийского района, умноженная на объем реализации электрической энергии</w:t>
      </w:r>
      <w:r w:rsidRPr="006B1C89">
        <w:t>;</w:t>
      </w:r>
    </w:p>
    <w:p w:rsidR="002658C9" w:rsidRPr="006B1C89" w:rsidRDefault="002658C9" w:rsidP="00660C4A">
      <w:pPr>
        <w:pStyle w:val="ConsPlusNormal"/>
        <w:ind w:firstLine="709"/>
        <w:jc w:val="both"/>
      </w:pPr>
      <w:r w:rsidRPr="006B1C89">
        <w:t>3) зона децентрализованного электроснабжения автономного округа – не объединенная в ценовые зоны оптового рынка зона предоставления электрической энергии по установленным РСТ Югры тарифам для организации;</w:t>
      </w:r>
    </w:p>
    <w:p w:rsidR="002658C9" w:rsidRPr="006B1C89" w:rsidRDefault="002658C9" w:rsidP="00660C4A">
      <w:pPr>
        <w:pStyle w:val="ConsPlusNormal"/>
        <w:ind w:firstLine="709"/>
        <w:jc w:val="both"/>
      </w:pPr>
      <w:r w:rsidRPr="006B1C89">
        <w:t xml:space="preserve">4) отчетный период – месяц, в котором </w:t>
      </w:r>
      <w:r w:rsidR="00D03587" w:rsidRPr="006B1C89">
        <w:t xml:space="preserve"> фактически </w:t>
      </w:r>
      <w:r w:rsidRPr="006B1C89">
        <w:t>оказаны услуги;</w:t>
      </w:r>
    </w:p>
    <w:p w:rsidR="002658C9" w:rsidRPr="006B1C89" w:rsidRDefault="00201FF8" w:rsidP="00660C4A">
      <w:pPr>
        <w:pStyle w:val="ConsPlusNormal"/>
        <w:ind w:firstLine="709"/>
        <w:jc w:val="both"/>
      </w:pPr>
      <w:r w:rsidRPr="006B1C89">
        <w:t>3</w:t>
      </w:r>
      <w:r w:rsidR="00751932" w:rsidRPr="006B1C89">
        <w:t xml:space="preserve">. Цель предоставления субсидии </w:t>
      </w:r>
      <w:r w:rsidR="00BD0822">
        <w:t>–</w:t>
      </w:r>
      <w:r w:rsidR="00751932" w:rsidRPr="006B1C89">
        <w:t xml:space="preserve"> </w:t>
      </w:r>
      <w:r w:rsidR="002658C9" w:rsidRPr="006B1C89">
        <w:t>возмещение недополученных доходов</w:t>
      </w:r>
      <w:r w:rsidR="00AA0726" w:rsidRPr="006B1C89">
        <w:t>,</w:t>
      </w:r>
      <w:r w:rsidR="002658C9" w:rsidRPr="006B1C89">
        <w:t xml:space="preserve"> возникающих в связи с реализацией электрической энергии </w:t>
      </w:r>
      <w:r w:rsidR="002658C9" w:rsidRPr="006B1C89">
        <w:lastRenderedPageBreak/>
        <w:t xml:space="preserve">Потребителям в зоне децентрализованного электроснабжения на территории </w:t>
      </w:r>
      <w:r w:rsidR="002658C9" w:rsidRPr="006B1C89">
        <w:rPr>
          <w:bCs/>
        </w:rPr>
        <w:t>Ханты</w:t>
      </w:r>
      <w:r w:rsidR="00BD0822">
        <w:t>-</w:t>
      </w:r>
      <w:r w:rsidR="002658C9" w:rsidRPr="006B1C89">
        <w:rPr>
          <w:bCs/>
        </w:rPr>
        <w:t>Мансийского района, по цене электрической энергии зоны централизованного электроснабжения</w:t>
      </w:r>
      <w:r w:rsidR="000E78E6" w:rsidRPr="006B1C89">
        <w:rPr>
          <w:bCs/>
        </w:rPr>
        <w:t xml:space="preserve"> (далее </w:t>
      </w:r>
      <w:r w:rsidR="00BD0822">
        <w:rPr>
          <w:bCs/>
        </w:rPr>
        <w:t>–</w:t>
      </w:r>
      <w:r w:rsidR="000E78E6" w:rsidRPr="006B1C89">
        <w:rPr>
          <w:bCs/>
        </w:rPr>
        <w:t xml:space="preserve"> услуги)</w:t>
      </w:r>
      <w:r w:rsidR="002658C9" w:rsidRPr="006B1C89">
        <w:t>.</w:t>
      </w:r>
    </w:p>
    <w:p w:rsidR="006A138E" w:rsidRPr="006B1C89" w:rsidRDefault="006A138E" w:rsidP="00660C4A">
      <w:pPr>
        <w:pStyle w:val="ConsPlusNormal"/>
        <w:ind w:firstLine="709"/>
        <w:jc w:val="both"/>
      </w:pPr>
      <w:r w:rsidRPr="006B1C89">
        <w:t xml:space="preserve">4. Главным распорядителем средств бюджета Ханты-Мансийского района,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по настоящему Порядку, является департамент строительства, архитектуры и жилищно-коммунального хозяйства администрации Ханты-Мансийского района (далее </w:t>
      </w:r>
      <w:r w:rsidR="00BD0822">
        <w:t>–</w:t>
      </w:r>
      <w:r w:rsidRPr="006B1C89">
        <w:t xml:space="preserve"> Уполномоченный орган).</w:t>
      </w:r>
    </w:p>
    <w:p w:rsidR="006A138E" w:rsidRPr="006B1C89" w:rsidRDefault="006A138E" w:rsidP="00660C4A">
      <w:pPr>
        <w:pStyle w:val="ConsPlusNormal"/>
        <w:ind w:firstLine="709"/>
        <w:jc w:val="both"/>
      </w:pPr>
      <w:r w:rsidRPr="006B1C89">
        <w:t>5. Средства, полученные из бюджета Ханты-Мансийского района в форме субсидии, предоставляются на безвозмездной и безвозвратной основе, носят целевой характер, использование на иные цели запрещено.</w:t>
      </w:r>
    </w:p>
    <w:p w:rsidR="00751932" w:rsidRPr="006B1C89" w:rsidRDefault="00201FF8" w:rsidP="00660C4A">
      <w:pPr>
        <w:pStyle w:val="ConsPlusNormal"/>
        <w:ind w:firstLine="709"/>
        <w:jc w:val="both"/>
      </w:pPr>
      <w:r w:rsidRPr="006B1C89">
        <w:t>6</w:t>
      </w:r>
      <w:r w:rsidR="00751932" w:rsidRPr="006B1C89">
        <w:t>. Право на получение субсидий име</w:t>
      </w:r>
      <w:r w:rsidR="006A138E" w:rsidRPr="006B1C89">
        <w:t>е</w:t>
      </w:r>
      <w:r w:rsidR="00751932" w:rsidRPr="006B1C89">
        <w:t>т</w:t>
      </w:r>
      <w:r w:rsidR="000E78E6" w:rsidRPr="006B1C89">
        <w:t xml:space="preserve"> Получатель субсидии, соответствующий следующим</w:t>
      </w:r>
      <w:r w:rsidR="00751932" w:rsidRPr="006B1C89">
        <w:t xml:space="preserve"> критериям:</w:t>
      </w:r>
    </w:p>
    <w:p w:rsidR="002658C9" w:rsidRPr="006B1C89" w:rsidRDefault="002658C9" w:rsidP="00660C4A">
      <w:pPr>
        <w:pStyle w:val="ConsPlusNormal"/>
        <w:ind w:firstLine="709"/>
        <w:jc w:val="both"/>
      </w:pPr>
      <w:r w:rsidRPr="006B1C89">
        <w:t>1) осуществл</w:t>
      </w:r>
      <w:r w:rsidR="006A138E" w:rsidRPr="006B1C89">
        <w:t>ение</w:t>
      </w:r>
      <w:r w:rsidRPr="006B1C89">
        <w:t xml:space="preserve"> </w:t>
      </w:r>
      <w:r w:rsidR="006A138E" w:rsidRPr="006B1C89">
        <w:t xml:space="preserve">деятельности по </w:t>
      </w:r>
      <w:r w:rsidRPr="006B1C89">
        <w:t>реализаци</w:t>
      </w:r>
      <w:r w:rsidR="006A138E" w:rsidRPr="006B1C89">
        <w:t>и</w:t>
      </w:r>
      <w:r w:rsidRPr="006B1C89">
        <w:t xml:space="preserve"> электрической энергии Потребителям в зоне децентрализованного электроснабжения на территории </w:t>
      </w:r>
      <w:r w:rsidRPr="006B1C89">
        <w:rPr>
          <w:bCs/>
        </w:rPr>
        <w:t>Ханты</w:t>
      </w:r>
      <w:r w:rsidR="00BD0822">
        <w:t>-</w:t>
      </w:r>
      <w:r w:rsidRPr="006B1C89">
        <w:rPr>
          <w:bCs/>
        </w:rPr>
        <w:t>Мансийского района по цене электрической энергии зоны централизованного электроснабжения</w:t>
      </w:r>
      <w:r w:rsidRPr="006B1C89">
        <w:t>;</w:t>
      </w:r>
    </w:p>
    <w:p w:rsidR="006A138E" w:rsidRPr="006B1C89" w:rsidRDefault="002658C9" w:rsidP="00660C4A">
      <w:pPr>
        <w:pStyle w:val="ConsPlusNormal"/>
        <w:ind w:firstLine="709"/>
        <w:jc w:val="both"/>
      </w:pPr>
      <w:r w:rsidRPr="006B1C89">
        <w:t>2</w:t>
      </w:r>
      <w:r w:rsidR="00201FF8" w:rsidRPr="006B1C89">
        <w:t>)</w:t>
      </w:r>
      <w:r w:rsidRPr="006B1C89">
        <w:t xml:space="preserve"> </w:t>
      </w:r>
      <w:r w:rsidR="006A138E" w:rsidRPr="006B1C89">
        <w:t>тариф на электрическую энергию зоны децентрализованного электроснабжения Ханты-Мансийского района установлен соответствующим нормативным актом регулирующего органа;</w:t>
      </w:r>
    </w:p>
    <w:p w:rsidR="006A138E" w:rsidRPr="006B1C89" w:rsidRDefault="006A138E" w:rsidP="00660C4A">
      <w:pPr>
        <w:pStyle w:val="ConsPlusNormal"/>
        <w:ind w:firstLine="709"/>
        <w:jc w:val="both"/>
      </w:pPr>
      <w:r w:rsidRPr="006B1C89">
        <w:t>3) явля</w:t>
      </w:r>
      <w:r w:rsidR="00BD0822">
        <w:t>ется</w:t>
      </w:r>
      <w:r w:rsidRPr="006B1C89">
        <w:t xml:space="preserve"> гарантирующим поставщиком э</w:t>
      </w:r>
      <w:r w:rsidR="007E028C" w:rsidRPr="006B1C89">
        <w:t>нергоснабжения</w:t>
      </w:r>
      <w:r w:rsidR="00BD0822">
        <w:t>,</w:t>
      </w:r>
      <w:r w:rsidR="007E028C" w:rsidRPr="006B1C89">
        <w:t xml:space="preserve"> </w:t>
      </w:r>
      <w:proofErr w:type="spellStart"/>
      <w:r w:rsidR="007E028C" w:rsidRPr="006B1C89">
        <w:t>энергосбыта</w:t>
      </w:r>
      <w:proofErr w:type="spellEnd"/>
      <w:r w:rsidRPr="006B1C89">
        <w:t xml:space="preserve"> в децентрализованной зоне Ханты-Мансийского района.</w:t>
      </w:r>
    </w:p>
    <w:p w:rsidR="006A138E" w:rsidRPr="006B1C89" w:rsidRDefault="006A138E" w:rsidP="00660C4A">
      <w:pPr>
        <w:pStyle w:val="ConsPlusNormal"/>
        <w:ind w:firstLine="540"/>
        <w:jc w:val="center"/>
      </w:pPr>
    </w:p>
    <w:p w:rsidR="00751932" w:rsidRPr="00C207EA" w:rsidRDefault="00201FF8" w:rsidP="00660C4A">
      <w:pPr>
        <w:pStyle w:val="ConsPlusNormal"/>
        <w:ind w:firstLine="540"/>
        <w:jc w:val="center"/>
      </w:pPr>
      <w:r w:rsidRPr="00C207EA">
        <w:t xml:space="preserve">Раздел </w:t>
      </w:r>
      <w:r w:rsidRPr="00C207EA">
        <w:rPr>
          <w:lang w:val="en-US"/>
        </w:rPr>
        <w:t>II</w:t>
      </w:r>
      <w:r w:rsidR="00751932" w:rsidRPr="00C207EA">
        <w:t>. Условия и порядок предоставления субсидий</w:t>
      </w:r>
    </w:p>
    <w:p w:rsidR="00751932" w:rsidRPr="00C207EA" w:rsidRDefault="00751932" w:rsidP="00660C4A">
      <w:pPr>
        <w:pStyle w:val="ConsPlusNormal"/>
        <w:ind w:firstLine="540"/>
        <w:jc w:val="center"/>
      </w:pPr>
    </w:p>
    <w:p w:rsidR="00DA5FB5" w:rsidRPr="00C207EA" w:rsidRDefault="00201FF8" w:rsidP="00660C4A">
      <w:pPr>
        <w:pStyle w:val="ConsPlusNormal"/>
        <w:ind w:firstLine="709"/>
        <w:jc w:val="both"/>
      </w:pPr>
      <w:r w:rsidRPr="00C207EA">
        <w:t>7</w:t>
      </w:r>
      <w:r w:rsidR="00751932" w:rsidRPr="00C207EA">
        <w:t xml:space="preserve">. </w:t>
      </w:r>
      <w:r w:rsidR="00DA5FB5" w:rsidRPr="00C207EA">
        <w:t>Для заключения соглашения (договора) Получатель субсидии предоставляет (нарочно в Уполномоченный орган или в МФЦ, почтовым отправлением в Уполномоченный орган) следующие документы:</w:t>
      </w:r>
    </w:p>
    <w:p w:rsidR="00D54F82" w:rsidRPr="00C207EA" w:rsidRDefault="002A6618" w:rsidP="00660C4A">
      <w:pPr>
        <w:pStyle w:val="ConsPlusNormal"/>
        <w:ind w:firstLine="709"/>
        <w:jc w:val="both"/>
      </w:pPr>
      <w:r>
        <w:t xml:space="preserve">1) </w:t>
      </w:r>
      <w:r w:rsidR="00D54F82" w:rsidRPr="00C207EA">
        <w:t xml:space="preserve">письменное заявление по форме </w:t>
      </w:r>
      <w:r w:rsidR="00BD0822">
        <w:t>согласно приложению</w:t>
      </w:r>
      <w:r w:rsidR="00D54F82" w:rsidRPr="00C207EA">
        <w:t xml:space="preserve"> 1 </w:t>
      </w:r>
      <w:r w:rsidR="00BD0822">
        <w:br/>
      </w:r>
      <w:r w:rsidR="00D54F82" w:rsidRPr="00C207EA">
        <w:t>к настоящему Порядку;</w:t>
      </w:r>
    </w:p>
    <w:p w:rsidR="00A758DE" w:rsidRPr="00C207EA" w:rsidRDefault="002A6618" w:rsidP="00660C4A">
      <w:pPr>
        <w:pStyle w:val="ConsPlusNormal"/>
        <w:ind w:firstLine="709"/>
        <w:jc w:val="both"/>
      </w:pPr>
      <w:r>
        <w:t xml:space="preserve">2) </w:t>
      </w:r>
      <w:r w:rsidR="00A758DE" w:rsidRPr="00C207EA">
        <w:t>информационную</w:t>
      </w:r>
      <w:r w:rsidR="00201FF8" w:rsidRPr="00C207EA">
        <w:t xml:space="preserve"> карту по форме</w:t>
      </w:r>
      <w:r w:rsidR="00BD0822">
        <w:t xml:space="preserve"> согласно </w:t>
      </w:r>
      <w:r w:rsidR="00A758DE" w:rsidRPr="00C207EA">
        <w:t>приложени</w:t>
      </w:r>
      <w:r w:rsidR="00BD0822">
        <w:t>ю</w:t>
      </w:r>
      <w:r w:rsidR="00A758DE" w:rsidRPr="00C207EA">
        <w:t xml:space="preserve"> </w:t>
      </w:r>
      <w:r w:rsidR="00D54F82" w:rsidRPr="00C207EA">
        <w:t>2</w:t>
      </w:r>
      <w:r w:rsidR="00A758DE" w:rsidRPr="00C207EA">
        <w:t xml:space="preserve"> </w:t>
      </w:r>
      <w:r w:rsidR="00BD0822">
        <w:br/>
      </w:r>
      <w:r w:rsidR="00A758DE" w:rsidRPr="00C207EA">
        <w:t xml:space="preserve">к </w:t>
      </w:r>
      <w:r w:rsidR="00201FF8" w:rsidRPr="00C207EA">
        <w:t xml:space="preserve">настоящему </w:t>
      </w:r>
      <w:r w:rsidR="00A758DE" w:rsidRPr="00C207EA">
        <w:t>Порядку;</w:t>
      </w:r>
    </w:p>
    <w:p w:rsidR="00A758DE" w:rsidRPr="00C207EA" w:rsidRDefault="002A6618" w:rsidP="00660C4A">
      <w:pPr>
        <w:pStyle w:val="ConsPlusNormal"/>
        <w:ind w:firstLine="709"/>
        <w:jc w:val="both"/>
      </w:pPr>
      <w:r>
        <w:t xml:space="preserve">3) </w:t>
      </w:r>
      <w:r w:rsidR="00A758DE" w:rsidRPr="00C207EA">
        <w:t xml:space="preserve">расчет плановой суммы субсидии в разбивке по кварталам и по населенным пунктам Ханты-Мансийского района </w:t>
      </w:r>
      <w:r w:rsidR="00201FF8" w:rsidRPr="00C207EA">
        <w:t xml:space="preserve">по форме </w:t>
      </w:r>
      <w:r w:rsidR="00BD0822">
        <w:t xml:space="preserve">согласно </w:t>
      </w:r>
      <w:r w:rsidR="00A758DE" w:rsidRPr="00C207EA">
        <w:t>приложени</w:t>
      </w:r>
      <w:r w:rsidR="00BD0822">
        <w:t>ю</w:t>
      </w:r>
      <w:r w:rsidR="00A758DE" w:rsidRPr="00C207EA">
        <w:t xml:space="preserve"> </w:t>
      </w:r>
      <w:r w:rsidR="00D54F82" w:rsidRPr="00C207EA">
        <w:t>3</w:t>
      </w:r>
      <w:r w:rsidR="00A758DE" w:rsidRPr="00C207EA">
        <w:t xml:space="preserve"> к </w:t>
      </w:r>
      <w:r w:rsidR="00201FF8" w:rsidRPr="00C207EA">
        <w:t xml:space="preserve">настоящему </w:t>
      </w:r>
      <w:r>
        <w:t>Порядку.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 xml:space="preserve">8. Документы </w:t>
      </w:r>
      <w:r w:rsidR="00110889" w:rsidRPr="00C207EA">
        <w:t>на бумажном носителе подаются</w:t>
      </w:r>
      <w:r w:rsidRPr="00C207EA">
        <w:t xml:space="preserve"> в сброшюрованном виде с описью прилагаемых документов и указанием сквозной нумерации страниц.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 xml:space="preserve">Документы для заключения соглашения (договора) Получателем субсидий предоставляются в Уполномоченный орган не ранее дня </w:t>
      </w:r>
      <w:r w:rsidRPr="00C207EA">
        <w:lastRenderedPageBreak/>
        <w:t>вступления в силу решения Думы Ханты-Мансийского района о бюджете Ханты-Мансийского района на очередной финансовый год и плановый период (далее – местный бюджет).</w:t>
      </w:r>
    </w:p>
    <w:p w:rsidR="00DA5FB5" w:rsidRPr="00C207EA" w:rsidRDefault="006D2899" w:rsidP="00660C4A">
      <w:pPr>
        <w:pStyle w:val="ConsPlusNormal"/>
        <w:ind w:firstLine="709"/>
        <w:jc w:val="both"/>
      </w:pPr>
      <w:r w:rsidRPr="00C207EA">
        <w:t xml:space="preserve">9. </w:t>
      </w:r>
      <w:r w:rsidR="00DA5FB5" w:rsidRPr="00C207EA">
        <w:t xml:space="preserve">Уполномоченный орган регистрирует документы, указанные в пункте 7 настоящего Порядка, в день их получения и в срок не позднее </w:t>
      </w:r>
      <w:r w:rsidR="00BD0822">
        <w:br/>
      </w:r>
      <w:r w:rsidR="00DA5FB5" w:rsidRPr="00C207EA">
        <w:t>3 рабочих дней со дня такой регистрации запрашивает в порядке межведомственного информационного взаимодействия следующие документы и (или) информацию:</w:t>
      </w:r>
    </w:p>
    <w:p w:rsidR="00EC65D6" w:rsidRPr="00C207EA" w:rsidRDefault="002A6618" w:rsidP="00660C4A">
      <w:pPr>
        <w:pStyle w:val="ConsPlusNormal"/>
        <w:ind w:firstLine="709"/>
        <w:jc w:val="both"/>
      </w:pPr>
      <w:r>
        <w:t xml:space="preserve">1) </w:t>
      </w:r>
      <w:r w:rsidR="00EC65D6" w:rsidRPr="00EC65D6">
        <w:t>в Федеральн</w:t>
      </w:r>
      <w:r w:rsidR="00BD0822">
        <w:t>ой налоговой службе (Межрайонной</w:t>
      </w:r>
      <w:r w:rsidR="00EC65D6" w:rsidRPr="00EC65D6">
        <w:t xml:space="preserve"> инспекци</w:t>
      </w:r>
      <w:r w:rsidR="00BD0822">
        <w:t>и</w:t>
      </w:r>
      <w:r w:rsidR="00EC65D6" w:rsidRPr="00EC65D6">
        <w:t xml:space="preserve"> Федеральной налоговой службы России №</w:t>
      </w:r>
      <w:r w:rsidR="00BD0822">
        <w:t xml:space="preserve"> </w:t>
      </w:r>
      <w:r w:rsidR="00EC65D6" w:rsidRPr="00EC65D6">
        <w:t xml:space="preserve">1 по Ханты-Мансийскому автономному округу – Югре) </w:t>
      </w:r>
      <w:r w:rsidR="00BD0822">
        <w:t>–</w:t>
      </w:r>
      <w:r w:rsidR="00EC65D6" w:rsidRPr="00EC65D6">
        <w:t xml:space="preserve"> в</w:t>
      </w:r>
      <w:r w:rsidR="00BD0822">
        <w:t>ыписку</w:t>
      </w:r>
      <w:r w:rsidR="00EC65D6" w:rsidRPr="00EC65D6">
        <w:t xml:space="preserve"> из Единого государственного реестра юридических лиц;</w:t>
      </w:r>
    </w:p>
    <w:p w:rsidR="00EC65D6" w:rsidRPr="00C207EA" w:rsidRDefault="002A6618" w:rsidP="00660C4A">
      <w:pPr>
        <w:pStyle w:val="ConsPlusNormal"/>
        <w:ind w:firstLine="709"/>
        <w:jc w:val="both"/>
      </w:pPr>
      <w:r>
        <w:t xml:space="preserve">2) </w:t>
      </w:r>
      <w:r w:rsidR="00EC65D6" w:rsidRPr="00C207EA">
        <w:t>в Федеральной службе государственной статистики</w:t>
      </w:r>
      <w:r w:rsidR="00BD0822">
        <w:t xml:space="preserve"> (Территориальном</w:t>
      </w:r>
      <w:r w:rsidR="00EC65D6">
        <w:t xml:space="preserve"> орган</w:t>
      </w:r>
      <w:r w:rsidR="00BD0822">
        <w:t>е</w:t>
      </w:r>
      <w:r w:rsidR="00EC65D6">
        <w:t xml:space="preserve"> Федеральной службы государственной статистики по Ханты-Мансийскому автономному округу</w:t>
      </w:r>
      <w:r w:rsidR="00BD0822">
        <w:t xml:space="preserve"> – </w:t>
      </w:r>
      <w:r w:rsidR="00EC65D6">
        <w:t>Югре)</w:t>
      </w:r>
      <w:r w:rsidR="00EC65D6" w:rsidRPr="00C207EA">
        <w:t xml:space="preserve"> </w:t>
      </w:r>
      <w:r w:rsidR="00BD0822">
        <w:t>–</w:t>
      </w:r>
      <w:r w:rsidR="00EC65D6" w:rsidRPr="00C207EA">
        <w:t xml:space="preserve"> уведомление органа государственной статистики.</w:t>
      </w:r>
    </w:p>
    <w:p w:rsidR="00DA5FB5" w:rsidRPr="00C207EA" w:rsidRDefault="00DA5FB5" w:rsidP="00660C4A">
      <w:pPr>
        <w:pStyle w:val="ConsPlusNormal"/>
        <w:ind w:firstLine="709"/>
        <w:jc w:val="both"/>
      </w:pPr>
      <w:r w:rsidRPr="00C207EA">
        <w:t>10. Получатель субсидии вправе по собственной инициативе в дополнение к документам, указанным в пункте 7 настоящего Порядка, представить документы, указанные в пункте 9 настоящего Порядка.</w:t>
      </w:r>
    </w:p>
    <w:p w:rsidR="00DA5FB5" w:rsidRPr="00C207EA" w:rsidRDefault="00DA5FB5" w:rsidP="00660C4A">
      <w:pPr>
        <w:pStyle w:val="ConsPlusNormal"/>
        <w:ind w:firstLine="709"/>
        <w:jc w:val="both"/>
      </w:pPr>
      <w:r w:rsidRPr="00C207EA">
        <w:t xml:space="preserve">11. Уполномоченный орган в течение 15 рабочих </w:t>
      </w:r>
      <w:proofErr w:type="gramStart"/>
      <w:r w:rsidRPr="00C207EA">
        <w:t>дней  со</w:t>
      </w:r>
      <w:proofErr w:type="gramEnd"/>
      <w:r w:rsidRPr="00C207EA">
        <w:t xml:space="preserve"> дня получения документов, указанных в пунктах 7,</w:t>
      </w:r>
      <w:r w:rsidR="00BD0822">
        <w:t xml:space="preserve"> </w:t>
      </w:r>
      <w:r w:rsidRPr="00C207EA">
        <w:t>9 настоящего Порядка, рассматривает их и принимает одно из следующих решений:</w:t>
      </w:r>
    </w:p>
    <w:p w:rsidR="00DA5FB5" w:rsidRPr="00C207EA" w:rsidRDefault="002A6618" w:rsidP="00660C4A">
      <w:pPr>
        <w:pStyle w:val="ConsPlusNormal"/>
        <w:ind w:firstLine="709"/>
        <w:jc w:val="both"/>
      </w:pPr>
      <w:r>
        <w:t xml:space="preserve">1) </w:t>
      </w:r>
      <w:r w:rsidR="00DA5FB5" w:rsidRPr="00C207EA">
        <w:t>подписывает соглашение (договор) в двух экземплярах;</w:t>
      </w:r>
    </w:p>
    <w:p w:rsidR="00DA5FB5" w:rsidRPr="00C207EA" w:rsidRDefault="002A6618" w:rsidP="00660C4A">
      <w:pPr>
        <w:pStyle w:val="ConsPlusNormal"/>
        <w:ind w:firstLine="709"/>
        <w:jc w:val="both"/>
      </w:pPr>
      <w:r>
        <w:t>2) отказывает</w:t>
      </w:r>
      <w:r w:rsidR="00DA5FB5" w:rsidRPr="00C207EA">
        <w:t xml:space="preserve"> в заключении соглашения (договора) с указанием оснований и мотивов.</w:t>
      </w:r>
    </w:p>
    <w:p w:rsidR="00DA5FB5" w:rsidRPr="00C207EA" w:rsidRDefault="00DA5FB5" w:rsidP="00660C4A">
      <w:pPr>
        <w:pStyle w:val="ConsPlusNormal"/>
        <w:ind w:firstLine="709"/>
        <w:jc w:val="both"/>
      </w:pPr>
      <w:r w:rsidRPr="00C207EA">
        <w:t xml:space="preserve">12. Уполномоченный орган или МФЦ выдает (направляет) Получателю субсидии решение, указанное в пункте 11 настоящих Правил, в </w:t>
      </w:r>
      <w:r w:rsidR="006E48D3" w:rsidRPr="00C207EA">
        <w:t>с</w:t>
      </w:r>
      <w:r w:rsidRPr="00C207EA">
        <w:t>рок не позднее 3 рабочих дней со дня его принятия способом, указанным в заявлении Получателя субсидии (нарочно в Уполномоченном органе или в МФЦ, либо почтовым отправлением).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>13. Основания для отказа в заключении соглашения (договора) на предоставление субсидии: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>1) несоответствие предоставленных Получателем субсидий док</w:t>
      </w:r>
      <w:r w:rsidR="00BD0822">
        <w:t>ументов перечню, установленному</w:t>
      </w:r>
      <w:r w:rsidRPr="00C207EA">
        <w:t xml:space="preserve"> пунктом 7 настоящего Порядка</w:t>
      </w:r>
      <w:r w:rsidR="00BD0822">
        <w:t xml:space="preserve">, или </w:t>
      </w:r>
      <w:proofErr w:type="spellStart"/>
      <w:r w:rsidR="00BD0822">
        <w:t>не</w:t>
      </w:r>
      <w:r w:rsidRPr="00C207EA">
        <w:t>предоставление</w:t>
      </w:r>
      <w:proofErr w:type="spellEnd"/>
      <w:r w:rsidRPr="00C207EA">
        <w:t xml:space="preserve"> в полном объеме;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>2) недостоверность предоставленной Получателем субсидии информации;</w:t>
      </w:r>
    </w:p>
    <w:p w:rsidR="006D2899" w:rsidRPr="00C207EA" w:rsidRDefault="00BD0822" w:rsidP="00660C4A">
      <w:pPr>
        <w:pStyle w:val="ConsPlusNormal"/>
        <w:ind w:firstLine="709"/>
        <w:jc w:val="both"/>
      </w:pPr>
      <w:r>
        <w:t>3) не</w:t>
      </w:r>
      <w:r w:rsidR="006D2899" w:rsidRPr="00C207EA">
        <w:t xml:space="preserve">соответствие </w:t>
      </w:r>
      <w:r w:rsidR="00DA5FB5" w:rsidRPr="00C207EA">
        <w:t xml:space="preserve">Получателя субсидии </w:t>
      </w:r>
      <w:r w:rsidR="006D2899" w:rsidRPr="00C207EA">
        <w:t>критериям, установленным пунктом 6 настоящего Порядка</w:t>
      </w:r>
      <w:r>
        <w:t>,</w:t>
      </w:r>
      <w:r w:rsidR="006D2899" w:rsidRPr="00C207EA">
        <w:t xml:space="preserve"> и (или) требованиям, установленным пунктом 17 настоящего Порядка;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>4) отсутствие бюджетных ассигнований в текущем финансовом году на цели, указанные в пункте 3 настоящего Порядка.</w:t>
      </w:r>
    </w:p>
    <w:p w:rsidR="006D2899" w:rsidRPr="00C207EA" w:rsidRDefault="006D2899" w:rsidP="00660C4A">
      <w:pPr>
        <w:pStyle w:val="ConsPlusNormal"/>
        <w:ind w:firstLine="709"/>
        <w:jc w:val="both"/>
      </w:pPr>
      <w:r w:rsidRPr="00C207EA">
        <w:t xml:space="preserve">14. Размер субсидии определяется Уполномоченным органом исходя из расчета Получателя субсидии в пределах лимитов бюджетных </w:t>
      </w:r>
      <w:r w:rsidRPr="00C207EA">
        <w:lastRenderedPageBreak/>
        <w:t>обязательств, доведенных как получателю средств местного бюджета на цели, указанные в пункте 3 настоящего Порядка.</w:t>
      </w:r>
    </w:p>
    <w:p w:rsidR="006D2899" w:rsidRPr="006B1C89" w:rsidRDefault="006D2899" w:rsidP="00660C4A">
      <w:pPr>
        <w:pStyle w:val="ConsPlusNormal"/>
        <w:ind w:firstLine="709"/>
        <w:jc w:val="both"/>
      </w:pPr>
      <w:r w:rsidRPr="00C207EA">
        <w:t>15. Соглашение (договор) о предоставлении субсидии заключается в соответствии с типовой формой соглашений (договоров) о предоставлении</w:t>
      </w:r>
      <w:r w:rsidRPr="006B1C89">
        <w:t xml:space="preserve"> из бюджета Ханты-Мансийского района субсидии юридическим лицам (за исключением муниципальных учреждений), индивидуальным предпринимателям, физ</w:t>
      </w:r>
      <w:r w:rsidR="00BD0822">
        <w:t xml:space="preserve">ическим лицам – производителям </w:t>
      </w:r>
      <w:r w:rsidRPr="006B1C89">
        <w:t>товаров, работ, услуг, установленной финансовым органом администрации Ханты-Мансийского райо</w:t>
      </w:r>
      <w:r w:rsidR="00F16780" w:rsidRPr="006B1C89">
        <w:t>на (далее – соглашение (договор</w:t>
      </w:r>
      <w:r w:rsidR="007E028C" w:rsidRPr="006B1C89">
        <w:t>)</w:t>
      </w:r>
      <w:r w:rsidRPr="006B1C89">
        <w:t>.</w:t>
      </w:r>
    </w:p>
    <w:p w:rsidR="00F16780" w:rsidRPr="006B1C89" w:rsidRDefault="00F16780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1C89">
        <w:rPr>
          <w:szCs w:val="28"/>
        </w:rPr>
        <w:t xml:space="preserve">Взаимодействие с Получателем субсидии осуществляется в устной, письменной форме, в том числе электронной, если это не запрещено законом, по его выбору и организуется в соответствии с требованиями, установленными </w:t>
      </w:r>
      <w:r w:rsidRPr="006B1C89">
        <w:rPr>
          <w:rFonts w:cs="Times New Roman"/>
          <w:szCs w:val="28"/>
        </w:rPr>
        <w:t xml:space="preserve">Федеральным </w:t>
      </w:r>
      <w:r w:rsidR="00BD0822">
        <w:rPr>
          <w:rFonts w:cs="Times New Roman"/>
          <w:szCs w:val="28"/>
        </w:rPr>
        <w:t>законом от 27.07.2010 №</w:t>
      </w:r>
      <w:r w:rsidR="00D01729">
        <w:rPr>
          <w:rFonts w:cs="Times New Roman"/>
          <w:szCs w:val="28"/>
        </w:rPr>
        <w:t xml:space="preserve"> 210-ФЗ </w:t>
      </w:r>
      <w:r w:rsidR="00BD0822">
        <w:rPr>
          <w:rFonts w:cs="Times New Roman"/>
          <w:szCs w:val="28"/>
        </w:rPr>
        <w:br/>
      </w:r>
      <w:r w:rsidR="00D01729">
        <w:rPr>
          <w:rFonts w:cs="Times New Roman"/>
          <w:szCs w:val="28"/>
        </w:rPr>
        <w:t>«</w:t>
      </w:r>
      <w:r w:rsidRPr="006B1C89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D01729">
        <w:rPr>
          <w:rFonts w:cs="Times New Roman"/>
          <w:szCs w:val="28"/>
        </w:rPr>
        <w:t>»</w:t>
      </w:r>
      <w:r w:rsidRPr="006B1C89">
        <w:rPr>
          <w:szCs w:val="28"/>
        </w:rPr>
        <w:t>.</w:t>
      </w:r>
    </w:p>
    <w:p w:rsidR="006D2899" w:rsidRPr="006B1C89" w:rsidRDefault="006D2899" w:rsidP="00660C4A">
      <w:pPr>
        <w:pStyle w:val="ConsPlusNormal"/>
        <w:ind w:firstLine="709"/>
        <w:jc w:val="both"/>
      </w:pPr>
      <w:r w:rsidRPr="006B1C89">
        <w:t xml:space="preserve">16. Срок предоставления субсидий устанавливается с 1 января </w:t>
      </w:r>
      <w:r w:rsidR="00BD0822">
        <w:br/>
      </w:r>
      <w:r w:rsidRPr="006B1C89">
        <w:t xml:space="preserve">по 31 декабря текущего финансового года (планового периода) </w:t>
      </w:r>
      <w:r w:rsidR="00BD0822">
        <w:br/>
      </w:r>
      <w:r w:rsidRPr="006B1C89">
        <w:t xml:space="preserve">и соответствует сроку оказания услуг. </w:t>
      </w:r>
    </w:p>
    <w:p w:rsidR="006D2899" w:rsidRPr="006B1C89" w:rsidRDefault="006D2899" w:rsidP="00660C4A">
      <w:pPr>
        <w:pStyle w:val="ConsPlusNormal"/>
        <w:ind w:firstLine="709"/>
        <w:jc w:val="both"/>
      </w:pPr>
      <w:r w:rsidRPr="006B1C89">
        <w:t>17. Получатель субсидии на первое число месяца, предшествующего месяцу, в котором планируется заключение соглашения (договора) должен соответствовать следующим требованиям:</w:t>
      </w:r>
    </w:p>
    <w:p w:rsidR="006D2899" w:rsidRPr="006B1C89" w:rsidRDefault="006D2899" w:rsidP="00660C4A">
      <w:pPr>
        <w:pStyle w:val="ConsPlusNormal"/>
        <w:ind w:firstLine="709"/>
        <w:jc w:val="both"/>
      </w:pPr>
      <w:r w:rsidRPr="006B1C89">
        <w:t>1) не находиться в процессе реорганизации, ликвидации, банкротства;</w:t>
      </w:r>
    </w:p>
    <w:p w:rsidR="006D2899" w:rsidRPr="006B1C89" w:rsidRDefault="006D2899" w:rsidP="00660C4A">
      <w:pPr>
        <w:pStyle w:val="ConsPlusNormal"/>
        <w:ind w:firstLine="709"/>
        <w:jc w:val="both"/>
      </w:pPr>
      <w:r w:rsidRPr="006B1C89">
        <w:t>2)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D2899" w:rsidRPr="006B1C89" w:rsidRDefault="006D2899" w:rsidP="00660C4A">
      <w:pPr>
        <w:pStyle w:val="ConsPlusNormal"/>
        <w:ind w:firstLine="709"/>
        <w:jc w:val="both"/>
      </w:pPr>
      <w:r w:rsidRPr="006B1C89">
        <w:t xml:space="preserve">3) не являться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</w:t>
      </w:r>
      <w:r w:rsidR="00BD0822">
        <w:br/>
      </w:r>
      <w:r w:rsidRPr="006B1C89">
        <w:t>в пункте 3 настоящего Порядка.</w:t>
      </w:r>
    </w:p>
    <w:p w:rsidR="00315F88" w:rsidRPr="006B1C89" w:rsidRDefault="00315F88" w:rsidP="00660C4A">
      <w:pPr>
        <w:pStyle w:val="ConsPlusNormal"/>
        <w:ind w:firstLine="709"/>
        <w:jc w:val="both"/>
      </w:pPr>
      <w:r w:rsidRPr="006B1C89">
        <w:t>18.</w:t>
      </w:r>
      <w:r w:rsidR="00D01729">
        <w:t xml:space="preserve"> </w:t>
      </w:r>
      <w:r w:rsidRPr="006B1C89">
        <w:t>Обязательными условиями предоставления субсидии по настоящему Порядку, включаемым</w:t>
      </w:r>
      <w:r w:rsidR="00BD0822">
        <w:t>и в соглашение (договор) являю</w:t>
      </w:r>
      <w:r w:rsidRPr="006B1C89">
        <w:t>тся:</w:t>
      </w:r>
    </w:p>
    <w:p w:rsidR="006D2899" w:rsidRPr="006B1C89" w:rsidRDefault="00E82A26" w:rsidP="00660C4A">
      <w:pPr>
        <w:pStyle w:val="ConsPlusNormal"/>
        <w:ind w:firstLine="709"/>
        <w:jc w:val="both"/>
      </w:pPr>
      <w:r w:rsidRPr="006B1C89">
        <w:t>1) соблюдение П</w:t>
      </w:r>
      <w:r w:rsidR="006D2899" w:rsidRPr="006B1C89">
        <w:t>олучателем субсидии запрета о направлении затрат (недополученных доходов), на возмещение которых предоставляется субсидия</w:t>
      </w:r>
      <w:r w:rsidR="00BD0822">
        <w:t>,</w:t>
      </w:r>
      <w:r w:rsidR="006D2899" w:rsidRPr="006B1C89">
        <w:t xml:space="preserve"> на </w:t>
      </w:r>
      <w:r w:rsidR="006D2899" w:rsidRPr="006B1C89">
        <w:rPr>
          <w:rFonts w:eastAsia="Calibri"/>
        </w:rPr>
        <w:t xml:space="preserve">приобретение иностранной валюты, за исключением операций, осуществляемых в соответствии с валютным законодательством </w:t>
      </w:r>
      <w:r w:rsidR="006D2899" w:rsidRPr="006B1C89">
        <w:rPr>
          <w:rFonts w:eastAsia="Calibri"/>
        </w:rPr>
        <w:lastRenderedPageBreak/>
        <w:t>Российской Федерации при закупке (поставке) высокотехнологичного импортного оборудования, сырья и комплектующих изделий</w:t>
      </w:r>
      <w:r w:rsidR="002A6618">
        <w:rPr>
          <w:rFonts w:eastAsia="Calibri"/>
        </w:rPr>
        <w:t xml:space="preserve">; </w:t>
      </w:r>
    </w:p>
    <w:p w:rsidR="00315F88" w:rsidRPr="006B1C89" w:rsidRDefault="00315F88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1C89">
        <w:rPr>
          <w:szCs w:val="28"/>
        </w:rPr>
        <w:t xml:space="preserve">2)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 (в лице Уполномоченного органа), предоставившим субсидии, и органами муниципального финансового контроля (в лице </w:t>
      </w:r>
      <w:r w:rsidRPr="006B1C89">
        <w:t>комитета по финансам администрации Ханты-Мансийского района и контрольно-счетной палаты Ханты-Мансийского района</w:t>
      </w:r>
      <w:r w:rsidRPr="006B1C89">
        <w:rPr>
          <w:szCs w:val="28"/>
        </w:rPr>
        <w:t>) проверок соблюдения Получателем субсидии условий, целей и порядка их предоставления;</w:t>
      </w:r>
    </w:p>
    <w:p w:rsidR="00315F88" w:rsidRPr="006B1C89" w:rsidRDefault="00315F88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1C89">
        <w:rPr>
          <w:szCs w:val="28"/>
        </w:rPr>
        <w:t>3) соответствие требо</w:t>
      </w:r>
      <w:r w:rsidR="00E17736">
        <w:rPr>
          <w:szCs w:val="28"/>
        </w:rPr>
        <w:t>ваниям, установленным пунктом 17</w:t>
      </w:r>
      <w:r w:rsidRPr="006B1C89">
        <w:rPr>
          <w:szCs w:val="28"/>
        </w:rPr>
        <w:t xml:space="preserve"> настоящего Порядка, а также обеспечение достоверности и полноты информации, (сведений) предоставляемых для получения субсидии.</w:t>
      </w:r>
    </w:p>
    <w:p w:rsidR="00751932" w:rsidRDefault="00315F88" w:rsidP="00660C4A">
      <w:pPr>
        <w:pStyle w:val="ConsPlusNormal"/>
        <w:ind w:firstLine="709"/>
        <w:jc w:val="both"/>
      </w:pPr>
      <w:r w:rsidRPr="006B1C89">
        <w:t xml:space="preserve">19. Получатель субсидии, с которым </w:t>
      </w:r>
      <w:r w:rsidR="009E5B0B" w:rsidRPr="006B1C89">
        <w:t xml:space="preserve">заключено соглашение (договор) предоставляет в </w:t>
      </w:r>
      <w:r w:rsidR="00751932" w:rsidRPr="006B1C89">
        <w:t>Уполномоченный орган не позднее 25 числа месяца, следующего за отчетным периодом, следующие документы</w:t>
      </w:r>
      <w:r w:rsidR="009E5B0B" w:rsidRPr="006B1C89">
        <w:t>, подтверждающие фактические недополученные доходы (далее – документы для получения субсидии)</w:t>
      </w:r>
      <w:r w:rsidR="00751932" w:rsidRPr="006B1C89">
        <w:t xml:space="preserve">: </w:t>
      </w:r>
    </w:p>
    <w:p w:rsidR="00F26E80" w:rsidRPr="006B1C89" w:rsidRDefault="00F26E80" w:rsidP="00660C4A">
      <w:pPr>
        <w:pStyle w:val="ConsPlusNormal"/>
        <w:ind w:firstLine="709"/>
        <w:jc w:val="both"/>
      </w:pPr>
      <w:r>
        <w:t xml:space="preserve">1) </w:t>
      </w:r>
      <w:r w:rsidRPr="00C207EA">
        <w:t xml:space="preserve">письменное заявление по форме </w:t>
      </w:r>
      <w:r w:rsidR="00BD0822">
        <w:t>согласно приложению</w:t>
      </w:r>
      <w:r w:rsidRPr="00C207EA">
        <w:t xml:space="preserve"> 1 </w:t>
      </w:r>
      <w:r w:rsidR="00BD0822">
        <w:br/>
      </w:r>
      <w:r w:rsidRPr="00C207EA">
        <w:t>к настоящему Порядку</w:t>
      </w:r>
      <w:r w:rsidR="00213E72">
        <w:t>;</w:t>
      </w:r>
    </w:p>
    <w:p w:rsidR="009E5B0B" w:rsidRPr="006B1C89" w:rsidRDefault="00F26E80" w:rsidP="00660C4A">
      <w:pPr>
        <w:pStyle w:val="ConsPlusNormal"/>
        <w:ind w:firstLine="709"/>
        <w:jc w:val="both"/>
      </w:pPr>
      <w:r>
        <w:t>2</w:t>
      </w:r>
      <w:r w:rsidR="009E5B0B" w:rsidRPr="006B1C89">
        <w:t xml:space="preserve">) объемы потребления электрической энергии по Потребителям </w:t>
      </w:r>
      <w:r w:rsidR="00BD0822">
        <w:br/>
      </w:r>
      <w:r w:rsidR="009E5B0B" w:rsidRPr="006B1C89">
        <w:t xml:space="preserve">в соответствии с заключенными договорами по форме </w:t>
      </w:r>
      <w:r w:rsidR="00BD0822">
        <w:t xml:space="preserve">согласно </w:t>
      </w:r>
      <w:r w:rsidR="00BD0822">
        <w:br/>
        <w:t>приложению</w:t>
      </w:r>
      <w:r w:rsidR="009E5B0B" w:rsidRPr="006B1C89">
        <w:t xml:space="preserve"> </w:t>
      </w:r>
      <w:r w:rsidR="00D54F82" w:rsidRPr="00D54F82">
        <w:t>4</w:t>
      </w:r>
      <w:r w:rsidR="009E5B0B" w:rsidRPr="006B1C89">
        <w:t xml:space="preserve"> к настоящему Порядку;</w:t>
      </w:r>
    </w:p>
    <w:p w:rsidR="009E5B0B" w:rsidRPr="006B1C89" w:rsidRDefault="00F26E80" w:rsidP="00660C4A">
      <w:pPr>
        <w:pStyle w:val="ConsPlusNormal"/>
        <w:ind w:firstLine="709"/>
        <w:jc w:val="both"/>
      </w:pPr>
      <w:r>
        <w:t>3</w:t>
      </w:r>
      <w:r w:rsidR="009E5B0B" w:rsidRPr="006B1C89">
        <w:t xml:space="preserve">) расчет суммы субсидии по категориям Потребителей с разбивкой по населенным пунктам Ханты-Мансийского района по форме </w:t>
      </w:r>
      <w:r w:rsidR="00BD0822">
        <w:t xml:space="preserve">согласно </w:t>
      </w:r>
      <w:r w:rsidR="009E5B0B" w:rsidRPr="006B1C89">
        <w:t>прил</w:t>
      </w:r>
      <w:r w:rsidR="00BD0822">
        <w:t>ожению</w:t>
      </w:r>
      <w:r w:rsidR="009E5B0B" w:rsidRPr="006B1C89">
        <w:t xml:space="preserve"> </w:t>
      </w:r>
      <w:r w:rsidR="00D54F82" w:rsidRPr="00D54F82">
        <w:t>5</w:t>
      </w:r>
      <w:r w:rsidR="009E5B0B" w:rsidRPr="006B1C89">
        <w:t xml:space="preserve"> к настоящему Порядку;</w:t>
      </w:r>
    </w:p>
    <w:p w:rsidR="009E5B0B" w:rsidRPr="006B1C89" w:rsidRDefault="00F26E80" w:rsidP="00660C4A">
      <w:pPr>
        <w:pStyle w:val="ConsPlusNormal"/>
        <w:ind w:firstLine="709"/>
        <w:jc w:val="both"/>
      </w:pPr>
      <w:r>
        <w:t>4</w:t>
      </w:r>
      <w:r w:rsidR="009E5B0B" w:rsidRPr="006B1C89">
        <w:t xml:space="preserve">) сводный акт объема потребления электрической энергии по категориям потребителей с разбивкой по населенным пунктам Ханты-Мансийского района по форме </w:t>
      </w:r>
      <w:r w:rsidR="00BD0822">
        <w:t>согласно приложению</w:t>
      </w:r>
      <w:r w:rsidR="009E5B0B" w:rsidRPr="006B1C89">
        <w:t xml:space="preserve"> </w:t>
      </w:r>
      <w:r w:rsidR="00D54F82" w:rsidRPr="000E5BC6">
        <w:t>6</w:t>
      </w:r>
      <w:r w:rsidR="009E5B0B" w:rsidRPr="006B1C89">
        <w:t xml:space="preserve"> к настоящему Порядку.</w:t>
      </w:r>
    </w:p>
    <w:p w:rsidR="00751932" w:rsidRPr="006B1C89" w:rsidRDefault="009E5B0B" w:rsidP="00660C4A">
      <w:pPr>
        <w:pStyle w:val="ConsPlusNormal"/>
        <w:ind w:firstLine="709"/>
        <w:jc w:val="both"/>
      </w:pPr>
      <w:r w:rsidRPr="006B1C89">
        <w:t>20</w:t>
      </w:r>
      <w:r w:rsidR="00751932" w:rsidRPr="006B1C89">
        <w:t>. Размер субсидии, предоставляемой Получателю субсидии, определяется по формуле:</w:t>
      </w:r>
    </w:p>
    <w:p w:rsidR="00FA683B" w:rsidRPr="006B1C89" w:rsidRDefault="00FA683B" w:rsidP="00660C4A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B1C89">
        <w:rPr>
          <w:szCs w:val="28"/>
        </w:rPr>
        <w:t>Рсуб</w:t>
      </w:r>
      <w:proofErr w:type="spellEnd"/>
      <w:r w:rsidRPr="006B1C89">
        <w:rPr>
          <w:szCs w:val="28"/>
        </w:rPr>
        <w:t xml:space="preserve"> = (</w:t>
      </w:r>
      <w:proofErr w:type="spellStart"/>
      <w:r w:rsidRPr="006B1C89">
        <w:rPr>
          <w:szCs w:val="28"/>
        </w:rPr>
        <w:t>Тдец</w:t>
      </w:r>
      <w:proofErr w:type="spellEnd"/>
      <w:r w:rsidRPr="006B1C89">
        <w:rPr>
          <w:szCs w:val="28"/>
        </w:rPr>
        <w:t xml:space="preserve"> – </w:t>
      </w:r>
      <w:proofErr w:type="spellStart"/>
      <w:r w:rsidRPr="006B1C89">
        <w:rPr>
          <w:szCs w:val="28"/>
        </w:rPr>
        <w:t>Тцен</w:t>
      </w:r>
      <w:proofErr w:type="spellEnd"/>
      <w:r w:rsidRPr="006B1C89">
        <w:rPr>
          <w:szCs w:val="28"/>
        </w:rPr>
        <w:t>) *</w:t>
      </w:r>
      <w:r w:rsidRPr="006B1C89">
        <w:rPr>
          <w:szCs w:val="28"/>
          <w:lang w:val="en-US"/>
        </w:rPr>
        <w:t>V</w:t>
      </w:r>
      <w:r w:rsidRPr="006B1C89">
        <w:rPr>
          <w:szCs w:val="28"/>
        </w:rPr>
        <w:t>, где:</w:t>
      </w:r>
    </w:p>
    <w:p w:rsidR="00FA683B" w:rsidRPr="006B1C89" w:rsidRDefault="00FA683B" w:rsidP="00660C4A">
      <w:pPr>
        <w:spacing w:after="0" w:line="240" w:lineRule="auto"/>
        <w:ind w:firstLine="709"/>
        <w:jc w:val="both"/>
      </w:pPr>
      <w:proofErr w:type="spellStart"/>
      <w:r w:rsidRPr="006B1C89">
        <w:t>Рсуб</w:t>
      </w:r>
      <w:proofErr w:type="spellEnd"/>
      <w:r w:rsidRPr="006B1C89">
        <w:t xml:space="preserve">. – расчетный размер субсидии на возмещение недополученных доходов </w:t>
      </w:r>
      <w:r w:rsidR="00F6570C" w:rsidRPr="006B1C89">
        <w:t>Получателю субсидии, осуществляющему</w:t>
      </w:r>
      <w:r w:rsidR="00D44BEB" w:rsidRPr="006B1C89">
        <w:t xml:space="preserve"> </w:t>
      </w:r>
      <w:r w:rsidRPr="006B1C89">
        <w:t>реализацию электрической</w:t>
      </w:r>
      <w:r w:rsidR="00991BEF" w:rsidRPr="006B1C89">
        <w:t xml:space="preserve"> </w:t>
      </w:r>
      <w:r w:rsidRPr="006B1C89">
        <w:t>энергии Потребителям</w:t>
      </w:r>
      <w:r w:rsidR="002007C2" w:rsidRPr="006B1C89">
        <w:t xml:space="preserve"> по потребленному факту электрической энергии</w:t>
      </w:r>
      <w:r w:rsidRPr="006B1C89">
        <w:t>, рублей;</w:t>
      </w:r>
    </w:p>
    <w:p w:rsidR="00FA683B" w:rsidRDefault="00FA683B" w:rsidP="00660C4A">
      <w:pPr>
        <w:pStyle w:val="ConsPlusNormal"/>
        <w:ind w:firstLine="709"/>
        <w:jc w:val="both"/>
      </w:pPr>
      <w:proofErr w:type="spellStart"/>
      <w:r w:rsidRPr="006B1C89">
        <w:t>Тцен</w:t>
      </w:r>
      <w:proofErr w:type="spellEnd"/>
      <w:r w:rsidRPr="006B1C89">
        <w:rPr>
          <w:noProof/>
          <w:position w:val="-8"/>
        </w:rPr>
        <w:t xml:space="preserve"> </w:t>
      </w:r>
      <w:r w:rsidRPr="006B1C89">
        <w:t>– тариф на электрическую энергию зоны централизованного электроснабжения автономного округа, рассчитанный на соответствующий период, руб./кВт ч.;</w:t>
      </w:r>
    </w:p>
    <w:p w:rsidR="00BD0822" w:rsidRPr="006B1C89" w:rsidRDefault="00BD0822" w:rsidP="00660C4A">
      <w:pPr>
        <w:pStyle w:val="ConsPlusNormal"/>
        <w:ind w:firstLine="709"/>
        <w:jc w:val="both"/>
      </w:pPr>
      <w:proofErr w:type="spellStart"/>
      <w:r w:rsidRPr="006B1C89">
        <w:t>Тдец</w:t>
      </w:r>
      <w:proofErr w:type="spellEnd"/>
      <w:r w:rsidRPr="006B1C89">
        <w:t xml:space="preserve"> – тариф </w:t>
      </w:r>
      <w:proofErr w:type="gramStart"/>
      <w:r w:rsidRPr="006B1C89">
        <w:t xml:space="preserve">на </w:t>
      </w:r>
      <w:r>
        <w:t xml:space="preserve"> </w:t>
      </w:r>
      <w:r w:rsidRPr="006B1C89">
        <w:t>электрическую</w:t>
      </w:r>
      <w:proofErr w:type="gramEnd"/>
      <w:r w:rsidRPr="006B1C89">
        <w:t xml:space="preserve"> энергию</w:t>
      </w:r>
      <w:r>
        <w:t xml:space="preserve"> </w:t>
      </w:r>
      <w:r w:rsidRPr="006B1C89">
        <w:t xml:space="preserve"> зоны децентрализованного</w:t>
      </w:r>
    </w:p>
    <w:p w:rsidR="00FA683B" w:rsidRPr="006B1C89" w:rsidRDefault="00FA683B" w:rsidP="00BD0822">
      <w:pPr>
        <w:pStyle w:val="ConsPlusNormal"/>
        <w:jc w:val="both"/>
      </w:pPr>
      <w:r w:rsidRPr="006B1C89">
        <w:lastRenderedPageBreak/>
        <w:t xml:space="preserve">электроснабжения автономного округа, установленный РСТ Югры, </w:t>
      </w:r>
      <w:r w:rsidR="00BD0822">
        <w:br/>
      </w:r>
      <w:r w:rsidRPr="006B1C89">
        <w:t>на соответствующий период, руб./кВт ч.;</w:t>
      </w:r>
    </w:p>
    <w:p w:rsidR="00FA683B" w:rsidRPr="006B1C89" w:rsidRDefault="00FA683B" w:rsidP="00660C4A">
      <w:pPr>
        <w:pStyle w:val="ConsPlusNormal"/>
        <w:ind w:firstLine="709"/>
        <w:jc w:val="both"/>
      </w:pPr>
      <w:r w:rsidRPr="006B1C89">
        <w:rPr>
          <w:lang w:val="en-US"/>
        </w:rPr>
        <w:t>V</w:t>
      </w:r>
      <w:r w:rsidRPr="006B1C89">
        <w:t xml:space="preserve"> – </w:t>
      </w:r>
      <w:proofErr w:type="gramStart"/>
      <w:r w:rsidRPr="006B1C89">
        <w:t>объем</w:t>
      </w:r>
      <w:proofErr w:type="gramEnd"/>
      <w:r w:rsidRPr="006B1C89">
        <w:t xml:space="preserve"> реализ</w:t>
      </w:r>
      <w:r w:rsidR="009048E0" w:rsidRPr="006B1C89">
        <w:t>ации</w:t>
      </w:r>
      <w:r w:rsidRPr="006B1C89">
        <w:t xml:space="preserve"> электрической энергии в зоне децентрализованного электроснабжения на территории Ханты-Мансийского района</w:t>
      </w:r>
      <w:r w:rsidR="002007C2" w:rsidRPr="006B1C89">
        <w:t xml:space="preserve"> за отчетный период</w:t>
      </w:r>
      <w:r w:rsidRPr="006B1C89">
        <w:t>, кВт ч.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t xml:space="preserve">21. Субсидия перечисляется с ежемесячной периодичностью в соответствии с документами для получения субсидии в пределах лимитов бюджетных обязательств, доведенных в установленном порядке Уполномоченному органу на цели, указанные в пункте 3 настоящего Порядка. </w:t>
      </w:r>
    </w:p>
    <w:p w:rsidR="00DA5FB5" w:rsidRDefault="002007C2" w:rsidP="00660C4A">
      <w:pPr>
        <w:pStyle w:val="ConsPlusNormal"/>
        <w:ind w:firstLine="709"/>
        <w:jc w:val="both"/>
      </w:pPr>
      <w:r w:rsidRPr="00C207EA">
        <w:t xml:space="preserve">22. </w:t>
      </w:r>
      <w:r w:rsidR="00DA5FB5" w:rsidRPr="00C207EA">
        <w:t xml:space="preserve">Уполномоченный орган в срок не более 10 рабочих дней со дня получения документов для получения субсидии проводит их проверку на полноту и достоверность, а также на соответствие настоящему Порядку, по результатам которой принимает решение о перечислении субсидии за отчетный период по форме </w:t>
      </w:r>
      <w:r w:rsidR="00BD0822">
        <w:t>согласно приложению</w:t>
      </w:r>
      <w:r w:rsidR="00DA5FB5" w:rsidRPr="00C207EA">
        <w:t xml:space="preserve"> </w:t>
      </w:r>
      <w:r w:rsidR="006E48D3" w:rsidRPr="00C207EA">
        <w:t>7</w:t>
      </w:r>
      <w:r w:rsidR="00DA5FB5" w:rsidRPr="00C207EA">
        <w:t xml:space="preserve"> к настоящему Порядку в двух экземплярах или мотивированное решение об отказе в перечислении субсидии за отчетный период. Уполномоченный орган или МФЦ выдает (направляет) Получателю субсидии решение о перечислении или об отказе в перечислении субсидии в срок не позднее 3 рабочих дней со дня его принятия способом,</w:t>
      </w:r>
      <w:r w:rsidR="00500E79">
        <w:t xml:space="preserve"> указанным в заключенном соглашении (договоре</w:t>
      </w:r>
      <w:r w:rsidR="002A6618">
        <w:t xml:space="preserve">) </w:t>
      </w:r>
      <w:r w:rsidR="00DA5FB5" w:rsidRPr="00C207EA">
        <w:t>(нарочно в уполномоченном органе или в МФЦ, либо почтовым отправлением).</w:t>
      </w:r>
    </w:p>
    <w:p w:rsidR="002B3674" w:rsidRPr="006B1C89" w:rsidRDefault="002007C2" w:rsidP="00660C4A">
      <w:pPr>
        <w:pStyle w:val="ConsPlusNormal"/>
        <w:ind w:firstLine="709"/>
        <w:jc w:val="both"/>
      </w:pPr>
      <w:r w:rsidRPr="006B1C89">
        <w:t xml:space="preserve">23. </w:t>
      </w:r>
      <w:r w:rsidR="002B3674" w:rsidRPr="006B1C89">
        <w:t xml:space="preserve">Перечисление субсидии осуществляется Уполномоченным органом не позднее 10 рабочего дня после принятия решения о перечислении субсидии за отчетный период. За декабрь текущего финансового года субсидии предоставляются по плановым расчетам </w:t>
      </w:r>
      <w:r w:rsidR="00BD0822">
        <w:br/>
      </w:r>
      <w:r w:rsidR="002B3674" w:rsidRPr="006B1C89">
        <w:t xml:space="preserve">до 25 числа текущего месяца. Окончательный расчет за декабрь текущего финансового года осуществляется в течение I квартала года, следующего за отчетным периодом, в пределах бюджетных ассигнований, выделенных на очередной финансовый год. 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24. Субсидия перечисляется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D44BEB" w:rsidRPr="006B1C89" w:rsidRDefault="002007C2" w:rsidP="00660C4A">
      <w:pPr>
        <w:pStyle w:val="ConsPlusNormal"/>
        <w:ind w:firstLine="709"/>
        <w:jc w:val="both"/>
      </w:pPr>
      <w:r w:rsidRPr="006B1C89">
        <w:t>25</w:t>
      </w:r>
      <w:r w:rsidR="00751932" w:rsidRPr="006B1C89">
        <w:t>. П</w:t>
      </w:r>
      <w:r w:rsidRPr="006B1C89">
        <w:t xml:space="preserve">оказатель результативности </w:t>
      </w:r>
      <w:r w:rsidR="00BD0822">
        <w:t>–</w:t>
      </w:r>
      <w:r w:rsidRPr="006B1C89">
        <w:t xml:space="preserve"> </w:t>
      </w:r>
      <w:r w:rsidR="00D44BEB" w:rsidRPr="006B1C89">
        <w:t xml:space="preserve">обеспечение электрической энергией Потребителей в зоне децентрализованного электроснабжения на территории </w:t>
      </w:r>
      <w:r w:rsidR="00D44BEB" w:rsidRPr="006B1C89">
        <w:rPr>
          <w:bCs/>
        </w:rPr>
        <w:t>Ханты</w:t>
      </w:r>
      <w:r w:rsidR="00D44BEB" w:rsidRPr="006B1C89">
        <w:t>-</w:t>
      </w:r>
      <w:r w:rsidR="00D44BEB" w:rsidRPr="006B1C89">
        <w:rPr>
          <w:bCs/>
        </w:rPr>
        <w:t xml:space="preserve">Мансийского района по цене электрической энергии зоны централизованного электроснабжения, по ранее согласованному перечню с Уполномоченным органом, </w:t>
      </w:r>
      <w:r w:rsidR="00D44BEB" w:rsidRPr="006B1C89">
        <w:t>обратившимся к По</w:t>
      </w:r>
      <w:r w:rsidR="00BD0822">
        <w:t xml:space="preserve">лучателю субсидии за оказанием </w:t>
      </w:r>
      <w:r w:rsidR="00D44BEB" w:rsidRPr="006B1C89">
        <w:t>услуги</w:t>
      </w:r>
      <w:r w:rsidR="00BD0822">
        <w:t>,</w:t>
      </w:r>
      <w:r w:rsidR="00D44BEB" w:rsidRPr="006B1C89">
        <w:t xml:space="preserve"> </w:t>
      </w:r>
      <w:r w:rsidRPr="006B1C89">
        <w:t>в объеме 100 % за отчетный период.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26. Основания для отказа в предоставлении субсидии за отчетный период:</w:t>
      </w:r>
    </w:p>
    <w:p w:rsidR="002007C2" w:rsidRDefault="002007C2" w:rsidP="00660C4A">
      <w:pPr>
        <w:pStyle w:val="ConsPlusNormal"/>
        <w:ind w:firstLine="709"/>
        <w:jc w:val="both"/>
      </w:pPr>
      <w:r w:rsidRPr="006B1C89">
        <w:t>1) предоставление не в полном объеме документов, указанных в пункте 19 настоящего Порядка;</w:t>
      </w:r>
    </w:p>
    <w:p w:rsidR="00BD0822" w:rsidRPr="006B1C89" w:rsidRDefault="00BD0822" w:rsidP="00660C4A">
      <w:pPr>
        <w:pStyle w:val="ConsPlusNormal"/>
        <w:ind w:firstLine="709"/>
        <w:jc w:val="both"/>
      </w:pPr>
      <w:r w:rsidRPr="006B1C89">
        <w:t xml:space="preserve">2) </w:t>
      </w:r>
      <w:r>
        <w:t xml:space="preserve">     </w:t>
      </w:r>
      <w:r w:rsidRPr="006B1C89">
        <w:t>предоставление</w:t>
      </w:r>
      <w:r>
        <w:t xml:space="preserve">     </w:t>
      </w:r>
      <w:r w:rsidRPr="006B1C89">
        <w:t xml:space="preserve"> Получателем </w:t>
      </w:r>
      <w:r>
        <w:t xml:space="preserve">      </w:t>
      </w:r>
      <w:r w:rsidRPr="006B1C89">
        <w:t xml:space="preserve">субсидии </w:t>
      </w:r>
      <w:r>
        <w:t xml:space="preserve">     </w:t>
      </w:r>
      <w:r w:rsidRPr="006B1C89">
        <w:t>недостоверной</w:t>
      </w:r>
      <w:r>
        <w:t xml:space="preserve"> </w:t>
      </w:r>
    </w:p>
    <w:p w:rsidR="002007C2" w:rsidRPr="006B1C89" w:rsidRDefault="002007C2" w:rsidP="00BD0822">
      <w:pPr>
        <w:pStyle w:val="ConsPlusNormal"/>
        <w:jc w:val="both"/>
      </w:pPr>
      <w:r w:rsidRPr="006B1C89">
        <w:lastRenderedPageBreak/>
        <w:t>информации.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27. Уполномоченный орган вправе: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 xml:space="preserve">1) принимать решение об изменении условий заключенного соглашения (договора), в том числе на основании информации и предложений (далее </w:t>
      </w:r>
      <w:r w:rsidR="00BD0822">
        <w:t>–</w:t>
      </w:r>
      <w:r w:rsidRPr="006B1C89">
        <w:t xml:space="preserve"> обращение), направленных Получателем</w:t>
      </w:r>
      <w:r w:rsidR="00E82A26" w:rsidRPr="006B1C89">
        <w:t xml:space="preserve"> субсидии</w:t>
      </w:r>
      <w:r w:rsidRPr="006B1C89">
        <w:t>, включая уменьшение размера субсид</w:t>
      </w:r>
      <w:r w:rsidR="00E82A26" w:rsidRPr="006B1C89">
        <w:t>ии, а также увеличение размера с</w:t>
      </w:r>
      <w:r w:rsidRPr="006B1C89">
        <w:t>убсидии при наличии неиспользованных лимитов бюджетных обязательств на цели, указанные в пункте 3 настоящего Порядка и заключенно</w:t>
      </w:r>
      <w:r w:rsidR="002A6618">
        <w:t>м</w:t>
      </w:r>
      <w:r w:rsidRPr="006B1C89">
        <w:t xml:space="preserve"> соглашени</w:t>
      </w:r>
      <w:r w:rsidR="002A6618">
        <w:t>и</w:t>
      </w:r>
      <w:r w:rsidRPr="006B1C89">
        <w:t xml:space="preserve"> (договор</w:t>
      </w:r>
      <w:r w:rsidR="002A6618">
        <w:t>е</w:t>
      </w:r>
      <w:r w:rsidRPr="006B1C89">
        <w:t>)</w:t>
      </w:r>
      <w:r w:rsidR="00E82A26" w:rsidRPr="006B1C89">
        <w:t>, и при условии предоставления П</w:t>
      </w:r>
      <w:r w:rsidRPr="006B1C89">
        <w:t xml:space="preserve">олучателем </w:t>
      </w:r>
      <w:r w:rsidR="00E82A26" w:rsidRPr="006B1C89">
        <w:t xml:space="preserve">субсидии </w:t>
      </w:r>
      <w:r w:rsidRPr="006B1C89">
        <w:t>информации, содержащей финансово-экономическое обоснование данного изменени</w:t>
      </w:r>
      <w:r w:rsidR="00E82A26" w:rsidRPr="006B1C89">
        <w:t>я</w:t>
      </w:r>
      <w:r w:rsidRPr="006B1C89">
        <w:t>;</w:t>
      </w:r>
    </w:p>
    <w:p w:rsidR="002007C2" w:rsidRPr="006B1C89" w:rsidRDefault="002007C2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2) приостанав</w:t>
      </w:r>
      <w:r w:rsidR="00E82A26" w:rsidRPr="006B1C89">
        <w:rPr>
          <w:rFonts w:ascii="Times New Roman" w:hAnsi="Times New Roman" w:cs="Times New Roman"/>
          <w:sz w:val="28"/>
          <w:szCs w:val="28"/>
        </w:rPr>
        <w:t>ливать предоставление субсидии П</w:t>
      </w:r>
      <w:r w:rsidRPr="006B1C89">
        <w:rPr>
          <w:rFonts w:ascii="Times New Roman" w:hAnsi="Times New Roman" w:cs="Times New Roman"/>
          <w:sz w:val="28"/>
          <w:szCs w:val="28"/>
        </w:rPr>
        <w:t>олучателю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в случае установления Уполномоченным органом или получения от органа муниципального финансового контроля ин</w:t>
      </w:r>
      <w:r w:rsidR="00E82A26" w:rsidRPr="006B1C89">
        <w:rPr>
          <w:rFonts w:ascii="Times New Roman" w:hAnsi="Times New Roman" w:cs="Times New Roman"/>
          <w:sz w:val="28"/>
          <w:szCs w:val="28"/>
        </w:rPr>
        <w:t>формации о факте(ах) нарушения П</w:t>
      </w:r>
      <w:r w:rsidRPr="006B1C89">
        <w:rPr>
          <w:rFonts w:ascii="Times New Roman" w:hAnsi="Times New Roman" w:cs="Times New Roman"/>
          <w:sz w:val="28"/>
          <w:szCs w:val="28"/>
        </w:rPr>
        <w:t xml:space="preserve">олучателем 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6B1C89"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субсидии, предусмотренных настоящим Порядком и заключенным соглашением (договором), в том числе указания в документах, представленных </w:t>
      </w:r>
      <w:r w:rsidR="00E82A26" w:rsidRPr="006B1C89">
        <w:rPr>
          <w:rFonts w:ascii="Times New Roman" w:hAnsi="Times New Roman" w:cs="Times New Roman"/>
          <w:sz w:val="28"/>
          <w:szCs w:val="28"/>
        </w:rPr>
        <w:t>П</w:t>
      </w:r>
      <w:r w:rsidRPr="006B1C89">
        <w:rPr>
          <w:rFonts w:ascii="Times New Roman" w:hAnsi="Times New Roman" w:cs="Times New Roman"/>
          <w:sz w:val="28"/>
          <w:szCs w:val="28"/>
        </w:rPr>
        <w:t>олучателем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42CFB">
        <w:rPr>
          <w:rFonts w:ascii="Times New Roman" w:hAnsi="Times New Roman" w:cs="Times New Roman"/>
          <w:sz w:val="28"/>
          <w:szCs w:val="28"/>
        </w:rPr>
        <w:t>,</w:t>
      </w:r>
      <w:r w:rsidRPr="006B1C89">
        <w:rPr>
          <w:rFonts w:ascii="Times New Roman" w:hAnsi="Times New Roman" w:cs="Times New Roman"/>
          <w:sz w:val="28"/>
          <w:szCs w:val="28"/>
        </w:rPr>
        <w:t xml:space="preserve"> недостоверных сведений, до устранения указанных нарушений с обязательным уведомлением </w:t>
      </w:r>
      <w:r w:rsidR="00E82A26" w:rsidRPr="006B1C89">
        <w:rPr>
          <w:rFonts w:ascii="Times New Roman" w:hAnsi="Times New Roman" w:cs="Times New Roman"/>
          <w:sz w:val="28"/>
          <w:szCs w:val="28"/>
        </w:rPr>
        <w:t>П</w:t>
      </w:r>
      <w:r w:rsidRPr="006B1C89">
        <w:rPr>
          <w:rFonts w:ascii="Times New Roman" w:hAnsi="Times New Roman" w:cs="Times New Roman"/>
          <w:sz w:val="28"/>
          <w:szCs w:val="28"/>
        </w:rPr>
        <w:t>олучателя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не позднее 3 рабочего дня с даты принятия решения о приостановлении;</w:t>
      </w:r>
    </w:p>
    <w:p w:rsidR="002007C2" w:rsidRPr="006B1C89" w:rsidRDefault="00E82A26" w:rsidP="00660C4A">
      <w:pPr>
        <w:pStyle w:val="ConsPlusNormal"/>
        <w:ind w:firstLine="709"/>
        <w:jc w:val="both"/>
      </w:pPr>
      <w:r w:rsidRPr="006B1C89">
        <w:t>3) запрашивать у П</w:t>
      </w:r>
      <w:r w:rsidR="002007C2" w:rsidRPr="006B1C89">
        <w:t xml:space="preserve">олучателя </w:t>
      </w:r>
      <w:r w:rsidRPr="006B1C89">
        <w:t xml:space="preserve">субсидии </w:t>
      </w:r>
      <w:r w:rsidR="002007C2" w:rsidRPr="006B1C89">
        <w:t xml:space="preserve">документы и информацию, необходимые для осуществления контроля за соблюдением порядка, целей </w:t>
      </w:r>
      <w:r w:rsidRPr="006B1C89">
        <w:t>и условий предоставления с</w:t>
      </w:r>
      <w:r w:rsidR="002007C2" w:rsidRPr="006B1C89">
        <w:t>убсидии, установленных настоящим Порядком и заключенным соглашение</w:t>
      </w:r>
      <w:r w:rsidR="00B42CFB">
        <w:t>м</w:t>
      </w:r>
      <w:r w:rsidR="002007C2" w:rsidRPr="006B1C89">
        <w:t xml:space="preserve"> (договор</w:t>
      </w:r>
      <w:r w:rsidR="00B42CFB">
        <w:t>ом</w:t>
      </w:r>
      <w:r w:rsidR="002007C2" w:rsidRPr="006B1C89">
        <w:t>).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4) расторгнуть в одностороннем порядке заключенное с</w:t>
      </w:r>
      <w:r w:rsidR="00B42CFB">
        <w:t xml:space="preserve">оглашение (договор) в случае </w:t>
      </w:r>
      <w:proofErr w:type="spellStart"/>
      <w:r w:rsidR="00B42CFB">
        <w:t>не</w:t>
      </w:r>
      <w:r w:rsidRPr="006B1C89">
        <w:t>достижения</w:t>
      </w:r>
      <w:proofErr w:type="spellEnd"/>
      <w:r w:rsidRPr="006B1C89">
        <w:t xml:space="preserve"> </w:t>
      </w:r>
      <w:r w:rsidR="00E82A26" w:rsidRPr="006B1C89">
        <w:t>П</w:t>
      </w:r>
      <w:r w:rsidRPr="006B1C89">
        <w:t xml:space="preserve">олучателем </w:t>
      </w:r>
      <w:r w:rsidR="00E82A26" w:rsidRPr="006B1C89">
        <w:t xml:space="preserve">субсидии </w:t>
      </w:r>
      <w:r w:rsidRPr="006B1C89">
        <w:t>показателей результативности, установленных пунктом 25 настоящего Порядка.</w:t>
      </w:r>
    </w:p>
    <w:p w:rsidR="005F5242" w:rsidRPr="006B1C89" w:rsidRDefault="002007C2" w:rsidP="00660C4A">
      <w:pPr>
        <w:pStyle w:val="ConsPlusNormal"/>
        <w:ind w:firstLine="709"/>
        <w:jc w:val="both"/>
      </w:pPr>
      <w:r w:rsidRPr="006B1C89">
        <w:t>28. Решение об изменении условий заключенного соглашения (до</w:t>
      </w:r>
      <w:r w:rsidR="00E82A26" w:rsidRPr="006B1C89">
        <w:t>говора) на основании обращения П</w:t>
      </w:r>
      <w:r w:rsidRPr="006B1C89">
        <w:t>олучателя</w:t>
      </w:r>
      <w:r w:rsidR="00E82A26" w:rsidRPr="006B1C89">
        <w:t xml:space="preserve"> субсидии</w:t>
      </w:r>
      <w:r w:rsidRPr="006B1C89">
        <w:t xml:space="preserve"> принимается в срок не более 10 рабочих дней со дня поступления в форме дополнительного соглашения к соглашению (договору). При отсутствии неиспользованных лимитов бюджетных обязательств на цели, указанные в пункте 3 настоящего Порядка, отсутствия информации, содержащей финансово-экономическое обоснование предлагаемого изменения, финансово-экономическо</w:t>
      </w:r>
      <w:r w:rsidR="00E82A26" w:rsidRPr="006B1C89">
        <w:t>й</w:t>
      </w:r>
      <w:r w:rsidRPr="006B1C89">
        <w:t xml:space="preserve"> необоснованности по результатам рассмотрения, Уполномоченный орган отказывает в изменении условий заключенного соглашения (договора) в форме уведомления с указанием основания и мотивов.</w:t>
      </w:r>
      <w:r w:rsidR="005F5242" w:rsidRPr="006B1C89">
        <w:t xml:space="preserve"> Соответствующее решение направляет (вручае</w:t>
      </w:r>
      <w:r w:rsidR="00B42CFB">
        <w:t>т) способом, указанны</w:t>
      </w:r>
      <w:r w:rsidR="005F5242" w:rsidRPr="006B1C89">
        <w:t>м в соглашении (договоре)</w:t>
      </w:r>
      <w:r w:rsidR="00B42CFB">
        <w:t xml:space="preserve">, </w:t>
      </w:r>
      <w:r w:rsidR="005F5242" w:rsidRPr="006B1C89">
        <w:t>в срок не более 3 рабочих дней с момента его подписания.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C89">
        <w:rPr>
          <w:rFonts w:cs="Times New Roman"/>
          <w:szCs w:val="28"/>
        </w:rPr>
        <w:t xml:space="preserve">29. Недополученные доходы, на возмещение которых предоставляется субсидия, не возмещаются по расходам, понесенным </w:t>
      </w:r>
      <w:r w:rsidRPr="006B1C89">
        <w:t xml:space="preserve">на </w:t>
      </w:r>
      <w:r w:rsidRPr="006B1C89">
        <w:rPr>
          <w:rFonts w:eastAsia="Calibri"/>
        </w:rPr>
        <w:t xml:space="preserve">приобретение иностранной валюты, за исключением операций, </w:t>
      </w:r>
      <w:r w:rsidRPr="006B1C89">
        <w:rPr>
          <w:rFonts w:eastAsia="Calibri"/>
        </w:rPr>
        <w:lastRenderedPageBreak/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2A6618">
        <w:rPr>
          <w:rFonts w:eastAsia="Calibri"/>
        </w:rPr>
        <w:t xml:space="preserve">. </w:t>
      </w:r>
    </w:p>
    <w:p w:rsidR="002B3674" w:rsidRPr="003F67E0" w:rsidRDefault="002B3674" w:rsidP="00660C4A">
      <w:pPr>
        <w:pStyle w:val="ConsPlusNormal"/>
        <w:ind w:firstLine="540"/>
        <w:jc w:val="center"/>
      </w:pPr>
    </w:p>
    <w:p w:rsidR="002007C2" w:rsidRPr="006B1C89" w:rsidRDefault="002007C2" w:rsidP="00660C4A">
      <w:pPr>
        <w:pStyle w:val="ConsPlusNormal"/>
        <w:ind w:firstLine="540"/>
        <w:jc w:val="center"/>
      </w:pPr>
      <w:r w:rsidRPr="006B1C89">
        <w:t xml:space="preserve">Раздел </w:t>
      </w:r>
      <w:r w:rsidRPr="006B1C89">
        <w:rPr>
          <w:lang w:val="en-US"/>
        </w:rPr>
        <w:t>III</w:t>
      </w:r>
      <w:r w:rsidRPr="006B1C89">
        <w:t>. Порядок и сроки предоставления отчетности</w:t>
      </w:r>
    </w:p>
    <w:p w:rsidR="002007C2" w:rsidRPr="006B1C89" w:rsidRDefault="002007C2" w:rsidP="00660C4A">
      <w:pPr>
        <w:pStyle w:val="ConsPlusNormal"/>
        <w:ind w:firstLine="709"/>
        <w:jc w:val="both"/>
      </w:pP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30. Получатель субсидии одновременно с документами для получения субсидии предоставляет отчет о достижении показателя результативности, установленного пунктом 25 настоящего Порядка</w:t>
      </w:r>
      <w:r w:rsidR="005F5242" w:rsidRPr="006B1C89">
        <w:t>,</w:t>
      </w:r>
      <w:r w:rsidR="00BD0822">
        <w:t xml:space="preserve"> по форме, установленной соглашением (договором). </w:t>
      </w:r>
    </w:p>
    <w:p w:rsidR="002007C2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>Уполномоченный орган в срок не более 10 рабочих дней со дня поступления отчета о достижении показателя результативности осуществляет оценку достижения показателя результативности и уведомляет о результатах указанной оценки в срок не более 3 рабочих дней.</w:t>
      </w:r>
    </w:p>
    <w:p w:rsidR="00BD0822" w:rsidRPr="006B1C89" w:rsidRDefault="00BD0822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007C2" w:rsidRPr="006B1C89" w:rsidRDefault="002007C2" w:rsidP="00660C4A">
      <w:pPr>
        <w:pStyle w:val="ConsPlusNormal"/>
        <w:ind w:firstLine="540"/>
        <w:jc w:val="center"/>
      </w:pPr>
      <w:r w:rsidRPr="006B1C89">
        <w:t xml:space="preserve">Раздел </w:t>
      </w:r>
      <w:r w:rsidRPr="006B1C89">
        <w:rPr>
          <w:lang w:val="en-US"/>
        </w:rPr>
        <w:t>IV</w:t>
      </w:r>
      <w:r w:rsidRPr="006B1C89">
        <w:t>. Контроль за соблюдением условий, целей и п</w:t>
      </w:r>
      <w:r w:rsidR="00B42CFB">
        <w:t>орядка предоставления субсидий</w:t>
      </w:r>
    </w:p>
    <w:p w:rsidR="002007C2" w:rsidRPr="006B1C89" w:rsidRDefault="002007C2" w:rsidP="00660C4A">
      <w:pPr>
        <w:pStyle w:val="ConsPlusNormal"/>
        <w:ind w:firstLine="540"/>
        <w:jc w:val="center"/>
      </w:pP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 xml:space="preserve">31. Уполномоченный орган, комитет по финансам администрации Ханты-Мансийского района и контрольно-счетная палата Ханты-Мансийского района </w:t>
      </w:r>
      <w:r w:rsidR="005F5242" w:rsidRPr="006B1C89">
        <w:t xml:space="preserve">в пределах своих полномочий </w:t>
      </w:r>
      <w:r w:rsidRPr="006B1C89">
        <w:t>осуществляют обязательные п</w:t>
      </w:r>
      <w:r w:rsidR="00E82A26" w:rsidRPr="006B1C89">
        <w:t>лановые и внеплановые проверки П</w:t>
      </w:r>
      <w:r w:rsidRPr="006B1C89">
        <w:t>олучател</w:t>
      </w:r>
      <w:r w:rsidR="00E82A26" w:rsidRPr="006B1C89">
        <w:t>я субсидии</w:t>
      </w:r>
      <w:r w:rsidRPr="006B1C89">
        <w:t>, заключивш</w:t>
      </w:r>
      <w:r w:rsidR="00E82A26" w:rsidRPr="006B1C89">
        <w:t>его</w:t>
      </w:r>
      <w:r w:rsidRPr="006B1C89">
        <w:t xml:space="preserve"> соглашение (договор)</w:t>
      </w:r>
      <w:r w:rsidR="00B42CFB">
        <w:t>,</w:t>
      </w:r>
      <w:r w:rsidRPr="006B1C89">
        <w:t xml:space="preserve"> на предмет соблюдения условий, целей и порядка предоставления субсидии</w:t>
      </w:r>
      <w:r w:rsidR="002A6618">
        <w:t xml:space="preserve"> в порядке и сроки</w:t>
      </w:r>
      <w:r w:rsidR="0065481F">
        <w:t>,</w:t>
      </w:r>
      <w:r w:rsidRPr="006B1C89">
        <w:t xml:space="preserve"> установленны</w:t>
      </w:r>
      <w:r w:rsidR="0065481F">
        <w:t>е</w:t>
      </w:r>
      <w:r w:rsidRPr="006B1C89">
        <w:t xml:space="preserve"> настоящим Порядком, </w:t>
      </w:r>
      <w:r w:rsidR="0065481F">
        <w:t xml:space="preserve">иными </w:t>
      </w:r>
      <w:r w:rsidRPr="006B1C89">
        <w:t>муниципальными нормативными правовыми актами Ханты-Мансийского района</w:t>
      </w:r>
      <w:r w:rsidR="00B42CFB">
        <w:t>,</w:t>
      </w:r>
      <w:r w:rsidRPr="006B1C89">
        <w:t xml:space="preserve"> в соответствии с бюджетным законодательством</w:t>
      </w:r>
      <w:r w:rsidR="0065481F">
        <w:t xml:space="preserve"> и соглашением (договором)</w:t>
      </w:r>
      <w:r w:rsidRPr="006B1C89">
        <w:t>.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t>32. З</w:t>
      </w:r>
      <w:r w:rsidRPr="006B1C89">
        <w:rPr>
          <w:rFonts w:cs="Times New Roman"/>
          <w:szCs w:val="28"/>
        </w:rPr>
        <w:t xml:space="preserve">а нарушение условий, целей и порядка предоставления субсидий по настоящему Порядку применяются </w:t>
      </w:r>
      <w:r w:rsidR="0065481F">
        <w:rPr>
          <w:rFonts w:cs="Times New Roman"/>
          <w:szCs w:val="28"/>
        </w:rPr>
        <w:t xml:space="preserve">следующие </w:t>
      </w:r>
      <w:r w:rsidRPr="006B1C89">
        <w:rPr>
          <w:rFonts w:cs="Times New Roman"/>
          <w:szCs w:val="28"/>
        </w:rPr>
        <w:t>меры ответственности: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C89">
        <w:rPr>
          <w:rFonts w:cs="Times New Roman"/>
          <w:szCs w:val="28"/>
        </w:rPr>
        <w:t xml:space="preserve">1) </w:t>
      </w:r>
      <w:r w:rsidRPr="006B1C89">
        <w:t>возврат суммы субсидии, полученной из бюджета Ханты-Мансийского района:</w:t>
      </w:r>
    </w:p>
    <w:p w:rsidR="002007C2" w:rsidRPr="006B1C89" w:rsidRDefault="00E82A26" w:rsidP="00660C4A">
      <w:pPr>
        <w:pStyle w:val="ConsPlusNormal"/>
        <w:ind w:firstLine="709"/>
        <w:jc w:val="both"/>
      </w:pPr>
      <w:r w:rsidRPr="006B1C89">
        <w:t>в случае нарушения П</w:t>
      </w:r>
      <w:r w:rsidR="002007C2" w:rsidRPr="006B1C89">
        <w:t>олучателем субсидии условий, установленных при их предоставлении, выявленного по фактам проверок, проведенных Уполномоченным органом, комитетом по финансам администрации Ханты-Мансийского района, контрольно-счетной палат</w:t>
      </w:r>
      <w:r w:rsidR="006E48D3">
        <w:t>ой</w:t>
      </w:r>
      <w:r w:rsidR="002007C2" w:rsidRPr="006B1C89">
        <w:t xml:space="preserve"> Ханты-Мансийского района;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в случае в</w:t>
      </w:r>
      <w:r w:rsidR="00E82A26" w:rsidRPr="006B1C89">
        <w:t>ыявления факта предоставления П</w:t>
      </w:r>
      <w:r w:rsidRPr="006B1C89">
        <w:t>олучателем субсидии недостоверных сведений для получения субсидии;</w:t>
      </w:r>
    </w:p>
    <w:p w:rsidR="002007C2" w:rsidRDefault="002007C2" w:rsidP="00660C4A">
      <w:pPr>
        <w:pStyle w:val="ConsPlusNormal"/>
        <w:ind w:firstLine="709"/>
        <w:jc w:val="both"/>
      </w:pPr>
      <w:r w:rsidRPr="006B1C89">
        <w:t>в случае неисполнения или ненадлежащего исполнения обязательств по заключенному</w:t>
      </w:r>
      <w:r w:rsidR="00B42CFB">
        <w:t xml:space="preserve"> соглашению (договору);</w:t>
      </w:r>
    </w:p>
    <w:p w:rsidR="00B42CFB" w:rsidRDefault="00B42CFB" w:rsidP="00660C4A">
      <w:pPr>
        <w:pStyle w:val="ConsPlusNormal"/>
        <w:ind w:firstLine="709"/>
        <w:jc w:val="both"/>
      </w:pPr>
      <w:r>
        <w:t xml:space="preserve">в случае </w:t>
      </w:r>
      <w:proofErr w:type="spellStart"/>
      <w:r>
        <w:t>не</w:t>
      </w:r>
      <w:r w:rsidRPr="006B1C89">
        <w:t>достижения</w:t>
      </w:r>
      <w:proofErr w:type="spellEnd"/>
      <w:r w:rsidRPr="006B1C89">
        <w:t xml:space="preserve"> показателя результативности, указанного в пункте </w:t>
      </w:r>
      <w:r>
        <w:t xml:space="preserve">  </w:t>
      </w:r>
      <w:r w:rsidRPr="006B1C89">
        <w:t>25</w:t>
      </w:r>
      <w:r>
        <w:t xml:space="preserve">   </w:t>
      </w:r>
      <w:r w:rsidRPr="006B1C89">
        <w:t xml:space="preserve"> настоящего</w:t>
      </w:r>
      <w:r>
        <w:t xml:space="preserve">   </w:t>
      </w:r>
      <w:r w:rsidRPr="006B1C89">
        <w:t xml:space="preserve"> Порядка </w:t>
      </w:r>
      <w:r>
        <w:t xml:space="preserve">  </w:t>
      </w:r>
      <w:r w:rsidRPr="006B1C89">
        <w:t>и</w:t>
      </w:r>
      <w:r>
        <w:t xml:space="preserve">   </w:t>
      </w:r>
      <w:r w:rsidRPr="006B1C89">
        <w:t xml:space="preserve"> установленного </w:t>
      </w:r>
      <w:r>
        <w:t xml:space="preserve">   </w:t>
      </w:r>
      <w:r w:rsidRPr="006B1C89">
        <w:t>в</w:t>
      </w:r>
      <w:r>
        <w:t xml:space="preserve">  </w:t>
      </w:r>
      <w:r w:rsidRPr="006B1C89">
        <w:t xml:space="preserve"> заключенном</w:t>
      </w:r>
    </w:p>
    <w:p w:rsidR="002007C2" w:rsidRPr="006B1C89" w:rsidRDefault="002007C2" w:rsidP="00B42CFB">
      <w:pPr>
        <w:pStyle w:val="ConsPlusNormal"/>
        <w:jc w:val="both"/>
      </w:pPr>
      <w:r w:rsidRPr="006B1C89">
        <w:lastRenderedPageBreak/>
        <w:t>соглашении (договоре).</w:t>
      </w:r>
    </w:p>
    <w:p w:rsidR="002007C2" w:rsidRPr="006B1C89" w:rsidRDefault="002007C2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33.</w:t>
      </w:r>
      <w:r w:rsidRPr="006B1C89">
        <w:t xml:space="preserve"> </w:t>
      </w:r>
      <w:r w:rsidRPr="006B1C89">
        <w:rPr>
          <w:rFonts w:ascii="Times New Roman" w:hAnsi="Times New Roman" w:cs="Times New Roman"/>
          <w:sz w:val="28"/>
          <w:szCs w:val="28"/>
        </w:rPr>
        <w:t>В случае установления Уполномоченным органом или получения от комитета по финансам администрации Ханты-Мансийского района, контрольно-счетной палаты Ханты-Мансийского района ин</w:t>
      </w:r>
      <w:r w:rsidR="00E82A26" w:rsidRPr="006B1C89">
        <w:rPr>
          <w:rFonts w:ascii="Times New Roman" w:hAnsi="Times New Roman" w:cs="Times New Roman"/>
          <w:sz w:val="28"/>
          <w:szCs w:val="28"/>
        </w:rPr>
        <w:t>формации о факте(ах) нарушения П</w:t>
      </w:r>
      <w:r w:rsidRPr="006B1C89">
        <w:rPr>
          <w:rFonts w:ascii="Times New Roman" w:hAnsi="Times New Roman" w:cs="Times New Roman"/>
          <w:sz w:val="28"/>
          <w:szCs w:val="28"/>
        </w:rPr>
        <w:t>олучателем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предусмотренных настоящим Порядком и заключенным соглашением (договором), в том числе указани</w:t>
      </w:r>
      <w:r w:rsidR="00E82A26" w:rsidRPr="006B1C89">
        <w:rPr>
          <w:rFonts w:ascii="Times New Roman" w:hAnsi="Times New Roman" w:cs="Times New Roman"/>
          <w:sz w:val="28"/>
          <w:szCs w:val="28"/>
        </w:rPr>
        <w:t>я в документах, представленных П</w:t>
      </w:r>
      <w:r w:rsidRPr="006B1C89">
        <w:rPr>
          <w:rFonts w:ascii="Times New Roman" w:hAnsi="Times New Roman" w:cs="Times New Roman"/>
          <w:sz w:val="28"/>
          <w:szCs w:val="28"/>
        </w:rPr>
        <w:t>олучателем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B42CFB">
        <w:rPr>
          <w:rFonts w:ascii="Times New Roman" w:hAnsi="Times New Roman" w:cs="Times New Roman"/>
          <w:sz w:val="28"/>
          <w:szCs w:val="28"/>
        </w:rPr>
        <w:t>,</w:t>
      </w:r>
      <w:r w:rsidRPr="006B1C89">
        <w:rPr>
          <w:rFonts w:ascii="Times New Roman" w:hAnsi="Times New Roman" w:cs="Times New Roman"/>
          <w:sz w:val="28"/>
          <w:szCs w:val="28"/>
        </w:rPr>
        <w:t xml:space="preserve"> недостоверных сведений в срок не более 10 рабочих дней со дня выявления или пос</w:t>
      </w:r>
      <w:r w:rsidR="00E82A26" w:rsidRPr="006B1C89">
        <w:rPr>
          <w:rFonts w:ascii="Times New Roman" w:hAnsi="Times New Roman" w:cs="Times New Roman"/>
          <w:sz w:val="28"/>
          <w:szCs w:val="28"/>
        </w:rPr>
        <w:t>тупления информации направлять П</w:t>
      </w:r>
      <w:r w:rsidRPr="006B1C89">
        <w:rPr>
          <w:rFonts w:ascii="Times New Roman" w:hAnsi="Times New Roman" w:cs="Times New Roman"/>
          <w:sz w:val="28"/>
          <w:szCs w:val="28"/>
        </w:rPr>
        <w:t>олучателю</w:t>
      </w:r>
      <w:r w:rsidR="00E82A26" w:rsidRPr="006B1C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B1C89">
        <w:rPr>
          <w:rFonts w:ascii="Times New Roman" w:hAnsi="Times New Roman" w:cs="Times New Roman"/>
          <w:sz w:val="28"/>
          <w:szCs w:val="28"/>
        </w:rPr>
        <w:t xml:space="preserve"> требование об обеспечении возврата субсидии в бюджет Ханты-Мансийского района.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>34. Получатель субсидии в течение 7 рабочих дней со дня получения требования о возврате субсидии в бюджет Ханты-Мансийского района обязан произвести ее возврат в полном размере, указанном в нем.</w:t>
      </w:r>
    </w:p>
    <w:p w:rsidR="002007C2" w:rsidRPr="006B1C89" w:rsidRDefault="002007C2" w:rsidP="00660C4A">
      <w:pPr>
        <w:pStyle w:val="ConsPlusNormal"/>
        <w:ind w:firstLine="709"/>
        <w:jc w:val="both"/>
      </w:pPr>
      <w:r w:rsidRPr="006B1C89">
        <w:t xml:space="preserve">35. В случае невыполнения требования о возврате суммы субсидии в </w:t>
      </w:r>
      <w:r w:rsidR="00B42CFB">
        <w:t>бюджет Ханты-Мансийского района</w:t>
      </w:r>
      <w:r w:rsidRPr="006B1C89">
        <w:t xml:space="preserve">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2007C2" w:rsidRPr="006B1C89" w:rsidRDefault="002007C2" w:rsidP="00660C4A">
      <w:pPr>
        <w:pStyle w:val="ConsPlusNormal"/>
        <w:ind w:firstLine="709"/>
        <w:jc w:val="both"/>
        <w:rPr>
          <w:b/>
        </w:rPr>
      </w:pPr>
      <w:r w:rsidRPr="006B1C89">
        <w:t>36. В случае</w:t>
      </w:r>
      <w:r w:rsidR="00B42CFB">
        <w:t>,</w:t>
      </w:r>
      <w:r w:rsidR="00E82A26" w:rsidRPr="006B1C89">
        <w:t xml:space="preserve"> если получателем с</w:t>
      </w:r>
      <w:r w:rsidRPr="006B1C89">
        <w:t xml:space="preserve">убсидии не достигнуто значение показателя результативности, Уполномоченный орган применяет штрафные санкции с обязательным уведомлением </w:t>
      </w:r>
      <w:r w:rsidR="00E82A26" w:rsidRPr="006B1C89">
        <w:t>П</w:t>
      </w:r>
      <w:r w:rsidRPr="006B1C89">
        <w:t xml:space="preserve">олучателя </w:t>
      </w:r>
      <w:r w:rsidR="00E82A26" w:rsidRPr="006B1C89">
        <w:t xml:space="preserve">субсидии </w:t>
      </w:r>
      <w:r w:rsidRPr="006B1C89">
        <w:t>в срок не более 3 рабочих дней с даты принятия указанного решения, сумма которых определяется по формуле: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proofErr w:type="spellStart"/>
      <w:r w:rsidRPr="006B1C89">
        <w:rPr>
          <w:rFonts w:cs="Times New Roman"/>
          <w:szCs w:val="28"/>
        </w:rPr>
        <w:t>С</w:t>
      </w:r>
      <w:r w:rsidRPr="006B1C89">
        <w:rPr>
          <w:rFonts w:cs="Times New Roman"/>
          <w:szCs w:val="28"/>
          <w:vertAlign w:val="subscript"/>
        </w:rPr>
        <w:t>возвр</w:t>
      </w:r>
      <w:proofErr w:type="spellEnd"/>
      <w:r w:rsidRPr="006B1C89">
        <w:rPr>
          <w:rFonts w:cs="Times New Roman"/>
          <w:szCs w:val="28"/>
        </w:rPr>
        <w:t xml:space="preserve"> = E x C, где:</w:t>
      </w:r>
    </w:p>
    <w:p w:rsidR="002007C2" w:rsidRPr="006B1C89" w:rsidRDefault="002007C2" w:rsidP="00B42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E </w:t>
      </w:r>
      <w:r w:rsidR="00BD0822">
        <w:rPr>
          <w:rFonts w:cs="Times New Roman"/>
          <w:szCs w:val="28"/>
        </w:rPr>
        <w:t>–</w:t>
      </w:r>
      <w:r w:rsidRPr="006B1C89">
        <w:rPr>
          <w:rFonts w:cs="Times New Roman"/>
          <w:szCs w:val="28"/>
        </w:rPr>
        <w:t xml:space="preserve"> показатель результативности использования субсидии, рассчитывается как фактически полученный показатель за отчетный период (в %)</w:t>
      </w:r>
      <w:r w:rsidR="00B42CFB">
        <w:rPr>
          <w:rFonts w:cs="Times New Roman"/>
          <w:szCs w:val="28"/>
        </w:rPr>
        <w:t>,</w:t>
      </w:r>
      <w:r w:rsidRPr="006B1C89">
        <w:rPr>
          <w:rFonts w:cs="Times New Roman"/>
          <w:szCs w:val="28"/>
        </w:rPr>
        <w:t xml:space="preserve"> разделенный на 100;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C </w:t>
      </w:r>
      <w:r w:rsidR="00BD0822">
        <w:rPr>
          <w:rFonts w:cs="Times New Roman"/>
          <w:szCs w:val="28"/>
        </w:rPr>
        <w:t>–</w:t>
      </w:r>
      <w:r w:rsidRPr="006B1C89">
        <w:rPr>
          <w:rFonts w:cs="Times New Roman"/>
          <w:szCs w:val="28"/>
        </w:rPr>
        <w:t xml:space="preserve"> размер субсидии, предоставленной в отчетном периоде.</w:t>
      </w:r>
    </w:p>
    <w:p w:rsidR="002007C2" w:rsidRPr="006B1C89" w:rsidRDefault="002007C2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37. </w:t>
      </w:r>
      <w:r w:rsidRPr="006B1C89">
        <w:t xml:space="preserve">Получатель субсидии в течение 7 рабочих дней со дня получения уведомления о применении </w:t>
      </w:r>
      <w:r w:rsidRPr="006B1C89">
        <w:rPr>
          <w:rFonts w:cs="Times New Roman"/>
          <w:szCs w:val="28"/>
        </w:rPr>
        <w:t>штрафных санкций обязан перечислить сумму штрафных санкций в бюджет Ханты-Мансийского района.</w:t>
      </w:r>
    </w:p>
    <w:p w:rsidR="00F40BE4" w:rsidRPr="006B1C89" w:rsidRDefault="002007C2" w:rsidP="00660C4A">
      <w:pPr>
        <w:pStyle w:val="ConsPlusNormal"/>
        <w:ind w:firstLine="709"/>
        <w:jc w:val="both"/>
        <w:outlineLvl w:val="3"/>
      </w:pPr>
      <w:r w:rsidRPr="006B1C89">
        <w:t>В случае невы</w:t>
      </w:r>
      <w:r w:rsidR="00B42CFB">
        <w:t>полнения указанного уведомления</w:t>
      </w:r>
      <w:r w:rsidRPr="006B1C89">
        <w:t xml:space="preserve">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0857E5" w:rsidRPr="00895EC0" w:rsidRDefault="000857E5" w:rsidP="00660C4A">
      <w:pPr>
        <w:pStyle w:val="ConsPlusNormal"/>
        <w:ind w:firstLine="709"/>
        <w:jc w:val="right"/>
        <w:outlineLvl w:val="3"/>
      </w:pPr>
      <w:r w:rsidRPr="006B1C89">
        <w:br w:type="page"/>
      </w:r>
      <w:r w:rsidRPr="00895EC0">
        <w:lastRenderedPageBreak/>
        <w:t>Приложение 1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895EC0">
        <w:rPr>
          <w:szCs w:val="28"/>
        </w:rPr>
        <w:t xml:space="preserve">к </w:t>
      </w:r>
      <w:r w:rsidRPr="00895EC0">
        <w:rPr>
          <w:bCs/>
          <w:szCs w:val="28"/>
        </w:rPr>
        <w:t xml:space="preserve">Порядку предоставления субсидий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 xml:space="preserve">на возмещение недополученных доходов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 xml:space="preserve">организациям, осуществляющим реализацию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>электрической энергии предприятиям жилищно-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 xml:space="preserve">коммунального и агропромышленного комплексов,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 xml:space="preserve">субъектам малого и среднего предпринимательства,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 xml:space="preserve">организациям бюджетной сферы в зоне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szCs w:val="28"/>
        </w:rPr>
        <w:t xml:space="preserve">децентрализованного электроснабжения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895EC0">
        <w:rPr>
          <w:szCs w:val="28"/>
        </w:rPr>
        <w:t xml:space="preserve">на территории </w:t>
      </w:r>
      <w:r w:rsidRPr="00895EC0">
        <w:rPr>
          <w:bCs/>
          <w:szCs w:val="28"/>
        </w:rPr>
        <w:t>Ханты</w:t>
      </w:r>
      <w:r w:rsidR="00243A17" w:rsidRPr="00895EC0">
        <w:rPr>
          <w:szCs w:val="28"/>
        </w:rPr>
        <w:t>-</w:t>
      </w:r>
      <w:r w:rsidRPr="00895EC0">
        <w:rPr>
          <w:bCs/>
          <w:szCs w:val="28"/>
        </w:rPr>
        <w:t>Мансийского района,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895EC0">
        <w:rPr>
          <w:bCs/>
          <w:szCs w:val="28"/>
        </w:rPr>
        <w:t xml:space="preserve"> по цене электрической энергии </w:t>
      </w:r>
    </w:p>
    <w:p w:rsidR="000857E5" w:rsidRPr="00895EC0" w:rsidRDefault="000857E5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895EC0">
        <w:rPr>
          <w:bCs/>
          <w:szCs w:val="28"/>
        </w:rPr>
        <w:t>зоны централизованного электроснабжения</w:t>
      </w:r>
    </w:p>
    <w:p w:rsidR="00D54F82" w:rsidRPr="00C207EA" w:rsidRDefault="00D54F82" w:rsidP="00BD0822">
      <w:pPr>
        <w:pStyle w:val="ConsPlusNormal"/>
        <w:jc w:val="both"/>
        <w:rPr>
          <w:color w:val="000000"/>
          <w:sz w:val="24"/>
          <w:szCs w:val="24"/>
        </w:rPr>
      </w:pPr>
      <w:r w:rsidRPr="00C207EA">
        <w:rPr>
          <w:color w:val="000000"/>
          <w:sz w:val="24"/>
          <w:szCs w:val="24"/>
        </w:rPr>
        <w:t>На официальном бланке</w:t>
      </w:r>
    </w:p>
    <w:p w:rsidR="00D54F82" w:rsidRPr="00C207EA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i/>
          <w:sz w:val="24"/>
          <w:szCs w:val="24"/>
        </w:rPr>
      </w:pP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 xml:space="preserve">Заместителю главы района, 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директору департамента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строительства, архитектуры и ЖКХ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администрации Ханты-Мансийского района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ЗАЯВЛЕНИЕ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ab/>
        <w:t>на получение субсидии _______________________________________________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ab/>
        <w:t>Прошу Вас предоставить субсидию на возмещение недополученных доходов_________________________________________________________________________________________________________________________________________</w:t>
      </w:r>
      <w:r w:rsidR="0014286C">
        <w:rPr>
          <w:rFonts w:eastAsia="Times New Roman"/>
          <w:sz w:val="25"/>
          <w:szCs w:val="25"/>
          <w:lang w:eastAsia="ru-RU"/>
        </w:rPr>
        <w:t>.</w:t>
      </w:r>
    </w:p>
    <w:p w:rsidR="00D54F82" w:rsidRPr="00C207EA" w:rsidRDefault="00D54F82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D54F82" w:rsidRPr="00C207EA" w:rsidRDefault="00D54F82" w:rsidP="00660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Подтверждаю достоверн</w:t>
      </w:r>
      <w:r w:rsidR="0014286C">
        <w:rPr>
          <w:rFonts w:eastAsia="Times New Roman"/>
          <w:sz w:val="25"/>
          <w:szCs w:val="25"/>
          <w:lang w:eastAsia="ru-RU"/>
        </w:rPr>
        <w:t>ость предоставленных в заявлении</w:t>
      </w:r>
      <w:r w:rsidRPr="00C207EA">
        <w:rPr>
          <w:rFonts w:eastAsia="Times New Roman"/>
          <w:sz w:val="25"/>
          <w:szCs w:val="25"/>
          <w:lang w:eastAsia="ru-RU"/>
        </w:rPr>
        <w:t xml:space="preserve"> сведений и прилагаемых документов в </w:t>
      </w:r>
      <w:proofErr w:type="gramStart"/>
      <w:r w:rsidRPr="00C207EA">
        <w:rPr>
          <w:rFonts w:eastAsia="Times New Roman"/>
          <w:sz w:val="25"/>
          <w:szCs w:val="25"/>
          <w:lang w:eastAsia="ru-RU"/>
        </w:rPr>
        <w:t>количестве:  на</w:t>
      </w:r>
      <w:proofErr w:type="gramEnd"/>
      <w:r w:rsidRPr="00C207EA">
        <w:rPr>
          <w:rFonts w:eastAsia="Times New Roman"/>
          <w:sz w:val="25"/>
          <w:szCs w:val="25"/>
          <w:lang w:eastAsia="ru-RU"/>
        </w:rPr>
        <w:t xml:space="preserve"> _______ листах.</w:t>
      </w:r>
    </w:p>
    <w:p w:rsidR="00D54F82" w:rsidRPr="00C207EA" w:rsidRDefault="00D54F82" w:rsidP="00660C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54F82" w:rsidRPr="00C207EA" w:rsidRDefault="00D54F82" w:rsidP="00BD082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К заявлению прилагаются следующие документы:</w:t>
      </w:r>
    </w:p>
    <w:p w:rsidR="00D54F82" w:rsidRPr="00C207EA" w:rsidRDefault="00D54F82" w:rsidP="00BD082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1) _____________________________________________________________</w:t>
      </w:r>
      <w:r w:rsidR="00BD0822">
        <w:rPr>
          <w:rFonts w:ascii="Times New Roman" w:hAnsi="Times New Roman" w:cs="Times New Roman"/>
          <w:sz w:val="25"/>
          <w:szCs w:val="25"/>
        </w:rPr>
        <w:t>___</w:t>
      </w:r>
      <w:r w:rsidRPr="00C207EA">
        <w:rPr>
          <w:rFonts w:ascii="Times New Roman" w:hAnsi="Times New Roman" w:cs="Times New Roman"/>
          <w:sz w:val="25"/>
          <w:szCs w:val="25"/>
        </w:rPr>
        <w:t>;</w:t>
      </w:r>
    </w:p>
    <w:p w:rsidR="00D54F82" w:rsidRPr="00C207EA" w:rsidRDefault="00D54F82" w:rsidP="00BD082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2) ____________________________________________________________</w:t>
      </w:r>
      <w:r w:rsidR="00BD0822">
        <w:rPr>
          <w:rFonts w:ascii="Times New Roman" w:hAnsi="Times New Roman" w:cs="Times New Roman"/>
          <w:sz w:val="25"/>
          <w:szCs w:val="25"/>
        </w:rPr>
        <w:t>___</w:t>
      </w:r>
      <w:r w:rsidRPr="00C207EA">
        <w:rPr>
          <w:rFonts w:ascii="Times New Roman" w:hAnsi="Times New Roman" w:cs="Times New Roman"/>
          <w:sz w:val="25"/>
          <w:szCs w:val="25"/>
        </w:rPr>
        <w:t>_;</w:t>
      </w:r>
    </w:p>
    <w:p w:rsidR="00D54F82" w:rsidRPr="00C207EA" w:rsidRDefault="00D54F82" w:rsidP="00BD0822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3)  ___________________________________________________________</w:t>
      </w:r>
      <w:r w:rsidR="00BD0822">
        <w:rPr>
          <w:rFonts w:ascii="Times New Roman" w:hAnsi="Times New Roman" w:cs="Times New Roman"/>
          <w:sz w:val="25"/>
          <w:szCs w:val="25"/>
        </w:rPr>
        <w:t>__</w:t>
      </w:r>
      <w:r w:rsidRPr="00C207EA">
        <w:rPr>
          <w:rFonts w:ascii="Times New Roman" w:hAnsi="Times New Roman" w:cs="Times New Roman"/>
          <w:sz w:val="25"/>
          <w:szCs w:val="25"/>
        </w:rPr>
        <w:t>__.</w:t>
      </w:r>
    </w:p>
    <w:p w:rsidR="00D54F82" w:rsidRPr="00C207EA" w:rsidRDefault="00D54F82" w:rsidP="00660C4A">
      <w:pPr>
        <w:pStyle w:val="ConsPlusNonformat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D54F82" w:rsidRPr="00C207EA" w:rsidRDefault="00BD0822" w:rsidP="0014286C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Документ, </w:t>
      </w:r>
      <w:r w:rsidR="00D54F82" w:rsidRPr="00C207EA">
        <w:rPr>
          <w:rFonts w:ascii="Times New Roman" w:hAnsi="Times New Roman" w:cs="Times New Roman"/>
          <w:sz w:val="25"/>
          <w:szCs w:val="25"/>
        </w:rPr>
        <w:t>являющийся результатом предоставления муниципальной услуги, прошу выдать (направить):</w:t>
      </w:r>
    </w:p>
    <w:p w:rsidR="00D54F82" w:rsidRPr="00C207EA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D54F82" w:rsidRPr="00C207EA" w:rsidRDefault="00D54F82" w:rsidP="00BD08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207EA">
        <w:rPr>
          <w:sz w:val="24"/>
          <w:szCs w:val="24"/>
        </w:rPr>
        <w:t xml:space="preserve"> лично в </w:t>
      </w:r>
      <w:r w:rsidRPr="00C207EA">
        <w:rPr>
          <w:bCs/>
          <w:sz w:val="24"/>
          <w:szCs w:val="24"/>
        </w:rPr>
        <w:t>департаменте строительства, архитектуры и ЖКХ</w:t>
      </w:r>
      <w:r w:rsidRPr="00C207EA">
        <w:rPr>
          <w:sz w:val="24"/>
          <w:szCs w:val="24"/>
        </w:rPr>
        <w:t xml:space="preserve"> администрации Ханты-Мансийского района</w:t>
      </w:r>
      <w:r w:rsidR="00BD0822">
        <w:rPr>
          <w:sz w:val="24"/>
          <w:szCs w:val="24"/>
        </w:rPr>
        <w:t>;</w:t>
      </w:r>
    </w:p>
    <w:p w:rsidR="00D54F82" w:rsidRPr="00C207EA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C207EA">
        <w:rPr>
          <w:sz w:val="24"/>
          <w:szCs w:val="24"/>
        </w:rPr>
        <w:t> посредством почтового отправления</w:t>
      </w:r>
      <w:r w:rsidR="00BD0822">
        <w:rPr>
          <w:sz w:val="24"/>
          <w:szCs w:val="24"/>
        </w:rPr>
        <w:t>;</w:t>
      </w:r>
    </w:p>
    <w:p w:rsidR="00D54F82" w:rsidRPr="00C207EA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C207EA">
        <w:rPr>
          <w:sz w:val="24"/>
          <w:szCs w:val="24"/>
        </w:rPr>
        <w:t> лично в МФЦ</w:t>
      </w:r>
      <w:r w:rsidR="0014286C">
        <w:rPr>
          <w:sz w:val="24"/>
          <w:szCs w:val="24"/>
        </w:rPr>
        <w:t>.</w:t>
      </w:r>
    </w:p>
    <w:p w:rsidR="0014286C" w:rsidRDefault="0014286C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F82" w:rsidRPr="00C207EA" w:rsidRDefault="00D54F82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7EA">
        <w:rPr>
          <w:rFonts w:ascii="Times New Roman" w:hAnsi="Times New Roman" w:cs="Times New Roman"/>
          <w:sz w:val="24"/>
          <w:szCs w:val="24"/>
        </w:rPr>
        <w:t>Заявитель (представитель)_</w:t>
      </w:r>
      <w:r w:rsidR="00BD082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207EA">
        <w:rPr>
          <w:rFonts w:ascii="Times New Roman" w:hAnsi="Times New Roman" w:cs="Times New Roman"/>
          <w:sz w:val="24"/>
          <w:szCs w:val="24"/>
        </w:rPr>
        <w:t xml:space="preserve"> </w:t>
      </w:r>
      <w:r w:rsidR="00BD08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07EA">
        <w:rPr>
          <w:rFonts w:ascii="Times New Roman" w:hAnsi="Times New Roman" w:cs="Times New Roman"/>
          <w:sz w:val="24"/>
          <w:szCs w:val="24"/>
        </w:rPr>
        <w:t xml:space="preserve">     _______________</w:t>
      </w:r>
    </w:p>
    <w:p w:rsidR="00D54F82" w:rsidRPr="00C207EA" w:rsidRDefault="00D54F82" w:rsidP="00660C4A">
      <w:pPr>
        <w:pStyle w:val="ConsPlusNonformat"/>
        <w:jc w:val="both"/>
        <w:rPr>
          <w:rFonts w:ascii="Times New Roman" w:hAnsi="Times New Roman" w:cs="Times New Roman"/>
        </w:rPr>
      </w:pPr>
      <w:r w:rsidRPr="00C207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42CF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207EA">
        <w:rPr>
          <w:rFonts w:ascii="Times New Roman" w:hAnsi="Times New Roman" w:cs="Times New Roman"/>
          <w:sz w:val="24"/>
          <w:szCs w:val="24"/>
        </w:rPr>
        <w:t xml:space="preserve"> </w:t>
      </w:r>
      <w:r w:rsidRPr="00C207EA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C207EA">
        <w:rPr>
          <w:rFonts w:ascii="Times New Roman" w:hAnsi="Times New Roman" w:cs="Times New Roman"/>
        </w:rPr>
        <w:t xml:space="preserve">полностью)   </w:t>
      </w:r>
      <w:proofErr w:type="gramEnd"/>
      <w:r w:rsidRPr="00C207EA">
        <w:rPr>
          <w:rFonts w:ascii="Times New Roman" w:hAnsi="Times New Roman" w:cs="Times New Roman"/>
        </w:rPr>
        <w:t xml:space="preserve">       </w:t>
      </w:r>
      <w:r w:rsidR="00BD0822">
        <w:rPr>
          <w:rFonts w:ascii="Times New Roman" w:hAnsi="Times New Roman" w:cs="Times New Roman"/>
        </w:rPr>
        <w:t xml:space="preserve">          </w:t>
      </w:r>
      <w:r w:rsidRPr="00C207EA">
        <w:rPr>
          <w:rFonts w:ascii="Times New Roman" w:hAnsi="Times New Roman" w:cs="Times New Roman"/>
        </w:rPr>
        <w:t xml:space="preserve">       </w:t>
      </w:r>
      <w:r w:rsidR="00B42CFB">
        <w:rPr>
          <w:rFonts w:ascii="Times New Roman" w:hAnsi="Times New Roman" w:cs="Times New Roman"/>
        </w:rPr>
        <w:t xml:space="preserve">   </w:t>
      </w:r>
      <w:r w:rsidRPr="00C207EA">
        <w:rPr>
          <w:rFonts w:ascii="Times New Roman" w:hAnsi="Times New Roman" w:cs="Times New Roman"/>
        </w:rPr>
        <w:t xml:space="preserve">   (подпись)</w:t>
      </w:r>
    </w:p>
    <w:p w:rsidR="00D54F82" w:rsidRPr="00C207EA" w:rsidRDefault="00D54F82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4F82" w:rsidRDefault="00D54F82" w:rsidP="00660C4A">
      <w:pPr>
        <w:pStyle w:val="ConsPlusNormal"/>
        <w:jc w:val="both"/>
        <w:rPr>
          <w:sz w:val="24"/>
          <w:szCs w:val="24"/>
        </w:rPr>
      </w:pPr>
      <w:r w:rsidRPr="00C207EA">
        <w:rPr>
          <w:sz w:val="24"/>
          <w:szCs w:val="24"/>
        </w:rPr>
        <w:t xml:space="preserve"> «___» ____________ 201__г.</w:t>
      </w:r>
    </w:p>
    <w:p w:rsidR="00D54F82" w:rsidRPr="006E5135" w:rsidRDefault="00D54F82" w:rsidP="00660C4A">
      <w:pPr>
        <w:pStyle w:val="ConsPlusNormal"/>
        <w:ind w:firstLine="708"/>
        <w:jc w:val="right"/>
        <w:outlineLvl w:val="3"/>
      </w:pPr>
      <w:r>
        <w:lastRenderedPageBreak/>
        <w:t xml:space="preserve">Приложение </w:t>
      </w:r>
      <w:r w:rsidRPr="006E5135">
        <w:t>2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субсидий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на возмещение недополученных доходов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организациям, осуществляющим реализацию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>электрической энергии предприятиям жилищно-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коммунального и агропромышленного комплексов,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субъектам малого и среднего предпринимательства,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организациям бюджетной сферы в зоне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децентрализованного электроснабжения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на территории </w:t>
      </w:r>
      <w:r w:rsidRPr="006B1C89">
        <w:rPr>
          <w:bCs/>
          <w:szCs w:val="28"/>
        </w:rPr>
        <w:t>Ханты</w:t>
      </w:r>
      <w:r w:rsidRPr="006B1C89">
        <w:rPr>
          <w:szCs w:val="28"/>
        </w:rPr>
        <w:t>-</w:t>
      </w:r>
      <w:r w:rsidRPr="006B1C89">
        <w:rPr>
          <w:bCs/>
          <w:szCs w:val="28"/>
        </w:rPr>
        <w:t>Мансийского района,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 по цене электрической энергии </w:t>
      </w:r>
    </w:p>
    <w:p w:rsidR="00D54F82" w:rsidRPr="006B1C89" w:rsidRDefault="00D54F82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bCs/>
          <w:szCs w:val="28"/>
        </w:rPr>
        <w:t>зоны централизованного электроснабжения</w:t>
      </w:r>
    </w:p>
    <w:p w:rsidR="00D54F82" w:rsidRPr="00D54F82" w:rsidRDefault="00D54F82" w:rsidP="00660C4A">
      <w:pPr>
        <w:pStyle w:val="ConsPlusNormal"/>
        <w:ind w:firstLine="540"/>
        <w:jc w:val="both"/>
      </w:pPr>
    </w:p>
    <w:p w:rsidR="000857E5" w:rsidRPr="0014286C" w:rsidRDefault="000857E5" w:rsidP="00BD0822">
      <w:pPr>
        <w:pStyle w:val="ConsPlusNormal"/>
        <w:jc w:val="both"/>
        <w:rPr>
          <w:sz w:val="24"/>
          <w:szCs w:val="24"/>
        </w:rPr>
      </w:pPr>
      <w:r w:rsidRPr="0014286C">
        <w:rPr>
          <w:sz w:val="24"/>
          <w:szCs w:val="24"/>
        </w:rPr>
        <w:t>На официальном бланке</w:t>
      </w:r>
    </w:p>
    <w:p w:rsidR="000857E5" w:rsidRPr="006B1C89" w:rsidRDefault="000857E5" w:rsidP="00660C4A">
      <w:pPr>
        <w:pStyle w:val="ConsPlusNormal"/>
        <w:jc w:val="both"/>
      </w:pPr>
    </w:p>
    <w:p w:rsidR="000857E5" w:rsidRPr="006B1C89" w:rsidRDefault="000857E5" w:rsidP="00660C4A">
      <w:pPr>
        <w:pStyle w:val="ConsPlusNormal"/>
        <w:jc w:val="center"/>
      </w:pPr>
      <w:r w:rsidRPr="006B1C89">
        <w:t>Информационная карта организации</w:t>
      </w:r>
    </w:p>
    <w:p w:rsidR="000857E5" w:rsidRPr="006B1C89" w:rsidRDefault="000857E5" w:rsidP="00660C4A">
      <w:pPr>
        <w:pStyle w:val="ConsPlusNormal"/>
        <w:jc w:val="center"/>
      </w:pPr>
    </w:p>
    <w:tbl>
      <w:tblPr>
        <w:tblW w:w="907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4394"/>
      </w:tblGrid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96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4394" w:type="dxa"/>
          </w:tcPr>
          <w:p w:rsidR="0065481F" w:rsidRPr="006B1C89" w:rsidRDefault="0065481F" w:rsidP="00B4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Фактические данные</w:t>
            </w:r>
          </w:p>
        </w:tc>
      </w:tr>
      <w:tr w:rsidR="000100DF" w:rsidRPr="006B1C89" w:rsidTr="00B42CFB">
        <w:trPr>
          <w:tblCellSpacing w:w="5" w:type="nil"/>
        </w:trPr>
        <w:tc>
          <w:tcPr>
            <w:tcW w:w="709" w:type="dxa"/>
          </w:tcPr>
          <w:p w:rsidR="000100DF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0100DF" w:rsidRPr="006B1C89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</w:tcPr>
          <w:p w:rsidR="000100DF" w:rsidRPr="006B1C89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Полное наименование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Сокращенное наименование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Адрес регистрации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Адрес фактического местонахождения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ОГРН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Дата присвоения ОГРН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ИНН/КПП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ОКФС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ОКОПФ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ОКВЭД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ОКПО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Электронный адрес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65481F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Электронная страница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Банковские реквизиты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Основной вид деятельности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Телефон, факс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65481F" w:rsidRPr="006B1C89" w:rsidTr="00B42CFB">
        <w:trPr>
          <w:tblCellSpacing w:w="5" w:type="nil"/>
        </w:trPr>
        <w:tc>
          <w:tcPr>
            <w:tcW w:w="709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660C4A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65481F" w:rsidRPr="006B1C89" w:rsidRDefault="00BD0822" w:rsidP="00BD0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4394" w:type="dxa"/>
          </w:tcPr>
          <w:p w:rsidR="0065481F" w:rsidRPr="006B1C89" w:rsidRDefault="0065481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0857E5" w:rsidRPr="006B1C89" w:rsidRDefault="000857E5" w:rsidP="00660C4A">
      <w:pPr>
        <w:pStyle w:val="ConsPlusNormal"/>
        <w:jc w:val="center"/>
      </w:pPr>
    </w:p>
    <w:p w:rsidR="000857E5" w:rsidRPr="006B1C89" w:rsidRDefault="000857E5" w:rsidP="00660C4A">
      <w:pPr>
        <w:pStyle w:val="ConsPlusNormal"/>
        <w:jc w:val="both"/>
      </w:pPr>
    </w:p>
    <w:p w:rsidR="000857E5" w:rsidRPr="006B1C89" w:rsidRDefault="000857E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Руководитель ______________</w:t>
      </w:r>
      <w:r w:rsidR="00BD082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1C8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857E5" w:rsidRPr="00BD0822" w:rsidRDefault="000857E5" w:rsidP="00660C4A">
      <w:pPr>
        <w:pStyle w:val="ConsPlusNonformat"/>
        <w:rPr>
          <w:rFonts w:ascii="Times New Roman" w:hAnsi="Times New Roman" w:cs="Times New Roman"/>
        </w:rPr>
      </w:pPr>
      <w:r w:rsidRPr="00BD0822">
        <w:rPr>
          <w:rFonts w:ascii="Times New Roman" w:hAnsi="Times New Roman" w:cs="Times New Roman"/>
        </w:rPr>
        <w:t xml:space="preserve">       </w:t>
      </w:r>
      <w:r w:rsidR="00BD0822">
        <w:rPr>
          <w:rFonts w:ascii="Times New Roman" w:hAnsi="Times New Roman" w:cs="Times New Roman"/>
        </w:rPr>
        <w:t xml:space="preserve">                         </w:t>
      </w:r>
      <w:r w:rsidRPr="00BD0822">
        <w:rPr>
          <w:rFonts w:ascii="Times New Roman" w:hAnsi="Times New Roman" w:cs="Times New Roman"/>
        </w:rPr>
        <w:t xml:space="preserve">            (</w:t>
      </w:r>
      <w:proofErr w:type="gramStart"/>
      <w:r w:rsidRPr="00BD0822">
        <w:rPr>
          <w:rFonts w:ascii="Times New Roman" w:hAnsi="Times New Roman" w:cs="Times New Roman"/>
        </w:rPr>
        <w:t xml:space="preserve">подпись)   </w:t>
      </w:r>
      <w:proofErr w:type="gramEnd"/>
      <w:r w:rsidRPr="00BD0822">
        <w:rPr>
          <w:rFonts w:ascii="Times New Roman" w:hAnsi="Times New Roman" w:cs="Times New Roman"/>
        </w:rPr>
        <w:t xml:space="preserve">             </w:t>
      </w:r>
      <w:r w:rsidR="00BD0822">
        <w:rPr>
          <w:rFonts w:ascii="Times New Roman" w:hAnsi="Times New Roman" w:cs="Times New Roman"/>
        </w:rPr>
        <w:t xml:space="preserve">                                  </w:t>
      </w:r>
      <w:r w:rsidR="00BD0822" w:rsidRPr="00BD0822">
        <w:rPr>
          <w:rFonts w:ascii="Times New Roman" w:hAnsi="Times New Roman" w:cs="Times New Roman"/>
        </w:rPr>
        <w:t xml:space="preserve">  </w:t>
      </w:r>
      <w:r w:rsidRPr="00BD0822">
        <w:rPr>
          <w:rFonts w:ascii="Times New Roman" w:hAnsi="Times New Roman" w:cs="Times New Roman"/>
        </w:rPr>
        <w:t xml:space="preserve">     (расшифровка подписи)</w:t>
      </w:r>
    </w:p>
    <w:p w:rsidR="00B67FB0" w:rsidRPr="006B1C89" w:rsidRDefault="00B67FB0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B67FB0" w:rsidRPr="006B1C89" w:rsidSect="00660C4A">
          <w:type w:val="continuous"/>
          <w:pgSz w:w="11905" w:h="16838"/>
          <w:pgMar w:top="1418" w:right="1276" w:bottom="1134" w:left="1559" w:header="567" w:footer="0" w:gutter="0"/>
          <w:cols w:space="720"/>
          <w:docGrid w:linePitch="381"/>
        </w:sectPr>
      </w:pPr>
    </w:p>
    <w:p w:rsidR="00D64984" w:rsidRPr="001A3505" w:rsidRDefault="00D54F82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1A35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1A3505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1A3505">
        <w:rPr>
          <w:szCs w:val="28"/>
        </w:rPr>
        <w:t xml:space="preserve">к </w:t>
      </w:r>
      <w:r w:rsidRPr="001A3505">
        <w:rPr>
          <w:bCs/>
          <w:szCs w:val="28"/>
        </w:rPr>
        <w:t xml:space="preserve">Порядку предоставления субсидий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 xml:space="preserve">на возмещение недополученных доходов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 xml:space="preserve">организациям, осуществляющим реализацию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>электрической энергии предприятиям жилищно-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 xml:space="preserve">коммунального и агропромышленного комплексов,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 xml:space="preserve">субъектам малого и среднего предпринимательства,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 xml:space="preserve">организациям бюджетной сферы в зоне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 xml:space="preserve">децентрализованного электроснабжения 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1A3505">
        <w:rPr>
          <w:szCs w:val="28"/>
        </w:rPr>
        <w:t xml:space="preserve">на территории </w:t>
      </w:r>
      <w:r w:rsidRPr="001A3505">
        <w:rPr>
          <w:bCs/>
          <w:szCs w:val="28"/>
        </w:rPr>
        <w:t>Ханты</w:t>
      </w:r>
      <w:r w:rsidR="00D34ECA">
        <w:rPr>
          <w:szCs w:val="28"/>
        </w:rPr>
        <w:t>-</w:t>
      </w:r>
      <w:r w:rsidRPr="001A3505">
        <w:rPr>
          <w:bCs/>
          <w:szCs w:val="28"/>
        </w:rPr>
        <w:t>Мансийского района,</w:t>
      </w:r>
    </w:p>
    <w:p w:rsidR="00D64984" w:rsidRPr="001A3505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1A3505">
        <w:rPr>
          <w:bCs/>
          <w:szCs w:val="28"/>
        </w:rPr>
        <w:t xml:space="preserve"> по цене электрической энергии </w:t>
      </w:r>
    </w:p>
    <w:p w:rsidR="00D64984" w:rsidRDefault="00D6498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1A3505">
        <w:rPr>
          <w:bCs/>
          <w:szCs w:val="28"/>
        </w:rPr>
        <w:t>зоны централизованного электроснабжения</w:t>
      </w:r>
    </w:p>
    <w:p w:rsidR="00D34ECA" w:rsidRPr="001A3505" w:rsidRDefault="00D34EC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D64984" w:rsidRPr="001A3505" w:rsidRDefault="00D64984" w:rsidP="00660C4A">
      <w:pPr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>Согласовано:</w:t>
      </w:r>
    </w:p>
    <w:p w:rsidR="00D64984" w:rsidRPr="001A3505" w:rsidRDefault="00D64984" w:rsidP="00660C4A">
      <w:pPr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>_________________________________</w:t>
      </w:r>
    </w:p>
    <w:p w:rsidR="00D64984" w:rsidRPr="001A3505" w:rsidRDefault="00D64984" w:rsidP="00660C4A">
      <w:pPr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>_________________________________</w:t>
      </w:r>
    </w:p>
    <w:p w:rsidR="00D64984" w:rsidRPr="001A3505" w:rsidRDefault="00BD0822" w:rsidP="00660C4A">
      <w:pPr>
        <w:spacing w:after="0" w:line="240" w:lineRule="auto"/>
        <w:jc w:val="right"/>
        <w:rPr>
          <w:szCs w:val="28"/>
        </w:rPr>
      </w:pPr>
      <w:r w:rsidRPr="001A3505">
        <w:rPr>
          <w:szCs w:val="28"/>
        </w:rPr>
        <w:t>«_____»</w:t>
      </w:r>
      <w:r w:rsidR="00D64984" w:rsidRPr="001A3505">
        <w:rPr>
          <w:szCs w:val="28"/>
        </w:rPr>
        <w:t xml:space="preserve"> _____________________20___г.</w:t>
      </w:r>
    </w:p>
    <w:p w:rsidR="00D64984" w:rsidRPr="001A3505" w:rsidRDefault="00D64984" w:rsidP="00660C4A">
      <w:pPr>
        <w:spacing w:after="0" w:line="240" w:lineRule="auto"/>
        <w:jc w:val="right"/>
        <w:rPr>
          <w:szCs w:val="28"/>
        </w:rPr>
      </w:pPr>
    </w:p>
    <w:p w:rsidR="00D64984" w:rsidRPr="001A3505" w:rsidRDefault="00BD0822" w:rsidP="00660C4A">
      <w:pPr>
        <w:spacing w:after="0" w:line="240" w:lineRule="auto"/>
        <w:jc w:val="center"/>
        <w:rPr>
          <w:szCs w:val="28"/>
        </w:rPr>
      </w:pPr>
      <w:r w:rsidRPr="001A3505">
        <w:rPr>
          <w:szCs w:val="28"/>
        </w:rPr>
        <w:t>Расче</w:t>
      </w:r>
      <w:r w:rsidR="00D64984" w:rsidRPr="001A3505">
        <w:rPr>
          <w:szCs w:val="28"/>
        </w:rPr>
        <w:t>т</w:t>
      </w:r>
    </w:p>
    <w:p w:rsidR="00D64984" w:rsidRPr="001A3505" w:rsidRDefault="00D64984" w:rsidP="00660C4A">
      <w:pPr>
        <w:spacing w:after="0" w:line="240" w:lineRule="auto"/>
        <w:jc w:val="center"/>
        <w:rPr>
          <w:szCs w:val="28"/>
        </w:rPr>
      </w:pPr>
      <w:r w:rsidRPr="001A3505">
        <w:rPr>
          <w:szCs w:val="28"/>
        </w:rPr>
        <w:t>плановой суммы субсидии _________________________ на 201__ год</w:t>
      </w:r>
    </w:p>
    <w:p w:rsidR="001A3505" w:rsidRDefault="00D64984" w:rsidP="00660C4A">
      <w:pPr>
        <w:spacing w:after="0" w:line="240" w:lineRule="auto"/>
        <w:jc w:val="center"/>
        <w:rPr>
          <w:szCs w:val="28"/>
        </w:rPr>
      </w:pPr>
      <w:r w:rsidRPr="001A3505">
        <w:rPr>
          <w:szCs w:val="28"/>
        </w:rPr>
        <w:t xml:space="preserve">в целях возмещения недополученных доходов в связи с оказанием услуг по реализации электрической </w:t>
      </w:r>
    </w:p>
    <w:p w:rsidR="00A03B37" w:rsidRPr="001A3505" w:rsidRDefault="00D64984" w:rsidP="00660C4A">
      <w:pPr>
        <w:spacing w:after="0" w:line="240" w:lineRule="auto"/>
        <w:jc w:val="center"/>
        <w:rPr>
          <w:szCs w:val="28"/>
        </w:rPr>
      </w:pPr>
      <w:r w:rsidRPr="001A3505">
        <w:rPr>
          <w:szCs w:val="28"/>
        </w:rPr>
        <w:t>энергии</w:t>
      </w:r>
      <w:r w:rsidR="001A3505">
        <w:rPr>
          <w:szCs w:val="28"/>
        </w:rPr>
        <w:t xml:space="preserve"> </w:t>
      </w:r>
      <w:r w:rsidRPr="001A3505">
        <w:rPr>
          <w:szCs w:val="28"/>
        </w:rPr>
        <w:t>предприятиям жилищно-коммунального и агропромышленного комплексов,</w:t>
      </w:r>
      <w:r w:rsidR="00A03B37" w:rsidRPr="001A3505">
        <w:rPr>
          <w:szCs w:val="28"/>
        </w:rPr>
        <w:t xml:space="preserve"> </w:t>
      </w:r>
      <w:r w:rsidRPr="001A3505">
        <w:rPr>
          <w:szCs w:val="28"/>
        </w:rPr>
        <w:t xml:space="preserve">субъектам малого </w:t>
      </w:r>
    </w:p>
    <w:p w:rsidR="00D64984" w:rsidRPr="001A3505" w:rsidRDefault="00D64984" w:rsidP="00660C4A">
      <w:pPr>
        <w:spacing w:after="0" w:line="240" w:lineRule="auto"/>
        <w:jc w:val="center"/>
        <w:rPr>
          <w:szCs w:val="28"/>
        </w:rPr>
      </w:pPr>
      <w:r w:rsidRPr="001A3505">
        <w:rPr>
          <w:szCs w:val="28"/>
        </w:rPr>
        <w:t>и среднего предпринимательства, организациям бюджетной сферы в зоне децентрализованного энергоснабжения</w:t>
      </w:r>
    </w:p>
    <w:p w:rsidR="00D64984" w:rsidRPr="001A3505" w:rsidRDefault="00D64984" w:rsidP="00660C4A">
      <w:pPr>
        <w:spacing w:after="0" w:line="240" w:lineRule="auto"/>
        <w:jc w:val="center"/>
        <w:rPr>
          <w:szCs w:val="28"/>
        </w:rPr>
      </w:pPr>
      <w:r w:rsidRPr="001A3505">
        <w:rPr>
          <w:szCs w:val="28"/>
        </w:rPr>
        <w:t>Ханты-Мансийского района по цене электрической энергии зоны централизованного энергоснабжения</w:t>
      </w:r>
    </w:p>
    <w:p w:rsidR="00BD0822" w:rsidRDefault="00BD0822" w:rsidP="00660C4A">
      <w:pPr>
        <w:spacing w:after="0" w:line="240" w:lineRule="auto"/>
        <w:jc w:val="center"/>
        <w:rPr>
          <w:sz w:val="24"/>
          <w:szCs w:val="24"/>
        </w:rPr>
      </w:pPr>
    </w:p>
    <w:p w:rsidR="00BD0822" w:rsidRDefault="00BD0822" w:rsidP="00660C4A">
      <w:pPr>
        <w:spacing w:after="0" w:line="240" w:lineRule="auto"/>
        <w:jc w:val="center"/>
        <w:rPr>
          <w:sz w:val="24"/>
          <w:szCs w:val="24"/>
        </w:rPr>
      </w:pPr>
    </w:p>
    <w:p w:rsidR="001A3505" w:rsidRDefault="001A3505" w:rsidP="00660C4A">
      <w:pPr>
        <w:spacing w:after="0" w:line="240" w:lineRule="auto"/>
        <w:jc w:val="center"/>
        <w:rPr>
          <w:sz w:val="24"/>
          <w:szCs w:val="24"/>
        </w:rPr>
      </w:pPr>
    </w:p>
    <w:p w:rsidR="00BD0822" w:rsidRDefault="00BD0822" w:rsidP="00660C4A">
      <w:pPr>
        <w:spacing w:after="0" w:line="240" w:lineRule="auto"/>
        <w:jc w:val="center"/>
        <w:rPr>
          <w:sz w:val="24"/>
          <w:szCs w:val="24"/>
        </w:rPr>
      </w:pPr>
    </w:p>
    <w:p w:rsidR="00BD0822" w:rsidRDefault="00BD0822" w:rsidP="00660C4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4822" w:type="pct"/>
        <w:tblLook w:val="04A0" w:firstRow="1" w:lastRow="0" w:firstColumn="1" w:lastColumn="0" w:noHBand="0" w:noVBand="1"/>
      </w:tblPr>
      <w:tblGrid>
        <w:gridCol w:w="534"/>
        <w:gridCol w:w="2326"/>
        <w:gridCol w:w="1217"/>
        <w:gridCol w:w="1133"/>
        <w:gridCol w:w="710"/>
        <w:gridCol w:w="990"/>
        <w:gridCol w:w="996"/>
        <w:gridCol w:w="702"/>
        <w:gridCol w:w="708"/>
        <w:gridCol w:w="702"/>
        <w:gridCol w:w="708"/>
        <w:gridCol w:w="864"/>
        <w:gridCol w:w="631"/>
        <w:gridCol w:w="927"/>
        <w:gridCol w:w="565"/>
      </w:tblGrid>
      <w:tr w:rsidR="00BD0822" w:rsidRPr="006B1C89" w:rsidTr="004A2C75">
        <w:trPr>
          <w:trHeight w:val="144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822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lastRenderedPageBreak/>
              <w:t xml:space="preserve">№ </w:t>
            </w:r>
          </w:p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п/п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D34ECA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Населенный пункт/г</w:t>
            </w:r>
            <w:r w:rsidR="00781B62" w:rsidRPr="006B1C89">
              <w:rPr>
                <w:rFonts w:eastAsia="Times New Roman" w:cs="Times New Roman"/>
                <w:bCs/>
                <w:sz w:val="22"/>
                <w:lang w:eastAsia="ru-RU"/>
              </w:rPr>
              <w:t>руппа потребителей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Тариф на электрическую энергию в зоне децентрализованного электроснабжения автономного округа, установленный РСТ Югры (руб./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МВтч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>.) на низком уровне напряжения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Тариф на электрическую энергию зоны централизованного электроснабжения автономного округа, рассчитанный на соответствующий период (руб./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МВтч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.) 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Тариф к возмещению (без НДС), руб./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МВтч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1 квартал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2 квартал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3 квартал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4 квартал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год</w:t>
            </w:r>
          </w:p>
        </w:tc>
      </w:tr>
      <w:tr w:rsidR="00BD0822" w:rsidRPr="006B1C89" w:rsidTr="00C25157">
        <w:trPr>
          <w:trHeight w:val="5119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62" w:rsidRPr="006B1C89" w:rsidRDefault="00781B62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объе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 xml:space="preserve">м реализованной электрической энергии в зоне децентрализованного электроснабжения, млн. </w:t>
            </w:r>
            <w:proofErr w:type="spellStart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кВт.ч</w:t>
            </w:r>
            <w:proofErr w:type="spellEnd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асчетный объем субсидии (без НДС), тыс.</w:t>
            </w:r>
            <w:r w:rsidR="00781B62" w:rsidRPr="006B1C89">
              <w:rPr>
                <w:rFonts w:eastAsia="Times New Roman" w:cs="Times New Roman"/>
                <w:lang w:eastAsia="ru-RU"/>
              </w:rPr>
              <w:t xml:space="preserve"> 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объе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 xml:space="preserve">м реализованной электрической энергии в зоне децентрализованного электроснабжения, млн. </w:t>
            </w:r>
            <w:proofErr w:type="spellStart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кВт.ч</w:t>
            </w:r>
            <w:proofErr w:type="spellEnd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асчетный объем субсидии (без НДС), тыс.</w:t>
            </w:r>
            <w:r w:rsidR="00781B62" w:rsidRPr="006B1C89">
              <w:rPr>
                <w:rFonts w:eastAsia="Times New Roman" w:cs="Times New Roman"/>
                <w:lang w:eastAsia="ru-RU"/>
              </w:rPr>
              <w:t xml:space="preserve"> 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объе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 xml:space="preserve">м реализованной электрической энергии в зоне децентрализованного электроснабжения, млн. </w:t>
            </w:r>
            <w:proofErr w:type="spellStart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кВт.ч</w:t>
            </w:r>
            <w:proofErr w:type="spellEnd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асчетный объем субсидии (без НДС), тыс.</w:t>
            </w:r>
            <w:r w:rsidR="00781B62" w:rsidRPr="006B1C89">
              <w:rPr>
                <w:rFonts w:eastAsia="Times New Roman" w:cs="Times New Roman"/>
                <w:lang w:eastAsia="ru-RU"/>
              </w:rPr>
              <w:t xml:space="preserve"> 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объе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 xml:space="preserve">м реализованной электрической энергии в зоне децентрализованного электроснабжения, млн. </w:t>
            </w:r>
            <w:proofErr w:type="spellStart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кВт.ч</w:t>
            </w:r>
            <w:proofErr w:type="spellEnd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асчетный объем субсидии (без НДС), тыс.</w:t>
            </w:r>
            <w:r w:rsidR="00781B62" w:rsidRPr="006B1C89">
              <w:rPr>
                <w:rFonts w:eastAsia="Times New Roman" w:cs="Times New Roman"/>
                <w:lang w:eastAsia="ru-RU"/>
              </w:rPr>
              <w:t xml:space="preserve"> 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объе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 xml:space="preserve">м реализованной электрической энергии в зоне децентрализованного электроснабжения, млн. </w:t>
            </w:r>
            <w:proofErr w:type="spellStart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кВт.ч</w:t>
            </w:r>
            <w:proofErr w:type="spellEnd"/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1B62" w:rsidRPr="006B1C89" w:rsidRDefault="00D34ECA" w:rsidP="00BD0822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асчетный объем субсидии (без НДС), тыс.</w:t>
            </w:r>
            <w:r w:rsidR="00781B62" w:rsidRPr="006B1C89">
              <w:rPr>
                <w:rFonts w:eastAsia="Times New Roman" w:cs="Times New Roman"/>
                <w:lang w:eastAsia="ru-RU"/>
              </w:rPr>
              <w:t xml:space="preserve"> </w:t>
            </w:r>
            <w:r w:rsidR="00781B62" w:rsidRPr="006B1C89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</w:tc>
      </w:tr>
      <w:tr w:rsidR="00BD0822" w:rsidRPr="006B1C89" w:rsidTr="00BD0822">
        <w:trPr>
          <w:trHeight w:val="28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1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1</w:t>
            </w:r>
            <w:r>
              <w:rPr>
                <w:rFonts w:eastAsia="Times New Roman" w:cs="Times New Roman"/>
                <w:sz w:val="22"/>
                <w:lang w:eastAsia="ru-RU"/>
              </w:rPr>
              <w:t>5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0F57FB">
        <w:trPr>
          <w:trHeight w:val="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1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B62" w:rsidRPr="006B1C89" w:rsidRDefault="00615BF9" w:rsidP="00615BF9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Населенный пункт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D0822" w:rsidRPr="006B1C89" w:rsidTr="000F57FB">
        <w:trPr>
          <w:trHeight w:val="6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2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B62" w:rsidRPr="000F57FB" w:rsidRDefault="00781B62" w:rsidP="000F57FB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 xml:space="preserve">Предприятия ЖКХ, </w:t>
            </w:r>
            <w:proofErr w:type="spellStart"/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>одноставочный</w:t>
            </w:r>
            <w:proofErr w:type="spellEnd"/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0F57FB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0F57FB">
        <w:trPr>
          <w:trHeight w:val="5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3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0F57FB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Субъекты малого и среднего предпринимательства</w:t>
            </w:r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proofErr w:type="spellStart"/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>одноставочный</w:t>
            </w:r>
            <w:proofErr w:type="spellEnd"/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0F57FB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F57FB">
              <w:rPr>
                <w:rFonts w:eastAsia="Times New Roman" w:cs="Times New Roman"/>
                <w:bCs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C25157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4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Организации бюджетной сферы,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одноставочный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C25157">
        <w:trPr>
          <w:trHeight w:val="6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5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Предприятия агропромышленного комплекса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lastRenderedPageBreak/>
              <w:t>одноставочный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781B62" w:rsidRPr="006B1C89" w:rsidTr="00C25157">
        <w:trPr>
          <w:trHeight w:val="6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80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Всего по району, в том числе:</w:t>
            </w:r>
          </w:p>
        </w:tc>
      </w:tr>
      <w:tr w:rsidR="00BD0822" w:rsidRPr="006B1C89" w:rsidTr="000F57FB">
        <w:trPr>
          <w:trHeight w:val="30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6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 xml:space="preserve">Предприятия ЖКХ, 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одноставочный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0F57FB">
        <w:trPr>
          <w:trHeight w:val="525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7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Субъекты малого и среднего предпринимательства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одноставочный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0F57FB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8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Организации бюджетной сферы,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одноставочный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  <w:tr w:rsidR="00BD0822" w:rsidRPr="006B1C89" w:rsidTr="000F57FB">
        <w:trPr>
          <w:trHeight w:val="510"/>
        </w:trPr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9</w:t>
            </w:r>
            <w:r w:rsidR="00BD0822">
              <w:rPr>
                <w:rFonts w:eastAsia="Times New Roman" w:cs="Times New Roman"/>
                <w:bCs/>
                <w:sz w:val="22"/>
                <w:lang w:eastAsia="ru-RU"/>
              </w:rPr>
              <w:t>.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B62" w:rsidRPr="006B1C89" w:rsidRDefault="00781B62" w:rsidP="000F57FB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bCs/>
                <w:sz w:val="22"/>
                <w:lang w:eastAsia="ru-RU"/>
              </w:rPr>
              <w:t>Предприятия агропромышленного комплекса</w:t>
            </w:r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proofErr w:type="spellStart"/>
            <w:r w:rsidRPr="006B1C89">
              <w:rPr>
                <w:rFonts w:eastAsia="Times New Roman" w:cs="Times New Roman"/>
                <w:sz w:val="22"/>
                <w:lang w:eastAsia="ru-RU"/>
              </w:rPr>
              <w:t>одноставочный</w:t>
            </w:r>
            <w:proofErr w:type="spellEnd"/>
            <w:r w:rsidRPr="006B1C89">
              <w:rPr>
                <w:rFonts w:eastAsia="Times New Roman" w:cs="Times New Roman"/>
                <w:sz w:val="22"/>
                <w:lang w:eastAsia="ru-RU"/>
              </w:rPr>
              <w:t xml:space="preserve"> тариф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1B62" w:rsidRPr="006B1C89" w:rsidRDefault="00781B62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B1C89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</w:tr>
    </w:tbl>
    <w:p w:rsidR="00D64984" w:rsidRDefault="00D64984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D0822" w:rsidRDefault="00BD0822" w:rsidP="00660C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40BE4" w:rsidRPr="00D34ECA" w:rsidRDefault="00D54F82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34EC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D34ECA">
        <w:rPr>
          <w:szCs w:val="28"/>
        </w:rPr>
        <w:t xml:space="preserve">к </w:t>
      </w:r>
      <w:r w:rsidRPr="00D34ECA">
        <w:rPr>
          <w:bCs/>
          <w:szCs w:val="28"/>
        </w:rPr>
        <w:t xml:space="preserve">Порядку предоставления субсидий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 xml:space="preserve">на возмещение недополученных доходов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 xml:space="preserve">организациям, осуществляющим реализацию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>электрической энергии предприятиям жилищно-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 xml:space="preserve">коммунального и агропромышленного комплексов,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 xml:space="preserve">субъектам малого и среднего предпринимательства,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 xml:space="preserve">организациям бюджетной сферы в зоне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D34ECA">
        <w:rPr>
          <w:szCs w:val="28"/>
        </w:rPr>
        <w:t xml:space="preserve">децентрализованного электроснабжения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D34ECA">
        <w:rPr>
          <w:szCs w:val="28"/>
        </w:rPr>
        <w:t xml:space="preserve">на территории </w:t>
      </w:r>
      <w:r w:rsidRPr="00D34ECA">
        <w:rPr>
          <w:bCs/>
          <w:szCs w:val="28"/>
        </w:rPr>
        <w:t>Ханты</w:t>
      </w:r>
      <w:r w:rsidR="00D34ECA">
        <w:rPr>
          <w:szCs w:val="28"/>
        </w:rPr>
        <w:t>-</w:t>
      </w:r>
      <w:r w:rsidRPr="00D34ECA">
        <w:rPr>
          <w:bCs/>
          <w:szCs w:val="28"/>
        </w:rPr>
        <w:t>Мансийского района,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D34ECA">
        <w:rPr>
          <w:bCs/>
          <w:szCs w:val="28"/>
        </w:rPr>
        <w:t xml:space="preserve"> по цене электрической энергии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D34ECA">
        <w:rPr>
          <w:bCs/>
          <w:szCs w:val="28"/>
        </w:rPr>
        <w:t>зоны централизованного электроснабжения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D34ECA">
        <w:rPr>
          <w:bCs/>
          <w:szCs w:val="28"/>
        </w:rPr>
        <w:t xml:space="preserve">Объемы потребления электрической энергии по потребителям Ханты-Мансийского района 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D34ECA">
        <w:rPr>
          <w:bCs/>
          <w:szCs w:val="28"/>
        </w:rPr>
        <w:t>в соответствии с заключенными договорами за ____________ 20___ г.</w:t>
      </w:r>
    </w:p>
    <w:p w:rsidR="00F40BE4" w:rsidRPr="00D34ECA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tbl>
      <w:tblPr>
        <w:tblStyle w:val="aa"/>
        <w:tblW w:w="14644" w:type="dxa"/>
        <w:tblLayout w:type="fixed"/>
        <w:tblLook w:val="04A0" w:firstRow="1" w:lastRow="0" w:firstColumn="1" w:lastColumn="0" w:noHBand="0" w:noVBand="1"/>
      </w:tblPr>
      <w:tblGrid>
        <w:gridCol w:w="535"/>
        <w:gridCol w:w="1446"/>
        <w:gridCol w:w="992"/>
        <w:gridCol w:w="1530"/>
        <w:gridCol w:w="1348"/>
        <w:gridCol w:w="985"/>
        <w:gridCol w:w="815"/>
        <w:gridCol w:w="815"/>
        <w:gridCol w:w="1094"/>
        <w:gridCol w:w="1321"/>
        <w:gridCol w:w="506"/>
        <w:gridCol w:w="640"/>
        <w:gridCol w:w="1432"/>
        <w:gridCol w:w="1185"/>
      </w:tblGrid>
      <w:tr w:rsidR="0008370B" w:rsidRPr="006B1C89" w:rsidTr="00781B62">
        <w:tc>
          <w:tcPr>
            <w:tcW w:w="535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46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Населенный пункт, группа потребителей, наименование потребителя</w:t>
            </w:r>
          </w:p>
        </w:tc>
        <w:tc>
          <w:tcPr>
            <w:tcW w:w="992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№ и дата договора</w:t>
            </w:r>
          </w:p>
        </w:tc>
        <w:tc>
          <w:tcPr>
            <w:tcW w:w="1530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48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Уровень напряжения</w:t>
            </w:r>
          </w:p>
        </w:tc>
        <w:tc>
          <w:tcPr>
            <w:tcW w:w="985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№ счетчика</w:t>
            </w:r>
          </w:p>
        </w:tc>
        <w:tc>
          <w:tcPr>
            <w:tcW w:w="1630" w:type="dxa"/>
            <w:gridSpan w:val="2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 xml:space="preserve">Показания счетчика, 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094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Разница показания</w:t>
            </w:r>
          </w:p>
        </w:tc>
        <w:tc>
          <w:tcPr>
            <w:tcW w:w="1321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81B62">
              <w:rPr>
                <w:rFonts w:ascii="Times New Roman" w:hAnsi="Times New Roman" w:cs="Times New Roman"/>
                <w:sz w:val="18"/>
                <w:szCs w:val="18"/>
              </w:rPr>
              <w:t>Коэффициент</w:t>
            </w:r>
            <w:r w:rsidRPr="006B1C89">
              <w:rPr>
                <w:rFonts w:ascii="Times New Roman" w:hAnsi="Times New Roman" w:cs="Times New Roman"/>
              </w:rPr>
              <w:t xml:space="preserve"> Тик</w:t>
            </w:r>
          </w:p>
        </w:tc>
        <w:tc>
          <w:tcPr>
            <w:tcW w:w="1146" w:type="dxa"/>
            <w:gridSpan w:val="2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Потери до границы</w:t>
            </w:r>
          </w:p>
        </w:tc>
        <w:tc>
          <w:tcPr>
            <w:tcW w:w="1432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 xml:space="preserve">Расходы </w:t>
            </w:r>
            <w:proofErr w:type="spellStart"/>
            <w:r w:rsidRPr="006B1C89">
              <w:rPr>
                <w:rFonts w:ascii="Times New Roman" w:hAnsi="Times New Roman" w:cs="Times New Roman"/>
              </w:rPr>
              <w:t>субабонентов</w:t>
            </w:r>
            <w:proofErr w:type="spellEnd"/>
            <w:r w:rsidRPr="006B1C8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185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 xml:space="preserve">Итого расход эл/энергии, 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</w:tr>
      <w:tr w:rsidR="0008370B" w:rsidRPr="006B1C89" w:rsidTr="00781B62">
        <w:tc>
          <w:tcPr>
            <w:tcW w:w="535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начало месяца</w:t>
            </w:r>
          </w:p>
        </w:tc>
        <w:tc>
          <w:tcPr>
            <w:tcW w:w="81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на конец месяца</w:t>
            </w:r>
          </w:p>
        </w:tc>
        <w:tc>
          <w:tcPr>
            <w:tcW w:w="1094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40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432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0B" w:rsidRPr="006B1C89" w:rsidTr="00781B62">
        <w:tc>
          <w:tcPr>
            <w:tcW w:w="535" w:type="dxa"/>
          </w:tcPr>
          <w:p w:rsidR="00F40BE4" w:rsidRPr="00D34ECA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8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5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5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4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1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32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5" w:type="dxa"/>
          </w:tcPr>
          <w:p w:rsidR="00F40BE4" w:rsidRPr="00D34ECA" w:rsidRDefault="004A2C75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4ECA">
              <w:rPr>
                <w:rFonts w:ascii="Times New Roman" w:hAnsi="Times New Roman" w:cs="Times New Roman"/>
              </w:rPr>
              <w:t>14</w:t>
            </w:r>
          </w:p>
        </w:tc>
      </w:tr>
      <w:tr w:rsidR="0008370B" w:rsidRPr="006B1C89" w:rsidTr="00781B62">
        <w:tc>
          <w:tcPr>
            <w:tcW w:w="535" w:type="dxa"/>
          </w:tcPr>
          <w:p w:rsidR="00F40BE4" w:rsidRPr="006B1C89" w:rsidRDefault="00D34ECA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BE4" w:rsidRPr="006B1C89" w:rsidTr="00781B62">
        <w:tc>
          <w:tcPr>
            <w:tcW w:w="535" w:type="dxa"/>
          </w:tcPr>
          <w:p w:rsidR="00F40BE4" w:rsidRPr="006B1C89" w:rsidRDefault="00D34ECA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C4A" w:rsidRDefault="00660C4A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C4A" w:rsidRDefault="00660C4A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0C4A" w:rsidRPr="006B1C89" w:rsidRDefault="00660C4A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Pr="0073595B" w:rsidRDefault="00F40BE4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4F82" w:rsidRPr="0073595B">
        <w:rPr>
          <w:rFonts w:ascii="Times New Roman" w:hAnsi="Times New Roman" w:cs="Times New Roman"/>
          <w:sz w:val="28"/>
          <w:szCs w:val="28"/>
        </w:rPr>
        <w:t>5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73595B">
        <w:rPr>
          <w:szCs w:val="28"/>
        </w:rPr>
        <w:t xml:space="preserve">к </w:t>
      </w:r>
      <w:r w:rsidRPr="0073595B">
        <w:rPr>
          <w:bCs/>
          <w:szCs w:val="28"/>
        </w:rPr>
        <w:t xml:space="preserve">Порядку предоставления субсидий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 xml:space="preserve">на возмещение недополученных доходов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 xml:space="preserve">организациям, осуществляющим реализацию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>электрической энергии предприятиям жилищно-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 xml:space="preserve">коммунального и агропромышленного комплексов,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 xml:space="preserve">субъектам малого и среднего предпринимательства,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 xml:space="preserve">организациям бюджетной сферы в зоне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szCs w:val="28"/>
        </w:rPr>
        <w:t xml:space="preserve">децентрализованного электроснабжения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73595B">
        <w:rPr>
          <w:szCs w:val="28"/>
        </w:rPr>
        <w:t xml:space="preserve">на территории </w:t>
      </w:r>
      <w:r w:rsidRPr="0073595B">
        <w:rPr>
          <w:bCs/>
          <w:szCs w:val="28"/>
        </w:rPr>
        <w:t>Ханты</w:t>
      </w:r>
      <w:r w:rsidR="0073595B">
        <w:rPr>
          <w:szCs w:val="28"/>
        </w:rPr>
        <w:t>-</w:t>
      </w:r>
      <w:r w:rsidRPr="0073595B">
        <w:rPr>
          <w:bCs/>
          <w:szCs w:val="28"/>
        </w:rPr>
        <w:t>Мансийского района,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73595B">
        <w:rPr>
          <w:bCs/>
          <w:szCs w:val="28"/>
        </w:rPr>
        <w:t xml:space="preserve"> по цене электрической энергии </w:t>
      </w:r>
    </w:p>
    <w:p w:rsidR="00F40BE4" w:rsidRPr="0073595B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73595B">
        <w:rPr>
          <w:bCs/>
          <w:szCs w:val="28"/>
        </w:rPr>
        <w:t>зоны централизованного электроснабжения</w:t>
      </w:r>
    </w:p>
    <w:p w:rsidR="00F40BE4" w:rsidRPr="0073595B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Pr="0073595B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Pr="0073595B" w:rsidRDefault="00F40BE4" w:rsidP="000F5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Расчет суммы субсидии по категориям потребителей с разбивкой по населенным</w:t>
      </w:r>
    </w:p>
    <w:p w:rsidR="00F40BE4" w:rsidRPr="0073595B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595B">
        <w:rPr>
          <w:rFonts w:ascii="Times New Roman" w:hAnsi="Times New Roman" w:cs="Times New Roman"/>
          <w:sz w:val="28"/>
          <w:szCs w:val="28"/>
        </w:rPr>
        <w:t>пунктам Ханты-Мансийского района за ______ 20__ года</w:t>
      </w:r>
    </w:p>
    <w:p w:rsidR="00F40BE4" w:rsidRPr="0073595B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1559"/>
        <w:gridCol w:w="1418"/>
        <w:gridCol w:w="1417"/>
        <w:gridCol w:w="1560"/>
        <w:gridCol w:w="1778"/>
      </w:tblGrid>
      <w:tr w:rsidR="006502A0" w:rsidRPr="006B1C89" w:rsidTr="006502A0">
        <w:tc>
          <w:tcPr>
            <w:tcW w:w="567" w:type="dxa"/>
            <w:vMerge w:val="restart"/>
          </w:tcPr>
          <w:p w:rsidR="00F40BE4" w:rsidRPr="006B1C89" w:rsidRDefault="00F40BE4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Наименование населенного пункта,</w:t>
            </w:r>
            <w:r w:rsidR="006502A0">
              <w:rPr>
                <w:rFonts w:ascii="Times New Roman" w:hAnsi="Times New Roman" w:cs="Times New Roman"/>
              </w:rPr>
              <w:t xml:space="preserve"> </w:t>
            </w:r>
            <w:r w:rsidRPr="006B1C89">
              <w:rPr>
                <w:rFonts w:ascii="Times New Roman" w:hAnsi="Times New Roman" w:cs="Times New Roman"/>
              </w:rPr>
              <w:t>категории организаций (предприятий)</w:t>
            </w:r>
          </w:p>
        </w:tc>
        <w:tc>
          <w:tcPr>
            <w:tcW w:w="1984" w:type="dxa"/>
            <w:vMerge w:val="restart"/>
          </w:tcPr>
          <w:p w:rsidR="006502A0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 xml:space="preserve">Тариф на эл/энергию, </w:t>
            </w:r>
          </w:p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утв. РСТ, руб./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843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Тариф для потребителей ЦЭС, руб./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559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Тариф к возмещению, руб./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1418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 xml:space="preserve">Полезный отпуск, </w:t>
            </w:r>
            <w:proofErr w:type="spellStart"/>
            <w:r w:rsidRPr="006B1C89">
              <w:rPr>
                <w:rFonts w:ascii="Times New Roman" w:hAnsi="Times New Roman" w:cs="Times New Roman"/>
              </w:rPr>
              <w:t>кВтч</w:t>
            </w:r>
            <w:proofErr w:type="spellEnd"/>
          </w:p>
        </w:tc>
        <w:tc>
          <w:tcPr>
            <w:tcW w:w="2977" w:type="dxa"/>
            <w:gridSpan w:val="2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Стоимость эл/энергии, руб.</w:t>
            </w:r>
          </w:p>
        </w:tc>
        <w:tc>
          <w:tcPr>
            <w:tcW w:w="1778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B1C89">
              <w:rPr>
                <w:rFonts w:ascii="Times New Roman" w:hAnsi="Times New Roman" w:cs="Times New Roman"/>
              </w:rPr>
              <w:t>Стоимость эл/энергии, подлежащая к возмещению, руб.</w:t>
            </w:r>
          </w:p>
        </w:tc>
      </w:tr>
      <w:tr w:rsidR="006502A0" w:rsidRPr="006B1C89" w:rsidTr="006502A0">
        <w:tc>
          <w:tcPr>
            <w:tcW w:w="567" w:type="dxa"/>
            <w:vMerge/>
          </w:tcPr>
          <w:p w:rsidR="00F40BE4" w:rsidRPr="006B1C89" w:rsidRDefault="00F40BE4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0BE4" w:rsidRPr="006B1C89" w:rsidRDefault="0073595B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40BE4" w:rsidRPr="006B1C89">
              <w:rPr>
                <w:rFonts w:ascii="Times New Roman" w:hAnsi="Times New Roman" w:cs="Times New Roman"/>
              </w:rPr>
              <w:t>о тарифам РСТ</w:t>
            </w:r>
          </w:p>
        </w:tc>
        <w:tc>
          <w:tcPr>
            <w:tcW w:w="1560" w:type="dxa"/>
          </w:tcPr>
          <w:p w:rsidR="00F40BE4" w:rsidRPr="006B1C89" w:rsidRDefault="0073595B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40BE4" w:rsidRPr="006B1C89">
              <w:rPr>
                <w:rFonts w:ascii="Times New Roman" w:hAnsi="Times New Roman" w:cs="Times New Roman"/>
              </w:rPr>
              <w:t>о тарифам ЦЭС</w:t>
            </w:r>
          </w:p>
        </w:tc>
        <w:tc>
          <w:tcPr>
            <w:tcW w:w="1778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2A0" w:rsidRPr="006B1C89" w:rsidTr="006502A0">
        <w:tc>
          <w:tcPr>
            <w:tcW w:w="567" w:type="dxa"/>
          </w:tcPr>
          <w:p w:rsidR="00F40BE4" w:rsidRPr="0073595B" w:rsidRDefault="00781B62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8" w:type="dxa"/>
          </w:tcPr>
          <w:p w:rsidR="00F40BE4" w:rsidRPr="0073595B" w:rsidRDefault="00A03B37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3595B">
              <w:rPr>
                <w:rFonts w:ascii="Times New Roman" w:hAnsi="Times New Roman" w:cs="Times New Roman"/>
              </w:rPr>
              <w:t>9</w:t>
            </w:r>
          </w:p>
        </w:tc>
      </w:tr>
      <w:tr w:rsidR="006502A0" w:rsidRPr="006B1C89" w:rsidTr="006502A0">
        <w:tc>
          <w:tcPr>
            <w:tcW w:w="567" w:type="dxa"/>
          </w:tcPr>
          <w:p w:rsidR="00F40BE4" w:rsidRPr="006B1C89" w:rsidRDefault="00781B62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3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2A0" w:rsidRPr="006B1C89" w:rsidTr="006502A0">
        <w:tc>
          <w:tcPr>
            <w:tcW w:w="567" w:type="dxa"/>
          </w:tcPr>
          <w:p w:rsidR="00F40BE4" w:rsidRPr="006B1C89" w:rsidRDefault="00781B62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03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502A0" w:rsidRPr="006B1C89" w:rsidTr="006502A0">
        <w:tc>
          <w:tcPr>
            <w:tcW w:w="567" w:type="dxa"/>
          </w:tcPr>
          <w:p w:rsidR="00F40BE4" w:rsidRPr="006B1C89" w:rsidRDefault="00781B62" w:rsidP="00A03B3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3B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F40BE4" w:rsidRPr="006B1C89" w:rsidRDefault="00F40BE4" w:rsidP="00660C4A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40BE4" w:rsidRPr="006B1C89" w:rsidRDefault="00F40BE4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F40BE4" w:rsidRPr="006B1C89" w:rsidSect="00660C4A">
          <w:type w:val="continuous"/>
          <w:pgSz w:w="16838" w:h="11905" w:orient="landscape"/>
          <w:pgMar w:top="1418" w:right="1276" w:bottom="1134" w:left="1559" w:header="567" w:footer="0" w:gutter="0"/>
          <w:cols w:space="720"/>
          <w:docGrid w:linePitch="381"/>
        </w:sectPr>
      </w:pPr>
    </w:p>
    <w:p w:rsidR="00F40BE4" w:rsidRPr="00D54F82" w:rsidRDefault="00D54F82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субсидий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на возмещение недополученных доходов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организациям, осуществляющим реализацию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>электрической энергии предприятиям жилищно-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коммунального и агропромышленного комплексов,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субъектам малого и среднего предпринимательства,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организациям бюджетной сферы в зоне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децентрализованного электроснабжения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на территории </w:t>
      </w:r>
      <w:r w:rsidRPr="006B1C89">
        <w:rPr>
          <w:bCs/>
          <w:szCs w:val="28"/>
        </w:rPr>
        <w:t>Ханты</w:t>
      </w:r>
      <w:r w:rsidRPr="006B1C89">
        <w:rPr>
          <w:szCs w:val="28"/>
        </w:rPr>
        <w:t>-</w:t>
      </w:r>
      <w:r w:rsidRPr="006B1C89">
        <w:rPr>
          <w:bCs/>
          <w:szCs w:val="28"/>
        </w:rPr>
        <w:t>Мансийского района,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 по цене электрической энергии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bCs/>
          <w:szCs w:val="28"/>
        </w:rPr>
        <w:t>зоны централизованного электроснабжения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Сводный акт объема потребления электрической энергии по категориям потребителей с разбивкой по населенным пунктам Ханты-Мансийского района за ________ 20__ год</w:t>
      </w: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49"/>
        <w:gridCol w:w="1406"/>
        <w:gridCol w:w="1291"/>
        <w:gridCol w:w="1291"/>
        <w:gridCol w:w="1884"/>
        <w:gridCol w:w="1403"/>
        <w:gridCol w:w="1538"/>
      </w:tblGrid>
      <w:tr w:rsidR="006B1C89" w:rsidRPr="006B1C89" w:rsidTr="00BE7995">
        <w:tc>
          <w:tcPr>
            <w:tcW w:w="649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06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 w:rsidR="001428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proofErr w:type="gramEnd"/>
            <w:r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населенного пункта</w:t>
            </w:r>
          </w:p>
        </w:tc>
        <w:tc>
          <w:tcPr>
            <w:tcW w:w="5869" w:type="dxa"/>
            <w:gridSpan w:val="4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Группа потребителей</w:t>
            </w:r>
          </w:p>
        </w:tc>
        <w:tc>
          <w:tcPr>
            <w:tcW w:w="1538" w:type="dxa"/>
            <w:vMerge w:val="restart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Итого расход </w:t>
            </w:r>
            <w:proofErr w:type="spellStart"/>
            <w:proofErr w:type="gramStart"/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электроэнер</w:t>
            </w:r>
            <w:r w:rsidR="001428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гии</w:t>
            </w:r>
            <w:proofErr w:type="spellEnd"/>
            <w:proofErr w:type="gramEnd"/>
            <w:r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6B1C89">
              <w:rPr>
                <w:rFonts w:ascii="Times New Roman" w:hAnsi="Times New Roman" w:cs="Times New Roman"/>
                <w:sz w:val="22"/>
                <w:szCs w:val="22"/>
              </w:rPr>
              <w:t>кВтч</w:t>
            </w:r>
            <w:proofErr w:type="spellEnd"/>
          </w:p>
        </w:tc>
      </w:tr>
      <w:tr w:rsidR="006B1C89" w:rsidRPr="006B1C89" w:rsidTr="00BE7995">
        <w:tc>
          <w:tcPr>
            <w:tcW w:w="649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F40BE4" w:rsidRPr="006B1C89" w:rsidRDefault="0073595B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редприя</w:t>
            </w:r>
            <w:r w:rsidR="003E77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  <w:proofErr w:type="spellEnd"/>
            <w:proofErr w:type="gramEnd"/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 ЖКХ</w:t>
            </w:r>
          </w:p>
        </w:tc>
        <w:tc>
          <w:tcPr>
            <w:tcW w:w="1291" w:type="dxa"/>
          </w:tcPr>
          <w:p w:rsidR="00F40BE4" w:rsidRPr="006B1C89" w:rsidRDefault="0073595B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редприя</w:t>
            </w:r>
            <w:r w:rsidR="003E77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  <w:proofErr w:type="spellEnd"/>
            <w:proofErr w:type="gramEnd"/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 АПК</w:t>
            </w:r>
          </w:p>
        </w:tc>
        <w:tc>
          <w:tcPr>
            <w:tcW w:w="1884" w:type="dxa"/>
          </w:tcPr>
          <w:p w:rsidR="00F40BE4" w:rsidRPr="006B1C89" w:rsidRDefault="0073595B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реднее и малое </w:t>
            </w:r>
            <w:proofErr w:type="spellStart"/>
            <w:proofErr w:type="gramStart"/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предпринима</w:t>
            </w:r>
            <w:r w:rsidR="003E777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тельство</w:t>
            </w:r>
            <w:proofErr w:type="spellEnd"/>
            <w:proofErr w:type="gramEnd"/>
          </w:p>
        </w:tc>
        <w:tc>
          <w:tcPr>
            <w:tcW w:w="1403" w:type="dxa"/>
          </w:tcPr>
          <w:p w:rsidR="00F40BE4" w:rsidRPr="006B1C89" w:rsidRDefault="0073595B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рганиза</w:t>
            </w:r>
            <w:r w:rsidR="000F57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  <w:proofErr w:type="spellEnd"/>
            <w:proofErr w:type="gramEnd"/>
            <w:r w:rsidR="00F40BE4" w:rsidRPr="006B1C89">
              <w:rPr>
                <w:rFonts w:ascii="Times New Roman" w:hAnsi="Times New Roman" w:cs="Times New Roman"/>
                <w:sz w:val="22"/>
                <w:szCs w:val="22"/>
              </w:rPr>
              <w:t xml:space="preserve"> бюджетной сферы</w:t>
            </w:r>
          </w:p>
        </w:tc>
        <w:tc>
          <w:tcPr>
            <w:tcW w:w="1538" w:type="dxa"/>
            <w:vMerge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C89" w:rsidRPr="006B1C89" w:rsidTr="00BE7995">
        <w:tc>
          <w:tcPr>
            <w:tcW w:w="649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6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1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1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84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3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38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B1C89" w:rsidRPr="006B1C89" w:rsidTr="00BE7995">
        <w:tc>
          <w:tcPr>
            <w:tcW w:w="649" w:type="dxa"/>
          </w:tcPr>
          <w:p w:rsidR="00F40BE4" w:rsidRPr="006B1C89" w:rsidRDefault="006502A0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0BE4" w:rsidRPr="006B1C89" w:rsidTr="00BE7995">
        <w:tc>
          <w:tcPr>
            <w:tcW w:w="649" w:type="dxa"/>
          </w:tcPr>
          <w:p w:rsidR="00F40BE4" w:rsidRPr="006B1C89" w:rsidRDefault="00781B62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502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06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1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</w:tcPr>
          <w:p w:rsidR="00F40BE4" w:rsidRPr="006B1C89" w:rsidRDefault="00F40BE4" w:rsidP="00660C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286C" w:rsidRPr="006B1C89" w:rsidRDefault="0014286C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D54F82" w:rsidRDefault="00D54F82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szCs w:val="28"/>
        </w:rPr>
        <w:t xml:space="preserve">к </w:t>
      </w:r>
      <w:r w:rsidRPr="006B1C89">
        <w:rPr>
          <w:bCs/>
          <w:szCs w:val="28"/>
        </w:rPr>
        <w:t xml:space="preserve">Порядку предоставления субсидий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на возмещение недополученных доходов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организациям, осуществляющим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реализацию электрической энергии предприятиям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жилищно-коммунального и агропромышленного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комплексов, субъектам малого и среднего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предпринимательства, организациям бюджетной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 xml:space="preserve">сферы в зоне децентрализованного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t>электроснабжения</w:t>
      </w:r>
      <w:r w:rsidR="0014286C">
        <w:rPr>
          <w:szCs w:val="28"/>
        </w:rPr>
        <w:t xml:space="preserve"> </w:t>
      </w:r>
      <w:r w:rsidRPr="006B1C89">
        <w:rPr>
          <w:szCs w:val="28"/>
        </w:rPr>
        <w:t xml:space="preserve">на территории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>Ханты</w:t>
      </w:r>
      <w:r w:rsidRPr="006B1C89">
        <w:rPr>
          <w:szCs w:val="28"/>
        </w:rPr>
        <w:t>-</w:t>
      </w:r>
      <w:r w:rsidRPr="006B1C89">
        <w:rPr>
          <w:bCs/>
          <w:szCs w:val="28"/>
        </w:rPr>
        <w:t xml:space="preserve">Мансийского района, по цене </w:t>
      </w:r>
    </w:p>
    <w:p w:rsidR="0014286C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6B1C89">
        <w:rPr>
          <w:bCs/>
          <w:szCs w:val="28"/>
        </w:rPr>
        <w:t xml:space="preserve">электрической энергии зоны 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bCs/>
          <w:szCs w:val="28"/>
        </w:rPr>
        <w:t>централизованного электроснабжения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УТВЕРЖДАЮ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F40BE4" w:rsidRPr="006B1C89" w:rsidRDefault="00BE7995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_____________________</w:t>
      </w:r>
    </w:p>
    <w:p w:rsidR="00F40BE4" w:rsidRPr="0079561C" w:rsidRDefault="00F40BE4" w:rsidP="00660C4A">
      <w:pPr>
        <w:pStyle w:val="ConsPlusNonformat"/>
        <w:rPr>
          <w:rFonts w:ascii="Times New Roman" w:hAnsi="Times New Roman" w:cs="Times New Roman"/>
        </w:rPr>
      </w:pPr>
      <w:r w:rsidRPr="0079561C">
        <w:rPr>
          <w:rFonts w:ascii="Times New Roman" w:hAnsi="Times New Roman" w:cs="Times New Roman"/>
        </w:rPr>
        <w:t xml:space="preserve"> </w:t>
      </w:r>
      <w:r w:rsidR="0079561C">
        <w:rPr>
          <w:rFonts w:ascii="Times New Roman" w:hAnsi="Times New Roman" w:cs="Times New Roman"/>
        </w:rPr>
        <w:t xml:space="preserve"> </w:t>
      </w:r>
      <w:r w:rsidRPr="0079561C">
        <w:rPr>
          <w:rFonts w:ascii="Times New Roman" w:hAnsi="Times New Roman" w:cs="Times New Roman"/>
        </w:rPr>
        <w:t xml:space="preserve"> </w:t>
      </w:r>
      <w:r w:rsidR="00BE7995" w:rsidRPr="0079561C">
        <w:rPr>
          <w:rFonts w:ascii="Times New Roman" w:hAnsi="Times New Roman" w:cs="Times New Roman"/>
        </w:rPr>
        <w:t xml:space="preserve">   (</w:t>
      </w:r>
      <w:proofErr w:type="gramStart"/>
      <w:r w:rsidR="00BE7995" w:rsidRPr="0079561C">
        <w:rPr>
          <w:rFonts w:ascii="Times New Roman" w:hAnsi="Times New Roman" w:cs="Times New Roman"/>
        </w:rPr>
        <w:t xml:space="preserve">подпись)   </w:t>
      </w:r>
      <w:proofErr w:type="gramEnd"/>
      <w:r w:rsidR="00BE7995" w:rsidRPr="0079561C">
        <w:rPr>
          <w:rFonts w:ascii="Times New Roman" w:hAnsi="Times New Roman" w:cs="Times New Roman"/>
        </w:rPr>
        <w:t xml:space="preserve">  </w:t>
      </w:r>
      <w:r w:rsidR="0079561C">
        <w:rPr>
          <w:rFonts w:ascii="Times New Roman" w:hAnsi="Times New Roman" w:cs="Times New Roman"/>
        </w:rPr>
        <w:t xml:space="preserve">           </w:t>
      </w:r>
      <w:r w:rsidR="00BE7995" w:rsidRPr="0079561C">
        <w:rPr>
          <w:rFonts w:ascii="Times New Roman" w:hAnsi="Times New Roman" w:cs="Times New Roman"/>
        </w:rPr>
        <w:t xml:space="preserve">         </w:t>
      </w:r>
      <w:r w:rsidRPr="0079561C">
        <w:rPr>
          <w:rFonts w:ascii="Times New Roman" w:hAnsi="Times New Roman" w:cs="Times New Roman"/>
        </w:rPr>
        <w:t xml:space="preserve"> (расшифровка подписи)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0F57FB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F40BE4" w:rsidRPr="006B1C89">
        <w:rPr>
          <w:rFonts w:ascii="Times New Roman" w:hAnsi="Times New Roman" w:cs="Times New Roman"/>
          <w:sz w:val="28"/>
          <w:szCs w:val="28"/>
        </w:rPr>
        <w:t xml:space="preserve"> ____________ 201___ года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ЗАКЛЮЧЕНИЕ</w:t>
      </w: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о размере недополученных доходов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0BE4" w:rsidRPr="00BE7995" w:rsidRDefault="00F40BE4" w:rsidP="00660C4A">
      <w:pPr>
        <w:pStyle w:val="ConsPlusNonformat"/>
        <w:jc w:val="center"/>
        <w:rPr>
          <w:rFonts w:ascii="Times New Roman" w:hAnsi="Times New Roman" w:cs="Times New Roman"/>
        </w:rPr>
      </w:pPr>
      <w:r w:rsidRPr="00BE7995">
        <w:rPr>
          <w:rFonts w:ascii="Times New Roman" w:hAnsi="Times New Roman" w:cs="Times New Roman"/>
        </w:rPr>
        <w:t>(наименование юридического лица)</w:t>
      </w:r>
    </w:p>
    <w:p w:rsidR="00F40BE4" w:rsidRPr="006B1C89" w:rsidRDefault="00F40BE4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40BE4" w:rsidRPr="006B1C89" w:rsidRDefault="00F40BE4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за _________________________________</w:t>
      </w:r>
    </w:p>
    <w:p w:rsidR="00F40BE4" w:rsidRPr="00BE7995" w:rsidRDefault="00F40BE4" w:rsidP="00660C4A">
      <w:pPr>
        <w:pStyle w:val="ConsPlusNonformat"/>
        <w:jc w:val="center"/>
        <w:rPr>
          <w:rFonts w:ascii="Times New Roman" w:hAnsi="Times New Roman" w:cs="Times New Roman"/>
        </w:rPr>
      </w:pPr>
      <w:r w:rsidRPr="00BE7995">
        <w:rPr>
          <w:rFonts w:ascii="Times New Roman" w:hAnsi="Times New Roman" w:cs="Times New Roman"/>
        </w:rPr>
        <w:t xml:space="preserve">(указать период </w:t>
      </w:r>
      <w:r w:rsidR="00BE7995">
        <w:rPr>
          <w:rFonts w:ascii="Times New Roman" w:hAnsi="Times New Roman" w:cs="Times New Roman"/>
        </w:rPr>
        <w:t>–</w:t>
      </w:r>
      <w:r w:rsidRPr="00BE7995">
        <w:rPr>
          <w:rFonts w:ascii="Times New Roman" w:hAnsi="Times New Roman" w:cs="Times New Roman"/>
        </w:rPr>
        <w:t xml:space="preserve"> месяц)</w:t>
      </w:r>
    </w:p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920"/>
      </w:tblGrid>
      <w:tr w:rsidR="0008370B" w:rsidRPr="006B1C89" w:rsidTr="0008370B">
        <w:trPr>
          <w:trHeight w:val="600"/>
          <w:tblCellSpacing w:w="5" w:type="nil"/>
        </w:trPr>
        <w:tc>
          <w:tcPr>
            <w:tcW w:w="567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№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п/п</w:t>
            </w:r>
          </w:p>
        </w:tc>
        <w:tc>
          <w:tcPr>
            <w:tcW w:w="2193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Вид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недополученных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доходов</w:t>
            </w:r>
          </w:p>
        </w:tc>
        <w:tc>
          <w:tcPr>
            <w:tcW w:w="216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Предложено</w:t>
            </w:r>
          </w:p>
          <w:p w:rsidR="00F40BE4" w:rsidRPr="006B1C89" w:rsidRDefault="007B6E29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получателем</w:t>
            </w:r>
            <w:r w:rsidR="00F40BE4" w:rsidRPr="006B1C89">
              <w:rPr>
                <w:szCs w:val="28"/>
              </w:rPr>
              <w:t xml:space="preserve">, 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 рублей</w:t>
            </w:r>
          </w:p>
        </w:tc>
        <w:tc>
          <w:tcPr>
            <w:tcW w:w="264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Принято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Уполномоченным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органом, рублей</w:t>
            </w:r>
          </w:p>
        </w:tc>
        <w:tc>
          <w:tcPr>
            <w:tcW w:w="192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Разница, </w:t>
            </w:r>
          </w:p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рублей</w:t>
            </w:r>
          </w:p>
        </w:tc>
      </w:tr>
      <w:tr w:rsidR="0008370B" w:rsidRPr="006B1C89" w:rsidTr="0008370B">
        <w:trPr>
          <w:tblCellSpacing w:w="5" w:type="nil"/>
        </w:trPr>
        <w:tc>
          <w:tcPr>
            <w:tcW w:w="567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1</w:t>
            </w:r>
          </w:p>
        </w:tc>
        <w:tc>
          <w:tcPr>
            <w:tcW w:w="2193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2</w:t>
            </w:r>
          </w:p>
        </w:tc>
        <w:tc>
          <w:tcPr>
            <w:tcW w:w="216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3</w:t>
            </w:r>
          </w:p>
        </w:tc>
        <w:tc>
          <w:tcPr>
            <w:tcW w:w="264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4</w:t>
            </w:r>
          </w:p>
        </w:tc>
        <w:tc>
          <w:tcPr>
            <w:tcW w:w="192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5</w:t>
            </w:r>
          </w:p>
        </w:tc>
      </w:tr>
      <w:tr w:rsidR="00F40BE4" w:rsidRPr="006B1C89" w:rsidTr="0008370B">
        <w:trPr>
          <w:tblCellSpacing w:w="5" w:type="nil"/>
        </w:trPr>
        <w:tc>
          <w:tcPr>
            <w:tcW w:w="567" w:type="dxa"/>
          </w:tcPr>
          <w:p w:rsidR="00F40BE4" w:rsidRPr="006B1C89" w:rsidRDefault="000100DF" w:rsidP="00B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E7995">
              <w:rPr>
                <w:szCs w:val="28"/>
              </w:rPr>
              <w:t>.</w:t>
            </w:r>
          </w:p>
        </w:tc>
        <w:tc>
          <w:tcPr>
            <w:tcW w:w="2193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16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64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F40BE4" w:rsidRPr="006B1C89" w:rsidRDefault="00F40BE4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F40BE4" w:rsidRPr="006B1C89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40BE4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Подписи:</w:t>
      </w:r>
    </w:p>
    <w:p w:rsidR="00112C7A" w:rsidRPr="006B1C89" w:rsidRDefault="00112C7A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40BE4" w:rsidRPr="006B1C89" w:rsidRDefault="0073595B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р</w:t>
      </w:r>
      <w:r w:rsidR="00F40BE4" w:rsidRPr="006B1C89">
        <w:rPr>
          <w:szCs w:val="28"/>
        </w:rPr>
        <w:t>уководитель управления (отдела)</w:t>
      </w:r>
    </w:p>
    <w:p w:rsidR="00F40BE4" w:rsidRPr="006B1C89" w:rsidRDefault="0073595B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Уполномоченного органа;</w:t>
      </w:r>
    </w:p>
    <w:p w:rsidR="0073595B" w:rsidRDefault="0073595B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F40BE4" w:rsidRPr="006B1C89" w:rsidRDefault="00790C98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И</w:t>
      </w:r>
      <w:r w:rsidR="00F40BE4" w:rsidRPr="006B1C89">
        <w:rPr>
          <w:szCs w:val="28"/>
        </w:rPr>
        <w:t>сполнитель</w:t>
      </w:r>
    </w:p>
    <w:p w:rsidR="00F40BE4" w:rsidRDefault="00F40BE4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A839CE" w:rsidRDefault="00A839CE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112C7A" w:rsidRPr="006B1C89" w:rsidRDefault="00112C7A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lastRenderedPageBreak/>
        <w:t xml:space="preserve">Приложение </w:t>
      </w:r>
      <w:r>
        <w:rPr>
          <w:color w:val="000000" w:themeColor="text1"/>
          <w:szCs w:val="28"/>
        </w:rPr>
        <w:t>3</w:t>
      </w: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t>к постановлению администрации</w:t>
      </w:r>
    </w:p>
    <w:p w:rsidR="003021DF" w:rsidRPr="00DE31E9" w:rsidRDefault="003021DF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Cs w:val="28"/>
        </w:rPr>
      </w:pPr>
      <w:r w:rsidRPr="00DE31E9">
        <w:rPr>
          <w:color w:val="000000" w:themeColor="text1"/>
          <w:szCs w:val="28"/>
        </w:rPr>
        <w:t>Ханты-Мансийского района</w:t>
      </w:r>
    </w:p>
    <w:p w:rsidR="0064300E" w:rsidRDefault="0064300E" w:rsidP="0064300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от 24.11.2017 № 348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bookmarkStart w:id="0" w:name="_GoBack"/>
      <w:bookmarkEnd w:id="0"/>
    </w:p>
    <w:p w:rsidR="007F3A80" w:rsidRPr="006B1C89" w:rsidRDefault="007F3A80" w:rsidP="00660C4A">
      <w:pPr>
        <w:framePr w:hSpace="180" w:wrap="around" w:vAnchor="text" w:hAnchor="margin" w:y="-289"/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497AFB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C89">
        <w:rPr>
          <w:bCs/>
          <w:szCs w:val="28"/>
        </w:rPr>
        <w:t xml:space="preserve">Порядок предоставления </w:t>
      </w:r>
      <w:r w:rsidRPr="006B1C89">
        <w:rPr>
          <w:szCs w:val="28"/>
        </w:rPr>
        <w:t xml:space="preserve">субсидий </w:t>
      </w:r>
      <w:r>
        <w:rPr>
          <w:szCs w:val="28"/>
        </w:rPr>
        <w:t xml:space="preserve">организациям, оказывающим </w:t>
      </w:r>
    </w:p>
    <w:p w:rsidR="00BE7995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услуги по утилизации (захоронению) твердых коммунальных отходов 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C89">
        <w:rPr>
          <w:szCs w:val="28"/>
        </w:rPr>
        <w:t xml:space="preserve">на территории Ханты-Мансийского района 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6B1C89">
        <w:rPr>
          <w:bCs/>
          <w:szCs w:val="28"/>
        </w:rPr>
        <w:t xml:space="preserve">Раздел </w:t>
      </w:r>
      <w:r w:rsidRPr="006B1C89">
        <w:rPr>
          <w:bCs/>
          <w:szCs w:val="28"/>
          <w:lang w:val="en-US"/>
        </w:rPr>
        <w:t>I</w:t>
      </w:r>
      <w:r w:rsidRPr="006B1C89">
        <w:rPr>
          <w:bCs/>
          <w:szCs w:val="28"/>
        </w:rPr>
        <w:t>. Общие положения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 xml:space="preserve">1. Настоящий Порядок регулирует предоставление субсидии на возмещение затрат организациям, оказывающим </w:t>
      </w:r>
      <w:r>
        <w:t xml:space="preserve">услуги по утилизации (захоронению) твердых коммунальных отходов на территории </w:t>
      </w:r>
      <w:r w:rsidRPr="006B1C89">
        <w:t xml:space="preserve">Ханты-Мансийского района </w:t>
      </w:r>
      <w:r w:rsidRPr="006B1C89">
        <w:rPr>
          <w:bCs/>
        </w:rPr>
        <w:t>(далее – Порядок).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2. Для целей настоящего Порядка применяются следующие понятия:</w:t>
      </w:r>
    </w:p>
    <w:p w:rsidR="00F94BE7" w:rsidRDefault="007F3A80" w:rsidP="00660C4A">
      <w:pPr>
        <w:pStyle w:val="ConsPlusNormal"/>
        <w:ind w:firstLine="709"/>
        <w:jc w:val="both"/>
      </w:pPr>
      <w:r w:rsidRPr="006B1C89">
        <w:t xml:space="preserve">1) Получатель субсидии – юридическое лицо (за исключением государственных (муниципальных учреждений), </w:t>
      </w:r>
      <w:r w:rsidR="00781B62">
        <w:t>осуществляющее деятельность</w:t>
      </w:r>
      <w:r>
        <w:t xml:space="preserve"> по утилизации (захоронению) твердых коммунальных отходов</w:t>
      </w:r>
      <w:r w:rsidR="00F94BE7">
        <w:t xml:space="preserve"> на территории Ханты-Мансийского района;</w:t>
      </w:r>
    </w:p>
    <w:p w:rsidR="007F3A80" w:rsidRPr="006B1C89" w:rsidRDefault="00DB5E63" w:rsidP="00660C4A">
      <w:pPr>
        <w:pStyle w:val="ConsPlusNormal"/>
        <w:ind w:firstLine="709"/>
        <w:jc w:val="both"/>
      </w:pPr>
      <w:r>
        <w:t>2</w:t>
      </w:r>
      <w:r w:rsidR="007F3A80" w:rsidRPr="006B1C89">
        <w:t xml:space="preserve">) отчетный период – месяц, в котором </w:t>
      </w:r>
      <w:r w:rsidR="007F3A80">
        <w:t>организацией были оказаны услуги</w:t>
      </w:r>
      <w:r w:rsidR="0019380B">
        <w:t>.</w:t>
      </w:r>
    </w:p>
    <w:p w:rsidR="007F3A80" w:rsidRDefault="007F3A80" w:rsidP="00660C4A">
      <w:pPr>
        <w:pStyle w:val="ConsPlusNormal"/>
        <w:ind w:firstLine="709"/>
        <w:jc w:val="both"/>
      </w:pPr>
      <w:r w:rsidRPr="006B1C89">
        <w:t xml:space="preserve">3. Цель предоставления субсидии </w:t>
      </w:r>
      <w:r w:rsidR="00497AFB">
        <w:t>–</w:t>
      </w:r>
      <w:r w:rsidRPr="006B1C89">
        <w:t xml:space="preserve"> возмещение затрат</w:t>
      </w:r>
      <w:r>
        <w:t>, связанных с оказанием услуг по утилизации (захоронению) твердых коммунальных отходов на полигонах и на установках по утилизации отходов, находящихся в муниципальной собственности, которые образуются на территории Ханты-Мансийского района.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6B1C89">
        <w:t xml:space="preserve">4. Главным распорядителем средств бюджета Ханты-Мансийского района, до которого в соответствии с бюджетным законодательством Российской Федерации как получателя бюджетных средств доведены в </w:t>
      </w:r>
      <w:r w:rsidRPr="00C207EA">
        <w:t xml:space="preserve">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по настоящему Порядку, является департамент строительства, архитектуры и жилищно-коммунального хозяйства администрации Ханты-Мансийского района (далее </w:t>
      </w:r>
      <w:r w:rsidR="0019380B">
        <w:t>–</w:t>
      </w:r>
      <w:r w:rsidRPr="00C207EA">
        <w:t xml:space="preserve"> Уполномоченный орган).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5. Средства, полученные из бюджета Ханты-Мансийского района в форме субсидии, предоставляются на безвозмездной и безвозвратной основе, носят целевой характер, использование на иные цели запрещено.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6. Право на получение субсидии имеет Получатель субсидии</w:t>
      </w:r>
      <w:r w:rsidR="0019380B">
        <w:t>,</w:t>
      </w:r>
      <w:r w:rsidRPr="00C207EA">
        <w:t xml:space="preserve"> соответствующий следующим критериям:</w:t>
      </w:r>
    </w:p>
    <w:p w:rsidR="007F3A80" w:rsidRDefault="00721216" w:rsidP="00660C4A">
      <w:pPr>
        <w:pStyle w:val="ConsPlusNormal"/>
        <w:ind w:firstLine="709"/>
        <w:jc w:val="both"/>
      </w:pPr>
      <w:r>
        <w:t>1) осуществляе</w:t>
      </w:r>
      <w:r w:rsidR="007F3A80" w:rsidRPr="00C207EA">
        <w:t xml:space="preserve">т деятельность по </w:t>
      </w:r>
      <w:r w:rsidR="007F3A80">
        <w:t xml:space="preserve">утилизации (захоронению) твердых коммунальных отходов на территории </w:t>
      </w:r>
      <w:r w:rsidR="007F3A80" w:rsidRPr="00C207EA">
        <w:t>Ханты-Мансийского района;</w:t>
      </w:r>
    </w:p>
    <w:p w:rsidR="00721216" w:rsidRPr="00C207EA" w:rsidRDefault="00721216" w:rsidP="00660C4A">
      <w:pPr>
        <w:pStyle w:val="ConsPlusNormal"/>
        <w:ind w:firstLine="709"/>
        <w:jc w:val="both"/>
      </w:pPr>
      <w:r w:rsidRPr="00C207EA">
        <w:t xml:space="preserve">2) </w:t>
      </w:r>
      <w:r>
        <w:t xml:space="preserve">наличие муниципального </w:t>
      </w:r>
      <w:proofErr w:type="gramStart"/>
      <w:r>
        <w:t>имущества  Ханты</w:t>
      </w:r>
      <w:proofErr w:type="gramEnd"/>
      <w:r>
        <w:t>-Мансийского района,</w:t>
      </w:r>
    </w:p>
    <w:p w:rsidR="007F3A80" w:rsidRDefault="007F3A80" w:rsidP="00721216">
      <w:pPr>
        <w:pStyle w:val="ConsPlusNormal"/>
        <w:jc w:val="both"/>
      </w:pPr>
      <w:r>
        <w:lastRenderedPageBreak/>
        <w:t>переданного на основании аренды, хозяйственного ведения, по концессионному соглашению или в иное пользование в соответствии с действующим законодательством Российской Федерации для осуществления деятельности по утилизации (захоронению) твердых коммунальных отходов;</w:t>
      </w:r>
    </w:p>
    <w:p w:rsidR="007F3A80" w:rsidRPr="00C207EA" w:rsidRDefault="007F3A80" w:rsidP="00660C4A">
      <w:pPr>
        <w:pStyle w:val="ConsPlusNormal"/>
        <w:ind w:firstLine="709"/>
        <w:jc w:val="both"/>
      </w:pPr>
      <w:r>
        <w:t>3) наличие разрешения и (или) лицензии, выданные уполн</w:t>
      </w:r>
      <w:r w:rsidR="00721216">
        <w:t>омоченными органами, необходимых</w:t>
      </w:r>
      <w:r>
        <w:t xml:space="preserve"> для осуществления деятельности по утилизации (захоронению) твердых коммунальных отходов.</w:t>
      </w:r>
    </w:p>
    <w:p w:rsidR="007F3A80" w:rsidRPr="00C207EA" w:rsidRDefault="007F3A80" w:rsidP="00660C4A">
      <w:pPr>
        <w:pStyle w:val="ConsPlusNormal"/>
        <w:ind w:firstLine="851"/>
        <w:jc w:val="both"/>
      </w:pPr>
    </w:p>
    <w:p w:rsidR="007F3A80" w:rsidRPr="00C207EA" w:rsidRDefault="007F3A80" w:rsidP="00660C4A">
      <w:pPr>
        <w:pStyle w:val="ConsPlusNormal"/>
        <w:ind w:firstLine="540"/>
        <w:jc w:val="center"/>
      </w:pPr>
      <w:r w:rsidRPr="00C207EA">
        <w:t xml:space="preserve">Раздел </w:t>
      </w:r>
      <w:r w:rsidRPr="00C207EA">
        <w:rPr>
          <w:lang w:val="en-US"/>
        </w:rPr>
        <w:t>II</w:t>
      </w:r>
      <w:r w:rsidRPr="00C207EA">
        <w:t>. Условия и порядок предоставления субсидий</w:t>
      </w:r>
    </w:p>
    <w:p w:rsidR="007F3A80" w:rsidRPr="00C207EA" w:rsidRDefault="007F3A80" w:rsidP="00660C4A">
      <w:pPr>
        <w:pStyle w:val="ConsPlusNormal"/>
        <w:ind w:firstLine="540"/>
        <w:jc w:val="center"/>
      </w:pP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7. Для заключения соглашения (договора) Получатель субсидии предоставляет (нарочно в Уполномоченный орган или в МФЦ, почтовым отправлением в Уполномоченный орган) следующие документы:</w:t>
      </w:r>
    </w:p>
    <w:p w:rsidR="007F3A80" w:rsidRPr="00C207EA" w:rsidRDefault="00F94BE7" w:rsidP="00660C4A">
      <w:pPr>
        <w:pStyle w:val="ConsPlusNormal"/>
        <w:ind w:firstLine="709"/>
        <w:jc w:val="both"/>
      </w:pPr>
      <w:r>
        <w:t xml:space="preserve">1) </w:t>
      </w:r>
      <w:r w:rsidR="007F3A80" w:rsidRPr="00C207EA">
        <w:t xml:space="preserve">письменное заявление по форме </w:t>
      </w:r>
      <w:r w:rsidR="00721216">
        <w:t>согласно приложению</w:t>
      </w:r>
      <w:r w:rsidR="007F3A80" w:rsidRPr="00C207EA">
        <w:t xml:space="preserve"> 1 </w:t>
      </w:r>
      <w:r w:rsidR="00721216">
        <w:br/>
      </w:r>
      <w:r w:rsidR="007F3A80" w:rsidRPr="00C207EA">
        <w:t>к настоящему Порядку;</w:t>
      </w:r>
    </w:p>
    <w:p w:rsidR="007F3A80" w:rsidRPr="00C207EA" w:rsidRDefault="00F94BE7" w:rsidP="00660C4A">
      <w:pPr>
        <w:pStyle w:val="ConsPlusNormal"/>
        <w:ind w:firstLine="709"/>
        <w:jc w:val="both"/>
      </w:pPr>
      <w:r>
        <w:t xml:space="preserve">2) </w:t>
      </w:r>
      <w:r w:rsidR="007F3A80" w:rsidRPr="00C207EA">
        <w:t xml:space="preserve">информационную карту по форме </w:t>
      </w:r>
      <w:r w:rsidR="00721216">
        <w:t>согласно приложению</w:t>
      </w:r>
      <w:r w:rsidR="007F3A80" w:rsidRPr="00C207EA">
        <w:t xml:space="preserve"> 2 </w:t>
      </w:r>
      <w:r w:rsidR="00721216">
        <w:br/>
      </w:r>
      <w:r w:rsidR="007F3A80" w:rsidRPr="00C207EA">
        <w:t>к настоящему Порядку;</w:t>
      </w:r>
    </w:p>
    <w:p w:rsidR="007F3A80" w:rsidRPr="00C207EA" w:rsidRDefault="00F94BE7" w:rsidP="00660C4A">
      <w:pPr>
        <w:pStyle w:val="ConsPlusNormal"/>
        <w:ind w:firstLine="709"/>
        <w:jc w:val="both"/>
      </w:pPr>
      <w:r>
        <w:t xml:space="preserve">3) </w:t>
      </w:r>
      <w:r w:rsidR="007F3A80" w:rsidRPr="00C207EA">
        <w:t xml:space="preserve">расчет плановой суммы субсидии в разбивке по кварталам по населенным пунктам Ханты-Мансийского района по форме </w:t>
      </w:r>
      <w:r w:rsidR="00721216">
        <w:t>согласно приложению</w:t>
      </w:r>
      <w:r w:rsidR="007F3A80" w:rsidRPr="00C207EA">
        <w:t xml:space="preserve"> 3 к настоящему Порядку</w:t>
      </w:r>
      <w:r>
        <w:t>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8. Документы на бумажном носителе подаются в сброшюрованном виде с описью прилагаемых документов и указанием сквозной нумерации страниц.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 xml:space="preserve"> Документы для заключения соглашения (договора) Получателем субсидий подаются не ранее дня вступления в силу решения Думы Ханты-Мансийского района о бюджете Ханты-Мансийского района на очередной финансовый год и плановый период (далее – местный бюджет).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9. Уполномоченный орган регистрирует документы, указанные в пункте 7 настояще</w:t>
      </w:r>
      <w:r w:rsidR="00721216">
        <w:t>го Порядка, в день их получения</w:t>
      </w:r>
      <w:r w:rsidRPr="00C207EA">
        <w:t xml:space="preserve"> и в срок не позднее </w:t>
      </w:r>
      <w:r w:rsidR="00721216">
        <w:br/>
      </w:r>
      <w:r w:rsidRPr="00C207EA">
        <w:t>3 рабочих дней со дня такой регистрации запрашивает в порядке межведомственного информационного взаимодействия следующие документы и (или) информацию:</w:t>
      </w:r>
    </w:p>
    <w:p w:rsidR="00EC65D6" w:rsidRPr="00C207EA" w:rsidRDefault="00F94BE7" w:rsidP="00660C4A">
      <w:pPr>
        <w:pStyle w:val="ConsPlusNormal"/>
        <w:ind w:firstLine="709"/>
        <w:jc w:val="both"/>
      </w:pPr>
      <w:r>
        <w:t xml:space="preserve">1) </w:t>
      </w:r>
      <w:r w:rsidR="00EC65D6" w:rsidRPr="00EC65D6">
        <w:t>в Федеральн</w:t>
      </w:r>
      <w:r w:rsidR="00721216">
        <w:t xml:space="preserve">ой налоговой службе (Межрайонной инспекции </w:t>
      </w:r>
      <w:r w:rsidR="00EC65D6" w:rsidRPr="00EC65D6">
        <w:t>Федеральной налоговой службы России №</w:t>
      </w:r>
      <w:r w:rsidR="00721216">
        <w:t xml:space="preserve"> </w:t>
      </w:r>
      <w:r w:rsidR="00EC65D6" w:rsidRPr="00EC65D6">
        <w:t xml:space="preserve">1 по Ханты-Мансийскому автономному округу – Югре) </w:t>
      </w:r>
      <w:r w:rsidR="00721216">
        <w:t>–</w:t>
      </w:r>
      <w:r w:rsidR="00EC65D6" w:rsidRPr="00EC65D6">
        <w:t xml:space="preserve"> вы</w:t>
      </w:r>
      <w:r w:rsidR="00721216">
        <w:t>писку</w:t>
      </w:r>
      <w:r w:rsidR="00EC65D6" w:rsidRPr="00EC65D6">
        <w:t xml:space="preserve"> из Единого государственного реестра юридических лиц;</w:t>
      </w:r>
    </w:p>
    <w:p w:rsidR="00EC65D6" w:rsidRDefault="00F94BE7" w:rsidP="00660C4A">
      <w:pPr>
        <w:pStyle w:val="ConsPlusNormal"/>
        <w:ind w:firstLine="709"/>
        <w:jc w:val="both"/>
      </w:pPr>
      <w:r>
        <w:t xml:space="preserve">2) </w:t>
      </w:r>
      <w:r w:rsidR="00EC65D6" w:rsidRPr="00C207EA">
        <w:t>в Федеральной службе государственной статистики</w:t>
      </w:r>
      <w:r w:rsidR="00721216">
        <w:t xml:space="preserve"> (Территориальном</w:t>
      </w:r>
      <w:r w:rsidR="00EC65D6">
        <w:t xml:space="preserve"> орган</w:t>
      </w:r>
      <w:r w:rsidR="00721216">
        <w:t>е</w:t>
      </w:r>
      <w:r w:rsidR="00EC65D6">
        <w:t xml:space="preserve"> Федеральной службы государственной статистики по Ханты-Мансийскому автономному округу</w:t>
      </w:r>
      <w:r w:rsidR="00E149EA">
        <w:t xml:space="preserve"> – </w:t>
      </w:r>
      <w:r w:rsidR="00EC65D6">
        <w:t>Югре)</w:t>
      </w:r>
      <w:r w:rsidR="00EC65D6" w:rsidRPr="00C207EA">
        <w:t xml:space="preserve"> </w:t>
      </w:r>
      <w:r w:rsidR="00E149EA">
        <w:t>–</w:t>
      </w:r>
      <w:r w:rsidR="00EC65D6" w:rsidRPr="00C207EA">
        <w:t xml:space="preserve"> уведомление органа государственной статистики.</w:t>
      </w:r>
    </w:p>
    <w:p w:rsidR="006171BE" w:rsidRDefault="006171BE" w:rsidP="00660C4A">
      <w:pPr>
        <w:pStyle w:val="ConsPlusNormal"/>
        <w:ind w:firstLine="709"/>
        <w:jc w:val="both"/>
      </w:pPr>
      <w:r w:rsidRPr="00C207EA">
        <w:t xml:space="preserve">10. Получатель субсидии вправе по собственной инициативе в </w:t>
      </w:r>
      <w:proofErr w:type="gramStart"/>
      <w:r w:rsidRPr="00C207EA">
        <w:t>дополнение</w:t>
      </w:r>
      <w:r>
        <w:t xml:space="preserve"> </w:t>
      </w:r>
      <w:r w:rsidRPr="00C207EA">
        <w:t xml:space="preserve"> к</w:t>
      </w:r>
      <w:proofErr w:type="gramEnd"/>
      <w:r w:rsidRPr="00C207EA">
        <w:t xml:space="preserve"> </w:t>
      </w:r>
      <w:r>
        <w:t xml:space="preserve">  </w:t>
      </w:r>
      <w:r w:rsidRPr="00C207EA">
        <w:t xml:space="preserve">документам, </w:t>
      </w:r>
      <w:r>
        <w:t xml:space="preserve"> </w:t>
      </w:r>
      <w:r w:rsidRPr="00C207EA">
        <w:t xml:space="preserve">указанным </w:t>
      </w:r>
      <w:r>
        <w:t xml:space="preserve"> </w:t>
      </w:r>
      <w:r w:rsidRPr="00C207EA">
        <w:t xml:space="preserve">в пункте </w:t>
      </w:r>
      <w:r>
        <w:t xml:space="preserve"> </w:t>
      </w:r>
      <w:r w:rsidRPr="00C207EA">
        <w:t xml:space="preserve">7 </w:t>
      </w:r>
      <w:r>
        <w:t xml:space="preserve"> </w:t>
      </w:r>
      <w:r w:rsidRPr="00C207EA">
        <w:t>настоящего</w:t>
      </w:r>
      <w:r>
        <w:t xml:space="preserve"> </w:t>
      </w:r>
      <w:r w:rsidRPr="00C207EA">
        <w:t xml:space="preserve"> Порядка,</w:t>
      </w:r>
    </w:p>
    <w:p w:rsidR="007F3A80" w:rsidRPr="00C207EA" w:rsidRDefault="007F3A80" w:rsidP="006171BE">
      <w:pPr>
        <w:pStyle w:val="ConsPlusNormal"/>
        <w:jc w:val="both"/>
      </w:pPr>
      <w:r w:rsidRPr="00C207EA">
        <w:lastRenderedPageBreak/>
        <w:t>представить документы, указанные в пункте 9 настоящего Порядка.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 xml:space="preserve">11. Уполномоченный </w:t>
      </w:r>
      <w:r w:rsidR="00E149EA">
        <w:t>орган в течение 15 рабочих дней</w:t>
      </w:r>
      <w:r w:rsidRPr="00C207EA">
        <w:t xml:space="preserve"> со дня получения документов, указанных в пунктах 7,</w:t>
      </w:r>
      <w:r w:rsidR="006171BE">
        <w:t xml:space="preserve"> </w:t>
      </w:r>
      <w:r w:rsidRPr="00C207EA">
        <w:t>9 настоящего Порядка, рассматривает их и принимает одно из следующих решений:</w:t>
      </w:r>
    </w:p>
    <w:p w:rsidR="007F3A80" w:rsidRPr="00C207EA" w:rsidRDefault="00F94BE7" w:rsidP="00660C4A">
      <w:pPr>
        <w:pStyle w:val="ConsPlusNormal"/>
        <w:ind w:firstLine="709"/>
        <w:jc w:val="both"/>
      </w:pPr>
      <w:r>
        <w:t xml:space="preserve">1) </w:t>
      </w:r>
      <w:r w:rsidR="007F3A80" w:rsidRPr="00C207EA">
        <w:t>подписывает соглашение (договор) в двух экземплярах;</w:t>
      </w:r>
    </w:p>
    <w:p w:rsidR="007F3A80" w:rsidRPr="00C207EA" w:rsidRDefault="00F94BE7" w:rsidP="00660C4A">
      <w:pPr>
        <w:pStyle w:val="ConsPlusNormal"/>
        <w:ind w:firstLine="709"/>
        <w:jc w:val="both"/>
      </w:pPr>
      <w:r>
        <w:t>2) отказывает</w:t>
      </w:r>
      <w:r w:rsidR="007F3A80" w:rsidRPr="00C207EA">
        <w:t xml:space="preserve"> в заключении соглашения (договора) с указанием оснований и мотивов.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12. Уполномоченный орган или МФЦ выдает (направляет) Получателю субсидии решение, указанное в пункте 11 настоящих Правил, в срок не позднее 3 рабочих дней со дня его принятия способом, указанным в заявлении Получателя субсидии (нарочно в Уполномоченном органе или в МФЦ, либо почтовым отправлением).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13. Основания для отказа в заключении соглашения (договора) на предоставление субсидии: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1) несоответствие предоставленных Получателем субсидий документов перечню, ус</w:t>
      </w:r>
      <w:r w:rsidR="006171BE">
        <w:t xml:space="preserve">тановленному </w:t>
      </w:r>
      <w:r w:rsidRPr="00C207EA">
        <w:t>пунктом 7 настоящего Порядка</w:t>
      </w:r>
      <w:r w:rsidR="006171BE">
        <w:t xml:space="preserve">, или </w:t>
      </w:r>
      <w:proofErr w:type="spellStart"/>
      <w:r w:rsidR="006171BE">
        <w:t>непредоставление</w:t>
      </w:r>
      <w:proofErr w:type="spellEnd"/>
      <w:r w:rsidR="006171BE">
        <w:t xml:space="preserve"> </w:t>
      </w:r>
      <w:r w:rsidRPr="00C207EA">
        <w:t>в полном объеме;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2) недостоверность предоставленной Получателем субсидии информации;</w:t>
      </w:r>
    </w:p>
    <w:p w:rsidR="007F3A80" w:rsidRPr="00C207EA" w:rsidRDefault="006171BE" w:rsidP="00660C4A">
      <w:pPr>
        <w:pStyle w:val="ConsPlusNormal"/>
        <w:ind w:firstLine="709"/>
        <w:jc w:val="both"/>
      </w:pPr>
      <w:r>
        <w:t>3) не</w:t>
      </w:r>
      <w:r w:rsidR="007F3A80" w:rsidRPr="00C207EA">
        <w:t>соответствие Получателя субсидии критериям, установленным пунктом 6 настоящего Порядка</w:t>
      </w:r>
      <w:r>
        <w:t>,</w:t>
      </w:r>
      <w:r w:rsidR="007F3A80" w:rsidRPr="00C207EA">
        <w:t xml:space="preserve"> и (или) требованиям, установленным пунктом 17 настоящего Порядка;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4) отсутствие бюджетных ассигнований в текущем финансовом году на  цели, указанные в пункте 3 настоящего Порядка.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14. Размер субсидии определяется Уполномоченным органом исходя из расчета Получателя субсидии в пределах лимитов бюджетных обязательств, доведенных как получателю средств местного бюджета на цели, указанные в пункте 3 настоящего Порядка.</w:t>
      </w:r>
    </w:p>
    <w:p w:rsidR="007F3A80" w:rsidRPr="00C207EA" w:rsidRDefault="007F3A80" w:rsidP="00660C4A">
      <w:pPr>
        <w:pStyle w:val="ConsPlusNormal"/>
        <w:ind w:firstLine="709"/>
        <w:jc w:val="both"/>
      </w:pPr>
      <w:r w:rsidRPr="00C207EA">
        <w:t>15. Соглашение (договор) о предоставлении субсидии заключается в соответствии с типовой формой соглашений (договоров) о предоставлении из бюджета Ханты-Мансийского района субсидии юридическим лицам (за исключением муниципальных учреждений), индивидуальным предпринимателям, физ</w:t>
      </w:r>
      <w:r w:rsidR="00497AFB">
        <w:t xml:space="preserve">ическим лицам – производителям </w:t>
      </w:r>
      <w:r w:rsidRPr="00C207EA">
        <w:t>товаров, работ, услуг, установленной финансовым органом администрации Ханты-Мансийского района (далее – соглашение (договор).</w:t>
      </w:r>
    </w:p>
    <w:p w:rsidR="007F3A80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207EA">
        <w:rPr>
          <w:szCs w:val="28"/>
        </w:rPr>
        <w:t xml:space="preserve">Взаимодействие с Получателем субсидии осуществляется в устной, письменной форме, в том числе электронной, если это не запрещено законом, по его выбору и организуется в соответствии с требованиями, установленными </w:t>
      </w:r>
      <w:r w:rsidRPr="00C207EA">
        <w:rPr>
          <w:rFonts w:cs="Times New Roman"/>
          <w:szCs w:val="28"/>
        </w:rPr>
        <w:t xml:space="preserve">Федеральным законом от 27.07.2010 </w:t>
      </w:r>
      <w:r w:rsidR="00DB5E63">
        <w:rPr>
          <w:rFonts w:cs="Times New Roman"/>
          <w:szCs w:val="28"/>
        </w:rPr>
        <w:t>№</w:t>
      </w:r>
      <w:r w:rsidRPr="00C207EA">
        <w:rPr>
          <w:rFonts w:cs="Times New Roman"/>
          <w:szCs w:val="28"/>
        </w:rPr>
        <w:t xml:space="preserve"> 210-ФЗ </w:t>
      </w:r>
      <w:r w:rsidR="00497AFB">
        <w:rPr>
          <w:rFonts w:cs="Times New Roman"/>
          <w:szCs w:val="28"/>
        </w:rPr>
        <w:br/>
      </w:r>
      <w:r w:rsidR="00DB5E63">
        <w:rPr>
          <w:rFonts w:cs="Times New Roman"/>
          <w:szCs w:val="28"/>
        </w:rPr>
        <w:t>«</w:t>
      </w:r>
      <w:r w:rsidRPr="00C207EA">
        <w:rPr>
          <w:rFonts w:cs="Times New Roman"/>
          <w:szCs w:val="28"/>
        </w:rPr>
        <w:t>Об организации предоставления государственных и муниципальных услуг</w:t>
      </w:r>
      <w:r w:rsidR="00DB5E63">
        <w:rPr>
          <w:rFonts w:cs="Times New Roman"/>
          <w:szCs w:val="28"/>
        </w:rPr>
        <w:t>»</w:t>
      </w:r>
      <w:r w:rsidRPr="00C207EA">
        <w:rPr>
          <w:szCs w:val="28"/>
        </w:rPr>
        <w:t>.</w:t>
      </w:r>
    </w:p>
    <w:p w:rsidR="006171BE" w:rsidRDefault="006171BE" w:rsidP="006171BE">
      <w:pPr>
        <w:pStyle w:val="ConsPlusNormal"/>
        <w:ind w:firstLine="709"/>
        <w:jc w:val="both"/>
      </w:pPr>
      <w:r w:rsidRPr="006B1C89">
        <w:t xml:space="preserve">16. Срок предоставления субсидий устанавливается с 1 января </w:t>
      </w:r>
      <w:r>
        <w:br/>
      </w:r>
      <w:r w:rsidRPr="006B1C89">
        <w:t xml:space="preserve">по 31 декабря текущего финансового года (планового периода) и соответствует сроку оказания услуг. 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lastRenderedPageBreak/>
        <w:t>17. Получатель субсидии на первое число месяца, предшествующего месяцу, в котором планируется заключение соглашения (договора)</w:t>
      </w:r>
      <w:r w:rsidR="00A839CE">
        <w:t>,</w:t>
      </w:r>
      <w:r w:rsidRPr="006B1C89">
        <w:t xml:space="preserve"> должен соответствовать следующим требованиям: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1) не находиться в процессе реорганизации, ликвидации, банкротства;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2)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3) не являться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или муниципальных правовых актов на цели, указанные в пункте 3 настоящего Порядка.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18. Обязательными условиями предоставления субсидии по настоящему Порядку, включаемым</w:t>
      </w:r>
      <w:r w:rsidR="00A839CE">
        <w:t>и в соглашение (договор)</w:t>
      </w:r>
      <w:r w:rsidR="009D5601">
        <w:t>,</w:t>
      </w:r>
      <w:r w:rsidR="00A839CE">
        <w:t xml:space="preserve"> являю</w:t>
      </w:r>
      <w:r w:rsidRPr="006B1C89">
        <w:t>тся:</w:t>
      </w:r>
    </w:p>
    <w:p w:rsidR="00F94BE7" w:rsidRDefault="007F3A80" w:rsidP="00660C4A">
      <w:pPr>
        <w:pStyle w:val="ConsPlusNormal"/>
        <w:ind w:firstLine="709"/>
        <w:jc w:val="both"/>
        <w:rPr>
          <w:rFonts w:eastAsia="Calibri"/>
        </w:rPr>
      </w:pPr>
      <w:r w:rsidRPr="006B1C89">
        <w:t xml:space="preserve">1) соблюдение Получателем субсидии запрета о направлении затрат (недополученных доходов), на возмещение которых предоставляется субсидия на </w:t>
      </w:r>
      <w:r w:rsidRPr="006B1C89">
        <w:rPr>
          <w:rFonts w:eastAsia="Calibri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F94BE7">
        <w:rPr>
          <w:rFonts w:eastAsia="Calibri"/>
        </w:rPr>
        <w:t>;</w:t>
      </w:r>
    </w:p>
    <w:p w:rsidR="007F3A80" w:rsidRPr="006B1C89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6B1C89">
        <w:rPr>
          <w:szCs w:val="28"/>
        </w:rPr>
        <w:t xml:space="preserve">2) 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бюджетных средств (в лице Уполномоченного органа), предоставившим субсидии, и органами муниципального финансового контроля (в лице </w:t>
      </w:r>
      <w:r w:rsidRPr="006B1C89">
        <w:t>комитета по финансам администрации Ханты-Мансийского района и контрольно-счетной палаты Ханты-Мансийского района</w:t>
      </w:r>
      <w:r w:rsidRPr="006B1C89">
        <w:rPr>
          <w:szCs w:val="28"/>
        </w:rPr>
        <w:t>) проверок соблюдения Получателем субсидии условий, целей и порядка их предоставления;</w:t>
      </w:r>
    </w:p>
    <w:p w:rsidR="007F3A80" w:rsidRPr="006B1C89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03E1C">
        <w:rPr>
          <w:szCs w:val="28"/>
        </w:rPr>
        <w:t>3) соответствие требованиям, установленным пунктом 17 настоящего Порядка, а также обеспечение достоверности и полноты информации, (сведений)</w:t>
      </w:r>
      <w:r w:rsidR="00A839CE">
        <w:rPr>
          <w:szCs w:val="28"/>
        </w:rPr>
        <w:t>,</w:t>
      </w:r>
      <w:r w:rsidRPr="00003E1C">
        <w:rPr>
          <w:szCs w:val="28"/>
        </w:rPr>
        <w:t xml:space="preserve"> предоставляемых для получения субсидии.</w:t>
      </w:r>
    </w:p>
    <w:p w:rsidR="007F3A80" w:rsidRDefault="007F3A80" w:rsidP="00660C4A">
      <w:pPr>
        <w:pStyle w:val="ConsPlusNormal"/>
        <w:ind w:firstLine="709"/>
        <w:jc w:val="both"/>
      </w:pPr>
      <w:r w:rsidRPr="006B1C89">
        <w:t>19. Получатель субсидии, с которым заключено соглашение (договор)</w:t>
      </w:r>
      <w:r w:rsidR="00A839CE">
        <w:t>,</w:t>
      </w:r>
      <w:r w:rsidRPr="006B1C89">
        <w:t xml:space="preserve"> представляет в Уполномоченный орган ежемесячно не позднее </w:t>
      </w:r>
      <w:r w:rsidRPr="006B1C89">
        <w:lastRenderedPageBreak/>
        <w:t>25 числа месяца, следующего за отчетным периодом, следующие документы, подтверждающие фактические затраты (далее –</w:t>
      </w:r>
      <w:r w:rsidR="00DB5E63">
        <w:t xml:space="preserve"> </w:t>
      </w:r>
      <w:r w:rsidRPr="006B1C89">
        <w:t xml:space="preserve">документы для получения субсидии): </w:t>
      </w:r>
    </w:p>
    <w:p w:rsidR="00F26E80" w:rsidRPr="006B1C89" w:rsidRDefault="00F26E80" w:rsidP="00660C4A">
      <w:pPr>
        <w:pStyle w:val="ConsPlusNormal"/>
        <w:ind w:firstLine="709"/>
        <w:jc w:val="both"/>
      </w:pPr>
      <w:r>
        <w:t xml:space="preserve">1) </w:t>
      </w:r>
      <w:r w:rsidRPr="00C207EA">
        <w:t xml:space="preserve">письменное заявление по форме </w:t>
      </w:r>
      <w:r w:rsidR="00A839CE">
        <w:t>согласно приложению</w:t>
      </w:r>
      <w:r w:rsidRPr="00C207EA">
        <w:t xml:space="preserve"> 1 </w:t>
      </w:r>
      <w:r w:rsidR="00A839CE">
        <w:br/>
      </w:r>
      <w:r w:rsidRPr="00C207EA">
        <w:t>к настоящему Порядку</w:t>
      </w:r>
      <w:r>
        <w:t>;</w:t>
      </w:r>
    </w:p>
    <w:p w:rsidR="007F3A80" w:rsidRPr="006B1C89" w:rsidRDefault="00F26E80" w:rsidP="00660C4A">
      <w:pPr>
        <w:pStyle w:val="ConsPlusNormal"/>
        <w:ind w:firstLine="709"/>
        <w:jc w:val="both"/>
      </w:pPr>
      <w:r>
        <w:t>2</w:t>
      </w:r>
      <w:r w:rsidR="007F3A80" w:rsidRPr="006B1C89">
        <w:t>) расчет суммы субсидии с разбивкой по населенным пунктам Ханты-Мансийского района;</w:t>
      </w:r>
    </w:p>
    <w:p w:rsidR="007F3A80" w:rsidRPr="006B1C89" w:rsidRDefault="00F26E80" w:rsidP="00660C4A">
      <w:pPr>
        <w:pStyle w:val="ConsPlusNormal"/>
        <w:ind w:firstLine="709"/>
        <w:jc w:val="both"/>
      </w:pPr>
      <w:r>
        <w:t>3</w:t>
      </w:r>
      <w:r w:rsidR="007F3A80" w:rsidRPr="006B1C89">
        <w:t xml:space="preserve">) расчет суммы фактических </w:t>
      </w:r>
      <w:r w:rsidR="00514B0D">
        <w:t>затрат</w:t>
      </w:r>
      <w:r w:rsidR="007F3A80" w:rsidRPr="006B1C89">
        <w:t xml:space="preserve"> в разрезе статей затрат с приложением копий документов, подтверждающих расходы;</w:t>
      </w:r>
    </w:p>
    <w:p w:rsidR="007F3A80" w:rsidRPr="006B1C89" w:rsidRDefault="00F26E80" w:rsidP="00660C4A">
      <w:pPr>
        <w:pStyle w:val="ConsPlusNormal"/>
        <w:ind w:firstLine="709"/>
        <w:jc w:val="both"/>
      </w:pPr>
      <w:r>
        <w:t>4</w:t>
      </w:r>
      <w:r w:rsidR="007F3A80" w:rsidRPr="00452652">
        <w:t xml:space="preserve">) отчет о фактическом оказании услуг по утилизации (захоронению) твердых коммунальных отходов за текущий период с разбивкой по населенным пунктам Ханты-Мансийского района по форме </w:t>
      </w:r>
      <w:r w:rsidR="00A839CE">
        <w:t>согласно приложению</w:t>
      </w:r>
      <w:r w:rsidR="007F3A80" w:rsidRPr="00452652">
        <w:t xml:space="preserve"> 4 к настоящему Порядку.</w:t>
      </w:r>
    </w:p>
    <w:p w:rsidR="00003E1C" w:rsidRDefault="007F3A80" w:rsidP="00660C4A">
      <w:pPr>
        <w:pStyle w:val="ConsPlusNormal"/>
        <w:ind w:firstLine="709"/>
        <w:jc w:val="both"/>
      </w:pPr>
      <w:r w:rsidRPr="006B1C89">
        <w:t>20. Размер субсидии, предоставляемой Получателю субсидий, определяется</w:t>
      </w:r>
      <w:r w:rsidR="00003E1C" w:rsidRPr="00003E1C">
        <w:t xml:space="preserve"> </w:t>
      </w:r>
      <w:r w:rsidR="00003E1C">
        <w:t xml:space="preserve">уполномоченным органом исходя из </w:t>
      </w:r>
      <w:r>
        <w:t>затрат по утилизации (захоронению) твердых коммунальных отходов на полигонах и на установках по утилизации Получател</w:t>
      </w:r>
      <w:r w:rsidR="00003E1C">
        <w:t>я</w:t>
      </w:r>
      <w:r>
        <w:t xml:space="preserve"> субсидии</w:t>
      </w:r>
      <w:r w:rsidR="00003E1C">
        <w:t>,</w:t>
      </w:r>
      <w:r>
        <w:t xml:space="preserve"> возмеща</w:t>
      </w:r>
      <w:r w:rsidR="002A01B7">
        <w:t>емых</w:t>
      </w:r>
      <w:r>
        <w:t xml:space="preserve"> в полном объеме </w:t>
      </w:r>
      <w:r w:rsidR="002A01B7">
        <w:t xml:space="preserve">и понесенных </w:t>
      </w:r>
      <w:r>
        <w:t xml:space="preserve">до установления тарифа </w:t>
      </w:r>
      <w:r w:rsidR="002A01B7">
        <w:t xml:space="preserve">в порядке, </w:t>
      </w:r>
      <w:r>
        <w:t>установленном законом</w:t>
      </w:r>
      <w:r w:rsidR="002A01B7">
        <w:t>.</w:t>
      </w:r>
    </w:p>
    <w:p w:rsidR="00425793" w:rsidRDefault="00A869E3" w:rsidP="00660C4A">
      <w:pPr>
        <w:pStyle w:val="ConsPlusNormal"/>
        <w:ind w:firstLine="709"/>
        <w:jc w:val="both"/>
      </w:pPr>
      <w:r>
        <w:t xml:space="preserve">21. </w:t>
      </w:r>
      <w:r w:rsidR="009A0023">
        <w:t>Субсидии предоставляются на в</w:t>
      </w:r>
      <w:r w:rsidR="00425793">
        <w:t>озмещ</w:t>
      </w:r>
      <w:r w:rsidR="009A0023">
        <w:t>ение</w:t>
      </w:r>
      <w:r w:rsidR="00425793">
        <w:t xml:space="preserve"> следующи</w:t>
      </w:r>
      <w:r w:rsidR="009A0023">
        <w:t>х</w:t>
      </w:r>
      <w:r w:rsidR="00425793">
        <w:t xml:space="preserve"> расход</w:t>
      </w:r>
      <w:r w:rsidR="009A0023">
        <w:t>ов</w:t>
      </w:r>
      <w:r w:rsidR="00425793">
        <w:t>: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1) </w:t>
      </w:r>
      <w:r w:rsidR="00425793">
        <w:t xml:space="preserve">производственные расходы (на сырье и материалы, общехозяйственные расходы, прочие производственные расходы); 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2) </w:t>
      </w:r>
      <w:r w:rsidR="00425793">
        <w:t>ремонтные расходы;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3) </w:t>
      </w:r>
      <w:r w:rsidR="00425793">
        <w:t>административные расходы;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4) </w:t>
      </w:r>
      <w:r w:rsidR="00425793">
        <w:t>сбытовые расходы гарантирующих организаций;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5) </w:t>
      </w:r>
      <w:r w:rsidR="00425793">
        <w:t>расходы на амортизацию основных средств и нематериальных активов, учитываемые в необходимой валовой выручке;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6) </w:t>
      </w:r>
      <w:r w:rsidR="00425793">
        <w:t xml:space="preserve">расходы на арендную плату и лизинговые платежи в отношении имущества, используемого для оказания </w:t>
      </w:r>
      <w:r w:rsidR="00A839CE">
        <w:t xml:space="preserve">услуги по утилизации (захоронению) твердых </w:t>
      </w:r>
      <w:r w:rsidR="00E25567">
        <w:t xml:space="preserve">коммунальных </w:t>
      </w:r>
      <w:r w:rsidR="00A839CE">
        <w:t>отходов.</w:t>
      </w:r>
    </w:p>
    <w:p w:rsidR="00425793" w:rsidRDefault="009A0023" w:rsidP="00660C4A">
      <w:pPr>
        <w:pStyle w:val="ConsPlusNormal"/>
        <w:ind w:firstLine="709"/>
        <w:jc w:val="both"/>
      </w:pPr>
      <w:r>
        <w:t xml:space="preserve">7) </w:t>
      </w:r>
      <w:r w:rsidR="00425793">
        <w:t>расходы, связанные с оплатой фонда оплаты труда основных работников, уплатой налогов и сборов.</w:t>
      </w:r>
    </w:p>
    <w:p w:rsidR="009A0023" w:rsidRPr="004075A0" w:rsidRDefault="009A0023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>
        <w:t xml:space="preserve">22. </w:t>
      </w:r>
      <w:r w:rsidRPr="006B1C89">
        <w:rPr>
          <w:rFonts w:cs="Times New Roman"/>
          <w:szCs w:val="28"/>
        </w:rPr>
        <w:t xml:space="preserve">Затраты, на возмещение которых предоставляется субсидия, не возмещаются по расходам, понесенным </w:t>
      </w:r>
      <w:r w:rsidRPr="006B1C89">
        <w:t xml:space="preserve">на </w:t>
      </w:r>
      <w:r w:rsidRPr="006B1C89">
        <w:rPr>
          <w:rFonts w:eastAsia="Calibri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rFonts w:eastAsia="Calibri"/>
        </w:rPr>
        <w:t>.</w:t>
      </w:r>
    </w:p>
    <w:p w:rsidR="007F3A80" w:rsidRDefault="009A0023" w:rsidP="00660C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23</w:t>
      </w:r>
      <w:r w:rsidR="007F3A80" w:rsidRPr="006B1C89">
        <w:t xml:space="preserve">. Субсидия перечисляется с ежемесячной периодичностью в соответствии с документами для получения субсидии в пределах лимитов бюджетных обязательств, доведенных в установленном порядке Уполномоченному органу на цели, указанные в пункте 3 настоящего Порядка. </w:t>
      </w:r>
    </w:p>
    <w:p w:rsidR="00A839CE" w:rsidRPr="006B1C89" w:rsidRDefault="00A839CE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24</w:t>
      </w:r>
      <w:r w:rsidRPr="00C207EA">
        <w:t xml:space="preserve">. </w:t>
      </w:r>
      <w:r>
        <w:t xml:space="preserve"> </w:t>
      </w:r>
      <w:r w:rsidRPr="00C207EA">
        <w:t xml:space="preserve">Уполномоченный орган </w:t>
      </w:r>
      <w:proofErr w:type="gramStart"/>
      <w:r w:rsidRPr="00C207EA">
        <w:t xml:space="preserve">в </w:t>
      </w:r>
      <w:r>
        <w:t xml:space="preserve"> </w:t>
      </w:r>
      <w:r w:rsidRPr="00C207EA">
        <w:t>срок</w:t>
      </w:r>
      <w:proofErr w:type="gramEnd"/>
      <w:r w:rsidRPr="00C207EA">
        <w:t xml:space="preserve"> не более </w:t>
      </w:r>
      <w:r w:rsidR="002F3A93">
        <w:t xml:space="preserve"> </w:t>
      </w:r>
      <w:r w:rsidRPr="00C207EA">
        <w:t xml:space="preserve">10 </w:t>
      </w:r>
      <w:r>
        <w:t xml:space="preserve"> </w:t>
      </w:r>
      <w:r w:rsidRPr="00C207EA">
        <w:t>рабочих дней со дня</w:t>
      </w:r>
    </w:p>
    <w:p w:rsidR="007F3A80" w:rsidRPr="00C207EA" w:rsidRDefault="007F3A80" w:rsidP="00A839CE">
      <w:pPr>
        <w:pStyle w:val="ConsPlusNormal"/>
        <w:jc w:val="both"/>
      </w:pPr>
      <w:r w:rsidRPr="00C207EA">
        <w:lastRenderedPageBreak/>
        <w:t xml:space="preserve">получения документов для получения субсидии проводит их проверку на полноту и достоверность, а также на соответствие настоящему Порядку, по результатам которой принимает решение о перечислении субсидии за отчетный период по форме </w:t>
      </w:r>
      <w:r w:rsidR="00A839CE">
        <w:t xml:space="preserve">согласно </w:t>
      </w:r>
      <w:r w:rsidRPr="00C207EA">
        <w:t>приложени</w:t>
      </w:r>
      <w:r w:rsidR="00A839CE">
        <w:t>ю</w:t>
      </w:r>
      <w:r w:rsidRPr="00C207EA">
        <w:t xml:space="preserve"> 5 к настоящему Порядку в двух экземплярах или мотивированное решение об отказе в перечислении субсидии за отчетный период. Уполномоченный орган или МФЦ выдает (направляет) Получателю субсидии решение о перечислении или об отказе в перечислении субсидии в срок не позднее 3 рабочих дней со дня его принятия способом,</w:t>
      </w:r>
      <w:r w:rsidR="00A839CE">
        <w:t xml:space="preserve"> </w:t>
      </w:r>
      <w:r w:rsidR="00017F6F">
        <w:t>у</w:t>
      </w:r>
      <w:r w:rsidR="00A839CE">
        <w:t xml:space="preserve">казанным в </w:t>
      </w:r>
      <w:r w:rsidR="007A464D">
        <w:t>заключенном соглашении (договоре)</w:t>
      </w:r>
      <w:r w:rsidRPr="00C207EA">
        <w:t xml:space="preserve"> (нарочно в уполномоченном органе или в МФЦ, либо почтовым отправлением).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t>25</w:t>
      </w:r>
      <w:r w:rsidR="007F3A80" w:rsidRPr="00C207EA">
        <w:t>. Перечисление субсидии осуществляется Уполномоченным</w:t>
      </w:r>
      <w:r w:rsidR="007F3A80" w:rsidRPr="006B1C89">
        <w:t xml:space="preserve"> органом не позднее 10 рабочего дня после принятия решения о перечислении субсидии за отчетный период. За декабрь текущего финансового года субсидии предоставляются по плановым расчетам </w:t>
      </w:r>
      <w:r w:rsidR="00F90A1B">
        <w:br/>
      </w:r>
      <w:r w:rsidR="007F3A80" w:rsidRPr="006B1C89">
        <w:t xml:space="preserve">до 25 числа текущего месяца. Окончательный расчет за декабрь текущего финансового года осуществляется в течение I квартала года, следующего за отчетным периодом, в пределах бюджетных ассигнований, выделенных на очередной финансовый год. 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t>26</w:t>
      </w:r>
      <w:r w:rsidR="007F3A80" w:rsidRPr="006B1C89">
        <w:t>. Субсидия перечисляется на расчетные или корреспондентские счета, открытые Получателем субсидий в учреждениях Центрального банка Российской Федерации или кредитных организациях.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t>27</w:t>
      </w:r>
      <w:r w:rsidR="007F3A80" w:rsidRPr="006B1C89">
        <w:t xml:space="preserve">. Показатель результативности </w:t>
      </w:r>
      <w:r w:rsidR="00A839CE">
        <w:t>–</w:t>
      </w:r>
      <w:r w:rsidR="007F3A80" w:rsidRPr="006B1C89">
        <w:t xml:space="preserve"> оказание услуг </w:t>
      </w:r>
      <w:r w:rsidR="007F3A80">
        <w:t xml:space="preserve">по утилизации (захоронению) твердых коммунальных отходов на территории </w:t>
      </w:r>
      <w:r w:rsidR="007F3A80" w:rsidRPr="006B1C89">
        <w:t>Ханты-Мансийского района, обратившегося к Получателю субсидии за оказанием услуги в объеме 100% за отчетный период.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t>28</w:t>
      </w:r>
      <w:r w:rsidR="007F3A80" w:rsidRPr="006B1C89">
        <w:t>. Основания для отказа в предоставлении субсидии за отчетный период: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1) предоставление не в полном объеме документов, указанных в пункте 19 настоящего Порядка;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2) предоставление Получателем субсидии недостоверной информации.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t>29</w:t>
      </w:r>
      <w:r w:rsidR="007F3A80" w:rsidRPr="006B1C89">
        <w:t>. Уполномоченный орган вправе: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 xml:space="preserve">1) принимать решение об изменении условий заключенного соглашения (договора), в том числе на основании информации и предложений (далее </w:t>
      </w:r>
      <w:r w:rsidR="00A839CE">
        <w:t>–</w:t>
      </w:r>
      <w:r w:rsidRPr="006B1C89">
        <w:t xml:space="preserve"> обращение), направленных Получателем субсидии, включая уменьшение размера субсидии, а также увеличение размера субсидии при наличии неиспользованных лимитов бюджетных обязательств на цели, указанные в пункте 3 настоящего Порядка и заключенно</w:t>
      </w:r>
      <w:r w:rsidR="007A464D">
        <w:t>м</w:t>
      </w:r>
      <w:r w:rsidRPr="006B1C89">
        <w:t xml:space="preserve"> соглашени</w:t>
      </w:r>
      <w:r w:rsidR="007A464D">
        <w:t>и</w:t>
      </w:r>
      <w:r w:rsidRPr="006B1C89">
        <w:t xml:space="preserve"> (договор</w:t>
      </w:r>
      <w:r w:rsidR="007A464D">
        <w:t>е</w:t>
      </w:r>
      <w:r w:rsidRPr="006B1C89">
        <w:t>), и при условии предоставления Получателем субсидии информации, содержащей финансово-экономическое обоснование данного изменени</w:t>
      </w:r>
      <w:r>
        <w:t>я</w:t>
      </w:r>
      <w:r w:rsidRPr="006B1C89">
        <w:t>;</w:t>
      </w:r>
    </w:p>
    <w:p w:rsidR="007F3A80" w:rsidRPr="006B1C89" w:rsidRDefault="007F3A80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 xml:space="preserve">2) приостанавливать предоставление субсидии Получателю субсидии в случае установления Уполномоченным органом или получения от органа </w:t>
      </w:r>
      <w:r w:rsidRPr="006B1C89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информации о факте(ах) нарушения Получателем субсидии порядка, целей и условий предоставления субсидии, предусмотренных настоящим Порядком и заключенным соглашением (договором), в том числе указания в документах, представленных Получателем субсидии</w:t>
      </w:r>
      <w:r w:rsidR="00A839CE">
        <w:rPr>
          <w:rFonts w:ascii="Times New Roman" w:hAnsi="Times New Roman" w:cs="Times New Roman"/>
          <w:sz w:val="28"/>
          <w:szCs w:val="28"/>
        </w:rPr>
        <w:t>,</w:t>
      </w:r>
      <w:r w:rsidRPr="006B1C89">
        <w:rPr>
          <w:rFonts w:ascii="Times New Roman" w:hAnsi="Times New Roman" w:cs="Times New Roman"/>
          <w:sz w:val="28"/>
          <w:szCs w:val="28"/>
        </w:rPr>
        <w:t xml:space="preserve"> недостоверных сведений, до устранения указанных нарушений с обязательным уведомлением Получателя субсидии не позднее 3 рабочего дня с даты принятия решения о приостановлении;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3) запрашивать у Получателя субсидии документы и информацию, необходимые для осуществления контроля за соблюдением порядка, целей и условий предоставления субсидии, установленных настоящим Порядком и заключенным соглашением (договором).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4) расторгнуть в одностороннем порядке заключенное с</w:t>
      </w:r>
      <w:r w:rsidR="00A839CE">
        <w:t xml:space="preserve">оглашение (договор) в случае </w:t>
      </w:r>
      <w:proofErr w:type="spellStart"/>
      <w:r w:rsidR="00A839CE">
        <w:t>не</w:t>
      </w:r>
      <w:r w:rsidRPr="006B1C89">
        <w:t>достижения</w:t>
      </w:r>
      <w:proofErr w:type="spellEnd"/>
      <w:r w:rsidRPr="006B1C89">
        <w:t xml:space="preserve"> Получателем субсидии показателей результативности, установленных пунктом 25 настоящего Порядка.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t>30</w:t>
      </w:r>
      <w:r w:rsidR="007F3A80" w:rsidRPr="006B1C89">
        <w:t xml:space="preserve">. Решение об изменении условий заключенного соглашения (договора) на основании обращения Получателя субсидии принимается в срок не более 10 рабочих дней со дня поступления в форме дополнительного соглашения к соглашению (договору). При отсутствии неиспользованных лимитов бюджетных обязательств на цели, указанные в пункте 3 настоящего Порядка, отсутствия информации, содержащей финансово-экономическое обоснование предлагаемого изменения, финансово-экономической необоснованности по результатам рассмотрения, Уполномоченный орган отказывает в изменении условий заключенного соглашения (договора) в форме уведомления с указанием основания и мотивов. Соответствующее решение направляет (вручает) </w:t>
      </w:r>
      <w:r w:rsidR="00A839CE">
        <w:t>способом, указанны</w:t>
      </w:r>
      <w:r w:rsidR="007F3A80" w:rsidRPr="006B1C89">
        <w:t>м в соглашении (договоре)</w:t>
      </w:r>
      <w:r w:rsidR="00A839CE">
        <w:t>,</w:t>
      </w:r>
      <w:r w:rsidR="00452652">
        <w:t xml:space="preserve"> </w:t>
      </w:r>
      <w:r w:rsidR="007F3A80" w:rsidRPr="006B1C89">
        <w:t>в срок не более 3 рабочих дней с момента его подписания.</w:t>
      </w:r>
    </w:p>
    <w:p w:rsidR="007F3A80" w:rsidRPr="002B3674" w:rsidRDefault="007F3A80" w:rsidP="00660C4A">
      <w:pPr>
        <w:pStyle w:val="ConsPlusNormal"/>
        <w:ind w:firstLine="540"/>
        <w:jc w:val="center"/>
      </w:pPr>
    </w:p>
    <w:p w:rsidR="007F3A80" w:rsidRPr="006B1C89" w:rsidRDefault="007F3A80" w:rsidP="00660C4A">
      <w:pPr>
        <w:pStyle w:val="ConsPlusNormal"/>
        <w:ind w:firstLine="540"/>
        <w:jc w:val="center"/>
      </w:pPr>
      <w:r w:rsidRPr="006B1C89">
        <w:t xml:space="preserve">Раздел </w:t>
      </w:r>
      <w:r w:rsidRPr="006B1C89">
        <w:rPr>
          <w:lang w:val="en-US"/>
        </w:rPr>
        <w:t>III</w:t>
      </w:r>
      <w:r w:rsidRPr="006B1C89">
        <w:t>. Порядок и сроки предоставления отчетности</w:t>
      </w:r>
    </w:p>
    <w:p w:rsidR="007F3A80" w:rsidRPr="006B1C89" w:rsidRDefault="007F3A80" w:rsidP="00660C4A">
      <w:pPr>
        <w:pStyle w:val="ConsPlusNormal"/>
        <w:ind w:firstLine="709"/>
        <w:jc w:val="both"/>
      </w:pPr>
    </w:p>
    <w:p w:rsidR="007F3A80" w:rsidRPr="006B1C89" w:rsidRDefault="009A0023" w:rsidP="00660C4A">
      <w:pPr>
        <w:pStyle w:val="ConsPlusNormal"/>
        <w:ind w:firstLine="709"/>
        <w:jc w:val="both"/>
      </w:pPr>
      <w:r>
        <w:t>31</w:t>
      </w:r>
      <w:r w:rsidR="007F3A80" w:rsidRPr="006B1C89">
        <w:t xml:space="preserve">. Получатель субсидии одновременно с документами для получения субсидии предоставляет отчет о достижении показателя результативности, установленного пунктом 25 настоящего Порядка, по форме, установленной соглашением (договором).  </w:t>
      </w:r>
    </w:p>
    <w:p w:rsidR="007F3A80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>Уполномоченный орган в срок не более 10 рабочих дней со дня поступления отчета о достижении показателя результативности осуществляет оценку достижения показателя результативности и уведомляет о результатах указанной оценки в срок не более 3 рабочих дней.</w:t>
      </w:r>
    </w:p>
    <w:p w:rsidR="00497AFB" w:rsidRPr="006B1C89" w:rsidRDefault="00497AFB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3A80" w:rsidRPr="006B1C89" w:rsidRDefault="007F3A80" w:rsidP="00660C4A">
      <w:pPr>
        <w:pStyle w:val="ConsPlusNormal"/>
        <w:ind w:firstLine="540"/>
        <w:jc w:val="center"/>
      </w:pPr>
      <w:r w:rsidRPr="006B1C89">
        <w:t xml:space="preserve">Раздел </w:t>
      </w:r>
      <w:r w:rsidRPr="006B1C89">
        <w:rPr>
          <w:lang w:val="en-US"/>
        </w:rPr>
        <w:t>IV</w:t>
      </w:r>
      <w:r w:rsidR="00F90A1B">
        <w:t xml:space="preserve">. </w:t>
      </w:r>
      <w:r w:rsidRPr="006B1C89">
        <w:t>Контроль за соблюдением условий, целей и порядка предоставления субсидий</w:t>
      </w:r>
    </w:p>
    <w:p w:rsidR="007F3A80" w:rsidRPr="006B1C89" w:rsidRDefault="007F3A80" w:rsidP="00660C4A">
      <w:pPr>
        <w:pStyle w:val="ConsPlusNormal"/>
        <w:ind w:firstLine="540"/>
        <w:jc w:val="center"/>
      </w:pPr>
      <w:r w:rsidRPr="006B1C89">
        <w:t xml:space="preserve"> </w:t>
      </w:r>
    </w:p>
    <w:p w:rsidR="007F3A80" w:rsidRPr="006B1C89" w:rsidRDefault="009A0023" w:rsidP="00660C4A">
      <w:pPr>
        <w:pStyle w:val="ConsPlusNormal"/>
        <w:ind w:firstLine="709"/>
        <w:jc w:val="both"/>
      </w:pPr>
      <w:r>
        <w:lastRenderedPageBreak/>
        <w:t>32</w:t>
      </w:r>
      <w:r w:rsidR="007F3A80" w:rsidRPr="006B1C89">
        <w:t>. Уполномоченный орган, комитет по финансам администрации Ханты-Мансийского района и контрольно-счетная палата Ханты-Мансийского района в пределах своих полномочий осуществляют обязательные плановые и внеплановые проверки Получателя субсидии, заключившего соглашение (договор) на предмет соблюдения условий, целей и порядка предоставления субсид</w:t>
      </w:r>
      <w:r w:rsidR="009C0FD7">
        <w:t>и</w:t>
      </w:r>
      <w:r w:rsidR="007F3A80" w:rsidRPr="006B1C89">
        <w:t>и</w:t>
      </w:r>
      <w:r w:rsidR="009C0FD7">
        <w:t xml:space="preserve"> в порядке и сроки</w:t>
      </w:r>
      <w:r w:rsidR="007F3A80" w:rsidRPr="006B1C89">
        <w:t>, установленны</w:t>
      </w:r>
      <w:r>
        <w:t>е</w:t>
      </w:r>
      <w:r w:rsidR="007F3A80" w:rsidRPr="006B1C89">
        <w:t xml:space="preserve"> настоящим Порядком, </w:t>
      </w:r>
      <w:r>
        <w:t xml:space="preserve">иными </w:t>
      </w:r>
      <w:r w:rsidR="007F3A80" w:rsidRPr="006B1C89">
        <w:t>муниципальными нормативными правовыми актами Ханты-Мансийского района,</w:t>
      </w:r>
      <w:r w:rsidR="009C0FD7">
        <w:t xml:space="preserve"> в соответствии с</w:t>
      </w:r>
      <w:r w:rsidR="007F3A80" w:rsidRPr="006B1C89">
        <w:t xml:space="preserve"> </w:t>
      </w:r>
      <w:r>
        <w:t xml:space="preserve">бюджетным законодательством и </w:t>
      </w:r>
      <w:r w:rsidR="007F3A80" w:rsidRPr="006B1C89">
        <w:t>соглашением (договором)</w:t>
      </w:r>
      <w:r>
        <w:t>.</w:t>
      </w:r>
    </w:p>
    <w:p w:rsidR="007F3A80" w:rsidRPr="006B1C89" w:rsidRDefault="009A0023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33</w:t>
      </w:r>
      <w:r w:rsidR="007F3A80" w:rsidRPr="006B1C89">
        <w:t>. З</w:t>
      </w:r>
      <w:r w:rsidR="007F3A80" w:rsidRPr="006B1C89">
        <w:rPr>
          <w:rFonts w:cs="Times New Roman"/>
          <w:szCs w:val="28"/>
        </w:rPr>
        <w:t>а нарушение условий, целей и порядка предоставления субсидий по настоящему Порядку применяются</w:t>
      </w:r>
      <w:r>
        <w:rPr>
          <w:rFonts w:cs="Times New Roman"/>
          <w:szCs w:val="28"/>
        </w:rPr>
        <w:t xml:space="preserve"> следующие </w:t>
      </w:r>
      <w:r w:rsidR="007F3A80" w:rsidRPr="006B1C89">
        <w:rPr>
          <w:rFonts w:cs="Times New Roman"/>
          <w:szCs w:val="28"/>
        </w:rPr>
        <w:t>меры ответственности:</w:t>
      </w:r>
    </w:p>
    <w:p w:rsidR="007F3A80" w:rsidRPr="006B1C89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B1C89">
        <w:rPr>
          <w:rFonts w:cs="Times New Roman"/>
          <w:szCs w:val="28"/>
        </w:rPr>
        <w:t xml:space="preserve">1) </w:t>
      </w:r>
      <w:r w:rsidRPr="006B1C89">
        <w:t>возврат суммы субсидии, полученной из бюджета Ханты-Мансийского района: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в случае нарушения Получателем субсидии условий, установленных при их предоставлении, выявленного по фактам проверок, проведенных Уполномоченным органом, комитетом по финансам администрации Ханты-Мансийского района, контрольно-счетной палат</w:t>
      </w:r>
      <w:r>
        <w:t>ой</w:t>
      </w:r>
      <w:r w:rsidRPr="006B1C89">
        <w:t xml:space="preserve"> Ханты-Мансийского района;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в случае выявления факта предоставления Получателем субсидии недостоверных сведений для получения субсидии;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в случае неисполнения или ненадлежащего исполнения обязательств по зак</w:t>
      </w:r>
      <w:r w:rsidR="00A839CE">
        <w:t>люченному соглашению (договору);</w:t>
      </w:r>
    </w:p>
    <w:p w:rsidR="007F3A80" w:rsidRPr="006B1C89" w:rsidRDefault="00A839CE" w:rsidP="00660C4A">
      <w:pPr>
        <w:pStyle w:val="ConsPlusNormal"/>
        <w:ind w:firstLine="709"/>
        <w:jc w:val="both"/>
      </w:pPr>
      <w:r>
        <w:t xml:space="preserve">в случае </w:t>
      </w:r>
      <w:proofErr w:type="spellStart"/>
      <w:r>
        <w:t>не</w:t>
      </w:r>
      <w:r w:rsidR="007F3A80" w:rsidRPr="006B1C89">
        <w:t>достижения</w:t>
      </w:r>
      <w:proofErr w:type="spellEnd"/>
      <w:r w:rsidR="007F3A80" w:rsidRPr="006B1C89">
        <w:t xml:space="preserve"> показателя результативности, указанного в пункте 25 настоящего Порядка и установленного в заключенном соглашении (договоре).</w:t>
      </w:r>
    </w:p>
    <w:p w:rsidR="007F3A80" w:rsidRPr="006B1C89" w:rsidRDefault="00FB7793" w:rsidP="00660C4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F3A80" w:rsidRPr="006B1C89">
        <w:rPr>
          <w:rFonts w:ascii="Times New Roman" w:hAnsi="Times New Roman" w:cs="Times New Roman"/>
          <w:sz w:val="28"/>
          <w:szCs w:val="28"/>
        </w:rPr>
        <w:t>.</w:t>
      </w:r>
      <w:r w:rsidR="007F3A80" w:rsidRPr="006B1C89">
        <w:t xml:space="preserve"> </w:t>
      </w:r>
      <w:r w:rsidR="007F3A80" w:rsidRPr="006B1C89">
        <w:rPr>
          <w:rFonts w:ascii="Times New Roman" w:hAnsi="Times New Roman" w:cs="Times New Roman"/>
          <w:sz w:val="28"/>
          <w:szCs w:val="28"/>
        </w:rPr>
        <w:t>В случае установления Уполномоченным органом или получения от комитета по финансам администрации Ханты-Мансийского района, контрольно-счетной палаты Ханты-Мансийского района информации о факте(ах) нарушения Получателем субсидии порядка, целей и условий предоставления субсидии, предусмотренных настоящим Порядком и заключенным соглашением (договором), в том числе указания в документах, представленных Получателем суб</w:t>
      </w:r>
      <w:r w:rsidR="00660C4A">
        <w:rPr>
          <w:rFonts w:ascii="Times New Roman" w:hAnsi="Times New Roman" w:cs="Times New Roman"/>
          <w:sz w:val="28"/>
          <w:szCs w:val="28"/>
        </w:rPr>
        <w:t>сидии</w:t>
      </w:r>
      <w:r w:rsidR="00A839CE">
        <w:rPr>
          <w:rFonts w:ascii="Times New Roman" w:hAnsi="Times New Roman" w:cs="Times New Roman"/>
          <w:sz w:val="28"/>
          <w:szCs w:val="28"/>
        </w:rPr>
        <w:t>,</w:t>
      </w:r>
      <w:r w:rsidR="00660C4A">
        <w:rPr>
          <w:rFonts w:ascii="Times New Roman" w:hAnsi="Times New Roman" w:cs="Times New Roman"/>
          <w:sz w:val="28"/>
          <w:szCs w:val="28"/>
        </w:rPr>
        <w:t xml:space="preserve"> недостоверных сведений в </w:t>
      </w:r>
      <w:r w:rsidR="007F3A80" w:rsidRPr="006B1C89">
        <w:rPr>
          <w:rFonts w:ascii="Times New Roman" w:hAnsi="Times New Roman" w:cs="Times New Roman"/>
          <w:sz w:val="28"/>
          <w:szCs w:val="28"/>
        </w:rPr>
        <w:t>срок не более 10 рабочих дней со дня выявления или поступления информации направлять Получателю субсидии требование об обеспечении возврата субсидии в бюджет Ханты-Мансийского района.</w:t>
      </w:r>
    </w:p>
    <w:p w:rsidR="007F3A80" w:rsidRPr="006B1C89" w:rsidRDefault="00FB7793" w:rsidP="00660C4A">
      <w:pPr>
        <w:pStyle w:val="ConsPlusNormal"/>
        <w:ind w:firstLine="709"/>
        <w:jc w:val="both"/>
      </w:pPr>
      <w:r>
        <w:t>35</w:t>
      </w:r>
      <w:r w:rsidR="007F3A80" w:rsidRPr="006B1C89">
        <w:t>. Получатель субсидии в течение 7 рабочих дней со дня получения требования о возврате субсидии в бюджет Ханты-Мансийского района обязан произвести ее возврат в полном размере, указанном в нем.</w:t>
      </w:r>
    </w:p>
    <w:p w:rsidR="007F3A80" w:rsidRDefault="00FB7793" w:rsidP="00660C4A">
      <w:pPr>
        <w:pStyle w:val="ConsPlusNormal"/>
        <w:ind w:firstLine="709"/>
        <w:jc w:val="both"/>
      </w:pPr>
      <w:r>
        <w:t>36</w:t>
      </w:r>
      <w:r w:rsidR="007F3A80" w:rsidRPr="006B1C89">
        <w:t xml:space="preserve">. В случае невыполнения требования о возврате суммы субсидии в </w:t>
      </w:r>
      <w:r w:rsidR="00A839CE">
        <w:t>бюджет Ханты-Мансийского района</w:t>
      </w:r>
      <w:r w:rsidR="007F3A80" w:rsidRPr="006B1C89">
        <w:t xml:space="preserve"> взыскание осуществляется Уполномоченным органом в судебном порядке в соответствии с законодательством Российской Федерации.</w:t>
      </w:r>
    </w:p>
    <w:p w:rsidR="00A839CE" w:rsidRPr="006B1C89" w:rsidRDefault="00A839CE" w:rsidP="00660C4A">
      <w:pPr>
        <w:pStyle w:val="ConsPlusNormal"/>
        <w:ind w:firstLine="709"/>
        <w:jc w:val="both"/>
      </w:pPr>
      <w:r>
        <w:t>37</w:t>
      </w:r>
      <w:r w:rsidRPr="006B1C89">
        <w:t>.</w:t>
      </w:r>
      <w:r>
        <w:t xml:space="preserve"> </w:t>
      </w:r>
      <w:r w:rsidRPr="006B1C89">
        <w:t xml:space="preserve"> </w:t>
      </w:r>
      <w:proofErr w:type="gramStart"/>
      <w:r w:rsidRPr="006B1C89">
        <w:t xml:space="preserve">В </w:t>
      </w:r>
      <w:r>
        <w:t xml:space="preserve"> </w:t>
      </w:r>
      <w:r w:rsidRPr="006B1C89">
        <w:t>случае</w:t>
      </w:r>
      <w:proofErr w:type="gramEnd"/>
      <w:r w:rsidRPr="006B1C89">
        <w:t>,</w:t>
      </w:r>
      <w:r>
        <w:t xml:space="preserve"> </w:t>
      </w:r>
      <w:r w:rsidRPr="006B1C89">
        <w:t xml:space="preserve"> если</w:t>
      </w:r>
      <w:r>
        <w:t xml:space="preserve"> </w:t>
      </w:r>
      <w:r w:rsidRPr="006B1C89">
        <w:t xml:space="preserve"> Получателем субсидии </w:t>
      </w:r>
      <w:r>
        <w:t xml:space="preserve"> </w:t>
      </w:r>
      <w:r w:rsidRPr="006B1C89">
        <w:t xml:space="preserve">не </w:t>
      </w:r>
      <w:r>
        <w:t xml:space="preserve"> </w:t>
      </w:r>
      <w:r w:rsidRPr="006B1C89">
        <w:t>достигнуто значение</w:t>
      </w:r>
    </w:p>
    <w:p w:rsidR="007F3A80" w:rsidRPr="006B1C89" w:rsidRDefault="007F3A80" w:rsidP="00A839CE">
      <w:pPr>
        <w:pStyle w:val="ConsPlusNormal"/>
        <w:jc w:val="both"/>
        <w:rPr>
          <w:b/>
        </w:rPr>
      </w:pPr>
      <w:r w:rsidRPr="006B1C89">
        <w:lastRenderedPageBreak/>
        <w:t>показателя результативности, Уполномоченный орган применяет штрафные санкции с обязательным уведомлением Получателя субсидии в срок не более 3 рабочих дней с даты принятия указанного решения, сумма которых определяется по формуле:</w:t>
      </w:r>
    </w:p>
    <w:p w:rsidR="007F3A80" w:rsidRPr="006B1C89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proofErr w:type="spellStart"/>
      <w:r w:rsidRPr="006B1C89">
        <w:rPr>
          <w:rFonts w:cs="Times New Roman"/>
          <w:szCs w:val="28"/>
        </w:rPr>
        <w:t>С</w:t>
      </w:r>
      <w:r w:rsidRPr="006B1C89">
        <w:rPr>
          <w:rFonts w:cs="Times New Roman"/>
          <w:szCs w:val="28"/>
          <w:vertAlign w:val="subscript"/>
        </w:rPr>
        <w:t>возвр</w:t>
      </w:r>
      <w:proofErr w:type="spellEnd"/>
      <w:r w:rsidRPr="006B1C89">
        <w:rPr>
          <w:rFonts w:cs="Times New Roman"/>
          <w:szCs w:val="28"/>
        </w:rPr>
        <w:t xml:space="preserve"> = E x C, где:</w:t>
      </w:r>
    </w:p>
    <w:p w:rsidR="007F3A80" w:rsidRPr="006B1C89" w:rsidRDefault="007F3A80" w:rsidP="00A83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E </w:t>
      </w:r>
      <w:r w:rsidR="00A839CE">
        <w:rPr>
          <w:rFonts w:cs="Times New Roman"/>
          <w:szCs w:val="28"/>
        </w:rPr>
        <w:t>–</w:t>
      </w:r>
      <w:r w:rsidRPr="006B1C89">
        <w:rPr>
          <w:rFonts w:cs="Times New Roman"/>
          <w:szCs w:val="28"/>
        </w:rPr>
        <w:t xml:space="preserve"> показатель результативности использования субсидии, рассчитывается как фактически полученный показатель за отчетный период (в %)</w:t>
      </w:r>
      <w:r w:rsidR="00A839CE">
        <w:rPr>
          <w:rFonts w:cs="Times New Roman"/>
          <w:szCs w:val="28"/>
        </w:rPr>
        <w:t>,</w:t>
      </w:r>
      <w:r w:rsidRPr="006B1C89">
        <w:rPr>
          <w:rFonts w:cs="Times New Roman"/>
          <w:szCs w:val="28"/>
        </w:rPr>
        <w:t xml:space="preserve"> разделенный на 100;</w:t>
      </w:r>
    </w:p>
    <w:p w:rsidR="007F3A80" w:rsidRPr="006B1C89" w:rsidRDefault="007F3A80" w:rsidP="00660C4A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Cs w:val="28"/>
        </w:rPr>
      </w:pPr>
      <w:r w:rsidRPr="006B1C89">
        <w:rPr>
          <w:rFonts w:cs="Times New Roman"/>
          <w:szCs w:val="28"/>
        </w:rPr>
        <w:t xml:space="preserve">C </w:t>
      </w:r>
      <w:r w:rsidR="00497AFB">
        <w:rPr>
          <w:rFonts w:cs="Times New Roman"/>
          <w:szCs w:val="28"/>
        </w:rPr>
        <w:t>–</w:t>
      </w:r>
      <w:r w:rsidRPr="006B1C89">
        <w:rPr>
          <w:rFonts w:cs="Times New Roman"/>
          <w:szCs w:val="28"/>
        </w:rPr>
        <w:t xml:space="preserve"> размер субсидии, предоставленной в отчетном периоде.</w:t>
      </w:r>
    </w:p>
    <w:p w:rsidR="007F3A80" w:rsidRPr="006B1C89" w:rsidRDefault="00FB7793" w:rsidP="00660C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38</w:t>
      </w:r>
      <w:r w:rsidR="007F3A80" w:rsidRPr="006B1C89">
        <w:rPr>
          <w:rFonts w:cs="Times New Roman"/>
          <w:szCs w:val="28"/>
        </w:rPr>
        <w:t xml:space="preserve">. </w:t>
      </w:r>
      <w:r w:rsidR="007F3A80" w:rsidRPr="006B1C89">
        <w:t xml:space="preserve">Получатель субсидии в течение 7 рабочих дней со дня получения уведомления о применении </w:t>
      </w:r>
      <w:r w:rsidR="007F3A80" w:rsidRPr="006B1C89">
        <w:rPr>
          <w:rFonts w:cs="Times New Roman"/>
          <w:szCs w:val="28"/>
        </w:rPr>
        <w:t>штрафн</w:t>
      </w:r>
      <w:r w:rsidR="007F3A80">
        <w:rPr>
          <w:rFonts w:cs="Times New Roman"/>
          <w:szCs w:val="28"/>
        </w:rPr>
        <w:t xml:space="preserve">ых санкций обязан перечислить </w:t>
      </w:r>
      <w:r w:rsidR="007F3A80" w:rsidRPr="006B1C89">
        <w:rPr>
          <w:rFonts w:cs="Times New Roman"/>
          <w:szCs w:val="28"/>
        </w:rPr>
        <w:t>сумму штрафных санкций в бюджет Ханты-Мансийского района.</w:t>
      </w:r>
    </w:p>
    <w:p w:rsidR="007F3A80" w:rsidRPr="006B1C89" w:rsidRDefault="007F3A80" w:rsidP="00660C4A">
      <w:pPr>
        <w:pStyle w:val="ConsPlusNormal"/>
        <w:ind w:firstLine="709"/>
        <w:jc w:val="both"/>
      </w:pPr>
      <w:r w:rsidRPr="006B1C89">
        <w:t>В случае невы</w:t>
      </w:r>
      <w:r w:rsidR="00A839CE">
        <w:t>полнения указанного уведомления</w:t>
      </w:r>
      <w:r w:rsidRPr="006B1C89">
        <w:t xml:space="preserve"> взыскание осуществляется Уполномоченным органом в судебном порядке </w:t>
      </w:r>
      <w:r w:rsidR="006E6A4B">
        <w:br/>
      </w:r>
      <w:r w:rsidRPr="006B1C89">
        <w:t>в соответствии с законодательством Российской Федерации.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3F2932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4075A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2B3674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F90A1B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C207EA">
        <w:rPr>
          <w:szCs w:val="28"/>
        </w:rPr>
        <w:lastRenderedPageBreak/>
        <w:t xml:space="preserve">Приложение 1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szCs w:val="28"/>
        </w:rPr>
        <w:t xml:space="preserve">к </w:t>
      </w:r>
      <w:r w:rsidRPr="00C207EA">
        <w:rPr>
          <w:bCs/>
          <w:szCs w:val="28"/>
        </w:rPr>
        <w:t xml:space="preserve">Порядку предоставления субсидии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организациям, оказывающим услуги по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утилизации (захоронению) твердых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коммунальных отходов</w:t>
      </w:r>
      <w:r w:rsidRPr="00C207EA">
        <w:rPr>
          <w:bCs/>
          <w:szCs w:val="28"/>
        </w:rPr>
        <w:t xml:space="preserve">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на территории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>Ханты-Мансийского района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C207EA" w:rsidRDefault="007F3A80" w:rsidP="00497AFB">
      <w:pPr>
        <w:pStyle w:val="ConsPlusNormal"/>
        <w:jc w:val="both"/>
        <w:rPr>
          <w:color w:val="000000"/>
          <w:sz w:val="24"/>
          <w:szCs w:val="24"/>
        </w:rPr>
      </w:pPr>
      <w:r w:rsidRPr="00C207EA">
        <w:rPr>
          <w:color w:val="000000"/>
          <w:sz w:val="24"/>
          <w:szCs w:val="24"/>
        </w:rPr>
        <w:t>На официальном бланке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i/>
          <w:sz w:val="24"/>
          <w:szCs w:val="24"/>
        </w:rPr>
      </w:pP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 xml:space="preserve">Заместителю главы района, </w:t>
      </w: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директору департамента</w:t>
      </w: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строительства, архитектуры и ЖКХ</w:t>
      </w: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right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администрации Ханты-Мансийского района</w:t>
      </w: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7F3A80" w:rsidRDefault="007F3A8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ЗАЯВЛЕНИЕ</w:t>
      </w:r>
    </w:p>
    <w:p w:rsidR="006E6A4B" w:rsidRPr="00C207EA" w:rsidRDefault="006E6A4B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center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ab/>
        <w:t>на получение субсидии _______________________________________________</w:t>
      </w: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ab/>
        <w:t>Прошу Вас предоставить субсидию на возмещение затрат_________________________________________________________________________________________________________________________________________</w:t>
      </w:r>
      <w:r w:rsidR="00F90A1B">
        <w:rPr>
          <w:rFonts w:eastAsia="Times New Roman"/>
          <w:sz w:val="25"/>
          <w:szCs w:val="25"/>
          <w:lang w:eastAsia="ru-RU"/>
        </w:rPr>
        <w:t>__.</w:t>
      </w:r>
    </w:p>
    <w:p w:rsidR="007F3A80" w:rsidRPr="00C207EA" w:rsidRDefault="007F3A80" w:rsidP="00660C4A">
      <w:pPr>
        <w:tabs>
          <w:tab w:val="left" w:pos="-1080"/>
        </w:tabs>
        <w:spacing w:after="0" w:line="240" w:lineRule="auto"/>
        <w:jc w:val="both"/>
        <w:rPr>
          <w:rFonts w:eastAsia="Times New Roman"/>
          <w:sz w:val="25"/>
          <w:szCs w:val="25"/>
          <w:lang w:eastAsia="ru-RU"/>
        </w:rPr>
      </w:pPr>
    </w:p>
    <w:p w:rsidR="007F3A80" w:rsidRPr="00C207EA" w:rsidRDefault="007F3A80" w:rsidP="00660C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5"/>
          <w:szCs w:val="25"/>
          <w:lang w:eastAsia="ru-RU"/>
        </w:rPr>
      </w:pPr>
      <w:r w:rsidRPr="00C207EA">
        <w:rPr>
          <w:rFonts w:eastAsia="Times New Roman"/>
          <w:sz w:val="25"/>
          <w:szCs w:val="25"/>
          <w:lang w:eastAsia="ru-RU"/>
        </w:rPr>
        <w:t>Подтверждаю достоверн</w:t>
      </w:r>
      <w:r w:rsidR="00A839CE">
        <w:rPr>
          <w:rFonts w:eastAsia="Times New Roman"/>
          <w:sz w:val="25"/>
          <w:szCs w:val="25"/>
          <w:lang w:eastAsia="ru-RU"/>
        </w:rPr>
        <w:t>ость предоставленных в заявлении</w:t>
      </w:r>
      <w:r w:rsidRPr="00C207EA">
        <w:rPr>
          <w:rFonts w:eastAsia="Times New Roman"/>
          <w:sz w:val="25"/>
          <w:szCs w:val="25"/>
          <w:lang w:eastAsia="ru-RU"/>
        </w:rPr>
        <w:t xml:space="preserve"> сведений и прилагаемых документов в </w:t>
      </w:r>
      <w:proofErr w:type="gramStart"/>
      <w:r w:rsidRPr="00C207EA">
        <w:rPr>
          <w:rFonts w:eastAsia="Times New Roman"/>
          <w:sz w:val="25"/>
          <w:szCs w:val="25"/>
          <w:lang w:eastAsia="ru-RU"/>
        </w:rPr>
        <w:t>количестве:  на</w:t>
      </w:r>
      <w:proofErr w:type="gramEnd"/>
      <w:r w:rsidRPr="00C207EA">
        <w:rPr>
          <w:rFonts w:eastAsia="Times New Roman"/>
          <w:sz w:val="25"/>
          <w:szCs w:val="25"/>
          <w:lang w:eastAsia="ru-RU"/>
        </w:rPr>
        <w:t xml:space="preserve"> _______ листах.</w:t>
      </w:r>
    </w:p>
    <w:p w:rsidR="007F3A80" w:rsidRPr="00C207EA" w:rsidRDefault="007F3A80" w:rsidP="00660C4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F3A80" w:rsidRPr="00C207EA" w:rsidRDefault="007F3A80" w:rsidP="00497A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К заявлению прилагаются следующие документы:</w:t>
      </w:r>
    </w:p>
    <w:p w:rsidR="007F3A80" w:rsidRPr="00C207EA" w:rsidRDefault="007F3A80" w:rsidP="00497A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1) _____________________________________________________________</w:t>
      </w:r>
      <w:r w:rsidR="00497AFB">
        <w:rPr>
          <w:rFonts w:ascii="Times New Roman" w:hAnsi="Times New Roman" w:cs="Times New Roman"/>
          <w:sz w:val="25"/>
          <w:szCs w:val="25"/>
        </w:rPr>
        <w:t>___</w:t>
      </w:r>
      <w:r w:rsidRPr="00C207EA">
        <w:rPr>
          <w:rFonts w:ascii="Times New Roman" w:hAnsi="Times New Roman" w:cs="Times New Roman"/>
          <w:sz w:val="25"/>
          <w:szCs w:val="25"/>
        </w:rPr>
        <w:t>;</w:t>
      </w:r>
    </w:p>
    <w:p w:rsidR="007F3A80" w:rsidRPr="00C207EA" w:rsidRDefault="007F3A80" w:rsidP="00497A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2) _____________________________________________________________</w:t>
      </w:r>
      <w:r w:rsidR="00497AFB">
        <w:rPr>
          <w:rFonts w:ascii="Times New Roman" w:hAnsi="Times New Roman" w:cs="Times New Roman"/>
          <w:sz w:val="25"/>
          <w:szCs w:val="25"/>
        </w:rPr>
        <w:t>___</w:t>
      </w:r>
      <w:r w:rsidRPr="00C207EA">
        <w:rPr>
          <w:rFonts w:ascii="Times New Roman" w:hAnsi="Times New Roman" w:cs="Times New Roman"/>
          <w:sz w:val="25"/>
          <w:szCs w:val="25"/>
        </w:rPr>
        <w:t>;</w:t>
      </w:r>
    </w:p>
    <w:p w:rsidR="007F3A80" w:rsidRPr="00C207EA" w:rsidRDefault="007F3A80" w:rsidP="00497A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207EA">
        <w:rPr>
          <w:rFonts w:ascii="Times New Roman" w:hAnsi="Times New Roman" w:cs="Times New Roman"/>
          <w:sz w:val="25"/>
          <w:szCs w:val="25"/>
        </w:rPr>
        <w:t>3)  _____________________________________________________________</w:t>
      </w:r>
      <w:r w:rsidR="00497AFB">
        <w:rPr>
          <w:rFonts w:ascii="Times New Roman" w:hAnsi="Times New Roman" w:cs="Times New Roman"/>
          <w:sz w:val="25"/>
          <w:szCs w:val="25"/>
        </w:rPr>
        <w:t>__</w:t>
      </w:r>
      <w:r w:rsidRPr="00C207EA">
        <w:rPr>
          <w:rFonts w:ascii="Times New Roman" w:hAnsi="Times New Roman" w:cs="Times New Roman"/>
          <w:sz w:val="25"/>
          <w:szCs w:val="25"/>
        </w:rPr>
        <w:t>.</w:t>
      </w:r>
    </w:p>
    <w:p w:rsidR="007F3A80" w:rsidRPr="00C207EA" w:rsidRDefault="007F3A80" w:rsidP="00660C4A">
      <w:pPr>
        <w:pStyle w:val="ConsPlusNonformat"/>
        <w:ind w:firstLine="284"/>
        <w:jc w:val="both"/>
        <w:rPr>
          <w:rFonts w:ascii="Times New Roman" w:hAnsi="Times New Roman" w:cs="Times New Roman"/>
          <w:sz w:val="25"/>
          <w:szCs w:val="25"/>
        </w:rPr>
      </w:pPr>
    </w:p>
    <w:p w:rsidR="007F3A80" w:rsidRPr="00C207EA" w:rsidRDefault="006E6A4B" w:rsidP="00497AFB">
      <w:pPr>
        <w:pStyle w:val="ConsPlusNonforma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Документ,</w:t>
      </w:r>
      <w:r w:rsidR="007F3A80" w:rsidRPr="00C207EA">
        <w:rPr>
          <w:rFonts w:ascii="Times New Roman" w:hAnsi="Times New Roman" w:cs="Times New Roman"/>
          <w:sz w:val="25"/>
          <w:szCs w:val="25"/>
        </w:rPr>
        <w:t xml:space="preserve"> являющийся результатом предоставления муниципальной услуги, прошу выдать (направить):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</w:p>
    <w:p w:rsidR="007F3A80" w:rsidRPr="00C207EA" w:rsidRDefault="007F3A80" w:rsidP="00497A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C207EA">
        <w:rPr>
          <w:sz w:val="24"/>
          <w:szCs w:val="24"/>
        </w:rPr>
        <w:t xml:space="preserve"> лично в </w:t>
      </w:r>
      <w:r w:rsidRPr="00C207EA">
        <w:rPr>
          <w:bCs/>
          <w:sz w:val="24"/>
          <w:szCs w:val="24"/>
        </w:rPr>
        <w:t>департаменте строительства, архитектуры и ЖКХ</w:t>
      </w:r>
      <w:r w:rsidRPr="00C207EA">
        <w:rPr>
          <w:sz w:val="24"/>
          <w:szCs w:val="24"/>
        </w:rPr>
        <w:t xml:space="preserve"> администрации Ханты-Мансийского района</w:t>
      </w:r>
      <w:r w:rsidR="00497AFB">
        <w:rPr>
          <w:sz w:val="24"/>
          <w:szCs w:val="24"/>
        </w:rPr>
        <w:t>;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C207EA">
        <w:rPr>
          <w:sz w:val="24"/>
          <w:szCs w:val="24"/>
        </w:rPr>
        <w:t> посредством почтового отправления</w:t>
      </w:r>
      <w:r w:rsidR="00497AFB">
        <w:rPr>
          <w:sz w:val="24"/>
          <w:szCs w:val="24"/>
        </w:rPr>
        <w:t>;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C207EA">
        <w:rPr>
          <w:sz w:val="24"/>
          <w:szCs w:val="24"/>
        </w:rPr>
        <w:t> лично в МФЦ</w:t>
      </w:r>
      <w:r w:rsidR="00497AFB">
        <w:rPr>
          <w:sz w:val="24"/>
          <w:szCs w:val="24"/>
        </w:rPr>
        <w:t>.</w:t>
      </w:r>
    </w:p>
    <w:p w:rsidR="007F3A80" w:rsidRPr="00C207EA" w:rsidRDefault="007F3A80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A80" w:rsidRPr="00C207EA" w:rsidRDefault="007F3A80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07EA">
        <w:rPr>
          <w:rFonts w:ascii="Times New Roman" w:hAnsi="Times New Roman" w:cs="Times New Roman"/>
          <w:sz w:val="24"/>
          <w:szCs w:val="24"/>
        </w:rPr>
        <w:t>Заявитель (представитель)</w:t>
      </w:r>
      <w:r w:rsidR="00497AFB">
        <w:rPr>
          <w:rFonts w:ascii="Times New Roman" w:hAnsi="Times New Roman" w:cs="Times New Roman"/>
          <w:sz w:val="24"/>
          <w:szCs w:val="24"/>
        </w:rPr>
        <w:t>_____________________________                 ______</w:t>
      </w:r>
      <w:r w:rsidRPr="00C207EA">
        <w:rPr>
          <w:rFonts w:ascii="Times New Roman" w:hAnsi="Times New Roman" w:cs="Times New Roman"/>
          <w:sz w:val="24"/>
          <w:szCs w:val="24"/>
        </w:rPr>
        <w:t>_________</w:t>
      </w:r>
    </w:p>
    <w:p w:rsidR="007F3A80" w:rsidRPr="00C207EA" w:rsidRDefault="007F3A80" w:rsidP="00660C4A">
      <w:pPr>
        <w:pStyle w:val="ConsPlusNonformat"/>
        <w:jc w:val="both"/>
        <w:rPr>
          <w:rFonts w:ascii="Times New Roman" w:hAnsi="Times New Roman" w:cs="Times New Roman"/>
        </w:rPr>
      </w:pPr>
      <w:r w:rsidRPr="00C207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7AF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07EA">
        <w:rPr>
          <w:rFonts w:ascii="Times New Roman" w:hAnsi="Times New Roman" w:cs="Times New Roman"/>
          <w:sz w:val="24"/>
          <w:szCs w:val="24"/>
        </w:rPr>
        <w:t xml:space="preserve"> </w:t>
      </w:r>
      <w:r w:rsidRPr="00C207EA">
        <w:rPr>
          <w:rFonts w:ascii="Times New Roman" w:hAnsi="Times New Roman" w:cs="Times New Roman"/>
        </w:rPr>
        <w:t xml:space="preserve">(фамилия, имя, отчество </w:t>
      </w:r>
      <w:proofErr w:type="gramStart"/>
      <w:r w:rsidRPr="00C207EA">
        <w:rPr>
          <w:rFonts w:ascii="Times New Roman" w:hAnsi="Times New Roman" w:cs="Times New Roman"/>
        </w:rPr>
        <w:t xml:space="preserve">полностью)   </w:t>
      </w:r>
      <w:proofErr w:type="gramEnd"/>
      <w:r w:rsidRPr="00C207EA">
        <w:rPr>
          <w:rFonts w:ascii="Times New Roman" w:hAnsi="Times New Roman" w:cs="Times New Roman"/>
        </w:rPr>
        <w:t xml:space="preserve">                </w:t>
      </w:r>
      <w:r w:rsidR="00497AFB">
        <w:rPr>
          <w:rFonts w:ascii="Times New Roman" w:hAnsi="Times New Roman" w:cs="Times New Roman"/>
        </w:rPr>
        <w:t xml:space="preserve">                </w:t>
      </w:r>
      <w:r w:rsidRPr="00C207EA">
        <w:rPr>
          <w:rFonts w:ascii="Times New Roman" w:hAnsi="Times New Roman" w:cs="Times New Roman"/>
        </w:rPr>
        <w:t xml:space="preserve"> (подпись)</w:t>
      </w:r>
    </w:p>
    <w:p w:rsidR="007F3A80" w:rsidRPr="00C207EA" w:rsidRDefault="007F3A80" w:rsidP="00660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A80" w:rsidRPr="00CC0830" w:rsidRDefault="007F3A80" w:rsidP="00660C4A">
      <w:pPr>
        <w:pStyle w:val="ConsPlusNormal"/>
        <w:jc w:val="both"/>
      </w:pPr>
      <w:r w:rsidRPr="00C207EA">
        <w:rPr>
          <w:sz w:val="24"/>
          <w:szCs w:val="24"/>
        </w:rPr>
        <w:t>«___» ____________ 201__г.</w:t>
      </w:r>
    </w:p>
    <w:p w:rsidR="006E6A4B" w:rsidRDefault="006E6A4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6E6A4B" w:rsidRDefault="006E6A4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6B1C89">
        <w:rPr>
          <w:szCs w:val="28"/>
        </w:rPr>
        <w:lastRenderedPageBreak/>
        <w:t xml:space="preserve">Приложение </w:t>
      </w:r>
      <w:r w:rsidRPr="006E5135">
        <w:rPr>
          <w:szCs w:val="28"/>
        </w:rPr>
        <w:t>2</w:t>
      </w:r>
      <w:r w:rsidRPr="006B1C89">
        <w:rPr>
          <w:szCs w:val="28"/>
        </w:rPr>
        <w:t xml:space="preserve">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szCs w:val="28"/>
        </w:rPr>
        <w:t xml:space="preserve">к </w:t>
      </w:r>
      <w:r w:rsidRPr="00C207EA">
        <w:rPr>
          <w:bCs/>
          <w:szCs w:val="28"/>
        </w:rPr>
        <w:t xml:space="preserve">Порядку предоставления субсидии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организациям, оказывающим услуги по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утилизации (захоронению) твердых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коммунальных отходов</w:t>
      </w:r>
      <w:r w:rsidRPr="00C207EA">
        <w:rPr>
          <w:bCs/>
          <w:szCs w:val="28"/>
        </w:rPr>
        <w:t xml:space="preserve">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на территории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>Ханты-Мансийского района</w:t>
      </w:r>
    </w:p>
    <w:p w:rsidR="007F3A80" w:rsidRPr="00CC0830" w:rsidRDefault="007F3A80" w:rsidP="00660C4A">
      <w:pPr>
        <w:pStyle w:val="ConsPlusNormal"/>
        <w:ind w:firstLine="540"/>
        <w:jc w:val="both"/>
      </w:pPr>
    </w:p>
    <w:p w:rsidR="007F3A80" w:rsidRPr="00497AFB" w:rsidRDefault="007F3A80" w:rsidP="00497AFB">
      <w:pPr>
        <w:pStyle w:val="ConsPlusNormal"/>
        <w:jc w:val="both"/>
        <w:rPr>
          <w:sz w:val="24"/>
          <w:szCs w:val="24"/>
        </w:rPr>
      </w:pPr>
      <w:r w:rsidRPr="00497AFB">
        <w:rPr>
          <w:sz w:val="24"/>
          <w:szCs w:val="24"/>
        </w:rPr>
        <w:t>На официальном бланке</w:t>
      </w:r>
    </w:p>
    <w:p w:rsidR="007F3A80" w:rsidRPr="006B1C89" w:rsidRDefault="007F3A80" w:rsidP="00660C4A">
      <w:pPr>
        <w:pStyle w:val="ConsPlusNormal"/>
        <w:jc w:val="both"/>
      </w:pPr>
    </w:p>
    <w:p w:rsidR="007F3A80" w:rsidRPr="006B1C89" w:rsidRDefault="007F3A80" w:rsidP="00660C4A">
      <w:pPr>
        <w:pStyle w:val="ConsPlusNormal"/>
        <w:jc w:val="both"/>
      </w:pPr>
    </w:p>
    <w:p w:rsidR="007F3A80" w:rsidRPr="006B1C89" w:rsidRDefault="007F3A80" w:rsidP="00660C4A">
      <w:pPr>
        <w:pStyle w:val="ConsPlusNormal"/>
        <w:jc w:val="center"/>
      </w:pPr>
      <w:r w:rsidRPr="006B1C89">
        <w:t>Информационная карта организации</w:t>
      </w:r>
    </w:p>
    <w:p w:rsidR="007F3A80" w:rsidRPr="006B1C89" w:rsidRDefault="007F3A80" w:rsidP="00660C4A">
      <w:pPr>
        <w:pStyle w:val="ConsPlusNormal"/>
        <w:jc w:val="both"/>
      </w:pPr>
    </w:p>
    <w:tbl>
      <w:tblPr>
        <w:tblW w:w="893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3686"/>
      </w:tblGrid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53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3686" w:type="dxa"/>
          </w:tcPr>
          <w:p w:rsidR="002214F5" w:rsidRPr="006B1C89" w:rsidRDefault="002214F5" w:rsidP="004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Фактические данные</w:t>
            </w:r>
          </w:p>
        </w:tc>
      </w:tr>
      <w:tr w:rsidR="000100DF" w:rsidRPr="006B1C89" w:rsidTr="006E6A4B">
        <w:trPr>
          <w:tblCellSpacing w:w="5" w:type="nil"/>
        </w:trPr>
        <w:tc>
          <w:tcPr>
            <w:tcW w:w="709" w:type="dxa"/>
          </w:tcPr>
          <w:p w:rsidR="000100DF" w:rsidRDefault="000100DF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</w:tcPr>
          <w:p w:rsidR="000100DF" w:rsidRPr="006B1C89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86" w:type="dxa"/>
          </w:tcPr>
          <w:p w:rsidR="000100DF" w:rsidRPr="006B1C89" w:rsidRDefault="000100DF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Полное наименование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Сокращенное наименование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Адрес регистрации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Адрес фактического местонахождения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ОГРН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Дата присвоения ОГРН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ИНН/КПП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ОКФС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ОКОПФ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ОКВЭД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ОКПО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Электронный адрес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Электронная страница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Банковские реквизиты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Основной вид деятельности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 xml:space="preserve">Телефон, факс 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6E6A4B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  <w:tr w:rsidR="002214F5" w:rsidRPr="006B1C89" w:rsidTr="006E6A4B">
        <w:trPr>
          <w:tblCellSpacing w:w="5" w:type="nil"/>
        </w:trPr>
        <w:tc>
          <w:tcPr>
            <w:tcW w:w="709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="006E6A4B">
              <w:rPr>
                <w:szCs w:val="28"/>
              </w:rPr>
              <w:t>.</w:t>
            </w:r>
          </w:p>
        </w:tc>
        <w:tc>
          <w:tcPr>
            <w:tcW w:w="4536" w:type="dxa"/>
          </w:tcPr>
          <w:p w:rsidR="002214F5" w:rsidRPr="006B1C89" w:rsidRDefault="002214F5" w:rsidP="006E6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6B1C89">
              <w:rPr>
                <w:szCs w:val="28"/>
              </w:rPr>
              <w:t>Главный бухгалтер</w:t>
            </w:r>
          </w:p>
        </w:tc>
        <w:tc>
          <w:tcPr>
            <w:tcW w:w="3686" w:type="dxa"/>
          </w:tcPr>
          <w:p w:rsidR="002214F5" w:rsidRPr="006B1C89" w:rsidRDefault="002214F5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7F3A80" w:rsidRPr="006B1C89" w:rsidRDefault="007F3A80" w:rsidP="00660C4A">
      <w:pPr>
        <w:pStyle w:val="ConsPlusNormal"/>
        <w:jc w:val="both"/>
      </w:pPr>
    </w:p>
    <w:p w:rsidR="007F3A80" w:rsidRPr="006B1C89" w:rsidRDefault="007F3A80" w:rsidP="00660C4A">
      <w:pPr>
        <w:pStyle w:val="ConsPlusNormal"/>
        <w:jc w:val="both"/>
      </w:pPr>
    </w:p>
    <w:p w:rsidR="007F3A80" w:rsidRPr="006B1C89" w:rsidRDefault="007F3A80" w:rsidP="00660C4A">
      <w:pPr>
        <w:pStyle w:val="ConsPlusNormal"/>
        <w:jc w:val="both"/>
      </w:pPr>
    </w:p>
    <w:p w:rsidR="007F3A80" w:rsidRPr="006B1C89" w:rsidRDefault="00497AFB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____________                </w:t>
      </w:r>
      <w:r w:rsidR="007F3A80" w:rsidRPr="006B1C89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F3A80" w:rsidRPr="00497AFB" w:rsidRDefault="007F3A80" w:rsidP="00660C4A">
      <w:pPr>
        <w:pStyle w:val="ConsPlusNonformat"/>
        <w:rPr>
          <w:rFonts w:ascii="Times New Roman" w:hAnsi="Times New Roman" w:cs="Times New Roman"/>
        </w:rPr>
      </w:pPr>
      <w:r w:rsidRPr="006B1C89">
        <w:rPr>
          <w:rFonts w:ascii="Times New Roman" w:hAnsi="Times New Roman" w:cs="Times New Roman"/>
          <w:sz w:val="28"/>
          <w:szCs w:val="28"/>
        </w:rPr>
        <w:t xml:space="preserve">    </w:t>
      </w:r>
      <w:r w:rsidRPr="00497AFB">
        <w:rPr>
          <w:rFonts w:ascii="Times New Roman" w:hAnsi="Times New Roman" w:cs="Times New Roman"/>
        </w:rPr>
        <w:t xml:space="preserve">         </w:t>
      </w:r>
      <w:r w:rsidR="00497AFB" w:rsidRPr="00497AFB">
        <w:rPr>
          <w:rFonts w:ascii="Times New Roman" w:hAnsi="Times New Roman" w:cs="Times New Roman"/>
        </w:rPr>
        <w:t xml:space="preserve">          </w:t>
      </w:r>
      <w:r w:rsidR="00497AFB">
        <w:rPr>
          <w:rFonts w:ascii="Times New Roman" w:hAnsi="Times New Roman" w:cs="Times New Roman"/>
        </w:rPr>
        <w:t xml:space="preserve">              </w:t>
      </w:r>
      <w:r w:rsidR="00497AFB" w:rsidRPr="00497AFB">
        <w:rPr>
          <w:rFonts w:ascii="Times New Roman" w:hAnsi="Times New Roman" w:cs="Times New Roman"/>
        </w:rPr>
        <w:t xml:space="preserve">    (</w:t>
      </w:r>
      <w:proofErr w:type="gramStart"/>
      <w:r w:rsidR="00497AFB" w:rsidRPr="00497AFB">
        <w:rPr>
          <w:rFonts w:ascii="Times New Roman" w:hAnsi="Times New Roman" w:cs="Times New Roman"/>
        </w:rPr>
        <w:t xml:space="preserve">подпись)   </w:t>
      </w:r>
      <w:proofErr w:type="gramEnd"/>
      <w:r w:rsidR="00497AFB" w:rsidRPr="00497AFB">
        <w:rPr>
          <w:rFonts w:ascii="Times New Roman" w:hAnsi="Times New Roman" w:cs="Times New Roman"/>
        </w:rPr>
        <w:t xml:space="preserve">              </w:t>
      </w:r>
      <w:r w:rsidR="00497AFB">
        <w:rPr>
          <w:rFonts w:ascii="Times New Roman" w:hAnsi="Times New Roman" w:cs="Times New Roman"/>
        </w:rPr>
        <w:t xml:space="preserve">                                    </w:t>
      </w:r>
      <w:r w:rsidRPr="00497AFB">
        <w:rPr>
          <w:rFonts w:ascii="Times New Roman" w:hAnsi="Times New Roman" w:cs="Times New Roman"/>
        </w:rPr>
        <w:t xml:space="preserve">   (расшифровка подписи)</w:t>
      </w: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br w:type="page"/>
      </w:r>
    </w:p>
    <w:p w:rsidR="007F3A80" w:rsidRPr="006B1C89" w:rsidRDefault="007F3A80" w:rsidP="00660C4A">
      <w:pPr>
        <w:spacing w:after="0" w:line="240" w:lineRule="auto"/>
        <w:jc w:val="right"/>
        <w:rPr>
          <w:rFonts w:eastAsia="Calibri"/>
          <w:sz w:val="24"/>
          <w:szCs w:val="24"/>
        </w:rPr>
        <w:sectPr w:rsidR="007F3A80" w:rsidRPr="006B1C89" w:rsidSect="00660C4A">
          <w:headerReference w:type="default" r:id="rId11"/>
          <w:footerReference w:type="default" r:id="rId12"/>
          <w:type w:val="continuous"/>
          <w:pgSz w:w="11905" w:h="16838"/>
          <w:pgMar w:top="1418" w:right="1276" w:bottom="1134" w:left="1559" w:header="567" w:footer="0" w:gutter="0"/>
          <w:cols w:space="720"/>
          <w:docGrid w:linePitch="381"/>
        </w:sectPr>
      </w:pPr>
    </w:p>
    <w:p w:rsidR="007F3A80" w:rsidRPr="00A839CE" w:rsidRDefault="007F3A80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39C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7F3A80" w:rsidRPr="00A839CE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A839CE">
        <w:rPr>
          <w:szCs w:val="28"/>
        </w:rPr>
        <w:t xml:space="preserve">к </w:t>
      </w:r>
      <w:r w:rsidRPr="00A839CE">
        <w:rPr>
          <w:bCs/>
          <w:szCs w:val="28"/>
        </w:rPr>
        <w:t xml:space="preserve">Порядку предоставления субсидии </w:t>
      </w:r>
    </w:p>
    <w:p w:rsidR="007F3A80" w:rsidRPr="00A839CE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A839CE">
        <w:rPr>
          <w:bCs/>
          <w:szCs w:val="28"/>
        </w:rPr>
        <w:t xml:space="preserve">организациям, оказывающим услуги по </w:t>
      </w:r>
    </w:p>
    <w:p w:rsidR="007F3A80" w:rsidRPr="00A839CE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A839CE">
        <w:rPr>
          <w:bCs/>
          <w:szCs w:val="28"/>
        </w:rPr>
        <w:t xml:space="preserve">утилизации (захоронению) твердых </w:t>
      </w:r>
    </w:p>
    <w:p w:rsidR="007F3A80" w:rsidRPr="00A839CE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A839CE">
        <w:rPr>
          <w:bCs/>
          <w:szCs w:val="28"/>
        </w:rPr>
        <w:t xml:space="preserve">коммунальных отходов на территории </w:t>
      </w:r>
    </w:p>
    <w:p w:rsidR="007F3A80" w:rsidRPr="00A839CE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A839CE">
        <w:rPr>
          <w:bCs/>
          <w:szCs w:val="28"/>
        </w:rPr>
        <w:t>Ханты-Мансийского района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p w:rsidR="00A839CE" w:rsidRDefault="00660C4A" w:rsidP="00A8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39CE">
        <w:rPr>
          <w:rFonts w:eastAsia="Times New Roman" w:cs="Times New Roman"/>
          <w:szCs w:val="28"/>
          <w:lang w:eastAsia="ru-RU"/>
        </w:rPr>
        <w:t xml:space="preserve">Расчет плановой суммы субсидии на возмещение затрат организации, </w:t>
      </w:r>
    </w:p>
    <w:p w:rsidR="00A839CE" w:rsidRDefault="00660C4A" w:rsidP="00A8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39CE">
        <w:rPr>
          <w:rFonts w:eastAsia="Times New Roman" w:cs="Times New Roman"/>
          <w:szCs w:val="28"/>
          <w:lang w:eastAsia="ru-RU"/>
        </w:rPr>
        <w:t>оказывающей услуги</w:t>
      </w:r>
      <w:r w:rsidR="00A839CE">
        <w:rPr>
          <w:rFonts w:eastAsia="Times New Roman" w:cs="Times New Roman"/>
          <w:szCs w:val="28"/>
          <w:lang w:eastAsia="ru-RU"/>
        </w:rPr>
        <w:t xml:space="preserve"> </w:t>
      </w:r>
      <w:r w:rsidRPr="00A839CE">
        <w:rPr>
          <w:rFonts w:eastAsia="Times New Roman" w:cs="Times New Roman"/>
          <w:szCs w:val="28"/>
          <w:lang w:eastAsia="ru-RU"/>
        </w:rPr>
        <w:t xml:space="preserve">по утилизации (захоронению) твердых коммунальных отходов </w:t>
      </w:r>
    </w:p>
    <w:p w:rsidR="00660C4A" w:rsidRPr="00A839CE" w:rsidRDefault="00660C4A" w:rsidP="00A8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839CE">
        <w:rPr>
          <w:rFonts w:eastAsia="Times New Roman" w:cs="Times New Roman"/>
          <w:szCs w:val="28"/>
          <w:lang w:eastAsia="ru-RU"/>
        </w:rPr>
        <w:t>на территории Ханты-Мансийского района на ___</w:t>
      </w:r>
      <w:r w:rsidR="00A839CE">
        <w:rPr>
          <w:rFonts w:eastAsia="Times New Roman" w:cs="Times New Roman"/>
          <w:szCs w:val="28"/>
          <w:lang w:eastAsia="ru-RU"/>
        </w:rPr>
        <w:t>____</w:t>
      </w:r>
      <w:r w:rsidR="00A54354">
        <w:rPr>
          <w:rFonts w:eastAsia="Times New Roman" w:cs="Times New Roman"/>
          <w:szCs w:val="28"/>
          <w:lang w:eastAsia="ru-RU"/>
        </w:rPr>
        <w:t xml:space="preserve"> 20__ года</w:t>
      </w:r>
    </w:p>
    <w:p w:rsidR="00660C4A" w:rsidRPr="006B1C89" w:rsidRDefault="00660C4A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 w:val="24"/>
          <w:szCs w:val="24"/>
        </w:rPr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734"/>
        <w:gridCol w:w="3202"/>
        <w:gridCol w:w="992"/>
        <w:gridCol w:w="1276"/>
        <w:gridCol w:w="924"/>
        <w:gridCol w:w="1018"/>
        <w:gridCol w:w="1018"/>
        <w:gridCol w:w="1018"/>
        <w:gridCol w:w="1150"/>
        <w:gridCol w:w="1101"/>
        <w:gridCol w:w="1709"/>
      </w:tblGrid>
      <w:tr w:rsidR="007F3A80" w:rsidRPr="006B1C89" w:rsidTr="00A839CE">
        <w:trPr>
          <w:trHeight w:val="28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0C4A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</w:p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Всего по предприятию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Населенные пункты Ханты-Мансийского района</w:t>
            </w:r>
          </w:p>
        </w:tc>
      </w:tr>
      <w:tr w:rsidR="007F3A80" w:rsidRPr="006B1C89" w:rsidTr="00A839CE">
        <w:trPr>
          <w:trHeight w:val="408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F3A80" w:rsidRPr="006B1C89" w:rsidTr="00A839CE">
        <w:trPr>
          <w:trHeight w:val="207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214F5" w:rsidRPr="006B1C89" w:rsidTr="00A839CE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F5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14F5" w:rsidRPr="006B1C89" w:rsidRDefault="002214F5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Прямые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.2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Амортизация основных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.3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Материальные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.4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на топливо,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.5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Теплоснабжение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.6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.7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.8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A839CE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Водоотведение (в</w:t>
            </w:r>
            <w:r w:rsidR="007F3A80"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ывоз ЖБО)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.9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Прочие расходы: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  ….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ind w:firstLineChars="400" w:firstLine="720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ind w:firstLineChars="600" w:firstLine="1080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2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ind w:firstLineChars="400" w:firstLine="720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1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Общепроизводственные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.1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Фонд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.2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.3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2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.4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Прочие общепроизводственные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.1</w:t>
            </w:r>
            <w:r w:rsidR="00660C4A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497AF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</w:t>
            </w:r>
            <w:r w:rsidR="007F3A80"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25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497AFB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</w:t>
            </w:r>
            <w:r w:rsidR="007F3A80"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убсидия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80" w:rsidRPr="006B1C89" w:rsidRDefault="007F3A80" w:rsidP="00660C4A">
            <w:pPr>
              <w:spacing w:after="0" w:line="240" w:lineRule="auto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47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Прибыль (+), Убыток (-)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F3A80" w:rsidRPr="006B1C89" w:rsidTr="00A839CE">
        <w:trPr>
          <w:trHeight w:val="22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F3A80" w:rsidRPr="006B1C89" w:rsidTr="00A839CE">
        <w:trPr>
          <w:trHeight w:val="315"/>
        </w:trPr>
        <w:tc>
          <w:tcPr>
            <w:tcW w:w="6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A80" w:rsidRPr="006B1C89" w:rsidRDefault="007F3A80" w:rsidP="00A839CE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Руководитель: ______________________________/____________________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F3A80" w:rsidRPr="006B1C89" w:rsidTr="00A839CE">
        <w:trPr>
          <w:trHeight w:val="31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F3A80" w:rsidRPr="006B1C89" w:rsidTr="00660C4A">
        <w:trPr>
          <w:trHeight w:val="540"/>
        </w:trPr>
        <w:tc>
          <w:tcPr>
            <w:tcW w:w="7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A80" w:rsidRPr="006B1C89" w:rsidRDefault="007F3A80" w:rsidP="006E6A4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B1C89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Исполнитель: ____</w:t>
            </w:r>
            <w:r w:rsidR="006E6A4B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__________________________/_____________________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A80" w:rsidRPr="006B1C89" w:rsidRDefault="007F3A80" w:rsidP="00660C4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  <w:sectPr w:rsidR="007F3A80" w:rsidRPr="006B1C89" w:rsidSect="00660C4A">
          <w:type w:val="continuous"/>
          <w:pgSz w:w="16838" w:h="11905" w:orient="landscape"/>
          <w:pgMar w:top="1418" w:right="1276" w:bottom="1134" w:left="1559" w:header="567" w:footer="0" w:gutter="0"/>
          <w:cols w:space="720"/>
          <w:docGrid w:linePitch="381"/>
        </w:sect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7F3A80">
        <w:rPr>
          <w:szCs w:val="28"/>
        </w:rPr>
        <w:t>4</w:t>
      </w:r>
      <w:r w:rsidRPr="006B1C89">
        <w:rPr>
          <w:szCs w:val="28"/>
        </w:rPr>
        <w:t xml:space="preserve">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szCs w:val="28"/>
        </w:rPr>
        <w:t xml:space="preserve">к </w:t>
      </w:r>
      <w:r w:rsidRPr="00C207EA">
        <w:rPr>
          <w:bCs/>
          <w:szCs w:val="28"/>
        </w:rPr>
        <w:t xml:space="preserve">Порядку предоставления субсидии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организациям, оказывающим услуги по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утилизации (захоронению) твердых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коммунальных отходов</w:t>
      </w:r>
      <w:r w:rsidRPr="00C207EA">
        <w:rPr>
          <w:bCs/>
          <w:szCs w:val="28"/>
        </w:rPr>
        <w:t xml:space="preserve">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на территории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>Ханты-Мансийского района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C89">
        <w:rPr>
          <w:szCs w:val="28"/>
        </w:rPr>
        <w:t>О Т Ч Е Т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D655B">
        <w:rPr>
          <w:szCs w:val="28"/>
        </w:rPr>
        <w:t xml:space="preserve">отчет о фактическом оказании услуг по утилизации (захоронению) твердых коммунальных отходов </w:t>
      </w:r>
      <w:r w:rsidRPr="006B1C89">
        <w:rPr>
          <w:szCs w:val="28"/>
        </w:rPr>
        <w:t>за ___________________________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540"/>
        <w:gridCol w:w="3969"/>
      </w:tblGrid>
      <w:tr w:rsidR="007F3A80" w:rsidRPr="006B1C89" w:rsidTr="00F90A1B">
        <w:trPr>
          <w:trHeight w:val="303"/>
        </w:trPr>
        <w:tc>
          <w:tcPr>
            <w:tcW w:w="671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№ п/п</w:t>
            </w:r>
          </w:p>
        </w:tc>
        <w:tc>
          <w:tcPr>
            <w:tcW w:w="45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Категория населения</w:t>
            </w:r>
          </w:p>
        </w:tc>
        <w:tc>
          <w:tcPr>
            <w:tcW w:w="3969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 xml:space="preserve">Количество оказанных услуг, </w:t>
            </w:r>
            <w:r>
              <w:rPr>
                <w:rFonts w:eastAsia="Calibri"/>
                <w:szCs w:val="28"/>
              </w:rPr>
              <w:t>м3</w:t>
            </w:r>
          </w:p>
        </w:tc>
      </w:tr>
      <w:tr w:rsidR="002214F5" w:rsidRPr="006B1C89" w:rsidTr="00A839CE">
        <w:trPr>
          <w:trHeight w:val="64"/>
        </w:trPr>
        <w:tc>
          <w:tcPr>
            <w:tcW w:w="671" w:type="dxa"/>
          </w:tcPr>
          <w:p w:rsidR="002214F5" w:rsidRPr="006B1C89" w:rsidRDefault="002214F5" w:rsidP="00A8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540" w:type="dxa"/>
          </w:tcPr>
          <w:p w:rsidR="002214F5" w:rsidRPr="006B1C89" w:rsidRDefault="002214F5" w:rsidP="00A8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3969" w:type="dxa"/>
          </w:tcPr>
          <w:p w:rsidR="002214F5" w:rsidRPr="006B1C89" w:rsidRDefault="002214F5" w:rsidP="00A8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</w:tr>
      <w:tr w:rsidR="007F3A80" w:rsidRPr="006B1C89" w:rsidTr="00F90A1B">
        <w:trPr>
          <w:trHeight w:val="402"/>
        </w:trPr>
        <w:tc>
          <w:tcPr>
            <w:tcW w:w="671" w:type="dxa"/>
            <w:vAlign w:val="bottom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1.</w:t>
            </w:r>
          </w:p>
        </w:tc>
        <w:tc>
          <w:tcPr>
            <w:tcW w:w="4540" w:type="dxa"/>
            <w:vAlign w:val="bottom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969" w:type="dxa"/>
            <w:vAlign w:val="bottom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</w:tr>
      <w:tr w:rsidR="007F3A80" w:rsidRPr="006B1C89" w:rsidTr="00F90A1B">
        <w:trPr>
          <w:trHeight w:val="370"/>
        </w:trPr>
        <w:tc>
          <w:tcPr>
            <w:tcW w:w="671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2.</w:t>
            </w:r>
          </w:p>
        </w:tc>
        <w:tc>
          <w:tcPr>
            <w:tcW w:w="45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969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7F3A80" w:rsidRPr="006B1C89" w:rsidTr="00F90A1B">
        <w:trPr>
          <w:trHeight w:val="370"/>
        </w:trPr>
        <w:tc>
          <w:tcPr>
            <w:tcW w:w="671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540" w:type="dxa"/>
            <w:vAlign w:val="bottom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...</w:t>
            </w:r>
          </w:p>
        </w:tc>
        <w:tc>
          <w:tcPr>
            <w:tcW w:w="3969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7F3A80" w:rsidRPr="006B1C89" w:rsidTr="00F90A1B">
        <w:trPr>
          <w:trHeight w:val="370"/>
        </w:trPr>
        <w:tc>
          <w:tcPr>
            <w:tcW w:w="671" w:type="dxa"/>
          </w:tcPr>
          <w:p w:rsidR="007F3A80" w:rsidRPr="000D655B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n</w:t>
            </w:r>
          </w:p>
        </w:tc>
        <w:tc>
          <w:tcPr>
            <w:tcW w:w="45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969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  <w:tr w:rsidR="007F3A80" w:rsidRPr="006B1C89" w:rsidTr="00F90A1B">
        <w:trPr>
          <w:trHeight w:val="370"/>
        </w:trPr>
        <w:tc>
          <w:tcPr>
            <w:tcW w:w="671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45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Cs w:val="28"/>
              </w:rPr>
            </w:pPr>
            <w:r w:rsidRPr="006B1C89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3969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szCs w:val="28"/>
              </w:rPr>
            </w:pPr>
          </w:p>
        </w:tc>
      </w:tr>
    </w:tbl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Подписи</w:t>
      </w:r>
      <w:r w:rsidR="00A839CE">
        <w:rPr>
          <w:szCs w:val="28"/>
        </w:rPr>
        <w:t xml:space="preserve">: </w:t>
      </w: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97AFB" w:rsidRDefault="00497AFB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395871" w:rsidRDefault="00395871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7F3A80" w:rsidRPr="000D655B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Pr="000D655B">
        <w:rPr>
          <w:szCs w:val="28"/>
        </w:rPr>
        <w:t>5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szCs w:val="28"/>
        </w:rPr>
        <w:t xml:space="preserve">к </w:t>
      </w:r>
      <w:r w:rsidRPr="00C207EA">
        <w:rPr>
          <w:bCs/>
          <w:szCs w:val="28"/>
        </w:rPr>
        <w:t xml:space="preserve">Порядку предоставления субсидии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организациям, оказывающим услуги по </w:t>
      </w: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утилизации (захоронению) твердых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коммунальных отходов</w:t>
      </w:r>
      <w:r w:rsidRPr="00C207EA">
        <w:rPr>
          <w:bCs/>
          <w:szCs w:val="28"/>
        </w:rPr>
        <w:t xml:space="preserve">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 xml:space="preserve">на территории </w:t>
      </w:r>
    </w:p>
    <w:p w:rsidR="007F3A80" w:rsidRPr="00C207EA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  <w:r w:rsidRPr="00C207EA">
        <w:rPr>
          <w:bCs/>
          <w:szCs w:val="28"/>
        </w:rPr>
        <w:t>Ханты-Мансийского района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/>
          <w:szCs w:val="28"/>
        </w:rPr>
      </w:pPr>
    </w:p>
    <w:p w:rsidR="007F3A80" w:rsidRPr="006B1C89" w:rsidRDefault="007F3A80" w:rsidP="00660C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УТВЕРЖДАЮ</w:t>
      </w: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Руководитель Уполномоченного органа</w:t>
      </w:r>
    </w:p>
    <w:p w:rsidR="007F3A80" w:rsidRPr="006B1C89" w:rsidRDefault="00497AFB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</w:t>
      </w:r>
      <w:r w:rsidR="007F3A80" w:rsidRPr="006B1C89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3A80" w:rsidRPr="00497AFB" w:rsidRDefault="00497AFB" w:rsidP="00660C4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3A80" w:rsidRPr="00497AFB">
        <w:rPr>
          <w:rFonts w:ascii="Times New Roman" w:hAnsi="Times New Roman" w:cs="Times New Roman"/>
        </w:rPr>
        <w:t xml:space="preserve">  (</w:t>
      </w:r>
      <w:proofErr w:type="gramStart"/>
      <w:r w:rsidR="007F3A80" w:rsidRPr="00497AFB">
        <w:rPr>
          <w:rFonts w:ascii="Times New Roman" w:hAnsi="Times New Roman" w:cs="Times New Roman"/>
        </w:rPr>
        <w:t xml:space="preserve">подпись)   </w:t>
      </w:r>
      <w:proofErr w:type="gramEnd"/>
      <w:r w:rsidR="007F3A80" w:rsidRPr="00497AF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</w:t>
      </w:r>
      <w:r w:rsidR="007F3A80" w:rsidRPr="00497AFB">
        <w:rPr>
          <w:rFonts w:ascii="Times New Roman" w:hAnsi="Times New Roman" w:cs="Times New Roman"/>
        </w:rPr>
        <w:t xml:space="preserve">  (расшифровка подписи)</w:t>
      </w: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F90A1B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7F3A80" w:rsidRPr="006B1C89">
        <w:rPr>
          <w:rFonts w:ascii="Times New Roman" w:hAnsi="Times New Roman" w:cs="Times New Roman"/>
          <w:sz w:val="28"/>
          <w:szCs w:val="28"/>
        </w:rPr>
        <w:t xml:space="preserve"> ____________ 201___ года</w:t>
      </w: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7F3A80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ЗАКЛЮЧЕНИЕ</w:t>
      </w:r>
    </w:p>
    <w:p w:rsidR="007F3A80" w:rsidRPr="006B1C89" w:rsidRDefault="007F3A80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о размере возмещения затрат</w:t>
      </w: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F3A80" w:rsidRPr="00497AFB" w:rsidRDefault="007F3A80" w:rsidP="00660C4A">
      <w:pPr>
        <w:pStyle w:val="ConsPlusNonformat"/>
        <w:jc w:val="center"/>
        <w:rPr>
          <w:rFonts w:ascii="Times New Roman" w:hAnsi="Times New Roman" w:cs="Times New Roman"/>
        </w:rPr>
      </w:pPr>
      <w:r w:rsidRPr="00497AFB">
        <w:rPr>
          <w:rFonts w:ascii="Times New Roman" w:hAnsi="Times New Roman" w:cs="Times New Roman"/>
        </w:rPr>
        <w:t>(наименование юридического лица)</w:t>
      </w:r>
    </w:p>
    <w:p w:rsidR="007F3A80" w:rsidRPr="006B1C89" w:rsidRDefault="007F3A80" w:rsidP="00660C4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3A80" w:rsidRPr="006B1C89" w:rsidRDefault="007F3A80" w:rsidP="00660C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C89">
        <w:rPr>
          <w:rFonts w:ascii="Times New Roman" w:hAnsi="Times New Roman" w:cs="Times New Roman"/>
          <w:sz w:val="28"/>
          <w:szCs w:val="28"/>
        </w:rPr>
        <w:t>за _________________________________</w:t>
      </w:r>
    </w:p>
    <w:p w:rsidR="007F3A80" w:rsidRPr="00497AFB" w:rsidRDefault="007F3A80" w:rsidP="00660C4A">
      <w:pPr>
        <w:pStyle w:val="ConsPlusNonformat"/>
        <w:jc w:val="center"/>
        <w:rPr>
          <w:rFonts w:ascii="Times New Roman" w:hAnsi="Times New Roman" w:cs="Times New Roman"/>
        </w:rPr>
      </w:pPr>
      <w:r w:rsidRPr="00497AFB">
        <w:rPr>
          <w:rFonts w:ascii="Times New Roman" w:hAnsi="Times New Roman" w:cs="Times New Roman"/>
        </w:rPr>
        <w:t>(указать период – месяц)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93"/>
        <w:gridCol w:w="2160"/>
        <w:gridCol w:w="2640"/>
        <w:gridCol w:w="1920"/>
      </w:tblGrid>
      <w:tr w:rsidR="007F3A80" w:rsidRPr="006B1C89" w:rsidTr="007F3A80">
        <w:trPr>
          <w:trHeight w:val="600"/>
          <w:tblCellSpacing w:w="5" w:type="nil"/>
        </w:trPr>
        <w:tc>
          <w:tcPr>
            <w:tcW w:w="567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№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п/п</w:t>
            </w:r>
          </w:p>
        </w:tc>
        <w:tc>
          <w:tcPr>
            <w:tcW w:w="2193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Вид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возмещения затрат</w:t>
            </w:r>
          </w:p>
        </w:tc>
        <w:tc>
          <w:tcPr>
            <w:tcW w:w="216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Предложено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получателем, 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рублей</w:t>
            </w:r>
          </w:p>
        </w:tc>
        <w:tc>
          <w:tcPr>
            <w:tcW w:w="26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Принято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Уполномоченным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органом, рублей</w:t>
            </w:r>
          </w:p>
        </w:tc>
        <w:tc>
          <w:tcPr>
            <w:tcW w:w="192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Разница, </w:t>
            </w:r>
          </w:p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 xml:space="preserve"> рублей</w:t>
            </w:r>
          </w:p>
        </w:tc>
      </w:tr>
      <w:tr w:rsidR="007F3A80" w:rsidRPr="006B1C89" w:rsidTr="007F3A80">
        <w:trPr>
          <w:tblCellSpacing w:w="5" w:type="nil"/>
        </w:trPr>
        <w:tc>
          <w:tcPr>
            <w:tcW w:w="567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1</w:t>
            </w:r>
          </w:p>
        </w:tc>
        <w:tc>
          <w:tcPr>
            <w:tcW w:w="2193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2</w:t>
            </w:r>
          </w:p>
        </w:tc>
        <w:tc>
          <w:tcPr>
            <w:tcW w:w="216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3</w:t>
            </w:r>
          </w:p>
        </w:tc>
        <w:tc>
          <w:tcPr>
            <w:tcW w:w="26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4</w:t>
            </w:r>
          </w:p>
        </w:tc>
        <w:tc>
          <w:tcPr>
            <w:tcW w:w="192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6B1C89">
              <w:rPr>
                <w:szCs w:val="28"/>
              </w:rPr>
              <w:t>5</w:t>
            </w:r>
          </w:p>
        </w:tc>
      </w:tr>
      <w:tr w:rsidR="007F3A80" w:rsidRPr="006B1C89" w:rsidTr="007F3A80">
        <w:trPr>
          <w:tblCellSpacing w:w="5" w:type="nil"/>
        </w:trPr>
        <w:tc>
          <w:tcPr>
            <w:tcW w:w="567" w:type="dxa"/>
          </w:tcPr>
          <w:p w:rsidR="007F3A80" w:rsidRPr="006B1C89" w:rsidRDefault="000100DF" w:rsidP="0049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97AFB">
              <w:rPr>
                <w:szCs w:val="28"/>
              </w:rPr>
              <w:t>.</w:t>
            </w:r>
          </w:p>
        </w:tc>
        <w:tc>
          <w:tcPr>
            <w:tcW w:w="2193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16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264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920" w:type="dxa"/>
          </w:tcPr>
          <w:p w:rsidR="007F3A80" w:rsidRPr="006B1C89" w:rsidRDefault="007F3A80" w:rsidP="0066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</w:tr>
    </w:tbl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F3A80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6B1C89">
        <w:rPr>
          <w:szCs w:val="28"/>
        </w:rPr>
        <w:t>Подписи:</w:t>
      </w:r>
    </w:p>
    <w:p w:rsidR="00017F6F" w:rsidRPr="006B1C89" w:rsidRDefault="00017F6F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F3A80" w:rsidRPr="006B1C89" w:rsidRDefault="00F90A1B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р</w:t>
      </w:r>
      <w:r w:rsidR="007F3A80" w:rsidRPr="006B1C89">
        <w:rPr>
          <w:szCs w:val="28"/>
        </w:rPr>
        <w:t>уководитель управления (отдела)</w:t>
      </w:r>
    </w:p>
    <w:p w:rsidR="007F3A80" w:rsidRPr="006B1C89" w:rsidRDefault="007F4E78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У</w:t>
      </w:r>
      <w:r w:rsidR="00F90A1B">
        <w:rPr>
          <w:szCs w:val="28"/>
        </w:rPr>
        <w:t>полномоченного органа;</w:t>
      </w:r>
    </w:p>
    <w:p w:rsidR="00A839CE" w:rsidRDefault="00A839CE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7F3A80" w:rsidRPr="001F79A3" w:rsidRDefault="00A839CE" w:rsidP="00660C4A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и</w:t>
      </w:r>
      <w:r w:rsidR="007F3A80" w:rsidRPr="006B1C89">
        <w:rPr>
          <w:szCs w:val="28"/>
        </w:rPr>
        <w:t>сполнитель</w:t>
      </w:r>
    </w:p>
    <w:p w:rsidR="007F3A80" w:rsidRPr="006B1C89" w:rsidRDefault="007F3A80" w:rsidP="00660C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sectPr w:rsidR="007F3A80" w:rsidRPr="006B1C89" w:rsidSect="00660C4A">
      <w:type w:val="continuous"/>
      <w:pgSz w:w="11905" w:h="16838"/>
      <w:pgMar w:top="1418" w:right="1276" w:bottom="1134" w:left="1559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99C" w:rsidRDefault="00FE099C" w:rsidP="00C4387E">
      <w:pPr>
        <w:spacing w:after="0" w:line="240" w:lineRule="auto"/>
      </w:pPr>
      <w:r>
        <w:separator/>
      </w:r>
    </w:p>
  </w:endnote>
  <w:endnote w:type="continuationSeparator" w:id="0">
    <w:p w:rsidR="00FE099C" w:rsidRDefault="00FE099C" w:rsidP="00C4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0B" w:rsidRDefault="0019380B">
    <w:pPr>
      <w:pStyle w:val="a7"/>
      <w:jc w:val="right"/>
    </w:pPr>
  </w:p>
  <w:p w:rsidR="0019380B" w:rsidRDefault="0019380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80B" w:rsidRDefault="0019380B">
    <w:pPr>
      <w:pStyle w:val="a7"/>
      <w:jc w:val="right"/>
    </w:pPr>
  </w:p>
  <w:p w:rsidR="0019380B" w:rsidRDefault="0019380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99C" w:rsidRDefault="00FE099C" w:rsidP="00C4387E">
      <w:pPr>
        <w:spacing w:after="0" w:line="240" w:lineRule="auto"/>
      </w:pPr>
      <w:r>
        <w:separator/>
      </w:r>
    </w:p>
  </w:footnote>
  <w:footnote w:type="continuationSeparator" w:id="0">
    <w:p w:rsidR="00FE099C" w:rsidRDefault="00FE099C" w:rsidP="00C43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981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380B" w:rsidRPr="001A0D83" w:rsidRDefault="0019380B">
        <w:pPr>
          <w:pStyle w:val="a5"/>
          <w:jc w:val="center"/>
          <w:rPr>
            <w:sz w:val="28"/>
            <w:szCs w:val="28"/>
          </w:rPr>
        </w:pPr>
        <w:r w:rsidRPr="001A0D83">
          <w:rPr>
            <w:sz w:val="28"/>
            <w:szCs w:val="28"/>
          </w:rPr>
          <w:fldChar w:fldCharType="begin"/>
        </w:r>
        <w:r w:rsidRPr="001A0D83">
          <w:rPr>
            <w:sz w:val="28"/>
            <w:szCs w:val="28"/>
          </w:rPr>
          <w:instrText>PAGE   \* MERGEFORMAT</w:instrText>
        </w:r>
        <w:r w:rsidRPr="001A0D83">
          <w:rPr>
            <w:sz w:val="28"/>
            <w:szCs w:val="28"/>
          </w:rPr>
          <w:fldChar w:fldCharType="separate"/>
        </w:r>
        <w:r w:rsidR="0064300E">
          <w:rPr>
            <w:noProof/>
            <w:sz w:val="28"/>
            <w:szCs w:val="28"/>
          </w:rPr>
          <w:t>33</w:t>
        </w:r>
        <w:r w:rsidRPr="001A0D8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4258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9380B" w:rsidRPr="001A0D83" w:rsidRDefault="0019380B">
        <w:pPr>
          <w:pStyle w:val="a5"/>
          <w:jc w:val="center"/>
          <w:rPr>
            <w:sz w:val="28"/>
            <w:szCs w:val="28"/>
          </w:rPr>
        </w:pPr>
        <w:r w:rsidRPr="001A0D83">
          <w:rPr>
            <w:sz w:val="28"/>
            <w:szCs w:val="28"/>
          </w:rPr>
          <w:fldChar w:fldCharType="begin"/>
        </w:r>
        <w:r w:rsidRPr="001A0D83">
          <w:rPr>
            <w:sz w:val="28"/>
            <w:szCs w:val="28"/>
          </w:rPr>
          <w:instrText>PAGE   \* MERGEFORMAT</w:instrText>
        </w:r>
        <w:r w:rsidRPr="001A0D83">
          <w:rPr>
            <w:sz w:val="28"/>
            <w:szCs w:val="28"/>
          </w:rPr>
          <w:fldChar w:fldCharType="separate"/>
        </w:r>
        <w:r w:rsidR="0064300E">
          <w:rPr>
            <w:noProof/>
            <w:sz w:val="28"/>
            <w:szCs w:val="28"/>
          </w:rPr>
          <w:t>49</w:t>
        </w:r>
        <w:r w:rsidRPr="001A0D8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7D9E"/>
    <w:multiLevelType w:val="hybridMultilevel"/>
    <w:tmpl w:val="6A4A2030"/>
    <w:lvl w:ilvl="0" w:tplc="391684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70705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42DEF"/>
    <w:multiLevelType w:val="hybridMultilevel"/>
    <w:tmpl w:val="351CC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0F7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E5F62"/>
    <w:multiLevelType w:val="hybridMultilevel"/>
    <w:tmpl w:val="F2F430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559C1"/>
    <w:multiLevelType w:val="multilevel"/>
    <w:tmpl w:val="720A8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4167D2B"/>
    <w:multiLevelType w:val="hybridMultilevel"/>
    <w:tmpl w:val="6188F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2D3F5C"/>
    <w:multiLevelType w:val="multilevel"/>
    <w:tmpl w:val="CC50C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D6F8F"/>
    <w:multiLevelType w:val="hybridMultilevel"/>
    <w:tmpl w:val="F6024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D6716"/>
    <w:multiLevelType w:val="hybridMultilevel"/>
    <w:tmpl w:val="B686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C6426"/>
    <w:multiLevelType w:val="multilevel"/>
    <w:tmpl w:val="A12CC6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310B3E"/>
    <w:multiLevelType w:val="hybridMultilevel"/>
    <w:tmpl w:val="B97C3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E78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F7761"/>
    <w:multiLevelType w:val="hybridMultilevel"/>
    <w:tmpl w:val="29284CDA"/>
    <w:lvl w:ilvl="0" w:tplc="198A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6C5C93"/>
    <w:multiLevelType w:val="hybridMultilevel"/>
    <w:tmpl w:val="753AAB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902A9"/>
    <w:multiLevelType w:val="hybridMultilevel"/>
    <w:tmpl w:val="456CAF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2011DD"/>
    <w:multiLevelType w:val="hybridMultilevel"/>
    <w:tmpl w:val="D4C2962C"/>
    <w:lvl w:ilvl="0" w:tplc="A2D66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7C631B"/>
    <w:multiLevelType w:val="hybridMultilevel"/>
    <w:tmpl w:val="689CA4FC"/>
    <w:lvl w:ilvl="0" w:tplc="BF46916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208E97C">
      <w:numFmt w:val="none"/>
      <w:lvlText w:val=""/>
      <w:lvlJc w:val="left"/>
      <w:pPr>
        <w:tabs>
          <w:tab w:val="num" w:pos="360"/>
        </w:tabs>
      </w:pPr>
    </w:lvl>
    <w:lvl w:ilvl="2" w:tplc="CDA85646">
      <w:numFmt w:val="none"/>
      <w:lvlText w:val=""/>
      <w:lvlJc w:val="left"/>
      <w:pPr>
        <w:tabs>
          <w:tab w:val="num" w:pos="360"/>
        </w:tabs>
      </w:pPr>
    </w:lvl>
    <w:lvl w:ilvl="3" w:tplc="25826DB8">
      <w:numFmt w:val="none"/>
      <w:lvlText w:val=""/>
      <w:lvlJc w:val="left"/>
      <w:pPr>
        <w:tabs>
          <w:tab w:val="num" w:pos="360"/>
        </w:tabs>
      </w:pPr>
    </w:lvl>
    <w:lvl w:ilvl="4" w:tplc="C1740A5C">
      <w:numFmt w:val="none"/>
      <w:lvlText w:val=""/>
      <w:lvlJc w:val="left"/>
      <w:pPr>
        <w:tabs>
          <w:tab w:val="num" w:pos="360"/>
        </w:tabs>
      </w:pPr>
    </w:lvl>
    <w:lvl w:ilvl="5" w:tplc="CA34C140">
      <w:numFmt w:val="none"/>
      <w:lvlText w:val=""/>
      <w:lvlJc w:val="left"/>
      <w:pPr>
        <w:tabs>
          <w:tab w:val="num" w:pos="360"/>
        </w:tabs>
      </w:pPr>
    </w:lvl>
    <w:lvl w:ilvl="6" w:tplc="3F7E2626">
      <w:numFmt w:val="none"/>
      <w:lvlText w:val=""/>
      <w:lvlJc w:val="left"/>
      <w:pPr>
        <w:tabs>
          <w:tab w:val="num" w:pos="360"/>
        </w:tabs>
      </w:pPr>
    </w:lvl>
    <w:lvl w:ilvl="7" w:tplc="D2163AA0">
      <w:numFmt w:val="none"/>
      <w:lvlText w:val=""/>
      <w:lvlJc w:val="left"/>
      <w:pPr>
        <w:tabs>
          <w:tab w:val="num" w:pos="360"/>
        </w:tabs>
      </w:pPr>
    </w:lvl>
    <w:lvl w:ilvl="8" w:tplc="826035C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877FCC"/>
    <w:multiLevelType w:val="hybridMultilevel"/>
    <w:tmpl w:val="D638E0BC"/>
    <w:lvl w:ilvl="0" w:tplc="04190013">
      <w:start w:val="1"/>
      <w:numFmt w:val="upperRoman"/>
      <w:lvlText w:val="%1."/>
      <w:lvlJc w:val="righ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A4F5B"/>
    <w:multiLevelType w:val="hybridMultilevel"/>
    <w:tmpl w:val="445CF2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F1DAE"/>
    <w:multiLevelType w:val="hybridMultilevel"/>
    <w:tmpl w:val="6BEA618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8ED0F55"/>
    <w:multiLevelType w:val="multilevel"/>
    <w:tmpl w:val="C58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4655A6"/>
    <w:multiLevelType w:val="hybridMultilevel"/>
    <w:tmpl w:val="20BAD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6"/>
  </w:num>
  <w:num w:numId="4">
    <w:abstractNumId w:val="35"/>
  </w:num>
  <w:num w:numId="5">
    <w:abstractNumId w:val="5"/>
  </w:num>
  <w:num w:numId="6">
    <w:abstractNumId w:val="25"/>
  </w:num>
  <w:num w:numId="7">
    <w:abstractNumId w:val="24"/>
  </w:num>
  <w:num w:numId="8">
    <w:abstractNumId w:val="17"/>
  </w:num>
  <w:num w:numId="9">
    <w:abstractNumId w:val="3"/>
  </w:num>
  <w:num w:numId="10">
    <w:abstractNumId w:val="1"/>
  </w:num>
  <w:num w:numId="11">
    <w:abstractNumId w:val="9"/>
  </w:num>
  <w:num w:numId="12">
    <w:abstractNumId w:val="18"/>
  </w:num>
  <w:num w:numId="13">
    <w:abstractNumId w:val="0"/>
  </w:num>
  <w:num w:numId="14">
    <w:abstractNumId w:val="36"/>
  </w:num>
  <w:num w:numId="15">
    <w:abstractNumId w:val="23"/>
  </w:num>
  <w:num w:numId="16">
    <w:abstractNumId w:val="26"/>
  </w:num>
  <w:num w:numId="17">
    <w:abstractNumId w:val="12"/>
  </w:num>
  <w:num w:numId="18">
    <w:abstractNumId w:val="21"/>
  </w:num>
  <w:num w:numId="19">
    <w:abstractNumId w:val="15"/>
  </w:num>
  <w:num w:numId="20">
    <w:abstractNumId w:val="2"/>
  </w:num>
  <w:num w:numId="21">
    <w:abstractNumId w:val="33"/>
  </w:num>
  <w:num w:numId="22">
    <w:abstractNumId w:val="29"/>
  </w:num>
  <w:num w:numId="23">
    <w:abstractNumId w:val="30"/>
  </w:num>
  <w:num w:numId="24">
    <w:abstractNumId w:val="20"/>
  </w:num>
  <w:num w:numId="25">
    <w:abstractNumId w:val="10"/>
  </w:num>
  <w:num w:numId="26">
    <w:abstractNumId w:val="7"/>
  </w:num>
  <w:num w:numId="27">
    <w:abstractNumId w:val="4"/>
  </w:num>
  <w:num w:numId="28">
    <w:abstractNumId w:val="34"/>
  </w:num>
  <w:num w:numId="29">
    <w:abstractNumId w:val="11"/>
  </w:num>
  <w:num w:numId="30">
    <w:abstractNumId w:val="13"/>
  </w:num>
  <w:num w:numId="31">
    <w:abstractNumId w:val="16"/>
  </w:num>
  <w:num w:numId="32">
    <w:abstractNumId w:val="28"/>
  </w:num>
  <w:num w:numId="33">
    <w:abstractNumId w:val="14"/>
  </w:num>
  <w:num w:numId="34">
    <w:abstractNumId w:val="31"/>
  </w:num>
  <w:num w:numId="35">
    <w:abstractNumId w:val="8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79"/>
    <w:rsid w:val="00001CC5"/>
    <w:rsid w:val="00003E1C"/>
    <w:rsid w:val="000100DF"/>
    <w:rsid w:val="00011C1D"/>
    <w:rsid w:val="00012CC2"/>
    <w:rsid w:val="00012D42"/>
    <w:rsid w:val="00017F6F"/>
    <w:rsid w:val="00022756"/>
    <w:rsid w:val="00033453"/>
    <w:rsid w:val="00034D9B"/>
    <w:rsid w:val="00040E9C"/>
    <w:rsid w:val="00043E98"/>
    <w:rsid w:val="0004556C"/>
    <w:rsid w:val="00051F92"/>
    <w:rsid w:val="00053D82"/>
    <w:rsid w:val="0005750F"/>
    <w:rsid w:val="00061E41"/>
    <w:rsid w:val="000658F5"/>
    <w:rsid w:val="00066375"/>
    <w:rsid w:val="000807CF"/>
    <w:rsid w:val="0008370B"/>
    <w:rsid w:val="00084F8A"/>
    <w:rsid w:val="000852D2"/>
    <w:rsid w:val="000857E5"/>
    <w:rsid w:val="0008649C"/>
    <w:rsid w:val="000922E7"/>
    <w:rsid w:val="000A12B7"/>
    <w:rsid w:val="000A39F0"/>
    <w:rsid w:val="000A466C"/>
    <w:rsid w:val="000B2127"/>
    <w:rsid w:val="000B498D"/>
    <w:rsid w:val="000B6E09"/>
    <w:rsid w:val="000C2690"/>
    <w:rsid w:val="000C5A2A"/>
    <w:rsid w:val="000D4F97"/>
    <w:rsid w:val="000E5BC6"/>
    <w:rsid w:val="000E7507"/>
    <w:rsid w:val="000E78E6"/>
    <w:rsid w:val="000F3BCD"/>
    <w:rsid w:val="000F4FAE"/>
    <w:rsid w:val="000F57FB"/>
    <w:rsid w:val="000F6626"/>
    <w:rsid w:val="00106312"/>
    <w:rsid w:val="00110889"/>
    <w:rsid w:val="00110C0B"/>
    <w:rsid w:val="00112C7A"/>
    <w:rsid w:val="00122CC5"/>
    <w:rsid w:val="00127905"/>
    <w:rsid w:val="001279E2"/>
    <w:rsid w:val="0014286C"/>
    <w:rsid w:val="00142C52"/>
    <w:rsid w:val="0014591C"/>
    <w:rsid w:val="00150892"/>
    <w:rsid w:val="00154ABC"/>
    <w:rsid w:val="00163D49"/>
    <w:rsid w:val="00170483"/>
    <w:rsid w:val="00172D99"/>
    <w:rsid w:val="00173E3C"/>
    <w:rsid w:val="00187184"/>
    <w:rsid w:val="00192C27"/>
    <w:rsid w:val="00192D11"/>
    <w:rsid w:val="0019380B"/>
    <w:rsid w:val="00197C5F"/>
    <w:rsid w:val="001A0D83"/>
    <w:rsid w:val="001A3505"/>
    <w:rsid w:val="001B5287"/>
    <w:rsid w:val="001B6E72"/>
    <w:rsid w:val="001C444C"/>
    <w:rsid w:val="001C5B14"/>
    <w:rsid w:val="001D53DA"/>
    <w:rsid w:val="001D73B6"/>
    <w:rsid w:val="001E0433"/>
    <w:rsid w:val="001E2313"/>
    <w:rsid w:val="001E3117"/>
    <w:rsid w:val="001E644F"/>
    <w:rsid w:val="001F0A3E"/>
    <w:rsid w:val="001F0FE5"/>
    <w:rsid w:val="001F2739"/>
    <w:rsid w:val="001F38FB"/>
    <w:rsid w:val="001F5E87"/>
    <w:rsid w:val="001F79A3"/>
    <w:rsid w:val="002001E7"/>
    <w:rsid w:val="002007C2"/>
    <w:rsid w:val="00201FF8"/>
    <w:rsid w:val="00205BC0"/>
    <w:rsid w:val="00205D76"/>
    <w:rsid w:val="00207D58"/>
    <w:rsid w:val="00211757"/>
    <w:rsid w:val="00213E72"/>
    <w:rsid w:val="002214F5"/>
    <w:rsid w:val="002219A1"/>
    <w:rsid w:val="00224264"/>
    <w:rsid w:val="00241054"/>
    <w:rsid w:val="00243A17"/>
    <w:rsid w:val="00245CB9"/>
    <w:rsid w:val="00247652"/>
    <w:rsid w:val="0025046C"/>
    <w:rsid w:val="00254D98"/>
    <w:rsid w:val="00260C59"/>
    <w:rsid w:val="00260E43"/>
    <w:rsid w:val="00260F59"/>
    <w:rsid w:val="00264DA9"/>
    <w:rsid w:val="002658C9"/>
    <w:rsid w:val="002705F8"/>
    <w:rsid w:val="0027182E"/>
    <w:rsid w:val="0027198E"/>
    <w:rsid w:val="002820D2"/>
    <w:rsid w:val="00282F07"/>
    <w:rsid w:val="002974C8"/>
    <w:rsid w:val="002A01B7"/>
    <w:rsid w:val="002A0880"/>
    <w:rsid w:val="002A20C8"/>
    <w:rsid w:val="002A3BDD"/>
    <w:rsid w:val="002A3C74"/>
    <w:rsid w:val="002A4CF5"/>
    <w:rsid w:val="002A552D"/>
    <w:rsid w:val="002A5EC9"/>
    <w:rsid w:val="002A6618"/>
    <w:rsid w:val="002B3674"/>
    <w:rsid w:val="002B73C6"/>
    <w:rsid w:val="002B7927"/>
    <w:rsid w:val="002C167A"/>
    <w:rsid w:val="002C31FF"/>
    <w:rsid w:val="002C45B1"/>
    <w:rsid w:val="002C4A4E"/>
    <w:rsid w:val="002D46F9"/>
    <w:rsid w:val="002D55C2"/>
    <w:rsid w:val="002D5B33"/>
    <w:rsid w:val="002E0C9A"/>
    <w:rsid w:val="002F2040"/>
    <w:rsid w:val="002F3A93"/>
    <w:rsid w:val="002F74AA"/>
    <w:rsid w:val="003021DF"/>
    <w:rsid w:val="00304FD7"/>
    <w:rsid w:val="00313565"/>
    <w:rsid w:val="00315F88"/>
    <w:rsid w:val="003220F8"/>
    <w:rsid w:val="0033471E"/>
    <w:rsid w:val="00346E4E"/>
    <w:rsid w:val="003579B3"/>
    <w:rsid w:val="003674FA"/>
    <w:rsid w:val="00372E8F"/>
    <w:rsid w:val="00373992"/>
    <w:rsid w:val="00376D2D"/>
    <w:rsid w:val="0038443E"/>
    <w:rsid w:val="00395871"/>
    <w:rsid w:val="003A056B"/>
    <w:rsid w:val="003A4405"/>
    <w:rsid w:val="003D784F"/>
    <w:rsid w:val="003D7C52"/>
    <w:rsid w:val="003E6FE8"/>
    <w:rsid w:val="003E7772"/>
    <w:rsid w:val="003F2932"/>
    <w:rsid w:val="003F3E45"/>
    <w:rsid w:val="003F67E0"/>
    <w:rsid w:val="00406881"/>
    <w:rsid w:val="004075A0"/>
    <w:rsid w:val="004205D7"/>
    <w:rsid w:val="00423907"/>
    <w:rsid w:val="00425793"/>
    <w:rsid w:val="00432F7C"/>
    <w:rsid w:val="004336A3"/>
    <w:rsid w:val="00435A66"/>
    <w:rsid w:val="0043781E"/>
    <w:rsid w:val="00443CB4"/>
    <w:rsid w:val="00447829"/>
    <w:rsid w:val="0045222B"/>
    <w:rsid w:val="00452652"/>
    <w:rsid w:val="0045452C"/>
    <w:rsid w:val="00454C2F"/>
    <w:rsid w:val="00454EC8"/>
    <w:rsid w:val="00467B80"/>
    <w:rsid w:val="004724E2"/>
    <w:rsid w:val="00472BDA"/>
    <w:rsid w:val="004759C2"/>
    <w:rsid w:val="00477CA4"/>
    <w:rsid w:val="00485853"/>
    <w:rsid w:val="004858B8"/>
    <w:rsid w:val="0049372A"/>
    <w:rsid w:val="00497AF5"/>
    <w:rsid w:val="00497AFB"/>
    <w:rsid w:val="004A2C75"/>
    <w:rsid w:val="004A70E1"/>
    <w:rsid w:val="004B17BD"/>
    <w:rsid w:val="004B6C78"/>
    <w:rsid w:val="004C0E90"/>
    <w:rsid w:val="004C3424"/>
    <w:rsid w:val="004C76C8"/>
    <w:rsid w:val="004D6160"/>
    <w:rsid w:val="004D6626"/>
    <w:rsid w:val="004E084F"/>
    <w:rsid w:val="004E1B30"/>
    <w:rsid w:val="004F1890"/>
    <w:rsid w:val="004F468C"/>
    <w:rsid w:val="004F512A"/>
    <w:rsid w:val="004F5B16"/>
    <w:rsid w:val="004F75E8"/>
    <w:rsid w:val="00500E79"/>
    <w:rsid w:val="00502C32"/>
    <w:rsid w:val="00502CA2"/>
    <w:rsid w:val="00504268"/>
    <w:rsid w:val="00505FC2"/>
    <w:rsid w:val="005115C0"/>
    <w:rsid w:val="00514B0D"/>
    <w:rsid w:val="00516509"/>
    <w:rsid w:val="005166D7"/>
    <w:rsid w:val="00520146"/>
    <w:rsid w:val="0053269A"/>
    <w:rsid w:val="005406BF"/>
    <w:rsid w:val="0054395F"/>
    <w:rsid w:val="005613D4"/>
    <w:rsid w:val="00561762"/>
    <w:rsid w:val="005621E7"/>
    <w:rsid w:val="0056374D"/>
    <w:rsid w:val="0056493D"/>
    <w:rsid w:val="00577529"/>
    <w:rsid w:val="0059041B"/>
    <w:rsid w:val="00593707"/>
    <w:rsid w:val="00594010"/>
    <w:rsid w:val="005A1B0C"/>
    <w:rsid w:val="005A45E2"/>
    <w:rsid w:val="005A75D2"/>
    <w:rsid w:val="005B7D31"/>
    <w:rsid w:val="005D17EA"/>
    <w:rsid w:val="005D28AE"/>
    <w:rsid w:val="005D5607"/>
    <w:rsid w:val="005E13A0"/>
    <w:rsid w:val="005F3A11"/>
    <w:rsid w:val="005F5242"/>
    <w:rsid w:val="00602667"/>
    <w:rsid w:val="0060791B"/>
    <w:rsid w:val="00615BF9"/>
    <w:rsid w:val="006171BE"/>
    <w:rsid w:val="00625E0F"/>
    <w:rsid w:val="006278E2"/>
    <w:rsid w:val="00630B4C"/>
    <w:rsid w:val="0063574E"/>
    <w:rsid w:val="00636D6C"/>
    <w:rsid w:val="006377B8"/>
    <w:rsid w:val="0064300E"/>
    <w:rsid w:val="006502A0"/>
    <w:rsid w:val="0065481F"/>
    <w:rsid w:val="0065610B"/>
    <w:rsid w:val="00660469"/>
    <w:rsid w:val="00660C4A"/>
    <w:rsid w:val="00665785"/>
    <w:rsid w:val="00667064"/>
    <w:rsid w:val="006704E4"/>
    <w:rsid w:val="00673855"/>
    <w:rsid w:val="0067618F"/>
    <w:rsid w:val="006767AD"/>
    <w:rsid w:val="0067713F"/>
    <w:rsid w:val="0067727B"/>
    <w:rsid w:val="00681A09"/>
    <w:rsid w:val="00694084"/>
    <w:rsid w:val="0069532B"/>
    <w:rsid w:val="00696B97"/>
    <w:rsid w:val="0069709F"/>
    <w:rsid w:val="006A135B"/>
    <w:rsid w:val="006A138E"/>
    <w:rsid w:val="006A2595"/>
    <w:rsid w:val="006A344D"/>
    <w:rsid w:val="006A63F0"/>
    <w:rsid w:val="006B1C89"/>
    <w:rsid w:val="006B2BAE"/>
    <w:rsid w:val="006B3C62"/>
    <w:rsid w:val="006C26E5"/>
    <w:rsid w:val="006D2899"/>
    <w:rsid w:val="006D2DF5"/>
    <w:rsid w:val="006D32A1"/>
    <w:rsid w:val="006D725E"/>
    <w:rsid w:val="006D73CB"/>
    <w:rsid w:val="006E48D3"/>
    <w:rsid w:val="006E5135"/>
    <w:rsid w:val="006E6A4B"/>
    <w:rsid w:val="006F2BC3"/>
    <w:rsid w:val="006F431F"/>
    <w:rsid w:val="00721216"/>
    <w:rsid w:val="0072563F"/>
    <w:rsid w:val="00725FAB"/>
    <w:rsid w:val="0073595B"/>
    <w:rsid w:val="00735BA1"/>
    <w:rsid w:val="007364F9"/>
    <w:rsid w:val="007415F2"/>
    <w:rsid w:val="00745B1E"/>
    <w:rsid w:val="00747DD3"/>
    <w:rsid w:val="00751932"/>
    <w:rsid w:val="007522E7"/>
    <w:rsid w:val="00756006"/>
    <w:rsid w:val="0075688C"/>
    <w:rsid w:val="0075761F"/>
    <w:rsid w:val="00762976"/>
    <w:rsid w:val="00765021"/>
    <w:rsid w:val="007713C8"/>
    <w:rsid w:val="0077712D"/>
    <w:rsid w:val="00780EDC"/>
    <w:rsid w:val="00781B62"/>
    <w:rsid w:val="007827A3"/>
    <w:rsid w:val="00784F92"/>
    <w:rsid w:val="0078549B"/>
    <w:rsid w:val="00790C98"/>
    <w:rsid w:val="00790E58"/>
    <w:rsid w:val="00794923"/>
    <w:rsid w:val="0079561C"/>
    <w:rsid w:val="007A039E"/>
    <w:rsid w:val="007A35D8"/>
    <w:rsid w:val="007A464D"/>
    <w:rsid w:val="007A49DA"/>
    <w:rsid w:val="007B67D0"/>
    <w:rsid w:val="007B6E29"/>
    <w:rsid w:val="007C6C5F"/>
    <w:rsid w:val="007D27BB"/>
    <w:rsid w:val="007D72A6"/>
    <w:rsid w:val="007E028C"/>
    <w:rsid w:val="007E6DD5"/>
    <w:rsid w:val="007F1869"/>
    <w:rsid w:val="007F3249"/>
    <w:rsid w:val="007F338F"/>
    <w:rsid w:val="007F3A80"/>
    <w:rsid w:val="007F4E78"/>
    <w:rsid w:val="007F5BD3"/>
    <w:rsid w:val="007F6335"/>
    <w:rsid w:val="007F7A95"/>
    <w:rsid w:val="00806678"/>
    <w:rsid w:val="0081241A"/>
    <w:rsid w:val="00812C2F"/>
    <w:rsid w:val="00812F9D"/>
    <w:rsid w:val="00817572"/>
    <w:rsid w:val="008229FC"/>
    <w:rsid w:val="0082519B"/>
    <w:rsid w:val="0083530B"/>
    <w:rsid w:val="00835611"/>
    <w:rsid w:val="00843D54"/>
    <w:rsid w:val="00844D7B"/>
    <w:rsid w:val="0086358B"/>
    <w:rsid w:val="008841F3"/>
    <w:rsid w:val="008848A6"/>
    <w:rsid w:val="00895EC0"/>
    <w:rsid w:val="008A6B1B"/>
    <w:rsid w:val="008B57B5"/>
    <w:rsid w:val="008C709B"/>
    <w:rsid w:val="008E42D5"/>
    <w:rsid w:val="008E54C0"/>
    <w:rsid w:val="008F0825"/>
    <w:rsid w:val="008F4278"/>
    <w:rsid w:val="008F7E5E"/>
    <w:rsid w:val="009044B0"/>
    <w:rsid w:val="009048E0"/>
    <w:rsid w:val="0091016A"/>
    <w:rsid w:val="00911F7E"/>
    <w:rsid w:val="00916357"/>
    <w:rsid w:val="00917002"/>
    <w:rsid w:val="009223D4"/>
    <w:rsid w:val="0093476F"/>
    <w:rsid w:val="0094381A"/>
    <w:rsid w:val="00945213"/>
    <w:rsid w:val="00945490"/>
    <w:rsid w:val="00945817"/>
    <w:rsid w:val="00946DA6"/>
    <w:rsid w:val="00953AB0"/>
    <w:rsid w:val="0096303D"/>
    <w:rsid w:val="00964BD5"/>
    <w:rsid w:val="009778B8"/>
    <w:rsid w:val="00983233"/>
    <w:rsid w:val="00984CC6"/>
    <w:rsid w:val="009873AE"/>
    <w:rsid w:val="00991BEF"/>
    <w:rsid w:val="009A0023"/>
    <w:rsid w:val="009A2411"/>
    <w:rsid w:val="009B21FD"/>
    <w:rsid w:val="009C0FD7"/>
    <w:rsid w:val="009C5821"/>
    <w:rsid w:val="009D018A"/>
    <w:rsid w:val="009D17AD"/>
    <w:rsid w:val="009D3CB5"/>
    <w:rsid w:val="009D5601"/>
    <w:rsid w:val="009E5B0B"/>
    <w:rsid w:val="009F2A29"/>
    <w:rsid w:val="009F5902"/>
    <w:rsid w:val="009F6199"/>
    <w:rsid w:val="00A00440"/>
    <w:rsid w:val="00A03B37"/>
    <w:rsid w:val="00A32EFD"/>
    <w:rsid w:val="00A40494"/>
    <w:rsid w:val="00A54354"/>
    <w:rsid w:val="00A54E44"/>
    <w:rsid w:val="00A54E90"/>
    <w:rsid w:val="00A758DE"/>
    <w:rsid w:val="00A77C09"/>
    <w:rsid w:val="00A77E1F"/>
    <w:rsid w:val="00A839CE"/>
    <w:rsid w:val="00A869E3"/>
    <w:rsid w:val="00A86CC8"/>
    <w:rsid w:val="00A90211"/>
    <w:rsid w:val="00A951A5"/>
    <w:rsid w:val="00A95924"/>
    <w:rsid w:val="00AA0726"/>
    <w:rsid w:val="00AA083D"/>
    <w:rsid w:val="00AA1CDF"/>
    <w:rsid w:val="00AA36A4"/>
    <w:rsid w:val="00AA4103"/>
    <w:rsid w:val="00AA5393"/>
    <w:rsid w:val="00AA556E"/>
    <w:rsid w:val="00AA66C9"/>
    <w:rsid w:val="00AB22A7"/>
    <w:rsid w:val="00AB24DF"/>
    <w:rsid w:val="00AB39CF"/>
    <w:rsid w:val="00AC02B5"/>
    <w:rsid w:val="00AC66B4"/>
    <w:rsid w:val="00AD0B40"/>
    <w:rsid w:val="00AD33B5"/>
    <w:rsid w:val="00AD35E7"/>
    <w:rsid w:val="00AD5423"/>
    <w:rsid w:val="00AD607F"/>
    <w:rsid w:val="00AD69E9"/>
    <w:rsid w:val="00AE0B52"/>
    <w:rsid w:val="00AE22A5"/>
    <w:rsid w:val="00AF6C27"/>
    <w:rsid w:val="00B0224D"/>
    <w:rsid w:val="00B02728"/>
    <w:rsid w:val="00B03DCE"/>
    <w:rsid w:val="00B16689"/>
    <w:rsid w:val="00B30490"/>
    <w:rsid w:val="00B34D2A"/>
    <w:rsid w:val="00B3723B"/>
    <w:rsid w:val="00B42CFB"/>
    <w:rsid w:val="00B56F4B"/>
    <w:rsid w:val="00B67FB0"/>
    <w:rsid w:val="00B823EE"/>
    <w:rsid w:val="00B834C7"/>
    <w:rsid w:val="00B8466E"/>
    <w:rsid w:val="00B86953"/>
    <w:rsid w:val="00B96068"/>
    <w:rsid w:val="00BA1F0F"/>
    <w:rsid w:val="00BB62E0"/>
    <w:rsid w:val="00BD0822"/>
    <w:rsid w:val="00BD2E8A"/>
    <w:rsid w:val="00BE1027"/>
    <w:rsid w:val="00BE5B05"/>
    <w:rsid w:val="00BE7995"/>
    <w:rsid w:val="00BF3DE0"/>
    <w:rsid w:val="00C0335B"/>
    <w:rsid w:val="00C131E0"/>
    <w:rsid w:val="00C207EA"/>
    <w:rsid w:val="00C25157"/>
    <w:rsid w:val="00C37D32"/>
    <w:rsid w:val="00C41D09"/>
    <w:rsid w:val="00C4387E"/>
    <w:rsid w:val="00C443D4"/>
    <w:rsid w:val="00C46ADD"/>
    <w:rsid w:val="00C527F6"/>
    <w:rsid w:val="00C60466"/>
    <w:rsid w:val="00C632CB"/>
    <w:rsid w:val="00C733CD"/>
    <w:rsid w:val="00C773B5"/>
    <w:rsid w:val="00C91433"/>
    <w:rsid w:val="00C96F9B"/>
    <w:rsid w:val="00CA4335"/>
    <w:rsid w:val="00CA60F2"/>
    <w:rsid w:val="00CA7918"/>
    <w:rsid w:val="00CB1379"/>
    <w:rsid w:val="00CC0830"/>
    <w:rsid w:val="00CE43E5"/>
    <w:rsid w:val="00CE67CB"/>
    <w:rsid w:val="00CE77FC"/>
    <w:rsid w:val="00CF1B24"/>
    <w:rsid w:val="00CF6CCE"/>
    <w:rsid w:val="00D01729"/>
    <w:rsid w:val="00D03587"/>
    <w:rsid w:val="00D046DF"/>
    <w:rsid w:val="00D1653A"/>
    <w:rsid w:val="00D22E9C"/>
    <w:rsid w:val="00D24A99"/>
    <w:rsid w:val="00D25C5E"/>
    <w:rsid w:val="00D26B21"/>
    <w:rsid w:val="00D313CC"/>
    <w:rsid w:val="00D3295F"/>
    <w:rsid w:val="00D34ECA"/>
    <w:rsid w:val="00D44249"/>
    <w:rsid w:val="00D44BEB"/>
    <w:rsid w:val="00D47D70"/>
    <w:rsid w:val="00D50D10"/>
    <w:rsid w:val="00D54F82"/>
    <w:rsid w:val="00D61F53"/>
    <w:rsid w:val="00D64984"/>
    <w:rsid w:val="00D64A23"/>
    <w:rsid w:val="00D64C4D"/>
    <w:rsid w:val="00D650CB"/>
    <w:rsid w:val="00D758B3"/>
    <w:rsid w:val="00D760A2"/>
    <w:rsid w:val="00D83D2F"/>
    <w:rsid w:val="00D86D69"/>
    <w:rsid w:val="00D90262"/>
    <w:rsid w:val="00D9660A"/>
    <w:rsid w:val="00D979D8"/>
    <w:rsid w:val="00DA5ABB"/>
    <w:rsid w:val="00DA5FB5"/>
    <w:rsid w:val="00DB19E7"/>
    <w:rsid w:val="00DB3756"/>
    <w:rsid w:val="00DB46DC"/>
    <w:rsid w:val="00DB4DCD"/>
    <w:rsid w:val="00DB5E63"/>
    <w:rsid w:val="00DB6D9F"/>
    <w:rsid w:val="00DC520B"/>
    <w:rsid w:val="00DE0378"/>
    <w:rsid w:val="00DE0C9C"/>
    <w:rsid w:val="00DE31E9"/>
    <w:rsid w:val="00DE3F79"/>
    <w:rsid w:val="00DF6B37"/>
    <w:rsid w:val="00E06AE5"/>
    <w:rsid w:val="00E076F7"/>
    <w:rsid w:val="00E07FBD"/>
    <w:rsid w:val="00E13FDB"/>
    <w:rsid w:val="00E149EA"/>
    <w:rsid w:val="00E14DE6"/>
    <w:rsid w:val="00E15FA9"/>
    <w:rsid w:val="00E1644E"/>
    <w:rsid w:val="00E16A9A"/>
    <w:rsid w:val="00E16AD7"/>
    <w:rsid w:val="00E17736"/>
    <w:rsid w:val="00E17C6A"/>
    <w:rsid w:val="00E25567"/>
    <w:rsid w:val="00E301C9"/>
    <w:rsid w:val="00E303CF"/>
    <w:rsid w:val="00E32C9E"/>
    <w:rsid w:val="00E40088"/>
    <w:rsid w:val="00E51B47"/>
    <w:rsid w:val="00E56C9D"/>
    <w:rsid w:val="00E62607"/>
    <w:rsid w:val="00E66CE9"/>
    <w:rsid w:val="00E70DBB"/>
    <w:rsid w:val="00E751EA"/>
    <w:rsid w:val="00E8290B"/>
    <w:rsid w:val="00E82A26"/>
    <w:rsid w:val="00E84CB1"/>
    <w:rsid w:val="00E84CCB"/>
    <w:rsid w:val="00E852A6"/>
    <w:rsid w:val="00E8532C"/>
    <w:rsid w:val="00E90B93"/>
    <w:rsid w:val="00E92BA9"/>
    <w:rsid w:val="00E948DF"/>
    <w:rsid w:val="00EA3236"/>
    <w:rsid w:val="00EA6FBC"/>
    <w:rsid w:val="00EB14CB"/>
    <w:rsid w:val="00EB1AED"/>
    <w:rsid w:val="00EC4B7C"/>
    <w:rsid w:val="00EC65D6"/>
    <w:rsid w:val="00EC6AB7"/>
    <w:rsid w:val="00ED65BD"/>
    <w:rsid w:val="00EE424E"/>
    <w:rsid w:val="00EE5ACD"/>
    <w:rsid w:val="00EF4FC9"/>
    <w:rsid w:val="00EF6FFA"/>
    <w:rsid w:val="00F0117D"/>
    <w:rsid w:val="00F10AC1"/>
    <w:rsid w:val="00F16780"/>
    <w:rsid w:val="00F26E80"/>
    <w:rsid w:val="00F316CC"/>
    <w:rsid w:val="00F366C9"/>
    <w:rsid w:val="00F37824"/>
    <w:rsid w:val="00F40BE4"/>
    <w:rsid w:val="00F451BC"/>
    <w:rsid w:val="00F54178"/>
    <w:rsid w:val="00F55850"/>
    <w:rsid w:val="00F6570C"/>
    <w:rsid w:val="00F71DB6"/>
    <w:rsid w:val="00F80044"/>
    <w:rsid w:val="00F81F35"/>
    <w:rsid w:val="00F90A1B"/>
    <w:rsid w:val="00F94BE7"/>
    <w:rsid w:val="00F963B9"/>
    <w:rsid w:val="00FA4019"/>
    <w:rsid w:val="00FA683B"/>
    <w:rsid w:val="00FB40B6"/>
    <w:rsid w:val="00FB4BAD"/>
    <w:rsid w:val="00FB5639"/>
    <w:rsid w:val="00FB75EA"/>
    <w:rsid w:val="00FB7793"/>
    <w:rsid w:val="00FB7FF9"/>
    <w:rsid w:val="00FD0311"/>
    <w:rsid w:val="00FD0524"/>
    <w:rsid w:val="00FD1167"/>
    <w:rsid w:val="00FD1B3B"/>
    <w:rsid w:val="00FD2AD5"/>
    <w:rsid w:val="00FE099C"/>
    <w:rsid w:val="00FE363F"/>
    <w:rsid w:val="00FE4179"/>
    <w:rsid w:val="00FE5F68"/>
    <w:rsid w:val="00FE76C4"/>
    <w:rsid w:val="00FF1629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4A7A88-E722-4D1C-87C9-3A86C71E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57E5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4387E"/>
  </w:style>
  <w:style w:type="paragraph" w:styleId="a3">
    <w:name w:val="No Spacing"/>
    <w:link w:val="a4"/>
    <w:uiPriority w:val="1"/>
    <w:qFormat/>
    <w:rsid w:val="00C4387E"/>
    <w:pPr>
      <w:spacing w:after="0" w:line="240" w:lineRule="auto"/>
      <w:jc w:val="righ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locked/>
    <w:rsid w:val="00C4387E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387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4387E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4387E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C4387E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eastAsia="Times New Roman" w:cs="Times New Roman"/>
      <w:szCs w:val="28"/>
      <w:lang w:eastAsia="ru-RU"/>
    </w:rPr>
  </w:style>
  <w:style w:type="table" w:styleId="aa">
    <w:name w:val="Table Grid"/>
    <w:basedOn w:val="a1"/>
    <w:uiPriority w:val="59"/>
    <w:rsid w:val="00C4387E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C438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438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4387E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  <w:style w:type="character" w:customStyle="1" w:styleId="ad">
    <w:name w:val="Основной текст_"/>
    <w:link w:val="5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d"/>
    <w:rsid w:val="00C4387E"/>
    <w:pPr>
      <w:shd w:val="clear" w:color="auto" w:fill="FFFFFF"/>
      <w:spacing w:after="300" w:line="326" w:lineRule="exact"/>
      <w:ind w:hanging="5040"/>
      <w:jc w:val="center"/>
    </w:pPr>
    <w:rPr>
      <w:rFonts w:eastAsia="Times New Roman" w:cs="Times New Roman"/>
      <w:sz w:val="26"/>
      <w:szCs w:val="26"/>
    </w:rPr>
  </w:style>
  <w:style w:type="character" w:customStyle="1" w:styleId="2">
    <w:name w:val="Заголовок №2_"/>
    <w:link w:val="20"/>
    <w:rsid w:val="00C4387E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4387E"/>
    <w:pPr>
      <w:shd w:val="clear" w:color="auto" w:fill="FFFFFF"/>
      <w:spacing w:before="300" w:after="420" w:line="0" w:lineRule="atLeast"/>
      <w:jc w:val="center"/>
      <w:outlineLvl w:val="1"/>
    </w:pPr>
    <w:rPr>
      <w:rFonts w:eastAsia="Times New Roman" w:cs="Times New Roman"/>
      <w:szCs w:val="28"/>
    </w:rPr>
  </w:style>
  <w:style w:type="character" w:customStyle="1" w:styleId="3">
    <w:name w:val="Основной текст (3)_"/>
    <w:link w:val="30"/>
    <w:rsid w:val="00C4387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4387E"/>
    <w:pPr>
      <w:shd w:val="clear" w:color="auto" w:fill="FFFFFF"/>
      <w:spacing w:before="60" w:after="420" w:line="0" w:lineRule="atLeast"/>
    </w:pPr>
    <w:rPr>
      <w:rFonts w:eastAsia="Times New Roman" w:cs="Times New Roman"/>
      <w:sz w:val="26"/>
      <w:szCs w:val="26"/>
    </w:rPr>
  </w:style>
  <w:style w:type="character" w:customStyle="1" w:styleId="12pt">
    <w:name w:val="Основной текст + 12 pt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3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rsid w:val="00C4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Title">
    <w:name w:val="ConsPlusTitle"/>
    <w:rsid w:val="00C438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ae">
    <w:name w:val="Стиль"/>
    <w:rsid w:val="00C438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438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nhideWhenUsed/>
    <w:rsid w:val="00C4387E"/>
    <w:rPr>
      <w:color w:val="0000FF"/>
      <w:u w:val="single"/>
    </w:rPr>
  </w:style>
  <w:style w:type="paragraph" w:customStyle="1" w:styleId="ConsPlusTitlePage">
    <w:name w:val="ConsPlusTitlePage"/>
    <w:rsid w:val="00C438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857E5"/>
    <w:rPr>
      <w:rFonts w:eastAsia="Times New Roman" w:cs="Times New Roman"/>
      <w:szCs w:val="24"/>
      <w:lang w:val="x-none" w:eastAsia="x-none"/>
    </w:rPr>
  </w:style>
  <w:style w:type="paragraph" w:styleId="af0">
    <w:name w:val="Body Text"/>
    <w:basedOn w:val="a"/>
    <w:link w:val="af1"/>
    <w:rsid w:val="000857E5"/>
    <w:pPr>
      <w:spacing w:after="0" w:line="240" w:lineRule="auto"/>
      <w:ind w:right="4536"/>
      <w:jc w:val="both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0857E5"/>
    <w:rPr>
      <w:rFonts w:eastAsia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rsid w:val="000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57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85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85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0857E5"/>
  </w:style>
  <w:style w:type="character" w:customStyle="1" w:styleId="ConsPlusNormal0">
    <w:name w:val="ConsPlusNormal Знак"/>
    <w:link w:val="ConsPlusNormal"/>
    <w:locked/>
    <w:rsid w:val="00660469"/>
    <w:rPr>
      <w:rFonts w:cs="Times New Roman"/>
      <w:szCs w:val="28"/>
    </w:rPr>
  </w:style>
  <w:style w:type="paragraph" w:styleId="af3">
    <w:name w:val="Body Text Indent"/>
    <w:basedOn w:val="a"/>
    <w:link w:val="af4"/>
    <w:uiPriority w:val="99"/>
    <w:semiHidden/>
    <w:unhideWhenUsed/>
    <w:rsid w:val="00CC083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C0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E382-4C78-4DA6-852D-AEB0C6BB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50</Pages>
  <Words>12635</Words>
  <Characters>72021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ООиКР</dc:creator>
  <cp:lastModifiedBy>ООиКР</cp:lastModifiedBy>
  <cp:revision>67</cp:revision>
  <cp:lastPrinted>2017-11-22T12:02:00Z</cp:lastPrinted>
  <dcterms:created xsi:type="dcterms:W3CDTF">2017-10-16T11:46:00Z</dcterms:created>
  <dcterms:modified xsi:type="dcterms:W3CDTF">2017-11-24T04:43:00Z</dcterms:modified>
</cp:coreProperties>
</file>