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25" w:rsidRPr="00BF6E25" w:rsidRDefault="00BF6E2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65ED2ED" wp14:editId="5ECEC948">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E25" w:rsidRPr="00BF6E25" w:rsidRDefault="00BF6E25" w:rsidP="00BF6E25">
      <w:pPr>
        <w:spacing w:after="0" w:line="240" w:lineRule="auto"/>
        <w:jc w:val="center"/>
        <w:rPr>
          <w:rFonts w:ascii="Times New Roman" w:hAnsi="Times New Roman" w:cs="Times New Roman"/>
          <w:sz w:val="28"/>
          <w:szCs w:val="28"/>
        </w:rPr>
      </w:pPr>
    </w:p>
    <w:p w:rsidR="00BF6E25" w:rsidRPr="00BF6E25" w:rsidRDefault="00BF6E2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МУНИЦИПАЛЬНОЕ ОБРАЗОВАНИЕ</w:t>
      </w:r>
    </w:p>
    <w:p w:rsidR="00BF6E25" w:rsidRPr="00BF6E25" w:rsidRDefault="00BF6E25" w:rsidP="00BF6E25">
      <w:pPr>
        <w:pStyle w:val="ac"/>
        <w:jc w:val="center"/>
        <w:rPr>
          <w:rFonts w:ascii="Times New Roman" w:hAnsi="Times New Roman" w:cs="Times New Roman"/>
          <w:sz w:val="28"/>
          <w:szCs w:val="28"/>
        </w:rPr>
      </w:pPr>
      <w:r w:rsidRPr="00BF6E25">
        <w:rPr>
          <w:rFonts w:ascii="Times New Roman" w:hAnsi="Times New Roman" w:cs="Times New Roman"/>
          <w:sz w:val="28"/>
          <w:szCs w:val="28"/>
        </w:rPr>
        <w:t>ХАНТЫ-МАНСИЙСКИЙ РАЙОН</w:t>
      </w:r>
    </w:p>
    <w:p w:rsidR="00BF6E25" w:rsidRPr="00BF6E25" w:rsidRDefault="00BF6E25" w:rsidP="00BF6E25">
      <w:pPr>
        <w:pStyle w:val="ac"/>
        <w:jc w:val="center"/>
        <w:rPr>
          <w:rFonts w:ascii="Times New Roman" w:hAnsi="Times New Roman" w:cs="Times New Roman"/>
          <w:sz w:val="28"/>
          <w:szCs w:val="28"/>
        </w:rPr>
      </w:pPr>
      <w:r w:rsidRPr="00BF6E25">
        <w:rPr>
          <w:rFonts w:ascii="Times New Roman" w:hAnsi="Times New Roman" w:cs="Times New Roman"/>
          <w:sz w:val="28"/>
          <w:szCs w:val="28"/>
        </w:rPr>
        <w:t>Ханты-Мансийский автономный округ – Югра</w:t>
      </w:r>
    </w:p>
    <w:p w:rsidR="00BF6E25" w:rsidRPr="00BF6E25" w:rsidRDefault="00BF6E25" w:rsidP="00BF6E25">
      <w:pPr>
        <w:pStyle w:val="ac"/>
        <w:jc w:val="center"/>
        <w:rPr>
          <w:rFonts w:ascii="Times New Roman" w:hAnsi="Times New Roman" w:cs="Times New Roman"/>
          <w:sz w:val="28"/>
          <w:szCs w:val="28"/>
        </w:rPr>
      </w:pPr>
    </w:p>
    <w:p w:rsidR="00BF6E25" w:rsidRPr="00BF6E25" w:rsidRDefault="00BF6E25" w:rsidP="00BF6E25">
      <w:pPr>
        <w:pStyle w:val="ac"/>
        <w:jc w:val="center"/>
        <w:rPr>
          <w:rFonts w:ascii="Times New Roman" w:hAnsi="Times New Roman" w:cs="Times New Roman"/>
          <w:b/>
          <w:sz w:val="28"/>
          <w:szCs w:val="28"/>
        </w:rPr>
      </w:pPr>
      <w:r w:rsidRPr="00BF6E25">
        <w:rPr>
          <w:rFonts w:ascii="Times New Roman" w:hAnsi="Times New Roman" w:cs="Times New Roman"/>
          <w:b/>
          <w:sz w:val="28"/>
          <w:szCs w:val="28"/>
        </w:rPr>
        <w:t>АДМИНИСТРАЦИЯ ХАНТЫ-МАНСИЙСКОГО РАЙОНА</w:t>
      </w:r>
    </w:p>
    <w:p w:rsidR="00BF6E25" w:rsidRPr="00BF6E25" w:rsidRDefault="00BF6E25" w:rsidP="00BF6E25">
      <w:pPr>
        <w:pStyle w:val="ac"/>
        <w:jc w:val="center"/>
        <w:rPr>
          <w:rFonts w:ascii="Times New Roman" w:hAnsi="Times New Roman" w:cs="Times New Roman"/>
          <w:b/>
          <w:sz w:val="28"/>
          <w:szCs w:val="28"/>
        </w:rPr>
      </w:pPr>
    </w:p>
    <w:p w:rsidR="00BF6E25" w:rsidRPr="00BF6E25" w:rsidRDefault="00BF6E25" w:rsidP="00BF6E25">
      <w:pPr>
        <w:pStyle w:val="ac"/>
        <w:jc w:val="center"/>
        <w:rPr>
          <w:rFonts w:ascii="Times New Roman" w:hAnsi="Times New Roman" w:cs="Times New Roman"/>
          <w:b/>
          <w:sz w:val="28"/>
          <w:szCs w:val="28"/>
        </w:rPr>
      </w:pPr>
      <w:r w:rsidRPr="00BF6E25">
        <w:rPr>
          <w:rFonts w:ascii="Times New Roman" w:hAnsi="Times New Roman" w:cs="Times New Roman"/>
          <w:b/>
          <w:sz w:val="28"/>
          <w:szCs w:val="28"/>
        </w:rPr>
        <w:t>П О С Т А Н О В Л Е Н И Е</w:t>
      </w:r>
    </w:p>
    <w:p w:rsidR="00BF6E25" w:rsidRPr="00BF6E25" w:rsidRDefault="00BF6E25" w:rsidP="00BF6E25">
      <w:pPr>
        <w:pStyle w:val="ac"/>
        <w:jc w:val="center"/>
        <w:rPr>
          <w:rFonts w:ascii="Times New Roman" w:hAnsi="Times New Roman" w:cs="Times New Roman"/>
          <w:sz w:val="28"/>
          <w:szCs w:val="28"/>
        </w:rPr>
      </w:pPr>
    </w:p>
    <w:p w:rsidR="00BF6E25" w:rsidRPr="00BF6E25" w:rsidRDefault="00BF6E25" w:rsidP="00BF6E25">
      <w:pPr>
        <w:pStyle w:val="ac"/>
        <w:rPr>
          <w:rFonts w:ascii="Times New Roman" w:hAnsi="Times New Roman" w:cs="Times New Roman"/>
          <w:sz w:val="28"/>
          <w:szCs w:val="28"/>
        </w:rPr>
      </w:pPr>
      <w:r w:rsidRPr="00BF6E25">
        <w:rPr>
          <w:rFonts w:ascii="Times New Roman" w:hAnsi="Times New Roman" w:cs="Times New Roman"/>
          <w:sz w:val="28"/>
          <w:szCs w:val="28"/>
        </w:rPr>
        <w:t>от</w:t>
      </w:r>
      <w:r w:rsidR="00675C72">
        <w:rPr>
          <w:rFonts w:ascii="Times New Roman" w:hAnsi="Times New Roman" w:cs="Times New Roman"/>
          <w:sz w:val="28"/>
          <w:szCs w:val="28"/>
        </w:rPr>
        <w:t xml:space="preserve"> </w:t>
      </w:r>
      <w:r w:rsidR="001609DC">
        <w:rPr>
          <w:rFonts w:ascii="Times New Roman" w:hAnsi="Times New Roman" w:cs="Times New Roman"/>
          <w:sz w:val="28"/>
          <w:szCs w:val="28"/>
        </w:rPr>
        <w:t>20.01.2021</w:t>
      </w:r>
      <w:r w:rsidR="00675C72">
        <w:rPr>
          <w:rFonts w:ascii="Times New Roman" w:hAnsi="Times New Roman" w:cs="Times New Roman"/>
          <w:sz w:val="28"/>
          <w:szCs w:val="28"/>
        </w:rPr>
        <w:t xml:space="preserve"> </w:t>
      </w:r>
      <w:r w:rsidR="001609DC">
        <w:rPr>
          <w:rFonts w:ascii="Times New Roman" w:hAnsi="Times New Roman" w:cs="Times New Roman"/>
          <w:sz w:val="28"/>
          <w:szCs w:val="28"/>
        </w:rPr>
        <w:t xml:space="preserve">                                                                                     </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 </w:t>
      </w:r>
      <w:r w:rsidR="001609DC">
        <w:rPr>
          <w:rFonts w:ascii="Times New Roman" w:hAnsi="Times New Roman" w:cs="Times New Roman"/>
          <w:sz w:val="28"/>
          <w:szCs w:val="28"/>
        </w:rPr>
        <w:t>14</w:t>
      </w:r>
    </w:p>
    <w:p w:rsidR="00BF6E25" w:rsidRPr="00BF6E25" w:rsidRDefault="00BF6E25" w:rsidP="00BF6E25">
      <w:pPr>
        <w:pStyle w:val="ac"/>
        <w:rPr>
          <w:rFonts w:ascii="Times New Roman" w:hAnsi="Times New Roman" w:cs="Times New Roman"/>
          <w:i/>
          <w:szCs w:val="24"/>
        </w:rPr>
      </w:pPr>
      <w:r w:rsidRPr="00BF6E25">
        <w:rPr>
          <w:rFonts w:ascii="Times New Roman" w:hAnsi="Times New Roman" w:cs="Times New Roman"/>
          <w:i/>
          <w:szCs w:val="24"/>
        </w:rPr>
        <w:t>г. Ханты-Мансийск</w:t>
      </w:r>
    </w:p>
    <w:p w:rsidR="00BF6E25" w:rsidRPr="00BF6E25" w:rsidRDefault="00BF6E25" w:rsidP="00BF6E25">
      <w:pPr>
        <w:spacing w:after="0" w:line="240" w:lineRule="auto"/>
        <w:rPr>
          <w:rFonts w:ascii="Times New Roman" w:hAnsi="Times New Roman" w:cs="Times New Roman"/>
          <w:sz w:val="28"/>
          <w:szCs w:val="28"/>
        </w:rPr>
      </w:pPr>
    </w:p>
    <w:p w:rsidR="00BF6E25" w:rsidRPr="00BF6E25" w:rsidRDefault="00BF6E25" w:rsidP="00BF6E25">
      <w:pPr>
        <w:spacing w:after="0" w:line="240" w:lineRule="auto"/>
        <w:rPr>
          <w:rFonts w:ascii="Times New Roman" w:hAnsi="Times New Roman" w:cs="Times New Roman"/>
          <w:sz w:val="28"/>
          <w:szCs w:val="28"/>
        </w:rPr>
      </w:pPr>
    </w:p>
    <w:p w:rsidR="00841B53" w:rsidRPr="00BF6E25" w:rsidRDefault="00DA559F" w:rsidP="00BF6E25">
      <w:pPr>
        <w:pStyle w:val="ConsPlusNormal"/>
        <w:tabs>
          <w:tab w:val="left" w:pos="17294"/>
          <w:tab w:val="left" w:pos="19845"/>
        </w:tabs>
        <w:ind w:right="4536" w:firstLine="0"/>
        <w:rPr>
          <w:rFonts w:ascii="Times New Roman" w:hAnsi="Times New Roman" w:cs="Times New Roman"/>
          <w:sz w:val="28"/>
          <w:szCs w:val="28"/>
        </w:rPr>
      </w:pPr>
      <w:bookmarkStart w:id="0" w:name="_GoBack"/>
      <w:r w:rsidRPr="00BF6E25">
        <w:rPr>
          <w:rFonts w:ascii="Times New Roman" w:hAnsi="Times New Roman" w:cs="Times New Roman"/>
          <w:sz w:val="28"/>
          <w:szCs w:val="28"/>
        </w:rPr>
        <w:t>Об утверждении Порядков</w:t>
      </w:r>
      <w:r w:rsidR="00BF6E25">
        <w:rPr>
          <w:rFonts w:ascii="Times New Roman" w:hAnsi="Times New Roman" w:cs="Times New Roman"/>
          <w:sz w:val="28"/>
          <w:szCs w:val="28"/>
        </w:rPr>
        <w:t xml:space="preserve"> </w:t>
      </w:r>
      <w:r w:rsidR="00490383" w:rsidRPr="00BF6E25">
        <w:rPr>
          <w:rFonts w:ascii="Times New Roman" w:hAnsi="Times New Roman" w:cs="Times New Roman"/>
          <w:sz w:val="28"/>
          <w:szCs w:val="28"/>
        </w:rPr>
        <w:t>п</w:t>
      </w:r>
      <w:r w:rsidR="00DD0C2A" w:rsidRPr="00BF6E25">
        <w:rPr>
          <w:rFonts w:ascii="Times New Roman" w:hAnsi="Times New Roman" w:cs="Times New Roman"/>
          <w:sz w:val="28"/>
          <w:szCs w:val="28"/>
        </w:rPr>
        <w:t>редоставления</w:t>
      </w:r>
      <w:r w:rsidR="00490383" w:rsidRPr="00BF6E25">
        <w:rPr>
          <w:rFonts w:ascii="Times New Roman" w:hAnsi="Times New Roman" w:cs="Times New Roman"/>
          <w:sz w:val="28"/>
          <w:szCs w:val="28"/>
        </w:rPr>
        <w:t xml:space="preserve"> </w:t>
      </w:r>
      <w:r w:rsidRPr="00BF6E25">
        <w:rPr>
          <w:rFonts w:ascii="Times New Roman" w:hAnsi="Times New Roman" w:cs="Times New Roman"/>
          <w:sz w:val="28"/>
          <w:szCs w:val="28"/>
        </w:rPr>
        <w:t>с</w:t>
      </w:r>
      <w:r w:rsidR="00DD0C2A" w:rsidRPr="00BF6E25">
        <w:rPr>
          <w:rFonts w:ascii="Times New Roman" w:hAnsi="Times New Roman" w:cs="Times New Roman"/>
          <w:sz w:val="28"/>
          <w:szCs w:val="28"/>
        </w:rPr>
        <w:t>уб</w:t>
      </w:r>
      <w:r w:rsidR="00841B53" w:rsidRPr="00BF6E25">
        <w:rPr>
          <w:rFonts w:ascii="Times New Roman" w:hAnsi="Times New Roman" w:cs="Times New Roman"/>
          <w:sz w:val="28"/>
          <w:szCs w:val="28"/>
        </w:rPr>
        <w:t>сидий</w:t>
      </w:r>
      <w:r w:rsidR="00BF6E25">
        <w:rPr>
          <w:rFonts w:ascii="Times New Roman" w:hAnsi="Times New Roman" w:cs="Times New Roman"/>
          <w:sz w:val="28"/>
          <w:szCs w:val="28"/>
        </w:rPr>
        <w:t xml:space="preserve"> в рамках </w:t>
      </w:r>
      <w:r w:rsidR="00841B53" w:rsidRPr="00BF6E25">
        <w:rPr>
          <w:rFonts w:ascii="Times New Roman" w:hAnsi="Times New Roman" w:cs="Times New Roman"/>
          <w:sz w:val="28"/>
          <w:szCs w:val="28"/>
        </w:rPr>
        <w:t>реализации</w:t>
      </w:r>
      <w:r w:rsidR="00976E90" w:rsidRPr="00BF6E25">
        <w:rPr>
          <w:rFonts w:ascii="Times New Roman" w:hAnsi="Times New Roman" w:cs="Times New Roman"/>
          <w:sz w:val="28"/>
          <w:szCs w:val="28"/>
        </w:rPr>
        <w:t xml:space="preserve"> мероприятий</w:t>
      </w:r>
      <w:r w:rsidR="00BF6E25">
        <w:rPr>
          <w:rFonts w:ascii="Times New Roman" w:hAnsi="Times New Roman" w:cs="Times New Roman"/>
          <w:sz w:val="28"/>
          <w:szCs w:val="28"/>
        </w:rPr>
        <w:t xml:space="preserve"> </w:t>
      </w:r>
      <w:r w:rsidR="00841B53" w:rsidRPr="00BF6E25">
        <w:rPr>
          <w:rFonts w:ascii="Times New Roman" w:hAnsi="Times New Roman" w:cs="Times New Roman"/>
          <w:sz w:val="28"/>
          <w:szCs w:val="28"/>
        </w:rPr>
        <w:t>муниципальной программы</w:t>
      </w:r>
      <w:r w:rsidRPr="00BF6E25">
        <w:rPr>
          <w:rFonts w:ascii="Times New Roman" w:hAnsi="Times New Roman" w:cs="Times New Roman"/>
          <w:sz w:val="28"/>
          <w:szCs w:val="28"/>
        </w:rPr>
        <w:t xml:space="preserve"> </w:t>
      </w:r>
      <w:r w:rsidR="00841B53" w:rsidRPr="00BF6E25">
        <w:rPr>
          <w:rFonts w:ascii="Times New Roman" w:hAnsi="Times New Roman" w:cs="Times New Roman"/>
          <w:sz w:val="28"/>
          <w:szCs w:val="28"/>
        </w:rPr>
        <w:t xml:space="preserve">«Развитие агропромышленного комплекса на территории </w:t>
      </w:r>
      <w:r w:rsidR="00BF6E25">
        <w:rPr>
          <w:rFonts w:ascii="Times New Roman" w:hAnsi="Times New Roman" w:cs="Times New Roman"/>
          <w:sz w:val="28"/>
          <w:szCs w:val="28"/>
        </w:rPr>
        <w:br/>
      </w:r>
      <w:r w:rsidR="00841B53" w:rsidRPr="00BF6E25">
        <w:rPr>
          <w:rFonts w:ascii="Times New Roman" w:hAnsi="Times New Roman" w:cs="Times New Roman"/>
          <w:sz w:val="28"/>
          <w:szCs w:val="28"/>
        </w:rPr>
        <w:t>Ханты-Мансийского района»</w:t>
      </w:r>
    </w:p>
    <w:bookmarkEnd w:id="0"/>
    <w:p w:rsidR="00B6782F" w:rsidRPr="00BF6E25" w:rsidRDefault="00B6782F" w:rsidP="00BF6E25">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p>
    <w:p w:rsidR="00B6782F" w:rsidRPr="00BF6E25" w:rsidRDefault="00B6782F" w:rsidP="00BF6E25">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p>
    <w:p w:rsidR="00B6782F" w:rsidRPr="00BF6E25" w:rsidRDefault="00B6782F" w:rsidP="00BF6E25">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r w:rsidRPr="00BF6E25">
        <w:rPr>
          <w:rFonts w:ascii="Times New Roman" w:hAnsi="Times New Roman" w:cs="Times New Roman"/>
          <w:sz w:val="28"/>
          <w:szCs w:val="28"/>
        </w:rPr>
        <w:t>В соответствии с</w:t>
      </w:r>
      <w:r w:rsidR="00E078C5" w:rsidRPr="00BF6E25">
        <w:rPr>
          <w:rFonts w:ascii="Times New Roman" w:hAnsi="Times New Roman" w:cs="Times New Roman"/>
          <w:sz w:val="28"/>
          <w:szCs w:val="28"/>
        </w:rPr>
        <w:t>о статьей 78 Бюджетного кодекса</w:t>
      </w:r>
      <w:r w:rsidRPr="00BF6E25">
        <w:rPr>
          <w:rFonts w:ascii="Times New Roman" w:hAnsi="Times New Roman" w:cs="Times New Roman"/>
          <w:sz w:val="28"/>
          <w:szCs w:val="28"/>
        </w:rPr>
        <w:t xml:space="preserve"> Российской Федерации, постановлением Правител</w:t>
      </w:r>
      <w:r w:rsidR="00DB305C" w:rsidRPr="00BF6E25">
        <w:rPr>
          <w:rFonts w:ascii="Times New Roman" w:hAnsi="Times New Roman" w:cs="Times New Roman"/>
          <w:sz w:val="28"/>
          <w:szCs w:val="28"/>
        </w:rPr>
        <w:t>ьств</w:t>
      </w:r>
      <w:r w:rsidR="00171FB2" w:rsidRPr="00BF6E25">
        <w:rPr>
          <w:rFonts w:ascii="Times New Roman" w:hAnsi="Times New Roman" w:cs="Times New Roman"/>
          <w:sz w:val="28"/>
          <w:szCs w:val="28"/>
        </w:rPr>
        <w:t xml:space="preserve">а Российской Федерации </w:t>
      </w:r>
      <w:r w:rsidR="00BF6E25">
        <w:rPr>
          <w:rFonts w:ascii="Times New Roman" w:hAnsi="Times New Roman" w:cs="Times New Roman"/>
          <w:sz w:val="28"/>
          <w:szCs w:val="28"/>
        </w:rPr>
        <w:br/>
      </w:r>
      <w:r w:rsidR="00171FB2" w:rsidRPr="00BF6E25">
        <w:rPr>
          <w:rFonts w:ascii="Times New Roman" w:hAnsi="Times New Roman" w:cs="Times New Roman"/>
          <w:sz w:val="28"/>
          <w:szCs w:val="28"/>
        </w:rPr>
        <w:t>от 18</w:t>
      </w:r>
      <w:r w:rsidR="00BF6E25">
        <w:rPr>
          <w:rFonts w:ascii="Times New Roman" w:hAnsi="Times New Roman" w:cs="Times New Roman"/>
          <w:sz w:val="28"/>
          <w:szCs w:val="28"/>
        </w:rPr>
        <w:t>.09.</w:t>
      </w:r>
      <w:r w:rsidR="00DB305C" w:rsidRPr="00BF6E25">
        <w:rPr>
          <w:rFonts w:ascii="Times New Roman" w:hAnsi="Times New Roman" w:cs="Times New Roman"/>
          <w:sz w:val="28"/>
          <w:szCs w:val="28"/>
        </w:rPr>
        <w:t>2020</w:t>
      </w:r>
      <w:r w:rsidR="00E078C5" w:rsidRPr="00BF6E25">
        <w:rPr>
          <w:rFonts w:ascii="Times New Roman" w:hAnsi="Times New Roman" w:cs="Times New Roman"/>
          <w:sz w:val="28"/>
          <w:szCs w:val="28"/>
        </w:rPr>
        <w:t xml:space="preserve"> </w:t>
      </w:r>
      <w:r w:rsidR="00DB305C" w:rsidRPr="00BF6E25">
        <w:rPr>
          <w:rFonts w:ascii="Times New Roman" w:hAnsi="Times New Roman" w:cs="Times New Roman"/>
          <w:sz w:val="28"/>
          <w:szCs w:val="28"/>
        </w:rPr>
        <w:t>№ 1492</w:t>
      </w:r>
      <w:r w:rsidRPr="00BF6E25">
        <w:rPr>
          <w:rFonts w:ascii="Times New Roman" w:hAnsi="Times New Roman" w:cs="Times New Roman"/>
          <w:sz w:val="28"/>
          <w:szCs w:val="28"/>
        </w:rPr>
        <w:t xml:space="preserve"> «Об общих требованиях к нормативным правовым актам, муниципальным правовым актам, регулирующим предоставление субсидий</w:t>
      </w:r>
      <w:r w:rsidR="00DB305C" w:rsidRPr="00BF6E25">
        <w:rPr>
          <w:rFonts w:ascii="Times New Roman" w:hAnsi="Times New Roman" w:cs="Times New Roman"/>
          <w:sz w:val="28"/>
          <w:szCs w:val="28"/>
        </w:rPr>
        <w:t>, в том числе грантов в форме субсидий</w:t>
      </w:r>
      <w:r w:rsidRPr="00BF6E25">
        <w:rPr>
          <w:rFonts w:ascii="Times New Roman" w:hAnsi="Times New Roman" w:cs="Times New Roman"/>
          <w:sz w:val="28"/>
          <w:szCs w:val="28"/>
        </w:rPr>
        <w:t xml:space="preserve"> юрид</w:t>
      </w:r>
      <w:r w:rsidR="00DB305C" w:rsidRPr="00BF6E25">
        <w:rPr>
          <w:rFonts w:ascii="Times New Roman" w:hAnsi="Times New Roman" w:cs="Times New Roman"/>
          <w:sz w:val="28"/>
          <w:szCs w:val="28"/>
        </w:rPr>
        <w:t>ическим лицам</w:t>
      </w:r>
      <w:r w:rsidRPr="00BF6E25">
        <w:rPr>
          <w:rFonts w:ascii="Times New Roman" w:hAnsi="Times New Roman" w:cs="Times New Roman"/>
          <w:sz w:val="28"/>
          <w:szCs w:val="28"/>
        </w:rPr>
        <w:t>, индивидуальным предпринимателям, а также физическим лицам – производителям товаров, работ, услуг</w:t>
      </w:r>
      <w:r w:rsidR="00DB305C" w:rsidRPr="00BF6E25">
        <w:rPr>
          <w:rFonts w:ascii="Times New Roman" w:hAnsi="Times New Roman" w:cs="Times New Roman"/>
          <w:sz w:val="28"/>
          <w:szCs w:val="28"/>
        </w:rPr>
        <w:t>, и о признании утратившими силу некоторых актов Правительства Российской Федерации и отдельных положений</w:t>
      </w:r>
      <w:r w:rsidR="00675C72">
        <w:rPr>
          <w:rFonts w:ascii="Times New Roman" w:hAnsi="Times New Roman" w:cs="Times New Roman"/>
          <w:sz w:val="28"/>
          <w:szCs w:val="28"/>
        </w:rPr>
        <w:t xml:space="preserve"> </w:t>
      </w:r>
      <w:r w:rsidR="00DB305C" w:rsidRPr="00BF6E25">
        <w:rPr>
          <w:rFonts w:ascii="Times New Roman" w:hAnsi="Times New Roman" w:cs="Times New Roman"/>
          <w:sz w:val="28"/>
          <w:szCs w:val="28"/>
        </w:rPr>
        <w:t>некоторых актов Правительства Российской Федерации</w:t>
      </w:r>
      <w:r w:rsidRPr="00BF6E25">
        <w:rPr>
          <w:rFonts w:ascii="Times New Roman" w:hAnsi="Times New Roman" w:cs="Times New Roman"/>
          <w:sz w:val="28"/>
          <w:szCs w:val="28"/>
        </w:rPr>
        <w:t>»,</w:t>
      </w:r>
      <w:r w:rsidR="00EB3449" w:rsidRPr="00BF6E25">
        <w:rPr>
          <w:rFonts w:ascii="Times New Roman" w:hAnsi="Times New Roman" w:cs="Times New Roman"/>
          <w:sz w:val="28"/>
          <w:szCs w:val="28"/>
        </w:rPr>
        <w:t xml:space="preserve"> Законом Ханты-Мансий</w:t>
      </w:r>
      <w:r w:rsidR="00171FB2" w:rsidRPr="00BF6E25">
        <w:rPr>
          <w:rFonts w:ascii="Times New Roman" w:hAnsi="Times New Roman" w:cs="Times New Roman"/>
          <w:sz w:val="28"/>
          <w:szCs w:val="28"/>
        </w:rPr>
        <w:t>с</w:t>
      </w:r>
      <w:r w:rsidR="00BF6E25">
        <w:rPr>
          <w:rFonts w:ascii="Times New Roman" w:hAnsi="Times New Roman" w:cs="Times New Roman"/>
          <w:sz w:val="28"/>
          <w:szCs w:val="28"/>
        </w:rPr>
        <w:t>кого автономного округа-Югры от 16.12.</w:t>
      </w:r>
      <w:r w:rsidR="00171FB2" w:rsidRPr="00BF6E25">
        <w:rPr>
          <w:rFonts w:ascii="Times New Roman" w:hAnsi="Times New Roman" w:cs="Times New Roman"/>
          <w:sz w:val="28"/>
          <w:szCs w:val="28"/>
        </w:rPr>
        <w:t>2010</w:t>
      </w:r>
      <w:r w:rsidR="00E078C5" w:rsidRPr="00BF6E25">
        <w:rPr>
          <w:rFonts w:ascii="Times New Roman" w:hAnsi="Times New Roman" w:cs="Times New Roman"/>
          <w:sz w:val="28"/>
          <w:szCs w:val="28"/>
        </w:rPr>
        <w:t xml:space="preserve"> </w:t>
      </w:r>
      <w:r w:rsidR="00BF6E25">
        <w:rPr>
          <w:rFonts w:ascii="Times New Roman" w:hAnsi="Times New Roman" w:cs="Times New Roman"/>
          <w:sz w:val="28"/>
          <w:szCs w:val="28"/>
        </w:rPr>
        <w:br/>
      </w:r>
      <w:r w:rsidR="00171FB2" w:rsidRPr="00BF6E25">
        <w:rPr>
          <w:rFonts w:ascii="Times New Roman" w:hAnsi="Times New Roman" w:cs="Times New Roman"/>
          <w:sz w:val="28"/>
          <w:szCs w:val="28"/>
        </w:rPr>
        <w:t>№ 228-оз</w:t>
      </w:r>
      <w:r w:rsidR="00EB3449" w:rsidRPr="00BF6E25">
        <w:rPr>
          <w:rFonts w:ascii="Times New Roman" w:hAnsi="Times New Roman" w:cs="Times New Roman"/>
          <w:sz w:val="28"/>
          <w:szCs w:val="28"/>
        </w:rPr>
        <w:t xml:space="preserve"> «О наделении органов местного самоуправления муниципальных образований Ханты-Мансийского автономного о</w:t>
      </w:r>
      <w:r w:rsidR="00BF6E25">
        <w:rPr>
          <w:rFonts w:ascii="Times New Roman" w:hAnsi="Times New Roman" w:cs="Times New Roman"/>
          <w:sz w:val="28"/>
          <w:szCs w:val="28"/>
        </w:rPr>
        <w:t xml:space="preserve">круга – </w:t>
      </w:r>
      <w:r w:rsidR="00EB3449" w:rsidRPr="00BF6E25">
        <w:rPr>
          <w:rFonts w:ascii="Times New Roman" w:hAnsi="Times New Roman" w:cs="Times New Roman"/>
          <w:sz w:val="28"/>
          <w:szCs w:val="28"/>
        </w:rPr>
        <w:t xml:space="preserve">Югры отдельным государственным полномочием по поддержке сельскохозяйственного производства и деятельности по заготовке и переработке дикоросов </w:t>
      </w:r>
      <w:r w:rsidR="00BF6E25">
        <w:rPr>
          <w:rFonts w:ascii="Times New Roman" w:hAnsi="Times New Roman" w:cs="Times New Roman"/>
          <w:sz w:val="28"/>
          <w:szCs w:val="28"/>
        </w:rPr>
        <w:br/>
      </w:r>
      <w:r w:rsidR="00EB3449" w:rsidRPr="00BF6E25">
        <w:rPr>
          <w:rFonts w:ascii="Times New Roman" w:hAnsi="Times New Roman" w:cs="Times New Roman"/>
          <w:sz w:val="28"/>
          <w:szCs w:val="28"/>
        </w:rPr>
        <w:t>(за исключением</w:t>
      </w:r>
      <w:r w:rsidR="00BF6E25">
        <w:rPr>
          <w:rFonts w:ascii="Times New Roman" w:hAnsi="Times New Roman" w:cs="Times New Roman"/>
          <w:sz w:val="28"/>
          <w:szCs w:val="28"/>
        </w:rPr>
        <w:t xml:space="preserve"> мероприятий, предусмотренных </w:t>
      </w:r>
      <w:r w:rsidR="00EB3449" w:rsidRPr="00BF6E25">
        <w:rPr>
          <w:rFonts w:ascii="Times New Roman" w:hAnsi="Times New Roman" w:cs="Times New Roman"/>
          <w:sz w:val="28"/>
          <w:szCs w:val="28"/>
        </w:rPr>
        <w:t>федеральными целевыми программами)»</w:t>
      </w:r>
      <w:r w:rsidR="000332E3" w:rsidRPr="00BF6E25">
        <w:rPr>
          <w:rFonts w:ascii="Times New Roman" w:hAnsi="Times New Roman" w:cs="Times New Roman"/>
          <w:sz w:val="28"/>
          <w:szCs w:val="28"/>
        </w:rPr>
        <w:t xml:space="preserve"> (</w:t>
      </w:r>
      <w:r w:rsidR="001F4B51" w:rsidRPr="00BF6E25">
        <w:rPr>
          <w:rFonts w:ascii="Times New Roman" w:hAnsi="Times New Roman" w:cs="Times New Roman"/>
          <w:sz w:val="28"/>
          <w:szCs w:val="28"/>
        </w:rPr>
        <w:t xml:space="preserve">с изменениями на </w:t>
      </w:r>
      <w:r w:rsidR="000332E3" w:rsidRPr="00BF6E25">
        <w:rPr>
          <w:rFonts w:ascii="Times New Roman" w:hAnsi="Times New Roman" w:cs="Times New Roman"/>
          <w:sz w:val="28"/>
          <w:szCs w:val="28"/>
        </w:rPr>
        <w:t>24.09.2020)</w:t>
      </w:r>
      <w:r w:rsidR="00EB3449" w:rsidRPr="00BF6E25">
        <w:rPr>
          <w:rFonts w:ascii="Times New Roman" w:hAnsi="Times New Roman" w:cs="Times New Roman"/>
          <w:sz w:val="28"/>
          <w:szCs w:val="28"/>
        </w:rPr>
        <w:t>,</w:t>
      </w:r>
      <w:r w:rsidR="00E44695" w:rsidRPr="00BF6E25">
        <w:rPr>
          <w:rFonts w:ascii="Times New Roman" w:hAnsi="Times New Roman" w:cs="Times New Roman"/>
          <w:sz w:val="28"/>
          <w:szCs w:val="28"/>
        </w:rPr>
        <w:t xml:space="preserve"> </w:t>
      </w:r>
      <w:r w:rsidRPr="00BF6E25">
        <w:rPr>
          <w:rFonts w:ascii="Times New Roman" w:hAnsi="Times New Roman" w:cs="Times New Roman"/>
          <w:sz w:val="28"/>
          <w:szCs w:val="28"/>
        </w:rPr>
        <w:t>на основании Устава Ханты-Мансийского района</w:t>
      </w:r>
      <w:r w:rsidRPr="00BF6E25">
        <w:rPr>
          <w:rFonts w:ascii="Times New Roman" w:eastAsia="Arial" w:hAnsi="Times New Roman" w:cs="Times New Roman"/>
          <w:bCs/>
          <w:sz w:val="28"/>
          <w:szCs w:val="28"/>
          <w:lang w:eastAsia="ar-SA"/>
        </w:rPr>
        <w:t>:</w:t>
      </w:r>
    </w:p>
    <w:p w:rsidR="000E738F" w:rsidRPr="00BF6E25" w:rsidRDefault="000E738F" w:rsidP="00BF6E25">
      <w:pPr>
        <w:pStyle w:val="ConsPlusNormal"/>
        <w:tabs>
          <w:tab w:val="left" w:pos="4253"/>
          <w:tab w:val="left" w:pos="4678"/>
          <w:tab w:val="left" w:pos="5245"/>
          <w:tab w:val="left" w:pos="17294"/>
          <w:tab w:val="left" w:pos="19845"/>
        </w:tabs>
        <w:ind w:firstLine="0"/>
        <w:rPr>
          <w:rFonts w:ascii="Times New Roman" w:hAnsi="Times New Roman" w:cs="Times New Roman"/>
          <w:sz w:val="28"/>
          <w:szCs w:val="28"/>
        </w:rPr>
      </w:pPr>
    </w:p>
    <w:p w:rsidR="00DD0C2A" w:rsidRPr="00BF6E25" w:rsidRDefault="00DD0C2A" w:rsidP="00BF6E25">
      <w:pPr>
        <w:widowControl w:val="0"/>
        <w:numPr>
          <w:ilvl w:val="0"/>
          <w:numId w:val="6"/>
        </w:numPr>
        <w:tabs>
          <w:tab w:val="left" w:pos="1134"/>
          <w:tab w:val="left" w:pos="17294"/>
          <w:tab w:val="left" w:pos="19845"/>
        </w:tabs>
        <w:suppressAutoHyphens/>
        <w:autoSpaceDE w:val="0"/>
        <w:spacing w:after="0" w:line="240" w:lineRule="auto"/>
        <w:ind w:left="0" w:firstLine="709"/>
        <w:jc w:val="both"/>
        <w:rPr>
          <w:rFonts w:ascii="Times New Roman" w:eastAsia="Arial" w:hAnsi="Times New Roman" w:cs="Times New Roman"/>
          <w:bCs/>
          <w:sz w:val="28"/>
          <w:szCs w:val="28"/>
          <w:lang w:eastAsia="ar-SA"/>
        </w:rPr>
      </w:pPr>
      <w:r w:rsidRPr="00BF6E25">
        <w:rPr>
          <w:rFonts w:ascii="Times New Roman" w:eastAsia="Arial" w:hAnsi="Times New Roman" w:cs="Times New Roman"/>
          <w:bCs/>
          <w:sz w:val="28"/>
          <w:szCs w:val="28"/>
          <w:lang w:eastAsia="ar-SA"/>
        </w:rPr>
        <w:t>Утвердить:</w:t>
      </w:r>
    </w:p>
    <w:p w:rsidR="00DA559F" w:rsidRPr="00BF6E25" w:rsidRDefault="00DD0C2A" w:rsidP="00BF6E25">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eastAsia="Arial" w:hAnsi="Times New Roman" w:cs="Times New Roman"/>
          <w:bCs/>
          <w:sz w:val="28"/>
          <w:szCs w:val="28"/>
          <w:lang w:eastAsia="ar-SA"/>
        </w:rPr>
        <w:t>1.1.</w:t>
      </w:r>
      <w:r w:rsidR="00BF6E25">
        <w:rPr>
          <w:rFonts w:ascii="Times New Roman" w:eastAsia="Arial" w:hAnsi="Times New Roman" w:cs="Times New Roman"/>
          <w:bCs/>
          <w:sz w:val="28"/>
          <w:szCs w:val="28"/>
          <w:lang w:eastAsia="ar-SA"/>
        </w:rPr>
        <w:tab/>
      </w:r>
      <w:hyperlink r:id="rId9" w:history="1">
        <w:r w:rsidR="00DA559F" w:rsidRPr="00BF6E25">
          <w:rPr>
            <w:rFonts w:ascii="Times New Roman" w:hAnsi="Times New Roman" w:cs="Times New Roman"/>
            <w:sz w:val="28"/>
            <w:szCs w:val="28"/>
          </w:rPr>
          <w:t>Порядок</w:t>
        </w:r>
      </w:hyperlink>
      <w:r w:rsidR="0093397C" w:rsidRPr="00BF6E25">
        <w:rPr>
          <w:rFonts w:ascii="Times New Roman" w:hAnsi="Times New Roman" w:cs="Times New Roman"/>
          <w:sz w:val="28"/>
          <w:szCs w:val="28"/>
        </w:rPr>
        <w:t xml:space="preserve"> </w:t>
      </w:r>
      <w:r w:rsidR="00841B53" w:rsidRPr="00BF6E25">
        <w:rPr>
          <w:rFonts w:ascii="Times New Roman" w:hAnsi="Times New Roman" w:cs="Times New Roman"/>
          <w:sz w:val="28"/>
          <w:szCs w:val="28"/>
        </w:rPr>
        <w:t>предоставления субсидий</w:t>
      </w:r>
      <w:r w:rsidR="00DA559F" w:rsidRPr="00BF6E25">
        <w:rPr>
          <w:rFonts w:ascii="Times New Roman" w:hAnsi="Times New Roman" w:cs="Times New Roman"/>
          <w:sz w:val="28"/>
          <w:szCs w:val="28"/>
        </w:rPr>
        <w:t xml:space="preserve"> на поддержку</w:t>
      </w:r>
      <w:r w:rsidR="00C86A1B" w:rsidRPr="00BF6E25">
        <w:rPr>
          <w:rFonts w:ascii="Times New Roman" w:hAnsi="Times New Roman" w:cs="Times New Roman"/>
          <w:sz w:val="28"/>
          <w:szCs w:val="28"/>
        </w:rPr>
        <w:t xml:space="preserve"> и развитие растениеводства</w:t>
      </w:r>
      <w:r w:rsidR="00324473" w:rsidRPr="00BF6E25">
        <w:rPr>
          <w:rFonts w:ascii="Times New Roman" w:hAnsi="Times New Roman" w:cs="Times New Roman"/>
          <w:sz w:val="28"/>
          <w:szCs w:val="28"/>
        </w:rPr>
        <w:t xml:space="preserve"> (приложение 1);</w:t>
      </w:r>
    </w:p>
    <w:p w:rsidR="008E1CBB" w:rsidRPr="00BF6E25" w:rsidRDefault="008E1CBB" w:rsidP="00BF6E25">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lastRenderedPageBreak/>
        <w:t>1.2.</w:t>
      </w:r>
      <w:r w:rsidR="00BF6E25">
        <w:rPr>
          <w:rFonts w:ascii="Times New Roman" w:hAnsi="Times New Roman" w:cs="Times New Roman"/>
          <w:sz w:val="28"/>
          <w:szCs w:val="28"/>
        </w:rPr>
        <w:tab/>
      </w:r>
      <w:hyperlink r:id="rId10" w:history="1">
        <w:r w:rsidRPr="00BF6E25">
          <w:rPr>
            <w:rFonts w:ascii="Times New Roman" w:hAnsi="Times New Roman" w:cs="Times New Roman"/>
            <w:sz w:val="28"/>
            <w:szCs w:val="28"/>
          </w:rPr>
          <w:t>Порядок</w:t>
        </w:r>
      </w:hyperlink>
      <w:r w:rsidRPr="00BF6E25">
        <w:rPr>
          <w:rFonts w:ascii="Times New Roman" w:hAnsi="Times New Roman" w:cs="Times New Roman"/>
          <w:sz w:val="28"/>
          <w:szCs w:val="28"/>
        </w:rPr>
        <w:t xml:space="preserve"> пред</w:t>
      </w:r>
      <w:r w:rsidR="00841B53" w:rsidRPr="00BF6E25">
        <w:rPr>
          <w:rFonts w:ascii="Times New Roman" w:hAnsi="Times New Roman" w:cs="Times New Roman"/>
          <w:sz w:val="28"/>
          <w:szCs w:val="28"/>
        </w:rPr>
        <w:t>оставления субсидий</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на поддержку</w:t>
      </w:r>
      <w:r w:rsidR="00675C72">
        <w:rPr>
          <w:rFonts w:ascii="Times New Roman" w:hAnsi="Times New Roman" w:cs="Times New Roman"/>
          <w:sz w:val="28"/>
          <w:szCs w:val="28"/>
        </w:rPr>
        <w:t xml:space="preserve"> </w:t>
      </w:r>
      <w:r w:rsidR="00807525" w:rsidRPr="00BF6E25">
        <w:rPr>
          <w:rFonts w:ascii="Times New Roman" w:hAnsi="Times New Roman" w:cs="Times New Roman"/>
          <w:sz w:val="28"/>
          <w:szCs w:val="28"/>
        </w:rPr>
        <w:t xml:space="preserve">и развитие </w:t>
      </w:r>
      <w:r w:rsidRPr="00BF6E25">
        <w:rPr>
          <w:rFonts w:ascii="Times New Roman" w:hAnsi="Times New Roman" w:cs="Times New Roman"/>
          <w:sz w:val="28"/>
          <w:szCs w:val="28"/>
        </w:rPr>
        <w:t>животноводства (приложение 2);</w:t>
      </w:r>
    </w:p>
    <w:p w:rsidR="00EC0A23" w:rsidRPr="00BF6E25" w:rsidRDefault="00EC0A23" w:rsidP="00BF6E25">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1.3.</w:t>
      </w:r>
      <w:r w:rsidR="00BF6E25">
        <w:rPr>
          <w:rFonts w:ascii="Times New Roman" w:hAnsi="Times New Roman" w:cs="Times New Roman"/>
          <w:sz w:val="28"/>
          <w:szCs w:val="28"/>
        </w:rPr>
        <w:tab/>
      </w:r>
      <w:hyperlink r:id="rId11" w:history="1">
        <w:r w:rsidRPr="00BF6E25">
          <w:rPr>
            <w:rFonts w:ascii="Times New Roman" w:hAnsi="Times New Roman" w:cs="Times New Roman"/>
            <w:sz w:val="28"/>
            <w:szCs w:val="28"/>
          </w:rPr>
          <w:t>Порядок</w:t>
        </w:r>
      </w:hyperlink>
      <w:r w:rsidR="000332E3" w:rsidRPr="00BF6E25">
        <w:rPr>
          <w:rFonts w:ascii="Times New Roman" w:hAnsi="Times New Roman" w:cs="Times New Roman"/>
          <w:sz w:val="28"/>
          <w:szCs w:val="28"/>
        </w:rPr>
        <w:t xml:space="preserve"> предоставления субсидий на </w:t>
      </w:r>
      <w:r w:rsidR="00C86A1B" w:rsidRPr="00BF6E25">
        <w:rPr>
          <w:rFonts w:ascii="Times New Roman" w:hAnsi="Times New Roman" w:cs="Times New Roman"/>
          <w:sz w:val="28"/>
          <w:szCs w:val="28"/>
        </w:rPr>
        <w:t>развитие</w:t>
      </w:r>
      <w:r w:rsidR="00675C72">
        <w:rPr>
          <w:rFonts w:ascii="Times New Roman" w:hAnsi="Times New Roman" w:cs="Times New Roman"/>
          <w:sz w:val="28"/>
          <w:szCs w:val="28"/>
        </w:rPr>
        <w:t xml:space="preserve"> </w:t>
      </w:r>
      <w:r w:rsidR="007E6204" w:rsidRPr="00BF6E25">
        <w:rPr>
          <w:rFonts w:ascii="Times New Roman" w:hAnsi="Times New Roman" w:cs="Times New Roman"/>
          <w:sz w:val="28"/>
          <w:szCs w:val="28"/>
        </w:rPr>
        <w:t xml:space="preserve">рыбохозяйственного комплекса </w:t>
      </w:r>
      <w:r w:rsidRPr="00BF6E25">
        <w:rPr>
          <w:rFonts w:ascii="Times New Roman" w:hAnsi="Times New Roman" w:cs="Times New Roman"/>
          <w:sz w:val="28"/>
          <w:szCs w:val="28"/>
        </w:rPr>
        <w:t>(приложение 3);</w:t>
      </w:r>
    </w:p>
    <w:p w:rsidR="00324473" w:rsidRPr="00BF6E25" w:rsidRDefault="00EC0A23" w:rsidP="00BF6E25">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eastAsia="Arial" w:hAnsi="Times New Roman" w:cs="Times New Roman"/>
          <w:bCs/>
          <w:sz w:val="28"/>
          <w:szCs w:val="28"/>
          <w:lang w:eastAsia="ar-SA"/>
        </w:rPr>
        <w:t>1.4</w:t>
      </w:r>
      <w:r w:rsidR="00324473" w:rsidRPr="00BF6E25">
        <w:rPr>
          <w:rFonts w:ascii="Times New Roman" w:eastAsia="Arial" w:hAnsi="Times New Roman" w:cs="Times New Roman"/>
          <w:bCs/>
          <w:sz w:val="28"/>
          <w:szCs w:val="28"/>
          <w:lang w:eastAsia="ar-SA"/>
        </w:rPr>
        <w:t>.</w:t>
      </w:r>
      <w:r w:rsidR="00BF6E25">
        <w:rPr>
          <w:rFonts w:ascii="Times New Roman" w:eastAsia="Arial" w:hAnsi="Times New Roman" w:cs="Times New Roman"/>
          <w:bCs/>
          <w:sz w:val="28"/>
          <w:szCs w:val="28"/>
          <w:lang w:eastAsia="ar-SA"/>
        </w:rPr>
        <w:tab/>
      </w:r>
      <w:hyperlink r:id="rId12" w:history="1">
        <w:r w:rsidR="00324473" w:rsidRPr="00BF6E25">
          <w:rPr>
            <w:rFonts w:ascii="Times New Roman" w:hAnsi="Times New Roman" w:cs="Times New Roman"/>
            <w:sz w:val="28"/>
            <w:szCs w:val="28"/>
          </w:rPr>
          <w:t>Порядок</w:t>
        </w:r>
      </w:hyperlink>
      <w:r w:rsidR="00841B53" w:rsidRPr="00BF6E25">
        <w:rPr>
          <w:rFonts w:ascii="Times New Roman" w:hAnsi="Times New Roman" w:cs="Times New Roman"/>
          <w:sz w:val="28"/>
          <w:szCs w:val="28"/>
        </w:rPr>
        <w:t xml:space="preserve"> </w:t>
      </w:r>
      <w:r w:rsidR="00324473" w:rsidRPr="00BF6E25">
        <w:rPr>
          <w:rFonts w:ascii="Times New Roman" w:hAnsi="Times New Roman" w:cs="Times New Roman"/>
          <w:sz w:val="28"/>
          <w:szCs w:val="28"/>
        </w:rPr>
        <w:t>предоставления</w:t>
      </w:r>
      <w:r w:rsidR="00841B53" w:rsidRPr="00BF6E25">
        <w:rPr>
          <w:rFonts w:ascii="Times New Roman" w:hAnsi="Times New Roman" w:cs="Times New Roman"/>
          <w:sz w:val="28"/>
          <w:szCs w:val="28"/>
        </w:rPr>
        <w:t xml:space="preserve"> субсидий</w:t>
      </w:r>
      <w:r w:rsidR="00675C72">
        <w:rPr>
          <w:rFonts w:ascii="Times New Roman" w:hAnsi="Times New Roman" w:cs="Times New Roman"/>
          <w:sz w:val="28"/>
          <w:szCs w:val="28"/>
        </w:rPr>
        <w:t xml:space="preserve"> </w:t>
      </w:r>
      <w:r w:rsidR="00C56D37" w:rsidRPr="00BF6E25">
        <w:rPr>
          <w:rFonts w:ascii="Times New Roman" w:hAnsi="Times New Roman" w:cs="Times New Roman"/>
          <w:sz w:val="28"/>
          <w:szCs w:val="28"/>
        </w:rPr>
        <w:t>на</w:t>
      </w:r>
      <w:r w:rsidR="00675C72">
        <w:rPr>
          <w:rFonts w:ascii="Times New Roman" w:hAnsi="Times New Roman" w:cs="Times New Roman"/>
          <w:sz w:val="28"/>
          <w:szCs w:val="28"/>
        </w:rPr>
        <w:t xml:space="preserve"> </w:t>
      </w:r>
      <w:r w:rsidR="007E6204" w:rsidRPr="00BF6E25">
        <w:rPr>
          <w:rFonts w:ascii="Times New Roman" w:hAnsi="Times New Roman" w:cs="Times New Roman"/>
          <w:sz w:val="28"/>
          <w:szCs w:val="28"/>
        </w:rPr>
        <w:t>поддержку</w:t>
      </w:r>
      <w:r w:rsidR="00675C72">
        <w:rPr>
          <w:rFonts w:ascii="Times New Roman" w:hAnsi="Times New Roman" w:cs="Times New Roman"/>
          <w:sz w:val="28"/>
          <w:szCs w:val="28"/>
        </w:rPr>
        <w:t xml:space="preserve"> </w:t>
      </w:r>
      <w:r w:rsidR="00C86A1B" w:rsidRPr="00BF6E25">
        <w:rPr>
          <w:rFonts w:ascii="Times New Roman" w:hAnsi="Times New Roman" w:cs="Times New Roman"/>
          <w:sz w:val="28"/>
          <w:szCs w:val="28"/>
        </w:rPr>
        <w:t xml:space="preserve">и развитие </w:t>
      </w:r>
      <w:r w:rsidR="007E6204" w:rsidRPr="00BF6E25">
        <w:rPr>
          <w:rFonts w:ascii="Times New Roman" w:hAnsi="Times New Roman" w:cs="Times New Roman"/>
          <w:sz w:val="28"/>
          <w:szCs w:val="28"/>
        </w:rPr>
        <w:t>малых форм хозяй</w:t>
      </w:r>
      <w:r w:rsidR="00C86A1B" w:rsidRPr="00BF6E25">
        <w:rPr>
          <w:rFonts w:ascii="Times New Roman" w:hAnsi="Times New Roman" w:cs="Times New Roman"/>
          <w:sz w:val="28"/>
          <w:szCs w:val="28"/>
        </w:rPr>
        <w:t>ствования</w:t>
      </w:r>
      <w:r w:rsidRPr="00BF6E25">
        <w:rPr>
          <w:rFonts w:ascii="Times New Roman" w:hAnsi="Times New Roman" w:cs="Times New Roman"/>
          <w:sz w:val="28"/>
          <w:szCs w:val="28"/>
        </w:rPr>
        <w:t xml:space="preserve"> (приложение 4</w:t>
      </w:r>
      <w:r w:rsidR="00324473" w:rsidRPr="00BF6E25">
        <w:rPr>
          <w:rFonts w:ascii="Times New Roman" w:hAnsi="Times New Roman" w:cs="Times New Roman"/>
          <w:sz w:val="28"/>
          <w:szCs w:val="28"/>
        </w:rPr>
        <w:t>)</w:t>
      </w:r>
      <w:r w:rsidR="00E078C5" w:rsidRPr="00BF6E25">
        <w:rPr>
          <w:rFonts w:ascii="Times New Roman" w:hAnsi="Times New Roman" w:cs="Times New Roman"/>
          <w:sz w:val="28"/>
          <w:szCs w:val="28"/>
        </w:rPr>
        <w:t>;</w:t>
      </w:r>
    </w:p>
    <w:p w:rsidR="00DA559F" w:rsidRPr="00BF6E25" w:rsidRDefault="008E1CBB" w:rsidP="00BF6E25">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1.5</w:t>
      </w:r>
      <w:r w:rsidR="00324473" w:rsidRPr="00BF6E25">
        <w:rPr>
          <w:rFonts w:ascii="Times New Roman" w:hAnsi="Times New Roman" w:cs="Times New Roman"/>
          <w:sz w:val="28"/>
          <w:szCs w:val="28"/>
        </w:rPr>
        <w:t>.</w:t>
      </w:r>
      <w:r w:rsidR="00BF6E25">
        <w:rPr>
          <w:rFonts w:ascii="Times New Roman" w:hAnsi="Times New Roman" w:cs="Times New Roman"/>
          <w:sz w:val="28"/>
          <w:szCs w:val="28"/>
        </w:rPr>
        <w:tab/>
      </w:r>
      <w:hyperlink r:id="rId13" w:history="1">
        <w:r w:rsidR="00324473" w:rsidRPr="00BF6E25">
          <w:rPr>
            <w:rFonts w:ascii="Times New Roman" w:hAnsi="Times New Roman" w:cs="Times New Roman"/>
            <w:sz w:val="28"/>
            <w:szCs w:val="28"/>
          </w:rPr>
          <w:t>Порядок</w:t>
        </w:r>
      </w:hyperlink>
      <w:r w:rsidR="00841B53" w:rsidRPr="00BF6E25">
        <w:rPr>
          <w:rFonts w:ascii="Times New Roman" w:hAnsi="Times New Roman" w:cs="Times New Roman"/>
          <w:sz w:val="28"/>
          <w:szCs w:val="28"/>
        </w:rPr>
        <w:t xml:space="preserve"> </w:t>
      </w:r>
      <w:r w:rsidR="00324473" w:rsidRPr="00BF6E25">
        <w:rPr>
          <w:rFonts w:ascii="Times New Roman" w:hAnsi="Times New Roman" w:cs="Times New Roman"/>
          <w:sz w:val="28"/>
          <w:szCs w:val="28"/>
        </w:rPr>
        <w:t>предоставле</w:t>
      </w:r>
      <w:r w:rsidR="00841B53" w:rsidRPr="00BF6E25">
        <w:rPr>
          <w:rFonts w:ascii="Times New Roman" w:hAnsi="Times New Roman" w:cs="Times New Roman"/>
          <w:sz w:val="28"/>
          <w:szCs w:val="28"/>
        </w:rPr>
        <w:t>ния субсидий</w:t>
      </w:r>
      <w:r w:rsidR="00C86A1B" w:rsidRPr="00BF6E25">
        <w:rPr>
          <w:rFonts w:ascii="Times New Roman" w:hAnsi="Times New Roman" w:cs="Times New Roman"/>
          <w:sz w:val="28"/>
          <w:szCs w:val="28"/>
        </w:rPr>
        <w:t xml:space="preserve"> на развитие деятельности по заготовке</w:t>
      </w:r>
      <w:r w:rsidR="00324473" w:rsidRPr="00BF6E25">
        <w:rPr>
          <w:rFonts w:ascii="Times New Roman" w:hAnsi="Times New Roman" w:cs="Times New Roman"/>
          <w:sz w:val="28"/>
          <w:szCs w:val="28"/>
        </w:rPr>
        <w:t xml:space="preserve"> и пере</w:t>
      </w:r>
      <w:r w:rsidR="00C86A1B" w:rsidRPr="00BF6E25">
        <w:rPr>
          <w:rFonts w:ascii="Times New Roman" w:hAnsi="Times New Roman" w:cs="Times New Roman"/>
          <w:sz w:val="28"/>
          <w:szCs w:val="28"/>
        </w:rPr>
        <w:t>работке</w:t>
      </w:r>
      <w:r w:rsidRPr="00BF6E25">
        <w:rPr>
          <w:rFonts w:ascii="Times New Roman" w:hAnsi="Times New Roman" w:cs="Times New Roman"/>
          <w:sz w:val="28"/>
          <w:szCs w:val="28"/>
        </w:rPr>
        <w:t xml:space="preserve"> дикоросов (приложение 5</w:t>
      </w:r>
      <w:r w:rsidR="00324473" w:rsidRPr="00BF6E25">
        <w:rPr>
          <w:rFonts w:ascii="Times New Roman" w:hAnsi="Times New Roman" w:cs="Times New Roman"/>
          <w:sz w:val="28"/>
          <w:szCs w:val="28"/>
        </w:rPr>
        <w:t>).</w:t>
      </w:r>
    </w:p>
    <w:p w:rsidR="003768AC" w:rsidRPr="00BF6E25" w:rsidRDefault="003768AC" w:rsidP="00BF6E25">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BF6E25">
        <w:rPr>
          <w:rFonts w:ascii="Times New Roman" w:hAnsi="Times New Roman" w:cs="Times New Roman"/>
          <w:sz w:val="28"/>
          <w:szCs w:val="28"/>
        </w:rPr>
        <w:tab/>
      </w:r>
      <w:r w:rsidRPr="00BF6E25">
        <w:rPr>
          <w:rFonts w:ascii="Times New Roman" w:hAnsi="Times New Roman" w:cs="Times New Roman"/>
          <w:sz w:val="28"/>
          <w:szCs w:val="28"/>
        </w:rPr>
        <w:t xml:space="preserve">Опубликовать (обнародовать) настоящее постановление в газете «Наш район», официальном сетевом издании «Ханты-Мансийский», разместить на официальном сайте администрации Ханты-Мансийского района. </w:t>
      </w:r>
    </w:p>
    <w:p w:rsidR="003768AC" w:rsidRPr="00BF6E25" w:rsidRDefault="003768AC" w:rsidP="00BF6E25">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w:t>
      </w:r>
      <w:r w:rsidR="00BF6E25">
        <w:rPr>
          <w:rFonts w:ascii="Times New Roman" w:hAnsi="Times New Roman" w:cs="Times New Roman"/>
          <w:sz w:val="28"/>
          <w:szCs w:val="28"/>
        </w:rPr>
        <w:tab/>
      </w:r>
      <w:r w:rsidRPr="00BF6E25">
        <w:rPr>
          <w:rFonts w:ascii="Times New Roman" w:hAnsi="Times New Roman" w:cs="Times New Roman"/>
          <w:sz w:val="28"/>
          <w:szCs w:val="28"/>
        </w:rPr>
        <w:t xml:space="preserve">Настоящее постановление вступает в силу после его официального опубликования (обнародования) </w:t>
      </w:r>
      <w:r w:rsidR="00512596" w:rsidRPr="00BF6E25">
        <w:rPr>
          <w:rFonts w:ascii="Times New Roman" w:hAnsi="Times New Roman" w:cs="Times New Roman"/>
          <w:sz w:val="28"/>
          <w:szCs w:val="28"/>
        </w:rPr>
        <w:t>и распрос</w:t>
      </w:r>
      <w:r w:rsidR="00EE5CB2" w:rsidRPr="00BF6E25">
        <w:rPr>
          <w:rFonts w:ascii="Times New Roman" w:hAnsi="Times New Roman" w:cs="Times New Roman"/>
          <w:sz w:val="28"/>
          <w:szCs w:val="28"/>
        </w:rPr>
        <w:t>траняется на правоотношения с 06</w:t>
      </w:r>
      <w:r w:rsidR="00512596" w:rsidRPr="00BF6E25">
        <w:rPr>
          <w:rFonts w:ascii="Times New Roman" w:hAnsi="Times New Roman" w:cs="Times New Roman"/>
          <w:sz w:val="28"/>
          <w:szCs w:val="28"/>
        </w:rPr>
        <w:t xml:space="preserve">.01.2021, </w:t>
      </w:r>
      <w:r w:rsidR="00183FEA" w:rsidRPr="00BF6E25">
        <w:rPr>
          <w:rFonts w:ascii="Times New Roman" w:hAnsi="Times New Roman" w:cs="Times New Roman"/>
          <w:sz w:val="28"/>
          <w:szCs w:val="28"/>
        </w:rPr>
        <w:t>при этом</w:t>
      </w:r>
      <w:r w:rsidR="00AB313D" w:rsidRPr="00BF6E25">
        <w:rPr>
          <w:rFonts w:ascii="Times New Roman" w:hAnsi="Times New Roman" w:cs="Times New Roman"/>
          <w:sz w:val="28"/>
          <w:szCs w:val="28"/>
        </w:rPr>
        <w:t xml:space="preserve"> </w:t>
      </w:r>
      <w:r w:rsidR="001E6F03" w:rsidRPr="00BF6E25">
        <w:rPr>
          <w:rFonts w:ascii="Times New Roman" w:hAnsi="Times New Roman" w:cs="Times New Roman"/>
          <w:sz w:val="28"/>
          <w:szCs w:val="28"/>
        </w:rPr>
        <w:t xml:space="preserve">положения о </w:t>
      </w:r>
      <w:r w:rsidR="00DF082D" w:rsidRPr="00BF6E25">
        <w:rPr>
          <w:rFonts w:ascii="Times New Roman" w:hAnsi="Times New Roman" w:cs="Times New Roman"/>
          <w:sz w:val="28"/>
          <w:szCs w:val="28"/>
        </w:rPr>
        <w:t>размещени</w:t>
      </w:r>
      <w:r w:rsidR="001E6F03" w:rsidRPr="00BF6E25">
        <w:rPr>
          <w:rFonts w:ascii="Times New Roman" w:hAnsi="Times New Roman" w:cs="Times New Roman"/>
          <w:sz w:val="28"/>
          <w:szCs w:val="28"/>
        </w:rPr>
        <w:t>и</w:t>
      </w:r>
      <w:r w:rsidR="00DF082D" w:rsidRPr="00BF6E25">
        <w:rPr>
          <w:rFonts w:ascii="Times New Roman" w:hAnsi="Times New Roman" w:cs="Times New Roman"/>
          <w:sz w:val="28"/>
          <w:szCs w:val="28"/>
        </w:rPr>
        <w:t xml:space="preserve"> </w:t>
      </w:r>
      <w:r w:rsidR="00476A92" w:rsidRPr="00BF6E25">
        <w:rPr>
          <w:rFonts w:ascii="Times New Roman" w:hAnsi="Times New Roman" w:cs="Times New Roman"/>
          <w:sz w:val="28"/>
          <w:szCs w:val="28"/>
        </w:rPr>
        <w:t>сведений о субсидии, объявления о проведении отбора</w:t>
      </w:r>
      <w:r w:rsidR="00202BF8" w:rsidRPr="00BF6E25">
        <w:rPr>
          <w:rFonts w:ascii="Times New Roman" w:hAnsi="Times New Roman" w:cs="Times New Roman"/>
          <w:sz w:val="28"/>
          <w:szCs w:val="28"/>
        </w:rPr>
        <w:t>, о результатах отбора</w:t>
      </w:r>
      <w:r w:rsidR="00476A92" w:rsidRPr="00BF6E25">
        <w:rPr>
          <w:rFonts w:ascii="Times New Roman" w:hAnsi="Times New Roman" w:cs="Times New Roman"/>
          <w:sz w:val="28"/>
          <w:szCs w:val="28"/>
        </w:rPr>
        <w:t xml:space="preserve"> </w:t>
      </w:r>
      <w:r w:rsidR="00202BF8" w:rsidRPr="00BF6E25">
        <w:rPr>
          <w:rFonts w:ascii="Times New Roman" w:hAnsi="Times New Roman" w:cs="Times New Roman"/>
          <w:sz w:val="28"/>
          <w:szCs w:val="28"/>
        </w:rPr>
        <w:t>способом запроса предложений</w:t>
      </w:r>
      <w:r w:rsidR="00910F5E" w:rsidRPr="00BF6E25">
        <w:rPr>
          <w:rFonts w:ascii="Times New Roman" w:hAnsi="Times New Roman" w:cs="Times New Roman"/>
          <w:sz w:val="28"/>
          <w:szCs w:val="28"/>
        </w:rPr>
        <w:t xml:space="preserve">, </w:t>
      </w:r>
      <w:r w:rsidR="00DF082D" w:rsidRPr="00BF6E25">
        <w:rPr>
          <w:rFonts w:ascii="Times New Roman" w:hAnsi="Times New Roman" w:cs="Times New Roman"/>
          <w:sz w:val="28"/>
          <w:szCs w:val="28"/>
        </w:rPr>
        <w:t xml:space="preserve">на едином портале бюджетной системы Российской Федерации в информационно-телекоммуникационной сети Интернет </w:t>
      </w:r>
      <w:r w:rsidR="00C94ED3" w:rsidRPr="00BF6E25">
        <w:rPr>
          <w:rFonts w:ascii="Times New Roman" w:hAnsi="Times New Roman" w:cs="Times New Roman"/>
          <w:sz w:val="28"/>
          <w:szCs w:val="28"/>
        </w:rPr>
        <w:t xml:space="preserve">действуют </w:t>
      </w:r>
      <w:r w:rsidR="001E6F03" w:rsidRPr="00BF6E25">
        <w:rPr>
          <w:rFonts w:ascii="Times New Roman" w:hAnsi="Times New Roman" w:cs="Times New Roman"/>
          <w:sz w:val="28"/>
          <w:szCs w:val="28"/>
        </w:rPr>
        <w:t xml:space="preserve">с </w:t>
      </w:r>
      <w:r w:rsidR="00C94ED3" w:rsidRPr="00BF6E25">
        <w:rPr>
          <w:rFonts w:ascii="Times New Roman" w:hAnsi="Times New Roman" w:cs="Times New Roman"/>
          <w:sz w:val="28"/>
          <w:szCs w:val="28"/>
        </w:rPr>
        <w:t xml:space="preserve">момента </w:t>
      </w:r>
      <w:r w:rsidR="001E6F03" w:rsidRPr="00BF6E25">
        <w:rPr>
          <w:rFonts w:ascii="Times New Roman" w:hAnsi="Times New Roman" w:cs="Times New Roman"/>
          <w:sz w:val="28"/>
          <w:szCs w:val="28"/>
        </w:rPr>
        <w:t xml:space="preserve">организации </w:t>
      </w:r>
      <w:r w:rsidR="006332E6" w:rsidRPr="00BF6E25">
        <w:rPr>
          <w:rFonts w:ascii="Times New Roman" w:hAnsi="Times New Roman" w:cs="Times New Roman"/>
          <w:sz w:val="28"/>
          <w:szCs w:val="28"/>
        </w:rPr>
        <w:t xml:space="preserve">администрацией района </w:t>
      </w:r>
      <w:r w:rsidR="00C94ED3" w:rsidRPr="00BF6E25">
        <w:rPr>
          <w:rFonts w:ascii="Times New Roman" w:hAnsi="Times New Roman" w:cs="Times New Roman"/>
          <w:sz w:val="28"/>
          <w:szCs w:val="28"/>
        </w:rPr>
        <w:t>технического обеспечен</w:t>
      </w:r>
      <w:r w:rsidR="00146380" w:rsidRPr="00BF6E25">
        <w:rPr>
          <w:rFonts w:ascii="Times New Roman" w:hAnsi="Times New Roman" w:cs="Times New Roman"/>
          <w:sz w:val="28"/>
          <w:szCs w:val="28"/>
        </w:rPr>
        <w:t>ия размещения данной информации</w:t>
      </w:r>
      <w:r w:rsidR="00C94ED3" w:rsidRPr="00BF6E25">
        <w:rPr>
          <w:rFonts w:ascii="Times New Roman" w:hAnsi="Times New Roman" w:cs="Times New Roman"/>
          <w:sz w:val="28"/>
          <w:szCs w:val="28"/>
        </w:rPr>
        <w:t xml:space="preserve"> в соответствии с бюджетным законодательством</w:t>
      </w:r>
      <w:r w:rsidR="007D52E6" w:rsidRPr="00BF6E25">
        <w:rPr>
          <w:rFonts w:ascii="Times New Roman" w:hAnsi="Times New Roman" w:cs="Times New Roman"/>
          <w:sz w:val="28"/>
          <w:szCs w:val="28"/>
        </w:rPr>
        <w:t>, но не позднее</w:t>
      </w:r>
      <w:r w:rsidR="00675C72">
        <w:rPr>
          <w:rFonts w:ascii="Times New Roman" w:hAnsi="Times New Roman" w:cs="Times New Roman"/>
          <w:sz w:val="28"/>
          <w:szCs w:val="28"/>
        </w:rPr>
        <w:t xml:space="preserve"> </w:t>
      </w:r>
      <w:r w:rsidR="007D52E6" w:rsidRPr="00BF6E25">
        <w:rPr>
          <w:rFonts w:ascii="Times New Roman" w:hAnsi="Times New Roman" w:cs="Times New Roman"/>
          <w:sz w:val="28"/>
          <w:szCs w:val="28"/>
        </w:rPr>
        <w:t>01.06.2022</w:t>
      </w:r>
      <w:r w:rsidR="001166F9" w:rsidRPr="00BF6E25">
        <w:rPr>
          <w:rFonts w:ascii="Times New Roman" w:hAnsi="Times New Roman" w:cs="Times New Roman"/>
          <w:sz w:val="28"/>
          <w:szCs w:val="28"/>
        </w:rPr>
        <w:t>.</w:t>
      </w:r>
      <w:r w:rsidR="00C94ED3" w:rsidRPr="00BF6E25">
        <w:rPr>
          <w:rFonts w:ascii="Times New Roman" w:hAnsi="Times New Roman" w:cs="Times New Roman"/>
          <w:sz w:val="28"/>
          <w:szCs w:val="28"/>
        </w:rPr>
        <w:t xml:space="preserve"> </w:t>
      </w:r>
    </w:p>
    <w:p w:rsidR="003768AC" w:rsidRPr="00BF6E25" w:rsidRDefault="00BF6E25" w:rsidP="00BF6E25">
      <w:pPr>
        <w:pStyle w:val="FR1"/>
        <w:tabs>
          <w:tab w:val="left" w:pos="1134"/>
        </w:tabs>
        <w:spacing w:line="240" w:lineRule="auto"/>
        <w:ind w:firstLine="709"/>
        <w:jc w:val="both"/>
        <w:rPr>
          <w:rFonts w:eastAsia="Times New Roman"/>
          <w:b w:val="0"/>
          <w:lang w:eastAsia="ru-RU"/>
        </w:rPr>
      </w:pPr>
      <w:r>
        <w:rPr>
          <w:b w:val="0"/>
        </w:rPr>
        <w:t>4.</w:t>
      </w:r>
      <w:r>
        <w:rPr>
          <w:b w:val="0"/>
        </w:rPr>
        <w:tab/>
      </w:r>
      <w:r w:rsidR="003768AC" w:rsidRPr="00BF6E25">
        <w:rPr>
          <w:b w:val="0"/>
        </w:rPr>
        <w:t xml:space="preserve">Контроль за выполнением постановления возложить на заместителя главы района </w:t>
      </w:r>
      <w:r w:rsidR="003768AC" w:rsidRPr="00BF6E25">
        <w:rPr>
          <w:rFonts w:eastAsia="Times New Roman"/>
          <w:b w:val="0"/>
          <w:lang w:eastAsia="ru-RU"/>
        </w:rPr>
        <w:t>по финансам, председателя комитета по финансам.</w:t>
      </w:r>
    </w:p>
    <w:p w:rsidR="00231500" w:rsidRPr="00BF6E25" w:rsidRDefault="00231500" w:rsidP="00BF6E25">
      <w:pPr>
        <w:pStyle w:val="FR1"/>
        <w:tabs>
          <w:tab w:val="left" w:pos="993"/>
        </w:tabs>
        <w:spacing w:line="240" w:lineRule="auto"/>
        <w:jc w:val="both"/>
        <w:rPr>
          <w:rFonts w:eastAsia="Times New Roman"/>
          <w:b w:val="0"/>
          <w:lang w:eastAsia="ru-RU"/>
        </w:rPr>
      </w:pPr>
    </w:p>
    <w:p w:rsidR="00231500" w:rsidRPr="00BF6E25" w:rsidRDefault="00231500" w:rsidP="00BF6E25">
      <w:pPr>
        <w:pStyle w:val="FR1"/>
        <w:tabs>
          <w:tab w:val="left" w:pos="993"/>
        </w:tabs>
        <w:spacing w:line="240" w:lineRule="auto"/>
        <w:jc w:val="both"/>
        <w:rPr>
          <w:rFonts w:eastAsia="Times New Roman"/>
          <w:b w:val="0"/>
          <w:lang w:eastAsia="ru-RU"/>
        </w:rPr>
      </w:pPr>
    </w:p>
    <w:p w:rsidR="00F43053" w:rsidRPr="00BF6E25" w:rsidRDefault="00F43053" w:rsidP="00BF6E25">
      <w:pPr>
        <w:widowControl w:val="0"/>
        <w:tabs>
          <w:tab w:val="left" w:pos="993"/>
          <w:tab w:val="left" w:pos="17294"/>
          <w:tab w:val="left" w:pos="19845"/>
        </w:tabs>
        <w:suppressAutoHyphens/>
        <w:autoSpaceDE w:val="0"/>
        <w:spacing w:after="0" w:line="240" w:lineRule="auto"/>
        <w:jc w:val="both"/>
        <w:rPr>
          <w:rFonts w:ascii="Times New Roman" w:eastAsia="Arial" w:hAnsi="Times New Roman" w:cs="Times New Roman"/>
          <w:bCs/>
          <w:sz w:val="28"/>
          <w:szCs w:val="28"/>
          <w:lang w:eastAsia="ar-SA"/>
        </w:rPr>
      </w:pPr>
    </w:p>
    <w:p w:rsidR="00DD0C2A" w:rsidRPr="00BF6E25" w:rsidRDefault="00F43053" w:rsidP="00BF6E25">
      <w:pPr>
        <w:widowControl w:val="0"/>
        <w:tabs>
          <w:tab w:val="left" w:pos="17294"/>
          <w:tab w:val="left" w:pos="19845"/>
        </w:tabs>
        <w:suppressAutoHyphens/>
        <w:autoSpaceDE w:val="0"/>
        <w:spacing w:after="0" w:line="240" w:lineRule="auto"/>
        <w:rPr>
          <w:rFonts w:ascii="Times New Roman" w:eastAsia="Arial" w:hAnsi="Times New Roman" w:cs="Times New Roman"/>
          <w:bCs/>
          <w:sz w:val="28"/>
          <w:szCs w:val="28"/>
          <w:lang w:eastAsia="ar-SA"/>
        </w:rPr>
      </w:pPr>
      <w:r w:rsidRPr="00BF6E25">
        <w:rPr>
          <w:rFonts w:ascii="Times New Roman" w:eastAsia="Arial" w:hAnsi="Times New Roman" w:cs="Times New Roman"/>
          <w:bCs/>
          <w:sz w:val="28"/>
          <w:szCs w:val="28"/>
          <w:lang w:eastAsia="ar-SA"/>
        </w:rPr>
        <w:t>Глава Ханты-Мансийского района</w:t>
      </w:r>
      <w:r w:rsidR="00675C72">
        <w:rPr>
          <w:rFonts w:ascii="Times New Roman" w:eastAsia="Arial" w:hAnsi="Times New Roman" w:cs="Times New Roman"/>
          <w:bCs/>
          <w:sz w:val="28"/>
          <w:szCs w:val="28"/>
          <w:lang w:eastAsia="ar-SA"/>
        </w:rPr>
        <w:t xml:space="preserve">    </w:t>
      </w:r>
      <w:r w:rsidR="00822523">
        <w:rPr>
          <w:rFonts w:ascii="Times New Roman" w:eastAsia="Arial" w:hAnsi="Times New Roman" w:cs="Times New Roman"/>
          <w:bCs/>
          <w:sz w:val="28"/>
          <w:szCs w:val="28"/>
          <w:lang w:eastAsia="ar-SA"/>
        </w:rPr>
        <w:t xml:space="preserve">                                         </w:t>
      </w:r>
      <w:r w:rsidR="00675C72">
        <w:rPr>
          <w:rFonts w:ascii="Times New Roman" w:eastAsia="Arial" w:hAnsi="Times New Roman" w:cs="Times New Roman"/>
          <w:bCs/>
          <w:sz w:val="28"/>
          <w:szCs w:val="28"/>
          <w:lang w:eastAsia="ar-SA"/>
        </w:rPr>
        <w:t xml:space="preserve">  </w:t>
      </w:r>
      <w:r w:rsidRPr="00BF6E25">
        <w:rPr>
          <w:rFonts w:ascii="Times New Roman" w:eastAsia="Arial" w:hAnsi="Times New Roman" w:cs="Times New Roman"/>
          <w:bCs/>
          <w:sz w:val="28"/>
          <w:szCs w:val="28"/>
          <w:lang w:eastAsia="ar-SA"/>
        </w:rPr>
        <w:t>К.Р.Минулин</w:t>
      </w:r>
    </w:p>
    <w:p w:rsidR="00DD0C2A" w:rsidRPr="00BF6E25" w:rsidRDefault="00DD0C2A" w:rsidP="00BF6E25">
      <w:pPr>
        <w:spacing w:after="0" w:line="240" w:lineRule="auto"/>
        <w:rPr>
          <w:rFonts w:ascii="Times New Roman" w:hAnsi="Times New Roman" w:cs="Times New Roman"/>
        </w:rPr>
      </w:pPr>
    </w:p>
    <w:p w:rsidR="00DD0C2A" w:rsidRPr="00BF6E25" w:rsidRDefault="00DD0C2A" w:rsidP="00BF6E25">
      <w:pPr>
        <w:spacing w:after="0" w:line="240" w:lineRule="auto"/>
        <w:rPr>
          <w:rFonts w:ascii="Times New Roman" w:hAnsi="Times New Roman" w:cs="Times New Roman"/>
        </w:rPr>
      </w:pPr>
    </w:p>
    <w:p w:rsidR="00DD0C2A" w:rsidRPr="00BF6E25" w:rsidRDefault="00DD0C2A" w:rsidP="00BF6E25">
      <w:pPr>
        <w:spacing w:after="0" w:line="240" w:lineRule="auto"/>
        <w:rPr>
          <w:rFonts w:ascii="Times New Roman" w:hAnsi="Times New Roman" w:cs="Times New Roman"/>
        </w:rPr>
      </w:pPr>
    </w:p>
    <w:p w:rsidR="00DD0C2A" w:rsidRPr="00BF6E25" w:rsidRDefault="00DD0C2A" w:rsidP="00BF6E25">
      <w:pPr>
        <w:spacing w:after="0" w:line="240" w:lineRule="auto"/>
        <w:rPr>
          <w:rFonts w:ascii="Times New Roman" w:hAnsi="Times New Roman" w:cs="Times New Roman"/>
        </w:rPr>
      </w:pPr>
    </w:p>
    <w:p w:rsidR="003827CE" w:rsidRPr="00BF6E25" w:rsidRDefault="003827CE" w:rsidP="00BF6E25">
      <w:pPr>
        <w:pStyle w:val="FR1"/>
        <w:spacing w:line="240" w:lineRule="auto"/>
        <w:ind w:left="1069"/>
        <w:jc w:val="right"/>
        <w:rPr>
          <w:b w:val="0"/>
        </w:rPr>
      </w:pPr>
    </w:p>
    <w:p w:rsidR="00C05275" w:rsidRPr="00BF6E25" w:rsidRDefault="00C05275" w:rsidP="00BF6E25">
      <w:pPr>
        <w:pStyle w:val="FR1"/>
        <w:spacing w:line="240" w:lineRule="auto"/>
        <w:ind w:left="1069"/>
        <w:jc w:val="right"/>
        <w:rPr>
          <w:b w:val="0"/>
        </w:rPr>
      </w:pPr>
    </w:p>
    <w:p w:rsidR="00C05275" w:rsidRPr="00BF6E25" w:rsidRDefault="00C05275" w:rsidP="00BF6E25">
      <w:pPr>
        <w:pStyle w:val="FR1"/>
        <w:spacing w:line="240" w:lineRule="auto"/>
        <w:ind w:left="1069"/>
        <w:jc w:val="right"/>
        <w:rPr>
          <w:b w:val="0"/>
        </w:rPr>
      </w:pPr>
    </w:p>
    <w:p w:rsidR="00C05275" w:rsidRPr="00BF6E25" w:rsidRDefault="00C05275" w:rsidP="00BF6E25">
      <w:pPr>
        <w:pStyle w:val="FR1"/>
        <w:spacing w:line="240" w:lineRule="auto"/>
        <w:ind w:left="1069"/>
        <w:jc w:val="right"/>
        <w:rPr>
          <w:b w:val="0"/>
        </w:rPr>
      </w:pPr>
    </w:p>
    <w:p w:rsidR="00C05275" w:rsidRPr="00BF6E25" w:rsidRDefault="00C05275" w:rsidP="00BF6E25">
      <w:pPr>
        <w:pStyle w:val="FR1"/>
        <w:spacing w:line="240" w:lineRule="auto"/>
        <w:ind w:left="1069"/>
        <w:jc w:val="right"/>
        <w:rPr>
          <w:b w:val="0"/>
        </w:rPr>
      </w:pPr>
    </w:p>
    <w:p w:rsidR="00C05275" w:rsidRPr="00BF6E25" w:rsidRDefault="00C05275" w:rsidP="00BF6E25">
      <w:pPr>
        <w:pStyle w:val="FR1"/>
        <w:spacing w:line="240" w:lineRule="auto"/>
        <w:ind w:left="1069"/>
        <w:jc w:val="right"/>
        <w:rPr>
          <w:b w:val="0"/>
        </w:rPr>
      </w:pPr>
    </w:p>
    <w:p w:rsidR="00C05275" w:rsidRPr="00BF6E25" w:rsidRDefault="00C05275" w:rsidP="00BF6E25">
      <w:pPr>
        <w:pStyle w:val="FR1"/>
        <w:spacing w:line="240" w:lineRule="auto"/>
        <w:ind w:left="1069"/>
        <w:jc w:val="right"/>
        <w:rPr>
          <w:b w:val="0"/>
        </w:rPr>
      </w:pPr>
    </w:p>
    <w:p w:rsidR="00C05275" w:rsidRPr="00BF6E25" w:rsidRDefault="00C05275" w:rsidP="00BF6E25">
      <w:pPr>
        <w:pStyle w:val="FR1"/>
        <w:spacing w:line="240" w:lineRule="auto"/>
        <w:ind w:left="1069"/>
        <w:jc w:val="right"/>
        <w:rPr>
          <w:b w:val="0"/>
        </w:rPr>
      </w:pPr>
    </w:p>
    <w:p w:rsidR="001166F9" w:rsidRPr="00BF6E25" w:rsidRDefault="001166F9" w:rsidP="00BF6E25">
      <w:pPr>
        <w:pStyle w:val="FR1"/>
        <w:spacing w:line="240" w:lineRule="auto"/>
        <w:ind w:left="1069"/>
        <w:jc w:val="right"/>
        <w:rPr>
          <w:b w:val="0"/>
        </w:rPr>
      </w:pPr>
    </w:p>
    <w:p w:rsidR="00BF6E25" w:rsidRPr="00BF6E25" w:rsidRDefault="00BF6E25" w:rsidP="00BF6E25">
      <w:pPr>
        <w:pStyle w:val="FR1"/>
        <w:spacing w:line="240" w:lineRule="auto"/>
        <w:ind w:left="1069"/>
        <w:jc w:val="right"/>
        <w:rPr>
          <w:b w:val="0"/>
        </w:rPr>
      </w:pPr>
    </w:p>
    <w:p w:rsidR="003136FB" w:rsidRPr="00BF6E25" w:rsidRDefault="003136FB" w:rsidP="00BF6E25">
      <w:pPr>
        <w:autoSpaceDE w:val="0"/>
        <w:autoSpaceDN w:val="0"/>
        <w:adjustRightInd w:val="0"/>
        <w:spacing w:after="0" w:line="240" w:lineRule="auto"/>
        <w:ind w:firstLine="539"/>
        <w:jc w:val="right"/>
        <w:rPr>
          <w:rFonts w:ascii="Times New Roman" w:hAnsi="Times New Roman" w:cs="Times New Roman"/>
          <w:sz w:val="28"/>
          <w:szCs w:val="28"/>
        </w:rPr>
      </w:pPr>
    </w:p>
    <w:p w:rsidR="003136FB" w:rsidRPr="00BF6E25" w:rsidRDefault="003136FB" w:rsidP="00BF6E25">
      <w:pPr>
        <w:autoSpaceDE w:val="0"/>
        <w:autoSpaceDN w:val="0"/>
        <w:adjustRightInd w:val="0"/>
        <w:spacing w:after="0" w:line="240" w:lineRule="auto"/>
        <w:ind w:firstLine="539"/>
        <w:jc w:val="right"/>
        <w:rPr>
          <w:rFonts w:ascii="Times New Roman" w:hAnsi="Times New Roman" w:cs="Times New Roman"/>
          <w:sz w:val="28"/>
          <w:szCs w:val="28"/>
        </w:rPr>
      </w:pPr>
    </w:p>
    <w:p w:rsidR="00280988" w:rsidRPr="00BF6E25" w:rsidRDefault="00280988" w:rsidP="00BF6E25">
      <w:pPr>
        <w:pStyle w:val="FR1"/>
        <w:spacing w:line="240" w:lineRule="auto"/>
        <w:jc w:val="right"/>
        <w:rPr>
          <w:b w:val="0"/>
        </w:rPr>
      </w:pPr>
    </w:p>
    <w:p w:rsidR="0008391D" w:rsidRPr="00BF6E25" w:rsidRDefault="0008391D" w:rsidP="00BF6E25">
      <w:pPr>
        <w:pStyle w:val="FR1"/>
        <w:spacing w:line="240" w:lineRule="auto"/>
        <w:ind w:left="1069"/>
        <w:jc w:val="right"/>
        <w:rPr>
          <w:b w:val="0"/>
        </w:rPr>
      </w:pPr>
      <w:r w:rsidRPr="00BF6E25">
        <w:rPr>
          <w:b w:val="0"/>
        </w:rPr>
        <w:lastRenderedPageBreak/>
        <w:t>Приложение 1</w:t>
      </w:r>
    </w:p>
    <w:p w:rsidR="0008391D" w:rsidRPr="00BF6E25" w:rsidRDefault="0008391D" w:rsidP="00BF6E25">
      <w:pPr>
        <w:pStyle w:val="ConsPlusNormal"/>
        <w:jc w:val="right"/>
        <w:rPr>
          <w:rFonts w:ascii="Times New Roman" w:hAnsi="Times New Roman" w:cs="Times New Roman"/>
          <w:sz w:val="28"/>
          <w:szCs w:val="28"/>
        </w:rPr>
      </w:pPr>
      <w:r w:rsidRPr="00BF6E25">
        <w:rPr>
          <w:rFonts w:ascii="Times New Roman" w:hAnsi="Times New Roman" w:cs="Times New Roman"/>
          <w:sz w:val="28"/>
          <w:szCs w:val="28"/>
        </w:rPr>
        <w:t>к постановлению администрации</w:t>
      </w:r>
    </w:p>
    <w:p w:rsidR="0008391D" w:rsidRPr="00BF6E25" w:rsidRDefault="0008391D" w:rsidP="00BF6E25">
      <w:pPr>
        <w:pStyle w:val="ConsPlusNormal"/>
        <w:jc w:val="right"/>
        <w:rPr>
          <w:rFonts w:ascii="Times New Roman" w:hAnsi="Times New Roman" w:cs="Times New Roman"/>
          <w:sz w:val="28"/>
          <w:szCs w:val="28"/>
        </w:rPr>
      </w:pPr>
      <w:r w:rsidRPr="00BF6E25">
        <w:rPr>
          <w:rFonts w:ascii="Times New Roman" w:hAnsi="Times New Roman" w:cs="Times New Roman"/>
          <w:sz w:val="28"/>
          <w:szCs w:val="28"/>
        </w:rPr>
        <w:t>Ханты-Мансийского района</w:t>
      </w:r>
    </w:p>
    <w:p w:rsidR="002D4B0F" w:rsidRPr="00BF6E25" w:rsidRDefault="002D4B0F" w:rsidP="001609DC">
      <w:pPr>
        <w:pStyle w:val="ConsPlusNormal"/>
        <w:ind w:firstLine="5670"/>
        <w:jc w:val="right"/>
        <w:rPr>
          <w:rFonts w:ascii="Times New Roman" w:hAnsi="Times New Roman" w:cs="Times New Roman"/>
          <w:sz w:val="28"/>
          <w:szCs w:val="28"/>
        </w:rPr>
      </w:pPr>
      <w:r w:rsidRPr="00BF6E25">
        <w:rPr>
          <w:rFonts w:ascii="Times New Roman" w:hAnsi="Times New Roman" w:cs="Times New Roman"/>
          <w:sz w:val="28"/>
          <w:szCs w:val="28"/>
        </w:rPr>
        <w:t>от</w:t>
      </w:r>
      <w:r w:rsidR="00675C72">
        <w:rPr>
          <w:rFonts w:ascii="Times New Roman" w:hAnsi="Times New Roman" w:cs="Times New Roman"/>
          <w:sz w:val="28"/>
          <w:szCs w:val="28"/>
        </w:rPr>
        <w:t xml:space="preserve"> </w:t>
      </w:r>
      <w:r w:rsidR="001609DC">
        <w:rPr>
          <w:rFonts w:ascii="Times New Roman" w:hAnsi="Times New Roman" w:cs="Times New Roman"/>
          <w:sz w:val="28"/>
          <w:szCs w:val="28"/>
        </w:rPr>
        <w:t>20.01.2021</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 </w:t>
      </w:r>
      <w:r w:rsidR="001609DC">
        <w:rPr>
          <w:rFonts w:ascii="Times New Roman" w:hAnsi="Times New Roman" w:cs="Times New Roman"/>
          <w:sz w:val="28"/>
          <w:szCs w:val="28"/>
        </w:rPr>
        <w:t>14</w:t>
      </w:r>
    </w:p>
    <w:p w:rsidR="0008391D" w:rsidRPr="00BF6E25" w:rsidRDefault="0008391D" w:rsidP="00BF6E25">
      <w:pPr>
        <w:autoSpaceDE w:val="0"/>
        <w:autoSpaceDN w:val="0"/>
        <w:adjustRightInd w:val="0"/>
        <w:spacing w:after="0" w:line="240" w:lineRule="auto"/>
        <w:jc w:val="center"/>
        <w:outlineLvl w:val="1"/>
        <w:rPr>
          <w:rFonts w:ascii="Times New Roman" w:hAnsi="Times New Roman" w:cs="Times New Roman"/>
          <w:bCs/>
          <w:sz w:val="28"/>
          <w:szCs w:val="28"/>
        </w:rPr>
      </w:pPr>
    </w:p>
    <w:p w:rsidR="0008391D" w:rsidRPr="00BF6E25" w:rsidRDefault="0008391D" w:rsidP="00BF6E25">
      <w:pPr>
        <w:autoSpaceDE w:val="0"/>
        <w:autoSpaceDN w:val="0"/>
        <w:adjustRightInd w:val="0"/>
        <w:spacing w:after="0" w:line="240" w:lineRule="auto"/>
        <w:jc w:val="center"/>
        <w:outlineLvl w:val="1"/>
        <w:rPr>
          <w:rFonts w:ascii="Times New Roman" w:hAnsi="Times New Roman" w:cs="Times New Roman"/>
          <w:bCs/>
          <w:sz w:val="28"/>
          <w:szCs w:val="28"/>
        </w:rPr>
      </w:pPr>
      <w:r w:rsidRPr="00BF6E25">
        <w:rPr>
          <w:rFonts w:ascii="Times New Roman" w:hAnsi="Times New Roman" w:cs="Times New Roman"/>
          <w:bCs/>
          <w:sz w:val="28"/>
          <w:szCs w:val="28"/>
        </w:rPr>
        <w:t>Порядок</w:t>
      </w:r>
    </w:p>
    <w:p w:rsidR="0008391D" w:rsidRPr="00BF6E25" w:rsidRDefault="00841B53" w:rsidP="00BF6E25">
      <w:pPr>
        <w:autoSpaceDE w:val="0"/>
        <w:autoSpaceDN w:val="0"/>
        <w:adjustRightInd w:val="0"/>
        <w:spacing w:after="0" w:line="240" w:lineRule="auto"/>
        <w:jc w:val="center"/>
        <w:outlineLvl w:val="1"/>
        <w:rPr>
          <w:rFonts w:ascii="Times New Roman" w:hAnsi="Times New Roman" w:cs="Times New Roman"/>
          <w:bCs/>
          <w:sz w:val="28"/>
          <w:szCs w:val="28"/>
        </w:rPr>
      </w:pPr>
      <w:r w:rsidRPr="00BF6E25">
        <w:rPr>
          <w:rFonts w:ascii="Times New Roman" w:hAnsi="Times New Roman" w:cs="Times New Roman"/>
          <w:bCs/>
          <w:sz w:val="28"/>
          <w:szCs w:val="28"/>
        </w:rPr>
        <w:t>предоставления субсидий</w:t>
      </w:r>
      <w:r w:rsidR="007A7B60" w:rsidRPr="00BF6E25">
        <w:rPr>
          <w:rFonts w:ascii="Times New Roman" w:hAnsi="Times New Roman" w:cs="Times New Roman"/>
          <w:sz w:val="28"/>
          <w:szCs w:val="28"/>
        </w:rPr>
        <w:t xml:space="preserve"> на поддержку </w:t>
      </w:r>
      <w:r w:rsidR="00C86A1B" w:rsidRPr="00BF6E25">
        <w:rPr>
          <w:rFonts w:ascii="Times New Roman" w:hAnsi="Times New Roman" w:cs="Times New Roman"/>
          <w:sz w:val="28"/>
          <w:szCs w:val="28"/>
        </w:rPr>
        <w:t xml:space="preserve">и развитие </w:t>
      </w:r>
      <w:r w:rsidR="00573E02" w:rsidRPr="00BF6E25">
        <w:rPr>
          <w:rFonts w:ascii="Times New Roman" w:hAnsi="Times New Roman" w:cs="Times New Roman"/>
          <w:sz w:val="28"/>
          <w:szCs w:val="28"/>
        </w:rPr>
        <w:t>раст</w:t>
      </w:r>
      <w:r w:rsidR="00C86A1B" w:rsidRPr="00BF6E25">
        <w:rPr>
          <w:rFonts w:ascii="Times New Roman" w:hAnsi="Times New Roman" w:cs="Times New Roman"/>
          <w:sz w:val="28"/>
          <w:szCs w:val="28"/>
        </w:rPr>
        <w:t>ениеводства</w:t>
      </w:r>
    </w:p>
    <w:p w:rsidR="0008391D" w:rsidRPr="00BF6E25" w:rsidRDefault="0008391D" w:rsidP="00BF6E25">
      <w:pPr>
        <w:autoSpaceDE w:val="0"/>
        <w:autoSpaceDN w:val="0"/>
        <w:adjustRightInd w:val="0"/>
        <w:spacing w:after="0" w:line="240" w:lineRule="auto"/>
        <w:outlineLvl w:val="1"/>
        <w:rPr>
          <w:rFonts w:ascii="Times New Roman" w:hAnsi="Times New Roman" w:cs="Times New Roman"/>
          <w:bCs/>
          <w:sz w:val="28"/>
          <w:szCs w:val="28"/>
        </w:rPr>
      </w:pPr>
    </w:p>
    <w:p w:rsidR="0008391D" w:rsidRPr="00BF6E25" w:rsidRDefault="00345951" w:rsidP="00007AD3">
      <w:pPr>
        <w:tabs>
          <w:tab w:val="left" w:pos="17294"/>
          <w:tab w:val="left" w:pos="19845"/>
        </w:tabs>
        <w:spacing w:after="0" w:line="240" w:lineRule="auto"/>
        <w:jc w:val="center"/>
        <w:rPr>
          <w:rFonts w:ascii="Times New Roman" w:eastAsia="Calibri" w:hAnsi="Times New Roman" w:cs="Times New Roman"/>
          <w:sz w:val="28"/>
          <w:szCs w:val="28"/>
        </w:rPr>
      </w:pPr>
      <w:r w:rsidRPr="00BF6E25">
        <w:rPr>
          <w:rFonts w:ascii="Times New Roman" w:eastAsia="Calibri" w:hAnsi="Times New Roman" w:cs="Times New Roman"/>
          <w:sz w:val="28"/>
          <w:szCs w:val="28"/>
        </w:rPr>
        <w:t xml:space="preserve">Раздел </w:t>
      </w:r>
      <w:r w:rsidR="0008391D" w:rsidRPr="00BF6E25">
        <w:rPr>
          <w:rFonts w:ascii="Times New Roman" w:eastAsia="Calibri" w:hAnsi="Times New Roman" w:cs="Times New Roman"/>
          <w:sz w:val="28"/>
          <w:szCs w:val="28"/>
          <w:lang w:val="en-US"/>
        </w:rPr>
        <w:t>I</w:t>
      </w:r>
      <w:r w:rsidR="0008391D" w:rsidRPr="00BF6E25">
        <w:rPr>
          <w:rFonts w:ascii="Times New Roman" w:eastAsia="Calibri" w:hAnsi="Times New Roman" w:cs="Times New Roman"/>
          <w:sz w:val="28"/>
          <w:szCs w:val="28"/>
        </w:rPr>
        <w:t>. Общие положения о п</w:t>
      </w:r>
      <w:r w:rsidR="00841B53" w:rsidRPr="00BF6E25">
        <w:rPr>
          <w:rFonts w:ascii="Times New Roman" w:eastAsia="Calibri" w:hAnsi="Times New Roman" w:cs="Times New Roman"/>
          <w:sz w:val="28"/>
          <w:szCs w:val="28"/>
        </w:rPr>
        <w:t>редоставлении субсидий</w:t>
      </w:r>
    </w:p>
    <w:p w:rsidR="000D0C94" w:rsidRPr="00BF6E25" w:rsidRDefault="000D0C94" w:rsidP="00BF6E25">
      <w:pPr>
        <w:pStyle w:val="af"/>
        <w:autoSpaceDE w:val="0"/>
        <w:autoSpaceDN w:val="0"/>
        <w:adjustRightInd w:val="0"/>
        <w:ind w:left="0"/>
        <w:jc w:val="both"/>
        <w:rPr>
          <w:rFonts w:eastAsia="Calibri"/>
          <w:sz w:val="28"/>
          <w:szCs w:val="28"/>
          <w:lang w:eastAsia="en-US"/>
        </w:rPr>
      </w:pPr>
    </w:p>
    <w:p w:rsidR="00D36988" w:rsidRPr="00BF6E25" w:rsidRDefault="00A559B3" w:rsidP="00007AD3">
      <w:pPr>
        <w:pStyle w:val="ConsPlusNormal"/>
        <w:tabs>
          <w:tab w:val="left" w:pos="1134"/>
          <w:tab w:val="left" w:pos="4253"/>
          <w:tab w:val="left" w:pos="17294"/>
          <w:tab w:val="left" w:pos="19845"/>
        </w:tabs>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3522E2" w:rsidRPr="00BF6E25">
        <w:rPr>
          <w:rFonts w:ascii="Times New Roman" w:hAnsi="Times New Roman" w:cs="Times New Roman"/>
          <w:sz w:val="28"/>
          <w:szCs w:val="28"/>
        </w:rPr>
        <w:t>.</w:t>
      </w:r>
      <w:r w:rsidR="00007AD3">
        <w:rPr>
          <w:rFonts w:ascii="Times New Roman" w:hAnsi="Times New Roman" w:cs="Times New Roman"/>
          <w:sz w:val="28"/>
          <w:szCs w:val="28"/>
        </w:rPr>
        <w:tab/>
      </w:r>
      <w:r w:rsidR="000332E3" w:rsidRPr="00BF6E25">
        <w:rPr>
          <w:rFonts w:ascii="Times New Roman" w:hAnsi="Times New Roman" w:cs="Times New Roman"/>
          <w:sz w:val="28"/>
          <w:szCs w:val="28"/>
        </w:rPr>
        <w:t>Настоящий документ устанавливает порядок</w:t>
      </w:r>
      <w:r w:rsidR="00841B53" w:rsidRPr="00BF6E25">
        <w:rPr>
          <w:rFonts w:ascii="Times New Roman" w:hAnsi="Times New Roman" w:cs="Times New Roman"/>
          <w:sz w:val="28"/>
          <w:szCs w:val="28"/>
        </w:rPr>
        <w:t xml:space="preserve"> предоставления</w:t>
      </w:r>
      <w:r w:rsidR="000332E3" w:rsidRPr="00BF6E25">
        <w:rPr>
          <w:rFonts w:ascii="Times New Roman" w:hAnsi="Times New Roman" w:cs="Times New Roman"/>
          <w:sz w:val="28"/>
          <w:szCs w:val="28"/>
        </w:rPr>
        <w:t xml:space="preserve"> </w:t>
      </w:r>
      <w:r w:rsidR="00841B53" w:rsidRPr="00BF6E25">
        <w:rPr>
          <w:rFonts w:ascii="Times New Roman" w:hAnsi="Times New Roman" w:cs="Times New Roman"/>
          <w:sz w:val="28"/>
          <w:szCs w:val="28"/>
        </w:rPr>
        <w:t>субсидий</w:t>
      </w:r>
      <w:r w:rsidR="004F339C" w:rsidRPr="00BF6E25">
        <w:rPr>
          <w:rFonts w:ascii="Times New Roman" w:hAnsi="Times New Roman" w:cs="Times New Roman"/>
          <w:sz w:val="28"/>
          <w:szCs w:val="28"/>
        </w:rPr>
        <w:t xml:space="preserve"> </w:t>
      </w:r>
      <w:r w:rsidR="00CE4647" w:rsidRPr="00BF6E25">
        <w:rPr>
          <w:rFonts w:ascii="Times New Roman" w:hAnsi="Times New Roman" w:cs="Times New Roman"/>
          <w:sz w:val="28"/>
          <w:szCs w:val="28"/>
        </w:rPr>
        <w:t>на поддержку и развитие растениеводства</w:t>
      </w:r>
      <w:r w:rsidR="00231500" w:rsidRPr="00BF6E25">
        <w:rPr>
          <w:rFonts w:ascii="Times New Roman" w:hAnsi="Times New Roman" w:cs="Times New Roman"/>
          <w:sz w:val="28"/>
          <w:szCs w:val="28"/>
        </w:rPr>
        <w:t xml:space="preserve"> (далее – субсидия)</w:t>
      </w:r>
      <w:r w:rsidR="00CE4647" w:rsidRPr="00BF6E25">
        <w:rPr>
          <w:rFonts w:ascii="Times New Roman" w:hAnsi="Times New Roman" w:cs="Times New Roman"/>
          <w:sz w:val="28"/>
          <w:szCs w:val="28"/>
        </w:rPr>
        <w:t xml:space="preserve"> </w:t>
      </w:r>
      <w:r w:rsidR="00007AD3">
        <w:rPr>
          <w:rFonts w:ascii="Times New Roman" w:hAnsi="Times New Roman" w:cs="Times New Roman"/>
          <w:sz w:val="28"/>
          <w:szCs w:val="28"/>
        </w:rPr>
        <w:br/>
      </w:r>
      <w:r w:rsidR="00CE4647" w:rsidRPr="00BF6E25">
        <w:rPr>
          <w:rFonts w:ascii="Times New Roman" w:hAnsi="Times New Roman" w:cs="Times New Roman"/>
          <w:sz w:val="28"/>
          <w:szCs w:val="28"/>
        </w:rPr>
        <w:t>из бюджета муниципального образования за счет субвенций</w:t>
      </w:r>
      <w:r w:rsidR="006155AB" w:rsidRPr="00BF6E25">
        <w:rPr>
          <w:rFonts w:ascii="Times New Roman" w:hAnsi="Times New Roman" w:cs="Times New Roman"/>
          <w:sz w:val="28"/>
          <w:szCs w:val="28"/>
        </w:rPr>
        <w:t>,</w:t>
      </w:r>
      <w:r w:rsidR="00CE4647" w:rsidRPr="00BF6E25">
        <w:rPr>
          <w:rFonts w:ascii="Times New Roman" w:hAnsi="Times New Roman" w:cs="Times New Roman"/>
          <w:sz w:val="28"/>
          <w:szCs w:val="28"/>
        </w:rPr>
        <w:t xml:space="preserve"> </w:t>
      </w:r>
      <w:r w:rsidR="001D2760" w:rsidRPr="00BF6E25">
        <w:rPr>
          <w:rFonts w:ascii="Times New Roman" w:hAnsi="Times New Roman" w:cs="Times New Roman"/>
          <w:sz w:val="28"/>
          <w:szCs w:val="28"/>
        </w:rPr>
        <w:t xml:space="preserve">предоставляемых </w:t>
      </w:r>
      <w:r w:rsidR="00CE4647" w:rsidRPr="00BF6E25">
        <w:rPr>
          <w:rFonts w:ascii="Times New Roman" w:hAnsi="Times New Roman" w:cs="Times New Roman"/>
          <w:sz w:val="28"/>
          <w:szCs w:val="28"/>
        </w:rPr>
        <w:t>из бюджета Ханты-Мансийского автономного округа – Югры на осуществление переданного отдельного государственного полномочия, включающего в том числе</w:t>
      </w:r>
      <w:r w:rsidR="00FD6F7D" w:rsidRPr="00BF6E25">
        <w:rPr>
          <w:rFonts w:ascii="Times New Roman" w:hAnsi="Times New Roman" w:cs="Times New Roman"/>
          <w:sz w:val="28"/>
          <w:szCs w:val="28"/>
        </w:rPr>
        <w:t>,</w:t>
      </w:r>
      <w:r w:rsidR="00CE4647" w:rsidRPr="00BF6E25">
        <w:rPr>
          <w:rFonts w:ascii="Times New Roman" w:hAnsi="Times New Roman" w:cs="Times New Roman"/>
          <w:sz w:val="28"/>
          <w:szCs w:val="28"/>
        </w:rPr>
        <w:t xml:space="preserve"> расчет, выдел</w:t>
      </w:r>
      <w:r w:rsidR="006155AB" w:rsidRPr="00BF6E25">
        <w:rPr>
          <w:rFonts w:ascii="Times New Roman" w:hAnsi="Times New Roman" w:cs="Times New Roman"/>
          <w:sz w:val="28"/>
          <w:szCs w:val="28"/>
        </w:rPr>
        <w:t>ение, выплату субсидии</w:t>
      </w:r>
      <w:r w:rsidR="00CE4647" w:rsidRPr="00BF6E25">
        <w:rPr>
          <w:rFonts w:ascii="Times New Roman" w:hAnsi="Times New Roman" w:cs="Times New Roman"/>
          <w:sz w:val="28"/>
          <w:szCs w:val="28"/>
        </w:rPr>
        <w:t xml:space="preserve"> </w:t>
      </w:r>
      <w:r w:rsidR="00841B53" w:rsidRPr="00BF6E25">
        <w:rPr>
          <w:rFonts w:ascii="Times New Roman" w:hAnsi="Times New Roman" w:cs="Times New Roman"/>
          <w:sz w:val="28"/>
          <w:szCs w:val="28"/>
        </w:rPr>
        <w:t>на реализацию мероприятия</w:t>
      </w:r>
      <w:r w:rsidR="002833EB" w:rsidRPr="00BF6E25">
        <w:rPr>
          <w:rFonts w:ascii="Times New Roman" w:hAnsi="Times New Roman" w:cs="Times New Roman"/>
          <w:sz w:val="28"/>
          <w:szCs w:val="28"/>
        </w:rPr>
        <w:t xml:space="preserve"> </w:t>
      </w:r>
      <w:r w:rsidR="000332E3" w:rsidRPr="00BF6E25">
        <w:rPr>
          <w:rFonts w:ascii="Times New Roman" w:hAnsi="Times New Roman" w:cs="Times New Roman"/>
          <w:sz w:val="28"/>
          <w:szCs w:val="28"/>
        </w:rPr>
        <w:t xml:space="preserve">«Поддержка производства </w:t>
      </w:r>
      <w:r w:rsidR="00007AD3">
        <w:rPr>
          <w:rFonts w:ascii="Times New Roman" w:hAnsi="Times New Roman" w:cs="Times New Roman"/>
          <w:sz w:val="28"/>
          <w:szCs w:val="28"/>
        </w:rPr>
        <w:br/>
      </w:r>
      <w:r w:rsidR="000332E3" w:rsidRPr="00BF6E25">
        <w:rPr>
          <w:rFonts w:ascii="Times New Roman" w:hAnsi="Times New Roman" w:cs="Times New Roman"/>
          <w:sz w:val="28"/>
          <w:szCs w:val="28"/>
        </w:rPr>
        <w:t>и реализации продукции растениеводства»</w:t>
      </w:r>
      <w:r w:rsidR="00CE4647" w:rsidRPr="00BF6E25">
        <w:rPr>
          <w:rFonts w:ascii="Times New Roman" w:hAnsi="Times New Roman" w:cs="Times New Roman"/>
          <w:sz w:val="28"/>
          <w:szCs w:val="28"/>
        </w:rPr>
        <w:t>,</w:t>
      </w:r>
      <w:r w:rsidR="000332E3" w:rsidRPr="00BF6E25">
        <w:rPr>
          <w:rFonts w:ascii="Times New Roman" w:hAnsi="Times New Roman" w:cs="Times New Roman"/>
          <w:sz w:val="28"/>
          <w:szCs w:val="28"/>
        </w:rPr>
        <w:t xml:space="preserve"> в рамках </w:t>
      </w:r>
      <w:r w:rsidR="00C14818" w:rsidRPr="00BF6E25">
        <w:rPr>
          <w:rFonts w:ascii="Times New Roman" w:hAnsi="Times New Roman" w:cs="Times New Roman"/>
          <w:sz w:val="28"/>
          <w:szCs w:val="28"/>
        </w:rPr>
        <w:t xml:space="preserve">государственной </w:t>
      </w:r>
      <w:r w:rsidR="00007AD3">
        <w:rPr>
          <w:rFonts w:ascii="Times New Roman" w:hAnsi="Times New Roman" w:cs="Times New Roman"/>
          <w:sz w:val="28"/>
          <w:szCs w:val="28"/>
        </w:rPr>
        <w:br/>
      </w:r>
      <w:r w:rsidR="00C14818" w:rsidRPr="00BF6E25">
        <w:rPr>
          <w:rFonts w:ascii="Times New Roman" w:hAnsi="Times New Roman" w:cs="Times New Roman"/>
          <w:sz w:val="28"/>
          <w:szCs w:val="28"/>
        </w:rPr>
        <w:t>и муниципальной программ</w:t>
      </w:r>
      <w:r w:rsidR="00007AD3">
        <w:rPr>
          <w:rFonts w:ascii="Times New Roman" w:hAnsi="Times New Roman" w:cs="Times New Roman"/>
          <w:sz w:val="28"/>
          <w:szCs w:val="28"/>
        </w:rPr>
        <w:t xml:space="preserve"> «Развитие агропромышленного </w:t>
      </w:r>
      <w:r w:rsidR="002833EB" w:rsidRPr="00BF6E25">
        <w:rPr>
          <w:rFonts w:ascii="Times New Roman" w:hAnsi="Times New Roman" w:cs="Times New Roman"/>
          <w:sz w:val="28"/>
          <w:szCs w:val="28"/>
        </w:rPr>
        <w:t>комплекса</w:t>
      </w:r>
      <w:r w:rsidR="002F5BE8" w:rsidRPr="00BF6E25">
        <w:rPr>
          <w:rFonts w:ascii="Times New Roman" w:hAnsi="Times New Roman" w:cs="Times New Roman"/>
          <w:sz w:val="28"/>
          <w:szCs w:val="28"/>
        </w:rPr>
        <w:t>»</w:t>
      </w:r>
      <w:r w:rsidR="000332E3" w:rsidRPr="00BF6E25">
        <w:rPr>
          <w:rFonts w:ascii="Times New Roman" w:hAnsi="Times New Roman" w:cs="Times New Roman"/>
          <w:sz w:val="28"/>
          <w:szCs w:val="28"/>
        </w:rPr>
        <w:t>,</w:t>
      </w:r>
      <w:r w:rsidR="00C14818" w:rsidRPr="00BF6E25">
        <w:rPr>
          <w:rFonts w:ascii="Times New Roman" w:hAnsi="Times New Roman" w:cs="Times New Roman"/>
          <w:sz w:val="28"/>
          <w:szCs w:val="28"/>
        </w:rPr>
        <w:t xml:space="preserve"> утв</w:t>
      </w:r>
      <w:r w:rsidR="00007AD3">
        <w:rPr>
          <w:rFonts w:ascii="Times New Roman" w:hAnsi="Times New Roman" w:cs="Times New Roman"/>
          <w:sz w:val="28"/>
          <w:szCs w:val="28"/>
        </w:rPr>
        <w:t>ержденными на соответствующий</w:t>
      </w:r>
      <w:r w:rsidR="00C14818" w:rsidRPr="00BF6E25">
        <w:rPr>
          <w:rFonts w:ascii="Times New Roman" w:hAnsi="Times New Roman" w:cs="Times New Roman"/>
          <w:sz w:val="28"/>
          <w:szCs w:val="28"/>
        </w:rPr>
        <w:t xml:space="preserve"> текущий финансовый год </w:t>
      </w:r>
      <w:r w:rsidR="00007AD3">
        <w:rPr>
          <w:rFonts w:ascii="Times New Roman" w:hAnsi="Times New Roman" w:cs="Times New Roman"/>
          <w:sz w:val="28"/>
          <w:szCs w:val="28"/>
        </w:rPr>
        <w:br/>
      </w:r>
      <w:r w:rsidR="00C14818" w:rsidRPr="00BF6E25">
        <w:rPr>
          <w:rFonts w:ascii="Times New Roman" w:hAnsi="Times New Roman" w:cs="Times New Roman"/>
          <w:sz w:val="28"/>
          <w:szCs w:val="28"/>
        </w:rPr>
        <w:t>и (или) плановый период</w:t>
      </w:r>
      <w:r w:rsidR="004F339C" w:rsidRPr="00BF6E25">
        <w:rPr>
          <w:rFonts w:ascii="Times New Roman" w:hAnsi="Times New Roman" w:cs="Times New Roman"/>
          <w:sz w:val="28"/>
          <w:szCs w:val="28"/>
        </w:rPr>
        <w:t xml:space="preserve"> </w:t>
      </w:r>
      <w:r w:rsidR="007F0180" w:rsidRPr="00BF6E25">
        <w:rPr>
          <w:rFonts w:ascii="Times New Roman" w:hAnsi="Times New Roman" w:cs="Times New Roman"/>
          <w:sz w:val="28"/>
          <w:szCs w:val="28"/>
        </w:rPr>
        <w:t>(</w:t>
      </w:r>
      <w:r w:rsidR="004F339C" w:rsidRPr="00BF6E25">
        <w:rPr>
          <w:rFonts w:ascii="Times New Roman" w:hAnsi="Times New Roman" w:cs="Times New Roman"/>
          <w:sz w:val="28"/>
          <w:szCs w:val="28"/>
        </w:rPr>
        <w:t xml:space="preserve">далее </w:t>
      </w:r>
      <w:r w:rsidR="00007AD3">
        <w:rPr>
          <w:rFonts w:ascii="Times New Roman" w:hAnsi="Times New Roman" w:cs="Times New Roman"/>
          <w:sz w:val="28"/>
          <w:szCs w:val="28"/>
        </w:rPr>
        <w:t>–</w:t>
      </w:r>
      <w:r w:rsidR="00D36988" w:rsidRPr="00BF6E25">
        <w:rPr>
          <w:rFonts w:ascii="Times New Roman" w:hAnsi="Times New Roman" w:cs="Times New Roman"/>
          <w:sz w:val="28"/>
          <w:szCs w:val="28"/>
        </w:rPr>
        <w:t xml:space="preserve"> Порядок).</w:t>
      </w:r>
    </w:p>
    <w:p w:rsidR="000B740C" w:rsidRPr="00BF6E25" w:rsidRDefault="000B740C" w:rsidP="00007AD3">
      <w:pPr>
        <w:pStyle w:val="ConsPlusNormal"/>
        <w:tabs>
          <w:tab w:val="left" w:pos="1134"/>
          <w:tab w:val="left" w:pos="17294"/>
          <w:tab w:val="left" w:pos="19845"/>
        </w:tabs>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007AD3">
        <w:rPr>
          <w:rFonts w:ascii="Times New Roman" w:hAnsi="Times New Roman" w:cs="Times New Roman"/>
          <w:sz w:val="28"/>
          <w:szCs w:val="28"/>
        </w:rPr>
        <w:tab/>
      </w:r>
      <w:r w:rsidRPr="00BF6E25">
        <w:rPr>
          <w:rFonts w:ascii="Times New Roman" w:hAnsi="Times New Roman" w:cs="Times New Roman"/>
          <w:sz w:val="28"/>
          <w:szCs w:val="28"/>
        </w:rPr>
        <w:t>Для целей настоящего Порядка используются понятия, предусмотренные законодательством Российской Федерации и Ханты-Мансийского автономного округа</w:t>
      </w:r>
      <w:r w:rsidR="00007AD3">
        <w:rPr>
          <w:rFonts w:ascii="Times New Roman" w:hAnsi="Times New Roman" w:cs="Times New Roman"/>
          <w:sz w:val="28"/>
          <w:szCs w:val="28"/>
        </w:rPr>
        <w:t xml:space="preserve"> – </w:t>
      </w:r>
      <w:r w:rsidR="001D2760" w:rsidRPr="00BF6E25">
        <w:rPr>
          <w:rFonts w:ascii="Times New Roman" w:hAnsi="Times New Roman" w:cs="Times New Roman"/>
          <w:sz w:val="28"/>
          <w:szCs w:val="28"/>
        </w:rPr>
        <w:t>Югры</w:t>
      </w:r>
      <w:r w:rsidRPr="00BF6E25">
        <w:rPr>
          <w:rFonts w:ascii="Times New Roman" w:hAnsi="Times New Roman" w:cs="Times New Roman"/>
          <w:sz w:val="28"/>
          <w:szCs w:val="28"/>
        </w:rPr>
        <w:t>.</w:t>
      </w:r>
    </w:p>
    <w:p w:rsidR="0038789B" w:rsidRPr="00BF6E25" w:rsidRDefault="000B740C" w:rsidP="00007AD3">
      <w:pPr>
        <w:pStyle w:val="af"/>
        <w:tabs>
          <w:tab w:val="left" w:pos="1134"/>
          <w:tab w:val="left" w:pos="17294"/>
          <w:tab w:val="left" w:pos="19845"/>
        </w:tabs>
        <w:ind w:left="0" w:firstLine="709"/>
        <w:jc w:val="both"/>
        <w:rPr>
          <w:rFonts w:eastAsia="Calibri"/>
          <w:sz w:val="28"/>
          <w:szCs w:val="28"/>
        </w:rPr>
      </w:pPr>
      <w:r w:rsidRPr="00BF6E25">
        <w:rPr>
          <w:sz w:val="28"/>
          <w:szCs w:val="28"/>
        </w:rPr>
        <w:t>3</w:t>
      </w:r>
      <w:r w:rsidR="00007AD3">
        <w:rPr>
          <w:sz w:val="28"/>
          <w:szCs w:val="28"/>
        </w:rPr>
        <w:t>.</w:t>
      </w:r>
      <w:r w:rsidR="00007AD3">
        <w:rPr>
          <w:sz w:val="28"/>
          <w:szCs w:val="28"/>
        </w:rPr>
        <w:tab/>
      </w:r>
      <w:r w:rsidR="0038789B" w:rsidRPr="00BF6E25">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Х</w:t>
      </w:r>
      <w:r w:rsidR="00007AD3">
        <w:rPr>
          <w:rFonts w:eastAsia="Calibri"/>
          <w:sz w:val="28"/>
          <w:szCs w:val="28"/>
        </w:rPr>
        <w:t>анты-Мансийского района (далее –</w:t>
      </w:r>
      <w:r w:rsidR="0038789B" w:rsidRPr="00BF6E25">
        <w:rPr>
          <w:rFonts w:eastAsia="Calibri"/>
          <w:sz w:val="28"/>
          <w:szCs w:val="28"/>
        </w:rPr>
        <w:t xml:space="preserve"> Уполномоченный орган).</w:t>
      </w:r>
    </w:p>
    <w:p w:rsidR="00D2588A" w:rsidRPr="00BF6E25" w:rsidRDefault="000B740C"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4.</w:t>
      </w:r>
      <w:r w:rsidR="00007AD3">
        <w:rPr>
          <w:rFonts w:ascii="Times New Roman" w:hAnsi="Times New Roman" w:cs="Times New Roman"/>
          <w:sz w:val="28"/>
          <w:szCs w:val="28"/>
        </w:rPr>
        <w:tab/>
      </w:r>
      <w:r w:rsidRPr="00BF6E25">
        <w:rPr>
          <w:rFonts w:ascii="Times New Roman" w:hAnsi="Times New Roman" w:cs="Times New Roman"/>
          <w:sz w:val="28"/>
          <w:szCs w:val="28"/>
        </w:rPr>
        <w:t xml:space="preserve">Субсидии </w:t>
      </w:r>
      <w:r w:rsidR="0008391D" w:rsidRPr="00BF6E25">
        <w:rPr>
          <w:rFonts w:ascii="Times New Roman" w:hAnsi="Times New Roman" w:cs="Times New Roman"/>
          <w:sz w:val="28"/>
          <w:szCs w:val="28"/>
        </w:rPr>
        <w:t>предоставляются</w:t>
      </w:r>
      <w:r w:rsidRPr="00BF6E25">
        <w:rPr>
          <w:rFonts w:ascii="Times New Roman" w:hAnsi="Times New Roman" w:cs="Times New Roman"/>
          <w:sz w:val="28"/>
          <w:szCs w:val="28"/>
        </w:rPr>
        <w:t xml:space="preserve"> </w:t>
      </w:r>
      <w:r w:rsidR="0038789B" w:rsidRPr="00BF6E25">
        <w:rPr>
          <w:rFonts w:ascii="Times New Roman" w:hAnsi="Times New Roman" w:cs="Times New Roman"/>
          <w:sz w:val="28"/>
          <w:szCs w:val="28"/>
        </w:rPr>
        <w:t>Уполномоченным органом</w:t>
      </w:r>
      <w:r w:rsidR="0008391D" w:rsidRPr="00BF6E25">
        <w:rPr>
          <w:rFonts w:ascii="Times New Roman" w:hAnsi="Times New Roman" w:cs="Times New Roman"/>
          <w:sz w:val="28"/>
          <w:szCs w:val="28"/>
        </w:rPr>
        <w:t xml:space="preserve"> </w:t>
      </w:r>
      <w:r w:rsidR="00CE4647" w:rsidRPr="00BF6E25">
        <w:rPr>
          <w:rFonts w:ascii="Times New Roman" w:hAnsi="Times New Roman" w:cs="Times New Roman"/>
          <w:sz w:val="28"/>
          <w:szCs w:val="28"/>
        </w:rPr>
        <w:t xml:space="preserve">сельскохозяйственным товаропроизводителям, осуществляющим производство и реализацию продукции растениеводства </w:t>
      </w:r>
      <w:r w:rsidR="0008391D" w:rsidRPr="00BF6E25">
        <w:rPr>
          <w:rFonts w:ascii="Times New Roman" w:hAnsi="Times New Roman" w:cs="Times New Roman"/>
          <w:sz w:val="28"/>
          <w:szCs w:val="28"/>
        </w:rPr>
        <w:t>с целью возмещения части затрат</w:t>
      </w:r>
      <w:r w:rsidR="003E62A3" w:rsidRPr="00BF6E25">
        <w:rPr>
          <w:rFonts w:ascii="Times New Roman" w:hAnsi="Times New Roman" w:cs="Times New Roman"/>
          <w:sz w:val="28"/>
          <w:szCs w:val="28"/>
        </w:rPr>
        <w:t xml:space="preserve"> или недополученных доходов </w:t>
      </w:r>
      <w:r w:rsidR="00087366" w:rsidRPr="00BF6E25">
        <w:rPr>
          <w:rFonts w:ascii="Times New Roman" w:hAnsi="Times New Roman" w:cs="Times New Roman"/>
          <w:sz w:val="28"/>
          <w:szCs w:val="28"/>
        </w:rPr>
        <w:t xml:space="preserve">за объемы </w:t>
      </w:r>
      <w:r w:rsidR="0008391D" w:rsidRPr="00BF6E25">
        <w:rPr>
          <w:rFonts w:ascii="Times New Roman" w:hAnsi="Times New Roman" w:cs="Times New Roman"/>
          <w:sz w:val="28"/>
          <w:szCs w:val="28"/>
        </w:rPr>
        <w:t>продукции</w:t>
      </w:r>
      <w:r w:rsidR="00087366" w:rsidRPr="00BF6E25">
        <w:rPr>
          <w:rFonts w:ascii="Times New Roman" w:hAnsi="Times New Roman" w:cs="Times New Roman"/>
          <w:sz w:val="28"/>
          <w:szCs w:val="28"/>
        </w:rPr>
        <w:t xml:space="preserve"> собственного производства</w:t>
      </w:r>
      <w:r w:rsidR="008D709E" w:rsidRPr="00BF6E25">
        <w:rPr>
          <w:rFonts w:ascii="Times New Roman" w:hAnsi="Times New Roman" w:cs="Times New Roman"/>
          <w:sz w:val="28"/>
          <w:szCs w:val="28"/>
        </w:rPr>
        <w:t>,</w:t>
      </w:r>
      <w:r w:rsidR="0008391D" w:rsidRPr="00BF6E25">
        <w:rPr>
          <w:rFonts w:ascii="Times New Roman" w:hAnsi="Times New Roman" w:cs="Times New Roman"/>
          <w:sz w:val="28"/>
          <w:szCs w:val="28"/>
        </w:rPr>
        <w:t xml:space="preserve"> </w:t>
      </w:r>
      <w:r w:rsidR="008D709E" w:rsidRPr="00BF6E25">
        <w:rPr>
          <w:rFonts w:ascii="Times New Roman" w:hAnsi="Times New Roman" w:cs="Times New Roman"/>
          <w:sz w:val="28"/>
          <w:szCs w:val="28"/>
        </w:rPr>
        <w:t xml:space="preserve">реализованной </w:t>
      </w:r>
      <w:r w:rsidR="0008391D" w:rsidRPr="00BF6E25">
        <w:rPr>
          <w:rFonts w:ascii="Times New Roman" w:hAnsi="Times New Roman" w:cs="Times New Roman"/>
          <w:sz w:val="28"/>
          <w:szCs w:val="28"/>
        </w:rPr>
        <w:t>в текущем финансовом году и в декабре отче</w:t>
      </w:r>
      <w:r w:rsidRPr="00BF6E25">
        <w:rPr>
          <w:rFonts w:ascii="Times New Roman" w:hAnsi="Times New Roman" w:cs="Times New Roman"/>
          <w:sz w:val="28"/>
          <w:szCs w:val="28"/>
        </w:rPr>
        <w:t>тного финансового года</w:t>
      </w:r>
      <w:r w:rsidR="00D2588A" w:rsidRPr="00BF6E25">
        <w:rPr>
          <w:rFonts w:ascii="Times New Roman" w:hAnsi="Times New Roman" w:cs="Times New Roman"/>
          <w:sz w:val="28"/>
          <w:szCs w:val="28"/>
        </w:rPr>
        <w:t xml:space="preserve">, при этом субсидии </w:t>
      </w:r>
      <w:r w:rsidR="001166F9" w:rsidRPr="00BF6E25">
        <w:rPr>
          <w:rFonts w:ascii="Times New Roman" w:hAnsi="Times New Roman" w:cs="Times New Roman"/>
          <w:sz w:val="28"/>
          <w:szCs w:val="28"/>
        </w:rPr>
        <w:t>(далее – фактические объемы</w:t>
      </w:r>
      <w:r w:rsidR="00D2588A" w:rsidRPr="00BF6E25">
        <w:rPr>
          <w:rFonts w:ascii="Times New Roman" w:hAnsi="Times New Roman" w:cs="Times New Roman"/>
          <w:sz w:val="28"/>
          <w:szCs w:val="28"/>
        </w:rPr>
        <w:t>):</w:t>
      </w:r>
    </w:p>
    <w:p w:rsidR="00D2588A" w:rsidRPr="00BF6E25" w:rsidRDefault="00007AD3"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2588A" w:rsidRPr="00BF6E25">
        <w:rPr>
          <w:rFonts w:ascii="Times New Roman" w:hAnsi="Times New Roman" w:cs="Times New Roman"/>
          <w:sz w:val="28"/>
          <w:szCs w:val="28"/>
        </w:rPr>
        <w:t>за объемы реализованной продукции в отчетном месяце и двух месяцах текущего финансового года, п</w:t>
      </w:r>
      <w:r>
        <w:rPr>
          <w:rFonts w:ascii="Times New Roman" w:hAnsi="Times New Roman" w:cs="Times New Roman"/>
          <w:sz w:val="28"/>
          <w:szCs w:val="28"/>
        </w:rPr>
        <w:t>редшествующих отчетному месяцу;</w:t>
      </w:r>
    </w:p>
    <w:p w:rsidR="00D2588A" w:rsidRPr="00BF6E25" w:rsidRDefault="00D2588A"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007AD3">
        <w:rPr>
          <w:rFonts w:ascii="Times New Roman" w:hAnsi="Times New Roman" w:cs="Times New Roman"/>
          <w:sz w:val="28"/>
          <w:szCs w:val="28"/>
        </w:rPr>
        <w:tab/>
      </w:r>
      <w:r w:rsidRPr="00BF6E25">
        <w:rPr>
          <w:rFonts w:ascii="Times New Roman" w:hAnsi="Times New Roman" w:cs="Times New Roman"/>
          <w:sz w:val="28"/>
          <w:szCs w:val="28"/>
        </w:rPr>
        <w:t>за объемы реализованной продукции в декабре отчетного финансового год</w:t>
      </w:r>
      <w:r w:rsidR="00876405">
        <w:rPr>
          <w:rFonts w:ascii="Times New Roman" w:hAnsi="Times New Roman" w:cs="Times New Roman"/>
          <w:sz w:val="28"/>
          <w:szCs w:val="28"/>
        </w:rPr>
        <w:t>а выплачиваются в период январь-</w:t>
      </w:r>
      <w:r w:rsidRPr="00BF6E25">
        <w:rPr>
          <w:rFonts w:ascii="Times New Roman" w:hAnsi="Times New Roman" w:cs="Times New Roman"/>
          <w:sz w:val="28"/>
          <w:szCs w:val="28"/>
        </w:rPr>
        <w:t>фе</w:t>
      </w:r>
      <w:r w:rsidR="00B76CBB" w:rsidRPr="00BF6E25">
        <w:rPr>
          <w:rFonts w:ascii="Times New Roman" w:hAnsi="Times New Roman" w:cs="Times New Roman"/>
          <w:sz w:val="28"/>
          <w:szCs w:val="28"/>
        </w:rPr>
        <w:t>враль текущего финансового года;</w:t>
      </w:r>
    </w:p>
    <w:p w:rsidR="00D2588A" w:rsidRPr="00BF6E25" w:rsidRDefault="00007AD3" w:rsidP="00007AD3">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D2588A" w:rsidRPr="00BF6E25">
        <w:rPr>
          <w:rFonts w:ascii="Times New Roman" w:hAnsi="Times New Roman" w:cs="Times New Roman"/>
          <w:sz w:val="28"/>
          <w:szCs w:val="28"/>
        </w:rPr>
        <w:t>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 указанных в пункте 3 настоящего Порядка</w:t>
      </w:r>
      <w:r w:rsidR="00EE5CB2" w:rsidRPr="00BF6E25">
        <w:rPr>
          <w:rFonts w:ascii="Times New Roman" w:hAnsi="Times New Roman" w:cs="Times New Roman"/>
          <w:sz w:val="28"/>
          <w:szCs w:val="28"/>
        </w:rPr>
        <w:t>,</w:t>
      </w:r>
      <w:r w:rsidR="00D2588A" w:rsidRPr="00BF6E25">
        <w:rPr>
          <w:rFonts w:ascii="Times New Roman" w:hAnsi="Times New Roman" w:cs="Times New Roman"/>
          <w:sz w:val="28"/>
          <w:szCs w:val="28"/>
        </w:rPr>
        <w:t xml:space="preserve"> и </w:t>
      </w:r>
      <w:r w:rsidR="00EE5CB2" w:rsidRPr="00BF6E25">
        <w:rPr>
          <w:rFonts w:ascii="Times New Roman" w:hAnsi="Times New Roman" w:cs="Times New Roman"/>
          <w:sz w:val="28"/>
          <w:szCs w:val="28"/>
        </w:rPr>
        <w:t xml:space="preserve">в </w:t>
      </w:r>
      <w:r w:rsidR="00D2588A" w:rsidRPr="00BF6E25">
        <w:rPr>
          <w:rFonts w:ascii="Times New Roman" w:hAnsi="Times New Roman" w:cs="Times New Roman"/>
          <w:sz w:val="28"/>
          <w:szCs w:val="28"/>
        </w:rPr>
        <w:t>порядке, предусмотренном пунктом 35 настоящего Порядка.</w:t>
      </w:r>
      <w:r w:rsidR="00D2588A" w:rsidRPr="00BF6E25">
        <w:rPr>
          <w:rFonts w:ascii="Times New Roman" w:hAnsi="Times New Roman" w:cs="Times New Roman"/>
          <w:i/>
          <w:sz w:val="28"/>
          <w:szCs w:val="28"/>
        </w:rPr>
        <w:t xml:space="preserve"> </w:t>
      </w:r>
    </w:p>
    <w:p w:rsidR="000B740C" w:rsidRPr="00BF6E25" w:rsidRDefault="003312B6"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5</w:t>
      </w:r>
      <w:r w:rsidR="000B740C" w:rsidRPr="00BF6E25">
        <w:rPr>
          <w:rFonts w:ascii="Times New Roman" w:hAnsi="Times New Roman" w:cs="Times New Roman"/>
          <w:sz w:val="28"/>
          <w:szCs w:val="28"/>
        </w:rPr>
        <w:t>.</w:t>
      </w:r>
      <w:r w:rsidR="00007AD3">
        <w:rPr>
          <w:rFonts w:ascii="Times New Roman" w:hAnsi="Times New Roman" w:cs="Times New Roman"/>
          <w:sz w:val="28"/>
          <w:szCs w:val="28"/>
        </w:rPr>
        <w:tab/>
      </w:r>
      <w:r w:rsidR="00C14818" w:rsidRPr="00BF6E25">
        <w:rPr>
          <w:rFonts w:ascii="Times New Roman" w:hAnsi="Times New Roman" w:cs="Times New Roman"/>
          <w:sz w:val="28"/>
          <w:szCs w:val="28"/>
        </w:rPr>
        <w:t>Субсидии</w:t>
      </w:r>
      <w:r w:rsidR="000B740C" w:rsidRPr="00BF6E25">
        <w:rPr>
          <w:rFonts w:ascii="Times New Roman" w:hAnsi="Times New Roman" w:cs="Times New Roman"/>
          <w:sz w:val="28"/>
          <w:szCs w:val="28"/>
        </w:rPr>
        <w:t xml:space="preserve"> в соответствии с на</w:t>
      </w:r>
      <w:r w:rsidR="005F6BCA" w:rsidRPr="00BF6E25">
        <w:rPr>
          <w:rFonts w:ascii="Times New Roman" w:hAnsi="Times New Roman" w:cs="Times New Roman"/>
          <w:sz w:val="28"/>
          <w:szCs w:val="28"/>
        </w:rPr>
        <w:t xml:space="preserve">стоящим Порядком </w:t>
      </w:r>
      <w:r w:rsidR="00007AD3">
        <w:rPr>
          <w:rFonts w:ascii="Times New Roman" w:hAnsi="Times New Roman" w:cs="Times New Roman"/>
          <w:sz w:val="28"/>
          <w:szCs w:val="28"/>
        </w:rPr>
        <w:br/>
      </w:r>
      <w:r w:rsidR="005F6BCA" w:rsidRPr="00BF6E25">
        <w:rPr>
          <w:rFonts w:ascii="Times New Roman" w:hAnsi="Times New Roman" w:cs="Times New Roman"/>
          <w:sz w:val="28"/>
          <w:szCs w:val="28"/>
        </w:rPr>
        <w:t>не предоставляю</w:t>
      </w:r>
      <w:r w:rsidR="000B740C" w:rsidRPr="00BF6E25">
        <w:rPr>
          <w:rFonts w:ascii="Times New Roman" w:hAnsi="Times New Roman" w:cs="Times New Roman"/>
          <w:sz w:val="28"/>
          <w:szCs w:val="28"/>
        </w:rPr>
        <w:t>тся:</w:t>
      </w:r>
    </w:p>
    <w:p w:rsidR="000B740C" w:rsidRPr="00BF6E25" w:rsidRDefault="000B740C"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shd w:val="clear" w:color="auto" w:fill="FFFFFF"/>
        </w:rPr>
        <w:t xml:space="preserve">в целях реализации национального проекта (программы), в том числе федерального проекта, входящего в их состав, или регионального проекта, обеспечивающего достижение целей, показателей и результатов федерального проекта, </w:t>
      </w:r>
      <w:r w:rsidRPr="00BF6E25">
        <w:rPr>
          <w:rFonts w:ascii="Times New Roman" w:hAnsi="Times New Roman" w:cs="Times New Roman"/>
          <w:sz w:val="28"/>
          <w:szCs w:val="28"/>
        </w:rPr>
        <w:t>государственной (муниципальной) программы, в целях реализации соответствующих проектов, программ;</w:t>
      </w:r>
    </w:p>
    <w:p w:rsidR="000B740C" w:rsidRPr="00BF6E25" w:rsidRDefault="000B740C"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для достижения целей предоставления субсидии.</w:t>
      </w:r>
    </w:p>
    <w:p w:rsidR="00B20E33" w:rsidRPr="00BF6E25" w:rsidRDefault="003312B6"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eastAsia="Calibri" w:hAnsi="Times New Roman" w:cs="Times New Roman"/>
          <w:sz w:val="28"/>
          <w:szCs w:val="28"/>
        </w:rPr>
        <w:t>6</w:t>
      </w:r>
      <w:r w:rsidR="008C078F" w:rsidRPr="00BF6E25">
        <w:rPr>
          <w:rFonts w:ascii="Times New Roman" w:eastAsia="Calibri" w:hAnsi="Times New Roman" w:cs="Times New Roman"/>
          <w:sz w:val="28"/>
          <w:szCs w:val="28"/>
        </w:rPr>
        <w:t>.</w:t>
      </w:r>
      <w:r w:rsidR="00007AD3">
        <w:rPr>
          <w:rFonts w:ascii="Times New Roman" w:hAnsi="Times New Roman" w:cs="Times New Roman"/>
          <w:sz w:val="28"/>
          <w:szCs w:val="28"/>
        </w:rPr>
        <w:tab/>
      </w:r>
      <w:r w:rsidR="00AF11D7" w:rsidRPr="00BF6E25">
        <w:rPr>
          <w:rFonts w:ascii="Times New Roman" w:hAnsi="Times New Roman" w:cs="Times New Roman"/>
          <w:sz w:val="28"/>
          <w:szCs w:val="28"/>
        </w:rPr>
        <w:t>Право на получение</w:t>
      </w:r>
      <w:r w:rsidR="00C14818" w:rsidRPr="00BF6E25">
        <w:rPr>
          <w:rFonts w:ascii="Times New Roman" w:hAnsi="Times New Roman" w:cs="Times New Roman"/>
          <w:sz w:val="28"/>
          <w:szCs w:val="28"/>
        </w:rPr>
        <w:t xml:space="preserve"> субсидии по настоящему Порядку </w:t>
      </w:r>
      <w:r w:rsidR="00B20E33" w:rsidRPr="00BF6E25">
        <w:rPr>
          <w:rFonts w:ascii="Times New Roman" w:hAnsi="Times New Roman" w:cs="Times New Roman"/>
          <w:sz w:val="28"/>
          <w:szCs w:val="28"/>
        </w:rPr>
        <w:t xml:space="preserve">предоставляется </w:t>
      </w:r>
      <w:r w:rsidR="005F6BCA" w:rsidRPr="00BF6E25">
        <w:rPr>
          <w:rFonts w:ascii="Times New Roman" w:hAnsi="Times New Roman" w:cs="Times New Roman"/>
          <w:sz w:val="28"/>
          <w:szCs w:val="28"/>
        </w:rPr>
        <w:t>юридическим</w:t>
      </w:r>
      <w:r w:rsidR="00B20E33" w:rsidRPr="00BF6E25">
        <w:rPr>
          <w:rFonts w:ascii="Times New Roman" w:hAnsi="Times New Roman" w:cs="Times New Roman"/>
          <w:sz w:val="28"/>
          <w:szCs w:val="28"/>
        </w:rPr>
        <w:t xml:space="preserve"> лицам независимо от организационно-правовой формы (за исключением государственных (муниципальных) учреждений), крестьянским (фермерским) хозяйствам, индивидуальным предпринимателям, относящимся к </w:t>
      </w:r>
      <w:r w:rsidR="00C14818" w:rsidRPr="00BF6E25">
        <w:rPr>
          <w:rFonts w:ascii="Times New Roman" w:hAnsi="Times New Roman" w:cs="Times New Roman"/>
          <w:sz w:val="28"/>
          <w:szCs w:val="28"/>
        </w:rPr>
        <w:t>категори</w:t>
      </w:r>
      <w:r w:rsidR="00B20E33" w:rsidRPr="00BF6E25">
        <w:rPr>
          <w:rFonts w:ascii="Times New Roman" w:hAnsi="Times New Roman" w:cs="Times New Roman"/>
          <w:sz w:val="28"/>
          <w:szCs w:val="28"/>
        </w:rPr>
        <w:t>и</w:t>
      </w:r>
      <w:r w:rsidR="00C14818" w:rsidRPr="00BF6E25">
        <w:rPr>
          <w:rFonts w:ascii="Times New Roman" w:hAnsi="Times New Roman" w:cs="Times New Roman"/>
          <w:sz w:val="28"/>
          <w:szCs w:val="28"/>
        </w:rPr>
        <w:t xml:space="preserve"> </w:t>
      </w:r>
      <w:r w:rsidR="00B20E33" w:rsidRPr="00BF6E25">
        <w:rPr>
          <w:rFonts w:ascii="Times New Roman" w:hAnsi="Times New Roman" w:cs="Times New Roman"/>
          <w:sz w:val="28"/>
          <w:szCs w:val="28"/>
        </w:rPr>
        <w:t>«</w:t>
      </w:r>
      <w:r w:rsidR="00C14818" w:rsidRPr="00BF6E25">
        <w:rPr>
          <w:rFonts w:ascii="Times New Roman" w:hAnsi="Times New Roman" w:cs="Times New Roman"/>
          <w:sz w:val="28"/>
          <w:szCs w:val="28"/>
        </w:rPr>
        <w:t>сельскохозяйственны</w:t>
      </w:r>
      <w:r w:rsidR="005F6BCA" w:rsidRPr="00BF6E25">
        <w:rPr>
          <w:rFonts w:ascii="Times New Roman" w:hAnsi="Times New Roman" w:cs="Times New Roman"/>
          <w:sz w:val="28"/>
          <w:szCs w:val="28"/>
        </w:rPr>
        <w:t>й</w:t>
      </w:r>
      <w:r w:rsidR="00C14818" w:rsidRPr="00BF6E25">
        <w:rPr>
          <w:rFonts w:ascii="Times New Roman" w:hAnsi="Times New Roman" w:cs="Times New Roman"/>
          <w:sz w:val="28"/>
          <w:szCs w:val="28"/>
        </w:rPr>
        <w:t xml:space="preserve"> товаропроизводител</w:t>
      </w:r>
      <w:r w:rsidR="005F6BCA" w:rsidRPr="00BF6E25">
        <w:rPr>
          <w:rFonts w:ascii="Times New Roman" w:hAnsi="Times New Roman" w:cs="Times New Roman"/>
          <w:sz w:val="28"/>
          <w:szCs w:val="28"/>
        </w:rPr>
        <w:t>ь</w:t>
      </w:r>
      <w:r w:rsidR="00B20E33" w:rsidRPr="00BF6E25">
        <w:rPr>
          <w:rFonts w:ascii="Times New Roman" w:hAnsi="Times New Roman" w:cs="Times New Roman"/>
          <w:sz w:val="28"/>
          <w:szCs w:val="28"/>
        </w:rPr>
        <w:t>»</w:t>
      </w:r>
      <w:r w:rsidR="00DF26AF" w:rsidRPr="00BF6E25">
        <w:rPr>
          <w:rFonts w:ascii="Times New Roman" w:hAnsi="Times New Roman" w:cs="Times New Roman"/>
          <w:sz w:val="28"/>
          <w:szCs w:val="28"/>
        </w:rPr>
        <w:t xml:space="preserve"> в соответствии с</w:t>
      </w:r>
      <w:r w:rsidR="00B20E33" w:rsidRPr="00BF6E25">
        <w:rPr>
          <w:rFonts w:ascii="Times New Roman" w:hAnsi="Times New Roman" w:cs="Times New Roman"/>
          <w:sz w:val="28"/>
          <w:szCs w:val="28"/>
        </w:rPr>
        <w:t>о статьей 3</w:t>
      </w:r>
      <w:r w:rsidR="00DF26AF" w:rsidRPr="00BF6E25">
        <w:rPr>
          <w:rFonts w:ascii="Times New Roman" w:hAnsi="Times New Roman" w:cs="Times New Roman"/>
          <w:sz w:val="28"/>
          <w:szCs w:val="28"/>
        </w:rPr>
        <w:t xml:space="preserve"> </w:t>
      </w:r>
      <w:r w:rsidR="00B20E33" w:rsidRPr="00BF6E25">
        <w:rPr>
          <w:rFonts w:ascii="Times New Roman" w:hAnsi="Times New Roman" w:cs="Times New Roman"/>
          <w:sz w:val="28"/>
          <w:szCs w:val="28"/>
        </w:rPr>
        <w:t>Федерального</w:t>
      </w:r>
      <w:r w:rsidR="00C14818" w:rsidRPr="00BF6E25">
        <w:rPr>
          <w:rFonts w:ascii="Times New Roman" w:hAnsi="Times New Roman" w:cs="Times New Roman"/>
          <w:sz w:val="28"/>
          <w:szCs w:val="28"/>
        </w:rPr>
        <w:t xml:space="preserve"> закон</w:t>
      </w:r>
      <w:r w:rsidR="00B20E33" w:rsidRPr="00BF6E25">
        <w:rPr>
          <w:rFonts w:ascii="Times New Roman" w:hAnsi="Times New Roman" w:cs="Times New Roman"/>
          <w:sz w:val="28"/>
          <w:szCs w:val="28"/>
        </w:rPr>
        <w:t>а</w:t>
      </w:r>
      <w:r w:rsidR="00C14818" w:rsidRPr="00BF6E25">
        <w:rPr>
          <w:rFonts w:ascii="Times New Roman" w:hAnsi="Times New Roman" w:cs="Times New Roman"/>
          <w:sz w:val="28"/>
          <w:szCs w:val="28"/>
        </w:rPr>
        <w:t xml:space="preserve"> </w:t>
      </w:r>
      <w:r w:rsidR="00007AD3">
        <w:rPr>
          <w:rFonts w:ascii="Times New Roman" w:hAnsi="Times New Roman" w:cs="Times New Roman"/>
          <w:sz w:val="28"/>
          <w:szCs w:val="28"/>
        </w:rPr>
        <w:br/>
      </w:r>
      <w:r w:rsidR="00C14818" w:rsidRPr="00BF6E25">
        <w:rPr>
          <w:rFonts w:ascii="Times New Roman" w:hAnsi="Times New Roman" w:cs="Times New Roman"/>
          <w:sz w:val="28"/>
          <w:szCs w:val="28"/>
        </w:rPr>
        <w:t xml:space="preserve">от 29.12.2006 </w:t>
      </w:r>
      <w:r w:rsidR="00007AD3">
        <w:rPr>
          <w:rFonts w:ascii="Times New Roman" w:hAnsi="Times New Roman" w:cs="Times New Roman"/>
          <w:sz w:val="28"/>
          <w:szCs w:val="28"/>
        </w:rPr>
        <w:t>№</w:t>
      </w:r>
      <w:r w:rsidR="00C14818" w:rsidRPr="00BF6E25">
        <w:rPr>
          <w:rFonts w:ascii="Times New Roman" w:hAnsi="Times New Roman" w:cs="Times New Roman"/>
          <w:sz w:val="28"/>
          <w:szCs w:val="28"/>
        </w:rPr>
        <w:t xml:space="preserve"> 264-ФЗ </w:t>
      </w:r>
      <w:r w:rsidR="00007AD3">
        <w:rPr>
          <w:rFonts w:ascii="Times New Roman" w:hAnsi="Times New Roman" w:cs="Times New Roman"/>
          <w:sz w:val="28"/>
          <w:szCs w:val="28"/>
        </w:rPr>
        <w:t>«</w:t>
      </w:r>
      <w:r w:rsidR="00C14818" w:rsidRPr="00BF6E25">
        <w:rPr>
          <w:rFonts w:ascii="Times New Roman" w:hAnsi="Times New Roman" w:cs="Times New Roman"/>
          <w:sz w:val="28"/>
          <w:szCs w:val="28"/>
        </w:rPr>
        <w:t>О развитии сельского хозяйства</w:t>
      </w:r>
      <w:r w:rsidR="00007AD3">
        <w:rPr>
          <w:rFonts w:ascii="Times New Roman" w:hAnsi="Times New Roman" w:cs="Times New Roman"/>
          <w:sz w:val="28"/>
          <w:szCs w:val="28"/>
        </w:rPr>
        <w:t>»</w:t>
      </w:r>
      <w:r w:rsidR="005D6018" w:rsidRPr="00BF6E25">
        <w:rPr>
          <w:rFonts w:ascii="Times New Roman" w:hAnsi="Times New Roman" w:cs="Times New Roman"/>
          <w:sz w:val="28"/>
          <w:szCs w:val="28"/>
        </w:rPr>
        <w:t xml:space="preserve"> </w:t>
      </w:r>
      <w:r w:rsidR="00DF26AF" w:rsidRPr="00BF6E25">
        <w:rPr>
          <w:rFonts w:ascii="Times New Roman" w:hAnsi="Times New Roman" w:cs="Times New Roman"/>
          <w:sz w:val="28"/>
          <w:szCs w:val="28"/>
        </w:rPr>
        <w:t>(</w:t>
      </w:r>
      <w:r w:rsidR="00D81B39" w:rsidRPr="00BF6E25">
        <w:rPr>
          <w:rFonts w:ascii="Times New Roman" w:hAnsi="Times New Roman" w:cs="Times New Roman"/>
          <w:sz w:val="28"/>
          <w:szCs w:val="28"/>
        </w:rPr>
        <w:t xml:space="preserve">далее </w:t>
      </w:r>
      <w:r w:rsidR="00007AD3">
        <w:rPr>
          <w:rFonts w:ascii="Times New Roman" w:hAnsi="Times New Roman" w:cs="Times New Roman"/>
          <w:sz w:val="28"/>
          <w:szCs w:val="28"/>
        </w:rPr>
        <w:t>–</w:t>
      </w:r>
      <w:r w:rsidR="002C4A6E" w:rsidRPr="00BF6E25">
        <w:rPr>
          <w:rFonts w:ascii="Times New Roman" w:hAnsi="Times New Roman" w:cs="Times New Roman"/>
          <w:sz w:val="28"/>
          <w:szCs w:val="28"/>
        </w:rPr>
        <w:t xml:space="preserve"> Получатель</w:t>
      </w:r>
      <w:r w:rsidR="00DF26AF" w:rsidRPr="00BF6E25">
        <w:rPr>
          <w:rFonts w:ascii="Times New Roman" w:hAnsi="Times New Roman" w:cs="Times New Roman"/>
          <w:sz w:val="28"/>
          <w:szCs w:val="28"/>
        </w:rPr>
        <w:t>)</w:t>
      </w:r>
      <w:r w:rsidR="00B20E33" w:rsidRPr="00BF6E25">
        <w:rPr>
          <w:rFonts w:ascii="Times New Roman" w:hAnsi="Times New Roman" w:cs="Times New Roman"/>
          <w:sz w:val="28"/>
          <w:szCs w:val="28"/>
        </w:rPr>
        <w:t>, отбираемых по следующим критериям</w:t>
      </w:r>
      <w:r w:rsidR="0008391D" w:rsidRPr="00BF6E25">
        <w:rPr>
          <w:rFonts w:ascii="Times New Roman" w:hAnsi="Times New Roman" w:cs="Times New Roman"/>
          <w:sz w:val="28"/>
          <w:szCs w:val="28"/>
        </w:rPr>
        <w:t xml:space="preserve"> отбора</w:t>
      </w:r>
      <w:r w:rsidR="00B20E33" w:rsidRPr="00BF6E25">
        <w:rPr>
          <w:rFonts w:ascii="Times New Roman" w:hAnsi="Times New Roman" w:cs="Times New Roman"/>
          <w:sz w:val="28"/>
          <w:szCs w:val="28"/>
        </w:rPr>
        <w:t>:</w:t>
      </w:r>
    </w:p>
    <w:p w:rsidR="0008391D" w:rsidRPr="00BF6E25" w:rsidRDefault="003312B6"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007AD3">
        <w:rPr>
          <w:rFonts w:ascii="Times New Roman" w:hAnsi="Times New Roman" w:cs="Times New Roman"/>
          <w:sz w:val="28"/>
          <w:szCs w:val="28"/>
        </w:rPr>
        <w:tab/>
      </w:r>
      <w:r w:rsidR="00FD6F7D" w:rsidRPr="00BF6E25">
        <w:rPr>
          <w:rFonts w:ascii="Times New Roman" w:hAnsi="Times New Roman" w:cs="Times New Roman"/>
          <w:sz w:val="28"/>
          <w:szCs w:val="28"/>
        </w:rPr>
        <w:t xml:space="preserve">наличие государственной регистрации и </w:t>
      </w:r>
      <w:r w:rsidR="00224993" w:rsidRPr="00BF6E25">
        <w:rPr>
          <w:rFonts w:ascii="Times New Roman" w:hAnsi="Times New Roman" w:cs="Times New Roman"/>
          <w:sz w:val="28"/>
          <w:szCs w:val="28"/>
        </w:rPr>
        <w:t>осуществление деятельности</w:t>
      </w:r>
      <w:r w:rsidR="00B20E33" w:rsidRPr="00BF6E25">
        <w:rPr>
          <w:rFonts w:ascii="Times New Roman" w:hAnsi="Times New Roman" w:cs="Times New Roman"/>
          <w:sz w:val="28"/>
          <w:szCs w:val="28"/>
        </w:rPr>
        <w:t xml:space="preserve"> на территории Ханты-Мансийского </w:t>
      </w:r>
      <w:r w:rsidR="00FD6F7D" w:rsidRPr="00BF6E25">
        <w:rPr>
          <w:rFonts w:ascii="Times New Roman" w:hAnsi="Times New Roman" w:cs="Times New Roman"/>
          <w:sz w:val="28"/>
          <w:szCs w:val="28"/>
        </w:rPr>
        <w:t>района</w:t>
      </w:r>
      <w:r w:rsidRPr="00BF6E25">
        <w:rPr>
          <w:rFonts w:ascii="Times New Roman" w:hAnsi="Times New Roman" w:cs="Times New Roman"/>
          <w:sz w:val="28"/>
          <w:szCs w:val="28"/>
        </w:rPr>
        <w:t xml:space="preserve"> по следующим видам</w:t>
      </w:r>
      <w:r w:rsidR="00BA67C1" w:rsidRPr="00BF6E25">
        <w:rPr>
          <w:rFonts w:ascii="Times New Roman" w:hAnsi="Times New Roman" w:cs="Times New Roman"/>
          <w:sz w:val="28"/>
          <w:szCs w:val="28"/>
        </w:rPr>
        <w:t xml:space="preserve"> (далее также направления затрат (недополученные доходы)</w:t>
      </w:r>
      <w:r w:rsidRPr="00BF6E25">
        <w:rPr>
          <w:rFonts w:ascii="Times New Roman" w:hAnsi="Times New Roman" w:cs="Times New Roman"/>
          <w:sz w:val="28"/>
          <w:szCs w:val="28"/>
        </w:rPr>
        <w:t>:</w:t>
      </w:r>
      <w:r w:rsidR="00B20E33" w:rsidRPr="00BF6E25">
        <w:rPr>
          <w:rFonts w:ascii="Times New Roman" w:hAnsi="Times New Roman" w:cs="Times New Roman"/>
          <w:sz w:val="28"/>
          <w:szCs w:val="28"/>
        </w:rPr>
        <w:t xml:space="preserve"> </w:t>
      </w:r>
    </w:p>
    <w:p w:rsidR="003312B6" w:rsidRPr="00BF6E25" w:rsidRDefault="003312B6"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реализация продукции растениеводства в защищенном грунте собственного производства;</w:t>
      </w:r>
    </w:p>
    <w:p w:rsidR="003312B6" w:rsidRPr="00BF6E25" w:rsidRDefault="003312B6"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реализация продукции растениеводства в открытом г</w:t>
      </w:r>
      <w:r w:rsidR="00CD74E6" w:rsidRPr="00BF6E25">
        <w:rPr>
          <w:rFonts w:ascii="Times New Roman" w:hAnsi="Times New Roman" w:cs="Times New Roman"/>
          <w:sz w:val="28"/>
          <w:szCs w:val="28"/>
        </w:rPr>
        <w:t>рунте собственного производства</w:t>
      </w:r>
      <w:r w:rsidR="0050637C" w:rsidRPr="00BF6E25">
        <w:rPr>
          <w:rFonts w:ascii="Times New Roman" w:hAnsi="Times New Roman" w:cs="Times New Roman"/>
          <w:sz w:val="28"/>
          <w:szCs w:val="28"/>
        </w:rPr>
        <w:t>;</w:t>
      </w:r>
    </w:p>
    <w:p w:rsidR="00342A0E" w:rsidRPr="00BF6E25" w:rsidRDefault="00007AD3"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5951" w:rsidRPr="00BF6E25">
        <w:rPr>
          <w:rFonts w:ascii="Times New Roman" w:hAnsi="Times New Roman" w:cs="Times New Roman"/>
          <w:sz w:val="28"/>
          <w:szCs w:val="28"/>
        </w:rPr>
        <w:t xml:space="preserve">наличие </w:t>
      </w:r>
      <w:r w:rsidR="0008391D" w:rsidRPr="00BF6E25">
        <w:rPr>
          <w:rFonts w:ascii="Times New Roman" w:hAnsi="Times New Roman" w:cs="Times New Roman"/>
          <w:sz w:val="28"/>
          <w:szCs w:val="28"/>
        </w:rPr>
        <w:t>на праве собственности или аренды посевных площадей откры</w:t>
      </w:r>
      <w:r w:rsidR="005E390D" w:rsidRPr="00BF6E25">
        <w:rPr>
          <w:rFonts w:ascii="Times New Roman" w:hAnsi="Times New Roman" w:cs="Times New Roman"/>
          <w:sz w:val="28"/>
          <w:szCs w:val="28"/>
        </w:rPr>
        <w:t>того или защищенного грунта</w:t>
      </w:r>
      <w:r w:rsidR="00D2588A" w:rsidRPr="00BF6E25">
        <w:rPr>
          <w:rFonts w:ascii="Times New Roman" w:hAnsi="Times New Roman" w:cs="Times New Roman"/>
          <w:sz w:val="28"/>
          <w:szCs w:val="28"/>
        </w:rPr>
        <w:t>;</w:t>
      </w:r>
    </w:p>
    <w:p w:rsidR="00D2588A" w:rsidRPr="00BF6E25" w:rsidRDefault="00007AD3"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D2588A" w:rsidRPr="00BF6E25">
        <w:rPr>
          <w:rFonts w:ascii="Times New Roman" w:hAnsi="Times New Roman" w:cs="Times New Roman"/>
          <w:sz w:val="28"/>
          <w:szCs w:val="28"/>
        </w:rPr>
        <w:t>документального подтверждения затрат (недополученных доходов), на возмещение которых предоставляется субсидия за фактические объемы.</w:t>
      </w:r>
    </w:p>
    <w:p w:rsidR="00DF1DB9" w:rsidRPr="00BF6E25" w:rsidRDefault="00CE4647"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7</w:t>
      </w:r>
      <w:r w:rsidR="00C34AF1" w:rsidRPr="00BF6E25">
        <w:rPr>
          <w:rFonts w:ascii="Times New Roman" w:hAnsi="Times New Roman" w:cs="Times New Roman"/>
          <w:sz w:val="28"/>
          <w:szCs w:val="28"/>
        </w:rPr>
        <w:t>.</w:t>
      </w:r>
      <w:r w:rsidR="00007AD3">
        <w:rPr>
          <w:rFonts w:ascii="Times New Roman" w:hAnsi="Times New Roman" w:cs="Times New Roman"/>
          <w:sz w:val="28"/>
          <w:szCs w:val="28"/>
        </w:rPr>
        <w:tab/>
      </w:r>
      <w:r w:rsidR="00165A3D" w:rsidRPr="00BF6E25">
        <w:rPr>
          <w:rFonts w:ascii="Times New Roman" w:hAnsi="Times New Roman" w:cs="Times New Roman"/>
          <w:sz w:val="28"/>
          <w:szCs w:val="28"/>
        </w:rPr>
        <w:t xml:space="preserve">Отбор </w:t>
      </w:r>
      <w:r w:rsidR="00C34AF1" w:rsidRPr="00BF6E25">
        <w:rPr>
          <w:rFonts w:ascii="Times New Roman" w:hAnsi="Times New Roman" w:cs="Times New Roman"/>
          <w:sz w:val="28"/>
          <w:szCs w:val="28"/>
        </w:rPr>
        <w:t>П</w:t>
      </w:r>
      <w:r w:rsidR="00DF1DB9" w:rsidRPr="00BF6E25">
        <w:rPr>
          <w:rFonts w:ascii="Times New Roman" w:hAnsi="Times New Roman" w:cs="Times New Roman"/>
          <w:sz w:val="28"/>
          <w:szCs w:val="28"/>
        </w:rPr>
        <w:t>олучателей</w:t>
      </w:r>
      <w:r w:rsidR="007457C7" w:rsidRPr="00BF6E25">
        <w:rPr>
          <w:rFonts w:ascii="Times New Roman" w:hAnsi="Times New Roman" w:cs="Times New Roman"/>
          <w:sz w:val="28"/>
          <w:szCs w:val="28"/>
        </w:rPr>
        <w:t xml:space="preserve"> </w:t>
      </w:r>
      <w:r w:rsidR="00165A3D" w:rsidRPr="00BF6E25">
        <w:rPr>
          <w:rFonts w:ascii="Times New Roman" w:hAnsi="Times New Roman" w:cs="Times New Roman"/>
          <w:sz w:val="28"/>
          <w:szCs w:val="28"/>
        </w:rPr>
        <w:t>на право предоставления субсидии</w:t>
      </w:r>
      <w:r w:rsidR="00AA08EE" w:rsidRPr="00BF6E25">
        <w:rPr>
          <w:rFonts w:ascii="Times New Roman" w:hAnsi="Times New Roman" w:cs="Times New Roman"/>
          <w:sz w:val="28"/>
          <w:szCs w:val="28"/>
        </w:rPr>
        <w:t xml:space="preserve"> </w:t>
      </w:r>
      <w:r w:rsidR="00DF1DB9" w:rsidRPr="00BF6E25">
        <w:rPr>
          <w:rFonts w:ascii="Times New Roman" w:hAnsi="Times New Roman" w:cs="Times New Roman"/>
          <w:sz w:val="28"/>
          <w:szCs w:val="28"/>
        </w:rPr>
        <w:t xml:space="preserve">осуществляется </w:t>
      </w:r>
      <w:r w:rsidR="00165A3D" w:rsidRPr="00BF6E25">
        <w:rPr>
          <w:rFonts w:ascii="Times New Roman" w:hAnsi="Times New Roman" w:cs="Times New Roman"/>
          <w:sz w:val="28"/>
          <w:szCs w:val="28"/>
        </w:rPr>
        <w:t xml:space="preserve">способом </w:t>
      </w:r>
      <w:r w:rsidR="00F0452B" w:rsidRPr="00BF6E25">
        <w:rPr>
          <w:rFonts w:ascii="Times New Roman" w:hAnsi="Times New Roman" w:cs="Times New Roman"/>
          <w:sz w:val="28"/>
          <w:szCs w:val="28"/>
        </w:rPr>
        <w:t>запроса предложений</w:t>
      </w:r>
      <w:r w:rsidR="004F1D86" w:rsidRPr="00BF6E25">
        <w:rPr>
          <w:rFonts w:ascii="Times New Roman" w:hAnsi="Times New Roman" w:cs="Times New Roman"/>
          <w:sz w:val="28"/>
          <w:szCs w:val="28"/>
        </w:rPr>
        <w:t xml:space="preserve"> (далее </w:t>
      </w:r>
      <w:r w:rsidR="00007AD3">
        <w:rPr>
          <w:rFonts w:ascii="Times New Roman" w:hAnsi="Times New Roman" w:cs="Times New Roman"/>
          <w:sz w:val="28"/>
          <w:szCs w:val="28"/>
        </w:rPr>
        <w:t>–</w:t>
      </w:r>
      <w:r w:rsidR="004F1D86" w:rsidRPr="00BF6E25">
        <w:rPr>
          <w:rFonts w:ascii="Times New Roman" w:hAnsi="Times New Roman" w:cs="Times New Roman"/>
          <w:sz w:val="28"/>
          <w:szCs w:val="28"/>
        </w:rPr>
        <w:t xml:space="preserve"> отбор)</w:t>
      </w:r>
      <w:r w:rsidR="00F0452B" w:rsidRPr="00BF6E25">
        <w:rPr>
          <w:rFonts w:ascii="Times New Roman" w:hAnsi="Times New Roman" w:cs="Times New Roman"/>
          <w:sz w:val="28"/>
          <w:szCs w:val="28"/>
        </w:rPr>
        <w:t>, объявл</w:t>
      </w:r>
      <w:r w:rsidR="00165A3D" w:rsidRPr="00BF6E25">
        <w:rPr>
          <w:rFonts w:ascii="Times New Roman" w:hAnsi="Times New Roman" w:cs="Times New Roman"/>
          <w:sz w:val="28"/>
          <w:szCs w:val="28"/>
        </w:rPr>
        <w:t>яемого</w:t>
      </w:r>
      <w:r w:rsidR="00F0452B" w:rsidRPr="00BF6E25">
        <w:rPr>
          <w:rFonts w:ascii="Times New Roman" w:hAnsi="Times New Roman" w:cs="Times New Roman"/>
          <w:sz w:val="28"/>
          <w:szCs w:val="28"/>
        </w:rPr>
        <w:t xml:space="preserve"> Уполномоченным органом</w:t>
      </w:r>
      <w:r w:rsidR="00165A3D" w:rsidRPr="00BF6E25">
        <w:rPr>
          <w:rFonts w:ascii="Times New Roman" w:hAnsi="Times New Roman" w:cs="Times New Roman"/>
          <w:sz w:val="28"/>
          <w:szCs w:val="28"/>
        </w:rPr>
        <w:t>,</w:t>
      </w:r>
      <w:r w:rsidR="00F0452B" w:rsidRPr="00BF6E25">
        <w:rPr>
          <w:rFonts w:ascii="Times New Roman" w:hAnsi="Times New Roman" w:cs="Times New Roman"/>
          <w:sz w:val="28"/>
          <w:szCs w:val="28"/>
        </w:rPr>
        <w:t xml:space="preserve"> </w:t>
      </w:r>
      <w:r w:rsidR="00836975" w:rsidRPr="00BF6E25">
        <w:rPr>
          <w:rFonts w:ascii="Times New Roman" w:hAnsi="Times New Roman" w:cs="Times New Roman"/>
          <w:sz w:val="28"/>
          <w:szCs w:val="28"/>
        </w:rPr>
        <w:t>на основании предложений (заявок), направленных участниками отбора для участия в отборе, исходя</w:t>
      </w:r>
      <w:r w:rsidR="00342770" w:rsidRPr="00BF6E25">
        <w:rPr>
          <w:rFonts w:ascii="Times New Roman" w:hAnsi="Times New Roman" w:cs="Times New Roman"/>
          <w:sz w:val="28"/>
          <w:szCs w:val="28"/>
        </w:rPr>
        <w:t xml:space="preserve"> из соответс</w:t>
      </w:r>
      <w:r w:rsidR="00165A3D" w:rsidRPr="00BF6E25">
        <w:rPr>
          <w:rFonts w:ascii="Times New Roman" w:hAnsi="Times New Roman" w:cs="Times New Roman"/>
          <w:sz w:val="28"/>
          <w:szCs w:val="28"/>
        </w:rPr>
        <w:t>твия участника отбора категории</w:t>
      </w:r>
      <w:r w:rsidR="00342770" w:rsidRPr="00BF6E25">
        <w:rPr>
          <w:rFonts w:ascii="Times New Roman" w:hAnsi="Times New Roman" w:cs="Times New Roman"/>
          <w:sz w:val="28"/>
          <w:szCs w:val="28"/>
        </w:rPr>
        <w:t xml:space="preserve"> и критериям отбора</w:t>
      </w:r>
      <w:r w:rsidR="00165A3D" w:rsidRPr="00BF6E25">
        <w:rPr>
          <w:rFonts w:ascii="Times New Roman" w:hAnsi="Times New Roman" w:cs="Times New Roman"/>
          <w:sz w:val="28"/>
          <w:szCs w:val="28"/>
        </w:rPr>
        <w:t xml:space="preserve">, </w:t>
      </w:r>
      <w:r w:rsidR="00AA0A8E" w:rsidRPr="00BF6E25">
        <w:rPr>
          <w:rFonts w:ascii="Times New Roman" w:hAnsi="Times New Roman" w:cs="Times New Roman"/>
          <w:sz w:val="28"/>
          <w:szCs w:val="28"/>
        </w:rPr>
        <w:t>предусмотренным пунктами</w:t>
      </w:r>
      <w:r w:rsidRPr="00BF6E25">
        <w:rPr>
          <w:rFonts w:ascii="Times New Roman" w:hAnsi="Times New Roman" w:cs="Times New Roman"/>
          <w:sz w:val="28"/>
          <w:szCs w:val="28"/>
        </w:rPr>
        <w:t xml:space="preserve"> 6</w:t>
      </w:r>
      <w:r w:rsidR="00AA0A8E" w:rsidRPr="00BF6E25">
        <w:rPr>
          <w:rFonts w:ascii="Times New Roman" w:hAnsi="Times New Roman" w:cs="Times New Roman"/>
          <w:sz w:val="28"/>
          <w:szCs w:val="28"/>
        </w:rPr>
        <w:t>,10</w:t>
      </w:r>
      <w:r w:rsidR="00165A3D" w:rsidRPr="00BF6E25">
        <w:rPr>
          <w:rFonts w:ascii="Times New Roman" w:hAnsi="Times New Roman" w:cs="Times New Roman"/>
          <w:sz w:val="28"/>
          <w:szCs w:val="28"/>
        </w:rPr>
        <w:t xml:space="preserve"> настоящего Порядка, </w:t>
      </w:r>
      <w:r w:rsidR="00342770" w:rsidRPr="00BF6E25">
        <w:rPr>
          <w:rFonts w:ascii="Times New Roman" w:hAnsi="Times New Roman" w:cs="Times New Roman"/>
          <w:sz w:val="28"/>
          <w:szCs w:val="28"/>
        </w:rPr>
        <w:t xml:space="preserve">и очередности </w:t>
      </w:r>
      <w:r w:rsidR="00342770" w:rsidRPr="00BF6E25">
        <w:rPr>
          <w:rFonts w:ascii="Times New Roman" w:hAnsi="Times New Roman" w:cs="Times New Roman"/>
          <w:sz w:val="28"/>
          <w:szCs w:val="28"/>
        </w:rPr>
        <w:lastRenderedPageBreak/>
        <w:t>поступления предложений (заявок) на участие в отборе</w:t>
      </w:r>
      <w:r w:rsidR="00C85CC4" w:rsidRPr="00BF6E25">
        <w:rPr>
          <w:rFonts w:ascii="Times New Roman" w:hAnsi="Times New Roman" w:cs="Times New Roman"/>
          <w:sz w:val="28"/>
          <w:szCs w:val="28"/>
        </w:rPr>
        <w:t>, определяемой этапом отбора</w:t>
      </w:r>
      <w:r w:rsidR="00342770" w:rsidRPr="00BF6E25">
        <w:rPr>
          <w:rFonts w:ascii="Times New Roman" w:hAnsi="Times New Roman" w:cs="Times New Roman"/>
          <w:sz w:val="28"/>
          <w:szCs w:val="28"/>
        </w:rPr>
        <w:t>.</w:t>
      </w:r>
    </w:p>
    <w:p w:rsidR="00DF1DB9" w:rsidRPr="00BF6E25" w:rsidRDefault="00CE4647" w:rsidP="00007A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8</w:t>
      </w:r>
      <w:r w:rsidR="00DF1DB9" w:rsidRPr="00BF6E25">
        <w:rPr>
          <w:rFonts w:ascii="Times New Roman" w:hAnsi="Times New Roman" w:cs="Times New Roman"/>
          <w:sz w:val="28"/>
          <w:szCs w:val="28"/>
        </w:rPr>
        <w:t>.</w:t>
      </w:r>
      <w:r w:rsidR="00007AD3">
        <w:rPr>
          <w:rFonts w:ascii="Times New Roman" w:hAnsi="Times New Roman" w:cs="Times New Roman"/>
          <w:sz w:val="28"/>
          <w:szCs w:val="28"/>
        </w:rPr>
        <w:tab/>
      </w:r>
      <w:r w:rsidR="004B1D8E" w:rsidRPr="00BF6E25">
        <w:rPr>
          <w:rFonts w:ascii="Times New Roman" w:hAnsi="Times New Roman" w:cs="Times New Roman"/>
          <w:sz w:val="28"/>
          <w:szCs w:val="28"/>
        </w:rPr>
        <w:t>С</w:t>
      </w:r>
      <w:r w:rsidR="00532309" w:rsidRPr="00BF6E25">
        <w:rPr>
          <w:rFonts w:ascii="Times New Roman" w:hAnsi="Times New Roman" w:cs="Times New Roman"/>
          <w:sz w:val="28"/>
          <w:szCs w:val="28"/>
        </w:rPr>
        <w:t>ведения о субсидиях</w:t>
      </w:r>
      <w:r w:rsidR="004B1D8E" w:rsidRPr="00BF6E25">
        <w:rPr>
          <w:rFonts w:ascii="Times New Roman" w:hAnsi="Times New Roman" w:cs="Times New Roman"/>
          <w:sz w:val="28"/>
          <w:szCs w:val="28"/>
        </w:rPr>
        <w:t xml:space="preserve"> размещаются</w:t>
      </w:r>
      <w:r w:rsidR="00FF0E0F" w:rsidRPr="00BF6E25">
        <w:rPr>
          <w:rFonts w:ascii="Times New Roman" w:hAnsi="Times New Roman" w:cs="Times New Roman"/>
          <w:sz w:val="28"/>
          <w:szCs w:val="28"/>
        </w:rPr>
        <w:t xml:space="preserve"> </w:t>
      </w:r>
      <w:r w:rsidR="00DF1DB9" w:rsidRPr="00BF6E25">
        <w:rPr>
          <w:rFonts w:ascii="Times New Roman" w:hAnsi="Times New Roman" w:cs="Times New Roman"/>
          <w:sz w:val="28"/>
          <w:szCs w:val="28"/>
        </w:rPr>
        <w:t xml:space="preserve">на едином портале бюджетной системы Российской Федерации в информационно-телекоммуникационной сети Интернет при формировании проекта </w:t>
      </w:r>
      <w:r w:rsidR="00532309" w:rsidRPr="00BF6E25">
        <w:rPr>
          <w:rFonts w:ascii="Times New Roman" w:hAnsi="Times New Roman" w:cs="Times New Roman"/>
          <w:sz w:val="28"/>
          <w:szCs w:val="28"/>
        </w:rPr>
        <w:t xml:space="preserve">решения </w:t>
      </w:r>
      <w:r w:rsidR="00DF1DB9" w:rsidRPr="00BF6E25">
        <w:rPr>
          <w:rFonts w:ascii="Times New Roman" w:hAnsi="Times New Roman" w:cs="Times New Roman"/>
          <w:sz w:val="28"/>
          <w:szCs w:val="28"/>
        </w:rPr>
        <w:t xml:space="preserve">о бюджете на очередной финансовый год и плановый период (проекта </w:t>
      </w:r>
      <w:r w:rsidR="00760E4F" w:rsidRPr="00BF6E25">
        <w:rPr>
          <w:rFonts w:ascii="Times New Roman" w:hAnsi="Times New Roman" w:cs="Times New Roman"/>
          <w:sz w:val="28"/>
          <w:szCs w:val="28"/>
        </w:rPr>
        <w:t xml:space="preserve">решения </w:t>
      </w:r>
      <w:r w:rsidR="00DF1DB9" w:rsidRPr="00BF6E25">
        <w:rPr>
          <w:rFonts w:ascii="Times New Roman" w:hAnsi="Times New Roman" w:cs="Times New Roman"/>
          <w:sz w:val="28"/>
          <w:szCs w:val="28"/>
        </w:rPr>
        <w:t xml:space="preserve">о внесении изменений </w:t>
      </w:r>
      <w:r w:rsidR="00947760" w:rsidRPr="00BF6E25">
        <w:rPr>
          <w:rFonts w:ascii="Times New Roman" w:hAnsi="Times New Roman" w:cs="Times New Roman"/>
          <w:sz w:val="28"/>
          <w:szCs w:val="28"/>
        </w:rPr>
        <w:t>в бюджет</w:t>
      </w:r>
      <w:r w:rsidR="00AA08EE" w:rsidRPr="00BF6E25">
        <w:rPr>
          <w:rFonts w:ascii="Times New Roman" w:hAnsi="Times New Roman" w:cs="Times New Roman"/>
          <w:sz w:val="28"/>
          <w:szCs w:val="28"/>
        </w:rPr>
        <w:t>).</w:t>
      </w:r>
    </w:p>
    <w:p w:rsidR="008F72AF" w:rsidRPr="00BF6E25" w:rsidRDefault="008F72AF" w:rsidP="00BF6E25">
      <w:pPr>
        <w:autoSpaceDE w:val="0"/>
        <w:autoSpaceDN w:val="0"/>
        <w:adjustRightInd w:val="0"/>
        <w:spacing w:after="0" w:line="240" w:lineRule="auto"/>
        <w:ind w:firstLine="540"/>
        <w:jc w:val="both"/>
        <w:rPr>
          <w:rFonts w:ascii="Times New Roman" w:hAnsi="Times New Roman" w:cs="Times New Roman"/>
          <w:sz w:val="28"/>
          <w:szCs w:val="28"/>
        </w:rPr>
      </w:pPr>
    </w:p>
    <w:p w:rsidR="00DF1DB9" w:rsidRPr="00BF6E25" w:rsidRDefault="00C772BB" w:rsidP="00007AD3">
      <w:pPr>
        <w:autoSpaceDE w:val="0"/>
        <w:autoSpaceDN w:val="0"/>
        <w:adjustRightInd w:val="0"/>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w:t>
      </w:r>
      <w:r w:rsidRPr="00BF6E25">
        <w:rPr>
          <w:rFonts w:ascii="Times New Roman" w:hAnsi="Times New Roman" w:cs="Times New Roman"/>
          <w:sz w:val="28"/>
          <w:szCs w:val="28"/>
        </w:rPr>
        <w:t>. Порядок проведения отбора</w:t>
      </w:r>
      <w:r w:rsidR="00AB6EE2" w:rsidRPr="00BF6E25">
        <w:rPr>
          <w:rFonts w:ascii="Times New Roman" w:hAnsi="Times New Roman" w:cs="Times New Roman"/>
          <w:sz w:val="28"/>
          <w:szCs w:val="28"/>
        </w:rPr>
        <w:t xml:space="preserve"> получателей субсидий</w:t>
      </w:r>
      <w:r w:rsidR="007457C7" w:rsidRPr="00BF6E25">
        <w:rPr>
          <w:rFonts w:ascii="Times New Roman" w:hAnsi="Times New Roman" w:cs="Times New Roman"/>
          <w:sz w:val="28"/>
          <w:szCs w:val="28"/>
        </w:rPr>
        <w:t xml:space="preserve"> для предоставления субсидий</w:t>
      </w:r>
    </w:p>
    <w:p w:rsidR="00B06B52" w:rsidRPr="00BF6E25" w:rsidRDefault="00B06B52" w:rsidP="00BF6E25">
      <w:pPr>
        <w:autoSpaceDE w:val="0"/>
        <w:autoSpaceDN w:val="0"/>
        <w:adjustRightInd w:val="0"/>
        <w:spacing w:after="0" w:line="240" w:lineRule="auto"/>
        <w:ind w:firstLine="540"/>
        <w:jc w:val="center"/>
        <w:rPr>
          <w:rFonts w:ascii="Times New Roman" w:hAnsi="Times New Roman" w:cs="Times New Roman"/>
          <w:sz w:val="28"/>
          <w:szCs w:val="28"/>
        </w:rPr>
      </w:pPr>
    </w:p>
    <w:p w:rsidR="00C772BB" w:rsidRPr="00BF6E25" w:rsidRDefault="00FB3EE6" w:rsidP="00007AD3">
      <w:pPr>
        <w:tabs>
          <w:tab w:val="left" w:pos="1134"/>
        </w:tabs>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9</w:t>
      </w:r>
      <w:r w:rsidR="00C772BB" w:rsidRPr="00BF6E25">
        <w:rPr>
          <w:rFonts w:ascii="Times New Roman" w:hAnsi="Times New Roman" w:cs="Times New Roman"/>
          <w:sz w:val="28"/>
          <w:szCs w:val="28"/>
        </w:rPr>
        <w:t>.</w:t>
      </w:r>
      <w:r w:rsidR="00007AD3">
        <w:rPr>
          <w:rFonts w:ascii="Times New Roman" w:hAnsi="Times New Roman" w:cs="Times New Roman"/>
          <w:sz w:val="28"/>
          <w:szCs w:val="28"/>
        </w:rPr>
        <w:tab/>
      </w:r>
      <w:r w:rsidR="004F1D86" w:rsidRPr="00BF6E25">
        <w:rPr>
          <w:rFonts w:ascii="Times New Roman" w:hAnsi="Times New Roman" w:cs="Times New Roman"/>
          <w:sz w:val="28"/>
          <w:szCs w:val="28"/>
        </w:rPr>
        <w:t>Уполномоченный орган</w:t>
      </w:r>
      <w:r w:rsidR="004F1D86" w:rsidRPr="00BF6E25">
        <w:rPr>
          <w:rFonts w:ascii="Times New Roman" w:hAnsi="Times New Roman" w:cs="Times New Roman"/>
          <w:b/>
          <w:sz w:val="28"/>
          <w:szCs w:val="28"/>
        </w:rPr>
        <w:t xml:space="preserve"> </w:t>
      </w:r>
      <w:r w:rsidR="00894001" w:rsidRPr="00BF6E25">
        <w:rPr>
          <w:rFonts w:ascii="Times New Roman" w:hAnsi="Times New Roman" w:cs="Times New Roman"/>
          <w:sz w:val="28"/>
          <w:szCs w:val="28"/>
        </w:rPr>
        <w:t xml:space="preserve">одномоментно </w:t>
      </w:r>
      <w:r w:rsidR="004F1D86" w:rsidRPr="00BF6E25">
        <w:rPr>
          <w:rFonts w:ascii="Times New Roman" w:hAnsi="Times New Roman" w:cs="Times New Roman"/>
          <w:sz w:val="28"/>
          <w:szCs w:val="28"/>
        </w:rPr>
        <w:t>объявляет</w:t>
      </w:r>
      <w:r w:rsidR="004F1D86" w:rsidRPr="00BF6E25">
        <w:rPr>
          <w:rFonts w:ascii="Times New Roman" w:hAnsi="Times New Roman" w:cs="Times New Roman"/>
          <w:b/>
          <w:sz w:val="28"/>
          <w:szCs w:val="28"/>
        </w:rPr>
        <w:t xml:space="preserve"> </w:t>
      </w:r>
      <w:r w:rsidR="004F1D86" w:rsidRPr="00BF6E25">
        <w:rPr>
          <w:rFonts w:ascii="Times New Roman" w:hAnsi="Times New Roman" w:cs="Times New Roman"/>
          <w:sz w:val="28"/>
          <w:szCs w:val="28"/>
        </w:rPr>
        <w:t>о проведении</w:t>
      </w:r>
      <w:r w:rsidR="00C772BB" w:rsidRPr="00BF6E25">
        <w:rPr>
          <w:rFonts w:ascii="Times New Roman" w:hAnsi="Times New Roman" w:cs="Times New Roman"/>
          <w:sz w:val="28"/>
          <w:szCs w:val="28"/>
        </w:rPr>
        <w:t xml:space="preserve"> </w:t>
      </w:r>
      <w:r w:rsidR="00894001" w:rsidRPr="00BF6E25">
        <w:rPr>
          <w:rFonts w:ascii="Times New Roman" w:hAnsi="Times New Roman" w:cs="Times New Roman"/>
          <w:sz w:val="28"/>
          <w:szCs w:val="28"/>
        </w:rPr>
        <w:t xml:space="preserve">поэтапного </w:t>
      </w:r>
      <w:r w:rsidR="00C772BB" w:rsidRPr="00BF6E25">
        <w:rPr>
          <w:rFonts w:ascii="Times New Roman" w:hAnsi="Times New Roman" w:cs="Times New Roman"/>
          <w:sz w:val="28"/>
          <w:szCs w:val="28"/>
        </w:rPr>
        <w:t>отбора</w:t>
      </w:r>
      <w:r w:rsidR="004F1D86" w:rsidRPr="00BF6E25">
        <w:rPr>
          <w:rFonts w:ascii="Times New Roman" w:hAnsi="Times New Roman" w:cs="Times New Roman"/>
          <w:sz w:val="28"/>
          <w:szCs w:val="28"/>
        </w:rPr>
        <w:t xml:space="preserve"> </w:t>
      </w:r>
      <w:r w:rsidR="00AA0A8E" w:rsidRPr="00BF6E25">
        <w:rPr>
          <w:rFonts w:ascii="Times New Roman" w:hAnsi="Times New Roman" w:cs="Times New Roman"/>
          <w:sz w:val="28"/>
          <w:szCs w:val="28"/>
        </w:rPr>
        <w:t xml:space="preserve">на очередной (текущий) финансовый год </w:t>
      </w:r>
      <w:r w:rsidR="004F1D86" w:rsidRPr="00BF6E25">
        <w:rPr>
          <w:rFonts w:ascii="Times New Roman" w:hAnsi="Times New Roman" w:cs="Times New Roman"/>
          <w:sz w:val="28"/>
          <w:szCs w:val="28"/>
        </w:rPr>
        <w:t xml:space="preserve">путем размещения </w:t>
      </w:r>
      <w:r w:rsidR="00EA0DA1" w:rsidRPr="00BF6E25">
        <w:rPr>
          <w:rFonts w:ascii="Times New Roman" w:hAnsi="Times New Roman" w:cs="Times New Roman"/>
          <w:sz w:val="28"/>
          <w:szCs w:val="28"/>
        </w:rPr>
        <w:t xml:space="preserve">в срок </w:t>
      </w:r>
      <w:r w:rsidRPr="00BF6E25">
        <w:rPr>
          <w:rFonts w:ascii="Times New Roman" w:hAnsi="Times New Roman" w:cs="Times New Roman"/>
          <w:sz w:val="28"/>
          <w:szCs w:val="28"/>
        </w:rPr>
        <w:t>не ранее дня вступления в силу решения о бюдж</w:t>
      </w:r>
      <w:r w:rsidR="00C37FBD" w:rsidRPr="00BF6E25">
        <w:rPr>
          <w:rFonts w:ascii="Times New Roman" w:hAnsi="Times New Roman" w:cs="Times New Roman"/>
          <w:sz w:val="28"/>
          <w:szCs w:val="28"/>
        </w:rPr>
        <w:t>ете Ханты-М</w:t>
      </w:r>
      <w:r w:rsidRPr="00BF6E25">
        <w:rPr>
          <w:rFonts w:ascii="Times New Roman" w:hAnsi="Times New Roman" w:cs="Times New Roman"/>
          <w:sz w:val="28"/>
          <w:szCs w:val="28"/>
        </w:rPr>
        <w:t>ансийского района, утвержденного на очередной фин</w:t>
      </w:r>
      <w:r w:rsidR="00062139" w:rsidRPr="00BF6E25">
        <w:rPr>
          <w:rFonts w:ascii="Times New Roman" w:hAnsi="Times New Roman" w:cs="Times New Roman"/>
          <w:sz w:val="28"/>
          <w:szCs w:val="28"/>
        </w:rPr>
        <w:t xml:space="preserve">ансовый год и плановый период </w:t>
      </w:r>
      <w:r w:rsidR="00F0452B" w:rsidRPr="00BF6E25">
        <w:rPr>
          <w:rFonts w:ascii="Times New Roman" w:hAnsi="Times New Roman" w:cs="Times New Roman"/>
          <w:sz w:val="28"/>
          <w:szCs w:val="28"/>
        </w:rPr>
        <w:t>на едином</w:t>
      </w:r>
      <w:r w:rsidR="00FC52A0" w:rsidRPr="00BF6E25">
        <w:rPr>
          <w:rFonts w:ascii="Times New Roman" w:hAnsi="Times New Roman" w:cs="Times New Roman"/>
          <w:sz w:val="28"/>
          <w:szCs w:val="28"/>
        </w:rPr>
        <w:t xml:space="preserve"> портале </w:t>
      </w:r>
      <w:r w:rsidR="004F1D86" w:rsidRPr="00BF6E25">
        <w:rPr>
          <w:rFonts w:ascii="Times New Roman" w:hAnsi="Times New Roman" w:cs="Times New Roman"/>
          <w:sz w:val="28"/>
          <w:szCs w:val="28"/>
        </w:rPr>
        <w:t xml:space="preserve">и </w:t>
      </w:r>
      <w:r w:rsidR="00C772BB" w:rsidRPr="00BF6E25">
        <w:rPr>
          <w:rFonts w:ascii="Times New Roman" w:hAnsi="Times New Roman" w:cs="Times New Roman"/>
          <w:sz w:val="28"/>
          <w:szCs w:val="28"/>
        </w:rPr>
        <w:t xml:space="preserve">на официальном сайте </w:t>
      </w:r>
      <w:r w:rsidR="0009110F" w:rsidRPr="00BF6E25">
        <w:rPr>
          <w:rFonts w:ascii="Times New Roman" w:hAnsi="Times New Roman" w:cs="Times New Roman"/>
          <w:sz w:val="28"/>
          <w:szCs w:val="28"/>
        </w:rPr>
        <w:t>администрации Ханты-Мансийского района</w:t>
      </w:r>
      <w:r w:rsidR="00F75166" w:rsidRPr="00BF6E25">
        <w:rPr>
          <w:rFonts w:ascii="Times New Roman" w:hAnsi="Times New Roman" w:cs="Times New Roman"/>
          <w:sz w:val="28"/>
          <w:szCs w:val="28"/>
        </w:rPr>
        <w:t xml:space="preserve"> </w:t>
      </w:r>
      <w:r w:rsidR="00040710" w:rsidRPr="00007AD3">
        <w:rPr>
          <w:rFonts w:ascii="Times New Roman" w:hAnsi="Times New Roman" w:cs="Times New Roman"/>
          <w:sz w:val="28"/>
          <w:szCs w:val="28"/>
        </w:rPr>
        <w:t>http://hmrn.ru/</w:t>
      </w:r>
      <w:r w:rsidR="0009110F" w:rsidRPr="00BF6E25">
        <w:rPr>
          <w:rFonts w:ascii="Times New Roman" w:hAnsi="Times New Roman" w:cs="Times New Roman"/>
          <w:sz w:val="28"/>
          <w:szCs w:val="28"/>
        </w:rPr>
        <w:t xml:space="preserve"> </w:t>
      </w:r>
      <w:r w:rsidR="00C25D98" w:rsidRPr="00BF6E25">
        <w:rPr>
          <w:rFonts w:ascii="Times New Roman" w:hAnsi="Times New Roman" w:cs="Times New Roman"/>
          <w:sz w:val="28"/>
          <w:szCs w:val="28"/>
        </w:rPr>
        <w:t xml:space="preserve">(далее </w:t>
      </w:r>
      <w:r w:rsidR="00007AD3">
        <w:rPr>
          <w:rFonts w:ascii="Times New Roman" w:hAnsi="Times New Roman" w:cs="Times New Roman"/>
          <w:sz w:val="28"/>
          <w:szCs w:val="28"/>
        </w:rPr>
        <w:t>–</w:t>
      </w:r>
      <w:r w:rsidR="00C25D98" w:rsidRPr="00BF6E25">
        <w:rPr>
          <w:rFonts w:ascii="Times New Roman" w:hAnsi="Times New Roman" w:cs="Times New Roman"/>
          <w:sz w:val="28"/>
          <w:szCs w:val="28"/>
        </w:rPr>
        <w:t xml:space="preserve"> официальный сайт) </w:t>
      </w:r>
      <w:r w:rsidR="004F1D86" w:rsidRPr="00BF6E25">
        <w:rPr>
          <w:rFonts w:ascii="Times New Roman" w:hAnsi="Times New Roman" w:cs="Times New Roman"/>
          <w:sz w:val="28"/>
          <w:szCs w:val="28"/>
        </w:rPr>
        <w:t>объявления</w:t>
      </w:r>
      <w:r w:rsidR="00FC52A0" w:rsidRPr="00BF6E25">
        <w:rPr>
          <w:rFonts w:ascii="Times New Roman" w:hAnsi="Times New Roman" w:cs="Times New Roman"/>
          <w:sz w:val="28"/>
          <w:szCs w:val="28"/>
        </w:rPr>
        <w:t xml:space="preserve"> о проведении отбора с указанием</w:t>
      </w:r>
      <w:r w:rsidR="00C772BB" w:rsidRPr="00BF6E25">
        <w:rPr>
          <w:rFonts w:ascii="Times New Roman" w:hAnsi="Times New Roman" w:cs="Times New Roman"/>
          <w:sz w:val="28"/>
          <w:szCs w:val="28"/>
        </w:rPr>
        <w:t>:</w:t>
      </w:r>
    </w:p>
    <w:p w:rsidR="00B8107F" w:rsidRPr="00BF6E25" w:rsidRDefault="004F1D86"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hAnsi="Times New Roman" w:cs="Times New Roman"/>
          <w:sz w:val="28"/>
          <w:szCs w:val="28"/>
        </w:rPr>
        <w:t>1)</w:t>
      </w:r>
      <w:r w:rsidR="00007AD3">
        <w:rPr>
          <w:rFonts w:ascii="Times New Roman" w:hAnsi="Times New Roman" w:cs="Times New Roman"/>
          <w:sz w:val="28"/>
          <w:szCs w:val="28"/>
        </w:rPr>
        <w:tab/>
      </w:r>
      <w:r w:rsidR="00B8107F" w:rsidRPr="00BF6E25">
        <w:rPr>
          <w:rFonts w:ascii="Times New Roman" w:eastAsia="Times New Roman" w:hAnsi="Times New Roman" w:cs="Times New Roman"/>
          <w:sz w:val="28"/>
          <w:szCs w:val="28"/>
          <w:lang w:eastAsia="ru-RU"/>
        </w:rPr>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w:t>
      </w:r>
      <w:r w:rsidR="005B6C2E" w:rsidRPr="00BF6E25">
        <w:rPr>
          <w:rFonts w:ascii="Times New Roman" w:eastAsia="Times New Roman" w:hAnsi="Times New Roman" w:cs="Times New Roman"/>
          <w:sz w:val="28"/>
          <w:szCs w:val="28"/>
          <w:lang w:eastAsia="ru-RU"/>
        </w:rPr>
        <w:t xml:space="preserve"> следующим</w:t>
      </w:r>
      <w:r w:rsidR="00B8107F" w:rsidRPr="00BF6E25">
        <w:rPr>
          <w:rFonts w:ascii="Times New Roman" w:eastAsia="Times New Roman" w:hAnsi="Times New Roman" w:cs="Times New Roman"/>
          <w:sz w:val="28"/>
          <w:szCs w:val="28"/>
          <w:lang w:eastAsia="ru-RU"/>
        </w:rPr>
        <w:t xml:space="preserve"> за днем размещения объявления о проведении отбора </w:t>
      </w:r>
      <w:r w:rsidR="00007AD3">
        <w:rPr>
          <w:rFonts w:ascii="Times New Roman" w:eastAsia="Times New Roman" w:hAnsi="Times New Roman" w:cs="Times New Roman"/>
          <w:sz w:val="28"/>
          <w:szCs w:val="28"/>
          <w:lang w:eastAsia="ru-RU"/>
        </w:rPr>
        <w:br/>
      </w:r>
      <w:r w:rsidR="00B8107F" w:rsidRPr="00BF6E25">
        <w:rPr>
          <w:rFonts w:ascii="Times New Roman" w:eastAsia="Times New Roman" w:hAnsi="Times New Roman" w:cs="Times New Roman"/>
          <w:sz w:val="28"/>
          <w:szCs w:val="28"/>
          <w:lang w:eastAsia="ru-RU"/>
        </w:rPr>
        <w:t>с отдельными датами окончания его нескольких этапов</w:t>
      </w:r>
      <w:r w:rsidR="002D25EF" w:rsidRPr="00BF6E25">
        <w:rPr>
          <w:rFonts w:ascii="Times New Roman" w:eastAsia="Times New Roman" w:hAnsi="Times New Roman" w:cs="Times New Roman"/>
          <w:sz w:val="28"/>
          <w:szCs w:val="28"/>
          <w:lang w:eastAsia="ru-RU"/>
        </w:rPr>
        <w:t xml:space="preserve"> в каждом месяце</w:t>
      </w:r>
      <w:r w:rsidR="00B8107F" w:rsidRPr="00BF6E25">
        <w:rPr>
          <w:rFonts w:ascii="Times New Roman" w:eastAsia="Times New Roman" w:hAnsi="Times New Roman" w:cs="Times New Roman"/>
          <w:sz w:val="28"/>
          <w:szCs w:val="28"/>
          <w:lang w:eastAsia="ru-RU"/>
        </w:rPr>
        <w:t>,</w:t>
      </w:r>
      <w:r w:rsidR="00B8107F" w:rsidRPr="00BF6E25">
        <w:rPr>
          <w:rFonts w:ascii="Times New Roman" w:eastAsia="Times New Roman" w:hAnsi="Times New Roman" w:cs="Times New Roman"/>
          <w:color w:val="FF0000"/>
          <w:sz w:val="28"/>
          <w:szCs w:val="28"/>
          <w:lang w:eastAsia="ru-RU"/>
        </w:rPr>
        <w:t xml:space="preserve"> </w:t>
      </w:r>
      <w:r w:rsidR="00B8107F" w:rsidRPr="00BF6E25">
        <w:rPr>
          <w:rFonts w:ascii="Times New Roman" w:eastAsia="Times New Roman" w:hAnsi="Times New Roman" w:cs="Times New Roman"/>
          <w:sz w:val="28"/>
          <w:szCs w:val="28"/>
          <w:lang w:eastAsia="ru-RU"/>
        </w:rPr>
        <w:t xml:space="preserve">до даты окончания отбора, </w:t>
      </w:r>
      <w:r w:rsidR="00007AD3">
        <w:rPr>
          <w:rFonts w:ascii="Times New Roman" w:eastAsia="Times New Roman" w:hAnsi="Times New Roman" w:cs="Times New Roman"/>
          <w:sz w:val="28"/>
          <w:szCs w:val="28"/>
          <w:lang w:eastAsia="ru-RU"/>
        </w:rPr>
        <w:t xml:space="preserve">устанавливаемой не позднее 17 ч 00 мин </w:t>
      </w:r>
      <w:r w:rsidR="00007AD3">
        <w:rPr>
          <w:rFonts w:ascii="Times New Roman" w:eastAsia="Times New Roman" w:hAnsi="Times New Roman" w:cs="Times New Roman"/>
          <w:sz w:val="28"/>
          <w:szCs w:val="28"/>
          <w:lang w:eastAsia="ru-RU"/>
        </w:rPr>
        <w:br/>
      </w:r>
      <w:r w:rsidR="00B8107F" w:rsidRPr="00BF6E25">
        <w:rPr>
          <w:rFonts w:ascii="Times New Roman" w:eastAsia="Times New Roman" w:hAnsi="Times New Roman" w:cs="Times New Roman"/>
          <w:sz w:val="28"/>
          <w:szCs w:val="28"/>
          <w:lang w:eastAsia="ru-RU"/>
        </w:rPr>
        <w:t>5 декабря, после которой предложения (заявки) в текущем финансовом году не принимаются (далее</w:t>
      </w:r>
      <w:r w:rsidR="00007AD3">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w:t>
      </w:r>
      <w:r w:rsidR="00007AD3">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 xml:space="preserve">срок действия объявления), при этом </w:t>
      </w:r>
      <w:r w:rsidR="00007AD3">
        <w:rPr>
          <w:rFonts w:ascii="Times New Roman" w:eastAsia="Times New Roman" w:hAnsi="Times New Roman" w:cs="Times New Roman"/>
          <w:sz w:val="28"/>
          <w:szCs w:val="28"/>
          <w:lang w:eastAsia="ru-RU"/>
        </w:rPr>
        <w:br/>
      </w:r>
      <w:r w:rsidR="00B8107F" w:rsidRPr="00BF6E25">
        <w:rPr>
          <w:rFonts w:ascii="Times New Roman" w:eastAsia="Times New Roman" w:hAnsi="Times New Roman" w:cs="Times New Roman"/>
          <w:sz w:val="28"/>
          <w:szCs w:val="28"/>
          <w:lang w:eastAsia="ru-RU"/>
        </w:rPr>
        <w:t xml:space="preserve">в 2021 году для выплаты за фактические объемы декабря 2020 года </w:t>
      </w:r>
      <w:r w:rsidR="00007AD3">
        <w:rPr>
          <w:rFonts w:ascii="Times New Roman" w:eastAsia="Times New Roman" w:hAnsi="Times New Roman" w:cs="Times New Roman"/>
          <w:sz w:val="28"/>
          <w:szCs w:val="28"/>
          <w:lang w:eastAsia="ru-RU"/>
        </w:rPr>
        <w:br/>
      </w:r>
      <w:r w:rsidR="00B8107F" w:rsidRPr="00BF6E25">
        <w:rPr>
          <w:rFonts w:ascii="Times New Roman" w:eastAsia="Times New Roman" w:hAnsi="Times New Roman" w:cs="Times New Roman"/>
          <w:sz w:val="28"/>
          <w:szCs w:val="28"/>
          <w:lang w:eastAsia="ru-RU"/>
        </w:rPr>
        <w:t>в январе</w:t>
      </w:r>
      <w:r w:rsidR="00007AD3">
        <w:rPr>
          <w:rFonts w:ascii="Times New Roman" w:eastAsia="Times New Roman" w:hAnsi="Times New Roman" w:cs="Times New Roman"/>
          <w:sz w:val="28"/>
          <w:szCs w:val="28"/>
          <w:lang w:eastAsia="ru-RU"/>
        </w:rPr>
        <w:t xml:space="preserve"> – </w:t>
      </w:r>
      <w:r w:rsidR="00B8107F" w:rsidRPr="00BF6E25">
        <w:rPr>
          <w:rFonts w:ascii="Times New Roman" w:eastAsia="Times New Roman" w:hAnsi="Times New Roman" w:cs="Times New Roman"/>
          <w:sz w:val="28"/>
          <w:szCs w:val="28"/>
          <w:lang w:eastAsia="ru-RU"/>
        </w:rPr>
        <w:t xml:space="preserve">феврале 2021 года, предложения (заявки) подаются в два этапа </w:t>
      </w:r>
      <w:r w:rsidR="00007AD3">
        <w:rPr>
          <w:rFonts w:ascii="Times New Roman" w:eastAsia="Times New Roman" w:hAnsi="Times New Roman" w:cs="Times New Roman"/>
          <w:sz w:val="28"/>
          <w:szCs w:val="28"/>
          <w:lang w:eastAsia="ru-RU"/>
        </w:rPr>
        <w:br/>
      </w:r>
      <w:r w:rsidR="00B8107F" w:rsidRPr="00BF6E25">
        <w:rPr>
          <w:rFonts w:ascii="Times New Roman" w:eastAsia="Times New Roman" w:hAnsi="Times New Roman" w:cs="Times New Roman"/>
          <w:sz w:val="28"/>
          <w:szCs w:val="28"/>
          <w:lang w:eastAsia="ru-RU"/>
        </w:rPr>
        <w:t>с датами окончания до 17 ч</w:t>
      </w:r>
      <w:r w:rsidR="00007AD3">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00 мин</w:t>
      </w:r>
      <w:r w:rsidR="00007AD3">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18 января и до 17 ч</w:t>
      </w:r>
      <w:r w:rsidR="00007AD3">
        <w:rPr>
          <w:rFonts w:ascii="Times New Roman" w:eastAsia="Times New Roman" w:hAnsi="Times New Roman" w:cs="Times New Roman"/>
          <w:sz w:val="28"/>
          <w:szCs w:val="28"/>
          <w:lang w:eastAsia="ru-RU"/>
        </w:rPr>
        <w:t xml:space="preserve"> 00</w:t>
      </w:r>
      <w:r w:rsidR="00B8107F" w:rsidRPr="00BF6E25">
        <w:rPr>
          <w:rFonts w:ascii="Times New Roman" w:eastAsia="Times New Roman" w:hAnsi="Times New Roman" w:cs="Times New Roman"/>
          <w:sz w:val="28"/>
          <w:szCs w:val="28"/>
          <w:lang w:eastAsia="ru-RU"/>
        </w:rPr>
        <w:t xml:space="preserve"> мин 5 февраля;</w:t>
      </w:r>
    </w:p>
    <w:p w:rsidR="00C772BB" w:rsidRPr="00BF6E25" w:rsidRDefault="004F1D86"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hAnsi="Times New Roman" w:cs="Times New Roman"/>
          <w:sz w:val="28"/>
          <w:szCs w:val="28"/>
        </w:rPr>
        <w:t>2)</w:t>
      </w:r>
      <w:r w:rsidR="00007AD3">
        <w:rPr>
          <w:rFonts w:ascii="Times New Roman" w:hAnsi="Times New Roman" w:cs="Times New Roman"/>
          <w:sz w:val="28"/>
          <w:szCs w:val="28"/>
        </w:rPr>
        <w:tab/>
      </w:r>
      <w:r w:rsidR="00477114" w:rsidRPr="00BF6E25">
        <w:rPr>
          <w:rFonts w:ascii="Times New Roman" w:hAnsi="Times New Roman" w:cs="Times New Roman"/>
          <w:sz w:val="28"/>
          <w:szCs w:val="28"/>
        </w:rPr>
        <w:t>наименования, места</w:t>
      </w:r>
      <w:r w:rsidR="00C772BB" w:rsidRPr="00BF6E25">
        <w:rPr>
          <w:rFonts w:ascii="Times New Roman" w:hAnsi="Times New Roman" w:cs="Times New Roman"/>
          <w:sz w:val="28"/>
          <w:szCs w:val="28"/>
        </w:rPr>
        <w:t xml:space="preserve"> нахождения,</w:t>
      </w:r>
      <w:r w:rsidR="001157CC" w:rsidRPr="00BF6E25">
        <w:rPr>
          <w:rFonts w:ascii="Times New Roman" w:hAnsi="Times New Roman" w:cs="Times New Roman"/>
          <w:sz w:val="28"/>
          <w:szCs w:val="28"/>
        </w:rPr>
        <w:t xml:space="preserve"> почтового</w:t>
      </w:r>
      <w:r w:rsidR="00C772BB" w:rsidRPr="00BF6E25">
        <w:rPr>
          <w:rFonts w:ascii="Times New Roman" w:hAnsi="Times New Roman" w:cs="Times New Roman"/>
          <w:sz w:val="28"/>
          <w:szCs w:val="28"/>
        </w:rPr>
        <w:t xml:space="preserve"> адрес</w:t>
      </w:r>
      <w:r w:rsidR="001157CC" w:rsidRPr="00BF6E25">
        <w:rPr>
          <w:rFonts w:ascii="Times New Roman" w:hAnsi="Times New Roman" w:cs="Times New Roman"/>
          <w:sz w:val="28"/>
          <w:szCs w:val="28"/>
        </w:rPr>
        <w:t xml:space="preserve">а, </w:t>
      </w:r>
      <w:r w:rsidR="00C772BB" w:rsidRPr="00BF6E25">
        <w:rPr>
          <w:rFonts w:ascii="Times New Roman" w:hAnsi="Times New Roman" w:cs="Times New Roman"/>
          <w:sz w:val="28"/>
          <w:szCs w:val="28"/>
        </w:rPr>
        <w:t>электронной почты, номер контактного телефона Уполномоченного органа;</w:t>
      </w:r>
    </w:p>
    <w:p w:rsidR="00C772BB" w:rsidRPr="00BF6E25" w:rsidRDefault="00007AD3"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D2727" w:rsidRPr="00BF6E25">
        <w:rPr>
          <w:rFonts w:ascii="Times New Roman" w:hAnsi="Times New Roman" w:cs="Times New Roman"/>
          <w:sz w:val="28"/>
          <w:szCs w:val="28"/>
        </w:rPr>
        <w:t>цели</w:t>
      </w:r>
      <w:r w:rsidR="00EC0322" w:rsidRPr="00BF6E25">
        <w:rPr>
          <w:rFonts w:ascii="Times New Roman" w:hAnsi="Times New Roman" w:cs="Times New Roman"/>
          <w:sz w:val="28"/>
          <w:szCs w:val="28"/>
        </w:rPr>
        <w:t xml:space="preserve"> </w:t>
      </w:r>
      <w:r w:rsidR="00C772BB" w:rsidRPr="00BF6E25">
        <w:rPr>
          <w:rFonts w:ascii="Times New Roman" w:hAnsi="Times New Roman" w:cs="Times New Roman"/>
          <w:sz w:val="28"/>
          <w:szCs w:val="28"/>
        </w:rPr>
        <w:t>предоставления субсидии</w:t>
      </w:r>
      <w:r w:rsidR="00AD2727" w:rsidRPr="00BF6E25">
        <w:rPr>
          <w:rFonts w:ascii="Times New Roman" w:hAnsi="Times New Roman" w:cs="Times New Roman"/>
          <w:sz w:val="28"/>
          <w:szCs w:val="28"/>
        </w:rPr>
        <w:t>, указанной</w:t>
      </w:r>
      <w:r w:rsidR="00070E7D" w:rsidRPr="00BF6E25">
        <w:rPr>
          <w:rFonts w:ascii="Times New Roman" w:hAnsi="Times New Roman" w:cs="Times New Roman"/>
          <w:sz w:val="28"/>
          <w:szCs w:val="28"/>
        </w:rPr>
        <w:t xml:space="preserve"> в пункте 4 </w:t>
      </w:r>
      <w:r w:rsidR="00AD2727" w:rsidRPr="00BF6E25">
        <w:rPr>
          <w:rFonts w:ascii="Times New Roman" w:hAnsi="Times New Roman" w:cs="Times New Roman"/>
          <w:sz w:val="28"/>
          <w:szCs w:val="28"/>
        </w:rPr>
        <w:t xml:space="preserve">настоящего </w:t>
      </w:r>
      <w:r w:rsidR="00070E7D" w:rsidRPr="00BF6E25">
        <w:rPr>
          <w:rFonts w:ascii="Times New Roman" w:hAnsi="Times New Roman" w:cs="Times New Roman"/>
          <w:sz w:val="28"/>
          <w:szCs w:val="28"/>
        </w:rPr>
        <w:t>Порядка, а также результатов предоставления субсидии</w:t>
      </w:r>
      <w:r w:rsidR="00C772BB" w:rsidRPr="00BF6E25">
        <w:rPr>
          <w:rFonts w:ascii="Times New Roman" w:hAnsi="Times New Roman" w:cs="Times New Roman"/>
          <w:sz w:val="28"/>
          <w:szCs w:val="28"/>
        </w:rPr>
        <w:t>;</w:t>
      </w:r>
    </w:p>
    <w:p w:rsidR="00475837" w:rsidRPr="00BF6E25" w:rsidRDefault="00007AD3"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A3FED" w:rsidRPr="00BF6E25">
        <w:rPr>
          <w:rFonts w:ascii="Times New Roman" w:hAnsi="Times New Roman" w:cs="Times New Roman"/>
          <w:strike/>
          <w:sz w:val="28"/>
          <w:szCs w:val="28"/>
        </w:rPr>
        <w:t>с</w:t>
      </w:r>
      <w:r w:rsidR="00226F2C" w:rsidRPr="00BF6E25">
        <w:rPr>
          <w:rFonts w:ascii="Times New Roman" w:hAnsi="Times New Roman" w:cs="Times New Roman"/>
          <w:sz w:val="28"/>
          <w:szCs w:val="28"/>
        </w:rPr>
        <w:t>траниц</w:t>
      </w:r>
      <w:r w:rsidR="003A3FED" w:rsidRPr="00BF6E25">
        <w:rPr>
          <w:rFonts w:ascii="Times New Roman" w:hAnsi="Times New Roman" w:cs="Times New Roman"/>
          <w:sz w:val="28"/>
          <w:szCs w:val="28"/>
        </w:rPr>
        <w:t>ы</w:t>
      </w:r>
      <w:r w:rsidR="00D9417A" w:rsidRPr="00BF6E25">
        <w:rPr>
          <w:rFonts w:ascii="Times New Roman" w:hAnsi="Times New Roman" w:cs="Times New Roman"/>
          <w:sz w:val="28"/>
          <w:szCs w:val="28"/>
        </w:rPr>
        <w:t xml:space="preserve"> «Агропромышленный комплекс</w:t>
      </w:r>
      <w:r w:rsidR="00475837" w:rsidRPr="00BF6E25">
        <w:rPr>
          <w:rFonts w:ascii="Times New Roman" w:hAnsi="Times New Roman" w:cs="Times New Roman"/>
          <w:sz w:val="28"/>
          <w:szCs w:val="28"/>
        </w:rPr>
        <w:t>» официального сайта</w:t>
      </w:r>
      <w:r w:rsidR="00226F2C" w:rsidRPr="00BF6E25">
        <w:rPr>
          <w:rFonts w:ascii="Times New Roman" w:hAnsi="Times New Roman" w:cs="Times New Roman"/>
          <w:sz w:val="28"/>
          <w:szCs w:val="28"/>
        </w:rPr>
        <w:t>, обеспечивающей</w:t>
      </w:r>
      <w:r w:rsidR="00AD2727" w:rsidRPr="00BF6E25">
        <w:rPr>
          <w:rFonts w:ascii="Times New Roman" w:hAnsi="Times New Roman" w:cs="Times New Roman"/>
          <w:sz w:val="28"/>
          <w:szCs w:val="28"/>
        </w:rPr>
        <w:t xml:space="preserve"> проведение отбора в части размещения информации, предусмотренной настоящим Поря</w:t>
      </w:r>
      <w:r w:rsidR="00BB0A72" w:rsidRPr="00BF6E25">
        <w:rPr>
          <w:rFonts w:ascii="Times New Roman" w:hAnsi="Times New Roman" w:cs="Times New Roman"/>
          <w:sz w:val="28"/>
          <w:szCs w:val="28"/>
        </w:rPr>
        <w:t>д</w:t>
      </w:r>
      <w:r w:rsidR="00AD2727" w:rsidRPr="00BF6E25">
        <w:rPr>
          <w:rFonts w:ascii="Times New Roman" w:hAnsi="Times New Roman" w:cs="Times New Roman"/>
          <w:sz w:val="28"/>
          <w:szCs w:val="28"/>
        </w:rPr>
        <w:t>ком</w:t>
      </w:r>
      <w:r w:rsidR="00475837" w:rsidRPr="00BF6E25">
        <w:rPr>
          <w:rFonts w:ascii="Times New Roman" w:hAnsi="Times New Roman" w:cs="Times New Roman"/>
          <w:sz w:val="28"/>
          <w:szCs w:val="28"/>
        </w:rPr>
        <w:t>;</w:t>
      </w:r>
    </w:p>
    <w:p w:rsidR="00C37FBD" w:rsidRPr="00BF6E25" w:rsidRDefault="00007AD3"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C37FBD" w:rsidRPr="00BF6E25">
        <w:rPr>
          <w:rFonts w:ascii="Times New Roman" w:hAnsi="Times New Roman" w:cs="Times New Roman"/>
          <w:sz w:val="28"/>
          <w:szCs w:val="28"/>
        </w:rPr>
        <w:t>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C772BB" w:rsidRPr="00BF6E25" w:rsidRDefault="00C37FBD"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6</w:t>
      </w:r>
      <w:r w:rsidR="00007AD3">
        <w:rPr>
          <w:rFonts w:ascii="Times New Roman" w:hAnsi="Times New Roman" w:cs="Times New Roman"/>
          <w:sz w:val="28"/>
          <w:szCs w:val="28"/>
        </w:rPr>
        <w:t>)</w:t>
      </w:r>
      <w:r w:rsidR="00007AD3">
        <w:rPr>
          <w:rFonts w:ascii="Times New Roman" w:hAnsi="Times New Roman" w:cs="Times New Roman"/>
          <w:sz w:val="28"/>
          <w:szCs w:val="28"/>
        </w:rPr>
        <w:tab/>
      </w:r>
      <w:r w:rsidR="00DF254D" w:rsidRPr="00BF6E25">
        <w:rPr>
          <w:rFonts w:ascii="Times New Roman" w:hAnsi="Times New Roman" w:cs="Times New Roman"/>
          <w:sz w:val="28"/>
          <w:szCs w:val="28"/>
        </w:rPr>
        <w:t xml:space="preserve">требований </w:t>
      </w:r>
      <w:r w:rsidR="00EC0322" w:rsidRPr="00BF6E25">
        <w:rPr>
          <w:rFonts w:ascii="Times New Roman" w:hAnsi="Times New Roman" w:cs="Times New Roman"/>
          <w:sz w:val="28"/>
          <w:szCs w:val="28"/>
        </w:rPr>
        <w:t xml:space="preserve">к </w:t>
      </w:r>
      <w:r w:rsidR="008A6F66" w:rsidRPr="00BF6E25">
        <w:rPr>
          <w:rFonts w:ascii="Times New Roman" w:hAnsi="Times New Roman" w:cs="Times New Roman"/>
          <w:sz w:val="28"/>
          <w:szCs w:val="28"/>
        </w:rPr>
        <w:t>участникам отбора</w:t>
      </w:r>
      <w:r w:rsidR="00475837" w:rsidRPr="00BF6E25">
        <w:rPr>
          <w:rFonts w:ascii="Times New Roman" w:hAnsi="Times New Roman" w:cs="Times New Roman"/>
          <w:sz w:val="28"/>
          <w:szCs w:val="28"/>
        </w:rPr>
        <w:t>, предусмотренные пунк</w:t>
      </w:r>
      <w:r w:rsidR="00002E97" w:rsidRPr="00BF6E25">
        <w:rPr>
          <w:rFonts w:ascii="Times New Roman" w:hAnsi="Times New Roman" w:cs="Times New Roman"/>
          <w:sz w:val="28"/>
          <w:szCs w:val="28"/>
        </w:rPr>
        <w:t>тами</w:t>
      </w:r>
      <w:r w:rsidR="00C772BB" w:rsidRPr="00BF6E25">
        <w:rPr>
          <w:rFonts w:ascii="Times New Roman" w:hAnsi="Times New Roman" w:cs="Times New Roman"/>
          <w:sz w:val="28"/>
          <w:szCs w:val="28"/>
        </w:rPr>
        <w:t xml:space="preserve"> </w:t>
      </w:r>
      <w:r w:rsidR="00DA674D" w:rsidRPr="00BF6E25">
        <w:rPr>
          <w:rFonts w:ascii="Times New Roman" w:hAnsi="Times New Roman" w:cs="Times New Roman"/>
          <w:sz w:val="28"/>
          <w:szCs w:val="28"/>
        </w:rPr>
        <w:t>6</w:t>
      </w:r>
      <w:r w:rsidR="00094E81" w:rsidRPr="00BF6E25">
        <w:rPr>
          <w:rFonts w:ascii="Times New Roman" w:hAnsi="Times New Roman" w:cs="Times New Roman"/>
          <w:sz w:val="28"/>
          <w:szCs w:val="28"/>
        </w:rPr>
        <w:t xml:space="preserve">, </w:t>
      </w:r>
      <w:r w:rsidR="00DA674D" w:rsidRPr="00BF6E25">
        <w:rPr>
          <w:rFonts w:ascii="Times New Roman" w:hAnsi="Times New Roman" w:cs="Times New Roman"/>
          <w:sz w:val="28"/>
          <w:szCs w:val="28"/>
        </w:rPr>
        <w:t>10</w:t>
      </w:r>
      <w:r w:rsidR="003C2967" w:rsidRPr="00BF6E25">
        <w:rPr>
          <w:rFonts w:ascii="Times New Roman" w:hAnsi="Times New Roman" w:cs="Times New Roman"/>
          <w:sz w:val="28"/>
          <w:szCs w:val="28"/>
        </w:rPr>
        <w:t xml:space="preserve"> </w:t>
      </w:r>
      <w:r w:rsidR="00002E97" w:rsidRPr="00BF6E25">
        <w:rPr>
          <w:rFonts w:ascii="Times New Roman" w:hAnsi="Times New Roman" w:cs="Times New Roman"/>
          <w:sz w:val="28"/>
          <w:szCs w:val="28"/>
        </w:rPr>
        <w:t xml:space="preserve">настоящего </w:t>
      </w:r>
      <w:r w:rsidR="009F7DF5" w:rsidRPr="00BF6E25">
        <w:rPr>
          <w:rFonts w:ascii="Times New Roman" w:hAnsi="Times New Roman" w:cs="Times New Roman"/>
          <w:sz w:val="28"/>
          <w:szCs w:val="28"/>
        </w:rPr>
        <w:t>Порядка и перечня</w:t>
      </w:r>
      <w:r w:rsidR="00C772BB" w:rsidRPr="00BF6E25">
        <w:rPr>
          <w:rFonts w:ascii="Times New Roman" w:hAnsi="Times New Roman" w:cs="Times New Roman"/>
          <w:sz w:val="28"/>
          <w:szCs w:val="28"/>
        </w:rPr>
        <w:t xml:space="preserve"> документов, представляемых ими для подтверждения</w:t>
      </w:r>
      <w:r w:rsidR="00DA674D" w:rsidRPr="00BF6E25">
        <w:rPr>
          <w:rFonts w:ascii="Times New Roman" w:hAnsi="Times New Roman" w:cs="Times New Roman"/>
          <w:sz w:val="28"/>
          <w:szCs w:val="28"/>
        </w:rPr>
        <w:t xml:space="preserve"> их</w:t>
      </w:r>
      <w:r w:rsidR="00C772BB" w:rsidRPr="00BF6E25">
        <w:rPr>
          <w:rFonts w:ascii="Times New Roman" w:hAnsi="Times New Roman" w:cs="Times New Roman"/>
          <w:sz w:val="28"/>
          <w:szCs w:val="28"/>
        </w:rPr>
        <w:t xml:space="preserve"> соо</w:t>
      </w:r>
      <w:r w:rsidR="00BB02C2" w:rsidRPr="00BF6E25">
        <w:rPr>
          <w:rFonts w:ascii="Times New Roman" w:hAnsi="Times New Roman" w:cs="Times New Roman"/>
          <w:sz w:val="28"/>
          <w:szCs w:val="28"/>
        </w:rPr>
        <w:t>тветствия;</w:t>
      </w:r>
    </w:p>
    <w:p w:rsidR="009F7DF5" w:rsidRPr="00BF6E25" w:rsidRDefault="00007AD3"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r w:rsidR="009F7DF5" w:rsidRPr="00BF6E25">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9F7DF5" w:rsidRPr="00BF6E25" w:rsidRDefault="00007AD3"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9F7DF5" w:rsidRPr="00BF6E25">
        <w:rPr>
          <w:rFonts w:ascii="Times New Roman" w:hAnsi="Times New Roman" w:cs="Times New Roman"/>
          <w:sz w:val="28"/>
          <w:szCs w:val="28"/>
        </w:rPr>
        <w:t>порядка отзыва и возврата предложений (заявок) участников отбора, определяющего в том числе</w:t>
      </w:r>
      <w:r w:rsidR="00CD74E6" w:rsidRPr="00BF6E25">
        <w:rPr>
          <w:rFonts w:ascii="Times New Roman" w:hAnsi="Times New Roman" w:cs="Times New Roman"/>
          <w:sz w:val="28"/>
          <w:szCs w:val="28"/>
        </w:rPr>
        <w:t>,</w:t>
      </w:r>
      <w:r w:rsidR="009F7DF5" w:rsidRPr="00BF6E25">
        <w:rPr>
          <w:rFonts w:ascii="Times New Roman" w:hAnsi="Times New Roman" w:cs="Times New Roman"/>
          <w:sz w:val="28"/>
          <w:szCs w:val="28"/>
        </w:rPr>
        <w:t xml:space="preserve"> основания для возврата предложений (заявок) участников отбора, порядка внесения изменений в предложения (заявки) участников отбора</w:t>
      </w:r>
      <w:r w:rsidR="00BB0A72" w:rsidRPr="00BF6E25">
        <w:rPr>
          <w:rFonts w:ascii="Times New Roman" w:hAnsi="Times New Roman" w:cs="Times New Roman"/>
          <w:sz w:val="28"/>
          <w:szCs w:val="28"/>
        </w:rPr>
        <w:t>;</w:t>
      </w:r>
    </w:p>
    <w:p w:rsidR="009F7DF5" w:rsidRPr="00BF6E25" w:rsidRDefault="00007AD3"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9F7DF5" w:rsidRPr="00BF6E25">
        <w:rPr>
          <w:rFonts w:ascii="Times New Roman" w:hAnsi="Times New Roman" w:cs="Times New Roman"/>
          <w:sz w:val="28"/>
          <w:szCs w:val="28"/>
        </w:rPr>
        <w:t xml:space="preserve">правил рассмотрения </w:t>
      </w:r>
      <w:r w:rsidR="00B769E7" w:rsidRPr="00BF6E25">
        <w:rPr>
          <w:rFonts w:ascii="Times New Roman" w:hAnsi="Times New Roman" w:cs="Times New Roman"/>
          <w:sz w:val="28"/>
          <w:szCs w:val="28"/>
        </w:rPr>
        <w:t>предложений (заявок) участников отбора;</w:t>
      </w:r>
    </w:p>
    <w:p w:rsidR="00B769E7" w:rsidRPr="00BF6E25" w:rsidRDefault="002D1EDC"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10)</w:t>
      </w:r>
      <w:r w:rsidR="00007AD3">
        <w:rPr>
          <w:rFonts w:ascii="Times New Roman" w:hAnsi="Times New Roman" w:cs="Times New Roman"/>
          <w:sz w:val="28"/>
          <w:szCs w:val="28"/>
        </w:rPr>
        <w:tab/>
      </w:r>
      <w:r w:rsidR="00B769E7" w:rsidRPr="00BF6E25">
        <w:rPr>
          <w:rFonts w:ascii="Times New Roman" w:hAnsi="Times New Roman" w:cs="Times New Roman"/>
          <w:sz w:val="28"/>
          <w:szCs w:val="28"/>
        </w:rPr>
        <w:t>порядк</w:t>
      </w:r>
      <w:r w:rsidR="00C37FBD" w:rsidRPr="00BF6E25">
        <w:rPr>
          <w:rFonts w:ascii="Times New Roman" w:hAnsi="Times New Roman" w:cs="Times New Roman"/>
          <w:sz w:val="28"/>
          <w:szCs w:val="28"/>
        </w:rPr>
        <w:t>а</w:t>
      </w:r>
      <w:r w:rsidR="00B769E7" w:rsidRPr="00BF6E25">
        <w:rPr>
          <w:rFonts w:ascii="Times New Roman" w:hAnsi="Times New Roman" w:cs="Times New Roman"/>
          <w:sz w:val="28"/>
          <w:szCs w:val="28"/>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r w:rsidR="00895CE3" w:rsidRPr="00BF6E25">
        <w:rPr>
          <w:rFonts w:ascii="Times New Roman" w:hAnsi="Times New Roman" w:cs="Times New Roman"/>
          <w:sz w:val="28"/>
          <w:szCs w:val="28"/>
        </w:rPr>
        <w:t>;</w:t>
      </w:r>
    </w:p>
    <w:p w:rsidR="00895CE3" w:rsidRPr="00BF6E25" w:rsidRDefault="002D1EDC"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11)</w:t>
      </w:r>
      <w:r w:rsidR="00007AD3">
        <w:rPr>
          <w:rFonts w:ascii="Times New Roman" w:hAnsi="Times New Roman" w:cs="Times New Roman"/>
          <w:sz w:val="28"/>
          <w:szCs w:val="28"/>
        </w:rPr>
        <w:tab/>
      </w:r>
      <w:r w:rsidR="00895CE3" w:rsidRPr="00BF6E25">
        <w:rPr>
          <w:rFonts w:ascii="Times New Roman" w:hAnsi="Times New Roman" w:cs="Times New Roman"/>
          <w:sz w:val="28"/>
          <w:szCs w:val="28"/>
        </w:rPr>
        <w:t xml:space="preserve">срока, в течение которого участник отбора </w:t>
      </w:r>
      <w:r w:rsidR="00475837" w:rsidRPr="00BF6E25">
        <w:rPr>
          <w:rFonts w:ascii="Times New Roman" w:hAnsi="Times New Roman" w:cs="Times New Roman"/>
          <w:sz w:val="28"/>
          <w:szCs w:val="28"/>
        </w:rPr>
        <w:t>подпис</w:t>
      </w:r>
      <w:r w:rsidR="00C37FBD" w:rsidRPr="00BF6E25">
        <w:rPr>
          <w:rFonts w:ascii="Times New Roman" w:hAnsi="Times New Roman" w:cs="Times New Roman"/>
          <w:sz w:val="28"/>
          <w:szCs w:val="28"/>
        </w:rPr>
        <w:t>ывает</w:t>
      </w:r>
      <w:r w:rsidR="00475837" w:rsidRPr="00BF6E25">
        <w:rPr>
          <w:rFonts w:ascii="Times New Roman" w:hAnsi="Times New Roman" w:cs="Times New Roman"/>
          <w:sz w:val="28"/>
          <w:szCs w:val="28"/>
        </w:rPr>
        <w:t xml:space="preserve"> соглашение </w:t>
      </w:r>
      <w:r w:rsidR="00895CE3" w:rsidRPr="00BF6E25">
        <w:rPr>
          <w:rFonts w:ascii="Times New Roman" w:hAnsi="Times New Roman" w:cs="Times New Roman"/>
          <w:sz w:val="28"/>
          <w:szCs w:val="28"/>
        </w:rPr>
        <w:t>(договор) о предоставлении субсидии (далее-соглашение);</w:t>
      </w:r>
    </w:p>
    <w:p w:rsidR="00895CE3" w:rsidRPr="00BF6E25" w:rsidRDefault="002D1EDC"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12)</w:t>
      </w:r>
      <w:r w:rsidR="00007AD3">
        <w:rPr>
          <w:rFonts w:ascii="Times New Roman" w:hAnsi="Times New Roman" w:cs="Times New Roman"/>
          <w:sz w:val="28"/>
          <w:szCs w:val="28"/>
        </w:rPr>
        <w:tab/>
      </w:r>
      <w:r w:rsidR="00AC22B2" w:rsidRPr="00BF6E25">
        <w:rPr>
          <w:rFonts w:ascii="Times New Roman" w:hAnsi="Times New Roman" w:cs="Times New Roman"/>
          <w:sz w:val="28"/>
          <w:szCs w:val="28"/>
        </w:rPr>
        <w:t>условий</w:t>
      </w:r>
      <w:r w:rsidR="00895CE3" w:rsidRPr="00BF6E25">
        <w:rPr>
          <w:rFonts w:ascii="Times New Roman" w:hAnsi="Times New Roman" w:cs="Times New Roman"/>
          <w:sz w:val="28"/>
          <w:szCs w:val="28"/>
        </w:rPr>
        <w:t xml:space="preserve"> признания участника отбора уклонившимся </w:t>
      </w:r>
      <w:r w:rsidR="00007AD3">
        <w:rPr>
          <w:rFonts w:ascii="Times New Roman" w:hAnsi="Times New Roman" w:cs="Times New Roman"/>
          <w:sz w:val="28"/>
          <w:szCs w:val="28"/>
        </w:rPr>
        <w:br/>
      </w:r>
      <w:r w:rsidR="00895CE3" w:rsidRPr="00BF6E25">
        <w:rPr>
          <w:rFonts w:ascii="Times New Roman" w:hAnsi="Times New Roman" w:cs="Times New Roman"/>
          <w:sz w:val="28"/>
          <w:szCs w:val="28"/>
        </w:rPr>
        <w:t>от заключения соглашения</w:t>
      </w:r>
      <w:r w:rsidR="00C37FBD" w:rsidRPr="00BF6E25">
        <w:rPr>
          <w:rFonts w:ascii="Times New Roman" w:hAnsi="Times New Roman" w:cs="Times New Roman"/>
          <w:sz w:val="28"/>
          <w:szCs w:val="28"/>
        </w:rPr>
        <w:t>.</w:t>
      </w:r>
    </w:p>
    <w:p w:rsidR="007654AF" w:rsidRPr="00BF6E25" w:rsidRDefault="007654AF"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10.</w:t>
      </w:r>
      <w:r w:rsidR="00007AD3">
        <w:rPr>
          <w:rFonts w:ascii="Times New Roman" w:hAnsi="Times New Roman" w:cs="Times New Roman"/>
          <w:sz w:val="28"/>
          <w:szCs w:val="28"/>
        </w:rPr>
        <w:tab/>
      </w:r>
      <w:r w:rsidRPr="00BF6E25">
        <w:rPr>
          <w:rFonts w:ascii="Times New Roman" w:hAnsi="Times New Roman" w:cs="Times New Roman"/>
          <w:sz w:val="28"/>
          <w:szCs w:val="28"/>
        </w:rPr>
        <w:t xml:space="preserve">Требования, которым должен соответствовать </w:t>
      </w:r>
      <w:r w:rsidR="00F3046B" w:rsidRPr="00BF6E25">
        <w:rPr>
          <w:rFonts w:ascii="Times New Roman" w:hAnsi="Times New Roman" w:cs="Times New Roman"/>
          <w:sz w:val="28"/>
          <w:szCs w:val="28"/>
        </w:rPr>
        <w:t>участник отбора</w:t>
      </w:r>
      <w:r w:rsidR="00353EA2" w:rsidRPr="00BF6E25">
        <w:rPr>
          <w:rFonts w:ascii="Times New Roman" w:hAnsi="Times New Roman" w:cs="Times New Roman"/>
          <w:sz w:val="28"/>
          <w:szCs w:val="28"/>
        </w:rPr>
        <w:t xml:space="preserve"> </w:t>
      </w:r>
      <w:r w:rsidR="00007AD3">
        <w:rPr>
          <w:rFonts w:ascii="Times New Roman" w:hAnsi="Times New Roman" w:cs="Times New Roman"/>
          <w:sz w:val="28"/>
          <w:szCs w:val="28"/>
        </w:rPr>
        <w:br/>
      </w:r>
      <w:r w:rsidR="00677F4C" w:rsidRPr="00BF6E25">
        <w:rPr>
          <w:rFonts w:ascii="Times New Roman" w:hAnsi="Times New Roman" w:cs="Times New Roman"/>
          <w:sz w:val="28"/>
          <w:szCs w:val="28"/>
        </w:rPr>
        <w:t xml:space="preserve">на 15 число </w:t>
      </w:r>
      <w:r w:rsidR="0050637C" w:rsidRPr="00BF6E25">
        <w:rPr>
          <w:rFonts w:ascii="Times New Roman" w:hAnsi="Times New Roman" w:cs="Times New Roman"/>
          <w:sz w:val="28"/>
          <w:szCs w:val="28"/>
        </w:rPr>
        <w:t xml:space="preserve">месяца, предшествующего месяцу </w:t>
      </w:r>
      <w:r w:rsidR="00677F4C" w:rsidRPr="00BF6E25">
        <w:rPr>
          <w:rFonts w:ascii="Times New Roman" w:hAnsi="Times New Roman" w:cs="Times New Roman"/>
          <w:sz w:val="28"/>
          <w:szCs w:val="28"/>
        </w:rPr>
        <w:t xml:space="preserve">регистрации </w:t>
      </w:r>
      <w:r w:rsidR="00E71A4A" w:rsidRPr="00BF6E25">
        <w:rPr>
          <w:rFonts w:ascii="Times New Roman" w:hAnsi="Times New Roman" w:cs="Times New Roman"/>
          <w:sz w:val="28"/>
          <w:szCs w:val="28"/>
        </w:rPr>
        <w:t xml:space="preserve">его </w:t>
      </w:r>
      <w:r w:rsidR="00677F4C" w:rsidRPr="00BF6E25">
        <w:rPr>
          <w:rFonts w:ascii="Times New Roman" w:hAnsi="Times New Roman" w:cs="Times New Roman"/>
          <w:sz w:val="28"/>
          <w:szCs w:val="28"/>
        </w:rPr>
        <w:t xml:space="preserve">предложения </w:t>
      </w:r>
      <w:r w:rsidR="001166F9" w:rsidRPr="00BF6E25">
        <w:rPr>
          <w:rFonts w:ascii="Times New Roman" w:hAnsi="Times New Roman" w:cs="Times New Roman"/>
          <w:sz w:val="28"/>
          <w:szCs w:val="28"/>
        </w:rPr>
        <w:t>(</w:t>
      </w:r>
      <w:r w:rsidR="00677F4C" w:rsidRPr="00BF6E25">
        <w:rPr>
          <w:rFonts w:ascii="Times New Roman" w:hAnsi="Times New Roman" w:cs="Times New Roman"/>
          <w:sz w:val="28"/>
          <w:szCs w:val="28"/>
        </w:rPr>
        <w:t>заявки</w:t>
      </w:r>
      <w:r w:rsidR="001166F9" w:rsidRPr="00BF6E25">
        <w:rPr>
          <w:rFonts w:ascii="Times New Roman" w:hAnsi="Times New Roman" w:cs="Times New Roman"/>
          <w:sz w:val="28"/>
          <w:szCs w:val="28"/>
        </w:rPr>
        <w:t>)</w:t>
      </w:r>
      <w:r w:rsidR="00677F4C" w:rsidRPr="00BF6E25">
        <w:rPr>
          <w:rFonts w:ascii="Times New Roman" w:hAnsi="Times New Roman" w:cs="Times New Roman"/>
          <w:sz w:val="28"/>
          <w:szCs w:val="28"/>
        </w:rPr>
        <w:t xml:space="preserve"> для участия в отборе</w:t>
      </w:r>
      <w:r w:rsidRPr="00BF6E25">
        <w:rPr>
          <w:rFonts w:ascii="Times New Roman" w:hAnsi="Times New Roman" w:cs="Times New Roman"/>
          <w:sz w:val="28"/>
          <w:szCs w:val="28"/>
        </w:rPr>
        <w:t>:</w:t>
      </w:r>
    </w:p>
    <w:p w:rsidR="002122B3" w:rsidRPr="00BF6E25" w:rsidRDefault="00007AD3" w:rsidP="00007AD3">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C0D72" w:rsidRPr="00BF6E25">
        <w:rPr>
          <w:rFonts w:ascii="Times New Roman" w:hAnsi="Times New Roman" w:cs="Times New Roman"/>
          <w:sz w:val="28"/>
          <w:szCs w:val="28"/>
        </w:rPr>
        <w:t>о</w:t>
      </w:r>
      <w:r w:rsidR="002122B3" w:rsidRPr="00BF6E25">
        <w:rPr>
          <w:rFonts w:ascii="Times New Roman" w:hAnsi="Times New Roman" w:cs="Times New Roman"/>
          <w:sz w:val="28"/>
          <w:szCs w:val="28"/>
        </w:rPr>
        <w:t>тсутств</w:t>
      </w:r>
      <w:r w:rsidR="001C0D72" w:rsidRPr="00BF6E25">
        <w:rPr>
          <w:rFonts w:ascii="Times New Roman" w:hAnsi="Times New Roman" w:cs="Times New Roman"/>
          <w:sz w:val="28"/>
          <w:szCs w:val="28"/>
        </w:rPr>
        <w:t>ие неисполненной обязанности</w:t>
      </w:r>
      <w:r w:rsidR="002122B3" w:rsidRPr="00BF6E25">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0A80" w:rsidRPr="00BF6E25" w:rsidRDefault="00040A80"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07AD3">
        <w:rPr>
          <w:rFonts w:ascii="Times New Roman" w:hAnsi="Times New Roman" w:cs="Times New Roman"/>
          <w:sz w:val="28"/>
          <w:szCs w:val="28"/>
        </w:rPr>
        <w:tab/>
      </w:r>
      <w:r w:rsidR="007D52E6" w:rsidRPr="00BF6E25">
        <w:rPr>
          <w:rFonts w:ascii="Times New Roman" w:hAnsi="Times New Roman" w:cs="Times New Roman"/>
          <w:sz w:val="28"/>
          <w:szCs w:val="28"/>
        </w:rPr>
        <w:t>юридические лица</w:t>
      </w:r>
      <w:r w:rsidR="00F02EF3" w:rsidRPr="00BF6E25">
        <w:rPr>
          <w:rFonts w:ascii="Times New Roman" w:hAnsi="Times New Roman" w:cs="Times New Roman"/>
          <w:sz w:val="28"/>
          <w:szCs w:val="28"/>
        </w:rPr>
        <w:t xml:space="preserve"> не должн</w:t>
      </w:r>
      <w:r w:rsidR="007D52E6" w:rsidRPr="00BF6E25">
        <w:rPr>
          <w:rFonts w:ascii="Times New Roman" w:hAnsi="Times New Roman" w:cs="Times New Roman"/>
          <w:sz w:val="28"/>
          <w:szCs w:val="28"/>
        </w:rPr>
        <w:t>ы</w:t>
      </w:r>
      <w:r w:rsidR="00F02EF3" w:rsidRPr="00BF6E25">
        <w:rPr>
          <w:rFonts w:ascii="Times New Roman" w:hAnsi="Times New Roman" w:cs="Times New Roman"/>
          <w:sz w:val="28"/>
          <w:szCs w:val="28"/>
        </w:rPr>
        <w:t xml:space="preserve"> находиться в процессе реорганизации, ликвидации, в отношении их не введена процедура банкротства, деятельность юридического лица не приостановлена в порядке, предусмотренном законодательством Росси</w:t>
      </w:r>
      <w:r w:rsidR="007D52E6" w:rsidRPr="00BF6E25">
        <w:rPr>
          <w:rFonts w:ascii="Times New Roman" w:hAnsi="Times New Roman" w:cs="Times New Roman"/>
          <w:sz w:val="28"/>
          <w:szCs w:val="28"/>
        </w:rPr>
        <w:t>йской Федерации, индивидуальные</w:t>
      </w:r>
      <w:r w:rsidR="00F02EF3" w:rsidRPr="00BF6E25">
        <w:rPr>
          <w:rFonts w:ascii="Times New Roman" w:hAnsi="Times New Roman" w:cs="Times New Roman"/>
          <w:sz w:val="28"/>
          <w:szCs w:val="28"/>
        </w:rPr>
        <w:t xml:space="preserve"> предпринимател</w:t>
      </w:r>
      <w:r w:rsidR="007D52E6" w:rsidRPr="00BF6E25">
        <w:rPr>
          <w:rFonts w:ascii="Times New Roman" w:hAnsi="Times New Roman" w:cs="Times New Roman"/>
          <w:sz w:val="28"/>
          <w:szCs w:val="28"/>
        </w:rPr>
        <w:t>и</w:t>
      </w:r>
      <w:r w:rsidR="00F02EF3" w:rsidRPr="00BF6E25">
        <w:rPr>
          <w:rFonts w:ascii="Times New Roman" w:hAnsi="Times New Roman" w:cs="Times New Roman"/>
          <w:sz w:val="28"/>
          <w:szCs w:val="28"/>
        </w:rPr>
        <w:t xml:space="preserve"> не должн</w:t>
      </w:r>
      <w:r w:rsidR="007D52E6" w:rsidRPr="00BF6E25">
        <w:rPr>
          <w:rFonts w:ascii="Times New Roman" w:hAnsi="Times New Roman" w:cs="Times New Roman"/>
          <w:sz w:val="28"/>
          <w:szCs w:val="28"/>
        </w:rPr>
        <w:t>ы</w:t>
      </w:r>
      <w:r w:rsidR="00F02EF3" w:rsidRPr="00BF6E25">
        <w:rPr>
          <w:rFonts w:ascii="Times New Roman" w:hAnsi="Times New Roman" w:cs="Times New Roman"/>
          <w:sz w:val="28"/>
          <w:szCs w:val="28"/>
        </w:rPr>
        <w:t xml:space="preserve"> прекратить деятельность в качестве индивидуального предпринимателя;</w:t>
      </w:r>
    </w:p>
    <w:p w:rsidR="002122B3" w:rsidRPr="00BF6E25" w:rsidRDefault="00040A80" w:rsidP="00007AD3">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007AD3">
        <w:rPr>
          <w:rFonts w:ascii="Times New Roman" w:hAnsi="Times New Roman" w:cs="Times New Roman"/>
          <w:sz w:val="28"/>
          <w:szCs w:val="28"/>
        </w:rPr>
        <w:t>)</w:t>
      </w:r>
      <w:r w:rsidR="00007AD3">
        <w:rPr>
          <w:rFonts w:ascii="Times New Roman" w:hAnsi="Times New Roman" w:cs="Times New Roman"/>
          <w:sz w:val="28"/>
          <w:szCs w:val="28"/>
        </w:rPr>
        <w:tab/>
      </w:r>
      <w:r w:rsidR="002122B3" w:rsidRPr="00BF6E25">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122B3" w:rsidRPr="00BF6E25" w:rsidRDefault="00040A80" w:rsidP="00007AD3">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007AD3">
        <w:rPr>
          <w:rFonts w:ascii="Times New Roman" w:hAnsi="Times New Roman" w:cs="Times New Roman"/>
          <w:sz w:val="28"/>
          <w:szCs w:val="28"/>
        </w:rPr>
        <w:t>)</w:t>
      </w:r>
      <w:r w:rsidR="00007AD3">
        <w:rPr>
          <w:rFonts w:ascii="Times New Roman" w:hAnsi="Times New Roman" w:cs="Times New Roman"/>
          <w:sz w:val="28"/>
          <w:szCs w:val="28"/>
        </w:rPr>
        <w:tab/>
      </w:r>
      <w:r w:rsidR="002122B3" w:rsidRPr="00BF6E25">
        <w:rPr>
          <w:rFonts w:ascii="Times New Roman" w:hAnsi="Times New Roman" w:cs="Times New Roman"/>
          <w:sz w:val="28"/>
          <w:szCs w:val="28"/>
        </w:rPr>
        <w:t xml:space="preserve">не должны получать средства из </w:t>
      </w:r>
      <w:r w:rsidR="004E63B7" w:rsidRPr="00BF6E25">
        <w:rPr>
          <w:rFonts w:ascii="Times New Roman" w:hAnsi="Times New Roman" w:cs="Times New Roman"/>
          <w:sz w:val="28"/>
          <w:szCs w:val="28"/>
        </w:rPr>
        <w:t>местного бюджета</w:t>
      </w:r>
      <w:r w:rsidR="002122B3" w:rsidRPr="00BF6E25">
        <w:rPr>
          <w:rFonts w:ascii="Times New Roman" w:hAnsi="Times New Roman" w:cs="Times New Roman"/>
          <w:sz w:val="28"/>
          <w:szCs w:val="28"/>
        </w:rPr>
        <w:t xml:space="preserve">, из которого планируется предоставление субсидии в соответствии с </w:t>
      </w:r>
      <w:r w:rsidR="004026D2" w:rsidRPr="00BF6E25">
        <w:rPr>
          <w:rFonts w:ascii="Times New Roman" w:hAnsi="Times New Roman" w:cs="Times New Roman"/>
          <w:sz w:val="28"/>
          <w:szCs w:val="28"/>
        </w:rPr>
        <w:t>настоящим Порядком</w:t>
      </w:r>
      <w:r w:rsidR="002122B3" w:rsidRPr="00BF6E25">
        <w:rPr>
          <w:rFonts w:ascii="Times New Roman" w:hAnsi="Times New Roman" w:cs="Times New Roman"/>
          <w:sz w:val="28"/>
          <w:szCs w:val="28"/>
        </w:rPr>
        <w:t>, на основании иных муниц</w:t>
      </w:r>
      <w:r w:rsidR="004E63B7" w:rsidRPr="00BF6E25">
        <w:rPr>
          <w:rFonts w:ascii="Times New Roman" w:hAnsi="Times New Roman" w:cs="Times New Roman"/>
          <w:sz w:val="28"/>
          <w:szCs w:val="28"/>
        </w:rPr>
        <w:t>ипальных правовых актов</w:t>
      </w:r>
      <w:r w:rsidR="002122B3" w:rsidRPr="00BF6E25">
        <w:rPr>
          <w:rFonts w:ascii="Times New Roman" w:hAnsi="Times New Roman" w:cs="Times New Roman"/>
          <w:sz w:val="28"/>
          <w:szCs w:val="28"/>
        </w:rPr>
        <w:t xml:space="preserve"> на цели, установленные </w:t>
      </w:r>
      <w:r w:rsidR="004E63B7" w:rsidRPr="00BF6E25">
        <w:rPr>
          <w:rFonts w:ascii="Times New Roman" w:hAnsi="Times New Roman" w:cs="Times New Roman"/>
          <w:sz w:val="28"/>
          <w:szCs w:val="28"/>
        </w:rPr>
        <w:t xml:space="preserve">настоящим </w:t>
      </w:r>
      <w:r w:rsidR="0050637C" w:rsidRPr="00BF6E25">
        <w:rPr>
          <w:rFonts w:ascii="Times New Roman" w:hAnsi="Times New Roman" w:cs="Times New Roman"/>
          <w:sz w:val="28"/>
          <w:szCs w:val="28"/>
        </w:rPr>
        <w:t>Порядком</w:t>
      </w:r>
      <w:r w:rsidR="00ED6BD1" w:rsidRPr="00BF6E25">
        <w:rPr>
          <w:rFonts w:ascii="Times New Roman" w:hAnsi="Times New Roman" w:cs="Times New Roman"/>
          <w:sz w:val="28"/>
          <w:szCs w:val="28"/>
        </w:rPr>
        <w:t>.</w:t>
      </w:r>
    </w:p>
    <w:p w:rsidR="007654AF" w:rsidRPr="00BF6E25" w:rsidRDefault="00007AD3"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7654AF" w:rsidRPr="00BF6E25">
        <w:rPr>
          <w:rFonts w:ascii="Times New Roman" w:hAnsi="Times New Roman" w:cs="Times New Roman"/>
          <w:sz w:val="28"/>
          <w:szCs w:val="28"/>
        </w:rPr>
        <w:t xml:space="preserve">Требования, предъявляемые к форме и содержанию предложения (заявки), подаваемой </w:t>
      </w:r>
      <w:r w:rsidR="006C7E15" w:rsidRPr="00BF6E25">
        <w:rPr>
          <w:rFonts w:ascii="Times New Roman" w:hAnsi="Times New Roman" w:cs="Times New Roman"/>
          <w:sz w:val="28"/>
          <w:szCs w:val="28"/>
        </w:rPr>
        <w:t>для участия в отборе</w:t>
      </w:r>
      <w:r w:rsidR="007654AF" w:rsidRPr="00BF6E25">
        <w:rPr>
          <w:rFonts w:ascii="Times New Roman" w:hAnsi="Times New Roman" w:cs="Times New Roman"/>
          <w:sz w:val="28"/>
          <w:szCs w:val="28"/>
        </w:rPr>
        <w:t>:</w:t>
      </w:r>
    </w:p>
    <w:p w:rsidR="00787646" w:rsidRPr="00BF6E25" w:rsidRDefault="00007AD3"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7654AF" w:rsidRPr="00BF6E25">
        <w:rPr>
          <w:rFonts w:ascii="Times New Roman" w:hAnsi="Times New Roman" w:cs="Times New Roman"/>
          <w:sz w:val="28"/>
          <w:szCs w:val="28"/>
        </w:rPr>
        <w:t>предложение (заявка) в произвольной форме</w:t>
      </w:r>
      <w:r w:rsidR="0037222F" w:rsidRPr="00BF6E25">
        <w:rPr>
          <w:rFonts w:ascii="Times New Roman" w:hAnsi="Times New Roman" w:cs="Times New Roman"/>
          <w:sz w:val="28"/>
          <w:szCs w:val="28"/>
        </w:rPr>
        <w:t>, в том числе включающая</w:t>
      </w:r>
      <w:r w:rsidR="00787646" w:rsidRPr="00BF6E25">
        <w:rPr>
          <w:rFonts w:ascii="Times New Roman" w:hAnsi="Times New Roman" w:cs="Times New Roman"/>
          <w:sz w:val="28"/>
          <w:szCs w:val="28"/>
        </w:rPr>
        <w:t>:</w:t>
      </w:r>
    </w:p>
    <w:p w:rsidR="007654AF" w:rsidRPr="00BF6E25" w:rsidRDefault="007654AF"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справку-расчет субсидий на производство и реализацию продукции растениеводства в защищенном (открытом) грунте </w:t>
      </w:r>
      <w:r w:rsidR="000D06BC" w:rsidRPr="00BF6E25">
        <w:rPr>
          <w:rFonts w:ascii="Times New Roman" w:hAnsi="Times New Roman" w:cs="Times New Roman"/>
          <w:sz w:val="28"/>
          <w:szCs w:val="28"/>
        </w:rPr>
        <w:t>по форме, установленной приложением к настоящему Порядку</w:t>
      </w:r>
      <w:r w:rsidR="00787646" w:rsidRPr="00BF6E25">
        <w:rPr>
          <w:rFonts w:ascii="Times New Roman" w:hAnsi="Times New Roman" w:cs="Times New Roman"/>
          <w:sz w:val="28"/>
          <w:szCs w:val="28"/>
        </w:rPr>
        <w:t>;</w:t>
      </w:r>
    </w:p>
    <w:p w:rsidR="00B10E31" w:rsidRPr="00BF6E25" w:rsidRDefault="009C7404"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копию </w:t>
      </w:r>
      <w:r w:rsidR="00B10E31" w:rsidRPr="00BF6E25">
        <w:rPr>
          <w:rFonts w:ascii="Times New Roman" w:hAnsi="Times New Roman" w:cs="Times New Roman"/>
          <w:sz w:val="28"/>
          <w:szCs w:val="28"/>
        </w:rPr>
        <w:t>документ</w:t>
      </w:r>
      <w:r w:rsidRPr="00BF6E25">
        <w:rPr>
          <w:rFonts w:ascii="Times New Roman" w:hAnsi="Times New Roman" w:cs="Times New Roman"/>
          <w:sz w:val="28"/>
          <w:szCs w:val="28"/>
        </w:rPr>
        <w:t>а</w:t>
      </w:r>
      <w:r w:rsidR="00B10E31" w:rsidRPr="00BF6E25">
        <w:rPr>
          <w:rFonts w:ascii="Times New Roman" w:hAnsi="Times New Roman" w:cs="Times New Roman"/>
          <w:sz w:val="28"/>
          <w:szCs w:val="28"/>
        </w:rPr>
        <w:t xml:space="preserve"> о праве собственности или аренды посевных площадей от</w:t>
      </w:r>
      <w:r w:rsidRPr="00BF6E25">
        <w:rPr>
          <w:rFonts w:ascii="Times New Roman" w:hAnsi="Times New Roman" w:cs="Times New Roman"/>
          <w:sz w:val="28"/>
          <w:szCs w:val="28"/>
        </w:rPr>
        <w:t>крытого или защищенного грунта;</w:t>
      </w:r>
    </w:p>
    <w:p w:rsidR="00787646" w:rsidRPr="00BF6E25" w:rsidRDefault="00787646"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согласие на публикацию (размещение) в информационно-телекоммуникационной сети </w:t>
      </w:r>
      <w:r w:rsidR="000F3D18">
        <w:rPr>
          <w:rFonts w:ascii="Times New Roman" w:hAnsi="Times New Roman" w:cs="Times New Roman"/>
          <w:sz w:val="28"/>
          <w:szCs w:val="28"/>
        </w:rPr>
        <w:t>«Интернет»</w:t>
      </w:r>
      <w:r w:rsidRPr="00BF6E25">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787646" w:rsidRPr="00007AD3" w:rsidRDefault="00787646"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007AD3">
        <w:rPr>
          <w:rFonts w:ascii="Times New Roman" w:hAnsi="Times New Roman" w:cs="Times New Roman"/>
          <w:sz w:val="28"/>
          <w:szCs w:val="28"/>
        </w:rPr>
        <w:t>согласие на обработку персональны</w:t>
      </w:r>
      <w:r w:rsidR="00677F4C" w:rsidRPr="00007AD3">
        <w:rPr>
          <w:rFonts w:ascii="Times New Roman" w:hAnsi="Times New Roman" w:cs="Times New Roman"/>
          <w:sz w:val="28"/>
          <w:szCs w:val="28"/>
        </w:rPr>
        <w:t>х данных (для физического лица)</w:t>
      </w:r>
      <w:r w:rsidR="002A4620" w:rsidRPr="00007AD3">
        <w:rPr>
          <w:rFonts w:ascii="Times New Roman" w:hAnsi="Times New Roman" w:cs="Times New Roman"/>
          <w:sz w:val="28"/>
          <w:szCs w:val="28"/>
        </w:rPr>
        <w:t>;</w:t>
      </w:r>
    </w:p>
    <w:p w:rsidR="007654AF" w:rsidRPr="00BF6E25" w:rsidRDefault="009E08AC"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7654AF" w:rsidRPr="00BF6E25">
        <w:rPr>
          <w:rFonts w:ascii="Times New Roman" w:hAnsi="Times New Roman" w:cs="Times New Roman"/>
          <w:sz w:val="28"/>
          <w:szCs w:val="28"/>
        </w:rPr>
        <w:t>)</w:t>
      </w:r>
      <w:r w:rsidR="00007AD3">
        <w:rPr>
          <w:rFonts w:ascii="Times New Roman" w:hAnsi="Times New Roman" w:cs="Times New Roman"/>
          <w:sz w:val="28"/>
          <w:szCs w:val="28"/>
        </w:rPr>
        <w:tab/>
      </w:r>
      <w:r w:rsidR="007654AF" w:rsidRPr="00BF6E25">
        <w:rPr>
          <w:rFonts w:ascii="Times New Roman" w:hAnsi="Times New Roman" w:cs="Times New Roman"/>
          <w:sz w:val="28"/>
          <w:szCs w:val="28"/>
        </w:rPr>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w:t>
      </w:r>
      <w:r w:rsidR="00007AD3">
        <w:rPr>
          <w:rFonts w:ascii="Times New Roman" w:hAnsi="Times New Roman" w:cs="Times New Roman"/>
          <w:sz w:val="28"/>
          <w:szCs w:val="28"/>
        </w:rPr>
        <w:t>–</w:t>
      </w:r>
      <w:r w:rsidR="007654AF" w:rsidRPr="00BF6E25">
        <w:rPr>
          <w:rFonts w:ascii="Times New Roman" w:hAnsi="Times New Roman" w:cs="Times New Roman"/>
          <w:sz w:val="28"/>
          <w:szCs w:val="28"/>
        </w:rPr>
        <w:t xml:space="preserve"> организация) с указанием должности, фамилии и инициалов, даты заверения, оттиском печати организации (при наличии) на кажд</w:t>
      </w:r>
      <w:r w:rsidR="00736595" w:rsidRPr="00BF6E25">
        <w:rPr>
          <w:rFonts w:ascii="Times New Roman" w:hAnsi="Times New Roman" w:cs="Times New Roman"/>
          <w:sz w:val="28"/>
          <w:szCs w:val="28"/>
        </w:rPr>
        <w:t>ом листе документа (документов)</w:t>
      </w:r>
      <w:r w:rsidR="00736595" w:rsidRPr="00BF6E25">
        <w:rPr>
          <w:rFonts w:ascii="Times New Roman" w:hAnsi="Times New Roman" w:cs="Times New Roman"/>
          <w:color w:val="FF0000"/>
          <w:sz w:val="28"/>
          <w:szCs w:val="28"/>
        </w:rPr>
        <w:t>;</w:t>
      </w:r>
    </w:p>
    <w:p w:rsidR="005D3F1E" w:rsidRPr="00BF6E25" w:rsidRDefault="00007AD3" w:rsidP="00007AD3">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A369CD" w:rsidRPr="00BF6E25">
        <w:rPr>
          <w:rFonts w:ascii="Times New Roman" w:hAnsi="Times New Roman" w:cs="Times New Roman"/>
          <w:sz w:val="28"/>
          <w:szCs w:val="28"/>
        </w:rPr>
        <w:t>Получатель подает</w:t>
      </w:r>
      <w:r w:rsidR="006C7E15" w:rsidRPr="00BF6E25">
        <w:rPr>
          <w:rFonts w:ascii="Times New Roman" w:hAnsi="Times New Roman" w:cs="Times New Roman"/>
          <w:sz w:val="28"/>
          <w:szCs w:val="28"/>
        </w:rPr>
        <w:t xml:space="preserve"> для предоставления субсидии в соответствии с настоящим Порядком</w:t>
      </w:r>
      <w:r w:rsidR="00A369CD" w:rsidRPr="00BF6E25">
        <w:rPr>
          <w:rFonts w:ascii="Times New Roman" w:hAnsi="Times New Roman" w:cs="Times New Roman"/>
          <w:sz w:val="28"/>
          <w:szCs w:val="28"/>
        </w:rPr>
        <w:t xml:space="preserve"> предложение (заявку) на участие в отборе</w:t>
      </w:r>
      <w:r w:rsidR="00EF1907" w:rsidRPr="00BF6E25">
        <w:rPr>
          <w:rFonts w:ascii="Times New Roman" w:hAnsi="Times New Roman" w:cs="Times New Roman"/>
          <w:sz w:val="28"/>
          <w:szCs w:val="28"/>
        </w:rPr>
        <w:t xml:space="preserve"> </w:t>
      </w:r>
      <w:r w:rsidR="006C7E15" w:rsidRPr="00BF6E25">
        <w:rPr>
          <w:rFonts w:ascii="Times New Roman" w:hAnsi="Times New Roman" w:cs="Times New Roman"/>
          <w:sz w:val="28"/>
          <w:szCs w:val="28"/>
        </w:rPr>
        <w:t>по направлению затрат (недополученных доходов)</w:t>
      </w:r>
      <w:r w:rsidR="00F0218D" w:rsidRPr="00BF6E25">
        <w:rPr>
          <w:rFonts w:ascii="Times New Roman" w:hAnsi="Times New Roman" w:cs="Times New Roman"/>
          <w:sz w:val="28"/>
          <w:szCs w:val="28"/>
        </w:rPr>
        <w:t>,</w:t>
      </w:r>
      <w:r w:rsidR="00F91FA3" w:rsidRPr="00BF6E25">
        <w:rPr>
          <w:rFonts w:ascii="Times New Roman" w:hAnsi="Times New Roman" w:cs="Times New Roman"/>
          <w:sz w:val="28"/>
          <w:szCs w:val="28"/>
        </w:rPr>
        <w:t xml:space="preserve"> связанными</w:t>
      </w:r>
      <w:r w:rsidR="006C7E15" w:rsidRPr="00BF6E25">
        <w:rPr>
          <w:rFonts w:ascii="Times New Roman" w:hAnsi="Times New Roman" w:cs="Times New Roman"/>
          <w:sz w:val="28"/>
          <w:szCs w:val="28"/>
        </w:rPr>
        <w:t xml:space="preserve"> с </w:t>
      </w:r>
      <w:r w:rsidR="00365A04" w:rsidRPr="00BF6E25">
        <w:rPr>
          <w:rFonts w:ascii="Times New Roman" w:hAnsi="Times New Roman" w:cs="Times New Roman"/>
          <w:sz w:val="28"/>
          <w:szCs w:val="28"/>
        </w:rPr>
        <w:t>вида</w:t>
      </w:r>
      <w:r w:rsidR="00F91FA3" w:rsidRPr="00BF6E25">
        <w:rPr>
          <w:rFonts w:ascii="Times New Roman" w:hAnsi="Times New Roman" w:cs="Times New Roman"/>
          <w:sz w:val="28"/>
          <w:szCs w:val="28"/>
        </w:rPr>
        <w:t>ми деятельности, предусмотренными</w:t>
      </w:r>
      <w:r w:rsidR="00365A04" w:rsidRPr="00BF6E25">
        <w:rPr>
          <w:rFonts w:ascii="Times New Roman" w:hAnsi="Times New Roman" w:cs="Times New Roman"/>
          <w:sz w:val="28"/>
          <w:szCs w:val="28"/>
        </w:rPr>
        <w:t xml:space="preserve"> пунктом</w:t>
      </w:r>
      <w:r w:rsidR="006C7E15" w:rsidRPr="00BF6E25">
        <w:rPr>
          <w:rFonts w:ascii="Times New Roman" w:hAnsi="Times New Roman" w:cs="Times New Roman"/>
          <w:sz w:val="28"/>
          <w:szCs w:val="28"/>
        </w:rPr>
        <w:t xml:space="preserve"> 6 настоящего П</w:t>
      </w:r>
      <w:r w:rsidR="005D3F1E" w:rsidRPr="00BF6E25">
        <w:rPr>
          <w:rFonts w:ascii="Times New Roman" w:hAnsi="Times New Roman" w:cs="Times New Roman"/>
          <w:sz w:val="28"/>
          <w:szCs w:val="28"/>
        </w:rPr>
        <w:t>орядка.</w:t>
      </w:r>
      <w:r w:rsidR="00567418" w:rsidRPr="00BF6E25">
        <w:rPr>
          <w:rFonts w:ascii="Times New Roman" w:hAnsi="Times New Roman" w:cs="Times New Roman"/>
          <w:sz w:val="28"/>
          <w:szCs w:val="28"/>
        </w:rPr>
        <w:t xml:space="preserve"> </w:t>
      </w:r>
      <w:r w:rsidR="004A0AF9" w:rsidRPr="00BF6E25">
        <w:rPr>
          <w:rFonts w:ascii="Times New Roman" w:hAnsi="Times New Roman" w:cs="Times New Roman"/>
          <w:sz w:val="28"/>
          <w:szCs w:val="28"/>
        </w:rPr>
        <w:t>В случае подачи предложения (заявки</w:t>
      </w:r>
      <w:r w:rsidR="00567418" w:rsidRPr="00BF6E25">
        <w:rPr>
          <w:rFonts w:ascii="Times New Roman" w:hAnsi="Times New Roman" w:cs="Times New Roman"/>
          <w:sz w:val="28"/>
          <w:szCs w:val="28"/>
        </w:rPr>
        <w:t>) на участие в отборе непосредственно в Уполномоченный орган</w:t>
      </w:r>
      <w:r w:rsidR="004A0AF9" w:rsidRPr="00BF6E25">
        <w:rPr>
          <w:rFonts w:ascii="Times New Roman" w:hAnsi="Times New Roman" w:cs="Times New Roman"/>
          <w:sz w:val="28"/>
          <w:szCs w:val="28"/>
        </w:rPr>
        <w:t>,</w:t>
      </w:r>
      <w:r w:rsidR="00567418" w:rsidRPr="00BF6E25">
        <w:rPr>
          <w:rFonts w:ascii="Times New Roman" w:hAnsi="Times New Roman" w:cs="Times New Roman"/>
          <w:sz w:val="28"/>
          <w:szCs w:val="28"/>
        </w:rPr>
        <w:t xml:space="preserve"> предложение (заявку) на участие в отборе требуется прошнуровать и пронумеровать.</w:t>
      </w:r>
    </w:p>
    <w:p w:rsidR="00A369CD" w:rsidRPr="00BF6E25" w:rsidRDefault="005D3F1E" w:rsidP="00007AD3">
      <w:pPr>
        <w:tabs>
          <w:tab w:val="left" w:pos="1134"/>
        </w:tabs>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13.</w:t>
      </w:r>
      <w:r w:rsidR="00007AD3">
        <w:rPr>
          <w:rFonts w:ascii="Times New Roman" w:hAnsi="Times New Roman" w:cs="Times New Roman"/>
          <w:sz w:val="28"/>
          <w:szCs w:val="28"/>
        </w:rPr>
        <w:tab/>
      </w:r>
      <w:r w:rsidRPr="00BF6E25">
        <w:rPr>
          <w:rFonts w:ascii="Times New Roman" w:hAnsi="Times New Roman" w:cs="Times New Roman"/>
          <w:sz w:val="28"/>
          <w:szCs w:val="28"/>
        </w:rPr>
        <w:t>Получатель вправе</w:t>
      </w:r>
      <w:r w:rsidR="00F0218D" w:rsidRPr="00BF6E25">
        <w:rPr>
          <w:rFonts w:ascii="Times New Roman" w:hAnsi="Times New Roman" w:cs="Times New Roman"/>
          <w:sz w:val="28"/>
          <w:szCs w:val="28"/>
        </w:rPr>
        <w:t xml:space="preserve"> </w:t>
      </w:r>
      <w:r w:rsidR="00A369CD" w:rsidRPr="00BF6E25">
        <w:rPr>
          <w:rFonts w:ascii="Times New Roman" w:hAnsi="Times New Roman" w:cs="Times New Roman"/>
          <w:sz w:val="28"/>
          <w:szCs w:val="28"/>
        </w:rPr>
        <w:t>изменить (дополнить) или отозвать свое предложение (заявку)</w:t>
      </w:r>
      <w:r w:rsidR="00F0218D" w:rsidRPr="00BF6E25">
        <w:rPr>
          <w:rFonts w:ascii="Times New Roman" w:hAnsi="Times New Roman" w:cs="Times New Roman"/>
          <w:sz w:val="28"/>
          <w:szCs w:val="28"/>
        </w:rPr>
        <w:t>, но не позднее</w:t>
      </w:r>
      <w:r w:rsidR="00A369CD" w:rsidRPr="00BF6E25">
        <w:rPr>
          <w:rFonts w:ascii="Times New Roman" w:hAnsi="Times New Roman" w:cs="Times New Roman"/>
          <w:sz w:val="28"/>
          <w:szCs w:val="28"/>
        </w:rPr>
        <w:t xml:space="preserve"> даты окончания срока </w:t>
      </w:r>
      <w:r w:rsidR="00EF1907" w:rsidRPr="00BF6E25">
        <w:rPr>
          <w:rFonts w:ascii="Times New Roman" w:hAnsi="Times New Roman" w:cs="Times New Roman"/>
          <w:sz w:val="28"/>
          <w:szCs w:val="28"/>
        </w:rPr>
        <w:t xml:space="preserve">их </w:t>
      </w:r>
      <w:r w:rsidR="00A369CD" w:rsidRPr="00BF6E25">
        <w:rPr>
          <w:rFonts w:ascii="Times New Roman" w:hAnsi="Times New Roman" w:cs="Times New Roman"/>
          <w:sz w:val="28"/>
          <w:szCs w:val="28"/>
        </w:rPr>
        <w:t xml:space="preserve">приема </w:t>
      </w:r>
      <w:r w:rsidR="00EF1907" w:rsidRPr="00BF6E25">
        <w:rPr>
          <w:rFonts w:ascii="Times New Roman" w:hAnsi="Times New Roman" w:cs="Times New Roman"/>
          <w:sz w:val="28"/>
          <w:szCs w:val="28"/>
        </w:rPr>
        <w:t>по очередному</w:t>
      </w:r>
      <w:r w:rsidR="002B0E97" w:rsidRPr="00BF6E25">
        <w:rPr>
          <w:rFonts w:ascii="Times New Roman" w:hAnsi="Times New Roman" w:cs="Times New Roman"/>
          <w:sz w:val="28"/>
          <w:szCs w:val="28"/>
        </w:rPr>
        <w:t xml:space="preserve"> </w:t>
      </w:r>
      <w:r w:rsidR="00F0218D" w:rsidRPr="00BF6E25">
        <w:rPr>
          <w:rFonts w:ascii="Times New Roman" w:hAnsi="Times New Roman" w:cs="Times New Roman"/>
          <w:sz w:val="28"/>
          <w:szCs w:val="28"/>
        </w:rPr>
        <w:t>э</w:t>
      </w:r>
      <w:r w:rsidR="00A369CD" w:rsidRPr="00BF6E25">
        <w:rPr>
          <w:rFonts w:ascii="Times New Roman" w:hAnsi="Times New Roman" w:cs="Times New Roman"/>
          <w:sz w:val="28"/>
          <w:szCs w:val="28"/>
        </w:rPr>
        <w:t>тап</w:t>
      </w:r>
      <w:r w:rsidR="00EF1907" w:rsidRPr="00BF6E25">
        <w:rPr>
          <w:rFonts w:ascii="Times New Roman" w:hAnsi="Times New Roman" w:cs="Times New Roman"/>
          <w:sz w:val="28"/>
          <w:szCs w:val="28"/>
        </w:rPr>
        <w:t>у</w:t>
      </w:r>
      <w:r w:rsidR="00A369CD" w:rsidRPr="00BF6E25">
        <w:rPr>
          <w:rFonts w:ascii="Times New Roman" w:hAnsi="Times New Roman" w:cs="Times New Roman"/>
          <w:sz w:val="28"/>
          <w:szCs w:val="28"/>
        </w:rPr>
        <w:t>, направив (вручив) письмо, содержащее соответствующую информацию, подписанное уполномоченным лицом.</w:t>
      </w:r>
    </w:p>
    <w:p w:rsidR="00002E97" w:rsidRPr="00BF6E25" w:rsidRDefault="002B0E97"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14</w:t>
      </w:r>
      <w:r w:rsidR="00A369CD" w:rsidRPr="00BF6E25">
        <w:rPr>
          <w:rFonts w:ascii="Times New Roman" w:hAnsi="Times New Roman" w:cs="Times New Roman"/>
          <w:sz w:val="28"/>
          <w:szCs w:val="28"/>
        </w:rPr>
        <w:t>.</w:t>
      </w:r>
      <w:r w:rsidR="00007AD3">
        <w:rPr>
          <w:rFonts w:ascii="Times New Roman" w:hAnsi="Times New Roman" w:cs="Times New Roman"/>
          <w:sz w:val="28"/>
          <w:szCs w:val="28"/>
        </w:rPr>
        <w:tab/>
      </w:r>
      <w:r w:rsidR="007654AF" w:rsidRPr="00BF6E25">
        <w:rPr>
          <w:rFonts w:ascii="Times New Roman" w:hAnsi="Times New Roman" w:cs="Times New Roman"/>
          <w:sz w:val="28"/>
          <w:szCs w:val="28"/>
        </w:rPr>
        <w:t xml:space="preserve">Предложение (заявка) на участие в отборе предоставляются </w:t>
      </w:r>
      <w:r w:rsidR="00002E97" w:rsidRPr="00BF6E25">
        <w:rPr>
          <w:rFonts w:ascii="Times New Roman" w:hAnsi="Times New Roman" w:cs="Times New Roman"/>
          <w:sz w:val="28"/>
          <w:szCs w:val="28"/>
        </w:rPr>
        <w:t>по выбору участника отбора:</w:t>
      </w:r>
    </w:p>
    <w:p w:rsidR="00002E97" w:rsidRPr="00BF6E25" w:rsidRDefault="00002E97"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007AD3">
        <w:rPr>
          <w:rFonts w:ascii="Times New Roman" w:hAnsi="Times New Roman" w:cs="Times New Roman"/>
          <w:sz w:val="28"/>
          <w:szCs w:val="28"/>
        </w:rPr>
        <w:tab/>
      </w:r>
      <w:r w:rsidR="007654AF" w:rsidRPr="00BF6E25">
        <w:rPr>
          <w:rFonts w:ascii="Times New Roman" w:hAnsi="Times New Roman" w:cs="Times New Roman"/>
          <w:sz w:val="28"/>
          <w:szCs w:val="28"/>
        </w:rPr>
        <w:t>по адр</w:t>
      </w:r>
      <w:r w:rsidRPr="00BF6E25">
        <w:rPr>
          <w:rFonts w:ascii="Times New Roman" w:hAnsi="Times New Roman" w:cs="Times New Roman"/>
          <w:sz w:val="28"/>
          <w:szCs w:val="28"/>
        </w:rPr>
        <w:t>есу Уполномоченного органа непосредственно</w:t>
      </w:r>
      <w:r w:rsidR="00503141" w:rsidRPr="00BF6E25">
        <w:rPr>
          <w:rFonts w:ascii="Times New Roman" w:hAnsi="Times New Roman" w:cs="Times New Roman"/>
          <w:sz w:val="28"/>
          <w:szCs w:val="28"/>
        </w:rPr>
        <w:t xml:space="preserve"> в отдел сельского хозяйства комитета экономической политики администрации Ханты-Мансийского района</w:t>
      </w:r>
      <w:r w:rsidR="007654AF" w:rsidRPr="00BF6E25">
        <w:rPr>
          <w:rFonts w:ascii="Times New Roman" w:hAnsi="Times New Roman" w:cs="Times New Roman"/>
          <w:sz w:val="28"/>
          <w:szCs w:val="28"/>
        </w:rPr>
        <w:t xml:space="preserve"> (далее </w:t>
      </w:r>
      <w:r w:rsidR="007426D2" w:rsidRPr="00BF6E25">
        <w:rPr>
          <w:rFonts w:ascii="Times New Roman" w:hAnsi="Times New Roman" w:cs="Times New Roman"/>
          <w:sz w:val="28"/>
          <w:szCs w:val="28"/>
        </w:rPr>
        <w:t>–</w:t>
      </w:r>
      <w:r w:rsidR="007654AF" w:rsidRPr="00BF6E25">
        <w:rPr>
          <w:rFonts w:ascii="Times New Roman" w:hAnsi="Times New Roman" w:cs="Times New Roman"/>
          <w:sz w:val="28"/>
          <w:szCs w:val="28"/>
        </w:rPr>
        <w:t xml:space="preserve"> отдел</w:t>
      </w:r>
      <w:r w:rsidR="007426D2" w:rsidRPr="00BF6E25">
        <w:rPr>
          <w:rFonts w:ascii="Times New Roman" w:hAnsi="Times New Roman" w:cs="Times New Roman"/>
          <w:sz w:val="28"/>
          <w:szCs w:val="28"/>
        </w:rPr>
        <w:t xml:space="preserve"> сельского хозяйства</w:t>
      </w:r>
      <w:r w:rsidR="007654AF" w:rsidRPr="00BF6E25">
        <w:rPr>
          <w:rFonts w:ascii="Times New Roman" w:hAnsi="Times New Roman" w:cs="Times New Roman"/>
          <w:sz w:val="28"/>
          <w:szCs w:val="28"/>
        </w:rPr>
        <w:t xml:space="preserve">) или </w:t>
      </w:r>
      <w:r w:rsidRPr="00BF6E25">
        <w:rPr>
          <w:rFonts w:ascii="Times New Roman" w:hAnsi="Times New Roman" w:cs="Times New Roman"/>
          <w:sz w:val="28"/>
          <w:szCs w:val="28"/>
        </w:rPr>
        <w:t>почтовым отправлением;</w:t>
      </w:r>
    </w:p>
    <w:p w:rsidR="002F2DE9" w:rsidRPr="00BF6E25" w:rsidRDefault="002F2DE9"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07AD3">
        <w:rPr>
          <w:rFonts w:ascii="Times New Roman" w:hAnsi="Times New Roman" w:cs="Times New Roman"/>
          <w:sz w:val="28"/>
          <w:szCs w:val="28"/>
        </w:rPr>
        <w:tab/>
      </w:r>
      <w:r w:rsidRPr="00BF6E25">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2F2DE9" w:rsidRPr="00BF6E25" w:rsidRDefault="002F2DE9"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007AD3">
        <w:rPr>
          <w:rFonts w:ascii="Times New Roman" w:hAnsi="Times New Roman" w:cs="Times New Roman"/>
          <w:sz w:val="28"/>
          <w:szCs w:val="28"/>
        </w:rPr>
        <w:tab/>
      </w:r>
      <w:r w:rsidRPr="00BF6E25">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w:t>
      </w:r>
      <w:r w:rsidR="00007AD3">
        <w:rPr>
          <w:rFonts w:ascii="Times New Roman" w:hAnsi="Times New Roman" w:cs="Times New Roman"/>
          <w:sz w:val="28"/>
          <w:szCs w:val="28"/>
        </w:rPr>
        <w:t>«</w:t>
      </w:r>
      <w:r w:rsidRPr="00BF6E25">
        <w:rPr>
          <w:rFonts w:ascii="Times New Roman" w:hAnsi="Times New Roman" w:cs="Times New Roman"/>
          <w:sz w:val="28"/>
          <w:szCs w:val="28"/>
        </w:rPr>
        <w:t>Единый портал государственных и муниципальных услуг</w:t>
      </w:r>
      <w:r w:rsidR="00020934">
        <w:rPr>
          <w:rFonts w:ascii="Times New Roman" w:hAnsi="Times New Roman" w:cs="Times New Roman"/>
          <w:sz w:val="28"/>
          <w:szCs w:val="28"/>
        </w:rPr>
        <w:t>»</w:t>
      </w:r>
      <w:r w:rsidRPr="00BF6E25">
        <w:rPr>
          <w:rFonts w:ascii="Times New Roman" w:hAnsi="Times New Roman" w:cs="Times New Roman"/>
          <w:sz w:val="28"/>
          <w:szCs w:val="28"/>
        </w:rPr>
        <w:t xml:space="preserve"> (далее</w:t>
      </w:r>
      <w:r w:rsidR="00007AD3">
        <w:rPr>
          <w:rFonts w:ascii="Times New Roman" w:hAnsi="Times New Roman" w:cs="Times New Roman"/>
          <w:sz w:val="28"/>
          <w:szCs w:val="28"/>
        </w:rPr>
        <w:t xml:space="preserve"> – </w:t>
      </w:r>
      <w:r w:rsidRPr="00BF6E25">
        <w:rPr>
          <w:rFonts w:ascii="Times New Roman" w:hAnsi="Times New Roman" w:cs="Times New Roman"/>
          <w:sz w:val="28"/>
          <w:szCs w:val="28"/>
        </w:rPr>
        <w:t>Портал).</w:t>
      </w:r>
    </w:p>
    <w:p w:rsidR="002F2DE9" w:rsidRPr="00BF6E25" w:rsidRDefault="001A7AD7"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15</w:t>
      </w:r>
      <w:r w:rsidR="002F2DE9" w:rsidRPr="00BF6E25">
        <w:rPr>
          <w:rFonts w:ascii="Times New Roman" w:hAnsi="Times New Roman" w:cs="Times New Roman"/>
          <w:sz w:val="28"/>
          <w:szCs w:val="28"/>
        </w:rPr>
        <w:t>.</w:t>
      </w:r>
      <w:r w:rsidR="00007AD3">
        <w:rPr>
          <w:rFonts w:ascii="Times New Roman" w:hAnsi="Times New Roman" w:cs="Times New Roman"/>
          <w:sz w:val="28"/>
          <w:szCs w:val="28"/>
        </w:rPr>
        <w:tab/>
      </w:r>
      <w:r w:rsidR="002F2DE9" w:rsidRPr="00BF6E25">
        <w:rPr>
          <w:rFonts w:ascii="Times New Roman" w:hAnsi="Times New Roman" w:cs="Times New Roman"/>
          <w:sz w:val="28"/>
          <w:szCs w:val="28"/>
        </w:rPr>
        <w:t>В случае п</w:t>
      </w:r>
      <w:r w:rsidR="00411AE5" w:rsidRPr="00BF6E25">
        <w:rPr>
          <w:rFonts w:ascii="Times New Roman" w:hAnsi="Times New Roman" w:cs="Times New Roman"/>
          <w:sz w:val="28"/>
          <w:szCs w:val="28"/>
        </w:rPr>
        <w:t>одачи предложения (заявки) на участие в отборе</w:t>
      </w:r>
      <w:r w:rsidR="002F2DE9" w:rsidRPr="00BF6E25">
        <w:rPr>
          <w:rFonts w:ascii="Times New Roman" w:hAnsi="Times New Roman" w:cs="Times New Roman"/>
          <w:sz w:val="28"/>
          <w:szCs w:val="28"/>
        </w:rPr>
        <w:t xml:space="preserve"> </w:t>
      </w:r>
      <w:r w:rsidR="00411AE5" w:rsidRPr="00BF6E25">
        <w:rPr>
          <w:rFonts w:ascii="Times New Roman" w:hAnsi="Times New Roman" w:cs="Times New Roman"/>
          <w:sz w:val="28"/>
          <w:szCs w:val="28"/>
        </w:rPr>
        <w:t>в</w:t>
      </w:r>
      <w:r w:rsidR="002F2DE9" w:rsidRPr="00BF6E25">
        <w:rPr>
          <w:rFonts w:ascii="Times New Roman" w:hAnsi="Times New Roman" w:cs="Times New Roman"/>
          <w:sz w:val="28"/>
          <w:szCs w:val="28"/>
        </w:rPr>
        <w:t xml:space="preserve"> Уполномоченный орган посредством Портала Получателю направляется электронное сообщение в форме электронного документа, подписанного </w:t>
      </w:r>
      <w:r w:rsidR="002F2DE9" w:rsidRPr="00BF6E25">
        <w:rPr>
          <w:rFonts w:ascii="Times New Roman" w:hAnsi="Times New Roman" w:cs="Times New Roman"/>
          <w:sz w:val="28"/>
          <w:szCs w:val="28"/>
        </w:rPr>
        <w:lastRenderedPageBreak/>
        <w:t xml:space="preserve">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 </w:t>
      </w:r>
    </w:p>
    <w:p w:rsidR="00314E05" w:rsidRPr="00BF6E25" w:rsidRDefault="003F6E07"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AF212E" w:rsidRPr="00BF6E25">
        <w:rPr>
          <w:rFonts w:ascii="Times New Roman" w:hAnsi="Times New Roman" w:cs="Times New Roman"/>
          <w:sz w:val="28"/>
          <w:szCs w:val="28"/>
        </w:rPr>
        <w:t>6</w:t>
      </w:r>
      <w:r w:rsidR="00020934">
        <w:rPr>
          <w:rFonts w:ascii="Times New Roman" w:hAnsi="Times New Roman" w:cs="Times New Roman"/>
          <w:sz w:val="28"/>
          <w:szCs w:val="28"/>
        </w:rPr>
        <w:t>.</w:t>
      </w:r>
      <w:r w:rsidR="00020934">
        <w:rPr>
          <w:rFonts w:ascii="Times New Roman" w:hAnsi="Times New Roman" w:cs="Times New Roman"/>
          <w:sz w:val="28"/>
          <w:szCs w:val="28"/>
        </w:rPr>
        <w:tab/>
      </w:r>
      <w:r w:rsidR="00D008D4" w:rsidRPr="00BF6E25">
        <w:rPr>
          <w:rFonts w:ascii="Times New Roman" w:hAnsi="Times New Roman" w:cs="Times New Roman"/>
          <w:sz w:val="28"/>
          <w:szCs w:val="28"/>
        </w:rPr>
        <w:t>Предложение (заяв</w:t>
      </w:r>
      <w:r w:rsidR="00002E97" w:rsidRPr="00BF6E25">
        <w:rPr>
          <w:rFonts w:ascii="Times New Roman" w:hAnsi="Times New Roman" w:cs="Times New Roman"/>
          <w:sz w:val="28"/>
          <w:szCs w:val="28"/>
        </w:rPr>
        <w:t>к</w:t>
      </w:r>
      <w:r w:rsidR="00D008D4" w:rsidRPr="00BF6E25">
        <w:rPr>
          <w:rFonts w:ascii="Times New Roman" w:hAnsi="Times New Roman" w:cs="Times New Roman"/>
          <w:sz w:val="28"/>
          <w:szCs w:val="28"/>
        </w:rPr>
        <w:t>а</w:t>
      </w:r>
      <w:r w:rsidR="00002E97" w:rsidRPr="00BF6E25">
        <w:rPr>
          <w:rFonts w:ascii="Times New Roman" w:hAnsi="Times New Roman" w:cs="Times New Roman"/>
          <w:sz w:val="28"/>
          <w:szCs w:val="28"/>
        </w:rPr>
        <w:t>)</w:t>
      </w:r>
      <w:r w:rsidR="00D008D4" w:rsidRPr="00BF6E25">
        <w:rPr>
          <w:rFonts w:ascii="Times New Roman" w:hAnsi="Times New Roman" w:cs="Times New Roman"/>
          <w:sz w:val="28"/>
          <w:szCs w:val="28"/>
        </w:rPr>
        <w:t xml:space="preserve"> </w:t>
      </w:r>
      <w:r w:rsidR="005D3F1E" w:rsidRPr="00BF6E25">
        <w:rPr>
          <w:rFonts w:ascii="Times New Roman" w:hAnsi="Times New Roman" w:cs="Times New Roman"/>
          <w:sz w:val="28"/>
          <w:szCs w:val="28"/>
        </w:rPr>
        <w:t xml:space="preserve">Получателя на участие в отборе </w:t>
      </w:r>
      <w:r w:rsidR="00023FB7" w:rsidRPr="00BF6E25">
        <w:rPr>
          <w:rFonts w:ascii="Times New Roman" w:hAnsi="Times New Roman" w:cs="Times New Roman"/>
          <w:sz w:val="28"/>
          <w:szCs w:val="28"/>
        </w:rPr>
        <w:t>проверяется специалистом-экспертом отдела</w:t>
      </w:r>
      <w:r w:rsidR="00D008D4" w:rsidRPr="00BF6E25">
        <w:rPr>
          <w:rFonts w:ascii="Times New Roman" w:hAnsi="Times New Roman" w:cs="Times New Roman"/>
          <w:sz w:val="28"/>
          <w:szCs w:val="28"/>
        </w:rPr>
        <w:t xml:space="preserve"> </w:t>
      </w:r>
      <w:r w:rsidR="006F4690" w:rsidRPr="00BF6E25">
        <w:rPr>
          <w:rFonts w:ascii="Times New Roman" w:hAnsi="Times New Roman" w:cs="Times New Roman"/>
          <w:sz w:val="28"/>
          <w:szCs w:val="28"/>
        </w:rPr>
        <w:t xml:space="preserve">сельского хозяйства </w:t>
      </w:r>
      <w:r w:rsidR="00D008D4" w:rsidRPr="00BF6E25">
        <w:rPr>
          <w:rFonts w:ascii="Times New Roman" w:hAnsi="Times New Roman" w:cs="Times New Roman"/>
          <w:sz w:val="28"/>
          <w:szCs w:val="28"/>
        </w:rPr>
        <w:t>на соответствие треб</w:t>
      </w:r>
      <w:r w:rsidR="00314E05" w:rsidRPr="00BF6E25">
        <w:rPr>
          <w:rFonts w:ascii="Times New Roman" w:hAnsi="Times New Roman" w:cs="Times New Roman"/>
          <w:sz w:val="28"/>
          <w:szCs w:val="28"/>
        </w:rPr>
        <w:t>ованиям к ее форме и содержанию, дате и времени подачи, установленных объявлением о проведении отбора, и возвращается Получателю в связи с е</w:t>
      </w:r>
      <w:r w:rsidR="00020934">
        <w:rPr>
          <w:rFonts w:ascii="Times New Roman" w:hAnsi="Times New Roman" w:cs="Times New Roman"/>
          <w:sz w:val="28"/>
          <w:szCs w:val="28"/>
        </w:rPr>
        <w:t>е</w:t>
      </w:r>
      <w:r w:rsidR="00314E05" w:rsidRPr="00BF6E25">
        <w:rPr>
          <w:rFonts w:ascii="Times New Roman" w:hAnsi="Times New Roman" w:cs="Times New Roman"/>
          <w:sz w:val="28"/>
          <w:szCs w:val="28"/>
        </w:rPr>
        <w:t xml:space="preserve"> отклонением по следующим основаниям:</w:t>
      </w:r>
    </w:p>
    <w:p w:rsidR="00314E05" w:rsidRPr="00BF6E25" w:rsidRDefault="00020934" w:rsidP="00007AD3">
      <w:pPr>
        <w:tabs>
          <w:tab w:val="left" w:pos="1134"/>
        </w:tab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14E05" w:rsidRPr="00BF6E25">
        <w:rPr>
          <w:rFonts w:ascii="Times New Roman" w:hAnsi="Times New Roman" w:cs="Times New Roman"/>
          <w:sz w:val="28"/>
          <w:szCs w:val="28"/>
        </w:rPr>
        <w:t>несоответствие требования</w:t>
      </w:r>
      <w:r w:rsidR="006F4690" w:rsidRPr="00BF6E25">
        <w:rPr>
          <w:rFonts w:ascii="Times New Roman" w:hAnsi="Times New Roman" w:cs="Times New Roman"/>
          <w:sz w:val="28"/>
          <w:szCs w:val="28"/>
        </w:rPr>
        <w:t xml:space="preserve">м, предусмотренным пунктом </w:t>
      </w:r>
      <w:r w:rsidR="00314E05" w:rsidRPr="00BF6E25">
        <w:rPr>
          <w:rFonts w:ascii="Times New Roman" w:hAnsi="Times New Roman" w:cs="Times New Roman"/>
          <w:sz w:val="28"/>
          <w:szCs w:val="28"/>
        </w:rPr>
        <w:t>11 настоящего Порядка, или непредставление (представление не в полном объеме) указанных документов;</w:t>
      </w:r>
    </w:p>
    <w:p w:rsidR="006F4690" w:rsidRPr="00BF6E25" w:rsidRDefault="00020934"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F4690" w:rsidRPr="00BF6E25">
        <w:rPr>
          <w:rFonts w:ascii="Times New Roman" w:hAnsi="Times New Roman" w:cs="Times New Roman"/>
          <w:sz w:val="28"/>
          <w:szCs w:val="28"/>
        </w:rPr>
        <w:t>несоответствие требованиям, предусмотренным пунктом 12 настоящего Порядка;</w:t>
      </w:r>
    </w:p>
    <w:p w:rsidR="00314E05" w:rsidRPr="00BF6E25" w:rsidRDefault="006F4690" w:rsidP="00007AD3">
      <w:pPr>
        <w:tabs>
          <w:tab w:val="left" w:pos="1134"/>
        </w:tabs>
        <w:autoSpaceDE w:val="0"/>
        <w:autoSpaceDN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020934">
        <w:rPr>
          <w:rFonts w:ascii="Times New Roman" w:hAnsi="Times New Roman" w:cs="Times New Roman"/>
          <w:sz w:val="28"/>
          <w:szCs w:val="28"/>
        </w:rPr>
        <w:t>)</w:t>
      </w:r>
      <w:r w:rsidR="00020934">
        <w:rPr>
          <w:rFonts w:ascii="Times New Roman" w:hAnsi="Times New Roman" w:cs="Times New Roman"/>
          <w:sz w:val="28"/>
          <w:szCs w:val="28"/>
        </w:rPr>
        <w:tab/>
      </w:r>
      <w:r w:rsidR="00314E05" w:rsidRPr="00BF6E25">
        <w:rPr>
          <w:rFonts w:ascii="Times New Roman" w:hAnsi="Times New Roman" w:cs="Times New Roman"/>
          <w:sz w:val="28"/>
          <w:szCs w:val="28"/>
        </w:rPr>
        <w:t xml:space="preserve">подача </w:t>
      </w:r>
      <w:r w:rsidRPr="00BF6E25">
        <w:rPr>
          <w:rFonts w:ascii="Times New Roman" w:hAnsi="Times New Roman" w:cs="Times New Roman"/>
          <w:sz w:val="28"/>
          <w:szCs w:val="28"/>
        </w:rPr>
        <w:t xml:space="preserve">в текущем году </w:t>
      </w:r>
      <w:r w:rsidR="008D6D58" w:rsidRPr="00BF6E25">
        <w:rPr>
          <w:rFonts w:ascii="Times New Roman" w:hAnsi="Times New Roman" w:cs="Times New Roman"/>
          <w:sz w:val="28"/>
          <w:szCs w:val="28"/>
        </w:rPr>
        <w:t xml:space="preserve">предложения (заявки) </w:t>
      </w:r>
      <w:r w:rsidR="00314E05" w:rsidRPr="00BF6E25">
        <w:rPr>
          <w:rFonts w:ascii="Times New Roman" w:hAnsi="Times New Roman" w:cs="Times New Roman"/>
          <w:sz w:val="28"/>
          <w:szCs w:val="28"/>
        </w:rPr>
        <w:t>после</w:t>
      </w:r>
      <w:r w:rsidR="00F91FA3" w:rsidRPr="00BF6E25">
        <w:rPr>
          <w:rFonts w:ascii="Times New Roman" w:hAnsi="Times New Roman" w:cs="Times New Roman"/>
          <w:sz w:val="28"/>
          <w:szCs w:val="28"/>
        </w:rPr>
        <w:t xml:space="preserve"> 5 декабря </w:t>
      </w:r>
      <w:r w:rsidR="00020934">
        <w:rPr>
          <w:rFonts w:ascii="Times New Roman" w:hAnsi="Times New Roman" w:cs="Times New Roman"/>
          <w:sz w:val="28"/>
          <w:szCs w:val="28"/>
        </w:rPr>
        <w:br/>
      </w:r>
      <w:r w:rsidR="00F91FA3" w:rsidRPr="00BF6E25">
        <w:rPr>
          <w:rFonts w:ascii="Times New Roman" w:hAnsi="Times New Roman" w:cs="Times New Roman"/>
          <w:sz w:val="28"/>
          <w:szCs w:val="28"/>
        </w:rPr>
        <w:t>17</w:t>
      </w:r>
      <w:r w:rsidRPr="00BF6E25">
        <w:rPr>
          <w:rFonts w:ascii="Times New Roman" w:hAnsi="Times New Roman" w:cs="Times New Roman"/>
          <w:sz w:val="28"/>
          <w:szCs w:val="28"/>
        </w:rPr>
        <w:t xml:space="preserve"> ч 00 мин, установленной</w:t>
      </w:r>
      <w:r w:rsidR="00314E05" w:rsidRPr="00BF6E25">
        <w:rPr>
          <w:rFonts w:ascii="Times New Roman" w:hAnsi="Times New Roman" w:cs="Times New Roman"/>
          <w:sz w:val="28"/>
          <w:szCs w:val="28"/>
        </w:rPr>
        <w:t xml:space="preserve"> </w:t>
      </w:r>
      <w:r w:rsidR="008D6D58" w:rsidRPr="00BF6E25">
        <w:rPr>
          <w:rFonts w:ascii="Times New Roman" w:hAnsi="Times New Roman" w:cs="Times New Roman"/>
          <w:sz w:val="28"/>
          <w:szCs w:val="28"/>
        </w:rPr>
        <w:t>в объявлении о проведении отбора</w:t>
      </w:r>
      <w:r w:rsidRPr="00BF6E25">
        <w:rPr>
          <w:rFonts w:ascii="Times New Roman" w:hAnsi="Times New Roman" w:cs="Times New Roman"/>
          <w:sz w:val="28"/>
          <w:szCs w:val="28"/>
        </w:rPr>
        <w:t xml:space="preserve"> для подачи в соответствии с настоящим Порядком</w:t>
      </w:r>
      <w:r w:rsidR="008D6D58" w:rsidRPr="00BF6E25">
        <w:rPr>
          <w:rFonts w:ascii="Times New Roman" w:hAnsi="Times New Roman" w:cs="Times New Roman"/>
          <w:sz w:val="28"/>
          <w:szCs w:val="28"/>
        </w:rPr>
        <w:t>.</w:t>
      </w:r>
    </w:p>
    <w:p w:rsidR="00D008D4" w:rsidRPr="00BF6E25" w:rsidRDefault="00853304"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17</w:t>
      </w:r>
      <w:r w:rsidR="00020934">
        <w:rPr>
          <w:rFonts w:ascii="Times New Roman" w:hAnsi="Times New Roman" w:cs="Times New Roman"/>
          <w:sz w:val="28"/>
          <w:szCs w:val="28"/>
        </w:rPr>
        <w:t>.</w:t>
      </w:r>
      <w:r w:rsidR="00020934">
        <w:rPr>
          <w:rFonts w:ascii="Times New Roman" w:hAnsi="Times New Roman" w:cs="Times New Roman"/>
          <w:sz w:val="28"/>
          <w:szCs w:val="28"/>
        </w:rPr>
        <w:tab/>
      </w:r>
      <w:r w:rsidR="00D008D4" w:rsidRPr="00BF6E25">
        <w:rPr>
          <w:rFonts w:ascii="Times New Roman" w:hAnsi="Times New Roman" w:cs="Times New Roman"/>
          <w:sz w:val="28"/>
          <w:szCs w:val="28"/>
        </w:rPr>
        <w:t xml:space="preserve">Решение о возврате зарегистрированного </w:t>
      </w:r>
      <w:r w:rsidR="005D3F1E" w:rsidRPr="00BF6E25">
        <w:rPr>
          <w:rFonts w:ascii="Times New Roman" w:hAnsi="Times New Roman" w:cs="Times New Roman"/>
          <w:sz w:val="28"/>
          <w:szCs w:val="28"/>
        </w:rPr>
        <w:t>предложения (</w:t>
      </w:r>
      <w:r w:rsidR="00D008D4" w:rsidRPr="00BF6E25">
        <w:rPr>
          <w:rFonts w:ascii="Times New Roman" w:hAnsi="Times New Roman" w:cs="Times New Roman"/>
          <w:sz w:val="28"/>
          <w:szCs w:val="28"/>
        </w:rPr>
        <w:t>заявки</w:t>
      </w:r>
      <w:r w:rsidR="005D3F1E" w:rsidRPr="00BF6E25">
        <w:rPr>
          <w:rFonts w:ascii="Times New Roman" w:hAnsi="Times New Roman" w:cs="Times New Roman"/>
          <w:sz w:val="28"/>
          <w:szCs w:val="28"/>
        </w:rPr>
        <w:t>)</w:t>
      </w:r>
      <w:r w:rsidR="00D008D4" w:rsidRPr="00BF6E25">
        <w:rPr>
          <w:rFonts w:ascii="Times New Roman" w:hAnsi="Times New Roman" w:cs="Times New Roman"/>
          <w:sz w:val="28"/>
          <w:szCs w:val="28"/>
        </w:rPr>
        <w:t xml:space="preserve"> с указанием оснований и фактов оформляется письмом на официальном бланке </w:t>
      </w:r>
      <w:r w:rsidR="005D3F1E" w:rsidRPr="00BF6E25">
        <w:rPr>
          <w:rFonts w:ascii="Times New Roman" w:hAnsi="Times New Roman" w:cs="Times New Roman"/>
          <w:sz w:val="28"/>
          <w:szCs w:val="28"/>
        </w:rPr>
        <w:t>У</w:t>
      </w:r>
      <w:r w:rsidR="00D008D4" w:rsidRPr="00BF6E25">
        <w:rPr>
          <w:rFonts w:ascii="Times New Roman" w:hAnsi="Times New Roman" w:cs="Times New Roman"/>
          <w:sz w:val="28"/>
          <w:szCs w:val="28"/>
        </w:rPr>
        <w:t>полномоченного органа и направляется (вручается)</w:t>
      </w:r>
      <w:r w:rsidR="005D3F1E" w:rsidRPr="00BF6E25">
        <w:rPr>
          <w:rFonts w:ascii="Times New Roman" w:hAnsi="Times New Roman" w:cs="Times New Roman"/>
          <w:sz w:val="28"/>
          <w:szCs w:val="28"/>
        </w:rPr>
        <w:t xml:space="preserve"> Получателю</w:t>
      </w:r>
      <w:r w:rsidR="00D008D4" w:rsidRPr="00BF6E25">
        <w:rPr>
          <w:rFonts w:ascii="Times New Roman" w:hAnsi="Times New Roman" w:cs="Times New Roman"/>
          <w:sz w:val="28"/>
          <w:szCs w:val="28"/>
        </w:rPr>
        <w:t>, подавшему</w:t>
      </w:r>
      <w:r w:rsidR="005D3F1E" w:rsidRPr="00BF6E25">
        <w:rPr>
          <w:rFonts w:ascii="Times New Roman" w:hAnsi="Times New Roman" w:cs="Times New Roman"/>
          <w:sz w:val="28"/>
          <w:szCs w:val="28"/>
        </w:rPr>
        <w:t xml:space="preserve"> такое предложение (з</w:t>
      </w:r>
      <w:r w:rsidR="00D008D4" w:rsidRPr="00BF6E25">
        <w:rPr>
          <w:rFonts w:ascii="Times New Roman" w:hAnsi="Times New Roman" w:cs="Times New Roman"/>
          <w:sz w:val="28"/>
          <w:szCs w:val="28"/>
        </w:rPr>
        <w:t>аявку</w:t>
      </w:r>
      <w:r w:rsidR="005D3F1E" w:rsidRPr="00BF6E25">
        <w:rPr>
          <w:rFonts w:ascii="Times New Roman" w:hAnsi="Times New Roman" w:cs="Times New Roman"/>
          <w:sz w:val="28"/>
          <w:szCs w:val="28"/>
        </w:rPr>
        <w:t>)</w:t>
      </w:r>
      <w:r w:rsidR="00D008D4" w:rsidRPr="00BF6E25">
        <w:rPr>
          <w:rFonts w:ascii="Times New Roman" w:hAnsi="Times New Roman" w:cs="Times New Roman"/>
          <w:sz w:val="28"/>
          <w:szCs w:val="28"/>
        </w:rPr>
        <w:t xml:space="preserve">, </w:t>
      </w:r>
      <w:r w:rsidR="001166F9" w:rsidRPr="00BF6E25">
        <w:rPr>
          <w:rFonts w:ascii="Times New Roman" w:hAnsi="Times New Roman" w:cs="Times New Roman"/>
          <w:sz w:val="28"/>
          <w:szCs w:val="28"/>
        </w:rPr>
        <w:t>в течение</w:t>
      </w:r>
      <w:r w:rsidR="006F4690" w:rsidRPr="00BF6E25">
        <w:rPr>
          <w:rFonts w:ascii="Times New Roman" w:hAnsi="Times New Roman" w:cs="Times New Roman"/>
          <w:sz w:val="28"/>
          <w:szCs w:val="28"/>
        </w:rPr>
        <w:t xml:space="preserve"> </w:t>
      </w:r>
      <w:r w:rsidR="00677F4C" w:rsidRPr="00BF6E25">
        <w:rPr>
          <w:rFonts w:ascii="Times New Roman" w:hAnsi="Times New Roman" w:cs="Times New Roman"/>
          <w:sz w:val="28"/>
          <w:szCs w:val="28"/>
        </w:rPr>
        <w:t>3</w:t>
      </w:r>
      <w:r w:rsidR="00D008D4" w:rsidRPr="00BF6E25">
        <w:rPr>
          <w:rFonts w:ascii="Times New Roman" w:hAnsi="Times New Roman" w:cs="Times New Roman"/>
          <w:sz w:val="28"/>
          <w:szCs w:val="28"/>
        </w:rPr>
        <w:t xml:space="preserve"> рабочих </w:t>
      </w:r>
      <w:r w:rsidR="001166F9" w:rsidRPr="00BF6E25">
        <w:rPr>
          <w:rFonts w:ascii="Times New Roman" w:hAnsi="Times New Roman" w:cs="Times New Roman"/>
          <w:sz w:val="28"/>
          <w:szCs w:val="28"/>
        </w:rPr>
        <w:t xml:space="preserve">дней, </w:t>
      </w:r>
      <w:r w:rsidR="00D008D4" w:rsidRPr="00BF6E25">
        <w:rPr>
          <w:rFonts w:ascii="Times New Roman" w:hAnsi="Times New Roman" w:cs="Times New Roman"/>
          <w:sz w:val="28"/>
          <w:szCs w:val="28"/>
        </w:rPr>
        <w:t xml:space="preserve">с даты регистрации </w:t>
      </w:r>
      <w:r w:rsidR="00291360" w:rsidRPr="00BF6E25">
        <w:rPr>
          <w:rFonts w:ascii="Times New Roman" w:hAnsi="Times New Roman" w:cs="Times New Roman"/>
          <w:sz w:val="28"/>
          <w:szCs w:val="28"/>
        </w:rPr>
        <w:t>предложения (заявки)</w:t>
      </w:r>
      <w:r w:rsidR="007A7AF5" w:rsidRPr="00BF6E25">
        <w:rPr>
          <w:rFonts w:ascii="Times New Roman" w:hAnsi="Times New Roman" w:cs="Times New Roman"/>
          <w:sz w:val="28"/>
          <w:szCs w:val="28"/>
        </w:rPr>
        <w:t>.</w:t>
      </w:r>
    </w:p>
    <w:p w:rsidR="003F6E07" w:rsidRPr="00BF6E25" w:rsidRDefault="00B37999"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18</w:t>
      </w:r>
      <w:r w:rsidR="003F6E07" w:rsidRPr="00BF6E25">
        <w:rPr>
          <w:rFonts w:ascii="Times New Roman" w:hAnsi="Times New Roman" w:cs="Times New Roman"/>
          <w:sz w:val="28"/>
          <w:szCs w:val="28"/>
        </w:rPr>
        <w:t>.</w:t>
      </w:r>
      <w:r w:rsidR="00020934">
        <w:rPr>
          <w:rFonts w:ascii="Times New Roman" w:hAnsi="Times New Roman" w:cs="Times New Roman"/>
          <w:sz w:val="28"/>
          <w:szCs w:val="28"/>
        </w:rPr>
        <w:tab/>
      </w:r>
      <w:r w:rsidR="003F6E07" w:rsidRPr="00BF6E25">
        <w:rPr>
          <w:rFonts w:ascii="Times New Roman" w:hAnsi="Times New Roman" w:cs="Times New Roman"/>
          <w:sz w:val="28"/>
          <w:szCs w:val="28"/>
        </w:rPr>
        <w:t>Разъяснения положений объявлени</w:t>
      </w:r>
      <w:r w:rsidR="005E7E88" w:rsidRPr="00BF6E25">
        <w:rPr>
          <w:rFonts w:ascii="Times New Roman" w:hAnsi="Times New Roman" w:cs="Times New Roman"/>
          <w:sz w:val="28"/>
          <w:szCs w:val="28"/>
        </w:rPr>
        <w:t xml:space="preserve">я о проведении отбора предоставляются участникам отбора </w:t>
      </w:r>
      <w:r w:rsidR="00B125D4" w:rsidRPr="00BF6E25">
        <w:rPr>
          <w:rFonts w:ascii="Times New Roman" w:hAnsi="Times New Roman" w:cs="Times New Roman"/>
          <w:sz w:val="28"/>
          <w:szCs w:val="28"/>
        </w:rPr>
        <w:t xml:space="preserve">в период его срока действия. </w:t>
      </w:r>
    </w:p>
    <w:p w:rsidR="00781CF6" w:rsidRPr="00BF6E25" w:rsidRDefault="00144A9A"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19</w:t>
      </w:r>
      <w:r w:rsidR="00C85CC4" w:rsidRPr="00BF6E25">
        <w:rPr>
          <w:rFonts w:ascii="Times New Roman" w:hAnsi="Times New Roman" w:cs="Times New Roman"/>
          <w:sz w:val="28"/>
          <w:szCs w:val="28"/>
        </w:rPr>
        <w:t>.</w:t>
      </w:r>
      <w:r w:rsidR="00020934">
        <w:rPr>
          <w:rFonts w:ascii="Times New Roman" w:hAnsi="Times New Roman" w:cs="Times New Roman"/>
          <w:sz w:val="28"/>
          <w:szCs w:val="28"/>
        </w:rPr>
        <w:tab/>
      </w:r>
      <w:r w:rsidR="00C85CC4" w:rsidRPr="00BF6E25">
        <w:rPr>
          <w:rFonts w:ascii="Times New Roman" w:hAnsi="Times New Roman" w:cs="Times New Roman"/>
          <w:sz w:val="28"/>
          <w:szCs w:val="28"/>
        </w:rPr>
        <w:t xml:space="preserve">Предложения (заявки) участников, поступившие </w:t>
      </w:r>
      <w:r w:rsidR="00410A78" w:rsidRPr="00BF6E25">
        <w:rPr>
          <w:rFonts w:ascii="Times New Roman" w:hAnsi="Times New Roman" w:cs="Times New Roman"/>
          <w:sz w:val="28"/>
          <w:szCs w:val="28"/>
        </w:rPr>
        <w:t>в Уполномоченный орган по очередному этапу, регистрируются должностным лицом, ответственным за прием и регистрацию</w:t>
      </w:r>
      <w:r w:rsidR="00F06E1B" w:rsidRPr="00BF6E25">
        <w:rPr>
          <w:rFonts w:ascii="Times New Roman" w:hAnsi="Times New Roman" w:cs="Times New Roman"/>
          <w:sz w:val="28"/>
          <w:szCs w:val="28"/>
        </w:rPr>
        <w:t xml:space="preserve"> документов</w:t>
      </w:r>
      <w:r w:rsidR="00410A78" w:rsidRPr="00BF6E25">
        <w:rPr>
          <w:rFonts w:ascii="Times New Roman" w:hAnsi="Times New Roman" w:cs="Times New Roman"/>
          <w:sz w:val="28"/>
          <w:szCs w:val="28"/>
        </w:rPr>
        <w:t>, в течение 1 рабочего дня со дня их поступления</w:t>
      </w:r>
      <w:r w:rsidR="00781CF6" w:rsidRPr="00BF6E25">
        <w:rPr>
          <w:rFonts w:ascii="Times New Roman" w:hAnsi="Times New Roman" w:cs="Times New Roman"/>
          <w:sz w:val="28"/>
          <w:szCs w:val="28"/>
        </w:rPr>
        <w:t>.</w:t>
      </w:r>
      <w:r w:rsidR="006F4690" w:rsidRPr="00BF6E25">
        <w:rPr>
          <w:rFonts w:ascii="Times New Roman" w:hAnsi="Times New Roman" w:cs="Times New Roman"/>
          <w:sz w:val="28"/>
          <w:szCs w:val="28"/>
        </w:rPr>
        <w:t xml:space="preserve"> В случае </w:t>
      </w:r>
      <w:r w:rsidR="007A7AF5" w:rsidRPr="00BF6E25">
        <w:rPr>
          <w:rFonts w:ascii="Times New Roman" w:hAnsi="Times New Roman" w:cs="Times New Roman"/>
          <w:sz w:val="28"/>
          <w:szCs w:val="28"/>
        </w:rPr>
        <w:t>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781CF6" w:rsidRPr="00BF6E25" w:rsidRDefault="00144A9A"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20.</w:t>
      </w:r>
      <w:r w:rsidR="00020934">
        <w:rPr>
          <w:rFonts w:ascii="Times New Roman" w:hAnsi="Times New Roman" w:cs="Times New Roman"/>
          <w:sz w:val="28"/>
          <w:szCs w:val="28"/>
        </w:rPr>
        <w:tab/>
      </w:r>
      <w:r w:rsidRPr="00BF6E25">
        <w:rPr>
          <w:rFonts w:ascii="Times New Roman" w:hAnsi="Times New Roman" w:cs="Times New Roman"/>
          <w:sz w:val="28"/>
          <w:szCs w:val="28"/>
        </w:rPr>
        <w:t>Результатом</w:t>
      </w:r>
      <w:r w:rsidR="00781CF6" w:rsidRPr="00BF6E25">
        <w:rPr>
          <w:rFonts w:ascii="Times New Roman" w:hAnsi="Times New Roman" w:cs="Times New Roman"/>
          <w:sz w:val="28"/>
          <w:szCs w:val="28"/>
        </w:rPr>
        <w:t xml:space="preserve"> регистрации документов ответственным должностным лицом Уполномоченного органа является направление Получателю уведомления о регистрации д</w:t>
      </w:r>
      <w:r w:rsidR="00020934">
        <w:rPr>
          <w:rFonts w:ascii="Times New Roman" w:hAnsi="Times New Roman" w:cs="Times New Roman"/>
          <w:sz w:val="28"/>
          <w:szCs w:val="28"/>
        </w:rPr>
        <w:t>окументов (далее –</w:t>
      </w:r>
      <w:r w:rsidRPr="00BF6E25">
        <w:rPr>
          <w:rFonts w:ascii="Times New Roman" w:hAnsi="Times New Roman" w:cs="Times New Roman"/>
          <w:sz w:val="28"/>
          <w:szCs w:val="28"/>
        </w:rPr>
        <w:t xml:space="preserve"> уведомление), </w:t>
      </w:r>
      <w:r w:rsidR="00781CF6" w:rsidRPr="00BF6E25">
        <w:rPr>
          <w:rFonts w:ascii="Times New Roman" w:hAnsi="Times New Roman" w:cs="Times New Roman"/>
          <w:sz w:val="28"/>
          <w:szCs w:val="28"/>
        </w:rPr>
        <w:t>подписанное</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председателем комитета экономической политики администрации Ханты-Мансийского района</w:t>
      </w:r>
      <w:r w:rsidR="00781CF6" w:rsidRPr="00BF6E25">
        <w:rPr>
          <w:rFonts w:ascii="Times New Roman" w:hAnsi="Times New Roman" w:cs="Times New Roman"/>
          <w:sz w:val="28"/>
          <w:szCs w:val="28"/>
        </w:rPr>
        <w:t>,</w:t>
      </w:r>
      <w:r w:rsidRPr="00BF6E25">
        <w:rPr>
          <w:rFonts w:ascii="Times New Roman" w:hAnsi="Times New Roman" w:cs="Times New Roman"/>
          <w:sz w:val="28"/>
          <w:szCs w:val="28"/>
        </w:rPr>
        <w:t xml:space="preserve"> либо лицом</w:t>
      </w:r>
      <w:r w:rsidR="007A7AF5" w:rsidRPr="00BF6E25">
        <w:rPr>
          <w:rFonts w:ascii="Times New Roman" w:hAnsi="Times New Roman" w:cs="Times New Roman"/>
          <w:sz w:val="28"/>
          <w:szCs w:val="28"/>
        </w:rPr>
        <w:t>,</w:t>
      </w:r>
      <w:r w:rsidRPr="00BF6E25">
        <w:rPr>
          <w:rFonts w:ascii="Times New Roman" w:hAnsi="Times New Roman" w:cs="Times New Roman"/>
          <w:sz w:val="28"/>
          <w:szCs w:val="28"/>
        </w:rPr>
        <w:t xml:space="preserve"> исполняющим его обязанности.</w:t>
      </w:r>
      <w:r w:rsidR="00675C72">
        <w:rPr>
          <w:rFonts w:ascii="Times New Roman" w:hAnsi="Times New Roman" w:cs="Times New Roman"/>
          <w:i/>
          <w:sz w:val="28"/>
          <w:szCs w:val="28"/>
        </w:rPr>
        <w:t xml:space="preserve"> </w:t>
      </w:r>
      <w:r w:rsidRPr="00BF6E25">
        <w:rPr>
          <w:rFonts w:ascii="Times New Roman" w:hAnsi="Times New Roman" w:cs="Times New Roman"/>
          <w:sz w:val="28"/>
          <w:szCs w:val="28"/>
        </w:rPr>
        <w:t xml:space="preserve">Уведомление </w:t>
      </w:r>
      <w:r w:rsidR="00781CF6" w:rsidRPr="00BF6E25">
        <w:rPr>
          <w:rFonts w:ascii="Times New Roman" w:hAnsi="Times New Roman" w:cs="Times New Roman"/>
          <w:sz w:val="28"/>
          <w:szCs w:val="28"/>
        </w:rPr>
        <w:t xml:space="preserve">вручается Получателю лично или направляется посредством почтовой связи. </w:t>
      </w:r>
    </w:p>
    <w:p w:rsidR="00781CF6" w:rsidRPr="00BF6E25" w:rsidRDefault="00020934"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781CF6" w:rsidRPr="00BF6E25">
        <w:rPr>
          <w:rFonts w:ascii="Times New Roman" w:hAnsi="Times New Roman" w:cs="Times New Roman"/>
          <w:sz w:val="28"/>
          <w:szCs w:val="28"/>
        </w:rPr>
        <w:t>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781CF6" w:rsidRPr="00BF6E25" w:rsidRDefault="00020934"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781CF6" w:rsidRPr="00BF6E25">
        <w:rPr>
          <w:rFonts w:ascii="Times New Roman" w:hAnsi="Times New Roman" w:cs="Times New Roman"/>
          <w:sz w:val="28"/>
          <w:szCs w:val="28"/>
        </w:rPr>
        <w:t xml:space="preserve">После регистрации документов, поданных Получателем посредством Портала, должностное лицо Уполномоченного органа, </w:t>
      </w:r>
      <w:r w:rsidR="00781CF6" w:rsidRPr="00BF6E25">
        <w:rPr>
          <w:rFonts w:ascii="Times New Roman" w:hAnsi="Times New Roman" w:cs="Times New Roman"/>
          <w:sz w:val="28"/>
          <w:szCs w:val="28"/>
        </w:rPr>
        <w:lastRenderedPageBreak/>
        <w:t xml:space="preserve">ответственное за предоставление государственной услуги, статус документов в личном кабинете Получателя обновляет до статуса </w:t>
      </w:r>
      <w:r>
        <w:rPr>
          <w:rFonts w:ascii="Times New Roman" w:hAnsi="Times New Roman" w:cs="Times New Roman"/>
          <w:sz w:val="28"/>
          <w:szCs w:val="28"/>
        </w:rPr>
        <w:t>«</w:t>
      </w:r>
      <w:r w:rsidR="00781CF6" w:rsidRPr="00BF6E25">
        <w:rPr>
          <w:rFonts w:ascii="Times New Roman" w:hAnsi="Times New Roman" w:cs="Times New Roman"/>
          <w:sz w:val="28"/>
          <w:szCs w:val="28"/>
        </w:rPr>
        <w:t>принято</w:t>
      </w:r>
      <w:r>
        <w:rPr>
          <w:rFonts w:ascii="Times New Roman" w:hAnsi="Times New Roman" w:cs="Times New Roman"/>
          <w:sz w:val="28"/>
          <w:szCs w:val="28"/>
        </w:rPr>
        <w:t>»</w:t>
      </w:r>
      <w:r w:rsidR="00781CF6" w:rsidRPr="00BF6E25">
        <w:rPr>
          <w:rFonts w:ascii="Times New Roman" w:hAnsi="Times New Roman" w:cs="Times New Roman"/>
          <w:sz w:val="28"/>
          <w:szCs w:val="28"/>
        </w:rPr>
        <w:t>.</w:t>
      </w:r>
    </w:p>
    <w:p w:rsidR="00781CF6" w:rsidRPr="00BF6E25" w:rsidRDefault="00B00D37" w:rsidP="00007AD3">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23.</w:t>
      </w:r>
      <w:r w:rsidR="00020934">
        <w:rPr>
          <w:rFonts w:ascii="Times New Roman" w:hAnsi="Times New Roman" w:cs="Times New Roman"/>
          <w:sz w:val="28"/>
          <w:szCs w:val="28"/>
        </w:rPr>
        <w:tab/>
      </w:r>
      <w:r w:rsidR="00F62300" w:rsidRPr="00BF6E25">
        <w:rPr>
          <w:rFonts w:ascii="Times New Roman" w:hAnsi="Times New Roman" w:cs="Times New Roman"/>
          <w:sz w:val="28"/>
          <w:szCs w:val="28"/>
        </w:rPr>
        <w:t xml:space="preserve">Получатель субсидии вправе предоставить самостоятельно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для подтверждения соответствия требованию, предусмотренному подпунктом 1 пункта 10 настоящего Порядка. </w:t>
      </w:r>
      <w:r w:rsidR="00781CF6" w:rsidRPr="00BF6E25">
        <w:rPr>
          <w:rFonts w:ascii="Times New Roman" w:hAnsi="Times New Roman" w:cs="Times New Roman"/>
          <w:sz w:val="28"/>
          <w:szCs w:val="28"/>
        </w:rPr>
        <w:t xml:space="preserve">Требовать от Получателя представления документов, не предусмотренных </w:t>
      </w:r>
      <w:r w:rsidRPr="00BF6E25">
        <w:rPr>
          <w:rFonts w:ascii="Times New Roman" w:hAnsi="Times New Roman" w:cs="Times New Roman"/>
          <w:sz w:val="28"/>
          <w:szCs w:val="28"/>
        </w:rPr>
        <w:t xml:space="preserve">настоящим </w:t>
      </w:r>
      <w:r w:rsidR="00781CF6" w:rsidRPr="00BF6E25">
        <w:rPr>
          <w:rFonts w:ascii="Times New Roman" w:hAnsi="Times New Roman" w:cs="Times New Roman"/>
          <w:sz w:val="28"/>
          <w:szCs w:val="28"/>
        </w:rPr>
        <w:t>Порядком, не допускается.</w:t>
      </w:r>
    </w:p>
    <w:p w:rsidR="001F3619" w:rsidRPr="00BF6E25" w:rsidRDefault="00F80B63"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hAnsi="Times New Roman" w:cs="Times New Roman"/>
          <w:sz w:val="28"/>
          <w:szCs w:val="28"/>
        </w:rPr>
        <w:t>24.</w:t>
      </w:r>
      <w:r w:rsidR="00020934">
        <w:rPr>
          <w:rFonts w:ascii="Times New Roman" w:hAnsi="Times New Roman" w:cs="Times New Roman"/>
          <w:sz w:val="28"/>
          <w:szCs w:val="28"/>
        </w:rPr>
        <w:tab/>
      </w:r>
      <w:r w:rsidR="001F3619" w:rsidRPr="00BF6E25">
        <w:rPr>
          <w:rFonts w:ascii="Times New Roman" w:eastAsia="Times New Roman" w:hAnsi="Times New Roman" w:cs="Times New Roman"/>
          <w:sz w:val="28"/>
          <w:szCs w:val="28"/>
          <w:lang w:eastAsia="ru-RU"/>
        </w:rPr>
        <w:t>Должностное лицо, ответственное за прием и регистрацию документов, передает зарегистрированное предложение (заявку) на участие в отборе должностному лицу Уполномоченного органа, ответственному за их рассмотрение, в течение 1 рабочего дня с даты окончания приема предложений (заявок), для их рассмотрения в срок в не более 10 рабочих дней в следующем порядке:</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1)</w:t>
      </w:r>
      <w:r w:rsidR="00020934">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должностное лицо Уполномоченного органа, ответственное за их рассмотрение, формирует список Получателей по очередности поступления предложений (заявок) на участие в отборе в соответствии с датой и временем регистрации предложения (заявки) конкретного участника отбора;</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2)</w:t>
      </w:r>
      <w:r w:rsidR="00020934">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 в том числе с использованием межведомственного информационного взаимодействия, открытых и общедоступных источников, результатом которой являются следующие подтверждающие документы (сведения):</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сведения об отсутствии неисполненной обязанности по уплате налогов, сборов, страховых сборов, пеней,</w:t>
      </w:r>
      <w:r w:rsidR="00112D36" w:rsidRPr="00BF6E25">
        <w:rPr>
          <w:rFonts w:ascii="Times New Roman" w:eastAsia="Times New Roman" w:hAnsi="Times New Roman" w:cs="Times New Roman"/>
          <w:sz w:val="28"/>
          <w:szCs w:val="28"/>
          <w:lang w:eastAsia="ru-RU"/>
        </w:rPr>
        <w:t xml:space="preserve"> </w:t>
      </w:r>
      <w:r w:rsidRPr="00BF6E25">
        <w:rPr>
          <w:rFonts w:ascii="Times New Roman" w:eastAsia="Times New Roman" w:hAnsi="Times New Roman" w:cs="Times New Roman"/>
          <w:sz w:val="28"/>
          <w:szCs w:val="28"/>
          <w:lang w:eastAsia="ru-RU"/>
        </w:rPr>
        <w:t>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r w:rsidR="00020934">
        <w:rPr>
          <w:rFonts w:ascii="Times New Roman" w:eastAsia="Times New Roman" w:hAnsi="Times New Roman" w:cs="Times New Roman"/>
          <w:sz w:val="28"/>
          <w:szCs w:val="28"/>
          <w:lang w:eastAsia="ru-RU"/>
        </w:rPr>
        <w:br/>
      </w:r>
      <w:r w:rsidRPr="00BF6E25">
        <w:rPr>
          <w:rFonts w:ascii="Times New Roman" w:eastAsia="Times New Roman" w:hAnsi="Times New Roman" w:cs="Times New Roman"/>
          <w:sz w:val="28"/>
          <w:szCs w:val="28"/>
          <w:lang w:eastAsia="ru-RU"/>
        </w:rPr>
        <w:t>(в Федеральной налоговой службе Российской Федерации);</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сведения, подтверждающие отсутствие выплат средств бюджета муниципального образования на основании иных муниципальных правовых актов на цели, указанные в пункте 4 Порядка (в администрации Ханты-Мансийского района);</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 xml:space="preserve">информация из Единого федерального реестра сведений о банкротстве, размещенная в сети </w:t>
      </w:r>
      <w:r w:rsidR="000F3D18">
        <w:rPr>
          <w:rFonts w:ascii="Times New Roman" w:eastAsia="Times New Roman" w:hAnsi="Times New Roman" w:cs="Times New Roman"/>
          <w:sz w:val="28"/>
          <w:szCs w:val="28"/>
          <w:lang w:eastAsia="ru-RU"/>
        </w:rPr>
        <w:t>«Интернет»</w:t>
      </w:r>
      <w:r w:rsidRPr="00BF6E25">
        <w:rPr>
          <w:rFonts w:ascii="Times New Roman" w:eastAsia="Times New Roman" w:hAnsi="Times New Roman" w:cs="Times New Roman"/>
          <w:sz w:val="28"/>
          <w:szCs w:val="28"/>
          <w:lang w:eastAsia="ru-RU"/>
        </w:rPr>
        <w:t xml:space="preserve"> по адресу </w:t>
      </w:r>
      <w:r w:rsidR="00020934">
        <w:rPr>
          <w:rFonts w:ascii="Times New Roman" w:eastAsia="Times New Roman" w:hAnsi="Times New Roman" w:cs="Times New Roman"/>
          <w:sz w:val="28"/>
          <w:szCs w:val="28"/>
          <w:lang w:eastAsia="ru-RU"/>
        </w:rPr>
        <w:t>«https://bankrot.fedresurs.ru/»</w:t>
      </w:r>
      <w:r w:rsidRPr="00BF6E25">
        <w:rPr>
          <w:rFonts w:ascii="Times New Roman" w:eastAsia="Times New Roman" w:hAnsi="Times New Roman" w:cs="Times New Roman"/>
          <w:sz w:val="28"/>
          <w:szCs w:val="28"/>
          <w:lang w:eastAsia="ru-RU"/>
        </w:rPr>
        <w:t>;</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lastRenderedPageBreak/>
        <w:t>3)</w:t>
      </w:r>
      <w:r w:rsidR="00020934">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по результатам проверки, устанавливае</w:t>
      </w:r>
      <w:r w:rsidR="00112D36" w:rsidRPr="00BF6E25">
        <w:rPr>
          <w:rFonts w:ascii="Times New Roman" w:eastAsia="Times New Roman" w:hAnsi="Times New Roman" w:cs="Times New Roman"/>
          <w:sz w:val="28"/>
          <w:szCs w:val="28"/>
          <w:lang w:eastAsia="ru-RU"/>
        </w:rPr>
        <w:t>т основания для принятия решения</w:t>
      </w:r>
      <w:r w:rsidRPr="00BF6E25">
        <w:rPr>
          <w:rFonts w:ascii="Times New Roman" w:eastAsia="Times New Roman" w:hAnsi="Times New Roman" w:cs="Times New Roman"/>
          <w:sz w:val="28"/>
          <w:szCs w:val="28"/>
          <w:lang w:eastAsia="ru-RU"/>
        </w:rPr>
        <w:t xml:space="preserve"> о предоставлении субсидии или об отказе в предоставлении субсидии, в соответствии с пунктом 32 настоящего Порядка, которые оформ</w:t>
      </w:r>
      <w:r w:rsidR="000523DC" w:rsidRPr="00BF6E25">
        <w:rPr>
          <w:rFonts w:ascii="Times New Roman" w:eastAsia="Times New Roman" w:hAnsi="Times New Roman" w:cs="Times New Roman"/>
          <w:sz w:val="28"/>
          <w:szCs w:val="28"/>
          <w:lang w:eastAsia="ru-RU"/>
        </w:rPr>
        <w:t>ляет</w:t>
      </w:r>
      <w:r w:rsidRPr="00BF6E25">
        <w:rPr>
          <w:rFonts w:ascii="Times New Roman" w:eastAsia="Times New Roman" w:hAnsi="Times New Roman" w:cs="Times New Roman"/>
          <w:sz w:val="28"/>
          <w:szCs w:val="28"/>
          <w:lang w:eastAsia="ru-RU"/>
        </w:rPr>
        <w:t xml:space="preserve"> постановлением администрации Ханты-Мансийского района (индивидуального характера)</w:t>
      </w:r>
      <w:r w:rsidR="000523DC" w:rsidRPr="00BF6E25">
        <w:rPr>
          <w:rFonts w:ascii="Times New Roman" w:eastAsia="Times New Roman" w:hAnsi="Times New Roman" w:cs="Times New Roman"/>
          <w:sz w:val="28"/>
          <w:szCs w:val="28"/>
          <w:lang w:eastAsia="ru-RU"/>
        </w:rPr>
        <w:t>, при этом с учетом особенности, предусмотренной пунктом 35 настоящего Порядка</w:t>
      </w:r>
      <w:r w:rsidR="002D25EF" w:rsidRPr="00BF6E25">
        <w:rPr>
          <w:rFonts w:ascii="Times New Roman" w:eastAsia="Times New Roman" w:hAnsi="Times New Roman" w:cs="Times New Roman"/>
          <w:sz w:val="28"/>
          <w:szCs w:val="28"/>
          <w:lang w:eastAsia="ru-RU"/>
        </w:rPr>
        <w:t>, и вносит его проект на подписание в порядке, установленном постановлением администрации Ханты-Мансийского района</w:t>
      </w:r>
      <w:r w:rsidRPr="00BF6E25">
        <w:rPr>
          <w:rFonts w:ascii="Times New Roman" w:eastAsia="Times New Roman" w:hAnsi="Times New Roman" w:cs="Times New Roman"/>
          <w:sz w:val="28"/>
          <w:szCs w:val="28"/>
          <w:lang w:eastAsia="ru-RU"/>
        </w:rPr>
        <w:t>;</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4)</w:t>
      </w:r>
      <w:r w:rsidR="00020934">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по результатам рассмотрения подготавливает и размещает на едином портале, а также на официальном сайте, информацию, включающую следующие сведения:</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дата, время и место проведения рассмотрения предложений (заявок);</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информацию об участниках отбора, предложения (заявки) которых были рассмотрены;</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F3619" w:rsidRPr="00BF6E25" w:rsidRDefault="001F3619" w:rsidP="00007AD3">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наименование конкретных получателей субсидии, с которым заключается соглашение, и разм</w:t>
      </w:r>
      <w:r w:rsidR="000523DC" w:rsidRPr="00BF6E25">
        <w:rPr>
          <w:rFonts w:ascii="Times New Roman" w:eastAsia="Times New Roman" w:hAnsi="Times New Roman" w:cs="Times New Roman"/>
          <w:sz w:val="28"/>
          <w:szCs w:val="28"/>
          <w:lang w:eastAsia="ru-RU"/>
        </w:rPr>
        <w:t>ер предоставляемой ему субсидии.</w:t>
      </w:r>
    </w:p>
    <w:p w:rsidR="005631A2" w:rsidRPr="00BF6E25" w:rsidRDefault="00A257EA"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103BE5" w:rsidRPr="00BF6E25">
        <w:rPr>
          <w:rFonts w:ascii="Times New Roman" w:hAnsi="Times New Roman" w:cs="Times New Roman"/>
          <w:sz w:val="28"/>
          <w:szCs w:val="28"/>
        </w:rPr>
        <w:t>5</w:t>
      </w:r>
      <w:r w:rsidR="005631A2" w:rsidRPr="00BF6E25">
        <w:rPr>
          <w:rFonts w:ascii="Times New Roman" w:hAnsi="Times New Roman" w:cs="Times New Roman"/>
          <w:sz w:val="28"/>
          <w:szCs w:val="28"/>
        </w:rPr>
        <w:t>.</w:t>
      </w:r>
      <w:r w:rsidR="00020934">
        <w:rPr>
          <w:rFonts w:ascii="Times New Roman" w:hAnsi="Times New Roman" w:cs="Times New Roman"/>
          <w:sz w:val="28"/>
          <w:szCs w:val="28"/>
        </w:rPr>
        <w:tab/>
      </w:r>
      <w:r w:rsidRPr="00BF6E25">
        <w:rPr>
          <w:rFonts w:ascii="Times New Roman" w:eastAsia="Calibri" w:hAnsi="Times New Roman" w:cs="Times New Roman"/>
          <w:sz w:val="28"/>
          <w:szCs w:val="28"/>
        </w:rPr>
        <w:t>Субсидия предоставляется П</w:t>
      </w:r>
      <w:r w:rsidR="00123DF5" w:rsidRPr="00BF6E25">
        <w:rPr>
          <w:rFonts w:ascii="Times New Roman" w:eastAsia="Calibri" w:hAnsi="Times New Roman" w:cs="Times New Roman"/>
          <w:sz w:val="28"/>
          <w:szCs w:val="28"/>
        </w:rPr>
        <w:t>олучателю</w:t>
      </w:r>
      <w:r w:rsidR="005631A2" w:rsidRPr="00BF6E25">
        <w:rPr>
          <w:rFonts w:ascii="Times New Roman" w:eastAsia="Calibri" w:hAnsi="Times New Roman" w:cs="Times New Roman"/>
          <w:sz w:val="28"/>
          <w:szCs w:val="28"/>
        </w:rPr>
        <w:t xml:space="preserve"> </w:t>
      </w:r>
      <w:r w:rsidR="007A7AF5" w:rsidRPr="00BF6E25">
        <w:rPr>
          <w:rFonts w:ascii="Times New Roman" w:eastAsia="Calibri" w:hAnsi="Times New Roman" w:cs="Times New Roman"/>
          <w:sz w:val="28"/>
          <w:szCs w:val="28"/>
        </w:rPr>
        <w:t xml:space="preserve">путем перечисления </w:t>
      </w:r>
      <w:r w:rsidR="005631A2" w:rsidRPr="00BF6E25">
        <w:rPr>
          <w:rFonts w:ascii="Times New Roman" w:eastAsia="Calibri" w:hAnsi="Times New Roman" w:cs="Times New Roman"/>
          <w:sz w:val="28"/>
          <w:szCs w:val="28"/>
        </w:rPr>
        <w:t xml:space="preserve">на основании соглашения, которое заключается </w:t>
      </w:r>
      <w:r w:rsidR="00123DF5" w:rsidRPr="00BF6E25">
        <w:rPr>
          <w:rFonts w:ascii="Times New Roman" w:eastAsia="Calibri" w:hAnsi="Times New Roman" w:cs="Times New Roman"/>
          <w:sz w:val="28"/>
          <w:szCs w:val="28"/>
        </w:rPr>
        <w:t>между Уполномоченным органом и П</w:t>
      </w:r>
      <w:r w:rsidR="005631A2" w:rsidRPr="00BF6E25">
        <w:rPr>
          <w:rFonts w:ascii="Times New Roman" w:eastAsia="Calibri" w:hAnsi="Times New Roman" w:cs="Times New Roman"/>
          <w:sz w:val="28"/>
          <w:szCs w:val="28"/>
        </w:rPr>
        <w:t xml:space="preserve">олучателем по типовой форме, установленной комитетом по финансам </w:t>
      </w:r>
      <w:r w:rsidR="005631A2" w:rsidRPr="00BF6E25">
        <w:rPr>
          <w:rFonts w:ascii="Times New Roman" w:hAnsi="Times New Roman" w:cs="Times New Roman"/>
          <w:sz w:val="28"/>
          <w:szCs w:val="28"/>
        </w:rPr>
        <w:t>администрации Ханты-Мансийского района (далее – типовая</w:t>
      </w:r>
      <w:r w:rsidR="00533B52" w:rsidRPr="00BF6E25">
        <w:rPr>
          <w:rFonts w:ascii="Times New Roman" w:hAnsi="Times New Roman" w:cs="Times New Roman"/>
          <w:sz w:val="28"/>
          <w:szCs w:val="28"/>
        </w:rPr>
        <w:t xml:space="preserve"> форма, комитет соответственно), в соответствии с постановлением администрации Ханты-Мансийского района.</w:t>
      </w:r>
      <w:r w:rsidR="005631A2" w:rsidRPr="00BF6E25">
        <w:rPr>
          <w:rFonts w:ascii="Times New Roman" w:hAnsi="Times New Roman" w:cs="Times New Roman"/>
          <w:sz w:val="28"/>
          <w:szCs w:val="28"/>
        </w:rPr>
        <w:t xml:space="preserve">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Уполномоченным органом и получателем субсидии по типовой форме, установленной комитетом (далее также типовая форма).</w:t>
      </w:r>
      <w:r w:rsidR="00123DF5" w:rsidRPr="00BF6E25">
        <w:rPr>
          <w:rFonts w:ascii="Times New Roman" w:hAnsi="Times New Roman" w:cs="Times New Roman"/>
          <w:sz w:val="28"/>
          <w:szCs w:val="28"/>
        </w:rPr>
        <w:t xml:space="preserve"> </w:t>
      </w:r>
    </w:p>
    <w:p w:rsidR="005631A2" w:rsidRPr="00BF6E25" w:rsidRDefault="00920861" w:rsidP="00007AD3">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BF6E25">
        <w:rPr>
          <w:rFonts w:ascii="Times New Roman" w:hAnsi="Times New Roman" w:cs="Times New Roman"/>
          <w:sz w:val="28"/>
          <w:szCs w:val="28"/>
        </w:rPr>
        <w:t>26</w:t>
      </w:r>
      <w:r w:rsidR="005631A2" w:rsidRPr="00BF6E25">
        <w:rPr>
          <w:rFonts w:ascii="Times New Roman" w:hAnsi="Times New Roman" w:cs="Times New Roman"/>
          <w:sz w:val="28"/>
          <w:szCs w:val="28"/>
        </w:rPr>
        <w:t>.</w:t>
      </w:r>
      <w:r w:rsidR="00020934">
        <w:rPr>
          <w:rFonts w:ascii="Times New Roman" w:hAnsi="Times New Roman" w:cs="Times New Roman"/>
          <w:sz w:val="28"/>
          <w:szCs w:val="28"/>
        </w:rPr>
        <w:tab/>
      </w:r>
      <w:r w:rsidR="005631A2" w:rsidRPr="00BF6E25">
        <w:rPr>
          <w:rFonts w:ascii="Times New Roman" w:hAnsi="Times New Roman" w:cs="Times New Roman"/>
          <w:sz w:val="28"/>
          <w:szCs w:val="28"/>
        </w:rPr>
        <w:t>О</w:t>
      </w:r>
      <w:r w:rsidR="005631A2" w:rsidRPr="00BF6E25">
        <w:rPr>
          <w:rFonts w:ascii="Times New Roman" w:eastAsia="Calibri" w:hAnsi="Times New Roman" w:cs="Times New Roman"/>
          <w:sz w:val="28"/>
          <w:szCs w:val="28"/>
        </w:rPr>
        <w:t xml:space="preserve">бязательными условиями, включаемыми </w:t>
      </w:r>
      <w:r w:rsidR="006954BF" w:rsidRPr="00BF6E25">
        <w:rPr>
          <w:rFonts w:ascii="Times New Roman" w:eastAsia="Calibri" w:hAnsi="Times New Roman" w:cs="Times New Roman"/>
          <w:sz w:val="28"/>
          <w:szCs w:val="28"/>
        </w:rPr>
        <w:t xml:space="preserve">Уполномоченным органом </w:t>
      </w:r>
      <w:r w:rsidR="005631A2" w:rsidRPr="00BF6E25">
        <w:rPr>
          <w:rFonts w:ascii="Times New Roman" w:eastAsia="Calibri" w:hAnsi="Times New Roman" w:cs="Times New Roman"/>
          <w:sz w:val="28"/>
          <w:szCs w:val="28"/>
        </w:rPr>
        <w:t>в типовую форму при заключении соглашения, являются:</w:t>
      </w:r>
    </w:p>
    <w:p w:rsidR="005631A2" w:rsidRPr="00BF6E25" w:rsidRDefault="006A516D"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5631A2" w:rsidRPr="00BF6E25">
        <w:rPr>
          <w:rFonts w:ascii="Times New Roman" w:hAnsi="Times New Roman" w:cs="Times New Roman"/>
          <w:sz w:val="28"/>
          <w:szCs w:val="28"/>
        </w:rPr>
        <w:t>)</w:t>
      </w:r>
      <w:r w:rsidR="00020934">
        <w:rPr>
          <w:rFonts w:ascii="Times New Roman" w:hAnsi="Times New Roman" w:cs="Times New Roman"/>
          <w:sz w:val="28"/>
          <w:szCs w:val="28"/>
        </w:rPr>
        <w:tab/>
      </w:r>
      <w:r w:rsidR="005631A2" w:rsidRPr="00BF6E25">
        <w:rPr>
          <w:rFonts w:ascii="Times New Roman" w:hAnsi="Times New Roman" w:cs="Times New Roman"/>
          <w:sz w:val="28"/>
          <w:szCs w:val="28"/>
        </w:rPr>
        <w:t>соблюдение</w:t>
      </w:r>
      <w:r w:rsidR="00F04901" w:rsidRPr="00BF6E25">
        <w:rPr>
          <w:rFonts w:ascii="Times New Roman" w:hAnsi="Times New Roman" w:cs="Times New Roman"/>
          <w:sz w:val="28"/>
          <w:szCs w:val="28"/>
        </w:rPr>
        <w:t xml:space="preserve"> П</w:t>
      </w:r>
      <w:r w:rsidR="005631A2" w:rsidRPr="00BF6E25">
        <w:rPr>
          <w:rFonts w:ascii="Times New Roman" w:hAnsi="Times New Roman" w:cs="Times New Roman"/>
          <w:sz w:val="28"/>
          <w:szCs w:val="28"/>
        </w:rPr>
        <w:t>олучателем цели, условий и порядка предоставления субсидии, а также достоверности документов и сведений, представленных получателем субсидии для получения субсидии;</w:t>
      </w:r>
    </w:p>
    <w:p w:rsidR="005631A2" w:rsidRPr="00BF6E25" w:rsidRDefault="006A516D"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20934">
        <w:rPr>
          <w:rFonts w:ascii="Times New Roman" w:hAnsi="Times New Roman" w:cs="Times New Roman"/>
          <w:sz w:val="28"/>
          <w:szCs w:val="28"/>
        </w:rPr>
        <w:t>)</w:t>
      </w:r>
      <w:r w:rsidR="00020934">
        <w:rPr>
          <w:rFonts w:ascii="Times New Roman" w:hAnsi="Times New Roman" w:cs="Times New Roman"/>
          <w:sz w:val="28"/>
          <w:szCs w:val="28"/>
        </w:rPr>
        <w:tab/>
      </w:r>
      <w:r w:rsidR="005631A2" w:rsidRPr="00BF6E25">
        <w:rPr>
          <w:rFonts w:ascii="Times New Roman" w:hAnsi="Times New Roman" w:cs="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которая приведет к невозможности предоставления субсидии в размере, определенном в заключенном соглашении</w:t>
      </w:r>
      <w:r w:rsidRPr="00BF6E25">
        <w:rPr>
          <w:rFonts w:ascii="Times New Roman" w:hAnsi="Times New Roman" w:cs="Times New Roman"/>
          <w:sz w:val="28"/>
          <w:szCs w:val="28"/>
        </w:rPr>
        <w:t>.</w:t>
      </w:r>
    </w:p>
    <w:p w:rsidR="005631A2" w:rsidRPr="00BF6E25" w:rsidRDefault="00B505D6"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27</w:t>
      </w:r>
      <w:r w:rsidR="005631A2" w:rsidRPr="00BF6E25">
        <w:rPr>
          <w:rFonts w:ascii="Times New Roman" w:hAnsi="Times New Roman" w:cs="Times New Roman"/>
          <w:sz w:val="28"/>
          <w:szCs w:val="28"/>
        </w:rPr>
        <w:t>.</w:t>
      </w:r>
      <w:r w:rsidR="00020934">
        <w:rPr>
          <w:rFonts w:ascii="Times New Roman" w:hAnsi="Times New Roman" w:cs="Times New Roman"/>
          <w:sz w:val="28"/>
          <w:szCs w:val="28"/>
        </w:rPr>
        <w:tab/>
      </w:r>
      <w:r w:rsidR="005631A2" w:rsidRPr="00BF6E25">
        <w:rPr>
          <w:rFonts w:ascii="Times New Roman" w:hAnsi="Times New Roman" w:cs="Times New Roman"/>
          <w:sz w:val="28"/>
          <w:szCs w:val="28"/>
        </w:rPr>
        <w:t xml:space="preserve">Соглашение </w:t>
      </w:r>
      <w:r w:rsidR="002B4048" w:rsidRPr="00BF6E25">
        <w:rPr>
          <w:rFonts w:ascii="Times New Roman" w:hAnsi="Times New Roman" w:cs="Times New Roman"/>
          <w:sz w:val="28"/>
          <w:szCs w:val="28"/>
        </w:rPr>
        <w:t xml:space="preserve">(дополнительное соглашение к соглашению) </w:t>
      </w:r>
      <w:r w:rsidR="005631A2" w:rsidRPr="00BF6E25">
        <w:rPr>
          <w:rFonts w:ascii="Times New Roman" w:hAnsi="Times New Roman" w:cs="Times New Roman"/>
          <w:sz w:val="28"/>
          <w:szCs w:val="28"/>
        </w:rPr>
        <w:t xml:space="preserve">между Уполномоченным органом и </w:t>
      </w:r>
      <w:r w:rsidR="002B4048" w:rsidRPr="00BF6E25">
        <w:rPr>
          <w:rFonts w:ascii="Times New Roman" w:hAnsi="Times New Roman" w:cs="Times New Roman"/>
          <w:sz w:val="28"/>
          <w:szCs w:val="28"/>
        </w:rPr>
        <w:t>П</w:t>
      </w:r>
      <w:r w:rsidR="005631A2" w:rsidRPr="00BF6E25">
        <w:rPr>
          <w:rFonts w:ascii="Times New Roman" w:hAnsi="Times New Roman" w:cs="Times New Roman"/>
          <w:sz w:val="28"/>
          <w:szCs w:val="28"/>
        </w:rPr>
        <w:t>олучателем</w:t>
      </w:r>
      <w:r w:rsidR="007F7622" w:rsidRPr="00BF6E25">
        <w:rPr>
          <w:rFonts w:ascii="Times New Roman" w:hAnsi="Times New Roman" w:cs="Times New Roman"/>
          <w:sz w:val="28"/>
          <w:szCs w:val="28"/>
        </w:rPr>
        <w:t xml:space="preserve"> </w:t>
      </w:r>
      <w:r w:rsidR="00FD20DE" w:rsidRPr="00BF6E25">
        <w:rPr>
          <w:rFonts w:ascii="Times New Roman" w:hAnsi="Times New Roman" w:cs="Times New Roman"/>
          <w:sz w:val="28"/>
          <w:szCs w:val="28"/>
        </w:rPr>
        <w:t xml:space="preserve">заключается </w:t>
      </w:r>
      <w:r w:rsidR="005631A2" w:rsidRPr="00BF6E25">
        <w:rPr>
          <w:rFonts w:ascii="Times New Roman" w:hAnsi="Times New Roman" w:cs="Times New Roman"/>
          <w:sz w:val="28"/>
          <w:szCs w:val="28"/>
        </w:rPr>
        <w:t>в следующем порядке:</w:t>
      </w:r>
    </w:p>
    <w:p w:rsidR="005631A2" w:rsidRPr="00BF6E25" w:rsidRDefault="00020934" w:rsidP="00007AD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7F7622" w:rsidRPr="00BF6E25">
        <w:rPr>
          <w:rFonts w:ascii="Times New Roman" w:hAnsi="Times New Roman" w:cs="Times New Roman"/>
          <w:sz w:val="28"/>
          <w:szCs w:val="28"/>
        </w:rPr>
        <w:t xml:space="preserve">на основании постановления администрации Ханты-Мансийского района </w:t>
      </w:r>
      <w:r w:rsidR="00FE1350" w:rsidRPr="00BF6E25">
        <w:rPr>
          <w:rFonts w:ascii="Times New Roman" w:hAnsi="Times New Roman" w:cs="Times New Roman"/>
          <w:sz w:val="28"/>
          <w:szCs w:val="28"/>
        </w:rPr>
        <w:t>специалист-эксперт отдела сельского хозяйства</w:t>
      </w:r>
      <w:r w:rsidR="005631A2" w:rsidRPr="00BF6E25">
        <w:rPr>
          <w:rFonts w:ascii="Times New Roman" w:eastAsia="Times New Roman" w:hAnsi="Times New Roman" w:cs="Times New Roman"/>
          <w:sz w:val="28"/>
          <w:szCs w:val="28"/>
        </w:rPr>
        <w:t xml:space="preserve"> </w:t>
      </w:r>
      <w:r w:rsidR="005631A2" w:rsidRPr="00BF6E25">
        <w:rPr>
          <w:rFonts w:ascii="Times New Roman" w:hAnsi="Times New Roman" w:cs="Times New Roman"/>
          <w:sz w:val="28"/>
          <w:szCs w:val="28"/>
        </w:rPr>
        <w:t>оформляет проект</w:t>
      </w:r>
      <w:r w:rsidR="0055115C" w:rsidRPr="00BF6E25">
        <w:rPr>
          <w:rFonts w:ascii="Times New Roman" w:hAnsi="Times New Roman" w:cs="Times New Roman"/>
          <w:sz w:val="28"/>
          <w:szCs w:val="28"/>
        </w:rPr>
        <w:t xml:space="preserve"> соглашения (дополнительного соглашения)</w:t>
      </w:r>
      <w:r w:rsidR="005631A2" w:rsidRPr="00BF6E25">
        <w:rPr>
          <w:rFonts w:ascii="Times New Roman" w:hAnsi="Times New Roman" w:cs="Times New Roman"/>
          <w:sz w:val="28"/>
          <w:szCs w:val="28"/>
        </w:rPr>
        <w:t xml:space="preserve"> </w:t>
      </w:r>
      <w:r w:rsidR="003930C5" w:rsidRPr="00BF6E25">
        <w:rPr>
          <w:rFonts w:ascii="Times New Roman" w:hAnsi="Times New Roman" w:cs="Times New Roman"/>
          <w:sz w:val="28"/>
          <w:szCs w:val="28"/>
        </w:rPr>
        <w:t xml:space="preserve">по типовой форме </w:t>
      </w:r>
      <w:r w:rsidR="005631A2" w:rsidRPr="00BF6E25">
        <w:rPr>
          <w:rFonts w:ascii="Times New Roman" w:hAnsi="Times New Roman" w:cs="Times New Roman"/>
          <w:sz w:val="28"/>
          <w:szCs w:val="28"/>
        </w:rPr>
        <w:t>и вносит на подписание руководителю Уполномоченного органа</w:t>
      </w:r>
      <w:r w:rsidR="007F7622" w:rsidRPr="00BF6E25">
        <w:rPr>
          <w:rFonts w:ascii="Times New Roman" w:hAnsi="Times New Roman" w:cs="Times New Roman"/>
          <w:sz w:val="28"/>
          <w:szCs w:val="28"/>
        </w:rPr>
        <w:t xml:space="preserve"> в порядке, установленном распоряжением администрации Ханты-Мансийского района</w:t>
      </w:r>
      <w:r w:rsidR="005631A2" w:rsidRPr="00BF6E25">
        <w:rPr>
          <w:rFonts w:ascii="Times New Roman" w:eastAsia="Times New Roman" w:hAnsi="Times New Roman" w:cs="Times New Roman"/>
          <w:sz w:val="28"/>
          <w:szCs w:val="28"/>
        </w:rPr>
        <w:t>;</w:t>
      </w:r>
    </w:p>
    <w:p w:rsidR="00E51C46" w:rsidRPr="00BF6E25" w:rsidRDefault="00020934" w:rsidP="00007AD3">
      <w:pPr>
        <w:tabs>
          <w:tab w:val="left" w:pos="1134"/>
        </w:tabs>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r>
      <w:r w:rsidR="0077437D" w:rsidRPr="00BF6E25">
        <w:rPr>
          <w:rFonts w:ascii="Times New Roman" w:eastAsia="Calibri" w:hAnsi="Times New Roman" w:cs="Times New Roman"/>
          <w:sz w:val="28"/>
          <w:szCs w:val="28"/>
        </w:rPr>
        <w:t>П</w:t>
      </w:r>
      <w:r w:rsidR="00B8798D" w:rsidRPr="00BF6E25">
        <w:rPr>
          <w:rFonts w:ascii="Times New Roman" w:eastAsia="Calibri" w:hAnsi="Times New Roman" w:cs="Times New Roman"/>
          <w:sz w:val="28"/>
          <w:szCs w:val="28"/>
        </w:rPr>
        <w:t xml:space="preserve">олучатель в срок </w:t>
      </w:r>
      <w:r w:rsidR="00027695" w:rsidRPr="00BF6E25">
        <w:rPr>
          <w:rFonts w:ascii="Times New Roman" w:eastAsia="Calibri" w:hAnsi="Times New Roman" w:cs="Times New Roman"/>
          <w:sz w:val="28"/>
          <w:szCs w:val="28"/>
        </w:rPr>
        <w:t>5</w:t>
      </w:r>
      <w:r w:rsidR="005631A2" w:rsidRPr="00BF6E25">
        <w:rPr>
          <w:rFonts w:ascii="Times New Roman" w:eastAsia="Calibri" w:hAnsi="Times New Roman" w:cs="Times New Roman"/>
          <w:sz w:val="28"/>
          <w:szCs w:val="28"/>
        </w:rPr>
        <w:t xml:space="preserve"> рабочих дней со дня вручения (получения) проекта </w:t>
      </w:r>
      <w:r w:rsidR="00E51C46" w:rsidRPr="00BF6E25">
        <w:rPr>
          <w:rFonts w:ascii="Times New Roman" w:eastAsia="Calibri" w:hAnsi="Times New Roman" w:cs="Times New Roman"/>
          <w:sz w:val="28"/>
          <w:szCs w:val="28"/>
        </w:rPr>
        <w:t xml:space="preserve">соглашения (дополнительного соглашения) </w:t>
      </w:r>
      <w:r w:rsidR="0077437D" w:rsidRPr="00BF6E25">
        <w:rPr>
          <w:rFonts w:ascii="Times New Roman" w:eastAsia="Calibri" w:hAnsi="Times New Roman" w:cs="Times New Roman"/>
          <w:sz w:val="28"/>
          <w:szCs w:val="28"/>
        </w:rPr>
        <w:t xml:space="preserve">подписывает его и представляет в </w:t>
      </w:r>
      <w:r w:rsidR="005631A2" w:rsidRPr="00BF6E25">
        <w:rPr>
          <w:rFonts w:ascii="Times New Roman" w:eastAsia="Calibri" w:hAnsi="Times New Roman" w:cs="Times New Roman"/>
          <w:sz w:val="28"/>
          <w:szCs w:val="28"/>
        </w:rPr>
        <w:t>Уполномоч</w:t>
      </w:r>
      <w:r w:rsidR="00E51C46" w:rsidRPr="00BF6E25">
        <w:rPr>
          <w:rFonts w:ascii="Times New Roman" w:eastAsia="Calibri" w:hAnsi="Times New Roman" w:cs="Times New Roman"/>
          <w:sz w:val="28"/>
          <w:szCs w:val="28"/>
        </w:rPr>
        <w:t xml:space="preserve">енный орган в двух экземплярах, </w:t>
      </w:r>
      <w:r w:rsidR="00E51C46" w:rsidRPr="00BF6E25">
        <w:rPr>
          <w:rFonts w:ascii="Times New Roman" w:hAnsi="Times New Roman" w:cs="Times New Roman"/>
          <w:sz w:val="28"/>
          <w:szCs w:val="28"/>
        </w:rPr>
        <w:t xml:space="preserve">в случае не предоставления Получатель признается уклонившимся от заключения соглашения (дополнительного соглашения) и </w:t>
      </w:r>
      <w:r w:rsidR="007F7622" w:rsidRPr="00BF6E25">
        <w:rPr>
          <w:rFonts w:ascii="Times New Roman" w:hAnsi="Times New Roman" w:cs="Times New Roman"/>
          <w:sz w:val="28"/>
          <w:szCs w:val="28"/>
        </w:rPr>
        <w:t xml:space="preserve">постановление </w:t>
      </w:r>
      <w:r w:rsidR="00611782" w:rsidRPr="00BF6E25">
        <w:rPr>
          <w:rFonts w:ascii="Times New Roman" w:hAnsi="Times New Roman" w:cs="Times New Roman"/>
          <w:sz w:val="28"/>
          <w:szCs w:val="28"/>
        </w:rPr>
        <w:t xml:space="preserve">администрации Ханты-Мансийского района </w:t>
      </w:r>
      <w:r w:rsidR="00E51C46" w:rsidRPr="00BF6E25">
        <w:rPr>
          <w:rFonts w:ascii="Times New Roman" w:hAnsi="Times New Roman" w:cs="Times New Roman"/>
          <w:sz w:val="28"/>
          <w:szCs w:val="28"/>
        </w:rPr>
        <w:t>отменяется по данному основанию</w:t>
      </w:r>
      <w:r w:rsidR="00366E7F" w:rsidRPr="00BF6E25">
        <w:rPr>
          <w:rFonts w:ascii="Times New Roman" w:hAnsi="Times New Roman" w:cs="Times New Roman"/>
          <w:sz w:val="28"/>
          <w:szCs w:val="28"/>
        </w:rPr>
        <w:t>;</w:t>
      </w:r>
    </w:p>
    <w:p w:rsidR="005631A2" w:rsidRPr="00BF6E25" w:rsidRDefault="00020934" w:rsidP="00007AD3">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77437D" w:rsidRPr="00BF6E25">
        <w:rPr>
          <w:rFonts w:ascii="Times New Roman" w:hAnsi="Times New Roman" w:cs="Times New Roman"/>
          <w:sz w:val="28"/>
          <w:szCs w:val="28"/>
        </w:rPr>
        <w:t>Уполномоченный орган</w:t>
      </w:r>
      <w:r w:rsidR="0077437D" w:rsidRPr="00BF6E25">
        <w:rPr>
          <w:rFonts w:ascii="Times New Roman" w:eastAsia="Calibri" w:hAnsi="Times New Roman" w:cs="Times New Roman"/>
          <w:sz w:val="28"/>
          <w:szCs w:val="28"/>
        </w:rPr>
        <w:t xml:space="preserve"> после подписания Получателем </w:t>
      </w:r>
      <w:r w:rsidR="00030FE1" w:rsidRPr="00BF6E25">
        <w:rPr>
          <w:rFonts w:ascii="Times New Roman" w:eastAsia="Calibri" w:hAnsi="Times New Roman" w:cs="Times New Roman"/>
          <w:sz w:val="28"/>
          <w:szCs w:val="28"/>
        </w:rPr>
        <w:t xml:space="preserve">соглашения (дополнительного соглашения) </w:t>
      </w:r>
      <w:r w:rsidR="005631A2" w:rsidRPr="00BF6E25">
        <w:rPr>
          <w:rFonts w:ascii="Times New Roman" w:eastAsia="Calibri" w:hAnsi="Times New Roman" w:cs="Times New Roman"/>
          <w:sz w:val="28"/>
          <w:szCs w:val="28"/>
        </w:rPr>
        <w:t xml:space="preserve">регистрирует и направляет (вручает) </w:t>
      </w:r>
      <w:r w:rsidR="00030FE1" w:rsidRPr="00BF6E25">
        <w:rPr>
          <w:rFonts w:ascii="Times New Roman" w:eastAsia="Calibri" w:hAnsi="Times New Roman" w:cs="Times New Roman"/>
          <w:sz w:val="28"/>
          <w:szCs w:val="28"/>
        </w:rPr>
        <w:t>Получателю</w:t>
      </w:r>
      <w:r w:rsidR="005631A2" w:rsidRPr="00BF6E25">
        <w:rPr>
          <w:rFonts w:ascii="Times New Roman" w:eastAsia="Calibri" w:hAnsi="Times New Roman" w:cs="Times New Roman"/>
          <w:sz w:val="28"/>
          <w:szCs w:val="28"/>
        </w:rPr>
        <w:t xml:space="preserve"> один экземпляр в срок </w:t>
      </w:r>
      <w:r w:rsidR="002F10BF" w:rsidRPr="00BF6E25">
        <w:rPr>
          <w:rFonts w:ascii="Times New Roman" w:eastAsia="Calibri" w:hAnsi="Times New Roman" w:cs="Times New Roman"/>
          <w:sz w:val="28"/>
          <w:szCs w:val="28"/>
        </w:rPr>
        <w:t xml:space="preserve">3 </w:t>
      </w:r>
      <w:r w:rsidR="00030FE1" w:rsidRPr="00BF6E25">
        <w:rPr>
          <w:rFonts w:ascii="Times New Roman" w:eastAsia="Calibri" w:hAnsi="Times New Roman" w:cs="Times New Roman"/>
          <w:sz w:val="28"/>
          <w:szCs w:val="28"/>
        </w:rPr>
        <w:t>рабочих дня</w:t>
      </w:r>
      <w:r w:rsidR="005631A2" w:rsidRPr="00BF6E25">
        <w:rPr>
          <w:rFonts w:ascii="Times New Roman" w:eastAsia="Calibri" w:hAnsi="Times New Roman" w:cs="Times New Roman"/>
          <w:sz w:val="28"/>
          <w:szCs w:val="28"/>
        </w:rPr>
        <w:t xml:space="preserve"> со дня его регистрации.</w:t>
      </w:r>
    </w:p>
    <w:p w:rsidR="00E6614C" w:rsidRPr="00BF6E25" w:rsidRDefault="00E6614C" w:rsidP="00BF6E25">
      <w:pPr>
        <w:autoSpaceDE w:val="0"/>
        <w:autoSpaceDN w:val="0"/>
        <w:adjustRightInd w:val="0"/>
        <w:spacing w:after="0" w:line="240" w:lineRule="auto"/>
        <w:ind w:firstLine="540"/>
        <w:jc w:val="center"/>
        <w:rPr>
          <w:rFonts w:ascii="Times New Roman" w:hAnsi="Times New Roman" w:cs="Times New Roman"/>
          <w:sz w:val="28"/>
          <w:szCs w:val="28"/>
        </w:rPr>
      </w:pPr>
    </w:p>
    <w:p w:rsidR="00C77E4F" w:rsidRPr="00BF6E25" w:rsidRDefault="00C77E4F" w:rsidP="00BF6E25">
      <w:pPr>
        <w:autoSpaceDE w:val="0"/>
        <w:autoSpaceDN w:val="0"/>
        <w:adjustRightInd w:val="0"/>
        <w:spacing w:after="0" w:line="240" w:lineRule="auto"/>
        <w:ind w:firstLine="540"/>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III</w:t>
      </w:r>
      <w:r w:rsidRPr="00BF6E25">
        <w:rPr>
          <w:rFonts w:ascii="Times New Roman" w:hAnsi="Times New Roman" w:cs="Times New Roman"/>
          <w:sz w:val="28"/>
          <w:szCs w:val="28"/>
        </w:rPr>
        <w:t>. Условия и порядок предоставления субсидии</w:t>
      </w:r>
    </w:p>
    <w:p w:rsidR="007B035A" w:rsidRPr="00BF6E25" w:rsidRDefault="007B035A" w:rsidP="00BF6E25">
      <w:pPr>
        <w:autoSpaceDE w:val="0"/>
        <w:autoSpaceDN w:val="0"/>
        <w:adjustRightInd w:val="0"/>
        <w:spacing w:after="0" w:line="240" w:lineRule="auto"/>
        <w:ind w:firstLine="540"/>
        <w:jc w:val="center"/>
        <w:rPr>
          <w:rFonts w:ascii="Times New Roman" w:hAnsi="Times New Roman" w:cs="Times New Roman"/>
          <w:sz w:val="28"/>
          <w:szCs w:val="28"/>
        </w:rPr>
      </w:pPr>
    </w:p>
    <w:p w:rsidR="009E08AC" w:rsidRPr="00BF6E25" w:rsidRDefault="00596D9C" w:rsidP="00020934">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9C542F" w:rsidRPr="00BF6E25">
        <w:rPr>
          <w:rFonts w:ascii="Times New Roman" w:hAnsi="Times New Roman" w:cs="Times New Roman"/>
          <w:sz w:val="28"/>
          <w:szCs w:val="28"/>
        </w:rPr>
        <w:t>8</w:t>
      </w:r>
      <w:r w:rsidR="00CA5348" w:rsidRPr="00BF6E25">
        <w:rPr>
          <w:rFonts w:ascii="Times New Roman" w:hAnsi="Times New Roman" w:cs="Times New Roman"/>
          <w:sz w:val="28"/>
          <w:szCs w:val="28"/>
        </w:rPr>
        <w:t>.</w:t>
      </w:r>
      <w:r w:rsidR="0039236D" w:rsidRPr="00BF6E25">
        <w:rPr>
          <w:rFonts w:ascii="Times New Roman" w:hAnsi="Times New Roman" w:cs="Times New Roman"/>
          <w:sz w:val="28"/>
          <w:szCs w:val="28"/>
        </w:rPr>
        <w:t xml:space="preserve"> </w:t>
      </w:r>
      <w:r w:rsidR="001764B4" w:rsidRPr="00BF6E25">
        <w:rPr>
          <w:rFonts w:ascii="Times New Roman" w:hAnsi="Times New Roman" w:cs="Times New Roman"/>
          <w:sz w:val="28"/>
          <w:szCs w:val="28"/>
        </w:rPr>
        <w:t xml:space="preserve">Документы, подтверждающие фактические объемы, </w:t>
      </w:r>
      <w:r w:rsidR="00D2588A" w:rsidRPr="00BF6E25">
        <w:rPr>
          <w:rFonts w:ascii="Times New Roman" w:hAnsi="Times New Roman" w:cs="Times New Roman"/>
          <w:sz w:val="28"/>
          <w:szCs w:val="28"/>
        </w:rPr>
        <w:t xml:space="preserve">предоставляются </w:t>
      </w:r>
      <w:r w:rsidR="009E08AC" w:rsidRPr="00BF6E25">
        <w:rPr>
          <w:rFonts w:ascii="Times New Roman" w:hAnsi="Times New Roman" w:cs="Times New Roman"/>
          <w:sz w:val="28"/>
          <w:szCs w:val="28"/>
        </w:rPr>
        <w:t>по направлениям затрат (недополученных доходов), по которым предоставляется субсидия</w:t>
      </w:r>
      <w:r w:rsidR="009360C7" w:rsidRPr="00BF6E25">
        <w:rPr>
          <w:rFonts w:ascii="Times New Roman" w:hAnsi="Times New Roman" w:cs="Times New Roman"/>
          <w:sz w:val="28"/>
          <w:szCs w:val="28"/>
        </w:rPr>
        <w:t>,</w:t>
      </w:r>
      <w:r w:rsidR="009E08AC" w:rsidRPr="00BF6E25">
        <w:rPr>
          <w:rFonts w:ascii="Times New Roman" w:hAnsi="Times New Roman" w:cs="Times New Roman"/>
          <w:sz w:val="28"/>
          <w:szCs w:val="28"/>
        </w:rPr>
        <w:t xml:space="preserve"> </w:t>
      </w:r>
      <w:r w:rsidR="009360C7" w:rsidRPr="00BF6E25">
        <w:rPr>
          <w:rFonts w:ascii="Times New Roman" w:hAnsi="Times New Roman" w:cs="Times New Roman"/>
          <w:sz w:val="28"/>
          <w:szCs w:val="28"/>
        </w:rPr>
        <w:t xml:space="preserve">в </w:t>
      </w:r>
      <w:r w:rsidR="009E08AC" w:rsidRPr="00BF6E25">
        <w:rPr>
          <w:rFonts w:ascii="Times New Roman" w:hAnsi="Times New Roman" w:cs="Times New Roman"/>
          <w:sz w:val="28"/>
          <w:szCs w:val="28"/>
        </w:rPr>
        <w:t>составе предложения (заявки)</w:t>
      </w:r>
      <w:r w:rsidR="009360C7" w:rsidRPr="00BF6E25">
        <w:rPr>
          <w:rFonts w:ascii="Times New Roman" w:hAnsi="Times New Roman" w:cs="Times New Roman"/>
          <w:sz w:val="28"/>
          <w:szCs w:val="28"/>
        </w:rPr>
        <w:t>,</w:t>
      </w:r>
      <w:r w:rsidR="009E08AC" w:rsidRPr="00BF6E25">
        <w:rPr>
          <w:rFonts w:ascii="Times New Roman" w:hAnsi="Times New Roman" w:cs="Times New Roman"/>
          <w:sz w:val="28"/>
          <w:szCs w:val="28"/>
        </w:rPr>
        <w:t xml:space="preserve"> </w:t>
      </w:r>
      <w:r w:rsidR="00E41806" w:rsidRPr="00BF6E25">
        <w:rPr>
          <w:rFonts w:ascii="Times New Roman" w:hAnsi="Times New Roman" w:cs="Times New Roman"/>
          <w:sz w:val="28"/>
          <w:szCs w:val="28"/>
        </w:rPr>
        <w:t xml:space="preserve">с </w:t>
      </w:r>
      <w:r w:rsidR="009E08AC" w:rsidRPr="00BF6E25">
        <w:rPr>
          <w:rFonts w:ascii="Times New Roman" w:hAnsi="Times New Roman" w:cs="Times New Roman"/>
          <w:sz w:val="28"/>
          <w:szCs w:val="28"/>
        </w:rPr>
        <w:t>соблюдением требований, предусмотренных подпунктом 2 пункта 11</w:t>
      </w:r>
      <w:r w:rsidR="00567418" w:rsidRPr="00BF6E25">
        <w:rPr>
          <w:rFonts w:ascii="Times New Roman" w:hAnsi="Times New Roman" w:cs="Times New Roman"/>
          <w:sz w:val="28"/>
          <w:szCs w:val="28"/>
        </w:rPr>
        <w:t xml:space="preserve">, </w:t>
      </w:r>
      <w:r w:rsidR="001832FC" w:rsidRPr="00BF6E25">
        <w:rPr>
          <w:rFonts w:ascii="Times New Roman" w:hAnsi="Times New Roman" w:cs="Times New Roman"/>
          <w:sz w:val="28"/>
          <w:szCs w:val="28"/>
        </w:rPr>
        <w:t xml:space="preserve">пунктом </w:t>
      </w:r>
      <w:r w:rsidR="00567418" w:rsidRPr="00BF6E25">
        <w:rPr>
          <w:rFonts w:ascii="Times New Roman" w:hAnsi="Times New Roman" w:cs="Times New Roman"/>
          <w:sz w:val="28"/>
          <w:szCs w:val="28"/>
        </w:rPr>
        <w:t>12</w:t>
      </w:r>
      <w:r w:rsidR="009E08AC" w:rsidRPr="00BF6E25">
        <w:rPr>
          <w:rFonts w:ascii="Times New Roman" w:hAnsi="Times New Roman" w:cs="Times New Roman"/>
          <w:sz w:val="28"/>
          <w:szCs w:val="28"/>
        </w:rPr>
        <w:t xml:space="preserve"> настоящего Порядка, </w:t>
      </w:r>
      <w:r w:rsidR="00D2588A" w:rsidRPr="00BF6E25">
        <w:rPr>
          <w:rFonts w:ascii="Times New Roman" w:hAnsi="Times New Roman" w:cs="Times New Roman"/>
          <w:sz w:val="28"/>
          <w:szCs w:val="28"/>
        </w:rPr>
        <w:t xml:space="preserve">по </w:t>
      </w:r>
      <w:r w:rsidR="009E08AC" w:rsidRPr="00BF6E25">
        <w:rPr>
          <w:rFonts w:ascii="Times New Roman" w:hAnsi="Times New Roman" w:cs="Times New Roman"/>
          <w:sz w:val="28"/>
          <w:szCs w:val="28"/>
        </w:rPr>
        <w:t xml:space="preserve">следующему </w:t>
      </w:r>
      <w:r w:rsidR="00D2588A" w:rsidRPr="00BF6E25">
        <w:rPr>
          <w:rFonts w:ascii="Times New Roman" w:hAnsi="Times New Roman" w:cs="Times New Roman"/>
          <w:sz w:val="28"/>
          <w:szCs w:val="28"/>
        </w:rPr>
        <w:t>перечню</w:t>
      </w:r>
      <w:r w:rsidR="009E08AC" w:rsidRPr="00BF6E25">
        <w:rPr>
          <w:rFonts w:ascii="Times New Roman" w:hAnsi="Times New Roman" w:cs="Times New Roman"/>
          <w:sz w:val="28"/>
          <w:szCs w:val="28"/>
        </w:rPr>
        <w:t>:</w:t>
      </w:r>
    </w:p>
    <w:p w:rsidR="009E08AC" w:rsidRPr="00BF6E25" w:rsidRDefault="009E08AC" w:rsidP="00020934">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реализацию продукции (копии договоров купли-продажи, договоров оказания услуг (при оптовой и мелкооптовой торговле);</w:t>
      </w:r>
    </w:p>
    <w:p w:rsidR="009E08AC" w:rsidRPr="00BF6E25" w:rsidRDefault="009E08AC" w:rsidP="00020934">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 копии платежных документов, предусмотренных действующим законодательством;</w:t>
      </w:r>
    </w:p>
    <w:p w:rsidR="009E08AC" w:rsidRPr="00BF6E25" w:rsidRDefault="009E08AC" w:rsidP="00020934">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 копии товарных накладных соответствующих унифицированным формам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9E08AC" w:rsidRPr="00BF6E25" w:rsidRDefault="009E08AC" w:rsidP="00020934">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 копию декларации (сертификата) о соответствии, если требования об обязательной сертификации (декларировании) такой продукции установлены действующим законодательством;</w:t>
      </w:r>
    </w:p>
    <w:p w:rsidR="009E08AC" w:rsidRPr="00BF6E25" w:rsidRDefault="009E08AC" w:rsidP="00020934">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p>
    <w:p w:rsidR="001667C4" w:rsidRPr="00BF6E25" w:rsidRDefault="009E08AC" w:rsidP="00020934">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29. Уполномоченный орган проверяет документы, подтверждающие фактические объемы, </w:t>
      </w:r>
      <w:r w:rsidR="001764B4" w:rsidRPr="00BF6E25">
        <w:rPr>
          <w:rFonts w:ascii="Times New Roman" w:hAnsi="Times New Roman" w:cs="Times New Roman"/>
          <w:sz w:val="28"/>
          <w:szCs w:val="28"/>
        </w:rPr>
        <w:t>в том числе на соответствие настоящему Порядку</w:t>
      </w:r>
      <w:r w:rsidRPr="00BF6E25">
        <w:rPr>
          <w:rFonts w:ascii="Times New Roman" w:hAnsi="Times New Roman" w:cs="Times New Roman"/>
          <w:sz w:val="28"/>
          <w:szCs w:val="28"/>
        </w:rPr>
        <w:t>, по результатам которой принимается решение о перечисление субсидии в размере, определенном в соответствии с пунктом 34 настоящего Порядка.</w:t>
      </w:r>
      <w:r w:rsidR="00D373D6" w:rsidRPr="00BF6E25">
        <w:rPr>
          <w:rFonts w:ascii="Times New Roman" w:hAnsi="Times New Roman" w:cs="Times New Roman"/>
          <w:sz w:val="28"/>
          <w:szCs w:val="28"/>
        </w:rPr>
        <w:t xml:space="preserve"> </w:t>
      </w:r>
    </w:p>
    <w:p w:rsidR="00E37934" w:rsidRPr="00BF6E25" w:rsidRDefault="009E08AC" w:rsidP="000209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lastRenderedPageBreak/>
        <w:t>30</w:t>
      </w:r>
      <w:r w:rsidR="00020934">
        <w:rPr>
          <w:rFonts w:ascii="Times New Roman" w:hAnsi="Times New Roman" w:cs="Times New Roman"/>
          <w:sz w:val="28"/>
          <w:szCs w:val="28"/>
        </w:rPr>
        <w:t>.</w:t>
      </w:r>
      <w:r w:rsidR="00020934">
        <w:rPr>
          <w:rFonts w:ascii="Times New Roman" w:hAnsi="Times New Roman" w:cs="Times New Roman"/>
          <w:sz w:val="28"/>
          <w:szCs w:val="28"/>
        </w:rPr>
        <w:tab/>
      </w:r>
      <w:r w:rsidR="00596D9C" w:rsidRPr="00BF6E25">
        <w:rPr>
          <w:rFonts w:ascii="Times New Roman" w:hAnsi="Times New Roman" w:cs="Times New Roman"/>
          <w:sz w:val="28"/>
          <w:szCs w:val="28"/>
        </w:rPr>
        <w:t xml:space="preserve">Субсидия перечисляется на </w:t>
      </w:r>
      <w:r w:rsidR="000D6769" w:rsidRPr="00BF6E25">
        <w:rPr>
          <w:rFonts w:ascii="Times New Roman" w:hAnsi="Times New Roman" w:cs="Times New Roman"/>
          <w:sz w:val="28"/>
          <w:szCs w:val="28"/>
        </w:rPr>
        <w:t xml:space="preserve">расчетные </w:t>
      </w:r>
      <w:r w:rsidR="00596D9C" w:rsidRPr="00BF6E25">
        <w:rPr>
          <w:rFonts w:ascii="Times New Roman" w:hAnsi="Times New Roman" w:cs="Times New Roman"/>
          <w:sz w:val="28"/>
          <w:szCs w:val="28"/>
        </w:rPr>
        <w:t>счета, открытые получателем субсидий в учреждениях Центрального банка Российской Федерации или кредитных организациях.</w:t>
      </w:r>
    </w:p>
    <w:p w:rsidR="006C36DB" w:rsidRPr="00BF6E25" w:rsidRDefault="00E37934" w:rsidP="0002093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F6E25">
        <w:rPr>
          <w:rFonts w:ascii="Times New Roman" w:hAnsi="Times New Roman" w:cs="Times New Roman"/>
          <w:sz w:val="28"/>
          <w:szCs w:val="28"/>
        </w:rPr>
        <w:t>3</w:t>
      </w:r>
      <w:r w:rsidR="009E08AC" w:rsidRPr="00BF6E25">
        <w:rPr>
          <w:rFonts w:ascii="Times New Roman" w:hAnsi="Times New Roman" w:cs="Times New Roman"/>
          <w:sz w:val="28"/>
          <w:szCs w:val="28"/>
        </w:rPr>
        <w:t>1</w:t>
      </w:r>
      <w:r w:rsidR="006C36DB" w:rsidRPr="00BF6E25">
        <w:rPr>
          <w:rFonts w:ascii="Times New Roman" w:hAnsi="Times New Roman" w:cs="Times New Roman"/>
          <w:sz w:val="28"/>
          <w:szCs w:val="28"/>
        </w:rPr>
        <w:t>.</w:t>
      </w:r>
      <w:r w:rsidR="00020934">
        <w:rPr>
          <w:rFonts w:ascii="Times New Roman" w:hAnsi="Times New Roman" w:cs="Times New Roman"/>
          <w:sz w:val="28"/>
          <w:szCs w:val="28"/>
        </w:rPr>
        <w:tab/>
      </w:r>
      <w:r w:rsidR="006C36DB" w:rsidRPr="00BF6E25">
        <w:rPr>
          <w:rFonts w:ascii="Times New Roman" w:eastAsia="Times New Roman" w:hAnsi="Times New Roman" w:cs="Times New Roman"/>
          <w:sz w:val="28"/>
          <w:szCs w:val="28"/>
          <w:lang w:eastAsia="ru-RU"/>
        </w:rPr>
        <w:t>Перечисление субсидии осуществляется Уполномоченным органом в безналичной форме после принятия решения в порядке и сроки, предусмотренные пунктами 24, 25, 27, 29 настоящего Порядка, но не позднее 10 рабочего дня со дня издания постановления</w:t>
      </w:r>
      <w:r w:rsidR="002D25EF" w:rsidRPr="00BF6E25">
        <w:rPr>
          <w:rFonts w:ascii="Times New Roman" w:eastAsia="Times New Roman" w:hAnsi="Times New Roman" w:cs="Times New Roman"/>
          <w:sz w:val="28"/>
          <w:szCs w:val="28"/>
          <w:lang w:eastAsia="ru-RU"/>
        </w:rPr>
        <w:t xml:space="preserve"> администрации Ханты-Мансийского района (индивидуального характера)</w:t>
      </w:r>
      <w:r w:rsidR="006C36DB" w:rsidRPr="00BF6E25">
        <w:rPr>
          <w:rFonts w:ascii="Times New Roman" w:eastAsia="Times New Roman" w:hAnsi="Times New Roman" w:cs="Times New Roman"/>
          <w:sz w:val="28"/>
          <w:szCs w:val="28"/>
          <w:lang w:eastAsia="ru-RU"/>
        </w:rPr>
        <w:t xml:space="preserve">, и отсутствия оснований для отказа в предоставлении субсидии, предусмотренных настоящим Порядка, путем совершения кассовой операции по исполнению бюджета на основании соответственно заключенного соглашения (дополнительного соглашения к соглашению). </w:t>
      </w:r>
    </w:p>
    <w:p w:rsidR="00FE1421" w:rsidRPr="00BF6E25" w:rsidRDefault="00CA5348" w:rsidP="000209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32</w:t>
      </w:r>
      <w:r w:rsidR="00020934">
        <w:rPr>
          <w:rFonts w:ascii="Times New Roman" w:hAnsi="Times New Roman" w:cs="Times New Roman"/>
          <w:sz w:val="28"/>
          <w:szCs w:val="28"/>
        </w:rPr>
        <w:t>.</w:t>
      </w:r>
      <w:r w:rsidR="00020934">
        <w:rPr>
          <w:rFonts w:ascii="Times New Roman" w:hAnsi="Times New Roman" w:cs="Times New Roman"/>
          <w:sz w:val="28"/>
          <w:szCs w:val="28"/>
        </w:rPr>
        <w:tab/>
      </w:r>
      <w:r w:rsidR="00FE1421" w:rsidRPr="00BF6E25">
        <w:rPr>
          <w:rFonts w:ascii="Times New Roman" w:hAnsi="Times New Roman" w:cs="Times New Roman"/>
          <w:sz w:val="28"/>
          <w:szCs w:val="28"/>
        </w:rPr>
        <w:t>Основания для отказа Получателю в предоставлении субсидии</w:t>
      </w:r>
      <w:r w:rsidR="00905A0F" w:rsidRPr="00BF6E25">
        <w:rPr>
          <w:rFonts w:ascii="Times New Roman" w:hAnsi="Times New Roman" w:cs="Times New Roman"/>
          <w:sz w:val="28"/>
          <w:szCs w:val="28"/>
        </w:rPr>
        <w:t>:</w:t>
      </w:r>
    </w:p>
    <w:p w:rsidR="00FE1421" w:rsidRPr="00BF6E25" w:rsidRDefault="00020934" w:rsidP="000209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05A0F" w:rsidRPr="00BF6E25">
        <w:rPr>
          <w:rFonts w:ascii="Times New Roman" w:hAnsi="Times New Roman" w:cs="Times New Roman"/>
          <w:sz w:val="28"/>
          <w:szCs w:val="28"/>
        </w:rPr>
        <w:t>несоответствие представленных П</w:t>
      </w:r>
      <w:r w:rsidR="00FE1421" w:rsidRPr="00BF6E25">
        <w:rPr>
          <w:rFonts w:ascii="Times New Roman" w:hAnsi="Times New Roman" w:cs="Times New Roman"/>
          <w:sz w:val="28"/>
          <w:szCs w:val="28"/>
        </w:rPr>
        <w:t xml:space="preserve">олучателем документов требованиям, определенным </w:t>
      </w:r>
      <w:r w:rsidR="006E6AA7" w:rsidRPr="00BF6E25">
        <w:rPr>
          <w:rFonts w:ascii="Times New Roman" w:hAnsi="Times New Roman" w:cs="Times New Roman"/>
          <w:sz w:val="28"/>
          <w:szCs w:val="28"/>
        </w:rPr>
        <w:t>пунктом 28</w:t>
      </w:r>
      <w:r w:rsidR="00905A0F" w:rsidRPr="00BF6E25">
        <w:rPr>
          <w:rFonts w:ascii="Times New Roman" w:hAnsi="Times New Roman" w:cs="Times New Roman"/>
          <w:sz w:val="28"/>
          <w:szCs w:val="28"/>
        </w:rPr>
        <w:t xml:space="preserve"> </w:t>
      </w:r>
      <w:r w:rsidR="00FE1421" w:rsidRPr="00BF6E25">
        <w:rPr>
          <w:rFonts w:ascii="Times New Roman" w:hAnsi="Times New Roman" w:cs="Times New Roman"/>
          <w:sz w:val="28"/>
          <w:szCs w:val="28"/>
        </w:rPr>
        <w:t xml:space="preserve">настоящего </w:t>
      </w:r>
      <w:r w:rsidR="00905A0F" w:rsidRPr="00BF6E25">
        <w:rPr>
          <w:rFonts w:ascii="Times New Roman" w:hAnsi="Times New Roman" w:cs="Times New Roman"/>
          <w:sz w:val="28"/>
          <w:szCs w:val="28"/>
        </w:rPr>
        <w:t>Порядка</w:t>
      </w:r>
      <w:r w:rsidR="00FE1421" w:rsidRPr="00BF6E25">
        <w:rPr>
          <w:rFonts w:ascii="Times New Roman" w:hAnsi="Times New Roman" w:cs="Times New Roman"/>
          <w:sz w:val="28"/>
          <w:szCs w:val="28"/>
        </w:rPr>
        <w:t>, или непредставление (представление не в полном объеме) указанных документов;</w:t>
      </w:r>
    </w:p>
    <w:p w:rsidR="00FE1421" w:rsidRPr="00BF6E25" w:rsidRDefault="00020934" w:rsidP="000209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FE1421" w:rsidRPr="00BF6E25">
        <w:rPr>
          <w:rFonts w:ascii="Times New Roman" w:hAnsi="Times New Roman" w:cs="Times New Roman"/>
          <w:sz w:val="28"/>
          <w:szCs w:val="28"/>
        </w:rPr>
        <w:t xml:space="preserve">установление факта </w:t>
      </w:r>
      <w:r w:rsidR="00905A0F" w:rsidRPr="00BF6E25">
        <w:rPr>
          <w:rFonts w:ascii="Times New Roman" w:hAnsi="Times New Roman" w:cs="Times New Roman"/>
          <w:sz w:val="28"/>
          <w:szCs w:val="28"/>
        </w:rPr>
        <w:t>недостоверности представленной П</w:t>
      </w:r>
      <w:r w:rsidR="00D373D6" w:rsidRPr="00BF6E25">
        <w:rPr>
          <w:rFonts w:ascii="Times New Roman" w:hAnsi="Times New Roman" w:cs="Times New Roman"/>
          <w:sz w:val="28"/>
          <w:szCs w:val="28"/>
        </w:rPr>
        <w:t>олучателем информации;</w:t>
      </w:r>
    </w:p>
    <w:p w:rsidR="00D373D6" w:rsidRPr="00BF6E25" w:rsidRDefault="00020934" w:rsidP="000209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D373D6" w:rsidRPr="00BF6E25">
        <w:rPr>
          <w:rFonts w:ascii="Times New Roman" w:hAnsi="Times New Roman" w:cs="Times New Roman"/>
          <w:sz w:val="28"/>
          <w:szCs w:val="28"/>
        </w:rPr>
        <w:t>несоответствие Получателя категории и критериям отбора, определенным пунктом 6 настоящего Порядка;</w:t>
      </w:r>
    </w:p>
    <w:p w:rsidR="00D373D6" w:rsidRPr="00BF6E25" w:rsidRDefault="00727115" w:rsidP="000209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4</w:t>
      </w:r>
      <w:r w:rsidR="00D373D6" w:rsidRPr="00BF6E25">
        <w:rPr>
          <w:rFonts w:ascii="Times New Roman" w:hAnsi="Times New Roman" w:cs="Times New Roman"/>
          <w:sz w:val="28"/>
          <w:szCs w:val="28"/>
        </w:rPr>
        <w:t>)</w:t>
      </w:r>
      <w:r w:rsidR="00020934">
        <w:rPr>
          <w:rFonts w:ascii="Times New Roman" w:hAnsi="Times New Roman" w:cs="Times New Roman"/>
          <w:sz w:val="28"/>
          <w:szCs w:val="28"/>
        </w:rPr>
        <w:tab/>
      </w:r>
      <w:r w:rsidR="00D373D6" w:rsidRPr="00BF6E25">
        <w:rPr>
          <w:rFonts w:ascii="Times New Roman" w:hAnsi="Times New Roman" w:cs="Times New Roman"/>
          <w:sz w:val="28"/>
          <w:szCs w:val="28"/>
        </w:rPr>
        <w:t>несоответствие Получателя требованиям, определенны</w:t>
      </w:r>
      <w:r w:rsidR="00462F84" w:rsidRPr="00BF6E25">
        <w:rPr>
          <w:rFonts w:ascii="Times New Roman" w:hAnsi="Times New Roman" w:cs="Times New Roman"/>
          <w:sz w:val="28"/>
          <w:szCs w:val="28"/>
        </w:rPr>
        <w:t>м пунктом 10 настоящего Порядка;</w:t>
      </w:r>
    </w:p>
    <w:p w:rsidR="00462F84" w:rsidRPr="00BF6E25" w:rsidRDefault="00727115" w:rsidP="000209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5</w:t>
      </w:r>
      <w:r w:rsidR="00020934">
        <w:rPr>
          <w:rFonts w:ascii="Times New Roman" w:hAnsi="Times New Roman" w:cs="Times New Roman"/>
          <w:sz w:val="28"/>
          <w:szCs w:val="28"/>
        </w:rPr>
        <w:t>)</w:t>
      </w:r>
      <w:r w:rsidR="00020934">
        <w:rPr>
          <w:rFonts w:ascii="Times New Roman" w:hAnsi="Times New Roman" w:cs="Times New Roman"/>
          <w:sz w:val="28"/>
          <w:szCs w:val="28"/>
        </w:rPr>
        <w:tab/>
      </w:r>
      <w:r w:rsidR="00462F84" w:rsidRPr="00BF6E25">
        <w:rPr>
          <w:rFonts w:ascii="Times New Roman" w:hAnsi="Times New Roman" w:cs="Times New Roman"/>
          <w:sz w:val="28"/>
          <w:szCs w:val="28"/>
        </w:rPr>
        <w:t>предъявление объемов произведенной и (или) переработанной продукции, использованной на внутрихозяйственные нужды;</w:t>
      </w:r>
    </w:p>
    <w:p w:rsidR="00462F84" w:rsidRPr="00BF6E25" w:rsidRDefault="00727115" w:rsidP="000209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6</w:t>
      </w:r>
      <w:r w:rsidR="00020934">
        <w:rPr>
          <w:rFonts w:ascii="Times New Roman" w:hAnsi="Times New Roman" w:cs="Times New Roman"/>
          <w:sz w:val="28"/>
          <w:szCs w:val="28"/>
        </w:rPr>
        <w:t>)</w:t>
      </w:r>
      <w:r w:rsidR="00020934">
        <w:rPr>
          <w:rFonts w:ascii="Times New Roman" w:hAnsi="Times New Roman" w:cs="Times New Roman"/>
          <w:sz w:val="28"/>
          <w:szCs w:val="28"/>
        </w:rPr>
        <w:tab/>
      </w:r>
      <w:r w:rsidR="00462F84" w:rsidRPr="00BF6E25">
        <w:rPr>
          <w:rFonts w:ascii="Times New Roman" w:hAnsi="Times New Roman" w:cs="Times New Roman"/>
          <w:sz w:val="28"/>
          <w:szCs w:val="28"/>
        </w:rPr>
        <w:t>предъявление объемов реализованной продукции растениеводства в защищенном грунте, произведенной в сооружениях сезонного</w:t>
      </w:r>
      <w:r w:rsidR="008D7D6D" w:rsidRPr="00BF6E25">
        <w:rPr>
          <w:rFonts w:ascii="Times New Roman" w:hAnsi="Times New Roman" w:cs="Times New Roman"/>
          <w:sz w:val="28"/>
          <w:szCs w:val="28"/>
        </w:rPr>
        <w:t xml:space="preserve"> срока действия;</w:t>
      </w:r>
    </w:p>
    <w:p w:rsidR="008D7D6D" w:rsidRPr="00BF6E25" w:rsidRDefault="00727115" w:rsidP="000209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7</w:t>
      </w:r>
      <w:r w:rsidR="008D7D6D" w:rsidRPr="00BF6E25">
        <w:rPr>
          <w:rFonts w:ascii="Times New Roman" w:hAnsi="Times New Roman" w:cs="Times New Roman"/>
          <w:sz w:val="28"/>
          <w:szCs w:val="28"/>
        </w:rPr>
        <w:t>)</w:t>
      </w:r>
      <w:r w:rsidR="00020934">
        <w:rPr>
          <w:rFonts w:ascii="Times New Roman" w:hAnsi="Times New Roman" w:cs="Times New Roman"/>
          <w:sz w:val="28"/>
          <w:szCs w:val="28"/>
        </w:rPr>
        <w:tab/>
      </w:r>
      <w:r w:rsidR="008D7D6D" w:rsidRPr="00BF6E25">
        <w:rPr>
          <w:rFonts w:ascii="Times New Roman" w:hAnsi="Times New Roman" w:cs="Times New Roman"/>
          <w:sz w:val="28"/>
          <w:szCs w:val="28"/>
        </w:rPr>
        <w:t>добровольный письменный отказ Получателя от субсидии.</w:t>
      </w:r>
    </w:p>
    <w:p w:rsidR="008D709E" w:rsidRPr="00BF6E25" w:rsidRDefault="00BA7DD4" w:rsidP="000209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1" w:name="Par10"/>
      <w:bookmarkEnd w:id="1"/>
      <w:r w:rsidRPr="00BF6E25">
        <w:rPr>
          <w:rFonts w:ascii="Times New Roman" w:hAnsi="Times New Roman" w:cs="Times New Roman"/>
          <w:sz w:val="28"/>
          <w:szCs w:val="28"/>
        </w:rPr>
        <w:t>33</w:t>
      </w:r>
      <w:r w:rsidR="00020934">
        <w:rPr>
          <w:rFonts w:ascii="Times New Roman" w:hAnsi="Times New Roman" w:cs="Times New Roman"/>
          <w:sz w:val="28"/>
          <w:szCs w:val="28"/>
        </w:rPr>
        <w:t>.</w:t>
      </w:r>
      <w:r w:rsidR="00020934">
        <w:rPr>
          <w:rFonts w:ascii="Times New Roman" w:hAnsi="Times New Roman" w:cs="Times New Roman"/>
          <w:sz w:val="28"/>
          <w:szCs w:val="28"/>
        </w:rPr>
        <w:tab/>
      </w:r>
      <w:r w:rsidR="008D709E" w:rsidRPr="00BF6E25">
        <w:rPr>
          <w:rFonts w:ascii="Times New Roman" w:hAnsi="Times New Roman" w:cs="Times New Roman"/>
          <w:sz w:val="28"/>
          <w:szCs w:val="28"/>
        </w:rPr>
        <w:t xml:space="preserve">Предоставление субсидии осуществляется по </w:t>
      </w:r>
      <w:hyperlink r:id="rId14" w:history="1">
        <w:r w:rsidR="008D709E" w:rsidRPr="00BF6E25">
          <w:rPr>
            <w:rFonts w:ascii="Times New Roman" w:hAnsi="Times New Roman" w:cs="Times New Roman"/>
            <w:sz w:val="28"/>
            <w:szCs w:val="28"/>
          </w:rPr>
          <w:t>ставкам</w:t>
        </w:r>
      </w:hyperlink>
      <w:r w:rsidR="00020934">
        <w:rPr>
          <w:rFonts w:ascii="Times New Roman" w:hAnsi="Times New Roman" w:cs="Times New Roman"/>
          <w:sz w:val="28"/>
          <w:szCs w:val="28"/>
        </w:rPr>
        <w:t xml:space="preserve"> согласно </w:t>
      </w:r>
      <w:r w:rsidR="008D709E" w:rsidRPr="00BF6E25">
        <w:rPr>
          <w:rFonts w:ascii="Times New Roman" w:hAnsi="Times New Roman" w:cs="Times New Roman"/>
          <w:sz w:val="28"/>
          <w:szCs w:val="28"/>
        </w:rPr>
        <w:t>пунктам 1, 2 раздела «</w:t>
      </w:r>
      <w:r w:rsidR="00D3749C" w:rsidRPr="00BF6E25">
        <w:rPr>
          <w:rFonts w:ascii="Times New Roman" w:hAnsi="Times New Roman" w:cs="Times New Roman"/>
          <w:sz w:val="28"/>
          <w:szCs w:val="28"/>
        </w:rPr>
        <w:t xml:space="preserve">Растениеводство» приложения </w:t>
      </w:r>
      <w:r w:rsidR="008D709E" w:rsidRPr="00BF6E25">
        <w:rPr>
          <w:rFonts w:ascii="Times New Roman" w:hAnsi="Times New Roman" w:cs="Times New Roman"/>
          <w:sz w:val="28"/>
          <w:szCs w:val="28"/>
        </w:rPr>
        <w:t xml:space="preserve">3 к постановлению </w:t>
      </w:r>
      <w:r w:rsidR="00020934">
        <w:rPr>
          <w:rFonts w:ascii="Times New Roman" w:hAnsi="Times New Roman" w:cs="Times New Roman"/>
          <w:sz w:val="28"/>
          <w:szCs w:val="28"/>
        </w:rPr>
        <w:br/>
      </w:r>
      <w:r w:rsidR="008D709E" w:rsidRPr="00BF6E25">
        <w:rPr>
          <w:rFonts w:ascii="Times New Roman" w:hAnsi="Times New Roman" w:cs="Times New Roman"/>
          <w:sz w:val="28"/>
          <w:szCs w:val="28"/>
        </w:rPr>
        <w:t>от 05.10.2018 № 344-п «О государственной программе Ханты-Ма</w:t>
      </w:r>
      <w:r w:rsidR="00020934">
        <w:rPr>
          <w:rFonts w:ascii="Times New Roman" w:hAnsi="Times New Roman" w:cs="Times New Roman"/>
          <w:sz w:val="28"/>
          <w:szCs w:val="28"/>
        </w:rPr>
        <w:t xml:space="preserve">нсийского </w:t>
      </w:r>
      <w:r w:rsidR="008D709E" w:rsidRPr="00BF6E25">
        <w:rPr>
          <w:rFonts w:ascii="Times New Roman" w:hAnsi="Times New Roman" w:cs="Times New Roman"/>
          <w:sz w:val="28"/>
          <w:szCs w:val="28"/>
        </w:rPr>
        <w:t>ав</w:t>
      </w:r>
      <w:r w:rsidR="00020934">
        <w:rPr>
          <w:rFonts w:ascii="Times New Roman" w:hAnsi="Times New Roman" w:cs="Times New Roman"/>
          <w:sz w:val="28"/>
          <w:szCs w:val="28"/>
        </w:rPr>
        <w:t>тономного округа – Югры «Развитие</w:t>
      </w:r>
      <w:r w:rsidR="008D709E" w:rsidRPr="00BF6E25">
        <w:rPr>
          <w:rFonts w:ascii="Times New Roman" w:hAnsi="Times New Roman" w:cs="Times New Roman"/>
          <w:sz w:val="28"/>
          <w:szCs w:val="28"/>
        </w:rPr>
        <w:t xml:space="preserve"> агропромышленного комплекса».</w:t>
      </w:r>
    </w:p>
    <w:p w:rsidR="008D709E" w:rsidRPr="00BF6E25" w:rsidRDefault="00BA7DD4" w:rsidP="000209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34</w:t>
      </w:r>
      <w:r w:rsidR="008D709E" w:rsidRPr="00BF6E25">
        <w:rPr>
          <w:rFonts w:ascii="Times New Roman" w:hAnsi="Times New Roman" w:cs="Times New Roman"/>
          <w:sz w:val="28"/>
          <w:szCs w:val="28"/>
        </w:rPr>
        <w:t>.</w:t>
      </w:r>
      <w:r w:rsidR="00020934">
        <w:rPr>
          <w:rFonts w:ascii="Times New Roman" w:hAnsi="Times New Roman" w:cs="Times New Roman"/>
          <w:sz w:val="28"/>
          <w:szCs w:val="28"/>
        </w:rPr>
        <w:tab/>
      </w:r>
      <w:r w:rsidR="008D709E" w:rsidRPr="00BF6E25">
        <w:rPr>
          <w:rFonts w:ascii="Times New Roman" w:hAnsi="Times New Roman" w:cs="Times New Roman"/>
          <w:sz w:val="28"/>
          <w:szCs w:val="28"/>
        </w:rPr>
        <w:t>Размер субсидий, предоставляемых Уполномоченным органом в текущем финансовом году каждому Получателю на поддержку и развитие растениеводства, рассчитывается по формуле:</w:t>
      </w:r>
    </w:p>
    <w:p w:rsidR="008D709E" w:rsidRPr="00BF6E25" w:rsidRDefault="008D709E" w:rsidP="00BF6E25">
      <w:pPr>
        <w:autoSpaceDE w:val="0"/>
        <w:autoSpaceDN w:val="0"/>
        <w:adjustRightInd w:val="0"/>
        <w:spacing w:after="0" w:line="240" w:lineRule="auto"/>
        <w:jc w:val="both"/>
        <w:rPr>
          <w:rFonts w:ascii="Times New Roman" w:hAnsi="Times New Roman" w:cs="Times New Roman"/>
          <w:sz w:val="28"/>
          <w:szCs w:val="28"/>
        </w:rPr>
      </w:pPr>
    </w:p>
    <w:p w:rsidR="008D709E" w:rsidRPr="00BF6E25" w:rsidRDefault="008D709E" w:rsidP="00020934">
      <w:pPr>
        <w:autoSpaceDE w:val="0"/>
        <w:autoSpaceDN w:val="0"/>
        <w:adjustRightInd w:val="0"/>
        <w:spacing w:after="0" w:line="240" w:lineRule="auto"/>
        <w:jc w:val="center"/>
        <w:rPr>
          <w:rFonts w:ascii="Times New Roman" w:hAnsi="Times New Roman" w:cs="Times New Roman"/>
          <w:sz w:val="28"/>
          <w:szCs w:val="28"/>
        </w:rPr>
      </w:pPr>
      <w:r w:rsidRPr="00BF6E25">
        <w:rPr>
          <w:rFonts w:ascii="Times New Roman" w:hAnsi="Times New Roman" w:cs="Times New Roman"/>
          <w:noProof/>
          <w:position w:val="-20"/>
          <w:sz w:val="28"/>
          <w:szCs w:val="28"/>
          <w:lang w:eastAsia="ru-RU"/>
        </w:rPr>
        <w:drawing>
          <wp:inline distT="0" distB="0" distL="0" distR="0">
            <wp:extent cx="1304925" cy="390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04925" cy="390525"/>
                    </a:xfrm>
                    <a:prstGeom prst="rect">
                      <a:avLst/>
                    </a:prstGeom>
                    <a:noFill/>
                    <a:ln w="9525">
                      <a:noFill/>
                      <a:miter lim="800000"/>
                      <a:headEnd/>
                      <a:tailEnd/>
                    </a:ln>
                  </pic:spPr>
                </pic:pic>
              </a:graphicData>
            </a:graphic>
          </wp:inline>
        </w:drawing>
      </w:r>
    </w:p>
    <w:p w:rsidR="008D709E" w:rsidRPr="00BF6E25" w:rsidRDefault="008D709E" w:rsidP="00BF6E25">
      <w:pPr>
        <w:autoSpaceDE w:val="0"/>
        <w:autoSpaceDN w:val="0"/>
        <w:adjustRightInd w:val="0"/>
        <w:spacing w:after="0" w:line="240" w:lineRule="auto"/>
        <w:jc w:val="both"/>
        <w:rPr>
          <w:rFonts w:ascii="Times New Roman" w:hAnsi="Times New Roman" w:cs="Times New Roman"/>
          <w:sz w:val="28"/>
          <w:szCs w:val="28"/>
        </w:rPr>
      </w:pPr>
    </w:p>
    <w:p w:rsidR="008D709E" w:rsidRPr="00BF6E25" w:rsidRDefault="008D709E" w:rsidP="00020934">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Vi – размер субсидии в текущем финансовом году для Получателя на поддержку и развитие</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растениеводства;</w:t>
      </w:r>
    </w:p>
    <w:p w:rsidR="008D709E" w:rsidRPr="00BF6E25" w:rsidRDefault="008D709E" w:rsidP="00020934">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lastRenderedPageBreak/>
        <w:t xml:space="preserve">Ki </w:t>
      </w:r>
      <w:r w:rsidR="00020934">
        <w:rPr>
          <w:rFonts w:ascii="Times New Roman" w:hAnsi="Times New Roman" w:cs="Times New Roman"/>
          <w:sz w:val="28"/>
          <w:szCs w:val="28"/>
        </w:rPr>
        <w:t>–</w:t>
      </w:r>
      <w:r w:rsidRPr="00BF6E25">
        <w:rPr>
          <w:rFonts w:ascii="Times New Roman" w:hAnsi="Times New Roman" w:cs="Times New Roman"/>
          <w:sz w:val="28"/>
          <w:szCs w:val="28"/>
        </w:rPr>
        <w:t xml:space="preserve"> валовой объем производства (реализации) продукции растениеводства Получателем в текущем финансовом году;</w:t>
      </w:r>
    </w:p>
    <w:p w:rsidR="008D709E" w:rsidRPr="00BF6E25" w:rsidRDefault="008D709E" w:rsidP="00020934">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Kм</w:t>
      </w:r>
      <w:r w:rsidR="000A25A1" w:rsidRPr="00BF6E25">
        <w:rPr>
          <w:rFonts w:ascii="Times New Roman" w:hAnsi="Times New Roman" w:cs="Times New Roman"/>
          <w:sz w:val="28"/>
          <w:szCs w:val="28"/>
        </w:rPr>
        <w:t xml:space="preserve">о </w:t>
      </w:r>
      <w:r w:rsidR="00020934">
        <w:rPr>
          <w:rFonts w:ascii="Times New Roman" w:hAnsi="Times New Roman" w:cs="Times New Roman"/>
          <w:sz w:val="28"/>
          <w:szCs w:val="28"/>
        </w:rPr>
        <w:t>–</w:t>
      </w:r>
      <w:r w:rsidR="000A25A1" w:rsidRPr="00BF6E25">
        <w:rPr>
          <w:rFonts w:ascii="Times New Roman" w:hAnsi="Times New Roman" w:cs="Times New Roman"/>
          <w:sz w:val="28"/>
          <w:szCs w:val="28"/>
        </w:rPr>
        <w:t xml:space="preserve"> валовой объем </w:t>
      </w:r>
      <w:r w:rsidRPr="00BF6E25">
        <w:rPr>
          <w:rFonts w:ascii="Times New Roman" w:hAnsi="Times New Roman" w:cs="Times New Roman"/>
          <w:sz w:val="28"/>
          <w:szCs w:val="28"/>
        </w:rPr>
        <w:t>производства (реализации) продукции растениеводства муниципальным образованием в текущем финансовом году;</w:t>
      </w:r>
    </w:p>
    <w:p w:rsidR="008D709E" w:rsidRPr="00BF6E25" w:rsidRDefault="00020934" w:rsidP="000209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Vмо –</w:t>
      </w:r>
      <w:r w:rsidR="008D709E" w:rsidRPr="00BF6E25">
        <w:rPr>
          <w:rFonts w:ascii="Times New Roman" w:hAnsi="Times New Roman" w:cs="Times New Roman"/>
          <w:sz w:val="28"/>
          <w:szCs w:val="28"/>
        </w:rPr>
        <w:t xml:space="preserve"> объем субвенций, предоставляемых муниципальному образованию из бюджета автономного округа для осуществления переданного</w:t>
      </w:r>
      <w:r w:rsidR="00822C4B" w:rsidRPr="00BF6E25">
        <w:rPr>
          <w:rFonts w:ascii="Times New Roman" w:hAnsi="Times New Roman" w:cs="Times New Roman"/>
          <w:sz w:val="28"/>
          <w:szCs w:val="28"/>
        </w:rPr>
        <w:t xml:space="preserve"> полномочия на поддержку </w:t>
      </w:r>
      <w:r w:rsidR="008D709E" w:rsidRPr="00BF6E25">
        <w:rPr>
          <w:rFonts w:ascii="Times New Roman" w:hAnsi="Times New Roman" w:cs="Times New Roman"/>
          <w:sz w:val="28"/>
          <w:szCs w:val="28"/>
        </w:rPr>
        <w:t>и развитие растениеводства в текущем финансовом году.</w:t>
      </w:r>
    </w:p>
    <w:p w:rsidR="00AE22A7" w:rsidRPr="00BF6E25" w:rsidRDefault="00BA7DD4" w:rsidP="00020934">
      <w:pPr>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35</w:t>
      </w:r>
      <w:r w:rsidR="00020934">
        <w:rPr>
          <w:rFonts w:ascii="Times New Roman" w:hAnsi="Times New Roman" w:cs="Times New Roman"/>
          <w:sz w:val="28"/>
          <w:szCs w:val="28"/>
        </w:rPr>
        <w:t>.</w:t>
      </w:r>
      <w:r w:rsidR="00020934">
        <w:rPr>
          <w:rFonts w:ascii="Times New Roman" w:hAnsi="Times New Roman" w:cs="Times New Roman"/>
          <w:sz w:val="28"/>
          <w:szCs w:val="28"/>
        </w:rPr>
        <w:tab/>
      </w:r>
      <w:r w:rsidR="004345C8" w:rsidRPr="00BF6E25">
        <w:rPr>
          <w:rFonts w:ascii="Times New Roman" w:hAnsi="Times New Roman" w:cs="Times New Roman"/>
          <w:sz w:val="28"/>
          <w:szCs w:val="28"/>
        </w:rPr>
        <w:t xml:space="preserve">В случае невозможности предоставления субсидии </w:t>
      </w:r>
      <w:r w:rsidR="00CA5348" w:rsidRPr="00BF6E25">
        <w:rPr>
          <w:rFonts w:ascii="Times New Roman" w:hAnsi="Times New Roman" w:cs="Times New Roman"/>
          <w:sz w:val="28"/>
          <w:szCs w:val="28"/>
        </w:rPr>
        <w:t xml:space="preserve">в связи с недостаточностью лимитов бюджетных обязательств, указанных в пункте 3 настоящего Порядка, субсидия предоставляется </w:t>
      </w:r>
      <w:r w:rsidR="004345C8" w:rsidRPr="00BF6E25">
        <w:rPr>
          <w:rFonts w:ascii="Times New Roman" w:hAnsi="Times New Roman" w:cs="Times New Roman"/>
          <w:sz w:val="28"/>
          <w:szCs w:val="28"/>
        </w:rPr>
        <w:t>в текущем финансовом году без повторного прохождения отбора</w:t>
      </w:r>
      <w:r w:rsidR="00CA5348" w:rsidRPr="00BF6E25">
        <w:rPr>
          <w:rFonts w:ascii="Times New Roman" w:hAnsi="Times New Roman" w:cs="Times New Roman"/>
          <w:sz w:val="28"/>
          <w:szCs w:val="28"/>
        </w:rPr>
        <w:t xml:space="preserve"> Получателем субсидии в порядке очередности по дате и времени поступления предложения (заявки) на участие в отборе</w:t>
      </w:r>
      <w:r w:rsidR="00AE22A7" w:rsidRPr="00BF6E25">
        <w:rPr>
          <w:rFonts w:ascii="Times New Roman" w:hAnsi="Times New Roman" w:cs="Times New Roman"/>
          <w:sz w:val="28"/>
          <w:szCs w:val="28"/>
        </w:rPr>
        <w:t xml:space="preserve"> после</w:t>
      </w:r>
      <w:r w:rsidR="00675C72">
        <w:rPr>
          <w:rFonts w:ascii="Times New Roman" w:hAnsi="Times New Roman" w:cs="Times New Roman"/>
          <w:sz w:val="28"/>
          <w:szCs w:val="28"/>
        </w:rPr>
        <w:t xml:space="preserve"> </w:t>
      </w:r>
      <w:r w:rsidR="00AE22A7" w:rsidRPr="00BF6E25">
        <w:rPr>
          <w:rFonts w:ascii="Times New Roman" w:hAnsi="Times New Roman" w:cs="Times New Roman"/>
          <w:sz w:val="28"/>
          <w:szCs w:val="28"/>
        </w:rPr>
        <w:t>доведения</w:t>
      </w:r>
      <w:r w:rsidR="00675C72">
        <w:rPr>
          <w:rFonts w:ascii="Times New Roman" w:hAnsi="Times New Roman" w:cs="Times New Roman"/>
          <w:sz w:val="28"/>
          <w:szCs w:val="28"/>
        </w:rPr>
        <w:t xml:space="preserve"> </w:t>
      </w:r>
      <w:r w:rsidR="00AE22A7" w:rsidRPr="00BF6E25">
        <w:rPr>
          <w:rFonts w:ascii="Times New Roman" w:hAnsi="Times New Roman" w:cs="Times New Roman"/>
          <w:sz w:val="28"/>
          <w:szCs w:val="28"/>
        </w:rPr>
        <w:t>Уполномоченному органу</w:t>
      </w:r>
      <w:r w:rsidR="00675C72">
        <w:rPr>
          <w:rFonts w:ascii="Times New Roman" w:hAnsi="Times New Roman" w:cs="Times New Roman"/>
          <w:sz w:val="28"/>
          <w:szCs w:val="28"/>
        </w:rPr>
        <w:t xml:space="preserve"> </w:t>
      </w:r>
      <w:r w:rsidR="00AE22A7" w:rsidRPr="00BF6E25">
        <w:rPr>
          <w:rFonts w:ascii="Times New Roman" w:hAnsi="Times New Roman" w:cs="Times New Roman"/>
          <w:sz w:val="28"/>
          <w:szCs w:val="28"/>
        </w:rPr>
        <w:t>лимитов, бюджетных обязательств, указанных в пункте 3 настоящего Порядка</w:t>
      </w:r>
      <w:r w:rsidR="00495D62" w:rsidRPr="00BF6E25">
        <w:rPr>
          <w:rFonts w:ascii="Times New Roman" w:hAnsi="Times New Roman" w:cs="Times New Roman"/>
          <w:sz w:val="28"/>
          <w:szCs w:val="28"/>
        </w:rPr>
        <w:t xml:space="preserve"> </w:t>
      </w:r>
      <w:r w:rsidR="00AE22A7" w:rsidRPr="00BF6E25">
        <w:rPr>
          <w:rFonts w:ascii="Times New Roman" w:hAnsi="Times New Roman" w:cs="Times New Roman"/>
          <w:sz w:val="28"/>
          <w:szCs w:val="28"/>
        </w:rPr>
        <w:t xml:space="preserve">путем заключения соглашения (дополнительного соглашения к соглашению) в порядке, предусмотренном пунктом </w:t>
      </w:r>
      <w:r w:rsidR="00B80DDF" w:rsidRPr="00BF6E25">
        <w:rPr>
          <w:rFonts w:ascii="Times New Roman" w:hAnsi="Times New Roman" w:cs="Times New Roman"/>
          <w:sz w:val="28"/>
          <w:szCs w:val="28"/>
        </w:rPr>
        <w:t>27 настоящего Порядка</w:t>
      </w:r>
      <w:r w:rsidR="00AE22A7" w:rsidRPr="00BF6E25">
        <w:rPr>
          <w:rFonts w:ascii="Times New Roman" w:hAnsi="Times New Roman" w:cs="Times New Roman"/>
          <w:sz w:val="28"/>
          <w:szCs w:val="28"/>
        </w:rPr>
        <w:t>.</w:t>
      </w:r>
      <w:r w:rsidR="002C4A6E" w:rsidRPr="00BF6E25">
        <w:rPr>
          <w:rFonts w:ascii="Times New Roman" w:hAnsi="Times New Roman" w:cs="Times New Roman"/>
          <w:sz w:val="28"/>
          <w:szCs w:val="28"/>
        </w:rPr>
        <w:t xml:space="preserve"> В очередном финансовом году в указанном случае субсидия не предоставляется.</w:t>
      </w:r>
      <w:r w:rsidR="00AE22A7" w:rsidRPr="00BF6E25">
        <w:rPr>
          <w:rFonts w:ascii="Times New Roman" w:hAnsi="Times New Roman" w:cs="Times New Roman"/>
          <w:sz w:val="28"/>
          <w:szCs w:val="28"/>
          <w:highlight w:val="yellow"/>
        </w:rPr>
        <w:t xml:space="preserve"> </w:t>
      </w:r>
    </w:p>
    <w:p w:rsidR="004345C8" w:rsidRPr="00BF6E25" w:rsidRDefault="004345C8" w:rsidP="00BF6E25">
      <w:pPr>
        <w:autoSpaceDE w:val="0"/>
        <w:autoSpaceDN w:val="0"/>
        <w:adjustRightInd w:val="0"/>
        <w:spacing w:after="0" w:line="240" w:lineRule="auto"/>
        <w:ind w:firstLine="540"/>
        <w:jc w:val="both"/>
        <w:rPr>
          <w:rFonts w:ascii="Times New Roman" w:hAnsi="Times New Roman" w:cs="Times New Roman"/>
          <w:i/>
          <w:sz w:val="28"/>
          <w:szCs w:val="28"/>
        </w:rPr>
      </w:pPr>
    </w:p>
    <w:p w:rsidR="00EB1CEF" w:rsidRPr="00BF6E25" w:rsidRDefault="00EB1CEF" w:rsidP="00BF6E25">
      <w:pPr>
        <w:pStyle w:val="ConsPlusNormal"/>
        <w:ind w:firstLine="708"/>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III</w:t>
      </w:r>
      <w:r w:rsidRPr="00BF6E25">
        <w:rPr>
          <w:rFonts w:ascii="Times New Roman" w:hAnsi="Times New Roman" w:cs="Times New Roman"/>
          <w:sz w:val="28"/>
          <w:szCs w:val="28"/>
        </w:rPr>
        <w:t>. Контроль за соблюдением условий, целей и порядка предоставления субсидий</w:t>
      </w:r>
    </w:p>
    <w:p w:rsidR="00EB1CEF" w:rsidRPr="00BF6E25" w:rsidRDefault="00EB1CEF" w:rsidP="00BF6E25">
      <w:pPr>
        <w:pStyle w:val="ConsPlusNormal"/>
        <w:ind w:firstLine="708"/>
        <w:jc w:val="center"/>
        <w:rPr>
          <w:rFonts w:ascii="Times New Roman" w:hAnsi="Times New Roman" w:cs="Times New Roman"/>
          <w:sz w:val="28"/>
          <w:szCs w:val="28"/>
        </w:rPr>
      </w:pPr>
    </w:p>
    <w:p w:rsidR="00EB1CEF" w:rsidRPr="00BF6E25" w:rsidRDefault="003930C5" w:rsidP="00020934">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36</w:t>
      </w:r>
      <w:r w:rsidR="00EB1CEF" w:rsidRPr="00BF6E25">
        <w:rPr>
          <w:rFonts w:ascii="Times New Roman" w:hAnsi="Times New Roman" w:cs="Times New Roman"/>
          <w:sz w:val="28"/>
          <w:szCs w:val="28"/>
        </w:rPr>
        <w:t>.</w:t>
      </w:r>
      <w:r w:rsidR="00020934">
        <w:rPr>
          <w:rFonts w:ascii="Times New Roman" w:hAnsi="Times New Roman" w:cs="Times New Roman"/>
          <w:sz w:val="28"/>
          <w:szCs w:val="28"/>
        </w:rPr>
        <w:tab/>
      </w:r>
      <w:r w:rsidR="00EB1CEF" w:rsidRPr="00BF6E25">
        <w:rPr>
          <w:rFonts w:ascii="Times New Roman" w:hAnsi="Times New Roman" w:cs="Times New Roman"/>
          <w:sz w:val="28"/>
          <w:szCs w:val="28"/>
        </w:rPr>
        <w:t xml:space="preserve">Уполномоченный орган, органы </w:t>
      </w:r>
      <w:r w:rsidRPr="00BF6E25">
        <w:rPr>
          <w:rFonts w:ascii="Times New Roman" w:hAnsi="Times New Roman" w:cs="Times New Roman"/>
          <w:sz w:val="28"/>
          <w:szCs w:val="28"/>
        </w:rPr>
        <w:t>государственного (</w:t>
      </w:r>
      <w:r w:rsidR="00EB1CEF" w:rsidRPr="00BF6E25">
        <w:rPr>
          <w:rFonts w:ascii="Times New Roman" w:hAnsi="Times New Roman" w:cs="Times New Roman"/>
          <w:sz w:val="28"/>
          <w:szCs w:val="28"/>
        </w:rPr>
        <w:t>муниципального</w:t>
      </w:r>
      <w:r w:rsidRPr="00BF6E25">
        <w:rPr>
          <w:rFonts w:ascii="Times New Roman" w:hAnsi="Times New Roman" w:cs="Times New Roman"/>
          <w:sz w:val="28"/>
          <w:szCs w:val="28"/>
        </w:rPr>
        <w:t>)</w:t>
      </w:r>
      <w:r w:rsidR="00EB1CEF" w:rsidRPr="00BF6E25">
        <w:rPr>
          <w:rFonts w:ascii="Times New Roman" w:hAnsi="Times New Roman" w:cs="Times New Roman"/>
          <w:sz w:val="28"/>
          <w:szCs w:val="28"/>
        </w:rPr>
        <w:t xml:space="preserve"> финансового контроля в пределах своих полномочий осуществляют в отношении получателя субсидии проверки на предмет соблюдения условий, целей и порядка предоставления субсидии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EB1CEF" w:rsidRPr="00BF6E25" w:rsidRDefault="00EB1CEF" w:rsidP="00020934">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3930C5" w:rsidRPr="00BF6E25">
        <w:rPr>
          <w:rFonts w:ascii="Times New Roman" w:hAnsi="Times New Roman" w:cs="Times New Roman"/>
          <w:sz w:val="28"/>
          <w:szCs w:val="28"/>
        </w:rPr>
        <w:t>7</w:t>
      </w:r>
      <w:r w:rsidR="00020934">
        <w:rPr>
          <w:rFonts w:ascii="Times New Roman" w:hAnsi="Times New Roman" w:cs="Times New Roman"/>
          <w:sz w:val="28"/>
          <w:szCs w:val="28"/>
        </w:rPr>
        <w:t>.</w:t>
      </w:r>
      <w:r w:rsidR="00020934">
        <w:rPr>
          <w:rFonts w:ascii="Times New Roman" w:hAnsi="Times New Roman" w:cs="Times New Roman"/>
          <w:sz w:val="28"/>
          <w:szCs w:val="28"/>
        </w:rPr>
        <w:tab/>
      </w:r>
      <w:r w:rsidRPr="00BF6E25">
        <w:rPr>
          <w:rFonts w:ascii="Times New Roman" w:hAnsi="Times New Roman" w:cs="Times New Roman"/>
          <w:sz w:val="28"/>
          <w:szCs w:val="28"/>
        </w:rPr>
        <w:t>За нарушение условий, целей и порядка предоставления су</w:t>
      </w:r>
      <w:r w:rsidR="002C4A6E" w:rsidRPr="00BF6E25">
        <w:rPr>
          <w:rFonts w:ascii="Times New Roman" w:hAnsi="Times New Roman" w:cs="Times New Roman"/>
          <w:sz w:val="28"/>
          <w:szCs w:val="28"/>
        </w:rPr>
        <w:t>бсидий по настоящему Порядку к П</w:t>
      </w:r>
      <w:r w:rsidRPr="00BF6E25">
        <w:rPr>
          <w:rFonts w:ascii="Times New Roman" w:hAnsi="Times New Roman" w:cs="Times New Roman"/>
          <w:sz w:val="28"/>
          <w:szCs w:val="28"/>
        </w:rPr>
        <w:t>олучателю применяются следующие меры ответственности:</w:t>
      </w:r>
    </w:p>
    <w:p w:rsidR="00EB1CEF" w:rsidRPr="00BF6E25" w:rsidRDefault="00020934" w:rsidP="00020934">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EB1CEF" w:rsidRPr="00BF6E25">
        <w:rPr>
          <w:rFonts w:ascii="Times New Roman" w:hAnsi="Times New Roman" w:cs="Times New Roman"/>
          <w:sz w:val="28"/>
          <w:szCs w:val="28"/>
        </w:rPr>
        <w:t>возврат суммы субсидии, полученной из бюджета Ханты-Мансийского района:</w:t>
      </w:r>
    </w:p>
    <w:p w:rsidR="00EB1CEF" w:rsidRPr="00BF6E25" w:rsidRDefault="00EB1CEF" w:rsidP="00020934">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в случае нарушения получателем субсидии условий, установленных при их предоставлении, выявленного по фактам проверок, проведенных Уполномоченным органом, органом </w:t>
      </w:r>
      <w:r w:rsidR="003930C5" w:rsidRPr="00BF6E25">
        <w:rPr>
          <w:rFonts w:ascii="Times New Roman" w:hAnsi="Times New Roman" w:cs="Times New Roman"/>
          <w:sz w:val="28"/>
          <w:szCs w:val="28"/>
        </w:rPr>
        <w:t>государственного (</w:t>
      </w:r>
      <w:r w:rsidRPr="00BF6E25">
        <w:rPr>
          <w:rFonts w:ascii="Times New Roman" w:hAnsi="Times New Roman" w:cs="Times New Roman"/>
          <w:sz w:val="28"/>
          <w:szCs w:val="28"/>
        </w:rPr>
        <w:t>муниципального</w:t>
      </w:r>
      <w:r w:rsidR="003930C5" w:rsidRPr="00BF6E25">
        <w:rPr>
          <w:rFonts w:ascii="Times New Roman" w:hAnsi="Times New Roman" w:cs="Times New Roman"/>
          <w:sz w:val="28"/>
          <w:szCs w:val="28"/>
        </w:rPr>
        <w:t>)</w:t>
      </w:r>
      <w:r w:rsidRPr="00BF6E25">
        <w:rPr>
          <w:rFonts w:ascii="Times New Roman" w:hAnsi="Times New Roman" w:cs="Times New Roman"/>
          <w:sz w:val="28"/>
          <w:szCs w:val="28"/>
        </w:rPr>
        <w:t xml:space="preserve"> финансового контроля;</w:t>
      </w:r>
    </w:p>
    <w:p w:rsidR="00EB1CEF" w:rsidRPr="00BF6E25" w:rsidRDefault="00EB1CEF" w:rsidP="00020934">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выявления факта предоставления получателем субсидии недостоверных сведений для получения субсидии;</w:t>
      </w:r>
    </w:p>
    <w:p w:rsidR="00EB1CEF" w:rsidRPr="00BF6E25" w:rsidRDefault="00EB1CEF" w:rsidP="00020934">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неисполнения или ненадлежащего исполнения условий (обязательств) по заключенному соглашению.</w:t>
      </w:r>
    </w:p>
    <w:p w:rsidR="00EB1CEF" w:rsidRPr="00BF6E25" w:rsidRDefault="002C4A6E" w:rsidP="00020934">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lastRenderedPageBreak/>
        <w:t>38</w:t>
      </w:r>
      <w:r w:rsidR="00020934">
        <w:rPr>
          <w:rFonts w:ascii="Times New Roman" w:hAnsi="Times New Roman" w:cs="Times New Roman"/>
          <w:sz w:val="28"/>
          <w:szCs w:val="28"/>
        </w:rPr>
        <w:t>.</w:t>
      </w:r>
      <w:r w:rsidR="00020934">
        <w:rPr>
          <w:rFonts w:ascii="Times New Roman" w:hAnsi="Times New Roman" w:cs="Times New Roman"/>
          <w:sz w:val="28"/>
          <w:szCs w:val="28"/>
        </w:rPr>
        <w:tab/>
      </w:r>
      <w:r w:rsidR="00EB1CEF" w:rsidRPr="00BF6E25">
        <w:rPr>
          <w:rFonts w:ascii="Times New Roman" w:hAnsi="Times New Roman" w:cs="Times New Roman"/>
          <w:sz w:val="28"/>
          <w:szCs w:val="28"/>
        </w:rPr>
        <w:t>В случае установления Уполномоченным органом или получения от органа муниципального финансового контроля инф</w:t>
      </w:r>
      <w:r w:rsidRPr="00BF6E25">
        <w:rPr>
          <w:rFonts w:ascii="Times New Roman" w:hAnsi="Times New Roman" w:cs="Times New Roman"/>
          <w:sz w:val="28"/>
          <w:szCs w:val="28"/>
        </w:rPr>
        <w:t>ормации о факте (ах) нарушения П</w:t>
      </w:r>
      <w:r w:rsidR="00EB1CEF" w:rsidRPr="00BF6E25">
        <w:rPr>
          <w:rFonts w:ascii="Times New Roman" w:hAnsi="Times New Roman" w:cs="Times New Roman"/>
          <w:sz w:val="28"/>
          <w:szCs w:val="28"/>
        </w:rPr>
        <w:t>олучателем порядка, целей и условий предоставления субсидии, предусмотренных настоящим Порядком и решением о предоставлении субсидии, в том числе указания в документах, представл</w:t>
      </w:r>
      <w:r w:rsidRPr="00BF6E25">
        <w:rPr>
          <w:rFonts w:ascii="Times New Roman" w:hAnsi="Times New Roman" w:cs="Times New Roman"/>
          <w:sz w:val="28"/>
          <w:szCs w:val="28"/>
        </w:rPr>
        <w:t>енных П</w:t>
      </w:r>
      <w:r w:rsidR="000D6769" w:rsidRPr="00BF6E25">
        <w:rPr>
          <w:rFonts w:ascii="Times New Roman" w:hAnsi="Times New Roman" w:cs="Times New Roman"/>
          <w:sz w:val="28"/>
          <w:szCs w:val="28"/>
        </w:rPr>
        <w:t>олучателем</w:t>
      </w:r>
      <w:r w:rsidR="00EB1CEF" w:rsidRPr="00BF6E25">
        <w:rPr>
          <w:rFonts w:ascii="Times New Roman" w:hAnsi="Times New Roman" w:cs="Times New Roman"/>
          <w:sz w:val="28"/>
          <w:szCs w:val="28"/>
        </w:rPr>
        <w:t xml:space="preserve">, недостоверных сведений, в срок </w:t>
      </w:r>
      <w:r w:rsidRPr="00BF6E25">
        <w:rPr>
          <w:rFonts w:ascii="Times New Roman" w:hAnsi="Times New Roman" w:cs="Times New Roman"/>
          <w:sz w:val="28"/>
          <w:szCs w:val="28"/>
        </w:rPr>
        <w:t xml:space="preserve">5 </w:t>
      </w:r>
      <w:r w:rsidR="00EB1CEF" w:rsidRPr="00BF6E25">
        <w:rPr>
          <w:rFonts w:ascii="Times New Roman" w:hAnsi="Times New Roman" w:cs="Times New Roman"/>
          <w:sz w:val="28"/>
          <w:szCs w:val="28"/>
        </w:rPr>
        <w:t xml:space="preserve">рабочих дней со дня выявления или поступления информации направлять получателю требование об обеспечении возврата субсидии в бюджет района (далее </w:t>
      </w:r>
      <w:r w:rsidR="00020934">
        <w:rPr>
          <w:rFonts w:ascii="Times New Roman" w:hAnsi="Times New Roman" w:cs="Times New Roman"/>
          <w:sz w:val="28"/>
          <w:szCs w:val="28"/>
        </w:rPr>
        <w:t>–</w:t>
      </w:r>
      <w:r w:rsidR="00EB1CEF" w:rsidRPr="00BF6E25">
        <w:rPr>
          <w:rFonts w:ascii="Times New Roman" w:hAnsi="Times New Roman" w:cs="Times New Roman"/>
          <w:sz w:val="28"/>
          <w:szCs w:val="28"/>
        </w:rPr>
        <w:t xml:space="preserve"> требование).</w:t>
      </w:r>
    </w:p>
    <w:p w:rsidR="00EB1CEF" w:rsidRPr="00BF6E25" w:rsidRDefault="002C4A6E" w:rsidP="00020934">
      <w:pPr>
        <w:pStyle w:val="ConsPlusNormal"/>
        <w:tabs>
          <w:tab w:val="left" w:pos="1134"/>
        </w:tabs>
        <w:ind w:firstLine="708"/>
        <w:jc w:val="both"/>
        <w:rPr>
          <w:rFonts w:ascii="Times New Roman" w:hAnsi="Times New Roman" w:cs="Times New Roman"/>
          <w:sz w:val="28"/>
          <w:szCs w:val="28"/>
        </w:rPr>
      </w:pPr>
      <w:bookmarkStart w:id="2" w:name="P1579"/>
      <w:bookmarkEnd w:id="2"/>
      <w:r w:rsidRPr="00BF6E25">
        <w:rPr>
          <w:rFonts w:ascii="Times New Roman" w:hAnsi="Times New Roman" w:cs="Times New Roman"/>
          <w:sz w:val="28"/>
          <w:szCs w:val="28"/>
        </w:rPr>
        <w:t>39</w:t>
      </w:r>
      <w:r w:rsidR="00020934">
        <w:rPr>
          <w:rFonts w:ascii="Times New Roman" w:hAnsi="Times New Roman" w:cs="Times New Roman"/>
          <w:sz w:val="28"/>
          <w:szCs w:val="28"/>
        </w:rPr>
        <w:t>.</w:t>
      </w:r>
      <w:r w:rsidR="00020934">
        <w:rPr>
          <w:rFonts w:ascii="Times New Roman" w:hAnsi="Times New Roman" w:cs="Times New Roman"/>
          <w:sz w:val="28"/>
          <w:szCs w:val="28"/>
        </w:rPr>
        <w:tab/>
      </w:r>
      <w:r w:rsidR="00EB1CEF" w:rsidRPr="00BF6E25">
        <w:rPr>
          <w:rFonts w:ascii="Times New Roman" w:hAnsi="Times New Roman" w:cs="Times New Roman"/>
          <w:sz w:val="28"/>
          <w:szCs w:val="28"/>
        </w:rPr>
        <w:t xml:space="preserve">Получатель в срок 30 </w:t>
      </w:r>
      <w:r w:rsidRPr="00BF6E25">
        <w:rPr>
          <w:rFonts w:ascii="Times New Roman" w:hAnsi="Times New Roman" w:cs="Times New Roman"/>
          <w:sz w:val="28"/>
          <w:szCs w:val="28"/>
        </w:rPr>
        <w:t>рабочих</w:t>
      </w:r>
      <w:r w:rsidR="00EB1CEF" w:rsidRPr="00BF6E25">
        <w:rPr>
          <w:rFonts w:ascii="Times New Roman" w:hAnsi="Times New Roman" w:cs="Times New Roman"/>
          <w:sz w:val="28"/>
          <w:szCs w:val="28"/>
        </w:rPr>
        <w:t xml:space="preserve"> дней обязан произвести одномоментно возврат суммы субсидии в бюджет Ханты-Мансийского района, полученной им ранее, в размере, указанном в требовании.</w:t>
      </w:r>
    </w:p>
    <w:p w:rsidR="00EB1CEF" w:rsidRPr="00BF6E25" w:rsidRDefault="00020934" w:rsidP="00020934">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2C4A6E" w:rsidRPr="00BF6E25">
        <w:rPr>
          <w:rFonts w:ascii="Times New Roman" w:hAnsi="Times New Roman" w:cs="Times New Roman"/>
          <w:sz w:val="28"/>
          <w:szCs w:val="28"/>
        </w:rPr>
        <w:t>В случае невыполнения П</w:t>
      </w:r>
      <w:r w:rsidR="00EB1CEF" w:rsidRPr="00BF6E25">
        <w:rPr>
          <w:rFonts w:ascii="Times New Roman" w:hAnsi="Times New Roman" w:cs="Times New Roman"/>
          <w:sz w:val="28"/>
          <w:szCs w:val="28"/>
        </w:rPr>
        <w:t>олучателем требования в срок, установленный в нем, Уполномоченный орган осуществляет взыскание размера суммы субсидии, указанной в требовании, в судебном порядке в соответствии с законодательством Российской Федерации.</w:t>
      </w:r>
    </w:p>
    <w:p w:rsidR="004770D0" w:rsidRPr="00BF6E25" w:rsidRDefault="004770D0" w:rsidP="00BF6E25">
      <w:pPr>
        <w:autoSpaceDE w:val="0"/>
        <w:autoSpaceDN w:val="0"/>
        <w:adjustRightInd w:val="0"/>
        <w:spacing w:after="0" w:line="240" w:lineRule="auto"/>
        <w:jc w:val="right"/>
        <w:outlineLvl w:val="1"/>
        <w:rPr>
          <w:rFonts w:ascii="Times New Roman" w:hAnsi="Times New Roman" w:cs="Times New Roman"/>
          <w:sz w:val="28"/>
          <w:szCs w:val="28"/>
        </w:rPr>
      </w:pPr>
    </w:p>
    <w:p w:rsidR="00F04D1B" w:rsidRPr="00BF6E25" w:rsidRDefault="00F04D1B"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Приложение к Порядку</w:t>
      </w:r>
    </w:p>
    <w:p w:rsidR="00F04D1B" w:rsidRPr="00BF6E25" w:rsidRDefault="00F04D1B"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bCs/>
          <w:sz w:val="28"/>
          <w:szCs w:val="28"/>
        </w:rPr>
        <w:t xml:space="preserve"> предоставления субсидий</w:t>
      </w:r>
      <w:r w:rsidRPr="00BF6E25">
        <w:rPr>
          <w:rFonts w:ascii="Times New Roman" w:hAnsi="Times New Roman" w:cs="Times New Roman"/>
          <w:sz w:val="28"/>
          <w:szCs w:val="28"/>
        </w:rPr>
        <w:t xml:space="preserve"> </w:t>
      </w:r>
    </w:p>
    <w:p w:rsidR="00F04D1B" w:rsidRPr="00BF6E25" w:rsidRDefault="00F04D1B"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на поддержку и развитие</w:t>
      </w:r>
    </w:p>
    <w:p w:rsidR="00F04D1B" w:rsidRPr="00BF6E25" w:rsidRDefault="00F04D1B"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 xml:space="preserve"> растениеводства</w:t>
      </w:r>
    </w:p>
    <w:p w:rsidR="00F04D1B" w:rsidRPr="00BF6E25" w:rsidRDefault="00F04D1B" w:rsidP="00BF6E25">
      <w:pPr>
        <w:autoSpaceDE w:val="0"/>
        <w:autoSpaceDN w:val="0"/>
        <w:adjustRightInd w:val="0"/>
        <w:spacing w:after="0" w:line="240" w:lineRule="auto"/>
        <w:jc w:val="right"/>
        <w:outlineLvl w:val="1"/>
        <w:rPr>
          <w:rFonts w:ascii="Times New Roman" w:hAnsi="Times New Roman" w:cs="Times New Roman"/>
          <w:bCs/>
          <w:sz w:val="28"/>
          <w:szCs w:val="28"/>
        </w:rPr>
      </w:pPr>
    </w:p>
    <w:p w:rsidR="00F04D1B" w:rsidRPr="00BF6E25" w:rsidRDefault="00F04D1B" w:rsidP="00BF6E25">
      <w:pPr>
        <w:spacing w:after="0" w:line="240" w:lineRule="auto"/>
        <w:jc w:val="center"/>
        <w:rPr>
          <w:rFonts w:ascii="Times New Roman" w:hAnsi="Times New Roman" w:cs="Times New Roman"/>
          <w:sz w:val="25"/>
          <w:szCs w:val="25"/>
        </w:rPr>
      </w:pPr>
      <w:r w:rsidRPr="00BF6E25">
        <w:rPr>
          <w:rFonts w:ascii="Times New Roman" w:hAnsi="Times New Roman" w:cs="Times New Roman"/>
          <w:sz w:val="25"/>
          <w:szCs w:val="25"/>
        </w:rPr>
        <w:t xml:space="preserve">Справка-расчет субсидии </w:t>
      </w:r>
    </w:p>
    <w:p w:rsidR="00F04D1B" w:rsidRPr="00BF6E25" w:rsidRDefault="00F04D1B" w:rsidP="00BF6E25">
      <w:pPr>
        <w:spacing w:after="0" w:line="240" w:lineRule="auto"/>
        <w:jc w:val="center"/>
        <w:rPr>
          <w:rFonts w:ascii="Times New Roman" w:hAnsi="Times New Roman" w:cs="Times New Roman"/>
          <w:sz w:val="25"/>
          <w:szCs w:val="25"/>
        </w:rPr>
      </w:pPr>
      <w:r w:rsidRPr="00BF6E25">
        <w:rPr>
          <w:rFonts w:ascii="Times New Roman" w:hAnsi="Times New Roman" w:cs="Times New Roman"/>
          <w:sz w:val="25"/>
          <w:szCs w:val="25"/>
        </w:rPr>
        <w:t>на производство и реализацию</w:t>
      </w:r>
      <w:r w:rsidR="00675C72">
        <w:rPr>
          <w:rFonts w:ascii="Times New Roman" w:hAnsi="Times New Roman" w:cs="Times New Roman"/>
          <w:sz w:val="25"/>
          <w:szCs w:val="25"/>
        </w:rPr>
        <w:t xml:space="preserve"> </w:t>
      </w:r>
      <w:r w:rsidRPr="00BF6E25">
        <w:rPr>
          <w:rFonts w:ascii="Times New Roman" w:hAnsi="Times New Roman" w:cs="Times New Roman"/>
          <w:sz w:val="25"/>
          <w:szCs w:val="25"/>
        </w:rPr>
        <w:t>продукции раст</w:t>
      </w:r>
      <w:r w:rsidR="00530487" w:rsidRPr="00BF6E25">
        <w:rPr>
          <w:rFonts w:ascii="Times New Roman" w:hAnsi="Times New Roman" w:cs="Times New Roman"/>
          <w:sz w:val="25"/>
          <w:szCs w:val="25"/>
        </w:rPr>
        <w:t>ениеводства в защищенном грунте;</w:t>
      </w:r>
    </w:p>
    <w:p w:rsidR="00F04D1B" w:rsidRPr="00BF6E25" w:rsidRDefault="00F04D1B" w:rsidP="00BF6E25">
      <w:pPr>
        <w:spacing w:after="0" w:line="240" w:lineRule="auto"/>
        <w:jc w:val="center"/>
        <w:rPr>
          <w:rFonts w:ascii="Times New Roman" w:hAnsi="Times New Roman" w:cs="Times New Roman"/>
          <w:sz w:val="25"/>
          <w:szCs w:val="25"/>
        </w:rPr>
      </w:pPr>
      <w:r w:rsidRPr="00BF6E25">
        <w:rPr>
          <w:rFonts w:ascii="Times New Roman" w:hAnsi="Times New Roman" w:cs="Times New Roman"/>
          <w:sz w:val="25"/>
          <w:szCs w:val="25"/>
        </w:rPr>
        <w:t>на производство и реализацию</w:t>
      </w:r>
      <w:r w:rsidR="00675C72">
        <w:rPr>
          <w:rFonts w:ascii="Times New Roman" w:hAnsi="Times New Roman" w:cs="Times New Roman"/>
          <w:sz w:val="25"/>
          <w:szCs w:val="25"/>
        </w:rPr>
        <w:t xml:space="preserve"> </w:t>
      </w:r>
      <w:r w:rsidRPr="00BF6E25">
        <w:rPr>
          <w:rFonts w:ascii="Times New Roman" w:hAnsi="Times New Roman" w:cs="Times New Roman"/>
          <w:sz w:val="25"/>
          <w:szCs w:val="25"/>
        </w:rPr>
        <w:t>продукции раст</w:t>
      </w:r>
      <w:r w:rsidR="00530487" w:rsidRPr="00BF6E25">
        <w:rPr>
          <w:rFonts w:ascii="Times New Roman" w:hAnsi="Times New Roman" w:cs="Times New Roman"/>
          <w:sz w:val="25"/>
          <w:szCs w:val="25"/>
        </w:rPr>
        <w:t>ениеводства в</w:t>
      </w:r>
      <w:r w:rsidR="00675C72">
        <w:rPr>
          <w:rFonts w:ascii="Times New Roman" w:hAnsi="Times New Roman" w:cs="Times New Roman"/>
          <w:sz w:val="25"/>
          <w:szCs w:val="25"/>
        </w:rPr>
        <w:t xml:space="preserve"> </w:t>
      </w:r>
      <w:r w:rsidR="00530487" w:rsidRPr="00BF6E25">
        <w:rPr>
          <w:rFonts w:ascii="Times New Roman" w:hAnsi="Times New Roman" w:cs="Times New Roman"/>
          <w:sz w:val="25"/>
          <w:szCs w:val="25"/>
        </w:rPr>
        <w:t>открытом</w:t>
      </w:r>
      <w:r w:rsidR="00675C72">
        <w:rPr>
          <w:rFonts w:ascii="Times New Roman" w:hAnsi="Times New Roman" w:cs="Times New Roman"/>
          <w:sz w:val="25"/>
          <w:szCs w:val="25"/>
        </w:rPr>
        <w:t xml:space="preserve"> </w:t>
      </w:r>
      <w:r w:rsidR="00530487" w:rsidRPr="00BF6E25">
        <w:rPr>
          <w:rFonts w:ascii="Times New Roman" w:hAnsi="Times New Roman" w:cs="Times New Roman"/>
          <w:sz w:val="25"/>
          <w:szCs w:val="25"/>
        </w:rPr>
        <w:t>грунте</w:t>
      </w:r>
    </w:p>
    <w:p w:rsidR="00F04D1B" w:rsidRPr="00BF6E25" w:rsidRDefault="00F04D1B" w:rsidP="00BF6E25">
      <w:pPr>
        <w:spacing w:after="0" w:line="240" w:lineRule="auto"/>
        <w:jc w:val="center"/>
        <w:rPr>
          <w:rFonts w:ascii="Times New Roman" w:hAnsi="Times New Roman" w:cs="Times New Roman"/>
          <w:sz w:val="25"/>
          <w:szCs w:val="25"/>
        </w:rPr>
      </w:pPr>
      <w:r w:rsidRPr="00BF6E25">
        <w:rPr>
          <w:rFonts w:ascii="Times New Roman" w:hAnsi="Times New Roman" w:cs="Times New Roman"/>
          <w:sz w:val="25"/>
          <w:szCs w:val="25"/>
        </w:rPr>
        <w:t>за_____________________________ 20____ года</w:t>
      </w:r>
    </w:p>
    <w:p w:rsidR="00F04D1B" w:rsidRPr="00BF6E25" w:rsidRDefault="00F04D1B" w:rsidP="00BF6E25">
      <w:pPr>
        <w:spacing w:after="0" w:line="240" w:lineRule="auto"/>
        <w:jc w:val="center"/>
        <w:rPr>
          <w:rFonts w:ascii="Times New Roman" w:hAnsi="Times New Roman" w:cs="Times New Roman"/>
          <w:sz w:val="25"/>
          <w:szCs w:val="25"/>
        </w:rPr>
      </w:pPr>
      <w:r w:rsidRPr="00BF6E25">
        <w:rPr>
          <w:rFonts w:ascii="Times New Roman" w:hAnsi="Times New Roman" w:cs="Times New Roman"/>
          <w:sz w:val="25"/>
          <w:szCs w:val="25"/>
        </w:rPr>
        <w:t>_________________________________________________________</w:t>
      </w:r>
      <w:r w:rsidR="00D116A7" w:rsidRPr="00BF6E25">
        <w:rPr>
          <w:rFonts w:ascii="Times New Roman" w:hAnsi="Times New Roman" w:cs="Times New Roman"/>
          <w:sz w:val="25"/>
          <w:szCs w:val="25"/>
        </w:rPr>
        <w:t>______________</w:t>
      </w:r>
    </w:p>
    <w:p w:rsidR="00F04D1B" w:rsidRPr="00BF6E25" w:rsidRDefault="00F04D1B"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r w:rsidR="00D116A7" w:rsidRPr="00BF6E25">
        <w:rPr>
          <w:rFonts w:ascii="Times New Roman" w:hAnsi="Times New Roman" w:cs="Times New Roman"/>
          <w:sz w:val="18"/>
          <w:szCs w:val="18"/>
        </w:rPr>
        <w:t xml:space="preserve"> (Ф.И.О.)</w:t>
      </w:r>
    </w:p>
    <w:p w:rsidR="00F04D1B" w:rsidRPr="00BF6E25" w:rsidRDefault="00F04D1B" w:rsidP="00BF6E25">
      <w:pPr>
        <w:spacing w:after="0" w:line="240" w:lineRule="auto"/>
        <w:jc w:val="center"/>
        <w:rPr>
          <w:rFonts w:ascii="Times New Roman" w:hAnsi="Times New Roman" w:cs="Times New Roman"/>
          <w:sz w:val="25"/>
          <w:szCs w:val="25"/>
        </w:rPr>
      </w:pPr>
    </w:p>
    <w:tbl>
      <w:tblPr>
        <w:tblStyle w:val="a5"/>
        <w:tblW w:w="0" w:type="auto"/>
        <w:tblLayout w:type="fixed"/>
        <w:tblLook w:val="04A0" w:firstRow="1" w:lastRow="0" w:firstColumn="1" w:lastColumn="0" w:noHBand="0" w:noVBand="1"/>
      </w:tblPr>
      <w:tblGrid>
        <w:gridCol w:w="1101"/>
        <w:gridCol w:w="1417"/>
        <w:gridCol w:w="992"/>
        <w:gridCol w:w="993"/>
        <w:gridCol w:w="1701"/>
        <w:gridCol w:w="1559"/>
        <w:gridCol w:w="1417"/>
      </w:tblGrid>
      <w:tr w:rsidR="00864601" w:rsidRPr="00BF6E25" w:rsidTr="00864601">
        <w:tc>
          <w:tcPr>
            <w:tcW w:w="1101"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покупателя</w:t>
            </w:r>
          </w:p>
        </w:tc>
        <w:tc>
          <w:tcPr>
            <w:tcW w:w="1417"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и номер</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документа</w:t>
            </w:r>
          </w:p>
        </w:tc>
        <w:tc>
          <w:tcPr>
            <w:tcW w:w="992"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Вид продукции</w:t>
            </w:r>
          </w:p>
        </w:tc>
        <w:tc>
          <w:tcPr>
            <w:tcW w:w="993"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Количество, тонн</w:t>
            </w:r>
          </w:p>
        </w:tc>
        <w:tc>
          <w:tcPr>
            <w:tcW w:w="1701"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Ставка субсидии,</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рублей</w:t>
            </w:r>
          </w:p>
        </w:tc>
        <w:tc>
          <w:tcPr>
            <w:tcW w:w="1559"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Сумма субсидии к выплате, рублей</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(заполняется уполномоченным органом)</w:t>
            </w:r>
          </w:p>
        </w:tc>
        <w:tc>
          <w:tcPr>
            <w:tcW w:w="1417"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Сумма реализации, рублей</w:t>
            </w:r>
          </w:p>
        </w:tc>
      </w:tr>
      <w:tr w:rsidR="00864601" w:rsidRPr="00BF6E25" w:rsidTr="00864601">
        <w:tc>
          <w:tcPr>
            <w:tcW w:w="1101"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p>
        </w:tc>
        <w:tc>
          <w:tcPr>
            <w:tcW w:w="1417"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w:t>
            </w:r>
          </w:p>
        </w:tc>
        <w:tc>
          <w:tcPr>
            <w:tcW w:w="992"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w:t>
            </w:r>
          </w:p>
        </w:tc>
        <w:tc>
          <w:tcPr>
            <w:tcW w:w="993"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w:t>
            </w:r>
          </w:p>
        </w:tc>
        <w:tc>
          <w:tcPr>
            <w:tcW w:w="1701"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w:t>
            </w:r>
          </w:p>
        </w:tc>
        <w:tc>
          <w:tcPr>
            <w:tcW w:w="1559"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w:t>
            </w:r>
          </w:p>
        </w:tc>
        <w:tc>
          <w:tcPr>
            <w:tcW w:w="1417" w:type="dxa"/>
          </w:tcPr>
          <w:p w:rsidR="00864601" w:rsidRPr="00BF6E25" w:rsidRDefault="0086460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w:t>
            </w:r>
          </w:p>
        </w:tc>
      </w:tr>
      <w:tr w:rsidR="00864601" w:rsidRPr="00BF6E25" w:rsidTr="00864601">
        <w:tc>
          <w:tcPr>
            <w:tcW w:w="1101" w:type="dxa"/>
          </w:tcPr>
          <w:p w:rsidR="00864601" w:rsidRPr="00BF6E25" w:rsidRDefault="00864601" w:rsidP="00BF6E25">
            <w:pPr>
              <w:spacing w:after="0" w:line="240" w:lineRule="auto"/>
              <w:jc w:val="center"/>
              <w:rPr>
                <w:rFonts w:ascii="Times New Roman" w:hAnsi="Times New Roman" w:cs="Times New Roman"/>
                <w:sz w:val="18"/>
                <w:szCs w:val="18"/>
              </w:rPr>
            </w:pPr>
          </w:p>
        </w:tc>
        <w:tc>
          <w:tcPr>
            <w:tcW w:w="1417" w:type="dxa"/>
          </w:tcPr>
          <w:p w:rsidR="00864601" w:rsidRPr="00BF6E25" w:rsidRDefault="00864601" w:rsidP="00BF6E25">
            <w:pPr>
              <w:spacing w:after="0" w:line="240" w:lineRule="auto"/>
              <w:jc w:val="center"/>
              <w:rPr>
                <w:rFonts w:ascii="Times New Roman" w:hAnsi="Times New Roman" w:cs="Times New Roman"/>
                <w:sz w:val="18"/>
                <w:szCs w:val="18"/>
              </w:rPr>
            </w:pPr>
          </w:p>
        </w:tc>
        <w:tc>
          <w:tcPr>
            <w:tcW w:w="992" w:type="dxa"/>
          </w:tcPr>
          <w:p w:rsidR="00864601" w:rsidRPr="00BF6E25" w:rsidRDefault="00864601" w:rsidP="00BF6E25">
            <w:pPr>
              <w:spacing w:after="0" w:line="240" w:lineRule="auto"/>
              <w:jc w:val="center"/>
              <w:rPr>
                <w:rFonts w:ascii="Times New Roman" w:hAnsi="Times New Roman" w:cs="Times New Roman"/>
                <w:sz w:val="18"/>
                <w:szCs w:val="18"/>
              </w:rPr>
            </w:pPr>
          </w:p>
        </w:tc>
        <w:tc>
          <w:tcPr>
            <w:tcW w:w="993" w:type="dxa"/>
          </w:tcPr>
          <w:p w:rsidR="00864601" w:rsidRPr="00BF6E25" w:rsidRDefault="00864601" w:rsidP="00BF6E25">
            <w:pPr>
              <w:spacing w:after="0" w:line="240" w:lineRule="auto"/>
              <w:jc w:val="center"/>
              <w:rPr>
                <w:rFonts w:ascii="Times New Roman" w:hAnsi="Times New Roman" w:cs="Times New Roman"/>
                <w:sz w:val="18"/>
                <w:szCs w:val="18"/>
              </w:rPr>
            </w:pPr>
          </w:p>
        </w:tc>
        <w:tc>
          <w:tcPr>
            <w:tcW w:w="1701" w:type="dxa"/>
          </w:tcPr>
          <w:p w:rsidR="00864601" w:rsidRPr="00BF6E25" w:rsidRDefault="00864601" w:rsidP="00BF6E25">
            <w:pPr>
              <w:spacing w:after="0" w:line="240" w:lineRule="auto"/>
              <w:jc w:val="center"/>
              <w:rPr>
                <w:rFonts w:ascii="Times New Roman" w:hAnsi="Times New Roman" w:cs="Times New Roman"/>
                <w:sz w:val="18"/>
                <w:szCs w:val="18"/>
              </w:rPr>
            </w:pPr>
          </w:p>
        </w:tc>
        <w:tc>
          <w:tcPr>
            <w:tcW w:w="1559" w:type="dxa"/>
          </w:tcPr>
          <w:p w:rsidR="00864601" w:rsidRPr="00BF6E25" w:rsidRDefault="00864601" w:rsidP="00BF6E25">
            <w:pPr>
              <w:spacing w:after="0" w:line="240" w:lineRule="auto"/>
              <w:jc w:val="center"/>
              <w:rPr>
                <w:rFonts w:ascii="Times New Roman" w:hAnsi="Times New Roman" w:cs="Times New Roman"/>
                <w:sz w:val="18"/>
                <w:szCs w:val="18"/>
              </w:rPr>
            </w:pPr>
          </w:p>
        </w:tc>
        <w:tc>
          <w:tcPr>
            <w:tcW w:w="1417" w:type="dxa"/>
          </w:tcPr>
          <w:p w:rsidR="00864601" w:rsidRPr="00BF6E25" w:rsidRDefault="00864601" w:rsidP="00BF6E25">
            <w:pPr>
              <w:spacing w:after="0" w:line="240" w:lineRule="auto"/>
              <w:jc w:val="center"/>
              <w:rPr>
                <w:rFonts w:ascii="Times New Roman" w:hAnsi="Times New Roman" w:cs="Times New Roman"/>
                <w:sz w:val="18"/>
                <w:szCs w:val="18"/>
              </w:rPr>
            </w:pPr>
          </w:p>
        </w:tc>
      </w:tr>
    </w:tbl>
    <w:p w:rsidR="00F04D1B" w:rsidRPr="00BF6E25" w:rsidRDefault="00F04D1B" w:rsidP="00BF6E25">
      <w:pPr>
        <w:spacing w:after="0" w:line="240" w:lineRule="auto"/>
        <w:rPr>
          <w:rFonts w:ascii="Times New Roman" w:hAnsi="Times New Roman" w:cs="Times New Roman"/>
        </w:rPr>
      </w:pPr>
    </w:p>
    <w:p w:rsidR="00F04D1B" w:rsidRPr="00BF6E25" w:rsidRDefault="00F04D1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Руководитель организации (глава К(Ф)Х, ИП)- получателя субсидии</w:t>
      </w:r>
    </w:p>
    <w:p w:rsidR="00F04D1B" w:rsidRPr="00BF6E25" w:rsidRDefault="00F04D1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F04D1B"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F04D1B"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F04D1B" w:rsidRPr="00BF6E25">
        <w:rPr>
          <w:rFonts w:ascii="Times New Roman" w:hAnsi="Times New Roman" w:cs="Times New Roman"/>
          <w:sz w:val="18"/>
          <w:szCs w:val="18"/>
          <w:vertAlign w:val="superscript"/>
        </w:rPr>
        <w:t>Ф.И.О.</w:t>
      </w:r>
    </w:p>
    <w:p w:rsidR="00F04D1B" w:rsidRPr="00BF6E25" w:rsidRDefault="00F04D1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Главный бухгалтер- получателя субсидии (при наличии)</w:t>
      </w:r>
    </w:p>
    <w:p w:rsidR="00F04D1B" w:rsidRPr="00BF6E25" w:rsidRDefault="00F04D1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F04D1B"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F04D1B"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F04D1B" w:rsidRPr="00BF6E25">
        <w:rPr>
          <w:rFonts w:ascii="Times New Roman" w:hAnsi="Times New Roman" w:cs="Times New Roman"/>
          <w:sz w:val="18"/>
          <w:szCs w:val="18"/>
          <w:vertAlign w:val="superscript"/>
        </w:rPr>
        <w:t>Ф.И.О.</w:t>
      </w:r>
    </w:p>
    <w:p w:rsidR="00F04D1B" w:rsidRPr="00BF6E25" w:rsidRDefault="00F04D1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«______»___________________20___г.</w:t>
      </w:r>
    </w:p>
    <w:p w:rsidR="00D116A7" w:rsidRPr="00BF6E25" w:rsidRDefault="00D116A7" w:rsidP="00BF6E25">
      <w:pPr>
        <w:spacing w:after="0" w:line="240" w:lineRule="auto"/>
        <w:rPr>
          <w:rFonts w:ascii="Times New Roman" w:hAnsi="Times New Roman" w:cs="Times New Roman"/>
          <w:sz w:val="18"/>
          <w:szCs w:val="18"/>
        </w:rPr>
      </w:pPr>
    </w:p>
    <w:p w:rsidR="00F04D1B" w:rsidRPr="00BF6E25" w:rsidRDefault="00C85C9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М.П. (при наличии)</w:t>
      </w:r>
    </w:p>
    <w:p w:rsidR="00F04D1B" w:rsidRPr="00BF6E25" w:rsidRDefault="00F04D1B" w:rsidP="00BF6E25">
      <w:pPr>
        <w:pStyle w:val="FR1"/>
        <w:spacing w:line="240" w:lineRule="auto"/>
        <w:ind w:left="1069"/>
        <w:jc w:val="right"/>
        <w:rPr>
          <w:b w:val="0"/>
        </w:rPr>
      </w:pPr>
    </w:p>
    <w:p w:rsidR="00611BD1" w:rsidRPr="00BF6E25" w:rsidRDefault="00611BD1" w:rsidP="00BF6E25">
      <w:pPr>
        <w:pStyle w:val="FR1"/>
        <w:spacing w:line="240" w:lineRule="auto"/>
        <w:ind w:left="1069"/>
        <w:jc w:val="right"/>
        <w:rPr>
          <w:b w:val="0"/>
        </w:rPr>
      </w:pPr>
    </w:p>
    <w:p w:rsidR="00611BD1" w:rsidRPr="00BF6E25" w:rsidRDefault="00611BD1" w:rsidP="00BF6E25">
      <w:pPr>
        <w:pStyle w:val="FR1"/>
        <w:spacing w:line="240" w:lineRule="auto"/>
        <w:ind w:left="1069"/>
        <w:jc w:val="right"/>
        <w:rPr>
          <w:b w:val="0"/>
        </w:rPr>
      </w:pPr>
    </w:p>
    <w:p w:rsidR="001E6AD5" w:rsidRPr="00BF6E25" w:rsidRDefault="001E6AD5" w:rsidP="00BF6E25">
      <w:pPr>
        <w:pStyle w:val="FR1"/>
        <w:spacing w:line="240" w:lineRule="auto"/>
        <w:ind w:left="1069"/>
        <w:jc w:val="right"/>
        <w:rPr>
          <w:b w:val="0"/>
        </w:rPr>
      </w:pPr>
      <w:r w:rsidRPr="00BF6E25">
        <w:rPr>
          <w:b w:val="0"/>
        </w:rPr>
        <w:lastRenderedPageBreak/>
        <w:t>Приложение</w:t>
      </w:r>
      <w:r w:rsidR="00330856" w:rsidRPr="00BF6E25">
        <w:rPr>
          <w:b w:val="0"/>
        </w:rPr>
        <w:t xml:space="preserve"> 2</w:t>
      </w:r>
    </w:p>
    <w:p w:rsidR="001E6AD5" w:rsidRPr="00BF6E25" w:rsidRDefault="001E6AD5" w:rsidP="00BF6E25">
      <w:pPr>
        <w:pStyle w:val="ConsPlusNormal"/>
        <w:jc w:val="right"/>
        <w:rPr>
          <w:rFonts w:ascii="Times New Roman" w:hAnsi="Times New Roman" w:cs="Times New Roman"/>
          <w:sz w:val="28"/>
          <w:szCs w:val="28"/>
        </w:rPr>
      </w:pPr>
      <w:r w:rsidRPr="00BF6E25">
        <w:rPr>
          <w:rFonts w:ascii="Times New Roman" w:hAnsi="Times New Roman" w:cs="Times New Roman"/>
          <w:sz w:val="28"/>
          <w:szCs w:val="28"/>
        </w:rPr>
        <w:t>к постановлению администрации</w:t>
      </w:r>
    </w:p>
    <w:p w:rsidR="001E6AD5" w:rsidRPr="00BF6E25" w:rsidRDefault="001E6AD5" w:rsidP="00BF6E25">
      <w:pPr>
        <w:pStyle w:val="ConsPlusNormal"/>
        <w:jc w:val="right"/>
        <w:rPr>
          <w:rFonts w:ascii="Times New Roman" w:hAnsi="Times New Roman" w:cs="Times New Roman"/>
          <w:sz w:val="28"/>
          <w:szCs w:val="28"/>
        </w:rPr>
      </w:pPr>
      <w:r w:rsidRPr="00BF6E25">
        <w:rPr>
          <w:rFonts w:ascii="Times New Roman" w:hAnsi="Times New Roman" w:cs="Times New Roman"/>
          <w:sz w:val="28"/>
          <w:szCs w:val="28"/>
        </w:rPr>
        <w:t>Ханты-Мансийского района</w:t>
      </w:r>
    </w:p>
    <w:p w:rsidR="001609DC" w:rsidRPr="00BF6E25" w:rsidRDefault="001609DC" w:rsidP="001609DC">
      <w:pPr>
        <w:pStyle w:val="ConsPlusNormal"/>
        <w:ind w:firstLine="5670"/>
        <w:jc w:val="right"/>
        <w:rPr>
          <w:rFonts w:ascii="Times New Roman" w:hAnsi="Times New Roman" w:cs="Times New Roman"/>
          <w:sz w:val="28"/>
          <w:szCs w:val="28"/>
        </w:rPr>
      </w:pPr>
      <w:r w:rsidRPr="00BF6E25">
        <w:rPr>
          <w:rFonts w:ascii="Times New Roman" w:hAnsi="Times New Roman" w:cs="Times New Roman"/>
          <w:sz w:val="28"/>
          <w:szCs w:val="28"/>
        </w:rPr>
        <w:t>от</w:t>
      </w:r>
      <w:r>
        <w:rPr>
          <w:rFonts w:ascii="Times New Roman" w:hAnsi="Times New Roman" w:cs="Times New Roman"/>
          <w:sz w:val="28"/>
          <w:szCs w:val="28"/>
        </w:rPr>
        <w:t xml:space="preserve"> 20.01.2021 </w:t>
      </w:r>
      <w:r w:rsidRPr="00BF6E25">
        <w:rPr>
          <w:rFonts w:ascii="Times New Roman" w:hAnsi="Times New Roman" w:cs="Times New Roman"/>
          <w:sz w:val="28"/>
          <w:szCs w:val="28"/>
        </w:rPr>
        <w:t xml:space="preserve">№ </w:t>
      </w:r>
      <w:r>
        <w:rPr>
          <w:rFonts w:ascii="Times New Roman" w:hAnsi="Times New Roman" w:cs="Times New Roman"/>
          <w:sz w:val="28"/>
          <w:szCs w:val="28"/>
        </w:rPr>
        <w:t>14</w:t>
      </w:r>
    </w:p>
    <w:p w:rsidR="001E6AD5" w:rsidRPr="00BF6E25" w:rsidRDefault="001E6AD5" w:rsidP="00BF6E25">
      <w:pPr>
        <w:autoSpaceDE w:val="0"/>
        <w:autoSpaceDN w:val="0"/>
        <w:adjustRightInd w:val="0"/>
        <w:spacing w:after="0" w:line="240" w:lineRule="auto"/>
        <w:jc w:val="both"/>
        <w:rPr>
          <w:rFonts w:ascii="Times New Roman" w:hAnsi="Times New Roman" w:cs="Times New Roman"/>
          <w:sz w:val="28"/>
          <w:szCs w:val="28"/>
        </w:rPr>
      </w:pPr>
    </w:p>
    <w:p w:rsidR="001E6AD5" w:rsidRPr="00BF6E25" w:rsidRDefault="001E6AD5" w:rsidP="00BF6E25">
      <w:pPr>
        <w:autoSpaceDE w:val="0"/>
        <w:autoSpaceDN w:val="0"/>
        <w:adjustRightInd w:val="0"/>
        <w:spacing w:after="0" w:line="240" w:lineRule="auto"/>
        <w:jc w:val="center"/>
        <w:outlineLvl w:val="1"/>
        <w:rPr>
          <w:rFonts w:ascii="Times New Roman" w:hAnsi="Times New Roman" w:cs="Times New Roman"/>
          <w:bCs/>
          <w:sz w:val="28"/>
          <w:szCs w:val="28"/>
        </w:rPr>
      </w:pPr>
      <w:r w:rsidRPr="00BF6E25">
        <w:rPr>
          <w:rFonts w:ascii="Times New Roman" w:hAnsi="Times New Roman" w:cs="Times New Roman"/>
          <w:bCs/>
          <w:sz w:val="28"/>
          <w:szCs w:val="28"/>
        </w:rPr>
        <w:t>Порядок</w:t>
      </w:r>
    </w:p>
    <w:p w:rsidR="001E6AD5" w:rsidRPr="00BF6E25" w:rsidRDefault="001E6AD5" w:rsidP="00BF6E25">
      <w:pPr>
        <w:autoSpaceDE w:val="0"/>
        <w:autoSpaceDN w:val="0"/>
        <w:adjustRightInd w:val="0"/>
        <w:spacing w:after="0" w:line="240" w:lineRule="auto"/>
        <w:jc w:val="center"/>
        <w:outlineLvl w:val="1"/>
        <w:rPr>
          <w:rFonts w:ascii="Times New Roman" w:hAnsi="Times New Roman" w:cs="Times New Roman"/>
          <w:bCs/>
          <w:sz w:val="28"/>
          <w:szCs w:val="28"/>
        </w:rPr>
      </w:pPr>
      <w:r w:rsidRPr="00BF6E25">
        <w:rPr>
          <w:rFonts w:ascii="Times New Roman" w:hAnsi="Times New Roman" w:cs="Times New Roman"/>
          <w:bCs/>
          <w:sz w:val="28"/>
          <w:szCs w:val="28"/>
        </w:rPr>
        <w:t>предоставления субсидий</w:t>
      </w:r>
      <w:r w:rsidRPr="00BF6E25">
        <w:rPr>
          <w:rFonts w:ascii="Times New Roman" w:hAnsi="Times New Roman" w:cs="Times New Roman"/>
          <w:sz w:val="28"/>
          <w:szCs w:val="28"/>
        </w:rPr>
        <w:t xml:space="preserve"> на поддержку и развитие</w:t>
      </w:r>
      <w:r w:rsidR="00675C72">
        <w:rPr>
          <w:rFonts w:ascii="Times New Roman" w:hAnsi="Times New Roman" w:cs="Times New Roman"/>
          <w:sz w:val="28"/>
          <w:szCs w:val="28"/>
        </w:rPr>
        <w:t xml:space="preserve"> </w:t>
      </w:r>
      <w:r w:rsidR="009E75EE" w:rsidRPr="00BF6E25">
        <w:rPr>
          <w:rFonts w:ascii="Times New Roman" w:hAnsi="Times New Roman" w:cs="Times New Roman"/>
          <w:sz w:val="28"/>
          <w:szCs w:val="28"/>
        </w:rPr>
        <w:t>животноводства</w:t>
      </w:r>
    </w:p>
    <w:p w:rsidR="001E6AD5" w:rsidRPr="00BF6E25" w:rsidRDefault="001E6AD5" w:rsidP="00BF6E25">
      <w:pPr>
        <w:autoSpaceDE w:val="0"/>
        <w:autoSpaceDN w:val="0"/>
        <w:adjustRightInd w:val="0"/>
        <w:spacing w:after="0" w:line="240" w:lineRule="auto"/>
        <w:outlineLvl w:val="1"/>
        <w:rPr>
          <w:rFonts w:ascii="Times New Roman" w:hAnsi="Times New Roman" w:cs="Times New Roman"/>
          <w:bCs/>
          <w:sz w:val="28"/>
          <w:szCs w:val="28"/>
        </w:rPr>
      </w:pPr>
    </w:p>
    <w:p w:rsidR="001E6AD5" w:rsidRPr="00BF6E25" w:rsidRDefault="001E6AD5" w:rsidP="002D4B0F">
      <w:pPr>
        <w:tabs>
          <w:tab w:val="left" w:pos="17294"/>
          <w:tab w:val="left" w:pos="19845"/>
        </w:tabs>
        <w:spacing w:after="0" w:line="240" w:lineRule="auto"/>
        <w:jc w:val="center"/>
        <w:rPr>
          <w:rFonts w:ascii="Times New Roman" w:eastAsia="Calibri" w:hAnsi="Times New Roman" w:cs="Times New Roman"/>
          <w:sz w:val="28"/>
          <w:szCs w:val="28"/>
        </w:rPr>
      </w:pPr>
      <w:r w:rsidRPr="00BF6E25">
        <w:rPr>
          <w:rFonts w:ascii="Times New Roman" w:eastAsia="Calibri" w:hAnsi="Times New Roman" w:cs="Times New Roman"/>
          <w:sz w:val="28"/>
          <w:szCs w:val="28"/>
        </w:rPr>
        <w:t xml:space="preserve">Раздел </w:t>
      </w:r>
      <w:r w:rsidRPr="00BF6E25">
        <w:rPr>
          <w:rFonts w:ascii="Times New Roman" w:eastAsia="Calibri" w:hAnsi="Times New Roman" w:cs="Times New Roman"/>
          <w:sz w:val="28"/>
          <w:szCs w:val="28"/>
          <w:lang w:val="en-US"/>
        </w:rPr>
        <w:t>I</w:t>
      </w:r>
      <w:r w:rsidRPr="00BF6E25">
        <w:rPr>
          <w:rFonts w:ascii="Times New Roman" w:eastAsia="Calibri" w:hAnsi="Times New Roman" w:cs="Times New Roman"/>
          <w:sz w:val="28"/>
          <w:szCs w:val="28"/>
        </w:rPr>
        <w:t>. Общие положения о предоставлении субсидий</w:t>
      </w:r>
    </w:p>
    <w:p w:rsidR="001E6AD5" w:rsidRPr="00BF6E25" w:rsidRDefault="001E6AD5" w:rsidP="00BF6E25">
      <w:pPr>
        <w:pStyle w:val="af"/>
        <w:autoSpaceDE w:val="0"/>
        <w:autoSpaceDN w:val="0"/>
        <w:adjustRightInd w:val="0"/>
        <w:ind w:left="0"/>
        <w:jc w:val="both"/>
        <w:rPr>
          <w:rFonts w:eastAsia="Calibri"/>
          <w:sz w:val="28"/>
          <w:szCs w:val="28"/>
          <w:lang w:eastAsia="en-US"/>
        </w:rPr>
      </w:pPr>
    </w:p>
    <w:p w:rsidR="001E6AD5" w:rsidRPr="00BF6E25" w:rsidRDefault="001E6AD5" w:rsidP="002D4B0F">
      <w:pPr>
        <w:pStyle w:val="ConsPlusNormal"/>
        <w:tabs>
          <w:tab w:val="left" w:pos="1134"/>
          <w:tab w:val="left" w:pos="4253"/>
          <w:tab w:val="left" w:pos="4678"/>
          <w:tab w:val="left" w:pos="5245"/>
          <w:tab w:val="left" w:pos="17294"/>
          <w:tab w:val="left" w:pos="19845"/>
        </w:tabs>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2D4B0F">
        <w:rPr>
          <w:rFonts w:ascii="Times New Roman" w:hAnsi="Times New Roman" w:cs="Times New Roman"/>
          <w:sz w:val="28"/>
          <w:szCs w:val="28"/>
        </w:rPr>
        <w:tab/>
      </w:r>
      <w:r w:rsidRPr="00BF6E25">
        <w:rPr>
          <w:rFonts w:ascii="Times New Roman" w:hAnsi="Times New Roman" w:cs="Times New Roman"/>
          <w:sz w:val="28"/>
          <w:szCs w:val="28"/>
        </w:rPr>
        <w:t>Настоящий документ устанавливает порядок предоставления</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субсидий на подд</w:t>
      </w:r>
      <w:r w:rsidR="009E75EE" w:rsidRPr="00BF6E25">
        <w:rPr>
          <w:rFonts w:ascii="Times New Roman" w:hAnsi="Times New Roman" w:cs="Times New Roman"/>
          <w:sz w:val="28"/>
          <w:szCs w:val="28"/>
        </w:rPr>
        <w:t>ержку и развитие</w:t>
      </w:r>
      <w:r w:rsidR="00675C72">
        <w:rPr>
          <w:rFonts w:ascii="Times New Roman" w:hAnsi="Times New Roman" w:cs="Times New Roman"/>
          <w:sz w:val="28"/>
          <w:szCs w:val="28"/>
        </w:rPr>
        <w:t xml:space="preserve"> </w:t>
      </w:r>
      <w:r w:rsidR="009E75EE" w:rsidRPr="00BF6E25">
        <w:rPr>
          <w:rFonts w:ascii="Times New Roman" w:hAnsi="Times New Roman" w:cs="Times New Roman"/>
          <w:sz w:val="28"/>
          <w:szCs w:val="28"/>
        </w:rPr>
        <w:t>животноводства</w:t>
      </w:r>
      <w:r w:rsidRPr="00BF6E25">
        <w:rPr>
          <w:rFonts w:ascii="Times New Roman" w:hAnsi="Times New Roman" w:cs="Times New Roman"/>
          <w:sz w:val="28"/>
          <w:szCs w:val="28"/>
        </w:rPr>
        <w:t xml:space="preserve"> (далее – субсидия) из бюджета муниципального образования</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за счет субвенций</w:t>
      </w:r>
      <w:r w:rsidR="00EC44F1" w:rsidRPr="00BF6E25">
        <w:rPr>
          <w:rFonts w:ascii="Times New Roman" w:hAnsi="Times New Roman" w:cs="Times New Roman"/>
          <w:sz w:val="28"/>
          <w:szCs w:val="28"/>
        </w:rPr>
        <w:t>,</w:t>
      </w:r>
      <w:r w:rsidR="002D4B0F">
        <w:rPr>
          <w:rFonts w:ascii="Times New Roman" w:hAnsi="Times New Roman" w:cs="Times New Roman"/>
          <w:sz w:val="28"/>
          <w:szCs w:val="28"/>
        </w:rPr>
        <w:t xml:space="preserve"> </w:t>
      </w:r>
      <w:r w:rsidRPr="00BF6E25">
        <w:rPr>
          <w:rFonts w:ascii="Times New Roman" w:hAnsi="Times New Roman" w:cs="Times New Roman"/>
          <w:sz w:val="28"/>
          <w:szCs w:val="28"/>
        </w:rPr>
        <w:t>предоставляемых из бюджета Ханты-Мансийского автономного округа – Югры на осуществление переданного отдельного государственного полномочия, включающего в том числе</w:t>
      </w:r>
      <w:r w:rsidR="000D6769" w:rsidRPr="00BF6E25">
        <w:rPr>
          <w:rFonts w:ascii="Times New Roman" w:hAnsi="Times New Roman" w:cs="Times New Roman"/>
          <w:sz w:val="28"/>
          <w:szCs w:val="28"/>
        </w:rPr>
        <w:t>,</w:t>
      </w:r>
      <w:r w:rsidRPr="00BF6E25">
        <w:rPr>
          <w:rFonts w:ascii="Times New Roman" w:hAnsi="Times New Roman" w:cs="Times New Roman"/>
          <w:sz w:val="28"/>
          <w:szCs w:val="28"/>
        </w:rPr>
        <w:t xml:space="preserve"> расчет, выделение, выплату субсидии, на реа</w:t>
      </w:r>
      <w:r w:rsidR="002D4B0F">
        <w:rPr>
          <w:rFonts w:ascii="Times New Roman" w:hAnsi="Times New Roman" w:cs="Times New Roman"/>
          <w:sz w:val="28"/>
          <w:szCs w:val="28"/>
        </w:rPr>
        <w:t xml:space="preserve">лизацию мероприятия «Поддержка </w:t>
      </w:r>
      <w:r w:rsidRPr="00BF6E25">
        <w:rPr>
          <w:rFonts w:ascii="Times New Roman" w:hAnsi="Times New Roman" w:cs="Times New Roman"/>
          <w:sz w:val="28"/>
          <w:szCs w:val="28"/>
        </w:rPr>
        <w:t>производства и реализации продукции животноводства», в рамках государственной и муниципальной программ «Развитие агропромышленного</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ко</w:t>
      </w:r>
      <w:r w:rsidR="009E75EE" w:rsidRPr="00BF6E25">
        <w:rPr>
          <w:rFonts w:ascii="Times New Roman" w:hAnsi="Times New Roman" w:cs="Times New Roman"/>
          <w:sz w:val="28"/>
          <w:szCs w:val="28"/>
        </w:rPr>
        <w:t>мплекса»</w:t>
      </w:r>
      <w:r w:rsidRPr="00BF6E25">
        <w:rPr>
          <w:rFonts w:ascii="Times New Roman" w:hAnsi="Times New Roman" w:cs="Times New Roman"/>
          <w:sz w:val="28"/>
          <w:szCs w:val="28"/>
        </w:rPr>
        <w:t>, утв</w:t>
      </w:r>
      <w:r w:rsidR="009E75EE" w:rsidRPr="00BF6E25">
        <w:rPr>
          <w:rFonts w:ascii="Times New Roman" w:hAnsi="Times New Roman" w:cs="Times New Roman"/>
          <w:sz w:val="28"/>
          <w:szCs w:val="28"/>
        </w:rPr>
        <w:t xml:space="preserve">ержденными на соответствующий </w:t>
      </w:r>
      <w:r w:rsidRPr="00BF6E25">
        <w:rPr>
          <w:rFonts w:ascii="Times New Roman" w:hAnsi="Times New Roman" w:cs="Times New Roman"/>
          <w:sz w:val="28"/>
          <w:szCs w:val="28"/>
        </w:rPr>
        <w:t xml:space="preserve">текущий финансовый год и (или) плановый период </w:t>
      </w:r>
      <w:r w:rsidR="002D4B0F">
        <w:rPr>
          <w:rFonts w:ascii="Times New Roman" w:hAnsi="Times New Roman" w:cs="Times New Roman"/>
          <w:sz w:val="28"/>
          <w:szCs w:val="28"/>
        </w:rPr>
        <w:t>(далее –</w:t>
      </w:r>
      <w:r w:rsidRPr="00BF6E25">
        <w:rPr>
          <w:rFonts w:ascii="Times New Roman" w:hAnsi="Times New Roman" w:cs="Times New Roman"/>
          <w:sz w:val="28"/>
          <w:szCs w:val="28"/>
        </w:rPr>
        <w:t xml:space="preserve"> Порядок).</w:t>
      </w:r>
    </w:p>
    <w:p w:rsidR="001E6AD5" w:rsidRPr="00BF6E25" w:rsidRDefault="001E6AD5" w:rsidP="002D4B0F">
      <w:pPr>
        <w:pStyle w:val="ConsPlusNormal"/>
        <w:tabs>
          <w:tab w:val="left" w:pos="709"/>
          <w:tab w:val="left" w:pos="1134"/>
          <w:tab w:val="left" w:pos="4678"/>
          <w:tab w:val="left" w:pos="5245"/>
          <w:tab w:val="left" w:pos="17294"/>
          <w:tab w:val="left" w:pos="19845"/>
        </w:tabs>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2D4B0F">
        <w:rPr>
          <w:rFonts w:ascii="Times New Roman" w:hAnsi="Times New Roman" w:cs="Times New Roman"/>
          <w:sz w:val="28"/>
          <w:szCs w:val="28"/>
        </w:rPr>
        <w:tab/>
      </w:r>
      <w:r w:rsidRPr="00BF6E25">
        <w:rPr>
          <w:rFonts w:ascii="Times New Roman" w:hAnsi="Times New Roman" w:cs="Times New Roman"/>
          <w:sz w:val="28"/>
          <w:szCs w:val="28"/>
        </w:rPr>
        <w:t>Для целей настоящего Порядка используются понятия, предусмотренные законодательством Российской Федерации и Ханты</w:t>
      </w:r>
      <w:r w:rsidR="002D4B0F">
        <w:rPr>
          <w:rFonts w:ascii="Times New Roman" w:hAnsi="Times New Roman" w:cs="Times New Roman"/>
          <w:sz w:val="28"/>
          <w:szCs w:val="28"/>
        </w:rPr>
        <w:t xml:space="preserve">-Мансийского автономного – округа </w:t>
      </w:r>
      <w:r w:rsidRPr="00BF6E25">
        <w:rPr>
          <w:rFonts w:ascii="Times New Roman" w:hAnsi="Times New Roman" w:cs="Times New Roman"/>
          <w:sz w:val="28"/>
          <w:szCs w:val="28"/>
        </w:rPr>
        <w:t>Югры.</w:t>
      </w:r>
    </w:p>
    <w:p w:rsidR="001E6AD5" w:rsidRPr="00BF6E25" w:rsidRDefault="002D4B0F" w:rsidP="002D4B0F">
      <w:pPr>
        <w:pStyle w:val="af"/>
        <w:tabs>
          <w:tab w:val="left" w:pos="1134"/>
          <w:tab w:val="left" w:pos="17294"/>
          <w:tab w:val="left" w:pos="19845"/>
        </w:tabs>
        <w:ind w:left="0" w:firstLine="709"/>
        <w:jc w:val="both"/>
        <w:rPr>
          <w:rFonts w:eastAsia="Calibri"/>
          <w:sz w:val="28"/>
          <w:szCs w:val="28"/>
        </w:rPr>
      </w:pPr>
      <w:r>
        <w:rPr>
          <w:sz w:val="28"/>
          <w:szCs w:val="28"/>
        </w:rPr>
        <w:t>3.</w:t>
      </w:r>
      <w:r>
        <w:rPr>
          <w:sz w:val="28"/>
          <w:szCs w:val="28"/>
        </w:rPr>
        <w:tab/>
      </w:r>
      <w:r w:rsidR="001E6AD5" w:rsidRPr="00BF6E25">
        <w:rPr>
          <w:rFonts w:eastAsia="Calibri"/>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Ханты-Мансийского района (далее </w:t>
      </w:r>
      <w:r>
        <w:rPr>
          <w:rFonts w:eastAsia="Calibri"/>
          <w:sz w:val="28"/>
          <w:szCs w:val="28"/>
        </w:rPr>
        <w:t>–</w:t>
      </w:r>
      <w:r w:rsidR="001E6AD5" w:rsidRPr="00BF6E25">
        <w:rPr>
          <w:rFonts w:eastAsia="Calibri"/>
          <w:sz w:val="28"/>
          <w:szCs w:val="28"/>
        </w:rPr>
        <w:t xml:space="preserve"> Уполномоченный орган).</w:t>
      </w:r>
    </w:p>
    <w:p w:rsidR="001E6AD5" w:rsidRPr="00BF6E25" w:rsidRDefault="001E6AD5"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4.</w:t>
      </w:r>
      <w:r w:rsidR="002D4B0F">
        <w:rPr>
          <w:rFonts w:ascii="Times New Roman" w:hAnsi="Times New Roman" w:cs="Times New Roman"/>
          <w:sz w:val="28"/>
          <w:szCs w:val="28"/>
        </w:rPr>
        <w:tab/>
      </w:r>
      <w:r w:rsidRPr="00BF6E25">
        <w:rPr>
          <w:rFonts w:ascii="Times New Roman" w:hAnsi="Times New Roman" w:cs="Times New Roman"/>
          <w:sz w:val="28"/>
          <w:szCs w:val="28"/>
        </w:rPr>
        <w:t>Субсидии предоставляются Уполномоченным органом сельскохозяйственным товаропроизводителям, осуществляющим производство и реализацию продукции животноводства с целью возмещения части затрат или недополученных доходов за объемы продукции собственного производства, реализованной в текущем финансовом году и в декабре отчетного финансового года, при этом субсидии (дале</w:t>
      </w:r>
      <w:r w:rsidR="009E75EE" w:rsidRPr="00BF6E25">
        <w:rPr>
          <w:rFonts w:ascii="Times New Roman" w:hAnsi="Times New Roman" w:cs="Times New Roman"/>
          <w:sz w:val="28"/>
          <w:szCs w:val="28"/>
        </w:rPr>
        <w:t>е – фактические объемы</w:t>
      </w:r>
      <w:r w:rsidRPr="00BF6E25">
        <w:rPr>
          <w:rFonts w:ascii="Times New Roman" w:hAnsi="Times New Roman" w:cs="Times New Roman"/>
          <w:sz w:val="28"/>
          <w:szCs w:val="28"/>
        </w:rPr>
        <w:t>):</w:t>
      </w:r>
    </w:p>
    <w:p w:rsidR="001E6AD5" w:rsidRPr="00BF6E25" w:rsidRDefault="009E75EE"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2D4B0F">
        <w:rPr>
          <w:rFonts w:ascii="Times New Roman" w:hAnsi="Times New Roman" w:cs="Times New Roman"/>
          <w:sz w:val="28"/>
          <w:szCs w:val="28"/>
        </w:rPr>
        <w:tab/>
      </w:r>
      <w:r w:rsidR="001E6AD5" w:rsidRPr="00BF6E25">
        <w:rPr>
          <w:rFonts w:ascii="Times New Roman" w:hAnsi="Times New Roman" w:cs="Times New Roman"/>
          <w:sz w:val="28"/>
          <w:szCs w:val="28"/>
        </w:rPr>
        <w:t xml:space="preserve">за объемы реализованной продукции в отчетном месяце и двух месяцах текущего финансового года, предшествующих отчетному месяцу; </w:t>
      </w:r>
    </w:p>
    <w:p w:rsidR="001E6AD5" w:rsidRPr="00BF6E25" w:rsidRDefault="002D4B0F"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E6AD5" w:rsidRPr="00BF6E25">
        <w:rPr>
          <w:rFonts w:ascii="Times New Roman" w:hAnsi="Times New Roman" w:cs="Times New Roman"/>
          <w:sz w:val="28"/>
          <w:szCs w:val="28"/>
        </w:rPr>
        <w:t>за объемы реализованной продукции в декабре отчетного финансового года выплачиваются в период январь</w:t>
      </w:r>
      <w:r w:rsidR="00876405">
        <w:rPr>
          <w:rFonts w:ascii="Times New Roman" w:hAnsi="Times New Roman" w:cs="Times New Roman"/>
          <w:sz w:val="28"/>
          <w:szCs w:val="28"/>
        </w:rPr>
        <w:t>-</w:t>
      </w:r>
      <w:r w:rsidR="001E6AD5" w:rsidRPr="00BF6E25">
        <w:rPr>
          <w:rFonts w:ascii="Times New Roman" w:hAnsi="Times New Roman" w:cs="Times New Roman"/>
          <w:sz w:val="28"/>
          <w:szCs w:val="28"/>
        </w:rPr>
        <w:t>фе</w:t>
      </w:r>
      <w:r w:rsidR="00B76CBB" w:rsidRPr="00BF6E25">
        <w:rPr>
          <w:rFonts w:ascii="Times New Roman" w:hAnsi="Times New Roman" w:cs="Times New Roman"/>
          <w:sz w:val="28"/>
          <w:szCs w:val="28"/>
        </w:rPr>
        <w:t>враль текущего финансового года;</w:t>
      </w:r>
    </w:p>
    <w:p w:rsidR="001E6AD5" w:rsidRPr="00BF6E25" w:rsidRDefault="002D4B0F" w:rsidP="002D4B0F">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1E6AD5" w:rsidRPr="00BF6E25">
        <w:rPr>
          <w:rFonts w:ascii="Times New Roman" w:hAnsi="Times New Roman" w:cs="Times New Roman"/>
          <w:sz w:val="28"/>
          <w:szCs w:val="28"/>
        </w:rPr>
        <w:t>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 указанных в пункте 3 настоящего Порядка</w:t>
      </w:r>
      <w:r w:rsidR="00AE22A7" w:rsidRPr="00BF6E25">
        <w:rPr>
          <w:rFonts w:ascii="Times New Roman" w:hAnsi="Times New Roman" w:cs="Times New Roman"/>
          <w:sz w:val="28"/>
          <w:szCs w:val="28"/>
        </w:rPr>
        <w:t>,</w:t>
      </w:r>
      <w:r w:rsidR="001E6AD5" w:rsidRPr="00BF6E25">
        <w:rPr>
          <w:rFonts w:ascii="Times New Roman" w:hAnsi="Times New Roman" w:cs="Times New Roman"/>
          <w:sz w:val="28"/>
          <w:szCs w:val="28"/>
        </w:rPr>
        <w:t xml:space="preserve"> и </w:t>
      </w:r>
      <w:r w:rsidR="00AE22A7" w:rsidRPr="00BF6E25">
        <w:rPr>
          <w:rFonts w:ascii="Times New Roman" w:hAnsi="Times New Roman" w:cs="Times New Roman"/>
          <w:sz w:val="28"/>
          <w:szCs w:val="28"/>
        </w:rPr>
        <w:t xml:space="preserve">в </w:t>
      </w:r>
      <w:r w:rsidR="001E6AD5" w:rsidRPr="00BF6E25">
        <w:rPr>
          <w:rFonts w:ascii="Times New Roman" w:hAnsi="Times New Roman" w:cs="Times New Roman"/>
          <w:sz w:val="28"/>
          <w:szCs w:val="28"/>
        </w:rPr>
        <w:t>порядке, предусмотр</w:t>
      </w:r>
      <w:r w:rsidR="00CF44EF" w:rsidRPr="00BF6E25">
        <w:rPr>
          <w:rFonts w:ascii="Times New Roman" w:hAnsi="Times New Roman" w:cs="Times New Roman"/>
          <w:sz w:val="28"/>
          <w:szCs w:val="28"/>
        </w:rPr>
        <w:t>енном пунктом 42</w:t>
      </w:r>
      <w:r w:rsidR="001E6AD5" w:rsidRPr="00BF6E25">
        <w:rPr>
          <w:rFonts w:ascii="Times New Roman" w:hAnsi="Times New Roman" w:cs="Times New Roman"/>
          <w:sz w:val="28"/>
          <w:szCs w:val="28"/>
        </w:rPr>
        <w:t xml:space="preserve"> настоящего Порядка.</w:t>
      </w:r>
      <w:r w:rsidR="001E6AD5" w:rsidRPr="00BF6E25">
        <w:rPr>
          <w:rFonts w:ascii="Times New Roman" w:hAnsi="Times New Roman" w:cs="Times New Roman"/>
          <w:i/>
          <w:sz w:val="28"/>
          <w:szCs w:val="28"/>
        </w:rPr>
        <w:t xml:space="preserve"> </w:t>
      </w:r>
    </w:p>
    <w:p w:rsidR="001E6AD5" w:rsidRPr="00BF6E25" w:rsidRDefault="001E6AD5"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5.</w:t>
      </w:r>
      <w:r w:rsidR="002D4B0F">
        <w:rPr>
          <w:rFonts w:ascii="Times New Roman" w:hAnsi="Times New Roman" w:cs="Times New Roman"/>
          <w:sz w:val="28"/>
          <w:szCs w:val="28"/>
        </w:rPr>
        <w:tab/>
      </w:r>
      <w:r w:rsidRPr="00BF6E25">
        <w:rPr>
          <w:rFonts w:ascii="Times New Roman" w:hAnsi="Times New Roman" w:cs="Times New Roman"/>
          <w:sz w:val="28"/>
          <w:szCs w:val="28"/>
        </w:rPr>
        <w:t>Субсидии в соответствии с настоящим Порядком не предоставляются:</w:t>
      </w:r>
    </w:p>
    <w:p w:rsidR="001E6AD5" w:rsidRPr="00BF6E25" w:rsidRDefault="001E6AD5"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shd w:val="clear" w:color="auto" w:fill="FFFFFF"/>
        </w:rPr>
        <w:t xml:space="preserve">в целях реализации национального проекта (программы), в том числе федерального проекта, входящего в их состав, или регионального проекта, обеспечивающего достижение целей, показателей и результатов федерального проекта, </w:t>
      </w:r>
      <w:r w:rsidRPr="00BF6E25">
        <w:rPr>
          <w:rFonts w:ascii="Times New Roman" w:hAnsi="Times New Roman" w:cs="Times New Roman"/>
          <w:sz w:val="28"/>
          <w:szCs w:val="28"/>
        </w:rPr>
        <w:t>государственной (муниципальной) программы, в целях реализации соответствующих проектов, программ;</w:t>
      </w:r>
    </w:p>
    <w:p w:rsidR="001E6AD5" w:rsidRPr="00BF6E25" w:rsidRDefault="001E6AD5"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для достижения целей предоставления субсидии.</w:t>
      </w:r>
    </w:p>
    <w:p w:rsidR="001E6AD5" w:rsidRPr="00BF6E25" w:rsidRDefault="001E6AD5"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eastAsia="Calibri" w:hAnsi="Times New Roman" w:cs="Times New Roman"/>
          <w:sz w:val="28"/>
          <w:szCs w:val="28"/>
        </w:rPr>
        <w:t>6.</w:t>
      </w:r>
      <w:r w:rsidR="002D4B0F">
        <w:rPr>
          <w:rFonts w:ascii="Times New Roman" w:eastAsia="Calibri" w:hAnsi="Times New Roman" w:cs="Times New Roman"/>
          <w:sz w:val="28"/>
          <w:szCs w:val="28"/>
        </w:rPr>
        <w:tab/>
      </w:r>
      <w:r w:rsidRPr="00BF6E25">
        <w:rPr>
          <w:rFonts w:ascii="Times New Roman" w:hAnsi="Times New Roman" w:cs="Times New Roman"/>
          <w:sz w:val="28"/>
          <w:szCs w:val="28"/>
        </w:rPr>
        <w:t>Право на получении субсидии по настоящему Порядку предоставляется юридическим лицам независимо от организационно-правовой формы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w:t>
      </w:r>
      <w:r w:rsidR="009E75EE" w:rsidRPr="00BF6E25">
        <w:rPr>
          <w:rFonts w:ascii="Times New Roman" w:hAnsi="Times New Roman" w:cs="Times New Roman"/>
          <w:sz w:val="28"/>
          <w:szCs w:val="28"/>
        </w:rPr>
        <w:t>,</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относящимся к категории «сельскохозяйственный товаропроизводитель» в соответствии со статьей 3 Федерального закона от 29.12.2006 </w:t>
      </w:r>
      <w:r w:rsidR="00876405">
        <w:rPr>
          <w:rFonts w:ascii="Times New Roman" w:hAnsi="Times New Roman" w:cs="Times New Roman"/>
          <w:sz w:val="28"/>
          <w:szCs w:val="28"/>
        </w:rPr>
        <w:t xml:space="preserve">№ 264-ФЗ </w:t>
      </w:r>
      <w:r w:rsidR="00876405">
        <w:rPr>
          <w:rFonts w:ascii="Times New Roman" w:hAnsi="Times New Roman" w:cs="Times New Roman"/>
          <w:sz w:val="28"/>
          <w:szCs w:val="28"/>
        </w:rPr>
        <w:br/>
        <w:t>«</w:t>
      </w:r>
      <w:r w:rsidRPr="00BF6E25">
        <w:rPr>
          <w:rFonts w:ascii="Times New Roman" w:hAnsi="Times New Roman" w:cs="Times New Roman"/>
          <w:sz w:val="28"/>
          <w:szCs w:val="28"/>
        </w:rPr>
        <w:t>О развитии сельского хозяйства</w:t>
      </w:r>
      <w:r w:rsidR="00876405">
        <w:rPr>
          <w:rFonts w:ascii="Times New Roman" w:hAnsi="Times New Roman" w:cs="Times New Roman"/>
          <w:sz w:val="28"/>
          <w:szCs w:val="28"/>
        </w:rPr>
        <w:t>»</w:t>
      </w:r>
      <w:r w:rsidRPr="00BF6E25">
        <w:rPr>
          <w:rFonts w:ascii="Times New Roman" w:hAnsi="Times New Roman" w:cs="Times New Roman"/>
          <w:sz w:val="28"/>
          <w:szCs w:val="28"/>
        </w:rPr>
        <w:t xml:space="preserve"> (далее </w:t>
      </w:r>
      <w:r w:rsidR="00876405">
        <w:rPr>
          <w:rFonts w:ascii="Times New Roman" w:hAnsi="Times New Roman" w:cs="Times New Roman"/>
          <w:sz w:val="28"/>
          <w:szCs w:val="28"/>
        </w:rPr>
        <w:t>–</w:t>
      </w:r>
      <w:r w:rsidRPr="00BF6E25">
        <w:rPr>
          <w:rFonts w:ascii="Times New Roman" w:hAnsi="Times New Roman" w:cs="Times New Roman"/>
          <w:sz w:val="28"/>
          <w:szCs w:val="28"/>
        </w:rPr>
        <w:t xml:space="preserve"> Получатель), отбираемых по следующим критериям отбора:</w:t>
      </w:r>
    </w:p>
    <w:p w:rsidR="001E6AD5" w:rsidRPr="00BF6E25" w:rsidRDefault="00A4231C"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2D4B0F">
        <w:rPr>
          <w:rFonts w:ascii="Times New Roman" w:hAnsi="Times New Roman" w:cs="Times New Roman"/>
          <w:sz w:val="28"/>
          <w:szCs w:val="28"/>
        </w:rPr>
        <w:tab/>
      </w:r>
      <w:r w:rsidR="008C7453" w:rsidRPr="00BF6E25">
        <w:rPr>
          <w:rFonts w:ascii="Times New Roman" w:hAnsi="Times New Roman" w:cs="Times New Roman"/>
          <w:sz w:val="28"/>
          <w:szCs w:val="28"/>
        </w:rPr>
        <w:t>наличие государственной регистраци</w:t>
      </w:r>
      <w:r w:rsidRPr="00BF6E25">
        <w:rPr>
          <w:rFonts w:ascii="Times New Roman" w:hAnsi="Times New Roman" w:cs="Times New Roman"/>
          <w:sz w:val="28"/>
          <w:szCs w:val="28"/>
        </w:rPr>
        <w:t xml:space="preserve">и и </w:t>
      </w:r>
      <w:r w:rsidR="001E6AD5" w:rsidRPr="00BF6E25">
        <w:rPr>
          <w:rFonts w:ascii="Times New Roman" w:hAnsi="Times New Roman" w:cs="Times New Roman"/>
          <w:sz w:val="28"/>
          <w:szCs w:val="28"/>
        </w:rPr>
        <w:t>осуществление деятельности на территории Ханты-Манси</w:t>
      </w:r>
      <w:r w:rsidRPr="00BF6E25">
        <w:rPr>
          <w:rFonts w:ascii="Times New Roman" w:hAnsi="Times New Roman" w:cs="Times New Roman"/>
          <w:sz w:val="28"/>
          <w:szCs w:val="28"/>
        </w:rPr>
        <w:t>йского района</w:t>
      </w:r>
      <w:r w:rsidR="001E6AD5" w:rsidRPr="00BF6E25">
        <w:rPr>
          <w:rFonts w:ascii="Times New Roman" w:hAnsi="Times New Roman" w:cs="Times New Roman"/>
          <w:sz w:val="28"/>
          <w:szCs w:val="28"/>
        </w:rPr>
        <w:t xml:space="preserve"> по следующим видам (далее также направления затрат (недополученные доходы): </w:t>
      </w:r>
    </w:p>
    <w:p w:rsidR="00E764DC" w:rsidRPr="00BF6E25" w:rsidRDefault="00E764DC"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реализация продукции птицеводства собственного производства;</w:t>
      </w:r>
    </w:p>
    <w:p w:rsidR="00E764DC" w:rsidRPr="00BF6E25" w:rsidRDefault="00E764DC"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реализация продукции звероводства собственного производства;</w:t>
      </w:r>
    </w:p>
    <w:p w:rsidR="00E764DC" w:rsidRPr="00BF6E25" w:rsidRDefault="00E764DC"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реализация молока и молокопроду</w:t>
      </w:r>
      <w:r w:rsidR="002D4B0F">
        <w:rPr>
          <w:rFonts w:ascii="Times New Roman" w:hAnsi="Times New Roman" w:cs="Times New Roman"/>
          <w:sz w:val="28"/>
          <w:szCs w:val="28"/>
        </w:rPr>
        <w:t>ктов собственного производства;</w:t>
      </w:r>
    </w:p>
    <w:p w:rsidR="00E764DC" w:rsidRPr="00BF6E25" w:rsidRDefault="00E764DC"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реализация мяса крупного и мелкого рогатого скота, лошадей собственного производства; </w:t>
      </w:r>
    </w:p>
    <w:p w:rsidR="00E764DC" w:rsidRPr="00BF6E25" w:rsidRDefault="00E764DC"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реализация мяса тяжеловесного (не менее 450 кг) молодняка </w:t>
      </w:r>
      <w:r w:rsidR="002D4B0F">
        <w:rPr>
          <w:rFonts w:ascii="Times New Roman" w:hAnsi="Times New Roman" w:cs="Times New Roman"/>
          <w:sz w:val="28"/>
          <w:szCs w:val="28"/>
        </w:rPr>
        <w:br/>
      </w:r>
      <w:r w:rsidRPr="00BF6E25">
        <w:rPr>
          <w:rFonts w:ascii="Times New Roman" w:hAnsi="Times New Roman" w:cs="Times New Roman"/>
          <w:sz w:val="28"/>
          <w:szCs w:val="28"/>
        </w:rPr>
        <w:t xml:space="preserve">(в возрасте не старше 18 месяцев) крупного рогатого скота собственного производства; </w:t>
      </w:r>
    </w:p>
    <w:p w:rsidR="00E764DC" w:rsidRPr="00BF6E25" w:rsidRDefault="00E764DC"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реализация мяса тяжеловесного (не менее 450 кг) молодняка </w:t>
      </w:r>
      <w:r w:rsidR="002D4B0F">
        <w:rPr>
          <w:rFonts w:ascii="Times New Roman" w:hAnsi="Times New Roman" w:cs="Times New Roman"/>
          <w:sz w:val="28"/>
          <w:szCs w:val="28"/>
        </w:rPr>
        <w:br/>
      </w:r>
      <w:r w:rsidRPr="00BF6E25">
        <w:rPr>
          <w:rFonts w:ascii="Times New Roman" w:hAnsi="Times New Roman" w:cs="Times New Roman"/>
          <w:sz w:val="28"/>
          <w:szCs w:val="28"/>
        </w:rPr>
        <w:t xml:space="preserve">(в возрасте не старше 18 месяцев) крупного рогатого скота специализированных мясных пород собственного производства; </w:t>
      </w:r>
    </w:p>
    <w:p w:rsidR="00E764DC" w:rsidRPr="00BF6E25" w:rsidRDefault="00E764DC"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реализация мяса свиней</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собственного производства;</w:t>
      </w:r>
    </w:p>
    <w:p w:rsidR="00E764DC" w:rsidRPr="00BF6E25" w:rsidRDefault="00E764DC"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реализация мяса кроликов собственного производства, при наличии маточного поголовья сельскохозяйственных животных всех видов, за </w:t>
      </w:r>
      <w:r w:rsidRPr="00BF6E25">
        <w:rPr>
          <w:rFonts w:ascii="Times New Roman" w:hAnsi="Times New Roman" w:cs="Times New Roman"/>
          <w:sz w:val="28"/>
          <w:szCs w:val="28"/>
        </w:rPr>
        <w:lastRenderedPageBreak/>
        <w:t>исключением птицы и пушных зверей, в количестве 100 и более условных го</w:t>
      </w:r>
      <w:r w:rsidR="00F759E6" w:rsidRPr="00BF6E25">
        <w:rPr>
          <w:rFonts w:ascii="Times New Roman" w:hAnsi="Times New Roman" w:cs="Times New Roman"/>
          <w:sz w:val="28"/>
          <w:szCs w:val="28"/>
        </w:rPr>
        <w:t>лов;</w:t>
      </w:r>
    </w:p>
    <w:p w:rsidR="00E764DC" w:rsidRPr="00BF6E25" w:rsidRDefault="00E764DC"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содержание маточного поголовья сельскохо</w:t>
      </w:r>
      <w:r w:rsidR="00FE1094" w:rsidRPr="00BF6E25">
        <w:rPr>
          <w:rFonts w:ascii="Times New Roman" w:hAnsi="Times New Roman" w:cs="Times New Roman"/>
          <w:sz w:val="28"/>
          <w:szCs w:val="28"/>
        </w:rPr>
        <w:t xml:space="preserve">зяйственных животных </w:t>
      </w:r>
      <w:r w:rsidR="002D4B0F">
        <w:rPr>
          <w:rFonts w:ascii="Times New Roman" w:hAnsi="Times New Roman" w:cs="Times New Roman"/>
          <w:sz w:val="28"/>
          <w:szCs w:val="28"/>
        </w:rPr>
        <w:t>–</w:t>
      </w:r>
      <w:r w:rsidRPr="00BF6E25">
        <w:rPr>
          <w:rFonts w:ascii="Times New Roman" w:hAnsi="Times New Roman" w:cs="Times New Roman"/>
          <w:sz w:val="28"/>
          <w:szCs w:val="28"/>
        </w:rPr>
        <w:t xml:space="preserve">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r w:rsidR="00F759E6" w:rsidRPr="00BF6E25">
        <w:rPr>
          <w:rFonts w:ascii="Times New Roman" w:hAnsi="Times New Roman" w:cs="Times New Roman"/>
          <w:sz w:val="28"/>
          <w:szCs w:val="28"/>
        </w:rPr>
        <w:t>,</w:t>
      </w:r>
      <w:r w:rsidR="00675C72">
        <w:rPr>
          <w:rFonts w:ascii="Times New Roman" w:hAnsi="Times New Roman" w:cs="Times New Roman"/>
          <w:sz w:val="28"/>
          <w:szCs w:val="28"/>
        </w:rPr>
        <w:t xml:space="preserve"> </w:t>
      </w:r>
      <w:r w:rsidR="00F759E6" w:rsidRPr="00BF6E25">
        <w:rPr>
          <w:rFonts w:ascii="Times New Roman" w:hAnsi="Times New Roman" w:cs="Times New Roman"/>
          <w:sz w:val="28"/>
          <w:szCs w:val="28"/>
        </w:rPr>
        <w:t xml:space="preserve">рассчитанного в соответствии с </w:t>
      </w:r>
      <w:hyperlink r:id="rId16" w:history="1">
        <w:r w:rsidR="00F759E6" w:rsidRPr="00BF6E25">
          <w:rPr>
            <w:rFonts w:ascii="Times New Roman" w:hAnsi="Times New Roman" w:cs="Times New Roman"/>
            <w:sz w:val="28"/>
            <w:szCs w:val="28"/>
          </w:rPr>
          <w:t>приказом</w:t>
        </w:r>
      </w:hyperlink>
      <w:r w:rsidR="00F759E6" w:rsidRPr="00BF6E25">
        <w:rPr>
          <w:rFonts w:ascii="Times New Roman" w:hAnsi="Times New Roman" w:cs="Times New Roman"/>
          <w:sz w:val="28"/>
          <w:szCs w:val="28"/>
        </w:rPr>
        <w:t xml:space="preserve"> Министерства сельского хозяйства Российской Федерации от 19</w:t>
      </w:r>
      <w:r w:rsidR="002D4B0F">
        <w:rPr>
          <w:rFonts w:ascii="Times New Roman" w:hAnsi="Times New Roman" w:cs="Times New Roman"/>
          <w:sz w:val="28"/>
          <w:szCs w:val="28"/>
        </w:rPr>
        <w:t>.02.</w:t>
      </w:r>
      <w:r w:rsidR="00F759E6" w:rsidRPr="00BF6E25">
        <w:rPr>
          <w:rFonts w:ascii="Times New Roman" w:hAnsi="Times New Roman" w:cs="Times New Roman"/>
          <w:sz w:val="28"/>
          <w:szCs w:val="28"/>
        </w:rPr>
        <w:t xml:space="preserve">2015 </w:t>
      </w:r>
      <w:r w:rsidR="002D4B0F">
        <w:rPr>
          <w:rFonts w:ascii="Times New Roman" w:hAnsi="Times New Roman" w:cs="Times New Roman"/>
          <w:sz w:val="28"/>
          <w:szCs w:val="28"/>
        </w:rPr>
        <w:t>№</w:t>
      </w:r>
      <w:r w:rsidR="00F759E6" w:rsidRPr="00BF6E25">
        <w:rPr>
          <w:rFonts w:ascii="Times New Roman" w:hAnsi="Times New Roman" w:cs="Times New Roman"/>
          <w:sz w:val="28"/>
          <w:szCs w:val="28"/>
        </w:rPr>
        <w:t xml:space="preserve"> 63 </w:t>
      </w:r>
      <w:r w:rsidR="002D4B0F">
        <w:rPr>
          <w:rFonts w:ascii="Times New Roman" w:hAnsi="Times New Roman" w:cs="Times New Roman"/>
          <w:sz w:val="28"/>
          <w:szCs w:val="28"/>
        </w:rPr>
        <w:br/>
        <w:t>«</w:t>
      </w:r>
      <w:r w:rsidR="00F759E6" w:rsidRPr="00BF6E25">
        <w:rPr>
          <w:rFonts w:ascii="Times New Roman" w:hAnsi="Times New Roman" w:cs="Times New Roman"/>
          <w:sz w:val="28"/>
          <w:szCs w:val="28"/>
        </w:rPr>
        <w: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w:t>
      </w:r>
      <w:r w:rsidR="007B7983" w:rsidRPr="00BF6E25">
        <w:rPr>
          <w:rFonts w:ascii="Times New Roman" w:hAnsi="Times New Roman" w:cs="Times New Roman"/>
          <w:sz w:val="28"/>
          <w:szCs w:val="28"/>
        </w:rPr>
        <w:t xml:space="preserve"> животноводства, утвержденными п</w:t>
      </w:r>
      <w:r w:rsidR="00F759E6" w:rsidRPr="00BF6E25">
        <w:rPr>
          <w:rFonts w:ascii="Times New Roman" w:hAnsi="Times New Roman" w:cs="Times New Roman"/>
          <w:sz w:val="28"/>
          <w:szCs w:val="28"/>
        </w:rPr>
        <w:t>остановлением Правительства Российской Федераци</w:t>
      </w:r>
      <w:r w:rsidR="002D4B0F">
        <w:rPr>
          <w:rFonts w:ascii="Times New Roman" w:hAnsi="Times New Roman" w:cs="Times New Roman"/>
          <w:sz w:val="28"/>
          <w:szCs w:val="28"/>
        </w:rPr>
        <w:t>и от 04.12.2012 № 1257»</w:t>
      </w:r>
      <w:r w:rsidR="00F759E6" w:rsidRPr="00BF6E25">
        <w:rPr>
          <w:rFonts w:ascii="Times New Roman" w:hAnsi="Times New Roman" w:cs="Times New Roman"/>
          <w:sz w:val="28"/>
          <w:szCs w:val="28"/>
        </w:rPr>
        <w:t xml:space="preserve"> (далее </w:t>
      </w:r>
      <w:r w:rsidR="002D4B0F">
        <w:rPr>
          <w:rFonts w:ascii="Times New Roman" w:hAnsi="Times New Roman" w:cs="Times New Roman"/>
          <w:sz w:val="28"/>
          <w:szCs w:val="28"/>
        </w:rPr>
        <w:t>–</w:t>
      </w:r>
      <w:r w:rsidR="00F759E6" w:rsidRPr="00BF6E25">
        <w:rPr>
          <w:rFonts w:ascii="Times New Roman" w:hAnsi="Times New Roman" w:cs="Times New Roman"/>
          <w:sz w:val="28"/>
          <w:szCs w:val="28"/>
        </w:rPr>
        <w:t xml:space="preserve"> Приказ), при этом с</w:t>
      </w:r>
      <w:r w:rsidRPr="00BF6E25">
        <w:rPr>
          <w:rFonts w:ascii="Times New Roman" w:hAnsi="Times New Roman" w:cs="Times New Roman"/>
          <w:sz w:val="28"/>
          <w:szCs w:val="28"/>
        </w:rPr>
        <w:t>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7B7983" w:rsidRPr="00BF6E25" w:rsidRDefault="007B7983"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содержание</w:t>
      </w:r>
      <w:r w:rsidRPr="00BF6E25">
        <w:rPr>
          <w:rFonts w:ascii="Times New Roman" w:hAnsi="Times New Roman" w:cs="Times New Roman"/>
          <w:b/>
          <w:sz w:val="28"/>
          <w:szCs w:val="28"/>
        </w:rPr>
        <w:t xml:space="preserve"> </w:t>
      </w:r>
      <w:r w:rsidRPr="00BF6E25">
        <w:rPr>
          <w:rFonts w:ascii="Times New Roman" w:hAnsi="Times New Roman" w:cs="Times New Roman"/>
          <w:sz w:val="28"/>
          <w:szCs w:val="28"/>
        </w:rPr>
        <w:t>маточного поголовья крупного рогатого скота специализированных мясных пород;</w:t>
      </w:r>
    </w:p>
    <w:p w:rsidR="00E764DC" w:rsidRPr="00BF6E25" w:rsidRDefault="00E764DC"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содержание маточного поголовья животных</w:t>
      </w:r>
      <w:r w:rsidR="005046ED" w:rsidRPr="00BF6E25">
        <w:rPr>
          <w:rFonts w:ascii="Times New Roman" w:hAnsi="Times New Roman" w:cs="Times New Roman"/>
          <w:sz w:val="28"/>
          <w:szCs w:val="28"/>
        </w:rPr>
        <w:t xml:space="preserve"> (личные подсобные хозяйства) </w:t>
      </w:r>
      <w:r w:rsidRPr="00BF6E25">
        <w:rPr>
          <w:rFonts w:ascii="Times New Roman" w:hAnsi="Times New Roman" w:cs="Times New Roman"/>
          <w:sz w:val="28"/>
          <w:szCs w:val="28"/>
        </w:rPr>
        <w:t>за количество маточного поголовья животных</w:t>
      </w:r>
      <w:r w:rsidR="001373E3" w:rsidRPr="00BF6E25">
        <w:rPr>
          <w:rFonts w:ascii="Times New Roman" w:hAnsi="Times New Roman" w:cs="Times New Roman"/>
          <w:sz w:val="28"/>
          <w:szCs w:val="28"/>
        </w:rPr>
        <w:t xml:space="preserve">, рассчитанного в соответствии с Приказом, </w:t>
      </w:r>
      <w:r w:rsidRPr="00BF6E25">
        <w:rPr>
          <w:rFonts w:ascii="Times New Roman" w:hAnsi="Times New Roman" w:cs="Times New Roman"/>
          <w:sz w:val="28"/>
          <w:szCs w:val="28"/>
        </w:rPr>
        <w:t>по состоянию на 1 января текущего финансового года</w:t>
      </w:r>
      <w:r w:rsidR="001373E3" w:rsidRPr="00BF6E25">
        <w:rPr>
          <w:rFonts w:ascii="Times New Roman" w:hAnsi="Times New Roman" w:cs="Times New Roman"/>
          <w:sz w:val="28"/>
          <w:szCs w:val="28"/>
        </w:rPr>
        <w:t>;</w:t>
      </w:r>
    </w:p>
    <w:p w:rsidR="00E41806" w:rsidRPr="00BF6E25" w:rsidRDefault="002D4B0F"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33327" w:rsidRPr="00BF6E25">
        <w:rPr>
          <w:rFonts w:ascii="Times New Roman" w:hAnsi="Times New Roman" w:cs="Times New Roman"/>
          <w:sz w:val="28"/>
          <w:szCs w:val="28"/>
        </w:rPr>
        <w:t>наличие поголовья сельскохозяйственных животных (птицы, клеточных пушных зверей) соответствующего вида на де</w:t>
      </w:r>
      <w:r w:rsidR="00E41806" w:rsidRPr="00BF6E25">
        <w:rPr>
          <w:rFonts w:ascii="Times New Roman" w:hAnsi="Times New Roman" w:cs="Times New Roman"/>
          <w:sz w:val="28"/>
          <w:szCs w:val="28"/>
        </w:rPr>
        <w:t>нь подачи предложения (заявки);</w:t>
      </w:r>
    </w:p>
    <w:p w:rsidR="001E6AD5" w:rsidRPr="00BF6E25" w:rsidRDefault="001E6AD5"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w:t>
      </w:r>
      <w:r w:rsidR="002D4B0F">
        <w:rPr>
          <w:rFonts w:ascii="Times New Roman" w:hAnsi="Times New Roman" w:cs="Times New Roman"/>
          <w:sz w:val="28"/>
          <w:szCs w:val="28"/>
        </w:rPr>
        <w:tab/>
      </w:r>
      <w:r w:rsidRPr="00BF6E25">
        <w:rPr>
          <w:rFonts w:ascii="Times New Roman" w:hAnsi="Times New Roman" w:cs="Times New Roman"/>
          <w:sz w:val="28"/>
          <w:szCs w:val="28"/>
        </w:rPr>
        <w:t>документального подтверждения затрат (недополученных доходов), на возмещение которых предоставляется субсидия за фактические объемы.</w:t>
      </w:r>
    </w:p>
    <w:p w:rsidR="001E6AD5" w:rsidRPr="00BF6E25" w:rsidRDefault="00D66549"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7.</w:t>
      </w:r>
      <w:r w:rsidR="002D4B0F">
        <w:rPr>
          <w:rFonts w:ascii="Times New Roman" w:hAnsi="Times New Roman" w:cs="Times New Roman"/>
          <w:sz w:val="28"/>
          <w:szCs w:val="28"/>
        </w:rPr>
        <w:tab/>
      </w:r>
      <w:r w:rsidR="001E6AD5" w:rsidRPr="00BF6E25">
        <w:rPr>
          <w:rFonts w:ascii="Times New Roman" w:hAnsi="Times New Roman" w:cs="Times New Roman"/>
          <w:sz w:val="28"/>
          <w:szCs w:val="28"/>
        </w:rPr>
        <w:t xml:space="preserve">Отбор Получателей на право предоставления субсидии осуществляется способом запроса предложений (далее </w:t>
      </w:r>
      <w:r w:rsidR="002D4B0F">
        <w:rPr>
          <w:rFonts w:ascii="Times New Roman" w:hAnsi="Times New Roman" w:cs="Times New Roman"/>
          <w:sz w:val="28"/>
          <w:szCs w:val="28"/>
        </w:rPr>
        <w:t>–</w:t>
      </w:r>
      <w:r w:rsidR="001E6AD5" w:rsidRPr="00BF6E25">
        <w:rPr>
          <w:rFonts w:ascii="Times New Roman" w:hAnsi="Times New Roman" w:cs="Times New Roman"/>
          <w:sz w:val="28"/>
          <w:szCs w:val="28"/>
        </w:rPr>
        <w:t xml:space="preserve"> отбор), объявляемого Уполномоченным органом, на основании предложений (заявок), направленных участниками отбора для участия в отборе, исходя из соответствия участника отбора категории и критериям отбора, предусмотренным пунктами 6,10 настоящего Порядка, и очередности поступления предложений (заявок) на участие в отборе, определяемой этапом отбора.</w:t>
      </w:r>
    </w:p>
    <w:p w:rsidR="001E6AD5" w:rsidRPr="00BF6E25" w:rsidRDefault="002D4B0F" w:rsidP="002D4B0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1E6AD5" w:rsidRPr="00BF6E25">
        <w:rPr>
          <w:rFonts w:ascii="Times New Roman" w:hAnsi="Times New Roman" w:cs="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1E6AD5" w:rsidRPr="00BF6E25" w:rsidRDefault="001E6AD5" w:rsidP="00BF6E25">
      <w:pPr>
        <w:autoSpaceDE w:val="0"/>
        <w:autoSpaceDN w:val="0"/>
        <w:adjustRightInd w:val="0"/>
        <w:spacing w:after="0" w:line="240" w:lineRule="auto"/>
        <w:ind w:firstLine="540"/>
        <w:jc w:val="both"/>
        <w:rPr>
          <w:rFonts w:ascii="Times New Roman" w:hAnsi="Times New Roman" w:cs="Times New Roman"/>
          <w:sz w:val="28"/>
          <w:szCs w:val="28"/>
        </w:rPr>
      </w:pPr>
    </w:p>
    <w:p w:rsidR="001E6AD5" w:rsidRPr="00BF6E25" w:rsidRDefault="001E6AD5" w:rsidP="00BF6E25">
      <w:pPr>
        <w:autoSpaceDE w:val="0"/>
        <w:autoSpaceDN w:val="0"/>
        <w:adjustRightInd w:val="0"/>
        <w:spacing w:after="0" w:line="240" w:lineRule="auto"/>
        <w:ind w:firstLine="540"/>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w:t>
      </w:r>
      <w:r w:rsidRPr="00BF6E25">
        <w:rPr>
          <w:rFonts w:ascii="Times New Roman" w:hAnsi="Times New Roman" w:cs="Times New Roman"/>
          <w:sz w:val="28"/>
          <w:szCs w:val="28"/>
        </w:rPr>
        <w:t>. Порядок проведения отбора получателей субс</w:t>
      </w:r>
      <w:r w:rsidR="00AB5672" w:rsidRPr="00BF6E25">
        <w:rPr>
          <w:rFonts w:ascii="Times New Roman" w:hAnsi="Times New Roman" w:cs="Times New Roman"/>
          <w:sz w:val="28"/>
          <w:szCs w:val="28"/>
        </w:rPr>
        <w:t>идий для предоставления субсидий</w:t>
      </w:r>
    </w:p>
    <w:p w:rsidR="00E41806" w:rsidRPr="00BF6E25" w:rsidRDefault="00E41806" w:rsidP="00BF6E25">
      <w:pPr>
        <w:autoSpaceDE w:val="0"/>
        <w:autoSpaceDN w:val="0"/>
        <w:adjustRightInd w:val="0"/>
        <w:spacing w:after="0" w:line="240" w:lineRule="auto"/>
        <w:ind w:firstLine="540"/>
        <w:jc w:val="center"/>
        <w:rPr>
          <w:rFonts w:ascii="Times New Roman" w:hAnsi="Times New Roman" w:cs="Times New Roman"/>
          <w:sz w:val="28"/>
          <w:szCs w:val="28"/>
        </w:rPr>
      </w:pPr>
    </w:p>
    <w:p w:rsidR="001E6AD5" w:rsidRPr="00BF6E25" w:rsidRDefault="002D4B0F" w:rsidP="002D4B0F">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ab/>
      </w:r>
      <w:r w:rsidR="001E6AD5" w:rsidRPr="00BF6E25">
        <w:rPr>
          <w:rFonts w:ascii="Times New Roman" w:hAnsi="Times New Roman" w:cs="Times New Roman"/>
          <w:sz w:val="28"/>
          <w:szCs w:val="28"/>
        </w:rPr>
        <w:t>Уполномоченный орган</w:t>
      </w:r>
      <w:r w:rsidR="001E6AD5" w:rsidRPr="00BF6E25">
        <w:rPr>
          <w:rFonts w:ascii="Times New Roman" w:hAnsi="Times New Roman" w:cs="Times New Roman"/>
          <w:b/>
          <w:sz w:val="28"/>
          <w:szCs w:val="28"/>
        </w:rPr>
        <w:t xml:space="preserve"> </w:t>
      </w:r>
      <w:r w:rsidR="001E6AD5" w:rsidRPr="00BF6E25">
        <w:rPr>
          <w:rFonts w:ascii="Times New Roman" w:hAnsi="Times New Roman" w:cs="Times New Roman"/>
          <w:sz w:val="28"/>
          <w:szCs w:val="28"/>
        </w:rPr>
        <w:t>одномоментно объявляет</w:t>
      </w:r>
      <w:r w:rsidR="001E6AD5" w:rsidRPr="00BF6E25">
        <w:rPr>
          <w:rFonts w:ascii="Times New Roman" w:hAnsi="Times New Roman" w:cs="Times New Roman"/>
          <w:b/>
          <w:sz w:val="28"/>
          <w:szCs w:val="28"/>
        </w:rPr>
        <w:t xml:space="preserve"> </w:t>
      </w:r>
      <w:r w:rsidR="001E6AD5" w:rsidRPr="00BF6E25">
        <w:rPr>
          <w:rFonts w:ascii="Times New Roman" w:hAnsi="Times New Roman" w:cs="Times New Roman"/>
          <w:sz w:val="28"/>
          <w:szCs w:val="28"/>
        </w:rPr>
        <w:t>о проведении поэтапного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w:t>
      </w:r>
      <w:r w:rsidR="00062139" w:rsidRPr="00BF6E25">
        <w:rPr>
          <w:rFonts w:ascii="Times New Roman" w:hAnsi="Times New Roman" w:cs="Times New Roman"/>
          <w:sz w:val="28"/>
          <w:szCs w:val="28"/>
        </w:rPr>
        <w:t xml:space="preserve"> и плановый период </w:t>
      </w:r>
      <w:r w:rsidR="001E6AD5" w:rsidRPr="00BF6E25">
        <w:rPr>
          <w:rFonts w:ascii="Times New Roman" w:hAnsi="Times New Roman" w:cs="Times New Roman"/>
          <w:sz w:val="28"/>
          <w:szCs w:val="28"/>
        </w:rPr>
        <w:t xml:space="preserve">на едином портале и на официальном сайте администрации Ханты-Мансийского района </w:t>
      </w:r>
      <w:r w:rsidR="001E6AD5" w:rsidRPr="002D4B0F">
        <w:rPr>
          <w:rFonts w:ascii="Times New Roman" w:hAnsi="Times New Roman" w:cs="Times New Roman"/>
          <w:sz w:val="28"/>
          <w:szCs w:val="28"/>
        </w:rPr>
        <w:t>http://hmrn.ru/</w:t>
      </w:r>
      <w:r w:rsidR="001E6AD5" w:rsidRPr="00BF6E25">
        <w:rPr>
          <w:rFonts w:ascii="Times New Roman" w:hAnsi="Times New Roman" w:cs="Times New Roman"/>
          <w:sz w:val="28"/>
          <w:szCs w:val="28"/>
        </w:rPr>
        <w:t xml:space="preserve"> (далее </w:t>
      </w:r>
      <w:r>
        <w:rPr>
          <w:rFonts w:ascii="Times New Roman" w:hAnsi="Times New Roman" w:cs="Times New Roman"/>
          <w:sz w:val="28"/>
          <w:szCs w:val="28"/>
        </w:rPr>
        <w:t>–</w:t>
      </w:r>
      <w:r w:rsidR="001E6AD5" w:rsidRPr="00BF6E25">
        <w:rPr>
          <w:rFonts w:ascii="Times New Roman" w:hAnsi="Times New Roman" w:cs="Times New Roman"/>
          <w:sz w:val="28"/>
          <w:szCs w:val="28"/>
        </w:rPr>
        <w:t xml:space="preserve"> официальный сайт) объявления о проведении отбора с указанием:</w:t>
      </w:r>
    </w:p>
    <w:p w:rsidR="005705AB" w:rsidRPr="00BF6E25" w:rsidRDefault="001E6AD5"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hAnsi="Times New Roman" w:cs="Times New Roman"/>
          <w:sz w:val="28"/>
          <w:szCs w:val="28"/>
        </w:rPr>
        <w:t>1)</w:t>
      </w:r>
      <w:r w:rsidR="002D4B0F">
        <w:rPr>
          <w:rFonts w:ascii="Times New Roman" w:hAnsi="Times New Roman" w:cs="Times New Roman"/>
          <w:sz w:val="28"/>
          <w:szCs w:val="28"/>
        </w:rPr>
        <w:tab/>
      </w:r>
      <w:r w:rsidR="005705AB" w:rsidRPr="00BF6E25">
        <w:rPr>
          <w:rFonts w:ascii="Times New Roman" w:hAnsi="Times New Roman" w:cs="Times New Roman"/>
          <w:sz w:val="28"/>
          <w:szCs w:val="28"/>
        </w:rPr>
        <w:t>сроков проведения отбора (этапа), даты и времени начала (окончания) подачи (приема) предложений (заявок) участников отбора:</w:t>
      </w:r>
    </w:p>
    <w:p w:rsidR="005705AB" w:rsidRPr="00BF6E25" w:rsidRDefault="005705AB" w:rsidP="002D4B0F">
      <w:pPr>
        <w:pStyle w:val="af"/>
        <w:tabs>
          <w:tab w:val="left" w:pos="1134"/>
        </w:tabs>
        <w:ind w:left="0" w:firstLine="708"/>
        <w:jc w:val="both"/>
        <w:rPr>
          <w:sz w:val="28"/>
          <w:szCs w:val="28"/>
        </w:rPr>
      </w:pPr>
      <w:r w:rsidRPr="00BF6E25">
        <w:rPr>
          <w:sz w:val="28"/>
          <w:szCs w:val="28"/>
        </w:rPr>
        <w:t>для реализующих продукцию животноводства собственного производства, определяемые периодом не менее чем 30 календарных дней с даты начала отбора, следующей за днем размещения объявления о проведении отбора с отдельными датами окончания его нескольких этапов</w:t>
      </w:r>
      <w:r w:rsidR="002D25EF" w:rsidRPr="00BF6E25">
        <w:rPr>
          <w:color w:val="FF0000"/>
          <w:sz w:val="28"/>
          <w:szCs w:val="28"/>
        </w:rPr>
        <w:t xml:space="preserve"> </w:t>
      </w:r>
      <w:r w:rsidR="002D25EF" w:rsidRPr="00BF6E25">
        <w:rPr>
          <w:sz w:val="28"/>
          <w:szCs w:val="28"/>
        </w:rPr>
        <w:t>в каждом месяце</w:t>
      </w:r>
      <w:r w:rsidRPr="00BF6E25">
        <w:rPr>
          <w:sz w:val="28"/>
          <w:szCs w:val="28"/>
        </w:rPr>
        <w:t xml:space="preserve">, до даты окончания отбора, устанавливаемой не позднее 17 </w:t>
      </w:r>
      <w:r w:rsidR="002D4B0F">
        <w:rPr>
          <w:sz w:val="28"/>
          <w:szCs w:val="28"/>
        </w:rPr>
        <w:t>ч</w:t>
      </w:r>
      <w:r w:rsidRPr="00BF6E25">
        <w:rPr>
          <w:sz w:val="28"/>
          <w:szCs w:val="28"/>
        </w:rPr>
        <w:t xml:space="preserve"> 00 </w:t>
      </w:r>
      <w:r w:rsidR="002D4B0F">
        <w:rPr>
          <w:sz w:val="28"/>
          <w:szCs w:val="28"/>
        </w:rPr>
        <w:t>мин</w:t>
      </w:r>
      <w:r w:rsidRPr="00BF6E25">
        <w:rPr>
          <w:sz w:val="28"/>
          <w:szCs w:val="28"/>
        </w:rPr>
        <w:t>5 декабря, после которой предложения (заявки) в текущем финансовом году не принимаются (далее –</w:t>
      </w:r>
      <w:r w:rsidR="002D4B0F">
        <w:rPr>
          <w:sz w:val="28"/>
          <w:szCs w:val="28"/>
        </w:rPr>
        <w:t xml:space="preserve"> </w:t>
      </w:r>
      <w:r w:rsidRPr="00BF6E25">
        <w:rPr>
          <w:sz w:val="28"/>
          <w:szCs w:val="28"/>
        </w:rPr>
        <w:t>срок действия объявления), при этом в 2021 году для выплаты за фактические объемы декабря 2020</w:t>
      </w:r>
      <w:r w:rsidR="002D4B0F">
        <w:rPr>
          <w:sz w:val="28"/>
          <w:szCs w:val="28"/>
        </w:rPr>
        <w:t xml:space="preserve"> </w:t>
      </w:r>
      <w:r w:rsidRPr="00BF6E25">
        <w:rPr>
          <w:sz w:val="28"/>
          <w:szCs w:val="28"/>
        </w:rPr>
        <w:t>годав январе-феврале 2021 года, предложения (заявки) подаются в</w:t>
      </w:r>
      <w:r w:rsidR="003A3FED" w:rsidRPr="00BF6E25">
        <w:rPr>
          <w:sz w:val="28"/>
          <w:szCs w:val="28"/>
        </w:rPr>
        <w:t xml:space="preserve"> </w:t>
      </w:r>
      <w:r w:rsidRPr="00BF6E25">
        <w:rPr>
          <w:sz w:val="28"/>
          <w:szCs w:val="28"/>
        </w:rPr>
        <w:t>два этапа с д</w:t>
      </w:r>
      <w:r w:rsidR="002D4B0F">
        <w:rPr>
          <w:sz w:val="28"/>
          <w:szCs w:val="28"/>
        </w:rPr>
        <w:t>атами окончания до 17 ч 00 мин</w:t>
      </w:r>
      <w:r w:rsidRPr="00BF6E25">
        <w:rPr>
          <w:sz w:val="28"/>
          <w:szCs w:val="28"/>
        </w:rPr>
        <w:t xml:space="preserve"> 18</w:t>
      </w:r>
      <w:r w:rsidR="002D4B0F">
        <w:rPr>
          <w:sz w:val="28"/>
          <w:szCs w:val="28"/>
        </w:rPr>
        <w:t xml:space="preserve"> </w:t>
      </w:r>
      <w:r w:rsidRPr="00BF6E25">
        <w:rPr>
          <w:sz w:val="28"/>
          <w:szCs w:val="28"/>
        </w:rPr>
        <w:t>января и до 17 ч</w:t>
      </w:r>
      <w:r w:rsidR="002D4B0F">
        <w:rPr>
          <w:sz w:val="28"/>
          <w:szCs w:val="28"/>
        </w:rPr>
        <w:t xml:space="preserve"> </w:t>
      </w:r>
      <w:r w:rsidRPr="00BF6E25">
        <w:rPr>
          <w:sz w:val="28"/>
          <w:szCs w:val="28"/>
        </w:rPr>
        <w:t>00</w:t>
      </w:r>
      <w:r w:rsidR="002D4B0F">
        <w:rPr>
          <w:sz w:val="28"/>
          <w:szCs w:val="28"/>
        </w:rPr>
        <w:t xml:space="preserve"> мин</w:t>
      </w:r>
      <w:r w:rsidRPr="00BF6E25">
        <w:rPr>
          <w:sz w:val="28"/>
          <w:szCs w:val="28"/>
        </w:rPr>
        <w:t xml:space="preserve"> 5 февраля;</w:t>
      </w:r>
    </w:p>
    <w:p w:rsidR="005705AB" w:rsidRPr="00BF6E25" w:rsidRDefault="005705AB" w:rsidP="002D4B0F">
      <w:pPr>
        <w:pStyle w:val="af"/>
        <w:tabs>
          <w:tab w:val="left" w:pos="1134"/>
        </w:tabs>
        <w:ind w:left="0" w:firstLine="708"/>
        <w:jc w:val="both"/>
        <w:rPr>
          <w:sz w:val="28"/>
          <w:szCs w:val="28"/>
        </w:rPr>
      </w:pPr>
      <w:r w:rsidRPr="00BF6E25">
        <w:rPr>
          <w:sz w:val="28"/>
          <w:szCs w:val="28"/>
        </w:rPr>
        <w:t xml:space="preserve">для осуществляющих содержание маточного поголовья животных (личные подсобные хозяйства), определяемые периодом отбора не менее чем 30 календарных дней с даты начала отбора, следующей за днем размещения объявления о проведении отбора и датой окончания отбора до 17 </w:t>
      </w:r>
      <w:r w:rsidR="002D4B0F">
        <w:rPr>
          <w:sz w:val="28"/>
          <w:szCs w:val="28"/>
        </w:rPr>
        <w:t>ч</w:t>
      </w:r>
      <w:r w:rsidRPr="00BF6E25">
        <w:rPr>
          <w:sz w:val="28"/>
          <w:szCs w:val="28"/>
        </w:rPr>
        <w:t xml:space="preserve"> 00 мин 31 июля, после которой предложения (заявки) в текущем финансовом году не принимаются (далее – срок действия объявления);</w:t>
      </w:r>
    </w:p>
    <w:p w:rsidR="005705AB" w:rsidRPr="002D4B0F" w:rsidRDefault="005705AB" w:rsidP="002D4B0F">
      <w:pPr>
        <w:pStyle w:val="af"/>
        <w:tabs>
          <w:tab w:val="left" w:pos="1134"/>
        </w:tabs>
        <w:ind w:left="0" w:firstLine="708"/>
        <w:jc w:val="both"/>
        <w:rPr>
          <w:sz w:val="28"/>
          <w:szCs w:val="28"/>
        </w:rPr>
      </w:pPr>
      <w:r w:rsidRPr="00BF6E25">
        <w:rPr>
          <w:sz w:val="28"/>
          <w:szCs w:val="28"/>
        </w:rPr>
        <w:t xml:space="preserve">для осуществляющих содержание маточного поголовья сельскохозяйственных животных, определяемые периодом отбора не менее чем 30 календарных дней с даты начала отбора, следующей за днем размещения объявления о проведении отбора с одним этапом с датой его окончания, устанавливаемой до 17 </w:t>
      </w:r>
      <w:r w:rsidR="002D4B0F">
        <w:rPr>
          <w:sz w:val="28"/>
          <w:szCs w:val="28"/>
        </w:rPr>
        <w:t>ч</w:t>
      </w:r>
      <w:r w:rsidRPr="00BF6E25">
        <w:rPr>
          <w:sz w:val="28"/>
          <w:szCs w:val="28"/>
        </w:rPr>
        <w:t xml:space="preserve"> 00 мин 14 марта и датой окончания отбора до 17 </w:t>
      </w:r>
      <w:r w:rsidR="002D4B0F">
        <w:rPr>
          <w:sz w:val="28"/>
          <w:szCs w:val="28"/>
        </w:rPr>
        <w:t>ч</w:t>
      </w:r>
      <w:r w:rsidRPr="00BF6E25">
        <w:rPr>
          <w:sz w:val="28"/>
          <w:szCs w:val="28"/>
        </w:rPr>
        <w:t xml:space="preserve"> 00 мин 14 июля, после которой предложения (заявки) в текущем финансовом году не принимаются (далее –</w:t>
      </w:r>
      <w:r w:rsidR="002D4B0F">
        <w:rPr>
          <w:sz w:val="28"/>
          <w:szCs w:val="28"/>
        </w:rPr>
        <w:t xml:space="preserve"> </w:t>
      </w:r>
      <w:r w:rsidRPr="00BF6E25">
        <w:rPr>
          <w:sz w:val="28"/>
          <w:szCs w:val="28"/>
        </w:rPr>
        <w:t xml:space="preserve">срок действия </w:t>
      </w:r>
      <w:r w:rsidRPr="002D4B0F">
        <w:rPr>
          <w:sz w:val="28"/>
          <w:szCs w:val="28"/>
        </w:rPr>
        <w:t>объявления)</w:t>
      </w:r>
      <w:r w:rsidR="002A4620" w:rsidRPr="002D4B0F">
        <w:rPr>
          <w:sz w:val="28"/>
          <w:szCs w:val="28"/>
        </w:rPr>
        <w:t>;</w:t>
      </w:r>
    </w:p>
    <w:p w:rsidR="001E6AD5" w:rsidRPr="00BF6E25" w:rsidRDefault="00B56339"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2D4B0F">
        <w:rPr>
          <w:rFonts w:ascii="Times New Roman" w:hAnsi="Times New Roman" w:cs="Times New Roman"/>
          <w:sz w:val="28"/>
          <w:szCs w:val="28"/>
        </w:rPr>
        <w:t>)</w:t>
      </w:r>
      <w:r w:rsidR="002D4B0F">
        <w:rPr>
          <w:rFonts w:ascii="Times New Roman" w:hAnsi="Times New Roman" w:cs="Times New Roman"/>
          <w:sz w:val="28"/>
          <w:szCs w:val="28"/>
        </w:rPr>
        <w:tab/>
      </w:r>
      <w:r w:rsidR="001E6AD5" w:rsidRPr="00BF6E25">
        <w:rPr>
          <w:rFonts w:ascii="Times New Roman" w:hAnsi="Times New Roman" w:cs="Times New Roman"/>
          <w:sz w:val="28"/>
          <w:szCs w:val="28"/>
        </w:rPr>
        <w:t>наименования, места нахождения, почтового адреса, электронной почты, номер контактного телефона Уполномоченного органа;</w:t>
      </w:r>
    </w:p>
    <w:p w:rsidR="001E6AD5" w:rsidRPr="00BF6E25" w:rsidRDefault="00B56339"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2D4B0F">
        <w:rPr>
          <w:rFonts w:ascii="Times New Roman" w:hAnsi="Times New Roman" w:cs="Times New Roman"/>
          <w:sz w:val="28"/>
          <w:szCs w:val="28"/>
        </w:rPr>
        <w:t>)</w:t>
      </w:r>
      <w:r w:rsidR="002D4B0F">
        <w:rPr>
          <w:rFonts w:ascii="Times New Roman" w:hAnsi="Times New Roman" w:cs="Times New Roman"/>
          <w:sz w:val="28"/>
          <w:szCs w:val="28"/>
        </w:rPr>
        <w:tab/>
      </w:r>
      <w:r w:rsidR="001E6AD5" w:rsidRPr="00BF6E25">
        <w:rPr>
          <w:rFonts w:ascii="Times New Roman" w:hAnsi="Times New Roman" w:cs="Times New Roman"/>
          <w:sz w:val="28"/>
          <w:szCs w:val="28"/>
        </w:rPr>
        <w:t>цели предоставления субсидии, указанной в пункте 4 настоящего Порядка, а также результатов предоставления субсидии;</w:t>
      </w:r>
    </w:p>
    <w:p w:rsidR="001E6AD5" w:rsidRPr="00BF6E25" w:rsidRDefault="00B56339"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2D4B0F">
        <w:rPr>
          <w:rFonts w:ascii="Times New Roman" w:hAnsi="Times New Roman" w:cs="Times New Roman"/>
          <w:sz w:val="28"/>
          <w:szCs w:val="28"/>
        </w:rPr>
        <w:t>)</w:t>
      </w:r>
      <w:r w:rsidR="002D4B0F">
        <w:rPr>
          <w:rFonts w:ascii="Times New Roman" w:hAnsi="Times New Roman" w:cs="Times New Roman"/>
          <w:sz w:val="28"/>
          <w:szCs w:val="28"/>
        </w:rPr>
        <w:tab/>
      </w:r>
      <w:r w:rsidR="003A3FED" w:rsidRPr="00BF6E25">
        <w:rPr>
          <w:rFonts w:ascii="Times New Roman" w:hAnsi="Times New Roman" w:cs="Times New Roman"/>
          <w:sz w:val="28"/>
          <w:szCs w:val="28"/>
        </w:rPr>
        <w:t>страницы</w:t>
      </w:r>
      <w:r w:rsidR="001E6AD5" w:rsidRPr="00BF6E25">
        <w:rPr>
          <w:rFonts w:ascii="Times New Roman" w:hAnsi="Times New Roman" w:cs="Times New Roman"/>
          <w:sz w:val="28"/>
          <w:szCs w:val="28"/>
        </w:rPr>
        <w:t xml:space="preserve"> «Агропромышленный комплекс» официального сайта, обеспечивающую проведение отбора в части размещения информации, предусмотренной настоящим Порядком;</w:t>
      </w:r>
    </w:p>
    <w:p w:rsidR="001E6AD5" w:rsidRPr="00BF6E25" w:rsidRDefault="00B56339"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5</w:t>
      </w:r>
      <w:r w:rsidR="002D4B0F">
        <w:rPr>
          <w:rFonts w:ascii="Times New Roman" w:hAnsi="Times New Roman" w:cs="Times New Roman"/>
          <w:sz w:val="28"/>
          <w:szCs w:val="28"/>
        </w:rPr>
        <w:t>)</w:t>
      </w:r>
      <w:r w:rsidR="002D4B0F">
        <w:rPr>
          <w:rFonts w:ascii="Times New Roman" w:hAnsi="Times New Roman" w:cs="Times New Roman"/>
          <w:sz w:val="28"/>
          <w:szCs w:val="28"/>
        </w:rPr>
        <w:tab/>
      </w:r>
      <w:r w:rsidR="001E6AD5" w:rsidRPr="00BF6E25">
        <w:rPr>
          <w:rFonts w:ascii="Times New Roman" w:hAnsi="Times New Roman" w:cs="Times New Roman"/>
          <w:sz w:val="28"/>
          <w:szCs w:val="28"/>
        </w:rPr>
        <w:t>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1E6AD5" w:rsidRPr="00BF6E25" w:rsidRDefault="00B56339"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lastRenderedPageBreak/>
        <w:t>6</w:t>
      </w:r>
      <w:r w:rsidR="002D4B0F">
        <w:rPr>
          <w:rFonts w:ascii="Times New Roman" w:hAnsi="Times New Roman" w:cs="Times New Roman"/>
          <w:sz w:val="28"/>
          <w:szCs w:val="28"/>
        </w:rPr>
        <w:t>)</w:t>
      </w:r>
      <w:r w:rsidR="002D4B0F">
        <w:rPr>
          <w:rFonts w:ascii="Times New Roman" w:hAnsi="Times New Roman" w:cs="Times New Roman"/>
          <w:sz w:val="28"/>
          <w:szCs w:val="28"/>
        </w:rPr>
        <w:tab/>
      </w:r>
      <w:r w:rsidR="001E6AD5" w:rsidRPr="00BF6E25">
        <w:rPr>
          <w:rFonts w:ascii="Times New Roman" w:hAnsi="Times New Roman" w:cs="Times New Roman"/>
          <w:sz w:val="28"/>
          <w:szCs w:val="28"/>
        </w:rPr>
        <w:t>требований к участникам отбора, предусмотренные пунктами 6, 10 настоящего Порядка и перечня документов, представляемых ими для подтверждения их соответствия;</w:t>
      </w:r>
    </w:p>
    <w:p w:rsidR="001E6AD5" w:rsidRPr="00BF6E25" w:rsidRDefault="00B56339"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7</w:t>
      </w:r>
      <w:r w:rsidR="002D4B0F">
        <w:rPr>
          <w:rFonts w:ascii="Times New Roman" w:hAnsi="Times New Roman" w:cs="Times New Roman"/>
          <w:sz w:val="28"/>
          <w:szCs w:val="28"/>
        </w:rPr>
        <w:t>)</w:t>
      </w:r>
      <w:r w:rsidR="002D4B0F">
        <w:rPr>
          <w:rFonts w:ascii="Times New Roman" w:hAnsi="Times New Roman" w:cs="Times New Roman"/>
          <w:sz w:val="28"/>
          <w:szCs w:val="28"/>
        </w:rPr>
        <w:tab/>
      </w:r>
      <w:r w:rsidR="001E6AD5" w:rsidRPr="00BF6E25">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1E6AD5" w:rsidRPr="00BF6E25" w:rsidRDefault="00B56339"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8</w:t>
      </w:r>
      <w:r w:rsidR="002D4B0F">
        <w:rPr>
          <w:rFonts w:ascii="Times New Roman" w:hAnsi="Times New Roman" w:cs="Times New Roman"/>
          <w:sz w:val="28"/>
          <w:szCs w:val="28"/>
        </w:rPr>
        <w:t>)</w:t>
      </w:r>
      <w:r w:rsidR="002D4B0F">
        <w:rPr>
          <w:rFonts w:ascii="Times New Roman" w:hAnsi="Times New Roman" w:cs="Times New Roman"/>
          <w:sz w:val="28"/>
          <w:szCs w:val="28"/>
        </w:rPr>
        <w:tab/>
      </w:r>
      <w:r w:rsidR="001E6AD5" w:rsidRPr="00BF6E25">
        <w:rPr>
          <w:rFonts w:ascii="Times New Roman" w:hAnsi="Times New Roman" w:cs="Times New Roman"/>
          <w:sz w:val="28"/>
          <w:szCs w:val="28"/>
        </w:rPr>
        <w:t>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1E6AD5" w:rsidRPr="00BF6E25" w:rsidRDefault="00B56339"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9</w:t>
      </w:r>
      <w:r w:rsidR="002D4B0F">
        <w:rPr>
          <w:rFonts w:ascii="Times New Roman" w:hAnsi="Times New Roman" w:cs="Times New Roman"/>
          <w:sz w:val="28"/>
          <w:szCs w:val="28"/>
        </w:rPr>
        <w:t>)</w:t>
      </w:r>
      <w:r w:rsidR="002D4B0F">
        <w:rPr>
          <w:rFonts w:ascii="Times New Roman" w:hAnsi="Times New Roman" w:cs="Times New Roman"/>
          <w:sz w:val="28"/>
          <w:szCs w:val="28"/>
        </w:rPr>
        <w:tab/>
      </w:r>
      <w:r w:rsidR="001E6AD5" w:rsidRPr="00BF6E25">
        <w:rPr>
          <w:rFonts w:ascii="Times New Roman" w:hAnsi="Times New Roman" w:cs="Times New Roman"/>
          <w:sz w:val="28"/>
          <w:szCs w:val="28"/>
        </w:rPr>
        <w:t>правил рассмотрения предложений (заявок) участников отбора;</w:t>
      </w:r>
    </w:p>
    <w:p w:rsidR="001E6AD5" w:rsidRPr="00BF6E25" w:rsidRDefault="00B56339"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10</w:t>
      </w:r>
      <w:r w:rsidR="001E6AD5" w:rsidRPr="00BF6E25">
        <w:rPr>
          <w:rFonts w:ascii="Times New Roman" w:hAnsi="Times New Roman" w:cs="Times New Roman"/>
          <w:sz w:val="28"/>
          <w:szCs w:val="28"/>
        </w:rPr>
        <w:t>)</w:t>
      </w:r>
      <w:r w:rsidR="002D4B0F">
        <w:rPr>
          <w:rFonts w:ascii="Times New Roman" w:hAnsi="Times New Roman" w:cs="Times New Roman"/>
          <w:sz w:val="28"/>
          <w:szCs w:val="28"/>
        </w:rPr>
        <w:tab/>
      </w:r>
      <w:r w:rsidR="001E6AD5" w:rsidRPr="00BF6E25">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E6AD5" w:rsidRPr="00BF6E25" w:rsidRDefault="00B56339"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11</w:t>
      </w:r>
      <w:r w:rsidR="001E6AD5" w:rsidRPr="00BF6E25">
        <w:rPr>
          <w:rFonts w:ascii="Times New Roman" w:hAnsi="Times New Roman" w:cs="Times New Roman"/>
          <w:sz w:val="28"/>
          <w:szCs w:val="28"/>
        </w:rPr>
        <w:t>)</w:t>
      </w:r>
      <w:r w:rsidR="002D4B0F">
        <w:rPr>
          <w:rFonts w:ascii="Times New Roman" w:hAnsi="Times New Roman" w:cs="Times New Roman"/>
          <w:sz w:val="28"/>
          <w:szCs w:val="28"/>
        </w:rPr>
        <w:tab/>
      </w:r>
      <w:r w:rsidR="001E6AD5" w:rsidRPr="00BF6E25">
        <w:rPr>
          <w:rFonts w:ascii="Times New Roman" w:hAnsi="Times New Roman" w:cs="Times New Roman"/>
          <w:sz w:val="28"/>
          <w:szCs w:val="28"/>
        </w:rPr>
        <w:t>срока, в течение которого участник отбора подписывает соглашение (договор) о предоставлении субсидии (далее-соглашение);</w:t>
      </w:r>
    </w:p>
    <w:p w:rsidR="001E6AD5" w:rsidRPr="00BF6E25" w:rsidRDefault="00B56339"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12</w:t>
      </w:r>
      <w:r w:rsidR="001E6AD5" w:rsidRPr="00BF6E25">
        <w:rPr>
          <w:rFonts w:ascii="Times New Roman" w:hAnsi="Times New Roman" w:cs="Times New Roman"/>
          <w:sz w:val="28"/>
          <w:szCs w:val="28"/>
        </w:rPr>
        <w:t>)</w:t>
      </w:r>
      <w:r w:rsidR="002D4B0F">
        <w:rPr>
          <w:rFonts w:ascii="Times New Roman" w:hAnsi="Times New Roman" w:cs="Times New Roman"/>
          <w:sz w:val="28"/>
          <w:szCs w:val="28"/>
        </w:rPr>
        <w:tab/>
      </w:r>
      <w:r w:rsidR="001E6AD5" w:rsidRPr="00BF6E25">
        <w:rPr>
          <w:rFonts w:ascii="Times New Roman" w:hAnsi="Times New Roman" w:cs="Times New Roman"/>
          <w:sz w:val="28"/>
          <w:szCs w:val="28"/>
        </w:rPr>
        <w:t xml:space="preserve">условия признания участника отбора уклонившимся </w:t>
      </w:r>
      <w:r w:rsidR="002D4B0F">
        <w:rPr>
          <w:rFonts w:ascii="Times New Roman" w:hAnsi="Times New Roman" w:cs="Times New Roman"/>
          <w:sz w:val="28"/>
          <w:szCs w:val="28"/>
        </w:rPr>
        <w:br/>
      </w:r>
      <w:r w:rsidR="001E6AD5" w:rsidRPr="00BF6E25">
        <w:rPr>
          <w:rFonts w:ascii="Times New Roman" w:hAnsi="Times New Roman" w:cs="Times New Roman"/>
          <w:sz w:val="28"/>
          <w:szCs w:val="28"/>
        </w:rPr>
        <w:t>от заключения соглашения.</w:t>
      </w:r>
    </w:p>
    <w:p w:rsidR="0094421D" w:rsidRPr="00BF6E25" w:rsidRDefault="001E6AD5"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10.</w:t>
      </w:r>
      <w:r w:rsidR="002D4B0F">
        <w:rPr>
          <w:rFonts w:ascii="Times New Roman" w:hAnsi="Times New Roman" w:cs="Times New Roman"/>
          <w:sz w:val="28"/>
          <w:szCs w:val="28"/>
        </w:rPr>
        <w:tab/>
      </w:r>
      <w:r w:rsidRPr="00BF6E25">
        <w:rPr>
          <w:rFonts w:ascii="Times New Roman" w:hAnsi="Times New Roman" w:cs="Times New Roman"/>
          <w:sz w:val="28"/>
          <w:szCs w:val="28"/>
        </w:rPr>
        <w:t>Требования, которым должен соответствовать участник отбо</w:t>
      </w:r>
      <w:r w:rsidR="002D4B0F">
        <w:rPr>
          <w:rFonts w:ascii="Times New Roman" w:hAnsi="Times New Roman" w:cs="Times New Roman"/>
          <w:sz w:val="28"/>
          <w:szCs w:val="28"/>
        </w:rPr>
        <w:t xml:space="preserve">ра на 15 </w:t>
      </w:r>
      <w:r w:rsidR="00533327" w:rsidRPr="00BF6E25">
        <w:rPr>
          <w:rFonts w:ascii="Times New Roman" w:hAnsi="Times New Roman" w:cs="Times New Roman"/>
          <w:sz w:val="28"/>
          <w:szCs w:val="28"/>
        </w:rPr>
        <w:t>число месяца, пред</w:t>
      </w:r>
      <w:r w:rsidR="00570956" w:rsidRPr="00BF6E25">
        <w:rPr>
          <w:rFonts w:ascii="Times New Roman" w:hAnsi="Times New Roman" w:cs="Times New Roman"/>
          <w:sz w:val="28"/>
          <w:szCs w:val="28"/>
        </w:rPr>
        <w:t xml:space="preserve">шествующего месяцу регистрации его </w:t>
      </w:r>
      <w:r w:rsidR="00533327" w:rsidRPr="00BF6E25">
        <w:rPr>
          <w:rFonts w:ascii="Times New Roman" w:hAnsi="Times New Roman" w:cs="Times New Roman"/>
          <w:sz w:val="28"/>
          <w:szCs w:val="28"/>
        </w:rPr>
        <w:t>предложения (заявки)</w:t>
      </w:r>
      <w:r w:rsidR="00850B93" w:rsidRPr="00BF6E25">
        <w:rPr>
          <w:rFonts w:ascii="Times New Roman" w:hAnsi="Times New Roman" w:cs="Times New Roman"/>
          <w:sz w:val="28"/>
          <w:szCs w:val="28"/>
        </w:rPr>
        <w:t xml:space="preserve"> для участия в отборе</w:t>
      </w:r>
      <w:r w:rsidR="00362A6B" w:rsidRPr="00BF6E25">
        <w:rPr>
          <w:rFonts w:ascii="Times New Roman" w:hAnsi="Times New Roman" w:cs="Times New Roman"/>
          <w:sz w:val="28"/>
          <w:szCs w:val="28"/>
        </w:rPr>
        <w:t>:</w:t>
      </w:r>
    </w:p>
    <w:p w:rsidR="001E6AD5" w:rsidRPr="00BF6E25" w:rsidRDefault="00061F50"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2D4B0F">
        <w:rPr>
          <w:rFonts w:ascii="Times New Roman" w:hAnsi="Times New Roman" w:cs="Times New Roman"/>
          <w:sz w:val="28"/>
          <w:szCs w:val="28"/>
        </w:rPr>
        <w:tab/>
      </w:r>
      <w:r w:rsidR="001E6AD5" w:rsidRPr="00BF6E25">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0A80" w:rsidRPr="00BF6E25" w:rsidRDefault="002D4B0F"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2475F" w:rsidRPr="00BF6E25">
        <w:rPr>
          <w:rFonts w:ascii="Times New Roman" w:hAnsi="Times New Roman" w:cs="Times New Roman"/>
          <w:sz w:val="28"/>
          <w:szCs w:val="28"/>
        </w:rPr>
        <w:t>юридические лица</w:t>
      </w:r>
      <w:r w:rsidR="00362A6B" w:rsidRPr="00BF6E25">
        <w:rPr>
          <w:rFonts w:ascii="Times New Roman" w:hAnsi="Times New Roman" w:cs="Times New Roman"/>
          <w:sz w:val="28"/>
          <w:szCs w:val="28"/>
        </w:rPr>
        <w:t xml:space="preserve"> </w:t>
      </w:r>
      <w:r w:rsidR="00040A80" w:rsidRPr="00BF6E25">
        <w:rPr>
          <w:rFonts w:ascii="Times New Roman" w:hAnsi="Times New Roman" w:cs="Times New Roman"/>
          <w:sz w:val="28"/>
          <w:szCs w:val="28"/>
        </w:rPr>
        <w:t>не должн</w:t>
      </w:r>
      <w:r w:rsidR="00D2475F" w:rsidRPr="00BF6E25">
        <w:rPr>
          <w:rFonts w:ascii="Times New Roman" w:hAnsi="Times New Roman" w:cs="Times New Roman"/>
          <w:sz w:val="28"/>
          <w:szCs w:val="28"/>
        </w:rPr>
        <w:t>ы</w:t>
      </w:r>
      <w:r w:rsidR="00040A80" w:rsidRPr="00BF6E25">
        <w:rPr>
          <w:rFonts w:ascii="Times New Roman" w:hAnsi="Times New Roman" w:cs="Times New Roman"/>
          <w:sz w:val="28"/>
          <w:szCs w:val="28"/>
        </w:rPr>
        <w:t xml:space="preserve"> находиться в процессе реоргани</w:t>
      </w:r>
      <w:r w:rsidR="00362A6B" w:rsidRPr="00BF6E25">
        <w:rPr>
          <w:rFonts w:ascii="Times New Roman" w:hAnsi="Times New Roman" w:cs="Times New Roman"/>
          <w:sz w:val="28"/>
          <w:szCs w:val="28"/>
        </w:rPr>
        <w:t>зации, ликвидации, в отношении него</w:t>
      </w:r>
      <w:r w:rsidR="00040A80" w:rsidRPr="00BF6E25">
        <w:rPr>
          <w:rFonts w:ascii="Times New Roman" w:hAnsi="Times New Roman" w:cs="Times New Roman"/>
          <w:sz w:val="28"/>
          <w:szCs w:val="28"/>
        </w:rPr>
        <w:t xml:space="preserve"> не введена процедура банкротства, деятельность </w:t>
      </w:r>
      <w:r w:rsidR="00362A6B" w:rsidRPr="00BF6E25">
        <w:rPr>
          <w:rFonts w:ascii="Times New Roman" w:hAnsi="Times New Roman" w:cs="Times New Roman"/>
          <w:sz w:val="28"/>
          <w:szCs w:val="28"/>
        </w:rPr>
        <w:t xml:space="preserve">юридического лица </w:t>
      </w:r>
      <w:r w:rsidR="00040A80" w:rsidRPr="00BF6E25">
        <w:rPr>
          <w:rFonts w:ascii="Times New Roman" w:hAnsi="Times New Roman" w:cs="Times New Roman"/>
          <w:sz w:val="28"/>
          <w:szCs w:val="28"/>
        </w:rPr>
        <w:t>не приостановлена в порядке, предусмотренном законодательством Российской Федерации, индивидуальны</w:t>
      </w:r>
      <w:r w:rsidR="00D2475F" w:rsidRPr="00BF6E25">
        <w:rPr>
          <w:rFonts w:ascii="Times New Roman" w:hAnsi="Times New Roman" w:cs="Times New Roman"/>
          <w:sz w:val="28"/>
          <w:szCs w:val="28"/>
        </w:rPr>
        <w:t>е</w:t>
      </w:r>
      <w:r w:rsidR="00040A80" w:rsidRPr="00BF6E25">
        <w:rPr>
          <w:rFonts w:ascii="Times New Roman" w:hAnsi="Times New Roman" w:cs="Times New Roman"/>
          <w:sz w:val="28"/>
          <w:szCs w:val="28"/>
        </w:rPr>
        <w:t xml:space="preserve"> предпринима</w:t>
      </w:r>
      <w:r w:rsidR="00D2475F" w:rsidRPr="00BF6E25">
        <w:rPr>
          <w:rFonts w:ascii="Times New Roman" w:hAnsi="Times New Roman" w:cs="Times New Roman"/>
          <w:sz w:val="28"/>
          <w:szCs w:val="28"/>
        </w:rPr>
        <w:t>тели</w:t>
      </w:r>
      <w:r w:rsidR="00040A80" w:rsidRPr="00BF6E25">
        <w:rPr>
          <w:rFonts w:ascii="Times New Roman" w:hAnsi="Times New Roman" w:cs="Times New Roman"/>
          <w:sz w:val="28"/>
          <w:szCs w:val="28"/>
        </w:rPr>
        <w:t xml:space="preserve"> не должн</w:t>
      </w:r>
      <w:r w:rsidR="00D2475F" w:rsidRPr="00BF6E25">
        <w:rPr>
          <w:rFonts w:ascii="Times New Roman" w:hAnsi="Times New Roman" w:cs="Times New Roman"/>
          <w:sz w:val="28"/>
          <w:szCs w:val="28"/>
        </w:rPr>
        <w:t>ы</w:t>
      </w:r>
      <w:r w:rsidR="00040A80" w:rsidRPr="00BF6E25">
        <w:rPr>
          <w:rFonts w:ascii="Times New Roman" w:hAnsi="Times New Roman" w:cs="Times New Roman"/>
          <w:sz w:val="28"/>
          <w:szCs w:val="28"/>
        </w:rPr>
        <w:t xml:space="preserve"> прекратить деятельность в качестве и</w:t>
      </w:r>
      <w:r w:rsidR="00F02EF3" w:rsidRPr="00BF6E25">
        <w:rPr>
          <w:rFonts w:ascii="Times New Roman" w:hAnsi="Times New Roman" w:cs="Times New Roman"/>
          <w:sz w:val="28"/>
          <w:szCs w:val="28"/>
        </w:rPr>
        <w:t>ндивидуального предпринимателя</w:t>
      </w:r>
      <w:r w:rsidR="00040A80" w:rsidRPr="00BF6E25">
        <w:rPr>
          <w:rFonts w:ascii="Times New Roman" w:hAnsi="Times New Roman" w:cs="Times New Roman"/>
          <w:sz w:val="28"/>
          <w:szCs w:val="28"/>
        </w:rPr>
        <w:t>;</w:t>
      </w:r>
    </w:p>
    <w:p w:rsidR="001E6AD5" w:rsidRPr="00BF6E25" w:rsidRDefault="002D4B0F" w:rsidP="002D4B0F">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1E6AD5" w:rsidRPr="00BF6E25">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E6AD5" w:rsidRPr="00BF6E25" w:rsidRDefault="002D4B0F" w:rsidP="002D4B0F">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E6AD5" w:rsidRPr="00BF6E25">
        <w:rPr>
          <w:rFonts w:ascii="Times New Roman" w:hAnsi="Times New Roman" w:cs="Times New Roman"/>
          <w:sz w:val="28"/>
          <w:szCs w:val="28"/>
        </w:rPr>
        <w:t xml:space="preserve">не должны получать средства из местного бюджета, из которого планируется предоставление субсидии в соответствии с </w:t>
      </w:r>
      <w:r w:rsidR="004026D2" w:rsidRPr="00BF6E25">
        <w:rPr>
          <w:rFonts w:ascii="Times New Roman" w:hAnsi="Times New Roman" w:cs="Times New Roman"/>
          <w:sz w:val="28"/>
          <w:szCs w:val="28"/>
        </w:rPr>
        <w:t>настоящим Порядком</w:t>
      </w:r>
      <w:r w:rsidR="001E6AD5" w:rsidRPr="00BF6E25">
        <w:rPr>
          <w:rFonts w:ascii="Times New Roman" w:hAnsi="Times New Roman" w:cs="Times New Roman"/>
          <w:sz w:val="28"/>
          <w:szCs w:val="28"/>
        </w:rPr>
        <w:t>, на основании иных муниципальных правовых актов на цели, установленные настоящим</w:t>
      </w:r>
      <w:r w:rsidR="004026D2" w:rsidRPr="00BF6E25">
        <w:rPr>
          <w:rFonts w:ascii="Times New Roman" w:hAnsi="Times New Roman" w:cs="Times New Roman"/>
          <w:sz w:val="28"/>
          <w:szCs w:val="28"/>
        </w:rPr>
        <w:t xml:space="preserve"> Порядком</w:t>
      </w:r>
      <w:r w:rsidR="00F51DFF" w:rsidRPr="00BF6E25">
        <w:rPr>
          <w:rFonts w:ascii="Times New Roman" w:hAnsi="Times New Roman" w:cs="Times New Roman"/>
          <w:sz w:val="28"/>
          <w:szCs w:val="28"/>
        </w:rPr>
        <w:t>.</w:t>
      </w:r>
    </w:p>
    <w:p w:rsidR="00533327" w:rsidRPr="00BF6E25" w:rsidRDefault="002D4B0F"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r>
      <w:r w:rsidR="001E6AD5" w:rsidRPr="00BF6E25">
        <w:rPr>
          <w:rFonts w:ascii="Times New Roman" w:hAnsi="Times New Roman" w:cs="Times New Roman"/>
          <w:sz w:val="28"/>
          <w:szCs w:val="28"/>
        </w:rPr>
        <w:t>Требования, предъявляемые к форме и содержанию предложения (заявки), подаваемой П</w:t>
      </w:r>
      <w:r w:rsidR="00F51DFF" w:rsidRPr="00BF6E25">
        <w:rPr>
          <w:rFonts w:ascii="Times New Roman" w:hAnsi="Times New Roman" w:cs="Times New Roman"/>
          <w:sz w:val="28"/>
          <w:szCs w:val="28"/>
        </w:rPr>
        <w:t xml:space="preserve">олучателем для участия в отборе на право получения субсидии </w:t>
      </w:r>
      <w:r w:rsidR="00533327" w:rsidRPr="00BF6E25">
        <w:rPr>
          <w:rFonts w:ascii="Times New Roman" w:hAnsi="Times New Roman" w:cs="Times New Roman"/>
          <w:sz w:val="28"/>
          <w:szCs w:val="28"/>
        </w:rPr>
        <w:t>за реализованную пр</w:t>
      </w:r>
      <w:r w:rsidR="00B57565" w:rsidRPr="00BF6E25">
        <w:rPr>
          <w:rFonts w:ascii="Times New Roman" w:hAnsi="Times New Roman" w:cs="Times New Roman"/>
          <w:sz w:val="28"/>
          <w:szCs w:val="28"/>
        </w:rPr>
        <w:t>одукцию животноводства</w:t>
      </w:r>
      <w:r w:rsidR="004876C0" w:rsidRPr="00BF6E25">
        <w:rPr>
          <w:rFonts w:ascii="Times New Roman" w:hAnsi="Times New Roman" w:cs="Times New Roman"/>
          <w:sz w:val="28"/>
          <w:szCs w:val="28"/>
        </w:rPr>
        <w:t xml:space="preserve"> (свиноводства)</w:t>
      </w:r>
      <w:r w:rsidR="00B57565" w:rsidRPr="00BF6E25">
        <w:rPr>
          <w:rFonts w:ascii="Times New Roman" w:hAnsi="Times New Roman" w:cs="Times New Roman"/>
          <w:sz w:val="28"/>
          <w:szCs w:val="28"/>
        </w:rPr>
        <w:t>,</w:t>
      </w:r>
      <w:r w:rsidR="00533327" w:rsidRPr="00BF6E25">
        <w:rPr>
          <w:rFonts w:ascii="Times New Roman" w:hAnsi="Times New Roman" w:cs="Times New Roman"/>
          <w:sz w:val="28"/>
          <w:szCs w:val="28"/>
        </w:rPr>
        <w:t xml:space="preserve"> зверовод</w:t>
      </w:r>
      <w:r w:rsidR="00B57565" w:rsidRPr="00BF6E25">
        <w:rPr>
          <w:rFonts w:ascii="Times New Roman" w:hAnsi="Times New Roman" w:cs="Times New Roman"/>
          <w:sz w:val="28"/>
          <w:szCs w:val="28"/>
        </w:rPr>
        <w:t>ства, птицеводства</w:t>
      </w:r>
      <w:r w:rsidR="00533327" w:rsidRPr="00BF6E25">
        <w:rPr>
          <w:rFonts w:ascii="Times New Roman" w:hAnsi="Times New Roman" w:cs="Times New Roman"/>
          <w:sz w:val="28"/>
          <w:szCs w:val="28"/>
        </w:rPr>
        <w:t xml:space="preserve"> собственного производства:</w:t>
      </w:r>
    </w:p>
    <w:p w:rsidR="00533327" w:rsidRPr="00BF6E25" w:rsidRDefault="00675C72"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33327" w:rsidRPr="00BF6E25">
        <w:rPr>
          <w:rFonts w:ascii="Times New Roman" w:hAnsi="Times New Roman" w:cs="Times New Roman"/>
          <w:sz w:val="28"/>
          <w:szCs w:val="28"/>
        </w:rPr>
        <w:t>предложение (заявка) в произвольной форме, в том числе включающая:</w:t>
      </w:r>
    </w:p>
    <w:p w:rsidR="00533327" w:rsidRPr="00BF6E25" w:rsidRDefault="00533327"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справку-расчет </w:t>
      </w:r>
      <w:r w:rsidR="004876C0" w:rsidRPr="00BF6E25">
        <w:rPr>
          <w:rFonts w:ascii="Times New Roman" w:hAnsi="Times New Roman" w:cs="Times New Roman"/>
          <w:sz w:val="28"/>
          <w:szCs w:val="28"/>
        </w:rPr>
        <w:t>субсидии на производство соответствующего вида сельскохозяйственнной продукции</w:t>
      </w:r>
      <w:r w:rsidR="00B47612" w:rsidRPr="00BF6E25">
        <w:rPr>
          <w:rFonts w:ascii="Times New Roman" w:hAnsi="Times New Roman" w:cs="Times New Roman"/>
          <w:sz w:val="28"/>
          <w:szCs w:val="28"/>
        </w:rPr>
        <w:t>, справку-расчет о движении поголовья соответствующих видов сельскохозяйственных животных по формам</w:t>
      </w:r>
      <w:r w:rsidR="00622944" w:rsidRPr="00BF6E25">
        <w:rPr>
          <w:rFonts w:ascii="Times New Roman" w:hAnsi="Times New Roman" w:cs="Times New Roman"/>
          <w:sz w:val="28"/>
          <w:szCs w:val="28"/>
        </w:rPr>
        <w:t xml:space="preserve"> 1</w:t>
      </w:r>
      <w:r w:rsidR="00675C72">
        <w:rPr>
          <w:rFonts w:ascii="Times New Roman" w:hAnsi="Times New Roman" w:cs="Times New Roman"/>
          <w:sz w:val="28"/>
          <w:szCs w:val="28"/>
        </w:rPr>
        <w:t xml:space="preserve"> – </w:t>
      </w:r>
      <w:r w:rsidR="00622944" w:rsidRPr="00BF6E25">
        <w:rPr>
          <w:rFonts w:ascii="Times New Roman" w:hAnsi="Times New Roman" w:cs="Times New Roman"/>
          <w:sz w:val="28"/>
          <w:szCs w:val="28"/>
        </w:rPr>
        <w:t>7</w:t>
      </w:r>
      <w:r w:rsidR="00B47612" w:rsidRPr="00BF6E25">
        <w:rPr>
          <w:rFonts w:ascii="Times New Roman" w:hAnsi="Times New Roman" w:cs="Times New Roman"/>
          <w:sz w:val="28"/>
          <w:szCs w:val="28"/>
        </w:rPr>
        <w:t>, установле</w:t>
      </w:r>
      <w:r w:rsidR="00675C72">
        <w:rPr>
          <w:rFonts w:ascii="Times New Roman" w:hAnsi="Times New Roman" w:cs="Times New Roman"/>
          <w:sz w:val="28"/>
          <w:szCs w:val="28"/>
        </w:rPr>
        <w:t xml:space="preserve">нным приложением к настоящему </w:t>
      </w:r>
      <w:r w:rsidR="00B47612" w:rsidRPr="00BF6E25">
        <w:rPr>
          <w:rFonts w:ascii="Times New Roman" w:hAnsi="Times New Roman" w:cs="Times New Roman"/>
          <w:sz w:val="28"/>
          <w:szCs w:val="28"/>
        </w:rPr>
        <w:t>Порядку</w:t>
      </w:r>
      <w:r w:rsidRPr="00BF6E25">
        <w:rPr>
          <w:rFonts w:ascii="Times New Roman" w:hAnsi="Times New Roman" w:cs="Times New Roman"/>
          <w:sz w:val="28"/>
          <w:szCs w:val="28"/>
        </w:rPr>
        <w:t>;</w:t>
      </w:r>
    </w:p>
    <w:p w:rsidR="004F5EF5" w:rsidRPr="00BF6E25" w:rsidRDefault="004F5EF5"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наличие на праве собственности или аренды</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объекта (объектов) для производства определенных видов молочной продукции, соответствующих</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санитарно-эпидемиологическим</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нормам,</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и наличие сертификатов и деклараций соответствия</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на производимую молочную продукцию;</w:t>
      </w:r>
    </w:p>
    <w:p w:rsidR="005C4E43" w:rsidRPr="00BF6E25" w:rsidRDefault="003126D1"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оформление продукции животноводства (птицеводства)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в соответствии</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с приказом Министерства сельского хозяйства Российской Федерации</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от 27</w:t>
      </w:r>
      <w:r w:rsidR="00675C72">
        <w:rPr>
          <w:rFonts w:ascii="Times New Roman" w:hAnsi="Times New Roman" w:cs="Times New Roman"/>
          <w:sz w:val="28"/>
          <w:szCs w:val="28"/>
        </w:rPr>
        <w:t>.12.</w:t>
      </w:r>
      <w:r w:rsidRPr="00BF6E25">
        <w:rPr>
          <w:rFonts w:ascii="Times New Roman" w:hAnsi="Times New Roman" w:cs="Times New Roman"/>
          <w:sz w:val="28"/>
          <w:szCs w:val="28"/>
        </w:rPr>
        <w:t xml:space="preserve">2016 № 589 </w:t>
      </w:r>
      <w:r w:rsidR="00675C72">
        <w:rPr>
          <w:rFonts w:ascii="Times New Roman" w:hAnsi="Times New Roman" w:cs="Times New Roman"/>
          <w:sz w:val="28"/>
          <w:szCs w:val="28"/>
        </w:rPr>
        <w:t>«</w:t>
      </w:r>
      <w:r w:rsidRPr="00BF6E25">
        <w:rPr>
          <w:rFonts w:ascii="Times New Roman" w:hAnsi="Times New Roman" w:cs="Times New Roman"/>
          <w:sz w:val="28"/>
          <w:szCs w:val="28"/>
        </w:rPr>
        <w:t>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w:t>
      </w:r>
      <w:r w:rsidR="005C4E43" w:rsidRPr="00BF6E25">
        <w:rPr>
          <w:rFonts w:ascii="Times New Roman" w:hAnsi="Times New Roman" w:cs="Times New Roman"/>
          <w:sz w:val="28"/>
          <w:szCs w:val="28"/>
        </w:rPr>
        <w:t>о</w:t>
      </w:r>
      <w:r w:rsidRPr="00BF6E25">
        <w:rPr>
          <w:rFonts w:ascii="Times New Roman" w:hAnsi="Times New Roman" w:cs="Times New Roman"/>
          <w:sz w:val="28"/>
          <w:szCs w:val="28"/>
        </w:rPr>
        <w:t>в</w:t>
      </w:r>
      <w:r w:rsidR="005C4E43" w:rsidRPr="00BF6E25">
        <w:rPr>
          <w:rFonts w:ascii="Times New Roman" w:hAnsi="Times New Roman" w:cs="Times New Roman"/>
          <w:sz w:val="28"/>
          <w:szCs w:val="28"/>
        </w:rPr>
        <w:t xml:space="preserve"> на бумажных носителях</w:t>
      </w:r>
      <w:r w:rsidR="00675C72">
        <w:rPr>
          <w:rFonts w:ascii="Times New Roman" w:hAnsi="Times New Roman" w:cs="Times New Roman"/>
          <w:sz w:val="28"/>
          <w:szCs w:val="28"/>
        </w:rPr>
        <w:t>»,</w:t>
      </w:r>
      <w:r w:rsidR="007F19FE" w:rsidRPr="00BF6E25">
        <w:rPr>
          <w:rFonts w:ascii="Times New Roman" w:hAnsi="Times New Roman" w:cs="Times New Roman"/>
          <w:sz w:val="28"/>
          <w:szCs w:val="28"/>
        </w:rPr>
        <w:t xml:space="preserve"> в случае если действующим законодательством предусмотрено оформление ветеринарных сопроводительных документов</w:t>
      </w:r>
      <w:r w:rsidR="00675C72">
        <w:rPr>
          <w:rFonts w:ascii="Times New Roman" w:hAnsi="Times New Roman" w:cs="Times New Roman"/>
          <w:sz w:val="28"/>
          <w:szCs w:val="28"/>
        </w:rPr>
        <w:t xml:space="preserve"> </w:t>
      </w:r>
      <w:r w:rsidR="007F19FE" w:rsidRPr="00BF6E25">
        <w:rPr>
          <w:rFonts w:ascii="Times New Roman" w:hAnsi="Times New Roman" w:cs="Times New Roman"/>
          <w:sz w:val="28"/>
          <w:szCs w:val="28"/>
        </w:rPr>
        <w:t>и наличие</w:t>
      </w:r>
      <w:r w:rsidR="00675C72">
        <w:rPr>
          <w:rFonts w:ascii="Times New Roman" w:hAnsi="Times New Roman" w:cs="Times New Roman"/>
          <w:sz w:val="28"/>
          <w:szCs w:val="28"/>
        </w:rPr>
        <w:t xml:space="preserve"> </w:t>
      </w:r>
      <w:r w:rsidR="007F19FE" w:rsidRPr="00BF6E25">
        <w:rPr>
          <w:rFonts w:ascii="Times New Roman" w:hAnsi="Times New Roman" w:cs="Times New Roman"/>
          <w:sz w:val="28"/>
          <w:szCs w:val="28"/>
        </w:rPr>
        <w:t>действующей декларации (сертификата) соответствия, если требования об обязательной сертификации (декларированию) такой продукции установлены законодательством;</w:t>
      </w:r>
    </w:p>
    <w:p w:rsidR="00533327" w:rsidRPr="00BF6E25" w:rsidRDefault="00533327"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публикацию (размещение) в информаци</w:t>
      </w:r>
      <w:r w:rsidR="00675C72">
        <w:rPr>
          <w:rFonts w:ascii="Times New Roman" w:hAnsi="Times New Roman" w:cs="Times New Roman"/>
          <w:sz w:val="28"/>
          <w:szCs w:val="28"/>
        </w:rPr>
        <w:t xml:space="preserve">онно-телекоммуникационной сети </w:t>
      </w:r>
      <w:r w:rsidR="000F3D18">
        <w:rPr>
          <w:rFonts w:ascii="Times New Roman" w:hAnsi="Times New Roman" w:cs="Times New Roman"/>
          <w:sz w:val="28"/>
          <w:szCs w:val="28"/>
        </w:rPr>
        <w:t>«Интернет»</w:t>
      </w:r>
      <w:r w:rsidRPr="00BF6E25">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533327" w:rsidRPr="00BF6E25" w:rsidRDefault="00533327"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обработку персональны</w:t>
      </w:r>
      <w:r w:rsidR="00566550" w:rsidRPr="00BF6E25">
        <w:rPr>
          <w:rFonts w:ascii="Times New Roman" w:hAnsi="Times New Roman" w:cs="Times New Roman"/>
          <w:sz w:val="28"/>
          <w:szCs w:val="28"/>
        </w:rPr>
        <w:t>х данных (для физического лица).</w:t>
      </w:r>
    </w:p>
    <w:p w:rsidR="00533327" w:rsidRPr="00BF6E25" w:rsidRDefault="00F51DFF"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896793" w:rsidRPr="00BF6E25">
        <w:rPr>
          <w:rFonts w:ascii="Times New Roman" w:hAnsi="Times New Roman" w:cs="Times New Roman"/>
          <w:sz w:val="28"/>
          <w:szCs w:val="28"/>
        </w:rPr>
        <w:t>2.</w:t>
      </w:r>
      <w:r w:rsidR="00675C72">
        <w:rPr>
          <w:rFonts w:ascii="Times New Roman" w:hAnsi="Times New Roman" w:cs="Times New Roman"/>
          <w:sz w:val="28"/>
          <w:szCs w:val="28"/>
        </w:rPr>
        <w:tab/>
      </w:r>
      <w:r w:rsidRPr="00BF6E25">
        <w:rPr>
          <w:rFonts w:ascii="Times New Roman" w:hAnsi="Times New Roman" w:cs="Times New Roman"/>
          <w:sz w:val="28"/>
          <w:szCs w:val="28"/>
        </w:rPr>
        <w:t xml:space="preserve">Требования, предъявляемые к форме и содержанию предложения (заявки), подаваемой для участия в отборе на право получения </w:t>
      </w:r>
      <w:r w:rsidR="00533327" w:rsidRPr="00BF6E25">
        <w:rPr>
          <w:rFonts w:ascii="Times New Roman" w:hAnsi="Times New Roman" w:cs="Times New Roman"/>
          <w:sz w:val="28"/>
          <w:szCs w:val="28"/>
        </w:rPr>
        <w:t>субсидии на содержание маточного поголовья крупного рогатого скота специализированных мясных пород:</w:t>
      </w:r>
    </w:p>
    <w:p w:rsidR="00533327" w:rsidRPr="00BF6E25" w:rsidRDefault="00F51DFF"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675C72">
        <w:rPr>
          <w:rFonts w:ascii="Times New Roman" w:hAnsi="Times New Roman" w:cs="Times New Roman"/>
          <w:sz w:val="28"/>
          <w:szCs w:val="28"/>
        </w:rPr>
        <w:tab/>
      </w:r>
      <w:r w:rsidR="00533327" w:rsidRPr="00BF6E25">
        <w:rPr>
          <w:rFonts w:ascii="Times New Roman" w:hAnsi="Times New Roman" w:cs="Times New Roman"/>
          <w:sz w:val="28"/>
          <w:szCs w:val="28"/>
        </w:rPr>
        <w:t>предложение (заявка) в произвольной форме, в том числе включающая:</w:t>
      </w:r>
    </w:p>
    <w:p w:rsidR="00533327" w:rsidRPr="00BF6E25" w:rsidRDefault="00533327"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справку-расчет субсидий</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на содержание маточного поголовья крупного рогатого скота спе</w:t>
      </w:r>
      <w:r w:rsidR="00611BD1" w:rsidRPr="00BF6E25">
        <w:rPr>
          <w:rFonts w:ascii="Times New Roman" w:hAnsi="Times New Roman" w:cs="Times New Roman"/>
          <w:sz w:val="28"/>
          <w:szCs w:val="28"/>
        </w:rPr>
        <w:t>циализированных мясных пород,</w:t>
      </w:r>
      <w:r w:rsidR="00584A2C" w:rsidRPr="00BF6E25">
        <w:rPr>
          <w:rFonts w:ascii="Times New Roman" w:hAnsi="Times New Roman" w:cs="Times New Roman"/>
          <w:sz w:val="28"/>
          <w:szCs w:val="28"/>
        </w:rPr>
        <w:t xml:space="preserve"> </w:t>
      </w:r>
      <w:r w:rsidRPr="00BF6E25">
        <w:rPr>
          <w:rFonts w:ascii="Times New Roman" w:hAnsi="Times New Roman" w:cs="Times New Roman"/>
          <w:sz w:val="28"/>
          <w:szCs w:val="28"/>
        </w:rPr>
        <w:t>справку-расчет о движении поголовья</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кру</w:t>
      </w:r>
      <w:r w:rsidR="00DA2E18" w:rsidRPr="00BF6E25">
        <w:rPr>
          <w:rFonts w:ascii="Times New Roman" w:hAnsi="Times New Roman" w:cs="Times New Roman"/>
          <w:sz w:val="28"/>
          <w:szCs w:val="28"/>
        </w:rPr>
        <w:t>пного рогатого скота мясных пор</w:t>
      </w:r>
      <w:r w:rsidRPr="00BF6E25">
        <w:rPr>
          <w:rFonts w:ascii="Times New Roman" w:hAnsi="Times New Roman" w:cs="Times New Roman"/>
          <w:sz w:val="28"/>
          <w:szCs w:val="28"/>
        </w:rPr>
        <w:t>од</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по фо</w:t>
      </w:r>
      <w:r w:rsidR="00584A2C" w:rsidRPr="00BF6E25">
        <w:rPr>
          <w:rFonts w:ascii="Times New Roman" w:hAnsi="Times New Roman" w:cs="Times New Roman"/>
          <w:sz w:val="28"/>
          <w:szCs w:val="28"/>
        </w:rPr>
        <w:t>рмам</w:t>
      </w:r>
      <w:r w:rsidR="00622944" w:rsidRPr="00BF6E25">
        <w:rPr>
          <w:rFonts w:ascii="Times New Roman" w:hAnsi="Times New Roman" w:cs="Times New Roman"/>
          <w:sz w:val="28"/>
          <w:szCs w:val="28"/>
        </w:rPr>
        <w:t xml:space="preserve"> 6,</w:t>
      </w:r>
      <w:r w:rsidR="00675C72">
        <w:rPr>
          <w:rFonts w:ascii="Times New Roman" w:hAnsi="Times New Roman" w:cs="Times New Roman"/>
          <w:sz w:val="28"/>
          <w:szCs w:val="28"/>
        </w:rPr>
        <w:t xml:space="preserve"> </w:t>
      </w:r>
      <w:r w:rsidR="00622944" w:rsidRPr="00BF6E25">
        <w:rPr>
          <w:rFonts w:ascii="Times New Roman" w:hAnsi="Times New Roman" w:cs="Times New Roman"/>
          <w:sz w:val="28"/>
          <w:szCs w:val="28"/>
        </w:rPr>
        <w:t>8</w:t>
      </w:r>
      <w:r w:rsidR="00584A2C" w:rsidRPr="00BF6E25">
        <w:rPr>
          <w:rFonts w:ascii="Times New Roman" w:hAnsi="Times New Roman" w:cs="Times New Roman"/>
          <w:sz w:val="28"/>
          <w:szCs w:val="28"/>
        </w:rPr>
        <w:t>, установленным</w:t>
      </w:r>
      <w:r w:rsidR="00675C72">
        <w:rPr>
          <w:rFonts w:ascii="Times New Roman" w:hAnsi="Times New Roman" w:cs="Times New Roman"/>
          <w:sz w:val="28"/>
          <w:szCs w:val="28"/>
        </w:rPr>
        <w:t xml:space="preserve"> </w:t>
      </w:r>
      <w:r w:rsidR="00584A2C" w:rsidRPr="00BF6E25">
        <w:rPr>
          <w:rFonts w:ascii="Times New Roman" w:hAnsi="Times New Roman" w:cs="Times New Roman"/>
          <w:sz w:val="28"/>
          <w:szCs w:val="28"/>
        </w:rPr>
        <w:t>приложением к настоящему</w:t>
      </w:r>
      <w:r w:rsidR="00675C72">
        <w:rPr>
          <w:rFonts w:ascii="Times New Roman" w:hAnsi="Times New Roman" w:cs="Times New Roman"/>
          <w:sz w:val="28"/>
          <w:szCs w:val="28"/>
        </w:rPr>
        <w:t xml:space="preserve"> </w:t>
      </w:r>
      <w:r w:rsidR="00584A2C" w:rsidRPr="00BF6E25">
        <w:rPr>
          <w:rFonts w:ascii="Times New Roman" w:hAnsi="Times New Roman" w:cs="Times New Roman"/>
          <w:sz w:val="28"/>
          <w:szCs w:val="28"/>
        </w:rPr>
        <w:t>Порядку;</w:t>
      </w:r>
    </w:p>
    <w:p w:rsidR="001E6AD5" w:rsidRPr="00BF6E25" w:rsidRDefault="001E6AD5"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публикацию (размещение) в информаци</w:t>
      </w:r>
      <w:r w:rsidR="00675C72">
        <w:rPr>
          <w:rFonts w:ascii="Times New Roman" w:hAnsi="Times New Roman" w:cs="Times New Roman"/>
          <w:sz w:val="28"/>
          <w:szCs w:val="28"/>
        </w:rPr>
        <w:t xml:space="preserve">онно-телекоммуникационной сети </w:t>
      </w:r>
      <w:r w:rsidR="000F3D18">
        <w:rPr>
          <w:rFonts w:ascii="Times New Roman" w:hAnsi="Times New Roman" w:cs="Times New Roman"/>
          <w:sz w:val="28"/>
          <w:szCs w:val="28"/>
        </w:rPr>
        <w:t>«Интернет»</w:t>
      </w:r>
      <w:r w:rsidRPr="00BF6E25">
        <w:rPr>
          <w:rFonts w:ascii="Times New Roman" w:hAnsi="Times New Roman" w:cs="Times New Roman"/>
          <w:sz w:val="28"/>
          <w:szCs w:val="28"/>
        </w:rPr>
        <w:t xml:space="preserve"> информации об участнике </w:t>
      </w:r>
      <w:r w:rsidRPr="00BF6E25">
        <w:rPr>
          <w:rFonts w:ascii="Times New Roman" w:hAnsi="Times New Roman" w:cs="Times New Roman"/>
          <w:sz w:val="28"/>
          <w:szCs w:val="28"/>
        </w:rPr>
        <w:lastRenderedPageBreak/>
        <w:t>отбора, о подаваемом участником отбора предложении (заявке), иной информации об участнике отбора, связанной с отбором;</w:t>
      </w:r>
    </w:p>
    <w:p w:rsidR="001E6AD5" w:rsidRPr="00BF6E25" w:rsidRDefault="001E6AD5"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обработку персональны</w:t>
      </w:r>
      <w:r w:rsidR="00A10621" w:rsidRPr="00BF6E25">
        <w:rPr>
          <w:rFonts w:ascii="Times New Roman" w:hAnsi="Times New Roman" w:cs="Times New Roman"/>
          <w:sz w:val="28"/>
          <w:szCs w:val="28"/>
        </w:rPr>
        <w:t>х данных (для физического лица);</w:t>
      </w:r>
    </w:p>
    <w:p w:rsidR="00A10621" w:rsidRPr="00BF6E25" w:rsidRDefault="00A10621"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p>
    <w:p w:rsidR="00DA2E18" w:rsidRPr="00BF6E25" w:rsidRDefault="00675C72"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F51DFF" w:rsidRPr="00BF6E25">
        <w:rPr>
          <w:rFonts w:ascii="Times New Roman" w:hAnsi="Times New Roman" w:cs="Times New Roman"/>
          <w:sz w:val="28"/>
          <w:szCs w:val="28"/>
        </w:rPr>
        <w:t>Требования, предъявляемые к форме и содержанию пр</w:t>
      </w:r>
      <w:r w:rsidR="001832FC" w:rsidRPr="00BF6E25">
        <w:rPr>
          <w:rFonts w:ascii="Times New Roman" w:hAnsi="Times New Roman" w:cs="Times New Roman"/>
          <w:sz w:val="28"/>
          <w:szCs w:val="28"/>
        </w:rPr>
        <w:t xml:space="preserve">едложения (заявки), подаваемой </w:t>
      </w:r>
      <w:r w:rsidR="00F51DFF" w:rsidRPr="00BF6E25">
        <w:rPr>
          <w:rFonts w:ascii="Times New Roman" w:hAnsi="Times New Roman" w:cs="Times New Roman"/>
          <w:sz w:val="28"/>
          <w:szCs w:val="28"/>
        </w:rPr>
        <w:t>для участия в отборе на право получения</w:t>
      </w:r>
      <w:r w:rsidR="00DA2E18" w:rsidRPr="00BF6E25">
        <w:rPr>
          <w:rFonts w:ascii="Times New Roman" w:hAnsi="Times New Roman" w:cs="Times New Roman"/>
          <w:sz w:val="28"/>
          <w:szCs w:val="28"/>
        </w:rPr>
        <w:t xml:space="preserve"> субсидии на </w:t>
      </w:r>
      <w:r w:rsidR="00F51DFF" w:rsidRPr="00BF6E25">
        <w:rPr>
          <w:rFonts w:ascii="Times New Roman" w:hAnsi="Times New Roman" w:cs="Times New Roman"/>
          <w:sz w:val="28"/>
          <w:szCs w:val="28"/>
        </w:rPr>
        <w:t xml:space="preserve">содержание маточного поголовья </w:t>
      </w:r>
      <w:r w:rsidR="00DA2E18" w:rsidRPr="00BF6E25">
        <w:rPr>
          <w:rFonts w:ascii="Times New Roman" w:hAnsi="Times New Roman" w:cs="Times New Roman"/>
          <w:sz w:val="28"/>
          <w:szCs w:val="28"/>
        </w:rPr>
        <w:t>животных (личные подсобные хозяйства):</w:t>
      </w:r>
    </w:p>
    <w:p w:rsidR="00DA2E18" w:rsidRPr="00BF6E25" w:rsidRDefault="00675C72"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A2E18" w:rsidRPr="00BF6E25">
        <w:rPr>
          <w:rFonts w:ascii="Times New Roman" w:hAnsi="Times New Roman" w:cs="Times New Roman"/>
          <w:sz w:val="28"/>
          <w:szCs w:val="28"/>
        </w:rPr>
        <w:t>предложение (заявка) в произвольной форме, в том числе включающая:</w:t>
      </w:r>
    </w:p>
    <w:p w:rsidR="00880851" w:rsidRPr="00BF6E25" w:rsidRDefault="00880851"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копию документа, удостоверяющего личность гражданина;</w:t>
      </w:r>
    </w:p>
    <w:p w:rsidR="00DA2E18" w:rsidRPr="00BF6E25" w:rsidRDefault="00DA2E18"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публикацию (размещение) в информаци</w:t>
      </w:r>
      <w:r w:rsidR="00675C72">
        <w:rPr>
          <w:rFonts w:ascii="Times New Roman" w:hAnsi="Times New Roman" w:cs="Times New Roman"/>
          <w:sz w:val="28"/>
          <w:szCs w:val="28"/>
        </w:rPr>
        <w:t xml:space="preserve">онно-телекоммуникационной сети </w:t>
      </w:r>
      <w:r w:rsidR="000F3D18">
        <w:rPr>
          <w:rFonts w:ascii="Times New Roman" w:hAnsi="Times New Roman" w:cs="Times New Roman"/>
          <w:sz w:val="28"/>
          <w:szCs w:val="28"/>
        </w:rPr>
        <w:t>«Интернет»</w:t>
      </w:r>
      <w:r w:rsidRPr="00BF6E25">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DA2E18" w:rsidRPr="00BF6E25" w:rsidRDefault="00DA2E18"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обработку персональны</w:t>
      </w:r>
      <w:r w:rsidR="00381C27" w:rsidRPr="00BF6E25">
        <w:rPr>
          <w:rFonts w:ascii="Times New Roman" w:hAnsi="Times New Roman" w:cs="Times New Roman"/>
          <w:sz w:val="28"/>
          <w:szCs w:val="28"/>
        </w:rPr>
        <w:t>х данных</w:t>
      </w:r>
      <w:r w:rsidRPr="00BF6E25">
        <w:rPr>
          <w:rFonts w:ascii="Times New Roman" w:hAnsi="Times New Roman" w:cs="Times New Roman"/>
          <w:sz w:val="28"/>
          <w:szCs w:val="28"/>
        </w:rPr>
        <w:t>.</w:t>
      </w:r>
    </w:p>
    <w:p w:rsidR="009B7EFC" w:rsidRPr="00BF6E25" w:rsidRDefault="00675C72"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FA4FD4" w:rsidRPr="00BF6E25">
        <w:rPr>
          <w:rFonts w:ascii="Times New Roman" w:hAnsi="Times New Roman" w:cs="Times New Roman"/>
          <w:sz w:val="28"/>
          <w:szCs w:val="28"/>
        </w:rPr>
        <w:t>Требования, предъявляемые к форме и содержанию предложения (заявки), подаваемой для участия в отборе на право получения</w:t>
      </w:r>
      <w:r>
        <w:rPr>
          <w:rFonts w:ascii="Times New Roman" w:hAnsi="Times New Roman" w:cs="Times New Roman"/>
          <w:sz w:val="28"/>
          <w:szCs w:val="28"/>
        </w:rPr>
        <w:t xml:space="preserve"> </w:t>
      </w:r>
      <w:r w:rsidR="009B7EFC" w:rsidRPr="00BF6E25">
        <w:rPr>
          <w:rFonts w:ascii="Times New Roman" w:hAnsi="Times New Roman" w:cs="Times New Roman"/>
          <w:sz w:val="28"/>
          <w:szCs w:val="28"/>
        </w:rPr>
        <w:t>субсидии на с</w:t>
      </w:r>
      <w:r w:rsidR="00FA4FD4" w:rsidRPr="00BF6E25">
        <w:rPr>
          <w:rFonts w:ascii="Times New Roman" w:hAnsi="Times New Roman" w:cs="Times New Roman"/>
          <w:sz w:val="28"/>
          <w:szCs w:val="28"/>
        </w:rPr>
        <w:t>одержание маточного поголовья сельскохозяйственных животных</w:t>
      </w:r>
      <w:r w:rsidR="009B7EFC" w:rsidRPr="00BF6E25">
        <w:rPr>
          <w:rFonts w:ascii="Times New Roman" w:hAnsi="Times New Roman" w:cs="Times New Roman"/>
          <w:sz w:val="28"/>
          <w:szCs w:val="28"/>
        </w:rPr>
        <w:t>:</w:t>
      </w:r>
    </w:p>
    <w:p w:rsidR="009B7EFC" w:rsidRPr="00BF6E25" w:rsidRDefault="00FA4FD4"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675C72">
        <w:rPr>
          <w:rFonts w:ascii="Times New Roman" w:hAnsi="Times New Roman" w:cs="Times New Roman"/>
          <w:sz w:val="28"/>
          <w:szCs w:val="28"/>
        </w:rPr>
        <w:tab/>
      </w:r>
      <w:r w:rsidR="009B7EFC" w:rsidRPr="00BF6E25">
        <w:rPr>
          <w:rFonts w:ascii="Times New Roman" w:hAnsi="Times New Roman" w:cs="Times New Roman"/>
          <w:sz w:val="28"/>
          <w:szCs w:val="28"/>
        </w:rPr>
        <w:t>предложение (заявка) в произвольной форме, в том числе включающая:</w:t>
      </w:r>
    </w:p>
    <w:p w:rsidR="00DA2E18" w:rsidRPr="00BF6E25" w:rsidRDefault="009B7EFC"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справку-расчет субсидии на содержание маточного поголовья сельс</w:t>
      </w:r>
      <w:r w:rsidR="00A00BF7" w:rsidRPr="00BF6E25">
        <w:rPr>
          <w:rFonts w:ascii="Times New Roman" w:hAnsi="Times New Roman" w:cs="Times New Roman"/>
          <w:sz w:val="28"/>
          <w:szCs w:val="28"/>
        </w:rPr>
        <w:t xml:space="preserve">кохозяйственных животных, </w:t>
      </w:r>
      <w:r w:rsidRPr="00BF6E25">
        <w:rPr>
          <w:rFonts w:ascii="Times New Roman" w:hAnsi="Times New Roman" w:cs="Times New Roman"/>
          <w:sz w:val="28"/>
          <w:szCs w:val="28"/>
        </w:rPr>
        <w:t>справку-расчет о движении поголовья сельскохозяйственных животных (за январь т</w:t>
      </w:r>
      <w:r w:rsidR="00A00BF7" w:rsidRPr="00BF6E25">
        <w:rPr>
          <w:rFonts w:ascii="Times New Roman" w:hAnsi="Times New Roman" w:cs="Times New Roman"/>
          <w:sz w:val="28"/>
          <w:szCs w:val="28"/>
        </w:rPr>
        <w:t>екущего финансового года)</w:t>
      </w:r>
      <w:r w:rsidR="00675C72">
        <w:rPr>
          <w:rFonts w:ascii="Times New Roman" w:hAnsi="Times New Roman" w:cs="Times New Roman"/>
          <w:sz w:val="28"/>
          <w:szCs w:val="28"/>
        </w:rPr>
        <w:t xml:space="preserve"> </w:t>
      </w:r>
      <w:r w:rsidR="00A00BF7" w:rsidRPr="00BF6E25">
        <w:rPr>
          <w:rFonts w:ascii="Times New Roman" w:hAnsi="Times New Roman" w:cs="Times New Roman"/>
          <w:sz w:val="28"/>
          <w:szCs w:val="28"/>
        </w:rPr>
        <w:t>по формам</w:t>
      </w:r>
      <w:r w:rsidR="00622944" w:rsidRPr="00BF6E25">
        <w:rPr>
          <w:rFonts w:ascii="Times New Roman" w:hAnsi="Times New Roman" w:cs="Times New Roman"/>
          <w:sz w:val="28"/>
          <w:szCs w:val="28"/>
        </w:rPr>
        <w:t xml:space="preserve"> 4,</w:t>
      </w:r>
      <w:r w:rsidR="00675C72">
        <w:rPr>
          <w:rFonts w:ascii="Times New Roman" w:hAnsi="Times New Roman" w:cs="Times New Roman"/>
          <w:sz w:val="28"/>
          <w:szCs w:val="28"/>
        </w:rPr>
        <w:t xml:space="preserve"> </w:t>
      </w:r>
      <w:r w:rsidR="00622944" w:rsidRPr="00BF6E25">
        <w:rPr>
          <w:rFonts w:ascii="Times New Roman" w:hAnsi="Times New Roman" w:cs="Times New Roman"/>
          <w:sz w:val="28"/>
          <w:szCs w:val="28"/>
        </w:rPr>
        <w:t>5,</w:t>
      </w:r>
      <w:r w:rsidR="00675C72">
        <w:rPr>
          <w:rFonts w:ascii="Times New Roman" w:hAnsi="Times New Roman" w:cs="Times New Roman"/>
          <w:sz w:val="28"/>
          <w:szCs w:val="28"/>
        </w:rPr>
        <w:t xml:space="preserve"> </w:t>
      </w:r>
      <w:r w:rsidR="00622944" w:rsidRPr="00BF6E25">
        <w:rPr>
          <w:rFonts w:ascii="Times New Roman" w:hAnsi="Times New Roman" w:cs="Times New Roman"/>
          <w:sz w:val="28"/>
          <w:szCs w:val="28"/>
        </w:rPr>
        <w:t>8</w:t>
      </w:r>
      <w:r w:rsidR="00A00BF7" w:rsidRPr="00BF6E25">
        <w:rPr>
          <w:rFonts w:ascii="Times New Roman" w:hAnsi="Times New Roman" w:cs="Times New Roman"/>
          <w:sz w:val="28"/>
          <w:szCs w:val="28"/>
        </w:rPr>
        <w:t>, установленным</w:t>
      </w:r>
      <w:r w:rsidR="00675C72">
        <w:rPr>
          <w:rFonts w:ascii="Times New Roman" w:hAnsi="Times New Roman" w:cs="Times New Roman"/>
          <w:sz w:val="28"/>
          <w:szCs w:val="28"/>
        </w:rPr>
        <w:t xml:space="preserve"> </w:t>
      </w:r>
      <w:r w:rsidR="00A00BF7" w:rsidRPr="00BF6E25">
        <w:rPr>
          <w:rFonts w:ascii="Times New Roman" w:hAnsi="Times New Roman" w:cs="Times New Roman"/>
          <w:sz w:val="28"/>
          <w:szCs w:val="28"/>
        </w:rPr>
        <w:t>приложением к настоящему</w:t>
      </w:r>
      <w:r w:rsidR="00675C72">
        <w:rPr>
          <w:rFonts w:ascii="Times New Roman" w:hAnsi="Times New Roman" w:cs="Times New Roman"/>
          <w:sz w:val="28"/>
          <w:szCs w:val="28"/>
        </w:rPr>
        <w:t xml:space="preserve"> </w:t>
      </w:r>
      <w:r w:rsidR="00A00BF7" w:rsidRPr="00BF6E25">
        <w:rPr>
          <w:rFonts w:ascii="Times New Roman" w:hAnsi="Times New Roman" w:cs="Times New Roman"/>
          <w:sz w:val="28"/>
          <w:szCs w:val="28"/>
        </w:rPr>
        <w:t>Порядку;</w:t>
      </w:r>
    </w:p>
    <w:p w:rsidR="00BF482A" w:rsidRPr="00BF6E25" w:rsidRDefault="00BF482A"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согласие на публикацию (размещение) в информационно-телекоммуникационной сети </w:t>
      </w:r>
      <w:r w:rsidR="000F3D18">
        <w:rPr>
          <w:rFonts w:ascii="Times New Roman" w:hAnsi="Times New Roman" w:cs="Times New Roman"/>
          <w:sz w:val="28"/>
          <w:szCs w:val="28"/>
        </w:rPr>
        <w:t>«Интернет»</w:t>
      </w:r>
      <w:r w:rsidRPr="00BF6E25">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BF482A" w:rsidRPr="00BF6E25" w:rsidRDefault="00BF482A"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обработку персональных данных (для физического лица).</w:t>
      </w:r>
    </w:p>
    <w:p w:rsidR="001E6AD5" w:rsidRPr="00BF6E25" w:rsidRDefault="005046ED"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15.</w:t>
      </w:r>
      <w:r w:rsidR="00675C72">
        <w:rPr>
          <w:rFonts w:ascii="Times New Roman" w:hAnsi="Times New Roman" w:cs="Times New Roman"/>
          <w:sz w:val="28"/>
          <w:szCs w:val="28"/>
        </w:rPr>
        <w:tab/>
      </w:r>
      <w:r w:rsidR="00BF482A" w:rsidRPr="00BF6E25">
        <w:rPr>
          <w:rFonts w:ascii="Times New Roman" w:hAnsi="Times New Roman" w:cs="Times New Roman"/>
          <w:sz w:val="28"/>
          <w:szCs w:val="28"/>
        </w:rPr>
        <w:t>К</w:t>
      </w:r>
      <w:r w:rsidR="001E6AD5" w:rsidRPr="00BF6E25">
        <w:rPr>
          <w:rFonts w:ascii="Times New Roman" w:hAnsi="Times New Roman" w:cs="Times New Roman"/>
          <w:sz w:val="28"/>
          <w:szCs w:val="28"/>
        </w:rPr>
        <w:t xml:space="preserve">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w:t>
      </w:r>
      <w:r w:rsidR="00675C72">
        <w:rPr>
          <w:rFonts w:ascii="Times New Roman" w:hAnsi="Times New Roman" w:cs="Times New Roman"/>
          <w:sz w:val="28"/>
          <w:szCs w:val="28"/>
        </w:rPr>
        <w:t>–</w:t>
      </w:r>
      <w:r w:rsidR="001E6AD5" w:rsidRPr="00BF6E25">
        <w:rPr>
          <w:rFonts w:ascii="Times New Roman" w:hAnsi="Times New Roman" w:cs="Times New Roman"/>
          <w:sz w:val="28"/>
          <w:szCs w:val="28"/>
        </w:rPr>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r w:rsidR="002B4A80" w:rsidRPr="00BF6E25">
        <w:rPr>
          <w:rFonts w:ascii="Times New Roman" w:hAnsi="Times New Roman" w:cs="Times New Roman"/>
          <w:sz w:val="28"/>
          <w:szCs w:val="28"/>
        </w:rPr>
        <w:t xml:space="preserve"> В случае подачи предложение (заявка) на участие в отборе непосредственно в Уполномоченный орган предложение (заявку) на участие в отборе требуется прошнуровать и пронумеровать.</w:t>
      </w:r>
    </w:p>
    <w:p w:rsidR="002B4A80" w:rsidRPr="00BF6E25" w:rsidRDefault="001E6AD5" w:rsidP="002D4B0F">
      <w:pPr>
        <w:tabs>
          <w:tab w:val="left" w:pos="1134"/>
        </w:tabs>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5046ED" w:rsidRPr="00BF6E25">
        <w:rPr>
          <w:rFonts w:ascii="Times New Roman" w:hAnsi="Times New Roman" w:cs="Times New Roman"/>
          <w:sz w:val="28"/>
          <w:szCs w:val="28"/>
        </w:rPr>
        <w:t>6</w:t>
      </w:r>
      <w:r w:rsidR="00675C72">
        <w:rPr>
          <w:rFonts w:ascii="Times New Roman" w:hAnsi="Times New Roman" w:cs="Times New Roman"/>
          <w:sz w:val="28"/>
          <w:szCs w:val="28"/>
        </w:rPr>
        <w:t>.</w:t>
      </w:r>
      <w:r w:rsidR="00675C72">
        <w:rPr>
          <w:rFonts w:ascii="Times New Roman" w:hAnsi="Times New Roman" w:cs="Times New Roman"/>
          <w:sz w:val="28"/>
          <w:szCs w:val="28"/>
        </w:rPr>
        <w:tab/>
      </w:r>
      <w:r w:rsidRPr="00BF6E25">
        <w:rPr>
          <w:rFonts w:ascii="Times New Roman" w:hAnsi="Times New Roman" w:cs="Times New Roman"/>
          <w:sz w:val="28"/>
          <w:szCs w:val="28"/>
        </w:rPr>
        <w:t>Получатель подает для предоставления субсидии в соотве</w:t>
      </w:r>
      <w:r w:rsidR="008B713B" w:rsidRPr="00BF6E25">
        <w:rPr>
          <w:rFonts w:ascii="Times New Roman" w:hAnsi="Times New Roman" w:cs="Times New Roman"/>
          <w:sz w:val="28"/>
          <w:szCs w:val="28"/>
        </w:rPr>
        <w:t xml:space="preserve">тствии с настоящим Порядком </w:t>
      </w:r>
      <w:r w:rsidRPr="00BF6E25">
        <w:rPr>
          <w:rFonts w:ascii="Times New Roman" w:hAnsi="Times New Roman" w:cs="Times New Roman"/>
          <w:sz w:val="28"/>
          <w:szCs w:val="28"/>
        </w:rPr>
        <w:t xml:space="preserve">предложение (заявку) на участие в отборе по направлению затрат (недополученных доходов), связанных с видами деятельности, предусмотренных пунктом 6 настоящего Порядка. </w:t>
      </w:r>
    </w:p>
    <w:p w:rsidR="00BF482A" w:rsidRPr="00BF6E25" w:rsidRDefault="00675C72" w:rsidP="002D4B0F">
      <w:pPr>
        <w:tabs>
          <w:tab w:val="left" w:pos="1134"/>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17.</w:t>
      </w:r>
      <w:r>
        <w:rPr>
          <w:rFonts w:ascii="Times New Roman" w:hAnsi="Times New Roman" w:cs="Times New Roman"/>
          <w:bCs/>
          <w:sz w:val="28"/>
          <w:szCs w:val="28"/>
        </w:rPr>
        <w:tab/>
      </w:r>
      <w:r w:rsidR="00BF482A" w:rsidRPr="00BF6E25">
        <w:rPr>
          <w:rFonts w:ascii="Times New Roman" w:hAnsi="Times New Roman" w:cs="Times New Roman"/>
          <w:bCs/>
          <w:sz w:val="28"/>
          <w:szCs w:val="28"/>
        </w:rPr>
        <w:t xml:space="preserve">Получатели, которым в текущем финансовом году выплачена субсидия по направлению, </w:t>
      </w:r>
      <w:r w:rsidR="005046ED" w:rsidRPr="00BF6E25">
        <w:rPr>
          <w:rFonts w:ascii="Times New Roman" w:hAnsi="Times New Roman" w:cs="Times New Roman"/>
          <w:bCs/>
          <w:sz w:val="28"/>
          <w:szCs w:val="28"/>
        </w:rPr>
        <w:t xml:space="preserve">предусмотренному абзацем десятым подпункта 1 </w:t>
      </w:r>
      <w:r w:rsidR="008B713B" w:rsidRPr="00BF6E25">
        <w:rPr>
          <w:rFonts w:ascii="Times New Roman" w:hAnsi="Times New Roman" w:cs="Times New Roman"/>
          <w:bCs/>
          <w:sz w:val="28"/>
          <w:szCs w:val="28"/>
        </w:rPr>
        <w:t xml:space="preserve">пункта 6 </w:t>
      </w:r>
      <w:r w:rsidR="005046ED" w:rsidRPr="00BF6E25">
        <w:rPr>
          <w:rFonts w:ascii="Times New Roman" w:hAnsi="Times New Roman" w:cs="Times New Roman"/>
          <w:bCs/>
          <w:sz w:val="28"/>
          <w:szCs w:val="28"/>
        </w:rPr>
        <w:t xml:space="preserve">настоящего </w:t>
      </w:r>
      <w:r w:rsidR="00BF482A" w:rsidRPr="00BF6E25">
        <w:rPr>
          <w:rFonts w:ascii="Times New Roman" w:hAnsi="Times New Roman" w:cs="Times New Roman"/>
          <w:bCs/>
          <w:sz w:val="28"/>
          <w:szCs w:val="28"/>
        </w:rPr>
        <w:t xml:space="preserve">Порядка, также вправе обратиться в Уполномоченный орган за предоставлением субсидии по направлениям, </w:t>
      </w:r>
      <w:r w:rsidR="005046ED" w:rsidRPr="00BF6E25">
        <w:rPr>
          <w:rFonts w:ascii="Times New Roman" w:hAnsi="Times New Roman" w:cs="Times New Roman"/>
          <w:bCs/>
          <w:sz w:val="28"/>
          <w:szCs w:val="28"/>
        </w:rPr>
        <w:t xml:space="preserve">предусмотренным абзацами вторым-девятым подпункта 1 пункта 6 настоящего </w:t>
      </w:r>
      <w:r w:rsidR="00BF482A" w:rsidRPr="00BF6E25">
        <w:rPr>
          <w:rFonts w:ascii="Times New Roman" w:hAnsi="Times New Roman" w:cs="Times New Roman"/>
          <w:bCs/>
          <w:sz w:val="28"/>
          <w:szCs w:val="28"/>
        </w:rPr>
        <w:t>Порядка.</w:t>
      </w:r>
    </w:p>
    <w:p w:rsidR="001E6AD5" w:rsidRPr="00BF6E25" w:rsidRDefault="001E6AD5" w:rsidP="002D4B0F">
      <w:pPr>
        <w:tabs>
          <w:tab w:val="left" w:pos="1134"/>
        </w:tabs>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2B4A80" w:rsidRPr="00BF6E25">
        <w:rPr>
          <w:rFonts w:ascii="Times New Roman" w:hAnsi="Times New Roman" w:cs="Times New Roman"/>
          <w:sz w:val="28"/>
          <w:szCs w:val="28"/>
        </w:rPr>
        <w:t>8</w:t>
      </w:r>
      <w:r w:rsidRPr="00BF6E25">
        <w:rPr>
          <w:rFonts w:ascii="Times New Roman" w:hAnsi="Times New Roman" w:cs="Times New Roman"/>
          <w:sz w:val="28"/>
          <w:szCs w:val="28"/>
        </w:rPr>
        <w:t>.</w:t>
      </w:r>
      <w:r w:rsidR="00675C72">
        <w:rPr>
          <w:rFonts w:ascii="Times New Roman" w:hAnsi="Times New Roman" w:cs="Times New Roman"/>
          <w:sz w:val="28"/>
          <w:szCs w:val="28"/>
        </w:rPr>
        <w:tab/>
      </w:r>
      <w:r w:rsidRPr="00BF6E25">
        <w:rPr>
          <w:rFonts w:ascii="Times New Roman" w:hAnsi="Times New Roman" w:cs="Times New Roman"/>
          <w:sz w:val="28"/>
          <w:szCs w:val="28"/>
        </w:rPr>
        <w:t>Получатель вправе изменить (дополнить) или отозвать свое предложение (заявку), но не позднее даты окончания срока их приема по очередному этапу, направив (вручив) письмо, содержащее соответствующую информацию, подписанное уполномоченным лицом.</w:t>
      </w:r>
    </w:p>
    <w:p w:rsidR="001E6AD5" w:rsidRPr="00BF6E25" w:rsidRDefault="002B4A80"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19</w:t>
      </w:r>
      <w:r w:rsidR="00675C72">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hAnsi="Times New Roman" w:cs="Times New Roman"/>
          <w:sz w:val="28"/>
          <w:szCs w:val="28"/>
        </w:rPr>
        <w:t>Предложение (заявка) на участие в отборе предоставляются по выбору участника отбора:</w:t>
      </w:r>
    </w:p>
    <w:p w:rsidR="001E6AD5" w:rsidRPr="00BF6E25" w:rsidRDefault="00675C72"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E6AD5" w:rsidRPr="00BF6E25">
        <w:rPr>
          <w:rFonts w:ascii="Times New Roman" w:hAnsi="Times New Roman" w:cs="Times New Roman"/>
          <w:sz w:val="28"/>
          <w:szCs w:val="28"/>
        </w:rPr>
        <w:t>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1E6AD5" w:rsidRPr="00BF6E25" w:rsidRDefault="001E6AD5"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675C72">
        <w:rPr>
          <w:rFonts w:ascii="Times New Roman" w:hAnsi="Times New Roman" w:cs="Times New Roman"/>
          <w:sz w:val="28"/>
          <w:szCs w:val="28"/>
        </w:rPr>
        <w:tab/>
      </w:r>
      <w:r w:rsidRPr="00BF6E25">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1E6AD5" w:rsidRPr="00BF6E25" w:rsidRDefault="001E6AD5"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675C72">
        <w:rPr>
          <w:rFonts w:ascii="Times New Roman" w:hAnsi="Times New Roman" w:cs="Times New Roman"/>
          <w:sz w:val="28"/>
          <w:szCs w:val="28"/>
        </w:rPr>
        <w:tab/>
      </w:r>
      <w:r w:rsidRPr="00BF6E25">
        <w:rPr>
          <w:rFonts w:ascii="Times New Roman" w:hAnsi="Times New Roman" w:cs="Times New Roman"/>
          <w:sz w:val="28"/>
          <w:szCs w:val="28"/>
        </w:rPr>
        <w:t xml:space="preserve"> в электронной форме посредством федеральной государс</w:t>
      </w:r>
      <w:r w:rsidR="00675C72">
        <w:rPr>
          <w:rFonts w:ascii="Times New Roman" w:hAnsi="Times New Roman" w:cs="Times New Roman"/>
          <w:sz w:val="28"/>
          <w:szCs w:val="28"/>
        </w:rPr>
        <w:t>твенной информационной системы «</w:t>
      </w:r>
      <w:r w:rsidRPr="00BF6E25">
        <w:rPr>
          <w:rFonts w:ascii="Times New Roman" w:hAnsi="Times New Roman" w:cs="Times New Roman"/>
          <w:sz w:val="28"/>
          <w:szCs w:val="28"/>
        </w:rPr>
        <w:t>Единый портал государственн</w:t>
      </w:r>
      <w:r w:rsidR="00675C72">
        <w:rPr>
          <w:rFonts w:ascii="Times New Roman" w:hAnsi="Times New Roman" w:cs="Times New Roman"/>
          <w:sz w:val="28"/>
          <w:szCs w:val="28"/>
        </w:rPr>
        <w:t xml:space="preserve">ых и муниципальных услуг» (далее – </w:t>
      </w:r>
      <w:r w:rsidRPr="00BF6E25">
        <w:rPr>
          <w:rFonts w:ascii="Times New Roman" w:hAnsi="Times New Roman" w:cs="Times New Roman"/>
          <w:sz w:val="28"/>
          <w:szCs w:val="28"/>
        </w:rPr>
        <w:t>Портал).</w:t>
      </w:r>
    </w:p>
    <w:p w:rsidR="001E6AD5" w:rsidRPr="00BF6E25" w:rsidRDefault="002B4A80"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20</w:t>
      </w:r>
      <w:r w:rsidR="001E6AD5" w:rsidRPr="00BF6E25">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hAnsi="Times New Roman" w:cs="Times New Roman"/>
          <w:sz w:val="28"/>
          <w:szCs w:val="28"/>
        </w:rPr>
        <w:t xml:space="preserve">В случае подачи предложения (заявки) на участие в отборе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 </w:t>
      </w:r>
    </w:p>
    <w:p w:rsidR="001E6AD5" w:rsidRPr="00BF6E25" w:rsidRDefault="002B4A80"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21</w:t>
      </w:r>
      <w:r w:rsidR="00675C72">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hAnsi="Times New Roman" w:cs="Times New Roman"/>
          <w:sz w:val="28"/>
          <w:szCs w:val="28"/>
        </w:rPr>
        <w:t>Предложение (заявка) Получателя на участие в отборе проверяется специалистом-экспертом отдела сельского хозяйства на соответствие требованиям к ее форме и содержанию, дате и времени подачи, установленных объявлением о проведении отбора, и возвращается Получателю в связи с е</w:t>
      </w:r>
      <w:r w:rsidR="003203E7">
        <w:rPr>
          <w:rFonts w:ascii="Times New Roman" w:hAnsi="Times New Roman" w:cs="Times New Roman"/>
          <w:sz w:val="28"/>
          <w:szCs w:val="28"/>
        </w:rPr>
        <w:t>е</w:t>
      </w:r>
      <w:r w:rsidR="001E6AD5" w:rsidRPr="00BF6E25">
        <w:rPr>
          <w:rFonts w:ascii="Times New Roman" w:hAnsi="Times New Roman" w:cs="Times New Roman"/>
          <w:sz w:val="28"/>
          <w:szCs w:val="28"/>
        </w:rPr>
        <w:t xml:space="preserve"> отклонением по следующим основаниям:</w:t>
      </w:r>
    </w:p>
    <w:p w:rsidR="001E6AD5" w:rsidRPr="00BF6E25" w:rsidRDefault="00675C72" w:rsidP="002D4B0F">
      <w:pPr>
        <w:tabs>
          <w:tab w:val="left" w:pos="1134"/>
        </w:tab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E6AD5" w:rsidRPr="00BF6E25">
        <w:rPr>
          <w:rFonts w:ascii="Times New Roman" w:hAnsi="Times New Roman" w:cs="Times New Roman"/>
          <w:sz w:val="28"/>
          <w:szCs w:val="28"/>
        </w:rPr>
        <w:t>несоответствие требованиям, предусмотренным пункт</w:t>
      </w:r>
      <w:r>
        <w:rPr>
          <w:rFonts w:ascii="Times New Roman" w:hAnsi="Times New Roman" w:cs="Times New Roman"/>
          <w:sz w:val="28"/>
          <w:szCs w:val="28"/>
        </w:rPr>
        <w:t>а</w:t>
      </w:r>
      <w:r w:rsidR="001E6AD5" w:rsidRPr="00BF6E25">
        <w:rPr>
          <w:rFonts w:ascii="Times New Roman" w:hAnsi="Times New Roman" w:cs="Times New Roman"/>
          <w:sz w:val="28"/>
          <w:szCs w:val="28"/>
        </w:rPr>
        <w:t>м</w:t>
      </w:r>
      <w:r>
        <w:rPr>
          <w:rFonts w:ascii="Times New Roman" w:hAnsi="Times New Roman" w:cs="Times New Roman"/>
          <w:sz w:val="28"/>
          <w:szCs w:val="28"/>
        </w:rPr>
        <w:t>и</w:t>
      </w:r>
      <w:r w:rsidR="001E6AD5" w:rsidRPr="00BF6E25">
        <w:rPr>
          <w:rFonts w:ascii="Times New Roman" w:hAnsi="Times New Roman" w:cs="Times New Roman"/>
          <w:sz w:val="28"/>
          <w:szCs w:val="28"/>
        </w:rPr>
        <w:t xml:space="preserve"> 11</w:t>
      </w:r>
      <w:r w:rsidR="002B4A80" w:rsidRPr="00BF6E25">
        <w:rPr>
          <w:rFonts w:ascii="Times New Roman" w:hAnsi="Times New Roman" w:cs="Times New Roman"/>
          <w:sz w:val="28"/>
          <w:szCs w:val="28"/>
        </w:rPr>
        <w:t>, 12,</w:t>
      </w:r>
      <w:r>
        <w:rPr>
          <w:rFonts w:ascii="Times New Roman" w:hAnsi="Times New Roman" w:cs="Times New Roman"/>
          <w:sz w:val="28"/>
          <w:szCs w:val="28"/>
        </w:rPr>
        <w:t xml:space="preserve"> </w:t>
      </w:r>
      <w:r w:rsidR="002B4A80" w:rsidRPr="00BF6E25">
        <w:rPr>
          <w:rFonts w:ascii="Times New Roman" w:hAnsi="Times New Roman" w:cs="Times New Roman"/>
          <w:sz w:val="28"/>
          <w:szCs w:val="28"/>
        </w:rPr>
        <w:t>13,</w:t>
      </w:r>
      <w:r>
        <w:rPr>
          <w:rFonts w:ascii="Times New Roman" w:hAnsi="Times New Roman" w:cs="Times New Roman"/>
          <w:sz w:val="28"/>
          <w:szCs w:val="28"/>
        </w:rPr>
        <w:t xml:space="preserve"> </w:t>
      </w:r>
      <w:r w:rsidR="002B4A80" w:rsidRPr="00BF6E25">
        <w:rPr>
          <w:rFonts w:ascii="Times New Roman" w:hAnsi="Times New Roman" w:cs="Times New Roman"/>
          <w:sz w:val="28"/>
          <w:szCs w:val="28"/>
        </w:rPr>
        <w:t>14</w:t>
      </w:r>
      <w:r w:rsidR="001E6AD5" w:rsidRPr="00BF6E25">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1E6AD5" w:rsidRPr="00BF6E25" w:rsidRDefault="001E6AD5"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675C72">
        <w:rPr>
          <w:rFonts w:ascii="Times New Roman" w:hAnsi="Times New Roman" w:cs="Times New Roman"/>
          <w:sz w:val="28"/>
          <w:szCs w:val="28"/>
        </w:rPr>
        <w:tab/>
      </w:r>
      <w:r w:rsidRPr="00BF6E25">
        <w:rPr>
          <w:rFonts w:ascii="Times New Roman" w:hAnsi="Times New Roman" w:cs="Times New Roman"/>
          <w:sz w:val="28"/>
          <w:szCs w:val="28"/>
        </w:rPr>
        <w:t>несоответствие требова</w:t>
      </w:r>
      <w:r w:rsidR="002B4A80" w:rsidRPr="00BF6E25">
        <w:rPr>
          <w:rFonts w:ascii="Times New Roman" w:hAnsi="Times New Roman" w:cs="Times New Roman"/>
          <w:sz w:val="28"/>
          <w:szCs w:val="28"/>
        </w:rPr>
        <w:t>ниям, предусмотренным пункт</w:t>
      </w:r>
      <w:r w:rsidR="002A257A" w:rsidRPr="00BF6E25">
        <w:rPr>
          <w:rFonts w:ascii="Times New Roman" w:hAnsi="Times New Roman" w:cs="Times New Roman"/>
          <w:sz w:val="28"/>
          <w:szCs w:val="28"/>
        </w:rPr>
        <w:t>ами</w:t>
      </w:r>
      <w:r w:rsidR="002B4A80" w:rsidRPr="00BF6E25">
        <w:rPr>
          <w:rFonts w:ascii="Times New Roman" w:hAnsi="Times New Roman" w:cs="Times New Roman"/>
          <w:sz w:val="28"/>
          <w:szCs w:val="28"/>
        </w:rPr>
        <w:t xml:space="preserve"> 15</w:t>
      </w:r>
      <w:r w:rsidR="002A257A" w:rsidRPr="00BF6E25">
        <w:rPr>
          <w:rFonts w:ascii="Times New Roman" w:hAnsi="Times New Roman" w:cs="Times New Roman"/>
          <w:sz w:val="28"/>
          <w:szCs w:val="28"/>
        </w:rPr>
        <w:t>,</w:t>
      </w:r>
      <w:r w:rsidR="00675C72">
        <w:rPr>
          <w:rFonts w:ascii="Times New Roman" w:hAnsi="Times New Roman" w:cs="Times New Roman"/>
          <w:sz w:val="28"/>
          <w:szCs w:val="28"/>
        </w:rPr>
        <w:t xml:space="preserve"> </w:t>
      </w:r>
      <w:r w:rsidR="002A257A" w:rsidRPr="00BF6E25">
        <w:rPr>
          <w:rFonts w:ascii="Times New Roman" w:hAnsi="Times New Roman" w:cs="Times New Roman"/>
          <w:sz w:val="28"/>
          <w:szCs w:val="28"/>
        </w:rPr>
        <w:t xml:space="preserve">16 </w:t>
      </w:r>
      <w:r w:rsidRPr="00BF6E25">
        <w:rPr>
          <w:rFonts w:ascii="Times New Roman" w:hAnsi="Times New Roman" w:cs="Times New Roman"/>
          <w:sz w:val="28"/>
          <w:szCs w:val="28"/>
        </w:rPr>
        <w:t>настоящего Порядка;</w:t>
      </w:r>
    </w:p>
    <w:p w:rsidR="001E6AD5" w:rsidRPr="00BF6E25" w:rsidRDefault="00675C72" w:rsidP="002D4B0F">
      <w:pPr>
        <w:tabs>
          <w:tab w:val="left" w:pos="1134"/>
        </w:tab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1E6AD5" w:rsidRPr="00BF6E25">
        <w:rPr>
          <w:rFonts w:ascii="Times New Roman" w:hAnsi="Times New Roman" w:cs="Times New Roman"/>
          <w:sz w:val="28"/>
          <w:szCs w:val="28"/>
        </w:rPr>
        <w:t>подача в текущем году предложения (заявки) после</w:t>
      </w:r>
      <w:r w:rsidR="00C60704" w:rsidRPr="00BF6E25">
        <w:rPr>
          <w:rFonts w:ascii="Times New Roman" w:hAnsi="Times New Roman" w:cs="Times New Roman"/>
          <w:sz w:val="28"/>
          <w:szCs w:val="28"/>
        </w:rPr>
        <w:t xml:space="preserve"> даты и времени</w:t>
      </w:r>
      <w:r w:rsidR="00BD599E" w:rsidRPr="00BF6E25">
        <w:rPr>
          <w:rFonts w:ascii="Times New Roman" w:hAnsi="Times New Roman" w:cs="Times New Roman"/>
          <w:sz w:val="28"/>
          <w:szCs w:val="28"/>
        </w:rPr>
        <w:t xml:space="preserve"> окончания приема</w:t>
      </w:r>
      <w:r w:rsidR="00C60704" w:rsidRPr="00BF6E25">
        <w:rPr>
          <w:rFonts w:ascii="Times New Roman" w:hAnsi="Times New Roman" w:cs="Times New Roman"/>
          <w:sz w:val="28"/>
          <w:szCs w:val="28"/>
        </w:rPr>
        <w:t>,</w:t>
      </w:r>
      <w:r w:rsidR="001E6AD5" w:rsidRPr="00BF6E25">
        <w:rPr>
          <w:rFonts w:ascii="Times New Roman" w:hAnsi="Times New Roman" w:cs="Times New Roman"/>
          <w:sz w:val="28"/>
          <w:szCs w:val="28"/>
        </w:rPr>
        <w:t xml:space="preserve"> установленной в объявлении о проведении отбора для подачи в соответствии с настоящим Порядком.</w:t>
      </w:r>
    </w:p>
    <w:p w:rsidR="001E6AD5" w:rsidRPr="00BF6E25" w:rsidRDefault="00C60704"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22</w:t>
      </w:r>
      <w:r w:rsidR="00675C72">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hAnsi="Times New Roman" w:cs="Times New Roman"/>
          <w:sz w:val="28"/>
          <w:szCs w:val="28"/>
        </w:rPr>
        <w:t xml:space="preserve">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Получателю, </w:t>
      </w:r>
      <w:r w:rsidR="001E6AD5" w:rsidRPr="00BF6E25">
        <w:rPr>
          <w:rFonts w:ascii="Times New Roman" w:hAnsi="Times New Roman" w:cs="Times New Roman"/>
          <w:sz w:val="28"/>
          <w:szCs w:val="28"/>
        </w:rPr>
        <w:lastRenderedPageBreak/>
        <w:t xml:space="preserve">подавшему такое предложение (заявку), </w:t>
      </w:r>
      <w:r w:rsidRPr="00BF6E25">
        <w:rPr>
          <w:rFonts w:ascii="Times New Roman" w:hAnsi="Times New Roman" w:cs="Times New Roman"/>
          <w:sz w:val="28"/>
          <w:szCs w:val="28"/>
        </w:rPr>
        <w:t>в срок 3</w:t>
      </w:r>
      <w:r w:rsidR="001E6AD5" w:rsidRPr="00BF6E25">
        <w:rPr>
          <w:rFonts w:ascii="Times New Roman" w:hAnsi="Times New Roman" w:cs="Times New Roman"/>
          <w:sz w:val="28"/>
          <w:szCs w:val="28"/>
        </w:rPr>
        <w:t xml:space="preserve"> рабочих дня с даты регистрации предложения (заявки).</w:t>
      </w:r>
    </w:p>
    <w:p w:rsidR="001E6AD5" w:rsidRPr="00BF6E25" w:rsidRDefault="00313F74"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23</w:t>
      </w:r>
      <w:r w:rsidR="00675C72">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hAnsi="Times New Roman" w:cs="Times New Roman"/>
          <w:sz w:val="28"/>
          <w:szCs w:val="28"/>
        </w:rPr>
        <w:t xml:space="preserve">Разъяснения положений объявления о проведении отбора предоставляются участникам отбора в период его срока действия. </w:t>
      </w:r>
    </w:p>
    <w:p w:rsidR="001E6AD5" w:rsidRPr="00BF6E25" w:rsidRDefault="00313F74" w:rsidP="00675C72">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24</w:t>
      </w:r>
      <w:r w:rsidR="001E6AD5" w:rsidRPr="00BF6E25">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hAnsi="Times New Roman" w:cs="Times New Roman"/>
          <w:sz w:val="28"/>
          <w:szCs w:val="28"/>
        </w:rPr>
        <w:t>Предложения (заявки) участников, поступившие в Уполномоченный орган по очередному этапу, регистрируются должностным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1E6AD5" w:rsidRPr="00BF6E25" w:rsidRDefault="00313F74" w:rsidP="00675C72">
      <w:pPr>
        <w:tabs>
          <w:tab w:val="left" w:pos="1134"/>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25</w:t>
      </w:r>
      <w:r w:rsidR="00675C72">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hAnsi="Times New Roman" w:cs="Times New Roman"/>
          <w:sz w:val="28"/>
          <w:szCs w:val="28"/>
        </w:rPr>
        <w:t xml:space="preserve">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w:t>
      </w:r>
      <w:r w:rsidR="00675C72">
        <w:rPr>
          <w:rFonts w:ascii="Times New Roman" w:hAnsi="Times New Roman" w:cs="Times New Roman"/>
          <w:sz w:val="28"/>
          <w:szCs w:val="28"/>
        </w:rPr>
        <w:t>–</w:t>
      </w:r>
      <w:r w:rsidR="001E6AD5" w:rsidRPr="00BF6E25">
        <w:rPr>
          <w:rFonts w:ascii="Times New Roman" w:hAnsi="Times New Roman" w:cs="Times New Roman"/>
          <w:sz w:val="28"/>
          <w:szCs w:val="28"/>
        </w:rPr>
        <w:t xml:space="preserve"> уведомление), подписанное</w:t>
      </w:r>
      <w:r w:rsidR="00675C72">
        <w:rPr>
          <w:rFonts w:ascii="Times New Roman" w:hAnsi="Times New Roman" w:cs="Times New Roman"/>
          <w:sz w:val="28"/>
          <w:szCs w:val="28"/>
        </w:rPr>
        <w:t xml:space="preserve"> </w:t>
      </w:r>
      <w:r w:rsidR="001E6AD5" w:rsidRPr="00BF6E25">
        <w:rPr>
          <w:rFonts w:ascii="Times New Roman" w:hAnsi="Times New Roman" w:cs="Times New Roman"/>
          <w:sz w:val="28"/>
          <w:szCs w:val="28"/>
        </w:rPr>
        <w:t>председателем комитета экономической политики администрации Ханты-Мансийского района, либо лицом, исполняющим его обязанности.</w:t>
      </w:r>
      <w:r w:rsidR="00675C72">
        <w:rPr>
          <w:rFonts w:ascii="Times New Roman" w:hAnsi="Times New Roman" w:cs="Times New Roman"/>
          <w:i/>
          <w:sz w:val="28"/>
          <w:szCs w:val="28"/>
        </w:rPr>
        <w:t xml:space="preserve"> </w:t>
      </w:r>
      <w:r w:rsidR="001E6AD5" w:rsidRPr="00BF6E25">
        <w:rPr>
          <w:rFonts w:ascii="Times New Roman" w:hAnsi="Times New Roman" w:cs="Times New Roman"/>
          <w:sz w:val="28"/>
          <w:szCs w:val="28"/>
        </w:rPr>
        <w:t xml:space="preserve">Уведомление вручается Получателю лично или направляется посредством почтовой связи. </w:t>
      </w:r>
    </w:p>
    <w:p w:rsidR="001E6AD5" w:rsidRPr="00BF6E25" w:rsidRDefault="00313F74" w:rsidP="00675C72">
      <w:pPr>
        <w:tabs>
          <w:tab w:val="left" w:pos="1134"/>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26</w:t>
      </w:r>
      <w:r w:rsidR="00675C72">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hAnsi="Times New Roman" w:cs="Times New Roman"/>
          <w:sz w:val="28"/>
          <w:szCs w:val="28"/>
        </w:rPr>
        <w:t>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1E6AD5" w:rsidRPr="00BF6E25" w:rsidRDefault="00313F74" w:rsidP="00675C72">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27</w:t>
      </w:r>
      <w:r w:rsidR="00675C72">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hAnsi="Times New Roman" w:cs="Times New Roman"/>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w:t>
      </w:r>
      <w:r w:rsidR="00675C72">
        <w:rPr>
          <w:rFonts w:ascii="Times New Roman" w:hAnsi="Times New Roman" w:cs="Times New Roman"/>
          <w:sz w:val="28"/>
          <w:szCs w:val="28"/>
        </w:rPr>
        <w:t>олучателя обновляет до статуса «</w:t>
      </w:r>
      <w:r w:rsidR="001E6AD5" w:rsidRPr="00BF6E25">
        <w:rPr>
          <w:rFonts w:ascii="Times New Roman" w:hAnsi="Times New Roman" w:cs="Times New Roman"/>
          <w:sz w:val="28"/>
          <w:szCs w:val="28"/>
        </w:rPr>
        <w:t>принято</w:t>
      </w:r>
      <w:r w:rsidR="00675C72">
        <w:rPr>
          <w:rFonts w:ascii="Times New Roman" w:hAnsi="Times New Roman" w:cs="Times New Roman"/>
          <w:sz w:val="28"/>
          <w:szCs w:val="28"/>
        </w:rPr>
        <w:t>»</w:t>
      </w:r>
      <w:r w:rsidR="001E6AD5" w:rsidRPr="00BF6E25">
        <w:rPr>
          <w:rFonts w:ascii="Times New Roman" w:hAnsi="Times New Roman" w:cs="Times New Roman"/>
          <w:sz w:val="28"/>
          <w:szCs w:val="28"/>
        </w:rPr>
        <w:t>.</w:t>
      </w:r>
    </w:p>
    <w:p w:rsidR="001E6AD5" w:rsidRPr="00BF6E25" w:rsidRDefault="00313F74" w:rsidP="00675C72">
      <w:pPr>
        <w:pStyle w:val="ConsPlusNormal"/>
        <w:tabs>
          <w:tab w:val="left" w:pos="1134"/>
          <w:tab w:val="left" w:pos="1276"/>
        </w:tabs>
        <w:ind w:firstLine="708"/>
        <w:jc w:val="both"/>
        <w:rPr>
          <w:rFonts w:ascii="Times New Roman" w:hAnsi="Times New Roman" w:cs="Times New Roman"/>
          <w:sz w:val="28"/>
          <w:szCs w:val="28"/>
        </w:rPr>
      </w:pPr>
      <w:r w:rsidRPr="00BF6E25">
        <w:rPr>
          <w:rFonts w:ascii="Times New Roman" w:hAnsi="Times New Roman" w:cs="Times New Roman"/>
          <w:sz w:val="28"/>
          <w:szCs w:val="28"/>
        </w:rPr>
        <w:t>28</w:t>
      </w:r>
      <w:r w:rsidR="001E6AD5" w:rsidRPr="00BF6E25">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hAnsi="Times New Roman" w:cs="Times New Roman"/>
          <w:sz w:val="28"/>
          <w:szCs w:val="28"/>
        </w:rPr>
        <w:t>Получатель субсидии вправе предоставить самостоятельно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для подтверждения соответствия требованию, предусмотренному подпунктом 1 пункта 10 настоящего Порядка. Требовать от Получателя представления документов, не предусмотренных настоящим Порядком, не допускается.</w:t>
      </w:r>
    </w:p>
    <w:p w:rsidR="001F3619" w:rsidRPr="00BF6E25" w:rsidRDefault="00313F74"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hAnsi="Times New Roman" w:cs="Times New Roman"/>
          <w:sz w:val="28"/>
          <w:szCs w:val="28"/>
        </w:rPr>
        <w:t>29</w:t>
      </w:r>
      <w:r w:rsidR="001E6AD5" w:rsidRPr="00BF6E25">
        <w:rPr>
          <w:rFonts w:ascii="Times New Roman" w:hAnsi="Times New Roman" w:cs="Times New Roman"/>
          <w:sz w:val="28"/>
          <w:szCs w:val="28"/>
        </w:rPr>
        <w:t>.</w:t>
      </w:r>
      <w:r w:rsidR="00675C72">
        <w:rPr>
          <w:rFonts w:ascii="Times New Roman" w:hAnsi="Times New Roman" w:cs="Times New Roman"/>
          <w:sz w:val="28"/>
          <w:szCs w:val="28"/>
        </w:rPr>
        <w:tab/>
      </w:r>
      <w:r w:rsidR="001F3619" w:rsidRPr="00BF6E25">
        <w:rPr>
          <w:rFonts w:ascii="Times New Roman" w:eastAsia="Times New Roman" w:hAnsi="Times New Roman" w:cs="Times New Roman"/>
          <w:sz w:val="28"/>
          <w:szCs w:val="28"/>
          <w:lang w:eastAsia="ru-RU"/>
        </w:rPr>
        <w:t>Должностное лицо, ответственное за прием и регистрацию документов, передает зарегистрированное предложение (заявку) на участие в отборе должностному лицу Уполномоченного органа, ответственному за их рассмотрение, в течение 1 рабочего дня с даты окончания приема предложений (заявок), для их рассмотрения в срок в не более 10 рабочих дней в следующем порядке:</w:t>
      </w:r>
    </w:p>
    <w:p w:rsidR="001F3619"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1)</w:t>
      </w:r>
      <w:r w:rsidR="00675C72">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 xml:space="preserve">должностное лицо Уполномоченного органа, ответственное за их рассмотрение, формирует список Получателей по очередности поступления предложений (заявок) на участие в отборе в соответствии с </w:t>
      </w:r>
      <w:r w:rsidRPr="00BF6E25">
        <w:rPr>
          <w:rFonts w:ascii="Times New Roman" w:eastAsia="Times New Roman" w:hAnsi="Times New Roman" w:cs="Times New Roman"/>
          <w:sz w:val="28"/>
          <w:szCs w:val="28"/>
          <w:lang w:eastAsia="ru-RU"/>
        </w:rPr>
        <w:lastRenderedPageBreak/>
        <w:t>датой и временем регистрации предложения (заявки) конкретного участника отбора;</w:t>
      </w:r>
    </w:p>
    <w:p w:rsidR="001F3619"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2)</w:t>
      </w:r>
      <w:r w:rsidR="00675C72">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 в том числе с использованием межведомственного информационного взаимодействия, открытых и общедоступных источников, результатом которой являются следующие подтверждающие документы (сведения):</w:t>
      </w:r>
    </w:p>
    <w:p w:rsidR="001F3619"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сведения об отсутствии неисполненной обязанности по уплате налогов, сборов, страховых сборов, пеней,</w:t>
      </w:r>
      <w:r w:rsidR="00675C72">
        <w:rPr>
          <w:rFonts w:ascii="Times New Roman" w:eastAsia="Times New Roman" w:hAnsi="Times New Roman" w:cs="Times New Roman"/>
          <w:sz w:val="28"/>
          <w:szCs w:val="28"/>
          <w:lang w:eastAsia="ru-RU"/>
        </w:rPr>
        <w:t xml:space="preserve"> </w:t>
      </w:r>
      <w:r w:rsidRPr="00BF6E25">
        <w:rPr>
          <w:rFonts w:ascii="Times New Roman" w:eastAsia="Times New Roman" w:hAnsi="Times New Roman" w:cs="Times New Roman"/>
          <w:sz w:val="28"/>
          <w:szCs w:val="28"/>
          <w:lang w:eastAsia="ru-RU"/>
        </w:rPr>
        <w:t>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1F3619"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r w:rsidR="00675C72">
        <w:rPr>
          <w:rFonts w:ascii="Times New Roman" w:eastAsia="Times New Roman" w:hAnsi="Times New Roman" w:cs="Times New Roman"/>
          <w:sz w:val="28"/>
          <w:szCs w:val="28"/>
          <w:lang w:eastAsia="ru-RU"/>
        </w:rPr>
        <w:br/>
      </w:r>
      <w:r w:rsidRPr="00BF6E25">
        <w:rPr>
          <w:rFonts w:ascii="Times New Roman" w:eastAsia="Times New Roman" w:hAnsi="Times New Roman" w:cs="Times New Roman"/>
          <w:sz w:val="28"/>
          <w:szCs w:val="28"/>
          <w:lang w:eastAsia="ru-RU"/>
        </w:rPr>
        <w:t>(в Федеральной налоговой службе Российской Федерации);</w:t>
      </w:r>
    </w:p>
    <w:p w:rsidR="001F3619"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сведения, подтверждающие отсутствие выплат средств бюджета муниципального образования на основании иных муниципальных правовых актов на цели, указанные в пункте 4 Порядка (в администрации Ханты-Мансийского района);</w:t>
      </w:r>
    </w:p>
    <w:p w:rsidR="001F3619"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 xml:space="preserve">информация из Единого федерального реестра сведений о банкротстве, размещенная в сети </w:t>
      </w:r>
      <w:r w:rsidR="000F3D18">
        <w:rPr>
          <w:rFonts w:ascii="Times New Roman" w:eastAsia="Times New Roman" w:hAnsi="Times New Roman" w:cs="Times New Roman"/>
          <w:sz w:val="28"/>
          <w:szCs w:val="28"/>
          <w:lang w:eastAsia="ru-RU"/>
        </w:rPr>
        <w:t>«Интернет»</w:t>
      </w:r>
      <w:r w:rsidRPr="00BF6E25">
        <w:rPr>
          <w:rFonts w:ascii="Times New Roman" w:eastAsia="Times New Roman" w:hAnsi="Times New Roman" w:cs="Times New Roman"/>
          <w:sz w:val="28"/>
          <w:szCs w:val="28"/>
          <w:lang w:eastAsia="ru-RU"/>
        </w:rPr>
        <w:t xml:space="preserve"> по адресу </w:t>
      </w:r>
      <w:r w:rsidR="00675C72">
        <w:rPr>
          <w:rFonts w:ascii="Times New Roman" w:eastAsia="Times New Roman" w:hAnsi="Times New Roman" w:cs="Times New Roman"/>
          <w:sz w:val="28"/>
          <w:szCs w:val="28"/>
          <w:lang w:eastAsia="ru-RU"/>
        </w:rPr>
        <w:t>«</w:t>
      </w:r>
      <w:r w:rsidRPr="00BF6E25">
        <w:rPr>
          <w:rFonts w:ascii="Times New Roman" w:eastAsia="Times New Roman" w:hAnsi="Times New Roman" w:cs="Times New Roman"/>
          <w:sz w:val="28"/>
          <w:szCs w:val="28"/>
          <w:lang w:eastAsia="ru-RU"/>
        </w:rPr>
        <w:t>https://bankrot.fedresurs.ru/</w:t>
      </w:r>
      <w:r w:rsidR="00675C72">
        <w:rPr>
          <w:rFonts w:ascii="Times New Roman" w:eastAsia="Times New Roman" w:hAnsi="Times New Roman" w:cs="Times New Roman"/>
          <w:sz w:val="28"/>
          <w:szCs w:val="28"/>
          <w:lang w:eastAsia="ru-RU"/>
        </w:rPr>
        <w:t>»</w:t>
      </w:r>
      <w:r w:rsidRPr="00BF6E25">
        <w:rPr>
          <w:rFonts w:ascii="Times New Roman" w:eastAsia="Times New Roman" w:hAnsi="Times New Roman" w:cs="Times New Roman"/>
          <w:sz w:val="28"/>
          <w:szCs w:val="28"/>
          <w:lang w:eastAsia="ru-RU"/>
        </w:rPr>
        <w:t>;</w:t>
      </w:r>
    </w:p>
    <w:p w:rsidR="000523DC"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3)</w:t>
      </w:r>
      <w:r w:rsidR="00675C72">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по результатам проверки, устанавливает основания для принятия решение о предоставлении субсидии или об отказе в предоставлении субси</w:t>
      </w:r>
      <w:r w:rsidR="006E6B7F" w:rsidRPr="00BF6E25">
        <w:rPr>
          <w:rFonts w:ascii="Times New Roman" w:eastAsia="Times New Roman" w:hAnsi="Times New Roman" w:cs="Times New Roman"/>
          <w:sz w:val="28"/>
          <w:szCs w:val="28"/>
          <w:lang w:eastAsia="ru-RU"/>
        </w:rPr>
        <w:t xml:space="preserve">дии, в соответствии с пунктом </w:t>
      </w:r>
      <w:r w:rsidR="006E6B7F" w:rsidRPr="00675C72">
        <w:rPr>
          <w:rFonts w:ascii="Times New Roman" w:eastAsia="Times New Roman" w:hAnsi="Times New Roman" w:cs="Times New Roman"/>
          <w:sz w:val="28"/>
          <w:szCs w:val="28"/>
          <w:lang w:eastAsia="ru-RU"/>
        </w:rPr>
        <w:t>38</w:t>
      </w:r>
      <w:r w:rsidRPr="00BF6E25">
        <w:rPr>
          <w:rFonts w:ascii="Times New Roman" w:eastAsia="Times New Roman" w:hAnsi="Times New Roman" w:cs="Times New Roman"/>
          <w:sz w:val="28"/>
          <w:szCs w:val="28"/>
          <w:lang w:eastAsia="ru-RU"/>
        </w:rPr>
        <w:t xml:space="preserve"> настоящего Порядка,</w:t>
      </w:r>
      <w:r w:rsidR="000523DC" w:rsidRPr="00BF6E25">
        <w:rPr>
          <w:rFonts w:ascii="Times New Roman" w:eastAsia="Times New Roman" w:hAnsi="Times New Roman" w:cs="Times New Roman"/>
          <w:sz w:val="28"/>
          <w:szCs w:val="28"/>
          <w:lang w:eastAsia="ru-RU"/>
        </w:rPr>
        <w:t xml:space="preserve"> которое оформляет постановлением администрации Ханты-Мансийского района (индивидуального характера), при этом с учетом особенности, предусмотренной пунктом 42 настоящего Порядка</w:t>
      </w:r>
      <w:r w:rsidR="00ED7259" w:rsidRPr="00BF6E25">
        <w:rPr>
          <w:rFonts w:ascii="Times New Roman" w:eastAsia="Times New Roman" w:hAnsi="Times New Roman" w:cs="Times New Roman"/>
          <w:sz w:val="28"/>
          <w:szCs w:val="28"/>
          <w:lang w:eastAsia="ru-RU"/>
        </w:rPr>
        <w:t>, и вносит его проект на подписание в порядке, установленном постановлением администрации Ханты-Мансийского района</w:t>
      </w:r>
      <w:r w:rsidR="000523DC" w:rsidRPr="00BF6E25">
        <w:rPr>
          <w:rFonts w:ascii="Times New Roman" w:eastAsia="Times New Roman" w:hAnsi="Times New Roman" w:cs="Times New Roman"/>
          <w:sz w:val="28"/>
          <w:szCs w:val="28"/>
          <w:lang w:eastAsia="ru-RU"/>
        </w:rPr>
        <w:t>;</w:t>
      </w:r>
    </w:p>
    <w:p w:rsidR="001F3619"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4)</w:t>
      </w:r>
      <w:r w:rsidR="00675C72">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по результатам рассмотрения подготавливает и размещает на едином портале, а также на официальном сайте, информацию, включающую следующие сведения:</w:t>
      </w:r>
    </w:p>
    <w:p w:rsidR="001F3619"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дата, время и место проведения рассмотрения предложений (заявок);</w:t>
      </w:r>
    </w:p>
    <w:p w:rsidR="001F3619"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информацию об участниках отбора, предложения (заявки) которых были рассмотрены;</w:t>
      </w:r>
    </w:p>
    <w:p w:rsidR="001F3619"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F3619" w:rsidRPr="00BF6E25" w:rsidRDefault="001F3619" w:rsidP="002D4B0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наименование конкретных получателей субсидии, с которым заключается соглашение, и разм</w:t>
      </w:r>
      <w:r w:rsidR="000523DC" w:rsidRPr="00BF6E25">
        <w:rPr>
          <w:rFonts w:ascii="Times New Roman" w:eastAsia="Times New Roman" w:hAnsi="Times New Roman" w:cs="Times New Roman"/>
          <w:sz w:val="28"/>
          <w:szCs w:val="28"/>
          <w:lang w:eastAsia="ru-RU"/>
        </w:rPr>
        <w:t>ер предоставляемой ему субсидии.</w:t>
      </w:r>
    </w:p>
    <w:p w:rsidR="001E6AD5" w:rsidRPr="00BF6E25" w:rsidRDefault="002A257A"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lastRenderedPageBreak/>
        <w:t>30</w:t>
      </w:r>
      <w:r w:rsidR="001E6AD5" w:rsidRPr="00BF6E25">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eastAsia="Calibri" w:hAnsi="Times New Roman" w:cs="Times New Roman"/>
          <w:sz w:val="28"/>
          <w:szCs w:val="28"/>
        </w:rPr>
        <w:t xml:space="preserve">Субсидия предоставляется Получателю путем перечисления на основании соглашения, которое заключается между Уполномоченным органом и Получателем по типовой форме, установленной комитетом по финансам </w:t>
      </w:r>
      <w:r w:rsidR="001E6AD5" w:rsidRPr="00BF6E25">
        <w:rPr>
          <w:rFonts w:ascii="Times New Roman" w:hAnsi="Times New Roman" w:cs="Times New Roman"/>
          <w:sz w:val="28"/>
          <w:szCs w:val="28"/>
        </w:rPr>
        <w:t xml:space="preserve">администрации Ханты-Мансийского района (далее – типовая форма, комитет соответственно), в соответствии с постановлением администрации Ханты-Мансийского района.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Уполномоченным органом и получателем субсидии по типовой форме, установленной комитетом (далее также типовая форма). </w:t>
      </w:r>
    </w:p>
    <w:p w:rsidR="001E6AD5" w:rsidRPr="00BF6E25" w:rsidRDefault="002A257A" w:rsidP="002D4B0F">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BF6E25">
        <w:rPr>
          <w:rFonts w:ascii="Times New Roman" w:hAnsi="Times New Roman" w:cs="Times New Roman"/>
          <w:sz w:val="28"/>
          <w:szCs w:val="28"/>
        </w:rPr>
        <w:t>31</w:t>
      </w:r>
      <w:r w:rsidR="001E6AD5" w:rsidRPr="00BF6E25">
        <w:rPr>
          <w:rFonts w:ascii="Times New Roman" w:hAnsi="Times New Roman" w:cs="Times New Roman"/>
          <w:sz w:val="28"/>
          <w:szCs w:val="28"/>
        </w:rPr>
        <w:t>.</w:t>
      </w:r>
      <w:r w:rsidR="00675C72">
        <w:rPr>
          <w:rFonts w:ascii="Times New Roman" w:hAnsi="Times New Roman" w:cs="Times New Roman"/>
          <w:sz w:val="28"/>
          <w:szCs w:val="28"/>
        </w:rPr>
        <w:tab/>
      </w:r>
      <w:r w:rsidR="001E6AD5" w:rsidRPr="00BF6E25">
        <w:rPr>
          <w:rFonts w:ascii="Times New Roman" w:hAnsi="Times New Roman" w:cs="Times New Roman"/>
          <w:sz w:val="28"/>
          <w:szCs w:val="28"/>
        </w:rPr>
        <w:t>О</w:t>
      </w:r>
      <w:r w:rsidR="001E6AD5" w:rsidRPr="00BF6E25">
        <w:rPr>
          <w:rFonts w:ascii="Times New Roman" w:eastAsia="Calibri" w:hAnsi="Times New Roman" w:cs="Times New Roman"/>
          <w:sz w:val="28"/>
          <w:szCs w:val="28"/>
        </w:rPr>
        <w:t>бязательными условиями, включаемыми Уполномоченным органом в типовую форму при заключении соглашения, являются:</w:t>
      </w:r>
    </w:p>
    <w:p w:rsidR="001E6AD5" w:rsidRPr="00BF6E25" w:rsidRDefault="00675C72"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E6AD5" w:rsidRPr="00BF6E25">
        <w:rPr>
          <w:rFonts w:ascii="Times New Roman" w:hAnsi="Times New Roman" w:cs="Times New Roman"/>
          <w:sz w:val="28"/>
          <w:szCs w:val="28"/>
        </w:rPr>
        <w:t>соблюдение Получателем цели, условий и порядка предоставления субсидии, а также достоверности документов и сведений, представленных получателем субсидии для получения субсидии;</w:t>
      </w:r>
    </w:p>
    <w:p w:rsidR="001E6AD5" w:rsidRPr="00BF6E25" w:rsidRDefault="00675C72"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E6AD5" w:rsidRPr="00BF6E25">
        <w:rPr>
          <w:rFonts w:ascii="Times New Roman" w:hAnsi="Times New Roman" w:cs="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которая приведет к невозможности предоставления субсидии в размере, определенном в заключенном соглашении.</w:t>
      </w:r>
    </w:p>
    <w:p w:rsidR="001E6AD5" w:rsidRPr="00BF6E25" w:rsidRDefault="002A257A"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32</w:t>
      </w:r>
      <w:r w:rsidR="001E6AD5" w:rsidRPr="00BF6E25">
        <w:rPr>
          <w:rFonts w:ascii="Times New Roman" w:hAnsi="Times New Roman" w:cs="Times New Roman"/>
          <w:sz w:val="28"/>
          <w:szCs w:val="28"/>
        </w:rPr>
        <w:t>.</w:t>
      </w:r>
      <w:r w:rsidR="00675C72">
        <w:rPr>
          <w:rFonts w:ascii="Times New Roman" w:hAnsi="Times New Roman" w:cs="Times New Roman"/>
          <w:b/>
          <w:sz w:val="28"/>
          <w:szCs w:val="28"/>
        </w:rPr>
        <w:tab/>
      </w:r>
      <w:r w:rsidR="001E6AD5" w:rsidRPr="00BF6E25">
        <w:rPr>
          <w:rFonts w:ascii="Times New Roman" w:hAnsi="Times New Roman" w:cs="Times New Roman"/>
          <w:sz w:val="28"/>
          <w:szCs w:val="28"/>
        </w:rPr>
        <w:t>Соглашение (дополнительное соглашение к соглашению) между Уполномоченным органом и Получателем в следующем порядке:</w:t>
      </w:r>
    </w:p>
    <w:p w:rsidR="001E6AD5" w:rsidRPr="00BF6E25" w:rsidRDefault="00675C72" w:rsidP="002D4B0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E6AD5" w:rsidRPr="00BF6E25">
        <w:rPr>
          <w:rFonts w:ascii="Times New Roman" w:hAnsi="Times New Roman" w:cs="Times New Roman"/>
          <w:sz w:val="28"/>
          <w:szCs w:val="28"/>
        </w:rPr>
        <w:t>на основании постановления администрации Ханты-Мансийского района специалист-эксперт отдела сельского хозяйства</w:t>
      </w:r>
      <w:r w:rsidR="001E6AD5" w:rsidRPr="00BF6E25">
        <w:rPr>
          <w:rFonts w:ascii="Times New Roman" w:eastAsia="Times New Roman" w:hAnsi="Times New Roman" w:cs="Times New Roman"/>
          <w:sz w:val="28"/>
          <w:szCs w:val="28"/>
        </w:rPr>
        <w:t xml:space="preserve"> </w:t>
      </w:r>
      <w:r w:rsidR="001E6AD5" w:rsidRPr="00BF6E25">
        <w:rPr>
          <w:rFonts w:ascii="Times New Roman" w:hAnsi="Times New Roman" w:cs="Times New Roman"/>
          <w:sz w:val="28"/>
          <w:szCs w:val="28"/>
        </w:rPr>
        <w:t>оформляет проект соглашения (дополнительного соглашения) по типовой форме и вносит на подписание руководителю Уполномоченного органа в порядке, установленном распоряжением администрации Ханты-Мансийского района</w:t>
      </w:r>
      <w:r w:rsidR="001E6AD5" w:rsidRPr="00BF6E25">
        <w:rPr>
          <w:rFonts w:ascii="Times New Roman" w:eastAsia="Times New Roman" w:hAnsi="Times New Roman" w:cs="Times New Roman"/>
          <w:sz w:val="28"/>
          <w:szCs w:val="28"/>
        </w:rPr>
        <w:t>;</w:t>
      </w:r>
    </w:p>
    <w:p w:rsidR="001E6AD5" w:rsidRPr="00BF6E25" w:rsidRDefault="00675C72" w:rsidP="002D4B0F">
      <w:pPr>
        <w:tabs>
          <w:tab w:val="left" w:pos="1134"/>
        </w:tabs>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r>
      <w:r w:rsidR="001E6AD5" w:rsidRPr="00BF6E25">
        <w:rPr>
          <w:rFonts w:ascii="Times New Roman" w:eastAsia="Calibri" w:hAnsi="Times New Roman" w:cs="Times New Roman"/>
          <w:sz w:val="28"/>
          <w:szCs w:val="28"/>
        </w:rPr>
        <w:t xml:space="preserve">Получатель в срок 5 рабочих дней со дня вручения (получения) проекта соглашения (дополнительного соглашения) подписывает его и представляет в Уполномоченный орган в двух экземплярах, </w:t>
      </w:r>
      <w:r w:rsidR="001E6AD5" w:rsidRPr="00BF6E25">
        <w:rPr>
          <w:rFonts w:ascii="Times New Roman" w:hAnsi="Times New Roman" w:cs="Times New Roman"/>
          <w:sz w:val="28"/>
          <w:szCs w:val="28"/>
        </w:rPr>
        <w:t xml:space="preserve">в случае не предоставления Получатель признается уклонившимся от заключения соглашения (дополнительного соглашения) и постановление администрации Ханты-Мансийского района </w:t>
      </w:r>
      <w:r w:rsidR="007A3189" w:rsidRPr="00BF6E25">
        <w:rPr>
          <w:rFonts w:ascii="Times New Roman" w:hAnsi="Times New Roman" w:cs="Times New Roman"/>
          <w:sz w:val="28"/>
          <w:szCs w:val="28"/>
        </w:rPr>
        <w:t>отменяется по данному основанию;</w:t>
      </w:r>
    </w:p>
    <w:p w:rsidR="001E6AD5" w:rsidRPr="00BF6E25" w:rsidRDefault="00675C72" w:rsidP="002D4B0F">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1E6AD5" w:rsidRPr="00BF6E25">
        <w:rPr>
          <w:rFonts w:ascii="Times New Roman" w:hAnsi="Times New Roman" w:cs="Times New Roman"/>
          <w:sz w:val="28"/>
          <w:szCs w:val="28"/>
        </w:rPr>
        <w:t>Уполномоченный орган</w:t>
      </w:r>
      <w:r w:rsidR="001E6AD5" w:rsidRPr="00BF6E25">
        <w:rPr>
          <w:rFonts w:ascii="Times New Roman" w:eastAsia="Calibri" w:hAnsi="Times New Roman" w:cs="Times New Roman"/>
          <w:sz w:val="28"/>
          <w:szCs w:val="28"/>
        </w:rPr>
        <w:t xml:space="preserve"> после подписания Получателем соглашения (дополнительного соглашения) регистрирует и направляет (вручает) Получателю один экземпляр в срок 3 рабочих дня со дня его регистрации.</w:t>
      </w:r>
    </w:p>
    <w:p w:rsidR="001E6AD5" w:rsidRPr="00BF6E25" w:rsidRDefault="001E6AD5" w:rsidP="00BF6E25">
      <w:pPr>
        <w:autoSpaceDE w:val="0"/>
        <w:autoSpaceDN w:val="0"/>
        <w:adjustRightInd w:val="0"/>
        <w:spacing w:after="0" w:line="240" w:lineRule="auto"/>
        <w:ind w:firstLine="540"/>
        <w:jc w:val="center"/>
        <w:rPr>
          <w:rFonts w:ascii="Times New Roman" w:hAnsi="Times New Roman" w:cs="Times New Roman"/>
          <w:sz w:val="28"/>
          <w:szCs w:val="28"/>
        </w:rPr>
      </w:pPr>
    </w:p>
    <w:p w:rsidR="001E6AD5" w:rsidRPr="00BF6E25" w:rsidRDefault="001E6AD5" w:rsidP="00675C72">
      <w:pPr>
        <w:autoSpaceDE w:val="0"/>
        <w:autoSpaceDN w:val="0"/>
        <w:adjustRightInd w:val="0"/>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III</w:t>
      </w:r>
      <w:r w:rsidRPr="00BF6E25">
        <w:rPr>
          <w:rFonts w:ascii="Times New Roman" w:hAnsi="Times New Roman" w:cs="Times New Roman"/>
          <w:sz w:val="28"/>
          <w:szCs w:val="28"/>
        </w:rPr>
        <w:t>. Условия и порядок предоставления субсидии</w:t>
      </w:r>
    </w:p>
    <w:p w:rsidR="001E6AD5" w:rsidRPr="00BF6E25" w:rsidRDefault="001E6AD5" w:rsidP="00BF6E25">
      <w:pPr>
        <w:autoSpaceDE w:val="0"/>
        <w:autoSpaceDN w:val="0"/>
        <w:adjustRightInd w:val="0"/>
        <w:spacing w:after="0" w:line="240" w:lineRule="auto"/>
        <w:ind w:firstLine="540"/>
        <w:jc w:val="center"/>
        <w:rPr>
          <w:rFonts w:ascii="Times New Roman" w:hAnsi="Times New Roman" w:cs="Times New Roman"/>
          <w:sz w:val="28"/>
          <w:szCs w:val="28"/>
        </w:rPr>
      </w:pPr>
    </w:p>
    <w:p w:rsidR="001E6AD5" w:rsidRPr="00BF6E25" w:rsidRDefault="002A257A"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lastRenderedPageBreak/>
        <w:t>33</w:t>
      </w:r>
      <w:r w:rsidR="00532CEF">
        <w:rPr>
          <w:rFonts w:ascii="Times New Roman" w:hAnsi="Times New Roman" w:cs="Times New Roman"/>
          <w:sz w:val="28"/>
          <w:szCs w:val="28"/>
        </w:rPr>
        <w:t>.</w:t>
      </w:r>
      <w:r w:rsidR="00532CEF">
        <w:rPr>
          <w:rFonts w:ascii="Times New Roman" w:hAnsi="Times New Roman" w:cs="Times New Roman"/>
          <w:sz w:val="28"/>
          <w:szCs w:val="28"/>
        </w:rPr>
        <w:tab/>
      </w:r>
      <w:r w:rsidR="00A42D3A" w:rsidRPr="00BF6E25">
        <w:rPr>
          <w:rFonts w:ascii="Times New Roman" w:hAnsi="Times New Roman" w:cs="Times New Roman"/>
          <w:sz w:val="28"/>
          <w:szCs w:val="28"/>
        </w:rPr>
        <w:t>Д</w:t>
      </w:r>
      <w:r w:rsidR="00E236EA" w:rsidRPr="00BF6E25">
        <w:rPr>
          <w:rFonts w:ascii="Times New Roman" w:hAnsi="Times New Roman" w:cs="Times New Roman"/>
          <w:sz w:val="28"/>
          <w:szCs w:val="28"/>
        </w:rPr>
        <w:t>ля получения субси</w:t>
      </w:r>
      <w:r w:rsidR="001832FC" w:rsidRPr="00BF6E25">
        <w:rPr>
          <w:rFonts w:ascii="Times New Roman" w:hAnsi="Times New Roman" w:cs="Times New Roman"/>
          <w:sz w:val="28"/>
          <w:szCs w:val="28"/>
        </w:rPr>
        <w:t xml:space="preserve">дии </w:t>
      </w:r>
      <w:r w:rsidR="00A42D3A" w:rsidRPr="00BF6E25">
        <w:rPr>
          <w:rFonts w:ascii="Times New Roman" w:hAnsi="Times New Roman" w:cs="Times New Roman"/>
          <w:sz w:val="28"/>
          <w:szCs w:val="28"/>
        </w:rPr>
        <w:t>предоставляют</w:t>
      </w:r>
      <w:r w:rsidR="001832FC" w:rsidRPr="00BF6E25">
        <w:rPr>
          <w:rFonts w:ascii="Times New Roman" w:hAnsi="Times New Roman" w:cs="Times New Roman"/>
          <w:sz w:val="28"/>
          <w:szCs w:val="28"/>
        </w:rPr>
        <w:t>ся</w:t>
      </w:r>
      <w:r w:rsidR="00A42D3A" w:rsidRPr="00BF6E25">
        <w:rPr>
          <w:rFonts w:ascii="Times New Roman" w:hAnsi="Times New Roman" w:cs="Times New Roman"/>
          <w:sz w:val="28"/>
          <w:szCs w:val="28"/>
        </w:rPr>
        <w:t xml:space="preserve"> д</w:t>
      </w:r>
      <w:r w:rsidR="001E6AD5" w:rsidRPr="00BF6E25">
        <w:rPr>
          <w:rFonts w:ascii="Times New Roman" w:hAnsi="Times New Roman" w:cs="Times New Roman"/>
          <w:sz w:val="28"/>
          <w:szCs w:val="28"/>
        </w:rPr>
        <w:t>окументы, подтверждающие фак</w:t>
      </w:r>
      <w:r w:rsidR="00D66549" w:rsidRPr="00BF6E25">
        <w:rPr>
          <w:rFonts w:ascii="Times New Roman" w:hAnsi="Times New Roman" w:cs="Times New Roman"/>
          <w:sz w:val="28"/>
          <w:szCs w:val="28"/>
        </w:rPr>
        <w:t>тические объемы</w:t>
      </w:r>
      <w:r w:rsidR="001E6AD5" w:rsidRPr="00BF6E25">
        <w:rPr>
          <w:rFonts w:ascii="Times New Roman" w:hAnsi="Times New Roman" w:cs="Times New Roman"/>
          <w:sz w:val="28"/>
          <w:szCs w:val="28"/>
        </w:rPr>
        <w:t xml:space="preserve"> по направлениям з</w:t>
      </w:r>
      <w:r w:rsidR="000D7BC9" w:rsidRPr="00BF6E25">
        <w:rPr>
          <w:rFonts w:ascii="Times New Roman" w:hAnsi="Times New Roman" w:cs="Times New Roman"/>
          <w:sz w:val="28"/>
          <w:szCs w:val="28"/>
        </w:rPr>
        <w:t>атрат (недополученных доходов),</w:t>
      </w:r>
      <w:r w:rsidR="001E6AD5" w:rsidRPr="00BF6E25">
        <w:rPr>
          <w:rFonts w:ascii="Times New Roman" w:hAnsi="Times New Roman" w:cs="Times New Roman"/>
          <w:sz w:val="28"/>
          <w:szCs w:val="28"/>
        </w:rPr>
        <w:t xml:space="preserve"> </w:t>
      </w:r>
      <w:r w:rsidR="009360C7" w:rsidRPr="00BF6E25">
        <w:rPr>
          <w:rFonts w:ascii="Times New Roman" w:hAnsi="Times New Roman" w:cs="Times New Roman"/>
          <w:sz w:val="28"/>
          <w:szCs w:val="28"/>
        </w:rPr>
        <w:t xml:space="preserve">по которым предоставляется субсидия, </w:t>
      </w:r>
      <w:r w:rsidR="001E6AD5" w:rsidRPr="00BF6E25">
        <w:rPr>
          <w:rFonts w:ascii="Times New Roman" w:hAnsi="Times New Roman" w:cs="Times New Roman"/>
          <w:sz w:val="28"/>
          <w:szCs w:val="28"/>
        </w:rPr>
        <w:t>в</w:t>
      </w:r>
      <w:r w:rsidR="00675C72">
        <w:rPr>
          <w:rFonts w:ascii="Times New Roman" w:hAnsi="Times New Roman" w:cs="Times New Roman"/>
          <w:sz w:val="28"/>
          <w:szCs w:val="28"/>
        </w:rPr>
        <w:t xml:space="preserve"> </w:t>
      </w:r>
      <w:r w:rsidR="001E6AD5" w:rsidRPr="00BF6E25">
        <w:rPr>
          <w:rFonts w:ascii="Times New Roman" w:hAnsi="Times New Roman" w:cs="Times New Roman"/>
          <w:sz w:val="28"/>
          <w:szCs w:val="28"/>
        </w:rPr>
        <w:t>составе предложения (заявки)</w:t>
      </w:r>
      <w:r w:rsidR="009360C7" w:rsidRPr="00BF6E25">
        <w:rPr>
          <w:rFonts w:ascii="Times New Roman" w:hAnsi="Times New Roman" w:cs="Times New Roman"/>
          <w:sz w:val="28"/>
          <w:szCs w:val="28"/>
        </w:rPr>
        <w:t>,</w:t>
      </w:r>
      <w:r w:rsidR="004876C0" w:rsidRPr="00BF6E25">
        <w:rPr>
          <w:rFonts w:ascii="Times New Roman" w:hAnsi="Times New Roman" w:cs="Times New Roman"/>
          <w:sz w:val="28"/>
          <w:szCs w:val="28"/>
        </w:rPr>
        <w:t xml:space="preserve"> с </w:t>
      </w:r>
      <w:r w:rsidR="001E6AD5" w:rsidRPr="00BF6E25">
        <w:rPr>
          <w:rFonts w:ascii="Times New Roman" w:hAnsi="Times New Roman" w:cs="Times New Roman"/>
          <w:sz w:val="28"/>
          <w:szCs w:val="28"/>
        </w:rPr>
        <w:t>соблюдением требований,</w:t>
      </w:r>
      <w:r w:rsidR="004876C0" w:rsidRPr="00BF6E25">
        <w:rPr>
          <w:rFonts w:ascii="Times New Roman" w:hAnsi="Times New Roman" w:cs="Times New Roman"/>
          <w:sz w:val="28"/>
          <w:szCs w:val="28"/>
        </w:rPr>
        <w:t xml:space="preserve"> предусмотренных </w:t>
      </w:r>
      <w:r w:rsidRPr="00BF6E25">
        <w:rPr>
          <w:rFonts w:ascii="Times New Roman" w:hAnsi="Times New Roman" w:cs="Times New Roman"/>
          <w:sz w:val="28"/>
          <w:szCs w:val="28"/>
        </w:rPr>
        <w:t xml:space="preserve">пунктами 15,16 </w:t>
      </w:r>
      <w:r w:rsidR="001E6AD5" w:rsidRPr="00BF6E25">
        <w:rPr>
          <w:rFonts w:ascii="Times New Roman" w:hAnsi="Times New Roman" w:cs="Times New Roman"/>
          <w:sz w:val="28"/>
          <w:szCs w:val="28"/>
        </w:rPr>
        <w:t>настоящего Порядка, по следующему перечню:</w:t>
      </w:r>
    </w:p>
    <w:p w:rsidR="00E236EA" w:rsidRPr="00BF6E25" w:rsidRDefault="00532CEF"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017899" w:rsidRPr="00BF6E25">
        <w:rPr>
          <w:rFonts w:ascii="Times New Roman" w:hAnsi="Times New Roman" w:cs="Times New Roman"/>
          <w:sz w:val="28"/>
          <w:szCs w:val="28"/>
        </w:rPr>
        <w:t xml:space="preserve">за </w:t>
      </w:r>
      <w:r w:rsidR="00880851" w:rsidRPr="00BF6E25">
        <w:rPr>
          <w:rFonts w:ascii="Times New Roman" w:hAnsi="Times New Roman" w:cs="Times New Roman"/>
          <w:sz w:val="28"/>
          <w:szCs w:val="28"/>
        </w:rPr>
        <w:t xml:space="preserve">реализованную продукцию </w:t>
      </w:r>
      <w:r w:rsidR="00E236EA" w:rsidRPr="00BF6E25">
        <w:rPr>
          <w:rFonts w:ascii="Times New Roman" w:hAnsi="Times New Roman" w:cs="Times New Roman"/>
          <w:sz w:val="28"/>
          <w:szCs w:val="28"/>
        </w:rPr>
        <w:t>животноводства</w:t>
      </w:r>
      <w:r w:rsidR="004876C0" w:rsidRPr="00BF6E25">
        <w:rPr>
          <w:rFonts w:ascii="Times New Roman" w:hAnsi="Times New Roman" w:cs="Times New Roman"/>
          <w:sz w:val="28"/>
          <w:szCs w:val="28"/>
        </w:rPr>
        <w:t xml:space="preserve"> (свиноводства)</w:t>
      </w:r>
      <w:r w:rsidR="00E236EA" w:rsidRPr="00BF6E25">
        <w:rPr>
          <w:rFonts w:ascii="Times New Roman" w:hAnsi="Times New Roman" w:cs="Times New Roman"/>
          <w:sz w:val="28"/>
          <w:szCs w:val="28"/>
        </w:rPr>
        <w:t>, птицеводства,</w:t>
      </w:r>
      <w:r w:rsidR="00675C72">
        <w:rPr>
          <w:rFonts w:ascii="Times New Roman" w:hAnsi="Times New Roman" w:cs="Times New Roman"/>
          <w:sz w:val="28"/>
          <w:szCs w:val="28"/>
        </w:rPr>
        <w:t xml:space="preserve"> </w:t>
      </w:r>
      <w:r w:rsidR="00E236EA" w:rsidRPr="00BF6E25">
        <w:rPr>
          <w:rFonts w:ascii="Times New Roman" w:hAnsi="Times New Roman" w:cs="Times New Roman"/>
          <w:sz w:val="28"/>
          <w:szCs w:val="28"/>
        </w:rPr>
        <w:t>звероводства собственного производства:</w:t>
      </w:r>
    </w:p>
    <w:p w:rsidR="001E6AD5" w:rsidRPr="00BF6E25" w:rsidRDefault="001E6AD5"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реализацию продукции (копии договоров купли-продажи, договоров оказания услуг (при оптовой и мелкооптовой торговле);</w:t>
      </w:r>
    </w:p>
    <w:p w:rsidR="001E6AD5" w:rsidRPr="00BF6E25" w:rsidRDefault="001E6AD5"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платежных документов, предусмотренных действующим законодательством;</w:t>
      </w:r>
    </w:p>
    <w:p w:rsidR="001E6AD5" w:rsidRPr="00BF6E25" w:rsidRDefault="001E6AD5"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товарных накладных соответствующих унифицированным формам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1E6AD5" w:rsidRPr="00BF6E25" w:rsidRDefault="001E6AD5"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копию декларации (сертификата) о соответствии, если требования об обязательной сертификации (декларировании) такой продукции установлены действующим законодательством;</w:t>
      </w:r>
    </w:p>
    <w:p w:rsidR="004876C0" w:rsidRPr="00BF6E25" w:rsidRDefault="004876C0"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ветеринарных сопроводительных документов предоставляются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94421D" w:rsidRPr="00BF6E25" w:rsidRDefault="0094421D"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копию документа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о проведение ежегодных обязательных ветеринарных профилактических обработок (мероприятий) поголовья сельско</w:t>
      </w:r>
      <w:r w:rsidR="00E236EA" w:rsidRPr="00BF6E25">
        <w:rPr>
          <w:rFonts w:ascii="Times New Roman" w:hAnsi="Times New Roman" w:cs="Times New Roman"/>
          <w:sz w:val="28"/>
          <w:szCs w:val="28"/>
        </w:rPr>
        <w:t>хозяйственных животных;</w:t>
      </w:r>
    </w:p>
    <w:p w:rsidR="001E6AD5" w:rsidRPr="00BF6E25" w:rsidRDefault="001E6AD5"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p>
    <w:p w:rsidR="00061C5B" w:rsidRPr="00BF6E25" w:rsidRDefault="00532CEF"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17899" w:rsidRPr="00BF6E25">
        <w:rPr>
          <w:rFonts w:ascii="Times New Roman" w:hAnsi="Times New Roman" w:cs="Times New Roman"/>
          <w:sz w:val="28"/>
          <w:szCs w:val="28"/>
        </w:rPr>
        <w:t>з</w:t>
      </w:r>
      <w:r w:rsidR="00061C5B" w:rsidRPr="00BF6E25">
        <w:rPr>
          <w:rFonts w:ascii="Times New Roman" w:hAnsi="Times New Roman" w:cs="Times New Roman"/>
          <w:sz w:val="28"/>
          <w:szCs w:val="28"/>
        </w:rPr>
        <w:t>а содержание маточного поголовья животных (личные подсобные хозяйства)</w:t>
      </w:r>
      <w:r w:rsidR="00070B89" w:rsidRPr="00BF6E25">
        <w:rPr>
          <w:rFonts w:ascii="Times New Roman" w:hAnsi="Times New Roman" w:cs="Times New Roman"/>
          <w:sz w:val="28"/>
          <w:szCs w:val="28"/>
        </w:rPr>
        <w:t xml:space="preserve"> до 1 августа</w:t>
      </w:r>
      <w:r w:rsidR="00061C5B" w:rsidRPr="00BF6E25">
        <w:rPr>
          <w:rFonts w:ascii="Times New Roman" w:hAnsi="Times New Roman" w:cs="Times New Roman"/>
          <w:sz w:val="28"/>
          <w:szCs w:val="28"/>
        </w:rPr>
        <w:t>:</w:t>
      </w:r>
    </w:p>
    <w:p w:rsidR="00061C5B" w:rsidRPr="00BF6E25" w:rsidRDefault="00061C5B"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копию ветеринарно-санитарного паспорта подворья;</w:t>
      </w:r>
    </w:p>
    <w:p w:rsidR="00061C5B" w:rsidRPr="00BF6E25" w:rsidRDefault="00061C5B"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ИНН;</w:t>
      </w:r>
    </w:p>
    <w:p w:rsidR="00070B89" w:rsidRPr="00BF6E25" w:rsidRDefault="00070B89"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r w:rsidR="00880851" w:rsidRPr="00BF6E25">
        <w:rPr>
          <w:rFonts w:ascii="Times New Roman" w:hAnsi="Times New Roman" w:cs="Times New Roman"/>
          <w:sz w:val="28"/>
          <w:szCs w:val="28"/>
        </w:rPr>
        <w:t>;</w:t>
      </w:r>
    </w:p>
    <w:p w:rsidR="00070B89" w:rsidRPr="00BF6E25" w:rsidRDefault="00532CEF"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0851" w:rsidRPr="00BF6E25">
        <w:rPr>
          <w:rFonts w:ascii="Times New Roman" w:hAnsi="Times New Roman" w:cs="Times New Roman"/>
          <w:sz w:val="28"/>
          <w:szCs w:val="28"/>
        </w:rPr>
        <w:t>)</w:t>
      </w:r>
      <w:r>
        <w:rPr>
          <w:rFonts w:ascii="Times New Roman" w:hAnsi="Times New Roman" w:cs="Times New Roman"/>
          <w:sz w:val="28"/>
          <w:szCs w:val="28"/>
        </w:rPr>
        <w:tab/>
      </w:r>
      <w:r w:rsidR="00880851" w:rsidRPr="00BF6E25">
        <w:rPr>
          <w:rFonts w:ascii="Times New Roman" w:hAnsi="Times New Roman" w:cs="Times New Roman"/>
          <w:sz w:val="28"/>
          <w:szCs w:val="28"/>
        </w:rPr>
        <w:t>з</w:t>
      </w:r>
      <w:r w:rsidR="00070B89" w:rsidRPr="00BF6E25">
        <w:rPr>
          <w:rFonts w:ascii="Times New Roman" w:hAnsi="Times New Roman" w:cs="Times New Roman"/>
          <w:sz w:val="28"/>
          <w:szCs w:val="28"/>
        </w:rPr>
        <w:t xml:space="preserve">а содержание маточного поголовья животных – до 15 марта, </w:t>
      </w:r>
      <w:r>
        <w:rPr>
          <w:rFonts w:ascii="Times New Roman" w:hAnsi="Times New Roman" w:cs="Times New Roman"/>
          <w:sz w:val="28"/>
          <w:szCs w:val="28"/>
        </w:rPr>
        <w:br/>
      </w:r>
      <w:r w:rsidR="00070B89" w:rsidRPr="00BF6E25">
        <w:rPr>
          <w:rFonts w:ascii="Times New Roman" w:hAnsi="Times New Roman" w:cs="Times New Roman"/>
          <w:sz w:val="28"/>
          <w:szCs w:val="28"/>
        </w:rPr>
        <w:t>до</w:t>
      </w:r>
      <w:r w:rsidR="00880851" w:rsidRPr="00BF6E25">
        <w:rPr>
          <w:rFonts w:ascii="Times New Roman" w:hAnsi="Times New Roman" w:cs="Times New Roman"/>
          <w:sz w:val="28"/>
          <w:szCs w:val="28"/>
        </w:rPr>
        <w:t xml:space="preserve"> </w:t>
      </w:r>
      <w:r w:rsidR="00070B89" w:rsidRPr="00BF6E25">
        <w:rPr>
          <w:rFonts w:ascii="Times New Roman" w:hAnsi="Times New Roman" w:cs="Times New Roman"/>
          <w:sz w:val="28"/>
          <w:szCs w:val="28"/>
        </w:rPr>
        <w:t>15 июля:</w:t>
      </w:r>
    </w:p>
    <w:p w:rsidR="00070B89" w:rsidRPr="00BF6E25" w:rsidRDefault="00070B89"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копию документа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о проведение ежегодных обязательных ветеринарных профилактических обработок (мероприятий) поголовья сельско</w:t>
      </w:r>
      <w:r w:rsidR="00265BEE" w:rsidRPr="00BF6E25">
        <w:rPr>
          <w:rFonts w:ascii="Times New Roman" w:hAnsi="Times New Roman" w:cs="Times New Roman"/>
          <w:sz w:val="28"/>
          <w:szCs w:val="28"/>
        </w:rPr>
        <w:t>хозяйственных животных;</w:t>
      </w:r>
    </w:p>
    <w:p w:rsidR="00E236EA" w:rsidRPr="00BF6E25" w:rsidRDefault="00070B89"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r w:rsidR="00265BEE" w:rsidRPr="00BF6E25">
        <w:rPr>
          <w:rFonts w:ascii="Times New Roman" w:hAnsi="Times New Roman" w:cs="Times New Roman"/>
          <w:sz w:val="28"/>
          <w:szCs w:val="28"/>
        </w:rPr>
        <w:t>.</w:t>
      </w:r>
    </w:p>
    <w:p w:rsidR="001E6AD5" w:rsidRPr="00BF6E25" w:rsidRDefault="00880851"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34</w:t>
      </w:r>
      <w:r w:rsidR="00532CEF">
        <w:rPr>
          <w:rFonts w:ascii="Times New Roman" w:hAnsi="Times New Roman" w:cs="Times New Roman"/>
          <w:sz w:val="28"/>
          <w:szCs w:val="28"/>
        </w:rPr>
        <w:t>.</w:t>
      </w:r>
      <w:r w:rsidR="00532CEF">
        <w:rPr>
          <w:rFonts w:ascii="Times New Roman" w:hAnsi="Times New Roman" w:cs="Times New Roman"/>
          <w:sz w:val="28"/>
          <w:szCs w:val="28"/>
        </w:rPr>
        <w:tab/>
      </w:r>
      <w:r w:rsidR="001E6AD5" w:rsidRPr="00BF6E25">
        <w:rPr>
          <w:rFonts w:ascii="Times New Roman" w:hAnsi="Times New Roman" w:cs="Times New Roman"/>
          <w:sz w:val="28"/>
          <w:szCs w:val="28"/>
        </w:rPr>
        <w:t>Уполномоченный орган проверяет документы, подтверждающие фактические объемы, в том числе на соответствие настоящему Порядку, по результатам которой принимается решение о перечисление субсидии в размере, определе</w:t>
      </w:r>
      <w:r w:rsidR="008755F5" w:rsidRPr="00BF6E25">
        <w:rPr>
          <w:rFonts w:ascii="Times New Roman" w:hAnsi="Times New Roman" w:cs="Times New Roman"/>
          <w:sz w:val="28"/>
          <w:szCs w:val="28"/>
        </w:rPr>
        <w:t>нном</w:t>
      </w:r>
      <w:r w:rsidR="00E12542" w:rsidRPr="00BF6E25">
        <w:rPr>
          <w:rFonts w:ascii="Times New Roman" w:hAnsi="Times New Roman" w:cs="Times New Roman"/>
          <w:sz w:val="28"/>
          <w:szCs w:val="28"/>
        </w:rPr>
        <w:t xml:space="preserve"> в соответствии с пунктом 40,</w:t>
      </w:r>
      <w:r w:rsidR="00532CEF">
        <w:rPr>
          <w:rFonts w:ascii="Times New Roman" w:hAnsi="Times New Roman" w:cs="Times New Roman"/>
          <w:sz w:val="28"/>
          <w:szCs w:val="28"/>
        </w:rPr>
        <w:t xml:space="preserve"> </w:t>
      </w:r>
      <w:r w:rsidR="00E12542" w:rsidRPr="00BF6E25">
        <w:rPr>
          <w:rFonts w:ascii="Times New Roman" w:hAnsi="Times New Roman" w:cs="Times New Roman"/>
          <w:sz w:val="28"/>
          <w:szCs w:val="28"/>
        </w:rPr>
        <w:t>41</w:t>
      </w:r>
      <w:r w:rsidR="001E6AD5" w:rsidRPr="00BF6E25">
        <w:rPr>
          <w:rFonts w:ascii="Times New Roman" w:hAnsi="Times New Roman" w:cs="Times New Roman"/>
          <w:sz w:val="28"/>
          <w:szCs w:val="28"/>
        </w:rPr>
        <w:t xml:space="preserve"> настоящего Порядка. </w:t>
      </w:r>
    </w:p>
    <w:p w:rsidR="001E6AD5" w:rsidRPr="00BF6E25" w:rsidRDefault="008755F5"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lastRenderedPageBreak/>
        <w:t>35</w:t>
      </w:r>
      <w:r w:rsidR="00532CEF">
        <w:rPr>
          <w:rFonts w:ascii="Times New Roman" w:hAnsi="Times New Roman" w:cs="Times New Roman"/>
          <w:sz w:val="28"/>
          <w:szCs w:val="28"/>
        </w:rPr>
        <w:t>.</w:t>
      </w:r>
      <w:r w:rsidR="00532CEF">
        <w:rPr>
          <w:rFonts w:ascii="Times New Roman" w:hAnsi="Times New Roman" w:cs="Times New Roman"/>
          <w:sz w:val="28"/>
          <w:szCs w:val="28"/>
        </w:rPr>
        <w:tab/>
      </w:r>
      <w:r w:rsidR="001E6AD5" w:rsidRPr="00BF6E25">
        <w:rPr>
          <w:rFonts w:ascii="Times New Roman" w:hAnsi="Times New Roman" w:cs="Times New Roman"/>
          <w:sz w:val="28"/>
          <w:szCs w:val="28"/>
        </w:rPr>
        <w:t>Субсидия перечисляется на</w:t>
      </w:r>
      <w:r w:rsidR="004B1043" w:rsidRPr="00BF6E25">
        <w:rPr>
          <w:rFonts w:ascii="Times New Roman" w:hAnsi="Times New Roman" w:cs="Times New Roman"/>
          <w:sz w:val="28"/>
          <w:szCs w:val="28"/>
        </w:rPr>
        <w:t xml:space="preserve"> расчетный</w:t>
      </w:r>
      <w:r w:rsidR="00675C72">
        <w:rPr>
          <w:rFonts w:ascii="Times New Roman" w:hAnsi="Times New Roman" w:cs="Times New Roman"/>
          <w:sz w:val="28"/>
          <w:szCs w:val="28"/>
        </w:rPr>
        <w:t xml:space="preserve"> </w:t>
      </w:r>
      <w:r w:rsidR="004B1043" w:rsidRPr="00BF6E25">
        <w:rPr>
          <w:rFonts w:ascii="Times New Roman" w:hAnsi="Times New Roman" w:cs="Times New Roman"/>
          <w:sz w:val="28"/>
          <w:szCs w:val="28"/>
        </w:rPr>
        <w:t>счет, открытый</w:t>
      </w:r>
      <w:r w:rsidR="001E6AD5" w:rsidRPr="00BF6E25">
        <w:rPr>
          <w:rFonts w:ascii="Times New Roman" w:hAnsi="Times New Roman" w:cs="Times New Roman"/>
          <w:sz w:val="28"/>
          <w:szCs w:val="28"/>
        </w:rPr>
        <w:t xml:space="preserve"> получателем субсидий в учреждениях Центрального банка Российской Федерации или кредитных организациях.</w:t>
      </w:r>
    </w:p>
    <w:p w:rsidR="00B96247" w:rsidRPr="00BF6E25" w:rsidRDefault="008755F5" w:rsidP="00532CE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F6E25">
        <w:rPr>
          <w:rFonts w:ascii="Times New Roman" w:hAnsi="Times New Roman" w:cs="Times New Roman"/>
          <w:sz w:val="28"/>
          <w:szCs w:val="28"/>
        </w:rPr>
        <w:t>36</w:t>
      </w:r>
      <w:r w:rsidR="001E6AD5" w:rsidRPr="00BF6E25">
        <w:rPr>
          <w:rFonts w:ascii="Times New Roman" w:hAnsi="Times New Roman" w:cs="Times New Roman"/>
          <w:sz w:val="28"/>
          <w:szCs w:val="28"/>
        </w:rPr>
        <w:t>.</w:t>
      </w:r>
      <w:r w:rsidR="00532CEF">
        <w:rPr>
          <w:rFonts w:ascii="Times New Roman" w:hAnsi="Times New Roman" w:cs="Times New Roman"/>
          <w:sz w:val="28"/>
          <w:szCs w:val="28"/>
        </w:rPr>
        <w:tab/>
      </w:r>
      <w:r w:rsidR="00B96247" w:rsidRPr="00BF6E25">
        <w:rPr>
          <w:rFonts w:ascii="Times New Roman" w:eastAsia="Times New Roman" w:hAnsi="Times New Roman" w:cs="Times New Roman"/>
          <w:sz w:val="28"/>
          <w:szCs w:val="28"/>
          <w:lang w:eastAsia="ru-RU"/>
        </w:rPr>
        <w:t>Перечисление субсидии осуществляется Уполномоченным органом в безналичной форме после принятия решения в порядке и сроки, предусмотренные пунктами 29,</w:t>
      </w:r>
      <w:r w:rsidR="00532CEF">
        <w:rPr>
          <w:rFonts w:ascii="Times New Roman" w:eastAsia="Times New Roman" w:hAnsi="Times New Roman" w:cs="Times New Roman"/>
          <w:sz w:val="28"/>
          <w:szCs w:val="28"/>
          <w:lang w:eastAsia="ru-RU"/>
        </w:rPr>
        <w:t xml:space="preserve"> </w:t>
      </w:r>
      <w:r w:rsidR="00B96247" w:rsidRPr="00BF6E25">
        <w:rPr>
          <w:rFonts w:ascii="Times New Roman" w:eastAsia="Times New Roman" w:hAnsi="Times New Roman" w:cs="Times New Roman"/>
          <w:sz w:val="28"/>
          <w:szCs w:val="28"/>
          <w:lang w:eastAsia="ru-RU"/>
        </w:rPr>
        <w:t>30,</w:t>
      </w:r>
      <w:r w:rsidR="00532CEF">
        <w:rPr>
          <w:rFonts w:ascii="Times New Roman" w:eastAsia="Times New Roman" w:hAnsi="Times New Roman" w:cs="Times New Roman"/>
          <w:sz w:val="28"/>
          <w:szCs w:val="28"/>
          <w:lang w:eastAsia="ru-RU"/>
        </w:rPr>
        <w:t xml:space="preserve"> </w:t>
      </w:r>
      <w:r w:rsidR="00B96247" w:rsidRPr="00BF6E25">
        <w:rPr>
          <w:rFonts w:ascii="Times New Roman" w:eastAsia="Times New Roman" w:hAnsi="Times New Roman" w:cs="Times New Roman"/>
          <w:sz w:val="28"/>
          <w:szCs w:val="28"/>
          <w:lang w:eastAsia="ru-RU"/>
        </w:rPr>
        <w:t>32,</w:t>
      </w:r>
      <w:r w:rsidR="00532CEF">
        <w:rPr>
          <w:rFonts w:ascii="Times New Roman" w:eastAsia="Times New Roman" w:hAnsi="Times New Roman" w:cs="Times New Roman"/>
          <w:sz w:val="28"/>
          <w:szCs w:val="28"/>
          <w:lang w:eastAsia="ru-RU"/>
        </w:rPr>
        <w:t xml:space="preserve"> </w:t>
      </w:r>
      <w:r w:rsidR="00B96247" w:rsidRPr="00BF6E25">
        <w:rPr>
          <w:rFonts w:ascii="Times New Roman" w:eastAsia="Times New Roman" w:hAnsi="Times New Roman" w:cs="Times New Roman"/>
          <w:sz w:val="28"/>
          <w:szCs w:val="28"/>
          <w:lang w:eastAsia="ru-RU"/>
        </w:rPr>
        <w:t>34 настоящего Порядка, но не позднее 10 рабочего дня со дня издания постановления</w:t>
      </w:r>
      <w:r w:rsidR="00ED7259" w:rsidRPr="00BF6E25">
        <w:rPr>
          <w:rFonts w:ascii="Times New Roman" w:eastAsia="Times New Roman" w:hAnsi="Times New Roman" w:cs="Times New Roman"/>
          <w:sz w:val="28"/>
          <w:szCs w:val="28"/>
          <w:lang w:eastAsia="ru-RU"/>
        </w:rPr>
        <w:t xml:space="preserve"> администрации Ханты-Мансийского района (индивидуального характера)</w:t>
      </w:r>
      <w:r w:rsidR="00B96247" w:rsidRPr="00BF6E25">
        <w:rPr>
          <w:rFonts w:ascii="Times New Roman" w:eastAsia="Times New Roman" w:hAnsi="Times New Roman" w:cs="Times New Roman"/>
          <w:sz w:val="28"/>
          <w:szCs w:val="28"/>
          <w:lang w:eastAsia="ru-RU"/>
        </w:rPr>
        <w:t xml:space="preserve">, и отсутствия оснований для отказа в предоставлении субсидии, предусмотренных настоящим Порядка, путем совершения кассовой операции по исполнению бюджета на основании соответственно заключенного соглашения (дополнительного соглашения к соглашению). </w:t>
      </w:r>
    </w:p>
    <w:p w:rsidR="001E6AD5" w:rsidRPr="00876405" w:rsidRDefault="001E6AD5"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eastAsia="Calibri" w:hAnsi="Times New Roman" w:cs="Times New Roman"/>
          <w:sz w:val="28"/>
          <w:szCs w:val="28"/>
        </w:rPr>
        <w:t>3</w:t>
      </w:r>
      <w:r w:rsidR="00A10621" w:rsidRPr="00BF6E25">
        <w:rPr>
          <w:rFonts w:ascii="Times New Roman" w:eastAsia="Calibri" w:hAnsi="Times New Roman" w:cs="Times New Roman"/>
          <w:sz w:val="28"/>
          <w:szCs w:val="28"/>
        </w:rPr>
        <w:t>7</w:t>
      </w:r>
      <w:r w:rsidRPr="00BF6E25">
        <w:rPr>
          <w:rFonts w:ascii="Times New Roman" w:eastAsia="Calibri" w:hAnsi="Times New Roman" w:cs="Times New Roman"/>
          <w:sz w:val="28"/>
          <w:szCs w:val="28"/>
        </w:rPr>
        <w:t>.</w:t>
      </w:r>
      <w:r w:rsidR="00532CEF">
        <w:rPr>
          <w:rFonts w:ascii="Times New Roman" w:eastAsia="Calibri" w:hAnsi="Times New Roman" w:cs="Times New Roman"/>
          <w:sz w:val="28"/>
          <w:szCs w:val="28"/>
        </w:rPr>
        <w:tab/>
      </w:r>
      <w:r w:rsidRPr="00BF6E25">
        <w:rPr>
          <w:rFonts w:ascii="Times New Roman" w:hAnsi="Times New Roman" w:cs="Times New Roman"/>
          <w:sz w:val="28"/>
          <w:szCs w:val="28"/>
        </w:rPr>
        <w:t xml:space="preserve">Субсидия предоставляется конкретному Получателю в период текущего финансового года (планового периода) с периодичностью, определяемой Получателем в текущем году самостоятельно в соответствии с объявлением о проведении </w:t>
      </w:r>
      <w:r w:rsidRPr="00876405">
        <w:rPr>
          <w:rFonts w:ascii="Times New Roman" w:hAnsi="Times New Roman" w:cs="Times New Roman"/>
          <w:sz w:val="28"/>
          <w:szCs w:val="28"/>
        </w:rPr>
        <w:t xml:space="preserve">отбора. </w:t>
      </w:r>
    </w:p>
    <w:p w:rsidR="001E6AD5" w:rsidRPr="00BF6E25" w:rsidRDefault="00A10621"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38</w:t>
      </w:r>
      <w:r w:rsidR="001E6AD5" w:rsidRPr="00BF6E25">
        <w:rPr>
          <w:rFonts w:ascii="Times New Roman" w:hAnsi="Times New Roman" w:cs="Times New Roman"/>
          <w:sz w:val="28"/>
          <w:szCs w:val="28"/>
        </w:rPr>
        <w:t>.</w:t>
      </w:r>
      <w:r w:rsidR="00532CEF">
        <w:rPr>
          <w:rFonts w:ascii="Times New Roman" w:hAnsi="Times New Roman" w:cs="Times New Roman"/>
          <w:sz w:val="28"/>
          <w:szCs w:val="28"/>
        </w:rPr>
        <w:tab/>
      </w:r>
      <w:r w:rsidR="001E6AD5" w:rsidRPr="00BF6E25">
        <w:rPr>
          <w:rFonts w:ascii="Times New Roman" w:hAnsi="Times New Roman" w:cs="Times New Roman"/>
          <w:sz w:val="28"/>
          <w:szCs w:val="28"/>
        </w:rPr>
        <w:t>Основания для отказа Получателю в предоставлении субсидии:</w:t>
      </w:r>
    </w:p>
    <w:p w:rsidR="001E6AD5" w:rsidRPr="00BF6E25" w:rsidRDefault="00532CEF"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E6AD5" w:rsidRPr="00BF6E25">
        <w:rPr>
          <w:rFonts w:ascii="Times New Roman" w:hAnsi="Times New Roman" w:cs="Times New Roman"/>
          <w:sz w:val="28"/>
          <w:szCs w:val="28"/>
        </w:rPr>
        <w:t>несоответствие представленных Получателем документов треб</w:t>
      </w:r>
      <w:r w:rsidR="00A10621" w:rsidRPr="00BF6E25">
        <w:rPr>
          <w:rFonts w:ascii="Times New Roman" w:hAnsi="Times New Roman" w:cs="Times New Roman"/>
          <w:sz w:val="28"/>
          <w:szCs w:val="28"/>
        </w:rPr>
        <w:t>ованиям, определенным пункт</w:t>
      </w:r>
      <w:r w:rsidR="00CE2CC5" w:rsidRPr="00BF6E25">
        <w:rPr>
          <w:rFonts w:ascii="Times New Roman" w:hAnsi="Times New Roman" w:cs="Times New Roman"/>
          <w:sz w:val="28"/>
          <w:szCs w:val="28"/>
        </w:rPr>
        <w:t xml:space="preserve">ами </w:t>
      </w:r>
      <w:r w:rsidR="00A10621" w:rsidRPr="00BF6E25">
        <w:rPr>
          <w:rFonts w:ascii="Times New Roman" w:hAnsi="Times New Roman" w:cs="Times New Roman"/>
          <w:sz w:val="28"/>
          <w:szCs w:val="28"/>
        </w:rPr>
        <w:t>33</w:t>
      </w:r>
      <w:r w:rsidR="001E6AD5" w:rsidRPr="00BF6E25">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1E6AD5" w:rsidRPr="00BF6E25" w:rsidRDefault="001E6AD5"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532CEF">
        <w:rPr>
          <w:rFonts w:ascii="Times New Roman" w:hAnsi="Times New Roman" w:cs="Times New Roman"/>
          <w:sz w:val="28"/>
          <w:szCs w:val="28"/>
        </w:rPr>
        <w:tab/>
      </w:r>
      <w:r w:rsidRPr="00BF6E25">
        <w:rPr>
          <w:rFonts w:ascii="Times New Roman" w:hAnsi="Times New Roman" w:cs="Times New Roman"/>
          <w:sz w:val="28"/>
          <w:szCs w:val="28"/>
        </w:rPr>
        <w:t>установление факта недостоверности представленной Получателем информации;</w:t>
      </w:r>
    </w:p>
    <w:p w:rsidR="001E6AD5" w:rsidRPr="00BF6E25" w:rsidRDefault="00532CEF"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1E6AD5" w:rsidRPr="00BF6E25">
        <w:rPr>
          <w:rFonts w:ascii="Times New Roman" w:hAnsi="Times New Roman" w:cs="Times New Roman"/>
          <w:sz w:val="28"/>
          <w:szCs w:val="28"/>
        </w:rPr>
        <w:t>несоответствие Получателя категории и критериям отбора, определенным пунктом 6 настоящего Порядка;</w:t>
      </w:r>
    </w:p>
    <w:p w:rsidR="007F19FE" w:rsidRPr="00BF6E25" w:rsidRDefault="00532CEF"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E6AD5" w:rsidRPr="00BF6E25">
        <w:rPr>
          <w:rFonts w:ascii="Times New Roman" w:hAnsi="Times New Roman" w:cs="Times New Roman"/>
          <w:sz w:val="28"/>
          <w:szCs w:val="28"/>
        </w:rPr>
        <w:t>несоответствие Получателя требованиям, определенным пунктом 10 настоящего Порядка.</w:t>
      </w:r>
    </w:p>
    <w:p w:rsidR="007F19FE" w:rsidRPr="00BF6E25" w:rsidRDefault="00A10621"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5</w:t>
      </w:r>
      <w:r w:rsidR="00532CEF">
        <w:rPr>
          <w:rFonts w:ascii="Times New Roman" w:hAnsi="Times New Roman" w:cs="Times New Roman"/>
          <w:sz w:val="28"/>
          <w:szCs w:val="28"/>
        </w:rPr>
        <w:t>)</w:t>
      </w:r>
      <w:r w:rsidR="00532CEF">
        <w:rPr>
          <w:rFonts w:ascii="Times New Roman" w:hAnsi="Times New Roman" w:cs="Times New Roman"/>
          <w:sz w:val="28"/>
          <w:szCs w:val="28"/>
        </w:rPr>
        <w:tab/>
      </w:r>
      <w:r w:rsidR="007F19FE" w:rsidRPr="00BF6E25">
        <w:rPr>
          <w:rFonts w:ascii="Times New Roman" w:hAnsi="Times New Roman" w:cs="Times New Roman"/>
          <w:sz w:val="28"/>
          <w:szCs w:val="28"/>
        </w:rPr>
        <w:t>предъявление объемов произведенной и (или) переработанной продукции, использованной на внутрихозяйственные нужды;</w:t>
      </w:r>
    </w:p>
    <w:p w:rsidR="007F19FE" w:rsidRPr="00BF6E25" w:rsidRDefault="00A10621"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6</w:t>
      </w:r>
      <w:r w:rsidR="007F19FE" w:rsidRPr="00BF6E25">
        <w:rPr>
          <w:rFonts w:ascii="Times New Roman" w:hAnsi="Times New Roman" w:cs="Times New Roman"/>
          <w:sz w:val="28"/>
          <w:szCs w:val="28"/>
        </w:rPr>
        <w:t>)</w:t>
      </w:r>
      <w:r w:rsidR="00532CEF">
        <w:rPr>
          <w:rFonts w:ascii="Times New Roman" w:hAnsi="Times New Roman" w:cs="Times New Roman"/>
          <w:sz w:val="28"/>
          <w:szCs w:val="28"/>
        </w:rPr>
        <w:tab/>
      </w:r>
      <w:r w:rsidR="007F19FE" w:rsidRPr="00BF6E25">
        <w:rPr>
          <w:rFonts w:ascii="Times New Roman" w:hAnsi="Times New Roman" w:cs="Times New Roman"/>
          <w:sz w:val="28"/>
          <w:szCs w:val="28"/>
        </w:rPr>
        <w:t>добровольный письменный</w:t>
      </w:r>
      <w:r w:rsidR="00675C72">
        <w:rPr>
          <w:rFonts w:ascii="Times New Roman" w:hAnsi="Times New Roman" w:cs="Times New Roman"/>
          <w:sz w:val="28"/>
          <w:szCs w:val="28"/>
        </w:rPr>
        <w:t xml:space="preserve"> </w:t>
      </w:r>
      <w:r w:rsidR="007F19FE" w:rsidRPr="00BF6E25">
        <w:rPr>
          <w:rFonts w:ascii="Times New Roman" w:hAnsi="Times New Roman" w:cs="Times New Roman"/>
          <w:sz w:val="28"/>
          <w:szCs w:val="28"/>
        </w:rPr>
        <w:t>отказ</w:t>
      </w:r>
      <w:r w:rsidR="00675C72">
        <w:rPr>
          <w:rFonts w:ascii="Times New Roman" w:hAnsi="Times New Roman" w:cs="Times New Roman"/>
          <w:sz w:val="28"/>
          <w:szCs w:val="28"/>
        </w:rPr>
        <w:t xml:space="preserve"> </w:t>
      </w:r>
      <w:r w:rsidR="007F19FE" w:rsidRPr="00BF6E25">
        <w:rPr>
          <w:rFonts w:ascii="Times New Roman" w:hAnsi="Times New Roman" w:cs="Times New Roman"/>
          <w:sz w:val="28"/>
          <w:szCs w:val="28"/>
        </w:rPr>
        <w:t>Получателя</w:t>
      </w:r>
      <w:r w:rsidR="00675C72">
        <w:rPr>
          <w:rFonts w:ascii="Times New Roman" w:hAnsi="Times New Roman" w:cs="Times New Roman"/>
          <w:sz w:val="28"/>
          <w:szCs w:val="28"/>
        </w:rPr>
        <w:t xml:space="preserve"> </w:t>
      </w:r>
      <w:r w:rsidR="007F19FE" w:rsidRPr="00BF6E25">
        <w:rPr>
          <w:rFonts w:ascii="Times New Roman" w:hAnsi="Times New Roman" w:cs="Times New Roman"/>
          <w:sz w:val="28"/>
          <w:szCs w:val="28"/>
        </w:rPr>
        <w:t>от субсидии</w:t>
      </w:r>
      <w:r w:rsidR="003617DF" w:rsidRPr="00BF6E25">
        <w:rPr>
          <w:rFonts w:ascii="Times New Roman" w:hAnsi="Times New Roman" w:cs="Times New Roman"/>
          <w:sz w:val="28"/>
          <w:szCs w:val="28"/>
        </w:rPr>
        <w:t>;</w:t>
      </w:r>
    </w:p>
    <w:p w:rsidR="003617DF" w:rsidRPr="00BF6E25" w:rsidRDefault="00A10621"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7</w:t>
      </w:r>
      <w:r w:rsidR="00532CEF">
        <w:rPr>
          <w:rFonts w:ascii="Times New Roman" w:hAnsi="Times New Roman" w:cs="Times New Roman"/>
          <w:sz w:val="28"/>
          <w:szCs w:val="28"/>
        </w:rPr>
        <w:t>)</w:t>
      </w:r>
      <w:r w:rsidR="00532CEF">
        <w:rPr>
          <w:rFonts w:ascii="Times New Roman" w:hAnsi="Times New Roman" w:cs="Times New Roman"/>
          <w:sz w:val="28"/>
          <w:szCs w:val="28"/>
        </w:rPr>
        <w:tab/>
      </w:r>
      <w:r w:rsidR="003617DF" w:rsidRPr="00BF6E25">
        <w:rPr>
          <w:rFonts w:ascii="Times New Roman" w:hAnsi="Times New Roman" w:cs="Times New Roman"/>
          <w:sz w:val="28"/>
          <w:szCs w:val="28"/>
        </w:rPr>
        <w:t>предъявление объе</w:t>
      </w:r>
      <w:r w:rsidR="00CE2CC5" w:rsidRPr="00BF6E25">
        <w:rPr>
          <w:rFonts w:ascii="Times New Roman" w:hAnsi="Times New Roman" w:cs="Times New Roman"/>
          <w:sz w:val="28"/>
          <w:szCs w:val="28"/>
        </w:rPr>
        <w:t xml:space="preserve">мов </w:t>
      </w:r>
      <w:r w:rsidR="003617DF" w:rsidRPr="00BF6E25">
        <w:rPr>
          <w:rFonts w:ascii="Times New Roman" w:hAnsi="Times New Roman" w:cs="Times New Roman"/>
          <w:sz w:val="28"/>
          <w:szCs w:val="28"/>
        </w:rPr>
        <w:t>реализованного мяса пр</w:t>
      </w:r>
      <w:r w:rsidR="00A656FE" w:rsidRPr="00BF6E25">
        <w:rPr>
          <w:rFonts w:ascii="Times New Roman" w:hAnsi="Times New Roman" w:cs="Times New Roman"/>
          <w:sz w:val="28"/>
          <w:szCs w:val="28"/>
        </w:rPr>
        <w:t xml:space="preserve">и снижении маточного поголовья </w:t>
      </w:r>
      <w:r w:rsidR="003617DF" w:rsidRPr="00BF6E25">
        <w:rPr>
          <w:rFonts w:ascii="Times New Roman" w:hAnsi="Times New Roman" w:cs="Times New Roman"/>
          <w:sz w:val="28"/>
          <w:szCs w:val="28"/>
        </w:rPr>
        <w:t>соответствующего вида сельскохозяйственных животных в текущем году на 5 и более процентов от уровня поголовья на 1 января текущего года;</w:t>
      </w:r>
    </w:p>
    <w:p w:rsidR="006E6AA7" w:rsidRPr="00BF6E25" w:rsidRDefault="00A10621"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8</w:t>
      </w:r>
      <w:r w:rsidR="00532CEF">
        <w:rPr>
          <w:rFonts w:ascii="Times New Roman" w:hAnsi="Times New Roman" w:cs="Times New Roman"/>
          <w:sz w:val="28"/>
          <w:szCs w:val="28"/>
        </w:rPr>
        <w:t>)</w:t>
      </w:r>
      <w:r w:rsidR="00532CEF">
        <w:rPr>
          <w:rFonts w:ascii="Times New Roman" w:hAnsi="Times New Roman" w:cs="Times New Roman"/>
          <w:sz w:val="28"/>
          <w:szCs w:val="28"/>
        </w:rPr>
        <w:tab/>
      </w:r>
      <w:r w:rsidR="003617DF" w:rsidRPr="00BF6E25">
        <w:rPr>
          <w:rFonts w:ascii="Times New Roman" w:hAnsi="Times New Roman" w:cs="Times New Roman"/>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w:t>
      </w:r>
      <w:r w:rsidR="006E6AA7" w:rsidRPr="00BF6E25">
        <w:rPr>
          <w:rFonts w:ascii="Times New Roman" w:hAnsi="Times New Roman" w:cs="Times New Roman"/>
          <w:sz w:val="28"/>
          <w:szCs w:val="28"/>
        </w:rPr>
        <w:t>отных племенными предприятиями)</w:t>
      </w:r>
      <w:r w:rsidR="003B06F5" w:rsidRPr="00BF6E25">
        <w:rPr>
          <w:rFonts w:ascii="Times New Roman" w:hAnsi="Times New Roman" w:cs="Times New Roman"/>
          <w:sz w:val="28"/>
          <w:szCs w:val="28"/>
        </w:rPr>
        <w:t>.</w:t>
      </w:r>
    </w:p>
    <w:p w:rsidR="000B5B6D" w:rsidRPr="00BF6E25" w:rsidRDefault="00FE62CD"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39</w:t>
      </w:r>
      <w:r w:rsidR="00532CEF">
        <w:rPr>
          <w:rFonts w:ascii="Times New Roman" w:hAnsi="Times New Roman" w:cs="Times New Roman"/>
          <w:sz w:val="28"/>
          <w:szCs w:val="28"/>
        </w:rPr>
        <w:t>.</w:t>
      </w:r>
      <w:r w:rsidR="00532CEF">
        <w:rPr>
          <w:rFonts w:ascii="Times New Roman" w:hAnsi="Times New Roman" w:cs="Times New Roman"/>
          <w:sz w:val="28"/>
          <w:szCs w:val="28"/>
        </w:rPr>
        <w:tab/>
      </w:r>
      <w:r w:rsidR="001E6AD5" w:rsidRPr="00BF6E25">
        <w:rPr>
          <w:rFonts w:ascii="Times New Roman" w:hAnsi="Times New Roman" w:cs="Times New Roman"/>
          <w:sz w:val="28"/>
          <w:szCs w:val="28"/>
        </w:rPr>
        <w:t>Предоставление субсидии осуществляется</w:t>
      </w:r>
      <w:r w:rsidR="000B5B6D" w:rsidRPr="00BF6E25">
        <w:rPr>
          <w:rFonts w:ascii="Times New Roman" w:hAnsi="Times New Roman" w:cs="Times New Roman"/>
          <w:sz w:val="28"/>
          <w:szCs w:val="28"/>
        </w:rPr>
        <w:t>:</w:t>
      </w:r>
    </w:p>
    <w:p w:rsidR="001E6AD5" w:rsidRPr="00BF6E25" w:rsidRDefault="000B5B6D"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532CEF">
        <w:rPr>
          <w:rFonts w:ascii="Times New Roman" w:hAnsi="Times New Roman" w:cs="Times New Roman"/>
          <w:sz w:val="28"/>
          <w:szCs w:val="28"/>
        </w:rPr>
        <w:t>)</w:t>
      </w:r>
      <w:r w:rsidR="00532CEF">
        <w:rPr>
          <w:rFonts w:ascii="Times New Roman" w:hAnsi="Times New Roman" w:cs="Times New Roman"/>
          <w:sz w:val="28"/>
          <w:szCs w:val="28"/>
        </w:rPr>
        <w:tab/>
      </w:r>
      <w:r w:rsidR="006E6AA7" w:rsidRPr="00BF6E25">
        <w:rPr>
          <w:rFonts w:ascii="Times New Roman" w:hAnsi="Times New Roman" w:cs="Times New Roman"/>
          <w:sz w:val="28"/>
          <w:szCs w:val="28"/>
        </w:rPr>
        <w:t>з</w:t>
      </w:r>
      <w:r w:rsidRPr="00BF6E25">
        <w:rPr>
          <w:rFonts w:ascii="Times New Roman" w:hAnsi="Times New Roman" w:cs="Times New Roman"/>
          <w:sz w:val="28"/>
          <w:szCs w:val="28"/>
        </w:rPr>
        <w:t>а реализацию продукции собственного производства</w:t>
      </w:r>
      <w:r w:rsidR="001E6AD5" w:rsidRPr="00BF6E25">
        <w:rPr>
          <w:rFonts w:ascii="Times New Roman" w:hAnsi="Times New Roman" w:cs="Times New Roman"/>
          <w:sz w:val="28"/>
          <w:szCs w:val="28"/>
        </w:rPr>
        <w:t xml:space="preserve"> по </w:t>
      </w:r>
      <w:hyperlink r:id="rId17" w:history="1">
        <w:r w:rsidR="001E6AD5" w:rsidRPr="00BF6E25">
          <w:rPr>
            <w:rFonts w:ascii="Times New Roman" w:hAnsi="Times New Roman" w:cs="Times New Roman"/>
            <w:sz w:val="28"/>
            <w:szCs w:val="28"/>
          </w:rPr>
          <w:t>ставкам</w:t>
        </w:r>
      </w:hyperlink>
      <w:r w:rsidR="00D538C9" w:rsidRPr="00BF6E25">
        <w:rPr>
          <w:rFonts w:ascii="Times New Roman" w:hAnsi="Times New Roman" w:cs="Times New Roman"/>
          <w:sz w:val="28"/>
          <w:szCs w:val="28"/>
        </w:rPr>
        <w:t xml:space="preserve"> согласно</w:t>
      </w:r>
      <w:r w:rsidR="00675C72">
        <w:rPr>
          <w:rFonts w:ascii="Times New Roman" w:hAnsi="Times New Roman" w:cs="Times New Roman"/>
          <w:sz w:val="28"/>
          <w:szCs w:val="28"/>
        </w:rPr>
        <w:t xml:space="preserve"> </w:t>
      </w:r>
      <w:r w:rsidR="00D538C9" w:rsidRPr="00BF6E25">
        <w:rPr>
          <w:rFonts w:ascii="Times New Roman" w:hAnsi="Times New Roman" w:cs="Times New Roman"/>
          <w:sz w:val="28"/>
          <w:szCs w:val="28"/>
        </w:rPr>
        <w:t>пунктам 1.2,</w:t>
      </w:r>
      <w:r w:rsidR="00532CEF">
        <w:rPr>
          <w:rFonts w:ascii="Times New Roman" w:hAnsi="Times New Roman" w:cs="Times New Roman"/>
          <w:sz w:val="28"/>
          <w:szCs w:val="28"/>
        </w:rPr>
        <w:t xml:space="preserve"> </w:t>
      </w:r>
      <w:r w:rsidR="001E6AD5" w:rsidRPr="00BF6E25">
        <w:rPr>
          <w:rFonts w:ascii="Times New Roman" w:hAnsi="Times New Roman" w:cs="Times New Roman"/>
          <w:sz w:val="28"/>
          <w:szCs w:val="28"/>
        </w:rPr>
        <w:t>2</w:t>
      </w:r>
      <w:r w:rsidR="00D538C9" w:rsidRPr="00BF6E25">
        <w:rPr>
          <w:rFonts w:ascii="Times New Roman" w:hAnsi="Times New Roman" w:cs="Times New Roman"/>
          <w:sz w:val="28"/>
          <w:szCs w:val="28"/>
        </w:rPr>
        <w:t>,</w:t>
      </w:r>
      <w:r w:rsidR="00532CEF">
        <w:rPr>
          <w:rFonts w:ascii="Times New Roman" w:hAnsi="Times New Roman" w:cs="Times New Roman"/>
          <w:sz w:val="28"/>
          <w:szCs w:val="28"/>
        </w:rPr>
        <w:t xml:space="preserve"> </w:t>
      </w:r>
      <w:r w:rsidR="00D538C9" w:rsidRPr="00BF6E25">
        <w:rPr>
          <w:rFonts w:ascii="Times New Roman" w:hAnsi="Times New Roman" w:cs="Times New Roman"/>
          <w:sz w:val="28"/>
          <w:szCs w:val="28"/>
        </w:rPr>
        <w:t>3,</w:t>
      </w:r>
      <w:r w:rsidR="00532CEF">
        <w:rPr>
          <w:rFonts w:ascii="Times New Roman" w:hAnsi="Times New Roman" w:cs="Times New Roman"/>
          <w:sz w:val="28"/>
          <w:szCs w:val="28"/>
        </w:rPr>
        <w:t xml:space="preserve"> </w:t>
      </w:r>
      <w:r w:rsidR="00D538C9" w:rsidRPr="00BF6E25">
        <w:rPr>
          <w:rFonts w:ascii="Times New Roman" w:hAnsi="Times New Roman" w:cs="Times New Roman"/>
          <w:sz w:val="28"/>
          <w:szCs w:val="28"/>
        </w:rPr>
        <w:t>4</w:t>
      </w:r>
      <w:r w:rsidR="00675C72">
        <w:rPr>
          <w:rFonts w:ascii="Times New Roman" w:hAnsi="Times New Roman" w:cs="Times New Roman"/>
          <w:sz w:val="28"/>
          <w:szCs w:val="28"/>
        </w:rPr>
        <w:t xml:space="preserve"> </w:t>
      </w:r>
      <w:r w:rsidR="001E6AD5" w:rsidRPr="00BF6E25">
        <w:rPr>
          <w:rFonts w:ascii="Times New Roman" w:hAnsi="Times New Roman" w:cs="Times New Roman"/>
          <w:sz w:val="28"/>
          <w:szCs w:val="28"/>
        </w:rPr>
        <w:t>раздела «</w:t>
      </w:r>
      <w:r w:rsidR="00D538C9" w:rsidRPr="00BF6E25">
        <w:rPr>
          <w:rFonts w:ascii="Times New Roman" w:hAnsi="Times New Roman" w:cs="Times New Roman"/>
          <w:sz w:val="28"/>
          <w:szCs w:val="28"/>
        </w:rPr>
        <w:t>Животноводство</w:t>
      </w:r>
      <w:r w:rsidR="001E6AD5" w:rsidRPr="00BF6E25">
        <w:rPr>
          <w:rFonts w:ascii="Times New Roman" w:hAnsi="Times New Roman" w:cs="Times New Roman"/>
          <w:sz w:val="28"/>
          <w:szCs w:val="28"/>
        </w:rPr>
        <w:t>» приложения</w:t>
      </w:r>
      <w:r w:rsidR="00675C72">
        <w:rPr>
          <w:rFonts w:ascii="Times New Roman" w:hAnsi="Times New Roman" w:cs="Times New Roman"/>
          <w:sz w:val="28"/>
          <w:szCs w:val="28"/>
        </w:rPr>
        <w:t xml:space="preserve"> </w:t>
      </w:r>
      <w:r w:rsidR="001E6AD5" w:rsidRPr="00BF6E25">
        <w:rPr>
          <w:rFonts w:ascii="Times New Roman" w:hAnsi="Times New Roman" w:cs="Times New Roman"/>
          <w:sz w:val="28"/>
          <w:szCs w:val="28"/>
        </w:rPr>
        <w:t>3 к постановлению</w:t>
      </w:r>
      <w:r w:rsidR="00675C72">
        <w:rPr>
          <w:rFonts w:ascii="Times New Roman" w:hAnsi="Times New Roman" w:cs="Times New Roman"/>
          <w:sz w:val="28"/>
          <w:szCs w:val="28"/>
        </w:rPr>
        <w:t xml:space="preserve"> </w:t>
      </w:r>
      <w:r w:rsidR="001E6AD5" w:rsidRPr="00BF6E25">
        <w:rPr>
          <w:rFonts w:ascii="Times New Roman" w:hAnsi="Times New Roman" w:cs="Times New Roman"/>
          <w:sz w:val="28"/>
          <w:szCs w:val="28"/>
        </w:rPr>
        <w:t>от</w:t>
      </w:r>
      <w:r w:rsidR="00675C72">
        <w:rPr>
          <w:rFonts w:ascii="Times New Roman" w:hAnsi="Times New Roman" w:cs="Times New Roman"/>
          <w:sz w:val="28"/>
          <w:szCs w:val="28"/>
        </w:rPr>
        <w:t xml:space="preserve"> </w:t>
      </w:r>
      <w:r w:rsidR="001E6AD5" w:rsidRPr="00BF6E25">
        <w:rPr>
          <w:rFonts w:ascii="Times New Roman" w:hAnsi="Times New Roman" w:cs="Times New Roman"/>
          <w:sz w:val="28"/>
          <w:szCs w:val="28"/>
        </w:rPr>
        <w:t>05.10.2018 № 344-п «О государственной программе</w:t>
      </w:r>
      <w:r w:rsidR="00675C72">
        <w:rPr>
          <w:rFonts w:ascii="Times New Roman" w:hAnsi="Times New Roman" w:cs="Times New Roman"/>
          <w:sz w:val="28"/>
          <w:szCs w:val="28"/>
        </w:rPr>
        <w:t xml:space="preserve"> </w:t>
      </w:r>
      <w:r w:rsidR="001E6AD5" w:rsidRPr="00BF6E25">
        <w:rPr>
          <w:rFonts w:ascii="Times New Roman" w:hAnsi="Times New Roman" w:cs="Times New Roman"/>
          <w:sz w:val="28"/>
          <w:szCs w:val="28"/>
        </w:rPr>
        <w:t>Ханты-Мансийского</w:t>
      </w:r>
      <w:r w:rsidR="00675C72">
        <w:rPr>
          <w:rFonts w:ascii="Times New Roman" w:hAnsi="Times New Roman" w:cs="Times New Roman"/>
          <w:sz w:val="28"/>
          <w:szCs w:val="28"/>
        </w:rPr>
        <w:t xml:space="preserve"> </w:t>
      </w:r>
      <w:r w:rsidR="00532CEF">
        <w:rPr>
          <w:rFonts w:ascii="Times New Roman" w:hAnsi="Times New Roman" w:cs="Times New Roman"/>
          <w:sz w:val="28"/>
          <w:szCs w:val="28"/>
        </w:rPr>
        <w:t xml:space="preserve">автономного округа – </w:t>
      </w:r>
      <w:r w:rsidR="001E6AD5" w:rsidRPr="00BF6E25">
        <w:rPr>
          <w:rFonts w:ascii="Times New Roman" w:hAnsi="Times New Roman" w:cs="Times New Roman"/>
          <w:sz w:val="28"/>
          <w:szCs w:val="28"/>
        </w:rPr>
        <w:t>Югры «Развитие</w:t>
      </w:r>
      <w:r w:rsidR="00675C72">
        <w:rPr>
          <w:rFonts w:ascii="Times New Roman" w:hAnsi="Times New Roman" w:cs="Times New Roman"/>
          <w:sz w:val="28"/>
          <w:szCs w:val="28"/>
        </w:rPr>
        <w:t xml:space="preserve"> </w:t>
      </w:r>
      <w:r w:rsidR="001E6AD5" w:rsidRPr="00BF6E25">
        <w:rPr>
          <w:rFonts w:ascii="Times New Roman" w:hAnsi="Times New Roman" w:cs="Times New Roman"/>
          <w:sz w:val="28"/>
          <w:szCs w:val="28"/>
        </w:rPr>
        <w:lastRenderedPageBreak/>
        <w:t>агр</w:t>
      </w:r>
      <w:r w:rsidRPr="00BF6E25">
        <w:rPr>
          <w:rFonts w:ascii="Times New Roman" w:hAnsi="Times New Roman" w:cs="Times New Roman"/>
          <w:sz w:val="28"/>
          <w:szCs w:val="28"/>
        </w:rPr>
        <w:t>опромышленного комплекса» (далее</w:t>
      </w:r>
      <w:r w:rsidR="006E6AA7" w:rsidRPr="00BF6E25">
        <w:rPr>
          <w:rFonts w:ascii="Times New Roman" w:hAnsi="Times New Roman" w:cs="Times New Roman"/>
          <w:sz w:val="28"/>
          <w:szCs w:val="28"/>
        </w:rPr>
        <w:t xml:space="preserve"> </w:t>
      </w:r>
      <w:r w:rsidR="00532CEF">
        <w:rPr>
          <w:rFonts w:ascii="Times New Roman" w:hAnsi="Times New Roman" w:cs="Times New Roman"/>
          <w:sz w:val="28"/>
          <w:szCs w:val="28"/>
        </w:rPr>
        <w:t xml:space="preserve">– </w:t>
      </w:r>
      <w:r w:rsidRPr="00BF6E25">
        <w:rPr>
          <w:rFonts w:ascii="Times New Roman" w:hAnsi="Times New Roman" w:cs="Times New Roman"/>
          <w:sz w:val="28"/>
          <w:szCs w:val="28"/>
        </w:rPr>
        <w:t>приложение 3 к постановлению № 344-п);</w:t>
      </w:r>
    </w:p>
    <w:p w:rsidR="00415903" w:rsidRPr="00BF6E25" w:rsidRDefault="000B5B6D"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532CEF">
        <w:rPr>
          <w:rFonts w:ascii="Times New Roman" w:hAnsi="Times New Roman" w:cs="Times New Roman"/>
          <w:sz w:val="28"/>
          <w:szCs w:val="28"/>
        </w:rPr>
        <w:t>)</w:t>
      </w:r>
      <w:r w:rsidR="00532CEF">
        <w:rPr>
          <w:rFonts w:ascii="Times New Roman" w:hAnsi="Times New Roman" w:cs="Times New Roman"/>
          <w:sz w:val="28"/>
          <w:szCs w:val="28"/>
        </w:rPr>
        <w:tab/>
      </w:r>
      <w:r w:rsidR="006E6AA7" w:rsidRPr="00BF6E25">
        <w:rPr>
          <w:rFonts w:ascii="Times New Roman" w:hAnsi="Times New Roman" w:cs="Times New Roman"/>
          <w:sz w:val="28"/>
          <w:szCs w:val="28"/>
        </w:rPr>
        <w:t>за</w:t>
      </w:r>
      <w:r w:rsidRPr="00BF6E25">
        <w:rPr>
          <w:rFonts w:ascii="Times New Roman" w:hAnsi="Times New Roman" w:cs="Times New Roman"/>
          <w:sz w:val="28"/>
          <w:szCs w:val="28"/>
        </w:rPr>
        <w:t xml:space="preserve"> содержани</w:t>
      </w:r>
      <w:r w:rsidR="00E12542" w:rsidRPr="00BF6E25">
        <w:rPr>
          <w:rFonts w:ascii="Times New Roman" w:hAnsi="Times New Roman" w:cs="Times New Roman"/>
          <w:sz w:val="28"/>
          <w:szCs w:val="28"/>
        </w:rPr>
        <w:t xml:space="preserve">е </w:t>
      </w:r>
      <w:r w:rsidR="00415903" w:rsidRPr="00BF6E25">
        <w:rPr>
          <w:rFonts w:ascii="Times New Roman" w:hAnsi="Times New Roman" w:cs="Times New Roman"/>
          <w:sz w:val="28"/>
          <w:szCs w:val="28"/>
        </w:rPr>
        <w:t>маточного поголовья сельскохозяйственных животных (за исключением личных подсобных хозяйств) по ставкам согласно пунктам 8,</w:t>
      </w:r>
      <w:r w:rsidR="00532CEF">
        <w:rPr>
          <w:rFonts w:ascii="Times New Roman" w:hAnsi="Times New Roman" w:cs="Times New Roman"/>
          <w:sz w:val="28"/>
          <w:szCs w:val="28"/>
        </w:rPr>
        <w:t xml:space="preserve"> </w:t>
      </w:r>
      <w:r w:rsidR="00415903" w:rsidRPr="00BF6E25">
        <w:rPr>
          <w:rFonts w:ascii="Times New Roman" w:hAnsi="Times New Roman" w:cs="Times New Roman"/>
          <w:sz w:val="28"/>
          <w:szCs w:val="28"/>
        </w:rPr>
        <w:t>9 раздела «Животноводство» приложение 3 к постановлению № 344-п;</w:t>
      </w:r>
    </w:p>
    <w:p w:rsidR="000B5B6D" w:rsidRPr="00BF6E25" w:rsidRDefault="00532CEF"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6E6AA7" w:rsidRPr="00BF6E25">
        <w:rPr>
          <w:rFonts w:ascii="Times New Roman" w:hAnsi="Times New Roman" w:cs="Times New Roman"/>
          <w:sz w:val="28"/>
          <w:szCs w:val="28"/>
        </w:rPr>
        <w:t>з</w:t>
      </w:r>
      <w:r w:rsidR="00415903" w:rsidRPr="00BF6E25">
        <w:rPr>
          <w:rFonts w:ascii="Times New Roman" w:hAnsi="Times New Roman" w:cs="Times New Roman"/>
          <w:sz w:val="28"/>
          <w:szCs w:val="28"/>
        </w:rPr>
        <w:t>а содержание маточного поголовья в</w:t>
      </w:r>
      <w:r w:rsidR="00675C72">
        <w:rPr>
          <w:rFonts w:ascii="Times New Roman" w:hAnsi="Times New Roman" w:cs="Times New Roman"/>
          <w:sz w:val="28"/>
          <w:szCs w:val="28"/>
        </w:rPr>
        <w:t xml:space="preserve"> </w:t>
      </w:r>
      <w:r w:rsidR="00415903" w:rsidRPr="00BF6E25">
        <w:rPr>
          <w:rFonts w:ascii="Times New Roman" w:hAnsi="Times New Roman" w:cs="Times New Roman"/>
          <w:sz w:val="28"/>
          <w:szCs w:val="28"/>
        </w:rPr>
        <w:t>личных подсобных хозяйствах по ставкам согласно пункту 14 раздела «Животноводство»</w:t>
      </w:r>
      <w:r w:rsidR="00675C72">
        <w:rPr>
          <w:rFonts w:ascii="Times New Roman" w:hAnsi="Times New Roman" w:cs="Times New Roman"/>
          <w:sz w:val="28"/>
          <w:szCs w:val="28"/>
        </w:rPr>
        <w:t xml:space="preserve"> </w:t>
      </w:r>
      <w:r w:rsidR="00415903" w:rsidRPr="00BF6E25">
        <w:rPr>
          <w:rFonts w:ascii="Times New Roman" w:hAnsi="Times New Roman" w:cs="Times New Roman"/>
          <w:sz w:val="28"/>
          <w:szCs w:val="28"/>
        </w:rPr>
        <w:t>приложение 3 к постановлению № 344-п.</w:t>
      </w:r>
    </w:p>
    <w:p w:rsidR="00D538C9" w:rsidRPr="00BF6E25" w:rsidRDefault="00FE62CD"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40</w:t>
      </w:r>
      <w:r w:rsidR="00532CEF">
        <w:rPr>
          <w:rFonts w:ascii="Times New Roman" w:hAnsi="Times New Roman" w:cs="Times New Roman"/>
          <w:sz w:val="28"/>
          <w:szCs w:val="28"/>
        </w:rPr>
        <w:t>.</w:t>
      </w:r>
      <w:r w:rsidR="00532CEF">
        <w:rPr>
          <w:rFonts w:ascii="Times New Roman" w:hAnsi="Times New Roman" w:cs="Times New Roman"/>
          <w:sz w:val="28"/>
          <w:szCs w:val="28"/>
        </w:rPr>
        <w:tab/>
      </w:r>
      <w:r w:rsidR="00D538C9" w:rsidRPr="00BF6E25">
        <w:rPr>
          <w:rFonts w:ascii="Times New Roman" w:hAnsi="Times New Roman" w:cs="Times New Roman"/>
          <w:sz w:val="28"/>
          <w:szCs w:val="28"/>
        </w:rPr>
        <w:t>Размер субсидии, предоставляемой Уполномоченным органом в текущем финансовом году каждому Получателю по каждому виду деятельн</w:t>
      </w:r>
      <w:r w:rsidR="004B1043" w:rsidRPr="00BF6E25">
        <w:rPr>
          <w:rFonts w:ascii="Times New Roman" w:hAnsi="Times New Roman" w:cs="Times New Roman"/>
          <w:sz w:val="28"/>
          <w:szCs w:val="28"/>
        </w:rPr>
        <w:t>ости за реализованную продукцию</w:t>
      </w:r>
      <w:r w:rsidR="00D538C9" w:rsidRPr="00BF6E25">
        <w:rPr>
          <w:rFonts w:ascii="Times New Roman" w:hAnsi="Times New Roman" w:cs="Times New Roman"/>
          <w:sz w:val="28"/>
          <w:szCs w:val="28"/>
        </w:rPr>
        <w:t>, рассчитывается по формуле:</w:t>
      </w:r>
    </w:p>
    <w:p w:rsidR="00D538C9" w:rsidRPr="00BF6E25" w:rsidRDefault="00D538C9" w:rsidP="00BF6E25">
      <w:pPr>
        <w:autoSpaceDE w:val="0"/>
        <w:autoSpaceDN w:val="0"/>
        <w:adjustRightInd w:val="0"/>
        <w:spacing w:after="0" w:line="240" w:lineRule="auto"/>
        <w:jc w:val="both"/>
        <w:outlineLvl w:val="0"/>
        <w:rPr>
          <w:rFonts w:ascii="Times New Roman" w:hAnsi="Times New Roman" w:cs="Times New Roman"/>
          <w:sz w:val="28"/>
          <w:szCs w:val="28"/>
        </w:rPr>
      </w:pPr>
    </w:p>
    <w:p w:rsidR="00D538C9" w:rsidRPr="00BF6E25" w:rsidRDefault="00D538C9" w:rsidP="00532CEF">
      <w:pPr>
        <w:autoSpaceDE w:val="0"/>
        <w:autoSpaceDN w:val="0"/>
        <w:adjustRightInd w:val="0"/>
        <w:spacing w:after="0" w:line="240" w:lineRule="auto"/>
        <w:ind w:firstLine="540"/>
        <w:jc w:val="center"/>
        <w:rPr>
          <w:rFonts w:ascii="Times New Roman" w:hAnsi="Times New Roman" w:cs="Times New Roman"/>
          <w:sz w:val="28"/>
          <w:szCs w:val="28"/>
        </w:rPr>
      </w:pPr>
      <w:r w:rsidRPr="00BF6E25">
        <w:rPr>
          <w:rFonts w:ascii="Times New Roman" w:hAnsi="Times New Roman" w:cs="Times New Roman"/>
          <w:noProof/>
          <w:position w:val="-29"/>
          <w:sz w:val="28"/>
          <w:szCs w:val="28"/>
          <w:lang w:eastAsia="ru-RU"/>
        </w:rPr>
        <w:drawing>
          <wp:inline distT="0" distB="0" distL="0" distR="0">
            <wp:extent cx="1399540" cy="5486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399540" cy="548640"/>
                    </a:xfrm>
                    <a:prstGeom prst="rect">
                      <a:avLst/>
                    </a:prstGeom>
                    <a:noFill/>
                    <a:ln w="9525">
                      <a:noFill/>
                      <a:miter lim="800000"/>
                      <a:headEnd/>
                      <a:tailEnd/>
                    </a:ln>
                  </pic:spPr>
                </pic:pic>
              </a:graphicData>
            </a:graphic>
          </wp:inline>
        </w:drawing>
      </w:r>
      <w:r w:rsidRPr="00BF6E25">
        <w:rPr>
          <w:rFonts w:ascii="Times New Roman" w:hAnsi="Times New Roman" w:cs="Times New Roman"/>
          <w:sz w:val="28"/>
          <w:szCs w:val="28"/>
        </w:rPr>
        <w:t>, где:</w:t>
      </w:r>
    </w:p>
    <w:p w:rsidR="00D538C9" w:rsidRPr="00BF6E25" w:rsidRDefault="00D538C9" w:rsidP="00BF6E25">
      <w:pPr>
        <w:autoSpaceDE w:val="0"/>
        <w:autoSpaceDN w:val="0"/>
        <w:adjustRightInd w:val="0"/>
        <w:spacing w:after="0" w:line="240" w:lineRule="auto"/>
        <w:jc w:val="both"/>
        <w:rPr>
          <w:rFonts w:ascii="Times New Roman" w:hAnsi="Times New Roman" w:cs="Times New Roman"/>
          <w:sz w:val="28"/>
          <w:szCs w:val="28"/>
        </w:rPr>
      </w:pPr>
    </w:p>
    <w:p w:rsidR="00D538C9" w:rsidRPr="00BF6E25" w:rsidRDefault="00532CEF"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Vi –</w:t>
      </w:r>
      <w:r w:rsidR="00D538C9" w:rsidRPr="00BF6E25">
        <w:rPr>
          <w:rFonts w:ascii="Times New Roman" w:hAnsi="Times New Roman" w:cs="Times New Roman"/>
          <w:sz w:val="28"/>
          <w:szCs w:val="28"/>
        </w:rPr>
        <w:t xml:space="preserve"> размер субсидии в текущем финансовом году для Получателя по каждому виду деятельности за реализованную продукцию собственного производства;</w:t>
      </w:r>
    </w:p>
    <w:p w:rsidR="00D538C9" w:rsidRPr="00BF6E25" w:rsidRDefault="00D538C9"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Ki </w:t>
      </w:r>
      <w:r w:rsidR="00532CEF">
        <w:rPr>
          <w:rFonts w:ascii="Times New Roman" w:hAnsi="Times New Roman" w:cs="Times New Roman"/>
          <w:sz w:val="28"/>
          <w:szCs w:val="28"/>
        </w:rPr>
        <w:t>–</w:t>
      </w:r>
      <w:r w:rsidRPr="00BF6E25">
        <w:rPr>
          <w:rFonts w:ascii="Times New Roman" w:hAnsi="Times New Roman" w:cs="Times New Roman"/>
          <w:sz w:val="28"/>
          <w:szCs w:val="28"/>
        </w:rPr>
        <w:t xml:space="preserve"> валовой объем производства (реализации) продукции Получателем по каждому виду деятельности в текущем финансовом году;</w:t>
      </w:r>
    </w:p>
    <w:p w:rsidR="00D538C9" w:rsidRPr="00BF6E25" w:rsidRDefault="00D538C9"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Kмо </w:t>
      </w:r>
      <w:r w:rsidR="00532CEF">
        <w:rPr>
          <w:rFonts w:ascii="Times New Roman" w:hAnsi="Times New Roman" w:cs="Times New Roman"/>
          <w:sz w:val="28"/>
          <w:szCs w:val="28"/>
        </w:rPr>
        <w:t>–</w:t>
      </w:r>
      <w:r w:rsidRPr="00BF6E25">
        <w:rPr>
          <w:rFonts w:ascii="Times New Roman" w:hAnsi="Times New Roman" w:cs="Times New Roman"/>
          <w:sz w:val="28"/>
          <w:szCs w:val="28"/>
        </w:rPr>
        <w:t xml:space="preserve">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D538C9" w:rsidRPr="00BF6E25" w:rsidRDefault="00D538C9"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Vмо </w:t>
      </w:r>
      <w:r w:rsidR="00532CEF">
        <w:rPr>
          <w:rFonts w:ascii="Times New Roman" w:hAnsi="Times New Roman" w:cs="Times New Roman"/>
          <w:sz w:val="28"/>
          <w:szCs w:val="28"/>
        </w:rPr>
        <w:t>–</w:t>
      </w:r>
      <w:r w:rsidRPr="00BF6E25">
        <w:rPr>
          <w:rFonts w:ascii="Times New Roman" w:hAnsi="Times New Roman" w:cs="Times New Roman"/>
          <w:sz w:val="28"/>
          <w:szCs w:val="28"/>
        </w:rPr>
        <w:t xml:space="preserve">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D538C9" w:rsidRPr="00BF6E25" w:rsidRDefault="00532CEF"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D538C9" w:rsidRPr="00BF6E25">
        <w:rPr>
          <w:rFonts w:ascii="Times New Roman" w:hAnsi="Times New Roman" w:cs="Times New Roman"/>
          <w:sz w:val="28"/>
          <w:szCs w:val="28"/>
        </w:rPr>
        <w:t>Размер субсидии, предоставляемой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D538C9" w:rsidRPr="00BF6E25" w:rsidRDefault="00D538C9"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D538C9" w:rsidRPr="00BF6E25" w:rsidRDefault="00D538C9" w:rsidP="00532CEF">
      <w:pPr>
        <w:autoSpaceDE w:val="0"/>
        <w:autoSpaceDN w:val="0"/>
        <w:adjustRightInd w:val="0"/>
        <w:spacing w:after="0" w:line="240" w:lineRule="auto"/>
        <w:ind w:firstLine="540"/>
        <w:jc w:val="center"/>
        <w:rPr>
          <w:rFonts w:ascii="Times New Roman" w:hAnsi="Times New Roman" w:cs="Times New Roman"/>
          <w:sz w:val="28"/>
          <w:szCs w:val="28"/>
        </w:rPr>
      </w:pPr>
      <w:r w:rsidRPr="00BF6E25">
        <w:rPr>
          <w:rFonts w:ascii="Times New Roman" w:hAnsi="Times New Roman" w:cs="Times New Roman"/>
          <w:noProof/>
          <w:position w:val="-29"/>
          <w:sz w:val="28"/>
          <w:szCs w:val="28"/>
          <w:lang w:eastAsia="ru-RU"/>
        </w:rPr>
        <w:drawing>
          <wp:inline distT="0" distB="0" distL="0" distR="0">
            <wp:extent cx="1423035" cy="5486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423035" cy="548640"/>
                    </a:xfrm>
                    <a:prstGeom prst="rect">
                      <a:avLst/>
                    </a:prstGeom>
                    <a:noFill/>
                    <a:ln w="9525">
                      <a:noFill/>
                      <a:miter lim="800000"/>
                      <a:headEnd/>
                      <a:tailEnd/>
                    </a:ln>
                  </pic:spPr>
                </pic:pic>
              </a:graphicData>
            </a:graphic>
          </wp:inline>
        </w:drawing>
      </w:r>
      <w:r w:rsidRPr="00BF6E25">
        <w:rPr>
          <w:rFonts w:ascii="Times New Roman" w:hAnsi="Times New Roman" w:cs="Times New Roman"/>
          <w:sz w:val="28"/>
          <w:szCs w:val="28"/>
        </w:rPr>
        <w:t>, где:</w:t>
      </w:r>
    </w:p>
    <w:p w:rsidR="00D538C9" w:rsidRPr="00BF6E25" w:rsidRDefault="00D538C9" w:rsidP="00BF6E25">
      <w:pPr>
        <w:autoSpaceDE w:val="0"/>
        <w:autoSpaceDN w:val="0"/>
        <w:adjustRightInd w:val="0"/>
        <w:spacing w:after="0" w:line="240" w:lineRule="auto"/>
        <w:jc w:val="both"/>
        <w:rPr>
          <w:rFonts w:ascii="Times New Roman" w:hAnsi="Times New Roman" w:cs="Times New Roman"/>
          <w:sz w:val="28"/>
          <w:szCs w:val="28"/>
        </w:rPr>
      </w:pPr>
    </w:p>
    <w:p w:rsidR="00D538C9" w:rsidRPr="00BF6E25" w:rsidRDefault="00D538C9"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Vi </w:t>
      </w:r>
      <w:r w:rsidR="00532CEF">
        <w:rPr>
          <w:rFonts w:ascii="Times New Roman" w:hAnsi="Times New Roman" w:cs="Times New Roman"/>
          <w:sz w:val="28"/>
          <w:szCs w:val="28"/>
        </w:rPr>
        <w:t>–</w:t>
      </w:r>
      <w:r w:rsidRPr="00BF6E25">
        <w:rPr>
          <w:rFonts w:ascii="Times New Roman" w:hAnsi="Times New Roman" w:cs="Times New Roman"/>
          <w:sz w:val="28"/>
          <w:szCs w:val="28"/>
        </w:rPr>
        <w:t xml:space="preserve"> размер субсидии в текущем финансовом году для Получателя по видам деятельности на содержание маточного поголовья;</w:t>
      </w:r>
    </w:p>
    <w:p w:rsidR="00D538C9" w:rsidRPr="00BF6E25" w:rsidRDefault="00D538C9"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Пi </w:t>
      </w:r>
      <w:r w:rsidR="00532CEF">
        <w:rPr>
          <w:rFonts w:ascii="Times New Roman" w:hAnsi="Times New Roman" w:cs="Times New Roman"/>
          <w:sz w:val="28"/>
          <w:szCs w:val="28"/>
        </w:rPr>
        <w:t>–</w:t>
      </w:r>
      <w:r w:rsidRPr="00BF6E25">
        <w:rPr>
          <w:rFonts w:ascii="Times New Roman" w:hAnsi="Times New Roman" w:cs="Times New Roman"/>
          <w:sz w:val="28"/>
          <w:szCs w:val="28"/>
        </w:rPr>
        <w:t xml:space="preserve"> маточное поголовье животных по соответствующим видам деятельности;</w:t>
      </w:r>
    </w:p>
    <w:p w:rsidR="00D538C9" w:rsidRPr="00BF6E25" w:rsidRDefault="00D538C9"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Пмо </w:t>
      </w:r>
      <w:r w:rsidR="00532CEF">
        <w:rPr>
          <w:rFonts w:ascii="Times New Roman" w:hAnsi="Times New Roman" w:cs="Times New Roman"/>
          <w:sz w:val="28"/>
          <w:szCs w:val="28"/>
        </w:rPr>
        <w:t>–</w:t>
      </w:r>
      <w:r w:rsidRPr="00BF6E25">
        <w:rPr>
          <w:rFonts w:ascii="Times New Roman" w:hAnsi="Times New Roman" w:cs="Times New Roman"/>
          <w:sz w:val="28"/>
          <w:szCs w:val="28"/>
        </w:rPr>
        <w:t xml:space="preserve"> общее маточное поголовье животных по соответствующим видам деятельности муниципального образования;</w:t>
      </w:r>
    </w:p>
    <w:p w:rsidR="00D538C9" w:rsidRPr="00BF6E25" w:rsidRDefault="00D538C9"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lastRenderedPageBreak/>
        <w:t xml:space="preserve">Vмо </w:t>
      </w:r>
      <w:r w:rsidR="00532CEF">
        <w:rPr>
          <w:rFonts w:ascii="Times New Roman" w:hAnsi="Times New Roman" w:cs="Times New Roman"/>
          <w:sz w:val="28"/>
          <w:szCs w:val="28"/>
        </w:rPr>
        <w:t>–</w:t>
      </w:r>
      <w:r w:rsidRPr="00BF6E25">
        <w:rPr>
          <w:rFonts w:ascii="Times New Roman" w:hAnsi="Times New Roman" w:cs="Times New Roman"/>
          <w:sz w:val="28"/>
          <w:szCs w:val="28"/>
        </w:rPr>
        <w:t xml:space="preserve">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D2475F" w:rsidRPr="00BF6E25" w:rsidRDefault="00E12542" w:rsidP="00532C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42</w:t>
      </w:r>
      <w:r w:rsidR="00532CEF">
        <w:rPr>
          <w:rFonts w:ascii="Times New Roman" w:hAnsi="Times New Roman" w:cs="Times New Roman"/>
          <w:sz w:val="28"/>
          <w:szCs w:val="28"/>
        </w:rPr>
        <w:t>.</w:t>
      </w:r>
      <w:r w:rsidR="00532CEF">
        <w:rPr>
          <w:rFonts w:ascii="Times New Roman" w:hAnsi="Times New Roman" w:cs="Times New Roman"/>
          <w:sz w:val="28"/>
          <w:szCs w:val="28"/>
        </w:rPr>
        <w:tab/>
      </w:r>
      <w:r w:rsidR="00D2475F" w:rsidRPr="00BF6E25">
        <w:rPr>
          <w:rFonts w:ascii="Times New Roman" w:hAnsi="Times New Roman" w:cs="Times New Roman"/>
          <w:sz w:val="28"/>
          <w:szCs w:val="28"/>
        </w:rPr>
        <w:t>В случае невозможности предоставления субсидии в связи с недостаточностью лимитов бюджетных обязательств, указанных в пункте 3 настоящего Порядка,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(заявки) на участие в отборе после</w:t>
      </w:r>
      <w:r w:rsidR="00675C72">
        <w:rPr>
          <w:rFonts w:ascii="Times New Roman" w:hAnsi="Times New Roman" w:cs="Times New Roman"/>
          <w:sz w:val="28"/>
          <w:szCs w:val="28"/>
        </w:rPr>
        <w:t xml:space="preserve"> </w:t>
      </w:r>
      <w:r w:rsidR="00D2475F" w:rsidRPr="00BF6E25">
        <w:rPr>
          <w:rFonts w:ascii="Times New Roman" w:hAnsi="Times New Roman" w:cs="Times New Roman"/>
          <w:sz w:val="28"/>
          <w:szCs w:val="28"/>
        </w:rPr>
        <w:t>доведения</w:t>
      </w:r>
      <w:r w:rsidR="00675C72">
        <w:rPr>
          <w:rFonts w:ascii="Times New Roman" w:hAnsi="Times New Roman" w:cs="Times New Roman"/>
          <w:sz w:val="28"/>
          <w:szCs w:val="28"/>
        </w:rPr>
        <w:t xml:space="preserve"> </w:t>
      </w:r>
      <w:r w:rsidR="00D2475F" w:rsidRPr="00BF6E25">
        <w:rPr>
          <w:rFonts w:ascii="Times New Roman" w:hAnsi="Times New Roman" w:cs="Times New Roman"/>
          <w:sz w:val="28"/>
          <w:szCs w:val="28"/>
        </w:rPr>
        <w:t>Уполномоченному органу</w:t>
      </w:r>
      <w:r w:rsidR="00675C72">
        <w:rPr>
          <w:rFonts w:ascii="Times New Roman" w:hAnsi="Times New Roman" w:cs="Times New Roman"/>
          <w:sz w:val="28"/>
          <w:szCs w:val="28"/>
        </w:rPr>
        <w:t xml:space="preserve"> </w:t>
      </w:r>
      <w:r w:rsidR="00D2475F" w:rsidRPr="00BF6E25">
        <w:rPr>
          <w:rFonts w:ascii="Times New Roman" w:hAnsi="Times New Roman" w:cs="Times New Roman"/>
          <w:sz w:val="28"/>
          <w:szCs w:val="28"/>
        </w:rPr>
        <w:t>лимитов, бюджетных обязательств, указанных в пункте 3 настоящего Порядка путем заключения соглашения (дополнительного соглашения к соглашению) в порядке, предусмотренном пунктом 27 настоящего Порядка. В очередном финансовом году в указанном случае субсидия не предоставляется.</w:t>
      </w:r>
      <w:r w:rsidR="00D2475F" w:rsidRPr="00BF6E25">
        <w:rPr>
          <w:rFonts w:ascii="Times New Roman" w:hAnsi="Times New Roman" w:cs="Times New Roman"/>
          <w:sz w:val="28"/>
          <w:szCs w:val="28"/>
          <w:highlight w:val="yellow"/>
        </w:rPr>
        <w:t xml:space="preserve"> </w:t>
      </w:r>
    </w:p>
    <w:p w:rsidR="00AE22A7" w:rsidRPr="00BF6E25" w:rsidRDefault="00AE22A7" w:rsidP="00BF6E25">
      <w:pPr>
        <w:autoSpaceDE w:val="0"/>
        <w:autoSpaceDN w:val="0"/>
        <w:adjustRightInd w:val="0"/>
        <w:spacing w:after="0" w:line="240" w:lineRule="auto"/>
        <w:ind w:firstLine="540"/>
        <w:jc w:val="both"/>
        <w:rPr>
          <w:rFonts w:ascii="Times New Roman" w:hAnsi="Times New Roman" w:cs="Times New Roman"/>
          <w:sz w:val="28"/>
          <w:szCs w:val="28"/>
        </w:rPr>
      </w:pPr>
    </w:p>
    <w:p w:rsidR="001E6AD5" w:rsidRPr="00BF6E25" w:rsidRDefault="001E6AD5" w:rsidP="00BF6E25">
      <w:pPr>
        <w:autoSpaceDE w:val="0"/>
        <w:autoSpaceDN w:val="0"/>
        <w:adjustRightInd w:val="0"/>
        <w:spacing w:after="0" w:line="240" w:lineRule="auto"/>
        <w:jc w:val="both"/>
        <w:rPr>
          <w:rFonts w:ascii="Times New Roman" w:hAnsi="Times New Roman" w:cs="Times New Roman"/>
          <w:i/>
          <w:sz w:val="28"/>
          <w:szCs w:val="28"/>
        </w:rPr>
      </w:pPr>
    </w:p>
    <w:p w:rsidR="001E6AD5" w:rsidRPr="00BF6E25" w:rsidRDefault="001E6AD5" w:rsidP="00BF6E25">
      <w:pPr>
        <w:pStyle w:val="ConsPlusNormal"/>
        <w:ind w:firstLine="708"/>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w:t>
      </w:r>
      <w:r w:rsidR="00532CEF">
        <w:rPr>
          <w:rFonts w:ascii="Times New Roman" w:hAnsi="Times New Roman" w:cs="Times New Roman"/>
          <w:sz w:val="28"/>
          <w:szCs w:val="28"/>
          <w:lang w:val="en-US"/>
        </w:rPr>
        <w:t>V</w:t>
      </w:r>
      <w:r w:rsidRPr="00BF6E25">
        <w:rPr>
          <w:rFonts w:ascii="Times New Roman" w:hAnsi="Times New Roman" w:cs="Times New Roman"/>
          <w:sz w:val="28"/>
          <w:szCs w:val="28"/>
        </w:rPr>
        <w:t>. Контроль за соблюдением условий, целей и порядка предоставления субсидий</w:t>
      </w:r>
    </w:p>
    <w:p w:rsidR="001E6AD5" w:rsidRPr="00BF6E25" w:rsidRDefault="001E6AD5" w:rsidP="00BF6E25">
      <w:pPr>
        <w:pStyle w:val="ConsPlusNormal"/>
        <w:ind w:firstLine="708"/>
        <w:jc w:val="center"/>
        <w:rPr>
          <w:rFonts w:ascii="Times New Roman" w:hAnsi="Times New Roman" w:cs="Times New Roman"/>
          <w:sz w:val="28"/>
          <w:szCs w:val="28"/>
        </w:rPr>
      </w:pPr>
      <w:r w:rsidRPr="00BF6E25">
        <w:rPr>
          <w:rFonts w:ascii="Times New Roman" w:hAnsi="Times New Roman" w:cs="Times New Roman"/>
          <w:sz w:val="28"/>
          <w:szCs w:val="28"/>
        </w:rPr>
        <w:t xml:space="preserve"> </w:t>
      </w:r>
    </w:p>
    <w:p w:rsidR="001E6AD5" w:rsidRPr="00BF6E25" w:rsidRDefault="00A656FE" w:rsidP="00532CEF">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43</w:t>
      </w:r>
      <w:r w:rsidR="00532CEF">
        <w:rPr>
          <w:rFonts w:ascii="Times New Roman" w:hAnsi="Times New Roman" w:cs="Times New Roman"/>
          <w:sz w:val="28"/>
          <w:szCs w:val="28"/>
        </w:rPr>
        <w:t>.</w:t>
      </w:r>
      <w:r w:rsidR="00532CEF">
        <w:rPr>
          <w:rFonts w:ascii="Times New Roman" w:hAnsi="Times New Roman" w:cs="Times New Roman"/>
          <w:sz w:val="28"/>
          <w:szCs w:val="28"/>
        </w:rPr>
        <w:tab/>
      </w:r>
      <w:r w:rsidR="001E6AD5" w:rsidRPr="00BF6E25">
        <w:rPr>
          <w:rFonts w:ascii="Times New Roman" w:hAnsi="Times New Roman" w:cs="Times New Roman"/>
          <w:sz w:val="28"/>
          <w:szCs w:val="28"/>
        </w:rPr>
        <w:t>Уполномоченный орган, органы государственного (муниципального) финансового контроля в пределах своих полномочий осуществляют в отношении получателя субсидии проверки на предмет соблюдения условий, целей и порядка предоставления субсидии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1E6AD5" w:rsidRPr="00BF6E25" w:rsidRDefault="00A656FE" w:rsidP="00532CEF">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44</w:t>
      </w:r>
      <w:r w:rsidR="001E6AD5" w:rsidRPr="00BF6E25">
        <w:rPr>
          <w:rFonts w:ascii="Times New Roman" w:hAnsi="Times New Roman" w:cs="Times New Roman"/>
          <w:sz w:val="28"/>
          <w:szCs w:val="28"/>
        </w:rPr>
        <w:t>.</w:t>
      </w:r>
      <w:r w:rsidR="00532CEF">
        <w:rPr>
          <w:rFonts w:ascii="Times New Roman" w:hAnsi="Times New Roman" w:cs="Times New Roman"/>
          <w:sz w:val="28"/>
          <w:szCs w:val="28"/>
        </w:rPr>
        <w:tab/>
      </w:r>
      <w:r w:rsidR="001E6AD5" w:rsidRPr="00BF6E25">
        <w:rPr>
          <w:rFonts w:ascii="Times New Roman" w:hAnsi="Times New Roman" w:cs="Times New Roman"/>
          <w:sz w:val="28"/>
          <w:szCs w:val="28"/>
        </w:rPr>
        <w:t>За нарушение условий, целей и порядка предоставления субсидий по настоящему Порядку к Получателю применяются следующие меры ответственности:</w:t>
      </w:r>
    </w:p>
    <w:p w:rsidR="001E6AD5" w:rsidRPr="00BF6E25" w:rsidRDefault="00532CEF" w:rsidP="00532CEF">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E6AD5" w:rsidRPr="00BF6E25">
        <w:rPr>
          <w:rFonts w:ascii="Times New Roman" w:hAnsi="Times New Roman" w:cs="Times New Roman"/>
          <w:sz w:val="28"/>
          <w:szCs w:val="28"/>
        </w:rPr>
        <w:t>возврат суммы субсидии, полученной из бюджета Ханты-Мансийского района:</w:t>
      </w:r>
    </w:p>
    <w:p w:rsidR="001E6AD5" w:rsidRPr="00BF6E25" w:rsidRDefault="001E6AD5" w:rsidP="00532CEF">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нарушения получателем субсидии условий, установленных при их предоставлении, выявленного по фактам проверок, проведенных Уполномоченным органом, органом государственного (муниципального) финансового контроля;</w:t>
      </w:r>
    </w:p>
    <w:p w:rsidR="001E6AD5" w:rsidRPr="00BF6E25" w:rsidRDefault="001E6AD5" w:rsidP="00532CEF">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выявления факта предоставления получателем субсидии недостоверных сведений для получения субсидии;</w:t>
      </w:r>
    </w:p>
    <w:p w:rsidR="001E6AD5" w:rsidRPr="00BF6E25" w:rsidRDefault="001E6AD5" w:rsidP="00532CEF">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неисполнения или ненадлежащего исполнения условий (обязательств) по заключенному соглашению.</w:t>
      </w:r>
    </w:p>
    <w:p w:rsidR="001E6AD5" w:rsidRPr="00BF6E25" w:rsidRDefault="00A656FE" w:rsidP="00532CEF">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45</w:t>
      </w:r>
      <w:r w:rsidR="00532CEF">
        <w:rPr>
          <w:rFonts w:ascii="Times New Roman" w:hAnsi="Times New Roman" w:cs="Times New Roman"/>
          <w:sz w:val="28"/>
          <w:szCs w:val="28"/>
        </w:rPr>
        <w:t>.</w:t>
      </w:r>
      <w:r w:rsidR="00532CEF">
        <w:rPr>
          <w:rFonts w:ascii="Times New Roman" w:hAnsi="Times New Roman" w:cs="Times New Roman"/>
          <w:sz w:val="28"/>
          <w:szCs w:val="28"/>
        </w:rPr>
        <w:tab/>
      </w:r>
      <w:r w:rsidR="001E6AD5" w:rsidRPr="00BF6E25">
        <w:rPr>
          <w:rFonts w:ascii="Times New Roman" w:hAnsi="Times New Roman" w:cs="Times New Roman"/>
          <w:sz w:val="28"/>
          <w:szCs w:val="28"/>
        </w:rPr>
        <w:t xml:space="preserve">В случае установления Уполномоченным органом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настоящим Порядком и решением о предоставлении субсидии, в том числе указания в документах, представленных Получателем , недостоверных сведений, в срок 5 рабочих </w:t>
      </w:r>
      <w:r w:rsidR="001E6AD5" w:rsidRPr="00BF6E25">
        <w:rPr>
          <w:rFonts w:ascii="Times New Roman" w:hAnsi="Times New Roman" w:cs="Times New Roman"/>
          <w:sz w:val="28"/>
          <w:szCs w:val="28"/>
        </w:rPr>
        <w:lastRenderedPageBreak/>
        <w:t xml:space="preserve">дней со дня выявления или поступления информации направлять получателю требование об обеспечении возврата субсидии в бюджет района (далее </w:t>
      </w:r>
      <w:r w:rsidR="00532CEF">
        <w:rPr>
          <w:rFonts w:ascii="Times New Roman" w:hAnsi="Times New Roman" w:cs="Times New Roman"/>
          <w:sz w:val="28"/>
          <w:szCs w:val="28"/>
        </w:rPr>
        <w:t>–</w:t>
      </w:r>
      <w:r w:rsidR="001E6AD5" w:rsidRPr="00BF6E25">
        <w:rPr>
          <w:rFonts w:ascii="Times New Roman" w:hAnsi="Times New Roman" w:cs="Times New Roman"/>
          <w:sz w:val="28"/>
          <w:szCs w:val="28"/>
        </w:rPr>
        <w:t xml:space="preserve"> требование).</w:t>
      </w:r>
    </w:p>
    <w:p w:rsidR="001E6AD5" w:rsidRPr="00BF6E25" w:rsidRDefault="00A656FE" w:rsidP="00532CEF">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46</w:t>
      </w:r>
      <w:r w:rsidR="00532CEF">
        <w:rPr>
          <w:rFonts w:ascii="Times New Roman" w:hAnsi="Times New Roman" w:cs="Times New Roman"/>
          <w:sz w:val="28"/>
          <w:szCs w:val="28"/>
        </w:rPr>
        <w:t>.</w:t>
      </w:r>
      <w:r w:rsidR="00532CEF">
        <w:rPr>
          <w:rFonts w:ascii="Times New Roman" w:hAnsi="Times New Roman" w:cs="Times New Roman"/>
          <w:sz w:val="28"/>
          <w:szCs w:val="28"/>
        </w:rPr>
        <w:tab/>
      </w:r>
      <w:r w:rsidR="001E6AD5" w:rsidRPr="00BF6E25">
        <w:rPr>
          <w:rFonts w:ascii="Times New Roman" w:hAnsi="Times New Roman" w:cs="Times New Roman"/>
          <w:sz w:val="28"/>
          <w:szCs w:val="28"/>
        </w:rPr>
        <w:t>Получатель в срок 30 рабочих дней обязан произвести одномоментно возврат суммы субсидии в бюджет Ханты-Мансийского района, полученной им ранее, в размере, указанном в требовании.</w:t>
      </w:r>
    </w:p>
    <w:p w:rsidR="001E6AD5" w:rsidRPr="00BF6E25" w:rsidRDefault="00A656FE" w:rsidP="00532CEF">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47</w:t>
      </w:r>
      <w:r w:rsidR="001E6AD5" w:rsidRPr="00BF6E25">
        <w:rPr>
          <w:rFonts w:ascii="Times New Roman" w:hAnsi="Times New Roman" w:cs="Times New Roman"/>
          <w:sz w:val="28"/>
          <w:szCs w:val="28"/>
        </w:rPr>
        <w:t>.</w:t>
      </w:r>
      <w:r w:rsidR="00532CEF">
        <w:rPr>
          <w:rFonts w:ascii="Times New Roman" w:hAnsi="Times New Roman" w:cs="Times New Roman"/>
          <w:sz w:val="28"/>
          <w:szCs w:val="28"/>
        </w:rPr>
        <w:tab/>
      </w:r>
      <w:r w:rsidR="001E6AD5" w:rsidRPr="00BF6E25">
        <w:rPr>
          <w:rFonts w:ascii="Times New Roman" w:hAnsi="Times New Roman" w:cs="Times New Roman"/>
          <w:sz w:val="28"/>
          <w:szCs w:val="28"/>
        </w:rPr>
        <w:t>В случае невыполнения Получателем требования в срок, установленный в нем, Уполномоченный орган осуществляет взыскание размера суммы субсидии, указанной в требовании, в судебном порядке в соответствии с законодательством Российской Федерации.</w:t>
      </w:r>
    </w:p>
    <w:p w:rsidR="00B47612" w:rsidRPr="00BF6E25" w:rsidRDefault="00B47612" w:rsidP="00BF6E25">
      <w:pPr>
        <w:autoSpaceDE w:val="0"/>
        <w:autoSpaceDN w:val="0"/>
        <w:adjustRightInd w:val="0"/>
        <w:spacing w:after="0" w:line="240" w:lineRule="auto"/>
        <w:jc w:val="right"/>
        <w:outlineLvl w:val="1"/>
        <w:rPr>
          <w:rFonts w:ascii="Times New Roman" w:hAnsi="Times New Roman" w:cs="Times New Roman"/>
          <w:sz w:val="28"/>
          <w:szCs w:val="28"/>
        </w:rPr>
      </w:pPr>
    </w:p>
    <w:p w:rsidR="00B47612" w:rsidRPr="00BF6E25" w:rsidRDefault="00D91D82"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П</w:t>
      </w:r>
      <w:r w:rsidR="00B47612" w:rsidRPr="00BF6E25">
        <w:rPr>
          <w:rFonts w:ascii="Times New Roman" w:hAnsi="Times New Roman" w:cs="Times New Roman"/>
          <w:sz w:val="28"/>
          <w:szCs w:val="28"/>
        </w:rPr>
        <w:t>риложение к Порядку</w:t>
      </w:r>
    </w:p>
    <w:p w:rsidR="00B47612" w:rsidRPr="00BF6E25" w:rsidRDefault="00B47612"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bCs/>
          <w:sz w:val="28"/>
          <w:szCs w:val="28"/>
        </w:rPr>
        <w:t xml:space="preserve"> предоставления субсидий</w:t>
      </w:r>
      <w:r w:rsidRPr="00BF6E25">
        <w:rPr>
          <w:rFonts w:ascii="Times New Roman" w:hAnsi="Times New Roman" w:cs="Times New Roman"/>
          <w:sz w:val="28"/>
          <w:szCs w:val="28"/>
        </w:rPr>
        <w:t xml:space="preserve"> </w:t>
      </w:r>
    </w:p>
    <w:p w:rsidR="00B47612" w:rsidRPr="00BF6E25" w:rsidRDefault="00B47612"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на поддержку и развитие</w:t>
      </w:r>
    </w:p>
    <w:p w:rsidR="00B47612" w:rsidRPr="00BF6E25" w:rsidRDefault="00B47612"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 xml:space="preserve"> животноводства</w:t>
      </w:r>
    </w:p>
    <w:p w:rsidR="006B6E23" w:rsidRPr="00BF6E25" w:rsidRDefault="006B6E23" w:rsidP="00BF6E25">
      <w:pPr>
        <w:spacing w:after="0" w:line="240" w:lineRule="auto"/>
        <w:jc w:val="right"/>
        <w:rPr>
          <w:rFonts w:ascii="Times New Roman" w:hAnsi="Times New Roman" w:cs="Times New Roman"/>
          <w:sz w:val="28"/>
          <w:szCs w:val="28"/>
        </w:rPr>
      </w:pPr>
    </w:p>
    <w:p w:rsidR="006B6E23" w:rsidRPr="00BF6E25" w:rsidRDefault="006B6E23" w:rsidP="00BF6E25">
      <w:pPr>
        <w:spacing w:after="0" w:line="240" w:lineRule="auto"/>
        <w:jc w:val="right"/>
        <w:rPr>
          <w:rFonts w:ascii="Times New Roman" w:hAnsi="Times New Roman" w:cs="Times New Roman"/>
          <w:sz w:val="18"/>
          <w:szCs w:val="18"/>
        </w:rPr>
      </w:pPr>
      <w:r w:rsidRPr="00BF6E25">
        <w:rPr>
          <w:rFonts w:ascii="Times New Roman" w:hAnsi="Times New Roman" w:cs="Times New Roman"/>
          <w:sz w:val="18"/>
          <w:szCs w:val="18"/>
        </w:rPr>
        <w:t>Форма 1</w:t>
      </w:r>
    </w:p>
    <w:p w:rsidR="00B46B45" w:rsidRPr="00BF6E25" w:rsidRDefault="00B46B4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 xml:space="preserve">Справка-расчет субсидии </w:t>
      </w:r>
    </w:p>
    <w:p w:rsidR="00B46B45" w:rsidRPr="00BF6E25" w:rsidRDefault="00B46B4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на производство и реализацию молока и молокопродуктов собственного производства</w:t>
      </w:r>
    </w:p>
    <w:p w:rsidR="00B46B45" w:rsidRPr="00BF6E25" w:rsidRDefault="00B46B4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за_____________________________ 20____ года</w:t>
      </w:r>
    </w:p>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________________________________________________________________________</w:t>
      </w:r>
    </w:p>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 (Ф.И.О.)</w:t>
      </w:r>
    </w:p>
    <w:p w:rsidR="00B46B45" w:rsidRPr="00BF6E25" w:rsidRDefault="00B46B45" w:rsidP="00BF6E25">
      <w:pPr>
        <w:spacing w:after="0" w:line="240" w:lineRule="auto"/>
        <w:jc w:val="center"/>
        <w:rPr>
          <w:rFonts w:ascii="Times New Roman" w:hAnsi="Times New Roman" w:cs="Times New Roman"/>
          <w:sz w:val="18"/>
          <w:szCs w:val="18"/>
        </w:rPr>
      </w:pPr>
    </w:p>
    <w:tbl>
      <w:tblPr>
        <w:tblStyle w:val="a5"/>
        <w:tblW w:w="0" w:type="auto"/>
        <w:tblLook w:val="04A0" w:firstRow="1" w:lastRow="0" w:firstColumn="1" w:lastColumn="0" w:noHBand="0" w:noVBand="1"/>
      </w:tblPr>
      <w:tblGrid>
        <w:gridCol w:w="1150"/>
        <w:gridCol w:w="1151"/>
        <w:gridCol w:w="910"/>
        <w:gridCol w:w="841"/>
        <w:gridCol w:w="965"/>
        <w:gridCol w:w="1102"/>
        <w:gridCol w:w="844"/>
        <w:gridCol w:w="1343"/>
        <w:gridCol w:w="982"/>
      </w:tblGrid>
      <w:tr w:rsidR="00B46B45" w:rsidRPr="00BF6E25" w:rsidTr="008157A5">
        <w:tc>
          <w:tcPr>
            <w:tcW w:w="1475"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покупателя</w:t>
            </w:r>
          </w:p>
        </w:tc>
        <w:tc>
          <w:tcPr>
            <w:tcW w:w="1474"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и номер</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документа</w:t>
            </w:r>
          </w:p>
        </w:tc>
        <w:tc>
          <w:tcPr>
            <w:tcW w:w="1466"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Вид продукции</w:t>
            </w:r>
          </w:p>
        </w:tc>
        <w:tc>
          <w:tcPr>
            <w:tcW w:w="1463"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Процент жирности</w:t>
            </w:r>
          </w:p>
        </w:tc>
        <w:tc>
          <w:tcPr>
            <w:tcW w:w="1468"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Количество молочной продукции, тонн</w:t>
            </w:r>
          </w:p>
        </w:tc>
        <w:tc>
          <w:tcPr>
            <w:tcW w:w="1473"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Коэффициент зачета молочных продуктов в молоко</w:t>
            </w:r>
            <w:r w:rsidR="00820638" w:rsidRPr="00BF6E25">
              <w:rPr>
                <w:rFonts w:ascii="Times New Roman" w:hAnsi="Times New Roman" w:cs="Times New Roman"/>
                <w:sz w:val="18"/>
                <w:szCs w:val="18"/>
              </w:rPr>
              <w:t>*</w:t>
            </w:r>
          </w:p>
        </w:tc>
        <w:tc>
          <w:tcPr>
            <w:tcW w:w="1464"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В пересчете на молоко, тонн</w:t>
            </w:r>
          </w:p>
        </w:tc>
        <w:tc>
          <w:tcPr>
            <w:tcW w:w="2158"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Сумма субсидии к выплате, рублей</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(заполняется уполномоченным органом)</w:t>
            </w:r>
          </w:p>
        </w:tc>
        <w:tc>
          <w:tcPr>
            <w:tcW w:w="2268"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Сумма реализации, рублей</w:t>
            </w:r>
          </w:p>
        </w:tc>
      </w:tr>
      <w:tr w:rsidR="00B46B45" w:rsidRPr="00BF6E25" w:rsidTr="008157A5">
        <w:tc>
          <w:tcPr>
            <w:tcW w:w="1475"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p>
        </w:tc>
        <w:tc>
          <w:tcPr>
            <w:tcW w:w="1474"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w:t>
            </w:r>
          </w:p>
        </w:tc>
        <w:tc>
          <w:tcPr>
            <w:tcW w:w="1466"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w:t>
            </w:r>
          </w:p>
        </w:tc>
        <w:tc>
          <w:tcPr>
            <w:tcW w:w="1463"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w:t>
            </w:r>
          </w:p>
        </w:tc>
        <w:tc>
          <w:tcPr>
            <w:tcW w:w="1468"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w:t>
            </w:r>
          </w:p>
        </w:tc>
        <w:tc>
          <w:tcPr>
            <w:tcW w:w="1473"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w:t>
            </w:r>
          </w:p>
        </w:tc>
        <w:tc>
          <w:tcPr>
            <w:tcW w:w="1464"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w:t>
            </w:r>
          </w:p>
        </w:tc>
        <w:tc>
          <w:tcPr>
            <w:tcW w:w="2158"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w:t>
            </w:r>
          </w:p>
        </w:tc>
        <w:tc>
          <w:tcPr>
            <w:tcW w:w="2268"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w:t>
            </w:r>
          </w:p>
        </w:tc>
      </w:tr>
      <w:tr w:rsidR="00B46B45" w:rsidRPr="00BF6E25" w:rsidTr="008157A5">
        <w:tc>
          <w:tcPr>
            <w:tcW w:w="1475"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4"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66"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63"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6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3"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64"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215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2268" w:type="dxa"/>
          </w:tcPr>
          <w:p w:rsidR="00B46B45" w:rsidRPr="00BF6E25" w:rsidRDefault="00B46B45" w:rsidP="00BF6E25">
            <w:pPr>
              <w:spacing w:after="0" w:line="240" w:lineRule="auto"/>
              <w:jc w:val="center"/>
              <w:rPr>
                <w:rFonts w:ascii="Times New Roman" w:hAnsi="Times New Roman" w:cs="Times New Roman"/>
                <w:sz w:val="18"/>
                <w:szCs w:val="18"/>
              </w:rPr>
            </w:pPr>
          </w:p>
        </w:tc>
      </w:tr>
      <w:tr w:rsidR="00B46B45" w:rsidRPr="00BF6E25" w:rsidTr="008157A5">
        <w:tc>
          <w:tcPr>
            <w:tcW w:w="1475"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4"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66"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63"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6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3"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64"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215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2268" w:type="dxa"/>
          </w:tcPr>
          <w:p w:rsidR="00B46B45" w:rsidRPr="00BF6E25" w:rsidRDefault="00B46B45" w:rsidP="00BF6E25">
            <w:pPr>
              <w:spacing w:after="0" w:line="240" w:lineRule="auto"/>
              <w:jc w:val="center"/>
              <w:rPr>
                <w:rFonts w:ascii="Times New Roman" w:hAnsi="Times New Roman" w:cs="Times New Roman"/>
                <w:sz w:val="18"/>
                <w:szCs w:val="18"/>
              </w:rPr>
            </w:pPr>
          </w:p>
        </w:tc>
      </w:tr>
    </w:tbl>
    <w:p w:rsidR="00B46B45" w:rsidRPr="00BF6E25" w:rsidRDefault="00B46B45" w:rsidP="00BF6E25">
      <w:pPr>
        <w:spacing w:after="0" w:line="240" w:lineRule="auto"/>
        <w:rPr>
          <w:rFonts w:ascii="Times New Roman" w:hAnsi="Times New Roman" w:cs="Times New Roman"/>
          <w:sz w:val="18"/>
          <w:szCs w:val="18"/>
        </w:rPr>
      </w:pP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Руководитель организации (глава К(Ф)Х, ИП)- получателя субсидии</w:t>
      </w: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B46B45"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B46B45"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B46B45" w:rsidRPr="00BF6E25">
        <w:rPr>
          <w:rFonts w:ascii="Times New Roman" w:hAnsi="Times New Roman" w:cs="Times New Roman"/>
          <w:sz w:val="18"/>
          <w:szCs w:val="18"/>
          <w:vertAlign w:val="superscript"/>
        </w:rPr>
        <w:t>Ф.И.О.</w:t>
      </w: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Главный бухгалтер- получателя субсидии (при наличии)</w:t>
      </w: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B46B45"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B46B45"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B46B45" w:rsidRPr="00BF6E25">
        <w:rPr>
          <w:rFonts w:ascii="Times New Roman" w:hAnsi="Times New Roman" w:cs="Times New Roman"/>
          <w:sz w:val="18"/>
          <w:szCs w:val="18"/>
          <w:vertAlign w:val="superscript"/>
        </w:rPr>
        <w:t>Ф.И.О.</w:t>
      </w: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«______»___________________20___г.</w:t>
      </w:r>
    </w:p>
    <w:p w:rsidR="00B46B45" w:rsidRPr="00BF6E25" w:rsidRDefault="00B46B45" w:rsidP="00BF6E25">
      <w:pPr>
        <w:spacing w:after="0" w:line="240" w:lineRule="auto"/>
        <w:rPr>
          <w:rFonts w:ascii="Times New Roman" w:hAnsi="Times New Roman" w:cs="Times New Roman"/>
          <w:sz w:val="18"/>
          <w:szCs w:val="18"/>
        </w:rPr>
      </w:pP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М.П. (при наличии)</w:t>
      </w:r>
    </w:p>
    <w:p w:rsidR="00B46B45" w:rsidRPr="00BF6E25" w:rsidRDefault="00B46B45" w:rsidP="00BF6E25">
      <w:pPr>
        <w:spacing w:after="0" w:line="240" w:lineRule="auto"/>
        <w:rPr>
          <w:rFonts w:ascii="Times New Roman" w:hAnsi="Times New Roman" w:cs="Times New Roman"/>
          <w:sz w:val="18"/>
          <w:szCs w:val="18"/>
        </w:rPr>
      </w:pPr>
    </w:p>
    <w:p w:rsidR="00B46B45" w:rsidRPr="00BF6E25" w:rsidRDefault="00B46B45" w:rsidP="00BF6E25">
      <w:pPr>
        <w:spacing w:after="0" w:line="240" w:lineRule="auto"/>
        <w:rPr>
          <w:rFonts w:ascii="Times New Roman" w:hAnsi="Times New Roman" w:cs="Times New Roman"/>
          <w:sz w:val="18"/>
          <w:szCs w:val="18"/>
        </w:rPr>
      </w:pPr>
    </w:p>
    <w:p w:rsidR="001652A5"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 xml:space="preserve">*Примечание. </w:t>
      </w:r>
    </w:p>
    <w:p w:rsidR="00B46B45" w:rsidRPr="00BF6E25" w:rsidRDefault="001652A5" w:rsidP="00BF6E25">
      <w:pPr>
        <w:spacing w:after="0" w:line="240" w:lineRule="auto"/>
        <w:jc w:val="both"/>
        <w:rPr>
          <w:rFonts w:ascii="Times New Roman" w:hAnsi="Times New Roman" w:cs="Times New Roman"/>
          <w:sz w:val="18"/>
          <w:szCs w:val="18"/>
        </w:rPr>
      </w:pPr>
      <w:r w:rsidRPr="00BF6E25">
        <w:rPr>
          <w:rFonts w:ascii="Times New Roman" w:hAnsi="Times New Roman" w:cs="Times New Roman"/>
          <w:sz w:val="18"/>
          <w:szCs w:val="18"/>
        </w:rPr>
        <w:t>1.</w:t>
      </w:r>
      <w:r w:rsidR="00820638" w:rsidRPr="00BF6E25">
        <w:rPr>
          <w:rFonts w:ascii="Times New Roman" w:hAnsi="Times New Roman" w:cs="Times New Roman"/>
          <w:sz w:val="18"/>
          <w:szCs w:val="18"/>
        </w:rPr>
        <w:t>При пересчете</w:t>
      </w:r>
      <w:r w:rsidR="00675C72">
        <w:rPr>
          <w:rFonts w:ascii="Times New Roman" w:hAnsi="Times New Roman" w:cs="Times New Roman"/>
          <w:sz w:val="18"/>
          <w:szCs w:val="18"/>
        </w:rPr>
        <w:t xml:space="preserve"> </w:t>
      </w:r>
      <w:r w:rsidR="00820638" w:rsidRPr="00BF6E25">
        <w:rPr>
          <w:rFonts w:ascii="Times New Roman" w:hAnsi="Times New Roman" w:cs="Times New Roman"/>
          <w:sz w:val="18"/>
          <w:szCs w:val="18"/>
        </w:rPr>
        <w:t>молочной</w:t>
      </w:r>
      <w:r w:rsidR="00675C72">
        <w:rPr>
          <w:rFonts w:ascii="Times New Roman" w:hAnsi="Times New Roman" w:cs="Times New Roman"/>
          <w:sz w:val="18"/>
          <w:szCs w:val="18"/>
        </w:rPr>
        <w:t xml:space="preserve"> </w:t>
      </w:r>
      <w:r w:rsidR="00820638" w:rsidRPr="00BF6E25">
        <w:rPr>
          <w:rFonts w:ascii="Times New Roman" w:hAnsi="Times New Roman" w:cs="Times New Roman"/>
          <w:sz w:val="18"/>
          <w:szCs w:val="18"/>
        </w:rPr>
        <w:t>продукции в</w:t>
      </w:r>
      <w:r w:rsidR="00675C72">
        <w:rPr>
          <w:rFonts w:ascii="Times New Roman" w:hAnsi="Times New Roman" w:cs="Times New Roman"/>
          <w:sz w:val="18"/>
          <w:szCs w:val="18"/>
        </w:rPr>
        <w:t xml:space="preserve"> </w:t>
      </w:r>
      <w:r w:rsidR="00820638" w:rsidRPr="00BF6E25">
        <w:rPr>
          <w:rFonts w:ascii="Times New Roman" w:hAnsi="Times New Roman" w:cs="Times New Roman"/>
          <w:sz w:val="18"/>
          <w:szCs w:val="18"/>
        </w:rPr>
        <w:t>молоко используются следующие коэффициенты зач</w:t>
      </w:r>
      <w:r w:rsidR="0055095A" w:rsidRPr="00BF6E25">
        <w:rPr>
          <w:rFonts w:ascii="Times New Roman" w:hAnsi="Times New Roman" w:cs="Times New Roman"/>
          <w:sz w:val="18"/>
          <w:szCs w:val="18"/>
        </w:rPr>
        <w:t>ета молочных продуктов в молоко (Постановление Федеральной</w:t>
      </w:r>
      <w:r w:rsidR="00675C72">
        <w:rPr>
          <w:rFonts w:ascii="Times New Roman" w:hAnsi="Times New Roman" w:cs="Times New Roman"/>
          <w:sz w:val="18"/>
          <w:szCs w:val="18"/>
        </w:rPr>
        <w:t xml:space="preserve"> </w:t>
      </w:r>
      <w:r w:rsidR="0055095A" w:rsidRPr="00BF6E25">
        <w:rPr>
          <w:rFonts w:ascii="Times New Roman" w:hAnsi="Times New Roman" w:cs="Times New Roman"/>
          <w:sz w:val="18"/>
          <w:szCs w:val="18"/>
        </w:rPr>
        <w:t>службы государственной статистики от 25.12.2006 № 82 «Об утверждении методических указаний по составлению годовых балансов продовольственных ресурсов»)</w:t>
      </w:r>
    </w:p>
    <w:tbl>
      <w:tblPr>
        <w:tblStyle w:val="a5"/>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820638" w:rsidRPr="00BF6E25" w:rsidTr="00820638">
        <w:tc>
          <w:tcPr>
            <w:tcW w:w="1591" w:type="dxa"/>
            <w:vMerge w:val="restart"/>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продукта</w:t>
            </w:r>
          </w:p>
        </w:tc>
        <w:tc>
          <w:tcPr>
            <w:tcW w:w="1136" w:type="dxa"/>
            <w:vMerge w:val="restart"/>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 жирности</w:t>
            </w:r>
          </w:p>
        </w:tc>
        <w:tc>
          <w:tcPr>
            <w:tcW w:w="6561" w:type="dxa"/>
            <w:gridSpan w:val="8"/>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Жирность продукта</w:t>
            </w:r>
          </w:p>
        </w:tc>
      </w:tr>
      <w:tr w:rsidR="00820638" w:rsidRPr="00BF6E25" w:rsidTr="00820638">
        <w:tc>
          <w:tcPr>
            <w:tcW w:w="1591" w:type="dxa"/>
            <w:vMerge/>
          </w:tcPr>
          <w:p w:rsidR="00820638" w:rsidRPr="00BF6E25" w:rsidRDefault="00820638" w:rsidP="00BF6E25">
            <w:pPr>
              <w:spacing w:after="0" w:line="240" w:lineRule="auto"/>
              <w:rPr>
                <w:rFonts w:ascii="Times New Roman" w:hAnsi="Times New Roman" w:cs="Times New Roman"/>
                <w:sz w:val="18"/>
                <w:szCs w:val="18"/>
              </w:rPr>
            </w:pPr>
          </w:p>
        </w:tc>
        <w:tc>
          <w:tcPr>
            <w:tcW w:w="1136" w:type="dxa"/>
            <w:vMerge/>
          </w:tcPr>
          <w:p w:rsidR="00820638" w:rsidRPr="00BF6E25" w:rsidRDefault="00820638" w:rsidP="00BF6E25">
            <w:pPr>
              <w:spacing w:after="0" w:line="240" w:lineRule="auto"/>
              <w:rPr>
                <w:rFonts w:ascii="Times New Roman" w:hAnsi="Times New Roman" w:cs="Times New Roman"/>
                <w:sz w:val="18"/>
                <w:szCs w:val="18"/>
              </w:rPr>
            </w:pP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3,3</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3,4</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3,5</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3,6</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3,7</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3,8</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3,9</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4,0</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Молоко во флягах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3,2</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0,991</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0,961</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0,934</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0,908</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0,884</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0,860</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0,838</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0,817</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В пакетах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3,2</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0,996</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0,966</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0,939</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0,913</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0,888</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0,865</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0,842</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0,821</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Молоко в пакетах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0,776</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0,776</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0,753</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0,732</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0,711</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0,692</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0,674</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0,657</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lastRenderedPageBreak/>
              <w:t>0,640Молоко топленое в пакетах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4,0</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1,247</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1,210</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0,176</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1,143</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1,112</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1,083</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1,055</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1,029</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Молоко топленое в пакетах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6,0</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1,866</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1,866</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1,836</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1,808</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1,781</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1,756</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1,732</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1,710</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1,688Ряженка в пакетах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4,0</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1,259</w:t>
            </w:r>
          </w:p>
        </w:tc>
        <w:tc>
          <w:tcPr>
            <w:tcW w:w="820"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r w:rsidR="002713EC" w:rsidRPr="00BF6E25">
              <w:rPr>
                <w:rFonts w:ascii="Times New Roman" w:hAnsi="Times New Roman" w:cs="Times New Roman"/>
                <w:sz w:val="18"/>
                <w:szCs w:val="18"/>
              </w:rPr>
              <w:t>222</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1,187</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1,154</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1,123</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1,093</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1,065</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1,039</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Ряженка в пакетах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3,5</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1,102</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1,069</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1,039</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0,010</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0,983</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0,957</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0,932</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0,909</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Бифидок в</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пакетах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0,771</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0,749</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1,727</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0,707</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0,688</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0,670</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0,653</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0,636</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Бифидок в</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пакетах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0,308</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0,299</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0,290</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0,282</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0,274</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0,266</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0,260</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0,254</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Бифифрут в пакетах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3,2</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0,984</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0,960</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0,927</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0,901</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0,877</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0,854</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0,832</w:t>
            </w:r>
          </w:p>
        </w:tc>
        <w:tc>
          <w:tcPr>
            <w:tcW w:w="820" w:type="dxa"/>
          </w:tcPr>
          <w:p w:rsidR="00820638" w:rsidRPr="00BF6E25" w:rsidRDefault="002713E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0,811</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Йогурт в пакетах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3,5</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1,076</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1050</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1,014</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0,986</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0,959</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0,934</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0,910</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0,887</w:t>
            </w:r>
          </w:p>
        </w:tc>
      </w:tr>
      <w:tr w:rsidR="00820638" w:rsidRPr="00BF6E25" w:rsidTr="00820638">
        <w:tc>
          <w:tcPr>
            <w:tcW w:w="1591" w:type="dxa"/>
          </w:tcPr>
          <w:p w:rsidR="00820638" w:rsidRPr="00BF6E25" w:rsidRDefault="00820638"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Кефир, снежок в пакетах</w:t>
            </w:r>
          </w:p>
        </w:tc>
        <w:tc>
          <w:tcPr>
            <w:tcW w:w="1136"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w:t>
            </w:r>
          </w:p>
        </w:tc>
        <w:tc>
          <w:tcPr>
            <w:tcW w:w="821" w:type="dxa"/>
          </w:tcPr>
          <w:p w:rsidR="00820638" w:rsidRPr="00BF6E25" w:rsidRDefault="0082063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0,779</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0,756</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0,735</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0,714</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0,695</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0,677</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0,659</w:t>
            </w:r>
          </w:p>
        </w:tc>
        <w:tc>
          <w:tcPr>
            <w:tcW w:w="820" w:type="dxa"/>
          </w:tcPr>
          <w:p w:rsidR="00820638" w:rsidRPr="00BF6E25" w:rsidRDefault="00907E88"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0,643</w:t>
            </w:r>
          </w:p>
        </w:tc>
      </w:tr>
    </w:tbl>
    <w:p w:rsidR="00820638" w:rsidRPr="00BF6E25" w:rsidRDefault="00820638" w:rsidP="00BF6E25">
      <w:pPr>
        <w:spacing w:after="0" w:line="240" w:lineRule="auto"/>
        <w:rPr>
          <w:rFonts w:ascii="Times New Roman" w:hAnsi="Times New Roman" w:cs="Times New Roman"/>
          <w:sz w:val="18"/>
          <w:szCs w:val="18"/>
        </w:rPr>
      </w:pPr>
    </w:p>
    <w:p w:rsidR="001652A5" w:rsidRPr="00BF6E25" w:rsidRDefault="001652A5" w:rsidP="00BF6E25">
      <w:pPr>
        <w:pStyle w:val="af"/>
        <w:numPr>
          <w:ilvl w:val="0"/>
          <w:numId w:val="6"/>
        </w:numPr>
        <w:jc w:val="both"/>
        <w:rPr>
          <w:sz w:val="18"/>
          <w:szCs w:val="18"/>
        </w:rPr>
      </w:pPr>
      <w:r w:rsidRPr="00BF6E25">
        <w:rPr>
          <w:sz w:val="18"/>
          <w:szCs w:val="18"/>
        </w:rPr>
        <w:t>Творог и сырково-творожные изделия</w:t>
      </w:r>
    </w:p>
    <w:tbl>
      <w:tblPr>
        <w:tblStyle w:val="a5"/>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1652A5" w:rsidRPr="00BF6E25" w:rsidTr="001652A5">
        <w:tc>
          <w:tcPr>
            <w:tcW w:w="1591" w:type="dxa"/>
            <w:vMerge w:val="restart"/>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продукта</w:t>
            </w:r>
          </w:p>
        </w:tc>
        <w:tc>
          <w:tcPr>
            <w:tcW w:w="1136" w:type="dxa"/>
            <w:vMerge w:val="restart"/>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 жирности</w:t>
            </w:r>
          </w:p>
        </w:tc>
        <w:tc>
          <w:tcPr>
            <w:tcW w:w="6561" w:type="dxa"/>
            <w:gridSpan w:val="8"/>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Жирность продукта</w:t>
            </w:r>
          </w:p>
        </w:tc>
      </w:tr>
      <w:tr w:rsidR="001652A5" w:rsidRPr="00BF6E25" w:rsidTr="001652A5">
        <w:tc>
          <w:tcPr>
            <w:tcW w:w="1591" w:type="dxa"/>
            <w:vMerge/>
          </w:tcPr>
          <w:p w:rsidR="001652A5" w:rsidRPr="00BF6E25" w:rsidRDefault="001652A5" w:rsidP="00BF6E25">
            <w:pPr>
              <w:spacing w:after="0" w:line="240" w:lineRule="auto"/>
              <w:rPr>
                <w:rFonts w:ascii="Times New Roman" w:hAnsi="Times New Roman" w:cs="Times New Roman"/>
                <w:sz w:val="18"/>
                <w:szCs w:val="18"/>
              </w:rPr>
            </w:pPr>
          </w:p>
        </w:tc>
        <w:tc>
          <w:tcPr>
            <w:tcW w:w="1136" w:type="dxa"/>
            <w:vMerge/>
          </w:tcPr>
          <w:p w:rsidR="001652A5" w:rsidRPr="00BF6E25" w:rsidRDefault="001652A5" w:rsidP="00BF6E25">
            <w:pPr>
              <w:spacing w:after="0" w:line="240" w:lineRule="auto"/>
              <w:rPr>
                <w:rFonts w:ascii="Times New Roman" w:hAnsi="Times New Roman" w:cs="Times New Roman"/>
                <w:sz w:val="18"/>
                <w:szCs w:val="18"/>
              </w:rPr>
            </w:pPr>
          </w:p>
        </w:tc>
        <w:tc>
          <w:tcPr>
            <w:tcW w:w="821"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3,3</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3,4</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3,5</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3,7</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3,8</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3,9</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4,0</w:t>
            </w:r>
          </w:p>
        </w:tc>
      </w:tr>
      <w:tr w:rsidR="001652A5" w:rsidRPr="00BF6E25" w:rsidTr="001652A5">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Творог жирный во флягах</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18,0</w:t>
            </w:r>
          </w:p>
        </w:tc>
        <w:tc>
          <w:tcPr>
            <w:tcW w:w="821"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6,342</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6,155</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5,979</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5,813</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5,656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5,507</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5,366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5,232</w:t>
            </w:r>
          </w:p>
        </w:tc>
      </w:tr>
      <w:tr w:rsidR="001652A5" w:rsidRPr="00BF6E25" w:rsidTr="001652A5">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в мелкой фасовке</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18,0</w:t>
            </w:r>
          </w:p>
        </w:tc>
        <w:tc>
          <w:tcPr>
            <w:tcW w:w="821"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6,356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6,169</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5,993</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5,826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5,669</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5,520</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5,378</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5,244</w:t>
            </w:r>
          </w:p>
        </w:tc>
      </w:tr>
      <w:tr w:rsidR="001652A5" w:rsidRPr="00BF6E25" w:rsidTr="001652A5">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Творог жирный во флягах</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9,0</w:t>
            </w:r>
          </w:p>
        </w:tc>
        <w:tc>
          <w:tcPr>
            <w:tcW w:w="821"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3,247</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3,155</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3,062</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2,977</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2,896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2,820</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2,748</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2,679</w:t>
            </w:r>
          </w:p>
        </w:tc>
      </w:tr>
      <w:tr w:rsidR="001652A5" w:rsidRPr="00BF6E25" w:rsidTr="001652A5">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в мелкой фасовке</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9,0</w:t>
            </w:r>
          </w:p>
        </w:tc>
        <w:tc>
          <w:tcPr>
            <w:tcW w:w="821"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3,255</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3,159</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3,069</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2,983</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2,903</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2,826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2,754</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2,685</w:t>
            </w:r>
          </w:p>
        </w:tc>
      </w:tr>
      <w:tr w:rsidR="001652A5" w:rsidRPr="00BF6E25" w:rsidTr="001652A5">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Творог жирный во флягах</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7,0</w:t>
            </w:r>
          </w:p>
        </w:tc>
        <w:tc>
          <w:tcPr>
            <w:tcW w:w="821"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2,526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2,531</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2,381</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2,316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2,252</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2,193</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2,137</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2,084</w:t>
            </w:r>
          </w:p>
        </w:tc>
      </w:tr>
      <w:tr w:rsidR="001652A5" w:rsidRPr="00BF6E25" w:rsidTr="001652A5">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в мелкой фасовке</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7,0</w:t>
            </w:r>
          </w:p>
        </w:tc>
        <w:tc>
          <w:tcPr>
            <w:tcW w:w="821"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2,532</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2,457</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2,387</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2,320</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2,259</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2,198</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2,142</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2,088</w:t>
            </w:r>
          </w:p>
        </w:tc>
      </w:tr>
      <w:tr w:rsidR="001652A5" w:rsidRPr="00BF6E25" w:rsidTr="001652A5">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Творог жирный во флягах</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5,0</w:t>
            </w:r>
          </w:p>
        </w:tc>
        <w:tc>
          <w:tcPr>
            <w:tcW w:w="821"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1,661</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1,612</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1,556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1,566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1,481</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1,442</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1,405</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1,370</w:t>
            </w:r>
          </w:p>
        </w:tc>
      </w:tr>
      <w:tr w:rsidR="001652A5" w:rsidRPr="00BF6E25" w:rsidTr="001652A5">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в мелкой фасовке</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5,0</w:t>
            </w:r>
          </w:p>
        </w:tc>
        <w:tc>
          <w:tcPr>
            <w:tcW w:w="821"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1,668</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1,619</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1,573</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1,529</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1,488</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1,449</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1,412</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1,376</w:t>
            </w:r>
          </w:p>
        </w:tc>
      </w:tr>
      <w:tr w:rsidR="001652A5" w:rsidRPr="00BF6E25" w:rsidTr="001652A5">
        <w:trPr>
          <w:trHeight w:val="1124"/>
        </w:trPr>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Творог обезжиренный (в пересчете на обезжиренное молоко) во флягах</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0,2</w:t>
            </w:r>
          </w:p>
        </w:tc>
        <w:tc>
          <w:tcPr>
            <w:tcW w:w="821"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8,0</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7,86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7,72</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7,55</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7,43</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7,28</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7,28</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7,02</w:t>
            </w:r>
          </w:p>
        </w:tc>
      </w:tr>
      <w:tr w:rsidR="001652A5" w:rsidRPr="00BF6E25" w:rsidTr="001652A5">
        <w:trPr>
          <w:trHeight w:val="431"/>
        </w:trPr>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в мелкой фасовке</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0,2</w:t>
            </w:r>
          </w:p>
        </w:tc>
        <w:tc>
          <w:tcPr>
            <w:tcW w:w="821"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8,06</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7,92</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7,78</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7,61</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7,49</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7,34</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7,18</w:t>
            </w:r>
          </w:p>
        </w:tc>
        <w:tc>
          <w:tcPr>
            <w:tcW w:w="820"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7,08</w:t>
            </w:r>
          </w:p>
        </w:tc>
      </w:tr>
      <w:tr w:rsidR="001652A5" w:rsidRPr="00BF6E25" w:rsidTr="001652A5">
        <w:trPr>
          <w:trHeight w:val="395"/>
        </w:trPr>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Сырки</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творожные</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21,0</w:t>
            </w:r>
          </w:p>
        </w:tc>
        <w:tc>
          <w:tcPr>
            <w:tcW w:w="821"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6,232</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6,135</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6,045</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5,959</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5,578</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5,801</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5,728</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5,659</w:t>
            </w:r>
          </w:p>
        </w:tc>
      </w:tr>
      <w:tr w:rsidR="001652A5" w:rsidRPr="00BF6E25" w:rsidTr="001652A5">
        <w:trPr>
          <w:trHeight w:val="428"/>
        </w:trPr>
        <w:tc>
          <w:tcPr>
            <w:tcW w:w="1591" w:type="dxa"/>
          </w:tcPr>
          <w:p w:rsidR="001652A5" w:rsidRPr="00BF6E25" w:rsidRDefault="001652A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Сырки</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творожные</w:t>
            </w:r>
          </w:p>
        </w:tc>
        <w:tc>
          <w:tcPr>
            <w:tcW w:w="1136" w:type="dxa"/>
          </w:tcPr>
          <w:p w:rsidR="001652A5" w:rsidRPr="00BF6E25" w:rsidRDefault="001652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23,0</w:t>
            </w:r>
          </w:p>
        </w:tc>
        <w:tc>
          <w:tcPr>
            <w:tcW w:w="821"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6,826</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6,720</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6,621</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6,527</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6,438</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6,353</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6,274</w:t>
            </w:r>
          </w:p>
        </w:tc>
        <w:tc>
          <w:tcPr>
            <w:tcW w:w="820" w:type="dxa"/>
          </w:tcPr>
          <w:p w:rsidR="001652A5"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6,168</w:t>
            </w:r>
          </w:p>
        </w:tc>
      </w:tr>
    </w:tbl>
    <w:p w:rsidR="00820638" w:rsidRPr="00BF6E25" w:rsidRDefault="00820638" w:rsidP="00BF6E25">
      <w:pPr>
        <w:spacing w:after="0" w:line="240" w:lineRule="auto"/>
        <w:jc w:val="center"/>
        <w:rPr>
          <w:rFonts w:ascii="Times New Roman" w:hAnsi="Times New Roman" w:cs="Times New Roman"/>
          <w:sz w:val="18"/>
          <w:szCs w:val="18"/>
        </w:rPr>
      </w:pPr>
    </w:p>
    <w:p w:rsidR="004E32C3" w:rsidRPr="00BF6E25" w:rsidRDefault="004E32C3" w:rsidP="00BF6E25">
      <w:pPr>
        <w:pStyle w:val="af"/>
        <w:numPr>
          <w:ilvl w:val="0"/>
          <w:numId w:val="6"/>
        </w:numPr>
        <w:jc w:val="both"/>
        <w:rPr>
          <w:sz w:val="18"/>
          <w:szCs w:val="18"/>
        </w:rPr>
      </w:pPr>
      <w:r w:rsidRPr="00BF6E25">
        <w:rPr>
          <w:sz w:val="18"/>
          <w:szCs w:val="18"/>
        </w:rPr>
        <w:t>Сливки и сметана</w:t>
      </w:r>
    </w:p>
    <w:tbl>
      <w:tblPr>
        <w:tblStyle w:val="a5"/>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4E32C3" w:rsidRPr="00BF6E25" w:rsidTr="004E32C3">
        <w:tc>
          <w:tcPr>
            <w:tcW w:w="1591" w:type="dxa"/>
            <w:vMerge w:val="restart"/>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продукта</w:t>
            </w:r>
          </w:p>
        </w:tc>
        <w:tc>
          <w:tcPr>
            <w:tcW w:w="1136" w:type="dxa"/>
            <w:vMerge w:val="restart"/>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 жирности</w:t>
            </w:r>
          </w:p>
        </w:tc>
        <w:tc>
          <w:tcPr>
            <w:tcW w:w="6561" w:type="dxa"/>
            <w:gridSpan w:val="8"/>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Жирность продукта</w:t>
            </w:r>
          </w:p>
        </w:tc>
      </w:tr>
      <w:tr w:rsidR="004E32C3" w:rsidRPr="00BF6E25" w:rsidTr="004E32C3">
        <w:tc>
          <w:tcPr>
            <w:tcW w:w="1591" w:type="dxa"/>
            <w:vMerge/>
          </w:tcPr>
          <w:p w:rsidR="004E32C3" w:rsidRPr="00BF6E25" w:rsidRDefault="004E32C3" w:rsidP="00BF6E25">
            <w:pPr>
              <w:spacing w:after="0" w:line="240" w:lineRule="auto"/>
              <w:rPr>
                <w:rFonts w:ascii="Times New Roman" w:hAnsi="Times New Roman" w:cs="Times New Roman"/>
                <w:sz w:val="18"/>
                <w:szCs w:val="18"/>
              </w:rPr>
            </w:pPr>
          </w:p>
        </w:tc>
        <w:tc>
          <w:tcPr>
            <w:tcW w:w="1136" w:type="dxa"/>
            <w:vMerge/>
          </w:tcPr>
          <w:p w:rsidR="004E32C3" w:rsidRPr="00BF6E25" w:rsidRDefault="004E32C3" w:rsidP="00BF6E25">
            <w:pPr>
              <w:spacing w:after="0" w:line="240" w:lineRule="auto"/>
              <w:rPr>
                <w:rFonts w:ascii="Times New Roman" w:hAnsi="Times New Roman" w:cs="Times New Roman"/>
                <w:sz w:val="18"/>
                <w:szCs w:val="18"/>
              </w:rPr>
            </w:pP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3,3</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3,4</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3,5</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3,6</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3,7</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3,8</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3,9</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4,0</w:t>
            </w:r>
          </w:p>
        </w:tc>
      </w:tr>
      <w:tr w:rsidR="004E32C3" w:rsidRPr="00BF6E25" w:rsidTr="004E32C3">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Сливки фасованные</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70,0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21,708</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21,057</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20,452</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19,873</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19,329</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18,814</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18,327</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17,865</w:t>
            </w:r>
          </w:p>
        </w:tc>
      </w:tr>
      <w:tr w:rsidR="004E32C3" w:rsidRPr="00BF6E25" w:rsidTr="004E32C3">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Сливки фасованные</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60,0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18,617</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18,060</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17,541</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17,046</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16,578</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16,137</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15,719</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15,321</w:t>
            </w:r>
          </w:p>
        </w:tc>
      </w:tr>
      <w:tr w:rsidR="004E32C3" w:rsidRPr="00BF6E25" w:rsidTr="004E32C3">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Сливки фасованные</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50,0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15,530</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15,063</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14,629</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14,218</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13,826</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459</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13,111</w:t>
            </w:r>
          </w:p>
        </w:tc>
      </w:tr>
      <w:tr w:rsidR="004E32C3" w:rsidRPr="00BF6E25" w:rsidTr="004E32C3">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Сливки фасованные</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40,0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12,611</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12,231</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11,873</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11,537</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11,212</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10,911</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10,626</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10,350</w:t>
            </w:r>
          </w:p>
        </w:tc>
      </w:tr>
      <w:tr w:rsidR="004E32C3" w:rsidRPr="00BF6E25" w:rsidTr="004E32C3">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Сливки фасованные</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35,0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10,854</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10,528</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10,226</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9,936</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9,664</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9,407</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9,163</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8,932</w:t>
            </w:r>
          </w:p>
        </w:tc>
      </w:tr>
      <w:tr w:rsidR="004E32C3" w:rsidRPr="00BF6E25" w:rsidTr="004E32C3">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Сливки фасованные</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30,0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9,306</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9,029</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8,770</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8,524</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8,288</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8,068</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7,860</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7,660</w:t>
            </w:r>
          </w:p>
        </w:tc>
      </w:tr>
      <w:tr w:rsidR="004E32C3" w:rsidRPr="00BF6E25" w:rsidTr="004E32C3">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Сливки фасованные</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20,0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6,202</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6,018</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5,845</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5,682</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5,524</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5,377</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5,239</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5,107</w:t>
            </w:r>
          </w:p>
        </w:tc>
      </w:tr>
      <w:tr w:rsidR="004E32C3" w:rsidRPr="00BF6E25" w:rsidTr="004E32C3">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Сливки фасованные</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3,101</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3,008</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2,992</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2,840</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2,761</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2,668</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2,619</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2,553</w:t>
            </w:r>
          </w:p>
        </w:tc>
      </w:tr>
      <w:tr w:rsidR="004E32C3" w:rsidRPr="00BF6E25" w:rsidTr="004E32C3">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 xml:space="preserve">Сметана </w:t>
            </w:r>
            <w:r w:rsidRPr="00BF6E25">
              <w:rPr>
                <w:rFonts w:ascii="Times New Roman" w:hAnsi="Times New Roman" w:cs="Times New Roman"/>
                <w:sz w:val="18"/>
                <w:szCs w:val="18"/>
              </w:rPr>
              <w:lastRenderedPageBreak/>
              <w:t>фасованная</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lastRenderedPageBreak/>
              <w:t>40,0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12,620</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12,240</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11,887</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11,550</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11,235</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10,933</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10,651</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10,371</w:t>
            </w:r>
          </w:p>
        </w:tc>
      </w:tr>
      <w:tr w:rsidR="004E32C3" w:rsidRPr="00BF6E25" w:rsidTr="004E32C3">
        <w:trPr>
          <w:trHeight w:val="1124"/>
        </w:trPr>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lastRenderedPageBreak/>
              <w:t>Сметана фасованная</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40,030,0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9,351</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9,073</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8,813</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8,566</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8,330</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8,109</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7,900</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7,699</w:t>
            </w:r>
          </w:p>
        </w:tc>
      </w:tr>
      <w:tr w:rsidR="004E32C3" w:rsidRPr="00BF6E25" w:rsidTr="004E32C3">
        <w:trPr>
          <w:trHeight w:val="431"/>
        </w:trPr>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Сметана фасованная</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7,791</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7,561</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7,344</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7,140</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6,947</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6,674</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6,590</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6,425</w:t>
            </w:r>
          </w:p>
        </w:tc>
      </w:tr>
      <w:tr w:rsidR="004E32C3" w:rsidRPr="00BF6E25" w:rsidTr="004E32C3">
        <w:trPr>
          <w:trHeight w:val="395"/>
        </w:trPr>
        <w:tc>
          <w:tcPr>
            <w:tcW w:w="1591" w:type="dxa"/>
          </w:tcPr>
          <w:p w:rsidR="004E32C3" w:rsidRPr="00BF6E25" w:rsidRDefault="004E32C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Сметана фасованная</w:t>
            </w:r>
          </w:p>
        </w:tc>
        <w:tc>
          <w:tcPr>
            <w:tcW w:w="1136"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15,0</w:t>
            </w:r>
          </w:p>
        </w:tc>
        <w:tc>
          <w:tcPr>
            <w:tcW w:w="821"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4,675</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4,536</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4,406</w:t>
            </w:r>
          </w:p>
        </w:tc>
        <w:tc>
          <w:tcPr>
            <w:tcW w:w="820" w:type="dxa"/>
          </w:tcPr>
          <w:p w:rsidR="004E32C3" w:rsidRPr="00BF6E25" w:rsidRDefault="004E32C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4,283</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4,165</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4,054</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3,950</w:t>
            </w:r>
          </w:p>
        </w:tc>
        <w:tc>
          <w:tcPr>
            <w:tcW w:w="820" w:type="dxa"/>
          </w:tcPr>
          <w:p w:rsidR="004E32C3"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3,848</w:t>
            </w:r>
          </w:p>
        </w:tc>
      </w:tr>
    </w:tbl>
    <w:p w:rsidR="00820638" w:rsidRPr="00BF6E25" w:rsidRDefault="00820638" w:rsidP="00BF6E25">
      <w:pPr>
        <w:spacing w:after="0" w:line="240" w:lineRule="auto"/>
        <w:jc w:val="center"/>
        <w:rPr>
          <w:rFonts w:ascii="Times New Roman" w:hAnsi="Times New Roman" w:cs="Times New Roman"/>
          <w:sz w:val="18"/>
          <w:szCs w:val="18"/>
        </w:rPr>
      </w:pPr>
    </w:p>
    <w:p w:rsidR="00D8253A" w:rsidRPr="00BF6E25" w:rsidRDefault="00D8253A" w:rsidP="00BF6E25">
      <w:pPr>
        <w:pStyle w:val="af"/>
        <w:numPr>
          <w:ilvl w:val="0"/>
          <w:numId w:val="6"/>
        </w:numPr>
        <w:jc w:val="both"/>
        <w:rPr>
          <w:sz w:val="18"/>
          <w:szCs w:val="18"/>
        </w:rPr>
      </w:pPr>
      <w:r w:rsidRPr="00BF6E25">
        <w:rPr>
          <w:sz w:val="18"/>
          <w:szCs w:val="18"/>
        </w:rPr>
        <w:t>Масло животное</w:t>
      </w:r>
    </w:p>
    <w:tbl>
      <w:tblPr>
        <w:tblStyle w:val="a5"/>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D8253A" w:rsidRPr="00BF6E25" w:rsidTr="007A7474">
        <w:tc>
          <w:tcPr>
            <w:tcW w:w="1591" w:type="dxa"/>
            <w:vMerge w:val="restart"/>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продукта</w:t>
            </w:r>
          </w:p>
        </w:tc>
        <w:tc>
          <w:tcPr>
            <w:tcW w:w="1136" w:type="dxa"/>
            <w:vMerge w:val="restart"/>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 жирности</w:t>
            </w:r>
          </w:p>
        </w:tc>
        <w:tc>
          <w:tcPr>
            <w:tcW w:w="6561" w:type="dxa"/>
            <w:gridSpan w:val="8"/>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Жирность продукта</w:t>
            </w:r>
          </w:p>
        </w:tc>
      </w:tr>
      <w:tr w:rsidR="00D8253A" w:rsidRPr="00BF6E25" w:rsidTr="007A7474">
        <w:tc>
          <w:tcPr>
            <w:tcW w:w="1591" w:type="dxa"/>
            <w:vMerge/>
          </w:tcPr>
          <w:p w:rsidR="00D8253A" w:rsidRPr="00BF6E25" w:rsidRDefault="00D8253A" w:rsidP="00BF6E25">
            <w:pPr>
              <w:spacing w:after="0" w:line="240" w:lineRule="auto"/>
              <w:rPr>
                <w:rFonts w:ascii="Times New Roman" w:hAnsi="Times New Roman" w:cs="Times New Roman"/>
                <w:sz w:val="18"/>
                <w:szCs w:val="18"/>
              </w:rPr>
            </w:pPr>
          </w:p>
        </w:tc>
        <w:tc>
          <w:tcPr>
            <w:tcW w:w="1136" w:type="dxa"/>
            <w:vMerge/>
          </w:tcPr>
          <w:p w:rsidR="00D8253A" w:rsidRPr="00BF6E25" w:rsidRDefault="00D8253A" w:rsidP="00BF6E25">
            <w:pPr>
              <w:spacing w:after="0" w:line="240" w:lineRule="auto"/>
              <w:rPr>
                <w:rFonts w:ascii="Times New Roman" w:hAnsi="Times New Roman" w:cs="Times New Roman"/>
                <w:sz w:val="18"/>
                <w:szCs w:val="18"/>
              </w:rPr>
            </w:pPr>
          </w:p>
        </w:tc>
        <w:tc>
          <w:tcPr>
            <w:tcW w:w="821"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3,3</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3,4</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3,5</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3,6</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3,7</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3,8</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3,9</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4,0</w:t>
            </w:r>
          </w:p>
        </w:tc>
      </w:tr>
      <w:tr w:rsidR="00D8253A" w:rsidRPr="00BF6E25" w:rsidTr="007A7474">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Масло животное</w:t>
            </w:r>
          </w:p>
        </w:tc>
        <w:tc>
          <w:tcPr>
            <w:tcW w:w="1136"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1"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r>
      <w:tr w:rsidR="00D8253A" w:rsidRPr="00BF6E25" w:rsidTr="007A7474">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монолитом</w:t>
            </w:r>
          </w:p>
        </w:tc>
        <w:tc>
          <w:tcPr>
            <w:tcW w:w="1136"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82,5</w:t>
            </w:r>
          </w:p>
        </w:tc>
        <w:tc>
          <w:tcPr>
            <w:tcW w:w="821"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26,800</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26,012</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25,268</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24,567</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23,903</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23,274</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22,677</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22,110</w:t>
            </w:r>
          </w:p>
        </w:tc>
      </w:tr>
      <w:tr w:rsidR="00D8253A" w:rsidRPr="00BF6E25" w:rsidTr="007A7474">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мелкая фасовка</w:t>
            </w:r>
          </w:p>
        </w:tc>
        <w:tc>
          <w:tcPr>
            <w:tcW w:w="1136"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82,5</w:t>
            </w:r>
          </w:p>
        </w:tc>
        <w:tc>
          <w:tcPr>
            <w:tcW w:w="821"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26,814</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26,025</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25,281</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24,579</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23,915</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23,285</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22,688</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22,121</w:t>
            </w:r>
          </w:p>
        </w:tc>
      </w:tr>
      <w:tr w:rsidR="00D8253A" w:rsidRPr="00BF6E25" w:rsidTr="007A7474">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Масло крестьянское</w:t>
            </w:r>
          </w:p>
        </w:tc>
        <w:tc>
          <w:tcPr>
            <w:tcW w:w="1136"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1"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r>
      <w:tr w:rsidR="00D8253A" w:rsidRPr="00BF6E25" w:rsidTr="007A7474">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монолитом</w:t>
            </w:r>
          </w:p>
        </w:tc>
        <w:tc>
          <w:tcPr>
            <w:tcW w:w="1136"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72,5</w:t>
            </w:r>
          </w:p>
        </w:tc>
        <w:tc>
          <w:tcPr>
            <w:tcW w:w="821"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23,532</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22,840</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22,187</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21,571</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20,988</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20,435</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19,911</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19,414</w:t>
            </w:r>
          </w:p>
        </w:tc>
      </w:tr>
      <w:tr w:rsidR="00D8253A" w:rsidRPr="00BF6E25" w:rsidTr="007A7474">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мелкая фасовка</w:t>
            </w:r>
          </w:p>
        </w:tc>
        <w:tc>
          <w:tcPr>
            <w:tcW w:w="1136"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72,5</w:t>
            </w:r>
          </w:p>
        </w:tc>
        <w:tc>
          <w:tcPr>
            <w:tcW w:w="821"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23,544</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22,851</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22,198</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21,582</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20,998</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20,446</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19,922</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19,423</w:t>
            </w:r>
          </w:p>
        </w:tc>
      </w:tr>
      <w:tr w:rsidR="00D8253A" w:rsidRPr="00BF6E25" w:rsidTr="007A7474">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Масло топленое</w:t>
            </w:r>
            <w:r w:rsidR="00675C72">
              <w:rPr>
                <w:rFonts w:ascii="Times New Roman" w:hAnsi="Times New Roman" w:cs="Times New Roman"/>
                <w:sz w:val="18"/>
                <w:szCs w:val="18"/>
              </w:rPr>
              <w:t xml:space="preserve"> </w:t>
            </w:r>
          </w:p>
        </w:tc>
        <w:tc>
          <w:tcPr>
            <w:tcW w:w="1136"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1"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r>
      <w:tr w:rsidR="00D8253A" w:rsidRPr="00BF6E25" w:rsidTr="007A7474">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в крупной таре</w:t>
            </w:r>
          </w:p>
        </w:tc>
        <w:tc>
          <w:tcPr>
            <w:tcW w:w="1136"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95,0</w:t>
            </w:r>
          </w:p>
        </w:tc>
        <w:tc>
          <w:tcPr>
            <w:tcW w:w="821"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31,067</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30,153</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29,291</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28,478</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27,708</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26,979</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26,287</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25,630</w:t>
            </w:r>
          </w:p>
        </w:tc>
      </w:tr>
      <w:tr w:rsidR="00D8253A" w:rsidRPr="00BF6E25" w:rsidTr="007A7474">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мелкая фасовка</w:t>
            </w:r>
          </w:p>
        </w:tc>
        <w:tc>
          <w:tcPr>
            <w:tcW w:w="1136"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95,0</w:t>
            </w:r>
          </w:p>
        </w:tc>
        <w:tc>
          <w:tcPr>
            <w:tcW w:w="821"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31,083</w:t>
            </w: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30,169</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29,307</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28,492</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27,722</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26,993</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26,301</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25,643</w:t>
            </w:r>
          </w:p>
        </w:tc>
      </w:tr>
      <w:tr w:rsidR="00D8253A" w:rsidRPr="00BF6E25" w:rsidTr="00D8253A">
        <w:trPr>
          <w:trHeight w:val="289"/>
        </w:trPr>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Масло топленое</w:t>
            </w:r>
            <w:r w:rsidR="00675C72">
              <w:rPr>
                <w:rFonts w:ascii="Times New Roman" w:hAnsi="Times New Roman" w:cs="Times New Roman"/>
                <w:sz w:val="18"/>
                <w:szCs w:val="18"/>
              </w:rPr>
              <w:t xml:space="preserve"> </w:t>
            </w:r>
          </w:p>
        </w:tc>
        <w:tc>
          <w:tcPr>
            <w:tcW w:w="1136"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1"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c>
          <w:tcPr>
            <w:tcW w:w="820" w:type="dxa"/>
          </w:tcPr>
          <w:p w:rsidR="00D8253A" w:rsidRPr="00BF6E25" w:rsidRDefault="00D8253A" w:rsidP="00BF6E25">
            <w:pPr>
              <w:spacing w:after="0" w:line="240" w:lineRule="auto"/>
              <w:jc w:val="center"/>
              <w:rPr>
                <w:rFonts w:ascii="Times New Roman" w:hAnsi="Times New Roman" w:cs="Times New Roman"/>
                <w:sz w:val="18"/>
                <w:szCs w:val="18"/>
              </w:rPr>
            </w:pPr>
          </w:p>
        </w:tc>
      </w:tr>
      <w:tr w:rsidR="00D8253A" w:rsidRPr="00BF6E25" w:rsidTr="007A7474">
        <w:trPr>
          <w:trHeight w:val="431"/>
        </w:trPr>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в крупной таре</w:t>
            </w:r>
          </w:p>
        </w:tc>
        <w:tc>
          <w:tcPr>
            <w:tcW w:w="1136"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98,0</w:t>
            </w:r>
          </w:p>
        </w:tc>
        <w:tc>
          <w:tcPr>
            <w:tcW w:w="821"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32,047</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31,105</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30,216</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29,377</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28,583</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27,831</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27,117</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26,439</w:t>
            </w:r>
          </w:p>
        </w:tc>
      </w:tr>
      <w:tr w:rsidR="00D8253A" w:rsidRPr="00BF6E25" w:rsidTr="007A7474">
        <w:trPr>
          <w:trHeight w:val="395"/>
        </w:trPr>
        <w:tc>
          <w:tcPr>
            <w:tcW w:w="1591" w:type="dxa"/>
          </w:tcPr>
          <w:p w:rsidR="00D8253A" w:rsidRPr="00BF6E25" w:rsidRDefault="00D8253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мелкая фасовка</w:t>
            </w:r>
          </w:p>
        </w:tc>
        <w:tc>
          <w:tcPr>
            <w:tcW w:w="1136"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98,0</w:t>
            </w:r>
          </w:p>
        </w:tc>
        <w:tc>
          <w:tcPr>
            <w:tcW w:w="821"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32,064</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31,120</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30,232</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29,932</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28,598</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27,845</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27,131</w:t>
            </w:r>
          </w:p>
        </w:tc>
        <w:tc>
          <w:tcPr>
            <w:tcW w:w="820" w:type="dxa"/>
          </w:tcPr>
          <w:p w:rsidR="00D8253A" w:rsidRPr="00BF6E25" w:rsidRDefault="008A26C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26,453</w:t>
            </w:r>
          </w:p>
        </w:tc>
      </w:tr>
    </w:tbl>
    <w:p w:rsidR="00820638" w:rsidRPr="00532CEF" w:rsidRDefault="00820638" w:rsidP="00BF6E25">
      <w:pPr>
        <w:spacing w:after="0" w:line="240" w:lineRule="auto"/>
        <w:jc w:val="center"/>
        <w:rPr>
          <w:rFonts w:ascii="Times New Roman" w:hAnsi="Times New Roman" w:cs="Times New Roman"/>
          <w:sz w:val="28"/>
          <w:szCs w:val="28"/>
        </w:rPr>
      </w:pPr>
    </w:p>
    <w:p w:rsidR="00820638" w:rsidRDefault="00820638"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Default="00532CEF" w:rsidP="00BF6E25">
      <w:pPr>
        <w:spacing w:after="0" w:line="240" w:lineRule="auto"/>
        <w:jc w:val="center"/>
        <w:rPr>
          <w:rFonts w:ascii="Times New Roman" w:hAnsi="Times New Roman" w:cs="Times New Roman"/>
          <w:sz w:val="28"/>
          <w:szCs w:val="28"/>
        </w:rPr>
      </w:pPr>
    </w:p>
    <w:p w:rsidR="00532CEF" w:rsidRPr="00532CEF" w:rsidRDefault="00532CEF" w:rsidP="00BF6E25">
      <w:pPr>
        <w:spacing w:after="0" w:line="240" w:lineRule="auto"/>
        <w:jc w:val="center"/>
        <w:rPr>
          <w:rFonts w:ascii="Times New Roman" w:hAnsi="Times New Roman" w:cs="Times New Roman"/>
          <w:sz w:val="28"/>
          <w:szCs w:val="28"/>
        </w:rPr>
      </w:pPr>
    </w:p>
    <w:p w:rsidR="00A00BF7" w:rsidRPr="00BF6E25" w:rsidRDefault="006B6E23" w:rsidP="00BF6E25">
      <w:pPr>
        <w:spacing w:after="0" w:line="240" w:lineRule="auto"/>
        <w:jc w:val="right"/>
        <w:rPr>
          <w:rFonts w:ascii="Times New Roman" w:hAnsi="Times New Roman" w:cs="Times New Roman"/>
          <w:sz w:val="18"/>
          <w:szCs w:val="18"/>
        </w:rPr>
      </w:pPr>
      <w:r w:rsidRPr="00BF6E25">
        <w:rPr>
          <w:rFonts w:ascii="Times New Roman" w:hAnsi="Times New Roman" w:cs="Times New Roman"/>
          <w:sz w:val="18"/>
          <w:szCs w:val="18"/>
        </w:rPr>
        <w:lastRenderedPageBreak/>
        <w:t>Форма 2</w:t>
      </w:r>
    </w:p>
    <w:p w:rsidR="00A00BF7" w:rsidRPr="00BF6E25" w:rsidRDefault="00A00BF7" w:rsidP="00BF6E25">
      <w:pPr>
        <w:spacing w:after="0" w:line="240" w:lineRule="auto"/>
        <w:rPr>
          <w:rFonts w:ascii="Times New Roman" w:hAnsi="Times New Roman" w:cs="Times New Roman"/>
          <w:sz w:val="18"/>
          <w:szCs w:val="18"/>
        </w:rPr>
      </w:pPr>
    </w:p>
    <w:p w:rsidR="00B46B45" w:rsidRPr="00BF6E25" w:rsidRDefault="00B46B4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 xml:space="preserve">Справка-расчет субсидии </w:t>
      </w:r>
    </w:p>
    <w:p w:rsidR="00B46B45" w:rsidRPr="00BF6E25" w:rsidRDefault="00B46B4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
    <w:p w:rsidR="00B46B45" w:rsidRPr="00BF6E25" w:rsidRDefault="00B46B4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за_____________________________ 20____ года</w:t>
      </w:r>
    </w:p>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______________________________________________________________________</w:t>
      </w:r>
      <w:r w:rsidR="00294706" w:rsidRPr="00BF6E25">
        <w:rPr>
          <w:rFonts w:ascii="Times New Roman" w:hAnsi="Times New Roman" w:cs="Times New Roman"/>
          <w:sz w:val="18"/>
          <w:szCs w:val="18"/>
        </w:rPr>
        <w:t>_</w:t>
      </w:r>
    </w:p>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 (Ф.И.О.)</w:t>
      </w:r>
    </w:p>
    <w:p w:rsidR="00B46B45" w:rsidRPr="00BF6E25" w:rsidRDefault="00B46B45" w:rsidP="00BF6E25">
      <w:pPr>
        <w:spacing w:after="0" w:line="240" w:lineRule="auto"/>
        <w:jc w:val="center"/>
        <w:rPr>
          <w:rFonts w:ascii="Times New Roman" w:hAnsi="Times New Roman" w:cs="Times New Roman"/>
          <w:sz w:val="18"/>
          <w:szCs w:val="18"/>
        </w:rPr>
      </w:pPr>
    </w:p>
    <w:tbl>
      <w:tblPr>
        <w:tblStyle w:val="a5"/>
        <w:tblW w:w="0" w:type="auto"/>
        <w:tblLook w:val="04A0" w:firstRow="1" w:lastRow="0" w:firstColumn="1" w:lastColumn="0" w:noHBand="0" w:noVBand="1"/>
      </w:tblPr>
      <w:tblGrid>
        <w:gridCol w:w="1017"/>
        <w:gridCol w:w="1017"/>
        <w:gridCol w:w="811"/>
        <w:gridCol w:w="859"/>
        <w:gridCol w:w="976"/>
        <w:gridCol w:w="859"/>
        <w:gridCol w:w="976"/>
        <w:gridCol w:w="718"/>
        <w:gridCol w:w="1182"/>
        <w:gridCol w:w="873"/>
      </w:tblGrid>
      <w:tr w:rsidR="00B46B45" w:rsidRPr="00BF6E25" w:rsidTr="008157A5">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получателя</w:t>
            </w:r>
          </w:p>
        </w:tc>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и номер</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документа</w:t>
            </w:r>
          </w:p>
        </w:tc>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Вид продукции</w:t>
            </w:r>
          </w:p>
        </w:tc>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Количество продукции, тонн</w:t>
            </w: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Коэффициент зачета продукции в мясо</w:t>
            </w: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Количество мяса, тонн</w:t>
            </w: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Коэффициент перевода мяса в живой вес</w:t>
            </w:r>
            <w:r w:rsidR="00CC0609" w:rsidRPr="00BF6E25">
              <w:rPr>
                <w:rFonts w:ascii="Times New Roman" w:hAnsi="Times New Roman" w:cs="Times New Roman"/>
                <w:sz w:val="18"/>
                <w:szCs w:val="18"/>
              </w:rPr>
              <w:t>*</w:t>
            </w: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Живовой вес, тонн</w:t>
            </w: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Сумма субсидии к выплате, рублей</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(заполняется уполномоченным органом)</w:t>
            </w: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Сумма реализации, рублей</w:t>
            </w:r>
          </w:p>
        </w:tc>
      </w:tr>
      <w:tr w:rsidR="00B46B45" w:rsidRPr="00BF6E25" w:rsidTr="008157A5">
        <w:tc>
          <w:tcPr>
            <w:tcW w:w="1478"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p>
        </w:tc>
        <w:tc>
          <w:tcPr>
            <w:tcW w:w="1478"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w:t>
            </w:r>
          </w:p>
        </w:tc>
        <w:tc>
          <w:tcPr>
            <w:tcW w:w="1478"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w:t>
            </w:r>
          </w:p>
        </w:tc>
        <w:tc>
          <w:tcPr>
            <w:tcW w:w="1478"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w:t>
            </w:r>
          </w:p>
        </w:tc>
        <w:tc>
          <w:tcPr>
            <w:tcW w:w="1479"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w:t>
            </w:r>
          </w:p>
        </w:tc>
        <w:tc>
          <w:tcPr>
            <w:tcW w:w="1479"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w:t>
            </w:r>
          </w:p>
        </w:tc>
        <w:tc>
          <w:tcPr>
            <w:tcW w:w="1479"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w:t>
            </w:r>
          </w:p>
        </w:tc>
        <w:tc>
          <w:tcPr>
            <w:tcW w:w="1479"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w:t>
            </w:r>
          </w:p>
        </w:tc>
        <w:tc>
          <w:tcPr>
            <w:tcW w:w="1479"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w:t>
            </w:r>
          </w:p>
        </w:tc>
        <w:tc>
          <w:tcPr>
            <w:tcW w:w="1479" w:type="dxa"/>
          </w:tcPr>
          <w:p w:rsidR="00B46B45"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w:t>
            </w:r>
          </w:p>
        </w:tc>
      </w:tr>
      <w:tr w:rsidR="00B46B45" w:rsidRPr="00BF6E25" w:rsidTr="008157A5">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r>
      <w:tr w:rsidR="00B46B45" w:rsidRPr="00BF6E25" w:rsidTr="008157A5">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8"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c>
          <w:tcPr>
            <w:tcW w:w="1479" w:type="dxa"/>
          </w:tcPr>
          <w:p w:rsidR="00B46B45" w:rsidRPr="00BF6E25" w:rsidRDefault="00B46B45" w:rsidP="00BF6E25">
            <w:pPr>
              <w:spacing w:after="0" w:line="240" w:lineRule="auto"/>
              <w:jc w:val="center"/>
              <w:rPr>
                <w:rFonts w:ascii="Times New Roman" w:hAnsi="Times New Roman" w:cs="Times New Roman"/>
                <w:sz w:val="18"/>
                <w:szCs w:val="18"/>
              </w:rPr>
            </w:pPr>
          </w:p>
        </w:tc>
      </w:tr>
    </w:tbl>
    <w:p w:rsidR="00B46B45" w:rsidRPr="00BF6E25" w:rsidRDefault="00B46B45" w:rsidP="00BF6E25">
      <w:pPr>
        <w:spacing w:after="0" w:line="240" w:lineRule="auto"/>
        <w:rPr>
          <w:rFonts w:ascii="Times New Roman" w:hAnsi="Times New Roman" w:cs="Times New Roman"/>
          <w:sz w:val="18"/>
          <w:szCs w:val="18"/>
        </w:rPr>
      </w:pP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Руководитель организации (глава К(Ф)Х, ИП)- получателя субсидии</w:t>
      </w: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B46B45"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B46B45"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B46B45" w:rsidRPr="00BF6E25">
        <w:rPr>
          <w:rFonts w:ascii="Times New Roman" w:hAnsi="Times New Roman" w:cs="Times New Roman"/>
          <w:sz w:val="18"/>
          <w:szCs w:val="18"/>
          <w:vertAlign w:val="superscript"/>
        </w:rPr>
        <w:t>Ф.И.О.</w:t>
      </w: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Главный бухгалтер- получателя субсидии (при наличии)</w:t>
      </w: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B46B45"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B46B45"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B46B45" w:rsidRPr="00BF6E25">
        <w:rPr>
          <w:rFonts w:ascii="Times New Roman" w:hAnsi="Times New Roman" w:cs="Times New Roman"/>
          <w:sz w:val="18"/>
          <w:szCs w:val="18"/>
          <w:vertAlign w:val="superscript"/>
        </w:rPr>
        <w:t>Ф.И.О.</w:t>
      </w: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«______»___________________20___г.</w:t>
      </w:r>
    </w:p>
    <w:p w:rsidR="00B46B45" w:rsidRPr="00BF6E25" w:rsidRDefault="00B46B45" w:rsidP="00BF6E25">
      <w:pPr>
        <w:spacing w:after="0" w:line="240" w:lineRule="auto"/>
        <w:rPr>
          <w:rFonts w:ascii="Times New Roman" w:hAnsi="Times New Roman" w:cs="Times New Roman"/>
          <w:sz w:val="18"/>
          <w:szCs w:val="18"/>
        </w:rPr>
      </w:pPr>
    </w:p>
    <w:p w:rsidR="00B46B45" w:rsidRPr="00BF6E25" w:rsidRDefault="00B46B4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М.П. (при наличии)</w:t>
      </w:r>
    </w:p>
    <w:p w:rsidR="008157A5" w:rsidRPr="00BF6E25" w:rsidRDefault="008157A5" w:rsidP="00BF6E25">
      <w:pPr>
        <w:spacing w:after="0" w:line="240" w:lineRule="auto"/>
        <w:rPr>
          <w:rFonts w:ascii="Times New Roman" w:hAnsi="Times New Roman" w:cs="Times New Roman"/>
          <w:sz w:val="18"/>
          <w:szCs w:val="18"/>
        </w:rPr>
      </w:pPr>
    </w:p>
    <w:p w:rsidR="008157A5" w:rsidRPr="00BF6E25" w:rsidRDefault="008157A5" w:rsidP="00BF6E25">
      <w:pPr>
        <w:spacing w:after="0" w:line="240" w:lineRule="auto"/>
        <w:rPr>
          <w:rFonts w:ascii="Times New Roman" w:hAnsi="Times New Roman" w:cs="Times New Roman"/>
          <w:sz w:val="18"/>
          <w:szCs w:val="18"/>
        </w:rPr>
      </w:pPr>
    </w:p>
    <w:p w:rsidR="008157A5" w:rsidRPr="00BF6E25" w:rsidRDefault="00CC060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w:t>
      </w:r>
      <w:r w:rsidR="007A7474" w:rsidRPr="00BF6E25">
        <w:rPr>
          <w:rFonts w:ascii="Times New Roman" w:hAnsi="Times New Roman" w:cs="Times New Roman"/>
          <w:sz w:val="18"/>
          <w:szCs w:val="18"/>
        </w:rPr>
        <w:t>Примечание. При пересчете мясной продукции в мясо и живой вес используются следующие коэффициенты зачета и перевода:</w:t>
      </w:r>
    </w:p>
    <w:p w:rsidR="008157A5" w:rsidRPr="00BF6E25" w:rsidRDefault="008157A5" w:rsidP="00BF6E25">
      <w:pPr>
        <w:spacing w:after="0" w:line="240" w:lineRule="auto"/>
        <w:rPr>
          <w:rFonts w:ascii="Times New Roman" w:hAnsi="Times New Roman" w:cs="Times New Roman"/>
          <w:sz w:val="18"/>
          <w:szCs w:val="18"/>
        </w:rPr>
      </w:pPr>
    </w:p>
    <w:tbl>
      <w:tblPr>
        <w:tblStyle w:val="a5"/>
        <w:tblW w:w="0" w:type="auto"/>
        <w:tblLook w:val="04A0" w:firstRow="1" w:lastRow="0" w:firstColumn="1" w:lastColumn="0" w:noHBand="0" w:noVBand="1"/>
      </w:tblPr>
      <w:tblGrid>
        <w:gridCol w:w="675"/>
        <w:gridCol w:w="3969"/>
        <w:gridCol w:w="2322"/>
        <w:gridCol w:w="2322"/>
      </w:tblGrid>
      <w:tr w:rsidR="007A7474" w:rsidRPr="00BF6E25" w:rsidTr="00532CEF">
        <w:tc>
          <w:tcPr>
            <w:tcW w:w="4644" w:type="dxa"/>
            <w:gridSpan w:val="2"/>
          </w:tcPr>
          <w:p w:rsidR="007A7474" w:rsidRPr="00BF6E25" w:rsidRDefault="007A7474"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продукта</w:t>
            </w:r>
          </w:p>
        </w:tc>
        <w:tc>
          <w:tcPr>
            <w:tcW w:w="2322" w:type="dxa"/>
          </w:tcPr>
          <w:p w:rsidR="007A7474" w:rsidRPr="00BF6E25" w:rsidRDefault="007A7474"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Коэффициент пересчета</w:t>
            </w:r>
          </w:p>
        </w:tc>
        <w:tc>
          <w:tcPr>
            <w:tcW w:w="2322" w:type="dxa"/>
          </w:tcPr>
          <w:p w:rsidR="007A7474" w:rsidRPr="00BF6E25" w:rsidRDefault="007A7474"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Примечание</w:t>
            </w:r>
          </w:p>
        </w:tc>
      </w:tr>
      <w:tr w:rsidR="007A7474" w:rsidRPr="00BF6E25" w:rsidTr="00532CEF">
        <w:tc>
          <w:tcPr>
            <w:tcW w:w="4644" w:type="dxa"/>
            <w:gridSpan w:val="2"/>
          </w:tcPr>
          <w:p w:rsidR="007A7474" w:rsidRPr="00BF6E25" w:rsidRDefault="007A7474"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p>
        </w:tc>
        <w:tc>
          <w:tcPr>
            <w:tcW w:w="2322" w:type="dxa"/>
          </w:tcPr>
          <w:p w:rsidR="007A7474" w:rsidRPr="00BF6E25" w:rsidRDefault="007A7474"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w:t>
            </w:r>
          </w:p>
        </w:tc>
        <w:tc>
          <w:tcPr>
            <w:tcW w:w="2322" w:type="dxa"/>
          </w:tcPr>
          <w:p w:rsidR="007A7474" w:rsidRPr="00BF6E25" w:rsidRDefault="007A7474"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w:t>
            </w:r>
          </w:p>
        </w:tc>
      </w:tr>
      <w:tr w:rsidR="007A7474" w:rsidRPr="00BF6E25" w:rsidTr="00532CEF">
        <w:tc>
          <w:tcPr>
            <w:tcW w:w="9288" w:type="dxa"/>
            <w:gridSpan w:val="4"/>
          </w:tcPr>
          <w:p w:rsidR="007A7474" w:rsidRPr="00BF6E25" w:rsidRDefault="007A747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Мясные продукты</w:t>
            </w:r>
          </w:p>
        </w:tc>
      </w:tr>
      <w:tr w:rsidR="003E15D4" w:rsidRPr="00BF6E25" w:rsidTr="00532CEF">
        <w:tc>
          <w:tcPr>
            <w:tcW w:w="675"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1</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Колбасные изделия (средний коэффициент)</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1,37</w:t>
            </w:r>
          </w:p>
        </w:tc>
        <w:tc>
          <w:tcPr>
            <w:tcW w:w="2322" w:type="dxa"/>
            <w:vMerge w:val="restart"/>
          </w:tcPr>
          <w:p w:rsidR="003E15D4" w:rsidRPr="00BF6E25" w:rsidRDefault="003E15D4"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Постановление Федеральной</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3E15D4" w:rsidRPr="00BF6E25" w:rsidTr="00532CEF">
        <w:tc>
          <w:tcPr>
            <w:tcW w:w="675"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2</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Колбасы вареные, сосиски, сардельки</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3</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Колбасы полукопченые</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1,7</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4</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Колбасы варено-копченые</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2,0</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rPr>
          <w:trHeight w:val="275"/>
        </w:trPr>
        <w:tc>
          <w:tcPr>
            <w:tcW w:w="675"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5</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Колбасы сырокопченые</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2,5</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6</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Пельмени</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0,387</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7</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Манты</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0,768</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8</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Котлеты мясные</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0,75</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rPr>
          <w:trHeight w:val="281"/>
        </w:trPr>
        <w:tc>
          <w:tcPr>
            <w:tcW w:w="675"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9</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Котлеты мясорастительные</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0,5</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BE5B73" w:rsidRPr="00BF6E25" w:rsidTr="00532CEF">
        <w:tc>
          <w:tcPr>
            <w:tcW w:w="6966" w:type="dxa"/>
            <w:gridSpan w:val="3"/>
          </w:tcPr>
          <w:p w:rsidR="00BE5B73"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Консервы мясные</w:t>
            </w:r>
          </w:p>
        </w:tc>
        <w:tc>
          <w:tcPr>
            <w:tcW w:w="2322" w:type="dxa"/>
            <w:vMerge/>
          </w:tcPr>
          <w:p w:rsidR="00BE5B73" w:rsidRPr="00BF6E25" w:rsidRDefault="00BE5B73"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10</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для пересчета из условных банок</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0,5</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11</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для пересчета из веса (тонн)</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1,4</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12</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Консервы мясорастительные</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0,18</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13</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Фрикадельки</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14</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Суповые наборы, рагу</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0,6</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15</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Свинокопчености и шпиг соленый</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16</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Копчености в оболочке</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1,7</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17</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Кулинарные изделия из птицы</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lastRenderedPageBreak/>
              <w:t>18</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Субпродукты 2 категории</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19</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Сало пищевое</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тпленое</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1,4</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20</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Сырокопчености и</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консервированные ветчины</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0,8</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21</w:t>
            </w:r>
          </w:p>
        </w:tc>
        <w:tc>
          <w:tcPr>
            <w:tcW w:w="3969" w:type="dxa"/>
          </w:tcPr>
          <w:p w:rsidR="003E15D4" w:rsidRPr="00BF6E25" w:rsidRDefault="003E15D4"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Полуфабрикаты мякотные, порционные</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BE5B73" w:rsidRPr="00BF6E25" w:rsidTr="00532CEF">
        <w:tc>
          <w:tcPr>
            <w:tcW w:w="6966" w:type="dxa"/>
            <w:gridSpan w:val="3"/>
          </w:tcPr>
          <w:p w:rsidR="00BE5B73"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Полуфабрикаты</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крупнокусковые и блоки</w:t>
            </w:r>
          </w:p>
        </w:tc>
        <w:tc>
          <w:tcPr>
            <w:tcW w:w="2322" w:type="dxa"/>
            <w:vMerge/>
          </w:tcPr>
          <w:p w:rsidR="00BE5B73" w:rsidRPr="00BF6E25" w:rsidRDefault="00BE5B73"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22</w:t>
            </w:r>
          </w:p>
        </w:tc>
        <w:tc>
          <w:tcPr>
            <w:tcW w:w="3969"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из говядины</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1,35</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23</w:t>
            </w:r>
          </w:p>
        </w:tc>
        <w:tc>
          <w:tcPr>
            <w:tcW w:w="3969"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из свинины</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24</w:t>
            </w:r>
          </w:p>
        </w:tc>
        <w:tc>
          <w:tcPr>
            <w:tcW w:w="3969"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Фарш мясной натуральный</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25</w:t>
            </w:r>
          </w:p>
        </w:tc>
        <w:tc>
          <w:tcPr>
            <w:tcW w:w="3969"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Мясо сублимационной сушки</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9,7</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3E15D4" w:rsidRPr="00BF6E25" w:rsidTr="00532CEF">
        <w:tc>
          <w:tcPr>
            <w:tcW w:w="675" w:type="dxa"/>
          </w:tcPr>
          <w:p w:rsidR="003E15D4" w:rsidRPr="00BF6E25" w:rsidRDefault="00BE5B73" w:rsidP="00BF6E25">
            <w:pPr>
              <w:pStyle w:val="af"/>
              <w:ind w:left="0"/>
              <w:rPr>
                <w:sz w:val="18"/>
                <w:szCs w:val="18"/>
              </w:rPr>
            </w:pPr>
            <w:r w:rsidRPr="00BF6E25">
              <w:rPr>
                <w:sz w:val="18"/>
                <w:szCs w:val="18"/>
              </w:rPr>
              <w:t>26</w:t>
            </w:r>
          </w:p>
        </w:tc>
        <w:tc>
          <w:tcPr>
            <w:tcW w:w="3969" w:type="dxa"/>
          </w:tcPr>
          <w:p w:rsidR="003E15D4"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Быстрозамороженные</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полуфабрикаты с гарниром</w:t>
            </w:r>
          </w:p>
        </w:tc>
        <w:tc>
          <w:tcPr>
            <w:tcW w:w="2322" w:type="dxa"/>
          </w:tcPr>
          <w:p w:rsidR="003E15D4"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0,5</w:t>
            </w:r>
          </w:p>
        </w:tc>
        <w:tc>
          <w:tcPr>
            <w:tcW w:w="2322" w:type="dxa"/>
            <w:vMerge/>
          </w:tcPr>
          <w:p w:rsidR="003E15D4" w:rsidRPr="00BF6E25" w:rsidRDefault="003E15D4" w:rsidP="00BF6E25">
            <w:pPr>
              <w:spacing w:after="0" w:line="240" w:lineRule="auto"/>
              <w:jc w:val="center"/>
              <w:rPr>
                <w:rFonts w:ascii="Times New Roman" w:hAnsi="Times New Roman" w:cs="Times New Roman"/>
                <w:sz w:val="18"/>
                <w:szCs w:val="18"/>
              </w:rPr>
            </w:pPr>
          </w:p>
        </w:tc>
      </w:tr>
      <w:tr w:rsidR="00BE5B73" w:rsidRPr="00BF6E25" w:rsidTr="00532CEF">
        <w:tc>
          <w:tcPr>
            <w:tcW w:w="9288" w:type="dxa"/>
            <w:gridSpan w:val="4"/>
          </w:tcPr>
          <w:p w:rsidR="00BE5B73"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Коэффициенты перевода сельскохозяйственных животных в живой вес</w:t>
            </w:r>
          </w:p>
        </w:tc>
      </w:tr>
      <w:tr w:rsidR="00BE5B73" w:rsidRPr="00BF6E25" w:rsidTr="00532CEF">
        <w:tc>
          <w:tcPr>
            <w:tcW w:w="675" w:type="dxa"/>
          </w:tcPr>
          <w:p w:rsidR="00BE5B73" w:rsidRPr="00BF6E25" w:rsidRDefault="00BE5B73" w:rsidP="00BF6E25">
            <w:pPr>
              <w:pStyle w:val="af"/>
              <w:ind w:left="0"/>
              <w:rPr>
                <w:sz w:val="18"/>
                <w:szCs w:val="18"/>
              </w:rPr>
            </w:pPr>
            <w:r w:rsidRPr="00BF6E25">
              <w:rPr>
                <w:sz w:val="18"/>
                <w:szCs w:val="18"/>
              </w:rPr>
              <w:t>1</w:t>
            </w:r>
          </w:p>
        </w:tc>
        <w:tc>
          <w:tcPr>
            <w:tcW w:w="3969" w:type="dxa"/>
          </w:tcPr>
          <w:p w:rsidR="00BE5B73"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Крупный рогаты скот, лошади</w:t>
            </w: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взрослый</w:t>
            </w:r>
          </w:p>
        </w:tc>
        <w:tc>
          <w:tcPr>
            <w:tcW w:w="2322" w:type="dxa"/>
          </w:tcPr>
          <w:p w:rsidR="00BE5B73" w:rsidRPr="00BF6E25" w:rsidRDefault="00D91D82"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М</w:t>
            </w:r>
            <w:r w:rsidR="00BE5B73" w:rsidRPr="00BF6E25">
              <w:rPr>
                <w:rFonts w:ascii="Times New Roman" w:hAnsi="Times New Roman" w:cs="Times New Roman"/>
                <w:sz w:val="18"/>
                <w:szCs w:val="18"/>
              </w:rPr>
              <w:t>олодняк</w:t>
            </w:r>
          </w:p>
        </w:tc>
      </w:tr>
      <w:tr w:rsidR="00BE5B73" w:rsidRPr="00BF6E25" w:rsidTr="00532CEF">
        <w:tc>
          <w:tcPr>
            <w:tcW w:w="4644" w:type="dxa"/>
            <w:gridSpan w:val="2"/>
          </w:tcPr>
          <w:p w:rsidR="00BE5B73" w:rsidRPr="00BF6E25" w:rsidRDefault="00FC61C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В</w:t>
            </w:r>
            <w:r w:rsidR="00BE5B73" w:rsidRPr="00BF6E25">
              <w:rPr>
                <w:rFonts w:ascii="Times New Roman" w:hAnsi="Times New Roman" w:cs="Times New Roman"/>
                <w:sz w:val="18"/>
                <w:szCs w:val="18"/>
              </w:rPr>
              <w:t>ысший</w:t>
            </w:r>
          </w:p>
        </w:tc>
        <w:tc>
          <w:tcPr>
            <w:tcW w:w="2322" w:type="dxa"/>
          </w:tcPr>
          <w:p w:rsidR="00BE5B73"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2,16</w:t>
            </w: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p>
        </w:tc>
      </w:tr>
      <w:tr w:rsidR="00BE5B73" w:rsidRPr="00BF6E25" w:rsidTr="00532CEF">
        <w:tc>
          <w:tcPr>
            <w:tcW w:w="4644" w:type="dxa"/>
            <w:gridSpan w:val="2"/>
          </w:tcPr>
          <w:p w:rsidR="00BE5B73" w:rsidRPr="00BF6E25" w:rsidRDefault="00FC61C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w:t>
            </w:r>
            <w:r w:rsidR="00BE5B73" w:rsidRPr="00BF6E25">
              <w:rPr>
                <w:rFonts w:ascii="Times New Roman" w:hAnsi="Times New Roman" w:cs="Times New Roman"/>
                <w:sz w:val="18"/>
                <w:szCs w:val="18"/>
              </w:rPr>
              <w:t>редний</w:t>
            </w:r>
          </w:p>
        </w:tc>
        <w:tc>
          <w:tcPr>
            <w:tcW w:w="2322" w:type="dxa"/>
          </w:tcPr>
          <w:p w:rsidR="00BE5B73"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2,30</w:t>
            </w: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p>
        </w:tc>
      </w:tr>
      <w:tr w:rsidR="00BE5B73" w:rsidRPr="00BF6E25" w:rsidTr="00532CEF">
        <w:tc>
          <w:tcPr>
            <w:tcW w:w="4644" w:type="dxa"/>
            <w:gridSpan w:val="2"/>
          </w:tcPr>
          <w:p w:rsidR="00BE5B73" w:rsidRPr="00BF6E25" w:rsidRDefault="00BE5B73"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н\средний</w:t>
            </w:r>
          </w:p>
        </w:tc>
        <w:tc>
          <w:tcPr>
            <w:tcW w:w="2322" w:type="dxa"/>
          </w:tcPr>
          <w:p w:rsidR="00BE5B73"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2,47</w:t>
            </w: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p>
        </w:tc>
      </w:tr>
      <w:tr w:rsidR="00BE5B73" w:rsidRPr="00BF6E25" w:rsidTr="00532CEF">
        <w:tc>
          <w:tcPr>
            <w:tcW w:w="4644" w:type="dxa"/>
            <w:gridSpan w:val="2"/>
          </w:tcPr>
          <w:p w:rsidR="00BE5B73" w:rsidRPr="00BF6E25" w:rsidRDefault="00FC61CA"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Т</w:t>
            </w:r>
            <w:r w:rsidR="00BE5B73" w:rsidRPr="00BF6E25">
              <w:rPr>
                <w:rFonts w:ascii="Times New Roman" w:hAnsi="Times New Roman" w:cs="Times New Roman"/>
                <w:sz w:val="18"/>
                <w:szCs w:val="18"/>
              </w:rPr>
              <w:t>ощак</w:t>
            </w:r>
          </w:p>
        </w:tc>
        <w:tc>
          <w:tcPr>
            <w:tcW w:w="2322" w:type="dxa"/>
          </w:tcPr>
          <w:p w:rsidR="00BE5B73"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2,63</w:t>
            </w: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p>
        </w:tc>
      </w:tr>
      <w:tr w:rsidR="00BE5B73" w:rsidRPr="00BF6E25" w:rsidTr="00532CEF">
        <w:tc>
          <w:tcPr>
            <w:tcW w:w="675" w:type="dxa"/>
          </w:tcPr>
          <w:p w:rsidR="00BE5B73" w:rsidRPr="00BF6E25" w:rsidRDefault="00E439B9" w:rsidP="00BF6E25">
            <w:pPr>
              <w:pStyle w:val="af"/>
              <w:ind w:left="0"/>
              <w:rPr>
                <w:sz w:val="18"/>
                <w:szCs w:val="18"/>
              </w:rPr>
            </w:pPr>
            <w:r w:rsidRPr="00BF6E25">
              <w:rPr>
                <w:sz w:val="18"/>
                <w:szCs w:val="18"/>
              </w:rPr>
              <w:t>2</w:t>
            </w:r>
          </w:p>
        </w:tc>
        <w:tc>
          <w:tcPr>
            <w:tcW w:w="3969" w:type="dxa"/>
          </w:tcPr>
          <w:p w:rsidR="00BE5B73"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Птица потрошеная</w:t>
            </w: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Куры</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1,61</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Цыплята, утки</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1,67</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Утята</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1,69</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Бройлеры</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1,60</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Гуси</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1,66</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Индейки</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1,52</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Птица полупотрошеная:</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Куры, перепела, цыплята, утята</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1,24</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Бройлеры</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1,22</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Гуси</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1,26</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Утки</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1,25</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E439B9" w:rsidRPr="00BF6E25" w:rsidTr="00532CEF">
        <w:tc>
          <w:tcPr>
            <w:tcW w:w="4644" w:type="dxa"/>
            <w:gridSpan w:val="2"/>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Индейки</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1,20</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r w:rsidR="00BE5B73" w:rsidRPr="00BF6E25" w:rsidTr="00532CEF">
        <w:tc>
          <w:tcPr>
            <w:tcW w:w="675" w:type="dxa"/>
          </w:tcPr>
          <w:p w:rsidR="00BE5B73" w:rsidRPr="00BF6E25" w:rsidRDefault="00E439B9" w:rsidP="00BF6E25">
            <w:pPr>
              <w:pStyle w:val="af"/>
              <w:ind w:left="0"/>
              <w:rPr>
                <w:sz w:val="18"/>
                <w:szCs w:val="18"/>
              </w:rPr>
            </w:pPr>
            <w:r w:rsidRPr="00BF6E25">
              <w:rPr>
                <w:sz w:val="18"/>
                <w:szCs w:val="18"/>
              </w:rPr>
              <w:t>3</w:t>
            </w:r>
          </w:p>
        </w:tc>
        <w:tc>
          <w:tcPr>
            <w:tcW w:w="3969" w:type="dxa"/>
          </w:tcPr>
          <w:p w:rsidR="00BE5B73"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Баранина и козлятина первой категории</w:t>
            </w:r>
          </w:p>
        </w:tc>
        <w:tc>
          <w:tcPr>
            <w:tcW w:w="2322" w:type="dxa"/>
          </w:tcPr>
          <w:p w:rsidR="00BE5B73"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w:t>
            </w: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p>
        </w:tc>
      </w:tr>
      <w:tr w:rsidR="00BE5B73" w:rsidRPr="00BF6E25" w:rsidTr="00532CEF">
        <w:tc>
          <w:tcPr>
            <w:tcW w:w="675" w:type="dxa"/>
          </w:tcPr>
          <w:p w:rsidR="00BE5B73" w:rsidRPr="00BF6E25" w:rsidRDefault="00BE5B73" w:rsidP="00BF6E25">
            <w:pPr>
              <w:pStyle w:val="af"/>
              <w:ind w:left="0"/>
              <w:rPr>
                <w:sz w:val="18"/>
                <w:szCs w:val="18"/>
              </w:rPr>
            </w:pPr>
          </w:p>
        </w:tc>
        <w:tc>
          <w:tcPr>
            <w:tcW w:w="3969" w:type="dxa"/>
          </w:tcPr>
          <w:p w:rsidR="00BE5B73"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Баранина и козлятина второй категории</w:t>
            </w:r>
          </w:p>
        </w:tc>
        <w:tc>
          <w:tcPr>
            <w:tcW w:w="2322" w:type="dxa"/>
          </w:tcPr>
          <w:p w:rsidR="00BE5B73"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2,2</w:t>
            </w: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p>
        </w:tc>
      </w:tr>
      <w:tr w:rsidR="00BE5B73" w:rsidRPr="00BF6E25" w:rsidTr="00532CEF">
        <w:tc>
          <w:tcPr>
            <w:tcW w:w="675" w:type="dxa"/>
          </w:tcPr>
          <w:p w:rsidR="00BE5B73" w:rsidRPr="00BF6E25" w:rsidRDefault="00E439B9" w:rsidP="00BF6E25">
            <w:pPr>
              <w:pStyle w:val="af"/>
              <w:ind w:left="0"/>
              <w:rPr>
                <w:sz w:val="18"/>
                <w:szCs w:val="18"/>
              </w:rPr>
            </w:pPr>
            <w:r w:rsidRPr="00BF6E25">
              <w:rPr>
                <w:sz w:val="18"/>
                <w:szCs w:val="18"/>
              </w:rPr>
              <w:t>4</w:t>
            </w:r>
          </w:p>
        </w:tc>
        <w:tc>
          <w:tcPr>
            <w:tcW w:w="3969" w:type="dxa"/>
          </w:tcPr>
          <w:p w:rsidR="00BE5B73"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Мясо кроликов первой категории</w:t>
            </w:r>
          </w:p>
        </w:tc>
        <w:tc>
          <w:tcPr>
            <w:tcW w:w="2322" w:type="dxa"/>
          </w:tcPr>
          <w:p w:rsidR="00BE5B73"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2,0</w:t>
            </w: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p>
        </w:tc>
      </w:tr>
      <w:tr w:rsidR="00BE5B73" w:rsidRPr="00BF6E25" w:rsidTr="00532CEF">
        <w:tc>
          <w:tcPr>
            <w:tcW w:w="675" w:type="dxa"/>
          </w:tcPr>
          <w:p w:rsidR="00BE5B73" w:rsidRPr="00BF6E25" w:rsidRDefault="00BE5B73" w:rsidP="00BF6E25">
            <w:pPr>
              <w:pStyle w:val="af"/>
              <w:ind w:left="0"/>
              <w:rPr>
                <w:sz w:val="18"/>
                <w:szCs w:val="18"/>
              </w:rPr>
            </w:pPr>
          </w:p>
        </w:tc>
        <w:tc>
          <w:tcPr>
            <w:tcW w:w="3969" w:type="dxa"/>
          </w:tcPr>
          <w:p w:rsidR="00BE5B73"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Мясо кроликов второй категории</w:t>
            </w:r>
          </w:p>
        </w:tc>
        <w:tc>
          <w:tcPr>
            <w:tcW w:w="2322" w:type="dxa"/>
          </w:tcPr>
          <w:p w:rsidR="00BE5B73"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2,1</w:t>
            </w: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p>
        </w:tc>
      </w:tr>
      <w:tr w:rsidR="00BE5B73" w:rsidRPr="00BF6E25" w:rsidTr="00532CEF">
        <w:tc>
          <w:tcPr>
            <w:tcW w:w="675" w:type="dxa"/>
          </w:tcPr>
          <w:p w:rsidR="00BE5B73" w:rsidRPr="00BF6E25" w:rsidRDefault="00E439B9" w:rsidP="00BF6E25">
            <w:pPr>
              <w:pStyle w:val="af"/>
              <w:ind w:left="0"/>
              <w:rPr>
                <w:sz w:val="18"/>
                <w:szCs w:val="18"/>
              </w:rPr>
            </w:pPr>
            <w:r w:rsidRPr="00BF6E25">
              <w:rPr>
                <w:sz w:val="18"/>
                <w:szCs w:val="18"/>
              </w:rPr>
              <w:t>5</w:t>
            </w:r>
          </w:p>
        </w:tc>
        <w:tc>
          <w:tcPr>
            <w:tcW w:w="3969" w:type="dxa"/>
          </w:tcPr>
          <w:p w:rsidR="00BE5B73"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Свинина жирная</w:t>
            </w:r>
          </w:p>
        </w:tc>
        <w:tc>
          <w:tcPr>
            <w:tcW w:w="2322" w:type="dxa"/>
          </w:tcPr>
          <w:p w:rsidR="00BE5B73"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1,35</w:t>
            </w:r>
          </w:p>
        </w:tc>
        <w:tc>
          <w:tcPr>
            <w:tcW w:w="2322" w:type="dxa"/>
          </w:tcPr>
          <w:p w:rsidR="00BE5B73" w:rsidRPr="00BF6E25" w:rsidRDefault="00BE5B73" w:rsidP="00BF6E25">
            <w:pPr>
              <w:spacing w:after="0" w:line="240" w:lineRule="auto"/>
              <w:jc w:val="center"/>
              <w:rPr>
                <w:rFonts w:ascii="Times New Roman" w:hAnsi="Times New Roman" w:cs="Times New Roman"/>
                <w:sz w:val="18"/>
                <w:szCs w:val="18"/>
              </w:rPr>
            </w:pPr>
          </w:p>
        </w:tc>
      </w:tr>
      <w:tr w:rsidR="00E439B9" w:rsidRPr="00BF6E25" w:rsidTr="00532CEF">
        <w:tc>
          <w:tcPr>
            <w:tcW w:w="675" w:type="dxa"/>
          </w:tcPr>
          <w:p w:rsidR="00E439B9" w:rsidRPr="00BF6E25" w:rsidRDefault="00E439B9" w:rsidP="00BF6E25">
            <w:pPr>
              <w:pStyle w:val="af"/>
              <w:ind w:left="0"/>
              <w:rPr>
                <w:sz w:val="18"/>
                <w:szCs w:val="18"/>
              </w:rPr>
            </w:pPr>
          </w:p>
        </w:tc>
        <w:tc>
          <w:tcPr>
            <w:tcW w:w="3969" w:type="dxa"/>
          </w:tcPr>
          <w:p w:rsidR="00E439B9" w:rsidRPr="00BF6E25" w:rsidRDefault="00E439B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Свинина мясная</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1,55</w:t>
            </w:r>
          </w:p>
        </w:tc>
        <w:tc>
          <w:tcPr>
            <w:tcW w:w="2322" w:type="dxa"/>
          </w:tcPr>
          <w:p w:rsidR="00E439B9" w:rsidRPr="00BF6E25" w:rsidRDefault="00E439B9" w:rsidP="00BF6E25">
            <w:pPr>
              <w:spacing w:after="0" w:line="240" w:lineRule="auto"/>
              <w:jc w:val="center"/>
              <w:rPr>
                <w:rFonts w:ascii="Times New Roman" w:hAnsi="Times New Roman" w:cs="Times New Roman"/>
                <w:sz w:val="18"/>
                <w:szCs w:val="18"/>
              </w:rPr>
            </w:pPr>
          </w:p>
        </w:tc>
      </w:tr>
    </w:tbl>
    <w:p w:rsidR="007A7474" w:rsidRPr="00BF6E25" w:rsidRDefault="007A7474" w:rsidP="00BF6E25">
      <w:pPr>
        <w:spacing w:after="0" w:line="240" w:lineRule="auto"/>
        <w:jc w:val="center"/>
        <w:rPr>
          <w:rFonts w:ascii="Times New Roman" w:hAnsi="Times New Roman" w:cs="Times New Roman"/>
          <w:sz w:val="18"/>
          <w:szCs w:val="18"/>
        </w:rPr>
      </w:pPr>
    </w:p>
    <w:p w:rsidR="007A7474" w:rsidRPr="00BF6E25" w:rsidRDefault="007A7474" w:rsidP="00BF6E25">
      <w:pPr>
        <w:spacing w:after="0" w:line="240" w:lineRule="auto"/>
        <w:jc w:val="center"/>
        <w:rPr>
          <w:rFonts w:ascii="Times New Roman" w:hAnsi="Times New Roman" w:cs="Times New Roman"/>
          <w:sz w:val="18"/>
          <w:szCs w:val="18"/>
        </w:rPr>
      </w:pPr>
    </w:p>
    <w:p w:rsidR="007A7474" w:rsidRPr="00BF6E25" w:rsidRDefault="007A7474" w:rsidP="00BF6E25">
      <w:pPr>
        <w:spacing w:after="0" w:line="240" w:lineRule="auto"/>
        <w:jc w:val="center"/>
        <w:rPr>
          <w:rFonts w:ascii="Times New Roman" w:hAnsi="Times New Roman" w:cs="Times New Roman"/>
          <w:sz w:val="18"/>
          <w:szCs w:val="18"/>
        </w:rPr>
      </w:pPr>
    </w:p>
    <w:p w:rsidR="007A7474" w:rsidRPr="00BF6E25" w:rsidRDefault="007A7474" w:rsidP="00BF6E25">
      <w:pPr>
        <w:spacing w:after="0" w:line="240" w:lineRule="auto"/>
        <w:jc w:val="center"/>
        <w:rPr>
          <w:rFonts w:ascii="Times New Roman" w:hAnsi="Times New Roman" w:cs="Times New Roman"/>
          <w:sz w:val="18"/>
          <w:szCs w:val="18"/>
        </w:rPr>
      </w:pPr>
    </w:p>
    <w:p w:rsidR="007A7474" w:rsidRPr="00BF6E25" w:rsidRDefault="007A7474" w:rsidP="00BF6E25">
      <w:pPr>
        <w:spacing w:after="0" w:line="240" w:lineRule="auto"/>
        <w:jc w:val="center"/>
        <w:rPr>
          <w:rFonts w:ascii="Times New Roman" w:hAnsi="Times New Roman" w:cs="Times New Roman"/>
          <w:sz w:val="18"/>
          <w:szCs w:val="18"/>
        </w:rPr>
      </w:pPr>
    </w:p>
    <w:p w:rsidR="007A7474" w:rsidRPr="00BF6E25" w:rsidRDefault="007A7474" w:rsidP="00BF6E25">
      <w:pPr>
        <w:spacing w:after="0" w:line="240" w:lineRule="auto"/>
        <w:jc w:val="center"/>
        <w:rPr>
          <w:rFonts w:ascii="Times New Roman" w:hAnsi="Times New Roman" w:cs="Times New Roman"/>
          <w:sz w:val="18"/>
          <w:szCs w:val="18"/>
        </w:rPr>
      </w:pPr>
    </w:p>
    <w:p w:rsidR="007A7474" w:rsidRDefault="007A7474"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Pr="00BF6E25" w:rsidRDefault="00532CEF" w:rsidP="00BF6E25">
      <w:pPr>
        <w:spacing w:after="0" w:line="240" w:lineRule="auto"/>
        <w:jc w:val="center"/>
        <w:rPr>
          <w:rFonts w:ascii="Times New Roman" w:hAnsi="Times New Roman" w:cs="Times New Roman"/>
          <w:sz w:val="18"/>
          <w:szCs w:val="18"/>
        </w:rPr>
      </w:pPr>
    </w:p>
    <w:p w:rsidR="007A7474" w:rsidRPr="00BF6E25" w:rsidRDefault="007A7474" w:rsidP="00BF6E25">
      <w:pPr>
        <w:spacing w:after="0" w:line="240" w:lineRule="auto"/>
        <w:jc w:val="center"/>
        <w:rPr>
          <w:rFonts w:ascii="Times New Roman" w:hAnsi="Times New Roman" w:cs="Times New Roman"/>
          <w:sz w:val="18"/>
          <w:szCs w:val="18"/>
        </w:rPr>
      </w:pPr>
    </w:p>
    <w:p w:rsidR="007A7474" w:rsidRPr="00BF6E25" w:rsidRDefault="007A7474" w:rsidP="00BF6E25">
      <w:pPr>
        <w:spacing w:after="0" w:line="240" w:lineRule="auto"/>
        <w:jc w:val="center"/>
        <w:rPr>
          <w:rFonts w:ascii="Times New Roman" w:hAnsi="Times New Roman" w:cs="Times New Roman"/>
          <w:sz w:val="18"/>
          <w:szCs w:val="18"/>
        </w:rPr>
      </w:pPr>
    </w:p>
    <w:p w:rsidR="006B6E23" w:rsidRPr="00BF6E25" w:rsidRDefault="006B6E23" w:rsidP="00BF6E25">
      <w:pPr>
        <w:spacing w:after="0" w:line="240" w:lineRule="auto"/>
        <w:jc w:val="right"/>
        <w:rPr>
          <w:rFonts w:ascii="Times New Roman" w:hAnsi="Times New Roman" w:cs="Times New Roman"/>
          <w:sz w:val="18"/>
          <w:szCs w:val="18"/>
        </w:rPr>
      </w:pPr>
      <w:r w:rsidRPr="00BF6E25">
        <w:rPr>
          <w:rFonts w:ascii="Times New Roman" w:hAnsi="Times New Roman" w:cs="Times New Roman"/>
          <w:sz w:val="18"/>
          <w:szCs w:val="18"/>
        </w:rPr>
        <w:lastRenderedPageBreak/>
        <w:t>Форма 3</w:t>
      </w:r>
    </w:p>
    <w:p w:rsidR="007A7474" w:rsidRPr="00BF6E25" w:rsidRDefault="007A7474" w:rsidP="00BF6E25">
      <w:pPr>
        <w:spacing w:after="0" w:line="240" w:lineRule="auto"/>
        <w:rPr>
          <w:rFonts w:ascii="Times New Roman" w:hAnsi="Times New Roman" w:cs="Times New Roman"/>
          <w:sz w:val="18"/>
          <w:szCs w:val="18"/>
        </w:rPr>
      </w:pPr>
    </w:p>
    <w:p w:rsidR="007A7474" w:rsidRPr="00BF6E25" w:rsidRDefault="007A7474" w:rsidP="00BF6E25">
      <w:pPr>
        <w:spacing w:after="0" w:line="240" w:lineRule="auto"/>
        <w:rPr>
          <w:rFonts w:ascii="Times New Roman" w:hAnsi="Times New Roman" w:cs="Times New Roman"/>
          <w:sz w:val="18"/>
          <w:szCs w:val="18"/>
        </w:rPr>
      </w:pPr>
    </w:p>
    <w:p w:rsidR="0008233B" w:rsidRPr="00BF6E25" w:rsidRDefault="0008233B"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 xml:space="preserve">Справка-расчет субсидии </w:t>
      </w:r>
    </w:p>
    <w:p w:rsidR="0008233B" w:rsidRPr="00BF6E25" w:rsidRDefault="0008233B"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на производство и реализацию</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продукции птицеводства собственного производства</w:t>
      </w:r>
    </w:p>
    <w:p w:rsidR="0008233B" w:rsidRPr="00BF6E25" w:rsidRDefault="0008233B"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за_____________________________ 20____ года</w:t>
      </w:r>
    </w:p>
    <w:p w:rsidR="0008233B" w:rsidRPr="00BF6E25" w:rsidRDefault="0008233B"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_______________________________________________________________________</w:t>
      </w:r>
    </w:p>
    <w:p w:rsidR="0008233B" w:rsidRPr="00BF6E25" w:rsidRDefault="0008233B"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 (Ф.И.О.)</w:t>
      </w:r>
    </w:p>
    <w:p w:rsidR="0008233B" w:rsidRPr="00BF6E25" w:rsidRDefault="0008233B" w:rsidP="00BF6E25">
      <w:pPr>
        <w:spacing w:after="0" w:line="240" w:lineRule="auto"/>
        <w:jc w:val="center"/>
        <w:rPr>
          <w:rFonts w:ascii="Times New Roman" w:hAnsi="Times New Roman" w:cs="Times New Roman"/>
          <w:sz w:val="18"/>
          <w:szCs w:val="18"/>
        </w:rPr>
      </w:pPr>
    </w:p>
    <w:tbl>
      <w:tblPr>
        <w:tblStyle w:val="a5"/>
        <w:tblW w:w="0" w:type="auto"/>
        <w:tblLook w:val="04A0" w:firstRow="1" w:lastRow="0" w:firstColumn="1" w:lastColumn="0" w:noHBand="0" w:noVBand="1"/>
      </w:tblPr>
      <w:tblGrid>
        <w:gridCol w:w="1254"/>
        <w:gridCol w:w="1255"/>
        <w:gridCol w:w="988"/>
        <w:gridCol w:w="1283"/>
        <w:gridCol w:w="1090"/>
        <w:gridCol w:w="883"/>
        <w:gridCol w:w="1468"/>
        <w:gridCol w:w="1067"/>
      </w:tblGrid>
      <w:tr w:rsidR="0008233B" w:rsidRPr="00BF6E25" w:rsidTr="0008233B">
        <w:tc>
          <w:tcPr>
            <w:tcW w:w="1145" w:type="dxa"/>
          </w:tcPr>
          <w:p w:rsidR="0008233B" w:rsidRPr="00BF6E25" w:rsidRDefault="0008233B"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получателя</w:t>
            </w:r>
          </w:p>
        </w:tc>
        <w:tc>
          <w:tcPr>
            <w:tcW w:w="1145" w:type="dxa"/>
          </w:tcPr>
          <w:p w:rsidR="0008233B" w:rsidRPr="00BF6E25" w:rsidRDefault="0008233B"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и номер</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документа</w:t>
            </w:r>
          </w:p>
        </w:tc>
        <w:tc>
          <w:tcPr>
            <w:tcW w:w="906" w:type="dxa"/>
          </w:tcPr>
          <w:p w:rsidR="0008233B" w:rsidRPr="00BF6E25" w:rsidRDefault="0008233B"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Вид продукции</w:t>
            </w:r>
          </w:p>
        </w:tc>
        <w:tc>
          <w:tcPr>
            <w:tcW w:w="1170" w:type="dxa"/>
          </w:tcPr>
          <w:p w:rsidR="0008233B" w:rsidRPr="00BF6E25" w:rsidRDefault="0008233B"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Коэффициент зачета</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и перевода яйцепродуктов *</w:t>
            </w:r>
          </w:p>
        </w:tc>
        <w:tc>
          <w:tcPr>
            <w:tcW w:w="998" w:type="dxa"/>
          </w:tcPr>
          <w:p w:rsidR="0008233B" w:rsidRPr="00BF6E25" w:rsidRDefault="0008233B"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Количество, штук</w:t>
            </w:r>
          </w:p>
        </w:tc>
        <w:tc>
          <w:tcPr>
            <w:tcW w:w="813" w:type="dxa"/>
          </w:tcPr>
          <w:p w:rsidR="0008233B" w:rsidRPr="00BF6E25" w:rsidRDefault="0008233B"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Ставка субсидий</w:t>
            </w:r>
          </w:p>
        </w:tc>
        <w:tc>
          <w:tcPr>
            <w:tcW w:w="1336" w:type="dxa"/>
          </w:tcPr>
          <w:p w:rsidR="0008233B" w:rsidRPr="00BF6E25" w:rsidRDefault="0008233B"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Сумма субсидии к выплате, рублей</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(заполняется уполномоченным органом)</w:t>
            </w:r>
          </w:p>
        </w:tc>
        <w:tc>
          <w:tcPr>
            <w:tcW w:w="977" w:type="dxa"/>
          </w:tcPr>
          <w:p w:rsidR="0008233B" w:rsidRPr="00BF6E25" w:rsidRDefault="0008233B"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Сумма реализации, рублей</w:t>
            </w:r>
          </w:p>
        </w:tc>
      </w:tr>
      <w:tr w:rsidR="0008233B" w:rsidRPr="00BF6E25" w:rsidTr="0008233B">
        <w:tc>
          <w:tcPr>
            <w:tcW w:w="1145" w:type="dxa"/>
          </w:tcPr>
          <w:p w:rsidR="0008233B"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p>
        </w:tc>
        <w:tc>
          <w:tcPr>
            <w:tcW w:w="1145" w:type="dxa"/>
          </w:tcPr>
          <w:p w:rsidR="0008233B"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w:t>
            </w:r>
          </w:p>
        </w:tc>
        <w:tc>
          <w:tcPr>
            <w:tcW w:w="906" w:type="dxa"/>
          </w:tcPr>
          <w:p w:rsidR="0008233B"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w:t>
            </w:r>
          </w:p>
        </w:tc>
        <w:tc>
          <w:tcPr>
            <w:tcW w:w="1170" w:type="dxa"/>
          </w:tcPr>
          <w:p w:rsidR="0008233B"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w:t>
            </w:r>
          </w:p>
        </w:tc>
        <w:tc>
          <w:tcPr>
            <w:tcW w:w="998" w:type="dxa"/>
          </w:tcPr>
          <w:p w:rsidR="0008233B"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w:t>
            </w:r>
          </w:p>
        </w:tc>
        <w:tc>
          <w:tcPr>
            <w:tcW w:w="813" w:type="dxa"/>
          </w:tcPr>
          <w:p w:rsidR="0008233B"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w:t>
            </w:r>
          </w:p>
        </w:tc>
        <w:tc>
          <w:tcPr>
            <w:tcW w:w="1336" w:type="dxa"/>
          </w:tcPr>
          <w:p w:rsidR="0008233B"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w:t>
            </w:r>
          </w:p>
        </w:tc>
        <w:tc>
          <w:tcPr>
            <w:tcW w:w="977" w:type="dxa"/>
          </w:tcPr>
          <w:p w:rsidR="0008233B"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w:t>
            </w:r>
          </w:p>
        </w:tc>
      </w:tr>
      <w:tr w:rsidR="0008233B" w:rsidRPr="00BF6E25" w:rsidTr="0008233B">
        <w:tc>
          <w:tcPr>
            <w:tcW w:w="1145"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1145"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906"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1170"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998"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813"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1336"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977" w:type="dxa"/>
          </w:tcPr>
          <w:p w:rsidR="0008233B" w:rsidRPr="00BF6E25" w:rsidRDefault="0008233B" w:rsidP="00BF6E25">
            <w:pPr>
              <w:spacing w:after="0" w:line="240" w:lineRule="auto"/>
              <w:jc w:val="center"/>
              <w:rPr>
                <w:rFonts w:ascii="Times New Roman" w:hAnsi="Times New Roman" w:cs="Times New Roman"/>
                <w:sz w:val="18"/>
                <w:szCs w:val="18"/>
              </w:rPr>
            </w:pPr>
          </w:p>
        </w:tc>
      </w:tr>
      <w:tr w:rsidR="0008233B" w:rsidRPr="00BF6E25" w:rsidTr="0008233B">
        <w:tc>
          <w:tcPr>
            <w:tcW w:w="1145"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1145"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906"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1170"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998"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813"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1336" w:type="dxa"/>
          </w:tcPr>
          <w:p w:rsidR="0008233B" w:rsidRPr="00BF6E25" w:rsidRDefault="0008233B" w:rsidP="00BF6E25">
            <w:pPr>
              <w:spacing w:after="0" w:line="240" w:lineRule="auto"/>
              <w:jc w:val="center"/>
              <w:rPr>
                <w:rFonts w:ascii="Times New Roman" w:hAnsi="Times New Roman" w:cs="Times New Roman"/>
                <w:sz w:val="18"/>
                <w:szCs w:val="18"/>
              </w:rPr>
            </w:pPr>
          </w:p>
        </w:tc>
        <w:tc>
          <w:tcPr>
            <w:tcW w:w="977" w:type="dxa"/>
          </w:tcPr>
          <w:p w:rsidR="0008233B" w:rsidRPr="00BF6E25" w:rsidRDefault="0008233B" w:rsidP="00BF6E25">
            <w:pPr>
              <w:spacing w:after="0" w:line="240" w:lineRule="auto"/>
              <w:jc w:val="center"/>
              <w:rPr>
                <w:rFonts w:ascii="Times New Roman" w:hAnsi="Times New Roman" w:cs="Times New Roman"/>
                <w:sz w:val="18"/>
                <w:szCs w:val="18"/>
              </w:rPr>
            </w:pPr>
          </w:p>
        </w:tc>
      </w:tr>
    </w:tbl>
    <w:p w:rsidR="0008233B" w:rsidRPr="00BF6E25" w:rsidRDefault="0008233B" w:rsidP="00BF6E25">
      <w:pPr>
        <w:spacing w:after="0" w:line="240" w:lineRule="auto"/>
        <w:rPr>
          <w:rFonts w:ascii="Times New Roman" w:hAnsi="Times New Roman" w:cs="Times New Roman"/>
          <w:sz w:val="18"/>
          <w:szCs w:val="18"/>
        </w:rPr>
      </w:pPr>
    </w:p>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Руководитель организации (глава К(Ф)Х, ИП)- получателя субсидии</w:t>
      </w:r>
    </w:p>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08233B"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08233B"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08233B" w:rsidRPr="00BF6E25">
        <w:rPr>
          <w:rFonts w:ascii="Times New Roman" w:hAnsi="Times New Roman" w:cs="Times New Roman"/>
          <w:sz w:val="18"/>
          <w:szCs w:val="18"/>
          <w:vertAlign w:val="superscript"/>
        </w:rPr>
        <w:t>Ф.И.О.</w:t>
      </w:r>
    </w:p>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Главный бухгалтер - получателя субсидии (при наличии)</w:t>
      </w:r>
    </w:p>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08233B"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08233B"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08233B" w:rsidRPr="00BF6E25">
        <w:rPr>
          <w:rFonts w:ascii="Times New Roman" w:hAnsi="Times New Roman" w:cs="Times New Roman"/>
          <w:sz w:val="18"/>
          <w:szCs w:val="18"/>
          <w:vertAlign w:val="superscript"/>
        </w:rPr>
        <w:t>Ф.И.О.</w:t>
      </w:r>
    </w:p>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«______»___________________20___г.</w:t>
      </w:r>
    </w:p>
    <w:p w:rsidR="0008233B" w:rsidRPr="00BF6E25" w:rsidRDefault="0008233B" w:rsidP="00BF6E25">
      <w:pPr>
        <w:spacing w:after="0" w:line="240" w:lineRule="auto"/>
        <w:rPr>
          <w:rFonts w:ascii="Times New Roman" w:hAnsi="Times New Roman" w:cs="Times New Roman"/>
          <w:sz w:val="18"/>
          <w:szCs w:val="18"/>
        </w:rPr>
      </w:pPr>
    </w:p>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М.П. (при наличии)</w:t>
      </w:r>
    </w:p>
    <w:p w:rsidR="0008233B" w:rsidRPr="00BF6E25" w:rsidRDefault="0008233B" w:rsidP="00BF6E25">
      <w:pPr>
        <w:spacing w:after="0" w:line="240" w:lineRule="auto"/>
        <w:rPr>
          <w:rFonts w:ascii="Times New Roman" w:hAnsi="Times New Roman" w:cs="Times New Roman"/>
          <w:sz w:val="18"/>
          <w:szCs w:val="18"/>
        </w:rPr>
      </w:pPr>
    </w:p>
    <w:p w:rsidR="0008233B" w:rsidRPr="00BF6E25" w:rsidRDefault="0008233B" w:rsidP="00BF6E25">
      <w:pPr>
        <w:spacing w:after="0" w:line="240" w:lineRule="auto"/>
        <w:rPr>
          <w:rFonts w:ascii="Times New Roman" w:hAnsi="Times New Roman" w:cs="Times New Roman"/>
          <w:sz w:val="18"/>
          <w:szCs w:val="18"/>
        </w:rPr>
      </w:pPr>
    </w:p>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*Примечание. При пересчете яйцепродуктов используются</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следующие коэффициенты зачета и перевода:</w:t>
      </w:r>
    </w:p>
    <w:tbl>
      <w:tblPr>
        <w:tblStyle w:val="a5"/>
        <w:tblW w:w="0" w:type="auto"/>
        <w:tblLook w:val="04A0" w:firstRow="1" w:lastRow="0" w:firstColumn="1" w:lastColumn="0" w:noHBand="0" w:noVBand="1"/>
      </w:tblPr>
      <w:tblGrid>
        <w:gridCol w:w="3096"/>
        <w:gridCol w:w="698"/>
        <w:gridCol w:w="5494"/>
      </w:tblGrid>
      <w:tr w:rsidR="0008233B" w:rsidRPr="00BF6E25" w:rsidTr="00820638">
        <w:tc>
          <w:tcPr>
            <w:tcW w:w="9288" w:type="dxa"/>
            <w:gridSpan w:val="3"/>
          </w:tcPr>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Яйцепродукты</w:t>
            </w:r>
          </w:p>
        </w:tc>
      </w:tr>
      <w:tr w:rsidR="0008233B" w:rsidRPr="00BF6E25" w:rsidTr="0008233B">
        <w:tc>
          <w:tcPr>
            <w:tcW w:w="3096" w:type="dxa"/>
          </w:tcPr>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Меланж</w:t>
            </w:r>
          </w:p>
        </w:tc>
        <w:tc>
          <w:tcPr>
            <w:tcW w:w="698" w:type="dxa"/>
          </w:tcPr>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24,0</w:t>
            </w:r>
          </w:p>
        </w:tc>
        <w:tc>
          <w:tcPr>
            <w:tcW w:w="5494" w:type="dxa"/>
          </w:tcPr>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Постановление Федеральной</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08233B" w:rsidRPr="00BF6E25" w:rsidTr="0008233B">
        <w:tc>
          <w:tcPr>
            <w:tcW w:w="3096" w:type="dxa"/>
          </w:tcPr>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Яичный порошок</w:t>
            </w:r>
          </w:p>
        </w:tc>
        <w:tc>
          <w:tcPr>
            <w:tcW w:w="698" w:type="dxa"/>
          </w:tcPr>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90,0</w:t>
            </w:r>
          </w:p>
        </w:tc>
        <w:tc>
          <w:tcPr>
            <w:tcW w:w="5494" w:type="dxa"/>
          </w:tcPr>
          <w:p w:rsidR="0008233B" w:rsidRPr="00BF6E25" w:rsidRDefault="0008233B"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Постановление Федеральной</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bl>
    <w:p w:rsidR="0008233B" w:rsidRPr="00BF6E25" w:rsidRDefault="0008233B" w:rsidP="00BF6E25">
      <w:pPr>
        <w:spacing w:after="0" w:line="240" w:lineRule="auto"/>
        <w:rPr>
          <w:rFonts w:ascii="Times New Roman" w:hAnsi="Times New Roman" w:cs="Times New Roman"/>
          <w:sz w:val="18"/>
          <w:szCs w:val="18"/>
        </w:rPr>
      </w:pPr>
    </w:p>
    <w:p w:rsidR="0008233B" w:rsidRPr="00BF6E25" w:rsidRDefault="0008233B" w:rsidP="00BF6E25">
      <w:pPr>
        <w:spacing w:after="0" w:line="240" w:lineRule="auto"/>
        <w:rPr>
          <w:rFonts w:ascii="Times New Roman" w:hAnsi="Times New Roman" w:cs="Times New Roman"/>
          <w:sz w:val="18"/>
          <w:szCs w:val="18"/>
        </w:rPr>
      </w:pPr>
    </w:p>
    <w:p w:rsidR="0008233B" w:rsidRPr="00BF6E25" w:rsidRDefault="0008233B" w:rsidP="00BF6E25">
      <w:pPr>
        <w:spacing w:after="0" w:line="240" w:lineRule="auto"/>
        <w:rPr>
          <w:rFonts w:ascii="Times New Roman" w:hAnsi="Times New Roman" w:cs="Times New Roman"/>
          <w:sz w:val="18"/>
          <w:szCs w:val="18"/>
        </w:rPr>
      </w:pPr>
    </w:p>
    <w:p w:rsidR="0008233B" w:rsidRPr="00BF6E25" w:rsidRDefault="0008233B" w:rsidP="00BF6E25">
      <w:pPr>
        <w:spacing w:after="0" w:line="240" w:lineRule="auto"/>
        <w:rPr>
          <w:rFonts w:ascii="Times New Roman" w:hAnsi="Times New Roman" w:cs="Times New Roman"/>
          <w:sz w:val="18"/>
          <w:szCs w:val="18"/>
        </w:rPr>
      </w:pPr>
    </w:p>
    <w:p w:rsidR="0008233B" w:rsidRPr="00BF6E25" w:rsidRDefault="0008233B" w:rsidP="00BF6E25">
      <w:pPr>
        <w:spacing w:after="0" w:line="240" w:lineRule="auto"/>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Default="00A00BF7"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Pr="00BF6E25" w:rsidRDefault="00532CEF" w:rsidP="00BF6E25">
      <w:pPr>
        <w:spacing w:after="0" w:line="240" w:lineRule="auto"/>
        <w:jc w:val="center"/>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6B6E23" w:rsidRPr="00BF6E25" w:rsidRDefault="006B6E23" w:rsidP="00BF6E25">
      <w:pPr>
        <w:spacing w:after="0" w:line="240" w:lineRule="auto"/>
        <w:jc w:val="right"/>
        <w:rPr>
          <w:rFonts w:ascii="Times New Roman" w:hAnsi="Times New Roman" w:cs="Times New Roman"/>
          <w:sz w:val="18"/>
          <w:szCs w:val="18"/>
        </w:rPr>
      </w:pPr>
      <w:r w:rsidRPr="00BF6E25">
        <w:rPr>
          <w:rFonts w:ascii="Times New Roman" w:hAnsi="Times New Roman" w:cs="Times New Roman"/>
          <w:sz w:val="18"/>
          <w:szCs w:val="18"/>
        </w:rPr>
        <w:lastRenderedPageBreak/>
        <w:t>Форма 4</w:t>
      </w:r>
    </w:p>
    <w:p w:rsidR="00A00BF7" w:rsidRPr="00BF6E25" w:rsidRDefault="00A00BF7" w:rsidP="00BF6E25">
      <w:pPr>
        <w:spacing w:after="0" w:line="240" w:lineRule="auto"/>
        <w:rPr>
          <w:rFonts w:ascii="Times New Roman" w:hAnsi="Times New Roman" w:cs="Times New Roman"/>
          <w:sz w:val="18"/>
          <w:szCs w:val="18"/>
        </w:rPr>
      </w:pPr>
    </w:p>
    <w:p w:rsidR="008157A5" w:rsidRPr="00BF6E25" w:rsidRDefault="008157A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Справка-расчет</w:t>
      </w:r>
    </w:p>
    <w:p w:rsidR="008157A5" w:rsidRPr="00BF6E25" w:rsidRDefault="008157A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о движении поголовья сельскохозяйственных животных</w:t>
      </w:r>
    </w:p>
    <w:p w:rsidR="008157A5" w:rsidRPr="00BF6E25" w:rsidRDefault="008157A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 крупного рогатого скота молочных пород)</w:t>
      </w:r>
    </w:p>
    <w:p w:rsidR="008157A5" w:rsidRPr="00BF6E25" w:rsidRDefault="008157A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за___________________ 20____ года</w:t>
      </w:r>
    </w:p>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____________________________________________________________</w:t>
      </w:r>
    </w:p>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 (Ф.И.О.)</w:t>
      </w:r>
    </w:p>
    <w:p w:rsidR="008157A5" w:rsidRPr="00BF6E25" w:rsidRDefault="008157A5" w:rsidP="00BF6E25">
      <w:pPr>
        <w:spacing w:after="0" w:line="240" w:lineRule="auto"/>
        <w:jc w:val="center"/>
        <w:rPr>
          <w:rFonts w:ascii="Times New Roman" w:hAnsi="Times New Roman" w:cs="Times New Roman"/>
          <w:sz w:val="18"/>
          <w:szCs w:val="18"/>
        </w:rPr>
      </w:pPr>
    </w:p>
    <w:tbl>
      <w:tblPr>
        <w:tblStyle w:val="a5"/>
        <w:tblW w:w="0" w:type="auto"/>
        <w:tblInd w:w="-743" w:type="dxa"/>
        <w:tblLayout w:type="fixed"/>
        <w:tblLook w:val="04A0" w:firstRow="1" w:lastRow="0" w:firstColumn="1" w:lastColumn="0" w:noHBand="0" w:noVBand="1"/>
      </w:tblPr>
      <w:tblGrid>
        <w:gridCol w:w="1418"/>
        <w:gridCol w:w="965"/>
        <w:gridCol w:w="710"/>
        <w:gridCol w:w="779"/>
        <w:gridCol w:w="737"/>
        <w:gridCol w:w="688"/>
        <w:gridCol w:w="609"/>
        <w:gridCol w:w="610"/>
        <w:gridCol w:w="718"/>
        <w:gridCol w:w="888"/>
        <w:gridCol w:w="507"/>
        <w:gridCol w:w="605"/>
        <w:gridCol w:w="797"/>
      </w:tblGrid>
      <w:tr w:rsidR="008157A5" w:rsidRPr="00BF6E25" w:rsidTr="00294706">
        <w:tc>
          <w:tcPr>
            <w:tcW w:w="1418" w:type="dxa"/>
            <w:vMerge w:val="restart"/>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Половозрастные группы</w:t>
            </w:r>
          </w:p>
        </w:tc>
        <w:tc>
          <w:tcPr>
            <w:tcW w:w="965" w:type="dxa"/>
            <w:vMerge w:val="restart"/>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Наличие поголовья на начало месяца</w:t>
            </w:r>
          </w:p>
        </w:tc>
        <w:tc>
          <w:tcPr>
            <w:tcW w:w="2914" w:type="dxa"/>
            <w:gridSpan w:val="4"/>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Приход (голов)</w:t>
            </w:r>
          </w:p>
        </w:tc>
        <w:tc>
          <w:tcPr>
            <w:tcW w:w="3937" w:type="dxa"/>
            <w:gridSpan w:val="6"/>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Расход (голов)</w:t>
            </w:r>
          </w:p>
        </w:tc>
        <w:tc>
          <w:tcPr>
            <w:tcW w:w="797" w:type="dxa"/>
            <w:vMerge w:val="restart"/>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Наличие поголовья на конец месяца</w:t>
            </w:r>
          </w:p>
        </w:tc>
      </w:tr>
      <w:tr w:rsidR="008157A5" w:rsidRPr="00BF6E25" w:rsidTr="00294706">
        <w:tc>
          <w:tcPr>
            <w:tcW w:w="1418" w:type="dxa"/>
            <w:vMerge/>
          </w:tcPr>
          <w:p w:rsidR="008157A5" w:rsidRPr="00BF6E25" w:rsidRDefault="008157A5" w:rsidP="00BF6E25">
            <w:pPr>
              <w:spacing w:after="0" w:line="240" w:lineRule="auto"/>
              <w:jc w:val="center"/>
              <w:rPr>
                <w:rFonts w:ascii="Times New Roman" w:hAnsi="Times New Roman" w:cs="Times New Roman"/>
                <w:sz w:val="18"/>
                <w:szCs w:val="18"/>
              </w:rPr>
            </w:pPr>
          </w:p>
        </w:tc>
        <w:tc>
          <w:tcPr>
            <w:tcW w:w="965" w:type="dxa"/>
            <w:vMerge/>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Куплено на племя</w:t>
            </w: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Получено приплода</w:t>
            </w: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Приход из младших групп</w:t>
            </w: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прихода</w:t>
            </w: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Забито всего</w:t>
            </w: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Живой вес (кг)</w:t>
            </w: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Прочие выбытие</w:t>
            </w: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Переведено в</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старшие группы</w:t>
            </w: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Пало</w:t>
            </w: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расход</w:t>
            </w:r>
          </w:p>
        </w:tc>
        <w:tc>
          <w:tcPr>
            <w:tcW w:w="797" w:type="dxa"/>
            <w:vMerge/>
          </w:tcPr>
          <w:p w:rsidR="008157A5" w:rsidRPr="00BF6E25" w:rsidRDefault="008157A5" w:rsidP="00BF6E25">
            <w:pPr>
              <w:spacing w:after="0" w:line="240" w:lineRule="auto"/>
              <w:jc w:val="center"/>
              <w:rPr>
                <w:rFonts w:ascii="Times New Roman" w:hAnsi="Times New Roman" w:cs="Times New Roman"/>
                <w:sz w:val="18"/>
                <w:szCs w:val="18"/>
              </w:rPr>
            </w:pPr>
          </w:p>
        </w:tc>
      </w:tr>
      <w:tr w:rsidR="0055095A" w:rsidRPr="00BF6E25" w:rsidTr="00294706">
        <w:tc>
          <w:tcPr>
            <w:tcW w:w="1418"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p>
        </w:tc>
        <w:tc>
          <w:tcPr>
            <w:tcW w:w="965"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w:t>
            </w:r>
          </w:p>
        </w:tc>
        <w:tc>
          <w:tcPr>
            <w:tcW w:w="710"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w:t>
            </w:r>
          </w:p>
        </w:tc>
        <w:tc>
          <w:tcPr>
            <w:tcW w:w="779"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w:t>
            </w:r>
          </w:p>
        </w:tc>
        <w:tc>
          <w:tcPr>
            <w:tcW w:w="737"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w:t>
            </w:r>
          </w:p>
        </w:tc>
        <w:tc>
          <w:tcPr>
            <w:tcW w:w="688"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w:t>
            </w:r>
          </w:p>
        </w:tc>
        <w:tc>
          <w:tcPr>
            <w:tcW w:w="609"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w:t>
            </w:r>
          </w:p>
        </w:tc>
        <w:tc>
          <w:tcPr>
            <w:tcW w:w="610"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w:t>
            </w:r>
          </w:p>
        </w:tc>
        <w:tc>
          <w:tcPr>
            <w:tcW w:w="718"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w:t>
            </w:r>
          </w:p>
        </w:tc>
        <w:tc>
          <w:tcPr>
            <w:tcW w:w="888"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w:t>
            </w:r>
          </w:p>
        </w:tc>
        <w:tc>
          <w:tcPr>
            <w:tcW w:w="507"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w:t>
            </w:r>
          </w:p>
        </w:tc>
        <w:tc>
          <w:tcPr>
            <w:tcW w:w="605"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w:t>
            </w:r>
          </w:p>
        </w:tc>
        <w:tc>
          <w:tcPr>
            <w:tcW w:w="797" w:type="dxa"/>
          </w:tcPr>
          <w:p w:rsidR="0055095A" w:rsidRPr="00BF6E25" w:rsidRDefault="0055095A"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w:t>
            </w: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Быки</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производители</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коровы</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в т.</w:t>
            </w:r>
            <w:r w:rsidR="002D4B0F">
              <w:rPr>
                <w:rFonts w:ascii="Times New Roman" w:hAnsi="Times New Roman" w:cs="Times New Roman"/>
                <w:sz w:val="18"/>
                <w:szCs w:val="18"/>
              </w:rPr>
              <w:t>ч</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коровы с подсосными телятами</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коровы сухостойные</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нетели</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 xml:space="preserve">Молодняк на откорме </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бычки старше года</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телочки старше года</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бычки</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после отъема</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телочки</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после отъема</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Бычки на подсосе</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Телочки на подсосе</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Приплод</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r w:rsidR="008157A5" w:rsidRPr="00BF6E25" w:rsidTr="00294706">
        <w:tc>
          <w:tcPr>
            <w:tcW w:w="1418" w:type="dxa"/>
          </w:tcPr>
          <w:p w:rsidR="008157A5" w:rsidRPr="00BF6E25" w:rsidRDefault="008157A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крупного рогатого скота</w:t>
            </w:r>
          </w:p>
        </w:tc>
        <w:tc>
          <w:tcPr>
            <w:tcW w:w="96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7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3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9"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10"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1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888"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507"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605" w:type="dxa"/>
          </w:tcPr>
          <w:p w:rsidR="008157A5" w:rsidRPr="00BF6E25" w:rsidRDefault="008157A5" w:rsidP="00BF6E25">
            <w:pPr>
              <w:spacing w:after="0" w:line="240" w:lineRule="auto"/>
              <w:jc w:val="center"/>
              <w:rPr>
                <w:rFonts w:ascii="Times New Roman" w:hAnsi="Times New Roman" w:cs="Times New Roman"/>
                <w:sz w:val="18"/>
                <w:szCs w:val="18"/>
              </w:rPr>
            </w:pPr>
          </w:p>
        </w:tc>
        <w:tc>
          <w:tcPr>
            <w:tcW w:w="797" w:type="dxa"/>
          </w:tcPr>
          <w:p w:rsidR="008157A5" w:rsidRPr="00BF6E25" w:rsidRDefault="008157A5" w:rsidP="00BF6E25">
            <w:pPr>
              <w:spacing w:after="0" w:line="240" w:lineRule="auto"/>
              <w:jc w:val="center"/>
              <w:rPr>
                <w:rFonts w:ascii="Times New Roman" w:hAnsi="Times New Roman" w:cs="Times New Roman"/>
                <w:sz w:val="18"/>
                <w:szCs w:val="18"/>
              </w:rPr>
            </w:pPr>
          </w:p>
        </w:tc>
      </w:tr>
    </w:tbl>
    <w:p w:rsidR="008157A5" w:rsidRPr="00BF6E25" w:rsidRDefault="008157A5" w:rsidP="00BF6E25">
      <w:pPr>
        <w:spacing w:after="0" w:line="240" w:lineRule="auto"/>
        <w:jc w:val="center"/>
        <w:rPr>
          <w:rFonts w:ascii="Times New Roman" w:hAnsi="Times New Roman" w:cs="Times New Roman"/>
          <w:sz w:val="18"/>
          <w:szCs w:val="18"/>
        </w:rPr>
      </w:pPr>
    </w:p>
    <w:p w:rsidR="00294706" w:rsidRPr="00BF6E25" w:rsidRDefault="00294706"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Руководитель организации (глава К(Ф)Х, ИП)- получателя субсидии</w:t>
      </w:r>
    </w:p>
    <w:p w:rsidR="00294706" w:rsidRPr="00BF6E25" w:rsidRDefault="00294706"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294706"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294706"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294706" w:rsidRPr="00BF6E25">
        <w:rPr>
          <w:rFonts w:ascii="Times New Roman" w:hAnsi="Times New Roman" w:cs="Times New Roman"/>
          <w:sz w:val="18"/>
          <w:szCs w:val="18"/>
          <w:vertAlign w:val="superscript"/>
        </w:rPr>
        <w:t>Ф.И.О.</w:t>
      </w:r>
    </w:p>
    <w:p w:rsidR="00294706" w:rsidRPr="00BF6E25" w:rsidRDefault="00294706"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Главный бухгалтер- получателя субсидии (при наличии)</w:t>
      </w:r>
    </w:p>
    <w:p w:rsidR="00294706" w:rsidRPr="00BF6E25" w:rsidRDefault="00294706"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294706"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294706"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294706" w:rsidRPr="00BF6E25">
        <w:rPr>
          <w:rFonts w:ascii="Times New Roman" w:hAnsi="Times New Roman" w:cs="Times New Roman"/>
          <w:sz w:val="18"/>
          <w:szCs w:val="18"/>
          <w:vertAlign w:val="superscript"/>
        </w:rPr>
        <w:t>Ф.И.О.</w:t>
      </w:r>
    </w:p>
    <w:p w:rsidR="00294706" w:rsidRPr="00BF6E25" w:rsidRDefault="00294706"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«______»___________________20___г.</w:t>
      </w:r>
    </w:p>
    <w:p w:rsidR="00294706" w:rsidRPr="00BF6E25" w:rsidRDefault="00294706" w:rsidP="00BF6E25">
      <w:pPr>
        <w:spacing w:after="0" w:line="240" w:lineRule="auto"/>
        <w:rPr>
          <w:rFonts w:ascii="Times New Roman" w:hAnsi="Times New Roman" w:cs="Times New Roman"/>
          <w:sz w:val="18"/>
          <w:szCs w:val="18"/>
        </w:rPr>
      </w:pPr>
    </w:p>
    <w:p w:rsidR="00294706" w:rsidRPr="00BF6E25" w:rsidRDefault="00294706"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М.П. (при наличии)</w:t>
      </w:r>
    </w:p>
    <w:p w:rsidR="008157A5" w:rsidRPr="00BF6E25" w:rsidRDefault="008157A5" w:rsidP="00BF6E25">
      <w:pPr>
        <w:spacing w:after="0" w:line="240" w:lineRule="auto"/>
        <w:jc w:val="center"/>
        <w:rPr>
          <w:rFonts w:ascii="Times New Roman" w:hAnsi="Times New Roman" w:cs="Times New Roman"/>
          <w:sz w:val="18"/>
          <w:szCs w:val="18"/>
        </w:rPr>
      </w:pPr>
    </w:p>
    <w:p w:rsidR="00D97A55" w:rsidRPr="00BF6E25" w:rsidRDefault="00D97A55" w:rsidP="00BF6E25">
      <w:pPr>
        <w:spacing w:after="0" w:line="240" w:lineRule="auto"/>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Default="00A00BF7"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Default="00532CEF" w:rsidP="00BF6E25">
      <w:pPr>
        <w:spacing w:after="0" w:line="240" w:lineRule="auto"/>
        <w:jc w:val="center"/>
        <w:rPr>
          <w:rFonts w:ascii="Times New Roman" w:hAnsi="Times New Roman" w:cs="Times New Roman"/>
          <w:sz w:val="18"/>
          <w:szCs w:val="18"/>
        </w:rPr>
      </w:pPr>
    </w:p>
    <w:p w:rsidR="00532CEF" w:rsidRPr="00BF6E25" w:rsidRDefault="00532CEF" w:rsidP="00BF6E25">
      <w:pPr>
        <w:spacing w:after="0" w:line="240" w:lineRule="auto"/>
        <w:jc w:val="center"/>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Pr="00BF6E25" w:rsidRDefault="006B6E23" w:rsidP="00BF6E25">
      <w:pPr>
        <w:spacing w:after="0" w:line="240" w:lineRule="auto"/>
        <w:jc w:val="right"/>
        <w:rPr>
          <w:rFonts w:ascii="Times New Roman" w:hAnsi="Times New Roman" w:cs="Times New Roman"/>
          <w:sz w:val="18"/>
          <w:szCs w:val="18"/>
        </w:rPr>
      </w:pPr>
      <w:r w:rsidRPr="00BF6E25">
        <w:rPr>
          <w:rFonts w:ascii="Times New Roman" w:hAnsi="Times New Roman" w:cs="Times New Roman"/>
          <w:sz w:val="18"/>
          <w:szCs w:val="18"/>
        </w:rPr>
        <w:lastRenderedPageBreak/>
        <w:t>Форма</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5</w:t>
      </w:r>
    </w:p>
    <w:p w:rsidR="00D97A55" w:rsidRPr="00BF6E25" w:rsidRDefault="00D97A5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Справка-расчет</w:t>
      </w:r>
    </w:p>
    <w:p w:rsidR="00D97A55" w:rsidRPr="00BF6E25" w:rsidRDefault="00D97A5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о движении поголовья сельскохозяйственных животных</w:t>
      </w:r>
    </w:p>
    <w:p w:rsidR="00D97A55" w:rsidRPr="00BF6E25" w:rsidRDefault="00611BD1"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w:t>
      </w:r>
      <w:r w:rsidR="00D97A55" w:rsidRPr="00BF6E25">
        <w:rPr>
          <w:rFonts w:ascii="Times New Roman" w:hAnsi="Times New Roman" w:cs="Times New Roman"/>
          <w:sz w:val="28"/>
          <w:szCs w:val="28"/>
        </w:rPr>
        <w:t>свиней, лошадей, мелкого рогатого скота)</w:t>
      </w:r>
    </w:p>
    <w:p w:rsidR="00D97A55" w:rsidRPr="00BF6E25" w:rsidRDefault="00D97A5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за___________________ 20____ года</w:t>
      </w:r>
    </w:p>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____________________________________________________________</w:t>
      </w:r>
    </w:p>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 (Ф.И.О)</w:t>
      </w:r>
    </w:p>
    <w:p w:rsidR="00D97A55" w:rsidRPr="00BF6E25" w:rsidRDefault="00D97A55" w:rsidP="00BF6E25">
      <w:pPr>
        <w:spacing w:after="0" w:line="240" w:lineRule="auto"/>
        <w:jc w:val="center"/>
        <w:rPr>
          <w:rFonts w:ascii="Times New Roman" w:hAnsi="Times New Roman" w:cs="Times New Roman"/>
          <w:sz w:val="18"/>
          <w:szCs w:val="18"/>
        </w:rPr>
      </w:pPr>
    </w:p>
    <w:tbl>
      <w:tblPr>
        <w:tblStyle w:val="a5"/>
        <w:tblW w:w="0" w:type="auto"/>
        <w:tblInd w:w="-743" w:type="dxa"/>
        <w:tblLook w:val="04A0" w:firstRow="1" w:lastRow="0" w:firstColumn="1" w:lastColumn="0" w:noHBand="0" w:noVBand="1"/>
      </w:tblPr>
      <w:tblGrid>
        <w:gridCol w:w="1197"/>
        <w:gridCol w:w="818"/>
        <w:gridCol w:w="728"/>
        <w:gridCol w:w="800"/>
        <w:gridCol w:w="757"/>
        <w:gridCol w:w="706"/>
        <w:gridCol w:w="623"/>
        <w:gridCol w:w="624"/>
        <w:gridCol w:w="736"/>
        <w:gridCol w:w="913"/>
        <w:gridCol w:w="517"/>
        <w:gridCol w:w="619"/>
        <w:gridCol w:w="993"/>
      </w:tblGrid>
      <w:tr w:rsidR="00D97A55" w:rsidRPr="00BF6E25" w:rsidTr="00D97A55">
        <w:tc>
          <w:tcPr>
            <w:tcW w:w="1465" w:type="dxa"/>
            <w:vMerge w:val="restart"/>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Половозрастные группы</w:t>
            </w:r>
          </w:p>
        </w:tc>
        <w:tc>
          <w:tcPr>
            <w:tcW w:w="809" w:type="dxa"/>
            <w:vMerge w:val="restart"/>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Наличие поголовья на начало месяца</w:t>
            </w:r>
          </w:p>
        </w:tc>
        <w:tc>
          <w:tcPr>
            <w:tcW w:w="2957" w:type="dxa"/>
            <w:gridSpan w:val="4"/>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Приход (голов)</w:t>
            </w:r>
          </w:p>
        </w:tc>
        <w:tc>
          <w:tcPr>
            <w:tcW w:w="3991" w:type="dxa"/>
            <w:gridSpan w:val="6"/>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Расход (голов)</w:t>
            </w:r>
          </w:p>
        </w:tc>
        <w:tc>
          <w:tcPr>
            <w:tcW w:w="809" w:type="dxa"/>
            <w:vMerge w:val="restart"/>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Наличие поголовья на конец месяца</w:t>
            </w:r>
            <w:r w:rsidR="00611BD1" w:rsidRPr="00BF6E25">
              <w:rPr>
                <w:rFonts w:ascii="Times New Roman" w:hAnsi="Times New Roman" w:cs="Times New Roman"/>
                <w:sz w:val="18"/>
                <w:szCs w:val="18"/>
              </w:rPr>
              <w:t>,голов</w:t>
            </w:r>
          </w:p>
        </w:tc>
      </w:tr>
      <w:tr w:rsidR="00D97A55" w:rsidRPr="00BF6E25" w:rsidTr="00D97A55">
        <w:tc>
          <w:tcPr>
            <w:tcW w:w="1465" w:type="dxa"/>
            <w:vMerge/>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vMerge/>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Куплено на племя</w:t>
            </w: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Получено приплода</w:t>
            </w: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Приход из младших групп</w:t>
            </w: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прихода</w:t>
            </w: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Забито всего</w:t>
            </w: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Живой вес (кг)</w:t>
            </w:r>
          </w:p>
        </w:tc>
        <w:tc>
          <w:tcPr>
            <w:tcW w:w="728" w:type="dxa"/>
          </w:tcPr>
          <w:p w:rsidR="00D97A55"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Проче</w:t>
            </w:r>
            <w:r w:rsidR="00D97A55" w:rsidRPr="00BF6E25">
              <w:rPr>
                <w:rFonts w:ascii="Times New Roman" w:hAnsi="Times New Roman" w:cs="Times New Roman"/>
                <w:sz w:val="18"/>
                <w:szCs w:val="18"/>
              </w:rPr>
              <w:t>е выбытие</w:t>
            </w: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Переведено в</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старшие группы</w:t>
            </w: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Пало</w:t>
            </w: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расход</w:t>
            </w:r>
          </w:p>
        </w:tc>
        <w:tc>
          <w:tcPr>
            <w:tcW w:w="809" w:type="dxa"/>
            <w:vMerge/>
          </w:tcPr>
          <w:p w:rsidR="00D97A55" w:rsidRPr="00BF6E25" w:rsidRDefault="00D97A55" w:rsidP="00BF6E25">
            <w:pPr>
              <w:spacing w:after="0" w:line="240" w:lineRule="auto"/>
              <w:jc w:val="center"/>
              <w:rPr>
                <w:rFonts w:ascii="Times New Roman" w:hAnsi="Times New Roman" w:cs="Times New Roman"/>
                <w:sz w:val="18"/>
                <w:szCs w:val="18"/>
              </w:rPr>
            </w:pPr>
          </w:p>
        </w:tc>
      </w:tr>
      <w:tr w:rsidR="00611BD1" w:rsidRPr="00BF6E25" w:rsidTr="00D97A55">
        <w:tc>
          <w:tcPr>
            <w:tcW w:w="1465"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p>
        </w:tc>
        <w:tc>
          <w:tcPr>
            <w:tcW w:w="809"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w:t>
            </w:r>
          </w:p>
        </w:tc>
        <w:tc>
          <w:tcPr>
            <w:tcW w:w="720"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w:t>
            </w:r>
          </w:p>
        </w:tc>
        <w:tc>
          <w:tcPr>
            <w:tcW w:w="791"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w:t>
            </w:r>
          </w:p>
        </w:tc>
        <w:tc>
          <w:tcPr>
            <w:tcW w:w="748"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w:t>
            </w:r>
          </w:p>
        </w:tc>
        <w:tc>
          <w:tcPr>
            <w:tcW w:w="698"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w:t>
            </w:r>
          </w:p>
        </w:tc>
        <w:tc>
          <w:tcPr>
            <w:tcW w:w="617"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w:t>
            </w:r>
          </w:p>
        </w:tc>
        <w:tc>
          <w:tcPr>
            <w:tcW w:w="618"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w:t>
            </w:r>
          </w:p>
        </w:tc>
        <w:tc>
          <w:tcPr>
            <w:tcW w:w="728"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w:t>
            </w:r>
          </w:p>
        </w:tc>
        <w:tc>
          <w:tcPr>
            <w:tcW w:w="902"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w:t>
            </w:r>
          </w:p>
        </w:tc>
        <w:tc>
          <w:tcPr>
            <w:tcW w:w="513"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w:t>
            </w:r>
          </w:p>
        </w:tc>
        <w:tc>
          <w:tcPr>
            <w:tcW w:w="613"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w:t>
            </w:r>
          </w:p>
        </w:tc>
        <w:tc>
          <w:tcPr>
            <w:tcW w:w="809" w:type="dxa"/>
          </w:tcPr>
          <w:p w:rsidR="00611BD1" w:rsidRPr="00BF6E25" w:rsidRDefault="00611BD1"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w:t>
            </w: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Хряки - производители</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Свиноматки основные</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Свиноматки разовые</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Молодняк старше 6 мес.</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Молодняк от 3 до 6-ти мес.</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Молодняк от 1 до 6 мес.</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Приплод</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свиней</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Жеребцы</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Кобылы</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Молодняк старше года</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Молодняк до года</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Приплод</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лошадей</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Бараны</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Овцематки</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Молодняк овец</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Приплод</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r w:rsidR="00D97A55" w:rsidRPr="00BF6E25" w:rsidTr="00D97A55">
        <w:tc>
          <w:tcPr>
            <w:tcW w:w="1465" w:type="dxa"/>
          </w:tcPr>
          <w:p w:rsidR="00D97A55" w:rsidRPr="00BF6E25" w:rsidRDefault="00D97A5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овец</w:t>
            </w: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0"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91"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4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9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7"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728"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902"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5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613" w:type="dxa"/>
          </w:tcPr>
          <w:p w:rsidR="00D97A55" w:rsidRPr="00BF6E25" w:rsidRDefault="00D97A55" w:rsidP="00BF6E25">
            <w:pPr>
              <w:spacing w:after="0" w:line="240" w:lineRule="auto"/>
              <w:jc w:val="center"/>
              <w:rPr>
                <w:rFonts w:ascii="Times New Roman" w:hAnsi="Times New Roman" w:cs="Times New Roman"/>
                <w:sz w:val="18"/>
                <w:szCs w:val="18"/>
              </w:rPr>
            </w:pPr>
          </w:p>
        </w:tc>
        <w:tc>
          <w:tcPr>
            <w:tcW w:w="809" w:type="dxa"/>
          </w:tcPr>
          <w:p w:rsidR="00D97A55" w:rsidRPr="00BF6E25" w:rsidRDefault="00D97A55" w:rsidP="00BF6E25">
            <w:pPr>
              <w:spacing w:after="0" w:line="240" w:lineRule="auto"/>
              <w:jc w:val="center"/>
              <w:rPr>
                <w:rFonts w:ascii="Times New Roman" w:hAnsi="Times New Roman" w:cs="Times New Roman"/>
                <w:sz w:val="18"/>
                <w:szCs w:val="18"/>
              </w:rPr>
            </w:pPr>
          </w:p>
        </w:tc>
      </w:tr>
    </w:tbl>
    <w:p w:rsidR="00D97A55" w:rsidRPr="00BF6E25" w:rsidRDefault="00D97A55" w:rsidP="00BF6E25">
      <w:pPr>
        <w:spacing w:after="0" w:line="240" w:lineRule="auto"/>
        <w:rPr>
          <w:rFonts w:ascii="Times New Roman" w:hAnsi="Times New Roman" w:cs="Times New Roman"/>
          <w:sz w:val="18"/>
          <w:szCs w:val="18"/>
        </w:rPr>
      </w:pPr>
    </w:p>
    <w:p w:rsidR="00D97A55" w:rsidRPr="00BF6E25" w:rsidRDefault="00D97A5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Руководитель организации (глава К(Ф)Х, ИП)- получателя субсидии</w:t>
      </w:r>
    </w:p>
    <w:p w:rsidR="00D97A55" w:rsidRPr="00BF6E25" w:rsidRDefault="00D97A5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D97A55"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D97A55"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D97A55" w:rsidRPr="00BF6E25">
        <w:rPr>
          <w:rFonts w:ascii="Times New Roman" w:hAnsi="Times New Roman" w:cs="Times New Roman"/>
          <w:sz w:val="18"/>
          <w:szCs w:val="18"/>
          <w:vertAlign w:val="superscript"/>
        </w:rPr>
        <w:t>Ф.И.О.</w:t>
      </w:r>
    </w:p>
    <w:p w:rsidR="00D97A55" w:rsidRPr="00BF6E25" w:rsidRDefault="00D97A5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Главный бухгалтер- получателя субсидии (при наличии)</w:t>
      </w:r>
    </w:p>
    <w:p w:rsidR="00D97A55" w:rsidRPr="00BF6E25" w:rsidRDefault="00D97A5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D97A55"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D97A55"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D97A55" w:rsidRPr="00BF6E25">
        <w:rPr>
          <w:rFonts w:ascii="Times New Roman" w:hAnsi="Times New Roman" w:cs="Times New Roman"/>
          <w:sz w:val="18"/>
          <w:szCs w:val="18"/>
          <w:vertAlign w:val="superscript"/>
        </w:rPr>
        <w:t>Ф.И.О.</w:t>
      </w:r>
    </w:p>
    <w:p w:rsidR="00D97A55" w:rsidRPr="00BF6E25" w:rsidRDefault="00D97A5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«______»___________________20___г.</w:t>
      </w:r>
    </w:p>
    <w:p w:rsidR="00A00BF7" w:rsidRPr="00BF6E25" w:rsidRDefault="00CC0609"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М.П. (при наличии)</w:t>
      </w: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6B6E23" w:rsidRPr="00BF6E25" w:rsidRDefault="006B6E23" w:rsidP="00BF6E25">
      <w:pPr>
        <w:spacing w:after="0" w:line="240" w:lineRule="auto"/>
        <w:jc w:val="right"/>
        <w:rPr>
          <w:rFonts w:ascii="Times New Roman" w:hAnsi="Times New Roman" w:cs="Times New Roman"/>
          <w:sz w:val="18"/>
          <w:szCs w:val="18"/>
        </w:rPr>
      </w:pPr>
      <w:r w:rsidRPr="00BF6E25">
        <w:rPr>
          <w:rFonts w:ascii="Times New Roman" w:hAnsi="Times New Roman" w:cs="Times New Roman"/>
          <w:sz w:val="18"/>
          <w:szCs w:val="18"/>
        </w:rPr>
        <w:lastRenderedPageBreak/>
        <w:t>Форма 6</w:t>
      </w:r>
    </w:p>
    <w:p w:rsidR="00A00BF7" w:rsidRPr="00BF6E25" w:rsidRDefault="00A00BF7" w:rsidP="00BF6E25">
      <w:pPr>
        <w:spacing w:after="0" w:line="240" w:lineRule="auto"/>
        <w:jc w:val="center"/>
        <w:rPr>
          <w:rFonts w:ascii="Times New Roman" w:hAnsi="Times New Roman" w:cs="Times New Roman"/>
          <w:sz w:val="18"/>
          <w:szCs w:val="18"/>
        </w:rPr>
      </w:pPr>
    </w:p>
    <w:p w:rsidR="00E04775" w:rsidRPr="00BF6E25" w:rsidRDefault="00E0477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Справка-расчет</w:t>
      </w:r>
    </w:p>
    <w:p w:rsidR="00E04775" w:rsidRPr="00BF6E25" w:rsidRDefault="00E0477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о движении поголовья сельскохозяйственных животных</w:t>
      </w:r>
    </w:p>
    <w:p w:rsidR="00E04775" w:rsidRPr="00BF6E25" w:rsidRDefault="00611BD1"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w:t>
      </w:r>
      <w:r w:rsidR="00F21843" w:rsidRPr="00BF6E25">
        <w:rPr>
          <w:rFonts w:ascii="Times New Roman" w:hAnsi="Times New Roman" w:cs="Times New Roman"/>
          <w:sz w:val="28"/>
          <w:szCs w:val="28"/>
        </w:rPr>
        <w:t>крупного рогатого скота мясных</w:t>
      </w:r>
      <w:r w:rsidR="00E04775" w:rsidRPr="00BF6E25">
        <w:rPr>
          <w:rFonts w:ascii="Times New Roman" w:hAnsi="Times New Roman" w:cs="Times New Roman"/>
          <w:sz w:val="28"/>
          <w:szCs w:val="28"/>
        </w:rPr>
        <w:t xml:space="preserve"> пород)</w:t>
      </w:r>
    </w:p>
    <w:p w:rsidR="00E04775" w:rsidRPr="00BF6E25" w:rsidRDefault="00E04775"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за___________________ 20____ года</w:t>
      </w:r>
    </w:p>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____________________________________________________________</w:t>
      </w:r>
    </w:p>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r w:rsidR="00F21843" w:rsidRPr="00BF6E25">
        <w:rPr>
          <w:rFonts w:ascii="Times New Roman" w:hAnsi="Times New Roman" w:cs="Times New Roman"/>
          <w:sz w:val="18"/>
          <w:szCs w:val="18"/>
        </w:rPr>
        <w:t xml:space="preserve"> (Ф.И.О.)</w:t>
      </w:r>
    </w:p>
    <w:tbl>
      <w:tblPr>
        <w:tblStyle w:val="a5"/>
        <w:tblW w:w="0" w:type="auto"/>
        <w:tblInd w:w="-601" w:type="dxa"/>
        <w:tblLook w:val="04A0" w:firstRow="1" w:lastRow="0" w:firstColumn="1" w:lastColumn="0" w:noHBand="0" w:noVBand="1"/>
      </w:tblPr>
      <w:tblGrid>
        <w:gridCol w:w="1202"/>
        <w:gridCol w:w="821"/>
        <w:gridCol w:w="730"/>
        <w:gridCol w:w="803"/>
        <w:gridCol w:w="759"/>
        <w:gridCol w:w="708"/>
        <w:gridCol w:w="625"/>
        <w:gridCol w:w="626"/>
        <w:gridCol w:w="739"/>
        <w:gridCol w:w="916"/>
        <w:gridCol w:w="518"/>
        <w:gridCol w:w="621"/>
        <w:gridCol w:w="821"/>
      </w:tblGrid>
      <w:tr w:rsidR="00E04775" w:rsidRPr="00BF6E25" w:rsidTr="00611BD1">
        <w:tc>
          <w:tcPr>
            <w:tcW w:w="1445" w:type="dxa"/>
            <w:vMerge w:val="restart"/>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Половозрастные группы</w:t>
            </w:r>
          </w:p>
        </w:tc>
        <w:tc>
          <w:tcPr>
            <w:tcW w:w="797" w:type="dxa"/>
            <w:vMerge w:val="restart"/>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Наличие поголовья на начало месяца</w:t>
            </w:r>
          </w:p>
        </w:tc>
        <w:tc>
          <w:tcPr>
            <w:tcW w:w="2915" w:type="dxa"/>
            <w:gridSpan w:val="4"/>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Приход (голов)</w:t>
            </w:r>
          </w:p>
        </w:tc>
        <w:tc>
          <w:tcPr>
            <w:tcW w:w="3935" w:type="dxa"/>
            <w:gridSpan w:val="6"/>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Расход (голов)</w:t>
            </w:r>
          </w:p>
        </w:tc>
        <w:tc>
          <w:tcPr>
            <w:tcW w:w="797" w:type="dxa"/>
            <w:vMerge w:val="restart"/>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Наличие поголовья на конец месяца</w:t>
            </w:r>
          </w:p>
        </w:tc>
      </w:tr>
      <w:tr w:rsidR="00E04775" w:rsidRPr="00BF6E25" w:rsidTr="00611BD1">
        <w:tc>
          <w:tcPr>
            <w:tcW w:w="1445" w:type="dxa"/>
            <w:vMerge/>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vMerge/>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Куплено на племя</w:t>
            </w: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Получено приплода</w:t>
            </w: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Приход из младших групп</w:t>
            </w: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прихода</w:t>
            </w: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Забито всего</w:t>
            </w: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Живой вес (кг)</w:t>
            </w: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Прочие выбытие</w:t>
            </w: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Переведено в</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старшие группы</w:t>
            </w: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Пало</w:t>
            </w: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расход</w:t>
            </w:r>
          </w:p>
        </w:tc>
        <w:tc>
          <w:tcPr>
            <w:tcW w:w="797" w:type="dxa"/>
            <w:vMerge/>
          </w:tcPr>
          <w:p w:rsidR="00E04775" w:rsidRPr="00BF6E25" w:rsidRDefault="00E04775" w:rsidP="00BF6E25">
            <w:pPr>
              <w:spacing w:after="0" w:line="240" w:lineRule="auto"/>
              <w:jc w:val="center"/>
              <w:rPr>
                <w:rFonts w:ascii="Times New Roman" w:hAnsi="Times New Roman" w:cs="Times New Roman"/>
                <w:sz w:val="18"/>
                <w:szCs w:val="18"/>
              </w:rPr>
            </w:pPr>
          </w:p>
        </w:tc>
      </w:tr>
      <w:tr w:rsidR="00C26A9E" w:rsidRPr="00BF6E25" w:rsidTr="00611BD1">
        <w:tc>
          <w:tcPr>
            <w:tcW w:w="1445"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p>
        </w:tc>
        <w:tc>
          <w:tcPr>
            <w:tcW w:w="797"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w:t>
            </w:r>
          </w:p>
        </w:tc>
        <w:tc>
          <w:tcPr>
            <w:tcW w:w="709"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w:t>
            </w:r>
          </w:p>
        </w:tc>
        <w:tc>
          <w:tcPr>
            <w:tcW w:w="779"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w:t>
            </w:r>
          </w:p>
        </w:tc>
        <w:tc>
          <w:tcPr>
            <w:tcW w:w="738"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w:t>
            </w:r>
          </w:p>
        </w:tc>
        <w:tc>
          <w:tcPr>
            <w:tcW w:w="689"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w:t>
            </w:r>
          </w:p>
        </w:tc>
        <w:tc>
          <w:tcPr>
            <w:tcW w:w="608"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w:t>
            </w:r>
          </w:p>
        </w:tc>
        <w:tc>
          <w:tcPr>
            <w:tcW w:w="610"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w:t>
            </w:r>
          </w:p>
        </w:tc>
        <w:tc>
          <w:tcPr>
            <w:tcW w:w="718"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w:t>
            </w:r>
          </w:p>
        </w:tc>
        <w:tc>
          <w:tcPr>
            <w:tcW w:w="888"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w:t>
            </w:r>
          </w:p>
        </w:tc>
        <w:tc>
          <w:tcPr>
            <w:tcW w:w="506"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w:t>
            </w:r>
          </w:p>
        </w:tc>
        <w:tc>
          <w:tcPr>
            <w:tcW w:w="605"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w:t>
            </w:r>
          </w:p>
        </w:tc>
        <w:tc>
          <w:tcPr>
            <w:tcW w:w="797"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w:t>
            </w:r>
          </w:p>
        </w:tc>
      </w:tr>
      <w:tr w:rsidR="00E04775" w:rsidRPr="00BF6E25" w:rsidTr="00611BD1">
        <w:tc>
          <w:tcPr>
            <w:tcW w:w="1445"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Быки</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производители</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F2184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w:t>
            </w:r>
            <w:r w:rsidR="00E04775" w:rsidRPr="00BF6E25">
              <w:rPr>
                <w:rFonts w:ascii="Times New Roman" w:hAnsi="Times New Roman" w:cs="Times New Roman"/>
                <w:sz w:val="18"/>
                <w:szCs w:val="18"/>
              </w:rPr>
              <w:t>оровы</w:t>
            </w:r>
            <w:r w:rsidRPr="00BF6E25">
              <w:rPr>
                <w:rFonts w:ascii="Times New Roman" w:hAnsi="Times New Roman" w:cs="Times New Roman"/>
                <w:sz w:val="18"/>
                <w:szCs w:val="18"/>
              </w:rPr>
              <w:t>, всего</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в т.</w:t>
            </w:r>
            <w:r w:rsidR="002D4B0F">
              <w:rPr>
                <w:rFonts w:ascii="Times New Roman" w:hAnsi="Times New Roman" w:cs="Times New Roman"/>
                <w:sz w:val="18"/>
                <w:szCs w:val="18"/>
              </w:rPr>
              <w:t>ч</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коровы с подсосными телятами</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коровы сухостойные</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F2184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w:t>
            </w:r>
            <w:r w:rsidR="00E04775" w:rsidRPr="00BF6E25">
              <w:rPr>
                <w:rFonts w:ascii="Times New Roman" w:hAnsi="Times New Roman" w:cs="Times New Roman"/>
                <w:sz w:val="18"/>
                <w:szCs w:val="18"/>
              </w:rPr>
              <w:t>етели</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 xml:space="preserve">Молодняк на откорме </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F2184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Б</w:t>
            </w:r>
            <w:r w:rsidR="00E04775" w:rsidRPr="00BF6E25">
              <w:rPr>
                <w:rFonts w:ascii="Times New Roman" w:hAnsi="Times New Roman" w:cs="Times New Roman"/>
                <w:sz w:val="18"/>
                <w:szCs w:val="18"/>
              </w:rPr>
              <w:t>ычки старше</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 xml:space="preserve">1 </w:t>
            </w:r>
            <w:r w:rsidR="00E04775" w:rsidRPr="00BF6E25">
              <w:rPr>
                <w:rFonts w:ascii="Times New Roman" w:hAnsi="Times New Roman" w:cs="Times New Roman"/>
                <w:sz w:val="18"/>
                <w:szCs w:val="18"/>
              </w:rPr>
              <w:t>года</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F2184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Т</w:t>
            </w:r>
            <w:r w:rsidR="00E04775" w:rsidRPr="00BF6E25">
              <w:rPr>
                <w:rFonts w:ascii="Times New Roman" w:hAnsi="Times New Roman" w:cs="Times New Roman"/>
                <w:sz w:val="18"/>
                <w:szCs w:val="18"/>
              </w:rPr>
              <w:t>елочки старше</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 xml:space="preserve">1 </w:t>
            </w:r>
            <w:r w:rsidR="00E04775" w:rsidRPr="00BF6E25">
              <w:rPr>
                <w:rFonts w:ascii="Times New Roman" w:hAnsi="Times New Roman" w:cs="Times New Roman"/>
                <w:sz w:val="18"/>
                <w:szCs w:val="18"/>
              </w:rPr>
              <w:t>года</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F2184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Б</w:t>
            </w:r>
            <w:r w:rsidR="00E04775" w:rsidRPr="00BF6E25">
              <w:rPr>
                <w:rFonts w:ascii="Times New Roman" w:hAnsi="Times New Roman" w:cs="Times New Roman"/>
                <w:sz w:val="18"/>
                <w:szCs w:val="18"/>
              </w:rPr>
              <w:t>ычки</w:t>
            </w:r>
            <w:r w:rsidR="00675C72">
              <w:rPr>
                <w:rFonts w:ascii="Times New Roman" w:hAnsi="Times New Roman" w:cs="Times New Roman"/>
                <w:sz w:val="18"/>
                <w:szCs w:val="18"/>
              </w:rPr>
              <w:t xml:space="preserve"> </w:t>
            </w:r>
            <w:r w:rsidR="00E04775" w:rsidRPr="00BF6E25">
              <w:rPr>
                <w:rFonts w:ascii="Times New Roman" w:hAnsi="Times New Roman" w:cs="Times New Roman"/>
                <w:sz w:val="18"/>
                <w:szCs w:val="18"/>
              </w:rPr>
              <w:t>после отъема</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F21843"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Т</w:t>
            </w:r>
            <w:r w:rsidR="00E04775" w:rsidRPr="00BF6E25">
              <w:rPr>
                <w:rFonts w:ascii="Times New Roman" w:hAnsi="Times New Roman" w:cs="Times New Roman"/>
                <w:sz w:val="18"/>
                <w:szCs w:val="18"/>
              </w:rPr>
              <w:t>елочки</w:t>
            </w:r>
            <w:r w:rsidR="00675C72">
              <w:rPr>
                <w:rFonts w:ascii="Times New Roman" w:hAnsi="Times New Roman" w:cs="Times New Roman"/>
                <w:sz w:val="18"/>
                <w:szCs w:val="18"/>
              </w:rPr>
              <w:t xml:space="preserve"> </w:t>
            </w:r>
            <w:r w:rsidR="00E04775" w:rsidRPr="00BF6E25">
              <w:rPr>
                <w:rFonts w:ascii="Times New Roman" w:hAnsi="Times New Roman" w:cs="Times New Roman"/>
                <w:sz w:val="18"/>
                <w:szCs w:val="18"/>
              </w:rPr>
              <w:t>после отъема</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Бычки на подсосе</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Телочки на подсосе</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Приплод</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r w:rsidR="00E04775" w:rsidRPr="00BF6E25" w:rsidTr="00611BD1">
        <w:tc>
          <w:tcPr>
            <w:tcW w:w="1445" w:type="dxa"/>
          </w:tcPr>
          <w:p w:rsidR="00E04775" w:rsidRPr="00BF6E25" w:rsidRDefault="00E04775"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крупного рогатого скота</w:t>
            </w: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0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7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3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89"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10"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1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888"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506"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605" w:type="dxa"/>
          </w:tcPr>
          <w:p w:rsidR="00E04775" w:rsidRPr="00BF6E25" w:rsidRDefault="00E04775" w:rsidP="00BF6E25">
            <w:pPr>
              <w:spacing w:after="0" w:line="240" w:lineRule="auto"/>
              <w:jc w:val="center"/>
              <w:rPr>
                <w:rFonts w:ascii="Times New Roman" w:hAnsi="Times New Roman" w:cs="Times New Roman"/>
                <w:sz w:val="18"/>
                <w:szCs w:val="18"/>
              </w:rPr>
            </w:pPr>
          </w:p>
        </w:tc>
        <w:tc>
          <w:tcPr>
            <w:tcW w:w="797" w:type="dxa"/>
          </w:tcPr>
          <w:p w:rsidR="00E04775" w:rsidRPr="00BF6E25" w:rsidRDefault="00E04775" w:rsidP="00BF6E25">
            <w:pPr>
              <w:spacing w:after="0" w:line="240" w:lineRule="auto"/>
              <w:jc w:val="center"/>
              <w:rPr>
                <w:rFonts w:ascii="Times New Roman" w:hAnsi="Times New Roman" w:cs="Times New Roman"/>
                <w:sz w:val="18"/>
                <w:szCs w:val="18"/>
              </w:rPr>
            </w:pPr>
          </w:p>
        </w:tc>
      </w:tr>
    </w:tbl>
    <w:p w:rsidR="00E04775" w:rsidRPr="00BF6E25" w:rsidRDefault="00E0477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Руководитель организации (глава К(Ф)Х, ИП)- получателя субсидии</w:t>
      </w:r>
    </w:p>
    <w:p w:rsidR="00E04775" w:rsidRPr="00BF6E25" w:rsidRDefault="00E0477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E04775"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E04775"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E04775" w:rsidRPr="00BF6E25">
        <w:rPr>
          <w:rFonts w:ascii="Times New Roman" w:hAnsi="Times New Roman" w:cs="Times New Roman"/>
          <w:sz w:val="18"/>
          <w:szCs w:val="18"/>
          <w:vertAlign w:val="superscript"/>
        </w:rPr>
        <w:t>Ф.И.О.</w:t>
      </w:r>
    </w:p>
    <w:p w:rsidR="00E04775" w:rsidRPr="00BF6E25" w:rsidRDefault="00E0477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Главный бухгалтер- получателя субсидии (при наличии)</w:t>
      </w:r>
    </w:p>
    <w:p w:rsidR="00E04775" w:rsidRPr="00BF6E25" w:rsidRDefault="00E0477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611BD1"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E04775"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E04775" w:rsidRPr="00BF6E25">
        <w:rPr>
          <w:rFonts w:ascii="Times New Roman" w:hAnsi="Times New Roman" w:cs="Times New Roman"/>
          <w:sz w:val="18"/>
          <w:szCs w:val="18"/>
          <w:vertAlign w:val="superscript"/>
        </w:rPr>
        <w:t>Ф.И.О</w:t>
      </w:r>
    </w:p>
    <w:p w:rsidR="00E04775" w:rsidRPr="00BF6E25" w:rsidRDefault="00E04775"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«______»___________________20___г.</w:t>
      </w:r>
      <w:r w:rsidR="00C26A9E" w:rsidRPr="00BF6E25">
        <w:rPr>
          <w:rFonts w:ascii="Times New Roman" w:hAnsi="Times New Roman" w:cs="Times New Roman"/>
          <w:sz w:val="18"/>
          <w:szCs w:val="18"/>
          <w:vertAlign w:val="superscript"/>
        </w:rPr>
        <w:t xml:space="preserve"> </w:t>
      </w:r>
      <w:r w:rsidRPr="00BF6E25">
        <w:rPr>
          <w:rFonts w:ascii="Times New Roman" w:hAnsi="Times New Roman" w:cs="Times New Roman"/>
          <w:sz w:val="18"/>
          <w:szCs w:val="18"/>
        </w:rPr>
        <w:t>М.П. (при наличии)</w:t>
      </w: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6B6E23" w:rsidRPr="00BF6E25" w:rsidRDefault="006B6E23" w:rsidP="00BF6E25">
      <w:pPr>
        <w:spacing w:after="0" w:line="240" w:lineRule="auto"/>
        <w:jc w:val="right"/>
        <w:rPr>
          <w:rFonts w:ascii="Times New Roman" w:hAnsi="Times New Roman" w:cs="Times New Roman"/>
          <w:sz w:val="18"/>
          <w:szCs w:val="18"/>
        </w:rPr>
      </w:pPr>
      <w:r w:rsidRPr="00BF6E25">
        <w:rPr>
          <w:rFonts w:ascii="Times New Roman" w:hAnsi="Times New Roman" w:cs="Times New Roman"/>
          <w:sz w:val="18"/>
          <w:szCs w:val="18"/>
        </w:rPr>
        <w:lastRenderedPageBreak/>
        <w:t>Форма 7</w:t>
      </w:r>
    </w:p>
    <w:p w:rsidR="00126B4C" w:rsidRPr="00BF6E25" w:rsidRDefault="00126B4C" w:rsidP="00BF6E25">
      <w:pPr>
        <w:spacing w:after="0" w:line="240" w:lineRule="auto"/>
        <w:jc w:val="right"/>
        <w:rPr>
          <w:rFonts w:ascii="Times New Roman" w:hAnsi="Times New Roman" w:cs="Times New Roman"/>
          <w:sz w:val="18"/>
          <w:szCs w:val="18"/>
        </w:rPr>
      </w:pPr>
    </w:p>
    <w:p w:rsidR="00126B4C" w:rsidRPr="00BF6E25" w:rsidRDefault="00126B4C"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Справка-расчет</w:t>
      </w:r>
    </w:p>
    <w:p w:rsidR="00126B4C" w:rsidRPr="00BF6E25" w:rsidRDefault="00126B4C"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о движении поголовья сельскохозяйственных животных (птицы)</w:t>
      </w:r>
    </w:p>
    <w:p w:rsidR="00126B4C" w:rsidRPr="00BF6E25" w:rsidRDefault="00126B4C"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за___________________ 20____ года</w:t>
      </w:r>
    </w:p>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____________________________________________________________</w:t>
      </w:r>
    </w:p>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 (Ф.И.О)</w:t>
      </w:r>
    </w:p>
    <w:p w:rsidR="00126B4C" w:rsidRPr="00BF6E25" w:rsidRDefault="00126B4C" w:rsidP="00BF6E25">
      <w:pPr>
        <w:spacing w:after="0" w:line="240" w:lineRule="auto"/>
        <w:jc w:val="center"/>
        <w:rPr>
          <w:rFonts w:ascii="Times New Roman" w:hAnsi="Times New Roman" w:cs="Times New Roman"/>
          <w:sz w:val="18"/>
          <w:szCs w:val="18"/>
        </w:rPr>
      </w:pPr>
    </w:p>
    <w:tbl>
      <w:tblPr>
        <w:tblStyle w:val="a5"/>
        <w:tblW w:w="0" w:type="auto"/>
        <w:tblLook w:val="04A0" w:firstRow="1" w:lastRow="0" w:firstColumn="1" w:lastColumn="0" w:noHBand="0" w:noVBand="1"/>
      </w:tblPr>
      <w:tblGrid>
        <w:gridCol w:w="1120"/>
        <w:gridCol w:w="769"/>
        <w:gridCol w:w="686"/>
        <w:gridCol w:w="753"/>
        <w:gridCol w:w="713"/>
        <w:gridCol w:w="667"/>
        <w:gridCol w:w="590"/>
        <w:gridCol w:w="591"/>
        <w:gridCol w:w="694"/>
        <w:gridCol w:w="857"/>
        <w:gridCol w:w="493"/>
        <w:gridCol w:w="586"/>
        <w:gridCol w:w="769"/>
      </w:tblGrid>
      <w:tr w:rsidR="00126B4C" w:rsidRPr="00BF6E25" w:rsidTr="00820638">
        <w:tc>
          <w:tcPr>
            <w:tcW w:w="1489" w:type="dxa"/>
            <w:vMerge w:val="restart"/>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Половозрастные группы</w:t>
            </w:r>
          </w:p>
        </w:tc>
        <w:tc>
          <w:tcPr>
            <w:tcW w:w="1131" w:type="dxa"/>
            <w:vMerge w:val="restart"/>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Наличие поголовья на начало месяца</w:t>
            </w:r>
          </w:p>
        </w:tc>
        <w:tc>
          <w:tcPr>
            <w:tcW w:w="4416" w:type="dxa"/>
            <w:gridSpan w:val="4"/>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Приход (голов)</w:t>
            </w:r>
          </w:p>
        </w:tc>
        <w:tc>
          <w:tcPr>
            <w:tcW w:w="6643" w:type="dxa"/>
            <w:gridSpan w:val="6"/>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Расход (голов)</w:t>
            </w:r>
          </w:p>
        </w:tc>
        <w:tc>
          <w:tcPr>
            <w:tcW w:w="1107" w:type="dxa"/>
            <w:vMerge w:val="restart"/>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Наличие поголовья на конец месяца</w:t>
            </w:r>
          </w:p>
        </w:tc>
      </w:tr>
      <w:tr w:rsidR="00126B4C" w:rsidRPr="00BF6E25" w:rsidTr="00820638">
        <w:tc>
          <w:tcPr>
            <w:tcW w:w="1489" w:type="dxa"/>
            <w:vMerge/>
          </w:tcPr>
          <w:p w:rsidR="00126B4C" w:rsidRPr="00BF6E25" w:rsidRDefault="00126B4C" w:rsidP="00BF6E25">
            <w:pPr>
              <w:spacing w:after="0" w:line="240" w:lineRule="auto"/>
              <w:jc w:val="center"/>
              <w:rPr>
                <w:rFonts w:ascii="Times New Roman" w:hAnsi="Times New Roman" w:cs="Times New Roman"/>
                <w:sz w:val="18"/>
                <w:szCs w:val="18"/>
              </w:rPr>
            </w:pPr>
          </w:p>
        </w:tc>
        <w:tc>
          <w:tcPr>
            <w:tcW w:w="1131" w:type="dxa"/>
            <w:vMerge/>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Куплено на племя</w:t>
            </w: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Получено приплода</w:t>
            </w: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Приход из младших групп</w:t>
            </w: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прихода</w:t>
            </w: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Забито всего</w:t>
            </w: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Живой вес (кг)</w:t>
            </w:r>
          </w:p>
        </w:tc>
        <w:tc>
          <w:tcPr>
            <w:tcW w:w="1106"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Прочие выбытие</w:t>
            </w:r>
          </w:p>
        </w:tc>
        <w:tc>
          <w:tcPr>
            <w:tcW w:w="1119"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Переведено в</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старшие группы</w:t>
            </w: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Пало</w:t>
            </w: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расход</w:t>
            </w:r>
          </w:p>
        </w:tc>
        <w:tc>
          <w:tcPr>
            <w:tcW w:w="1107" w:type="dxa"/>
            <w:vMerge/>
          </w:tcPr>
          <w:p w:rsidR="00126B4C" w:rsidRPr="00BF6E25" w:rsidRDefault="00126B4C" w:rsidP="00BF6E25">
            <w:pPr>
              <w:spacing w:after="0" w:line="240" w:lineRule="auto"/>
              <w:jc w:val="center"/>
              <w:rPr>
                <w:rFonts w:ascii="Times New Roman" w:hAnsi="Times New Roman" w:cs="Times New Roman"/>
                <w:sz w:val="18"/>
                <w:szCs w:val="18"/>
              </w:rPr>
            </w:pPr>
          </w:p>
        </w:tc>
      </w:tr>
      <w:tr w:rsidR="00C26A9E" w:rsidRPr="00BF6E25" w:rsidTr="00820638">
        <w:tc>
          <w:tcPr>
            <w:tcW w:w="1489"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p>
        </w:tc>
        <w:tc>
          <w:tcPr>
            <w:tcW w:w="1131"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w:t>
            </w:r>
          </w:p>
        </w:tc>
        <w:tc>
          <w:tcPr>
            <w:tcW w:w="1104"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w:t>
            </w:r>
          </w:p>
        </w:tc>
        <w:tc>
          <w:tcPr>
            <w:tcW w:w="1104"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w:t>
            </w:r>
          </w:p>
        </w:tc>
        <w:tc>
          <w:tcPr>
            <w:tcW w:w="1104"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w:t>
            </w:r>
          </w:p>
        </w:tc>
        <w:tc>
          <w:tcPr>
            <w:tcW w:w="1104"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w:t>
            </w:r>
          </w:p>
        </w:tc>
        <w:tc>
          <w:tcPr>
            <w:tcW w:w="1104"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w:t>
            </w:r>
          </w:p>
        </w:tc>
        <w:tc>
          <w:tcPr>
            <w:tcW w:w="1104"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w:t>
            </w:r>
          </w:p>
        </w:tc>
        <w:tc>
          <w:tcPr>
            <w:tcW w:w="1106"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w:t>
            </w:r>
          </w:p>
        </w:tc>
        <w:tc>
          <w:tcPr>
            <w:tcW w:w="1119"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w:t>
            </w:r>
          </w:p>
        </w:tc>
        <w:tc>
          <w:tcPr>
            <w:tcW w:w="1105"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w:t>
            </w:r>
          </w:p>
        </w:tc>
        <w:tc>
          <w:tcPr>
            <w:tcW w:w="1105"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w:t>
            </w:r>
          </w:p>
        </w:tc>
        <w:tc>
          <w:tcPr>
            <w:tcW w:w="1107"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13</w:t>
            </w:r>
          </w:p>
        </w:tc>
      </w:tr>
      <w:tr w:rsidR="00126B4C" w:rsidRPr="00BF6E25" w:rsidTr="00820638">
        <w:tc>
          <w:tcPr>
            <w:tcW w:w="1489"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Куры несушки</w:t>
            </w:r>
          </w:p>
        </w:tc>
        <w:tc>
          <w:tcPr>
            <w:tcW w:w="1131"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6"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19"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7" w:type="dxa"/>
          </w:tcPr>
          <w:p w:rsidR="00126B4C" w:rsidRPr="00BF6E25" w:rsidRDefault="00126B4C" w:rsidP="00BF6E25">
            <w:pPr>
              <w:spacing w:after="0" w:line="240" w:lineRule="auto"/>
              <w:jc w:val="center"/>
              <w:rPr>
                <w:rFonts w:ascii="Times New Roman" w:hAnsi="Times New Roman" w:cs="Times New Roman"/>
                <w:sz w:val="18"/>
                <w:szCs w:val="18"/>
              </w:rPr>
            </w:pPr>
          </w:p>
        </w:tc>
      </w:tr>
      <w:tr w:rsidR="00126B4C" w:rsidRPr="00BF6E25" w:rsidTr="00820638">
        <w:tc>
          <w:tcPr>
            <w:tcW w:w="1489"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Молодняк кур до 3 мес.</w:t>
            </w:r>
          </w:p>
        </w:tc>
        <w:tc>
          <w:tcPr>
            <w:tcW w:w="1131"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6"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19"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7" w:type="dxa"/>
          </w:tcPr>
          <w:p w:rsidR="00126B4C" w:rsidRPr="00BF6E25" w:rsidRDefault="00126B4C" w:rsidP="00BF6E25">
            <w:pPr>
              <w:spacing w:after="0" w:line="240" w:lineRule="auto"/>
              <w:jc w:val="center"/>
              <w:rPr>
                <w:rFonts w:ascii="Times New Roman" w:hAnsi="Times New Roman" w:cs="Times New Roman"/>
                <w:sz w:val="18"/>
                <w:szCs w:val="18"/>
              </w:rPr>
            </w:pPr>
          </w:p>
        </w:tc>
      </w:tr>
      <w:tr w:rsidR="00126B4C" w:rsidRPr="00BF6E25" w:rsidTr="00820638">
        <w:tc>
          <w:tcPr>
            <w:tcW w:w="1489"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Цыплята яичных пород до 1 мес.</w:t>
            </w:r>
          </w:p>
        </w:tc>
        <w:tc>
          <w:tcPr>
            <w:tcW w:w="1131"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6"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19"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7" w:type="dxa"/>
          </w:tcPr>
          <w:p w:rsidR="00126B4C" w:rsidRPr="00BF6E25" w:rsidRDefault="00126B4C" w:rsidP="00BF6E25">
            <w:pPr>
              <w:spacing w:after="0" w:line="240" w:lineRule="auto"/>
              <w:jc w:val="center"/>
              <w:rPr>
                <w:rFonts w:ascii="Times New Roman" w:hAnsi="Times New Roman" w:cs="Times New Roman"/>
                <w:sz w:val="18"/>
                <w:szCs w:val="18"/>
              </w:rPr>
            </w:pPr>
          </w:p>
        </w:tc>
      </w:tr>
      <w:tr w:rsidR="00126B4C" w:rsidRPr="00BF6E25" w:rsidTr="00820638">
        <w:tc>
          <w:tcPr>
            <w:tcW w:w="1489"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Цыплята бройлерные</w:t>
            </w:r>
          </w:p>
        </w:tc>
        <w:tc>
          <w:tcPr>
            <w:tcW w:w="1131"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6"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19"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7" w:type="dxa"/>
          </w:tcPr>
          <w:p w:rsidR="00126B4C" w:rsidRPr="00BF6E25" w:rsidRDefault="00126B4C" w:rsidP="00BF6E25">
            <w:pPr>
              <w:spacing w:after="0" w:line="240" w:lineRule="auto"/>
              <w:jc w:val="center"/>
              <w:rPr>
                <w:rFonts w:ascii="Times New Roman" w:hAnsi="Times New Roman" w:cs="Times New Roman"/>
                <w:sz w:val="18"/>
                <w:szCs w:val="18"/>
              </w:rPr>
            </w:pPr>
          </w:p>
        </w:tc>
      </w:tr>
      <w:tr w:rsidR="00126B4C" w:rsidRPr="00BF6E25" w:rsidTr="00820638">
        <w:tc>
          <w:tcPr>
            <w:tcW w:w="1489"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Перепела несушки</w:t>
            </w:r>
          </w:p>
        </w:tc>
        <w:tc>
          <w:tcPr>
            <w:tcW w:w="1131"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6"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19"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7" w:type="dxa"/>
          </w:tcPr>
          <w:p w:rsidR="00126B4C" w:rsidRPr="00BF6E25" w:rsidRDefault="00126B4C" w:rsidP="00BF6E25">
            <w:pPr>
              <w:spacing w:after="0" w:line="240" w:lineRule="auto"/>
              <w:jc w:val="center"/>
              <w:rPr>
                <w:rFonts w:ascii="Times New Roman" w:hAnsi="Times New Roman" w:cs="Times New Roman"/>
                <w:sz w:val="18"/>
                <w:szCs w:val="18"/>
              </w:rPr>
            </w:pPr>
          </w:p>
        </w:tc>
      </w:tr>
      <w:tr w:rsidR="00126B4C" w:rsidRPr="00BF6E25" w:rsidTr="00820638">
        <w:tc>
          <w:tcPr>
            <w:tcW w:w="1489"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Перепела на откорме</w:t>
            </w:r>
          </w:p>
        </w:tc>
        <w:tc>
          <w:tcPr>
            <w:tcW w:w="1131"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6"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19"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7" w:type="dxa"/>
          </w:tcPr>
          <w:p w:rsidR="00126B4C" w:rsidRPr="00BF6E25" w:rsidRDefault="00126B4C" w:rsidP="00BF6E25">
            <w:pPr>
              <w:spacing w:after="0" w:line="240" w:lineRule="auto"/>
              <w:jc w:val="center"/>
              <w:rPr>
                <w:rFonts w:ascii="Times New Roman" w:hAnsi="Times New Roman" w:cs="Times New Roman"/>
                <w:sz w:val="18"/>
                <w:szCs w:val="18"/>
              </w:rPr>
            </w:pPr>
          </w:p>
        </w:tc>
      </w:tr>
      <w:tr w:rsidR="00126B4C" w:rsidRPr="00BF6E25" w:rsidTr="00820638">
        <w:tc>
          <w:tcPr>
            <w:tcW w:w="1489"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Цыплята перепелов до 1 мес.</w:t>
            </w:r>
          </w:p>
        </w:tc>
        <w:tc>
          <w:tcPr>
            <w:tcW w:w="1131"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6"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19"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7" w:type="dxa"/>
          </w:tcPr>
          <w:p w:rsidR="00126B4C" w:rsidRPr="00BF6E25" w:rsidRDefault="00126B4C" w:rsidP="00BF6E25">
            <w:pPr>
              <w:spacing w:after="0" w:line="240" w:lineRule="auto"/>
              <w:jc w:val="center"/>
              <w:rPr>
                <w:rFonts w:ascii="Times New Roman" w:hAnsi="Times New Roman" w:cs="Times New Roman"/>
                <w:sz w:val="18"/>
                <w:szCs w:val="18"/>
              </w:rPr>
            </w:pPr>
          </w:p>
        </w:tc>
      </w:tr>
      <w:tr w:rsidR="00126B4C" w:rsidRPr="00BF6E25" w:rsidTr="00820638">
        <w:tc>
          <w:tcPr>
            <w:tcW w:w="1489"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Гуси</w:t>
            </w:r>
          </w:p>
        </w:tc>
        <w:tc>
          <w:tcPr>
            <w:tcW w:w="1131"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6"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19"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7" w:type="dxa"/>
          </w:tcPr>
          <w:p w:rsidR="00126B4C" w:rsidRPr="00BF6E25" w:rsidRDefault="00126B4C" w:rsidP="00BF6E25">
            <w:pPr>
              <w:spacing w:after="0" w:line="240" w:lineRule="auto"/>
              <w:jc w:val="center"/>
              <w:rPr>
                <w:rFonts w:ascii="Times New Roman" w:hAnsi="Times New Roman" w:cs="Times New Roman"/>
                <w:sz w:val="18"/>
                <w:szCs w:val="18"/>
              </w:rPr>
            </w:pPr>
          </w:p>
        </w:tc>
      </w:tr>
      <w:tr w:rsidR="00126B4C" w:rsidRPr="00BF6E25" w:rsidTr="00820638">
        <w:tc>
          <w:tcPr>
            <w:tcW w:w="1489"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Утки</w:t>
            </w:r>
          </w:p>
        </w:tc>
        <w:tc>
          <w:tcPr>
            <w:tcW w:w="1131"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6"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19"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7" w:type="dxa"/>
          </w:tcPr>
          <w:p w:rsidR="00126B4C" w:rsidRPr="00BF6E25" w:rsidRDefault="00126B4C" w:rsidP="00BF6E25">
            <w:pPr>
              <w:spacing w:after="0" w:line="240" w:lineRule="auto"/>
              <w:jc w:val="center"/>
              <w:rPr>
                <w:rFonts w:ascii="Times New Roman" w:hAnsi="Times New Roman" w:cs="Times New Roman"/>
                <w:sz w:val="18"/>
                <w:szCs w:val="18"/>
              </w:rPr>
            </w:pPr>
          </w:p>
        </w:tc>
      </w:tr>
      <w:tr w:rsidR="00126B4C" w:rsidRPr="00BF6E25" w:rsidTr="00820638">
        <w:tc>
          <w:tcPr>
            <w:tcW w:w="1489" w:type="dxa"/>
          </w:tcPr>
          <w:p w:rsidR="00126B4C" w:rsidRPr="00BF6E25" w:rsidRDefault="00126B4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птицы</w:t>
            </w:r>
          </w:p>
        </w:tc>
        <w:tc>
          <w:tcPr>
            <w:tcW w:w="1131"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4"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6"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19"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5" w:type="dxa"/>
          </w:tcPr>
          <w:p w:rsidR="00126B4C" w:rsidRPr="00BF6E25" w:rsidRDefault="00126B4C" w:rsidP="00BF6E25">
            <w:pPr>
              <w:spacing w:after="0" w:line="240" w:lineRule="auto"/>
              <w:jc w:val="center"/>
              <w:rPr>
                <w:rFonts w:ascii="Times New Roman" w:hAnsi="Times New Roman" w:cs="Times New Roman"/>
                <w:sz w:val="18"/>
                <w:szCs w:val="18"/>
              </w:rPr>
            </w:pPr>
          </w:p>
        </w:tc>
        <w:tc>
          <w:tcPr>
            <w:tcW w:w="1107" w:type="dxa"/>
          </w:tcPr>
          <w:p w:rsidR="00126B4C" w:rsidRPr="00BF6E25" w:rsidRDefault="00126B4C" w:rsidP="00BF6E25">
            <w:pPr>
              <w:spacing w:after="0" w:line="240" w:lineRule="auto"/>
              <w:jc w:val="center"/>
              <w:rPr>
                <w:rFonts w:ascii="Times New Roman" w:hAnsi="Times New Roman" w:cs="Times New Roman"/>
                <w:sz w:val="18"/>
                <w:szCs w:val="18"/>
              </w:rPr>
            </w:pPr>
          </w:p>
        </w:tc>
      </w:tr>
    </w:tbl>
    <w:p w:rsidR="00126B4C" w:rsidRPr="00BF6E25" w:rsidRDefault="00126B4C" w:rsidP="00BF6E25">
      <w:pPr>
        <w:spacing w:after="0" w:line="240" w:lineRule="auto"/>
        <w:rPr>
          <w:rFonts w:ascii="Times New Roman" w:hAnsi="Times New Roman" w:cs="Times New Roman"/>
          <w:sz w:val="18"/>
          <w:szCs w:val="18"/>
        </w:rPr>
      </w:pPr>
    </w:p>
    <w:p w:rsidR="00126B4C" w:rsidRPr="00BF6E25" w:rsidRDefault="00126B4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Руководитель организации (глава К(Ф)Х, ИП)- получателя субсидии</w:t>
      </w:r>
    </w:p>
    <w:p w:rsidR="00126B4C" w:rsidRPr="00BF6E25" w:rsidRDefault="00126B4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126B4C"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126B4C"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126B4C" w:rsidRPr="00BF6E25">
        <w:rPr>
          <w:rFonts w:ascii="Times New Roman" w:hAnsi="Times New Roman" w:cs="Times New Roman"/>
          <w:sz w:val="18"/>
          <w:szCs w:val="18"/>
          <w:vertAlign w:val="superscript"/>
        </w:rPr>
        <w:t>Ф.И.О.</w:t>
      </w:r>
    </w:p>
    <w:p w:rsidR="00126B4C" w:rsidRPr="00BF6E25" w:rsidRDefault="00126B4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Главный бухгалтер- получателя субсидии (при наличии)</w:t>
      </w:r>
    </w:p>
    <w:p w:rsidR="00126B4C" w:rsidRPr="00BF6E25" w:rsidRDefault="00126B4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126B4C"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126B4C"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126B4C" w:rsidRPr="00BF6E25">
        <w:rPr>
          <w:rFonts w:ascii="Times New Roman" w:hAnsi="Times New Roman" w:cs="Times New Roman"/>
          <w:sz w:val="18"/>
          <w:szCs w:val="18"/>
          <w:vertAlign w:val="superscript"/>
        </w:rPr>
        <w:t>Ф.И.О.</w:t>
      </w:r>
    </w:p>
    <w:p w:rsidR="00126B4C" w:rsidRPr="00BF6E25" w:rsidRDefault="00126B4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«______»___________________20___г.</w:t>
      </w:r>
    </w:p>
    <w:p w:rsidR="00126B4C" w:rsidRPr="00BF6E25" w:rsidRDefault="00126B4C" w:rsidP="00BF6E25">
      <w:pPr>
        <w:spacing w:after="0" w:line="240" w:lineRule="auto"/>
        <w:rPr>
          <w:rFonts w:ascii="Times New Roman" w:hAnsi="Times New Roman" w:cs="Times New Roman"/>
          <w:sz w:val="18"/>
          <w:szCs w:val="18"/>
        </w:rPr>
      </w:pPr>
    </w:p>
    <w:p w:rsidR="00550D8C" w:rsidRPr="00BF6E25" w:rsidRDefault="00126B4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М.П. (при наличии)</w:t>
      </w:r>
      <w:r w:rsidR="00CC0609" w:rsidRPr="00BF6E25">
        <w:rPr>
          <w:rFonts w:ascii="Times New Roman" w:hAnsi="Times New Roman" w:cs="Times New Roman"/>
          <w:sz w:val="18"/>
          <w:szCs w:val="18"/>
        </w:rPr>
        <w:t xml:space="preserve"> </w:t>
      </w:r>
    </w:p>
    <w:p w:rsidR="00584A2C" w:rsidRPr="00BF6E25" w:rsidRDefault="00584A2C" w:rsidP="00BF6E25">
      <w:pPr>
        <w:spacing w:after="0" w:line="240" w:lineRule="auto"/>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A00BF7" w:rsidRPr="00BF6E25" w:rsidRDefault="00A00BF7" w:rsidP="00BF6E25">
      <w:pPr>
        <w:spacing w:after="0" w:line="240" w:lineRule="auto"/>
        <w:jc w:val="center"/>
        <w:rPr>
          <w:rFonts w:ascii="Times New Roman" w:hAnsi="Times New Roman" w:cs="Times New Roman"/>
          <w:sz w:val="18"/>
          <w:szCs w:val="18"/>
        </w:rPr>
      </w:pPr>
    </w:p>
    <w:p w:rsidR="006B6E23" w:rsidRPr="00BF6E25" w:rsidRDefault="006B6E23" w:rsidP="00BF6E25">
      <w:pPr>
        <w:spacing w:after="0" w:line="240" w:lineRule="auto"/>
        <w:jc w:val="center"/>
        <w:rPr>
          <w:rFonts w:ascii="Times New Roman" w:hAnsi="Times New Roman" w:cs="Times New Roman"/>
          <w:sz w:val="28"/>
          <w:szCs w:val="28"/>
        </w:rPr>
      </w:pPr>
    </w:p>
    <w:p w:rsidR="006B6E23" w:rsidRPr="00BF6E25" w:rsidRDefault="006B6E23" w:rsidP="00BF6E25">
      <w:pPr>
        <w:spacing w:after="0" w:line="240" w:lineRule="auto"/>
        <w:jc w:val="center"/>
        <w:rPr>
          <w:rFonts w:ascii="Times New Roman" w:hAnsi="Times New Roman" w:cs="Times New Roman"/>
          <w:sz w:val="28"/>
          <w:szCs w:val="28"/>
        </w:rPr>
      </w:pPr>
    </w:p>
    <w:p w:rsidR="006B6E23" w:rsidRPr="00BF6E25" w:rsidRDefault="006B6E23" w:rsidP="00BF6E25">
      <w:pPr>
        <w:spacing w:after="0" w:line="240" w:lineRule="auto"/>
        <w:jc w:val="center"/>
        <w:rPr>
          <w:rFonts w:ascii="Times New Roman" w:hAnsi="Times New Roman" w:cs="Times New Roman"/>
          <w:sz w:val="28"/>
          <w:szCs w:val="28"/>
        </w:rPr>
      </w:pPr>
    </w:p>
    <w:p w:rsidR="006B6E23" w:rsidRPr="00BF6E25" w:rsidRDefault="006B6E23" w:rsidP="00BF6E25">
      <w:pPr>
        <w:spacing w:after="0" w:line="240" w:lineRule="auto"/>
        <w:jc w:val="center"/>
        <w:rPr>
          <w:rFonts w:ascii="Times New Roman" w:hAnsi="Times New Roman" w:cs="Times New Roman"/>
          <w:sz w:val="28"/>
          <w:szCs w:val="28"/>
        </w:rPr>
      </w:pPr>
    </w:p>
    <w:p w:rsidR="006B6E23" w:rsidRDefault="006B6E23"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Default="005138D9" w:rsidP="00BF6E25">
      <w:pPr>
        <w:spacing w:after="0" w:line="240" w:lineRule="auto"/>
        <w:jc w:val="right"/>
        <w:rPr>
          <w:rFonts w:ascii="Times New Roman" w:hAnsi="Times New Roman" w:cs="Times New Roman"/>
          <w:sz w:val="18"/>
          <w:szCs w:val="18"/>
        </w:rPr>
      </w:pPr>
    </w:p>
    <w:p w:rsidR="005138D9" w:rsidRPr="00BF6E25" w:rsidRDefault="005138D9" w:rsidP="00BF6E25">
      <w:pPr>
        <w:spacing w:after="0" w:line="240" w:lineRule="auto"/>
        <w:jc w:val="right"/>
        <w:rPr>
          <w:rFonts w:ascii="Times New Roman" w:hAnsi="Times New Roman" w:cs="Times New Roman"/>
          <w:sz w:val="18"/>
          <w:szCs w:val="18"/>
        </w:rPr>
      </w:pPr>
    </w:p>
    <w:p w:rsidR="006B6E23" w:rsidRPr="00BF6E25" w:rsidRDefault="006B6E23" w:rsidP="00BF6E25">
      <w:pPr>
        <w:spacing w:after="0" w:line="240" w:lineRule="auto"/>
        <w:jc w:val="right"/>
        <w:rPr>
          <w:rFonts w:ascii="Times New Roman" w:hAnsi="Times New Roman" w:cs="Times New Roman"/>
          <w:sz w:val="18"/>
          <w:szCs w:val="18"/>
        </w:rPr>
      </w:pPr>
      <w:r w:rsidRPr="00BF6E25">
        <w:rPr>
          <w:rFonts w:ascii="Times New Roman" w:hAnsi="Times New Roman" w:cs="Times New Roman"/>
          <w:sz w:val="18"/>
          <w:szCs w:val="18"/>
        </w:rPr>
        <w:lastRenderedPageBreak/>
        <w:t>Форма 8</w:t>
      </w:r>
    </w:p>
    <w:p w:rsidR="006B6E23" w:rsidRPr="005138D9" w:rsidRDefault="006B6E23" w:rsidP="00BF6E25">
      <w:pPr>
        <w:spacing w:after="0" w:line="240" w:lineRule="auto"/>
        <w:jc w:val="center"/>
        <w:rPr>
          <w:rFonts w:ascii="Times New Roman" w:hAnsi="Times New Roman" w:cs="Times New Roman"/>
          <w:sz w:val="24"/>
          <w:szCs w:val="24"/>
        </w:rPr>
      </w:pPr>
    </w:p>
    <w:p w:rsidR="00584A2C" w:rsidRPr="00BF6E25" w:rsidRDefault="00584A2C"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Справка-расчет</w:t>
      </w:r>
    </w:p>
    <w:p w:rsidR="00584A2C" w:rsidRPr="00BF6E25" w:rsidRDefault="00584A2C"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 xml:space="preserve"> на содержание</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маточного</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поголовья сельскохозяйственных животных </w:t>
      </w:r>
    </w:p>
    <w:p w:rsidR="00584A2C" w:rsidRPr="00BF6E25" w:rsidRDefault="00584A2C"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за_______ полугодие</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20____ года</w:t>
      </w:r>
    </w:p>
    <w:p w:rsidR="00584A2C" w:rsidRPr="00BF6E25" w:rsidRDefault="00584A2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____________________________________________________________</w:t>
      </w:r>
    </w:p>
    <w:p w:rsidR="00584A2C" w:rsidRPr="00BF6E25" w:rsidRDefault="00584A2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 (Ф.И.О)</w:t>
      </w:r>
    </w:p>
    <w:p w:rsidR="00584A2C" w:rsidRPr="00BF6E25" w:rsidRDefault="00584A2C" w:rsidP="00BF6E25">
      <w:pPr>
        <w:spacing w:after="0" w:line="240" w:lineRule="auto"/>
        <w:jc w:val="center"/>
        <w:rPr>
          <w:rFonts w:ascii="Times New Roman" w:hAnsi="Times New Roman" w:cs="Times New Roman"/>
          <w:sz w:val="18"/>
          <w:szCs w:val="18"/>
        </w:rPr>
      </w:pPr>
    </w:p>
    <w:tbl>
      <w:tblPr>
        <w:tblStyle w:val="a5"/>
        <w:tblW w:w="0" w:type="auto"/>
        <w:tblInd w:w="-318" w:type="dxa"/>
        <w:tblLook w:val="04A0" w:firstRow="1" w:lastRow="0" w:firstColumn="1" w:lastColumn="0" w:noHBand="0" w:noVBand="1"/>
      </w:tblPr>
      <w:tblGrid>
        <w:gridCol w:w="2092"/>
        <w:gridCol w:w="1963"/>
        <w:gridCol w:w="1963"/>
        <w:gridCol w:w="958"/>
        <w:gridCol w:w="1059"/>
        <w:gridCol w:w="1571"/>
      </w:tblGrid>
      <w:tr w:rsidR="00584A2C" w:rsidRPr="00BF6E25" w:rsidTr="00611BD1">
        <w:tc>
          <w:tcPr>
            <w:tcW w:w="2240" w:type="dxa"/>
          </w:tcPr>
          <w:p w:rsidR="00584A2C" w:rsidRPr="00BF6E25" w:rsidRDefault="00584A2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вида сельскохозяйственных животных (за исключением птицы)</w:t>
            </w:r>
          </w:p>
        </w:tc>
        <w:tc>
          <w:tcPr>
            <w:tcW w:w="1922" w:type="dxa"/>
          </w:tcPr>
          <w:p w:rsidR="00584A2C" w:rsidRPr="00BF6E25" w:rsidRDefault="00584A2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Наличие маточного поголовья сельскохозяйственных животных на 01.01 ___20_____, голов</w:t>
            </w:r>
          </w:p>
        </w:tc>
        <w:tc>
          <w:tcPr>
            <w:tcW w:w="1923" w:type="dxa"/>
          </w:tcPr>
          <w:p w:rsidR="00584A2C" w:rsidRPr="00BF6E25" w:rsidRDefault="00584A2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Коэффициент перевода маточного поголовья сельскохозяйственных животных в условные головы</w:t>
            </w:r>
          </w:p>
        </w:tc>
        <w:tc>
          <w:tcPr>
            <w:tcW w:w="941" w:type="dxa"/>
          </w:tcPr>
          <w:p w:rsidR="00584A2C" w:rsidRPr="00BF6E25" w:rsidRDefault="00584A2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Итого условных голов</w:t>
            </w:r>
          </w:p>
        </w:tc>
        <w:tc>
          <w:tcPr>
            <w:tcW w:w="1040" w:type="dxa"/>
          </w:tcPr>
          <w:p w:rsidR="00584A2C" w:rsidRPr="00BF6E25" w:rsidRDefault="00584A2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Ставка субсидий на 1 условную голову в полугодие, рублей</w:t>
            </w:r>
          </w:p>
        </w:tc>
        <w:tc>
          <w:tcPr>
            <w:tcW w:w="1540" w:type="dxa"/>
          </w:tcPr>
          <w:p w:rsidR="00584A2C" w:rsidRPr="00BF6E25" w:rsidRDefault="00584A2C"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Сумма субсидии к выплате, рублей</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(заполняется уполномоченным органом)</w:t>
            </w:r>
          </w:p>
        </w:tc>
      </w:tr>
      <w:tr w:rsidR="00C26A9E" w:rsidRPr="00BF6E25" w:rsidTr="00611BD1">
        <w:tc>
          <w:tcPr>
            <w:tcW w:w="2240"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p>
        </w:tc>
        <w:tc>
          <w:tcPr>
            <w:tcW w:w="1922"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w:t>
            </w:r>
          </w:p>
        </w:tc>
        <w:tc>
          <w:tcPr>
            <w:tcW w:w="1923"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w:t>
            </w:r>
          </w:p>
        </w:tc>
        <w:tc>
          <w:tcPr>
            <w:tcW w:w="941"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w:t>
            </w:r>
          </w:p>
        </w:tc>
        <w:tc>
          <w:tcPr>
            <w:tcW w:w="1040"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w:t>
            </w:r>
          </w:p>
        </w:tc>
        <w:tc>
          <w:tcPr>
            <w:tcW w:w="1540" w:type="dxa"/>
          </w:tcPr>
          <w:p w:rsidR="00C26A9E" w:rsidRPr="00BF6E25" w:rsidRDefault="00C26A9E"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w:t>
            </w:r>
          </w:p>
        </w:tc>
      </w:tr>
      <w:tr w:rsidR="00584A2C" w:rsidRPr="00BF6E25" w:rsidTr="00611BD1">
        <w:tc>
          <w:tcPr>
            <w:tcW w:w="2240" w:type="dxa"/>
          </w:tcPr>
          <w:p w:rsidR="00584A2C" w:rsidRPr="00BF6E25" w:rsidRDefault="00584A2C" w:rsidP="00BF6E25">
            <w:pPr>
              <w:spacing w:after="0" w:line="240" w:lineRule="auto"/>
              <w:rPr>
                <w:rFonts w:ascii="Times New Roman" w:hAnsi="Times New Roman" w:cs="Times New Roman"/>
                <w:sz w:val="18"/>
                <w:szCs w:val="18"/>
              </w:rPr>
            </w:pPr>
          </w:p>
        </w:tc>
        <w:tc>
          <w:tcPr>
            <w:tcW w:w="1922" w:type="dxa"/>
          </w:tcPr>
          <w:p w:rsidR="00584A2C" w:rsidRPr="00BF6E25" w:rsidRDefault="00584A2C" w:rsidP="00BF6E25">
            <w:pPr>
              <w:spacing w:after="0" w:line="240" w:lineRule="auto"/>
              <w:rPr>
                <w:rFonts w:ascii="Times New Roman" w:hAnsi="Times New Roman" w:cs="Times New Roman"/>
                <w:sz w:val="18"/>
                <w:szCs w:val="18"/>
              </w:rPr>
            </w:pPr>
          </w:p>
        </w:tc>
        <w:tc>
          <w:tcPr>
            <w:tcW w:w="1923" w:type="dxa"/>
          </w:tcPr>
          <w:p w:rsidR="00584A2C" w:rsidRPr="00BF6E25" w:rsidRDefault="00584A2C" w:rsidP="00BF6E25">
            <w:pPr>
              <w:spacing w:after="0" w:line="240" w:lineRule="auto"/>
              <w:rPr>
                <w:rFonts w:ascii="Times New Roman" w:hAnsi="Times New Roman" w:cs="Times New Roman"/>
                <w:sz w:val="18"/>
                <w:szCs w:val="18"/>
              </w:rPr>
            </w:pPr>
          </w:p>
        </w:tc>
        <w:tc>
          <w:tcPr>
            <w:tcW w:w="941" w:type="dxa"/>
          </w:tcPr>
          <w:p w:rsidR="00584A2C" w:rsidRPr="00BF6E25" w:rsidRDefault="00584A2C" w:rsidP="00BF6E25">
            <w:pPr>
              <w:spacing w:after="0" w:line="240" w:lineRule="auto"/>
              <w:rPr>
                <w:rFonts w:ascii="Times New Roman" w:hAnsi="Times New Roman" w:cs="Times New Roman"/>
                <w:sz w:val="18"/>
                <w:szCs w:val="18"/>
              </w:rPr>
            </w:pPr>
          </w:p>
        </w:tc>
        <w:tc>
          <w:tcPr>
            <w:tcW w:w="1040" w:type="dxa"/>
          </w:tcPr>
          <w:p w:rsidR="00584A2C" w:rsidRPr="00BF6E25" w:rsidRDefault="00584A2C" w:rsidP="00BF6E25">
            <w:pPr>
              <w:spacing w:after="0" w:line="240" w:lineRule="auto"/>
              <w:rPr>
                <w:rFonts w:ascii="Times New Roman" w:hAnsi="Times New Roman" w:cs="Times New Roman"/>
                <w:sz w:val="18"/>
                <w:szCs w:val="18"/>
              </w:rPr>
            </w:pPr>
          </w:p>
        </w:tc>
        <w:tc>
          <w:tcPr>
            <w:tcW w:w="1540" w:type="dxa"/>
          </w:tcPr>
          <w:p w:rsidR="00584A2C" w:rsidRPr="00BF6E25" w:rsidRDefault="00584A2C" w:rsidP="00BF6E25">
            <w:pPr>
              <w:spacing w:after="0" w:line="240" w:lineRule="auto"/>
              <w:rPr>
                <w:rFonts w:ascii="Times New Roman" w:hAnsi="Times New Roman" w:cs="Times New Roman"/>
                <w:sz w:val="18"/>
                <w:szCs w:val="18"/>
              </w:rPr>
            </w:pPr>
          </w:p>
        </w:tc>
      </w:tr>
      <w:tr w:rsidR="00EF5EBF" w:rsidRPr="00BF6E25" w:rsidTr="00611BD1">
        <w:tc>
          <w:tcPr>
            <w:tcW w:w="2240" w:type="dxa"/>
          </w:tcPr>
          <w:p w:rsidR="00EF5EBF" w:rsidRPr="00BF6E25" w:rsidRDefault="00EF5EBF" w:rsidP="00BF6E25">
            <w:pPr>
              <w:spacing w:after="0" w:line="240" w:lineRule="auto"/>
              <w:rPr>
                <w:rFonts w:ascii="Times New Roman" w:hAnsi="Times New Roman" w:cs="Times New Roman"/>
                <w:sz w:val="18"/>
                <w:szCs w:val="18"/>
              </w:rPr>
            </w:pPr>
          </w:p>
        </w:tc>
        <w:tc>
          <w:tcPr>
            <w:tcW w:w="1922" w:type="dxa"/>
          </w:tcPr>
          <w:p w:rsidR="00EF5EBF" w:rsidRPr="00BF6E25" w:rsidRDefault="00EF5EBF" w:rsidP="00BF6E25">
            <w:pPr>
              <w:spacing w:after="0" w:line="240" w:lineRule="auto"/>
              <w:rPr>
                <w:rFonts w:ascii="Times New Roman" w:hAnsi="Times New Roman" w:cs="Times New Roman"/>
                <w:sz w:val="18"/>
                <w:szCs w:val="18"/>
              </w:rPr>
            </w:pPr>
          </w:p>
        </w:tc>
        <w:tc>
          <w:tcPr>
            <w:tcW w:w="1923" w:type="dxa"/>
          </w:tcPr>
          <w:p w:rsidR="00EF5EBF" w:rsidRPr="00BF6E25" w:rsidRDefault="00EF5EBF" w:rsidP="00BF6E25">
            <w:pPr>
              <w:spacing w:after="0" w:line="240" w:lineRule="auto"/>
              <w:rPr>
                <w:rFonts w:ascii="Times New Roman" w:hAnsi="Times New Roman" w:cs="Times New Roman"/>
                <w:sz w:val="18"/>
                <w:szCs w:val="18"/>
              </w:rPr>
            </w:pPr>
          </w:p>
        </w:tc>
        <w:tc>
          <w:tcPr>
            <w:tcW w:w="941" w:type="dxa"/>
          </w:tcPr>
          <w:p w:rsidR="00EF5EBF" w:rsidRPr="00BF6E25" w:rsidRDefault="00EF5EBF" w:rsidP="00BF6E25">
            <w:pPr>
              <w:spacing w:after="0" w:line="240" w:lineRule="auto"/>
              <w:rPr>
                <w:rFonts w:ascii="Times New Roman" w:hAnsi="Times New Roman" w:cs="Times New Roman"/>
                <w:sz w:val="18"/>
                <w:szCs w:val="18"/>
              </w:rPr>
            </w:pPr>
          </w:p>
        </w:tc>
        <w:tc>
          <w:tcPr>
            <w:tcW w:w="1040" w:type="dxa"/>
          </w:tcPr>
          <w:p w:rsidR="00EF5EBF" w:rsidRPr="00BF6E25" w:rsidRDefault="00EF5EBF" w:rsidP="00BF6E25">
            <w:pPr>
              <w:spacing w:after="0" w:line="240" w:lineRule="auto"/>
              <w:rPr>
                <w:rFonts w:ascii="Times New Roman" w:hAnsi="Times New Roman" w:cs="Times New Roman"/>
                <w:sz w:val="18"/>
                <w:szCs w:val="18"/>
              </w:rPr>
            </w:pPr>
          </w:p>
        </w:tc>
        <w:tc>
          <w:tcPr>
            <w:tcW w:w="1540" w:type="dxa"/>
          </w:tcPr>
          <w:p w:rsidR="00EF5EBF" w:rsidRPr="00BF6E25" w:rsidRDefault="00EF5EBF" w:rsidP="00BF6E25">
            <w:pPr>
              <w:spacing w:after="0" w:line="240" w:lineRule="auto"/>
              <w:rPr>
                <w:rFonts w:ascii="Times New Roman" w:hAnsi="Times New Roman" w:cs="Times New Roman"/>
                <w:sz w:val="18"/>
                <w:szCs w:val="18"/>
              </w:rPr>
            </w:pPr>
          </w:p>
        </w:tc>
      </w:tr>
    </w:tbl>
    <w:p w:rsidR="00584A2C" w:rsidRPr="00BF6E25" w:rsidRDefault="00584A2C" w:rsidP="00BF6E25">
      <w:pPr>
        <w:spacing w:after="0" w:line="240" w:lineRule="auto"/>
        <w:rPr>
          <w:rFonts w:ascii="Times New Roman" w:hAnsi="Times New Roman" w:cs="Times New Roman"/>
          <w:sz w:val="18"/>
          <w:szCs w:val="18"/>
        </w:rPr>
      </w:pPr>
    </w:p>
    <w:p w:rsidR="00584A2C" w:rsidRPr="00BF6E25" w:rsidRDefault="00584A2C" w:rsidP="00BF6E25">
      <w:pPr>
        <w:spacing w:after="0" w:line="240" w:lineRule="auto"/>
        <w:rPr>
          <w:rFonts w:ascii="Times New Roman" w:hAnsi="Times New Roman" w:cs="Times New Roman"/>
          <w:sz w:val="18"/>
          <w:szCs w:val="18"/>
        </w:rPr>
      </w:pPr>
    </w:p>
    <w:p w:rsidR="00584A2C" w:rsidRPr="00BF6E25" w:rsidRDefault="00584A2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Руководитель организации (глава К(Ф)Х, ИП)- получателя субсидии</w:t>
      </w:r>
    </w:p>
    <w:p w:rsidR="00584A2C" w:rsidRPr="00BF6E25" w:rsidRDefault="00584A2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584A2C"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584A2C"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584A2C" w:rsidRPr="00BF6E25">
        <w:rPr>
          <w:rFonts w:ascii="Times New Roman" w:hAnsi="Times New Roman" w:cs="Times New Roman"/>
          <w:sz w:val="18"/>
          <w:szCs w:val="18"/>
          <w:vertAlign w:val="superscript"/>
        </w:rPr>
        <w:t>Ф.И.О.</w:t>
      </w:r>
    </w:p>
    <w:p w:rsidR="00584A2C" w:rsidRPr="00BF6E25" w:rsidRDefault="00584A2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Главный бухгалтер- получателя субсидии (при наличии)</w:t>
      </w:r>
    </w:p>
    <w:p w:rsidR="00584A2C" w:rsidRPr="00BF6E25" w:rsidRDefault="00584A2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584A2C"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584A2C"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584A2C" w:rsidRPr="00BF6E25">
        <w:rPr>
          <w:rFonts w:ascii="Times New Roman" w:hAnsi="Times New Roman" w:cs="Times New Roman"/>
          <w:sz w:val="18"/>
          <w:szCs w:val="18"/>
          <w:vertAlign w:val="superscript"/>
        </w:rPr>
        <w:t>Ф.И.О.</w:t>
      </w:r>
    </w:p>
    <w:p w:rsidR="00584A2C" w:rsidRPr="00BF6E25" w:rsidRDefault="00584A2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«______»___________________20___г.</w:t>
      </w:r>
    </w:p>
    <w:p w:rsidR="00584A2C" w:rsidRPr="00BF6E25" w:rsidRDefault="00584A2C" w:rsidP="00BF6E25">
      <w:pPr>
        <w:spacing w:after="0" w:line="240" w:lineRule="auto"/>
        <w:rPr>
          <w:rFonts w:ascii="Times New Roman" w:hAnsi="Times New Roman" w:cs="Times New Roman"/>
          <w:sz w:val="18"/>
          <w:szCs w:val="18"/>
        </w:rPr>
      </w:pPr>
    </w:p>
    <w:p w:rsidR="00584A2C" w:rsidRPr="00BF6E25" w:rsidRDefault="00584A2C"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М.П. (при наличии)</w:t>
      </w:r>
    </w:p>
    <w:p w:rsidR="00584A2C" w:rsidRPr="00BF6E25" w:rsidRDefault="00584A2C" w:rsidP="00BF6E25">
      <w:pPr>
        <w:spacing w:after="0" w:line="240" w:lineRule="auto"/>
        <w:jc w:val="center"/>
        <w:rPr>
          <w:rFonts w:ascii="Times New Roman" w:hAnsi="Times New Roman" w:cs="Times New Roman"/>
          <w:sz w:val="18"/>
          <w:szCs w:val="18"/>
        </w:rPr>
      </w:pPr>
    </w:p>
    <w:p w:rsidR="00550D8C" w:rsidRPr="00BF6E25" w:rsidRDefault="00550D8C" w:rsidP="00BF6E25">
      <w:pPr>
        <w:spacing w:after="0" w:line="240" w:lineRule="auto"/>
        <w:rPr>
          <w:rFonts w:ascii="Times New Roman" w:hAnsi="Times New Roman" w:cs="Times New Roman"/>
          <w:sz w:val="18"/>
          <w:szCs w:val="18"/>
        </w:rPr>
      </w:pPr>
    </w:p>
    <w:p w:rsidR="00126B4C" w:rsidRPr="00BF6E25" w:rsidRDefault="00126B4C" w:rsidP="00BF6E25">
      <w:pPr>
        <w:spacing w:after="0" w:line="240" w:lineRule="auto"/>
        <w:rPr>
          <w:rFonts w:ascii="Times New Roman" w:hAnsi="Times New Roman" w:cs="Times New Roman"/>
          <w:sz w:val="18"/>
          <w:szCs w:val="18"/>
        </w:rPr>
      </w:pPr>
    </w:p>
    <w:p w:rsidR="00E04775" w:rsidRPr="00BF6E25" w:rsidRDefault="00E04775" w:rsidP="00BF6E25">
      <w:pPr>
        <w:spacing w:after="0" w:line="240" w:lineRule="auto"/>
        <w:jc w:val="center"/>
        <w:rPr>
          <w:rFonts w:ascii="Times New Roman" w:hAnsi="Times New Roman" w:cs="Times New Roman"/>
          <w:sz w:val="18"/>
          <w:szCs w:val="18"/>
        </w:rPr>
      </w:pPr>
    </w:p>
    <w:p w:rsidR="00E04775" w:rsidRPr="00BF6E25" w:rsidRDefault="00E04775" w:rsidP="00BF6E25">
      <w:pPr>
        <w:spacing w:after="0" w:line="240" w:lineRule="auto"/>
        <w:rPr>
          <w:rFonts w:ascii="Times New Roman" w:hAnsi="Times New Roman" w:cs="Times New Roman"/>
          <w:sz w:val="18"/>
          <w:szCs w:val="18"/>
        </w:rPr>
      </w:pPr>
    </w:p>
    <w:p w:rsidR="00D97A55" w:rsidRPr="00BF6E25" w:rsidRDefault="00D97A55" w:rsidP="00BF6E25">
      <w:pPr>
        <w:spacing w:after="0" w:line="240" w:lineRule="auto"/>
        <w:jc w:val="center"/>
        <w:rPr>
          <w:rFonts w:ascii="Times New Roman" w:hAnsi="Times New Roman" w:cs="Times New Roman"/>
          <w:sz w:val="18"/>
          <w:szCs w:val="18"/>
        </w:rPr>
      </w:pPr>
    </w:p>
    <w:p w:rsidR="00B47612" w:rsidRPr="00BF6E25" w:rsidRDefault="00B47612" w:rsidP="00BF6E25">
      <w:pPr>
        <w:pStyle w:val="FR1"/>
        <w:spacing w:line="240" w:lineRule="auto"/>
        <w:jc w:val="right"/>
        <w:rPr>
          <w:b w:val="0"/>
          <w:sz w:val="18"/>
          <w:szCs w:val="18"/>
        </w:rPr>
      </w:pPr>
    </w:p>
    <w:p w:rsidR="00B47612" w:rsidRPr="00BF6E25" w:rsidRDefault="00B47612" w:rsidP="00BF6E25">
      <w:pPr>
        <w:pStyle w:val="FR1"/>
        <w:spacing w:line="240" w:lineRule="auto"/>
        <w:jc w:val="right"/>
        <w:rPr>
          <w:b w:val="0"/>
          <w:sz w:val="18"/>
          <w:szCs w:val="18"/>
        </w:rPr>
      </w:pPr>
    </w:p>
    <w:p w:rsidR="00B47612" w:rsidRPr="00BF6E25" w:rsidRDefault="00B47612" w:rsidP="00BF6E25">
      <w:pPr>
        <w:pStyle w:val="FR1"/>
        <w:spacing w:line="240" w:lineRule="auto"/>
        <w:jc w:val="right"/>
        <w:rPr>
          <w:b w:val="0"/>
          <w:sz w:val="18"/>
          <w:szCs w:val="18"/>
        </w:rPr>
      </w:pPr>
    </w:p>
    <w:p w:rsidR="00B47612" w:rsidRPr="00BF6E25" w:rsidRDefault="00B47612" w:rsidP="00BF6E25">
      <w:pPr>
        <w:pStyle w:val="FR1"/>
        <w:spacing w:line="240" w:lineRule="auto"/>
        <w:jc w:val="right"/>
        <w:rPr>
          <w:b w:val="0"/>
          <w:sz w:val="18"/>
          <w:szCs w:val="18"/>
        </w:rPr>
      </w:pPr>
    </w:p>
    <w:p w:rsidR="00B47612" w:rsidRPr="00BF6E25" w:rsidRDefault="00B47612" w:rsidP="00BF6E25">
      <w:pPr>
        <w:pStyle w:val="FR1"/>
        <w:spacing w:line="240" w:lineRule="auto"/>
        <w:jc w:val="right"/>
        <w:rPr>
          <w:b w:val="0"/>
          <w:sz w:val="18"/>
          <w:szCs w:val="18"/>
        </w:rPr>
      </w:pPr>
    </w:p>
    <w:p w:rsidR="00B47612" w:rsidRPr="00BF6E25" w:rsidRDefault="00B47612" w:rsidP="00BF6E25">
      <w:pPr>
        <w:pStyle w:val="FR1"/>
        <w:spacing w:line="240" w:lineRule="auto"/>
        <w:ind w:left="1069"/>
        <w:jc w:val="right"/>
        <w:rPr>
          <w:b w:val="0"/>
          <w:sz w:val="18"/>
          <w:szCs w:val="18"/>
        </w:rPr>
      </w:pPr>
    </w:p>
    <w:p w:rsidR="00B47612" w:rsidRPr="00BF6E25" w:rsidRDefault="00B47612" w:rsidP="00BF6E25">
      <w:pPr>
        <w:pStyle w:val="FR1"/>
        <w:spacing w:line="240" w:lineRule="auto"/>
        <w:ind w:left="1069"/>
        <w:jc w:val="right"/>
        <w:rPr>
          <w:b w:val="0"/>
          <w:sz w:val="18"/>
          <w:szCs w:val="18"/>
        </w:rPr>
      </w:pPr>
    </w:p>
    <w:p w:rsidR="00B47612" w:rsidRPr="00BF6E25" w:rsidRDefault="00B47612" w:rsidP="00BF6E25">
      <w:pPr>
        <w:pStyle w:val="FR1"/>
        <w:spacing w:line="240" w:lineRule="auto"/>
        <w:ind w:left="1069"/>
        <w:jc w:val="right"/>
        <w:rPr>
          <w:b w:val="0"/>
          <w:sz w:val="18"/>
          <w:szCs w:val="18"/>
        </w:rPr>
      </w:pPr>
    </w:p>
    <w:p w:rsidR="00B47612" w:rsidRPr="00BF6E25" w:rsidRDefault="00B47612" w:rsidP="00BF6E25">
      <w:pPr>
        <w:pStyle w:val="FR1"/>
        <w:spacing w:line="240" w:lineRule="auto"/>
        <w:ind w:left="1069"/>
        <w:jc w:val="right"/>
        <w:rPr>
          <w:b w:val="0"/>
          <w:sz w:val="18"/>
          <w:szCs w:val="18"/>
        </w:rPr>
      </w:pPr>
    </w:p>
    <w:p w:rsidR="00B47612" w:rsidRPr="00BF6E25" w:rsidRDefault="00B47612" w:rsidP="00BF6E25">
      <w:pPr>
        <w:pStyle w:val="FR1"/>
        <w:spacing w:line="240" w:lineRule="auto"/>
        <w:ind w:left="1069"/>
        <w:jc w:val="right"/>
        <w:rPr>
          <w:b w:val="0"/>
          <w:sz w:val="18"/>
          <w:szCs w:val="18"/>
        </w:rPr>
      </w:pPr>
    </w:p>
    <w:p w:rsidR="00B47612" w:rsidRPr="00BF6E25" w:rsidRDefault="00B47612" w:rsidP="00BF6E25">
      <w:pPr>
        <w:pStyle w:val="FR1"/>
        <w:spacing w:line="240" w:lineRule="auto"/>
        <w:ind w:left="1069"/>
        <w:jc w:val="right"/>
        <w:rPr>
          <w:b w:val="0"/>
          <w:sz w:val="18"/>
          <w:szCs w:val="18"/>
        </w:rPr>
      </w:pPr>
    </w:p>
    <w:p w:rsidR="00B47612" w:rsidRPr="00BF6E25" w:rsidRDefault="00B47612" w:rsidP="00BF6E25">
      <w:pPr>
        <w:pStyle w:val="FR1"/>
        <w:spacing w:line="240" w:lineRule="auto"/>
        <w:ind w:left="1069"/>
        <w:jc w:val="right"/>
        <w:rPr>
          <w:b w:val="0"/>
          <w:sz w:val="18"/>
          <w:szCs w:val="18"/>
        </w:rPr>
      </w:pPr>
    </w:p>
    <w:p w:rsidR="00B47612" w:rsidRPr="00BF6E25" w:rsidRDefault="00B47612" w:rsidP="00BF6E25">
      <w:pPr>
        <w:pStyle w:val="FR1"/>
        <w:spacing w:line="240" w:lineRule="auto"/>
        <w:ind w:left="1069"/>
        <w:jc w:val="right"/>
        <w:rPr>
          <w:b w:val="0"/>
        </w:rPr>
      </w:pPr>
    </w:p>
    <w:p w:rsidR="00B47612" w:rsidRPr="00BF6E25" w:rsidRDefault="00B47612" w:rsidP="00BF6E25">
      <w:pPr>
        <w:pStyle w:val="FR1"/>
        <w:spacing w:line="240" w:lineRule="auto"/>
        <w:ind w:left="1069"/>
        <w:jc w:val="right"/>
        <w:rPr>
          <w:b w:val="0"/>
        </w:rPr>
      </w:pPr>
    </w:p>
    <w:p w:rsidR="00B47612" w:rsidRPr="00BF6E25" w:rsidRDefault="00B47612" w:rsidP="00BF6E25">
      <w:pPr>
        <w:pStyle w:val="FR1"/>
        <w:spacing w:line="240" w:lineRule="auto"/>
        <w:ind w:left="1069"/>
        <w:jc w:val="right"/>
        <w:rPr>
          <w:b w:val="0"/>
        </w:rPr>
      </w:pPr>
    </w:p>
    <w:p w:rsidR="00B47612" w:rsidRPr="00BF6E25" w:rsidRDefault="00B47612" w:rsidP="00BF6E25">
      <w:pPr>
        <w:pStyle w:val="FR1"/>
        <w:spacing w:line="240" w:lineRule="auto"/>
        <w:ind w:left="1069"/>
        <w:jc w:val="right"/>
        <w:rPr>
          <w:b w:val="0"/>
        </w:rPr>
      </w:pPr>
    </w:p>
    <w:p w:rsidR="00B47612" w:rsidRPr="00BF6E25" w:rsidRDefault="00B47612" w:rsidP="00BF6E25">
      <w:pPr>
        <w:pStyle w:val="FR1"/>
        <w:spacing w:line="240" w:lineRule="auto"/>
        <w:ind w:left="1069"/>
        <w:jc w:val="right"/>
        <w:rPr>
          <w:b w:val="0"/>
        </w:rPr>
      </w:pPr>
    </w:p>
    <w:p w:rsidR="006B6E23" w:rsidRPr="00BF6E25" w:rsidRDefault="006B6E23" w:rsidP="00BF6E25">
      <w:pPr>
        <w:pStyle w:val="FR1"/>
        <w:spacing w:line="240" w:lineRule="auto"/>
        <w:ind w:left="1069"/>
        <w:jc w:val="right"/>
        <w:rPr>
          <w:b w:val="0"/>
        </w:rPr>
      </w:pPr>
    </w:p>
    <w:p w:rsidR="002D7D00" w:rsidRPr="00BF6E25" w:rsidRDefault="002D7D00" w:rsidP="00BF6E25">
      <w:pPr>
        <w:pStyle w:val="FR1"/>
        <w:spacing w:line="240" w:lineRule="auto"/>
        <w:ind w:left="1069"/>
        <w:jc w:val="right"/>
        <w:rPr>
          <w:b w:val="0"/>
        </w:rPr>
      </w:pPr>
    </w:p>
    <w:p w:rsidR="002D7D00" w:rsidRPr="00BF6E25" w:rsidRDefault="002D7D00" w:rsidP="00BF6E25">
      <w:pPr>
        <w:pStyle w:val="FR1"/>
        <w:spacing w:line="240" w:lineRule="auto"/>
        <w:ind w:left="1069"/>
        <w:jc w:val="right"/>
        <w:rPr>
          <w:b w:val="0"/>
        </w:rPr>
      </w:pPr>
    </w:p>
    <w:p w:rsidR="002D7D00" w:rsidRDefault="002D7D00" w:rsidP="00BF6E25">
      <w:pPr>
        <w:pStyle w:val="FR1"/>
        <w:spacing w:line="240" w:lineRule="auto"/>
        <w:ind w:left="1069"/>
        <w:jc w:val="right"/>
        <w:rPr>
          <w:b w:val="0"/>
        </w:rPr>
      </w:pPr>
    </w:p>
    <w:p w:rsidR="005138D9" w:rsidRDefault="005138D9" w:rsidP="00BF6E25">
      <w:pPr>
        <w:pStyle w:val="FR1"/>
        <w:spacing w:line="240" w:lineRule="auto"/>
        <w:ind w:left="1069"/>
        <w:jc w:val="right"/>
        <w:rPr>
          <w:b w:val="0"/>
        </w:rPr>
      </w:pPr>
    </w:p>
    <w:p w:rsidR="005138D9" w:rsidRDefault="005138D9" w:rsidP="00BF6E25">
      <w:pPr>
        <w:pStyle w:val="FR1"/>
        <w:spacing w:line="240" w:lineRule="auto"/>
        <w:ind w:left="1069"/>
        <w:jc w:val="right"/>
        <w:rPr>
          <w:b w:val="0"/>
        </w:rPr>
      </w:pPr>
    </w:p>
    <w:p w:rsidR="005138D9" w:rsidRPr="00BF6E25" w:rsidRDefault="005138D9" w:rsidP="00BF6E25">
      <w:pPr>
        <w:pStyle w:val="FR1"/>
        <w:spacing w:line="240" w:lineRule="auto"/>
        <w:ind w:left="1069"/>
        <w:jc w:val="right"/>
        <w:rPr>
          <w:b w:val="0"/>
        </w:rPr>
      </w:pPr>
    </w:p>
    <w:p w:rsidR="00615B8D" w:rsidRPr="00BF6E25" w:rsidRDefault="00615B8D" w:rsidP="00BF6E25">
      <w:pPr>
        <w:pStyle w:val="FR1"/>
        <w:spacing w:line="240" w:lineRule="auto"/>
        <w:ind w:left="1069"/>
        <w:jc w:val="right"/>
        <w:rPr>
          <w:b w:val="0"/>
        </w:rPr>
      </w:pPr>
      <w:r w:rsidRPr="00BF6E25">
        <w:rPr>
          <w:b w:val="0"/>
        </w:rPr>
        <w:lastRenderedPageBreak/>
        <w:t>Приложение 3</w:t>
      </w:r>
    </w:p>
    <w:p w:rsidR="00615B8D" w:rsidRPr="00BF6E25" w:rsidRDefault="00615B8D" w:rsidP="00BF6E25">
      <w:pPr>
        <w:pStyle w:val="ConsPlusNormal"/>
        <w:jc w:val="right"/>
        <w:rPr>
          <w:rFonts w:ascii="Times New Roman" w:hAnsi="Times New Roman" w:cs="Times New Roman"/>
          <w:sz w:val="28"/>
          <w:szCs w:val="28"/>
        </w:rPr>
      </w:pPr>
      <w:r w:rsidRPr="00BF6E25">
        <w:rPr>
          <w:rFonts w:ascii="Times New Roman" w:hAnsi="Times New Roman" w:cs="Times New Roman"/>
          <w:sz w:val="28"/>
          <w:szCs w:val="28"/>
        </w:rPr>
        <w:t>к постановлению администрации</w:t>
      </w:r>
    </w:p>
    <w:p w:rsidR="00615B8D" w:rsidRPr="00BF6E25" w:rsidRDefault="00615B8D" w:rsidP="00BF6E25">
      <w:pPr>
        <w:pStyle w:val="ConsPlusNormal"/>
        <w:jc w:val="right"/>
        <w:rPr>
          <w:rFonts w:ascii="Times New Roman" w:hAnsi="Times New Roman" w:cs="Times New Roman"/>
          <w:sz w:val="28"/>
          <w:szCs w:val="28"/>
        </w:rPr>
      </w:pPr>
      <w:r w:rsidRPr="00BF6E25">
        <w:rPr>
          <w:rFonts w:ascii="Times New Roman" w:hAnsi="Times New Roman" w:cs="Times New Roman"/>
          <w:sz w:val="28"/>
          <w:szCs w:val="28"/>
        </w:rPr>
        <w:t>Ханты-Мансийского района</w:t>
      </w:r>
    </w:p>
    <w:p w:rsidR="001609DC" w:rsidRPr="00BF6E25" w:rsidRDefault="001609DC" w:rsidP="001609DC">
      <w:pPr>
        <w:pStyle w:val="ConsPlusNormal"/>
        <w:ind w:firstLine="5670"/>
        <w:jc w:val="right"/>
        <w:rPr>
          <w:rFonts w:ascii="Times New Roman" w:hAnsi="Times New Roman" w:cs="Times New Roman"/>
          <w:sz w:val="28"/>
          <w:szCs w:val="28"/>
        </w:rPr>
      </w:pPr>
      <w:r w:rsidRPr="00BF6E25">
        <w:rPr>
          <w:rFonts w:ascii="Times New Roman" w:hAnsi="Times New Roman" w:cs="Times New Roman"/>
          <w:sz w:val="28"/>
          <w:szCs w:val="28"/>
        </w:rPr>
        <w:t>от</w:t>
      </w:r>
      <w:r>
        <w:rPr>
          <w:rFonts w:ascii="Times New Roman" w:hAnsi="Times New Roman" w:cs="Times New Roman"/>
          <w:sz w:val="28"/>
          <w:szCs w:val="28"/>
        </w:rPr>
        <w:t xml:space="preserve"> 20.01.2021 </w:t>
      </w:r>
      <w:r w:rsidRPr="00BF6E25">
        <w:rPr>
          <w:rFonts w:ascii="Times New Roman" w:hAnsi="Times New Roman" w:cs="Times New Roman"/>
          <w:sz w:val="28"/>
          <w:szCs w:val="28"/>
        </w:rPr>
        <w:t xml:space="preserve">№ </w:t>
      </w:r>
      <w:r>
        <w:rPr>
          <w:rFonts w:ascii="Times New Roman" w:hAnsi="Times New Roman" w:cs="Times New Roman"/>
          <w:sz w:val="28"/>
          <w:szCs w:val="28"/>
        </w:rPr>
        <w:t>14</w:t>
      </w:r>
    </w:p>
    <w:p w:rsidR="005138D9" w:rsidRPr="00BF6E25" w:rsidRDefault="005138D9" w:rsidP="002D4B0F">
      <w:pPr>
        <w:pStyle w:val="ConsPlusNormal"/>
        <w:ind w:firstLine="5670"/>
        <w:rPr>
          <w:rFonts w:ascii="Times New Roman" w:hAnsi="Times New Roman" w:cs="Times New Roman"/>
          <w:sz w:val="28"/>
          <w:szCs w:val="28"/>
        </w:rPr>
      </w:pPr>
    </w:p>
    <w:p w:rsidR="00615B8D" w:rsidRPr="00BF6E25" w:rsidRDefault="00615B8D" w:rsidP="00BF6E25">
      <w:pPr>
        <w:autoSpaceDE w:val="0"/>
        <w:autoSpaceDN w:val="0"/>
        <w:adjustRightInd w:val="0"/>
        <w:spacing w:after="0" w:line="240" w:lineRule="auto"/>
        <w:jc w:val="center"/>
        <w:outlineLvl w:val="1"/>
        <w:rPr>
          <w:rFonts w:ascii="Times New Roman" w:hAnsi="Times New Roman" w:cs="Times New Roman"/>
          <w:bCs/>
          <w:sz w:val="28"/>
          <w:szCs w:val="28"/>
        </w:rPr>
      </w:pPr>
      <w:r w:rsidRPr="00BF6E25">
        <w:rPr>
          <w:rFonts w:ascii="Times New Roman" w:hAnsi="Times New Roman" w:cs="Times New Roman"/>
          <w:bCs/>
          <w:sz w:val="28"/>
          <w:szCs w:val="28"/>
        </w:rPr>
        <w:t>Порядок</w:t>
      </w:r>
    </w:p>
    <w:p w:rsidR="00615B8D" w:rsidRPr="00BF6E25" w:rsidRDefault="00615B8D" w:rsidP="00BF6E25">
      <w:pPr>
        <w:autoSpaceDE w:val="0"/>
        <w:autoSpaceDN w:val="0"/>
        <w:adjustRightInd w:val="0"/>
        <w:spacing w:after="0" w:line="240" w:lineRule="auto"/>
        <w:jc w:val="center"/>
        <w:outlineLvl w:val="1"/>
        <w:rPr>
          <w:rFonts w:ascii="Times New Roman" w:hAnsi="Times New Roman" w:cs="Times New Roman"/>
          <w:bCs/>
          <w:sz w:val="28"/>
          <w:szCs w:val="28"/>
        </w:rPr>
      </w:pPr>
      <w:r w:rsidRPr="00BF6E25">
        <w:rPr>
          <w:rFonts w:ascii="Times New Roman" w:hAnsi="Times New Roman" w:cs="Times New Roman"/>
          <w:bCs/>
          <w:sz w:val="28"/>
          <w:szCs w:val="28"/>
        </w:rPr>
        <w:t>предоставления субсидий</w:t>
      </w:r>
      <w:r w:rsidRPr="00BF6E25">
        <w:rPr>
          <w:rFonts w:ascii="Times New Roman" w:hAnsi="Times New Roman" w:cs="Times New Roman"/>
          <w:sz w:val="28"/>
          <w:szCs w:val="28"/>
        </w:rPr>
        <w:t xml:space="preserve"> на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развитие рыбохозяйственного комплекса</w:t>
      </w:r>
    </w:p>
    <w:p w:rsidR="00615B8D" w:rsidRPr="00BF6E25" w:rsidRDefault="00615B8D" w:rsidP="00BF6E25">
      <w:pPr>
        <w:autoSpaceDE w:val="0"/>
        <w:autoSpaceDN w:val="0"/>
        <w:adjustRightInd w:val="0"/>
        <w:spacing w:after="0" w:line="240" w:lineRule="auto"/>
        <w:outlineLvl w:val="1"/>
        <w:rPr>
          <w:rFonts w:ascii="Times New Roman" w:hAnsi="Times New Roman" w:cs="Times New Roman"/>
          <w:bCs/>
          <w:sz w:val="28"/>
          <w:szCs w:val="28"/>
        </w:rPr>
      </w:pPr>
    </w:p>
    <w:p w:rsidR="00615B8D" w:rsidRPr="00BF6E25" w:rsidRDefault="00615B8D" w:rsidP="005138D9">
      <w:pPr>
        <w:tabs>
          <w:tab w:val="left" w:pos="17294"/>
          <w:tab w:val="left" w:pos="19845"/>
        </w:tabs>
        <w:spacing w:after="0" w:line="240" w:lineRule="auto"/>
        <w:jc w:val="center"/>
        <w:rPr>
          <w:rFonts w:ascii="Times New Roman" w:eastAsia="Calibri" w:hAnsi="Times New Roman" w:cs="Times New Roman"/>
          <w:sz w:val="28"/>
          <w:szCs w:val="28"/>
        </w:rPr>
      </w:pPr>
      <w:r w:rsidRPr="00BF6E25">
        <w:rPr>
          <w:rFonts w:ascii="Times New Roman" w:eastAsia="Calibri" w:hAnsi="Times New Roman" w:cs="Times New Roman"/>
          <w:sz w:val="28"/>
          <w:szCs w:val="28"/>
        </w:rPr>
        <w:t xml:space="preserve">Раздел </w:t>
      </w:r>
      <w:r w:rsidRPr="00BF6E25">
        <w:rPr>
          <w:rFonts w:ascii="Times New Roman" w:eastAsia="Calibri" w:hAnsi="Times New Roman" w:cs="Times New Roman"/>
          <w:sz w:val="28"/>
          <w:szCs w:val="28"/>
          <w:lang w:val="en-US"/>
        </w:rPr>
        <w:t>I</w:t>
      </w:r>
      <w:r w:rsidRPr="00BF6E25">
        <w:rPr>
          <w:rFonts w:ascii="Times New Roman" w:eastAsia="Calibri" w:hAnsi="Times New Roman" w:cs="Times New Roman"/>
          <w:sz w:val="28"/>
          <w:szCs w:val="28"/>
        </w:rPr>
        <w:t>. Общие положения о предоставлении субсидий</w:t>
      </w:r>
    </w:p>
    <w:p w:rsidR="00615B8D" w:rsidRPr="00BF6E25" w:rsidRDefault="00615B8D" w:rsidP="00BF6E25">
      <w:pPr>
        <w:pStyle w:val="af"/>
        <w:autoSpaceDE w:val="0"/>
        <w:autoSpaceDN w:val="0"/>
        <w:adjustRightInd w:val="0"/>
        <w:ind w:left="0"/>
        <w:jc w:val="both"/>
        <w:rPr>
          <w:rFonts w:eastAsia="Calibri"/>
          <w:sz w:val="28"/>
          <w:szCs w:val="28"/>
          <w:lang w:eastAsia="en-US"/>
        </w:rPr>
      </w:pPr>
    </w:p>
    <w:p w:rsidR="00615B8D" w:rsidRPr="00BF6E25" w:rsidRDefault="00615B8D" w:rsidP="005138D9">
      <w:pPr>
        <w:tabs>
          <w:tab w:val="left" w:pos="1134"/>
        </w:tab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BF6E25">
        <w:rPr>
          <w:rFonts w:ascii="Times New Roman" w:hAnsi="Times New Roman" w:cs="Times New Roman"/>
          <w:sz w:val="28"/>
          <w:szCs w:val="28"/>
        </w:rPr>
        <w:t>1.</w:t>
      </w:r>
      <w:r w:rsidR="000F3D18">
        <w:rPr>
          <w:rFonts w:ascii="Times New Roman" w:hAnsi="Times New Roman" w:cs="Times New Roman"/>
          <w:sz w:val="28"/>
          <w:szCs w:val="28"/>
        </w:rPr>
        <w:tab/>
      </w:r>
      <w:r w:rsidRPr="00BF6E25">
        <w:rPr>
          <w:rFonts w:ascii="Times New Roman" w:hAnsi="Times New Roman" w:cs="Times New Roman"/>
          <w:sz w:val="28"/>
          <w:szCs w:val="28"/>
        </w:rPr>
        <w:t>Настоящий документ устанавливает порядок предост</w:t>
      </w:r>
      <w:r w:rsidR="00C83015" w:rsidRPr="00BF6E25">
        <w:rPr>
          <w:rFonts w:ascii="Times New Roman" w:hAnsi="Times New Roman" w:cs="Times New Roman"/>
          <w:sz w:val="28"/>
          <w:szCs w:val="28"/>
        </w:rPr>
        <w:t>авления</w:t>
      </w:r>
      <w:r w:rsidR="00675C72">
        <w:rPr>
          <w:rFonts w:ascii="Times New Roman" w:hAnsi="Times New Roman" w:cs="Times New Roman"/>
          <w:sz w:val="28"/>
          <w:szCs w:val="28"/>
        </w:rPr>
        <w:t xml:space="preserve"> </w:t>
      </w:r>
      <w:r w:rsidR="00C83015" w:rsidRPr="00BF6E25">
        <w:rPr>
          <w:rFonts w:ascii="Times New Roman" w:hAnsi="Times New Roman" w:cs="Times New Roman"/>
          <w:sz w:val="28"/>
          <w:szCs w:val="28"/>
        </w:rPr>
        <w:t>субсидий на</w:t>
      </w:r>
      <w:r w:rsidR="00675C72">
        <w:rPr>
          <w:rFonts w:ascii="Times New Roman" w:hAnsi="Times New Roman" w:cs="Times New Roman"/>
          <w:sz w:val="28"/>
          <w:szCs w:val="28"/>
        </w:rPr>
        <w:t xml:space="preserve"> </w:t>
      </w:r>
      <w:r w:rsidR="00C83015" w:rsidRPr="00BF6E25">
        <w:rPr>
          <w:rFonts w:ascii="Times New Roman" w:hAnsi="Times New Roman" w:cs="Times New Roman"/>
          <w:sz w:val="28"/>
          <w:szCs w:val="28"/>
        </w:rPr>
        <w:t>развитие рыбохозяйственного комплекса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(далее – субсидия) из бюджета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муниципального образования</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за счет субвенций</w:t>
      </w:r>
      <w:r w:rsidR="00CA79D9" w:rsidRPr="00BF6E25">
        <w:rPr>
          <w:rFonts w:ascii="Times New Roman" w:hAnsi="Times New Roman" w:cs="Times New Roman"/>
          <w:sz w:val="28"/>
          <w:szCs w:val="28"/>
        </w:rPr>
        <w:t>,</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предоставляемых из бюджета Ханты-Мансийского автономного округа – Югры на осуществление переданного отдельного государственного полномочия, включающего в том числе расчет, выделение, выплату субсидии, на реализацию мероприятия </w:t>
      </w:r>
      <w:r w:rsidR="00DD3175" w:rsidRPr="00BF6E25">
        <w:rPr>
          <w:rFonts w:ascii="Times New Roman" w:hAnsi="Times New Roman" w:cs="Times New Roman"/>
          <w:sz w:val="28"/>
          <w:szCs w:val="28"/>
        </w:rPr>
        <w:t>«Поддержка</w:t>
      </w:r>
      <w:r w:rsidR="00675C72">
        <w:rPr>
          <w:rFonts w:ascii="Times New Roman" w:hAnsi="Times New Roman" w:cs="Times New Roman"/>
          <w:sz w:val="28"/>
          <w:szCs w:val="28"/>
        </w:rPr>
        <w:t xml:space="preserve"> </w:t>
      </w:r>
      <w:r w:rsidR="00DD3175" w:rsidRPr="00BF6E25">
        <w:rPr>
          <w:rFonts w:ascii="Times New Roman" w:hAnsi="Times New Roman" w:cs="Times New Roman"/>
          <w:sz w:val="28"/>
          <w:szCs w:val="28"/>
        </w:rPr>
        <w:t>рыбохозяйственного комплекса</w:t>
      </w:r>
      <w:r w:rsidRPr="00BF6E25">
        <w:rPr>
          <w:rFonts w:ascii="Times New Roman" w:hAnsi="Times New Roman" w:cs="Times New Roman"/>
          <w:sz w:val="28"/>
          <w:szCs w:val="28"/>
        </w:rPr>
        <w:t>», в рамках государственной и муниципальной программ «Развити</w:t>
      </w:r>
      <w:r w:rsidR="00C83015" w:rsidRPr="00BF6E25">
        <w:rPr>
          <w:rFonts w:ascii="Times New Roman" w:hAnsi="Times New Roman" w:cs="Times New Roman"/>
          <w:sz w:val="28"/>
          <w:szCs w:val="28"/>
        </w:rPr>
        <w:t>е агропромышленного</w:t>
      </w:r>
      <w:r w:rsidR="00675C72">
        <w:rPr>
          <w:rFonts w:ascii="Times New Roman" w:hAnsi="Times New Roman" w:cs="Times New Roman"/>
          <w:sz w:val="28"/>
          <w:szCs w:val="28"/>
        </w:rPr>
        <w:t xml:space="preserve"> </w:t>
      </w:r>
      <w:r w:rsidR="00C83015" w:rsidRPr="00BF6E25">
        <w:rPr>
          <w:rFonts w:ascii="Times New Roman" w:hAnsi="Times New Roman" w:cs="Times New Roman"/>
          <w:sz w:val="28"/>
          <w:szCs w:val="28"/>
        </w:rPr>
        <w:t>комплекса»</w:t>
      </w:r>
      <w:r w:rsidRPr="00BF6E25">
        <w:rPr>
          <w:rFonts w:ascii="Times New Roman" w:hAnsi="Times New Roman" w:cs="Times New Roman"/>
          <w:sz w:val="28"/>
          <w:szCs w:val="28"/>
        </w:rPr>
        <w:t>, утв</w:t>
      </w:r>
      <w:r w:rsidR="00C83015" w:rsidRPr="00BF6E25">
        <w:rPr>
          <w:rFonts w:ascii="Times New Roman" w:hAnsi="Times New Roman" w:cs="Times New Roman"/>
          <w:sz w:val="28"/>
          <w:szCs w:val="28"/>
        </w:rPr>
        <w:t>ержденными на соответствующий</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текущий финансовый год и (или) плановый период</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(далее </w:t>
      </w:r>
      <w:r w:rsidR="000F3D18">
        <w:rPr>
          <w:rFonts w:ascii="Times New Roman" w:hAnsi="Times New Roman" w:cs="Times New Roman"/>
          <w:sz w:val="28"/>
          <w:szCs w:val="28"/>
        </w:rPr>
        <w:t>–</w:t>
      </w:r>
      <w:r w:rsidRPr="00BF6E25">
        <w:rPr>
          <w:rFonts w:ascii="Times New Roman" w:hAnsi="Times New Roman" w:cs="Times New Roman"/>
          <w:sz w:val="28"/>
          <w:szCs w:val="28"/>
        </w:rPr>
        <w:t xml:space="preserve"> Порядок).</w:t>
      </w:r>
    </w:p>
    <w:p w:rsidR="00615B8D" w:rsidRPr="00BF6E25" w:rsidRDefault="00615B8D" w:rsidP="005138D9">
      <w:pPr>
        <w:pStyle w:val="ConsPlusNormal"/>
        <w:tabs>
          <w:tab w:val="left" w:pos="709"/>
          <w:tab w:val="left" w:pos="1134"/>
          <w:tab w:val="left" w:pos="4678"/>
          <w:tab w:val="left" w:pos="5245"/>
          <w:tab w:val="left" w:pos="17294"/>
          <w:tab w:val="left" w:pos="19845"/>
        </w:tabs>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0F3D18">
        <w:rPr>
          <w:rFonts w:ascii="Times New Roman" w:hAnsi="Times New Roman" w:cs="Times New Roman"/>
          <w:sz w:val="28"/>
          <w:szCs w:val="28"/>
        </w:rPr>
        <w:tab/>
      </w:r>
      <w:r w:rsidRPr="00BF6E25">
        <w:rPr>
          <w:rFonts w:ascii="Times New Roman" w:hAnsi="Times New Roman" w:cs="Times New Roman"/>
          <w:sz w:val="28"/>
          <w:szCs w:val="28"/>
        </w:rPr>
        <w:t>Для целей настоящего Порядка используются понятия, предусмотренные законодательством Российской Федерации и Ханты-Мансийского</w:t>
      </w:r>
      <w:r w:rsidR="000F3D18">
        <w:rPr>
          <w:rFonts w:ascii="Times New Roman" w:hAnsi="Times New Roman" w:cs="Times New Roman"/>
          <w:sz w:val="28"/>
          <w:szCs w:val="28"/>
        </w:rPr>
        <w:t xml:space="preserve"> автономного округа – </w:t>
      </w:r>
      <w:r w:rsidRPr="00BF6E25">
        <w:rPr>
          <w:rFonts w:ascii="Times New Roman" w:hAnsi="Times New Roman" w:cs="Times New Roman"/>
          <w:sz w:val="28"/>
          <w:szCs w:val="28"/>
        </w:rPr>
        <w:t>Югры.</w:t>
      </w:r>
    </w:p>
    <w:p w:rsidR="00615B8D" w:rsidRPr="00BF6E25" w:rsidRDefault="000F3D18" w:rsidP="005138D9">
      <w:pPr>
        <w:pStyle w:val="af"/>
        <w:tabs>
          <w:tab w:val="left" w:pos="1134"/>
          <w:tab w:val="left" w:pos="17294"/>
          <w:tab w:val="left" w:pos="19845"/>
        </w:tabs>
        <w:ind w:left="0" w:firstLine="709"/>
        <w:jc w:val="both"/>
        <w:rPr>
          <w:rFonts w:eastAsia="Calibri"/>
          <w:sz w:val="28"/>
          <w:szCs w:val="28"/>
        </w:rPr>
      </w:pPr>
      <w:r>
        <w:rPr>
          <w:sz w:val="28"/>
          <w:szCs w:val="28"/>
        </w:rPr>
        <w:t>3.</w:t>
      </w:r>
      <w:r>
        <w:rPr>
          <w:sz w:val="28"/>
          <w:szCs w:val="28"/>
        </w:rPr>
        <w:tab/>
      </w:r>
      <w:r w:rsidR="00615B8D" w:rsidRPr="00BF6E25">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Х</w:t>
      </w:r>
      <w:r>
        <w:rPr>
          <w:rFonts w:eastAsia="Calibri"/>
          <w:sz w:val="28"/>
          <w:szCs w:val="28"/>
        </w:rPr>
        <w:t>анты-Мансийского района (далее –</w:t>
      </w:r>
      <w:r w:rsidR="00615B8D" w:rsidRPr="00BF6E25">
        <w:rPr>
          <w:rFonts w:eastAsia="Calibri"/>
          <w:sz w:val="28"/>
          <w:szCs w:val="28"/>
        </w:rPr>
        <w:t xml:space="preserve"> Уполномоченный орган).</w:t>
      </w:r>
    </w:p>
    <w:p w:rsidR="00615B8D" w:rsidRPr="00BF6E25" w:rsidRDefault="00615B8D"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4.</w:t>
      </w:r>
      <w:r w:rsidR="000F3D18">
        <w:rPr>
          <w:rFonts w:ascii="Times New Roman" w:hAnsi="Times New Roman" w:cs="Times New Roman"/>
          <w:sz w:val="28"/>
          <w:szCs w:val="28"/>
        </w:rPr>
        <w:tab/>
      </w:r>
      <w:r w:rsidRPr="00BF6E25">
        <w:rPr>
          <w:rFonts w:ascii="Times New Roman" w:hAnsi="Times New Roman" w:cs="Times New Roman"/>
          <w:sz w:val="28"/>
          <w:szCs w:val="28"/>
        </w:rPr>
        <w:t>Субсидии предоставляются Уполномоченным органом сельскохозяйственным товаропроизводителям, ос</w:t>
      </w:r>
      <w:r w:rsidR="00DD3175" w:rsidRPr="00BF6E25">
        <w:rPr>
          <w:rFonts w:ascii="Times New Roman" w:hAnsi="Times New Roman" w:cs="Times New Roman"/>
          <w:sz w:val="28"/>
          <w:szCs w:val="28"/>
        </w:rPr>
        <w:t>уществляющим производство</w:t>
      </w:r>
      <w:r w:rsidR="00675C72">
        <w:rPr>
          <w:rFonts w:ascii="Times New Roman" w:hAnsi="Times New Roman" w:cs="Times New Roman"/>
          <w:sz w:val="28"/>
          <w:szCs w:val="28"/>
        </w:rPr>
        <w:t xml:space="preserve"> </w:t>
      </w:r>
      <w:r w:rsidR="00DD3175" w:rsidRPr="00BF6E25">
        <w:rPr>
          <w:rFonts w:ascii="Times New Roman" w:hAnsi="Times New Roman" w:cs="Times New Roman"/>
          <w:sz w:val="28"/>
          <w:szCs w:val="28"/>
        </w:rPr>
        <w:t>и реализацию продукции аквакультуры (рыбоводства) и</w:t>
      </w:r>
      <w:r w:rsidR="00675C72">
        <w:rPr>
          <w:rFonts w:ascii="Times New Roman" w:hAnsi="Times New Roman" w:cs="Times New Roman"/>
          <w:sz w:val="28"/>
          <w:szCs w:val="28"/>
        </w:rPr>
        <w:t xml:space="preserve"> </w:t>
      </w:r>
      <w:r w:rsidR="00DD3175" w:rsidRPr="00BF6E25">
        <w:rPr>
          <w:rFonts w:ascii="Times New Roman" w:hAnsi="Times New Roman" w:cs="Times New Roman"/>
          <w:sz w:val="28"/>
          <w:szCs w:val="28"/>
        </w:rPr>
        <w:t>(или) пищевой рыбной продукции</w:t>
      </w:r>
      <w:r w:rsidRPr="00BF6E25">
        <w:rPr>
          <w:rFonts w:ascii="Times New Roman" w:hAnsi="Times New Roman" w:cs="Times New Roman"/>
          <w:sz w:val="28"/>
          <w:szCs w:val="28"/>
        </w:rPr>
        <w:t xml:space="preserve"> с целью</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возмещения части затрат или недополученных доходов за объемы</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продукции собственного</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производства, реализованной в текущем финансовом году и в декабре отчетного финансового года, при этом субсидии </w:t>
      </w:r>
      <w:r w:rsidR="00D52DC2" w:rsidRPr="00BF6E25">
        <w:rPr>
          <w:rFonts w:ascii="Times New Roman" w:hAnsi="Times New Roman" w:cs="Times New Roman"/>
          <w:sz w:val="28"/>
          <w:szCs w:val="28"/>
        </w:rPr>
        <w:t>(далее – фактические объемы</w:t>
      </w:r>
      <w:r w:rsidRPr="00BF6E25">
        <w:rPr>
          <w:rFonts w:ascii="Times New Roman" w:hAnsi="Times New Roman" w:cs="Times New Roman"/>
          <w:sz w:val="28"/>
          <w:szCs w:val="28"/>
        </w:rPr>
        <w:t>):</w:t>
      </w:r>
    </w:p>
    <w:p w:rsidR="00615B8D" w:rsidRPr="00BF6E25" w:rsidRDefault="000F3D18"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15B8D" w:rsidRPr="00BF6E25">
        <w:rPr>
          <w:rFonts w:ascii="Times New Roman" w:hAnsi="Times New Roman" w:cs="Times New Roman"/>
          <w:sz w:val="28"/>
          <w:szCs w:val="28"/>
        </w:rPr>
        <w:t xml:space="preserve">за объемы реализованной продукции в отчетном месяце и двух месяцах текущего финансового года, предшествующих отчетному месяцу; </w:t>
      </w:r>
    </w:p>
    <w:p w:rsidR="00615B8D" w:rsidRPr="00BF6E25" w:rsidRDefault="000F3D18"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15B8D" w:rsidRPr="00BF6E25">
        <w:rPr>
          <w:rFonts w:ascii="Times New Roman" w:hAnsi="Times New Roman" w:cs="Times New Roman"/>
          <w:sz w:val="28"/>
          <w:szCs w:val="28"/>
        </w:rPr>
        <w:t>за объемы реализованной продукции в декабре отчетного финансового года выплачиваются в период январь</w:t>
      </w:r>
      <w:r w:rsidR="00876405">
        <w:rPr>
          <w:rFonts w:ascii="Times New Roman" w:hAnsi="Times New Roman" w:cs="Times New Roman"/>
          <w:sz w:val="28"/>
          <w:szCs w:val="28"/>
        </w:rPr>
        <w:t>-</w:t>
      </w:r>
      <w:r w:rsidR="00615B8D" w:rsidRPr="00BF6E25">
        <w:rPr>
          <w:rFonts w:ascii="Times New Roman" w:hAnsi="Times New Roman" w:cs="Times New Roman"/>
          <w:sz w:val="28"/>
          <w:szCs w:val="28"/>
        </w:rPr>
        <w:t>фе</w:t>
      </w:r>
      <w:r w:rsidR="004B1043" w:rsidRPr="00BF6E25">
        <w:rPr>
          <w:rFonts w:ascii="Times New Roman" w:hAnsi="Times New Roman" w:cs="Times New Roman"/>
          <w:sz w:val="28"/>
          <w:szCs w:val="28"/>
        </w:rPr>
        <w:t>враль текущего финансового года;</w:t>
      </w:r>
    </w:p>
    <w:p w:rsidR="00615B8D" w:rsidRPr="00BF6E25" w:rsidRDefault="000F3D18" w:rsidP="005138D9">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615B8D" w:rsidRPr="00BF6E25">
        <w:rPr>
          <w:rFonts w:ascii="Times New Roman" w:hAnsi="Times New Roman" w:cs="Times New Roman"/>
          <w:sz w:val="28"/>
          <w:szCs w:val="28"/>
        </w:rPr>
        <w:t>за объемы реализованной продукции собственного производства в иные периоды текущего финансового года выплачиваются в случае</w:t>
      </w:r>
      <w:r w:rsidR="00675C72">
        <w:rPr>
          <w:rFonts w:ascii="Times New Roman" w:hAnsi="Times New Roman" w:cs="Times New Roman"/>
          <w:sz w:val="28"/>
          <w:szCs w:val="28"/>
        </w:rPr>
        <w:t xml:space="preserve"> </w:t>
      </w:r>
      <w:r w:rsidR="00615B8D" w:rsidRPr="00BF6E25">
        <w:rPr>
          <w:rFonts w:ascii="Times New Roman" w:hAnsi="Times New Roman" w:cs="Times New Roman"/>
          <w:sz w:val="28"/>
          <w:szCs w:val="28"/>
        </w:rPr>
        <w:t>недостаточности лимитов бюджетных обязательств, указанных в пункте 3 настоящего Порядка</w:t>
      </w:r>
      <w:r w:rsidR="00182665" w:rsidRPr="00BF6E25">
        <w:rPr>
          <w:rFonts w:ascii="Times New Roman" w:hAnsi="Times New Roman" w:cs="Times New Roman"/>
          <w:sz w:val="28"/>
          <w:szCs w:val="28"/>
        </w:rPr>
        <w:t>,</w:t>
      </w:r>
      <w:r w:rsidR="00615B8D" w:rsidRPr="00BF6E25">
        <w:rPr>
          <w:rFonts w:ascii="Times New Roman" w:hAnsi="Times New Roman" w:cs="Times New Roman"/>
          <w:sz w:val="28"/>
          <w:szCs w:val="28"/>
        </w:rPr>
        <w:t xml:space="preserve"> и </w:t>
      </w:r>
      <w:r w:rsidR="00182665" w:rsidRPr="00BF6E25">
        <w:rPr>
          <w:rFonts w:ascii="Times New Roman" w:hAnsi="Times New Roman" w:cs="Times New Roman"/>
          <w:sz w:val="28"/>
          <w:szCs w:val="28"/>
        </w:rPr>
        <w:t xml:space="preserve">в </w:t>
      </w:r>
      <w:r w:rsidR="00615B8D" w:rsidRPr="00BF6E25">
        <w:rPr>
          <w:rFonts w:ascii="Times New Roman" w:hAnsi="Times New Roman" w:cs="Times New Roman"/>
          <w:sz w:val="28"/>
          <w:szCs w:val="28"/>
        </w:rPr>
        <w:t>по</w:t>
      </w:r>
      <w:r w:rsidR="005B40E0" w:rsidRPr="00BF6E25">
        <w:rPr>
          <w:rFonts w:ascii="Times New Roman" w:hAnsi="Times New Roman" w:cs="Times New Roman"/>
          <w:sz w:val="28"/>
          <w:szCs w:val="28"/>
        </w:rPr>
        <w:t xml:space="preserve">рядке, предусмотренном пунктом </w:t>
      </w:r>
      <w:r w:rsidR="00DE1CB0" w:rsidRPr="00BF6E25">
        <w:rPr>
          <w:rFonts w:ascii="Times New Roman" w:hAnsi="Times New Roman" w:cs="Times New Roman"/>
          <w:sz w:val="28"/>
          <w:szCs w:val="28"/>
        </w:rPr>
        <w:t>38</w:t>
      </w:r>
      <w:r w:rsidR="00615B8D" w:rsidRPr="00BF6E25">
        <w:rPr>
          <w:rFonts w:ascii="Times New Roman" w:hAnsi="Times New Roman" w:cs="Times New Roman"/>
          <w:sz w:val="28"/>
          <w:szCs w:val="28"/>
        </w:rPr>
        <w:t xml:space="preserve"> настоящего Порядка.</w:t>
      </w:r>
      <w:r w:rsidR="00615B8D" w:rsidRPr="00BF6E25">
        <w:rPr>
          <w:rFonts w:ascii="Times New Roman" w:hAnsi="Times New Roman" w:cs="Times New Roman"/>
          <w:i/>
          <w:sz w:val="28"/>
          <w:szCs w:val="28"/>
        </w:rPr>
        <w:t xml:space="preserve"> </w:t>
      </w:r>
    </w:p>
    <w:p w:rsidR="00615B8D" w:rsidRPr="00BF6E25" w:rsidRDefault="00615B8D"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5.</w:t>
      </w:r>
      <w:r w:rsidR="000F3D18">
        <w:rPr>
          <w:rFonts w:ascii="Times New Roman" w:hAnsi="Times New Roman" w:cs="Times New Roman"/>
          <w:sz w:val="28"/>
          <w:szCs w:val="28"/>
        </w:rPr>
        <w:tab/>
      </w:r>
      <w:r w:rsidRPr="00BF6E25">
        <w:rPr>
          <w:rFonts w:ascii="Times New Roman" w:hAnsi="Times New Roman" w:cs="Times New Roman"/>
          <w:sz w:val="28"/>
          <w:szCs w:val="28"/>
        </w:rPr>
        <w:t>Субсидии в соответствии с настоящим Порядком не предоставляются:</w:t>
      </w:r>
    </w:p>
    <w:p w:rsidR="00615B8D" w:rsidRPr="00BF6E25" w:rsidRDefault="00182665"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shd w:val="clear" w:color="auto" w:fill="FFFFFF"/>
        </w:rPr>
        <w:t>1)</w:t>
      </w:r>
      <w:r w:rsidR="000F3D18">
        <w:rPr>
          <w:rFonts w:ascii="Times New Roman" w:hAnsi="Times New Roman" w:cs="Times New Roman"/>
          <w:sz w:val="28"/>
          <w:szCs w:val="28"/>
          <w:shd w:val="clear" w:color="auto" w:fill="FFFFFF"/>
        </w:rPr>
        <w:tab/>
      </w:r>
      <w:r w:rsidR="00615B8D" w:rsidRPr="00BF6E25">
        <w:rPr>
          <w:rFonts w:ascii="Times New Roman" w:hAnsi="Times New Roman" w:cs="Times New Roman"/>
          <w:sz w:val="28"/>
          <w:szCs w:val="28"/>
          <w:shd w:val="clear" w:color="auto" w:fill="FFFFFF"/>
        </w:rPr>
        <w:t xml:space="preserve">в целях реализации национального проекта (программы), в том числе федерального проекта, входящего в их состав, или регионального проекта, обеспечивающего достижение целей, показателей и результатов федерального проекта, </w:t>
      </w:r>
      <w:r w:rsidR="00615B8D" w:rsidRPr="00BF6E25">
        <w:rPr>
          <w:rFonts w:ascii="Times New Roman" w:hAnsi="Times New Roman" w:cs="Times New Roman"/>
          <w:sz w:val="28"/>
          <w:szCs w:val="28"/>
        </w:rPr>
        <w:t>государственной (муниципальной) программы, в целях реализации соответствующих проектов, программ;</w:t>
      </w:r>
    </w:p>
    <w:p w:rsidR="00615B8D" w:rsidRPr="00BF6E25" w:rsidRDefault="000F3D18"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15B8D" w:rsidRPr="00BF6E25">
        <w:rPr>
          <w:rFonts w:ascii="Times New Roman" w:hAnsi="Times New Roman" w:cs="Times New Roman"/>
          <w:sz w:val="28"/>
          <w:szCs w:val="28"/>
        </w:rPr>
        <w:t>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для достижени</w:t>
      </w:r>
      <w:r w:rsidR="00DB3F94" w:rsidRPr="00BF6E25">
        <w:rPr>
          <w:rFonts w:ascii="Times New Roman" w:hAnsi="Times New Roman" w:cs="Times New Roman"/>
          <w:sz w:val="28"/>
          <w:szCs w:val="28"/>
        </w:rPr>
        <w:t>я целей предоставления субсидии.</w:t>
      </w:r>
    </w:p>
    <w:p w:rsidR="00615B8D" w:rsidRPr="00BF6E25" w:rsidRDefault="00615B8D"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eastAsia="Calibri" w:hAnsi="Times New Roman" w:cs="Times New Roman"/>
          <w:sz w:val="28"/>
          <w:szCs w:val="28"/>
        </w:rPr>
        <w:t>6.</w:t>
      </w:r>
      <w:r w:rsidR="000F3D18">
        <w:rPr>
          <w:rFonts w:ascii="Times New Roman" w:hAnsi="Times New Roman" w:cs="Times New Roman"/>
          <w:sz w:val="28"/>
          <w:szCs w:val="28"/>
        </w:rPr>
        <w:tab/>
      </w:r>
      <w:r w:rsidRPr="00BF6E25">
        <w:rPr>
          <w:rFonts w:ascii="Times New Roman" w:hAnsi="Times New Roman" w:cs="Times New Roman"/>
          <w:sz w:val="28"/>
          <w:szCs w:val="28"/>
        </w:rPr>
        <w:t>Право на получении субсидии по настоящему Порядку предоставляется юридическим лицам независимо от организационно-правовой формы (за исключением государственных (муниципальных) учреждений), крестьянским (фермерским) хозяйствам, индивидуальным предпринимателям, относящимся к категории «сельскохозяйственный товаропроизводитель» в соответствии со статьей 3 Фед</w:t>
      </w:r>
      <w:r w:rsidR="000F3D18">
        <w:rPr>
          <w:rFonts w:ascii="Times New Roman" w:hAnsi="Times New Roman" w:cs="Times New Roman"/>
          <w:sz w:val="28"/>
          <w:szCs w:val="28"/>
        </w:rPr>
        <w:t xml:space="preserve">ерального закона </w:t>
      </w:r>
      <w:r w:rsidR="000F3D18">
        <w:rPr>
          <w:rFonts w:ascii="Times New Roman" w:hAnsi="Times New Roman" w:cs="Times New Roman"/>
          <w:sz w:val="28"/>
          <w:szCs w:val="28"/>
        </w:rPr>
        <w:br/>
        <w:t>от 29.12.2006 № 264-ФЗ «О развитии сельского хозяйства»</w:t>
      </w:r>
      <w:r w:rsidRPr="00BF6E25">
        <w:rPr>
          <w:rFonts w:ascii="Times New Roman" w:hAnsi="Times New Roman" w:cs="Times New Roman"/>
          <w:sz w:val="28"/>
          <w:szCs w:val="28"/>
        </w:rPr>
        <w:t xml:space="preserve"> (далее </w:t>
      </w:r>
      <w:r w:rsidR="000F3D18">
        <w:rPr>
          <w:rFonts w:ascii="Times New Roman" w:hAnsi="Times New Roman" w:cs="Times New Roman"/>
          <w:sz w:val="28"/>
          <w:szCs w:val="28"/>
        </w:rPr>
        <w:t>–</w:t>
      </w:r>
      <w:r w:rsidRPr="00BF6E25">
        <w:rPr>
          <w:rFonts w:ascii="Times New Roman" w:hAnsi="Times New Roman" w:cs="Times New Roman"/>
          <w:sz w:val="28"/>
          <w:szCs w:val="28"/>
        </w:rPr>
        <w:t xml:space="preserve"> Получатель), отбираемых по следующим критериям отбора:</w:t>
      </w:r>
    </w:p>
    <w:p w:rsidR="00615B8D" w:rsidRPr="00BF6E25" w:rsidRDefault="00615B8D"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0F3D18">
        <w:rPr>
          <w:rFonts w:ascii="Times New Roman" w:hAnsi="Times New Roman" w:cs="Times New Roman"/>
          <w:sz w:val="28"/>
          <w:szCs w:val="28"/>
        </w:rPr>
        <w:tab/>
      </w:r>
      <w:r w:rsidR="00A4231C" w:rsidRPr="00BF6E25">
        <w:rPr>
          <w:rFonts w:ascii="Times New Roman" w:hAnsi="Times New Roman" w:cs="Times New Roman"/>
          <w:sz w:val="28"/>
          <w:szCs w:val="28"/>
        </w:rPr>
        <w:t>наличие государственной регистрации</w:t>
      </w:r>
      <w:r w:rsidR="00675C72">
        <w:rPr>
          <w:rFonts w:ascii="Times New Roman" w:hAnsi="Times New Roman" w:cs="Times New Roman"/>
          <w:sz w:val="28"/>
          <w:szCs w:val="28"/>
        </w:rPr>
        <w:t xml:space="preserve"> </w:t>
      </w:r>
      <w:r w:rsidR="00A4231C" w:rsidRPr="00BF6E25">
        <w:rPr>
          <w:rFonts w:ascii="Times New Roman" w:hAnsi="Times New Roman" w:cs="Times New Roman"/>
          <w:sz w:val="28"/>
          <w:szCs w:val="28"/>
        </w:rPr>
        <w:t xml:space="preserve">и </w:t>
      </w:r>
      <w:r w:rsidRPr="00BF6E25">
        <w:rPr>
          <w:rFonts w:ascii="Times New Roman" w:hAnsi="Times New Roman" w:cs="Times New Roman"/>
          <w:sz w:val="28"/>
          <w:szCs w:val="28"/>
        </w:rPr>
        <w:t>осуществление деятельности на территории Ханты-Манси</w:t>
      </w:r>
      <w:r w:rsidR="00A4231C" w:rsidRPr="00BF6E25">
        <w:rPr>
          <w:rFonts w:ascii="Times New Roman" w:hAnsi="Times New Roman" w:cs="Times New Roman"/>
          <w:sz w:val="28"/>
          <w:szCs w:val="28"/>
        </w:rPr>
        <w:t>йского района</w:t>
      </w:r>
      <w:r w:rsidRPr="00BF6E25">
        <w:rPr>
          <w:rFonts w:ascii="Times New Roman" w:hAnsi="Times New Roman" w:cs="Times New Roman"/>
          <w:sz w:val="28"/>
          <w:szCs w:val="28"/>
        </w:rPr>
        <w:t xml:space="preserve"> по следующим видам (далее также направления затрат (недополученные доходы): </w:t>
      </w:r>
    </w:p>
    <w:p w:rsidR="00FC172A" w:rsidRPr="00BF6E25" w:rsidRDefault="00FC172A" w:rsidP="005138D9">
      <w:pPr>
        <w:tabs>
          <w:tab w:val="left" w:pos="1134"/>
        </w:tabs>
        <w:spacing w:after="0" w:line="240" w:lineRule="auto"/>
        <w:ind w:firstLine="709"/>
        <w:jc w:val="both"/>
        <w:rPr>
          <w:rFonts w:ascii="Times New Roman" w:hAnsi="Times New Roman" w:cs="Times New Roman"/>
        </w:rPr>
      </w:pPr>
      <w:r w:rsidRPr="00BF6E25">
        <w:rPr>
          <w:rFonts w:ascii="Times New Roman" w:hAnsi="Times New Roman" w:cs="Times New Roman"/>
          <w:sz w:val="28"/>
          <w:szCs w:val="28"/>
        </w:rPr>
        <w:t>реализация искусственно выращенной пищевой рыбы собственного производства</w:t>
      </w:r>
      <w:r w:rsidR="00CA79D9" w:rsidRPr="00BF6E25">
        <w:rPr>
          <w:rFonts w:ascii="Times New Roman" w:eastAsia="Times New Roman" w:hAnsi="Times New Roman" w:cs="Times New Roman"/>
          <w:sz w:val="28"/>
          <w:szCs w:val="28"/>
        </w:rPr>
        <w:t xml:space="preserve"> (средняя минимальная масса одной особи искусственно выращенной пищевой рыбы, одна особь/кг:</w:t>
      </w:r>
      <w:r w:rsidR="000F3D18">
        <w:rPr>
          <w:rFonts w:ascii="Times New Roman" w:eastAsia="Times New Roman" w:hAnsi="Times New Roman" w:cs="Times New Roman"/>
          <w:sz w:val="28"/>
          <w:szCs w:val="28"/>
        </w:rPr>
        <w:t xml:space="preserve"> </w:t>
      </w:r>
      <w:r w:rsidR="00CA79D9" w:rsidRPr="00BF6E25">
        <w:rPr>
          <w:rFonts w:ascii="Times New Roman" w:eastAsia="Times New Roman" w:hAnsi="Times New Roman" w:cs="Times New Roman"/>
          <w:sz w:val="28"/>
          <w:szCs w:val="28"/>
        </w:rPr>
        <w:t>осетр</w:t>
      </w:r>
      <w:r w:rsidR="000F3D18">
        <w:rPr>
          <w:rFonts w:ascii="Times New Roman" w:eastAsia="Times New Roman" w:hAnsi="Times New Roman" w:cs="Times New Roman"/>
          <w:sz w:val="28"/>
          <w:szCs w:val="28"/>
        </w:rPr>
        <w:t>овые, за исключением стерляди, –</w:t>
      </w:r>
      <w:r w:rsidR="00CA79D9" w:rsidRPr="00BF6E25">
        <w:rPr>
          <w:rFonts w:ascii="Times New Roman" w:eastAsia="Times New Roman" w:hAnsi="Times New Roman" w:cs="Times New Roman"/>
          <w:sz w:val="28"/>
          <w:szCs w:val="28"/>
        </w:rPr>
        <w:t xml:space="preserve"> 2,00;</w:t>
      </w:r>
      <w:r w:rsidR="000F3D18">
        <w:rPr>
          <w:rFonts w:ascii="Times New Roman" w:eastAsia="Times New Roman" w:hAnsi="Times New Roman" w:cs="Times New Roman"/>
          <w:sz w:val="28"/>
          <w:szCs w:val="28"/>
        </w:rPr>
        <w:t xml:space="preserve"> стерлядь –</w:t>
      </w:r>
      <w:r w:rsidR="00CA79D9" w:rsidRPr="00BF6E25">
        <w:rPr>
          <w:rFonts w:ascii="Times New Roman" w:eastAsia="Times New Roman" w:hAnsi="Times New Roman" w:cs="Times New Roman"/>
          <w:sz w:val="28"/>
          <w:szCs w:val="28"/>
        </w:rPr>
        <w:t xml:space="preserve"> 0,8;</w:t>
      </w:r>
      <w:r w:rsidR="000F3D18">
        <w:rPr>
          <w:rFonts w:ascii="Times New Roman" w:eastAsia="Times New Roman" w:hAnsi="Times New Roman" w:cs="Times New Roman"/>
          <w:sz w:val="28"/>
          <w:szCs w:val="28"/>
        </w:rPr>
        <w:t xml:space="preserve"> </w:t>
      </w:r>
      <w:r w:rsidR="00CA79D9" w:rsidRPr="00BF6E25">
        <w:rPr>
          <w:rFonts w:ascii="Times New Roman" w:eastAsia="Times New Roman" w:hAnsi="Times New Roman" w:cs="Times New Roman"/>
          <w:sz w:val="28"/>
          <w:szCs w:val="28"/>
        </w:rPr>
        <w:t>с</w:t>
      </w:r>
      <w:r w:rsidR="000F3D18">
        <w:rPr>
          <w:rFonts w:ascii="Times New Roman" w:eastAsia="Times New Roman" w:hAnsi="Times New Roman" w:cs="Times New Roman"/>
          <w:sz w:val="28"/>
          <w:szCs w:val="28"/>
        </w:rPr>
        <w:t>иговые, за исключением тугуна, –</w:t>
      </w:r>
      <w:r w:rsidR="00CA79D9" w:rsidRPr="00BF6E25">
        <w:rPr>
          <w:rFonts w:ascii="Times New Roman" w:eastAsia="Times New Roman" w:hAnsi="Times New Roman" w:cs="Times New Roman"/>
          <w:sz w:val="28"/>
          <w:szCs w:val="28"/>
        </w:rPr>
        <w:t xml:space="preserve"> 1,00;</w:t>
      </w:r>
      <w:r w:rsidR="00CA79D9" w:rsidRPr="00BF6E25">
        <w:rPr>
          <w:rFonts w:ascii="Times New Roman" w:hAnsi="Times New Roman" w:cs="Times New Roman"/>
        </w:rPr>
        <w:t xml:space="preserve"> </w:t>
      </w:r>
      <w:r w:rsidR="00132FB4" w:rsidRPr="00BF6E25">
        <w:rPr>
          <w:rFonts w:ascii="Times New Roman" w:eastAsia="Times New Roman" w:hAnsi="Times New Roman" w:cs="Times New Roman"/>
          <w:sz w:val="28"/>
          <w:szCs w:val="28"/>
        </w:rPr>
        <w:t xml:space="preserve">тугун </w:t>
      </w:r>
      <w:r w:rsidR="000F3D18">
        <w:rPr>
          <w:rFonts w:ascii="Times New Roman" w:eastAsia="Times New Roman" w:hAnsi="Times New Roman" w:cs="Times New Roman"/>
          <w:sz w:val="28"/>
          <w:szCs w:val="28"/>
        </w:rPr>
        <w:t>–</w:t>
      </w:r>
      <w:r w:rsidR="00132FB4" w:rsidRPr="00BF6E25">
        <w:rPr>
          <w:rFonts w:ascii="Times New Roman" w:eastAsia="Times New Roman" w:hAnsi="Times New Roman" w:cs="Times New Roman"/>
          <w:sz w:val="28"/>
          <w:szCs w:val="28"/>
        </w:rPr>
        <w:t xml:space="preserve"> 0,08</w:t>
      </w:r>
      <w:r w:rsidRPr="00BF6E25">
        <w:rPr>
          <w:rFonts w:ascii="Times New Roman" w:hAnsi="Times New Roman" w:cs="Times New Roman"/>
          <w:sz w:val="28"/>
          <w:szCs w:val="28"/>
        </w:rPr>
        <w:t>;</w:t>
      </w:r>
    </w:p>
    <w:p w:rsidR="00FC172A" w:rsidRPr="00BF6E25" w:rsidRDefault="00FC172A"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реализация пищевой рыбной продукции собственного производства</w:t>
      </w:r>
      <w:r w:rsidR="00132FB4" w:rsidRPr="00BF6E25">
        <w:rPr>
          <w:rFonts w:ascii="Times New Roman" w:hAnsi="Times New Roman" w:cs="Times New Roman"/>
          <w:sz w:val="28"/>
          <w:szCs w:val="28"/>
        </w:rPr>
        <w:t>;</w:t>
      </w:r>
    </w:p>
    <w:p w:rsidR="00F124F2" w:rsidRPr="00BF6E25" w:rsidRDefault="000F3D18"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32FB4" w:rsidRPr="00BF6E25">
        <w:rPr>
          <w:rFonts w:ascii="Times New Roman" w:hAnsi="Times New Roman" w:cs="Times New Roman"/>
          <w:sz w:val="28"/>
          <w:szCs w:val="28"/>
        </w:rPr>
        <w:t xml:space="preserve">наличие </w:t>
      </w:r>
      <w:r w:rsidR="00F124F2" w:rsidRPr="00BF6E25">
        <w:rPr>
          <w:rFonts w:ascii="Times New Roman" w:hAnsi="Times New Roman" w:cs="Times New Roman"/>
          <w:sz w:val="28"/>
          <w:szCs w:val="28"/>
        </w:rPr>
        <w:t>на праве</w:t>
      </w:r>
      <w:r w:rsidR="00D52DC2" w:rsidRPr="00BF6E25">
        <w:rPr>
          <w:rFonts w:ascii="Times New Roman" w:hAnsi="Times New Roman" w:cs="Times New Roman"/>
          <w:sz w:val="28"/>
          <w:szCs w:val="28"/>
        </w:rPr>
        <w:t xml:space="preserve"> собственности или</w:t>
      </w:r>
      <w:r w:rsidR="00132FB4" w:rsidRPr="00BF6E25">
        <w:rPr>
          <w:rFonts w:ascii="Times New Roman" w:hAnsi="Times New Roman" w:cs="Times New Roman"/>
          <w:sz w:val="28"/>
          <w:szCs w:val="28"/>
        </w:rPr>
        <w:t xml:space="preserve"> аренды </w:t>
      </w:r>
      <w:r w:rsidR="00D52DC2" w:rsidRPr="00BF6E25">
        <w:rPr>
          <w:rFonts w:ascii="Times New Roman" w:hAnsi="Times New Roman" w:cs="Times New Roman"/>
          <w:sz w:val="28"/>
          <w:szCs w:val="28"/>
        </w:rPr>
        <w:t>объектов</w:t>
      </w:r>
      <w:r w:rsidR="00FC172A" w:rsidRPr="00BF6E25">
        <w:rPr>
          <w:rFonts w:ascii="Times New Roman" w:hAnsi="Times New Roman" w:cs="Times New Roman"/>
          <w:sz w:val="28"/>
          <w:szCs w:val="28"/>
        </w:rPr>
        <w:t xml:space="preserve"> по производству (переработке) рыб</w:t>
      </w:r>
      <w:r w:rsidR="00D52DC2" w:rsidRPr="00BF6E25">
        <w:rPr>
          <w:rFonts w:ascii="Times New Roman" w:hAnsi="Times New Roman" w:cs="Times New Roman"/>
          <w:sz w:val="28"/>
          <w:szCs w:val="28"/>
        </w:rPr>
        <w:t>ной продукции</w:t>
      </w:r>
      <w:r w:rsidR="003F7BF4" w:rsidRPr="00BF6E25">
        <w:rPr>
          <w:rFonts w:ascii="Times New Roman" w:hAnsi="Times New Roman" w:cs="Times New Roman"/>
          <w:sz w:val="28"/>
          <w:szCs w:val="28"/>
        </w:rPr>
        <w:t xml:space="preserve"> для Получателей, осуществляющих производство и реализацию</w:t>
      </w:r>
      <w:r w:rsidR="00675C72">
        <w:rPr>
          <w:rFonts w:ascii="Times New Roman" w:hAnsi="Times New Roman" w:cs="Times New Roman"/>
          <w:sz w:val="28"/>
          <w:szCs w:val="28"/>
        </w:rPr>
        <w:t xml:space="preserve"> </w:t>
      </w:r>
      <w:r w:rsidR="003F7BF4" w:rsidRPr="00BF6E25">
        <w:rPr>
          <w:rFonts w:ascii="Times New Roman" w:hAnsi="Times New Roman" w:cs="Times New Roman"/>
          <w:sz w:val="28"/>
          <w:szCs w:val="28"/>
        </w:rPr>
        <w:t>пищевой рыбной продукции</w:t>
      </w:r>
      <w:r w:rsidR="00FC172A" w:rsidRPr="00BF6E25">
        <w:rPr>
          <w:rFonts w:ascii="Times New Roman" w:hAnsi="Times New Roman" w:cs="Times New Roman"/>
          <w:sz w:val="28"/>
          <w:szCs w:val="28"/>
        </w:rPr>
        <w:t>;</w:t>
      </w:r>
    </w:p>
    <w:p w:rsidR="00FC172A" w:rsidRPr="00BF6E25" w:rsidRDefault="00F124F2"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w:t>
      </w:r>
      <w:r w:rsidR="000F3D18">
        <w:rPr>
          <w:rFonts w:ascii="Times New Roman" w:hAnsi="Times New Roman" w:cs="Times New Roman"/>
          <w:sz w:val="28"/>
          <w:szCs w:val="28"/>
        </w:rPr>
        <w:tab/>
      </w:r>
      <w:r w:rsidR="00FC172A" w:rsidRPr="00BF6E25">
        <w:rPr>
          <w:rFonts w:ascii="Times New Roman" w:hAnsi="Times New Roman" w:cs="Times New Roman"/>
          <w:sz w:val="28"/>
          <w:szCs w:val="28"/>
        </w:rPr>
        <w:t>соответствие объектов по производству рыбной продукции требованиям санитарных норм и правил</w:t>
      </w:r>
      <w:r w:rsidR="00DB3F94" w:rsidRPr="00BF6E25">
        <w:rPr>
          <w:rFonts w:ascii="Times New Roman" w:hAnsi="Times New Roman" w:cs="Times New Roman"/>
          <w:sz w:val="28"/>
          <w:szCs w:val="28"/>
        </w:rPr>
        <w:t>;</w:t>
      </w:r>
    </w:p>
    <w:p w:rsidR="00DB3F94" w:rsidRPr="00BF6E25" w:rsidRDefault="000F3D18"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DB3F94" w:rsidRPr="00BF6E25">
        <w:rPr>
          <w:rFonts w:ascii="Times New Roman" w:hAnsi="Times New Roman" w:cs="Times New Roman"/>
          <w:sz w:val="28"/>
          <w:szCs w:val="28"/>
        </w:rPr>
        <w:t>документального подтверждения затрат (недополученных доходов), на возмещение которых предоставляется субсидия за фактические объемы, за исключением затрат (недополученных доходов) на возмещение которых субсидия не предоставляется:</w:t>
      </w:r>
    </w:p>
    <w:p w:rsidR="00DB3F94" w:rsidRPr="00BF6E25" w:rsidRDefault="00DB3F94"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lastRenderedPageBreak/>
        <w:t>мелочь рыбы III группы, рыбную продукцию, не прошедшую сертификацию (декларирование);</w:t>
      </w:r>
    </w:p>
    <w:p w:rsidR="00DB3F94" w:rsidRPr="00BF6E25" w:rsidRDefault="00DB3F94"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выращенных;</w:t>
      </w:r>
    </w:p>
    <w:p w:rsidR="00DB3F94" w:rsidRPr="00BF6E25" w:rsidRDefault="00DB3F94"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все искусственно выращенные и реализованные виды рыб, за исключением осетровых и сиговых;</w:t>
      </w:r>
    </w:p>
    <w:p w:rsidR="00DB3F94" w:rsidRPr="00BF6E25" w:rsidRDefault="00DB3F94"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рыбная продукция, произведенная из закупленного сырья без подтверждения оплаты;</w:t>
      </w:r>
    </w:p>
    <w:p w:rsidR="00DB3F94" w:rsidRPr="00BF6E25" w:rsidRDefault="00DB3F94"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рыбная продукция, произведенная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615B8D" w:rsidRPr="00BF6E25" w:rsidRDefault="00615B8D"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7.</w:t>
      </w:r>
      <w:r w:rsidR="000F3D18">
        <w:rPr>
          <w:rFonts w:ascii="Times New Roman" w:hAnsi="Times New Roman" w:cs="Times New Roman"/>
          <w:sz w:val="28"/>
          <w:szCs w:val="28"/>
        </w:rPr>
        <w:tab/>
      </w:r>
      <w:r w:rsidRPr="00BF6E25">
        <w:rPr>
          <w:rFonts w:ascii="Times New Roman" w:hAnsi="Times New Roman" w:cs="Times New Roman"/>
          <w:sz w:val="28"/>
          <w:szCs w:val="28"/>
        </w:rPr>
        <w:t>Отбор Получателей на право предоставления субсидии</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осуществляется способом запроса предложений (далее </w:t>
      </w:r>
      <w:r w:rsidR="000F3D18">
        <w:rPr>
          <w:rFonts w:ascii="Times New Roman" w:hAnsi="Times New Roman" w:cs="Times New Roman"/>
          <w:sz w:val="28"/>
          <w:szCs w:val="28"/>
        </w:rPr>
        <w:t>–</w:t>
      </w:r>
      <w:r w:rsidRPr="00BF6E25">
        <w:rPr>
          <w:rFonts w:ascii="Times New Roman" w:hAnsi="Times New Roman" w:cs="Times New Roman"/>
          <w:sz w:val="28"/>
          <w:szCs w:val="28"/>
        </w:rPr>
        <w:t xml:space="preserve"> отбор), объявляемого Уполномоченным органом, на основании предложений (заявок), направленных участниками отбора для участия в отборе, исходя из соответствия участника отбора категории и критериям отбора, предусмотренным пунктами 6,</w:t>
      </w:r>
      <w:r w:rsidR="000F3D18">
        <w:rPr>
          <w:rFonts w:ascii="Times New Roman" w:hAnsi="Times New Roman" w:cs="Times New Roman"/>
          <w:sz w:val="28"/>
          <w:szCs w:val="28"/>
        </w:rPr>
        <w:t xml:space="preserve"> </w:t>
      </w:r>
      <w:r w:rsidRPr="00BF6E25">
        <w:rPr>
          <w:rFonts w:ascii="Times New Roman" w:hAnsi="Times New Roman" w:cs="Times New Roman"/>
          <w:sz w:val="28"/>
          <w:szCs w:val="28"/>
        </w:rPr>
        <w:t>10 настоящего Порядка, и очередности поступления предложений (заявок) на участие в отборе, определяемой этапом отбора.</w:t>
      </w:r>
    </w:p>
    <w:p w:rsidR="00615B8D" w:rsidRPr="00BF6E25" w:rsidRDefault="000F3D18" w:rsidP="005138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615B8D" w:rsidRPr="00BF6E25">
        <w:rPr>
          <w:rFonts w:ascii="Times New Roman" w:hAnsi="Times New Roman" w:cs="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615B8D" w:rsidRPr="00BF6E25" w:rsidRDefault="00615B8D" w:rsidP="00BF6E25">
      <w:pPr>
        <w:autoSpaceDE w:val="0"/>
        <w:autoSpaceDN w:val="0"/>
        <w:adjustRightInd w:val="0"/>
        <w:spacing w:after="0" w:line="240" w:lineRule="auto"/>
        <w:ind w:firstLine="540"/>
        <w:jc w:val="both"/>
        <w:rPr>
          <w:rFonts w:ascii="Times New Roman" w:hAnsi="Times New Roman" w:cs="Times New Roman"/>
          <w:sz w:val="28"/>
          <w:szCs w:val="28"/>
        </w:rPr>
      </w:pPr>
    </w:p>
    <w:p w:rsidR="00615B8D" w:rsidRPr="00BF6E25" w:rsidRDefault="00615B8D" w:rsidP="000F3D18">
      <w:pPr>
        <w:autoSpaceDE w:val="0"/>
        <w:autoSpaceDN w:val="0"/>
        <w:adjustRightInd w:val="0"/>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w:t>
      </w:r>
      <w:r w:rsidRPr="00BF6E25">
        <w:rPr>
          <w:rFonts w:ascii="Times New Roman" w:hAnsi="Times New Roman" w:cs="Times New Roman"/>
          <w:sz w:val="28"/>
          <w:szCs w:val="28"/>
        </w:rPr>
        <w:t>. Порядок проведения отбора получателей субсидий для предоставления субсидий</w:t>
      </w:r>
    </w:p>
    <w:p w:rsidR="00615B8D" w:rsidRPr="00BF6E25" w:rsidRDefault="00615B8D" w:rsidP="00BF6E25">
      <w:pPr>
        <w:autoSpaceDE w:val="0"/>
        <w:autoSpaceDN w:val="0"/>
        <w:adjustRightInd w:val="0"/>
        <w:spacing w:after="0" w:line="240" w:lineRule="auto"/>
        <w:ind w:firstLine="540"/>
        <w:jc w:val="center"/>
        <w:rPr>
          <w:rFonts w:ascii="Times New Roman" w:hAnsi="Times New Roman" w:cs="Times New Roman"/>
          <w:sz w:val="28"/>
          <w:szCs w:val="28"/>
        </w:rPr>
      </w:pPr>
    </w:p>
    <w:p w:rsidR="00615B8D" w:rsidRPr="00BF6E25" w:rsidRDefault="000F3D18" w:rsidP="000F3D18">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615B8D" w:rsidRPr="00BF6E25">
        <w:rPr>
          <w:rFonts w:ascii="Times New Roman" w:hAnsi="Times New Roman" w:cs="Times New Roman"/>
          <w:sz w:val="28"/>
          <w:szCs w:val="28"/>
        </w:rPr>
        <w:t>Уполномоченный орган</w:t>
      </w:r>
      <w:r w:rsidR="00615B8D" w:rsidRPr="00BF6E25">
        <w:rPr>
          <w:rFonts w:ascii="Times New Roman" w:hAnsi="Times New Roman" w:cs="Times New Roman"/>
          <w:b/>
          <w:sz w:val="28"/>
          <w:szCs w:val="28"/>
        </w:rPr>
        <w:t xml:space="preserve"> </w:t>
      </w:r>
      <w:r w:rsidR="00615B8D" w:rsidRPr="00BF6E25">
        <w:rPr>
          <w:rFonts w:ascii="Times New Roman" w:hAnsi="Times New Roman" w:cs="Times New Roman"/>
          <w:sz w:val="28"/>
          <w:szCs w:val="28"/>
        </w:rPr>
        <w:t>одномоментно объявляет</w:t>
      </w:r>
      <w:r w:rsidR="00615B8D" w:rsidRPr="00BF6E25">
        <w:rPr>
          <w:rFonts w:ascii="Times New Roman" w:hAnsi="Times New Roman" w:cs="Times New Roman"/>
          <w:b/>
          <w:sz w:val="28"/>
          <w:szCs w:val="28"/>
        </w:rPr>
        <w:t xml:space="preserve"> </w:t>
      </w:r>
      <w:r w:rsidR="00615B8D" w:rsidRPr="00BF6E25">
        <w:rPr>
          <w:rFonts w:ascii="Times New Roman" w:hAnsi="Times New Roman" w:cs="Times New Roman"/>
          <w:sz w:val="28"/>
          <w:szCs w:val="28"/>
        </w:rPr>
        <w:t xml:space="preserve">о проведении поэтапного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w:t>
      </w:r>
      <w:r w:rsidR="00062139" w:rsidRPr="00BF6E25">
        <w:rPr>
          <w:rFonts w:ascii="Times New Roman" w:hAnsi="Times New Roman" w:cs="Times New Roman"/>
          <w:sz w:val="28"/>
          <w:szCs w:val="28"/>
        </w:rPr>
        <w:t>плановый период</w:t>
      </w:r>
      <w:r w:rsidR="00675C72">
        <w:rPr>
          <w:rFonts w:ascii="Times New Roman" w:hAnsi="Times New Roman" w:cs="Times New Roman"/>
          <w:sz w:val="28"/>
          <w:szCs w:val="28"/>
        </w:rPr>
        <w:t xml:space="preserve"> </w:t>
      </w:r>
      <w:r w:rsidR="00615B8D" w:rsidRPr="00BF6E25">
        <w:rPr>
          <w:rFonts w:ascii="Times New Roman" w:hAnsi="Times New Roman" w:cs="Times New Roman"/>
          <w:sz w:val="28"/>
          <w:szCs w:val="28"/>
        </w:rPr>
        <w:t xml:space="preserve">на едином портале и на официальном сайте администрации Ханты-Мансийского района </w:t>
      </w:r>
      <w:r w:rsidR="00615B8D" w:rsidRPr="000F3D18">
        <w:rPr>
          <w:rFonts w:ascii="Times New Roman" w:hAnsi="Times New Roman" w:cs="Times New Roman"/>
          <w:sz w:val="28"/>
          <w:szCs w:val="28"/>
        </w:rPr>
        <w:t>http://hmrn.ru/</w:t>
      </w:r>
      <w:r w:rsidR="00615B8D" w:rsidRPr="00BF6E25">
        <w:rPr>
          <w:rFonts w:ascii="Times New Roman" w:hAnsi="Times New Roman" w:cs="Times New Roman"/>
          <w:sz w:val="28"/>
          <w:szCs w:val="28"/>
        </w:rPr>
        <w:t xml:space="preserve"> (далее </w:t>
      </w:r>
      <w:r>
        <w:rPr>
          <w:rFonts w:ascii="Times New Roman" w:hAnsi="Times New Roman" w:cs="Times New Roman"/>
          <w:sz w:val="28"/>
          <w:szCs w:val="28"/>
        </w:rPr>
        <w:t>–</w:t>
      </w:r>
      <w:r w:rsidR="00615B8D" w:rsidRPr="00BF6E25">
        <w:rPr>
          <w:rFonts w:ascii="Times New Roman" w:hAnsi="Times New Roman" w:cs="Times New Roman"/>
          <w:sz w:val="28"/>
          <w:szCs w:val="28"/>
        </w:rPr>
        <w:t xml:space="preserve"> официальный сайт) объявления о проведении отбора с указанием:</w:t>
      </w:r>
    </w:p>
    <w:p w:rsidR="00B8107F" w:rsidRPr="00BF6E25" w:rsidRDefault="00615B8D"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hAnsi="Times New Roman" w:cs="Times New Roman"/>
          <w:sz w:val="28"/>
          <w:szCs w:val="28"/>
        </w:rPr>
        <w:t>1)</w:t>
      </w:r>
      <w:r w:rsidR="000F3D18">
        <w:rPr>
          <w:rFonts w:ascii="Times New Roman" w:hAnsi="Times New Roman" w:cs="Times New Roman"/>
          <w:sz w:val="28"/>
          <w:szCs w:val="28"/>
        </w:rPr>
        <w:tab/>
      </w:r>
      <w:r w:rsidR="00B8107F" w:rsidRPr="00BF6E25">
        <w:rPr>
          <w:rFonts w:ascii="Times New Roman" w:eastAsia="Times New Roman" w:hAnsi="Times New Roman" w:cs="Times New Roman"/>
          <w:sz w:val="28"/>
          <w:szCs w:val="28"/>
          <w:lang w:eastAsia="ru-RU"/>
        </w:rPr>
        <w:t xml:space="preserve">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следующей за днем размещения объявления о проведении отбора </w:t>
      </w:r>
      <w:r w:rsidR="000F3D18">
        <w:rPr>
          <w:rFonts w:ascii="Times New Roman" w:eastAsia="Times New Roman" w:hAnsi="Times New Roman" w:cs="Times New Roman"/>
          <w:sz w:val="28"/>
          <w:szCs w:val="28"/>
          <w:lang w:eastAsia="ru-RU"/>
        </w:rPr>
        <w:br/>
      </w:r>
      <w:r w:rsidR="00B8107F" w:rsidRPr="00BF6E25">
        <w:rPr>
          <w:rFonts w:ascii="Times New Roman" w:eastAsia="Times New Roman" w:hAnsi="Times New Roman" w:cs="Times New Roman"/>
          <w:sz w:val="28"/>
          <w:szCs w:val="28"/>
          <w:lang w:eastAsia="ru-RU"/>
        </w:rPr>
        <w:t>с отдельными датами окончания его нескольких этапов</w:t>
      </w:r>
      <w:r w:rsidR="002D25EF" w:rsidRPr="00BF6E25">
        <w:rPr>
          <w:rFonts w:ascii="Times New Roman" w:eastAsia="Times New Roman" w:hAnsi="Times New Roman" w:cs="Times New Roman"/>
          <w:sz w:val="28"/>
          <w:szCs w:val="28"/>
          <w:lang w:eastAsia="ru-RU"/>
        </w:rPr>
        <w:t xml:space="preserve"> в каждом месяце</w:t>
      </w:r>
      <w:r w:rsidR="00B8107F" w:rsidRPr="00BF6E25">
        <w:rPr>
          <w:rFonts w:ascii="Times New Roman" w:eastAsia="Times New Roman" w:hAnsi="Times New Roman" w:cs="Times New Roman"/>
          <w:sz w:val="28"/>
          <w:szCs w:val="28"/>
          <w:lang w:eastAsia="ru-RU"/>
        </w:rPr>
        <w:t xml:space="preserve">, до даты окончания отбора, устанавливаемой не позднее 17 </w:t>
      </w:r>
      <w:r w:rsidR="002D4B0F">
        <w:rPr>
          <w:rFonts w:ascii="Times New Roman" w:eastAsia="Times New Roman" w:hAnsi="Times New Roman" w:cs="Times New Roman"/>
          <w:sz w:val="28"/>
          <w:szCs w:val="28"/>
          <w:lang w:eastAsia="ru-RU"/>
        </w:rPr>
        <w:t>ч</w:t>
      </w:r>
      <w:r w:rsidR="00B8107F" w:rsidRPr="00BF6E25">
        <w:rPr>
          <w:rFonts w:ascii="Times New Roman" w:eastAsia="Times New Roman" w:hAnsi="Times New Roman" w:cs="Times New Roman"/>
          <w:sz w:val="28"/>
          <w:szCs w:val="28"/>
          <w:lang w:eastAsia="ru-RU"/>
        </w:rPr>
        <w:t xml:space="preserve"> 00 </w:t>
      </w:r>
      <w:r w:rsidR="002D4B0F">
        <w:rPr>
          <w:rFonts w:ascii="Times New Roman" w:eastAsia="Times New Roman" w:hAnsi="Times New Roman" w:cs="Times New Roman"/>
          <w:sz w:val="28"/>
          <w:szCs w:val="28"/>
          <w:lang w:eastAsia="ru-RU"/>
        </w:rPr>
        <w:t>мин</w:t>
      </w:r>
      <w:r w:rsidR="000F3D18">
        <w:rPr>
          <w:rFonts w:ascii="Times New Roman" w:eastAsia="Times New Roman" w:hAnsi="Times New Roman" w:cs="Times New Roman"/>
          <w:sz w:val="28"/>
          <w:szCs w:val="28"/>
          <w:lang w:eastAsia="ru-RU"/>
        </w:rPr>
        <w:t xml:space="preserve"> </w:t>
      </w:r>
      <w:r w:rsidR="000F3D18">
        <w:rPr>
          <w:rFonts w:ascii="Times New Roman" w:eastAsia="Times New Roman" w:hAnsi="Times New Roman" w:cs="Times New Roman"/>
          <w:sz w:val="28"/>
          <w:szCs w:val="28"/>
          <w:lang w:eastAsia="ru-RU"/>
        </w:rPr>
        <w:br/>
      </w:r>
      <w:r w:rsidR="00B8107F" w:rsidRPr="00BF6E25">
        <w:rPr>
          <w:rFonts w:ascii="Times New Roman" w:eastAsia="Times New Roman" w:hAnsi="Times New Roman" w:cs="Times New Roman"/>
          <w:sz w:val="28"/>
          <w:szCs w:val="28"/>
          <w:lang w:eastAsia="ru-RU"/>
        </w:rPr>
        <w:lastRenderedPageBreak/>
        <w:t>5 декабря, после которой предложения (заявки) в текущем финансовом году не принимаются (далее</w:t>
      </w:r>
      <w:r w:rsidR="000F3D18">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w:t>
      </w:r>
      <w:r w:rsidR="000F3D18">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срок действия объявления), при этом в 2021 году для выплаты за фактические объемы декабря 2020 года в январе</w:t>
      </w:r>
      <w:r w:rsidR="000F3D18">
        <w:rPr>
          <w:rFonts w:ascii="Times New Roman" w:eastAsia="Times New Roman" w:hAnsi="Times New Roman" w:cs="Times New Roman"/>
          <w:sz w:val="28"/>
          <w:szCs w:val="28"/>
          <w:lang w:eastAsia="ru-RU"/>
        </w:rPr>
        <w:t xml:space="preserve"> – </w:t>
      </w:r>
      <w:r w:rsidR="00B8107F" w:rsidRPr="00BF6E25">
        <w:rPr>
          <w:rFonts w:ascii="Times New Roman" w:eastAsia="Times New Roman" w:hAnsi="Times New Roman" w:cs="Times New Roman"/>
          <w:sz w:val="28"/>
          <w:szCs w:val="28"/>
          <w:lang w:eastAsia="ru-RU"/>
        </w:rPr>
        <w:t>феврале 2021 года, предложения (заявки) подаются в два</w:t>
      </w:r>
      <w:r w:rsidR="00675C72">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 xml:space="preserve">этапа с датами окончания до 17 </w:t>
      </w:r>
      <w:r w:rsidR="002D4B0F">
        <w:rPr>
          <w:rFonts w:ascii="Times New Roman" w:eastAsia="Times New Roman" w:hAnsi="Times New Roman" w:cs="Times New Roman"/>
          <w:sz w:val="28"/>
          <w:szCs w:val="28"/>
          <w:lang w:eastAsia="ru-RU"/>
        </w:rPr>
        <w:t>ч</w:t>
      </w:r>
      <w:r w:rsidR="000F3D18">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 xml:space="preserve">00 </w:t>
      </w:r>
      <w:r w:rsidR="002D4B0F">
        <w:rPr>
          <w:rFonts w:ascii="Times New Roman" w:eastAsia="Times New Roman" w:hAnsi="Times New Roman" w:cs="Times New Roman"/>
          <w:sz w:val="28"/>
          <w:szCs w:val="28"/>
          <w:lang w:eastAsia="ru-RU"/>
        </w:rPr>
        <w:t>мин</w:t>
      </w:r>
      <w:r w:rsidR="000F3D18">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18 января</w:t>
      </w:r>
      <w:r w:rsidR="00675C72">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 xml:space="preserve">и до 17 </w:t>
      </w:r>
      <w:r w:rsidR="002D4B0F">
        <w:rPr>
          <w:rFonts w:ascii="Times New Roman" w:eastAsia="Times New Roman" w:hAnsi="Times New Roman" w:cs="Times New Roman"/>
          <w:sz w:val="28"/>
          <w:szCs w:val="28"/>
          <w:lang w:eastAsia="ru-RU"/>
        </w:rPr>
        <w:t>ч</w:t>
      </w:r>
      <w:r w:rsidR="000F3D18">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 xml:space="preserve">00 </w:t>
      </w:r>
      <w:r w:rsidR="002D4B0F">
        <w:rPr>
          <w:rFonts w:ascii="Times New Roman" w:eastAsia="Times New Roman" w:hAnsi="Times New Roman" w:cs="Times New Roman"/>
          <w:sz w:val="28"/>
          <w:szCs w:val="28"/>
          <w:lang w:eastAsia="ru-RU"/>
        </w:rPr>
        <w:t>мин</w:t>
      </w:r>
      <w:r w:rsidR="00B8107F" w:rsidRPr="00BF6E25">
        <w:rPr>
          <w:rFonts w:ascii="Times New Roman" w:eastAsia="Times New Roman" w:hAnsi="Times New Roman" w:cs="Times New Roman"/>
          <w:sz w:val="28"/>
          <w:szCs w:val="28"/>
          <w:lang w:eastAsia="ru-RU"/>
        </w:rPr>
        <w:t xml:space="preserve"> 5 февраля;</w:t>
      </w:r>
    </w:p>
    <w:p w:rsidR="00615B8D"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15B8D" w:rsidRPr="00BF6E25">
        <w:rPr>
          <w:rFonts w:ascii="Times New Roman" w:hAnsi="Times New Roman" w:cs="Times New Roman"/>
          <w:sz w:val="28"/>
          <w:szCs w:val="28"/>
        </w:rPr>
        <w:t>наименования, места нахождения, почтового адреса, электронной почты, номер контактного телефона Уполномоченного органа;</w:t>
      </w:r>
    </w:p>
    <w:p w:rsidR="00615B8D"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615B8D" w:rsidRPr="00BF6E25">
        <w:rPr>
          <w:rFonts w:ascii="Times New Roman" w:hAnsi="Times New Roman" w:cs="Times New Roman"/>
          <w:sz w:val="28"/>
          <w:szCs w:val="28"/>
        </w:rPr>
        <w:t>цели предоставления субсидии, указанной в пункте 4 настоящего Порядка, а также результатов предоставления субсидии;</w:t>
      </w:r>
    </w:p>
    <w:p w:rsidR="00615B8D" w:rsidRPr="00BF6E25" w:rsidRDefault="003A3FE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0F3D18">
        <w:rPr>
          <w:rFonts w:ascii="Times New Roman" w:hAnsi="Times New Roman" w:cs="Times New Roman"/>
          <w:sz w:val="28"/>
          <w:szCs w:val="28"/>
        </w:rPr>
        <w:tab/>
      </w:r>
      <w:r w:rsidRPr="00BF6E25">
        <w:rPr>
          <w:rFonts w:ascii="Times New Roman" w:hAnsi="Times New Roman" w:cs="Times New Roman"/>
          <w:sz w:val="28"/>
          <w:szCs w:val="28"/>
        </w:rPr>
        <w:t>страницы</w:t>
      </w:r>
      <w:r w:rsidR="00615B8D" w:rsidRPr="00BF6E25">
        <w:rPr>
          <w:rFonts w:ascii="Times New Roman" w:hAnsi="Times New Roman" w:cs="Times New Roman"/>
          <w:sz w:val="28"/>
          <w:szCs w:val="28"/>
        </w:rPr>
        <w:t xml:space="preserve"> «Агропромышленный комплекс» официального сайта, обеспечивающую проведение отбора в части размещения информации, предусмотренной настоящим Порядком;</w:t>
      </w:r>
    </w:p>
    <w:p w:rsidR="00615B8D"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615B8D" w:rsidRPr="00BF6E25">
        <w:rPr>
          <w:rFonts w:ascii="Times New Roman" w:hAnsi="Times New Roman" w:cs="Times New Roman"/>
          <w:sz w:val="28"/>
          <w:szCs w:val="28"/>
        </w:rPr>
        <w:t>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615B8D"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615B8D" w:rsidRPr="00BF6E25">
        <w:rPr>
          <w:rFonts w:ascii="Times New Roman" w:hAnsi="Times New Roman" w:cs="Times New Roman"/>
          <w:sz w:val="28"/>
          <w:szCs w:val="28"/>
        </w:rPr>
        <w:t>требований к участникам отбора, предусмотренные пунктами 6, 10 настоящего Порядка и перечня документов, представляемых ими для подтверждения их соответствия;</w:t>
      </w:r>
    </w:p>
    <w:p w:rsidR="00615B8D"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15B8D" w:rsidRPr="00BF6E25">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615B8D"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615B8D" w:rsidRPr="00BF6E25">
        <w:rPr>
          <w:rFonts w:ascii="Times New Roman" w:hAnsi="Times New Roman" w:cs="Times New Roman"/>
          <w:sz w:val="28"/>
          <w:szCs w:val="28"/>
        </w:rPr>
        <w:t>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615B8D"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615B8D" w:rsidRPr="00BF6E25">
        <w:rPr>
          <w:rFonts w:ascii="Times New Roman" w:hAnsi="Times New Roman" w:cs="Times New Roman"/>
          <w:sz w:val="28"/>
          <w:szCs w:val="28"/>
        </w:rPr>
        <w:t>правил рассмотрения предложений (заявок) участников отбора;</w:t>
      </w:r>
    </w:p>
    <w:p w:rsidR="00615B8D" w:rsidRPr="00BF6E25" w:rsidRDefault="00615B8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10)</w:t>
      </w:r>
      <w:r w:rsidR="000F3D18">
        <w:rPr>
          <w:rFonts w:ascii="Times New Roman" w:hAnsi="Times New Roman" w:cs="Times New Roman"/>
          <w:sz w:val="28"/>
          <w:szCs w:val="28"/>
        </w:rPr>
        <w:tab/>
      </w:r>
      <w:r w:rsidRPr="00BF6E25">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15B8D" w:rsidRPr="00BF6E25" w:rsidRDefault="00615B8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11)</w:t>
      </w:r>
      <w:r w:rsidR="000F3D18">
        <w:rPr>
          <w:rFonts w:ascii="Times New Roman" w:hAnsi="Times New Roman" w:cs="Times New Roman"/>
          <w:sz w:val="28"/>
          <w:szCs w:val="28"/>
        </w:rPr>
        <w:tab/>
      </w:r>
      <w:r w:rsidRPr="00BF6E25">
        <w:rPr>
          <w:rFonts w:ascii="Times New Roman" w:hAnsi="Times New Roman" w:cs="Times New Roman"/>
          <w:sz w:val="28"/>
          <w:szCs w:val="28"/>
        </w:rPr>
        <w:t>срока, в течение которого участник отбора подписывает соглашение (договор) о предоставлении субсидии (далее</w:t>
      </w:r>
      <w:r w:rsidR="000F3D18">
        <w:rPr>
          <w:rFonts w:ascii="Times New Roman" w:hAnsi="Times New Roman" w:cs="Times New Roman"/>
          <w:sz w:val="28"/>
          <w:szCs w:val="28"/>
        </w:rPr>
        <w:t xml:space="preserve"> – </w:t>
      </w:r>
      <w:r w:rsidRPr="00BF6E25">
        <w:rPr>
          <w:rFonts w:ascii="Times New Roman" w:hAnsi="Times New Roman" w:cs="Times New Roman"/>
          <w:sz w:val="28"/>
          <w:szCs w:val="28"/>
        </w:rPr>
        <w:t>соглашение);</w:t>
      </w:r>
    </w:p>
    <w:p w:rsidR="00615B8D" w:rsidRPr="00BF6E25" w:rsidRDefault="00615B8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12)</w:t>
      </w:r>
      <w:r w:rsidR="000F3D18">
        <w:rPr>
          <w:rFonts w:ascii="Times New Roman" w:hAnsi="Times New Roman" w:cs="Times New Roman"/>
          <w:sz w:val="28"/>
          <w:szCs w:val="28"/>
        </w:rPr>
        <w:tab/>
      </w:r>
      <w:r w:rsidRPr="00BF6E25">
        <w:rPr>
          <w:rFonts w:ascii="Times New Roman" w:hAnsi="Times New Roman" w:cs="Times New Roman"/>
          <w:sz w:val="28"/>
          <w:szCs w:val="28"/>
        </w:rPr>
        <w:t>условия признания участника отбора</w:t>
      </w:r>
      <w:r w:rsidR="000F3D18">
        <w:rPr>
          <w:rFonts w:ascii="Times New Roman" w:hAnsi="Times New Roman" w:cs="Times New Roman"/>
          <w:sz w:val="28"/>
          <w:szCs w:val="28"/>
        </w:rPr>
        <w:t>,</w:t>
      </w:r>
      <w:r w:rsidRPr="00BF6E25">
        <w:rPr>
          <w:rFonts w:ascii="Times New Roman" w:hAnsi="Times New Roman" w:cs="Times New Roman"/>
          <w:sz w:val="28"/>
          <w:szCs w:val="28"/>
        </w:rPr>
        <w:t xml:space="preserve"> уклонившимся </w:t>
      </w:r>
      <w:r w:rsidR="000F3D18">
        <w:rPr>
          <w:rFonts w:ascii="Times New Roman" w:hAnsi="Times New Roman" w:cs="Times New Roman"/>
          <w:sz w:val="28"/>
          <w:szCs w:val="28"/>
        </w:rPr>
        <w:br/>
      </w:r>
      <w:r w:rsidRPr="00BF6E25">
        <w:rPr>
          <w:rFonts w:ascii="Times New Roman" w:hAnsi="Times New Roman" w:cs="Times New Roman"/>
          <w:sz w:val="28"/>
          <w:szCs w:val="28"/>
        </w:rPr>
        <w:t>от заключения соглашения.</w:t>
      </w:r>
    </w:p>
    <w:p w:rsidR="00D52DC2" w:rsidRPr="00BF6E25" w:rsidRDefault="00D52DC2"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10.</w:t>
      </w:r>
      <w:r w:rsidR="000F3D18">
        <w:rPr>
          <w:rFonts w:ascii="Times New Roman" w:hAnsi="Times New Roman" w:cs="Times New Roman"/>
          <w:sz w:val="28"/>
          <w:szCs w:val="28"/>
        </w:rPr>
        <w:tab/>
      </w:r>
      <w:r w:rsidRPr="00BF6E25">
        <w:rPr>
          <w:rFonts w:ascii="Times New Roman" w:hAnsi="Times New Roman" w:cs="Times New Roman"/>
          <w:sz w:val="28"/>
          <w:szCs w:val="28"/>
        </w:rPr>
        <w:t>Требования, которым должен соответствовать участник отбора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на 15</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число месяца, предшествующего месяцу</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регистрации </w:t>
      </w:r>
      <w:r w:rsidR="00F02EF3" w:rsidRPr="00BF6E25">
        <w:rPr>
          <w:rFonts w:ascii="Times New Roman" w:hAnsi="Times New Roman" w:cs="Times New Roman"/>
          <w:sz w:val="28"/>
          <w:szCs w:val="28"/>
        </w:rPr>
        <w:t xml:space="preserve">его </w:t>
      </w:r>
      <w:r w:rsidRPr="00BF6E25">
        <w:rPr>
          <w:rFonts w:ascii="Times New Roman" w:hAnsi="Times New Roman" w:cs="Times New Roman"/>
          <w:sz w:val="28"/>
          <w:szCs w:val="28"/>
        </w:rPr>
        <w:t>предложения</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заявки</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для участия в отборе:</w:t>
      </w:r>
    </w:p>
    <w:p w:rsidR="00615B8D" w:rsidRPr="00BF6E25" w:rsidRDefault="000F3D18" w:rsidP="000F3D18">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15B8D" w:rsidRPr="00BF6E25">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0A80"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D599E" w:rsidRPr="00BF6E25">
        <w:rPr>
          <w:rFonts w:ascii="Times New Roman" w:hAnsi="Times New Roman" w:cs="Times New Roman"/>
          <w:sz w:val="28"/>
          <w:szCs w:val="28"/>
        </w:rPr>
        <w:t>юридические</w:t>
      </w:r>
      <w:r w:rsidR="00F02EF3" w:rsidRPr="00BF6E25">
        <w:rPr>
          <w:rFonts w:ascii="Times New Roman" w:hAnsi="Times New Roman" w:cs="Times New Roman"/>
          <w:sz w:val="28"/>
          <w:szCs w:val="28"/>
        </w:rPr>
        <w:t xml:space="preserve"> лиц</w:t>
      </w:r>
      <w:r w:rsidR="00BD599E" w:rsidRPr="00BF6E25">
        <w:rPr>
          <w:rFonts w:ascii="Times New Roman" w:hAnsi="Times New Roman" w:cs="Times New Roman"/>
          <w:sz w:val="28"/>
          <w:szCs w:val="28"/>
        </w:rPr>
        <w:t>а не должны</w:t>
      </w:r>
      <w:r w:rsidR="00040A80" w:rsidRPr="00BF6E25">
        <w:rPr>
          <w:rFonts w:ascii="Times New Roman" w:hAnsi="Times New Roman" w:cs="Times New Roman"/>
          <w:sz w:val="28"/>
          <w:szCs w:val="28"/>
        </w:rPr>
        <w:t xml:space="preserve"> находиться в процессе реорганизации, ликвидации, в отношении их не введена процедура банкротства, деятельность </w:t>
      </w:r>
      <w:r w:rsidR="00F02EF3" w:rsidRPr="00BF6E25">
        <w:rPr>
          <w:rFonts w:ascii="Times New Roman" w:hAnsi="Times New Roman" w:cs="Times New Roman"/>
          <w:sz w:val="28"/>
          <w:szCs w:val="28"/>
        </w:rPr>
        <w:t>юридического лица</w:t>
      </w:r>
      <w:r w:rsidR="00040A80" w:rsidRPr="00BF6E25">
        <w:rPr>
          <w:rFonts w:ascii="Times New Roman" w:hAnsi="Times New Roman" w:cs="Times New Roman"/>
          <w:sz w:val="28"/>
          <w:szCs w:val="28"/>
        </w:rPr>
        <w:t xml:space="preserve"> не приостановлена в порядке, предусмотренном законодат</w:t>
      </w:r>
      <w:r w:rsidR="00F02EF3" w:rsidRPr="00BF6E25">
        <w:rPr>
          <w:rFonts w:ascii="Times New Roman" w:hAnsi="Times New Roman" w:cs="Times New Roman"/>
          <w:sz w:val="28"/>
          <w:szCs w:val="28"/>
        </w:rPr>
        <w:t>ельством Российской Федерации,</w:t>
      </w:r>
      <w:r w:rsidR="00675C72">
        <w:rPr>
          <w:rFonts w:ascii="Times New Roman" w:hAnsi="Times New Roman" w:cs="Times New Roman"/>
          <w:sz w:val="28"/>
          <w:szCs w:val="28"/>
        </w:rPr>
        <w:t xml:space="preserve"> </w:t>
      </w:r>
      <w:r w:rsidR="00040A80" w:rsidRPr="00BF6E25">
        <w:rPr>
          <w:rFonts w:ascii="Times New Roman" w:hAnsi="Times New Roman" w:cs="Times New Roman"/>
          <w:sz w:val="28"/>
          <w:szCs w:val="28"/>
        </w:rPr>
        <w:lastRenderedPageBreak/>
        <w:t>индивидуальные предприниматели не должны прекратить деятельность в качестве индивидуального предпринимателя;</w:t>
      </w:r>
    </w:p>
    <w:p w:rsidR="00615B8D" w:rsidRPr="00BF6E25" w:rsidRDefault="00040A80" w:rsidP="000F3D18">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0F3D18">
        <w:rPr>
          <w:rFonts w:ascii="Times New Roman" w:hAnsi="Times New Roman" w:cs="Times New Roman"/>
          <w:sz w:val="28"/>
          <w:szCs w:val="28"/>
        </w:rPr>
        <w:t>)</w:t>
      </w:r>
      <w:r w:rsidR="000F3D18">
        <w:rPr>
          <w:rFonts w:ascii="Times New Roman" w:hAnsi="Times New Roman" w:cs="Times New Roman"/>
          <w:sz w:val="28"/>
          <w:szCs w:val="28"/>
        </w:rPr>
        <w:tab/>
      </w:r>
      <w:r w:rsidR="00615B8D" w:rsidRPr="00BF6E25">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15B8D" w:rsidRPr="00BF6E25" w:rsidRDefault="00040A80" w:rsidP="000F3D18">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0F3D18">
        <w:rPr>
          <w:rFonts w:ascii="Times New Roman" w:hAnsi="Times New Roman" w:cs="Times New Roman"/>
          <w:sz w:val="28"/>
          <w:szCs w:val="28"/>
        </w:rPr>
        <w:t>)</w:t>
      </w:r>
      <w:r w:rsidR="000F3D18">
        <w:rPr>
          <w:rFonts w:ascii="Times New Roman" w:hAnsi="Times New Roman" w:cs="Times New Roman"/>
          <w:sz w:val="28"/>
          <w:szCs w:val="28"/>
        </w:rPr>
        <w:tab/>
      </w:r>
      <w:r w:rsidR="00615B8D" w:rsidRPr="00BF6E25">
        <w:rPr>
          <w:rFonts w:ascii="Times New Roman" w:hAnsi="Times New Roman" w:cs="Times New Roman"/>
          <w:sz w:val="28"/>
          <w:szCs w:val="28"/>
        </w:rPr>
        <w:t>не должны получать средства из местного бюджета,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настоящим правовым актом.</w:t>
      </w:r>
    </w:p>
    <w:p w:rsidR="00330856"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615B8D" w:rsidRPr="00BF6E25">
        <w:rPr>
          <w:rFonts w:ascii="Times New Roman" w:hAnsi="Times New Roman" w:cs="Times New Roman"/>
          <w:sz w:val="28"/>
          <w:szCs w:val="28"/>
        </w:rPr>
        <w:t xml:space="preserve">Требования, предъявляемые к форме и содержанию предложения (заявки), подаваемой </w:t>
      </w:r>
      <w:r w:rsidR="00BF7CFB" w:rsidRPr="00BF6E25">
        <w:rPr>
          <w:rFonts w:ascii="Times New Roman" w:hAnsi="Times New Roman" w:cs="Times New Roman"/>
          <w:sz w:val="28"/>
          <w:szCs w:val="28"/>
        </w:rPr>
        <w:t>для участия в отборе на право</w:t>
      </w:r>
      <w:r w:rsidR="00675C72">
        <w:rPr>
          <w:rFonts w:ascii="Times New Roman" w:hAnsi="Times New Roman" w:cs="Times New Roman"/>
          <w:sz w:val="28"/>
          <w:szCs w:val="28"/>
        </w:rPr>
        <w:t xml:space="preserve"> </w:t>
      </w:r>
      <w:r w:rsidR="00330856" w:rsidRPr="00BF6E25">
        <w:rPr>
          <w:rFonts w:ascii="Times New Roman" w:hAnsi="Times New Roman" w:cs="Times New Roman"/>
          <w:sz w:val="28"/>
          <w:szCs w:val="28"/>
        </w:rPr>
        <w:t>получения субсидии на</w:t>
      </w:r>
      <w:r w:rsidR="00675C72">
        <w:rPr>
          <w:rFonts w:ascii="Times New Roman" w:hAnsi="Times New Roman" w:cs="Times New Roman"/>
          <w:sz w:val="28"/>
          <w:szCs w:val="28"/>
        </w:rPr>
        <w:t xml:space="preserve"> </w:t>
      </w:r>
      <w:r w:rsidR="00330856" w:rsidRPr="00BF6E25">
        <w:rPr>
          <w:rFonts w:ascii="Times New Roman" w:hAnsi="Times New Roman" w:cs="Times New Roman"/>
          <w:sz w:val="28"/>
          <w:szCs w:val="28"/>
        </w:rPr>
        <w:t>реализацию искусственно выращенной</w:t>
      </w:r>
      <w:r w:rsidR="00675C72">
        <w:rPr>
          <w:rFonts w:ascii="Times New Roman" w:hAnsi="Times New Roman" w:cs="Times New Roman"/>
          <w:sz w:val="28"/>
          <w:szCs w:val="28"/>
        </w:rPr>
        <w:t xml:space="preserve"> </w:t>
      </w:r>
      <w:r w:rsidR="00330856" w:rsidRPr="00BF6E25">
        <w:rPr>
          <w:rFonts w:ascii="Times New Roman" w:hAnsi="Times New Roman" w:cs="Times New Roman"/>
          <w:sz w:val="28"/>
          <w:szCs w:val="28"/>
        </w:rPr>
        <w:t>пищевой рыбы собственного производства:</w:t>
      </w:r>
    </w:p>
    <w:p w:rsidR="00615B8D"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15B8D" w:rsidRPr="00BF6E25">
        <w:rPr>
          <w:rFonts w:ascii="Times New Roman" w:hAnsi="Times New Roman" w:cs="Times New Roman"/>
          <w:sz w:val="28"/>
          <w:szCs w:val="28"/>
        </w:rPr>
        <w:t>предложение (заявка) в произвольной форме, в том числе включающая:</w:t>
      </w:r>
    </w:p>
    <w:p w:rsidR="008279A2" w:rsidRPr="00BF6E25" w:rsidRDefault="00330856"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справку-расчет </w:t>
      </w:r>
      <w:r w:rsidR="00EF5EBF" w:rsidRPr="00BF6E25">
        <w:rPr>
          <w:rFonts w:ascii="Times New Roman" w:hAnsi="Times New Roman" w:cs="Times New Roman"/>
          <w:sz w:val="28"/>
          <w:szCs w:val="28"/>
        </w:rPr>
        <w:t>по форме</w:t>
      </w:r>
      <w:r w:rsidR="006162AB" w:rsidRPr="00BF6E25">
        <w:rPr>
          <w:rFonts w:ascii="Times New Roman" w:hAnsi="Times New Roman" w:cs="Times New Roman"/>
          <w:sz w:val="28"/>
          <w:szCs w:val="28"/>
        </w:rPr>
        <w:t xml:space="preserve"> </w:t>
      </w:r>
      <w:r w:rsidR="00645ACE" w:rsidRPr="00BF6E25">
        <w:rPr>
          <w:rFonts w:ascii="Times New Roman" w:hAnsi="Times New Roman" w:cs="Times New Roman"/>
          <w:sz w:val="28"/>
          <w:szCs w:val="28"/>
        </w:rPr>
        <w:t>1</w:t>
      </w:r>
      <w:r w:rsidR="00EF5EBF" w:rsidRPr="00BF6E25">
        <w:rPr>
          <w:rFonts w:ascii="Times New Roman" w:hAnsi="Times New Roman" w:cs="Times New Roman"/>
          <w:sz w:val="28"/>
          <w:szCs w:val="28"/>
        </w:rPr>
        <w:t>,</w:t>
      </w:r>
      <w:r w:rsidR="00675C72">
        <w:rPr>
          <w:rFonts w:ascii="Times New Roman" w:hAnsi="Times New Roman" w:cs="Times New Roman"/>
          <w:sz w:val="28"/>
          <w:szCs w:val="28"/>
        </w:rPr>
        <w:t xml:space="preserve"> </w:t>
      </w:r>
      <w:r w:rsidR="00EF5EBF" w:rsidRPr="00BF6E25">
        <w:rPr>
          <w:rFonts w:ascii="Times New Roman" w:hAnsi="Times New Roman" w:cs="Times New Roman"/>
          <w:sz w:val="28"/>
          <w:szCs w:val="28"/>
        </w:rPr>
        <w:t>установленной</w:t>
      </w:r>
      <w:r w:rsidR="00675C72">
        <w:rPr>
          <w:rFonts w:ascii="Times New Roman" w:hAnsi="Times New Roman" w:cs="Times New Roman"/>
          <w:sz w:val="28"/>
          <w:szCs w:val="28"/>
        </w:rPr>
        <w:t xml:space="preserve"> </w:t>
      </w:r>
      <w:r w:rsidR="00EF5EBF" w:rsidRPr="00BF6E25">
        <w:rPr>
          <w:rFonts w:ascii="Times New Roman" w:hAnsi="Times New Roman" w:cs="Times New Roman"/>
          <w:sz w:val="28"/>
          <w:szCs w:val="28"/>
        </w:rPr>
        <w:t>приложением к настоящему</w:t>
      </w:r>
      <w:r w:rsidR="00675C72">
        <w:rPr>
          <w:rFonts w:ascii="Times New Roman" w:hAnsi="Times New Roman" w:cs="Times New Roman"/>
          <w:sz w:val="28"/>
          <w:szCs w:val="28"/>
        </w:rPr>
        <w:t xml:space="preserve"> </w:t>
      </w:r>
      <w:r w:rsidR="00EF5EBF" w:rsidRPr="00BF6E25">
        <w:rPr>
          <w:rFonts w:ascii="Times New Roman" w:hAnsi="Times New Roman" w:cs="Times New Roman"/>
          <w:sz w:val="28"/>
          <w:szCs w:val="28"/>
        </w:rPr>
        <w:t>Порядку;</w:t>
      </w:r>
    </w:p>
    <w:p w:rsidR="00615B8D" w:rsidRPr="00BF6E25" w:rsidRDefault="00615B8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публикацию (размещение) в информаци</w:t>
      </w:r>
      <w:r w:rsidR="000F3D18">
        <w:rPr>
          <w:rFonts w:ascii="Times New Roman" w:hAnsi="Times New Roman" w:cs="Times New Roman"/>
          <w:sz w:val="28"/>
          <w:szCs w:val="28"/>
        </w:rPr>
        <w:t>онно-телекоммуникационной сети «Интернет»</w:t>
      </w:r>
      <w:r w:rsidRPr="00BF6E25">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615B8D" w:rsidRPr="00BF6E25" w:rsidRDefault="00615B8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обработку персональны</w:t>
      </w:r>
      <w:r w:rsidR="00960724" w:rsidRPr="00BF6E25">
        <w:rPr>
          <w:rFonts w:ascii="Times New Roman" w:hAnsi="Times New Roman" w:cs="Times New Roman"/>
          <w:sz w:val="28"/>
          <w:szCs w:val="28"/>
        </w:rPr>
        <w:t>х данных (для физического лица).</w:t>
      </w:r>
    </w:p>
    <w:p w:rsidR="00330856" w:rsidRPr="00BF6E25" w:rsidRDefault="00201EC3"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330856" w:rsidRPr="00BF6E25">
        <w:rPr>
          <w:rFonts w:ascii="Times New Roman" w:hAnsi="Times New Roman" w:cs="Times New Roman"/>
          <w:sz w:val="28"/>
          <w:szCs w:val="28"/>
        </w:rPr>
        <w:t>2.</w:t>
      </w:r>
      <w:r w:rsidR="000F3D18">
        <w:rPr>
          <w:rFonts w:ascii="Times New Roman" w:hAnsi="Times New Roman" w:cs="Times New Roman"/>
          <w:sz w:val="28"/>
          <w:szCs w:val="28"/>
        </w:rPr>
        <w:tab/>
      </w:r>
      <w:r w:rsidRPr="00BF6E25">
        <w:rPr>
          <w:rFonts w:ascii="Times New Roman" w:hAnsi="Times New Roman" w:cs="Times New Roman"/>
          <w:sz w:val="28"/>
          <w:szCs w:val="28"/>
        </w:rPr>
        <w:t>Требования, предъявляемые к форме и содержанию предложения (заявки), подаваемой для участия в отборе на право</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получения </w:t>
      </w:r>
      <w:r w:rsidR="00330856" w:rsidRPr="00BF6E25">
        <w:rPr>
          <w:rFonts w:ascii="Times New Roman" w:hAnsi="Times New Roman" w:cs="Times New Roman"/>
          <w:sz w:val="28"/>
          <w:szCs w:val="28"/>
        </w:rPr>
        <w:t>субсидии на реализацию пищевой рыбной продукции собственного производства:</w:t>
      </w:r>
    </w:p>
    <w:p w:rsidR="00330856"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30856" w:rsidRPr="00BF6E25">
        <w:rPr>
          <w:rFonts w:ascii="Times New Roman" w:hAnsi="Times New Roman" w:cs="Times New Roman"/>
          <w:sz w:val="28"/>
          <w:szCs w:val="28"/>
        </w:rPr>
        <w:t>предложение (заявка) в произвольной форме, в том числе включающая:</w:t>
      </w:r>
    </w:p>
    <w:p w:rsidR="00330856" w:rsidRPr="00BF6E25" w:rsidRDefault="00330856"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справку-расчет </w:t>
      </w:r>
      <w:r w:rsidR="00EF5EBF" w:rsidRPr="00BF6E25">
        <w:rPr>
          <w:rFonts w:ascii="Times New Roman" w:hAnsi="Times New Roman" w:cs="Times New Roman"/>
          <w:sz w:val="28"/>
          <w:szCs w:val="28"/>
        </w:rPr>
        <w:t>по форме</w:t>
      </w:r>
      <w:r w:rsidR="00645ACE" w:rsidRPr="00BF6E25">
        <w:rPr>
          <w:rFonts w:ascii="Times New Roman" w:hAnsi="Times New Roman" w:cs="Times New Roman"/>
          <w:sz w:val="28"/>
          <w:szCs w:val="28"/>
        </w:rPr>
        <w:t xml:space="preserve"> 2</w:t>
      </w:r>
      <w:r w:rsidR="00EF5EBF" w:rsidRPr="00BF6E25">
        <w:rPr>
          <w:rFonts w:ascii="Times New Roman" w:hAnsi="Times New Roman" w:cs="Times New Roman"/>
          <w:sz w:val="28"/>
          <w:szCs w:val="28"/>
        </w:rPr>
        <w:t>, установленной</w:t>
      </w:r>
      <w:r w:rsidR="00675C72">
        <w:rPr>
          <w:rFonts w:ascii="Times New Roman" w:hAnsi="Times New Roman" w:cs="Times New Roman"/>
          <w:sz w:val="28"/>
          <w:szCs w:val="28"/>
        </w:rPr>
        <w:t xml:space="preserve"> </w:t>
      </w:r>
      <w:r w:rsidR="00EF5EBF" w:rsidRPr="00BF6E25">
        <w:rPr>
          <w:rFonts w:ascii="Times New Roman" w:hAnsi="Times New Roman" w:cs="Times New Roman"/>
          <w:sz w:val="28"/>
          <w:szCs w:val="28"/>
        </w:rPr>
        <w:t>приложением к настоящему</w:t>
      </w:r>
      <w:r w:rsidR="00675C72">
        <w:rPr>
          <w:rFonts w:ascii="Times New Roman" w:hAnsi="Times New Roman" w:cs="Times New Roman"/>
          <w:sz w:val="28"/>
          <w:szCs w:val="28"/>
        </w:rPr>
        <w:t xml:space="preserve"> </w:t>
      </w:r>
      <w:r w:rsidR="00EF5EBF" w:rsidRPr="00BF6E25">
        <w:rPr>
          <w:rFonts w:ascii="Times New Roman" w:hAnsi="Times New Roman" w:cs="Times New Roman"/>
          <w:sz w:val="28"/>
          <w:szCs w:val="28"/>
        </w:rPr>
        <w:t>Порядку;</w:t>
      </w:r>
    </w:p>
    <w:p w:rsidR="00330856" w:rsidRPr="00BF6E25" w:rsidRDefault="00330856"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согласие на публикацию (размещение) в информационно-телекоммуникационной сети </w:t>
      </w:r>
      <w:r w:rsidR="000F3D18">
        <w:rPr>
          <w:rFonts w:ascii="Times New Roman" w:hAnsi="Times New Roman" w:cs="Times New Roman"/>
          <w:sz w:val="28"/>
          <w:szCs w:val="28"/>
        </w:rPr>
        <w:t>«Интернет»</w:t>
      </w:r>
      <w:r w:rsidRPr="00BF6E25">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330856" w:rsidRPr="00BF6E25" w:rsidRDefault="00330856"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обработку персональны</w:t>
      </w:r>
      <w:r w:rsidR="00201EC3" w:rsidRPr="00BF6E25">
        <w:rPr>
          <w:rFonts w:ascii="Times New Roman" w:hAnsi="Times New Roman" w:cs="Times New Roman"/>
          <w:sz w:val="28"/>
          <w:szCs w:val="28"/>
        </w:rPr>
        <w:t>х данных (для физического лица).</w:t>
      </w:r>
    </w:p>
    <w:p w:rsidR="00615B8D" w:rsidRPr="00BF6E25" w:rsidRDefault="00201EC3"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8279A2" w:rsidRPr="00BF6E25">
        <w:rPr>
          <w:rFonts w:ascii="Times New Roman" w:hAnsi="Times New Roman" w:cs="Times New Roman"/>
          <w:sz w:val="28"/>
          <w:szCs w:val="28"/>
        </w:rPr>
        <w:t>3.</w:t>
      </w:r>
      <w:r w:rsidR="000F3D18">
        <w:rPr>
          <w:rFonts w:ascii="Times New Roman" w:hAnsi="Times New Roman" w:cs="Times New Roman"/>
          <w:sz w:val="28"/>
          <w:szCs w:val="28"/>
        </w:rPr>
        <w:tab/>
      </w:r>
      <w:r w:rsidR="00DC0A05" w:rsidRPr="00BF6E25">
        <w:rPr>
          <w:rFonts w:ascii="Times New Roman" w:hAnsi="Times New Roman" w:cs="Times New Roman"/>
          <w:sz w:val="28"/>
          <w:szCs w:val="28"/>
        </w:rPr>
        <w:t>К</w:t>
      </w:r>
      <w:r w:rsidR="00615B8D" w:rsidRPr="00BF6E25">
        <w:rPr>
          <w:rFonts w:ascii="Times New Roman" w:hAnsi="Times New Roman" w:cs="Times New Roman"/>
          <w:sz w:val="28"/>
          <w:szCs w:val="28"/>
        </w:rPr>
        <w:t xml:space="preserve">опии документов заверяет руководитель (уполномоченное должностное лицо) юридического лица, глава крестьянского </w:t>
      </w:r>
      <w:r w:rsidR="00615B8D" w:rsidRPr="00BF6E25">
        <w:rPr>
          <w:rFonts w:ascii="Times New Roman" w:hAnsi="Times New Roman" w:cs="Times New Roman"/>
          <w:sz w:val="28"/>
          <w:szCs w:val="28"/>
        </w:rPr>
        <w:lastRenderedPageBreak/>
        <w:t xml:space="preserve">(фермерского) хозяйства, индивидуальный предприниматель (далее </w:t>
      </w:r>
      <w:r w:rsidR="000F3D18">
        <w:rPr>
          <w:rFonts w:ascii="Times New Roman" w:hAnsi="Times New Roman" w:cs="Times New Roman"/>
          <w:sz w:val="28"/>
          <w:szCs w:val="28"/>
        </w:rPr>
        <w:t>–</w:t>
      </w:r>
      <w:r w:rsidR="00615B8D" w:rsidRPr="00BF6E25">
        <w:rPr>
          <w:rFonts w:ascii="Times New Roman" w:hAnsi="Times New Roman" w:cs="Times New Roman"/>
          <w:sz w:val="28"/>
          <w:szCs w:val="28"/>
        </w:rPr>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615B8D" w:rsidRPr="00BF6E25" w:rsidRDefault="00201EC3" w:rsidP="000F3D18">
      <w:pPr>
        <w:tabs>
          <w:tab w:val="left" w:pos="1134"/>
        </w:tabs>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14</w:t>
      </w:r>
      <w:r w:rsidR="000F3D18">
        <w:rPr>
          <w:rFonts w:ascii="Times New Roman" w:hAnsi="Times New Roman" w:cs="Times New Roman"/>
          <w:sz w:val="28"/>
          <w:szCs w:val="28"/>
        </w:rPr>
        <w:t>.</w:t>
      </w:r>
      <w:r w:rsidR="000F3D18">
        <w:rPr>
          <w:rFonts w:ascii="Times New Roman" w:hAnsi="Times New Roman" w:cs="Times New Roman"/>
          <w:sz w:val="28"/>
          <w:szCs w:val="28"/>
        </w:rPr>
        <w:tab/>
      </w:r>
      <w:r w:rsidR="00615B8D" w:rsidRPr="00BF6E25">
        <w:rPr>
          <w:rFonts w:ascii="Times New Roman" w:hAnsi="Times New Roman" w:cs="Times New Roman"/>
          <w:sz w:val="28"/>
          <w:szCs w:val="28"/>
        </w:rPr>
        <w:t>Получатель подает для предоставления субсидии в соотве</w:t>
      </w:r>
      <w:r w:rsidR="00DC0A05" w:rsidRPr="00BF6E25">
        <w:rPr>
          <w:rFonts w:ascii="Times New Roman" w:hAnsi="Times New Roman" w:cs="Times New Roman"/>
          <w:sz w:val="28"/>
          <w:szCs w:val="28"/>
        </w:rPr>
        <w:t xml:space="preserve">тствии с настоящим Порядком </w:t>
      </w:r>
      <w:r w:rsidR="00615B8D" w:rsidRPr="00BF6E25">
        <w:rPr>
          <w:rFonts w:ascii="Times New Roman" w:hAnsi="Times New Roman" w:cs="Times New Roman"/>
          <w:sz w:val="28"/>
          <w:szCs w:val="28"/>
        </w:rPr>
        <w:t>предложение (заявку) на участие в отборе по направлению затрат (недополученных доходов), связанных с видами деятельности, предусмотренных пунктом 6 настоящего Порядка. В случае подачи предложение (заявка) на участие в отборе непосредственно в Уполномоченный орган предложение (заявку) на участие в отборе требуется прошнуровать и пронумеровать.</w:t>
      </w:r>
    </w:p>
    <w:p w:rsidR="00615B8D" w:rsidRPr="00BF6E25" w:rsidRDefault="00201EC3" w:rsidP="000F3D18">
      <w:pPr>
        <w:tabs>
          <w:tab w:val="left" w:pos="1134"/>
        </w:tabs>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15</w:t>
      </w:r>
      <w:r w:rsidR="00615B8D" w:rsidRPr="00BF6E25">
        <w:rPr>
          <w:rFonts w:ascii="Times New Roman" w:hAnsi="Times New Roman" w:cs="Times New Roman"/>
          <w:sz w:val="28"/>
          <w:szCs w:val="28"/>
        </w:rPr>
        <w:t>.</w:t>
      </w:r>
      <w:r w:rsidR="000F3D18">
        <w:rPr>
          <w:rFonts w:ascii="Times New Roman" w:hAnsi="Times New Roman" w:cs="Times New Roman"/>
          <w:sz w:val="28"/>
          <w:szCs w:val="28"/>
        </w:rPr>
        <w:tab/>
      </w:r>
      <w:r w:rsidR="00615B8D" w:rsidRPr="00BF6E25">
        <w:rPr>
          <w:rFonts w:ascii="Times New Roman" w:hAnsi="Times New Roman" w:cs="Times New Roman"/>
          <w:sz w:val="28"/>
          <w:szCs w:val="28"/>
        </w:rPr>
        <w:t>Получатель вправе изменить (дополнить) или отозвать свое предложение (заявку), но не позднее даты окончания срока их приема по очередному этапу, направив (вручив) письмо, содержащее соответствующую информацию, подписанное уполномоченным лицом.</w:t>
      </w:r>
    </w:p>
    <w:p w:rsidR="00615B8D" w:rsidRPr="00BF6E25" w:rsidRDefault="00201EC3"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16</w:t>
      </w:r>
      <w:r w:rsidR="000F3D18">
        <w:rPr>
          <w:rFonts w:ascii="Times New Roman" w:hAnsi="Times New Roman" w:cs="Times New Roman"/>
          <w:sz w:val="28"/>
          <w:szCs w:val="28"/>
        </w:rPr>
        <w:t>.</w:t>
      </w:r>
      <w:r w:rsidR="000F3D18">
        <w:rPr>
          <w:rFonts w:ascii="Times New Roman" w:hAnsi="Times New Roman" w:cs="Times New Roman"/>
          <w:sz w:val="28"/>
          <w:szCs w:val="28"/>
        </w:rPr>
        <w:tab/>
      </w:r>
      <w:r w:rsidR="00615B8D" w:rsidRPr="00BF6E25">
        <w:rPr>
          <w:rFonts w:ascii="Times New Roman" w:hAnsi="Times New Roman" w:cs="Times New Roman"/>
          <w:sz w:val="28"/>
          <w:szCs w:val="28"/>
        </w:rPr>
        <w:t>Предложение (заявка) на участие в отборе предоставляются по выбору участника отбора:</w:t>
      </w:r>
    </w:p>
    <w:p w:rsidR="00615B8D" w:rsidRPr="00BF6E25" w:rsidRDefault="000F3D18"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15B8D" w:rsidRPr="00BF6E25">
        <w:rPr>
          <w:rFonts w:ascii="Times New Roman" w:hAnsi="Times New Roman" w:cs="Times New Roman"/>
          <w:sz w:val="28"/>
          <w:szCs w:val="28"/>
        </w:rPr>
        <w:t>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615B8D" w:rsidRPr="00BF6E25" w:rsidRDefault="00615B8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F3D18">
        <w:rPr>
          <w:rFonts w:ascii="Times New Roman" w:hAnsi="Times New Roman" w:cs="Times New Roman"/>
          <w:sz w:val="28"/>
          <w:szCs w:val="28"/>
        </w:rPr>
        <w:tab/>
      </w:r>
      <w:r w:rsidRPr="00BF6E25">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615B8D" w:rsidRPr="00BF6E25" w:rsidRDefault="00615B8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0F3D18">
        <w:rPr>
          <w:rFonts w:ascii="Times New Roman" w:hAnsi="Times New Roman" w:cs="Times New Roman"/>
          <w:sz w:val="28"/>
          <w:szCs w:val="28"/>
        </w:rPr>
        <w:tab/>
      </w:r>
      <w:r w:rsidRPr="00BF6E25">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w:t>
      </w:r>
      <w:r w:rsidR="000F3D18">
        <w:rPr>
          <w:rFonts w:ascii="Times New Roman" w:hAnsi="Times New Roman" w:cs="Times New Roman"/>
          <w:sz w:val="28"/>
          <w:szCs w:val="28"/>
        </w:rPr>
        <w:t>«</w:t>
      </w:r>
      <w:r w:rsidRPr="00BF6E25">
        <w:rPr>
          <w:rFonts w:ascii="Times New Roman" w:hAnsi="Times New Roman" w:cs="Times New Roman"/>
          <w:sz w:val="28"/>
          <w:szCs w:val="28"/>
        </w:rPr>
        <w:t>Единый портал государственных и муниципальных услуг</w:t>
      </w:r>
      <w:r w:rsidR="000F3D18">
        <w:rPr>
          <w:rFonts w:ascii="Times New Roman" w:hAnsi="Times New Roman" w:cs="Times New Roman"/>
          <w:sz w:val="28"/>
          <w:szCs w:val="28"/>
        </w:rPr>
        <w:t>»</w:t>
      </w:r>
      <w:r w:rsidRPr="00BF6E25">
        <w:rPr>
          <w:rFonts w:ascii="Times New Roman" w:hAnsi="Times New Roman" w:cs="Times New Roman"/>
          <w:sz w:val="28"/>
          <w:szCs w:val="28"/>
        </w:rPr>
        <w:t xml:space="preserve"> (далее</w:t>
      </w:r>
      <w:r w:rsidR="000F3D18">
        <w:rPr>
          <w:rFonts w:ascii="Times New Roman" w:hAnsi="Times New Roman" w:cs="Times New Roman"/>
          <w:sz w:val="28"/>
          <w:szCs w:val="28"/>
        </w:rPr>
        <w:t xml:space="preserve"> – </w:t>
      </w:r>
      <w:r w:rsidRPr="00BF6E25">
        <w:rPr>
          <w:rFonts w:ascii="Times New Roman" w:hAnsi="Times New Roman" w:cs="Times New Roman"/>
          <w:sz w:val="28"/>
          <w:szCs w:val="28"/>
        </w:rPr>
        <w:t>Портал).</w:t>
      </w:r>
    </w:p>
    <w:p w:rsidR="00615B8D" w:rsidRPr="00BF6E25" w:rsidRDefault="00615B8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201EC3" w:rsidRPr="00BF6E25">
        <w:rPr>
          <w:rFonts w:ascii="Times New Roman" w:hAnsi="Times New Roman" w:cs="Times New Roman"/>
          <w:sz w:val="28"/>
          <w:szCs w:val="28"/>
        </w:rPr>
        <w:t>7</w:t>
      </w:r>
      <w:r w:rsidRPr="00BF6E25">
        <w:rPr>
          <w:rFonts w:ascii="Times New Roman" w:hAnsi="Times New Roman" w:cs="Times New Roman"/>
          <w:sz w:val="28"/>
          <w:szCs w:val="28"/>
        </w:rPr>
        <w:t>.</w:t>
      </w:r>
      <w:r w:rsidR="000F3D18">
        <w:rPr>
          <w:rFonts w:ascii="Times New Roman" w:hAnsi="Times New Roman" w:cs="Times New Roman"/>
          <w:sz w:val="28"/>
          <w:szCs w:val="28"/>
        </w:rPr>
        <w:tab/>
      </w:r>
      <w:r w:rsidRPr="00BF6E25">
        <w:rPr>
          <w:rFonts w:ascii="Times New Roman" w:hAnsi="Times New Roman" w:cs="Times New Roman"/>
          <w:sz w:val="28"/>
          <w:szCs w:val="28"/>
        </w:rPr>
        <w:t xml:space="preserve">В случае подачи предложения (заявки) на участие в отборе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 </w:t>
      </w:r>
    </w:p>
    <w:p w:rsidR="00615B8D" w:rsidRPr="00BF6E25" w:rsidRDefault="00615B8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201EC3" w:rsidRPr="00BF6E25">
        <w:rPr>
          <w:rFonts w:ascii="Times New Roman" w:hAnsi="Times New Roman" w:cs="Times New Roman"/>
          <w:sz w:val="28"/>
          <w:szCs w:val="28"/>
        </w:rPr>
        <w:t>8</w:t>
      </w:r>
      <w:r w:rsidR="000F3D18">
        <w:rPr>
          <w:rFonts w:ascii="Times New Roman" w:hAnsi="Times New Roman" w:cs="Times New Roman"/>
          <w:sz w:val="28"/>
          <w:szCs w:val="28"/>
        </w:rPr>
        <w:t>.</w:t>
      </w:r>
      <w:r w:rsidR="000F3D18">
        <w:rPr>
          <w:rFonts w:ascii="Times New Roman" w:hAnsi="Times New Roman" w:cs="Times New Roman"/>
          <w:sz w:val="28"/>
          <w:szCs w:val="28"/>
        </w:rPr>
        <w:tab/>
      </w:r>
      <w:r w:rsidRPr="00BF6E25">
        <w:rPr>
          <w:rFonts w:ascii="Times New Roman" w:hAnsi="Times New Roman" w:cs="Times New Roman"/>
          <w:sz w:val="28"/>
          <w:szCs w:val="28"/>
        </w:rPr>
        <w:t>Предложение (заявка) Получателя на участие в отборе проверяется специалистом-экспертом отдела сельского хозяйства на соответствие требованиям к ее форме и содержанию, дате и времени подачи, установленных объявлением о проведении отбора, и возвращается Получателю в связи с е</w:t>
      </w:r>
      <w:r w:rsidR="000F3D18">
        <w:rPr>
          <w:rFonts w:ascii="Times New Roman" w:hAnsi="Times New Roman" w:cs="Times New Roman"/>
          <w:sz w:val="28"/>
          <w:szCs w:val="28"/>
        </w:rPr>
        <w:t>е</w:t>
      </w:r>
      <w:r w:rsidRPr="00BF6E25">
        <w:rPr>
          <w:rFonts w:ascii="Times New Roman" w:hAnsi="Times New Roman" w:cs="Times New Roman"/>
          <w:sz w:val="28"/>
          <w:szCs w:val="28"/>
        </w:rPr>
        <w:t xml:space="preserve"> отклонением по следующим основаниям:</w:t>
      </w:r>
    </w:p>
    <w:p w:rsidR="00615B8D" w:rsidRPr="00BF6E25" w:rsidRDefault="000F3D18" w:rsidP="000F3D18">
      <w:pPr>
        <w:tabs>
          <w:tab w:val="left" w:pos="1134"/>
        </w:tab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15B8D" w:rsidRPr="00BF6E25">
        <w:rPr>
          <w:rFonts w:ascii="Times New Roman" w:hAnsi="Times New Roman" w:cs="Times New Roman"/>
          <w:sz w:val="28"/>
          <w:szCs w:val="28"/>
        </w:rPr>
        <w:t>несоответствие требованиям, предусмотренным пункт</w:t>
      </w:r>
      <w:r w:rsidR="00201EC3" w:rsidRPr="00BF6E25">
        <w:rPr>
          <w:rFonts w:ascii="Times New Roman" w:hAnsi="Times New Roman" w:cs="Times New Roman"/>
          <w:sz w:val="28"/>
          <w:szCs w:val="28"/>
        </w:rPr>
        <w:t>ами</w:t>
      </w:r>
      <w:r w:rsidR="00615B8D" w:rsidRPr="00BF6E25">
        <w:rPr>
          <w:rFonts w:ascii="Times New Roman" w:hAnsi="Times New Roman" w:cs="Times New Roman"/>
          <w:sz w:val="28"/>
          <w:szCs w:val="28"/>
        </w:rPr>
        <w:t xml:space="preserve"> 11</w:t>
      </w:r>
      <w:r w:rsidR="00201EC3" w:rsidRPr="00BF6E25">
        <w:rPr>
          <w:rFonts w:ascii="Times New Roman" w:hAnsi="Times New Roman" w:cs="Times New Roman"/>
          <w:sz w:val="28"/>
          <w:szCs w:val="28"/>
        </w:rPr>
        <w:t>,</w:t>
      </w:r>
      <w:r>
        <w:rPr>
          <w:rFonts w:ascii="Times New Roman" w:hAnsi="Times New Roman" w:cs="Times New Roman"/>
          <w:sz w:val="28"/>
          <w:szCs w:val="28"/>
        </w:rPr>
        <w:t xml:space="preserve"> </w:t>
      </w:r>
      <w:r w:rsidR="00201EC3" w:rsidRPr="00BF6E25">
        <w:rPr>
          <w:rFonts w:ascii="Times New Roman" w:hAnsi="Times New Roman" w:cs="Times New Roman"/>
          <w:sz w:val="28"/>
          <w:szCs w:val="28"/>
        </w:rPr>
        <w:t>12</w:t>
      </w:r>
      <w:r w:rsidR="00615B8D" w:rsidRPr="00BF6E25">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615B8D" w:rsidRPr="00BF6E25" w:rsidRDefault="00615B8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F3D18">
        <w:rPr>
          <w:rFonts w:ascii="Times New Roman" w:hAnsi="Times New Roman" w:cs="Times New Roman"/>
          <w:sz w:val="28"/>
          <w:szCs w:val="28"/>
        </w:rPr>
        <w:tab/>
      </w:r>
      <w:r w:rsidRPr="00BF6E25">
        <w:rPr>
          <w:rFonts w:ascii="Times New Roman" w:hAnsi="Times New Roman" w:cs="Times New Roman"/>
          <w:sz w:val="28"/>
          <w:szCs w:val="28"/>
        </w:rPr>
        <w:t>несоответствие тре</w:t>
      </w:r>
      <w:r w:rsidR="00201EC3" w:rsidRPr="00BF6E25">
        <w:rPr>
          <w:rFonts w:ascii="Times New Roman" w:hAnsi="Times New Roman" w:cs="Times New Roman"/>
          <w:sz w:val="28"/>
          <w:szCs w:val="28"/>
        </w:rPr>
        <w:t>бованиям, предусмотренным пунктами 13,</w:t>
      </w:r>
      <w:r w:rsidR="000F3D18">
        <w:rPr>
          <w:rFonts w:ascii="Times New Roman" w:hAnsi="Times New Roman" w:cs="Times New Roman"/>
          <w:sz w:val="28"/>
          <w:szCs w:val="28"/>
        </w:rPr>
        <w:t xml:space="preserve"> </w:t>
      </w:r>
      <w:r w:rsidR="00201EC3" w:rsidRPr="00BF6E25">
        <w:rPr>
          <w:rFonts w:ascii="Times New Roman" w:hAnsi="Times New Roman" w:cs="Times New Roman"/>
          <w:sz w:val="28"/>
          <w:szCs w:val="28"/>
        </w:rPr>
        <w:t>14</w:t>
      </w:r>
      <w:r w:rsidRPr="00BF6E25">
        <w:rPr>
          <w:rFonts w:ascii="Times New Roman" w:hAnsi="Times New Roman" w:cs="Times New Roman"/>
          <w:sz w:val="28"/>
          <w:szCs w:val="28"/>
        </w:rPr>
        <w:t xml:space="preserve"> настоящего Порядка;</w:t>
      </w:r>
    </w:p>
    <w:p w:rsidR="00615B8D" w:rsidRPr="00BF6E25" w:rsidRDefault="000F3D18" w:rsidP="000F3D18">
      <w:pPr>
        <w:tabs>
          <w:tab w:val="left" w:pos="1134"/>
        </w:tab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615B8D" w:rsidRPr="00BF6E25">
        <w:rPr>
          <w:rFonts w:ascii="Times New Roman" w:hAnsi="Times New Roman" w:cs="Times New Roman"/>
          <w:sz w:val="28"/>
          <w:szCs w:val="28"/>
        </w:rPr>
        <w:t>подача в текущем году предло</w:t>
      </w:r>
      <w:r w:rsidR="00960724" w:rsidRPr="00BF6E25">
        <w:rPr>
          <w:rFonts w:ascii="Times New Roman" w:hAnsi="Times New Roman" w:cs="Times New Roman"/>
          <w:sz w:val="28"/>
          <w:szCs w:val="28"/>
        </w:rPr>
        <w:t xml:space="preserve">жения (заявки) после 5 декабря </w:t>
      </w:r>
      <w:r>
        <w:rPr>
          <w:rFonts w:ascii="Times New Roman" w:hAnsi="Times New Roman" w:cs="Times New Roman"/>
          <w:sz w:val="28"/>
          <w:szCs w:val="28"/>
        </w:rPr>
        <w:br/>
      </w:r>
      <w:r w:rsidR="00960724" w:rsidRPr="00BF6E25">
        <w:rPr>
          <w:rFonts w:ascii="Times New Roman" w:hAnsi="Times New Roman" w:cs="Times New Roman"/>
          <w:sz w:val="28"/>
          <w:szCs w:val="28"/>
        </w:rPr>
        <w:t>17</w:t>
      </w:r>
      <w:r w:rsidR="00615B8D" w:rsidRPr="00BF6E25">
        <w:rPr>
          <w:rFonts w:ascii="Times New Roman" w:hAnsi="Times New Roman" w:cs="Times New Roman"/>
          <w:sz w:val="28"/>
          <w:szCs w:val="28"/>
        </w:rPr>
        <w:t xml:space="preserve"> </w:t>
      </w:r>
      <w:r w:rsidR="002D4B0F">
        <w:rPr>
          <w:rFonts w:ascii="Times New Roman" w:hAnsi="Times New Roman" w:cs="Times New Roman"/>
          <w:sz w:val="28"/>
          <w:szCs w:val="28"/>
        </w:rPr>
        <w:t>ч</w:t>
      </w:r>
      <w:r w:rsidR="00615B8D" w:rsidRPr="00BF6E25">
        <w:rPr>
          <w:rFonts w:ascii="Times New Roman" w:hAnsi="Times New Roman" w:cs="Times New Roman"/>
          <w:sz w:val="28"/>
          <w:szCs w:val="28"/>
        </w:rPr>
        <w:t xml:space="preserve"> 00 </w:t>
      </w:r>
      <w:r w:rsidR="002D4B0F">
        <w:rPr>
          <w:rFonts w:ascii="Times New Roman" w:hAnsi="Times New Roman" w:cs="Times New Roman"/>
          <w:sz w:val="28"/>
          <w:szCs w:val="28"/>
        </w:rPr>
        <w:t>мин</w:t>
      </w:r>
      <w:r w:rsidR="00615B8D" w:rsidRPr="00BF6E25">
        <w:rPr>
          <w:rFonts w:ascii="Times New Roman" w:hAnsi="Times New Roman" w:cs="Times New Roman"/>
          <w:sz w:val="28"/>
          <w:szCs w:val="28"/>
        </w:rPr>
        <w:t>, установленной в объявлении о проведении отбора для подачи в соответствии с настоящим Порядком.</w:t>
      </w:r>
    </w:p>
    <w:p w:rsidR="00615B8D" w:rsidRPr="00BF6E25" w:rsidRDefault="00293263"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19</w:t>
      </w:r>
      <w:r w:rsidR="000F3D18">
        <w:rPr>
          <w:rFonts w:ascii="Times New Roman" w:hAnsi="Times New Roman" w:cs="Times New Roman"/>
          <w:sz w:val="28"/>
          <w:szCs w:val="28"/>
        </w:rPr>
        <w:t>.</w:t>
      </w:r>
      <w:r w:rsidR="000F3D18">
        <w:rPr>
          <w:rFonts w:ascii="Times New Roman" w:hAnsi="Times New Roman" w:cs="Times New Roman"/>
          <w:sz w:val="28"/>
          <w:szCs w:val="28"/>
        </w:rPr>
        <w:tab/>
      </w:r>
      <w:r w:rsidR="00615B8D" w:rsidRPr="00BF6E25">
        <w:rPr>
          <w:rFonts w:ascii="Times New Roman" w:hAnsi="Times New Roman" w:cs="Times New Roman"/>
          <w:sz w:val="28"/>
          <w:szCs w:val="28"/>
        </w:rPr>
        <w:t>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Получателю, подавшему такое предложение (заявку</w:t>
      </w:r>
      <w:r w:rsidRPr="00BF6E25">
        <w:rPr>
          <w:rFonts w:ascii="Times New Roman" w:hAnsi="Times New Roman" w:cs="Times New Roman"/>
          <w:sz w:val="28"/>
          <w:szCs w:val="28"/>
        </w:rPr>
        <w:t>), в срок 3</w:t>
      </w:r>
      <w:r w:rsidR="00615B8D" w:rsidRPr="00BF6E25">
        <w:rPr>
          <w:rFonts w:ascii="Times New Roman" w:hAnsi="Times New Roman" w:cs="Times New Roman"/>
          <w:sz w:val="28"/>
          <w:szCs w:val="28"/>
        </w:rPr>
        <w:t xml:space="preserve"> рабочих</w:t>
      </w:r>
      <w:r w:rsidRPr="00BF6E25">
        <w:rPr>
          <w:rFonts w:ascii="Times New Roman" w:hAnsi="Times New Roman" w:cs="Times New Roman"/>
          <w:sz w:val="28"/>
          <w:szCs w:val="28"/>
        </w:rPr>
        <w:t xml:space="preserve"> дня</w:t>
      </w:r>
      <w:r w:rsidR="00DC0A05" w:rsidRPr="00BF6E25">
        <w:rPr>
          <w:rFonts w:ascii="Times New Roman" w:hAnsi="Times New Roman" w:cs="Times New Roman"/>
          <w:b/>
          <w:sz w:val="28"/>
          <w:szCs w:val="28"/>
        </w:rPr>
        <w:t xml:space="preserve"> </w:t>
      </w:r>
      <w:r w:rsidR="00615B8D" w:rsidRPr="00BF6E25">
        <w:rPr>
          <w:rFonts w:ascii="Times New Roman" w:hAnsi="Times New Roman" w:cs="Times New Roman"/>
          <w:sz w:val="28"/>
          <w:szCs w:val="28"/>
        </w:rPr>
        <w:t>с даты регистрации предложения (заявки).</w:t>
      </w:r>
    </w:p>
    <w:p w:rsidR="00615B8D" w:rsidRPr="00BF6E25" w:rsidRDefault="00620749"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20</w:t>
      </w:r>
      <w:r w:rsidR="00615B8D" w:rsidRPr="00BF6E25">
        <w:rPr>
          <w:rFonts w:ascii="Times New Roman" w:hAnsi="Times New Roman" w:cs="Times New Roman"/>
          <w:sz w:val="28"/>
          <w:szCs w:val="28"/>
        </w:rPr>
        <w:t>.</w:t>
      </w:r>
      <w:r w:rsidR="000F3D18">
        <w:rPr>
          <w:rFonts w:ascii="Times New Roman" w:hAnsi="Times New Roman" w:cs="Times New Roman"/>
          <w:sz w:val="28"/>
          <w:szCs w:val="28"/>
        </w:rPr>
        <w:tab/>
      </w:r>
      <w:r w:rsidR="00615B8D" w:rsidRPr="00BF6E25">
        <w:rPr>
          <w:rFonts w:ascii="Times New Roman" w:hAnsi="Times New Roman" w:cs="Times New Roman"/>
          <w:sz w:val="28"/>
          <w:szCs w:val="28"/>
        </w:rPr>
        <w:t xml:space="preserve">Разъяснения положений объявления о проведении отбора предоставляются участникам отбора в период его срока действия. </w:t>
      </w:r>
    </w:p>
    <w:p w:rsidR="00615B8D" w:rsidRPr="00BF6E25" w:rsidRDefault="00620749"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21</w:t>
      </w:r>
      <w:r w:rsidR="00615B8D" w:rsidRPr="00BF6E25">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Предложения (заявки) участников, поступившие в Уполномоченный орган по очередному этапу, регистрируются должностным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615B8D" w:rsidRPr="00BF6E25" w:rsidRDefault="00620749"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22</w:t>
      </w:r>
      <w:r w:rsidR="00A62A3B" w:rsidRPr="00BF6E25">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 xml:space="preserve">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w:t>
      </w:r>
      <w:r w:rsidR="00D810ED">
        <w:rPr>
          <w:rFonts w:ascii="Times New Roman" w:hAnsi="Times New Roman" w:cs="Times New Roman"/>
          <w:sz w:val="28"/>
          <w:szCs w:val="28"/>
        </w:rPr>
        <w:t>–</w:t>
      </w:r>
      <w:r w:rsidR="00615B8D" w:rsidRPr="00BF6E25">
        <w:rPr>
          <w:rFonts w:ascii="Times New Roman" w:hAnsi="Times New Roman" w:cs="Times New Roman"/>
          <w:sz w:val="28"/>
          <w:szCs w:val="28"/>
        </w:rPr>
        <w:t xml:space="preserve"> уведомление), подписанное</w:t>
      </w:r>
      <w:r w:rsidR="00675C72">
        <w:rPr>
          <w:rFonts w:ascii="Times New Roman" w:hAnsi="Times New Roman" w:cs="Times New Roman"/>
          <w:sz w:val="28"/>
          <w:szCs w:val="28"/>
        </w:rPr>
        <w:t xml:space="preserve"> </w:t>
      </w:r>
      <w:r w:rsidR="00615B8D" w:rsidRPr="00BF6E25">
        <w:rPr>
          <w:rFonts w:ascii="Times New Roman" w:hAnsi="Times New Roman" w:cs="Times New Roman"/>
          <w:sz w:val="28"/>
          <w:szCs w:val="28"/>
        </w:rPr>
        <w:t>председателем комитета экономической политики администрации Ханты-Мансийского района, либо лицом, исполняющим его обязанности.</w:t>
      </w:r>
      <w:r w:rsidR="00675C72">
        <w:rPr>
          <w:rFonts w:ascii="Times New Roman" w:hAnsi="Times New Roman" w:cs="Times New Roman"/>
          <w:i/>
          <w:sz w:val="28"/>
          <w:szCs w:val="28"/>
        </w:rPr>
        <w:t xml:space="preserve"> </w:t>
      </w:r>
      <w:r w:rsidR="00615B8D" w:rsidRPr="00BF6E25">
        <w:rPr>
          <w:rFonts w:ascii="Times New Roman" w:hAnsi="Times New Roman" w:cs="Times New Roman"/>
          <w:sz w:val="28"/>
          <w:szCs w:val="28"/>
        </w:rPr>
        <w:t xml:space="preserve">Уведомление вручается Получателю лично или направляется посредством почтовой связи. </w:t>
      </w:r>
    </w:p>
    <w:p w:rsidR="00615B8D" w:rsidRPr="00BF6E25" w:rsidRDefault="00620749"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23</w:t>
      </w:r>
      <w:r w:rsidR="00D810ED">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615B8D" w:rsidRPr="00BF6E25" w:rsidRDefault="00615B8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620749" w:rsidRPr="00BF6E25">
        <w:rPr>
          <w:rFonts w:ascii="Times New Roman" w:hAnsi="Times New Roman" w:cs="Times New Roman"/>
          <w:sz w:val="28"/>
          <w:szCs w:val="28"/>
        </w:rPr>
        <w:t>4</w:t>
      </w:r>
      <w:r w:rsidRPr="00BF6E25">
        <w:rPr>
          <w:rFonts w:ascii="Times New Roman" w:hAnsi="Times New Roman" w:cs="Times New Roman"/>
          <w:sz w:val="28"/>
          <w:szCs w:val="28"/>
        </w:rPr>
        <w:t>.</w:t>
      </w:r>
      <w:r w:rsidR="00D810ED">
        <w:rPr>
          <w:rFonts w:ascii="Times New Roman" w:hAnsi="Times New Roman" w:cs="Times New Roman"/>
          <w:sz w:val="28"/>
          <w:szCs w:val="28"/>
        </w:rPr>
        <w:tab/>
      </w:r>
      <w:r w:rsidRPr="00BF6E25">
        <w:rPr>
          <w:rFonts w:ascii="Times New Roman" w:hAnsi="Times New Roman" w:cs="Times New Roman"/>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w:t>
      </w:r>
      <w:r w:rsidR="00D810ED">
        <w:rPr>
          <w:rFonts w:ascii="Times New Roman" w:hAnsi="Times New Roman" w:cs="Times New Roman"/>
          <w:sz w:val="28"/>
          <w:szCs w:val="28"/>
        </w:rPr>
        <w:t>я обновляет до статуса «принято»</w:t>
      </w:r>
      <w:r w:rsidRPr="00BF6E25">
        <w:rPr>
          <w:rFonts w:ascii="Times New Roman" w:hAnsi="Times New Roman" w:cs="Times New Roman"/>
          <w:sz w:val="28"/>
          <w:szCs w:val="28"/>
        </w:rPr>
        <w:t>.</w:t>
      </w:r>
    </w:p>
    <w:p w:rsidR="00615B8D" w:rsidRPr="00BF6E25" w:rsidRDefault="00620749" w:rsidP="000F3D18">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25</w:t>
      </w:r>
      <w:r w:rsidR="00D810ED">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Получатель субсидии вправе предоставить самостоятельно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для подтверждения соответствия требованию, предусмотренному подпунктом 1 пункта 10 настоящего Порядка. Требовать от Получателя представления документов, не предусмотренных настоящим Порядком, не допускается.</w:t>
      </w:r>
    </w:p>
    <w:p w:rsidR="001F3619" w:rsidRPr="00BF6E25" w:rsidRDefault="0062074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hAnsi="Times New Roman" w:cs="Times New Roman"/>
          <w:sz w:val="28"/>
          <w:szCs w:val="28"/>
        </w:rPr>
        <w:t>26</w:t>
      </w:r>
      <w:r w:rsidR="00615B8D" w:rsidRPr="00BF6E25">
        <w:rPr>
          <w:rFonts w:ascii="Times New Roman" w:hAnsi="Times New Roman" w:cs="Times New Roman"/>
          <w:sz w:val="28"/>
          <w:szCs w:val="28"/>
        </w:rPr>
        <w:t>.</w:t>
      </w:r>
      <w:r w:rsidR="00D810ED">
        <w:rPr>
          <w:rFonts w:ascii="Times New Roman" w:hAnsi="Times New Roman" w:cs="Times New Roman"/>
          <w:sz w:val="28"/>
          <w:szCs w:val="28"/>
        </w:rPr>
        <w:tab/>
      </w:r>
      <w:r w:rsidR="001F3619" w:rsidRPr="00BF6E25">
        <w:rPr>
          <w:rFonts w:ascii="Times New Roman" w:eastAsia="Times New Roman" w:hAnsi="Times New Roman" w:cs="Times New Roman"/>
          <w:sz w:val="28"/>
          <w:szCs w:val="28"/>
          <w:lang w:eastAsia="ru-RU"/>
        </w:rPr>
        <w:t xml:space="preserve">Должностное лицо, ответственное за прием и регистрацию документов, передает зарегистрированное предложение (заявку) на участие в отборе должностному лицу Уполномоченного органа, </w:t>
      </w:r>
      <w:r w:rsidR="001F3619" w:rsidRPr="00BF6E25">
        <w:rPr>
          <w:rFonts w:ascii="Times New Roman" w:eastAsia="Times New Roman" w:hAnsi="Times New Roman" w:cs="Times New Roman"/>
          <w:sz w:val="28"/>
          <w:szCs w:val="28"/>
          <w:lang w:eastAsia="ru-RU"/>
        </w:rPr>
        <w:lastRenderedPageBreak/>
        <w:t>ответственному за их рассмотрение, в течение 1 рабочего дня с даты окончания приема предложений (заявок), для их рассмотрения в срок в не более 10 рабочих дней в следующем порядке:</w:t>
      </w:r>
    </w:p>
    <w:p w:rsidR="001F3619" w:rsidRPr="00BF6E25" w:rsidRDefault="001F361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1)</w:t>
      </w:r>
      <w:r w:rsidR="00D810ED">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должностное лицо Уполномоченного органа, ответственное за их рассмотрение, формирует список Получателей по очередности поступления предложений (заявок) на участие в отборе в соответствии с датой и временем регистрации предложения (заявки) конкретного участника отбора;</w:t>
      </w:r>
    </w:p>
    <w:p w:rsidR="001F3619" w:rsidRPr="00BF6E25" w:rsidRDefault="00D810ED"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1F3619" w:rsidRPr="00BF6E25">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 в том числе с использованием межведомственного информационного взаимодействия, открытых и общедоступных источников, результатом которой являются следующие подтверждающие документы (сведения):</w:t>
      </w:r>
    </w:p>
    <w:p w:rsidR="001F3619" w:rsidRPr="00BF6E25" w:rsidRDefault="001F361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сведения об отсутствии неисполненной обязанности по уплате налогов, сборов, страховых сборов, пеней,</w:t>
      </w:r>
      <w:r w:rsidR="006162AB" w:rsidRPr="00BF6E25">
        <w:rPr>
          <w:rFonts w:ascii="Times New Roman" w:eastAsia="Times New Roman" w:hAnsi="Times New Roman" w:cs="Times New Roman"/>
          <w:sz w:val="28"/>
          <w:szCs w:val="28"/>
          <w:lang w:eastAsia="ru-RU"/>
        </w:rPr>
        <w:t xml:space="preserve"> </w:t>
      </w:r>
      <w:r w:rsidRPr="00BF6E25">
        <w:rPr>
          <w:rFonts w:ascii="Times New Roman" w:eastAsia="Times New Roman" w:hAnsi="Times New Roman" w:cs="Times New Roman"/>
          <w:sz w:val="28"/>
          <w:szCs w:val="28"/>
          <w:lang w:eastAsia="ru-RU"/>
        </w:rPr>
        <w:t>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1F3619" w:rsidRPr="00BF6E25" w:rsidRDefault="001F361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r w:rsidR="00D810ED">
        <w:rPr>
          <w:rFonts w:ascii="Times New Roman" w:eastAsia="Times New Roman" w:hAnsi="Times New Roman" w:cs="Times New Roman"/>
          <w:sz w:val="28"/>
          <w:szCs w:val="28"/>
          <w:lang w:eastAsia="ru-RU"/>
        </w:rPr>
        <w:br/>
      </w:r>
      <w:r w:rsidRPr="00BF6E25">
        <w:rPr>
          <w:rFonts w:ascii="Times New Roman" w:eastAsia="Times New Roman" w:hAnsi="Times New Roman" w:cs="Times New Roman"/>
          <w:sz w:val="28"/>
          <w:szCs w:val="28"/>
          <w:lang w:eastAsia="ru-RU"/>
        </w:rPr>
        <w:t>(в Федеральной налоговой службе Российской Федерации);</w:t>
      </w:r>
    </w:p>
    <w:p w:rsidR="001F3619" w:rsidRPr="00BF6E25" w:rsidRDefault="001F361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сведения, подтверждающие отсутствие выплат средств бюджета муниципального образования на основании иных муниципальных правовых актов на цели, указанные в пункте 4 Порядка (в администрации Ханты-Мансийского района);</w:t>
      </w:r>
    </w:p>
    <w:p w:rsidR="001F3619" w:rsidRPr="00BF6E25" w:rsidRDefault="001F361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 xml:space="preserve">информация из Единого федерального реестра сведений о банкротстве, размещенная в сети </w:t>
      </w:r>
      <w:r w:rsidR="000F3D18">
        <w:rPr>
          <w:rFonts w:ascii="Times New Roman" w:eastAsia="Times New Roman" w:hAnsi="Times New Roman" w:cs="Times New Roman"/>
          <w:sz w:val="28"/>
          <w:szCs w:val="28"/>
          <w:lang w:eastAsia="ru-RU"/>
        </w:rPr>
        <w:t>«Интернет»</w:t>
      </w:r>
      <w:r w:rsidR="00D810ED">
        <w:rPr>
          <w:rFonts w:ascii="Times New Roman" w:eastAsia="Times New Roman" w:hAnsi="Times New Roman" w:cs="Times New Roman"/>
          <w:sz w:val="28"/>
          <w:szCs w:val="28"/>
          <w:lang w:eastAsia="ru-RU"/>
        </w:rPr>
        <w:t xml:space="preserve"> по адресу «</w:t>
      </w:r>
      <w:r w:rsidRPr="00BF6E25">
        <w:rPr>
          <w:rFonts w:ascii="Times New Roman" w:eastAsia="Times New Roman" w:hAnsi="Times New Roman" w:cs="Times New Roman"/>
          <w:sz w:val="28"/>
          <w:szCs w:val="28"/>
          <w:lang w:eastAsia="ru-RU"/>
        </w:rPr>
        <w:t>https://bankrot.fedresurs.ru/</w:t>
      </w:r>
      <w:r w:rsidR="00D810ED">
        <w:rPr>
          <w:rFonts w:ascii="Times New Roman" w:eastAsia="Times New Roman" w:hAnsi="Times New Roman" w:cs="Times New Roman"/>
          <w:sz w:val="28"/>
          <w:szCs w:val="28"/>
          <w:lang w:eastAsia="ru-RU"/>
        </w:rPr>
        <w:t>»</w:t>
      </w:r>
      <w:r w:rsidRPr="00BF6E25">
        <w:rPr>
          <w:rFonts w:ascii="Times New Roman" w:eastAsia="Times New Roman" w:hAnsi="Times New Roman" w:cs="Times New Roman"/>
          <w:sz w:val="28"/>
          <w:szCs w:val="28"/>
          <w:lang w:eastAsia="ru-RU"/>
        </w:rPr>
        <w:t>;</w:t>
      </w:r>
    </w:p>
    <w:p w:rsidR="001F3619" w:rsidRPr="00BF6E25" w:rsidRDefault="001F361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3)</w:t>
      </w:r>
      <w:r w:rsidR="00D810ED">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по результатам проверки, устанавливает основания для принятия решение о предоставлении субсидии или об отказе в предоставлении субсидии, в</w:t>
      </w:r>
      <w:r w:rsidR="00FC61CA" w:rsidRPr="00BF6E25">
        <w:rPr>
          <w:rFonts w:ascii="Times New Roman" w:eastAsia="Times New Roman" w:hAnsi="Times New Roman" w:cs="Times New Roman"/>
          <w:sz w:val="28"/>
          <w:szCs w:val="28"/>
          <w:lang w:eastAsia="ru-RU"/>
        </w:rPr>
        <w:t xml:space="preserve"> соответствии с пунктом </w:t>
      </w:r>
      <w:r w:rsidR="00FC61CA" w:rsidRPr="00D810ED">
        <w:rPr>
          <w:rFonts w:ascii="Times New Roman" w:eastAsia="Times New Roman" w:hAnsi="Times New Roman" w:cs="Times New Roman"/>
          <w:sz w:val="28"/>
          <w:szCs w:val="28"/>
          <w:lang w:eastAsia="ru-RU"/>
        </w:rPr>
        <w:t>35</w:t>
      </w:r>
      <w:r w:rsidRPr="00BF6E25">
        <w:rPr>
          <w:rFonts w:ascii="Times New Roman" w:eastAsia="Times New Roman" w:hAnsi="Times New Roman" w:cs="Times New Roman"/>
          <w:sz w:val="28"/>
          <w:szCs w:val="28"/>
          <w:lang w:eastAsia="ru-RU"/>
        </w:rPr>
        <w:t xml:space="preserve"> настоящего Порядка,</w:t>
      </w:r>
      <w:r w:rsidR="000523DC" w:rsidRPr="00BF6E25">
        <w:rPr>
          <w:rFonts w:ascii="Times New Roman" w:eastAsia="Times New Roman" w:hAnsi="Times New Roman" w:cs="Times New Roman"/>
          <w:sz w:val="28"/>
          <w:szCs w:val="28"/>
          <w:lang w:eastAsia="ru-RU"/>
        </w:rPr>
        <w:t xml:space="preserve"> которые оформляет постановлением администрации Ханты-Мансийского района (индивидуального характера), при этом с учетом особенности, предусмотренной пунктом 38 настоящего Порядка, и вносит его проект на подписание в порядке, установленном </w:t>
      </w:r>
      <w:r w:rsidR="00ED7259" w:rsidRPr="00BF6E25">
        <w:rPr>
          <w:rFonts w:ascii="Times New Roman" w:eastAsia="Times New Roman" w:hAnsi="Times New Roman" w:cs="Times New Roman"/>
          <w:sz w:val="28"/>
          <w:szCs w:val="28"/>
          <w:lang w:eastAsia="ru-RU"/>
        </w:rPr>
        <w:t>постановлением администрации</w:t>
      </w:r>
      <w:r w:rsidR="000523DC" w:rsidRPr="00BF6E25">
        <w:rPr>
          <w:rFonts w:ascii="Times New Roman" w:eastAsia="Times New Roman" w:hAnsi="Times New Roman" w:cs="Times New Roman"/>
          <w:sz w:val="28"/>
          <w:szCs w:val="28"/>
          <w:lang w:eastAsia="ru-RU"/>
        </w:rPr>
        <w:t xml:space="preserve"> Ханты-Мансийского района;</w:t>
      </w:r>
    </w:p>
    <w:p w:rsidR="001F3619" w:rsidRPr="00BF6E25" w:rsidRDefault="001F361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4)</w:t>
      </w:r>
      <w:r w:rsidR="00D810ED">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по результатам рассмотрения подготавливает и размещает на едином портале, а также на официальном сайте, информацию, включающую следующие сведения:</w:t>
      </w:r>
    </w:p>
    <w:p w:rsidR="001F3619" w:rsidRPr="00BF6E25" w:rsidRDefault="001F361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дата, время и место проведения рассмотрения предложений (заявок);</w:t>
      </w:r>
    </w:p>
    <w:p w:rsidR="001F3619" w:rsidRPr="00BF6E25" w:rsidRDefault="001F361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информацию об участниках отбора, предложения (заявки) которых были рассмотрены;</w:t>
      </w:r>
    </w:p>
    <w:p w:rsidR="001F3619" w:rsidRPr="00BF6E25" w:rsidRDefault="001F361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lastRenderedPageBreak/>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F3619" w:rsidRPr="00BF6E25" w:rsidRDefault="001F3619" w:rsidP="000F3D18">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наименование конкретных получателей субсидии, с которым заключается соглашение, и размер предоставляемой ему субсидии</w:t>
      </w:r>
      <w:r w:rsidR="000523DC" w:rsidRPr="00BF6E25">
        <w:rPr>
          <w:rFonts w:ascii="Times New Roman" w:eastAsia="Times New Roman" w:hAnsi="Times New Roman" w:cs="Times New Roman"/>
          <w:sz w:val="28"/>
          <w:szCs w:val="28"/>
          <w:lang w:eastAsia="ru-RU"/>
        </w:rPr>
        <w:t>.</w:t>
      </w:r>
    </w:p>
    <w:p w:rsidR="00615B8D" w:rsidRPr="00BF6E25" w:rsidRDefault="00620749"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27</w:t>
      </w:r>
      <w:r w:rsidR="00615B8D" w:rsidRPr="00BF6E25">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eastAsia="Calibri" w:hAnsi="Times New Roman" w:cs="Times New Roman"/>
          <w:sz w:val="28"/>
          <w:szCs w:val="28"/>
        </w:rPr>
        <w:t xml:space="preserve">Субсидия предоставляется Получателю путем перечисления на основании соглашения, которое заключается между Уполномоченным органом и Получателем по типовой форме, установленной комитетом по финансам </w:t>
      </w:r>
      <w:r w:rsidR="00615B8D" w:rsidRPr="00BF6E25">
        <w:rPr>
          <w:rFonts w:ascii="Times New Roman" w:hAnsi="Times New Roman" w:cs="Times New Roman"/>
          <w:sz w:val="28"/>
          <w:szCs w:val="28"/>
        </w:rPr>
        <w:t xml:space="preserve">администрации Ханты-Мансийского района (далее – типовая форма, комитет соответственно), в соответствии с постановлением администрации Ханты-Мансийского района.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Уполномоченным органом и получателем субсидии по типовой форме, установленной комитетом (далее также типовая форма). </w:t>
      </w:r>
    </w:p>
    <w:p w:rsidR="00615B8D" w:rsidRPr="00BF6E25" w:rsidRDefault="00620749" w:rsidP="000F3D18">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BF6E25">
        <w:rPr>
          <w:rFonts w:ascii="Times New Roman" w:hAnsi="Times New Roman" w:cs="Times New Roman"/>
          <w:sz w:val="28"/>
          <w:szCs w:val="28"/>
        </w:rPr>
        <w:t>28</w:t>
      </w:r>
      <w:r w:rsidR="00615B8D" w:rsidRPr="00BF6E25">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О</w:t>
      </w:r>
      <w:r w:rsidR="00615B8D" w:rsidRPr="00BF6E25">
        <w:rPr>
          <w:rFonts w:ascii="Times New Roman" w:eastAsia="Calibri" w:hAnsi="Times New Roman" w:cs="Times New Roman"/>
          <w:sz w:val="28"/>
          <w:szCs w:val="28"/>
        </w:rPr>
        <w:t>бязательными условиями, включаемыми Уполномоченным органом в типовую форму при заключении соглашения, являются:</w:t>
      </w:r>
    </w:p>
    <w:p w:rsidR="00615B8D" w:rsidRPr="00BF6E25" w:rsidRDefault="00D810E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15B8D" w:rsidRPr="00BF6E25">
        <w:rPr>
          <w:rFonts w:ascii="Times New Roman" w:hAnsi="Times New Roman" w:cs="Times New Roman"/>
          <w:sz w:val="28"/>
          <w:szCs w:val="28"/>
        </w:rPr>
        <w:t>соблюдение Получателем цели, условий и порядка предоставления субсидии, а также достоверности документов и сведений, представленных получателем субсидии для получения субсидии;</w:t>
      </w:r>
    </w:p>
    <w:p w:rsidR="00615B8D" w:rsidRPr="00BF6E25" w:rsidRDefault="00D810E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15B8D" w:rsidRPr="00BF6E25">
        <w:rPr>
          <w:rFonts w:ascii="Times New Roman" w:hAnsi="Times New Roman" w:cs="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которая приведет к невозможности предоставления субсидии в размере, определенном в заключенном соглашении.</w:t>
      </w:r>
    </w:p>
    <w:p w:rsidR="00615B8D" w:rsidRPr="00BF6E25" w:rsidRDefault="00620749"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29</w:t>
      </w:r>
      <w:r w:rsidR="00615B8D" w:rsidRPr="00BF6E25">
        <w:rPr>
          <w:rFonts w:ascii="Times New Roman" w:hAnsi="Times New Roman" w:cs="Times New Roman"/>
          <w:sz w:val="28"/>
          <w:szCs w:val="28"/>
        </w:rPr>
        <w:t>.</w:t>
      </w:r>
      <w:r w:rsidR="00D810ED">
        <w:rPr>
          <w:rFonts w:ascii="Times New Roman" w:hAnsi="Times New Roman" w:cs="Times New Roman"/>
          <w:b/>
          <w:sz w:val="28"/>
          <w:szCs w:val="28"/>
        </w:rPr>
        <w:tab/>
      </w:r>
      <w:r w:rsidR="00615B8D" w:rsidRPr="00BF6E25">
        <w:rPr>
          <w:rFonts w:ascii="Times New Roman" w:hAnsi="Times New Roman" w:cs="Times New Roman"/>
          <w:sz w:val="28"/>
          <w:szCs w:val="28"/>
        </w:rPr>
        <w:t>Соглашение (дополнительное соглашение к соглашению) между Уполномоченным органом и Получателем в следующем порядке:</w:t>
      </w:r>
    </w:p>
    <w:p w:rsidR="00615B8D" w:rsidRPr="00BF6E25" w:rsidRDefault="00D810ED" w:rsidP="000F3D1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15B8D" w:rsidRPr="00BF6E25">
        <w:rPr>
          <w:rFonts w:ascii="Times New Roman" w:hAnsi="Times New Roman" w:cs="Times New Roman"/>
          <w:sz w:val="28"/>
          <w:szCs w:val="28"/>
        </w:rPr>
        <w:t>на основании постановления администрации Ханты-Мансийского района специалист-эксперт отдела сельского хозяйства</w:t>
      </w:r>
      <w:r w:rsidR="00615B8D" w:rsidRPr="00BF6E25">
        <w:rPr>
          <w:rFonts w:ascii="Times New Roman" w:eastAsia="Times New Roman" w:hAnsi="Times New Roman" w:cs="Times New Roman"/>
          <w:sz w:val="28"/>
          <w:szCs w:val="28"/>
        </w:rPr>
        <w:t xml:space="preserve"> </w:t>
      </w:r>
      <w:r w:rsidR="00615B8D" w:rsidRPr="00BF6E25">
        <w:rPr>
          <w:rFonts w:ascii="Times New Roman" w:hAnsi="Times New Roman" w:cs="Times New Roman"/>
          <w:sz w:val="28"/>
          <w:szCs w:val="28"/>
        </w:rPr>
        <w:t>оформляет проект соглашения (дополнительного соглашения) по типовой форме и вносит на подписание руководителю Уполномоченного органа в порядке, установленном распоряжением администрации Ханты-Мансийского района</w:t>
      </w:r>
      <w:r w:rsidR="00615B8D" w:rsidRPr="00BF6E25">
        <w:rPr>
          <w:rFonts w:ascii="Times New Roman" w:eastAsia="Times New Roman" w:hAnsi="Times New Roman" w:cs="Times New Roman"/>
          <w:sz w:val="28"/>
          <w:szCs w:val="28"/>
        </w:rPr>
        <w:t>;</w:t>
      </w:r>
    </w:p>
    <w:p w:rsidR="00615B8D" w:rsidRPr="00BF6E25" w:rsidRDefault="00D810ED" w:rsidP="000F3D18">
      <w:pPr>
        <w:tabs>
          <w:tab w:val="left" w:pos="1134"/>
        </w:tabs>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r>
      <w:r w:rsidR="00615B8D" w:rsidRPr="00BF6E25">
        <w:rPr>
          <w:rFonts w:ascii="Times New Roman" w:eastAsia="Calibri" w:hAnsi="Times New Roman" w:cs="Times New Roman"/>
          <w:sz w:val="28"/>
          <w:szCs w:val="28"/>
        </w:rPr>
        <w:t xml:space="preserve">Получатель в срок 5 рабочих дней со дня вручения (получения) проекта соглашения (дополнительного соглашения) подписывает его и представляет в Уполномоченный орган в двух экземплярах, </w:t>
      </w:r>
      <w:r w:rsidR="00615B8D" w:rsidRPr="00BF6E25">
        <w:rPr>
          <w:rFonts w:ascii="Times New Roman" w:hAnsi="Times New Roman" w:cs="Times New Roman"/>
          <w:sz w:val="28"/>
          <w:szCs w:val="28"/>
        </w:rPr>
        <w:t xml:space="preserve">в случае не предоставления Получатель признается уклонившимся от заключения соглашения (дополнительного соглашения) и постановление </w:t>
      </w:r>
      <w:r w:rsidR="00615B8D" w:rsidRPr="00D810ED">
        <w:rPr>
          <w:rFonts w:ascii="Times New Roman" w:hAnsi="Times New Roman" w:cs="Times New Roman"/>
          <w:sz w:val="28"/>
          <w:szCs w:val="28"/>
        </w:rPr>
        <w:t xml:space="preserve">администрации Ханты-Мансийского района </w:t>
      </w:r>
      <w:r w:rsidR="00C87D13" w:rsidRPr="00D810ED">
        <w:rPr>
          <w:rFonts w:ascii="Times New Roman" w:hAnsi="Times New Roman" w:cs="Times New Roman"/>
          <w:sz w:val="28"/>
          <w:szCs w:val="28"/>
        </w:rPr>
        <w:t>отменяется по данному основанию;</w:t>
      </w:r>
    </w:p>
    <w:p w:rsidR="00615B8D" w:rsidRPr="00BF6E25" w:rsidRDefault="00D810ED" w:rsidP="000F3D18">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615B8D" w:rsidRPr="00BF6E25">
        <w:rPr>
          <w:rFonts w:ascii="Times New Roman" w:hAnsi="Times New Roman" w:cs="Times New Roman"/>
          <w:sz w:val="28"/>
          <w:szCs w:val="28"/>
        </w:rPr>
        <w:t>Уполномоченный орган</w:t>
      </w:r>
      <w:r w:rsidR="00615B8D" w:rsidRPr="00BF6E25">
        <w:rPr>
          <w:rFonts w:ascii="Times New Roman" w:eastAsia="Calibri" w:hAnsi="Times New Roman" w:cs="Times New Roman"/>
          <w:sz w:val="28"/>
          <w:szCs w:val="28"/>
        </w:rPr>
        <w:t xml:space="preserve"> после подписания Получателем соглашения (дополнительного соглашения) регистрирует и направляет </w:t>
      </w:r>
      <w:r w:rsidR="00615B8D" w:rsidRPr="00BF6E25">
        <w:rPr>
          <w:rFonts w:ascii="Times New Roman" w:eastAsia="Calibri" w:hAnsi="Times New Roman" w:cs="Times New Roman"/>
          <w:sz w:val="28"/>
          <w:szCs w:val="28"/>
        </w:rPr>
        <w:lastRenderedPageBreak/>
        <w:t>(вручает) Получателю один экземпляр в срок 3 рабочих дня со дня его регистрации.</w:t>
      </w:r>
    </w:p>
    <w:p w:rsidR="00615B8D" w:rsidRPr="00BF6E25" w:rsidRDefault="00615B8D" w:rsidP="00BF6E25">
      <w:pPr>
        <w:autoSpaceDE w:val="0"/>
        <w:autoSpaceDN w:val="0"/>
        <w:adjustRightInd w:val="0"/>
        <w:spacing w:after="0" w:line="240" w:lineRule="auto"/>
        <w:ind w:firstLine="540"/>
        <w:jc w:val="center"/>
        <w:rPr>
          <w:rFonts w:ascii="Times New Roman" w:hAnsi="Times New Roman" w:cs="Times New Roman"/>
          <w:sz w:val="28"/>
          <w:szCs w:val="28"/>
        </w:rPr>
      </w:pPr>
    </w:p>
    <w:p w:rsidR="00615B8D" w:rsidRPr="00BF6E25" w:rsidRDefault="00615B8D" w:rsidP="00BF6E25">
      <w:pPr>
        <w:autoSpaceDE w:val="0"/>
        <w:autoSpaceDN w:val="0"/>
        <w:adjustRightInd w:val="0"/>
        <w:spacing w:after="0" w:line="240" w:lineRule="auto"/>
        <w:ind w:firstLine="540"/>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III</w:t>
      </w:r>
      <w:r w:rsidRPr="00BF6E25">
        <w:rPr>
          <w:rFonts w:ascii="Times New Roman" w:hAnsi="Times New Roman" w:cs="Times New Roman"/>
          <w:sz w:val="28"/>
          <w:szCs w:val="28"/>
        </w:rPr>
        <w:t>. Условия и порядок предоставления субсидии</w:t>
      </w:r>
    </w:p>
    <w:p w:rsidR="00615B8D" w:rsidRPr="00BF6E25" w:rsidRDefault="00615B8D" w:rsidP="00BF6E25">
      <w:pPr>
        <w:autoSpaceDE w:val="0"/>
        <w:autoSpaceDN w:val="0"/>
        <w:adjustRightInd w:val="0"/>
        <w:spacing w:after="0" w:line="240" w:lineRule="auto"/>
        <w:ind w:firstLine="540"/>
        <w:jc w:val="center"/>
        <w:rPr>
          <w:rFonts w:ascii="Times New Roman" w:hAnsi="Times New Roman" w:cs="Times New Roman"/>
          <w:sz w:val="28"/>
          <w:szCs w:val="28"/>
        </w:rPr>
      </w:pPr>
    </w:p>
    <w:p w:rsidR="0083663E" w:rsidRPr="00BF6E25" w:rsidRDefault="00620749"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30</w:t>
      </w:r>
      <w:r w:rsidR="00615B8D" w:rsidRPr="00BF6E25">
        <w:rPr>
          <w:rFonts w:ascii="Times New Roman" w:hAnsi="Times New Roman" w:cs="Times New Roman"/>
          <w:sz w:val="28"/>
          <w:szCs w:val="28"/>
        </w:rPr>
        <w:t>.</w:t>
      </w:r>
      <w:r w:rsidR="00D810ED">
        <w:rPr>
          <w:rFonts w:ascii="Times New Roman" w:hAnsi="Times New Roman" w:cs="Times New Roman"/>
          <w:sz w:val="28"/>
          <w:szCs w:val="28"/>
        </w:rPr>
        <w:tab/>
      </w:r>
      <w:r w:rsidRPr="00BF6E25">
        <w:rPr>
          <w:rFonts w:ascii="Times New Roman" w:hAnsi="Times New Roman" w:cs="Times New Roman"/>
          <w:sz w:val="28"/>
          <w:szCs w:val="28"/>
        </w:rPr>
        <w:t xml:space="preserve">Для получения </w:t>
      </w:r>
      <w:r w:rsidR="0083663E" w:rsidRPr="00BF6E25">
        <w:rPr>
          <w:rFonts w:ascii="Times New Roman" w:hAnsi="Times New Roman" w:cs="Times New Roman"/>
          <w:sz w:val="28"/>
          <w:szCs w:val="28"/>
        </w:rPr>
        <w:t>субсидии предоставляют</w:t>
      </w:r>
      <w:r w:rsidR="009360C7" w:rsidRPr="00BF6E25">
        <w:rPr>
          <w:rFonts w:ascii="Times New Roman" w:hAnsi="Times New Roman" w:cs="Times New Roman"/>
          <w:sz w:val="28"/>
          <w:szCs w:val="28"/>
        </w:rPr>
        <w:t>ся</w:t>
      </w:r>
      <w:r w:rsidR="0083663E" w:rsidRPr="00BF6E25">
        <w:rPr>
          <w:rFonts w:ascii="Times New Roman" w:hAnsi="Times New Roman" w:cs="Times New Roman"/>
          <w:sz w:val="28"/>
          <w:szCs w:val="28"/>
        </w:rPr>
        <w:t xml:space="preserve"> документы, подтверждающие фактические объемы по направлениям затрат (недополученных доходов), по которым предоставляется субсидия</w:t>
      </w:r>
      <w:r w:rsidR="009360C7" w:rsidRPr="00BF6E25">
        <w:rPr>
          <w:rFonts w:ascii="Times New Roman" w:hAnsi="Times New Roman" w:cs="Times New Roman"/>
          <w:sz w:val="28"/>
          <w:szCs w:val="28"/>
        </w:rPr>
        <w:t>, в</w:t>
      </w:r>
      <w:r w:rsidR="0083663E" w:rsidRPr="00BF6E25">
        <w:rPr>
          <w:rFonts w:ascii="Times New Roman" w:hAnsi="Times New Roman" w:cs="Times New Roman"/>
          <w:sz w:val="28"/>
          <w:szCs w:val="28"/>
        </w:rPr>
        <w:t xml:space="preserve"> составе предложения (заявки)</w:t>
      </w:r>
      <w:r w:rsidR="009360C7" w:rsidRPr="00BF6E25">
        <w:rPr>
          <w:rFonts w:ascii="Times New Roman" w:hAnsi="Times New Roman" w:cs="Times New Roman"/>
          <w:sz w:val="28"/>
          <w:szCs w:val="28"/>
        </w:rPr>
        <w:t>,</w:t>
      </w:r>
      <w:r w:rsidR="0083663E" w:rsidRPr="00BF6E25">
        <w:rPr>
          <w:rFonts w:ascii="Times New Roman" w:hAnsi="Times New Roman" w:cs="Times New Roman"/>
          <w:sz w:val="28"/>
          <w:szCs w:val="28"/>
        </w:rPr>
        <w:t xml:space="preserve"> соблюдением требован</w:t>
      </w:r>
      <w:r w:rsidR="00457BA2" w:rsidRPr="00BF6E25">
        <w:rPr>
          <w:rFonts w:ascii="Times New Roman" w:hAnsi="Times New Roman" w:cs="Times New Roman"/>
          <w:sz w:val="28"/>
          <w:szCs w:val="28"/>
        </w:rPr>
        <w:t>ий, предусмотренных пункта</w:t>
      </w:r>
      <w:r w:rsidRPr="00BF6E25">
        <w:rPr>
          <w:rFonts w:ascii="Times New Roman" w:hAnsi="Times New Roman" w:cs="Times New Roman"/>
          <w:sz w:val="28"/>
          <w:szCs w:val="28"/>
        </w:rPr>
        <w:t>ми</w:t>
      </w:r>
      <w:r w:rsidR="00457BA2" w:rsidRPr="00BF6E25">
        <w:rPr>
          <w:rFonts w:ascii="Times New Roman" w:hAnsi="Times New Roman" w:cs="Times New Roman"/>
          <w:sz w:val="28"/>
          <w:szCs w:val="28"/>
        </w:rPr>
        <w:t xml:space="preserve"> </w:t>
      </w:r>
      <w:r w:rsidRPr="00BF6E25">
        <w:rPr>
          <w:rFonts w:ascii="Times New Roman" w:hAnsi="Times New Roman" w:cs="Times New Roman"/>
          <w:sz w:val="28"/>
          <w:szCs w:val="28"/>
        </w:rPr>
        <w:t>13,</w:t>
      </w:r>
      <w:r w:rsidR="00D810ED">
        <w:rPr>
          <w:rFonts w:ascii="Times New Roman" w:hAnsi="Times New Roman" w:cs="Times New Roman"/>
          <w:sz w:val="28"/>
          <w:szCs w:val="28"/>
        </w:rPr>
        <w:t xml:space="preserve"> </w:t>
      </w:r>
      <w:r w:rsidRPr="00BF6E25">
        <w:rPr>
          <w:rFonts w:ascii="Times New Roman" w:hAnsi="Times New Roman" w:cs="Times New Roman"/>
          <w:sz w:val="28"/>
          <w:szCs w:val="28"/>
        </w:rPr>
        <w:t>14</w:t>
      </w:r>
      <w:r w:rsidR="0083663E" w:rsidRPr="00BF6E25">
        <w:rPr>
          <w:rFonts w:ascii="Times New Roman" w:hAnsi="Times New Roman" w:cs="Times New Roman"/>
          <w:sz w:val="28"/>
          <w:szCs w:val="28"/>
        </w:rPr>
        <w:t xml:space="preserve"> настоящего Порядка:</w:t>
      </w:r>
    </w:p>
    <w:p w:rsidR="0083663E" w:rsidRPr="00BF6E25" w:rsidRDefault="00D810ED"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20749" w:rsidRPr="00BF6E25">
        <w:rPr>
          <w:rFonts w:ascii="Times New Roman" w:hAnsi="Times New Roman" w:cs="Times New Roman"/>
          <w:sz w:val="28"/>
          <w:szCs w:val="28"/>
        </w:rPr>
        <w:t>з</w:t>
      </w:r>
      <w:r w:rsidR="00A42D3A" w:rsidRPr="00BF6E25">
        <w:rPr>
          <w:rFonts w:ascii="Times New Roman" w:hAnsi="Times New Roman" w:cs="Times New Roman"/>
          <w:sz w:val="28"/>
          <w:szCs w:val="28"/>
        </w:rPr>
        <w:t>а реализацию искусственно выращенной пищевой рыбы</w:t>
      </w:r>
      <w:r w:rsidR="0083663E" w:rsidRPr="00BF6E25">
        <w:rPr>
          <w:rFonts w:ascii="Times New Roman" w:hAnsi="Times New Roman" w:cs="Times New Roman"/>
          <w:sz w:val="28"/>
          <w:szCs w:val="28"/>
        </w:rPr>
        <w:t xml:space="preserve"> собственного производства, по следующему перечню:</w:t>
      </w:r>
    </w:p>
    <w:p w:rsidR="0083663E" w:rsidRPr="00BF6E25" w:rsidRDefault="0083663E"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83663E" w:rsidRPr="00BF6E25" w:rsidRDefault="0083663E"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актов выпуска молоди рыб в водоемы для искусственного выращивания, составленные с участием представителя Уполномоченного органа;</w:t>
      </w:r>
    </w:p>
    <w:p w:rsidR="0083663E" w:rsidRPr="00BF6E25" w:rsidRDefault="0083663E"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83663E" w:rsidRPr="00BF6E25" w:rsidRDefault="0083663E"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копии документов, подтверждающих реализацию искусственно выращенной пищевой рыбы (договоров купли-продажи, договоров </w:t>
      </w:r>
      <w:r w:rsidR="008279A2" w:rsidRPr="00BF6E25">
        <w:rPr>
          <w:rFonts w:ascii="Times New Roman" w:hAnsi="Times New Roman" w:cs="Times New Roman"/>
          <w:sz w:val="28"/>
          <w:szCs w:val="28"/>
        </w:rPr>
        <w:t>поставки, д</w:t>
      </w:r>
      <w:r w:rsidRPr="00BF6E25">
        <w:rPr>
          <w:rFonts w:ascii="Times New Roman" w:hAnsi="Times New Roman" w:cs="Times New Roman"/>
          <w:sz w:val="28"/>
          <w:szCs w:val="28"/>
        </w:rPr>
        <w:t xml:space="preserve">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w:t>
      </w:r>
      <w:r w:rsidRPr="00BF6E25">
        <w:rPr>
          <w:rFonts w:ascii="Times New Roman" w:hAnsi="Times New Roman" w:cs="Times New Roman"/>
          <w:sz w:val="28"/>
          <w:szCs w:val="28"/>
        </w:rPr>
        <w:lastRenderedPageBreak/>
        <w:t>документы, предусмотренные законодательством Российской Федерации о бухгалтерском учете, федеральными и</w:t>
      </w:r>
      <w:r w:rsidR="001E17CE" w:rsidRPr="00BF6E25">
        <w:rPr>
          <w:rFonts w:ascii="Times New Roman" w:hAnsi="Times New Roman" w:cs="Times New Roman"/>
          <w:sz w:val="28"/>
          <w:szCs w:val="28"/>
        </w:rPr>
        <w:t xml:space="preserve"> (или) отраслевыми стандартами);</w:t>
      </w:r>
    </w:p>
    <w:p w:rsidR="001E17CE" w:rsidRPr="00BF6E25" w:rsidRDefault="001E17CE"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r w:rsidR="0008315A" w:rsidRPr="00BF6E25">
        <w:rPr>
          <w:rFonts w:ascii="Times New Roman" w:hAnsi="Times New Roman" w:cs="Times New Roman"/>
          <w:sz w:val="28"/>
          <w:szCs w:val="28"/>
        </w:rPr>
        <w:t>;</w:t>
      </w:r>
    </w:p>
    <w:p w:rsidR="0083663E" w:rsidRPr="00BF6E25" w:rsidRDefault="00D810ED"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20749" w:rsidRPr="00BF6E25">
        <w:rPr>
          <w:rFonts w:ascii="Times New Roman" w:hAnsi="Times New Roman" w:cs="Times New Roman"/>
          <w:sz w:val="28"/>
          <w:szCs w:val="28"/>
        </w:rPr>
        <w:t xml:space="preserve">за реализацию пищевой рыбной </w:t>
      </w:r>
      <w:r w:rsidR="0083663E" w:rsidRPr="00BF6E25">
        <w:rPr>
          <w:rFonts w:ascii="Times New Roman" w:hAnsi="Times New Roman" w:cs="Times New Roman"/>
          <w:sz w:val="28"/>
          <w:szCs w:val="28"/>
        </w:rPr>
        <w:t>продукции собственного производства, по следующему перечню:</w:t>
      </w:r>
    </w:p>
    <w:p w:rsidR="0083663E" w:rsidRPr="00BF6E25" w:rsidRDefault="0083663E"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83663E" w:rsidRPr="00BF6E25" w:rsidRDefault="0083663E"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r w:rsidR="0008315A" w:rsidRPr="00BF6E25">
        <w:rPr>
          <w:rFonts w:ascii="Times New Roman" w:hAnsi="Times New Roman" w:cs="Times New Roman"/>
          <w:sz w:val="28"/>
          <w:szCs w:val="28"/>
        </w:rPr>
        <w:t>;</w:t>
      </w:r>
    </w:p>
    <w:p w:rsidR="0083663E" w:rsidRPr="00BF6E25" w:rsidRDefault="001E17CE"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копию</w:t>
      </w:r>
      <w:r w:rsidR="0083663E" w:rsidRPr="00BF6E25">
        <w:rPr>
          <w:rFonts w:ascii="Times New Roman" w:hAnsi="Times New Roman" w:cs="Times New Roman"/>
          <w:sz w:val="28"/>
          <w:szCs w:val="28"/>
        </w:rPr>
        <w:t xml:space="preserve">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1E17CE" w:rsidRPr="00BF6E25" w:rsidRDefault="001E17CE"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p>
    <w:p w:rsidR="00615B8D" w:rsidRPr="00BF6E25" w:rsidRDefault="00620749"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31</w:t>
      </w:r>
      <w:r w:rsidR="00615B8D" w:rsidRPr="00BF6E25">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Уполномоченный орган проверяет документы, подтверждающие фактические объемы, в том числе на соответствие настоящему Порядку, по результатам которой принимается решение о перечисление субсидии в размере, определ</w:t>
      </w:r>
      <w:r w:rsidRPr="00BF6E25">
        <w:rPr>
          <w:rFonts w:ascii="Times New Roman" w:hAnsi="Times New Roman" w:cs="Times New Roman"/>
          <w:sz w:val="28"/>
          <w:szCs w:val="28"/>
        </w:rPr>
        <w:t>енном в соответствии с пунктом 3</w:t>
      </w:r>
      <w:r w:rsidR="005B40E0" w:rsidRPr="00BF6E25">
        <w:rPr>
          <w:rFonts w:ascii="Times New Roman" w:hAnsi="Times New Roman" w:cs="Times New Roman"/>
          <w:sz w:val="28"/>
          <w:szCs w:val="28"/>
        </w:rPr>
        <w:t>7</w:t>
      </w:r>
      <w:r w:rsidR="00615B8D" w:rsidRPr="00BF6E25">
        <w:rPr>
          <w:rFonts w:ascii="Times New Roman" w:hAnsi="Times New Roman" w:cs="Times New Roman"/>
          <w:sz w:val="28"/>
          <w:szCs w:val="28"/>
        </w:rPr>
        <w:t xml:space="preserve"> настоящего Порядка. </w:t>
      </w:r>
    </w:p>
    <w:p w:rsidR="00615B8D" w:rsidRPr="00BF6E25" w:rsidRDefault="00620749"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lastRenderedPageBreak/>
        <w:t>32</w:t>
      </w:r>
      <w:r w:rsidR="00615B8D" w:rsidRPr="00BF6E25">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Субсидия перечисляется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B96247" w:rsidRPr="00BF6E25" w:rsidRDefault="00615B8D" w:rsidP="00D810E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F6E25">
        <w:rPr>
          <w:rFonts w:ascii="Times New Roman" w:hAnsi="Times New Roman" w:cs="Times New Roman"/>
          <w:sz w:val="28"/>
          <w:szCs w:val="28"/>
        </w:rPr>
        <w:t>3</w:t>
      </w:r>
      <w:r w:rsidR="00620749" w:rsidRPr="00BF6E25">
        <w:rPr>
          <w:rFonts w:ascii="Times New Roman" w:hAnsi="Times New Roman" w:cs="Times New Roman"/>
          <w:sz w:val="28"/>
          <w:szCs w:val="28"/>
        </w:rPr>
        <w:t>3</w:t>
      </w:r>
      <w:r w:rsidRPr="00BF6E25">
        <w:rPr>
          <w:rFonts w:ascii="Times New Roman" w:hAnsi="Times New Roman" w:cs="Times New Roman"/>
          <w:sz w:val="28"/>
          <w:szCs w:val="28"/>
        </w:rPr>
        <w:t>.</w:t>
      </w:r>
      <w:r w:rsidR="00D810ED">
        <w:rPr>
          <w:rFonts w:ascii="Times New Roman" w:hAnsi="Times New Roman" w:cs="Times New Roman"/>
          <w:sz w:val="28"/>
          <w:szCs w:val="28"/>
        </w:rPr>
        <w:tab/>
      </w:r>
      <w:r w:rsidR="00B96247" w:rsidRPr="00BF6E25">
        <w:rPr>
          <w:rFonts w:ascii="Times New Roman" w:eastAsia="Times New Roman" w:hAnsi="Times New Roman" w:cs="Times New Roman"/>
          <w:sz w:val="28"/>
          <w:szCs w:val="28"/>
          <w:lang w:eastAsia="ru-RU"/>
        </w:rPr>
        <w:t>Перечисление субсидии осуществляется Уполномоченным органом в безналичной форме после принятия решения в порядке и сроки, предусмотренные пунктами 26,</w:t>
      </w:r>
      <w:r w:rsidR="00D810ED">
        <w:rPr>
          <w:rFonts w:ascii="Times New Roman" w:eastAsia="Times New Roman" w:hAnsi="Times New Roman" w:cs="Times New Roman"/>
          <w:sz w:val="28"/>
          <w:szCs w:val="28"/>
          <w:lang w:eastAsia="ru-RU"/>
        </w:rPr>
        <w:t xml:space="preserve"> </w:t>
      </w:r>
      <w:r w:rsidR="00B96247" w:rsidRPr="00BF6E25">
        <w:rPr>
          <w:rFonts w:ascii="Times New Roman" w:eastAsia="Times New Roman" w:hAnsi="Times New Roman" w:cs="Times New Roman"/>
          <w:sz w:val="28"/>
          <w:szCs w:val="28"/>
          <w:lang w:eastAsia="ru-RU"/>
        </w:rPr>
        <w:t>27,</w:t>
      </w:r>
      <w:r w:rsidR="00D810ED">
        <w:rPr>
          <w:rFonts w:ascii="Times New Roman" w:eastAsia="Times New Roman" w:hAnsi="Times New Roman" w:cs="Times New Roman"/>
          <w:sz w:val="28"/>
          <w:szCs w:val="28"/>
          <w:lang w:eastAsia="ru-RU"/>
        </w:rPr>
        <w:t xml:space="preserve"> </w:t>
      </w:r>
      <w:r w:rsidR="00B96247" w:rsidRPr="00BF6E25">
        <w:rPr>
          <w:rFonts w:ascii="Times New Roman" w:eastAsia="Times New Roman" w:hAnsi="Times New Roman" w:cs="Times New Roman"/>
          <w:sz w:val="28"/>
          <w:szCs w:val="28"/>
          <w:lang w:eastAsia="ru-RU"/>
        </w:rPr>
        <w:t>29,</w:t>
      </w:r>
      <w:r w:rsidR="00D810ED">
        <w:rPr>
          <w:rFonts w:ascii="Times New Roman" w:eastAsia="Times New Roman" w:hAnsi="Times New Roman" w:cs="Times New Roman"/>
          <w:sz w:val="28"/>
          <w:szCs w:val="28"/>
          <w:lang w:eastAsia="ru-RU"/>
        </w:rPr>
        <w:t xml:space="preserve"> </w:t>
      </w:r>
      <w:r w:rsidR="00B96247" w:rsidRPr="00BF6E25">
        <w:rPr>
          <w:rFonts w:ascii="Times New Roman" w:eastAsia="Times New Roman" w:hAnsi="Times New Roman" w:cs="Times New Roman"/>
          <w:sz w:val="28"/>
          <w:szCs w:val="28"/>
          <w:lang w:eastAsia="ru-RU"/>
        </w:rPr>
        <w:t>31 настоящего Порядка, но не позднее 10 рабочего дня со дня издания постановления</w:t>
      </w:r>
      <w:r w:rsidR="00ED7259" w:rsidRPr="00BF6E25">
        <w:rPr>
          <w:rFonts w:ascii="Times New Roman" w:eastAsia="Times New Roman" w:hAnsi="Times New Roman" w:cs="Times New Roman"/>
          <w:sz w:val="28"/>
          <w:szCs w:val="28"/>
          <w:lang w:eastAsia="ru-RU"/>
        </w:rPr>
        <w:t xml:space="preserve"> администрации Ханты-Мансийского района (индивидуального характера)</w:t>
      </w:r>
      <w:r w:rsidR="00B96247" w:rsidRPr="00BF6E25">
        <w:rPr>
          <w:rFonts w:ascii="Times New Roman" w:eastAsia="Times New Roman" w:hAnsi="Times New Roman" w:cs="Times New Roman"/>
          <w:sz w:val="28"/>
          <w:szCs w:val="28"/>
          <w:lang w:eastAsia="ru-RU"/>
        </w:rPr>
        <w:t xml:space="preserve">, и отсутствия оснований для отказа в предоставлении субсидии, предусмотренных настоящим Порядка, путем совершения кассовой операции по исполнению бюджета на основании соответственно заключенного соглашения (дополнительного соглашения к соглашению). </w:t>
      </w:r>
    </w:p>
    <w:p w:rsidR="00615B8D" w:rsidRPr="00BF6E25" w:rsidRDefault="00620749"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eastAsia="Calibri" w:hAnsi="Times New Roman" w:cs="Times New Roman"/>
          <w:sz w:val="28"/>
          <w:szCs w:val="28"/>
        </w:rPr>
        <w:t>34</w:t>
      </w:r>
      <w:r w:rsidR="00615B8D" w:rsidRPr="00BF6E25">
        <w:rPr>
          <w:rFonts w:ascii="Times New Roman" w:eastAsia="Calibri"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 xml:space="preserve">Субсидия предоставляется конкретному Получателю в период текущего финансового года (планового периода) с периодичностью, определяемой Получателем в текущем году самостоятельно в соответствии с объявлением о проведении отбора. </w:t>
      </w:r>
    </w:p>
    <w:p w:rsidR="00615B8D" w:rsidRPr="00BF6E25" w:rsidRDefault="00620749"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35</w:t>
      </w:r>
      <w:r w:rsidR="00615B8D" w:rsidRPr="00BF6E25">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Основания для отказа Получателю в предоставлении субсидии:</w:t>
      </w:r>
    </w:p>
    <w:p w:rsidR="00615B8D" w:rsidRPr="00BF6E25" w:rsidRDefault="00D810ED"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15B8D" w:rsidRPr="00BF6E25">
        <w:rPr>
          <w:rFonts w:ascii="Times New Roman" w:hAnsi="Times New Roman" w:cs="Times New Roman"/>
          <w:sz w:val="28"/>
          <w:szCs w:val="28"/>
        </w:rPr>
        <w:t>несоответствие представленных Получателем документов тре</w:t>
      </w:r>
      <w:r w:rsidR="00620749" w:rsidRPr="00BF6E25">
        <w:rPr>
          <w:rFonts w:ascii="Times New Roman" w:hAnsi="Times New Roman" w:cs="Times New Roman"/>
          <w:sz w:val="28"/>
          <w:szCs w:val="28"/>
        </w:rPr>
        <w:t>бованиям, определенным пунктом 30</w:t>
      </w:r>
      <w:r w:rsidR="00615B8D" w:rsidRPr="00BF6E25">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615B8D" w:rsidRPr="00BF6E25" w:rsidRDefault="00615B8D"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D810ED">
        <w:rPr>
          <w:rFonts w:ascii="Times New Roman" w:hAnsi="Times New Roman" w:cs="Times New Roman"/>
          <w:sz w:val="28"/>
          <w:szCs w:val="28"/>
        </w:rPr>
        <w:tab/>
      </w:r>
      <w:r w:rsidRPr="00BF6E25">
        <w:rPr>
          <w:rFonts w:ascii="Times New Roman" w:hAnsi="Times New Roman" w:cs="Times New Roman"/>
          <w:sz w:val="28"/>
          <w:szCs w:val="28"/>
        </w:rPr>
        <w:t>установление факта недостоверности представленной Получателем информации;</w:t>
      </w:r>
    </w:p>
    <w:p w:rsidR="00615B8D" w:rsidRPr="00BF6E25" w:rsidRDefault="00D810ED"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615B8D" w:rsidRPr="00BF6E25">
        <w:rPr>
          <w:rFonts w:ascii="Times New Roman" w:hAnsi="Times New Roman" w:cs="Times New Roman"/>
          <w:sz w:val="28"/>
          <w:szCs w:val="28"/>
        </w:rPr>
        <w:t>несоответствие Получателя категории и критериям отбора, определенным пунктом 6 настоящего Порядка;</w:t>
      </w:r>
    </w:p>
    <w:p w:rsidR="00615B8D" w:rsidRPr="00BF6E25" w:rsidRDefault="00D810ED"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15B8D" w:rsidRPr="00BF6E25">
        <w:rPr>
          <w:rFonts w:ascii="Times New Roman" w:hAnsi="Times New Roman" w:cs="Times New Roman"/>
          <w:sz w:val="28"/>
          <w:szCs w:val="28"/>
        </w:rPr>
        <w:t>несоответствие Получателя требованиям, определенны</w:t>
      </w:r>
      <w:r w:rsidR="00457BA2" w:rsidRPr="00BF6E25">
        <w:rPr>
          <w:rFonts w:ascii="Times New Roman" w:hAnsi="Times New Roman" w:cs="Times New Roman"/>
          <w:sz w:val="28"/>
          <w:szCs w:val="28"/>
        </w:rPr>
        <w:t>м пунктом 10 настоящего Порядка;</w:t>
      </w:r>
    </w:p>
    <w:p w:rsidR="00457BA2" w:rsidRPr="00BF6E25" w:rsidRDefault="00537876"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5</w:t>
      </w:r>
      <w:r w:rsidR="00D810ED">
        <w:rPr>
          <w:rFonts w:ascii="Times New Roman" w:hAnsi="Times New Roman" w:cs="Times New Roman"/>
          <w:sz w:val="28"/>
          <w:szCs w:val="28"/>
        </w:rPr>
        <w:t>)</w:t>
      </w:r>
      <w:r w:rsidR="00D810ED">
        <w:rPr>
          <w:rFonts w:ascii="Times New Roman" w:hAnsi="Times New Roman" w:cs="Times New Roman"/>
          <w:sz w:val="28"/>
          <w:szCs w:val="28"/>
        </w:rPr>
        <w:tab/>
      </w:r>
      <w:r w:rsidR="00457BA2" w:rsidRPr="00BF6E25">
        <w:rPr>
          <w:rFonts w:ascii="Times New Roman" w:hAnsi="Times New Roman" w:cs="Times New Roman"/>
          <w:sz w:val="28"/>
          <w:szCs w:val="28"/>
        </w:rPr>
        <w:t>добровольный письменный</w:t>
      </w:r>
      <w:r w:rsidR="00675C72">
        <w:rPr>
          <w:rFonts w:ascii="Times New Roman" w:hAnsi="Times New Roman" w:cs="Times New Roman"/>
          <w:sz w:val="28"/>
          <w:szCs w:val="28"/>
        </w:rPr>
        <w:t xml:space="preserve"> </w:t>
      </w:r>
      <w:r w:rsidR="00457BA2" w:rsidRPr="00BF6E25">
        <w:rPr>
          <w:rFonts w:ascii="Times New Roman" w:hAnsi="Times New Roman" w:cs="Times New Roman"/>
          <w:sz w:val="28"/>
          <w:szCs w:val="28"/>
        </w:rPr>
        <w:t>отказ</w:t>
      </w:r>
      <w:r w:rsidR="00675C72">
        <w:rPr>
          <w:rFonts w:ascii="Times New Roman" w:hAnsi="Times New Roman" w:cs="Times New Roman"/>
          <w:sz w:val="28"/>
          <w:szCs w:val="28"/>
        </w:rPr>
        <w:t xml:space="preserve"> </w:t>
      </w:r>
      <w:r w:rsidR="00457BA2" w:rsidRPr="00BF6E25">
        <w:rPr>
          <w:rFonts w:ascii="Times New Roman" w:hAnsi="Times New Roman" w:cs="Times New Roman"/>
          <w:sz w:val="28"/>
          <w:szCs w:val="28"/>
        </w:rPr>
        <w:t>Получателя</w:t>
      </w:r>
      <w:r w:rsidR="00675C72">
        <w:rPr>
          <w:rFonts w:ascii="Times New Roman" w:hAnsi="Times New Roman" w:cs="Times New Roman"/>
          <w:sz w:val="28"/>
          <w:szCs w:val="28"/>
        </w:rPr>
        <w:t xml:space="preserve"> </w:t>
      </w:r>
      <w:r w:rsidR="00457BA2" w:rsidRPr="00BF6E25">
        <w:rPr>
          <w:rFonts w:ascii="Times New Roman" w:hAnsi="Times New Roman" w:cs="Times New Roman"/>
          <w:sz w:val="28"/>
          <w:szCs w:val="28"/>
        </w:rPr>
        <w:t>от субсидии;</w:t>
      </w:r>
    </w:p>
    <w:p w:rsidR="00457BA2" w:rsidRPr="00BF6E25" w:rsidRDefault="00537876"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6</w:t>
      </w:r>
      <w:r w:rsidR="00D810ED">
        <w:rPr>
          <w:rFonts w:ascii="Times New Roman" w:hAnsi="Times New Roman" w:cs="Times New Roman"/>
          <w:sz w:val="28"/>
          <w:szCs w:val="28"/>
        </w:rPr>
        <w:t>)</w:t>
      </w:r>
      <w:r w:rsidR="00D810ED">
        <w:rPr>
          <w:rFonts w:ascii="Times New Roman" w:hAnsi="Times New Roman" w:cs="Times New Roman"/>
          <w:sz w:val="28"/>
          <w:szCs w:val="28"/>
        </w:rPr>
        <w:tab/>
      </w:r>
      <w:r w:rsidR="0008315A" w:rsidRPr="00BF6E25">
        <w:rPr>
          <w:rFonts w:ascii="Times New Roman" w:hAnsi="Times New Roman" w:cs="Times New Roman"/>
          <w:sz w:val="28"/>
          <w:szCs w:val="28"/>
        </w:rPr>
        <w:t xml:space="preserve">срок действия </w:t>
      </w:r>
      <w:r w:rsidR="00457BA2" w:rsidRPr="00BF6E25">
        <w:rPr>
          <w:rFonts w:ascii="Times New Roman" w:hAnsi="Times New Roman" w:cs="Times New Roman"/>
          <w:sz w:val="28"/>
          <w:szCs w:val="28"/>
        </w:rPr>
        <w:t>договора аренды в отношении берегового производственного объекта менее 5 лет,</w:t>
      </w:r>
      <w:r w:rsidR="00675C72">
        <w:rPr>
          <w:rFonts w:ascii="Times New Roman" w:hAnsi="Times New Roman" w:cs="Times New Roman"/>
          <w:sz w:val="28"/>
          <w:szCs w:val="28"/>
        </w:rPr>
        <w:t xml:space="preserve"> </w:t>
      </w:r>
      <w:r w:rsidR="00457BA2" w:rsidRPr="00BF6E25">
        <w:rPr>
          <w:rFonts w:ascii="Times New Roman" w:hAnsi="Times New Roman" w:cs="Times New Roman"/>
          <w:sz w:val="28"/>
          <w:szCs w:val="28"/>
        </w:rPr>
        <w:t>в отношении</w:t>
      </w:r>
      <w:r w:rsidR="00675C72">
        <w:rPr>
          <w:rFonts w:ascii="Times New Roman" w:hAnsi="Times New Roman" w:cs="Times New Roman"/>
          <w:sz w:val="28"/>
          <w:szCs w:val="28"/>
        </w:rPr>
        <w:t xml:space="preserve"> </w:t>
      </w:r>
      <w:r w:rsidR="00457BA2" w:rsidRPr="00BF6E25">
        <w:rPr>
          <w:rFonts w:ascii="Times New Roman" w:hAnsi="Times New Roman" w:cs="Times New Roman"/>
          <w:sz w:val="28"/>
          <w:szCs w:val="28"/>
        </w:rPr>
        <w:t>объектов муниципальной собственности – менее 3 лет.</w:t>
      </w:r>
    </w:p>
    <w:p w:rsidR="008279A2" w:rsidRPr="00BF6E25" w:rsidRDefault="00620749"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36</w:t>
      </w:r>
      <w:r w:rsidR="00D810ED">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Предоставление субсидии осуществляется</w:t>
      </w:r>
      <w:r w:rsidR="008279A2" w:rsidRPr="00BF6E25">
        <w:rPr>
          <w:rFonts w:ascii="Times New Roman" w:hAnsi="Times New Roman" w:cs="Times New Roman"/>
          <w:sz w:val="28"/>
          <w:szCs w:val="28"/>
        </w:rPr>
        <w:t>:</w:t>
      </w:r>
    </w:p>
    <w:p w:rsidR="00615B8D" w:rsidRPr="00BF6E25" w:rsidRDefault="008279A2"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D810ED">
        <w:rPr>
          <w:rFonts w:ascii="Times New Roman" w:hAnsi="Times New Roman" w:cs="Times New Roman"/>
          <w:sz w:val="28"/>
          <w:szCs w:val="28"/>
        </w:rPr>
        <w:t>)</w:t>
      </w:r>
      <w:r w:rsidR="00D810ED">
        <w:rPr>
          <w:rFonts w:ascii="Times New Roman" w:hAnsi="Times New Roman" w:cs="Times New Roman"/>
          <w:sz w:val="28"/>
          <w:szCs w:val="28"/>
        </w:rPr>
        <w:tab/>
      </w:r>
      <w:r w:rsidR="005B40E0" w:rsidRPr="00BF6E25">
        <w:rPr>
          <w:rFonts w:ascii="Times New Roman" w:hAnsi="Times New Roman" w:cs="Times New Roman"/>
          <w:sz w:val="28"/>
          <w:szCs w:val="28"/>
        </w:rPr>
        <w:t>н</w:t>
      </w:r>
      <w:r w:rsidRPr="00BF6E25">
        <w:rPr>
          <w:rFonts w:ascii="Times New Roman" w:hAnsi="Times New Roman" w:cs="Times New Roman"/>
          <w:sz w:val="28"/>
          <w:szCs w:val="28"/>
        </w:rPr>
        <w:t>а реализацию искусственно выращенной пищевой рыбы собственного производства</w:t>
      </w:r>
      <w:r w:rsidR="00615B8D" w:rsidRPr="00BF6E25">
        <w:rPr>
          <w:rFonts w:ascii="Times New Roman" w:hAnsi="Times New Roman" w:cs="Times New Roman"/>
          <w:sz w:val="28"/>
          <w:szCs w:val="28"/>
        </w:rPr>
        <w:t xml:space="preserve"> по </w:t>
      </w:r>
      <w:hyperlink r:id="rId20" w:history="1">
        <w:r w:rsidR="00615B8D" w:rsidRPr="00BF6E25">
          <w:rPr>
            <w:rFonts w:ascii="Times New Roman" w:hAnsi="Times New Roman" w:cs="Times New Roman"/>
            <w:sz w:val="28"/>
            <w:szCs w:val="28"/>
          </w:rPr>
          <w:t>ставкам</w:t>
        </w:r>
      </w:hyperlink>
      <w:r w:rsidRPr="00BF6E25">
        <w:rPr>
          <w:rFonts w:ascii="Times New Roman" w:hAnsi="Times New Roman" w:cs="Times New Roman"/>
          <w:sz w:val="28"/>
          <w:szCs w:val="28"/>
        </w:rPr>
        <w:t xml:space="preserve"> согласно</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пункту 7</w:t>
      </w:r>
      <w:r w:rsidR="00675C72">
        <w:rPr>
          <w:rFonts w:ascii="Times New Roman" w:hAnsi="Times New Roman" w:cs="Times New Roman"/>
          <w:sz w:val="28"/>
          <w:szCs w:val="28"/>
        </w:rPr>
        <w:t xml:space="preserve"> </w:t>
      </w:r>
      <w:r w:rsidR="00615B8D" w:rsidRPr="00BF6E25">
        <w:rPr>
          <w:rFonts w:ascii="Times New Roman" w:hAnsi="Times New Roman" w:cs="Times New Roman"/>
          <w:sz w:val="28"/>
          <w:szCs w:val="28"/>
        </w:rPr>
        <w:t>раздела «</w:t>
      </w:r>
      <w:r w:rsidR="004D3BF8" w:rsidRPr="00BF6E25">
        <w:rPr>
          <w:rFonts w:ascii="Times New Roman" w:hAnsi="Times New Roman" w:cs="Times New Roman"/>
          <w:sz w:val="28"/>
          <w:szCs w:val="28"/>
        </w:rPr>
        <w:t>Рыбная отрасль</w:t>
      </w:r>
      <w:r w:rsidR="00615B8D" w:rsidRPr="00BF6E25">
        <w:rPr>
          <w:rFonts w:ascii="Times New Roman" w:hAnsi="Times New Roman" w:cs="Times New Roman"/>
          <w:sz w:val="28"/>
          <w:szCs w:val="28"/>
        </w:rPr>
        <w:t>» приложения</w:t>
      </w:r>
      <w:r w:rsidR="00675C72">
        <w:rPr>
          <w:rFonts w:ascii="Times New Roman" w:hAnsi="Times New Roman" w:cs="Times New Roman"/>
          <w:sz w:val="28"/>
          <w:szCs w:val="28"/>
        </w:rPr>
        <w:t xml:space="preserve"> </w:t>
      </w:r>
      <w:r w:rsidR="00615B8D" w:rsidRPr="00BF6E25">
        <w:rPr>
          <w:rFonts w:ascii="Times New Roman" w:hAnsi="Times New Roman" w:cs="Times New Roman"/>
          <w:sz w:val="28"/>
          <w:szCs w:val="28"/>
        </w:rPr>
        <w:t>3 к постановлению</w:t>
      </w:r>
      <w:r w:rsidR="00675C72">
        <w:rPr>
          <w:rFonts w:ascii="Times New Roman" w:hAnsi="Times New Roman" w:cs="Times New Roman"/>
          <w:sz w:val="28"/>
          <w:szCs w:val="28"/>
        </w:rPr>
        <w:t xml:space="preserve"> </w:t>
      </w:r>
      <w:r w:rsidR="00615B8D" w:rsidRPr="00BF6E25">
        <w:rPr>
          <w:rFonts w:ascii="Times New Roman" w:hAnsi="Times New Roman" w:cs="Times New Roman"/>
          <w:sz w:val="28"/>
          <w:szCs w:val="28"/>
        </w:rPr>
        <w:t>от</w:t>
      </w:r>
      <w:r w:rsidR="00675C72">
        <w:rPr>
          <w:rFonts w:ascii="Times New Roman" w:hAnsi="Times New Roman" w:cs="Times New Roman"/>
          <w:sz w:val="28"/>
          <w:szCs w:val="28"/>
        </w:rPr>
        <w:t xml:space="preserve"> </w:t>
      </w:r>
      <w:r w:rsidR="00615B8D" w:rsidRPr="00BF6E25">
        <w:rPr>
          <w:rFonts w:ascii="Times New Roman" w:hAnsi="Times New Roman" w:cs="Times New Roman"/>
          <w:sz w:val="28"/>
          <w:szCs w:val="28"/>
        </w:rPr>
        <w:t xml:space="preserve">05.10.2018 № 344-п </w:t>
      </w:r>
      <w:r w:rsidR="00D810ED">
        <w:rPr>
          <w:rFonts w:ascii="Times New Roman" w:hAnsi="Times New Roman" w:cs="Times New Roman"/>
          <w:sz w:val="28"/>
          <w:szCs w:val="28"/>
        </w:rPr>
        <w:br/>
      </w:r>
      <w:r w:rsidR="00615B8D" w:rsidRPr="00BF6E25">
        <w:rPr>
          <w:rFonts w:ascii="Times New Roman" w:hAnsi="Times New Roman" w:cs="Times New Roman"/>
          <w:sz w:val="28"/>
          <w:szCs w:val="28"/>
        </w:rPr>
        <w:t>«О государственной программе</w:t>
      </w:r>
      <w:r w:rsidR="00675C72">
        <w:rPr>
          <w:rFonts w:ascii="Times New Roman" w:hAnsi="Times New Roman" w:cs="Times New Roman"/>
          <w:sz w:val="28"/>
          <w:szCs w:val="28"/>
        </w:rPr>
        <w:t xml:space="preserve"> </w:t>
      </w:r>
      <w:r w:rsidR="00615B8D" w:rsidRPr="00BF6E25">
        <w:rPr>
          <w:rFonts w:ascii="Times New Roman" w:hAnsi="Times New Roman" w:cs="Times New Roman"/>
          <w:sz w:val="28"/>
          <w:szCs w:val="28"/>
        </w:rPr>
        <w:t>Ханты-Мансийского</w:t>
      </w:r>
      <w:r w:rsidR="00675C72">
        <w:rPr>
          <w:rFonts w:ascii="Times New Roman" w:hAnsi="Times New Roman" w:cs="Times New Roman"/>
          <w:sz w:val="28"/>
          <w:szCs w:val="28"/>
        </w:rPr>
        <w:t xml:space="preserve"> </w:t>
      </w:r>
      <w:r w:rsidR="00615B8D" w:rsidRPr="00BF6E25">
        <w:rPr>
          <w:rFonts w:ascii="Times New Roman" w:hAnsi="Times New Roman" w:cs="Times New Roman"/>
          <w:sz w:val="28"/>
          <w:szCs w:val="28"/>
        </w:rPr>
        <w:t>автономного округа-Югры «Развит</w:t>
      </w:r>
      <w:r w:rsidR="004D3BF8" w:rsidRPr="00BF6E25">
        <w:rPr>
          <w:rFonts w:ascii="Times New Roman" w:hAnsi="Times New Roman" w:cs="Times New Roman"/>
          <w:sz w:val="28"/>
          <w:szCs w:val="28"/>
        </w:rPr>
        <w:t>ие</w:t>
      </w:r>
      <w:r w:rsidR="00675C72">
        <w:rPr>
          <w:rFonts w:ascii="Times New Roman" w:hAnsi="Times New Roman" w:cs="Times New Roman"/>
          <w:sz w:val="28"/>
          <w:szCs w:val="28"/>
        </w:rPr>
        <w:t xml:space="preserve"> </w:t>
      </w:r>
      <w:r w:rsidR="004D3BF8" w:rsidRPr="00BF6E25">
        <w:rPr>
          <w:rFonts w:ascii="Times New Roman" w:hAnsi="Times New Roman" w:cs="Times New Roman"/>
          <w:sz w:val="28"/>
          <w:szCs w:val="28"/>
        </w:rPr>
        <w:t>агропромышленного комплекса»</w:t>
      </w:r>
      <w:r w:rsidRPr="00BF6E25">
        <w:rPr>
          <w:rFonts w:ascii="Times New Roman" w:hAnsi="Times New Roman" w:cs="Times New Roman"/>
          <w:sz w:val="28"/>
          <w:szCs w:val="28"/>
        </w:rPr>
        <w:t xml:space="preserve"> (далее</w:t>
      </w:r>
      <w:r w:rsidR="00D810ED">
        <w:rPr>
          <w:rFonts w:ascii="Times New Roman" w:hAnsi="Times New Roman" w:cs="Times New Roman"/>
          <w:sz w:val="28"/>
          <w:szCs w:val="28"/>
        </w:rPr>
        <w:t xml:space="preserve"> –</w:t>
      </w:r>
      <w:r w:rsidRPr="00BF6E25">
        <w:rPr>
          <w:rFonts w:ascii="Times New Roman" w:hAnsi="Times New Roman" w:cs="Times New Roman"/>
          <w:sz w:val="28"/>
          <w:szCs w:val="28"/>
        </w:rPr>
        <w:t xml:space="preserve"> приложение 3 </w:t>
      </w:r>
      <w:r w:rsidR="00D810ED">
        <w:rPr>
          <w:rFonts w:ascii="Times New Roman" w:hAnsi="Times New Roman" w:cs="Times New Roman"/>
          <w:sz w:val="28"/>
          <w:szCs w:val="28"/>
        </w:rPr>
        <w:br/>
      </w:r>
      <w:r w:rsidRPr="00BF6E25">
        <w:rPr>
          <w:rFonts w:ascii="Times New Roman" w:hAnsi="Times New Roman" w:cs="Times New Roman"/>
          <w:sz w:val="28"/>
          <w:szCs w:val="28"/>
        </w:rPr>
        <w:t>к постановлению 344-п);</w:t>
      </w:r>
    </w:p>
    <w:p w:rsidR="008279A2" w:rsidRPr="00BF6E25" w:rsidRDefault="008279A2"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D810ED">
        <w:rPr>
          <w:rFonts w:ascii="Times New Roman" w:hAnsi="Times New Roman" w:cs="Times New Roman"/>
          <w:sz w:val="28"/>
          <w:szCs w:val="28"/>
        </w:rPr>
        <w:t>)</w:t>
      </w:r>
      <w:r w:rsidR="00D810ED">
        <w:rPr>
          <w:rFonts w:ascii="Times New Roman" w:hAnsi="Times New Roman" w:cs="Times New Roman"/>
          <w:sz w:val="28"/>
          <w:szCs w:val="28"/>
        </w:rPr>
        <w:tab/>
      </w:r>
      <w:r w:rsidR="005B40E0" w:rsidRPr="00BF6E25">
        <w:rPr>
          <w:rFonts w:ascii="Times New Roman" w:hAnsi="Times New Roman" w:cs="Times New Roman"/>
          <w:sz w:val="28"/>
          <w:szCs w:val="28"/>
        </w:rPr>
        <w:t>з</w:t>
      </w:r>
      <w:r w:rsidRPr="00BF6E25">
        <w:rPr>
          <w:rFonts w:ascii="Times New Roman" w:hAnsi="Times New Roman" w:cs="Times New Roman"/>
          <w:sz w:val="28"/>
          <w:szCs w:val="28"/>
        </w:rPr>
        <w:t xml:space="preserve">а реализацию пищевой рыбной продукции собственного производства по </w:t>
      </w:r>
      <w:hyperlink r:id="rId21" w:history="1">
        <w:r w:rsidRPr="00BF6E25">
          <w:rPr>
            <w:rFonts w:ascii="Times New Roman" w:hAnsi="Times New Roman" w:cs="Times New Roman"/>
            <w:sz w:val="28"/>
            <w:szCs w:val="28"/>
          </w:rPr>
          <w:t>ставкам</w:t>
        </w:r>
      </w:hyperlink>
      <w:r w:rsidRPr="00BF6E25">
        <w:rPr>
          <w:rFonts w:ascii="Times New Roman" w:hAnsi="Times New Roman" w:cs="Times New Roman"/>
          <w:sz w:val="28"/>
          <w:szCs w:val="28"/>
        </w:rPr>
        <w:t xml:space="preserve"> согласно</w:t>
      </w:r>
      <w:r w:rsidR="00675C72">
        <w:rPr>
          <w:rFonts w:ascii="Times New Roman" w:hAnsi="Times New Roman" w:cs="Times New Roman"/>
          <w:sz w:val="28"/>
          <w:szCs w:val="28"/>
        </w:rPr>
        <w:t xml:space="preserve"> </w:t>
      </w:r>
      <w:r w:rsidR="00D810ED">
        <w:rPr>
          <w:rFonts w:ascii="Times New Roman" w:hAnsi="Times New Roman" w:cs="Times New Roman"/>
          <w:sz w:val="28"/>
          <w:szCs w:val="28"/>
        </w:rPr>
        <w:t xml:space="preserve">пункту 1 – </w:t>
      </w:r>
      <w:r w:rsidRPr="00BF6E25">
        <w:rPr>
          <w:rFonts w:ascii="Times New Roman" w:hAnsi="Times New Roman" w:cs="Times New Roman"/>
          <w:sz w:val="28"/>
          <w:szCs w:val="28"/>
        </w:rPr>
        <w:t>6</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приложения 3 </w:t>
      </w:r>
      <w:r w:rsidR="00D810ED">
        <w:rPr>
          <w:rFonts w:ascii="Times New Roman" w:hAnsi="Times New Roman" w:cs="Times New Roman"/>
          <w:sz w:val="28"/>
          <w:szCs w:val="28"/>
        </w:rPr>
        <w:br/>
      </w:r>
      <w:r w:rsidRPr="00BF6E25">
        <w:rPr>
          <w:rFonts w:ascii="Times New Roman" w:hAnsi="Times New Roman" w:cs="Times New Roman"/>
          <w:sz w:val="28"/>
          <w:szCs w:val="28"/>
        </w:rPr>
        <w:t>к постановлению 344-п.</w:t>
      </w:r>
    </w:p>
    <w:p w:rsidR="004D3BF8" w:rsidRPr="00BF6E25" w:rsidRDefault="005B40E0"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37</w:t>
      </w:r>
      <w:r w:rsidR="004D3BF8" w:rsidRPr="00BF6E25">
        <w:rPr>
          <w:rFonts w:ascii="Times New Roman" w:hAnsi="Times New Roman" w:cs="Times New Roman"/>
          <w:sz w:val="28"/>
          <w:szCs w:val="28"/>
        </w:rPr>
        <w:t>.</w:t>
      </w:r>
      <w:r w:rsidR="00D810ED">
        <w:rPr>
          <w:rFonts w:ascii="Times New Roman" w:hAnsi="Times New Roman" w:cs="Times New Roman"/>
          <w:sz w:val="28"/>
          <w:szCs w:val="28"/>
        </w:rPr>
        <w:tab/>
      </w:r>
      <w:r w:rsidR="004D3BF8" w:rsidRPr="00BF6E25">
        <w:rPr>
          <w:rFonts w:ascii="Times New Roman" w:hAnsi="Times New Roman" w:cs="Times New Roman"/>
          <w:sz w:val="28"/>
          <w:szCs w:val="28"/>
        </w:rPr>
        <w:t>Размер субсидии, предоставляемой Уполномоченным органом в текущем финансовом году каждому Получателю и по каждому виду деятельности, рассчитывается по формуле:</w:t>
      </w:r>
    </w:p>
    <w:p w:rsidR="004D3BF8" w:rsidRPr="00BF6E25" w:rsidRDefault="004D3BF8" w:rsidP="00BF6E25">
      <w:pPr>
        <w:autoSpaceDE w:val="0"/>
        <w:autoSpaceDN w:val="0"/>
        <w:adjustRightInd w:val="0"/>
        <w:spacing w:after="0" w:line="240" w:lineRule="auto"/>
        <w:jc w:val="both"/>
        <w:outlineLvl w:val="0"/>
        <w:rPr>
          <w:rFonts w:ascii="Times New Roman" w:hAnsi="Times New Roman" w:cs="Times New Roman"/>
          <w:sz w:val="28"/>
          <w:szCs w:val="28"/>
        </w:rPr>
      </w:pPr>
    </w:p>
    <w:p w:rsidR="004D3BF8" w:rsidRPr="00BF6E25" w:rsidRDefault="004D3BF8" w:rsidP="00D810ED">
      <w:pPr>
        <w:autoSpaceDE w:val="0"/>
        <w:autoSpaceDN w:val="0"/>
        <w:adjustRightInd w:val="0"/>
        <w:spacing w:after="0" w:line="240" w:lineRule="auto"/>
        <w:jc w:val="center"/>
        <w:rPr>
          <w:rFonts w:ascii="Times New Roman" w:hAnsi="Times New Roman" w:cs="Times New Roman"/>
          <w:sz w:val="28"/>
          <w:szCs w:val="28"/>
        </w:rPr>
      </w:pPr>
      <w:r w:rsidRPr="00BF6E25">
        <w:rPr>
          <w:rFonts w:ascii="Times New Roman" w:hAnsi="Times New Roman" w:cs="Times New Roman"/>
          <w:noProof/>
          <w:position w:val="-29"/>
          <w:sz w:val="28"/>
          <w:szCs w:val="28"/>
          <w:lang w:eastAsia="ru-RU"/>
        </w:rPr>
        <w:drawing>
          <wp:inline distT="0" distB="0" distL="0" distR="0">
            <wp:extent cx="1399540" cy="5486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a:stretch>
                      <a:fillRect/>
                    </a:stretch>
                  </pic:blipFill>
                  <pic:spPr bwMode="auto">
                    <a:xfrm>
                      <a:off x="0" y="0"/>
                      <a:ext cx="1399540" cy="548640"/>
                    </a:xfrm>
                    <a:prstGeom prst="rect">
                      <a:avLst/>
                    </a:prstGeom>
                    <a:noFill/>
                    <a:ln w="9525">
                      <a:noFill/>
                      <a:miter lim="800000"/>
                      <a:headEnd/>
                      <a:tailEnd/>
                    </a:ln>
                  </pic:spPr>
                </pic:pic>
              </a:graphicData>
            </a:graphic>
          </wp:inline>
        </w:drawing>
      </w:r>
      <w:r w:rsidRPr="00BF6E25">
        <w:rPr>
          <w:rFonts w:ascii="Times New Roman" w:hAnsi="Times New Roman" w:cs="Times New Roman"/>
          <w:sz w:val="28"/>
          <w:szCs w:val="28"/>
        </w:rPr>
        <w:t>, где:</w:t>
      </w:r>
    </w:p>
    <w:p w:rsidR="004D3BF8" w:rsidRPr="00BF6E25" w:rsidRDefault="004D3BF8" w:rsidP="00BF6E25">
      <w:pPr>
        <w:autoSpaceDE w:val="0"/>
        <w:autoSpaceDN w:val="0"/>
        <w:adjustRightInd w:val="0"/>
        <w:spacing w:after="0" w:line="240" w:lineRule="auto"/>
        <w:jc w:val="both"/>
        <w:rPr>
          <w:rFonts w:ascii="Times New Roman" w:hAnsi="Times New Roman" w:cs="Times New Roman"/>
          <w:sz w:val="28"/>
          <w:szCs w:val="28"/>
        </w:rPr>
      </w:pPr>
    </w:p>
    <w:p w:rsidR="004D3BF8" w:rsidRPr="00BF6E25" w:rsidRDefault="004D3BF8"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Vi </w:t>
      </w:r>
      <w:r w:rsidR="00D810ED">
        <w:rPr>
          <w:rFonts w:ascii="Times New Roman" w:hAnsi="Times New Roman" w:cs="Times New Roman"/>
          <w:sz w:val="28"/>
          <w:szCs w:val="28"/>
        </w:rPr>
        <w:t>–</w:t>
      </w:r>
      <w:r w:rsidRPr="00BF6E25">
        <w:rPr>
          <w:rFonts w:ascii="Times New Roman" w:hAnsi="Times New Roman" w:cs="Times New Roman"/>
          <w:sz w:val="28"/>
          <w:szCs w:val="28"/>
        </w:rPr>
        <w:t xml:space="preserve"> размер субсидии в текущем финансовом году для отдельного Получателя по отдельному виду деятельности;</w:t>
      </w:r>
    </w:p>
    <w:p w:rsidR="004D3BF8" w:rsidRPr="00BF6E25" w:rsidRDefault="00D810ED"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Ki –</w:t>
      </w:r>
      <w:r w:rsidR="004D3BF8" w:rsidRPr="00BF6E25">
        <w:rPr>
          <w:rFonts w:ascii="Times New Roman" w:hAnsi="Times New Roman" w:cs="Times New Roman"/>
          <w:sz w:val="28"/>
          <w:szCs w:val="28"/>
        </w:rPr>
        <w:t xml:space="preserve"> валовой объем производства (реализации) продукции отдельным Получателем по отдельному виду деятельности в текущем финансовом году;</w:t>
      </w:r>
    </w:p>
    <w:p w:rsidR="004D3BF8" w:rsidRPr="00BF6E25" w:rsidRDefault="004D3BF8"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Kмо </w:t>
      </w:r>
      <w:r w:rsidR="00D810ED">
        <w:rPr>
          <w:rFonts w:ascii="Times New Roman" w:hAnsi="Times New Roman" w:cs="Times New Roman"/>
          <w:sz w:val="28"/>
          <w:szCs w:val="28"/>
        </w:rPr>
        <w:t>–</w:t>
      </w:r>
      <w:r w:rsidRPr="00BF6E25">
        <w:rPr>
          <w:rFonts w:ascii="Times New Roman" w:hAnsi="Times New Roman" w:cs="Times New Roman"/>
          <w:sz w:val="28"/>
          <w:szCs w:val="28"/>
        </w:rPr>
        <w:t xml:space="preserve">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4D3BF8" w:rsidRPr="00BF6E25" w:rsidRDefault="004D3BF8"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Vмо </w:t>
      </w:r>
      <w:r w:rsidR="00D810ED">
        <w:rPr>
          <w:rFonts w:ascii="Times New Roman" w:hAnsi="Times New Roman" w:cs="Times New Roman"/>
          <w:sz w:val="28"/>
          <w:szCs w:val="28"/>
        </w:rPr>
        <w:t>–</w:t>
      </w:r>
      <w:r w:rsidRPr="00BF6E25">
        <w:rPr>
          <w:rFonts w:ascii="Times New Roman" w:hAnsi="Times New Roman" w:cs="Times New Roman"/>
          <w:sz w:val="28"/>
          <w:szCs w:val="28"/>
        </w:rPr>
        <w:t xml:space="preserve">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BD599E" w:rsidRPr="00BF6E25" w:rsidRDefault="005B40E0"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38</w:t>
      </w:r>
      <w:r w:rsidR="00615B8D" w:rsidRPr="00BF6E25">
        <w:rPr>
          <w:rFonts w:ascii="Times New Roman" w:hAnsi="Times New Roman" w:cs="Times New Roman"/>
          <w:sz w:val="28"/>
          <w:szCs w:val="28"/>
        </w:rPr>
        <w:t>.</w:t>
      </w:r>
      <w:r w:rsidR="00D810ED">
        <w:rPr>
          <w:rFonts w:ascii="Times New Roman" w:hAnsi="Times New Roman" w:cs="Times New Roman"/>
          <w:sz w:val="28"/>
          <w:szCs w:val="28"/>
        </w:rPr>
        <w:tab/>
      </w:r>
      <w:r w:rsidR="00BD599E" w:rsidRPr="00BF6E25">
        <w:rPr>
          <w:rFonts w:ascii="Times New Roman" w:hAnsi="Times New Roman" w:cs="Times New Roman"/>
          <w:sz w:val="28"/>
          <w:szCs w:val="28"/>
        </w:rPr>
        <w:t>В случае невозможности предоставления субсидии в связи с недостаточностью лимитов бюджетных обязательств, указанных в пункте 3 настоящего Порядка,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(заявки) на участие в отборе после</w:t>
      </w:r>
      <w:r w:rsidR="00675C72">
        <w:rPr>
          <w:rFonts w:ascii="Times New Roman" w:hAnsi="Times New Roman" w:cs="Times New Roman"/>
          <w:sz w:val="28"/>
          <w:szCs w:val="28"/>
        </w:rPr>
        <w:t xml:space="preserve"> </w:t>
      </w:r>
      <w:r w:rsidR="00BD599E" w:rsidRPr="00BF6E25">
        <w:rPr>
          <w:rFonts w:ascii="Times New Roman" w:hAnsi="Times New Roman" w:cs="Times New Roman"/>
          <w:sz w:val="28"/>
          <w:szCs w:val="28"/>
        </w:rPr>
        <w:t>доведения</w:t>
      </w:r>
      <w:r w:rsidR="00675C72">
        <w:rPr>
          <w:rFonts w:ascii="Times New Roman" w:hAnsi="Times New Roman" w:cs="Times New Roman"/>
          <w:sz w:val="28"/>
          <w:szCs w:val="28"/>
        </w:rPr>
        <w:t xml:space="preserve"> </w:t>
      </w:r>
      <w:r w:rsidR="00BD599E" w:rsidRPr="00BF6E25">
        <w:rPr>
          <w:rFonts w:ascii="Times New Roman" w:hAnsi="Times New Roman" w:cs="Times New Roman"/>
          <w:sz w:val="28"/>
          <w:szCs w:val="28"/>
        </w:rPr>
        <w:t>Уполномоченному органу</w:t>
      </w:r>
      <w:r w:rsidR="00675C72">
        <w:rPr>
          <w:rFonts w:ascii="Times New Roman" w:hAnsi="Times New Roman" w:cs="Times New Roman"/>
          <w:sz w:val="28"/>
          <w:szCs w:val="28"/>
        </w:rPr>
        <w:t xml:space="preserve"> </w:t>
      </w:r>
      <w:r w:rsidR="00BD599E" w:rsidRPr="00BF6E25">
        <w:rPr>
          <w:rFonts w:ascii="Times New Roman" w:hAnsi="Times New Roman" w:cs="Times New Roman"/>
          <w:sz w:val="28"/>
          <w:szCs w:val="28"/>
        </w:rPr>
        <w:t>лимитов, бюджетных обязательств, указанных в пункте 3 настоящего Порядка путем заключения соглашения (дополнительного соглашения к соглашению) в порядке, предусмотренном пунктом 29 настоящего Порядка. В очередном финансовом году в указанном случае субсидия не предоставляется.</w:t>
      </w:r>
      <w:r w:rsidR="00BD599E" w:rsidRPr="00BF6E25">
        <w:rPr>
          <w:rFonts w:ascii="Times New Roman" w:hAnsi="Times New Roman" w:cs="Times New Roman"/>
          <w:sz w:val="28"/>
          <w:szCs w:val="28"/>
          <w:highlight w:val="yellow"/>
        </w:rPr>
        <w:t xml:space="preserve"> </w:t>
      </w:r>
    </w:p>
    <w:p w:rsidR="00615B8D" w:rsidRPr="00BF6E25" w:rsidRDefault="00615B8D" w:rsidP="00BF6E25">
      <w:pPr>
        <w:autoSpaceDE w:val="0"/>
        <w:autoSpaceDN w:val="0"/>
        <w:adjustRightInd w:val="0"/>
        <w:spacing w:after="0" w:line="240" w:lineRule="auto"/>
        <w:ind w:firstLine="540"/>
        <w:jc w:val="both"/>
        <w:rPr>
          <w:rFonts w:ascii="Times New Roman" w:hAnsi="Times New Roman" w:cs="Times New Roman"/>
          <w:sz w:val="28"/>
          <w:szCs w:val="28"/>
        </w:rPr>
      </w:pPr>
    </w:p>
    <w:p w:rsidR="00615B8D" w:rsidRPr="00BF6E25" w:rsidRDefault="00615B8D" w:rsidP="00BF6E25">
      <w:pPr>
        <w:pStyle w:val="ConsPlusNormal"/>
        <w:ind w:firstLine="708"/>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III</w:t>
      </w:r>
      <w:r w:rsidRPr="00BF6E25">
        <w:rPr>
          <w:rFonts w:ascii="Times New Roman" w:hAnsi="Times New Roman" w:cs="Times New Roman"/>
          <w:sz w:val="28"/>
          <w:szCs w:val="28"/>
        </w:rPr>
        <w:t>. Контроль за соблюдением условий, целей и порядка предоставления субсидий</w:t>
      </w:r>
    </w:p>
    <w:p w:rsidR="00615B8D" w:rsidRPr="00BF6E25" w:rsidRDefault="00615B8D" w:rsidP="00D810ED">
      <w:pPr>
        <w:pStyle w:val="ConsPlusNormal"/>
        <w:ind w:firstLine="708"/>
        <w:jc w:val="center"/>
        <w:rPr>
          <w:rFonts w:ascii="Times New Roman" w:hAnsi="Times New Roman" w:cs="Times New Roman"/>
          <w:sz w:val="28"/>
          <w:szCs w:val="28"/>
        </w:rPr>
      </w:pPr>
      <w:r w:rsidRPr="00BF6E25">
        <w:rPr>
          <w:rFonts w:ascii="Times New Roman" w:hAnsi="Times New Roman" w:cs="Times New Roman"/>
          <w:sz w:val="28"/>
          <w:szCs w:val="28"/>
        </w:rPr>
        <w:t xml:space="preserve"> </w:t>
      </w:r>
    </w:p>
    <w:p w:rsidR="00615B8D" w:rsidRPr="00BF6E25" w:rsidRDefault="00D02133" w:rsidP="00D810ED">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39</w:t>
      </w:r>
      <w:r w:rsidR="00615B8D" w:rsidRPr="00BF6E25">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Уполномоченный орган, органы государственного (муниципального) финансового контроля в пределах своих полномочий осуществляют в отношении получателя субсидии проверки на предмет соблюдения условий, целей и порядка предоставления субсидии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615B8D" w:rsidRPr="00BF6E25" w:rsidRDefault="00D02133" w:rsidP="00D810ED">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40</w:t>
      </w:r>
      <w:r w:rsidR="00D810ED">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За нарушение условий, целей и порядка предоставления субсидий по настоящему Порядку к Получателю применяются следующие меры ответственности:</w:t>
      </w:r>
    </w:p>
    <w:p w:rsidR="00615B8D" w:rsidRPr="00BF6E25" w:rsidRDefault="00D810ED" w:rsidP="00D810ED">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15B8D" w:rsidRPr="00BF6E25">
        <w:rPr>
          <w:rFonts w:ascii="Times New Roman" w:hAnsi="Times New Roman" w:cs="Times New Roman"/>
          <w:sz w:val="28"/>
          <w:szCs w:val="28"/>
        </w:rPr>
        <w:t>возврат суммы субсидии, полученной из бюджета Ханты-Мансийского района:</w:t>
      </w:r>
    </w:p>
    <w:p w:rsidR="00615B8D" w:rsidRPr="00BF6E25" w:rsidRDefault="00615B8D" w:rsidP="00D810ED">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lastRenderedPageBreak/>
        <w:t>в случае нарушения получателем субсидии условий, установленных при их предоставлении, выявленного по фактам проверок, проведенных Уполномоченным органом, органом государственного (муниципального) финансового контроля;</w:t>
      </w:r>
    </w:p>
    <w:p w:rsidR="00615B8D" w:rsidRPr="00BF6E25" w:rsidRDefault="00615B8D" w:rsidP="00D810ED">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выявления факта предоставления получателем субсидии недостоверных сведений для получения субсидии;</w:t>
      </w:r>
    </w:p>
    <w:p w:rsidR="00615B8D" w:rsidRPr="00BF6E25" w:rsidRDefault="00615B8D" w:rsidP="00D810ED">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неисполнения или ненадлежащего исполнения условий (обязательств) по заключенному соглашению.</w:t>
      </w:r>
    </w:p>
    <w:p w:rsidR="00615B8D" w:rsidRPr="00BF6E25" w:rsidRDefault="00D02133" w:rsidP="00D810ED">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41</w:t>
      </w:r>
      <w:r w:rsidR="00D810ED">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 xml:space="preserve">В случае установления Уполномоченным органом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настоящим Порядком и решением о предоставлении субсидии, в том числе указания в документах, представленных Получателем , недостоверных сведений, в срок 5 рабочих дней со дня выявления или поступления информации направлять получателю требование об обеспечении возврата субсидии в бюджет района (далее </w:t>
      </w:r>
      <w:r w:rsidR="00D810ED">
        <w:rPr>
          <w:rFonts w:ascii="Times New Roman" w:hAnsi="Times New Roman" w:cs="Times New Roman"/>
          <w:sz w:val="28"/>
          <w:szCs w:val="28"/>
        </w:rPr>
        <w:t>–</w:t>
      </w:r>
      <w:r w:rsidR="00615B8D" w:rsidRPr="00BF6E25">
        <w:rPr>
          <w:rFonts w:ascii="Times New Roman" w:hAnsi="Times New Roman" w:cs="Times New Roman"/>
          <w:sz w:val="28"/>
          <w:szCs w:val="28"/>
        </w:rPr>
        <w:t xml:space="preserve"> требование).</w:t>
      </w:r>
    </w:p>
    <w:p w:rsidR="00615B8D" w:rsidRPr="00BF6E25" w:rsidRDefault="00D02133" w:rsidP="00D810ED">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42</w:t>
      </w:r>
      <w:r w:rsidR="00615B8D" w:rsidRPr="00BF6E25">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Получатель в срок 30 рабочих дней обязан произвести одномоментно возврат суммы субсидии в бюджет Ханты-Мансийского района, полученной им ранее, в размере, указанном в требовании.</w:t>
      </w:r>
    </w:p>
    <w:p w:rsidR="00615B8D" w:rsidRPr="00BF6E25" w:rsidRDefault="006E450A" w:rsidP="00D810ED">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D02133" w:rsidRPr="00BF6E25">
        <w:rPr>
          <w:rFonts w:ascii="Times New Roman" w:hAnsi="Times New Roman" w:cs="Times New Roman"/>
          <w:sz w:val="28"/>
          <w:szCs w:val="28"/>
        </w:rPr>
        <w:t>3</w:t>
      </w:r>
      <w:r w:rsidR="00D810ED">
        <w:rPr>
          <w:rFonts w:ascii="Times New Roman" w:hAnsi="Times New Roman" w:cs="Times New Roman"/>
          <w:sz w:val="28"/>
          <w:szCs w:val="28"/>
        </w:rPr>
        <w:t>.</w:t>
      </w:r>
      <w:r w:rsidR="00D810ED">
        <w:rPr>
          <w:rFonts w:ascii="Times New Roman" w:hAnsi="Times New Roman" w:cs="Times New Roman"/>
          <w:sz w:val="28"/>
          <w:szCs w:val="28"/>
        </w:rPr>
        <w:tab/>
      </w:r>
      <w:r w:rsidR="00615B8D" w:rsidRPr="00BF6E25">
        <w:rPr>
          <w:rFonts w:ascii="Times New Roman" w:hAnsi="Times New Roman" w:cs="Times New Roman"/>
          <w:sz w:val="28"/>
          <w:szCs w:val="28"/>
        </w:rPr>
        <w:t>В случае невыполнения Получателем требования в срок, установленный в нем, Уполномоченный орган осуществляет взыскание размера суммы субсидии, указанной в требовании, в судебном порядке в соответствии с законодательством Российской Федерации.</w:t>
      </w:r>
    </w:p>
    <w:p w:rsidR="00615B8D" w:rsidRPr="00BF6E25" w:rsidRDefault="00615B8D" w:rsidP="00BF6E25">
      <w:pPr>
        <w:pStyle w:val="ConsPlusNormal"/>
        <w:ind w:firstLine="0"/>
        <w:jc w:val="both"/>
        <w:rPr>
          <w:rFonts w:ascii="Times New Roman" w:hAnsi="Times New Roman" w:cs="Times New Roman"/>
          <w:sz w:val="28"/>
          <w:szCs w:val="28"/>
        </w:rPr>
      </w:pPr>
    </w:p>
    <w:p w:rsidR="00EF5EBF" w:rsidRPr="00BF6E25" w:rsidRDefault="00EF5EBF" w:rsidP="00BF6E25">
      <w:pPr>
        <w:pStyle w:val="FR1"/>
        <w:spacing w:line="240" w:lineRule="auto"/>
        <w:ind w:left="1069"/>
        <w:jc w:val="right"/>
        <w:rPr>
          <w:b w:val="0"/>
        </w:rPr>
      </w:pPr>
    </w:p>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28"/>
          <w:szCs w:val="28"/>
        </w:rPr>
      </w:pPr>
    </w:p>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28"/>
          <w:szCs w:val="28"/>
        </w:rPr>
      </w:pPr>
    </w:p>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28"/>
          <w:szCs w:val="28"/>
        </w:rPr>
      </w:pPr>
    </w:p>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28"/>
          <w:szCs w:val="28"/>
        </w:rPr>
      </w:pPr>
    </w:p>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28"/>
          <w:szCs w:val="28"/>
        </w:rPr>
      </w:pPr>
    </w:p>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28"/>
          <w:szCs w:val="28"/>
        </w:rPr>
      </w:pPr>
    </w:p>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28"/>
          <w:szCs w:val="28"/>
        </w:rPr>
      </w:pPr>
    </w:p>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28"/>
          <w:szCs w:val="28"/>
        </w:rPr>
      </w:pPr>
    </w:p>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28"/>
          <w:szCs w:val="28"/>
        </w:rPr>
      </w:pPr>
    </w:p>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28"/>
          <w:szCs w:val="28"/>
        </w:rPr>
      </w:pPr>
    </w:p>
    <w:p w:rsidR="00E10249" w:rsidRPr="00BF6E25" w:rsidRDefault="00E10249" w:rsidP="00BF6E25">
      <w:pPr>
        <w:autoSpaceDE w:val="0"/>
        <w:autoSpaceDN w:val="0"/>
        <w:adjustRightInd w:val="0"/>
        <w:spacing w:after="0" w:line="240" w:lineRule="auto"/>
        <w:outlineLvl w:val="1"/>
        <w:rPr>
          <w:rFonts w:ascii="Times New Roman" w:hAnsi="Times New Roman" w:cs="Times New Roman"/>
          <w:sz w:val="28"/>
          <w:szCs w:val="28"/>
        </w:rPr>
      </w:pPr>
    </w:p>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28"/>
          <w:szCs w:val="28"/>
        </w:rPr>
      </w:pPr>
    </w:p>
    <w:p w:rsidR="004770D0" w:rsidRPr="00BF6E25" w:rsidRDefault="004770D0" w:rsidP="00BF6E25">
      <w:pPr>
        <w:autoSpaceDE w:val="0"/>
        <w:autoSpaceDN w:val="0"/>
        <w:adjustRightInd w:val="0"/>
        <w:spacing w:after="0" w:line="240" w:lineRule="auto"/>
        <w:jc w:val="right"/>
        <w:outlineLvl w:val="1"/>
        <w:rPr>
          <w:rFonts w:ascii="Times New Roman" w:hAnsi="Times New Roman" w:cs="Times New Roman"/>
          <w:sz w:val="28"/>
          <w:szCs w:val="28"/>
        </w:rPr>
      </w:pPr>
    </w:p>
    <w:p w:rsidR="004770D0" w:rsidRPr="00BF6E25" w:rsidRDefault="004770D0" w:rsidP="00BF6E25">
      <w:pPr>
        <w:autoSpaceDE w:val="0"/>
        <w:autoSpaceDN w:val="0"/>
        <w:adjustRightInd w:val="0"/>
        <w:spacing w:after="0" w:line="240" w:lineRule="auto"/>
        <w:jc w:val="right"/>
        <w:outlineLvl w:val="1"/>
        <w:rPr>
          <w:rFonts w:ascii="Times New Roman" w:hAnsi="Times New Roman" w:cs="Times New Roman"/>
          <w:sz w:val="28"/>
          <w:szCs w:val="28"/>
        </w:rPr>
      </w:pPr>
    </w:p>
    <w:p w:rsidR="004770D0" w:rsidRPr="00BF6E25" w:rsidRDefault="004770D0" w:rsidP="00BF6E25">
      <w:pPr>
        <w:autoSpaceDE w:val="0"/>
        <w:autoSpaceDN w:val="0"/>
        <w:adjustRightInd w:val="0"/>
        <w:spacing w:after="0" w:line="240" w:lineRule="auto"/>
        <w:jc w:val="right"/>
        <w:outlineLvl w:val="1"/>
        <w:rPr>
          <w:rFonts w:ascii="Times New Roman" w:hAnsi="Times New Roman" w:cs="Times New Roman"/>
          <w:sz w:val="28"/>
          <w:szCs w:val="28"/>
        </w:rPr>
      </w:pPr>
    </w:p>
    <w:p w:rsidR="004770D0" w:rsidRPr="00BF6E25" w:rsidRDefault="004770D0" w:rsidP="00BF6E25">
      <w:pPr>
        <w:autoSpaceDE w:val="0"/>
        <w:autoSpaceDN w:val="0"/>
        <w:adjustRightInd w:val="0"/>
        <w:spacing w:after="0" w:line="240" w:lineRule="auto"/>
        <w:jc w:val="right"/>
        <w:outlineLvl w:val="1"/>
        <w:rPr>
          <w:rFonts w:ascii="Times New Roman" w:hAnsi="Times New Roman" w:cs="Times New Roman"/>
          <w:sz w:val="28"/>
          <w:szCs w:val="28"/>
        </w:rPr>
      </w:pPr>
    </w:p>
    <w:p w:rsidR="004770D0" w:rsidRPr="00BF6E25" w:rsidRDefault="004770D0" w:rsidP="00BF6E25">
      <w:pPr>
        <w:autoSpaceDE w:val="0"/>
        <w:autoSpaceDN w:val="0"/>
        <w:adjustRightInd w:val="0"/>
        <w:spacing w:after="0" w:line="240" w:lineRule="auto"/>
        <w:jc w:val="right"/>
        <w:outlineLvl w:val="1"/>
        <w:rPr>
          <w:rFonts w:ascii="Times New Roman" w:hAnsi="Times New Roman" w:cs="Times New Roman"/>
          <w:sz w:val="28"/>
          <w:szCs w:val="28"/>
        </w:rPr>
      </w:pPr>
    </w:p>
    <w:p w:rsidR="004770D0" w:rsidRPr="00BF6E25" w:rsidRDefault="004770D0" w:rsidP="00BF6E25">
      <w:pPr>
        <w:autoSpaceDE w:val="0"/>
        <w:autoSpaceDN w:val="0"/>
        <w:adjustRightInd w:val="0"/>
        <w:spacing w:after="0" w:line="240" w:lineRule="auto"/>
        <w:jc w:val="right"/>
        <w:outlineLvl w:val="1"/>
        <w:rPr>
          <w:rFonts w:ascii="Times New Roman" w:hAnsi="Times New Roman" w:cs="Times New Roman"/>
          <w:sz w:val="28"/>
          <w:szCs w:val="28"/>
        </w:rPr>
      </w:pPr>
    </w:p>
    <w:p w:rsidR="00EF5EBF" w:rsidRPr="00BF6E25" w:rsidRDefault="00EF5EBF"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lastRenderedPageBreak/>
        <w:t>Приложение к Порядку</w:t>
      </w:r>
    </w:p>
    <w:p w:rsidR="00EF5EBF" w:rsidRPr="00BF6E25" w:rsidRDefault="00EF5EBF"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bCs/>
          <w:sz w:val="28"/>
          <w:szCs w:val="28"/>
        </w:rPr>
        <w:t xml:space="preserve"> предоставления субсидий</w:t>
      </w:r>
      <w:r w:rsidRPr="00BF6E25">
        <w:rPr>
          <w:rFonts w:ascii="Times New Roman" w:hAnsi="Times New Roman" w:cs="Times New Roman"/>
          <w:sz w:val="28"/>
          <w:szCs w:val="28"/>
        </w:rPr>
        <w:t xml:space="preserve"> </w:t>
      </w:r>
    </w:p>
    <w:p w:rsidR="00EF5EBF" w:rsidRPr="00BF6E25" w:rsidRDefault="00EF5EBF"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на поддержку и развитие</w:t>
      </w:r>
    </w:p>
    <w:p w:rsidR="00EF5EBF" w:rsidRPr="00BF6E25" w:rsidRDefault="00EF5EBF"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 xml:space="preserve"> рыбохозяйственного комплекса</w:t>
      </w:r>
    </w:p>
    <w:p w:rsidR="00B6008F" w:rsidRPr="00BF6E25" w:rsidRDefault="00B6008F" w:rsidP="00BF6E25">
      <w:pPr>
        <w:autoSpaceDE w:val="0"/>
        <w:autoSpaceDN w:val="0"/>
        <w:adjustRightInd w:val="0"/>
        <w:spacing w:after="0" w:line="240" w:lineRule="auto"/>
        <w:jc w:val="right"/>
        <w:outlineLvl w:val="1"/>
        <w:rPr>
          <w:rFonts w:ascii="Times New Roman" w:hAnsi="Times New Roman" w:cs="Times New Roman"/>
          <w:sz w:val="28"/>
          <w:szCs w:val="28"/>
        </w:rPr>
      </w:pPr>
    </w:p>
    <w:p w:rsidR="00B6008F" w:rsidRPr="00BF6E25" w:rsidRDefault="00645ACE" w:rsidP="00BF6E25">
      <w:pPr>
        <w:autoSpaceDE w:val="0"/>
        <w:autoSpaceDN w:val="0"/>
        <w:adjustRightInd w:val="0"/>
        <w:spacing w:after="0" w:line="240" w:lineRule="auto"/>
        <w:jc w:val="right"/>
        <w:outlineLvl w:val="1"/>
        <w:rPr>
          <w:rFonts w:ascii="Times New Roman" w:hAnsi="Times New Roman" w:cs="Times New Roman"/>
          <w:sz w:val="18"/>
          <w:szCs w:val="18"/>
        </w:rPr>
      </w:pPr>
      <w:r w:rsidRPr="00BF6E25">
        <w:rPr>
          <w:rFonts w:ascii="Times New Roman" w:hAnsi="Times New Roman" w:cs="Times New Roman"/>
          <w:sz w:val="18"/>
          <w:szCs w:val="18"/>
        </w:rPr>
        <w:t>Форма 1</w:t>
      </w:r>
    </w:p>
    <w:p w:rsidR="00B6008F" w:rsidRPr="00BF6E25" w:rsidRDefault="00B6008F" w:rsidP="00BF6E25">
      <w:pPr>
        <w:autoSpaceDE w:val="0"/>
        <w:autoSpaceDN w:val="0"/>
        <w:adjustRightInd w:val="0"/>
        <w:spacing w:after="0" w:line="240" w:lineRule="auto"/>
        <w:jc w:val="right"/>
        <w:outlineLvl w:val="1"/>
        <w:rPr>
          <w:rFonts w:ascii="Times New Roman" w:hAnsi="Times New Roman" w:cs="Times New Roman"/>
          <w:sz w:val="28"/>
          <w:szCs w:val="28"/>
        </w:rPr>
      </w:pPr>
    </w:p>
    <w:p w:rsidR="00E10249" w:rsidRPr="00BF6E25" w:rsidRDefault="00E10249"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 xml:space="preserve">Справка-расчет субсидии </w:t>
      </w:r>
    </w:p>
    <w:p w:rsidR="00E10249" w:rsidRPr="00BF6E25" w:rsidRDefault="00E10249"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на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реализацию</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искусственно выращенной пищевой рыбы собственного производства</w:t>
      </w:r>
    </w:p>
    <w:p w:rsidR="00E10249" w:rsidRPr="00BF6E25" w:rsidRDefault="00E10249"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за_____________________________ 20____ года</w:t>
      </w:r>
    </w:p>
    <w:p w:rsidR="00E10249" w:rsidRPr="00BF6E25" w:rsidRDefault="00E1024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___________________________________________________________________________________________________</w:t>
      </w:r>
    </w:p>
    <w:p w:rsidR="00E10249" w:rsidRPr="00BF6E25" w:rsidRDefault="00E10249"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 (Ф.И.О.)</w:t>
      </w:r>
    </w:p>
    <w:p w:rsidR="00B6008F" w:rsidRPr="00BF6E25" w:rsidRDefault="00B6008F" w:rsidP="00BF6E25">
      <w:pPr>
        <w:autoSpaceDE w:val="0"/>
        <w:autoSpaceDN w:val="0"/>
        <w:adjustRightInd w:val="0"/>
        <w:spacing w:after="0" w:line="240" w:lineRule="auto"/>
        <w:jc w:val="right"/>
        <w:outlineLvl w:val="1"/>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959"/>
        <w:gridCol w:w="992"/>
        <w:gridCol w:w="992"/>
        <w:gridCol w:w="993"/>
        <w:gridCol w:w="1275"/>
        <w:gridCol w:w="993"/>
        <w:gridCol w:w="992"/>
        <w:gridCol w:w="1134"/>
        <w:gridCol w:w="958"/>
      </w:tblGrid>
      <w:tr w:rsidR="00B5065F" w:rsidRPr="00BF6E25" w:rsidTr="00B5065F">
        <w:tc>
          <w:tcPr>
            <w:tcW w:w="959" w:type="dxa"/>
          </w:tcPr>
          <w:p w:rsidR="00E10249" w:rsidRPr="00BF6E25" w:rsidRDefault="00E10249"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Наименование продукции</w:t>
            </w:r>
          </w:p>
        </w:tc>
        <w:tc>
          <w:tcPr>
            <w:tcW w:w="992" w:type="dxa"/>
          </w:tcPr>
          <w:p w:rsidR="00E10249" w:rsidRPr="00BF6E25" w:rsidRDefault="00E10249"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Наименование покупателя</w:t>
            </w:r>
          </w:p>
        </w:tc>
        <w:tc>
          <w:tcPr>
            <w:tcW w:w="992" w:type="dxa"/>
          </w:tcPr>
          <w:p w:rsidR="00E10249" w:rsidRPr="00BF6E25" w:rsidRDefault="00E10249"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Номер и дата</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документа на реализацию</w:t>
            </w:r>
          </w:p>
        </w:tc>
        <w:tc>
          <w:tcPr>
            <w:tcW w:w="993" w:type="dxa"/>
          </w:tcPr>
          <w:p w:rsidR="00E10249" w:rsidRPr="00BF6E25" w:rsidRDefault="00E10249"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Количество приобретенного и выращенного рыбопосадочного</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материала, штук</w:t>
            </w:r>
          </w:p>
        </w:tc>
        <w:tc>
          <w:tcPr>
            <w:tcW w:w="1275" w:type="dxa"/>
          </w:tcPr>
          <w:p w:rsidR="00E10249" w:rsidRPr="00BF6E25" w:rsidRDefault="00E10249"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Объем израсходованных кормов, тонн</w:t>
            </w:r>
          </w:p>
        </w:tc>
        <w:tc>
          <w:tcPr>
            <w:tcW w:w="993" w:type="dxa"/>
          </w:tcPr>
          <w:p w:rsidR="00E10249" w:rsidRPr="00BF6E25" w:rsidRDefault="00B5065F"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Количество реализованной рыбы, тонн</w:t>
            </w:r>
          </w:p>
        </w:tc>
        <w:tc>
          <w:tcPr>
            <w:tcW w:w="992" w:type="dxa"/>
          </w:tcPr>
          <w:p w:rsidR="00E10249" w:rsidRPr="00BF6E25" w:rsidRDefault="00B5065F"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Сумма реализации, тыс. рублей</w:t>
            </w:r>
          </w:p>
        </w:tc>
        <w:tc>
          <w:tcPr>
            <w:tcW w:w="1134" w:type="dxa"/>
          </w:tcPr>
          <w:p w:rsidR="00E10249" w:rsidRPr="00BF6E25" w:rsidRDefault="00B5065F"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Сумма субсидии за 1 тонну, рублей</w:t>
            </w:r>
          </w:p>
        </w:tc>
        <w:tc>
          <w:tcPr>
            <w:tcW w:w="958" w:type="dxa"/>
          </w:tcPr>
          <w:p w:rsidR="00E10249" w:rsidRPr="00BF6E25" w:rsidRDefault="00B5065F"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Сумма субсидии к выплате, рублей (заполняется уполномоченным органом)</w:t>
            </w:r>
          </w:p>
        </w:tc>
      </w:tr>
      <w:tr w:rsidR="00C26A9E" w:rsidRPr="00BF6E25" w:rsidTr="00B5065F">
        <w:tc>
          <w:tcPr>
            <w:tcW w:w="959" w:type="dxa"/>
          </w:tcPr>
          <w:p w:rsidR="00C26A9E" w:rsidRPr="00BF6E25" w:rsidRDefault="00C26A9E"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1</w:t>
            </w:r>
          </w:p>
        </w:tc>
        <w:tc>
          <w:tcPr>
            <w:tcW w:w="992" w:type="dxa"/>
          </w:tcPr>
          <w:p w:rsidR="00C26A9E" w:rsidRPr="00BF6E25" w:rsidRDefault="00C26A9E"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2</w:t>
            </w:r>
          </w:p>
        </w:tc>
        <w:tc>
          <w:tcPr>
            <w:tcW w:w="992" w:type="dxa"/>
          </w:tcPr>
          <w:p w:rsidR="00C26A9E" w:rsidRPr="00BF6E25" w:rsidRDefault="00C26A9E"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3</w:t>
            </w:r>
          </w:p>
        </w:tc>
        <w:tc>
          <w:tcPr>
            <w:tcW w:w="993" w:type="dxa"/>
          </w:tcPr>
          <w:p w:rsidR="00C26A9E" w:rsidRPr="00BF6E25" w:rsidRDefault="00C26A9E"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4</w:t>
            </w:r>
          </w:p>
        </w:tc>
        <w:tc>
          <w:tcPr>
            <w:tcW w:w="1275" w:type="dxa"/>
          </w:tcPr>
          <w:p w:rsidR="00C26A9E" w:rsidRPr="00BF6E25" w:rsidRDefault="00C26A9E"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5</w:t>
            </w:r>
          </w:p>
        </w:tc>
        <w:tc>
          <w:tcPr>
            <w:tcW w:w="993" w:type="dxa"/>
          </w:tcPr>
          <w:p w:rsidR="00C26A9E" w:rsidRPr="00BF6E25" w:rsidRDefault="00C26A9E"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6</w:t>
            </w:r>
          </w:p>
        </w:tc>
        <w:tc>
          <w:tcPr>
            <w:tcW w:w="992" w:type="dxa"/>
          </w:tcPr>
          <w:p w:rsidR="00C26A9E" w:rsidRPr="00BF6E25" w:rsidRDefault="00C26A9E"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7</w:t>
            </w:r>
          </w:p>
        </w:tc>
        <w:tc>
          <w:tcPr>
            <w:tcW w:w="1134" w:type="dxa"/>
          </w:tcPr>
          <w:p w:rsidR="00C26A9E" w:rsidRPr="00BF6E25" w:rsidRDefault="00C26A9E"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8</w:t>
            </w:r>
          </w:p>
        </w:tc>
        <w:tc>
          <w:tcPr>
            <w:tcW w:w="958" w:type="dxa"/>
          </w:tcPr>
          <w:p w:rsidR="00C26A9E" w:rsidRPr="00BF6E25" w:rsidRDefault="00C26A9E" w:rsidP="00BF6E25">
            <w:pPr>
              <w:autoSpaceDE w:val="0"/>
              <w:autoSpaceDN w:val="0"/>
              <w:adjustRightInd w:val="0"/>
              <w:spacing w:after="0" w:line="240" w:lineRule="auto"/>
              <w:jc w:val="center"/>
              <w:outlineLvl w:val="1"/>
              <w:rPr>
                <w:rFonts w:ascii="Times New Roman" w:hAnsi="Times New Roman" w:cs="Times New Roman"/>
                <w:sz w:val="18"/>
                <w:szCs w:val="18"/>
              </w:rPr>
            </w:pPr>
            <w:r w:rsidRPr="00BF6E25">
              <w:rPr>
                <w:rFonts w:ascii="Times New Roman" w:hAnsi="Times New Roman" w:cs="Times New Roman"/>
                <w:sz w:val="18"/>
                <w:szCs w:val="18"/>
              </w:rPr>
              <w:t>9</w:t>
            </w:r>
          </w:p>
        </w:tc>
      </w:tr>
      <w:tr w:rsidR="00B5065F" w:rsidRPr="00BF6E25" w:rsidTr="00B5065F">
        <w:tc>
          <w:tcPr>
            <w:tcW w:w="959" w:type="dxa"/>
          </w:tcPr>
          <w:p w:rsidR="00E10249" w:rsidRPr="00BF6E25" w:rsidRDefault="00B5065F" w:rsidP="00BF6E25">
            <w:pPr>
              <w:autoSpaceDE w:val="0"/>
              <w:autoSpaceDN w:val="0"/>
              <w:adjustRightInd w:val="0"/>
              <w:spacing w:after="0" w:line="240" w:lineRule="auto"/>
              <w:jc w:val="right"/>
              <w:outlineLvl w:val="1"/>
              <w:rPr>
                <w:rFonts w:ascii="Times New Roman" w:hAnsi="Times New Roman" w:cs="Times New Roman"/>
                <w:sz w:val="18"/>
                <w:szCs w:val="18"/>
              </w:rPr>
            </w:pPr>
            <w:r w:rsidRPr="00BF6E25">
              <w:rPr>
                <w:rFonts w:ascii="Times New Roman" w:hAnsi="Times New Roman" w:cs="Times New Roman"/>
                <w:sz w:val="18"/>
                <w:szCs w:val="18"/>
              </w:rPr>
              <w:t>Рыба исскуственного выращивания</w:t>
            </w:r>
          </w:p>
        </w:tc>
        <w:tc>
          <w:tcPr>
            <w:tcW w:w="992"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992"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993"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1275"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993"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992"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1134"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958"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r>
      <w:tr w:rsidR="00B5065F" w:rsidRPr="00BF6E25" w:rsidTr="00B5065F">
        <w:tc>
          <w:tcPr>
            <w:tcW w:w="959"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992"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992"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993"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1275"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993"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992"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1134"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c>
          <w:tcPr>
            <w:tcW w:w="958" w:type="dxa"/>
          </w:tcPr>
          <w:p w:rsidR="00E10249" w:rsidRPr="00BF6E25" w:rsidRDefault="00E10249" w:rsidP="00BF6E25">
            <w:pPr>
              <w:autoSpaceDE w:val="0"/>
              <w:autoSpaceDN w:val="0"/>
              <w:adjustRightInd w:val="0"/>
              <w:spacing w:after="0" w:line="240" w:lineRule="auto"/>
              <w:jc w:val="right"/>
              <w:outlineLvl w:val="1"/>
              <w:rPr>
                <w:rFonts w:ascii="Times New Roman" w:hAnsi="Times New Roman" w:cs="Times New Roman"/>
                <w:sz w:val="18"/>
                <w:szCs w:val="18"/>
              </w:rPr>
            </w:pPr>
          </w:p>
        </w:tc>
      </w:tr>
    </w:tbl>
    <w:p w:rsidR="00B6008F" w:rsidRPr="00BF6E25" w:rsidRDefault="00B6008F" w:rsidP="00BF6E25">
      <w:pPr>
        <w:autoSpaceDE w:val="0"/>
        <w:autoSpaceDN w:val="0"/>
        <w:adjustRightInd w:val="0"/>
        <w:spacing w:after="0" w:line="240" w:lineRule="auto"/>
        <w:jc w:val="right"/>
        <w:outlineLvl w:val="1"/>
        <w:rPr>
          <w:rFonts w:ascii="Times New Roman" w:hAnsi="Times New Roman" w:cs="Times New Roman"/>
          <w:sz w:val="28"/>
          <w:szCs w:val="28"/>
        </w:rPr>
      </w:pPr>
    </w:p>
    <w:p w:rsidR="00B6008F" w:rsidRPr="00BF6E25" w:rsidRDefault="00B6008F" w:rsidP="00BF6E25">
      <w:pPr>
        <w:autoSpaceDE w:val="0"/>
        <w:autoSpaceDN w:val="0"/>
        <w:adjustRightInd w:val="0"/>
        <w:spacing w:after="0" w:line="240" w:lineRule="auto"/>
        <w:outlineLvl w:val="1"/>
        <w:rPr>
          <w:rFonts w:ascii="Times New Roman" w:hAnsi="Times New Roman" w:cs="Times New Roman"/>
          <w:sz w:val="28"/>
          <w:szCs w:val="28"/>
        </w:rPr>
      </w:pPr>
    </w:p>
    <w:p w:rsidR="00B5065F" w:rsidRPr="00BF6E25" w:rsidRDefault="00B5065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Руководитель организации (глава К(Ф)Х, ИП)- получателя субсидии</w:t>
      </w:r>
    </w:p>
    <w:p w:rsidR="00B5065F" w:rsidRPr="00BF6E25" w:rsidRDefault="00B5065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B5065F"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B5065F"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B5065F" w:rsidRPr="00BF6E25">
        <w:rPr>
          <w:rFonts w:ascii="Times New Roman" w:hAnsi="Times New Roman" w:cs="Times New Roman"/>
          <w:sz w:val="18"/>
          <w:szCs w:val="18"/>
          <w:vertAlign w:val="superscript"/>
        </w:rPr>
        <w:t>Ф.И.О.</w:t>
      </w:r>
    </w:p>
    <w:p w:rsidR="00B5065F" w:rsidRPr="00BF6E25" w:rsidRDefault="00B5065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Главный бухгалтер- получателя субсидии (при наличии)</w:t>
      </w:r>
    </w:p>
    <w:p w:rsidR="00B5065F" w:rsidRPr="00BF6E25" w:rsidRDefault="00B5065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B5065F"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B5065F"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B5065F" w:rsidRPr="00BF6E25">
        <w:rPr>
          <w:rFonts w:ascii="Times New Roman" w:hAnsi="Times New Roman" w:cs="Times New Roman"/>
          <w:sz w:val="18"/>
          <w:szCs w:val="18"/>
          <w:vertAlign w:val="superscript"/>
        </w:rPr>
        <w:t>Ф.И.О.</w:t>
      </w:r>
    </w:p>
    <w:p w:rsidR="00C26A9E" w:rsidRPr="00BF6E25" w:rsidRDefault="00B5065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«______»___________________20___г.</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 xml:space="preserve">МП. </w:t>
      </w:r>
    </w:p>
    <w:p w:rsidR="00B5065F" w:rsidRPr="00BF6E25" w:rsidRDefault="00B5065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(при наличии)</w:t>
      </w:r>
    </w:p>
    <w:p w:rsidR="00B6008F" w:rsidRPr="00BF6E25" w:rsidRDefault="00B6008F" w:rsidP="00BF6E25">
      <w:pPr>
        <w:autoSpaceDE w:val="0"/>
        <w:autoSpaceDN w:val="0"/>
        <w:adjustRightInd w:val="0"/>
        <w:spacing w:after="0" w:line="240" w:lineRule="auto"/>
        <w:jc w:val="right"/>
        <w:outlineLvl w:val="1"/>
        <w:rPr>
          <w:rFonts w:ascii="Times New Roman" w:hAnsi="Times New Roman" w:cs="Times New Roman"/>
          <w:sz w:val="28"/>
          <w:szCs w:val="28"/>
        </w:rPr>
      </w:pPr>
    </w:p>
    <w:p w:rsidR="00B6008F" w:rsidRPr="00BF6E25" w:rsidRDefault="00B6008F" w:rsidP="00BF6E25">
      <w:pPr>
        <w:autoSpaceDE w:val="0"/>
        <w:autoSpaceDN w:val="0"/>
        <w:adjustRightInd w:val="0"/>
        <w:spacing w:after="0" w:line="240" w:lineRule="auto"/>
        <w:jc w:val="right"/>
        <w:outlineLvl w:val="1"/>
        <w:rPr>
          <w:rFonts w:ascii="Times New Roman" w:hAnsi="Times New Roman" w:cs="Times New Roman"/>
          <w:sz w:val="28"/>
          <w:szCs w:val="28"/>
        </w:rPr>
      </w:pPr>
    </w:p>
    <w:p w:rsidR="00B6008F" w:rsidRPr="00BF6E25" w:rsidRDefault="00B6008F" w:rsidP="00BF6E25">
      <w:pPr>
        <w:autoSpaceDE w:val="0"/>
        <w:autoSpaceDN w:val="0"/>
        <w:adjustRightInd w:val="0"/>
        <w:spacing w:after="0" w:line="240" w:lineRule="auto"/>
        <w:jc w:val="right"/>
        <w:outlineLvl w:val="1"/>
        <w:rPr>
          <w:rFonts w:ascii="Times New Roman" w:hAnsi="Times New Roman" w:cs="Times New Roman"/>
          <w:sz w:val="28"/>
          <w:szCs w:val="28"/>
        </w:rPr>
      </w:pPr>
    </w:p>
    <w:p w:rsidR="00B6008F" w:rsidRPr="00BF6E25" w:rsidRDefault="00B6008F" w:rsidP="00BF6E25">
      <w:pPr>
        <w:autoSpaceDE w:val="0"/>
        <w:autoSpaceDN w:val="0"/>
        <w:adjustRightInd w:val="0"/>
        <w:spacing w:after="0" w:line="240" w:lineRule="auto"/>
        <w:jc w:val="right"/>
        <w:outlineLvl w:val="1"/>
        <w:rPr>
          <w:rFonts w:ascii="Times New Roman" w:hAnsi="Times New Roman" w:cs="Times New Roman"/>
          <w:sz w:val="28"/>
          <w:szCs w:val="28"/>
        </w:rPr>
      </w:pPr>
    </w:p>
    <w:p w:rsidR="00B6008F" w:rsidRPr="00BF6E25" w:rsidRDefault="00B6008F" w:rsidP="00BF6E25">
      <w:pPr>
        <w:autoSpaceDE w:val="0"/>
        <w:autoSpaceDN w:val="0"/>
        <w:adjustRightInd w:val="0"/>
        <w:spacing w:after="0" w:line="240" w:lineRule="auto"/>
        <w:jc w:val="right"/>
        <w:outlineLvl w:val="1"/>
        <w:rPr>
          <w:rFonts w:ascii="Times New Roman" w:hAnsi="Times New Roman" w:cs="Times New Roman"/>
          <w:sz w:val="28"/>
          <w:szCs w:val="28"/>
        </w:rPr>
      </w:pPr>
    </w:p>
    <w:p w:rsidR="00B6008F" w:rsidRPr="00BF6E25" w:rsidRDefault="00B6008F" w:rsidP="00BF6E25">
      <w:pPr>
        <w:autoSpaceDE w:val="0"/>
        <w:autoSpaceDN w:val="0"/>
        <w:adjustRightInd w:val="0"/>
        <w:spacing w:after="0" w:line="240" w:lineRule="auto"/>
        <w:jc w:val="right"/>
        <w:outlineLvl w:val="1"/>
        <w:rPr>
          <w:rFonts w:ascii="Times New Roman" w:hAnsi="Times New Roman" w:cs="Times New Roman"/>
          <w:sz w:val="28"/>
          <w:szCs w:val="28"/>
        </w:rPr>
      </w:pPr>
    </w:p>
    <w:p w:rsidR="00B6008F" w:rsidRPr="00BF6E25" w:rsidRDefault="00B6008F" w:rsidP="00BF6E25">
      <w:pPr>
        <w:autoSpaceDE w:val="0"/>
        <w:autoSpaceDN w:val="0"/>
        <w:adjustRightInd w:val="0"/>
        <w:spacing w:after="0" w:line="240" w:lineRule="auto"/>
        <w:jc w:val="right"/>
        <w:outlineLvl w:val="1"/>
        <w:rPr>
          <w:rFonts w:ascii="Times New Roman" w:hAnsi="Times New Roman" w:cs="Times New Roman"/>
          <w:sz w:val="28"/>
          <w:szCs w:val="28"/>
        </w:rPr>
      </w:pPr>
    </w:p>
    <w:p w:rsidR="00B6008F" w:rsidRPr="00BF6E25" w:rsidRDefault="00B6008F" w:rsidP="00BF6E25">
      <w:pPr>
        <w:spacing w:after="0" w:line="240" w:lineRule="auto"/>
        <w:jc w:val="center"/>
        <w:rPr>
          <w:rFonts w:ascii="Times New Roman" w:hAnsi="Times New Roman" w:cs="Times New Roman"/>
          <w:sz w:val="25"/>
          <w:szCs w:val="25"/>
        </w:rPr>
        <w:sectPr w:rsidR="00B6008F" w:rsidRPr="00BF6E25" w:rsidSect="00BF6E25">
          <w:headerReference w:type="default" r:id="rId23"/>
          <w:pgSz w:w="11907" w:h="16840" w:code="9"/>
          <w:pgMar w:top="1418" w:right="1276" w:bottom="1134" w:left="1559" w:header="567" w:footer="709" w:gutter="0"/>
          <w:cols w:space="708"/>
          <w:titlePg/>
          <w:docGrid w:linePitch="360"/>
        </w:sectPr>
      </w:pPr>
    </w:p>
    <w:p w:rsidR="00645ACE" w:rsidRPr="00BF6E25" w:rsidRDefault="00645ACE" w:rsidP="00BF6E25">
      <w:pPr>
        <w:spacing w:after="0" w:line="240" w:lineRule="auto"/>
        <w:jc w:val="right"/>
        <w:rPr>
          <w:rFonts w:ascii="Times New Roman" w:hAnsi="Times New Roman" w:cs="Times New Roman"/>
          <w:sz w:val="18"/>
          <w:szCs w:val="18"/>
        </w:rPr>
      </w:pPr>
      <w:r w:rsidRPr="00BF6E25">
        <w:rPr>
          <w:rFonts w:ascii="Times New Roman" w:hAnsi="Times New Roman" w:cs="Times New Roman"/>
          <w:sz w:val="18"/>
          <w:szCs w:val="18"/>
        </w:rPr>
        <w:lastRenderedPageBreak/>
        <w:t>Форма 2</w:t>
      </w:r>
    </w:p>
    <w:p w:rsidR="00B6008F" w:rsidRPr="00BF6E25" w:rsidRDefault="00B6008F"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 xml:space="preserve">Справка-расчет субсидии </w:t>
      </w:r>
    </w:p>
    <w:p w:rsidR="00B6008F" w:rsidRPr="00BF6E25" w:rsidRDefault="00B6008F"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на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реализацию</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пищевой рыбной продукции собственного производства</w:t>
      </w:r>
    </w:p>
    <w:p w:rsidR="00B6008F" w:rsidRPr="00BF6E25" w:rsidRDefault="00B6008F"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за_____________________________ 20____ года</w:t>
      </w:r>
    </w:p>
    <w:p w:rsidR="00B6008F" w:rsidRPr="00BF6E25" w:rsidRDefault="00B6008F" w:rsidP="00BF6E25">
      <w:pPr>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__________________________________________________________________________________________________________</w:t>
      </w:r>
    </w:p>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 (Ф.И.О.)</w:t>
      </w:r>
    </w:p>
    <w:p w:rsidR="00B6008F" w:rsidRPr="00BF6E25" w:rsidRDefault="00B6008F" w:rsidP="00BF6E25">
      <w:pPr>
        <w:spacing w:after="0" w:line="240" w:lineRule="auto"/>
        <w:jc w:val="center"/>
        <w:rPr>
          <w:rFonts w:ascii="Times New Roman" w:hAnsi="Times New Roman" w:cs="Times New Roman"/>
          <w:sz w:val="18"/>
          <w:szCs w:val="18"/>
        </w:rPr>
      </w:pPr>
    </w:p>
    <w:tbl>
      <w:tblPr>
        <w:tblStyle w:val="a5"/>
        <w:tblW w:w="10916" w:type="dxa"/>
        <w:tblInd w:w="-743" w:type="dxa"/>
        <w:tblLayout w:type="fixed"/>
        <w:tblLook w:val="04A0" w:firstRow="1" w:lastRow="0" w:firstColumn="1" w:lastColumn="0" w:noHBand="0" w:noVBand="1"/>
      </w:tblPr>
      <w:tblGrid>
        <w:gridCol w:w="993"/>
        <w:gridCol w:w="851"/>
        <w:gridCol w:w="850"/>
        <w:gridCol w:w="851"/>
        <w:gridCol w:w="850"/>
        <w:gridCol w:w="709"/>
        <w:gridCol w:w="850"/>
        <w:gridCol w:w="851"/>
        <w:gridCol w:w="850"/>
        <w:gridCol w:w="851"/>
        <w:gridCol w:w="992"/>
        <w:gridCol w:w="1418"/>
      </w:tblGrid>
      <w:tr w:rsidR="00B6008F" w:rsidRPr="00BF6E25" w:rsidTr="00863969">
        <w:tc>
          <w:tcPr>
            <w:tcW w:w="993" w:type="dxa"/>
            <w:vMerge w:val="restart"/>
          </w:tcPr>
          <w:p w:rsidR="00B6008F" w:rsidRPr="00BF6E25" w:rsidRDefault="00B6008F" w:rsidP="00BF6E25">
            <w:pPr>
              <w:spacing w:after="0" w:line="240" w:lineRule="auto"/>
              <w:jc w:val="center"/>
              <w:rPr>
                <w:rFonts w:ascii="Times New Roman" w:hAnsi="Times New Roman" w:cs="Times New Roman"/>
                <w:sz w:val="16"/>
                <w:szCs w:val="16"/>
              </w:rPr>
            </w:pPr>
            <w:r w:rsidRPr="00BF6E25">
              <w:rPr>
                <w:rFonts w:ascii="Times New Roman" w:hAnsi="Times New Roman" w:cs="Times New Roman"/>
                <w:sz w:val="16"/>
                <w:szCs w:val="16"/>
              </w:rPr>
              <w:t>Наименование</w:t>
            </w:r>
            <w:r w:rsidR="00675C72">
              <w:rPr>
                <w:rFonts w:ascii="Times New Roman" w:hAnsi="Times New Roman" w:cs="Times New Roman"/>
                <w:sz w:val="16"/>
                <w:szCs w:val="16"/>
              </w:rPr>
              <w:t xml:space="preserve"> </w:t>
            </w:r>
            <w:r w:rsidRPr="00BF6E25">
              <w:rPr>
                <w:rFonts w:ascii="Times New Roman" w:hAnsi="Times New Roman" w:cs="Times New Roman"/>
                <w:sz w:val="16"/>
                <w:szCs w:val="16"/>
              </w:rPr>
              <w:t>продукции</w:t>
            </w:r>
          </w:p>
        </w:tc>
        <w:tc>
          <w:tcPr>
            <w:tcW w:w="851" w:type="dxa"/>
            <w:vMerge w:val="restart"/>
          </w:tcPr>
          <w:p w:rsidR="00B6008F" w:rsidRPr="00BF6E25" w:rsidRDefault="00B6008F" w:rsidP="00BF6E25">
            <w:pPr>
              <w:spacing w:after="0" w:line="240" w:lineRule="auto"/>
              <w:jc w:val="center"/>
              <w:rPr>
                <w:rFonts w:ascii="Times New Roman" w:hAnsi="Times New Roman" w:cs="Times New Roman"/>
                <w:sz w:val="16"/>
                <w:szCs w:val="16"/>
              </w:rPr>
            </w:pPr>
            <w:r w:rsidRPr="00BF6E25">
              <w:rPr>
                <w:rFonts w:ascii="Times New Roman" w:hAnsi="Times New Roman" w:cs="Times New Roman"/>
                <w:sz w:val="16"/>
                <w:szCs w:val="16"/>
              </w:rPr>
              <w:t>Наименование покупателя пищевой продукции</w:t>
            </w:r>
          </w:p>
        </w:tc>
        <w:tc>
          <w:tcPr>
            <w:tcW w:w="850" w:type="dxa"/>
            <w:vMerge w:val="restart"/>
          </w:tcPr>
          <w:p w:rsidR="00B6008F" w:rsidRPr="00BF6E25" w:rsidRDefault="00B6008F" w:rsidP="00BF6E25">
            <w:pPr>
              <w:spacing w:after="0" w:line="240" w:lineRule="auto"/>
              <w:jc w:val="center"/>
              <w:rPr>
                <w:rFonts w:ascii="Times New Roman" w:hAnsi="Times New Roman" w:cs="Times New Roman"/>
                <w:sz w:val="16"/>
                <w:szCs w:val="16"/>
              </w:rPr>
            </w:pPr>
            <w:r w:rsidRPr="00BF6E25">
              <w:rPr>
                <w:rFonts w:ascii="Times New Roman" w:hAnsi="Times New Roman" w:cs="Times New Roman"/>
                <w:sz w:val="16"/>
                <w:szCs w:val="16"/>
              </w:rPr>
              <w:t>Номер и дата</w:t>
            </w:r>
            <w:r w:rsidR="00675C72">
              <w:rPr>
                <w:rFonts w:ascii="Times New Roman" w:hAnsi="Times New Roman" w:cs="Times New Roman"/>
                <w:sz w:val="16"/>
                <w:szCs w:val="16"/>
              </w:rPr>
              <w:t xml:space="preserve"> </w:t>
            </w:r>
            <w:r w:rsidRPr="00BF6E25">
              <w:rPr>
                <w:rFonts w:ascii="Times New Roman" w:hAnsi="Times New Roman" w:cs="Times New Roman"/>
                <w:sz w:val="16"/>
                <w:szCs w:val="16"/>
              </w:rPr>
              <w:t>документов на реализацию пищевой рыбной продукции</w:t>
            </w:r>
          </w:p>
        </w:tc>
        <w:tc>
          <w:tcPr>
            <w:tcW w:w="1701" w:type="dxa"/>
            <w:gridSpan w:val="2"/>
          </w:tcPr>
          <w:p w:rsidR="00B6008F" w:rsidRPr="00BF6E25" w:rsidRDefault="00B6008F" w:rsidP="00BF6E25">
            <w:pPr>
              <w:spacing w:after="0" w:line="240" w:lineRule="auto"/>
              <w:jc w:val="center"/>
              <w:rPr>
                <w:rFonts w:ascii="Times New Roman" w:hAnsi="Times New Roman" w:cs="Times New Roman"/>
                <w:sz w:val="16"/>
                <w:szCs w:val="16"/>
              </w:rPr>
            </w:pPr>
            <w:r w:rsidRPr="00BF6E25">
              <w:rPr>
                <w:rFonts w:ascii="Times New Roman" w:hAnsi="Times New Roman" w:cs="Times New Roman"/>
                <w:sz w:val="16"/>
                <w:szCs w:val="16"/>
              </w:rPr>
              <w:t>Объем закупленной пищевой рыбы, тонн</w:t>
            </w:r>
          </w:p>
        </w:tc>
        <w:tc>
          <w:tcPr>
            <w:tcW w:w="2410" w:type="dxa"/>
            <w:gridSpan w:val="3"/>
          </w:tcPr>
          <w:p w:rsidR="00B6008F" w:rsidRPr="00BF6E25" w:rsidRDefault="00B6008F" w:rsidP="00BF6E25">
            <w:pPr>
              <w:spacing w:after="0" w:line="240" w:lineRule="auto"/>
              <w:jc w:val="center"/>
              <w:rPr>
                <w:rFonts w:ascii="Times New Roman" w:hAnsi="Times New Roman" w:cs="Times New Roman"/>
                <w:sz w:val="16"/>
                <w:szCs w:val="16"/>
              </w:rPr>
            </w:pPr>
            <w:r w:rsidRPr="00BF6E25">
              <w:rPr>
                <w:rFonts w:ascii="Times New Roman" w:hAnsi="Times New Roman" w:cs="Times New Roman"/>
                <w:sz w:val="16"/>
                <w:szCs w:val="16"/>
              </w:rPr>
              <w:t>Собс</w:t>
            </w:r>
            <w:r w:rsidR="00863969" w:rsidRPr="00BF6E25">
              <w:rPr>
                <w:rFonts w:ascii="Times New Roman" w:hAnsi="Times New Roman" w:cs="Times New Roman"/>
                <w:sz w:val="16"/>
                <w:szCs w:val="16"/>
              </w:rPr>
              <w:t>твенный вылов пищевой рыбы</w:t>
            </w:r>
          </w:p>
        </w:tc>
        <w:tc>
          <w:tcPr>
            <w:tcW w:w="850" w:type="dxa"/>
            <w:vMerge w:val="restart"/>
          </w:tcPr>
          <w:p w:rsidR="00B6008F" w:rsidRPr="00BF6E25" w:rsidRDefault="00B6008F" w:rsidP="00BF6E25">
            <w:pPr>
              <w:spacing w:after="0" w:line="240" w:lineRule="auto"/>
              <w:jc w:val="center"/>
              <w:rPr>
                <w:rFonts w:ascii="Times New Roman" w:hAnsi="Times New Roman" w:cs="Times New Roman"/>
                <w:sz w:val="16"/>
                <w:szCs w:val="16"/>
              </w:rPr>
            </w:pPr>
            <w:r w:rsidRPr="00BF6E25">
              <w:rPr>
                <w:rFonts w:ascii="Times New Roman" w:hAnsi="Times New Roman" w:cs="Times New Roman"/>
                <w:sz w:val="16"/>
                <w:szCs w:val="16"/>
              </w:rPr>
              <w:t>Количество реализованной</w:t>
            </w:r>
            <w:r w:rsidR="00675C72">
              <w:rPr>
                <w:rFonts w:ascii="Times New Roman" w:hAnsi="Times New Roman" w:cs="Times New Roman"/>
                <w:sz w:val="16"/>
                <w:szCs w:val="16"/>
              </w:rPr>
              <w:t xml:space="preserve"> </w:t>
            </w:r>
            <w:r w:rsidRPr="00BF6E25">
              <w:rPr>
                <w:rFonts w:ascii="Times New Roman" w:hAnsi="Times New Roman" w:cs="Times New Roman"/>
                <w:sz w:val="16"/>
                <w:szCs w:val="16"/>
              </w:rPr>
              <w:t>пищевой рыбной продукции собственного производства, тонн</w:t>
            </w:r>
          </w:p>
        </w:tc>
        <w:tc>
          <w:tcPr>
            <w:tcW w:w="851" w:type="dxa"/>
            <w:vMerge w:val="restart"/>
          </w:tcPr>
          <w:p w:rsidR="00B6008F" w:rsidRPr="00BF6E25" w:rsidRDefault="00B6008F" w:rsidP="00BF6E25">
            <w:pPr>
              <w:spacing w:after="0" w:line="240" w:lineRule="auto"/>
              <w:jc w:val="center"/>
              <w:rPr>
                <w:rFonts w:ascii="Times New Roman" w:hAnsi="Times New Roman" w:cs="Times New Roman"/>
                <w:sz w:val="16"/>
                <w:szCs w:val="16"/>
              </w:rPr>
            </w:pPr>
            <w:r w:rsidRPr="00BF6E25">
              <w:rPr>
                <w:rFonts w:ascii="Times New Roman" w:hAnsi="Times New Roman" w:cs="Times New Roman"/>
                <w:sz w:val="16"/>
                <w:szCs w:val="16"/>
              </w:rPr>
              <w:t>Сумма реализации, рублей</w:t>
            </w:r>
          </w:p>
        </w:tc>
        <w:tc>
          <w:tcPr>
            <w:tcW w:w="992" w:type="dxa"/>
            <w:vMerge w:val="restart"/>
          </w:tcPr>
          <w:p w:rsidR="00B6008F" w:rsidRPr="00BF6E25" w:rsidRDefault="00B6008F" w:rsidP="00BF6E25">
            <w:pPr>
              <w:spacing w:after="0" w:line="240" w:lineRule="auto"/>
              <w:jc w:val="center"/>
              <w:rPr>
                <w:rFonts w:ascii="Times New Roman" w:hAnsi="Times New Roman" w:cs="Times New Roman"/>
                <w:sz w:val="16"/>
                <w:szCs w:val="16"/>
              </w:rPr>
            </w:pPr>
            <w:r w:rsidRPr="00BF6E25">
              <w:rPr>
                <w:rFonts w:ascii="Times New Roman" w:hAnsi="Times New Roman" w:cs="Times New Roman"/>
                <w:sz w:val="16"/>
                <w:szCs w:val="16"/>
              </w:rPr>
              <w:t>Ставка субсидии за 1 тонну, рублей</w:t>
            </w:r>
          </w:p>
        </w:tc>
        <w:tc>
          <w:tcPr>
            <w:tcW w:w="1418" w:type="dxa"/>
            <w:vMerge w:val="restart"/>
          </w:tcPr>
          <w:p w:rsidR="00B6008F" w:rsidRPr="00BF6E25" w:rsidRDefault="00B6008F" w:rsidP="00BF6E25">
            <w:pPr>
              <w:spacing w:after="0" w:line="240" w:lineRule="auto"/>
              <w:jc w:val="center"/>
              <w:rPr>
                <w:rFonts w:ascii="Times New Roman" w:hAnsi="Times New Roman" w:cs="Times New Roman"/>
                <w:sz w:val="16"/>
                <w:szCs w:val="16"/>
              </w:rPr>
            </w:pPr>
            <w:r w:rsidRPr="00BF6E25">
              <w:rPr>
                <w:rFonts w:ascii="Times New Roman" w:hAnsi="Times New Roman" w:cs="Times New Roman"/>
                <w:sz w:val="16"/>
                <w:szCs w:val="16"/>
              </w:rPr>
              <w:t>Сумма субсидии к выплате, рублей (заполняется уполномоченным органом)</w:t>
            </w:r>
          </w:p>
        </w:tc>
      </w:tr>
      <w:tr w:rsidR="00863969" w:rsidRPr="00BF6E25" w:rsidTr="00863969">
        <w:tc>
          <w:tcPr>
            <w:tcW w:w="993" w:type="dxa"/>
            <w:vMerge/>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vMerge/>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vMerge/>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за отчетный месяц, тонн</w:t>
            </w: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с начала года нарастающим итогом, тонн</w:t>
            </w:r>
          </w:p>
        </w:tc>
        <w:tc>
          <w:tcPr>
            <w:tcW w:w="709"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виды рыб</w:t>
            </w: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 xml:space="preserve"> объем вылова за отчетный месяц, тонн</w:t>
            </w: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 xml:space="preserve"> объем вылова с</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начала года нарастающим итогом, тонн</w:t>
            </w:r>
          </w:p>
        </w:tc>
        <w:tc>
          <w:tcPr>
            <w:tcW w:w="850" w:type="dxa"/>
            <w:vMerge/>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vMerge/>
          </w:tcPr>
          <w:p w:rsidR="00B6008F" w:rsidRPr="00BF6E25" w:rsidRDefault="00B6008F" w:rsidP="00BF6E25">
            <w:pPr>
              <w:spacing w:after="0" w:line="240" w:lineRule="auto"/>
              <w:jc w:val="center"/>
              <w:rPr>
                <w:rFonts w:ascii="Times New Roman" w:hAnsi="Times New Roman" w:cs="Times New Roman"/>
                <w:sz w:val="18"/>
                <w:szCs w:val="18"/>
              </w:rPr>
            </w:pPr>
          </w:p>
        </w:tc>
        <w:tc>
          <w:tcPr>
            <w:tcW w:w="992" w:type="dxa"/>
            <w:vMerge/>
          </w:tcPr>
          <w:p w:rsidR="00B6008F" w:rsidRPr="00BF6E25" w:rsidRDefault="00B6008F" w:rsidP="00BF6E25">
            <w:pPr>
              <w:spacing w:after="0" w:line="240" w:lineRule="auto"/>
              <w:jc w:val="center"/>
              <w:rPr>
                <w:rFonts w:ascii="Times New Roman" w:hAnsi="Times New Roman" w:cs="Times New Roman"/>
                <w:sz w:val="18"/>
                <w:szCs w:val="18"/>
              </w:rPr>
            </w:pPr>
          </w:p>
        </w:tc>
        <w:tc>
          <w:tcPr>
            <w:tcW w:w="1418" w:type="dxa"/>
            <w:vMerge/>
          </w:tcPr>
          <w:p w:rsidR="00B6008F" w:rsidRPr="00BF6E25" w:rsidRDefault="00B6008F" w:rsidP="00BF6E25">
            <w:pPr>
              <w:spacing w:after="0" w:line="240" w:lineRule="auto"/>
              <w:jc w:val="center"/>
              <w:rPr>
                <w:rFonts w:ascii="Times New Roman" w:hAnsi="Times New Roman" w:cs="Times New Roman"/>
                <w:sz w:val="18"/>
                <w:szCs w:val="18"/>
              </w:rPr>
            </w:pPr>
          </w:p>
        </w:tc>
      </w:tr>
      <w:tr w:rsidR="00863969" w:rsidRPr="00BF6E25" w:rsidTr="00863969">
        <w:tc>
          <w:tcPr>
            <w:tcW w:w="993"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w:t>
            </w: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2</w:t>
            </w: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3</w:t>
            </w: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4</w:t>
            </w: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5</w:t>
            </w:r>
          </w:p>
        </w:tc>
        <w:tc>
          <w:tcPr>
            <w:tcW w:w="709"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6</w:t>
            </w: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7</w:t>
            </w: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8</w:t>
            </w: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9</w:t>
            </w: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10</w:t>
            </w:r>
          </w:p>
        </w:tc>
        <w:tc>
          <w:tcPr>
            <w:tcW w:w="992"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11</w:t>
            </w:r>
          </w:p>
        </w:tc>
        <w:tc>
          <w:tcPr>
            <w:tcW w:w="1418"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12</w:t>
            </w:r>
          </w:p>
        </w:tc>
      </w:tr>
      <w:tr w:rsidR="00863969" w:rsidRPr="00BF6E25" w:rsidTr="00863969">
        <w:tc>
          <w:tcPr>
            <w:tcW w:w="993"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Рыба филе, разделанная рыба</w:t>
            </w: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709"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992"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1418" w:type="dxa"/>
          </w:tcPr>
          <w:p w:rsidR="00B6008F" w:rsidRPr="00BF6E25" w:rsidRDefault="00B6008F" w:rsidP="00BF6E25">
            <w:pPr>
              <w:spacing w:after="0" w:line="240" w:lineRule="auto"/>
              <w:jc w:val="center"/>
              <w:rPr>
                <w:rFonts w:ascii="Times New Roman" w:hAnsi="Times New Roman" w:cs="Times New Roman"/>
                <w:sz w:val="18"/>
                <w:szCs w:val="18"/>
              </w:rPr>
            </w:pPr>
          </w:p>
        </w:tc>
      </w:tr>
      <w:tr w:rsidR="00863969" w:rsidRPr="00BF6E25" w:rsidTr="00863969">
        <w:tc>
          <w:tcPr>
            <w:tcW w:w="993"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Рыба соленая</w:t>
            </w: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709"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992"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1418" w:type="dxa"/>
          </w:tcPr>
          <w:p w:rsidR="00B6008F" w:rsidRPr="00BF6E25" w:rsidRDefault="00B6008F" w:rsidP="00BF6E25">
            <w:pPr>
              <w:spacing w:after="0" w:line="240" w:lineRule="auto"/>
              <w:jc w:val="center"/>
              <w:rPr>
                <w:rFonts w:ascii="Times New Roman" w:hAnsi="Times New Roman" w:cs="Times New Roman"/>
                <w:sz w:val="18"/>
                <w:szCs w:val="18"/>
              </w:rPr>
            </w:pPr>
          </w:p>
        </w:tc>
      </w:tr>
      <w:tr w:rsidR="00863969" w:rsidRPr="00BF6E25" w:rsidTr="00863969">
        <w:tc>
          <w:tcPr>
            <w:tcW w:w="993"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Рыба копченая</w:t>
            </w: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709"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992"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1418" w:type="dxa"/>
          </w:tcPr>
          <w:p w:rsidR="00B6008F" w:rsidRPr="00BF6E25" w:rsidRDefault="00B6008F" w:rsidP="00BF6E25">
            <w:pPr>
              <w:spacing w:after="0" w:line="240" w:lineRule="auto"/>
              <w:jc w:val="center"/>
              <w:rPr>
                <w:rFonts w:ascii="Times New Roman" w:hAnsi="Times New Roman" w:cs="Times New Roman"/>
                <w:sz w:val="18"/>
                <w:szCs w:val="18"/>
              </w:rPr>
            </w:pPr>
          </w:p>
        </w:tc>
      </w:tr>
      <w:tr w:rsidR="00863969" w:rsidRPr="00BF6E25" w:rsidTr="00863969">
        <w:tc>
          <w:tcPr>
            <w:tcW w:w="993"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Рыба сушено-вяленая</w:t>
            </w: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709"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992"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1418" w:type="dxa"/>
          </w:tcPr>
          <w:p w:rsidR="00B6008F" w:rsidRPr="00BF6E25" w:rsidRDefault="00B6008F" w:rsidP="00BF6E25">
            <w:pPr>
              <w:spacing w:after="0" w:line="240" w:lineRule="auto"/>
              <w:jc w:val="center"/>
              <w:rPr>
                <w:rFonts w:ascii="Times New Roman" w:hAnsi="Times New Roman" w:cs="Times New Roman"/>
                <w:sz w:val="18"/>
                <w:szCs w:val="18"/>
              </w:rPr>
            </w:pPr>
          </w:p>
        </w:tc>
      </w:tr>
      <w:tr w:rsidR="00863969" w:rsidRPr="00BF6E25" w:rsidTr="00863969">
        <w:tc>
          <w:tcPr>
            <w:tcW w:w="993"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Кулинария</w:t>
            </w: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709"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992"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1418" w:type="dxa"/>
          </w:tcPr>
          <w:p w:rsidR="00B6008F" w:rsidRPr="00BF6E25" w:rsidRDefault="00B6008F" w:rsidP="00BF6E25">
            <w:pPr>
              <w:spacing w:after="0" w:line="240" w:lineRule="auto"/>
              <w:jc w:val="center"/>
              <w:rPr>
                <w:rFonts w:ascii="Times New Roman" w:hAnsi="Times New Roman" w:cs="Times New Roman"/>
                <w:sz w:val="18"/>
                <w:szCs w:val="18"/>
              </w:rPr>
            </w:pPr>
          </w:p>
        </w:tc>
      </w:tr>
      <w:tr w:rsidR="00863969" w:rsidRPr="00BF6E25" w:rsidTr="00863969">
        <w:tc>
          <w:tcPr>
            <w:tcW w:w="993" w:type="dxa"/>
          </w:tcPr>
          <w:p w:rsidR="00B6008F" w:rsidRPr="00BF6E25" w:rsidRDefault="00B6008F" w:rsidP="00BF6E25">
            <w:pPr>
              <w:spacing w:after="0" w:line="240" w:lineRule="auto"/>
              <w:jc w:val="center"/>
              <w:rPr>
                <w:rFonts w:ascii="Times New Roman" w:hAnsi="Times New Roman" w:cs="Times New Roman"/>
                <w:sz w:val="18"/>
                <w:szCs w:val="18"/>
              </w:rPr>
            </w:pPr>
            <w:r w:rsidRPr="00BF6E25">
              <w:rPr>
                <w:rFonts w:ascii="Times New Roman" w:hAnsi="Times New Roman" w:cs="Times New Roman"/>
                <w:sz w:val="18"/>
                <w:szCs w:val="18"/>
              </w:rPr>
              <w:t>Рыбные консервы в жестяной банке</w:t>
            </w: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709"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0"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851"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992" w:type="dxa"/>
          </w:tcPr>
          <w:p w:rsidR="00B6008F" w:rsidRPr="00BF6E25" w:rsidRDefault="00B6008F" w:rsidP="00BF6E25">
            <w:pPr>
              <w:spacing w:after="0" w:line="240" w:lineRule="auto"/>
              <w:jc w:val="center"/>
              <w:rPr>
                <w:rFonts w:ascii="Times New Roman" w:hAnsi="Times New Roman" w:cs="Times New Roman"/>
                <w:sz w:val="18"/>
                <w:szCs w:val="18"/>
              </w:rPr>
            </w:pPr>
          </w:p>
        </w:tc>
        <w:tc>
          <w:tcPr>
            <w:tcW w:w="1418" w:type="dxa"/>
          </w:tcPr>
          <w:p w:rsidR="00B6008F" w:rsidRPr="00BF6E25" w:rsidRDefault="00B6008F" w:rsidP="00BF6E25">
            <w:pPr>
              <w:spacing w:after="0" w:line="240" w:lineRule="auto"/>
              <w:jc w:val="center"/>
              <w:rPr>
                <w:rFonts w:ascii="Times New Roman" w:hAnsi="Times New Roman" w:cs="Times New Roman"/>
                <w:sz w:val="18"/>
                <w:szCs w:val="18"/>
              </w:rPr>
            </w:pPr>
          </w:p>
        </w:tc>
      </w:tr>
    </w:tbl>
    <w:p w:rsidR="00B6008F" w:rsidRPr="00BF6E25" w:rsidRDefault="00B6008F" w:rsidP="00BF6E25">
      <w:pPr>
        <w:spacing w:after="0" w:line="240" w:lineRule="auto"/>
        <w:rPr>
          <w:rFonts w:ascii="Times New Roman" w:hAnsi="Times New Roman" w:cs="Times New Roman"/>
          <w:sz w:val="18"/>
          <w:szCs w:val="18"/>
        </w:rPr>
      </w:pPr>
    </w:p>
    <w:p w:rsidR="00B6008F" w:rsidRPr="00BF6E25" w:rsidRDefault="00B6008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Руководитель организации (глава К(Ф)Х, ИП)- получателя субсидии</w:t>
      </w:r>
    </w:p>
    <w:p w:rsidR="00B6008F" w:rsidRPr="00BF6E25" w:rsidRDefault="00B6008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B6008F"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B6008F"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B6008F" w:rsidRPr="00BF6E25">
        <w:rPr>
          <w:rFonts w:ascii="Times New Roman" w:hAnsi="Times New Roman" w:cs="Times New Roman"/>
          <w:sz w:val="18"/>
          <w:szCs w:val="18"/>
          <w:vertAlign w:val="superscript"/>
        </w:rPr>
        <w:t>Ф.И.О.</w:t>
      </w:r>
    </w:p>
    <w:p w:rsidR="00B6008F" w:rsidRPr="00BF6E25" w:rsidRDefault="00B6008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Главный бухгалтер- получателя субсидии (при наличии)</w:t>
      </w:r>
    </w:p>
    <w:p w:rsidR="00B6008F" w:rsidRPr="00BF6E25" w:rsidRDefault="00B6008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_____________________________________</w:t>
      </w:r>
    </w:p>
    <w:p w:rsidR="00B6008F" w:rsidRPr="00BF6E25" w:rsidRDefault="00675C72" w:rsidP="00BF6E25">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B6008F" w:rsidRPr="00BF6E25">
        <w:rPr>
          <w:rFonts w:ascii="Times New Roman" w:hAnsi="Times New Roman" w:cs="Times New Roman"/>
          <w:sz w:val="18"/>
          <w:szCs w:val="18"/>
          <w:vertAlign w:val="superscript"/>
        </w:rPr>
        <w:t xml:space="preserve"> (подпись)</w:t>
      </w:r>
      <w:r>
        <w:rPr>
          <w:rFonts w:ascii="Times New Roman" w:hAnsi="Times New Roman" w:cs="Times New Roman"/>
          <w:sz w:val="18"/>
          <w:szCs w:val="18"/>
          <w:vertAlign w:val="superscript"/>
        </w:rPr>
        <w:t xml:space="preserve">         </w:t>
      </w:r>
      <w:r w:rsidR="00B6008F" w:rsidRPr="00BF6E25">
        <w:rPr>
          <w:rFonts w:ascii="Times New Roman" w:hAnsi="Times New Roman" w:cs="Times New Roman"/>
          <w:sz w:val="18"/>
          <w:szCs w:val="18"/>
          <w:vertAlign w:val="superscript"/>
        </w:rPr>
        <w:t>Ф.И.О.</w:t>
      </w:r>
    </w:p>
    <w:p w:rsidR="00645ACE" w:rsidRPr="00BF6E25" w:rsidRDefault="00B6008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«______»___________________20___г.</w:t>
      </w:r>
      <w:r w:rsidR="00675C72">
        <w:rPr>
          <w:rFonts w:ascii="Times New Roman" w:hAnsi="Times New Roman" w:cs="Times New Roman"/>
          <w:sz w:val="18"/>
          <w:szCs w:val="18"/>
        </w:rPr>
        <w:t xml:space="preserve"> </w:t>
      </w:r>
      <w:r w:rsidRPr="00BF6E25">
        <w:rPr>
          <w:rFonts w:ascii="Times New Roman" w:hAnsi="Times New Roman" w:cs="Times New Roman"/>
          <w:sz w:val="18"/>
          <w:szCs w:val="18"/>
        </w:rPr>
        <w:t xml:space="preserve">МП. </w:t>
      </w:r>
    </w:p>
    <w:p w:rsidR="00B6008F" w:rsidRPr="00BF6E25" w:rsidRDefault="00B6008F" w:rsidP="00BF6E25">
      <w:pPr>
        <w:spacing w:after="0" w:line="240" w:lineRule="auto"/>
        <w:rPr>
          <w:rFonts w:ascii="Times New Roman" w:hAnsi="Times New Roman" w:cs="Times New Roman"/>
          <w:sz w:val="18"/>
          <w:szCs w:val="18"/>
        </w:rPr>
      </w:pPr>
      <w:r w:rsidRPr="00BF6E25">
        <w:rPr>
          <w:rFonts w:ascii="Times New Roman" w:hAnsi="Times New Roman" w:cs="Times New Roman"/>
          <w:sz w:val="18"/>
          <w:szCs w:val="18"/>
        </w:rPr>
        <w:t>(при наличии)</w:t>
      </w:r>
    </w:p>
    <w:p w:rsidR="00B5065F" w:rsidRPr="00BF6E25" w:rsidRDefault="00B5065F" w:rsidP="00BF6E25">
      <w:pPr>
        <w:pStyle w:val="FR1"/>
        <w:spacing w:line="240" w:lineRule="auto"/>
        <w:ind w:left="1069"/>
        <w:jc w:val="right"/>
        <w:rPr>
          <w:b w:val="0"/>
        </w:rPr>
      </w:pPr>
    </w:p>
    <w:p w:rsidR="00C26A9E" w:rsidRPr="00BF6E25" w:rsidRDefault="00C26A9E" w:rsidP="00BF6E25">
      <w:pPr>
        <w:pStyle w:val="FR1"/>
        <w:spacing w:line="240" w:lineRule="auto"/>
        <w:ind w:left="1069"/>
        <w:jc w:val="right"/>
        <w:rPr>
          <w:b w:val="0"/>
        </w:rPr>
      </w:pPr>
    </w:p>
    <w:p w:rsidR="00EF5EBF" w:rsidRPr="00BF6E25" w:rsidRDefault="00EF5EBF" w:rsidP="00BF6E25">
      <w:pPr>
        <w:pStyle w:val="FR1"/>
        <w:spacing w:line="240" w:lineRule="auto"/>
        <w:rPr>
          <w:b w:val="0"/>
        </w:rPr>
      </w:pPr>
    </w:p>
    <w:p w:rsidR="00B5065F" w:rsidRPr="00BF6E25" w:rsidRDefault="00B5065F" w:rsidP="00BF6E25">
      <w:pPr>
        <w:pStyle w:val="FR1"/>
        <w:spacing w:line="240" w:lineRule="auto"/>
        <w:rPr>
          <w:b w:val="0"/>
        </w:rPr>
      </w:pPr>
    </w:p>
    <w:p w:rsidR="00B5065F" w:rsidRPr="00BF6E25" w:rsidRDefault="00B5065F" w:rsidP="00BF6E25">
      <w:pPr>
        <w:pStyle w:val="FR1"/>
        <w:spacing w:line="240" w:lineRule="auto"/>
        <w:ind w:left="1069"/>
        <w:jc w:val="right"/>
        <w:rPr>
          <w:b w:val="0"/>
        </w:rPr>
      </w:pPr>
    </w:p>
    <w:p w:rsidR="00B5065F" w:rsidRPr="00BF6E25" w:rsidRDefault="00B5065F" w:rsidP="00BF6E25">
      <w:pPr>
        <w:pStyle w:val="FR1"/>
        <w:spacing w:line="240" w:lineRule="auto"/>
        <w:ind w:left="1069"/>
        <w:jc w:val="right"/>
        <w:rPr>
          <w:b w:val="0"/>
        </w:rPr>
      </w:pPr>
    </w:p>
    <w:p w:rsidR="00B5065F" w:rsidRPr="00BF6E25" w:rsidRDefault="00B5065F" w:rsidP="00BF6E25">
      <w:pPr>
        <w:pStyle w:val="FR1"/>
        <w:spacing w:line="240" w:lineRule="auto"/>
        <w:ind w:left="1069"/>
        <w:jc w:val="right"/>
        <w:rPr>
          <w:b w:val="0"/>
        </w:rPr>
      </w:pPr>
    </w:p>
    <w:p w:rsidR="00A97217" w:rsidRDefault="00A97217" w:rsidP="00BF6E25">
      <w:pPr>
        <w:pStyle w:val="FR1"/>
        <w:spacing w:line="240" w:lineRule="auto"/>
        <w:rPr>
          <w:b w:val="0"/>
        </w:rPr>
      </w:pPr>
    </w:p>
    <w:p w:rsidR="00D810ED" w:rsidRDefault="00D810ED" w:rsidP="00BF6E25">
      <w:pPr>
        <w:pStyle w:val="FR1"/>
        <w:spacing w:line="240" w:lineRule="auto"/>
        <w:rPr>
          <w:b w:val="0"/>
        </w:rPr>
      </w:pPr>
    </w:p>
    <w:p w:rsidR="00D810ED" w:rsidRDefault="00D810ED" w:rsidP="00BF6E25">
      <w:pPr>
        <w:pStyle w:val="FR1"/>
        <w:spacing w:line="240" w:lineRule="auto"/>
        <w:rPr>
          <w:b w:val="0"/>
        </w:rPr>
      </w:pPr>
    </w:p>
    <w:p w:rsidR="00D810ED" w:rsidRPr="00BF6E25" w:rsidRDefault="00D810ED" w:rsidP="00BF6E25">
      <w:pPr>
        <w:pStyle w:val="FR1"/>
        <w:spacing w:line="240" w:lineRule="auto"/>
        <w:rPr>
          <w:b w:val="0"/>
        </w:rPr>
      </w:pPr>
    </w:p>
    <w:p w:rsidR="009E0037" w:rsidRPr="00BF6E25" w:rsidRDefault="009E0037" w:rsidP="00BF6E25">
      <w:pPr>
        <w:pStyle w:val="FR1"/>
        <w:spacing w:line="240" w:lineRule="auto"/>
        <w:ind w:left="1069"/>
        <w:jc w:val="right"/>
        <w:rPr>
          <w:b w:val="0"/>
        </w:rPr>
      </w:pPr>
      <w:r w:rsidRPr="00BF6E25">
        <w:rPr>
          <w:b w:val="0"/>
        </w:rPr>
        <w:lastRenderedPageBreak/>
        <w:t>Приложение 4</w:t>
      </w:r>
    </w:p>
    <w:p w:rsidR="009E0037" w:rsidRPr="00BF6E25" w:rsidRDefault="009E0037" w:rsidP="00BF6E25">
      <w:pPr>
        <w:pStyle w:val="ConsPlusNormal"/>
        <w:jc w:val="right"/>
        <w:rPr>
          <w:rFonts w:ascii="Times New Roman" w:hAnsi="Times New Roman" w:cs="Times New Roman"/>
          <w:sz w:val="28"/>
          <w:szCs w:val="28"/>
        </w:rPr>
      </w:pPr>
      <w:r w:rsidRPr="00BF6E25">
        <w:rPr>
          <w:rFonts w:ascii="Times New Roman" w:hAnsi="Times New Roman" w:cs="Times New Roman"/>
          <w:sz w:val="28"/>
          <w:szCs w:val="28"/>
        </w:rPr>
        <w:t>к постановлению администрации</w:t>
      </w:r>
    </w:p>
    <w:p w:rsidR="009E0037" w:rsidRPr="00BF6E25" w:rsidRDefault="009E0037" w:rsidP="00BF6E25">
      <w:pPr>
        <w:pStyle w:val="ConsPlusNormal"/>
        <w:jc w:val="right"/>
        <w:rPr>
          <w:rFonts w:ascii="Times New Roman" w:hAnsi="Times New Roman" w:cs="Times New Roman"/>
          <w:sz w:val="28"/>
          <w:szCs w:val="28"/>
        </w:rPr>
      </w:pPr>
      <w:r w:rsidRPr="00BF6E25">
        <w:rPr>
          <w:rFonts w:ascii="Times New Roman" w:hAnsi="Times New Roman" w:cs="Times New Roman"/>
          <w:sz w:val="28"/>
          <w:szCs w:val="28"/>
        </w:rPr>
        <w:t>Ханты-Мансийского района</w:t>
      </w:r>
    </w:p>
    <w:p w:rsidR="001609DC" w:rsidRPr="00BF6E25" w:rsidRDefault="001609DC" w:rsidP="001609DC">
      <w:pPr>
        <w:pStyle w:val="ConsPlusNormal"/>
        <w:ind w:firstLine="5670"/>
        <w:jc w:val="right"/>
        <w:rPr>
          <w:rFonts w:ascii="Times New Roman" w:hAnsi="Times New Roman" w:cs="Times New Roman"/>
          <w:sz w:val="28"/>
          <w:szCs w:val="28"/>
        </w:rPr>
      </w:pPr>
      <w:r w:rsidRPr="00BF6E25">
        <w:rPr>
          <w:rFonts w:ascii="Times New Roman" w:hAnsi="Times New Roman" w:cs="Times New Roman"/>
          <w:sz w:val="28"/>
          <w:szCs w:val="28"/>
        </w:rPr>
        <w:t>от</w:t>
      </w:r>
      <w:r>
        <w:rPr>
          <w:rFonts w:ascii="Times New Roman" w:hAnsi="Times New Roman" w:cs="Times New Roman"/>
          <w:sz w:val="28"/>
          <w:szCs w:val="28"/>
        </w:rPr>
        <w:t xml:space="preserve"> 20.01.2021 </w:t>
      </w:r>
      <w:r w:rsidRPr="00BF6E25">
        <w:rPr>
          <w:rFonts w:ascii="Times New Roman" w:hAnsi="Times New Roman" w:cs="Times New Roman"/>
          <w:sz w:val="28"/>
          <w:szCs w:val="28"/>
        </w:rPr>
        <w:t xml:space="preserve">№ </w:t>
      </w:r>
      <w:r>
        <w:rPr>
          <w:rFonts w:ascii="Times New Roman" w:hAnsi="Times New Roman" w:cs="Times New Roman"/>
          <w:sz w:val="28"/>
          <w:szCs w:val="28"/>
        </w:rPr>
        <w:t>14</w:t>
      </w:r>
    </w:p>
    <w:p w:rsidR="009E0037" w:rsidRPr="00BF6E25" w:rsidRDefault="009E0037" w:rsidP="00BF6E25">
      <w:pPr>
        <w:autoSpaceDE w:val="0"/>
        <w:autoSpaceDN w:val="0"/>
        <w:adjustRightInd w:val="0"/>
        <w:spacing w:after="0" w:line="240" w:lineRule="auto"/>
        <w:jc w:val="center"/>
        <w:outlineLvl w:val="1"/>
        <w:rPr>
          <w:rFonts w:ascii="Times New Roman" w:hAnsi="Times New Roman" w:cs="Times New Roman"/>
          <w:bCs/>
          <w:sz w:val="28"/>
          <w:szCs w:val="28"/>
        </w:rPr>
      </w:pPr>
    </w:p>
    <w:p w:rsidR="009E0037" w:rsidRPr="00BF6E25" w:rsidRDefault="009E0037" w:rsidP="00BF6E25">
      <w:pPr>
        <w:autoSpaceDE w:val="0"/>
        <w:autoSpaceDN w:val="0"/>
        <w:adjustRightInd w:val="0"/>
        <w:spacing w:after="0" w:line="240" w:lineRule="auto"/>
        <w:jc w:val="center"/>
        <w:outlineLvl w:val="1"/>
        <w:rPr>
          <w:rFonts w:ascii="Times New Roman" w:hAnsi="Times New Roman" w:cs="Times New Roman"/>
          <w:bCs/>
          <w:sz w:val="28"/>
          <w:szCs w:val="28"/>
        </w:rPr>
      </w:pPr>
      <w:r w:rsidRPr="00BF6E25">
        <w:rPr>
          <w:rFonts w:ascii="Times New Roman" w:hAnsi="Times New Roman" w:cs="Times New Roman"/>
          <w:bCs/>
          <w:sz w:val="28"/>
          <w:szCs w:val="28"/>
        </w:rPr>
        <w:t>Порядок</w:t>
      </w:r>
    </w:p>
    <w:p w:rsidR="009E0037" w:rsidRPr="00BF6E25" w:rsidRDefault="009E0037" w:rsidP="00BF6E25">
      <w:pPr>
        <w:autoSpaceDE w:val="0"/>
        <w:autoSpaceDN w:val="0"/>
        <w:adjustRightInd w:val="0"/>
        <w:spacing w:after="0" w:line="240" w:lineRule="auto"/>
        <w:jc w:val="center"/>
        <w:outlineLvl w:val="1"/>
        <w:rPr>
          <w:rFonts w:ascii="Times New Roman" w:hAnsi="Times New Roman" w:cs="Times New Roman"/>
          <w:bCs/>
          <w:sz w:val="28"/>
          <w:szCs w:val="28"/>
        </w:rPr>
      </w:pPr>
      <w:r w:rsidRPr="00BF6E25">
        <w:rPr>
          <w:rFonts w:ascii="Times New Roman" w:hAnsi="Times New Roman" w:cs="Times New Roman"/>
          <w:bCs/>
          <w:sz w:val="28"/>
          <w:szCs w:val="28"/>
        </w:rPr>
        <w:t>предоставления субсидий</w:t>
      </w:r>
      <w:r w:rsidRPr="00BF6E25">
        <w:rPr>
          <w:rFonts w:ascii="Times New Roman" w:hAnsi="Times New Roman" w:cs="Times New Roman"/>
          <w:sz w:val="28"/>
          <w:szCs w:val="28"/>
        </w:rPr>
        <w:t xml:space="preserve"> на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поддержку</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и развитие малых форм хозяйствования</w:t>
      </w:r>
    </w:p>
    <w:p w:rsidR="009E0037" w:rsidRPr="00BF6E25" w:rsidRDefault="009E0037" w:rsidP="00BF6E25">
      <w:pPr>
        <w:autoSpaceDE w:val="0"/>
        <w:autoSpaceDN w:val="0"/>
        <w:adjustRightInd w:val="0"/>
        <w:spacing w:after="0" w:line="240" w:lineRule="auto"/>
        <w:outlineLvl w:val="1"/>
        <w:rPr>
          <w:rFonts w:ascii="Times New Roman" w:hAnsi="Times New Roman" w:cs="Times New Roman"/>
          <w:bCs/>
          <w:sz w:val="28"/>
          <w:szCs w:val="28"/>
        </w:rPr>
      </w:pPr>
    </w:p>
    <w:p w:rsidR="009E0037" w:rsidRPr="00BF6E25" w:rsidRDefault="009E0037" w:rsidP="00BF6E25">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BF6E25">
        <w:rPr>
          <w:rFonts w:ascii="Times New Roman" w:eastAsia="Calibri" w:hAnsi="Times New Roman" w:cs="Times New Roman"/>
          <w:sz w:val="28"/>
          <w:szCs w:val="28"/>
        </w:rPr>
        <w:t xml:space="preserve"> Раздел </w:t>
      </w:r>
      <w:r w:rsidRPr="00BF6E25">
        <w:rPr>
          <w:rFonts w:ascii="Times New Roman" w:eastAsia="Calibri" w:hAnsi="Times New Roman" w:cs="Times New Roman"/>
          <w:sz w:val="28"/>
          <w:szCs w:val="28"/>
          <w:lang w:val="en-US"/>
        </w:rPr>
        <w:t>I</w:t>
      </w:r>
      <w:r w:rsidRPr="00BF6E25">
        <w:rPr>
          <w:rFonts w:ascii="Times New Roman" w:eastAsia="Calibri" w:hAnsi="Times New Roman" w:cs="Times New Roman"/>
          <w:sz w:val="28"/>
          <w:szCs w:val="28"/>
        </w:rPr>
        <w:t>. Общие положения о предоставлении субсидий</w:t>
      </w:r>
    </w:p>
    <w:p w:rsidR="009E0037" w:rsidRPr="00BF6E25" w:rsidRDefault="009E0037" w:rsidP="00BF6E25">
      <w:pPr>
        <w:pStyle w:val="af"/>
        <w:autoSpaceDE w:val="0"/>
        <w:autoSpaceDN w:val="0"/>
        <w:adjustRightInd w:val="0"/>
        <w:ind w:left="0"/>
        <w:jc w:val="both"/>
        <w:rPr>
          <w:rFonts w:eastAsia="Calibri"/>
          <w:sz w:val="28"/>
          <w:szCs w:val="28"/>
          <w:lang w:eastAsia="en-US"/>
        </w:rPr>
      </w:pPr>
    </w:p>
    <w:p w:rsidR="009E0037" w:rsidRPr="00BF6E25" w:rsidRDefault="009E0037" w:rsidP="00D810ED">
      <w:pPr>
        <w:tabs>
          <w:tab w:val="left" w:pos="1134"/>
        </w:tab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BF6E25">
        <w:rPr>
          <w:rFonts w:ascii="Times New Roman" w:hAnsi="Times New Roman" w:cs="Times New Roman"/>
          <w:sz w:val="28"/>
          <w:szCs w:val="28"/>
        </w:rPr>
        <w:t>1.</w:t>
      </w:r>
      <w:r w:rsidR="00D810ED">
        <w:rPr>
          <w:rFonts w:ascii="Times New Roman" w:hAnsi="Times New Roman" w:cs="Times New Roman"/>
          <w:sz w:val="28"/>
          <w:szCs w:val="28"/>
        </w:rPr>
        <w:tab/>
      </w:r>
      <w:r w:rsidRPr="00BF6E25">
        <w:rPr>
          <w:rFonts w:ascii="Times New Roman" w:hAnsi="Times New Roman" w:cs="Times New Roman"/>
          <w:sz w:val="28"/>
          <w:szCs w:val="28"/>
        </w:rPr>
        <w:t>Настоящий документ устанавливает порядок предоставления</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субсидий на поддержку и развитие малых форм хозяйствования (далее – субсидия) из бюджета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муниципального образования</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за счет субвенций</w:t>
      </w:r>
      <w:r w:rsidR="00457BA2" w:rsidRPr="00BF6E25">
        <w:rPr>
          <w:rFonts w:ascii="Times New Roman" w:hAnsi="Times New Roman" w:cs="Times New Roman"/>
          <w:sz w:val="28"/>
          <w:szCs w:val="28"/>
        </w:rPr>
        <w:t>,</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предоставляемых из бюджета Ханты-Мансийского автономного округа – Югры на осуществление переданного отдельного государственного полномочия, включающего в том числе расчет, выделение, выплату субсидии, на реализацию мероприятия «Поддержка малых форм хозяйствования, создания и модернизации</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объектов агропромышленного комплекса, приобретения техники и оборудования», в рамках государственной и муниципальной программ «Развитие агропромышленного</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комплекса», утвержденными на соответствующий</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текущий финансовый год и (или) плановый период</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(далее </w:t>
      </w:r>
      <w:r w:rsidR="00D810ED">
        <w:rPr>
          <w:rFonts w:ascii="Times New Roman" w:hAnsi="Times New Roman" w:cs="Times New Roman"/>
          <w:sz w:val="28"/>
          <w:szCs w:val="28"/>
        </w:rPr>
        <w:t>–</w:t>
      </w:r>
      <w:r w:rsidRPr="00BF6E25">
        <w:rPr>
          <w:rFonts w:ascii="Times New Roman" w:hAnsi="Times New Roman" w:cs="Times New Roman"/>
          <w:sz w:val="28"/>
          <w:szCs w:val="28"/>
        </w:rPr>
        <w:t xml:space="preserve"> Порядок).</w:t>
      </w:r>
    </w:p>
    <w:p w:rsidR="009E0037" w:rsidRPr="00BF6E25" w:rsidRDefault="009E0037" w:rsidP="00D810ED">
      <w:pPr>
        <w:pStyle w:val="ConsPlusNormal"/>
        <w:tabs>
          <w:tab w:val="left" w:pos="709"/>
          <w:tab w:val="left" w:pos="1134"/>
          <w:tab w:val="left" w:pos="4678"/>
          <w:tab w:val="left" w:pos="5245"/>
          <w:tab w:val="left" w:pos="17294"/>
          <w:tab w:val="left" w:pos="19845"/>
        </w:tabs>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D810ED">
        <w:rPr>
          <w:rFonts w:ascii="Times New Roman" w:hAnsi="Times New Roman" w:cs="Times New Roman"/>
          <w:sz w:val="28"/>
          <w:szCs w:val="28"/>
        </w:rPr>
        <w:tab/>
      </w:r>
      <w:r w:rsidRPr="00BF6E25">
        <w:rPr>
          <w:rFonts w:ascii="Times New Roman" w:hAnsi="Times New Roman" w:cs="Times New Roman"/>
          <w:sz w:val="28"/>
          <w:szCs w:val="28"/>
        </w:rPr>
        <w:t>Для целей настоящего Порядка используются понятия, предусмотренные законодательством Российской Федерации и Ханты</w:t>
      </w:r>
      <w:r w:rsidR="00D810ED">
        <w:rPr>
          <w:rFonts w:ascii="Times New Roman" w:hAnsi="Times New Roman" w:cs="Times New Roman"/>
          <w:sz w:val="28"/>
          <w:szCs w:val="28"/>
        </w:rPr>
        <w:t xml:space="preserve">-Мансийского автономного округа – </w:t>
      </w:r>
      <w:r w:rsidRPr="00BF6E25">
        <w:rPr>
          <w:rFonts w:ascii="Times New Roman" w:hAnsi="Times New Roman" w:cs="Times New Roman"/>
          <w:sz w:val="28"/>
          <w:szCs w:val="28"/>
        </w:rPr>
        <w:t>Югры</w:t>
      </w:r>
      <w:r w:rsidR="006E65A4" w:rsidRPr="00BF6E25">
        <w:rPr>
          <w:rFonts w:ascii="Times New Roman" w:hAnsi="Times New Roman" w:cs="Times New Roman"/>
          <w:sz w:val="28"/>
          <w:szCs w:val="28"/>
        </w:rPr>
        <w:t>, а также</w:t>
      </w:r>
      <w:r w:rsidRPr="00BF6E25">
        <w:rPr>
          <w:rFonts w:ascii="Times New Roman" w:hAnsi="Times New Roman" w:cs="Times New Roman"/>
          <w:sz w:val="28"/>
          <w:szCs w:val="28"/>
        </w:rPr>
        <w:t>:</w:t>
      </w:r>
    </w:p>
    <w:p w:rsidR="009E0037" w:rsidRPr="00BF6E25" w:rsidRDefault="006E65A4"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D810ED">
        <w:rPr>
          <w:rFonts w:ascii="Times New Roman" w:hAnsi="Times New Roman" w:cs="Times New Roman"/>
          <w:sz w:val="28"/>
          <w:szCs w:val="28"/>
        </w:rPr>
        <w:tab/>
      </w:r>
      <w:r w:rsidR="009E0037" w:rsidRPr="00BF6E25">
        <w:rPr>
          <w:rFonts w:ascii="Times New Roman" w:hAnsi="Times New Roman" w:cs="Times New Roman"/>
          <w:sz w:val="28"/>
          <w:szCs w:val="28"/>
        </w:rPr>
        <w:t xml:space="preserve">сельскохозяйственный объект </w:t>
      </w:r>
      <w:r w:rsidR="00D810ED">
        <w:rPr>
          <w:rFonts w:ascii="Times New Roman" w:hAnsi="Times New Roman" w:cs="Times New Roman"/>
          <w:sz w:val="28"/>
          <w:szCs w:val="28"/>
        </w:rPr>
        <w:t>–</w:t>
      </w:r>
      <w:r w:rsidR="009E0037" w:rsidRPr="00BF6E25">
        <w:rPr>
          <w:rFonts w:ascii="Times New Roman" w:hAnsi="Times New Roman" w:cs="Times New Roman"/>
          <w:sz w:val="28"/>
          <w:szCs w:val="28"/>
        </w:rPr>
        <w:t xml:space="preserve">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9E0037" w:rsidRPr="00BF6E25" w:rsidRDefault="009E003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общая полезная площадь </w:t>
      </w:r>
      <w:r w:rsidR="00D810ED">
        <w:rPr>
          <w:rFonts w:ascii="Times New Roman" w:hAnsi="Times New Roman" w:cs="Times New Roman"/>
          <w:sz w:val="28"/>
          <w:szCs w:val="28"/>
        </w:rPr>
        <w:t>–</w:t>
      </w:r>
      <w:r w:rsidR="00E55CA3" w:rsidRPr="00BF6E25">
        <w:rPr>
          <w:rFonts w:ascii="Times New Roman" w:hAnsi="Times New Roman" w:cs="Times New Roman"/>
          <w:sz w:val="28"/>
          <w:szCs w:val="28"/>
        </w:rPr>
        <w:t xml:space="preserve"> не менее 650 метров квадратны</w:t>
      </w:r>
      <w:r w:rsidR="005C000E" w:rsidRPr="00BF6E25">
        <w:rPr>
          <w:rFonts w:ascii="Times New Roman" w:hAnsi="Times New Roman" w:cs="Times New Roman"/>
          <w:sz w:val="28"/>
          <w:szCs w:val="28"/>
        </w:rPr>
        <w:t>х</w:t>
      </w:r>
      <w:r w:rsidRPr="00BF6E25">
        <w:rPr>
          <w:rFonts w:ascii="Times New Roman" w:hAnsi="Times New Roman" w:cs="Times New Roman"/>
          <w:sz w:val="28"/>
          <w:szCs w:val="28"/>
        </w:rPr>
        <w:t>;</w:t>
      </w:r>
    </w:p>
    <w:p w:rsidR="009E0037" w:rsidRPr="00BF6E25" w:rsidRDefault="009E003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наличие действующих механизированных или автоматизированных систем поения и кормления сельскохозяйственных животных, уборки навоза</w:t>
      </w:r>
      <w:r w:rsidR="00E55CA3" w:rsidRPr="00BF6E25">
        <w:rPr>
          <w:rFonts w:ascii="Times New Roman" w:hAnsi="Times New Roman" w:cs="Times New Roman"/>
          <w:sz w:val="28"/>
          <w:szCs w:val="28"/>
        </w:rPr>
        <w:t xml:space="preserve"> (</w:t>
      </w:r>
      <w:r w:rsidRPr="00BF6E25">
        <w:rPr>
          <w:rFonts w:ascii="Times New Roman" w:hAnsi="Times New Roman" w:cs="Times New Roman"/>
          <w:sz w:val="28"/>
          <w:szCs w:val="28"/>
        </w:rPr>
        <w:t xml:space="preserve">за исключением объектов по содержанию мелкого рогатого скота), управления микроклиматом </w:t>
      </w:r>
      <w:r w:rsidR="00E55CA3" w:rsidRPr="00BF6E25">
        <w:rPr>
          <w:rFonts w:ascii="Times New Roman" w:hAnsi="Times New Roman" w:cs="Times New Roman"/>
          <w:sz w:val="28"/>
          <w:szCs w:val="28"/>
        </w:rPr>
        <w:t>или наличие системы вентиляции, подключение сельскохозяйственного объекта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к электроснабжению, водоснабжению, системе канали</w:t>
      </w:r>
      <w:r w:rsidR="00E55CA3" w:rsidRPr="00BF6E25">
        <w:rPr>
          <w:rFonts w:ascii="Times New Roman" w:hAnsi="Times New Roman" w:cs="Times New Roman"/>
          <w:sz w:val="28"/>
          <w:szCs w:val="28"/>
        </w:rPr>
        <w:t xml:space="preserve">зации или утилизации навоза (за </w:t>
      </w:r>
      <w:r w:rsidR="00E55CA3" w:rsidRPr="00BF6E25">
        <w:rPr>
          <w:rFonts w:ascii="Times New Roman" w:hAnsi="Times New Roman" w:cs="Times New Roman"/>
          <w:sz w:val="28"/>
          <w:szCs w:val="28"/>
        </w:rPr>
        <w:lastRenderedPageBreak/>
        <w:t>исключением животноводческих</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объектов</w:t>
      </w:r>
      <w:r w:rsidR="00E55CA3" w:rsidRPr="00BF6E25">
        <w:rPr>
          <w:rFonts w:ascii="Times New Roman" w:hAnsi="Times New Roman" w:cs="Times New Roman"/>
          <w:sz w:val="28"/>
          <w:szCs w:val="28"/>
        </w:rPr>
        <w:t xml:space="preserve"> по содержанию мелкого рогатого скота</w:t>
      </w:r>
      <w:r w:rsidRPr="00BF6E25">
        <w:rPr>
          <w:rFonts w:ascii="Times New Roman" w:hAnsi="Times New Roman" w:cs="Times New Roman"/>
          <w:sz w:val="28"/>
          <w:szCs w:val="28"/>
        </w:rPr>
        <w:t>)</w:t>
      </w:r>
      <w:r w:rsidR="006E65A4" w:rsidRPr="00BF6E25">
        <w:rPr>
          <w:rFonts w:ascii="Times New Roman" w:hAnsi="Times New Roman" w:cs="Times New Roman"/>
          <w:sz w:val="28"/>
          <w:szCs w:val="28"/>
        </w:rPr>
        <w:t xml:space="preserve"> – применительно для животноводческих объектов</w:t>
      </w:r>
      <w:r w:rsidRPr="00BF6E25">
        <w:rPr>
          <w:rFonts w:ascii="Times New Roman" w:hAnsi="Times New Roman" w:cs="Times New Roman"/>
          <w:sz w:val="28"/>
          <w:szCs w:val="28"/>
        </w:rPr>
        <w:t>;</w:t>
      </w:r>
    </w:p>
    <w:p w:rsidR="009E0037" w:rsidRPr="00BF6E25" w:rsidRDefault="009E003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наличие действующей механизированной или авто</w:t>
      </w:r>
      <w:r w:rsidR="006E65A4" w:rsidRPr="00BF6E25">
        <w:rPr>
          <w:rFonts w:ascii="Times New Roman" w:hAnsi="Times New Roman" w:cs="Times New Roman"/>
          <w:sz w:val="28"/>
          <w:szCs w:val="28"/>
        </w:rPr>
        <w:t xml:space="preserve">матизированной системы доения – применительно </w:t>
      </w:r>
      <w:r w:rsidRPr="00BF6E25">
        <w:rPr>
          <w:rFonts w:ascii="Times New Roman" w:hAnsi="Times New Roman" w:cs="Times New Roman"/>
          <w:sz w:val="28"/>
          <w:szCs w:val="28"/>
        </w:rPr>
        <w:t>для</w:t>
      </w:r>
      <w:r w:rsidR="00E55CA3" w:rsidRPr="00BF6E25">
        <w:rPr>
          <w:rFonts w:ascii="Times New Roman" w:hAnsi="Times New Roman" w:cs="Times New Roman"/>
          <w:sz w:val="28"/>
          <w:szCs w:val="28"/>
        </w:rPr>
        <w:t xml:space="preserve"> животноводческих объектов</w:t>
      </w:r>
      <w:r w:rsidR="00675C72">
        <w:rPr>
          <w:rFonts w:ascii="Times New Roman" w:hAnsi="Times New Roman" w:cs="Times New Roman"/>
          <w:sz w:val="28"/>
          <w:szCs w:val="28"/>
        </w:rPr>
        <w:t xml:space="preserve"> </w:t>
      </w:r>
      <w:r w:rsidR="00E55CA3" w:rsidRPr="00BF6E25">
        <w:rPr>
          <w:rFonts w:ascii="Times New Roman" w:hAnsi="Times New Roman" w:cs="Times New Roman"/>
          <w:sz w:val="28"/>
          <w:szCs w:val="28"/>
        </w:rPr>
        <w:t>для содержания</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крупного или мелкого рогатого скота </w:t>
      </w:r>
      <w:r w:rsidR="006E65A4" w:rsidRPr="00BF6E25">
        <w:rPr>
          <w:rFonts w:ascii="Times New Roman" w:hAnsi="Times New Roman" w:cs="Times New Roman"/>
          <w:sz w:val="28"/>
          <w:szCs w:val="28"/>
        </w:rPr>
        <w:t>молочной специализации</w:t>
      </w:r>
      <w:r w:rsidRPr="00BF6E25">
        <w:rPr>
          <w:rFonts w:ascii="Times New Roman" w:hAnsi="Times New Roman" w:cs="Times New Roman"/>
          <w:sz w:val="28"/>
          <w:szCs w:val="28"/>
        </w:rPr>
        <w:t>;</w:t>
      </w:r>
    </w:p>
    <w:p w:rsidR="009E0037" w:rsidRPr="00BF6E25" w:rsidRDefault="006E65A4"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D810ED">
        <w:rPr>
          <w:rFonts w:ascii="Times New Roman" w:hAnsi="Times New Roman" w:cs="Times New Roman"/>
          <w:sz w:val="28"/>
          <w:szCs w:val="28"/>
        </w:rPr>
        <w:tab/>
      </w:r>
      <w:r w:rsidR="00E55CA3" w:rsidRPr="00BF6E25">
        <w:rPr>
          <w:rFonts w:ascii="Times New Roman" w:hAnsi="Times New Roman" w:cs="Times New Roman"/>
          <w:sz w:val="28"/>
          <w:szCs w:val="28"/>
        </w:rPr>
        <w:t>о</w:t>
      </w:r>
      <w:r w:rsidR="009E0037" w:rsidRPr="00BF6E25">
        <w:rPr>
          <w:rFonts w:ascii="Times New Roman" w:hAnsi="Times New Roman" w:cs="Times New Roman"/>
          <w:sz w:val="28"/>
          <w:szCs w:val="28"/>
        </w:rPr>
        <w:t xml:space="preserve">бъект перерабатывающих производств сельскохозяйственной продукции </w:t>
      </w:r>
      <w:r w:rsidR="00D810ED">
        <w:rPr>
          <w:rFonts w:ascii="Times New Roman" w:hAnsi="Times New Roman" w:cs="Times New Roman"/>
          <w:sz w:val="28"/>
          <w:szCs w:val="28"/>
        </w:rPr>
        <w:t>–</w:t>
      </w:r>
      <w:r w:rsidR="009E0037" w:rsidRPr="00BF6E25">
        <w:rPr>
          <w:rFonts w:ascii="Times New Roman" w:hAnsi="Times New Roman" w:cs="Times New Roman"/>
          <w:sz w:val="28"/>
          <w:szCs w:val="28"/>
        </w:rPr>
        <w:t xml:space="preserve">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9E0037" w:rsidRPr="00BF6E25" w:rsidRDefault="009E003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w:t>
      </w:r>
      <w:r w:rsidR="00D810ED">
        <w:rPr>
          <w:rFonts w:ascii="Times New Roman" w:hAnsi="Times New Roman" w:cs="Times New Roman"/>
          <w:sz w:val="28"/>
          <w:szCs w:val="28"/>
        </w:rPr>
        <w:t>–</w:t>
      </w:r>
      <w:r w:rsidRPr="00BF6E25">
        <w:rPr>
          <w:rFonts w:ascii="Times New Roman" w:hAnsi="Times New Roman" w:cs="Times New Roman"/>
          <w:sz w:val="28"/>
          <w:szCs w:val="28"/>
        </w:rPr>
        <w:t xml:space="preserve"> не менее 10 единиц;</w:t>
      </w:r>
    </w:p>
    <w:p w:rsidR="009E0037" w:rsidRPr="00BF6E25" w:rsidRDefault="009E003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общая полезная площадь </w:t>
      </w:r>
      <w:r w:rsidR="00D810ED">
        <w:rPr>
          <w:rFonts w:ascii="Times New Roman" w:hAnsi="Times New Roman" w:cs="Times New Roman"/>
          <w:sz w:val="28"/>
          <w:szCs w:val="28"/>
        </w:rPr>
        <w:t>–</w:t>
      </w:r>
      <w:r w:rsidRPr="00BF6E25">
        <w:rPr>
          <w:rFonts w:ascii="Times New Roman" w:hAnsi="Times New Roman" w:cs="Times New Roman"/>
          <w:sz w:val="28"/>
          <w:szCs w:val="28"/>
        </w:rPr>
        <w:t xml:space="preserve"> не менее 150 метров квадратных;</w:t>
      </w:r>
    </w:p>
    <w:p w:rsidR="009E0037" w:rsidRPr="00BF6E25" w:rsidRDefault="009E003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наличие действующего подключения к электроснабжению, водоснабжению, системе канализации или утилизации отходов;</w:t>
      </w:r>
    </w:p>
    <w:p w:rsidR="009E0037" w:rsidRPr="00BF6E25" w:rsidRDefault="009E003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w:t>
      </w:r>
      <w:r w:rsidR="006E65A4" w:rsidRPr="00BF6E25">
        <w:rPr>
          <w:rFonts w:ascii="Times New Roman" w:hAnsi="Times New Roman" w:cs="Times New Roman"/>
          <w:sz w:val="28"/>
          <w:szCs w:val="28"/>
        </w:rPr>
        <w:t>ваниям санитарных норм и правил;</w:t>
      </w:r>
    </w:p>
    <w:p w:rsidR="009E0037" w:rsidRPr="00BF6E25" w:rsidRDefault="0068200A"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м</w:t>
      </w:r>
      <w:r w:rsidR="009E0037" w:rsidRPr="00BF6E25">
        <w:rPr>
          <w:rFonts w:ascii="Times New Roman" w:hAnsi="Times New Roman" w:cs="Times New Roman"/>
          <w:sz w:val="28"/>
          <w:szCs w:val="28"/>
        </w:rPr>
        <w:t xml:space="preserve">одернизация </w:t>
      </w:r>
      <w:r w:rsidR="00D810ED">
        <w:rPr>
          <w:rFonts w:ascii="Times New Roman" w:hAnsi="Times New Roman" w:cs="Times New Roman"/>
          <w:sz w:val="28"/>
          <w:szCs w:val="28"/>
        </w:rPr>
        <w:t>–</w:t>
      </w:r>
      <w:r w:rsidR="009E0037" w:rsidRPr="00BF6E25">
        <w:rPr>
          <w:rFonts w:ascii="Times New Roman" w:hAnsi="Times New Roman" w:cs="Times New Roman"/>
          <w:sz w:val="28"/>
          <w:szCs w:val="28"/>
        </w:rPr>
        <w:t xml:space="preserve">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9E0037" w:rsidRPr="00BF6E25" w:rsidRDefault="009E0037" w:rsidP="00D810ED">
      <w:pPr>
        <w:pStyle w:val="af"/>
        <w:tabs>
          <w:tab w:val="left" w:pos="1134"/>
          <w:tab w:val="left" w:pos="17294"/>
          <w:tab w:val="left" w:pos="19845"/>
        </w:tabs>
        <w:ind w:left="0" w:firstLine="709"/>
        <w:jc w:val="both"/>
        <w:rPr>
          <w:rFonts w:eastAsia="Calibri"/>
          <w:sz w:val="28"/>
          <w:szCs w:val="28"/>
        </w:rPr>
      </w:pPr>
      <w:r w:rsidRPr="00BF6E25">
        <w:rPr>
          <w:sz w:val="28"/>
          <w:szCs w:val="28"/>
        </w:rPr>
        <w:t>3.</w:t>
      </w:r>
      <w:r w:rsidR="00D810ED">
        <w:rPr>
          <w:sz w:val="28"/>
          <w:szCs w:val="28"/>
        </w:rPr>
        <w:tab/>
      </w:r>
      <w:r w:rsidRPr="00BF6E25">
        <w:rPr>
          <w:rFonts w:eastAsia="Calibri"/>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Ханты-Мансийского района (далее </w:t>
      </w:r>
      <w:r w:rsidR="00D810ED">
        <w:rPr>
          <w:rFonts w:eastAsia="Calibri"/>
          <w:sz w:val="28"/>
          <w:szCs w:val="28"/>
        </w:rPr>
        <w:t>–</w:t>
      </w:r>
      <w:r w:rsidRPr="00BF6E25">
        <w:rPr>
          <w:rFonts w:eastAsia="Calibri"/>
          <w:sz w:val="28"/>
          <w:szCs w:val="28"/>
        </w:rPr>
        <w:t xml:space="preserve"> Уполномоченный орган).</w:t>
      </w:r>
    </w:p>
    <w:p w:rsidR="00AB4EA8" w:rsidRPr="00BF6E25" w:rsidRDefault="00D810ED" w:rsidP="00D810ED">
      <w:pPr>
        <w:pStyle w:val="af"/>
        <w:tabs>
          <w:tab w:val="left" w:pos="1134"/>
          <w:tab w:val="left" w:pos="17294"/>
          <w:tab w:val="left" w:pos="19845"/>
        </w:tabs>
        <w:ind w:left="0" w:firstLine="709"/>
        <w:jc w:val="both"/>
        <w:rPr>
          <w:rFonts w:eastAsia="Calibri"/>
          <w:sz w:val="28"/>
          <w:szCs w:val="28"/>
        </w:rPr>
      </w:pPr>
      <w:r>
        <w:rPr>
          <w:rFonts w:eastAsia="Calibri"/>
          <w:sz w:val="28"/>
          <w:szCs w:val="28"/>
        </w:rPr>
        <w:t>4.</w:t>
      </w:r>
      <w:r>
        <w:rPr>
          <w:rFonts w:eastAsia="Calibri"/>
          <w:sz w:val="28"/>
          <w:szCs w:val="28"/>
        </w:rPr>
        <w:tab/>
      </w:r>
      <w:r w:rsidR="00AB4EA8" w:rsidRPr="00BF6E25">
        <w:rPr>
          <w:rFonts w:eastAsia="Calibri"/>
          <w:sz w:val="28"/>
          <w:szCs w:val="28"/>
        </w:rPr>
        <w:t>Субсидии предоставляются с целью</w:t>
      </w:r>
      <w:r w:rsidR="00675C72">
        <w:rPr>
          <w:rFonts w:eastAsia="Calibri"/>
          <w:sz w:val="28"/>
          <w:szCs w:val="28"/>
        </w:rPr>
        <w:t xml:space="preserve"> </w:t>
      </w:r>
      <w:r w:rsidR="00AB4EA8" w:rsidRPr="00BF6E25">
        <w:rPr>
          <w:rFonts w:eastAsia="Calibri"/>
          <w:sz w:val="28"/>
          <w:szCs w:val="28"/>
        </w:rPr>
        <w:t>возмещения затрат (недополученных доходов). К возмещению относятся затраты</w:t>
      </w:r>
      <w:r w:rsidR="00A01148" w:rsidRPr="00BF6E25">
        <w:rPr>
          <w:rFonts w:eastAsia="Calibri"/>
          <w:sz w:val="28"/>
          <w:szCs w:val="28"/>
        </w:rPr>
        <w:t>, направленные на</w:t>
      </w:r>
      <w:r w:rsidR="00675C72">
        <w:rPr>
          <w:rFonts w:eastAsia="Calibri"/>
          <w:sz w:val="28"/>
          <w:szCs w:val="28"/>
        </w:rPr>
        <w:t xml:space="preserve"> </w:t>
      </w:r>
      <w:r w:rsidR="00A01148" w:rsidRPr="00BF6E25">
        <w:rPr>
          <w:rFonts w:eastAsia="Calibri"/>
          <w:sz w:val="28"/>
          <w:szCs w:val="28"/>
        </w:rPr>
        <w:t>усовершенствование материально-технической базы</w:t>
      </w:r>
      <w:r w:rsidR="00AB4EA8" w:rsidRPr="00BF6E25">
        <w:rPr>
          <w:rFonts w:eastAsia="Calibri"/>
          <w:sz w:val="28"/>
          <w:szCs w:val="28"/>
        </w:rPr>
        <w:t xml:space="preserve"> за текущий финансовый год, </w:t>
      </w:r>
      <w:r w:rsidR="00AB4EA8" w:rsidRPr="00BF6E25">
        <w:rPr>
          <w:sz w:val="28"/>
          <w:szCs w:val="28"/>
        </w:rPr>
        <w:t>отчетный финансовый год и два года, предшествующих отчетному финансовому году.</w:t>
      </w:r>
    </w:p>
    <w:p w:rsidR="009E0037" w:rsidRPr="00BF6E25" w:rsidRDefault="00D810ED"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r>
      <w:r w:rsidR="009E0037" w:rsidRPr="00BF6E25">
        <w:rPr>
          <w:rFonts w:ascii="Times New Roman" w:hAnsi="Times New Roman" w:cs="Times New Roman"/>
          <w:sz w:val="28"/>
          <w:szCs w:val="28"/>
        </w:rPr>
        <w:t>Субсидии в соответствии с настоящим Порядком не предоставляются:</w:t>
      </w:r>
    </w:p>
    <w:p w:rsidR="009E0037" w:rsidRPr="00BF6E25" w:rsidRDefault="009E003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shd w:val="clear" w:color="auto" w:fill="FFFFFF"/>
        </w:rPr>
        <w:t xml:space="preserve">в целях реализации национального проекта (программы), в том числе федерального проекта, входящего в их состав, или регионального проекта, обеспечивающего достижение целей, показателей и результатов федерального проекта, </w:t>
      </w:r>
      <w:r w:rsidRPr="00BF6E25">
        <w:rPr>
          <w:rFonts w:ascii="Times New Roman" w:hAnsi="Times New Roman" w:cs="Times New Roman"/>
          <w:sz w:val="28"/>
          <w:szCs w:val="28"/>
        </w:rPr>
        <w:t>государственной (муниципальной) программы, в целях реализации соответствующих проектов, программ;</w:t>
      </w:r>
    </w:p>
    <w:p w:rsidR="009E0037" w:rsidRPr="00BF6E25" w:rsidRDefault="009E003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для достижения целей предоставления субсидии.</w:t>
      </w:r>
    </w:p>
    <w:p w:rsidR="009E0037" w:rsidRPr="00BF6E25" w:rsidRDefault="009E003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eastAsia="Calibri" w:hAnsi="Times New Roman" w:cs="Times New Roman"/>
          <w:sz w:val="28"/>
          <w:szCs w:val="28"/>
        </w:rPr>
        <w:t>6.</w:t>
      </w:r>
      <w:r w:rsidR="00D810ED">
        <w:rPr>
          <w:rFonts w:ascii="Times New Roman" w:eastAsia="Calibri" w:hAnsi="Times New Roman" w:cs="Times New Roman"/>
          <w:sz w:val="28"/>
          <w:szCs w:val="28"/>
        </w:rPr>
        <w:tab/>
      </w:r>
      <w:r w:rsidRPr="00BF6E25">
        <w:rPr>
          <w:rFonts w:ascii="Times New Roman" w:hAnsi="Times New Roman" w:cs="Times New Roman"/>
          <w:sz w:val="28"/>
          <w:szCs w:val="28"/>
        </w:rPr>
        <w:t>Право на получении субсидии по настоящему Порядку предоставляется</w:t>
      </w:r>
      <w:r w:rsidR="00AB4EA8" w:rsidRPr="00BF6E25">
        <w:rPr>
          <w:rFonts w:ascii="Times New Roman" w:hAnsi="Times New Roman" w:cs="Times New Roman"/>
          <w:sz w:val="28"/>
          <w:szCs w:val="28"/>
        </w:rPr>
        <w:t xml:space="preserve"> крестьянским (фермерским) хозяйствам, сельскохозяйственным потребительским и производственным кооперативам; индивидуальным предпринимате</w:t>
      </w:r>
      <w:r w:rsidR="005C000E" w:rsidRPr="00BF6E25">
        <w:rPr>
          <w:rFonts w:ascii="Times New Roman" w:hAnsi="Times New Roman" w:cs="Times New Roman"/>
          <w:sz w:val="28"/>
          <w:szCs w:val="28"/>
        </w:rPr>
        <w:t>лям; юридическим лицам -</w:t>
      </w:r>
      <w:r w:rsidR="00675C72">
        <w:rPr>
          <w:rFonts w:ascii="Times New Roman" w:hAnsi="Times New Roman" w:cs="Times New Roman"/>
          <w:sz w:val="28"/>
          <w:szCs w:val="28"/>
        </w:rPr>
        <w:t xml:space="preserve"> </w:t>
      </w:r>
      <w:r w:rsidR="00AB4EA8" w:rsidRPr="00BF6E25">
        <w:rPr>
          <w:rFonts w:ascii="Times New Roman" w:hAnsi="Times New Roman" w:cs="Times New Roman"/>
          <w:sz w:val="28"/>
          <w:szCs w:val="28"/>
        </w:rPr>
        <w:t xml:space="preserve">племенным организациям, </w:t>
      </w:r>
      <w:r w:rsidRPr="00BF6E25">
        <w:rPr>
          <w:rFonts w:ascii="Times New Roman" w:hAnsi="Times New Roman" w:cs="Times New Roman"/>
          <w:sz w:val="28"/>
          <w:szCs w:val="28"/>
        </w:rPr>
        <w:t>относящимся к категории «сельскохозяйственный товаропроизводитель» в соответствии со статьей 3 Фед</w:t>
      </w:r>
      <w:r w:rsidR="00D810ED">
        <w:rPr>
          <w:rFonts w:ascii="Times New Roman" w:hAnsi="Times New Roman" w:cs="Times New Roman"/>
          <w:sz w:val="28"/>
          <w:szCs w:val="28"/>
        </w:rPr>
        <w:t>ерального закона от 29.12.2006 №</w:t>
      </w:r>
      <w:r w:rsidRPr="00BF6E25">
        <w:rPr>
          <w:rFonts w:ascii="Times New Roman" w:hAnsi="Times New Roman" w:cs="Times New Roman"/>
          <w:sz w:val="28"/>
          <w:szCs w:val="28"/>
        </w:rPr>
        <w:t xml:space="preserve"> 264-ФЗ </w:t>
      </w:r>
      <w:r w:rsidR="00D810ED">
        <w:rPr>
          <w:rFonts w:ascii="Times New Roman" w:hAnsi="Times New Roman" w:cs="Times New Roman"/>
          <w:sz w:val="28"/>
          <w:szCs w:val="28"/>
        </w:rPr>
        <w:t>«</w:t>
      </w:r>
      <w:r w:rsidRPr="00BF6E25">
        <w:rPr>
          <w:rFonts w:ascii="Times New Roman" w:hAnsi="Times New Roman" w:cs="Times New Roman"/>
          <w:sz w:val="28"/>
          <w:szCs w:val="28"/>
        </w:rPr>
        <w:t>О развитии сельского хозяйства</w:t>
      </w:r>
      <w:r w:rsidR="00D810ED">
        <w:rPr>
          <w:rFonts w:ascii="Times New Roman" w:hAnsi="Times New Roman" w:cs="Times New Roman"/>
          <w:sz w:val="28"/>
          <w:szCs w:val="28"/>
        </w:rPr>
        <w:t>»</w:t>
      </w:r>
      <w:r w:rsidRPr="00BF6E25">
        <w:rPr>
          <w:rFonts w:ascii="Times New Roman" w:hAnsi="Times New Roman" w:cs="Times New Roman"/>
          <w:sz w:val="28"/>
          <w:szCs w:val="28"/>
        </w:rPr>
        <w:t xml:space="preserve"> (далее </w:t>
      </w:r>
      <w:r w:rsidR="00D810ED">
        <w:rPr>
          <w:rFonts w:ascii="Times New Roman" w:hAnsi="Times New Roman" w:cs="Times New Roman"/>
          <w:sz w:val="28"/>
          <w:szCs w:val="28"/>
        </w:rPr>
        <w:t>–</w:t>
      </w:r>
      <w:r w:rsidRPr="00BF6E25">
        <w:rPr>
          <w:rFonts w:ascii="Times New Roman" w:hAnsi="Times New Roman" w:cs="Times New Roman"/>
          <w:sz w:val="28"/>
          <w:szCs w:val="28"/>
        </w:rPr>
        <w:t xml:space="preserve"> Получатель), отбираемых по следующим критериям отбора:</w:t>
      </w:r>
    </w:p>
    <w:p w:rsidR="009E0037" w:rsidRPr="00BF6E25" w:rsidRDefault="00D810ED"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84B8A" w:rsidRPr="00BF6E25">
        <w:rPr>
          <w:rFonts w:ascii="Times New Roman" w:hAnsi="Times New Roman" w:cs="Times New Roman"/>
          <w:sz w:val="28"/>
          <w:szCs w:val="28"/>
        </w:rPr>
        <w:t>наличие государственной регистрации</w:t>
      </w:r>
      <w:r w:rsidR="00675C72">
        <w:rPr>
          <w:rFonts w:ascii="Times New Roman" w:hAnsi="Times New Roman" w:cs="Times New Roman"/>
          <w:sz w:val="28"/>
          <w:szCs w:val="28"/>
        </w:rPr>
        <w:t xml:space="preserve"> </w:t>
      </w:r>
      <w:r w:rsidR="00784B8A" w:rsidRPr="00BF6E25">
        <w:rPr>
          <w:rFonts w:ascii="Times New Roman" w:hAnsi="Times New Roman" w:cs="Times New Roman"/>
          <w:sz w:val="28"/>
          <w:szCs w:val="28"/>
        </w:rPr>
        <w:t>и</w:t>
      </w:r>
      <w:r w:rsidR="00675C72">
        <w:rPr>
          <w:rFonts w:ascii="Times New Roman" w:hAnsi="Times New Roman" w:cs="Times New Roman"/>
          <w:sz w:val="28"/>
          <w:szCs w:val="28"/>
        </w:rPr>
        <w:t xml:space="preserve"> </w:t>
      </w:r>
      <w:r w:rsidR="009E0037" w:rsidRPr="00BF6E25">
        <w:rPr>
          <w:rFonts w:ascii="Times New Roman" w:hAnsi="Times New Roman" w:cs="Times New Roman"/>
          <w:sz w:val="28"/>
          <w:szCs w:val="28"/>
        </w:rPr>
        <w:t>осуществление деятельности на территории Ханты-Манси</w:t>
      </w:r>
      <w:r w:rsidR="00784B8A" w:rsidRPr="00BF6E25">
        <w:rPr>
          <w:rFonts w:ascii="Times New Roman" w:hAnsi="Times New Roman" w:cs="Times New Roman"/>
          <w:sz w:val="28"/>
          <w:szCs w:val="28"/>
        </w:rPr>
        <w:t>йского</w:t>
      </w:r>
      <w:r w:rsidR="00675C72">
        <w:rPr>
          <w:rFonts w:ascii="Times New Roman" w:hAnsi="Times New Roman" w:cs="Times New Roman"/>
          <w:sz w:val="28"/>
          <w:szCs w:val="28"/>
        </w:rPr>
        <w:t xml:space="preserve"> </w:t>
      </w:r>
      <w:r w:rsidR="00784B8A" w:rsidRPr="00BF6E25">
        <w:rPr>
          <w:rFonts w:ascii="Times New Roman" w:hAnsi="Times New Roman" w:cs="Times New Roman"/>
          <w:sz w:val="28"/>
          <w:szCs w:val="28"/>
        </w:rPr>
        <w:t>района</w:t>
      </w:r>
      <w:r w:rsidR="00BB2944" w:rsidRPr="00BF6E25">
        <w:rPr>
          <w:rFonts w:ascii="Times New Roman" w:hAnsi="Times New Roman" w:cs="Times New Roman"/>
          <w:sz w:val="28"/>
          <w:szCs w:val="28"/>
        </w:rPr>
        <w:t xml:space="preserve"> 12 и более месяцев</w:t>
      </w:r>
      <w:r w:rsidR="009E0037" w:rsidRPr="00BF6E25">
        <w:rPr>
          <w:rFonts w:ascii="Times New Roman" w:hAnsi="Times New Roman" w:cs="Times New Roman"/>
          <w:sz w:val="28"/>
          <w:szCs w:val="28"/>
        </w:rPr>
        <w:t xml:space="preserve"> по следующим видам (далее также направления затрат (недополученные доходы): </w:t>
      </w:r>
    </w:p>
    <w:p w:rsidR="00AB4EA8" w:rsidRPr="00BF6E25" w:rsidRDefault="00AB4EA8"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капитальное строительство сельскохозяйственных объектов, объектов перерабатывающих производств сельскохозяйственной продукции;</w:t>
      </w:r>
    </w:p>
    <w:p w:rsidR="00AB4EA8" w:rsidRPr="00BF6E25" w:rsidRDefault="00AB4EA8"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AB4EA8" w:rsidRPr="00BF6E25" w:rsidRDefault="00AB4EA8"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приобретение сельскохозяйственной техники из перечня, утвержденного Департаментом промышленности автономного округа (далее </w:t>
      </w:r>
      <w:r w:rsidR="00D810ED">
        <w:rPr>
          <w:rFonts w:ascii="Times New Roman" w:hAnsi="Times New Roman" w:cs="Times New Roman"/>
          <w:sz w:val="28"/>
          <w:szCs w:val="28"/>
        </w:rPr>
        <w:t>–</w:t>
      </w:r>
      <w:r w:rsidRPr="00BF6E25">
        <w:rPr>
          <w:rFonts w:ascii="Times New Roman" w:hAnsi="Times New Roman" w:cs="Times New Roman"/>
          <w:sz w:val="28"/>
          <w:szCs w:val="28"/>
        </w:rPr>
        <w:t xml:space="preserve"> Департамент), и (или) соответствующей требованиям, установленным </w:t>
      </w:r>
      <w:hyperlink r:id="rId24" w:history="1">
        <w:r w:rsidRPr="00BF6E25">
          <w:rPr>
            <w:rFonts w:ascii="Times New Roman" w:hAnsi="Times New Roman" w:cs="Times New Roman"/>
            <w:sz w:val="28"/>
            <w:szCs w:val="28"/>
          </w:rPr>
          <w:t>постановлением</w:t>
        </w:r>
      </w:hyperlink>
      <w:r w:rsidRPr="00BF6E25">
        <w:rPr>
          <w:rFonts w:ascii="Times New Roman" w:hAnsi="Times New Roman" w:cs="Times New Roman"/>
          <w:sz w:val="28"/>
          <w:szCs w:val="28"/>
        </w:rPr>
        <w:t xml:space="preserve"> Правитель</w:t>
      </w:r>
      <w:r w:rsidR="00D810ED">
        <w:rPr>
          <w:rFonts w:ascii="Times New Roman" w:hAnsi="Times New Roman" w:cs="Times New Roman"/>
          <w:sz w:val="28"/>
          <w:szCs w:val="28"/>
        </w:rPr>
        <w:t xml:space="preserve">ства Российской Федерации </w:t>
      </w:r>
      <w:r w:rsidR="003203E7">
        <w:rPr>
          <w:rFonts w:ascii="Times New Roman" w:hAnsi="Times New Roman" w:cs="Times New Roman"/>
          <w:sz w:val="28"/>
          <w:szCs w:val="28"/>
        </w:rPr>
        <w:br/>
      </w:r>
      <w:r w:rsidR="00D810ED">
        <w:rPr>
          <w:rFonts w:ascii="Times New Roman" w:hAnsi="Times New Roman" w:cs="Times New Roman"/>
          <w:sz w:val="28"/>
          <w:szCs w:val="28"/>
        </w:rPr>
        <w:t>от 17.07.</w:t>
      </w:r>
      <w:r w:rsidRPr="00BF6E25">
        <w:rPr>
          <w:rFonts w:ascii="Times New Roman" w:hAnsi="Times New Roman" w:cs="Times New Roman"/>
          <w:sz w:val="28"/>
          <w:szCs w:val="28"/>
        </w:rPr>
        <w:t xml:space="preserve">2015 года </w:t>
      </w:r>
      <w:r w:rsidR="003203E7">
        <w:rPr>
          <w:rFonts w:ascii="Times New Roman" w:hAnsi="Times New Roman" w:cs="Times New Roman"/>
          <w:sz w:val="28"/>
          <w:szCs w:val="28"/>
        </w:rPr>
        <w:t>№</w:t>
      </w:r>
      <w:r w:rsidRPr="00BF6E25">
        <w:rPr>
          <w:rFonts w:ascii="Times New Roman" w:hAnsi="Times New Roman" w:cs="Times New Roman"/>
          <w:sz w:val="28"/>
          <w:szCs w:val="28"/>
        </w:rPr>
        <w:t xml:space="preserve"> 719 </w:t>
      </w:r>
      <w:r w:rsidR="003203E7">
        <w:rPr>
          <w:rFonts w:ascii="Times New Roman" w:hAnsi="Times New Roman" w:cs="Times New Roman"/>
          <w:sz w:val="28"/>
          <w:szCs w:val="28"/>
        </w:rPr>
        <w:t>«</w:t>
      </w:r>
      <w:r w:rsidRPr="00BF6E25">
        <w:rPr>
          <w:rFonts w:ascii="Times New Roman" w:hAnsi="Times New Roman" w:cs="Times New Roman"/>
          <w:sz w:val="28"/>
          <w:szCs w:val="28"/>
        </w:rPr>
        <w:t xml:space="preserve">О подтверждении производства промышленной продукции на </w:t>
      </w:r>
      <w:r w:rsidR="003203E7">
        <w:rPr>
          <w:rFonts w:ascii="Times New Roman" w:hAnsi="Times New Roman" w:cs="Times New Roman"/>
          <w:sz w:val="28"/>
          <w:szCs w:val="28"/>
        </w:rPr>
        <w:t>территории Российской Федерации»</w:t>
      </w:r>
      <w:r w:rsidRPr="00BF6E25">
        <w:rPr>
          <w:rFonts w:ascii="Times New Roman" w:hAnsi="Times New Roman" w:cs="Times New Roman"/>
          <w:sz w:val="28"/>
          <w:szCs w:val="28"/>
        </w:rPr>
        <w:t>, оборудования, средств механизации и автоматизации сельскохозяйственных производств;</w:t>
      </w:r>
    </w:p>
    <w:p w:rsidR="00AB4EA8" w:rsidRPr="00BF6E25" w:rsidRDefault="00AB4EA8"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приобретение оборудования для перерабатывающих производств сельскохозяйственной продукции;</w:t>
      </w:r>
    </w:p>
    <w:p w:rsidR="00AB4EA8" w:rsidRPr="00BF6E25" w:rsidRDefault="00AB4EA8"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w:t>
      </w:r>
      <w:r w:rsidRPr="00BF6E25">
        <w:rPr>
          <w:rFonts w:ascii="Times New Roman" w:hAnsi="Times New Roman" w:cs="Times New Roman"/>
          <w:sz w:val="28"/>
          <w:szCs w:val="28"/>
        </w:rPr>
        <w:lastRenderedPageBreak/>
        <w:t>обеспечивающих производство и (или) переработку сельскохозяйственной продукции;</w:t>
      </w:r>
    </w:p>
    <w:p w:rsidR="00DE6B72" w:rsidRPr="00BF6E25" w:rsidRDefault="00DE6B72"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3203E7">
        <w:rPr>
          <w:rFonts w:ascii="Times New Roman" w:hAnsi="Times New Roman" w:cs="Times New Roman"/>
          <w:sz w:val="28"/>
          <w:szCs w:val="28"/>
        </w:rPr>
        <w:tab/>
      </w:r>
      <w:r w:rsidRPr="00BF6E25">
        <w:rPr>
          <w:rFonts w:ascii="Times New Roman" w:hAnsi="Times New Roman" w:cs="Times New Roman"/>
          <w:sz w:val="28"/>
          <w:szCs w:val="28"/>
        </w:rPr>
        <w:t>документального подтверждения затрат (недополученных доходов), на возмещение которых предоставляется субсидия за фактические объемы.</w:t>
      </w:r>
    </w:p>
    <w:p w:rsidR="005C000E" w:rsidRPr="00BF6E25" w:rsidRDefault="003203E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E65A4" w:rsidRPr="00BF6E25">
        <w:rPr>
          <w:rFonts w:ascii="Times New Roman" w:hAnsi="Times New Roman" w:cs="Times New Roman"/>
          <w:sz w:val="28"/>
          <w:szCs w:val="28"/>
        </w:rPr>
        <w:t xml:space="preserve">Право на </w:t>
      </w:r>
      <w:r w:rsidR="00CD1D15" w:rsidRPr="00BF6E25">
        <w:rPr>
          <w:rFonts w:ascii="Times New Roman" w:hAnsi="Times New Roman" w:cs="Times New Roman"/>
          <w:sz w:val="28"/>
          <w:szCs w:val="28"/>
        </w:rPr>
        <w:t xml:space="preserve">получение </w:t>
      </w:r>
      <w:r w:rsidR="006E65A4" w:rsidRPr="00BF6E25">
        <w:rPr>
          <w:rFonts w:ascii="Times New Roman" w:hAnsi="Times New Roman" w:cs="Times New Roman"/>
          <w:sz w:val="28"/>
          <w:szCs w:val="28"/>
        </w:rPr>
        <w:t xml:space="preserve">субсидии по настоящему Порядку </w:t>
      </w:r>
      <w:r w:rsidR="00CD1D15" w:rsidRPr="00BF6E25">
        <w:rPr>
          <w:rFonts w:ascii="Times New Roman" w:hAnsi="Times New Roman" w:cs="Times New Roman"/>
          <w:sz w:val="28"/>
          <w:szCs w:val="28"/>
        </w:rPr>
        <w:t>предоставляется оленеводческим ю</w:t>
      </w:r>
      <w:r w:rsidR="005C000E" w:rsidRPr="00BF6E25">
        <w:rPr>
          <w:rFonts w:ascii="Times New Roman" w:hAnsi="Times New Roman" w:cs="Times New Roman"/>
          <w:sz w:val="28"/>
          <w:szCs w:val="28"/>
        </w:rPr>
        <w:t>ридическим лицам независимо от организационно-правовых форм, отбираемых по следующим критериям отбора:</w:t>
      </w:r>
    </w:p>
    <w:p w:rsidR="005C000E" w:rsidRPr="00BF6E25" w:rsidRDefault="003203E7"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4231C" w:rsidRPr="00BF6E25">
        <w:rPr>
          <w:rFonts w:ascii="Times New Roman" w:hAnsi="Times New Roman" w:cs="Times New Roman"/>
          <w:sz w:val="28"/>
          <w:szCs w:val="28"/>
        </w:rPr>
        <w:t xml:space="preserve">наличие государственной регистрации и </w:t>
      </w:r>
      <w:r w:rsidR="005C000E" w:rsidRPr="00BF6E25">
        <w:rPr>
          <w:rFonts w:ascii="Times New Roman" w:hAnsi="Times New Roman" w:cs="Times New Roman"/>
          <w:sz w:val="28"/>
          <w:szCs w:val="28"/>
        </w:rPr>
        <w:t>осуществление деятельности на территории Ханты-Манси</w:t>
      </w:r>
      <w:r w:rsidR="00A4231C" w:rsidRPr="00BF6E25">
        <w:rPr>
          <w:rFonts w:ascii="Times New Roman" w:hAnsi="Times New Roman" w:cs="Times New Roman"/>
          <w:sz w:val="28"/>
          <w:szCs w:val="28"/>
        </w:rPr>
        <w:t>йского</w:t>
      </w:r>
      <w:r w:rsidR="00675C72">
        <w:rPr>
          <w:rFonts w:ascii="Times New Roman" w:hAnsi="Times New Roman" w:cs="Times New Roman"/>
          <w:sz w:val="28"/>
          <w:szCs w:val="28"/>
        </w:rPr>
        <w:t xml:space="preserve"> </w:t>
      </w:r>
      <w:r w:rsidR="00A4231C" w:rsidRPr="00BF6E25">
        <w:rPr>
          <w:rFonts w:ascii="Times New Roman" w:hAnsi="Times New Roman" w:cs="Times New Roman"/>
          <w:sz w:val="28"/>
          <w:szCs w:val="28"/>
        </w:rPr>
        <w:t>района</w:t>
      </w:r>
      <w:r w:rsidR="005C000E" w:rsidRPr="00BF6E25">
        <w:rPr>
          <w:rFonts w:ascii="Times New Roman" w:hAnsi="Times New Roman" w:cs="Times New Roman"/>
          <w:sz w:val="28"/>
          <w:szCs w:val="28"/>
        </w:rPr>
        <w:t xml:space="preserve"> 12 и более месяцев по следующим видам (далее также направления затрат (недополученные доходы):</w:t>
      </w:r>
    </w:p>
    <w:p w:rsidR="00AB4EA8" w:rsidRPr="003203E7" w:rsidRDefault="00AB4EA8"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w:t>
      </w:r>
      <w:r w:rsidR="00C87D13" w:rsidRPr="00BF6E25">
        <w:rPr>
          <w:rFonts w:ascii="Times New Roman" w:hAnsi="Times New Roman" w:cs="Times New Roman"/>
          <w:sz w:val="28"/>
          <w:szCs w:val="28"/>
        </w:rPr>
        <w:t>ского сырья</w:t>
      </w:r>
      <w:r w:rsidR="00C87D13" w:rsidRPr="003203E7">
        <w:rPr>
          <w:rFonts w:ascii="Times New Roman" w:hAnsi="Times New Roman" w:cs="Times New Roman"/>
          <w:sz w:val="28"/>
          <w:szCs w:val="28"/>
        </w:rPr>
        <w:t>);</w:t>
      </w:r>
    </w:p>
    <w:p w:rsidR="00BB2944" w:rsidRPr="00BF6E25" w:rsidRDefault="00DE6B72"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03E7">
        <w:rPr>
          <w:rFonts w:ascii="Times New Roman" w:hAnsi="Times New Roman" w:cs="Times New Roman"/>
          <w:sz w:val="28"/>
          <w:szCs w:val="28"/>
        </w:rPr>
        <w:t>2</w:t>
      </w:r>
      <w:r w:rsidR="00CD1D15" w:rsidRPr="003203E7">
        <w:rPr>
          <w:rFonts w:ascii="Times New Roman" w:hAnsi="Times New Roman" w:cs="Times New Roman"/>
          <w:sz w:val="28"/>
          <w:szCs w:val="28"/>
        </w:rPr>
        <w:t>)</w:t>
      </w:r>
      <w:r w:rsidR="003203E7" w:rsidRPr="003203E7">
        <w:rPr>
          <w:rFonts w:ascii="Times New Roman" w:hAnsi="Times New Roman" w:cs="Times New Roman"/>
          <w:sz w:val="28"/>
          <w:szCs w:val="28"/>
        </w:rPr>
        <w:tab/>
      </w:r>
      <w:r w:rsidR="00BB2944" w:rsidRPr="003203E7">
        <w:rPr>
          <w:rFonts w:ascii="Times New Roman" w:hAnsi="Times New Roman" w:cs="Times New Roman"/>
          <w:sz w:val="28"/>
          <w:szCs w:val="28"/>
        </w:rPr>
        <w:t>проведение ежегодных обязательных</w:t>
      </w:r>
      <w:r w:rsidR="00BB2944" w:rsidRPr="00BF6E25">
        <w:rPr>
          <w:rFonts w:ascii="Times New Roman" w:hAnsi="Times New Roman" w:cs="Times New Roman"/>
          <w:sz w:val="28"/>
          <w:szCs w:val="28"/>
        </w:rPr>
        <w:t xml:space="preserve"> ветеринарн</w:t>
      </w:r>
      <w:r w:rsidR="00BE2B28" w:rsidRPr="00BF6E25">
        <w:rPr>
          <w:rFonts w:ascii="Times New Roman" w:hAnsi="Times New Roman" w:cs="Times New Roman"/>
          <w:sz w:val="28"/>
          <w:szCs w:val="28"/>
        </w:rPr>
        <w:t>ых профилактических обработок (</w:t>
      </w:r>
      <w:r w:rsidR="00BB2944" w:rsidRPr="00BF6E25">
        <w:rPr>
          <w:rFonts w:ascii="Times New Roman" w:hAnsi="Times New Roman" w:cs="Times New Roman"/>
          <w:sz w:val="28"/>
          <w:szCs w:val="28"/>
        </w:rPr>
        <w:t>мероприятий)</w:t>
      </w:r>
      <w:r w:rsidR="00BE2B28" w:rsidRPr="00BF6E25">
        <w:rPr>
          <w:rFonts w:ascii="Times New Roman" w:hAnsi="Times New Roman" w:cs="Times New Roman"/>
          <w:sz w:val="28"/>
          <w:szCs w:val="28"/>
        </w:rPr>
        <w:t>, имеющегося поголовья сельскохозяйственных животных;</w:t>
      </w:r>
    </w:p>
    <w:p w:rsidR="00BE2B28" w:rsidRPr="00BF6E25" w:rsidRDefault="00DE6B72"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w:t>
      </w:r>
      <w:r w:rsidR="003203E7">
        <w:rPr>
          <w:rFonts w:ascii="Times New Roman" w:hAnsi="Times New Roman" w:cs="Times New Roman"/>
          <w:sz w:val="28"/>
          <w:szCs w:val="28"/>
        </w:rPr>
        <w:t>)</w:t>
      </w:r>
      <w:r w:rsidR="003203E7">
        <w:rPr>
          <w:rFonts w:ascii="Times New Roman" w:hAnsi="Times New Roman" w:cs="Times New Roman"/>
          <w:sz w:val="28"/>
          <w:szCs w:val="28"/>
        </w:rPr>
        <w:tab/>
      </w:r>
      <w:r w:rsidR="00BE2B28" w:rsidRPr="00BF6E25">
        <w:rPr>
          <w:rFonts w:ascii="Times New Roman" w:hAnsi="Times New Roman" w:cs="Times New Roman"/>
          <w:sz w:val="28"/>
          <w:szCs w:val="28"/>
        </w:rPr>
        <w:t>наличие поголовья сельскохозяйственных животных;</w:t>
      </w:r>
    </w:p>
    <w:p w:rsidR="009E0037" w:rsidRPr="00BF6E25" w:rsidRDefault="00DE6B72"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4</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документального подтверждения затрат (недополученных доходов), на возмещение которых предоставляется субсидия за фактические объемы.</w:t>
      </w:r>
    </w:p>
    <w:p w:rsidR="009E0037" w:rsidRPr="00BF6E25" w:rsidRDefault="00CD1D15"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8</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Отбор Получателей на право предоставления субсидии</w:t>
      </w:r>
      <w:r w:rsidR="00675C72">
        <w:rPr>
          <w:rFonts w:ascii="Times New Roman" w:hAnsi="Times New Roman" w:cs="Times New Roman"/>
          <w:sz w:val="28"/>
          <w:szCs w:val="28"/>
        </w:rPr>
        <w:t xml:space="preserve"> </w:t>
      </w:r>
      <w:r w:rsidR="009E0037" w:rsidRPr="00BF6E25">
        <w:rPr>
          <w:rFonts w:ascii="Times New Roman" w:hAnsi="Times New Roman" w:cs="Times New Roman"/>
          <w:sz w:val="28"/>
          <w:szCs w:val="28"/>
        </w:rPr>
        <w:t>осуществляется спосо</w:t>
      </w:r>
      <w:r w:rsidR="003203E7">
        <w:rPr>
          <w:rFonts w:ascii="Times New Roman" w:hAnsi="Times New Roman" w:cs="Times New Roman"/>
          <w:sz w:val="28"/>
          <w:szCs w:val="28"/>
        </w:rPr>
        <w:t>бом запроса предложений (далее –</w:t>
      </w:r>
      <w:r w:rsidR="009E0037" w:rsidRPr="00BF6E25">
        <w:rPr>
          <w:rFonts w:ascii="Times New Roman" w:hAnsi="Times New Roman" w:cs="Times New Roman"/>
          <w:sz w:val="28"/>
          <w:szCs w:val="28"/>
        </w:rPr>
        <w:t xml:space="preserve"> отбор), объявляемого Уполномоченным органом, на основании предложений (заявок), направленных участниками отбора для участия в отборе, исходя из соответствия участника отбора категории и критериям отбора, предусмотренным пунктами 6,</w:t>
      </w:r>
      <w:r w:rsidR="003203E7">
        <w:rPr>
          <w:rFonts w:ascii="Times New Roman" w:hAnsi="Times New Roman" w:cs="Times New Roman"/>
          <w:sz w:val="28"/>
          <w:szCs w:val="28"/>
        </w:rPr>
        <w:t xml:space="preserve"> </w:t>
      </w:r>
      <w:r w:rsidR="00EC6B11" w:rsidRPr="00BF6E25">
        <w:rPr>
          <w:rFonts w:ascii="Times New Roman" w:hAnsi="Times New Roman" w:cs="Times New Roman"/>
          <w:sz w:val="28"/>
          <w:szCs w:val="28"/>
        </w:rPr>
        <w:t>7,</w:t>
      </w:r>
      <w:r w:rsidR="003203E7">
        <w:rPr>
          <w:rFonts w:ascii="Times New Roman" w:hAnsi="Times New Roman" w:cs="Times New Roman"/>
          <w:sz w:val="28"/>
          <w:szCs w:val="28"/>
        </w:rPr>
        <w:t xml:space="preserve"> </w:t>
      </w:r>
      <w:r w:rsidR="009E0037" w:rsidRPr="00BF6E25">
        <w:rPr>
          <w:rFonts w:ascii="Times New Roman" w:hAnsi="Times New Roman" w:cs="Times New Roman"/>
          <w:sz w:val="28"/>
          <w:szCs w:val="28"/>
        </w:rPr>
        <w:t>1</w:t>
      </w:r>
      <w:r w:rsidR="0093310E" w:rsidRPr="00BF6E25">
        <w:rPr>
          <w:rFonts w:ascii="Times New Roman" w:hAnsi="Times New Roman" w:cs="Times New Roman"/>
          <w:sz w:val="28"/>
          <w:szCs w:val="28"/>
        </w:rPr>
        <w:t>1</w:t>
      </w:r>
      <w:r w:rsidR="009E0037" w:rsidRPr="00BF6E25">
        <w:rPr>
          <w:rFonts w:ascii="Times New Roman" w:hAnsi="Times New Roman" w:cs="Times New Roman"/>
          <w:sz w:val="28"/>
          <w:szCs w:val="28"/>
        </w:rPr>
        <w:t xml:space="preserve"> настоящего Порядка, и очередности поступления предложений (заявок) на участие в отборе, определяемой этапом отбора.</w:t>
      </w:r>
    </w:p>
    <w:p w:rsidR="009E0037" w:rsidRPr="00BF6E25" w:rsidRDefault="00EC6B11" w:rsidP="00D810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9</w:t>
      </w:r>
      <w:r w:rsidR="003203E7">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9E0037" w:rsidRPr="00BF6E25" w:rsidRDefault="009E0037" w:rsidP="00BF6E25">
      <w:pPr>
        <w:autoSpaceDE w:val="0"/>
        <w:autoSpaceDN w:val="0"/>
        <w:adjustRightInd w:val="0"/>
        <w:spacing w:after="0" w:line="240" w:lineRule="auto"/>
        <w:ind w:firstLine="540"/>
        <w:jc w:val="both"/>
        <w:rPr>
          <w:rFonts w:ascii="Times New Roman" w:hAnsi="Times New Roman" w:cs="Times New Roman"/>
          <w:sz w:val="28"/>
          <w:szCs w:val="28"/>
        </w:rPr>
      </w:pPr>
    </w:p>
    <w:p w:rsidR="009E0037" w:rsidRPr="00BF6E25" w:rsidRDefault="009E0037" w:rsidP="00BF6E25">
      <w:pPr>
        <w:autoSpaceDE w:val="0"/>
        <w:autoSpaceDN w:val="0"/>
        <w:adjustRightInd w:val="0"/>
        <w:spacing w:after="0" w:line="240" w:lineRule="auto"/>
        <w:ind w:firstLine="540"/>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w:t>
      </w:r>
      <w:r w:rsidRPr="00BF6E25">
        <w:rPr>
          <w:rFonts w:ascii="Times New Roman" w:hAnsi="Times New Roman" w:cs="Times New Roman"/>
          <w:sz w:val="28"/>
          <w:szCs w:val="28"/>
        </w:rPr>
        <w:t>. Порядок проведения отбора получателей субсидий для предоставления субсидий</w:t>
      </w:r>
    </w:p>
    <w:p w:rsidR="009E0037" w:rsidRPr="00BF6E25" w:rsidRDefault="009E0037" w:rsidP="00BF6E25">
      <w:pPr>
        <w:autoSpaceDE w:val="0"/>
        <w:autoSpaceDN w:val="0"/>
        <w:adjustRightInd w:val="0"/>
        <w:spacing w:after="0" w:line="240" w:lineRule="auto"/>
        <w:ind w:firstLine="540"/>
        <w:jc w:val="center"/>
        <w:rPr>
          <w:rFonts w:ascii="Times New Roman" w:hAnsi="Times New Roman" w:cs="Times New Roman"/>
          <w:sz w:val="28"/>
          <w:szCs w:val="28"/>
        </w:rPr>
      </w:pPr>
    </w:p>
    <w:p w:rsidR="009E0037" w:rsidRPr="00BF6E25" w:rsidRDefault="00EC6B11" w:rsidP="003203E7">
      <w:pPr>
        <w:tabs>
          <w:tab w:val="left" w:pos="1134"/>
        </w:tabs>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10</w:t>
      </w:r>
      <w:r w:rsidR="003203E7">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Уполномоченный орган</w:t>
      </w:r>
      <w:r w:rsidR="009E0037" w:rsidRPr="00BF6E25">
        <w:rPr>
          <w:rFonts w:ascii="Times New Roman" w:hAnsi="Times New Roman" w:cs="Times New Roman"/>
          <w:b/>
          <w:sz w:val="28"/>
          <w:szCs w:val="28"/>
        </w:rPr>
        <w:t xml:space="preserve"> </w:t>
      </w:r>
      <w:r w:rsidR="009E0037" w:rsidRPr="00BF6E25">
        <w:rPr>
          <w:rFonts w:ascii="Times New Roman" w:hAnsi="Times New Roman" w:cs="Times New Roman"/>
          <w:sz w:val="28"/>
          <w:szCs w:val="28"/>
        </w:rPr>
        <w:t>одномоментно объявляет</w:t>
      </w:r>
      <w:r w:rsidR="009E0037" w:rsidRPr="00BF6E25">
        <w:rPr>
          <w:rFonts w:ascii="Times New Roman" w:hAnsi="Times New Roman" w:cs="Times New Roman"/>
          <w:b/>
          <w:sz w:val="28"/>
          <w:szCs w:val="28"/>
        </w:rPr>
        <w:t xml:space="preserve"> </w:t>
      </w:r>
      <w:r w:rsidR="009E0037" w:rsidRPr="00BF6E25">
        <w:rPr>
          <w:rFonts w:ascii="Times New Roman" w:hAnsi="Times New Roman" w:cs="Times New Roman"/>
          <w:sz w:val="28"/>
          <w:szCs w:val="28"/>
        </w:rPr>
        <w:t xml:space="preserve">о проведении поэтапного отбора на очередной (текущий) финансовый год путем </w:t>
      </w:r>
      <w:r w:rsidR="009E0037" w:rsidRPr="00BF6E25">
        <w:rPr>
          <w:rFonts w:ascii="Times New Roman" w:hAnsi="Times New Roman" w:cs="Times New Roman"/>
          <w:sz w:val="28"/>
          <w:szCs w:val="28"/>
        </w:rPr>
        <w:lastRenderedPageBreak/>
        <w:t xml:space="preserve">размещения в срок не ранее дня вступления в силу решения о бюджете Ханты-Мансийского района, утвержденного на очередной финансовый год </w:t>
      </w:r>
      <w:r w:rsidR="00062139" w:rsidRPr="00BF6E25">
        <w:rPr>
          <w:rFonts w:ascii="Times New Roman" w:hAnsi="Times New Roman" w:cs="Times New Roman"/>
          <w:sz w:val="28"/>
          <w:szCs w:val="28"/>
        </w:rPr>
        <w:t>и плановый период</w:t>
      </w:r>
      <w:r w:rsidR="009E0037" w:rsidRPr="00BF6E25">
        <w:rPr>
          <w:rFonts w:ascii="Times New Roman" w:hAnsi="Times New Roman" w:cs="Times New Roman"/>
          <w:sz w:val="28"/>
          <w:szCs w:val="28"/>
        </w:rPr>
        <w:t xml:space="preserve"> на едином портале и на официальном сайте администрации Ханты-Мансийского района </w:t>
      </w:r>
      <w:r w:rsidR="009E0037" w:rsidRPr="003203E7">
        <w:rPr>
          <w:rFonts w:ascii="Times New Roman" w:hAnsi="Times New Roman" w:cs="Times New Roman"/>
          <w:sz w:val="28"/>
          <w:szCs w:val="28"/>
        </w:rPr>
        <w:t>http://hmrn.ru/</w:t>
      </w:r>
      <w:r w:rsidR="009E0037" w:rsidRPr="00BF6E25">
        <w:rPr>
          <w:rFonts w:ascii="Times New Roman" w:hAnsi="Times New Roman" w:cs="Times New Roman"/>
          <w:sz w:val="28"/>
          <w:szCs w:val="28"/>
        </w:rPr>
        <w:t xml:space="preserve"> (далее </w:t>
      </w:r>
      <w:r w:rsidR="003203E7">
        <w:rPr>
          <w:rFonts w:ascii="Times New Roman" w:hAnsi="Times New Roman" w:cs="Times New Roman"/>
          <w:sz w:val="28"/>
          <w:szCs w:val="28"/>
        </w:rPr>
        <w:t>–</w:t>
      </w:r>
      <w:r w:rsidR="009E0037" w:rsidRPr="00BF6E25">
        <w:rPr>
          <w:rFonts w:ascii="Times New Roman" w:hAnsi="Times New Roman" w:cs="Times New Roman"/>
          <w:sz w:val="28"/>
          <w:szCs w:val="28"/>
        </w:rPr>
        <w:t xml:space="preserve"> официальный сайт) объявления о проведении отбора с указанием:</w:t>
      </w:r>
    </w:p>
    <w:p w:rsidR="00B8107F" w:rsidRPr="00BF6E25" w:rsidRDefault="003203E7"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00B8107F" w:rsidRPr="00BF6E25">
        <w:rPr>
          <w:rFonts w:ascii="Times New Roman" w:eastAsia="Times New Roman" w:hAnsi="Times New Roman" w:cs="Times New Roman"/>
          <w:sz w:val="28"/>
          <w:szCs w:val="28"/>
          <w:lang w:eastAsia="ru-RU"/>
        </w:rPr>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следующей за днем размещения объявления о проведении отбора с отдельными датами окончания его нескольких этапов</w:t>
      </w:r>
      <w:r w:rsidR="002D25EF" w:rsidRPr="00BF6E25">
        <w:rPr>
          <w:rFonts w:ascii="Times New Roman" w:eastAsia="Times New Roman" w:hAnsi="Times New Roman" w:cs="Times New Roman"/>
          <w:color w:val="FF0000"/>
          <w:sz w:val="28"/>
          <w:szCs w:val="28"/>
          <w:lang w:eastAsia="ru-RU"/>
        </w:rPr>
        <w:t xml:space="preserve"> </w:t>
      </w:r>
      <w:r w:rsidR="002D25EF" w:rsidRPr="00BF6E25">
        <w:rPr>
          <w:rFonts w:ascii="Times New Roman" w:eastAsia="Times New Roman" w:hAnsi="Times New Roman" w:cs="Times New Roman"/>
          <w:sz w:val="28"/>
          <w:szCs w:val="28"/>
          <w:lang w:eastAsia="ru-RU"/>
        </w:rPr>
        <w:t>в каждом месяце</w:t>
      </w:r>
      <w:r w:rsidR="00B8107F" w:rsidRPr="00BF6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B8107F" w:rsidRPr="00BF6E25">
        <w:rPr>
          <w:rFonts w:ascii="Times New Roman" w:eastAsia="Times New Roman" w:hAnsi="Times New Roman" w:cs="Times New Roman"/>
          <w:sz w:val="28"/>
          <w:szCs w:val="28"/>
          <w:lang w:eastAsia="ru-RU"/>
        </w:rPr>
        <w:t xml:space="preserve">до даты окончания отбора, устанавливаемой не позднее 17 </w:t>
      </w:r>
      <w:r w:rsidR="002D4B0F">
        <w:rPr>
          <w:rFonts w:ascii="Times New Roman" w:eastAsia="Times New Roman" w:hAnsi="Times New Roman" w:cs="Times New Roman"/>
          <w:sz w:val="28"/>
          <w:szCs w:val="28"/>
          <w:lang w:eastAsia="ru-RU"/>
        </w:rPr>
        <w:t>ч</w:t>
      </w:r>
      <w:r w:rsidR="00B8107F" w:rsidRPr="00BF6E25">
        <w:rPr>
          <w:rFonts w:ascii="Times New Roman" w:eastAsia="Times New Roman" w:hAnsi="Times New Roman" w:cs="Times New Roman"/>
          <w:sz w:val="28"/>
          <w:szCs w:val="28"/>
          <w:lang w:eastAsia="ru-RU"/>
        </w:rPr>
        <w:t xml:space="preserve"> 00 </w:t>
      </w:r>
      <w:r w:rsidR="002D4B0F">
        <w:rPr>
          <w:rFonts w:ascii="Times New Roman" w:eastAsia="Times New Roman" w:hAnsi="Times New Roman" w:cs="Times New Roman"/>
          <w:sz w:val="28"/>
          <w:szCs w:val="28"/>
          <w:lang w:eastAsia="ru-RU"/>
        </w:rPr>
        <w:t>мин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B8107F" w:rsidRPr="00BF6E25">
        <w:rPr>
          <w:rFonts w:ascii="Times New Roman" w:eastAsia="Times New Roman" w:hAnsi="Times New Roman" w:cs="Times New Roman"/>
          <w:sz w:val="28"/>
          <w:szCs w:val="28"/>
          <w:lang w:eastAsia="ru-RU"/>
        </w:rPr>
        <w:t>5 декабря, после которой предложения (заявки) в текущем финансовом году не принимаются (далее</w:t>
      </w:r>
      <w:r>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срок действия объявления), при этом в 2021 году для выплаты за фактические об</w:t>
      </w:r>
      <w:r>
        <w:rPr>
          <w:rFonts w:ascii="Times New Roman" w:eastAsia="Times New Roman" w:hAnsi="Times New Roman" w:cs="Times New Roman"/>
          <w:sz w:val="28"/>
          <w:szCs w:val="28"/>
          <w:lang w:eastAsia="ru-RU"/>
        </w:rPr>
        <w:t xml:space="preserve">ъемы декабря 2020 года в январе – </w:t>
      </w:r>
      <w:r w:rsidR="00B8107F" w:rsidRPr="00BF6E25">
        <w:rPr>
          <w:rFonts w:ascii="Times New Roman" w:eastAsia="Times New Roman" w:hAnsi="Times New Roman" w:cs="Times New Roman"/>
          <w:sz w:val="28"/>
          <w:szCs w:val="28"/>
          <w:lang w:eastAsia="ru-RU"/>
        </w:rPr>
        <w:t>феврале 2021 года, предложения (заявки) подаются в два</w:t>
      </w:r>
      <w:r w:rsidR="00675C72">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 xml:space="preserve">этапа с датами окончания до 17 </w:t>
      </w:r>
      <w:r w:rsidR="002D4B0F">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 xml:space="preserve">00 </w:t>
      </w:r>
      <w:r w:rsidR="002D4B0F">
        <w:rPr>
          <w:rFonts w:ascii="Times New Roman" w:eastAsia="Times New Roman" w:hAnsi="Times New Roman" w:cs="Times New Roman"/>
          <w:sz w:val="28"/>
          <w:szCs w:val="28"/>
          <w:lang w:eastAsia="ru-RU"/>
        </w:rPr>
        <w:t>мин</w:t>
      </w:r>
      <w:r>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18 января</w:t>
      </w:r>
      <w:r w:rsidR="00675C72">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 xml:space="preserve">и до 17 </w:t>
      </w:r>
      <w:r w:rsidR="002D4B0F">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 </w:t>
      </w:r>
      <w:r w:rsidR="00B8107F" w:rsidRPr="00BF6E25">
        <w:rPr>
          <w:rFonts w:ascii="Times New Roman" w:eastAsia="Times New Roman" w:hAnsi="Times New Roman" w:cs="Times New Roman"/>
          <w:sz w:val="28"/>
          <w:szCs w:val="28"/>
          <w:lang w:eastAsia="ru-RU"/>
        </w:rPr>
        <w:t xml:space="preserve">00. </w:t>
      </w:r>
      <w:r w:rsidR="002D4B0F">
        <w:rPr>
          <w:rFonts w:ascii="Times New Roman" w:eastAsia="Times New Roman" w:hAnsi="Times New Roman" w:cs="Times New Roman"/>
          <w:sz w:val="28"/>
          <w:szCs w:val="28"/>
          <w:lang w:eastAsia="ru-RU"/>
        </w:rPr>
        <w:t>мин</w:t>
      </w:r>
      <w:r w:rsidR="00B8107F" w:rsidRPr="00BF6E25">
        <w:rPr>
          <w:rFonts w:ascii="Times New Roman" w:eastAsia="Times New Roman" w:hAnsi="Times New Roman" w:cs="Times New Roman"/>
          <w:sz w:val="28"/>
          <w:szCs w:val="28"/>
          <w:lang w:eastAsia="ru-RU"/>
        </w:rPr>
        <w:t xml:space="preserve"> 5 февраля;</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9E0037" w:rsidRPr="00BF6E25">
        <w:rPr>
          <w:rFonts w:ascii="Times New Roman" w:hAnsi="Times New Roman" w:cs="Times New Roman"/>
          <w:sz w:val="28"/>
          <w:szCs w:val="28"/>
        </w:rPr>
        <w:t>наименования, места нахождения, почтового адреса, электронной почты, номер контактного телефона Уполномоченного органа;</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9E0037" w:rsidRPr="00BF6E25">
        <w:rPr>
          <w:rFonts w:ascii="Times New Roman" w:hAnsi="Times New Roman" w:cs="Times New Roman"/>
          <w:sz w:val="28"/>
          <w:szCs w:val="28"/>
        </w:rPr>
        <w:t>цели предоставления субсидии, указанной в пункте 4 настоящего Порядка, а также результатов предоставления субсидии;</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9E0037" w:rsidRPr="00BF6E25">
        <w:rPr>
          <w:rFonts w:ascii="Times New Roman" w:hAnsi="Times New Roman" w:cs="Times New Roman"/>
          <w:sz w:val="28"/>
          <w:szCs w:val="28"/>
        </w:rPr>
        <w:t>указание на страницу «Агропромышленный комплекс» официального сайта, обеспечивающую проведение отбора в части размещения информации, предусмотренной настоящим Порядком;</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9E0037" w:rsidRPr="00BF6E25">
        <w:rPr>
          <w:rFonts w:ascii="Times New Roman" w:hAnsi="Times New Roman" w:cs="Times New Roman"/>
          <w:sz w:val="28"/>
          <w:szCs w:val="28"/>
        </w:rPr>
        <w:t>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E0037" w:rsidRPr="00BF6E25">
        <w:rPr>
          <w:rFonts w:ascii="Times New Roman" w:hAnsi="Times New Roman" w:cs="Times New Roman"/>
          <w:sz w:val="28"/>
          <w:szCs w:val="28"/>
        </w:rPr>
        <w:t xml:space="preserve">требований к участникам отбора, предусмотренные пунктами 6, </w:t>
      </w:r>
      <w:r w:rsidR="00EC6B11" w:rsidRPr="00BF6E25">
        <w:rPr>
          <w:rFonts w:ascii="Times New Roman" w:hAnsi="Times New Roman" w:cs="Times New Roman"/>
          <w:sz w:val="28"/>
          <w:szCs w:val="28"/>
        </w:rPr>
        <w:t xml:space="preserve">7, </w:t>
      </w:r>
      <w:r w:rsidR="009E0037" w:rsidRPr="00BF6E25">
        <w:rPr>
          <w:rFonts w:ascii="Times New Roman" w:hAnsi="Times New Roman" w:cs="Times New Roman"/>
          <w:sz w:val="28"/>
          <w:szCs w:val="28"/>
        </w:rPr>
        <w:t>1</w:t>
      </w:r>
      <w:r w:rsidR="0093310E" w:rsidRPr="00BF6E25">
        <w:rPr>
          <w:rFonts w:ascii="Times New Roman" w:hAnsi="Times New Roman" w:cs="Times New Roman"/>
          <w:sz w:val="28"/>
          <w:szCs w:val="28"/>
        </w:rPr>
        <w:t>1</w:t>
      </w:r>
      <w:r w:rsidR="009E0037" w:rsidRPr="00BF6E25">
        <w:rPr>
          <w:rFonts w:ascii="Times New Roman" w:hAnsi="Times New Roman" w:cs="Times New Roman"/>
          <w:sz w:val="28"/>
          <w:szCs w:val="28"/>
        </w:rPr>
        <w:t xml:space="preserve"> настоящего Порядка и перечня документов, представляемых ими для подтверждения их соответствия;</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9E0037" w:rsidRPr="00BF6E25">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9E0037" w:rsidRPr="00BF6E25">
        <w:rPr>
          <w:rFonts w:ascii="Times New Roman" w:hAnsi="Times New Roman" w:cs="Times New Roman"/>
          <w:sz w:val="28"/>
          <w:szCs w:val="28"/>
        </w:rPr>
        <w:t>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9E0037" w:rsidRPr="00BF6E25">
        <w:rPr>
          <w:rFonts w:ascii="Times New Roman" w:hAnsi="Times New Roman" w:cs="Times New Roman"/>
          <w:sz w:val="28"/>
          <w:szCs w:val="28"/>
        </w:rPr>
        <w:t>правил рассмотрения предложений (заявок) участников отбора;</w:t>
      </w:r>
    </w:p>
    <w:p w:rsidR="009E0037" w:rsidRPr="00BF6E25" w:rsidRDefault="009E003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10)</w:t>
      </w:r>
      <w:r w:rsidR="003203E7">
        <w:rPr>
          <w:rFonts w:ascii="Times New Roman" w:hAnsi="Times New Roman" w:cs="Times New Roman"/>
          <w:sz w:val="28"/>
          <w:szCs w:val="28"/>
        </w:rPr>
        <w:tab/>
      </w:r>
      <w:r w:rsidRPr="00BF6E25">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9E0037" w:rsidRPr="00BF6E25">
        <w:rPr>
          <w:rFonts w:ascii="Times New Roman" w:hAnsi="Times New Roman" w:cs="Times New Roman"/>
          <w:sz w:val="28"/>
          <w:szCs w:val="28"/>
        </w:rPr>
        <w:t>срока, в течение которого участник отбора подписывает соглашение (договор) о предоставлении субсидии (далее-соглашение);</w:t>
      </w:r>
    </w:p>
    <w:p w:rsidR="009E0037" w:rsidRPr="00BF6E25" w:rsidRDefault="009E003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12)</w:t>
      </w:r>
      <w:r w:rsidR="003203E7">
        <w:rPr>
          <w:rFonts w:ascii="Times New Roman" w:hAnsi="Times New Roman" w:cs="Times New Roman"/>
          <w:sz w:val="28"/>
          <w:szCs w:val="28"/>
        </w:rPr>
        <w:tab/>
      </w:r>
      <w:r w:rsidRPr="00BF6E25">
        <w:rPr>
          <w:rFonts w:ascii="Times New Roman" w:hAnsi="Times New Roman" w:cs="Times New Roman"/>
          <w:sz w:val="28"/>
          <w:szCs w:val="28"/>
        </w:rPr>
        <w:t>условия признания участника отбора</w:t>
      </w:r>
      <w:r w:rsidR="00BB2944" w:rsidRPr="00BF6E25">
        <w:rPr>
          <w:rFonts w:ascii="Times New Roman" w:hAnsi="Times New Roman" w:cs="Times New Roman"/>
          <w:sz w:val="28"/>
          <w:szCs w:val="28"/>
        </w:rPr>
        <w:t>,</w:t>
      </w:r>
      <w:r w:rsidRPr="00BF6E25">
        <w:rPr>
          <w:rFonts w:ascii="Times New Roman" w:hAnsi="Times New Roman" w:cs="Times New Roman"/>
          <w:sz w:val="28"/>
          <w:szCs w:val="28"/>
        </w:rPr>
        <w:t xml:space="preserve"> уклонившимся от заключения соглашения.</w:t>
      </w:r>
    </w:p>
    <w:p w:rsidR="009E0037"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lastRenderedPageBreak/>
        <w:t>11</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Требования, которым должен соответствовать участник отбора</w:t>
      </w:r>
      <w:r w:rsidR="00675C72">
        <w:rPr>
          <w:rFonts w:ascii="Times New Roman" w:hAnsi="Times New Roman" w:cs="Times New Roman"/>
          <w:sz w:val="28"/>
          <w:szCs w:val="28"/>
        </w:rPr>
        <w:t xml:space="preserve"> </w:t>
      </w:r>
      <w:r w:rsidR="009E0037" w:rsidRPr="00BF6E25">
        <w:rPr>
          <w:rFonts w:ascii="Times New Roman" w:hAnsi="Times New Roman" w:cs="Times New Roman"/>
          <w:sz w:val="28"/>
          <w:szCs w:val="28"/>
        </w:rPr>
        <w:t>на 15</w:t>
      </w:r>
      <w:r w:rsidR="00675C72">
        <w:rPr>
          <w:rFonts w:ascii="Times New Roman" w:hAnsi="Times New Roman" w:cs="Times New Roman"/>
          <w:sz w:val="28"/>
          <w:szCs w:val="28"/>
        </w:rPr>
        <w:t xml:space="preserve"> </w:t>
      </w:r>
      <w:r w:rsidR="009E0037" w:rsidRPr="00BF6E25">
        <w:rPr>
          <w:rFonts w:ascii="Times New Roman" w:hAnsi="Times New Roman" w:cs="Times New Roman"/>
          <w:sz w:val="28"/>
          <w:szCs w:val="28"/>
        </w:rPr>
        <w:t>число месяца, предшествующего месяцу</w:t>
      </w:r>
      <w:r w:rsidR="00675C72">
        <w:rPr>
          <w:rFonts w:ascii="Times New Roman" w:hAnsi="Times New Roman" w:cs="Times New Roman"/>
          <w:sz w:val="28"/>
          <w:szCs w:val="28"/>
        </w:rPr>
        <w:t xml:space="preserve"> </w:t>
      </w:r>
      <w:r w:rsidR="009E0037" w:rsidRPr="00BF6E25">
        <w:rPr>
          <w:rFonts w:ascii="Times New Roman" w:hAnsi="Times New Roman" w:cs="Times New Roman"/>
          <w:sz w:val="28"/>
          <w:szCs w:val="28"/>
        </w:rPr>
        <w:t xml:space="preserve">регистрации </w:t>
      </w:r>
      <w:r w:rsidRPr="00BF6E25">
        <w:rPr>
          <w:rFonts w:ascii="Times New Roman" w:hAnsi="Times New Roman" w:cs="Times New Roman"/>
          <w:sz w:val="28"/>
          <w:szCs w:val="28"/>
        </w:rPr>
        <w:t xml:space="preserve">его </w:t>
      </w:r>
      <w:r w:rsidR="009E0037" w:rsidRPr="00BF6E25">
        <w:rPr>
          <w:rFonts w:ascii="Times New Roman" w:hAnsi="Times New Roman" w:cs="Times New Roman"/>
          <w:sz w:val="28"/>
          <w:szCs w:val="28"/>
        </w:rPr>
        <w:t>предложения</w:t>
      </w:r>
      <w:r w:rsidR="00675C72">
        <w:rPr>
          <w:rFonts w:ascii="Times New Roman" w:hAnsi="Times New Roman" w:cs="Times New Roman"/>
          <w:sz w:val="28"/>
          <w:szCs w:val="28"/>
        </w:rPr>
        <w:t xml:space="preserve"> </w:t>
      </w:r>
      <w:r w:rsidR="009E0037" w:rsidRPr="00BF6E25">
        <w:rPr>
          <w:rFonts w:ascii="Times New Roman" w:hAnsi="Times New Roman" w:cs="Times New Roman"/>
          <w:sz w:val="28"/>
          <w:szCs w:val="28"/>
        </w:rPr>
        <w:t>заявки</w:t>
      </w:r>
      <w:r w:rsidR="00675C72">
        <w:rPr>
          <w:rFonts w:ascii="Times New Roman" w:hAnsi="Times New Roman" w:cs="Times New Roman"/>
          <w:sz w:val="28"/>
          <w:szCs w:val="28"/>
        </w:rPr>
        <w:t xml:space="preserve"> </w:t>
      </w:r>
      <w:r w:rsidR="009E0037" w:rsidRPr="00BF6E25">
        <w:rPr>
          <w:rFonts w:ascii="Times New Roman" w:hAnsi="Times New Roman" w:cs="Times New Roman"/>
          <w:sz w:val="28"/>
          <w:szCs w:val="28"/>
        </w:rPr>
        <w:t>для участия в отборе:</w:t>
      </w:r>
    </w:p>
    <w:p w:rsidR="009E0037" w:rsidRPr="00BF6E25" w:rsidRDefault="003203E7" w:rsidP="003203E7">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E0037" w:rsidRPr="00BF6E25">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2944" w:rsidRPr="00BF6E25" w:rsidRDefault="00040A80"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3203E7">
        <w:rPr>
          <w:rFonts w:ascii="Times New Roman" w:hAnsi="Times New Roman" w:cs="Times New Roman"/>
          <w:sz w:val="28"/>
          <w:szCs w:val="28"/>
        </w:rPr>
        <w:tab/>
      </w:r>
      <w:r w:rsidR="00586122" w:rsidRPr="00BF6E25">
        <w:rPr>
          <w:rFonts w:ascii="Times New Roman" w:hAnsi="Times New Roman" w:cs="Times New Roman"/>
          <w:sz w:val="28"/>
          <w:szCs w:val="28"/>
        </w:rPr>
        <w:t>юридические</w:t>
      </w:r>
      <w:r w:rsidR="00EC6B11" w:rsidRPr="00BF6E25">
        <w:rPr>
          <w:rFonts w:ascii="Times New Roman" w:hAnsi="Times New Roman" w:cs="Times New Roman"/>
          <w:sz w:val="28"/>
          <w:szCs w:val="28"/>
        </w:rPr>
        <w:t xml:space="preserve"> лиц</w:t>
      </w:r>
      <w:r w:rsidR="00586122" w:rsidRPr="00BF6E25">
        <w:rPr>
          <w:rFonts w:ascii="Times New Roman" w:hAnsi="Times New Roman" w:cs="Times New Roman"/>
          <w:sz w:val="28"/>
          <w:szCs w:val="28"/>
        </w:rPr>
        <w:t>а</w:t>
      </w:r>
      <w:r w:rsidR="00EC6B11" w:rsidRPr="00BF6E25">
        <w:rPr>
          <w:rFonts w:ascii="Times New Roman" w:hAnsi="Times New Roman" w:cs="Times New Roman"/>
          <w:sz w:val="28"/>
          <w:szCs w:val="28"/>
        </w:rPr>
        <w:t xml:space="preserve"> не должн</w:t>
      </w:r>
      <w:r w:rsidR="00586122" w:rsidRPr="00BF6E25">
        <w:rPr>
          <w:rFonts w:ascii="Times New Roman" w:hAnsi="Times New Roman" w:cs="Times New Roman"/>
          <w:sz w:val="28"/>
          <w:szCs w:val="28"/>
        </w:rPr>
        <w:t>ы</w:t>
      </w:r>
      <w:r w:rsidR="00EC6B11" w:rsidRPr="00BF6E25">
        <w:rPr>
          <w:rFonts w:ascii="Times New Roman" w:hAnsi="Times New Roman" w:cs="Times New Roman"/>
          <w:sz w:val="28"/>
          <w:szCs w:val="28"/>
        </w:rPr>
        <w:t xml:space="preserve"> находиться в процессе реорганизации, ликвидации, в отношении их не введена процедура банкротства, деятельность юридического лица не приостановлена в порядке, предусмотренном законодательством Росси</w:t>
      </w:r>
      <w:r w:rsidR="00BB2C23" w:rsidRPr="00BF6E25">
        <w:rPr>
          <w:rFonts w:ascii="Times New Roman" w:hAnsi="Times New Roman" w:cs="Times New Roman"/>
          <w:sz w:val="28"/>
          <w:szCs w:val="28"/>
        </w:rPr>
        <w:t>йской Федерации,</w:t>
      </w:r>
      <w:r w:rsidR="00675C72">
        <w:rPr>
          <w:rFonts w:ascii="Times New Roman" w:hAnsi="Times New Roman" w:cs="Times New Roman"/>
          <w:sz w:val="28"/>
          <w:szCs w:val="28"/>
        </w:rPr>
        <w:t xml:space="preserve"> </w:t>
      </w:r>
      <w:r w:rsidR="00BB2C23" w:rsidRPr="00BF6E25">
        <w:rPr>
          <w:rFonts w:ascii="Times New Roman" w:hAnsi="Times New Roman" w:cs="Times New Roman"/>
          <w:sz w:val="28"/>
          <w:szCs w:val="28"/>
        </w:rPr>
        <w:t>индивидуальный</w:t>
      </w:r>
      <w:r w:rsidR="00EC6B11" w:rsidRPr="00BF6E25">
        <w:rPr>
          <w:rFonts w:ascii="Times New Roman" w:hAnsi="Times New Roman" w:cs="Times New Roman"/>
          <w:sz w:val="28"/>
          <w:szCs w:val="28"/>
        </w:rPr>
        <w:t xml:space="preserve"> предпринимател</w:t>
      </w:r>
      <w:r w:rsidR="00BB2C23" w:rsidRPr="00BF6E25">
        <w:rPr>
          <w:rFonts w:ascii="Times New Roman" w:hAnsi="Times New Roman" w:cs="Times New Roman"/>
          <w:sz w:val="28"/>
          <w:szCs w:val="28"/>
        </w:rPr>
        <w:t>ь</w:t>
      </w:r>
      <w:r w:rsidR="00EC6B11" w:rsidRPr="00BF6E25">
        <w:rPr>
          <w:rFonts w:ascii="Times New Roman" w:hAnsi="Times New Roman" w:cs="Times New Roman"/>
          <w:sz w:val="28"/>
          <w:szCs w:val="28"/>
        </w:rPr>
        <w:t xml:space="preserve"> не долж</w:t>
      </w:r>
      <w:r w:rsidR="00BB2C23" w:rsidRPr="00BF6E25">
        <w:rPr>
          <w:rFonts w:ascii="Times New Roman" w:hAnsi="Times New Roman" w:cs="Times New Roman"/>
          <w:sz w:val="28"/>
          <w:szCs w:val="28"/>
        </w:rPr>
        <w:t>ен</w:t>
      </w:r>
      <w:r w:rsidR="00EC6B11" w:rsidRPr="00BF6E25">
        <w:rPr>
          <w:rFonts w:ascii="Times New Roman" w:hAnsi="Times New Roman" w:cs="Times New Roman"/>
          <w:sz w:val="28"/>
          <w:szCs w:val="28"/>
        </w:rPr>
        <w:t xml:space="preserve"> прекратить деятельность в качестве индивидуального предпринимателя;</w:t>
      </w:r>
    </w:p>
    <w:p w:rsidR="009E0037" w:rsidRPr="00BF6E25" w:rsidRDefault="00BB2944" w:rsidP="003203E7">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3203E7">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E0037" w:rsidRPr="00BF6E25" w:rsidRDefault="00BB2944" w:rsidP="003203E7">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3203E7">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 xml:space="preserve">не должны получать средства из местного бюджета, из которого планируется предоставление субсидии в соответствии с </w:t>
      </w:r>
      <w:r w:rsidR="00EC6B11" w:rsidRPr="00BF6E25">
        <w:rPr>
          <w:rFonts w:ascii="Times New Roman" w:hAnsi="Times New Roman" w:cs="Times New Roman"/>
          <w:sz w:val="28"/>
          <w:szCs w:val="28"/>
        </w:rPr>
        <w:t>настоящим Порядком</w:t>
      </w:r>
      <w:r w:rsidR="009E0037" w:rsidRPr="00BF6E25">
        <w:rPr>
          <w:rFonts w:ascii="Times New Roman" w:hAnsi="Times New Roman" w:cs="Times New Roman"/>
          <w:sz w:val="28"/>
          <w:szCs w:val="28"/>
        </w:rPr>
        <w:t xml:space="preserve"> на основании иных муниципальных правовых актов на цели, установленные настоящим</w:t>
      </w:r>
      <w:r w:rsidR="00EC6B11" w:rsidRPr="00BF6E25">
        <w:rPr>
          <w:rFonts w:ascii="Times New Roman" w:hAnsi="Times New Roman" w:cs="Times New Roman"/>
          <w:sz w:val="28"/>
          <w:szCs w:val="28"/>
        </w:rPr>
        <w:t xml:space="preserve"> Порядком</w:t>
      </w:r>
      <w:r w:rsidR="009E0037" w:rsidRPr="00BF6E25">
        <w:rPr>
          <w:rFonts w:ascii="Times New Roman" w:hAnsi="Times New Roman" w:cs="Times New Roman"/>
          <w:sz w:val="28"/>
          <w:szCs w:val="28"/>
        </w:rPr>
        <w:t>.</w:t>
      </w:r>
    </w:p>
    <w:p w:rsidR="00CE4984"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12</w:t>
      </w:r>
      <w:r w:rsidR="003203E7">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 xml:space="preserve">Требования, предъявляемые к форме и содержанию предложения (заявки), подаваемой </w:t>
      </w:r>
      <w:r w:rsidRPr="00BF6E25">
        <w:rPr>
          <w:rFonts w:ascii="Times New Roman" w:hAnsi="Times New Roman" w:cs="Times New Roman"/>
          <w:sz w:val="28"/>
          <w:szCs w:val="28"/>
        </w:rPr>
        <w:t>для участия в отборе д</w:t>
      </w:r>
      <w:r w:rsidR="00CE4984" w:rsidRPr="00BF6E25">
        <w:rPr>
          <w:rFonts w:ascii="Times New Roman" w:hAnsi="Times New Roman" w:cs="Times New Roman"/>
          <w:sz w:val="28"/>
          <w:szCs w:val="28"/>
        </w:rPr>
        <w:t>ля получения субсидии с целью возмещения затрат</w:t>
      </w:r>
      <w:r w:rsidR="00675C72">
        <w:rPr>
          <w:rFonts w:ascii="Times New Roman" w:hAnsi="Times New Roman" w:cs="Times New Roman"/>
          <w:sz w:val="28"/>
          <w:szCs w:val="28"/>
        </w:rPr>
        <w:t xml:space="preserve"> </w:t>
      </w:r>
      <w:r w:rsidR="00CE4984" w:rsidRPr="00BF6E25">
        <w:rPr>
          <w:rFonts w:ascii="Times New Roman" w:hAnsi="Times New Roman" w:cs="Times New Roman"/>
          <w:sz w:val="28"/>
          <w:szCs w:val="28"/>
        </w:rPr>
        <w:t>на</w:t>
      </w:r>
      <w:r w:rsidR="00675C72">
        <w:rPr>
          <w:rFonts w:ascii="Times New Roman" w:hAnsi="Times New Roman" w:cs="Times New Roman"/>
          <w:sz w:val="28"/>
          <w:szCs w:val="28"/>
        </w:rPr>
        <w:t xml:space="preserve"> </w:t>
      </w:r>
      <w:r w:rsidR="00CE4984" w:rsidRPr="00BF6E25">
        <w:rPr>
          <w:rFonts w:ascii="Times New Roman" w:hAnsi="Times New Roman" w:cs="Times New Roman"/>
          <w:sz w:val="28"/>
          <w:szCs w:val="28"/>
        </w:rPr>
        <w:t>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в том числе</w:t>
      </w:r>
      <w:r w:rsidR="00675C72">
        <w:rPr>
          <w:rFonts w:ascii="Times New Roman" w:hAnsi="Times New Roman" w:cs="Times New Roman"/>
          <w:sz w:val="28"/>
          <w:szCs w:val="28"/>
        </w:rPr>
        <w:t xml:space="preserve"> </w:t>
      </w:r>
      <w:r w:rsidR="00CE4984" w:rsidRPr="00BF6E25">
        <w:rPr>
          <w:rFonts w:ascii="Times New Roman" w:hAnsi="Times New Roman" w:cs="Times New Roman"/>
          <w:sz w:val="28"/>
          <w:szCs w:val="28"/>
        </w:rPr>
        <w:t>внедрение</w:t>
      </w:r>
      <w:r w:rsidR="00675C72">
        <w:rPr>
          <w:rFonts w:ascii="Times New Roman" w:hAnsi="Times New Roman" w:cs="Times New Roman"/>
          <w:sz w:val="28"/>
          <w:szCs w:val="28"/>
        </w:rPr>
        <w:t xml:space="preserve"> </w:t>
      </w:r>
      <w:r w:rsidR="00CE4984" w:rsidRPr="00BF6E25">
        <w:rPr>
          <w:rFonts w:ascii="Times New Roman" w:hAnsi="Times New Roman" w:cs="Times New Roman"/>
          <w:sz w:val="28"/>
          <w:szCs w:val="28"/>
        </w:rPr>
        <w:t>энергосберегающих,</w:t>
      </w:r>
      <w:r w:rsidR="00675C72">
        <w:rPr>
          <w:rFonts w:ascii="Times New Roman" w:hAnsi="Times New Roman" w:cs="Times New Roman"/>
          <w:sz w:val="28"/>
          <w:szCs w:val="28"/>
        </w:rPr>
        <w:t xml:space="preserve"> </w:t>
      </w:r>
      <w:r w:rsidR="00CE4984" w:rsidRPr="00BF6E25">
        <w:rPr>
          <w:rFonts w:ascii="Times New Roman" w:hAnsi="Times New Roman" w:cs="Times New Roman"/>
          <w:sz w:val="28"/>
          <w:szCs w:val="28"/>
        </w:rPr>
        <w:t>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E0037" w:rsidRPr="00BF6E25">
        <w:rPr>
          <w:rFonts w:ascii="Times New Roman" w:hAnsi="Times New Roman" w:cs="Times New Roman"/>
          <w:sz w:val="28"/>
          <w:szCs w:val="28"/>
        </w:rPr>
        <w:t>предложение (заявка) в произвольной форме, в том числе включающая:</w:t>
      </w:r>
    </w:p>
    <w:p w:rsidR="009E0037" w:rsidRPr="003203E7" w:rsidRDefault="009E003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справ</w:t>
      </w:r>
      <w:r w:rsidR="00CE4984" w:rsidRPr="00BF6E25">
        <w:rPr>
          <w:rFonts w:ascii="Times New Roman" w:hAnsi="Times New Roman" w:cs="Times New Roman"/>
          <w:sz w:val="28"/>
          <w:szCs w:val="28"/>
        </w:rPr>
        <w:t>ку-расчет субсидий на</w:t>
      </w:r>
      <w:r w:rsidR="00675C72">
        <w:rPr>
          <w:rFonts w:ascii="Times New Roman" w:hAnsi="Times New Roman" w:cs="Times New Roman"/>
          <w:sz w:val="28"/>
          <w:szCs w:val="28"/>
        </w:rPr>
        <w:t xml:space="preserve"> </w:t>
      </w:r>
      <w:r w:rsidR="00CE4984" w:rsidRPr="00BF6E25">
        <w:rPr>
          <w:rFonts w:ascii="Times New Roman" w:hAnsi="Times New Roman" w:cs="Times New Roman"/>
          <w:sz w:val="28"/>
          <w:szCs w:val="28"/>
        </w:rPr>
        <w:t>поддержку малых форм хозяйствования</w:t>
      </w:r>
      <w:r w:rsidR="00675C72">
        <w:rPr>
          <w:rFonts w:ascii="Times New Roman" w:hAnsi="Times New Roman" w:cs="Times New Roman"/>
          <w:sz w:val="28"/>
          <w:szCs w:val="28"/>
        </w:rPr>
        <w:t xml:space="preserve"> </w:t>
      </w:r>
      <w:r w:rsidR="00CE4984" w:rsidRPr="00BF6E25">
        <w:rPr>
          <w:rFonts w:ascii="Times New Roman" w:hAnsi="Times New Roman" w:cs="Times New Roman"/>
          <w:sz w:val="28"/>
          <w:szCs w:val="28"/>
        </w:rPr>
        <w:t xml:space="preserve">на развитие </w:t>
      </w:r>
      <w:r w:rsidR="00CE4984" w:rsidRPr="003203E7">
        <w:rPr>
          <w:rFonts w:ascii="Times New Roman" w:hAnsi="Times New Roman" w:cs="Times New Roman"/>
          <w:sz w:val="28"/>
          <w:szCs w:val="28"/>
        </w:rPr>
        <w:t>материально-технической</w:t>
      </w:r>
      <w:r w:rsidR="00675C72" w:rsidRPr="003203E7">
        <w:rPr>
          <w:rFonts w:ascii="Times New Roman" w:hAnsi="Times New Roman" w:cs="Times New Roman"/>
          <w:sz w:val="28"/>
          <w:szCs w:val="28"/>
        </w:rPr>
        <w:t xml:space="preserve"> </w:t>
      </w:r>
      <w:r w:rsidR="00CE4984" w:rsidRPr="003203E7">
        <w:rPr>
          <w:rFonts w:ascii="Times New Roman" w:hAnsi="Times New Roman" w:cs="Times New Roman"/>
          <w:sz w:val="28"/>
          <w:szCs w:val="28"/>
        </w:rPr>
        <w:t>базы (за исключе</w:t>
      </w:r>
      <w:r w:rsidR="000B1FE4" w:rsidRPr="003203E7">
        <w:rPr>
          <w:rFonts w:ascii="Times New Roman" w:hAnsi="Times New Roman" w:cs="Times New Roman"/>
          <w:sz w:val="28"/>
          <w:szCs w:val="28"/>
        </w:rPr>
        <w:t>н</w:t>
      </w:r>
      <w:r w:rsidR="00CE4984" w:rsidRPr="003203E7">
        <w:rPr>
          <w:rFonts w:ascii="Times New Roman" w:hAnsi="Times New Roman" w:cs="Times New Roman"/>
          <w:sz w:val="28"/>
          <w:szCs w:val="28"/>
        </w:rPr>
        <w:t>ием личных подсобных хозяйств)</w:t>
      </w:r>
      <w:r w:rsidR="00675C72" w:rsidRPr="003203E7">
        <w:rPr>
          <w:rFonts w:ascii="Times New Roman" w:hAnsi="Times New Roman" w:cs="Times New Roman"/>
          <w:sz w:val="28"/>
          <w:szCs w:val="28"/>
        </w:rPr>
        <w:t xml:space="preserve"> </w:t>
      </w:r>
      <w:r w:rsidR="00B5065F" w:rsidRPr="003203E7">
        <w:rPr>
          <w:rFonts w:ascii="Times New Roman" w:hAnsi="Times New Roman" w:cs="Times New Roman"/>
          <w:sz w:val="28"/>
          <w:szCs w:val="28"/>
        </w:rPr>
        <w:t>по форме, установленной пр</w:t>
      </w:r>
      <w:r w:rsidR="00A97217" w:rsidRPr="003203E7">
        <w:rPr>
          <w:rFonts w:ascii="Times New Roman" w:hAnsi="Times New Roman" w:cs="Times New Roman"/>
          <w:sz w:val="28"/>
          <w:szCs w:val="28"/>
        </w:rPr>
        <w:t>иложением к настоящему</w:t>
      </w:r>
      <w:r w:rsidR="00675C72" w:rsidRPr="003203E7">
        <w:rPr>
          <w:rFonts w:ascii="Times New Roman" w:hAnsi="Times New Roman" w:cs="Times New Roman"/>
          <w:sz w:val="28"/>
          <w:szCs w:val="28"/>
        </w:rPr>
        <w:t xml:space="preserve"> </w:t>
      </w:r>
      <w:r w:rsidR="00A97217" w:rsidRPr="003203E7">
        <w:rPr>
          <w:rFonts w:ascii="Times New Roman" w:hAnsi="Times New Roman" w:cs="Times New Roman"/>
          <w:sz w:val="28"/>
          <w:szCs w:val="28"/>
        </w:rPr>
        <w:t>Порядку</w:t>
      </w:r>
      <w:r w:rsidR="00C87D13" w:rsidRPr="003203E7">
        <w:rPr>
          <w:rFonts w:ascii="Times New Roman" w:hAnsi="Times New Roman" w:cs="Times New Roman"/>
          <w:sz w:val="28"/>
          <w:szCs w:val="28"/>
        </w:rPr>
        <w:t>;</w:t>
      </w:r>
    </w:p>
    <w:p w:rsidR="00C87D13" w:rsidRPr="00BF6E25" w:rsidRDefault="00C87D13"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lastRenderedPageBreak/>
        <w:t xml:space="preserve">согласие на публикацию (размещение) в информационно-телекоммуникационной сети </w:t>
      </w:r>
      <w:r w:rsidR="000F3D18">
        <w:rPr>
          <w:rFonts w:ascii="Times New Roman" w:hAnsi="Times New Roman" w:cs="Times New Roman"/>
          <w:sz w:val="28"/>
          <w:szCs w:val="28"/>
        </w:rPr>
        <w:t>«Интернет»</w:t>
      </w:r>
      <w:r w:rsidRPr="00BF6E25">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C87D13" w:rsidRPr="00BF6E25" w:rsidRDefault="00C87D13"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обработку персональных данных (для физического лица).</w:t>
      </w:r>
    </w:p>
    <w:p w:rsidR="000B1FE4"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13.</w:t>
      </w:r>
      <w:r w:rsidR="003203E7">
        <w:rPr>
          <w:rFonts w:ascii="Times New Roman" w:hAnsi="Times New Roman" w:cs="Times New Roman"/>
          <w:sz w:val="28"/>
          <w:szCs w:val="28"/>
        </w:rPr>
        <w:tab/>
      </w:r>
      <w:r w:rsidRPr="00BF6E25">
        <w:rPr>
          <w:rFonts w:ascii="Times New Roman" w:hAnsi="Times New Roman" w:cs="Times New Roman"/>
          <w:sz w:val="28"/>
          <w:szCs w:val="28"/>
        </w:rPr>
        <w:t xml:space="preserve">Требования, предъявляемые к форме и содержанию предложения (заявки), подаваемой для участия в отборе для получения субсидии </w:t>
      </w:r>
      <w:r w:rsidR="000B1FE4" w:rsidRPr="00BF6E25">
        <w:rPr>
          <w:rFonts w:ascii="Times New Roman" w:hAnsi="Times New Roman" w:cs="Times New Roman"/>
          <w:sz w:val="28"/>
          <w:szCs w:val="28"/>
        </w:rPr>
        <w:t>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0B1FE4"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0B1FE4" w:rsidRPr="00BF6E25">
        <w:rPr>
          <w:rFonts w:ascii="Times New Roman" w:hAnsi="Times New Roman" w:cs="Times New Roman"/>
          <w:sz w:val="28"/>
          <w:szCs w:val="28"/>
        </w:rPr>
        <w:t>предложение (заявка) в произвольной форме, в том числе включающая:</w:t>
      </w:r>
    </w:p>
    <w:p w:rsidR="000B1FE4" w:rsidRPr="00BF6E25" w:rsidRDefault="000B1FE4" w:rsidP="003203E7">
      <w:pPr>
        <w:tabs>
          <w:tab w:val="left" w:pos="1134"/>
        </w:tabs>
        <w:autoSpaceDE w:val="0"/>
        <w:autoSpaceDN w:val="0"/>
        <w:adjustRightInd w:val="0"/>
        <w:spacing w:after="0" w:line="240" w:lineRule="auto"/>
        <w:ind w:firstLine="708"/>
        <w:jc w:val="both"/>
        <w:rPr>
          <w:rFonts w:ascii="Times New Roman" w:hAnsi="Times New Roman" w:cs="Times New Roman"/>
          <w:b/>
          <w:color w:val="FF0000"/>
          <w:sz w:val="28"/>
          <w:szCs w:val="28"/>
        </w:rPr>
      </w:pPr>
      <w:r w:rsidRPr="00BF6E25">
        <w:rPr>
          <w:rFonts w:ascii="Times New Roman" w:hAnsi="Times New Roman" w:cs="Times New Roman"/>
          <w:sz w:val="28"/>
          <w:szCs w:val="28"/>
        </w:rPr>
        <w:t>справку-расчет субсидий на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поддержку малых форм хозяйствования</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на развитие материально-технической</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базы (за исключением личных подсобных хозяйств)</w:t>
      </w:r>
      <w:r w:rsidR="00675C72">
        <w:rPr>
          <w:rFonts w:ascii="Times New Roman" w:hAnsi="Times New Roman" w:cs="Times New Roman"/>
          <w:sz w:val="28"/>
          <w:szCs w:val="28"/>
        </w:rPr>
        <w:t xml:space="preserve"> </w:t>
      </w:r>
      <w:r w:rsidR="00B5065F" w:rsidRPr="00BF6E25">
        <w:rPr>
          <w:rFonts w:ascii="Times New Roman" w:hAnsi="Times New Roman" w:cs="Times New Roman"/>
          <w:sz w:val="28"/>
          <w:szCs w:val="28"/>
        </w:rPr>
        <w:t>по форме, установлен</w:t>
      </w:r>
      <w:r w:rsidR="00D91D82" w:rsidRPr="00BF6E25">
        <w:rPr>
          <w:rFonts w:ascii="Times New Roman" w:hAnsi="Times New Roman" w:cs="Times New Roman"/>
          <w:sz w:val="28"/>
          <w:szCs w:val="28"/>
        </w:rPr>
        <w:t>ной</w:t>
      </w:r>
      <w:r w:rsidR="00675C72">
        <w:rPr>
          <w:rFonts w:ascii="Times New Roman" w:hAnsi="Times New Roman" w:cs="Times New Roman"/>
          <w:sz w:val="28"/>
          <w:szCs w:val="28"/>
        </w:rPr>
        <w:t xml:space="preserve"> </w:t>
      </w:r>
      <w:r w:rsidR="00D91D82" w:rsidRPr="00BF6E25">
        <w:rPr>
          <w:rFonts w:ascii="Times New Roman" w:hAnsi="Times New Roman" w:cs="Times New Roman"/>
          <w:sz w:val="28"/>
          <w:szCs w:val="28"/>
        </w:rPr>
        <w:t>приложением</w:t>
      </w:r>
      <w:r w:rsidR="00675C72">
        <w:rPr>
          <w:rFonts w:ascii="Times New Roman" w:hAnsi="Times New Roman" w:cs="Times New Roman"/>
          <w:sz w:val="28"/>
          <w:szCs w:val="28"/>
        </w:rPr>
        <w:t xml:space="preserve"> </w:t>
      </w:r>
      <w:r w:rsidR="00D91D82" w:rsidRPr="00BF6E25">
        <w:rPr>
          <w:rFonts w:ascii="Times New Roman" w:hAnsi="Times New Roman" w:cs="Times New Roman"/>
          <w:sz w:val="28"/>
          <w:szCs w:val="28"/>
        </w:rPr>
        <w:t>к настоящему П</w:t>
      </w:r>
      <w:r w:rsidR="00B5065F" w:rsidRPr="00BF6E25">
        <w:rPr>
          <w:rFonts w:ascii="Times New Roman" w:hAnsi="Times New Roman" w:cs="Times New Roman"/>
          <w:sz w:val="28"/>
          <w:szCs w:val="28"/>
        </w:rPr>
        <w:t>орядку</w:t>
      </w:r>
      <w:r w:rsidR="00C87D13" w:rsidRPr="00BF6E25">
        <w:rPr>
          <w:rFonts w:ascii="Times New Roman" w:hAnsi="Times New Roman" w:cs="Times New Roman"/>
          <w:sz w:val="28"/>
          <w:szCs w:val="28"/>
        </w:rPr>
        <w:t>;</w:t>
      </w:r>
    </w:p>
    <w:p w:rsidR="00C87D13" w:rsidRPr="00BF6E25" w:rsidRDefault="00C87D13"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согласие на публикацию (размещение) в информационно-телекоммуникационной сети </w:t>
      </w:r>
      <w:r w:rsidR="000F3D18">
        <w:rPr>
          <w:rFonts w:ascii="Times New Roman" w:hAnsi="Times New Roman" w:cs="Times New Roman"/>
          <w:sz w:val="28"/>
          <w:szCs w:val="28"/>
        </w:rPr>
        <w:t>«Интернет»</w:t>
      </w:r>
      <w:r w:rsidRPr="00BF6E25">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C87D13" w:rsidRPr="00BF6E25" w:rsidRDefault="00C87D13"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обработку персональных данных (для физического лица).</w:t>
      </w:r>
    </w:p>
    <w:p w:rsidR="009E0037"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14</w:t>
      </w:r>
      <w:r w:rsidR="002B4186" w:rsidRPr="00BF6E25">
        <w:rPr>
          <w:rFonts w:ascii="Times New Roman" w:hAnsi="Times New Roman" w:cs="Times New Roman"/>
          <w:sz w:val="28"/>
          <w:szCs w:val="28"/>
        </w:rPr>
        <w:t>.</w:t>
      </w:r>
      <w:r w:rsidR="003203E7">
        <w:rPr>
          <w:rFonts w:ascii="Times New Roman" w:hAnsi="Times New Roman" w:cs="Times New Roman"/>
          <w:sz w:val="28"/>
          <w:szCs w:val="28"/>
        </w:rPr>
        <w:tab/>
      </w:r>
      <w:r w:rsidR="000B1FE4" w:rsidRPr="00BF6E25">
        <w:rPr>
          <w:rFonts w:ascii="Times New Roman" w:hAnsi="Times New Roman" w:cs="Times New Roman"/>
          <w:sz w:val="28"/>
          <w:szCs w:val="28"/>
        </w:rPr>
        <w:t>К</w:t>
      </w:r>
      <w:r w:rsidR="009E0037" w:rsidRPr="00BF6E25">
        <w:rPr>
          <w:rFonts w:ascii="Times New Roman" w:hAnsi="Times New Roman" w:cs="Times New Roman"/>
          <w:sz w:val="28"/>
          <w:szCs w:val="28"/>
        </w:rPr>
        <w:t>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9E0037" w:rsidRPr="00BF6E25" w:rsidRDefault="009E0037" w:rsidP="003203E7">
      <w:pPr>
        <w:tabs>
          <w:tab w:val="left" w:pos="1134"/>
        </w:tabs>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EC6B11" w:rsidRPr="00BF6E25">
        <w:rPr>
          <w:rFonts w:ascii="Times New Roman" w:hAnsi="Times New Roman" w:cs="Times New Roman"/>
          <w:sz w:val="28"/>
          <w:szCs w:val="28"/>
        </w:rPr>
        <w:t>5</w:t>
      </w:r>
      <w:r w:rsidR="003203E7">
        <w:rPr>
          <w:rFonts w:ascii="Times New Roman" w:hAnsi="Times New Roman" w:cs="Times New Roman"/>
          <w:sz w:val="28"/>
          <w:szCs w:val="28"/>
        </w:rPr>
        <w:t>.</w:t>
      </w:r>
      <w:r w:rsidR="003203E7">
        <w:rPr>
          <w:rFonts w:ascii="Times New Roman" w:hAnsi="Times New Roman" w:cs="Times New Roman"/>
          <w:sz w:val="28"/>
          <w:szCs w:val="28"/>
        </w:rPr>
        <w:tab/>
      </w:r>
      <w:r w:rsidRPr="00BF6E25">
        <w:rPr>
          <w:rFonts w:ascii="Times New Roman" w:hAnsi="Times New Roman" w:cs="Times New Roman"/>
          <w:sz w:val="28"/>
          <w:szCs w:val="28"/>
        </w:rPr>
        <w:t>Получатель подает для предоставления субсидии в соответствии с настоящим Порядком предложение (заявку) на участие в отборе по направлению затрат (недополученных доходов), связанных с видами деят</w:t>
      </w:r>
      <w:r w:rsidR="00EC6B11" w:rsidRPr="00BF6E25">
        <w:rPr>
          <w:rFonts w:ascii="Times New Roman" w:hAnsi="Times New Roman" w:cs="Times New Roman"/>
          <w:sz w:val="28"/>
          <w:szCs w:val="28"/>
        </w:rPr>
        <w:t>ельности, предусмотренных пунктами</w:t>
      </w:r>
      <w:r w:rsidRPr="00BF6E25">
        <w:rPr>
          <w:rFonts w:ascii="Times New Roman" w:hAnsi="Times New Roman" w:cs="Times New Roman"/>
          <w:sz w:val="28"/>
          <w:szCs w:val="28"/>
        </w:rPr>
        <w:t xml:space="preserve"> 6</w:t>
      </w:r>
      <w:r w:rsidR="00EC6B11" w:rsidRPr="00BF6E25">
        <w:rPr>
          <w:rFonts w:ascii="Times New Roman" w:hAnsi="Times New Roman" w:cs="Times New Roman"/>
          <w:sz w:val="28"/>
          <w:szCs w:val="28"/>
        </w:rPr>
        <w:t>,</w:t>
      </w:r>
      <w:r w:rsidR="003203E7">
        <w:rPr>
          <w:rFonts w:ascii="Times New Roman" w:hAnsi="Times New Roman" w:cs="Times New Roman"/>
          <w:sz w:val="28"/>
          <w:szCs w:val="28"/>
        </w:rPr>
        <w:t xml:space="preserve"> </w:t>
      </w:r>
      <w:r w:rsidR="00EC6B11" w:rsidRPr="00BF6E25">
        <w:rPr>
          <w:rFonts w:ascii="Times New Roman" w:hAnsi="Times New Roman" w:cs="Times New Roman"/>
          <w:sz w:val="28"/>
          <w:szCs w:val="28"/>
        </w:rPr>
        <w:t>7</w:t>
      </w:r>
      <w:r w:rsidRPr="00BF6E25">
        <w:rPr>
          <w:rFonts w:ascii="Times New Roman" w:hAnsi="Times New Roman" w:cs="Times New Roman"/>
          <w:sz w:val="28"/>
          <w:szCs w:val="28"/>
        </w:rPr>
        <w:t xml:space="preserve"> настоящего Порядка. </w:t>
      </w:r>
      <w:r w:rsidR="003203E7">
        <w:rPr>
          <w:rFonts w:ascii="Times New Roman" w:hAnsi="Times New Roman" w:cs="Times New Roman"/>
          <w:sz w:val="28"/>
          <w:szCs w:val="28"/>
        </w:rPr>
        <w:br/>
      </w:r>
      <w:r w:rsidRPr="00BF6E25">
        <w:rPr>
          <w:rFonts w:ascii="Times New Roman" w:hAnsi="Times New Roman" w:cs="Times New Roman"/>
          <w:sz w:val="28"/>
          <w:szCs w:val="28"/>
        </w:rPr>
        <w:t>В случае подачи предложение (заявка) на участие в отборе непосредственно в Уполномоченный орган предложение (заявку) на участие в отборе требуется прошнуровать и пронумеровать.</w:t>
      </w:r>
    </w:p>
    <w:p w:rsidR="009E0037" w:rsidRPr="00BF6E25" w:rsidRDefault="00EC6B11" w:rsidP="003203E7">
      <w:pPr>
        <w:tabs>
          <w:tab w:val="left" w:pos="1134"/>
        </w:tabs>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16</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Получатель вправе изменить (дополнить) или отозвать свое предложение (заявку), но не позднее даты окончания срока их приема по очередному этапу, направив (вручив) письмо, содержащее соответствующую информацию, подписанное уполномоченным лицом.</w:t>
      </w:r>
    </w:p>
    <w:p w:rsidR="009E0037"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lastRenderedPageBreak/>
        <w:t>17</w:t>
      </w:r>
      <w:r w:rsidR="003203E7">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Предложение (заявка) на участие в отборе предоставляются по выбору участника отбора:</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E0037" w:rsidRPr="00BF6E25">
        <w:rPr>
          <w:rFonts w:ascii="Times New Roman" w:hAnsi="Times New Roman" w:cs="Times New Roman"/>
          <w:sz w:val="28"/>
          <w:szCs w:val="28"/>
        </w:rPr>
        <w:t>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9E0037" w:rsidRPr="00BF6E25" w:rsidRDefault="009E003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3203E7">
        <w:rPr>
          <w:rFonts w:ascii="Times New Roman" w:hAnsi="Times New Roman" w:cs="Times New Roman"/>
          <w:sz w:val="28"/>
          <w:szCs w:val="28"/>
        </w:rPr>
        <w:tab/>
      </w:r>
      <w:r w:rsidRPr="00BF6E25">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9E0037" w:rsidRPr="00BF6E25" w:rsidRDefault="009E003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3203E7">
        <w:rPr>
          <w:rFonts w:ascii="Times New Roman" w:hAnsi="Times New Roman" w:cs="Times New Roman"/>
          <w:sz w:val="28"/>
          <w:szCs w:val="28"/>
        </w:rPr>
        <w:tab/>
      </w:r>
      <w:r w:rsidRPr="00BF6E25">
        <w:rPr>
          <w:rFonts w:ascii="Times New Roman" w:hAnsi="Times New Roman" w:cs="Times New Roman"/>
          <w:sz w:val="28"/>
          <w:szCs w:val="28"/>
        </w:rPr>
        <w:t xml:space="preserve">в электронной форме посредством федеральной государственной информационной </w:t>
      </w:r>
      <w:r w:rsidR="003203E7">
        <w:rPr>
          <w:rFonts w:ascii="Times New Roman" w:hAnsi="Times New Roman" w:cs="Times New Roman"/>
          <w:sz w:val="28"/>
          <w:szCs w:val="28"/>
        </w:rPr>
        <w:t>системы «</w:t>
      </w:r>
      <w:r w:rsidRPr="00BF6E25">
        <w:rPr>
          <w:rFonts w:ascii="Times New Roman" w:hAnsi="Times New Roman" w:cs="Times New Roman"/>
          <w:sz w:val="28"/>
          <w:szCs w:val="28"/>
        </w:rPr>
        <w:t>Единый портал государственн</w:t>
      </w:r>
      <w:r w:rsidR="003203E7">
        <w:rPr>
          <w:rFonts w:ascii="Times New Roman" w:hAnsi="Times New Roman" w:cs="Times New Roman"/>
          <w:sz w:val="28"/>
          <w:szCs w:val="28"/>
        </w:rPr>
        <w:t xml:space="preserve">ых и муниципальных услуг» (далее – </w:t>
      </w:r>
      <w:r w:rsidRPr="00BF6E25">
        <w:rPr>
          <w:rFonts w:ascii="Times New Roman" w:hAnsi="Times New Roman" w:cs="Times New Roman"/>
          <w:sz w:val="28"/>
          <w:szCs w:val="28"/>
        </w:rPr>
        <w:t>Портал).</w:t>
      </w:r>
    </w:p>
    <w:p w:rsidR="009E0037"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18</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 xml:space="preserve">В случае подачи предложения (заявки) на участие в отборе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 </w:t>
      </w:r>
    </w:p>
    <w:p w:rsidR="009E0037"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19</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Предложение (заявка) Получателя на участие в отборе проверяется специалистом-экспертом отдела сельского хозяйства на соответствие требованиям к ее форме и содержанию, дате и времени подачи, установленных объявлением о проведении отбора, и возвращается Получателю в связи с е</w:t>
      </w:r>
      <w:r w:rsidR="003203E7">
        <w:rPr>
          <w:rFonts w:ascii="Times New Roman" w:hAnsi="Times New Roman" w:cs="Times New Roman"/>
          <w:sz w:val="28"/>
          <w:szCs w:val="28"/>
        </w:rPr>
        <w:t>е</w:t>
      </w:r>
      <w:r w:rsidR="009E0037" w:rsidRPr="00BF6E25">
        <w:rPr>
          <w:rFonts w:ascii="Times New Roman" w:hAnsi="Times New Roman" w:cs="Times New Roman"/>
          <w:sz w:val="28"/>
          <w:szCs w:val="28"/>
        </w:rPr>
        <w:t xml:space="preserve"> отклонением по следующим основаниям:</w:t>
      </w:r>
    </w:p>
    <w:p w:rsidR="009E0037" w:rsidRPr="00BF6E25" w:rsidRDefault="003203E7" w:rsidP="003203E7">
      <w:pPr>
        <w:tabs>
          <w:tab w:val="left" w:pos="1134"/>
        </w:tab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E0037" w:rsidRPr="00BF6E25">
        <w:rPr>
          <w:rFonts w:ascii="Times New Roman" w:hAnsi="Times New Roman" w:cs="Times New Roman"/>
          <w:sz w:val="28"/>
          <w:szCs w:val="28"/>
        </w:rPr>
        <w:t xml:space="preserve">несоответствие требованиям, предусмотренным </w:t>
      </w:r>
      <w:r w:rsidR="00EC6B11" w:rsidRPr="00BF6E25">
        <w:rPr>
          <w:rFonts w:ascii="Times New Roman" w:hAnsi="Times New Roman" w:cs="Times New Roman"/>
          <w:sz w:val="28"/>
          <w:szCs w:val="28"/>
        </w:rPr>
        <w:t>пункта</w:t>
      </w:r>
      <w:r w:rsidR="009E0037" w:rsidRPr="00BF6E25">
        <w:rPr>
          <w:rFonts w:ascii="Times New Roman" w:hAnsi="Times New Roman" w:cs="Times New Roman"/>
          <w:sz w:val="28"/>
          <w:szCs w:val="28"/>
        </w:rPr>
        <w:t>м</w:t>
      </w:r>
      <w:r w:rsidR="00EC6B11" w:rsidRPr="00BF6E25">
        <w:rPr>
          <w:rFonts w:ascii="Times New Roman" w:hAnsi="Times New Roman" w:cs="Times New Roman"/>
          <w:sz w:val="28"/>
          <w:szCs w:val="28"/>
        </w:rPr>
        <w:t>и 12,</w:t>
      </w:r>
      <w:r>
        <w:rPr>
          <w:rFonts w:ascii="Times New Roman" w:hAnsi="Times New Roman" w:cs="Times New Roman"/>
          <w:sz w:val="28"/>
          <w:szCs w:val="28"/>
        </w:rPr>
        <w:t xml:space="preserve"> </w:t>
      </w:r>
      <w:r w:rsidR="00EC6B11" w:rsidRPr="00BF6E25">
        <w:rPr>
          <w:rFonts w:ascii="Times New Roman" w:hAnsi="Times New Roman" w:cs="Times New Roman"/>
          <w:sz w:val="28"/>
          <w:szCs w:val="28"/>
        </w:rPr>
        <w:t>13</w:t>
      </w:r>
      <w:r w:rsidR="009E0037" w:rsidRPr="00BF6E25">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9E0037" w:rsidRPr="00BF6E25" w:rsidRDefault="009E003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3203E7">
        <w:rPr>
          <w:rFonts w:ascii="Times New Roman" w:hAnsi="Times New Roman" w:cs="Times New Roman"/>
          <w:sz w:val="28"/>
          <w:szCs w:val="28"/>
        </w:rPr>
        <w:tab/>
      </w:r>
      <w:r w:rsidRPr="00BF6E25">
        <w:rPr>
          <w:rFonts w:ascii="Times New Roman" w:hAnsi="Times New Roman" w:cs="Times New Roman"/>
          <w:sz w:val="28"/>
          <w:szCs w:val="28"/>
        </w:rPr>
        <w:t>несоответствие требова</w:t>
      </w:r>
      <w:r w:rsidR="00EC6B11" w:rsidRPr="00BF6E25">
        <w:rPr>
          <w:rFonts w:ascii="Times New Roman" w:hAnsi="Times New Roman" w:cs="Times New Roman"/>
          <w:sz w:val="28"/>
          <w:szCs w:val="28"/>
        </w:rPr>
        <w:t>ниям, предусмотренным пунктом 14,</w:t>
      </w:r>
      <w:r w:rsidR="003203E7">
        <w:rPr>
          <w:rFonts w:ascii="Times New Roman" w:hAnsi="Times New Roman" w:cs="Times New Roman"/>
          <w:sz w:val="28"/>
          <w:szCs w:val="28"/>
        </w:rPr>
        <w:t xml:space="preserve"> </w:t>
      </w:r>
      <w:r w:rsidR="00EC6B11" w:rsidRPr="00BF6E25">
        <w:rPr>
          <w:rFonts w:ascii="Times New Roman" w:hAnsi="Times New Roman" w:cs="Times New Roman"/>
          <w:sz w:val="28"/>
          <w:szCs w:val="28"/>
        </w:rPr>
        <w:t>15</w:t>
      </w:r>
      <w:r w:rsidRPr="00BF6E25">
        <w:rPr>
          <w:rFonts w:ascii="Times New Roman" w:hAnsi="Times New Roman" w:cs="Times New Roman"/>
          <w:sz w:val="28"/>
          <w:szCs w:val="28"/>
        </w:rPr>
        <w:t xml:space="preserve"> настоящего Порядка;</w:t>
      </w:r>
    </w:p>
    <w:p w:rsidR="009E0037" w:rsidRPr="00BF6E25" w:rsidRDefault="009E0037" w:rsidP="003203E7">
      <w:pPr>
        <w:tabs>
          <w:tab w:val="left" w:pos="1134"/>
        </w:tabs>
        <w:autoSpaceDE w:val="0"/>
        <w:autoSpaceDN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3) подача в текущем году предло</w:t>
      </w:r>
      <w:r w:rsidR="00586122" w:rsidRPr="00BF6E25">
        <w:rPr>
          <w:rFonts w:ascii="Times New Roman" w:hAnsi="Times New Roman" w:cs="Times New Roman"/>
          <w:sz w:val="28"/>
          <w:szCs w:val="28"/>
        </w:rPr>
        <w:t xml:space="preserve">жения (заявки) после 5 декабря </w:t>
      </w:r>
      <w:r w:rsidR="003203E7">
        <w:rPr>
          <w:rFonts w:ascii="Times New Roman" w:hAnsi="Times New Roman" w:cs="Times New Roman"/>
          <w:sz w:val="28"/>
          <w:szCs w:val="28"/>
        </w:rPr>
        <w:br/>
      </w:r>
      <w:r w:rsidR="00586122" w:rsidRPr="00BF6E25">
        <w:rPr>
          <w:rFonts w:ascii="Times New Roman" w:hAnsi="Times New Roman" w:cs="Times New Roman"/>
          <w:sz w:val="28"/>
          <w:szCs w:val="28"/>
        </w:rPr>
        <w:t>17</w:t>
      </w:r>
      <w:r w:rsidRPr="00BF6E25">
        <w:rPr>
          <w:rFonts w:ascii="Times New Roman" w:hAnsi="Times New Roman" w:cs="Times New Roman"/>
          <w:sz w:val="28"/>
          <w:szCs w:val="28"/>
        </w:rPr>
        <w:t xml:space="preserve"> </w:t>
      </w:r>
      <w:r w:rsidR="002D4B0F">
        <w:rPr>
          <w:rFonts w:ascii="Times New Roman" w:hAnsi="Times New Roman" w:cs="Times New Roman"/>
          <w:sz w:val="28"/>
          <w:szCs w:val="28"/>
        </w:rPr>
        <w:t>ч</w:t>
      </w:r>
      <w:r w:rsidRPr="00BF6E25">
        <w:rPr>
          <w:rFonts w:ascii="Times New Roman" w:hAnsi="Times New Roman" w:cs="Times New Roman"/>
          <w:sz w:val="28"/>
          <w:szCs w:val="28"/>
        </w:rPr>
        <w:t xml:space="preserve"> 00 </w:t>
      </w:r>
      <w:r w:rsidR="002D4B0F">
        <w:rPr>
          <w:rFonts w:ascii="Times New Roman" w:hAnsi="Times New Roman" w:cs="Times New Roman"/>
          <w:sz w:val="28"/>
          <w:szCs w:val="28"/>
        </w:rPr>
        <w:t>мин</w:t>
      </w:r>
      <w:r w:rsidRPr="00BF6E25">
        <w:rPr>
          <w:rFonts w:ascii="Times New Roman" w:hAnsi="Times New Roman" w:cs="Times New Roman"/>
          <w:sz w:val="28"/>
          <w:szCs w:val="28"/>
        </w:rPr>
        <w:t>, установленной в объявлении о проведении отбора для подачи в соответствии с настоящим Порядком.</w:t>
      </w:r>
    </w:p>
    <w:p w:rsidR="009E0037"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20</w:t>
      </w:r>
      <w:r w:rsidR="003203E7">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Получателю, подавшему такое предложение (заявку), в срок 3 рабочих дня с даты регистрации предложения (заявки).</w:t>
      </w:r>
    </w:p>
    <w:p w:rsidR="009E0037"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21</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 xml:space="preserve">Разъяснения положений объявления о проведении отбора предоставляются участникам отбора в период его срока действия. </w:t>
      </w:r>
    </w:p>
    <w:p w:rsidR="009E0037"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22</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 xml:space="preserve">Предложения (заявки) участников, поступившие в Уполномоченный орган по очередному этапу, регистрируются должностным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w:t>
      </w:r>
      <w:r w:rsidR="009E0037" w:rsidRPr="00BF6E25">
        <w:rPr>
          <w:rFonts w:ascii="Times New Roman" w:hAnsi="Times New Roman" w:cs="Times New Roman"/>
          <w:sz w:val="28"/>
          <w:szCs w:val="28"/>
        </w:rPr>
        <w:lastRenderedPageBreak/>
        <w:t>заявка регистрируется и рассматривается только после окончания срока окончания приема предложений (заявок) очередного этапа.</w:t>
      </w:r>
    </w:p>
    <w:p w:rsidR="009E0037"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23</w:t>
      </w:r>
      <w:r w:rsidR="003203E7">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 xml:space="preserve">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w:t>
      </w:r>
      <w:r w:rsidR="003203E7">
        <w:rPr>
          <w:rFonts w:ascii="Times New Roman" w:hAnsi="Times New Roman" w:cs="Times New Roman"/>
          <w:sz w:val="28"/>
          <w:szCs w:val="28"/>
        </w:rPr>
        <w:t>–</w:t>
      </w:r>
      <w:r w:rsidR="009E0037" w:rsidRPr="00BF6E25">
        <w:rPr>
          <w:rFonts w:ascii="Times New Roman" w:hAnsi="Times New Roman" w:cs="Times New Roman"/>
          <w:sz w:val="28"/>
          <w:szCs w:val="28"/>
        </w:rPr>
        <w:t xml:space="preserve"> уведомление), подписанное</w:t>
      </w:r>
      <w:r w:rsidR="00675C72">
        <w:rPr>
          <w:rFonts w:ascii="Times New Roman" w:hAnsi="Times New Roman" w:cs="Times New Roman"/>
          <w:sz w:val="28"/>
          <w:szCs w:val="28"/>
        </w:rPr>
        <w:t xml:space="preserve"> </w:t>
      </w:r>
      <w:r w:rsidR="009E0037" w:rsidRPr="00BF6E25">
        <w:rPr>
          <w:rFonts w:ascii="Times New Roman" w:hAnsi="Times New Roman" w:cs="Times New Roman"/>
          <w:sz w:val="28"/>
          <w:szCs w:val="28"/>
        </w:rPr>
        <w:t>председателем комитета экономической политики администрации Ханты-Мансийского района, либо лицом, исполняющим его обязанности.</w:t>
      </w:r>
      <w:r w:rsidR="00675C72">
        <w:rPr>
          <w:rFonts w:ascii="Times New Roman" w:hAnsi="Times New Roman" w:cs="Times New Roman"/>
          <w:i/>
          <w:sz w:val="28"/>
          <w:szCs w:val="28"/>
        </w:rPr>
        <w:t xml:space="preserve"> </w:t>
      </w:r>
      <w:r w:rsidR="009E0037" w:rsidRPr="00BF6E25">
        <w:rPr>
          <w:rFonts w:ascii="Times New Roman" w:hAnsi="Times New Roman" w:cs="Times New Roman"/>
          <w:sz w:val="28"/>
          <w:szCs w:val="28"/>
        </w:rPr>
        <w:t xml:space="preserve">Уведомление вручается Получателю лично или направляется посредством почтовой связи. </w:t>
      </w:r>
    </w:p>
    <w:p w:rsidR="009E0037"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24</w:t>
      </w:r>
      <w:r w:rsidR="003203E7">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9E0037" w:rsidRPr="00BF6E25" w:rsidRDefault="00EC6B11"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25</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 xml:space="preserve">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w:t>
      </w:r>
      <w:r w:rsidR="003203E7">
        <w:rPr>
          <w:rFonts w:ascii="Times New Roman" w:hAnsi="Times New Roman" w:cs="Times New Roman"/>
          <w:sz w:val="28"/>
          <w:szCs w:val="28"/>
        </w:rPr>
        <w:t>«</w:t>
      </w:r>
      <w:r w:rsidR="009E0037" w:rsidRPr="00BF6E25">
        <w:rPr>
          <w:rFonts w:ascii="Times New Roman" w:hAnsi="Times New Roman" w:cs="Times New Roman"/>
          <w:sz w:val="28"/>
          <w:szCs w:val="28"/>
        </w:rPr>
        <w:t>принято</w:t>
      </w:r>
      <w:r w:rsidR="003203E7">
        <w:rPr>
          <w:rFonts w:ascii="Times New Roman" w:hAnsi="Times New Roman" w:cs="Times New Roman"/>
          <w:sz w:val="28"/>
          <w:szCs w:val="28"/>
        </w:rPr>
        <w:t>»</w:t>
      </w:r>
      <w:r w:rsidR="009E0037" w:rsidRPr="00BF6E25">
        <w:rPr>
          <w:rFonts w:ascii="Times New Roman" w:hAnsi="Times New Roman" w:cs="Times New Roman"/>
          <w:sz w:val="28"/>
          <w:szCs w:val="28"/>
        </w:rPr>
        <w:t>.</w:t>
      </w:r>
    </w:p>
    <w:p w:rsidR="009E0037" w:rsidRPr="00BF6E25" w:rsidRDefault="009E0037" w:rsidP="003203E7">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EC6B11" w:rsidRPr="00BF6E25">
        <w:rPr>
          <w:rFonts w:ascii="Times New Roman" w:hAnsi="Times New Roman" w:cs="Times New Roman"/>
          <w:sz w:val="28"/>
          <w:szCs w:val="28"/>
        </w:rPr>
        <w:t>6</w:t>
      </w:r>
      <w:r w:rsidRPr="00BF6E25">
        <w:rPr>
          <w:rFonts w:ascii="Times New Roman" w:hAnsi="Times New Roman" w:cs="Times New Roman"/>
          <w:sz w:val="28"/>
          <w:szCs w:val="28"/>
        </w:rPr>
        <w:t>.</w:t>
      </w:r>
      <w:r w:rsidR="003203E7">
        <w:rPr>
          <w:rFonts w:ascii="Times New Roman" w:hAnsi="Times New Roman" w:cs="Times New Roman"/>
          <w:sz w:val="28"/>
          <w:szCs w:val="28"/>
        </w:rPr>
        <w:tab/>
      </w:r>
      <w:r w:rsidRPr="00BF6E25">
        <w:rPr>
          <w:rFonts w:ascii="Times New Roman" w:hAnsi="Times New Roman" w:cs="Times New Roman"/>
          <w:sz w:val="28"/>
          <w:szCs w:val="28"/>
        </w:rPr>
        <w:t>Получатель субсидии вправе предоставить самостоятельно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для подтверждения соответствия требованию, предусм</w:t>
      </w:r>
      <w:r w:rsidR="00EC6B11" w:rsidRPr="00BF6E25">
        <w:rPr>
          <w:rFonts w:ascii="Times New Roman" w:hAnsi="Times New Roman" w:cs="Times New Roman"/>
          <w:sz w:val="28"/>
          <w:szCs w:val="28"/>
        </w:rPr>
        <w:t>отренному подпунктом 1 пункта 11</w:t>
      </w:r>
      <w:r w:rsidRPr="00BF6E25">
        <w:rPr>
          <w:rFonts w:ascii="Times New Roman" w:hAnsi="Times New Roman" w:cs="Times New Roman"/>
          <w:sz w:val="28"/>
          <w:szCs w:val="28"/>
        </w:rPr>
        <w:t xml:space="preserve"> настоящего Порядка. Требовать от Получателя представления документов, не предусмотренных настоящим Порядком, не допускается.</w:t>
      </w:r>
    </w:p>
    <w:p w:rsidR="001D2701" w:rsidRPr="00BF6E25" w:rsidRDefault="00EC6B1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hAnsi="Times New Roman" w:cs="Times New Roman"/>
          <w:sz w:val="28"/>
          <w:szCs w:val="28"/>
        </w:rPr>
        <w:t>27</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1D2701" w:rsidRPr="00BF6E25">
        <w:rPr>
          <w:rFonts w:ascii="Times New Roman" w:eastAsia="Times New Roman" w:hAnsi="Times New Roman" w:cs="Times New Roman"/>
          <w:sz w:val="28"/>
          <w:szCs w:val="28"/>
          <w:lang w:eastAsia="ru-RU"/>
        </w:rPr>
        <w:t>Должностное лицо, ответственное за прием и регистрацию документов, передает зарегистрированное предложение (заявку) на участие в отборе должностному лицу Уполномоченного органа, ответственному за их рассмотрение, в течение 1 рабочего дня с даты окончания приема предложений (заявок), для их рассмотрения в срок в не более 10 рабочих дней в следующем порядке:</w:t>
      </w:r>
    </w:p>
    <w:p w:rsidR="001D2701" w:rsidRPr="00BF6E25" w:rsidRDefault="001D270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1)</w:t>
      </w:r>
      <w:r w:rsidR="003203E7">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должностное лицо Уполномоченного органа, ответственное за их рассмотрение, формирует список Получателей по очередности поступления предложений (заявок) на участие в отборе в соответствии с датой и временем регистрации предложения (заявки) конкретного участника отбора;</w:t>
      </w:r>
    </w:p>
    <w:p w:rsidR="001D2701" w:rsidRPr="00BF6E25" w:rsidRDefault="003203E7"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1D2701" w:rsidRPr="00BF6E25">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 в том числе с использованием межведомственного информационного взаимодействия, открытых и общедоступных источников, результатом которой являются следующие подтверждающие документы (сведения):</w:t>
      </w:r>
    </w:p>
    <w:p w:rsidR="001D2701" w:rsidRPr="00BF6E25" w:rsidRDefault="001D270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lastRenderedPageBreak/>
        <w:t>сведения об отсутствии неисполненной обязанности по уплате налогов, сборов, страховых сборов, пеней,штрафов,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1D2701" w:rsidRPr="00BF6E25" w:rsidRDefault="001D270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1D2701" w:rsidRPr="00BF6E25" w:rsidRDefault="001D270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сведения, подтверждающие отсутствие выплат средств бюджета муниципального образования на основании иных муниципальных правовых актов на цели, указанные в пункте 4 Порядка (в администрации Ханты-Мансийского района);</w:t>
      </w:r>
    </w:p>
    <w:p w:rsidR="001D2701" w:rsidRPr="00BF6E25" w:rsidRDefault="001D270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 xml:space="preserve">информация из Единого федерального реестра сведений о банкротстве, размещенная в сети </w:t>
      </w:r>
      <w:r w:rsidR="000F3D18">
        <w:rPr>
          <w:rFonts w:ascii="Times New Roman" w:eastAsia="Times New Roman" w:hAnsi="Times New Roman" w:cs="Times New Roman"/>
          <w:sz w:val="28"/>
          <w:szCs w:val="28"/>
          <w:lang w:eastAsia="ru-RU"/>
        </w:rPr>
        <w:t>«Интернет»</w:t>
      </w:r>
      <w:r w:rsidR="003203E7">
        <w:rPr>
          <w:rFonts w:ascii="Times New Roman" w:eastAsia="Times New Roman" w:hAnsi="Times New Roman" w:cs="Times New Roman"/>
          <w:sz w:val="28"/>
          <w:szCs w:val="28"/>
          <w:lang w:eastAsia="ru-RU"/>
        </w:rPr>
        <w:t xml:space="preserve"> по адресу «</w:t>
      </w:r>
      <w:r w:rsidRPr="00BF6E25">
        <w:rPr>
          <w:rFonts w:ascii="Times New Roman" w:eastAsia="Times New Roman" w:hAnsi="Times New Roman" w:cs="Times New Roman"/>
          <w:sz w:val="28"/>
          <w:szCs w:val="28"/>
          <w:lang w:eastAsia="ru-RU"/>
        </w:rPr>
        <w:t>https://bankrot.fedresurs.ru/</w:t>
      </w:r>
      <w:r w:rsidR="003203E7">
        <w:rPr>
          <w:rFonts w:ascii="Times New Roman" w:eastAsia="Times New Roman" w:hAnsi="Times New Roman" w:cs="Times New Roman"/>
          <w:sz w:val="28"/>
          <w:szCs w:val="28"/>
          <w:lang w:eastAsia="ru-RU"/>
        </w:rPr>
        <w:t>»</w:t>
      </w:r>
      <w:r w:rsidRPr="00BF6E25">
        <w:rPr>
          <w:rFonts w:ascii="Times New Roman" w:eastAsia="Times New Roman" w:hAnsi="Times New Roman" w:cs="Times New Roman"/>
          <w:sz w:val="28"/>
          <w:szCs w:val="28"/>
          <w:lang w:eastAsia="ru-RU"/>
        </w:rPr>
        <w:t>;</w:t>
      </w:r>
    </w:p>
    <w:p w:rsidR="000523DC" w:rsidRPr="00BF6E25" w:rsidRDefault="001D270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3)</w:t>
      </w:r>
      <w:r w:rsidR="003203E7">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по результатам проверки, устанавливает основания для принятия решение о предоставлении субсидии или об отказе в предоставлении субси</w:t>
      </w:r>
      <w:r w:rsidR="00CA0C59" w:rsidRPr="00BF6E25">
        <w:rPr>
          <w:rFonts w:ascii="Times New Roman" w:eastAsia="Times New Roman" w:hAnsi="Times New Roman" w:cs="Times New Roman"/>
          <w:sz w:val="28"/>
          <w:szCs w:val="28"/>
          <w:lang w:eastAsia="ru-RU"/>
        </w:rPr>
        <w:t xml:space="preserve">дии, в соответствии с пунктом </w:t>
      </w:r>
      <w:r w:rsidR="00CA0C59" w:rsidRPr="003203E7">
        <w:rPr>
          <w:rFonts w:ascii="Times New Roman" w:eastAsia="Times New Roman" w:hAnsi="Times New Roman" w:cs="Times New Roman"/>
          <w:sz w:val="28"/>
          <w:szCs w:val="28"/>
          <w:lang w:eastAsia="ru-RU"/>
        </w:rPr>
        <w:t>36</w:t>
      </w:r>
      <w:r w:rsidRPr="00BF6E25">
        <w:rPr>
          <w:rFonts w:ascii="Times New Roman" w:eastAsia="Times New Roman" w:hAnsi="Times New Roman" w:cs="Times New Roman"/>
          <w:b/>
          <w:sz w:val="28"/>
          <w:szCs w:val="28"/>
          <w:lang w:eastAsia="ru-RU"/>
        </w:rPr>
        <w:t xml:space="preserve"> </w:t>
      </w:r>
      <w:r w:rsidRPr="00BF6E25">
        <w:rPr>
          <w:rFonts w:ascii="Times New Roman" w:eastAsia="Times New Roman" w:hAnsi="Times New Roman" w:cs="Times New Roman"/>
          <w:sz w:val="28"/>
          <w:szCs w:val="28"/>
          <w:lang w:eastAsia="ru-RU"/>
        </w:rPr>
        <w:t>настоящего Порядка,</w:t>
      </w:r>
      <w:r w:rsidR="000523DC" w:rsidRPr="00BF6E25">
        <w:rPr>
          <w:rFonts w:ascii="Times New Roman" w:eastAsia="Times New Roman" w:hAnsi="Times New Roman" w:cs="Times New Roman"/>
          <w:sz w:val="28"/>
          <w:szCs w:val="28"/>
          <w:lang w:eastAsia="ru-RU"/>
        </w:rPr>
        <w:t xml:space="preserve"> которые оформляет постановлением администрации Ханты-Мансийского района (индивидуального характера), при этом с учетом особенности, предусмотренной пунктом 39 настоящего Порядка, и вносит его проект на подписание в порядке, установленном </w:t>
      </w:r>
      <w:r w:rsidR="00ED7259" w:rsidRPr="00BF6E25">
        <w:rPr>
          <w:rFonts w:ascii="Times New Roman" w:eastAsia="Times New Roman" w:hAnsi="Times New Roman" w:cs="Times New Roman"/>
          <w:sz w:val="28"/>
          <w:szCs w:val="28"/>
          <w:lang w:eastAsia="ru-RU"/>
        </w:rPr>
        <w:t>постановлением администрации</w:t>
      </w:r>
      <w:r w:rsidR="000523DC" w:rsidRPr="00BF6E25">
        <w:rPr>
          <w:rFonts w:ascii="Times New Roman" w:eastAsia="Times New Roman" w:hAnsi="Times New Roman" w:cs="Times New Roman"/>
          <w:sz w:val="28"/>
          <w:szCs w:val="28"/>
          <w:lang w:eastAsia="ru-RU"/>
        </w:rPr>
        <w:t xml:space="preserve"> Ханты-Мансийского района;</w:t>
      </w:r>
    </w:p>
    <w:p w:rsidR="001D2701" w:rsidRPr="00BF6E25" w:rsidRDefault="001D270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4)</w:t>
      </w:r>
      <w:r w:rsidR="003203E7">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по результатам рассмотрения подготавливает и размещает на едином портале, а также на официальном сайте, информацию, включающую следующие сведения:</w:t>
      </w:r>
    </w:p>
    <w:p w:rsidR="001D2701" w:rsidRPr="00BF6E25" w:rsidRDefault="001D270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дата, время и место проведения рассмотрения предложений (заявок);</w:t>
      </w:r>
    </w:p>
    <w:p w:rsidR="001D2701" w:rsidRPr="00BF6E25" w:rsidRDefault="001D270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информацию об участниках отбора, предложения (заявки) которых были рассмотрены;</w:t>
      </w:r>
    </w:p>
    <w:p w:rsidR="001D2701" w:rsidRPr="00BF6E25" w:rsidRDefault="001D270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D2701" w:rsidRPr="00BF6E25" w:rsidRDefault="001D2701" w:rsidP="003203E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наименование конкретных получателей субсидии, с которым заключается соглашение, и разм</w:t>
      </w:r>
      <w:r w:rsidR="000523DC" w:rsidRPr="00BF6E25">
        <w:rPr>
          <w:rFonts w:ascii="Times New Roman" w:eastAsia="Times New Roman" w:hAnsi="Times New Roman" w:cs="Times New Roman"/>
          <w:sz w:val="28"/>
          <w:szCs w:val="28"/>
          <w:lang w:eastAsia="ru-RU"/>
        </w:rPr>
        <w:t>ер предоставляемой ему субсидии.</w:t>
      </w:r>
    </w:p>
    <w:p w:rsidR="009E0037" w:rsidRPr="00BF6E25" w:rsidRDefault="00DE6B72"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28</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eastAsia="Calibri" w:hAnsi="Times New Roman" w:cs="Times New Roman"/>
          <w:sz w:val="28"/>
          <w:szCs w:val="28"/>
        </w:rPr>
        <w:t xml:space="preserve">Субсидия предоставляется Получателю путем перечисления на основании соглашения, которое заключается между Уполномоченным органом и Получателем по типовой форме, установленной комитетом по финансам </w:t>
      </w:r>
      <w:r w:rsidR="009E0037" w:rsidRPr="00BF6E25">
        <w:rPr>
          <w:rFonts w:ascii="Times New Roman" w:hAnsi="Times New Roman" w:cs="Times New Roman"/>
          <w:sz w:val="28"/>
          <w:szCs w:val="28"/>
        </w:rPr>
        <w:t xml:space="preserve">администрации Ханты-Мансийского района (далее – типовая форма, комитет соответственно), в соответствии с постановлением администрации Ханты-Мансийского района.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Уполномоченным </w:t>
      </w:r>
      <w:r w:rsidR="009E0037" w:rsidRPr="00BF6E25">
        <w:rPr>
          <w:rFonts w:ascii="Times New Roman" w:hAnsi="Times New Roman" w:cs="Times New Roman"/>
          <w:sz w:val="28"/>
          <w:szCs w:val="28"/>
        </w:rPr>
        <w:lastRenderedPageBreak/>
        <w:t xml:space="preserve">органом и получателем субсидии по типовой форме, установленной комитетом (далее также типовая форма). </w:t>
      </w:r>
    </w:p>
    <w:p w:rsidR="009E0037" w:rsidRPr="00BF6E25" w:rsidRDefault="00DE6B72" w:rsidP="003203E7">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BF6E25">
        <w:rPr>
          <w:rFonts w:ascii="Times New Roman" w:hAnsi="Times New Roman" w:cs="Times New Roman"/>
          <w:sz w:val="28"/>
          <w:szCs w:val="28"/>
        </w:rPr>
        <w:t>29</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О</w:t>
      </w:r>
      <w:r w:rsidR="009E0037" w:rsidRPr="00BF6E25">
        <w:rPr>
          <w:rFonts w:ascii="Times New Roman" w:eastAsia="Calibri" w:hAnsi="Times New Roman" w:cs="Times New Roman"/>
          <w:sz w:val="28"/>
          <w:szCs w:val="28"/>
        </w:rPr>
        <w:t>бязательными условиями, включаемыми Уполномоченным органом в типовую форму при заключении соглашения, являются:</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E0037" w:rsidRPr="00BF6E25">
        <w:rPr>
          <w:rFonts w:ascii="Times New Roman" w:hAnsi="Times New Roman" w:cs="Times New Roman"/>
          <w:sz w:val="28"/>
          <w:szCs w:val="28"/>
        </w:rPr>
        <w:t>соблюдение Получателем цели, условий и порядка предоставления субсидии, а также достоверности документов и сведений, представленных получателем субсидии для получения субсидии;</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9E0037" w:rsidRPr="00BF6E25">
        <w:rPr>
          <w:rFonts w:ascii="Times New Roman" w:hAnsi="Times New Roman" w:cs="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которая приведет к невозможности предоставления субсидии в размере, определенном в заключенном соглашении.</w:t>
      </w:r>
    </w:p>
    <w:p w:rsidR="009E0037" w:rsidRPr="00BF6E25" w:rsidRDefault="00DE6B72"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30</w:t>
      </w:r>
      <w:r w:rsidR="009E0037" w:rsidRPr="00BF6E25">
        <w:rPr>
          <w:rFonts w:ascii="Times New Roman" w:hAnsi="Times New Roman" w:cs="Times New Roman"/>
          <w:sz w:val="28"/>
          <w:szCs w:val="28"/>
        </w:rPr>
        <w:t>.</w:t>
      </w:r>
      <w:r w:rsidR="003203E7">
        <w:rPr>
          <w:rFonts w:ascii="Times New Roman" w:hAnsi="Times New Roman" w:cs="Times New Roman"/>
          <w:b/>
          <w:sz w:val="28"/>
          <w:szCs w:val="28"/>
        </w:rPr>
        <w:tab/>
      </w:r>
      <w:r w:rsidR="009E0037" w:rsidRPr="00BF6E25">
        <w:rPr>
          <w:rFonts w:ascii="Times New Roman" w:hAnsi="Times New Roman" w:cs="Times New Roman"/>
          <w:sz w:val="28"/>
          <w:szCs w:val="28"/>
        </w:rPr>
        <w:t>Соглашение (дополнительное соглашение к соглашению) между Уполномоченным органом и Получателем</w:t>
      </w:r>
      <w:r w:rsidR="00675C72">
        <w:rPr>
          <w:rFonts w:ascii="Times New Roman" w:hAnsi="Times New Roman" w:cs="Times New Roman"/>
          <w:sz w:val="28"/>
          <w:szCs w:val="28"/>
        </w:rPr>
        <w:t xml:space="preserve"> </w:t>
      </w:r>
      <w:r w:rsidR="009E0037" w:rsidRPr="00BF6E25">
        <w:rPr>
          <w:rFonts w:ascii="Times New Roman" w:hAnsi="Times New Roman" w:cs="Times New Roman"/>
          <w:sz w:val="28"/>
          <w:szCs w:val="28"/>
        </w:rPr>
        <w:t>заключается в следующем порядке:</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E0037" w:rsidRPr="00BF6E25">
        <w:rPr>
          <w:rFonts w:ascii="Times New Roman" w:hAnsi="Times New Roman" w:cs="Times New Roman"/>
          <w:sz w:val="28"/>
          <w:szCs w:val="28"/>
        </w:rPr>
        <w:t>на основании постановления администрации Ханты-Мансийского района специалист-эксперт отдела сельского хозяйства</w:t>
      </w:r>
      <w:r w:rsidR="009E0037" w:rsidRPr="00BF6E25">
        <w:rPr>
          <w:rFonts w:ascii="Times New Roman" w:eastAsia="Times New Roman" w:hAnsi="Times New Roman" w:cs="Times New Roman"/>
          <w:sz w:val="28"/>
          <w:szCs w:val="28"/>
        </w:rPr>
        <w:t xml:space="preserve"> </w:t>
      </w:r>
      <w:r w:rsidR="009E0037" w:rsidRPr="00BF6E25">
        <w:rPr>
          <w:rFonts w:ascii="Times New Roman" w:hAnsi="Times New Roman" w:cs="Times New Roman"/>
          <w:sz w:val="28"/>
          <w:szCs w:val="28"/>
        </w:rPr>
        <w:t>оформляет проект соглашения (дополнительного соглашения) по типовой форме и вносит на подписание руководителю Уполномоченного органа в порядке, установленном распоряжением администрации Ханты-Мансийского района</w:t>
      </w:r>
      <w:r w:rsidR="009E0037" w:rsidRPr="00BF6E25">
        <w:rPr>
          <w:rFonts w:ascii="Times New Roman" w:eastAsia="Times New Roman" w:hAnsi="Times New Roman" w:cs="Times New Roman"/>
          <w:sz w:val="28"/>
          <w:szCs w:val="28"/>
        </w:rPr>
        <w:t>;</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r>
      <w:r w:rsidR="009E0037" w:rsidRPr="00BF6E25">
        <w:rPr>
          <w:rFonts w:ascii="Times New Roman" w:eastAsia="Calibri" w:hAnsi="Times New Roman" w:cs="Times New Roman"/>
          <w:sz w:val="28"/>
          <w:szCs w:val="28"/>
        </w:rPr>
        <w:t xml:space="preserve">Получатель в срок 5 рабочих дней со дня вручения (получения) проекта соглашения (дополнительного соглашения) подписывает его и представляет в Уполномоченный орган в двух экземплярах, </w:t>
      </w:r>
      <w:r w:rsidR="009E0037" w:rsidRPr="00BF6E25">
        <w:rPr>
          <w:rFonts w:ascii="Times New Roman" w:hAnsi="Times New Roman" w:cs="Times New Roman"/>
          <w:sz w:val="28"/>
          <w:szCs w:val="28"/>
        </w:rPr>
        <w:t>в случае не предоставления Получатель признается уклонившимся от заключения соглашения (дополнительного соглашения) и постановление администрации Ханты-Мансийского района отменяется по данному основанию.</w:t>
      </w:r>
    </w:p>
    <w:p w:rsidR="009E0037" w:rsidRPr="00BF6E25" w:rsidRDefault="003203E7" w:rsidP="003203E7">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9E0037" w:rsidRPr="00BF6E25">
        <w:rPr>
          <w:rFonts w:ascii="Times New Roman" w:hAnsi="Times New Roman" w:cs="Times New Roman"/>
          <w:sz w:val="28"/>
          <w:szCs w:val="28"/>
        </w:rPr>
        <w:t>Уполномоченный орган</w:t>
      </w:r>
      <w:r w:rsidR="009E0037" w:rsidRPr="00BF6E25">
        <w:rPr>
          <w:rFonts w:ascii="Times New Roman" w:eastAsia="Calibri" w:hAnsi="Times New Roman" w:cs="Times New Roman"/>
          <w:sz w:val="28"/>
          <w:szCs w:val="28"/>
        </w:rPr>
        <w:t xml:space="preserve"> после подписания Получателем соглашения (дополнительного соглашения) регистрирует и направляет (вручает) Получателю один экземпляр в срок 3 рабочих дня со дня его регистрации.</w:t>
      </w:r>
    </w:p>
    <w:p w:rsidR="009E0037" w:rsidRPr="00BF6E25" w:rsidRDefault="009E0037" w:rsidP="00BF6E25">
      <w:pPr>
        <w:autoSpaceDE w:val="0"/>
        <w:autoSpaceDN w:val="0"/>
        <w:adjustRightInd w:val="0"/>
        <w:spacing w:after="0" w:line="240" w:lineRule="auto"/>
        <w:ind w:firstLine="540"/>
        <w:jc w:val="center"/>
        <w:rPr>
          <w:rFonts w:ascii="Times New Roman" w:hAnsi="Times New Roman" w:cs="Times New Roman"/>
          <w:sz w:val="28"/>
          <w:szCs w:val="28"/>
        </w:rPr>
      </w:pPr>
    </w:p>
    <w:p w:rsidR="009E0037" w:rsidRPr="00BF6E25" w:rsidRDefault="009E0037" w:rsidP="00BF6E25">
      <w:pPr>
        <w:autoSpaceDE w:val="0"/>
        <w:autoSpaceDN w:val="0"/>
        <w:adjustRightInd w:val="0"/>
        <w:spacing w:after="0" w:line="240" w:lineRule="auto"/>
        <w:ind w:firstLine="540"/>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III</w:t>
      </w:r>
      <w:r w:rsidRPr="00BF6E25">
        <w:rPr>
          <w:rFonts w:ascii="Times New Roman" w:hAnsi="Times New Roman" w:cs="Times New Roman"/>
          <w:sz w:val="28"/>
          <w:szCs w:val="28"/>
        </w:rPr>
        <w:t>. Условия и порядок предоставления субсидии</w:t>
      </w:r>
    </w:p>
    <w:p w:rsidR="009E0037" w:rsidRPr="00BF6E25" w:rsidRDefault="009E0037" w:rsidP="00BF6E25">
      <w:pPr>
        <w:autoSpaceDE w:val="0"/>
        <w:autoSpaceDN w:val="0"/>
        <w:adjustRightInd w:val="0"/>
        <w:spacing w:after="0" w:line="240" w:lineRule="auto"/>
        <w:ind w:firstLine="540"/>
        <w:jc w:val="center"/>
        <w:rPr>
          <w:rFonts w:ascii="Times New Roman" w:hAnsi="Times New Roman" w:cs="Times New Roman"/>
          <w:sz w:val="28"/>
          <w:szCs w:val="28"/>
        </w:rPr>
      </w:pPr>
    </w:p>
    <w:p w:rsidR="00452A46" w:rsidRPr="00BF6E25" w:rsidRDefault="00DE6B72"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31</w:t>
      </w:r>
      <w:r w:rsidR="00452A46" w:rsidRPr="00BF6E25">
        <w:rPr>
          <w:rFonts w:ascii="Times New Roman" w:hAnsi="Times New Roman" w:cs="Times New Roman"/>
          <w:sz w:val="28"/>
          <w:szCs w:val="28"/>
        </w:rPr>
        <w:t>.</w:t>
      </w:r>
      <w:r w:rsidR="003203E7">
        <w:rPr>
          <w:rFonts w:ascii="Times New Roman" w:hAnsi="Times New Roman" w:cs="Times New Roman"/>
          <w:sz w:val="28"/>
          <w:szCs w:val="28"/>
        </w:rPr>
        <w:tab/>
      </w:r>
      <w:r w:rsidR="00452A46" w:rsidRPr="00BF6E25">
        <w:rPr>
          <w:rFonts w:ascii="Times New Roman" w:hAnsi="Times New Roman" w:cs="Times New Roman"/>
          <w:sz w:val="28"/>
          <w:szCs w:val="28"/>
        </w:rPr>
        <w:t>Для получения</w:t>
      </w:r>
      <w:r w:rsidRPr="00BF6E25">
        <w:rPr>
          <w:rFonts w:ascii="Times New Roman" w:hAnsi="Times New Roman" w:cs="Times New Roman"/>
          <w:sz w:val="28"/>
          <w:szCs w:val="28"/>
        </w:rPr>
        <w:t xml:space="preserve"> </w:t>
      </w:r>
      <w:r w:rsidR="00452A46" w:rsidRPr="00BF6E25">
        <w:rPr>
          <w:rFonts w:ascii="Times New Roman" w:hAnsi="Times New Roman" w:cs="Times New Roman"/>
          <w:sz w:val="28"/>
          <w:szCs w:val="28"/>
        </w:rPr>
        <w:t>субсидии участники отбора предоставляют</w:t>
      </w:r>
      <w:r w:rsidR="00675C72">
        <w:rPr>
          <w:rFonts w:ascii="Times New Roman" w:hAnsi="Times New Roman" w:cs="Times New Roman"/>
          <w:sz w:val="28"/>
          <w:szCs w:val="28"/>
        </w:rPr>
        <w:t xml:space="preserve"> </w:t>
      </w:r>
      <w:r w:rsidR="00452A46" w:rsidRPr="00BF6E25">
        <w:rPr>
          <w:rFonts w:ascii="Times New Roman" w:hAnsi="Times New Roman" w:cs="Times New Roman"/>
          <w:sz w:val="28"/>
          <w:szCs w:val="28"/>
        </w:rPr>
        <w:t>документы, подтверждающие фактические объемы по направлениям затрат (недополученных доходов), по которым предоставляется субсидия</w:t>
      </w:r>
      <w:r w:rsidR="00C15476" w:rsidRPr="00BF6E25">
        <w:rPr>
          <w:rFonts w:ascii="Times New Roman" w:hAnsi="Times New Roman" w:cs="Times New Roman"/>
          <w:sz w:val="28"/>
          <w:szCs w:val="28"/>
        </w:rPr>
        <w:t>,</w:t>
      </w:r>
      <w:r w:rsidR="00452A46" w:rsidRPr="00BF6E25">
        <w:rPr>
          <w:rFonts w:ascii="Times New Roman" w:hAnsi="Times New Roman" w:cs="Times New Roman"/>
          <w:sz w:val="28"/>
          <w:szCs w:val="28"/>
        </w:rPr>
        <w:t xml:space="preserve"> </w:t>
      </w:r>
      <w:r w:rsidR="00C15476" w:rsidRPr="00BF6E25">
        <w:rPr>
          <w:rFonts w:ascii="Times New Roman" w:hAnsi="Times New Roman" w:cs="Times New Roman"/>
          <w:sz w:val="28"/>
          <w:szCs w:val="28"/>
        </w:rPr>
        <w:t xml:space="preserve">в </w:t>
      </w:r>
      <w:r w:rsidR="00452A46" w:rsidRPr="00BF6E25">
        <w:rPr>
          <w:rFonts w:ascii="Times New Roman" w:hAnsi="Times New Roman" w:cs="Times New Roman"/>
          <w:sz w:val="28"/>
          <w:szCs w:val="28"/>
        </w:rPr>
        <w:t>составе предложения (заявки) соблюдением требован</w:t>
      </w:r>
      <w:r w:rsidR="005C000E" w:rsidRPr="00BF6E25">
        <w:rPr>
          <w:rFonts w:ascii="Times New Roman" w:hAnsi="Times New Roman" w:cs="Times New Roman"/>
          <w:sz w:val="28"/>
          <w:szCs w:val="28"/>
        </w:rPr>
        <w:t xml:space="preserve">ий, предусмотренных </w:t>
      </w:r>
      <w:r w:rsidRPr="00BF6E25">
        <w:rPr>
          <w:rFonts w:ascii="Times New Roman" w:hAnsi="Times New Roman" w:cs="Times New Roman"/>
          <w:sz w:val="28"/>
          <w:szCs w:val="28"/>
        </w:rPr>
        <w:t>пунктами 13,</w:t>
      </w:r>
      <w:r w:rsidR="003203E7">
        <w:rPr>
          <w:rFonts w:ascii="Times New Roman" w:hAnsi="Times New Roman" w:cs="Times New Roman"/>
          <w:sz w:val="28"/>
          <w:szCs w:val="28"/>
        </w:rPr>
        <w:t xml:space="preserve"> </w:t>
      </w:r>
      <w:r w:rsidRPr="00BF6E25">
        <w:rPr>
          <w:rFonts w:ascii="Times New Roman" w:hAnsi="Times New Roman" w:cs="Times New Roman"/>
          <w:sz w:val="28"/>
          <w:szCs w:val="28"/>
        </w:rPr>
        <w:t>14</w:t>
      </w:r>
      <w:r w:rsidR="00452A46" w:rsidRPr="00BF6E25">
        <w:rPr>
          <w:rFonts w:ascii="Times New Roman" w:hAnsi="Times New Roman" w:cs="Times New Roman"/>
          <w:sz w:val="28"/>
          <w:szCs w:val="28"/>
        </w:rPr>
        <w:t xml:space="preserve"> настоящего Порядка:</w:t>
      </w:r>
    </w:p>
    <w:p w:rsidR="00452A46" w:rsidRPr="00BF6E25" w:rsidRDefault="00DE6B72"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3203E7">
        <w:rPr>
          <w:rFonts w:ascii="Times New Roman" w:hAnsi="Times New Roman" w:cs="Times New Roman"/>
          <w:sz w:val="28"/>
          <w:szCs w:val="28"/>
        </w:rPr>
        <w:tab/>
      </w:r>
      <w:r w:rsidRPr="00BF6E25">
        <w:rPr>
          <w:rFonts w:ascii="Times New Roman" w:hAnsi="Times New Roman" w:cs="Times New Roman"/>
          <w:sz w:val="28"/>
          <w:szCs w:val="28"/>
        </w:rPr>
        <w:t>н</w:t>
      </w:r>
      <w:r w:rsidR="00452A46" w:rsidRPr="00BF6E25">
        <w:rPr>
          <w:rFonts w:ascii="Times New Roman" w:hAnsi="Times New Roman" w:cs="Times New Roman"/>
          <w:sz w:val="28"/>
          <w:szCs w:val="28"/>
        </w:rPr>
        <w:t xml:space="preserve">а капитальное строительство сельскохозяйственных объектов, объектов перерабатывающих производств сельскохозяйственной продукции, модернизацию сельскохозяйственных объектов и объектов </w:t>
      </w:r>
      <w:r w:rsidR="00452A46" w:rsidRPr="00BF6E25">
        <w:rPr>
          <w:rFonts w:ascii="Times New Roman" w:hAnsi="Times New Roman" w:cs="Times New Roman"/>
          <w:sz w:val="28"/>
          <w:szCs w:val="28"/>
        </w:rPr>
        <w:lastRenderedPageBreak/>
        <w:t>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r w:rsidRPr="00BF6E25">
        <w:rPr>
          <w:rFonts w:ascii="Times New Roman" w:hAnsi="Times New Roman" w:cs="Times New Roman"/>
          <w:sz w:val="28"/>
          <w:szCs w:val="28"/>
        </w:rPr>
        <w:t>, при выполнении работ подрядным способом</w:t>
      </w:r>
      <w:r w:rsidR="00452A46" w:rsidRPr="00BF6E25">
        <w:rPr>
          <w:rFonts w:ascii="Times New Roman" w:hAnsi="Times New Roman" w:cs="Times New Roman"/>
          <w:sz w:val="28"/>
          <w:szCs w:val="28"/>
        </w:rPr>
        <w:t>, по следующему перечню:</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договоров на выполнение проектно-изыскательских работ, строительно-монтажных работ;</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копию проектно-сметной документации;</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актов о приемке выполненных работ (форма КС-2);</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копии справок о стоимости выполненных работ и затрат </w:t>
      </w:r>
      <w:r w:rsidR="003203E7">
        <w:rPr>
          <w:rFonts w:ascii="Times New Roman" w:hAnsi="Times New Roman" w:cs="Times New Roman"/>
          <w:sz w:val="28"/>
          <w:szCs w:val="28"/>
        </w:rPr>
        <w:br/>
      </w:r>
      <w:r w:rsidRPr="00BF6E25">
        <w:rPr>
          <w:rFonts w:ascii="Times New Roman" w:hAnsi="Times New Roman" w:cs="Times New Roman"/>
          <w:sz w:val="28"/>
          <w:szCs w:val="28"/>
        </w:rPr>
        <w:t>(форма КС-3);</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оплату выполненных работ;</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w:t>
      </w:r>
      <w:r w:rsidR="003203E7">
        <w:rPr>
          <w:rFonts w:ascii="Times New Roman" w:hAnsi="Times New Roman" w:cs="Times New Roman"/>
          <w:sz w:val="28"/>
          <w:szCs w:val="28"/>
        </w:rPr>
        <w:br/>
      </w:r>
      <w:r w:rsidRPr="00BF6E25">
        <w:rPr>
          <w:rFonts w:ascii="Times New Roman" w:hAnsi="Times New Roman" w:cs="Times New Roman"/>
          <w:sz w:val="28"/>
          <w:szCs w:val="28"/>
        </w:rPr>
        <w:t>(за исключением пиломатериалов);</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p>
    <w:p w:rsidR="00452A46" w:rsidRPr="00BF6E25" w:rsidRDefault="003203E7"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E6B72" w:rsidRPr="00BF6E25">
        <w:rPr>
          <w:rFonts w:ascii="Times New Roman" w:hAnsi="Times New Roman" w:cs="Times New Roman"/>
          <w:sz w:val="28"/>
          <w:szCs w:val="28"/>
        </w:rPr>
        <w:t xml:space="preserve">на капитальное строительство сельскохозяйственных объектов, объектов перерабатывающих производств сельскохозяйственной продукции,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w:t>
      </w:r>
      <w:r w:rsidR="00452A46" w:rsidRPr="00BF6E25">
        <w:rPr>
          <w:rFonts w:ascii="Times New Roman" w:hAnsi="Times New Roman" w:cs="Times New Roman"/>
          <w:sz w:val="28"/>
          <w:szCs w:val="28"/>
        </w:rPr>
        <w:t>выполнен</w:t>
      </w:r>
      <w:r w:rsidR="00DE6B72" w:rsidRPr="00BF6E25">
        <w:rPr>
          <w:rFonts w:ascii="Times New Roman" w:hAnsi="Times New Roman" w:cs="Times New Roman"/>
          <w:sz w:val="28"/>
          <w:szCs w:val="28"/>
        </w:rPr>
        <w:t>ных</w:t>
      </w:r>
      <w:r w:rsidR="00675C72">
        <w:rPr>
          <w:rFonts w:ascii="Times New Roman" w:hAnsi="Times New Roman" w:cs="Times New Roman"/>
          <w:sz w:val="28"/>
          <w:szCs w:val="28"/>
        </w:rPr>
        <w:t xml:space="preserve"> </w:t>
      </w:r>
      <w:r w:rsidR="00452A46" w:rsidRPr="00BF6E25">
        <w:rPr>
          <w:rFonts w:ascii="Times New Roman" w:hAnsi="Times New Roman" w:cs="Times New Roman"/>
          <w:sz w:val="28"/>
          <w:szCs w:val="28"/>
        </w:rPr>
        <w:t xml:space="preserve">собственными силами: </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копии документов, подтверждающих понесенные затраты, с приложением копий договоров, накладных на приобретение строительных </w:t>
      </w:r>
      <w:r w:rsidRPr="00BF6E25">
        <w:rPr>
          <w:rFonts w:ascii="Times New Roman" w:hAnsi="Times New Roman" w:cs="Times New Roman"/>
          <w:sz w:val="28"/>
          <w:szCs w:val="28"/>
        </w:rPr>
        <w:lastRenderedPageBreak/>
        <w:t>материалов, платежных документов (накладные расходы и плановые накопления в стоимость работ не включаются и не оплачиваются);</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w:t>
      </w:r>
      <w:r w:rsidR="003203E7">
        <w:rPr>
          <w:rFonts w:ascii="Times New Roman" w:hAnsi="Times New Roman" w:cs="Times New Roman"/>
          <w:sz w:val="28"/>
          <w:szCs w:val="28"/>
        </w:rPr>
        <w:br/>
      </w:r>
      <w:r w:rsidRPr="00BF6E25">
        <w:rPr>
          <w:rFonts w:ascii="Times New Roman" w:hAnsi="Times New Roman" w:cs="Times New Roman"/>
          <w:sz w:val="28"/>
          <w:szCs w:val="28"/>
        </w:rPr>
        <w:t>(за исключением пиломатериалов);</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r w:rsidR="003C72BE" w:rsidRPr="00BF6E25">
        <w:rPr>
          <w:rFonts w:ascii="Times New Roman" w:hAnsi="Times New Roman" w:cs="Times New Roman"/>
          <w:sz w:val="28"/>
          <w:szCs w:val="28"/>
        </w:rPr>
        <w:t>;</w:t>
      </w:r>
    </w:p>
    <w:p w:rsidR="00452A46" w:rsidRPr="00BF6E25" w:rsidRDefault="003203E7"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C72BE" w:rsidRPr="00BF6E25">
        <w:rPr>
          <w:rFonts w:ascii="Times New Roman" w:hAnsi="Times New Roman" w:cs="Times New Roman"/>
          <w:sz w:val="28"/>
          <w:szCs w:val="28"/>
        </w:rPr>
        <w:t>)</w:t>
      </w:r>
      <w:r>
        <w:rPr>
          <w:rFonts w:ascii="Times New Roman" w:hAnsi="Times New Roman" w:cs="Times New Roman"/>
          <w:sz w:val="28"/>
          <w:szCs w:val="28"/>
        </w:rPr>
        <w:tab/>
      </w:r>
      <w:r w:rsidR="00452A46" w:rsidRPr="00BF6E25">
        <w:rPr>
          <w:rFonts w:ascii="Times New Roman" w:hAnsi="Times New Roman" w:cs="Times New Roman"/>
          <w:sz w:val="28"/>
          <w:szCs w:val="28"/>
        </w:rPr>
        <w:t>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 по следующему перечню:</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копию паспорта транспортного средства (при наличии);</w:t>
      </w:r>
    </w:p>
    <w:p w:rsidR="00452A46"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копию свидетельства о регистрации транс</w:t>
      </w:r>
      <w:r w:rsidR="003C72BE" w:rsidRPr="00BF6E25">
        <w:rPr>
          <w:rFonts w:ascii="Times New Roman" w:hAnsi="Times New Roman" w:cs="Times New Roman"/>
          <w:sz w:val="28"/>
          <w:szCs w:val="28"/>
        </w:rPr>
        <w:t>портного средства (при наличии);</w:t>
      </w:r>
    </w:p>
    <w:p w:rsidR="009E0037" w:rsidRPr="00BF6E25" w:rsidRDefault="00452A46"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p>
    <w:p w:rsidR="009E0037" w:rsidRPr="00BF6E25" w:rsidRDefault="003C72BE"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32</w:t>
      </w:r>
      <w:r w:rsidR="003203E7">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Уполномоченный орган проверяет документы, подтверждающие фактические объемы, в том числе на соответствие настоящему Порядку, по результатам которой принимается решение о перечисление субсидии в размере, определ</w:t>
      </w:r>
      <w:r w:rsidR="008975BA" w:rsidRPr="00BF6E25">
        <w:rPr>
          <w:rFonts w:ascii="Times New Roman" w:hAnsi="Times New Roman" w:cs="Times New Roman"/>
          <w:sz w:val="28"/>
          <w:szCs w:val="28"/>
        </w:rPr>
        <w:t xml:space="preserve">енном в соответствии с пунктами 37, 38 </w:t>
      </w:r>
      <w:r w:rsidR="009E0037" w:rsidRPr="00BF6E25">
        <w:rPr>
          <w:rFonts w:ascii="Times New Roman" w:hAnsi="Times New Roman" w:cs="Times New Roman"/>
          <w:sz w:val="28"/>
          <w:szCs w:val="28"/>
        </w:rPr>
        <w:t xml:space="preserve">настоящего Порядка. </w:t>
      </w:r>
    </w:p>
    <w:p w:rsidR="009E0037" w:rsidRPr="00BF6E25" w:rsidRDefault="003C72BE"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33</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9E0037" w:rsidRPr="00BF6E25">
        <w:rPr>
          <w:rFonts w:ascii="Times New Roman" w:hAnsi="Times New Roman" w:cs="Times New Roman"/>
          <w:sz w:val="28"/>
          <w:szCs w:val="28"/>
        </w:rPr>
        <w:t>Субсидия перечисляется на</w:t>
      </w:r>
      <w:r w:rsidR="003A326A" w:rsidRPr="00BF6E25">
        <w:rPr>
          <w:rFonts w:ascii="Times New Roman" w:hAnsi="Times New Roman" w:cs="Times New Roman"/>
          <w:sz w:val="28"/>
          <w:szCs w:val="28"/>
        </w:rPr>
        <w:t xml:space="preserve"> расчетный</w:t>
      </w:r>
      <w:r w:rsidR="00675C72">
        <w:rPr>
          <w:rFonts w:ascii="Times New Roman" w:hAnsi="Times New Roman" w:cs="Times New Roman"/>
          <w:sz w:val="28"/>
          <w:szCs w:val="28"/>
        </w:rPr>
        <w:t xml:space="preserve"> </w:t>
      </w:r>
      <w:r w:rsidR="003A326A" w:rsidRPr="00BF6E25">
        <w:rPr>
          <w:rFonts w:ascii="Times New Roman" w:hAnsi="Times New Roman" w:cs="Times New Roman"/>
          <w:sz w:val="28"/>
          <w:szCs w:val="28"/>
        </w:rPr>
        <w:t>счет, открытый</w:t>
      </w:r>
      <w:r w:rsidR="009E0037" w:rsidRPr="00BF6E25">
        <w:rPr>
          <w:rFonts w:ascii="Times New Roman" w:hAnsi="Times New Roman" w:cs="Times New Roman"/>
          <w:sz w:val="28"/>
          <w:szCs w:val="28"/>
        </w:rPr>
        <w:t xml:space="preserve"> получателем субсидий в учреждениях Центрального банка Российской Федерации или кредитных организациях.</w:t>
      </w:r>
    </w:p>
    <w:p w:rsidR="009E0037" w:rsidRPr="00BF6E25" w:rsidRDefault="003C72BE"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34</w:t>
      </w:r>
      <w:r w:rsidR="009E0037" w:rsidRPr="00BF6E25">
        <w:rPr>
          <w:rFonts w:ascii="Times New Roman" w:hAnsi="Times New Roman" w:cs="Times New Roman"/>
          <w:sz w:val="28"/>
          <w:szCs w:val="28"/>
        </w:rPr>
        <w:t>.</w:t>
      </w:r>
      <w:r w:rsidR="003203E7">
        <w:rPr>
          <w:rFonts w:ascii="Times New Roman" w:hAnsi="Times New Roman" w:cs="Times New Roman"/>
          <w:sz w:val="28"/>
          <w:szCs w:val="28"/>
        </w:rPr>
        <w:tab/>
      </w:r>
      <w:r w:rsidR="00B96247" w:rsidRPr="00BF6E25">
        <w:rPr>
          <w:rFonts w:ascii="Times New Roman" w:eastAsia="Times New Roman" w:hAnsi="Times New Roman" w:cs="Times New Roman"/>
          <w:sz w:val="28"/>
          <w:szCs w:val="28"/>
          <w:lang w:eastAsia="ru-RU"/>
        </w:rPr>
        <w:t>Перечисление субсидии осуществляется Уполномоченным органом в безналичной форме после принятия решения в порядке и сроки, предусм</w:t>
      </w:r>
      <w:r w:rsidR="00C7231B" w:rsidRPr="00BF6E25">
        <w:rPr>
          <w:rFonts w:ascii="Times New Roman" w:eastAsia="Times New Roman" w:hAnsi="Times New Roman" w:cs="Times New Roman"/>
          <w:sz w:val="28"/>
          <w:szCs w:val="28"/>
          <w:lang w:eastAsia="ru-RU"/>
        </w:rPr>
        <w:t>отренные пунктами 27,</w:t>
      </w:r>
      <w:r w:rsidR="00315F49">
        <w:rPr>
          <w:rFonts w:ascii="Times New Roman" w:eastAsia="Times New Roman" w:hAnsi="Times New Roman" w:cs="Times New Roman"/>
          <w:sz w:val="28"/>
          <w:szCs w:val="28"/>
          <w:lang w:eastAsia="ru-RU"/>
        </w:rPr>
        <w:t xml:space="preserve"> </w:t>
      </w:r>
      <w:r w:rsidR="00C7231B" w:rsidRPr="00BF6E25">
        <w:rPr>
          <w:rFonts w:ascii="Times New Roman" w:eastAsia="Times New Roman" w:hAnsi="Times New Roman" w:cs="Times New Roman"/>
          <w:sz w:val="28"/>
          <w:szCs w:val="28"/>
          <w:lang w:eastAsia="ru-RU"/>
        </w:rPr>
        <w:t>28,</w:t>
      </w:r>
      <w:r w:rsidR="00315F49">
        <w:rPr>
          <w:rFonts w:ascii="Times New Roman" w:eastAsia="Times New Roman" w:hAnsi="Times New Roman" w:cs="Times New Roman"/>
          <w:sz w:val="28"/>
          <w:szCs w:val="28"/>
          <w:lang w:eastAsia="ru-RU"/>
        </w:rPr>
        <w:t xml:space="preserve"> </w:t>
      </w:r>
      <w:r w:rsidR="00C7231B" w:rsidRPr="00BF6E25">
        <w:rPr>
          <w:rFonts w:ascii="Times New Roman" w:eastAsia="Times New Roman" w:hAnsi="Times New Roman" w:cs="Times New Roman"/>
          <w:sz w:val="28"/>
          <w:szCs w:val="28"/>
          <w:lang w:eastAsia="ru-RU"/>
        </w:rPr>
        <w:t>30,</w:t>
      </w:r>
      <w:r w:rsidR="00315F49">
        <w:rPr>
          <w:rFonts w:ascii="Times New Roman" w:eastAsia="Times New Roman" w:hAnsi="Times New Roman" w:cs="Times New Roman"/>
          <w:sz w:val="28"/>
          <w:szCs w:val="28"/>
          <w:lang w:eastAsia="ru-RU"/>
        </w:rPr>
        <w:t xml:space="preserve"> </w:t>
      </w:r>
      <w:r w:rsidR="00C7231B" w:rsidRPr="00BF6E25">
        <w:rPr>
          <w:rFonts w:ascii="Times New Roman" w:eastAsia="Times New Roman" w:hAnsi="Times New Roman" w:cs="Times New Roman"/>
          <w:sz w:val="28"/>
          <w:szCs w:val="28"/>
          <w:lang w:eastAsia="ru-RU"/>
        </w:rPr>
        <w:t>32</w:t>
      </w:r>
      <w:r w:rsidR="00B96247" w:rsidRPr="00BF6E25">
        <w:rPr>
          <w:rFonts w:ascii="Times New Roman" w:eastAsia="Times New Roman" w:hAnsi="Times New Roman" w:cs="Times New Roman"/>
          <w:sz w:val="28"/>
          <w:szCs w:val="28"/>
          <w:lang w:eastAsia="ru-RU"/>
        </w:rPr>
        <w:t xml:space="preserve"> настоящего Порядка, но не позднее 10 рабочего дня со дня издания постановления</w:t>
      </w:r>
      <w:r w:rsidR="00ED7259" w:rsidRPr="00BF6E25">
        <w:rPr>
          <w:rFonts w:ascii="Times New Roman" w:eastAsia="Times New Roman" w:hAnsi="Times New Roman" w:cs="Times New Roman"/>
          <w:sz w:val="28"/>
          <w:szCs w:val="28"/>
          <w:lang w:eastAsia="ru-RU"/>
        </w:rPr>
        <w:t xml:space="preserve"> администрации Ханты-Мансийского района (индивидуального характера)</w:t>
      </w:r>
      <w:r w:rsidR="00B96247" w:rsidRPr="00BF6E25">
        <w:rPr>
          <w:rFonts w:ascii="Times New Roman" w:eastAsia="Times New Roman" w:hAnsi="Times New Roman" w:cs="Times New Roman"/>
          <w:sz w:val="28"/>
          <w:szCs w:val="28"/>
          <w:lang w:eastAsia="ru-RU"/>
        </w:rPr>
        <w:t>, и отсутствия оснований для отказа в предоставлении субсидии, предусмотренных настоящим Порядка, путем совершения кассовой операции по исполнению бюджета на основании соответственно заключенного соглашения (дополнительного соглашения к соглашению).</w:t>
      </w:r>
      <w:r w:rsidR="00675C72">
        <w:rPr>
          <w:rFonts w:ascii="Times New Roman" w:eastAsia="Times New Roman" w:hAnsi="Times New Roman" w:cs="Times New Roman"/>
          <w:sz w:val="28"/>
          <w:szCs w:val="28"/>
          <w:lang w:eastAsia="ru-RU"/>
        </w:rPr>
        <w:t xml:space="preserve"> </w:t>
      </w:r>
    </w:p>
    <w:p w:rsidR="009E0037" w:rsidRPr="00BF6E25" w:rsidRDefault="009E0037"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eastAsia="Calibri" w:hAnsi="Times New Roman" w:cs="Times New Roman"/>
          <w:sz w:val="28"/>
          <w:szCs w:val="28"/>
        </w:rPr>
        <w:lastRenderedPageBreak/>
        <w:t>3</w:t>
      </w:r>
      <w:r w:rsidR="00EE6148" w:rsidRPr="00BF6E25">
        <w:rPr>
          <w:rFonts w:ascii="Times New Roman" w:eastAsia="Calibri" w:hAnsi="Times New Roman" w:cs="Times New Roman"/>
          <w:sz w:val="28"/>
          <w:szCs w:val="28"/>
        </w:rPr>
        <w:t>5</w:t>
      </w:r>
      <w:r w:rsidRPr="00BF6E25">
        <w:rPr>
          <w:rFonts w:ascii="Times New Roman" w:eastAsia="Calibri" w:hAnsi="Times New Roman" w:cs="Times New Roman"/>
          <w:sz w:val="28"/>
          <w:szCs w:val="28"/>
        </w:rPr>
        <w:t>.</w:t>
      </w:r>
      <w:r w:rsidR="00315F49">
        <w:rPr>
          <w:rFonts w:ascii="Times New Roman" w:hAnsi="Times New Roman" w:cs="Times New Roman"/>
          <w:sz w:val="28"/>
          <w:szCs w:val="28"/>
        </w:rPr>
        <w:tab/>
      </w:r>
      <w:r w:rsidRPr="00BF6E25">
        <w:rPr>
          <w:rFonts w:ascii="Times New Roman" w:hAnsi="Times New Roman" w:cs="Times New Roman"/>
          <w:sz w:val="28"/>
          <w:szCs w:val="28"/>
        </w:rPr>
        <w:t xml:space="preserve">Субсидия предоставляется конкретному Получателю в период текущего финансового года (планового периода) с периодичностью, определяемой Получателем в текущем году самостоятельно в соответствии с объявлением о проведении отбора. </w:t>
      </w:r>
    </w:p>
    <w:p w:rsidR="009E0037" w:rsidRPr="00BF6E25" w:rsidRDefault="00EE6148"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36</w:t>
      </w:r>
      <w:r w:rsidR="009E0037" w:rsidRPr="00BF6E25">
        <w:rPr>
          <w:rFonts w:ascii="Times New Roman" w:hAnsi="Times New Roman" w:cs="Times New Roman"/>
          <w:sz w:val="28"/>
          <w:szCs w:val="28"/>
        </w:rPr>
        <w:t>.</w:t>
      </w:r>
      <w:r w:rsidR="00315F49">
        <w:rPr>
          <w:rFonts w:ascii="Times New Roman" w:hAnsi="Times New Roman" w:cs="Times New Roman"/>
          <w:sz w:val="28"/>
          <w:szCs w:val="28"/>
        </w:rPr>
        <w:tab/>
      </w:r>
      <w:r w:rsidR="009E0037" w:rsidRPr="00BF6E25">
        <w:rPr>
          <w:rFonts w:ascii="Times New Roman" w:hAnsi="Times New Roman" w:cs="Times New Roman"/>
          <w:sz w:val="28"/>
          <w:szCs w:val="28"/>
        </w:rPr>
        <w:t>Основания для отказа Получателю в предоставлении субсидии:</w:t>
      </w:r>
    </w:p>
    <w:p w:rsidR="009E0037" w:rsidRPr="00BF6E25" w:rsidRDefault="00315F49"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E0037" w:rsidRPr="00BF6E25">
        <w:rPr>
          <w:rFonts w:ascii="Times New Roman" w:hAnsi="Times New Roman" w:cs="Times New Roman"/>
          <w:sz w:val="28"/>
          <w:szCs w:val="28"/>
        </w:rPr>
        <w:t>несоответствие представленных Получателем документов тре</w:t>
      </w:r>
      <w:r w:rsidR="003C72BE" w:rsidRPr="00BF6E25">
        <w:rPr>
          <w:rFonts w:ascii="Times New Roman" w:hAnsi="Times New Roman" w:cs="Times New Roman"/>
          <w:sz w:val="28"/>
          <w:szCs w:val="28"/>
        </w:rPr>
        <w:t>бованиям, определенным пунктом 31</w:t>
      </w:r>
      <w:r w:rsidR="009E0037" w:rsidRPr="00BF6E25">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9E0037" w:rsidRPr="00BF6E25" w:rsidRDefault="009E0037"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315F49">
        <w:rPr>
          <w:rFonts w:ascii="Times New Roman" w:hAnsi="Times New Roman" w:cs="Times New Roman"/>
          <w:sz w:val="28"/>
          <w:szCs w:val="28"/>
        </w:rPr>
        <w:tab/>
      </w:r>
      <w:r w:rsidRPr="00BF6E25">
        <w:rPr>
          <w:rFonts w:ascii="Times New Roman" w:hAnsi="Times New Roman" w:cs="Times New Roman"/>
          <w:sz w:val="28"/>
          <w:szCs w:val="28"/>
        </w:rPr>
        <w:t>установление факта недостоверности представленной Получателем информации;</w:t>
      </w:r>
    </w:p>
    <w:p w:rsidR="009E0037" w:rsidRPr="00BF6E25" w:rsidRDefault="00315F49"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9E0037" w:rsidRPr="00BF6E25">
        <w:rPr>
          <w:rFonts w:ascii="Times New Roman" w:hAnsi="Times New Roman" w:cs="Times New Roman"/>
          <w:sz w:val="28"/>
          <w:szCs w:val="28"/>
        </w:rPr>
        <w:t>несоответствие Получателя категории и критериям отбора, определенным</w:t>
      </w:r>
      <w:r w:rsidR="003C72BE" w:rsidRPr="00BF6E25">
        <w:rPr>
          <w:rFonts w:ascii="Times New Roman" w:hAnsi="Times New Roman" w:cs="Times New Roman"/>
          <w:sz w:val="28"/>
          <w:szCs w:val="28"/>
        </w:rPr>
        <w:t xml:space="preserve"> пунктами</w:t>
      </w:r>
      <w:r w:rsidR="009E0037" w:rsidRPr="00BF6E25">
        <w:rPr>
          <w:rFonts w:ascii="Times New Roman" w:hAnsi="Times New Roman" w:cs="Times New Roman"/>
          <w:sz w:val="28"/>
          <w:szCs w:val="28"/>
        </w:rPr>
        <w:t xml:space="preserve"> 6</w:t>
      </w:r>
      <w:r w:rsidR="003C72BE" w:rsidRPr="00BF6E25">
        <w:rPr>
          <w:rFonts w:ascii="Times New Roman" w:hAnsi="Times New Roman" w:cs="Times New Roman"/>
          <w:sz w:val="28"/>
          <w:szCs w:val="28"/>
        </w:rPr>
        <w:t>,7</w:t>
      </w:r>
      <w:r w:rsidR="009E0037" w:rsidRPr="00BF6E25">
        <w:rPr>
          <w:rFonts w:ascii="Times New Roman" w:hAnsi="Times New Roman" w:cs="Times New Roman"/>
          <w:sz w:val="28"/>
          <w:szCs w:val="28"/>
        </w:rPr>
        <w:t xml:space="preserve"> настоящего Порядка;</w:t>
      </w:r>
    </w:p>
    <w:p w:rsidR="009E0037" w:rsidRPr="00BF6E25" w:rsidRDefault="00315F49"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9E0037" w:rsidRPr="00BF6E25">
        <w:rPr>
          <w:rFonts w:ascii="Times New Roman" w:hAnsi="Times New Roman" w:cs="Times New Roman"/>
          <w:sz w:val="28"/>
          <w:szCs w:val="28"/>
        </w:rPr>
        <w:t>несоответствие Получателя требованиям, определенны</w:t>
      </w:r>
      <w:r w:rsidR="005C000E" w:rsidRPr="00BF6E25">
        <w:rPr>
          <w:rFonts w:ascii="Times New Roman" w:hAnsi="Times New Roman" w:cs="Times New Roman"/>
          <w:sz w:val="28"/>
          <w:szCs w:val="28"/>
        </w:rPr>
        <w:t>м пунктом 10 настоящего Порядка;</w:t>
      </w:r>
    </w:p>
    <w:p w:rsidR="005C000E" w:rsidRPr="00BF6E25" w:rsidRDefault="00315F49"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5C000E" w:rsidRPr="00BF6E25">
        <w:rPr>
          <w:rFonts w:ascii="Times New Roman" w:hAnsi="Times New Roman" w:cs="Times New Roman"/>
          <w:sz w:val="28"/>
          <w:szCs w:val="28"/>
        </w:rPr>
        <w:t>добровольный письменный отказ</w:t>
      </w:r>
      <w:r w:rsidR="00675C72">
        <w:rPr>
          <w:rFonts w:ascii="Times New Roman" w:hAnsi="Times New Roman" w:cs="Times New Roman"/>
          <w:sz w:val="28"/>
          <w:szCs w:val="28"/>
        </w:rPr>
        <w:t xml:space="preserve"> </w:t>
      </w:r>
      <w:r w:rsidR="005C000E" w:rsidRPr="00BF6E25">
        <w:rPr>
          <w:rFonts w:ascii="Times New Roman" w:hAnsi="Times New Roman" w:cs="Times New Roman"/>
          <w:sz w:val="28"/>
          <w:szCs w:val="28"/>
        </w:rPr>
        <w:t>Получателя от субсидии;</w:t>
      </w:r>
    </w:p>
    <w:p w:rsidR="006B6F12" w:rsidRPr="00BF6E25" w:rsidRDefault="00EE6148"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6</w:t>
      </w:r>
      <w:r w:rsidR="006B6F12" w:rsidRPr="00BF6E25">
        <w:rPr>
          <w:rFonts w:ascii="Times New Roman" w:hAnsi="Times New Roman" w:cs="Times New Roman"/>
          <w:sz w:val="28"/>
          <w:szCs w:val="28"/>
        </w:rPr>
        <w:t>)</w:t>
      </w:r>
      <w:r w:rsidR="00315F49">
        <w:rPr>
          <w:rFonts w:ascii="Times New Roman" w:hAnsi="Times New Roman" w:cs="Times New Roman"/>
          <w:sz w:val="28"/>
          <w:szCs w:val="28"/>
        </w:rPr>
        <w:tab/>
      </w:r>
      <w:r w:rsidR="006B6F12" w:rsidRPr="00BF6E25">
        <w:rPr>
          <w:rFonts w:ascii="Times New Roman" w:hAnsi="Times New Roman" w:cs="Times New Roman"/>
          <w:sz w:val="28"/>
          <w:szCs w:val="28"/>
        </w:rP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6B6F12" w:rsidRPr="00BF6E25" w:rsidRDefault="00EE6148"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7</w:t>
      </w:r>
      <w:r w:rsidR="006B6F12" w:rsidRPr="00BF6E25">
        <w:rPr>
          <w:rFonts w:ascii="Times New Roman" w:hAnsi="Times New Roman" w:cs="Times New Roman"/>
          <w:sz w:val="28"/>
          <w:szCs w:val="28"/>
        </w:rPr>
        <w:t>)</w:t>
      </w:r>
      <w:r w:rsidR="00315F49">
        <w:rPr>
          <w:rFonts w:ascii="Times New Roman" w:hAnsi="Times New Roman" w:cs="Times New Roman"/>
          <w:sz w:val="28"/>
          <w:szCs w:val="28"/>
        </w:rPr>
        <w:tab/>
      </w:r>
      <w:r w:rsidR="006B6F12" w:rsidRPr="00BF6E25">
        <w:rPr>
          <w:rFonts w:ascii="Times New Roman" w:hAnsi="Times New Roman" w:cs="Times New Roman"/>
          <w:sz w:val="28"/>
          <w:szCs w:val="28"/>
        </w:rP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6B6F12" w:rsidRPr="00BF6E25" w:rsidRDefault="00EE6148"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8</w:t>
      </w:r>
      <w:r w:rsidR="006B6F12" w:rsidRPr="00BF6E25">
        <w:rPr>
          <w:rFonts w:ascii="Times New Roman" w:hAnsi="Times New Roman" w:cs="Times New Roman"/>
          <w:sz w:val="28"/>
          <w:szCs w:val="28"/>
        </w:rPr>
        <w:t>)</w:t>
      </w:r>
      <w:r w:rsidR="00315F49">
        <w:rPr>
          <w:rFonts w:ascii="Times New Roman" w:hAnsi="Times New Roman" w:cs="Times New Roman"/>
          <w:sz w:val="28"/>
          <w:szCs w:val="28"/>
        </w:rPr>
        <w:tab/>
      </w:r>
      <w:r w:rsidR="006B6F12" w:rsidRPr="00BF6E25">
        <w:rPr>
          <w:rFonts w:ascii="Times New Roman" w:hAnsi="Times New Roman" w:cs="Times New Roman"/>
          <w:sz w:val="28"/>
          <w:szCs w:val="28"/>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r w:rsidR="006D40C9" w:rsidRPr="00BF6E25">
        <w:rPr>
          <w:rFonts w:ascii="Times New Roman" w:hAnsi="Times New Roman" w:cs="Times New Roman"/>
          <w:sz w:val="28"/>
          <w:szCs w:val="28"/>
        </w:rPr>
        <w:t xml:space="preserve"> </w:t>
      </w:r>
    </w:p>
    <w:p w:rsidR="007B3DC4" w:rsidRPr="00BF6E25" w:rsidRDefault="008975BA"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37</w:t>
      </w:r>
      <w:r w:rsidR="009E0037" w:rsidRPr="00BF6E25">
        <w:rPr>
          <w:rFonts w:ascii="Times New Roman" w:hAnsi="Times New Roman" w:cs="Times New Roman"/>
          <w:sz w:val="28"/>
          <w:szCs w:val="28"/>
        </w:rPr>
        <w:t>.</w:t>
      </w:r>
      <w:r w:rsidR="00315F49">
        <w:rPr>
          <w:rFonts w:ascii="Times New Roman" w:hAnsi="Times New Roman" w:cs="Times New Roman"/>
          <w:sz w:val="28"/>
          <w:szCs w:val="28"/>
        </w:rPr>
        <w:tab/>
      </w:r>
      <w:r w:rsidR="007B3DC4" w:rsidRPr="00BF6E25">
        <w:rPr>
          <w:rFonts w:ascii="Times New Roman" w:hAnsi="Times New Roman" w:cs="Times New Roman"/>
          <w:sz w:val="28"/>
          <w:szCs w:val="28"/>
        </w:rPr>
        <w:t xml:space="preserve">Субсидия предоставляется в размере 50 процентов </w:t>
      </w:r>
      <w:r w:rsidR="00315F49">
        <w:rPr>
          <w:rFonts w:ascii="Times New Roman" w:hAnsi="Times New Roman" w:cs="Times New Roman"/>
          <w:sz w:val="28"/>
          <w:szCs w:val="28"/>
        </w:rPr>
        <w:br/>
      </w:r>
      <w:r w:rsidR="007B3DC4" w:rsidRPr="00BF6E25">
        <w:rPr>
          <w:rFonts w:ascii="Times New Roman" w:hAnsi="Times New Roman" w:cs="Times New Roman"/>
          <w:sz w:val="28"/>
          <w:szCs w:val="28"/>
        </w:rPr>
        <w:t xml:space="preserve">от произведенных фактических затрат, но не более 3000 тыс. рублей </w:t>
      </w:r>
      <w:r w:rsidR="00315F49">
        <w:rPr>
          <w:rFonts w:ascii="Times New Roman" w:hAnsi="Times New Roman" w:cs="Times New Roman"/>
          <w:sz w:val="28"/>
          <w:szCs w:val="28"/>
        </w:rPr>
        <w:br/>
      </w:r>
      <w:r w:rsidR="007B3DC4" w:rsidRPr="00BF6E25">
        <w:rPr>
          <w:rFonts w:ascii="Times New Roman" w:hAnsi="Times New Roman" w:cs="Times New Roman"/>
          <w:sz w:val="28"/>
          <w:szCs w:val="28"/>
        </w:rPr>
        <w:t xml:space="preserve">на 1 объект капитального строительства, электроснабжения, водоснабжения, газоснабжения, их модернизации; не более </w:t>
      </w:r>
      <w:r w:rsidR="00315F49">
        <w:rPr>
          <w:rFonts w:ascii="Times New Roman" w:hAnsi="Times New Roman" w:cs="Times New Roman"/>
          <w:sz w:val="28"/>
          <w:szCs w:val="28"/>
        </w:rPr>
        <w:br/>
      </w:r>
      <w:r w:rsidR="007B3DC4" w:rsidRPr="00BF6E25">
        <w:rPr>
          <w:rFonts w:ascii="Times New Roman" w:hAnsi="Times New Roman" w:cs="Times New Roman"/>
          <w:sz w:val="28"/>
          <w:szCs w:val="28"/>
        </w:rPr>
        <w:t xml:space="preserve">3000 тыс. рублей на 1 мобильный высокотехнологичный убойный пункт </w:t>
      </w:r>
      <w:r w:rsidR="00315F49">
        <w:rPr>
          <w:rFonts w:ascii="Times New Roman" w:hAnsi="Times New Roman" w:cs="Times New Roman"/>
          <w:sz w:val="28"/>
          <w:szCs w:val="28"/>
        </w:rPr>
        <w:br/>
      </w:r>
      <w:r w:rsidR="007B3DC4" w:rsidRPr="00BF6E25">
        <w:rPr>
          <w:rFonts w:ascii="Times New Roman" w:hAnsi="Times New Roman" w:cs="Times New Roman"/>
          <w:sz w:val="28"/>
          <w:szCs w:val="28"/>
        </w:rPr>
        <w:t xml:space="preserve">с целью сбора эндокринно-ферментного и специального сырья при убое оленей </w:t>
      </w:r>
      <w:r w:rsidR="00315F49">
        <w:rPr>
          <w:rFonts w:ascii="Times New Roman" w:hAnsi="Times New Roman" w:cs="Times New Roman"/>
          <w:sz w:val="28"/>
          <w:szCs w:val="28"/>
        </w:rPr>
        <w:t>– для юридических лиц –</w:t>
      </w:r>
      <w:r w:rsidR="007B3DC4" w:rsidRPr="00BF6E25">
        <w:rPr>
          <w:rFonts w:ascii="Times New Roman" w:hAnsi="Times New Roman" w:cs="Times New Roman"/>
          <w:sz w:val="28"/>
          <w:szCs w:val="28"/>
        </w:rPr>
        <w:t xml:space="preserve"> оленеводческих организаций; не более 1000 тыс. рублей на приобретение 1 комплекта сельскохозяйственного оборудования, 1 единицы или 1 комплекта оборудования </w:t>
      </w:r>
      <w:r w:rsidR="00315F49">
        <w:rPr>
          <w:rFonts w:ascii="Times New Roman" w:hAnsi="Times New Roman" w:cs="Times New Roman"/>
          <w:sz w:val="28"/>
          <w:szCs w:val="28"/>
        </w:rPr>
        <w:br/>
      </w:r>
      <w:r w:rsidR="007B3DC4" w:rsidRPr="00BF6E25">
        <w:rPr>
          <w:rFonts w:ascii="Times New Roman" w:hAnsi="Times New Roman" w:cs="Times New Roman"/>
          <w:sz w:val="28"/>
          <w:szCs w:val="28"/>
        </w:rPr>
        <w:t xml:space="preserve">для перерабатывающих производств сельскохозяйственной продукции; </w:t>
      </w:r>
      <w:r w:rsidR="00315F49">
        <w:rPr>
          <w:rFonts w:ascii="Times New Roman" w:hAnsi="Times New Roman" w:cs="Times New Roman"/>
          <w:sz w:val="28"/>
          <w:szCs w:val="28"/>
        </w:rPr>
        <w:br/>
      </w:r>
      <w:r w:rsidR="007B3DC4" w:rsidRPr="00BF6E25">
        <w:rPr>
          <w:rFonts w:ascii="Times New Roman" w:hAnsi="Times New Roman" w:cs="Times New Roman"/>
          <w:sz w:val="28"/>
          <w:szCs w:val="28"/>
        </w:rPr>
        <w:t xml:space="preserve">не более 500 тыс. рублей на приобретение 1 единицы </w:t>
      </w:r>
      <w:r w:rsidR="007B3DC4" w:rsidRPr="00BF6E25">
        <w:rPr>
          <w:rFonts w:ascii="Times New Roman" w:hAnsi="Times New Roman" w:cs="Times New Roman"/>
          <w:sz w:val="28"/>
          <w:szCs w:val="28"/>
        </w:rPr>
        <w:lastRenderedPageBreak/>
        <w:t>сельскохозяйственной техники, средств механизации, автоматизации сельскохозяйственных производств.</w:t>
      </w:r>
    </w:p>
    <w:p w:rsidR="007B3DC4" w:rsidRPr="00BF6E25" w:rsidRDefault="008975BA" w:rsidP="003203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38</w:t>
      </w:r>
      <w:r w:rsidR="009E0037" w:rsidRPr="00BF6E25">
        <w:rPr>
          <w:rFonts w:ascii="Times New Roman" w:hAnsi="Times New Roman" w:cs="Times New Roman"/>
          <w:sz w:val="28"/>
          <w:szCs w:val="28"/>
        </w:rPr>
        <w:t>.</w:t>
      </w:r>
      <w:r w:rsidR="00315F49">
        <w:rPr>
          <w:rFonts w:ascii="Times New Roman" w:hAnsi="Times New Roman" w:cs="Times New Roman"/>
          <w:sz w:val="28"/>
          <w:szCs w:val="28"/>
        </w:rPr>
        <w:tab/>
      </w:r>
      <w:r w:rsidR="007B3DC4" w:rsidRPr="00BF6E25">
        <w:rPr>
          <w:rFonts w:ascii="Times New Roman" w:hAnsi="Times New Roman" w:cs="Times New Roman"/>
          <w:sz w:val="28"/>
          <w:szCs w:val="28"/>
        </w:rPr>
        <w:t>Размер субсидии, предоставляемой Уполномоченным органом в текущем финансовом году каждому Получателю, рассчитывается по формуле:</w:t>
      </w:r>
    </w:p>
    <w:p w:rsidR="007B3DC4" w:rsidRPr="00BF6E25" w:rsidRDefault="007B3DC4" w:rsidP="00BF6E25">
      <w:pPr>
        <w:autoSpaceDE w:val="0"/>
        <w:autoSpaceDN w:val="0"/>
        <w:adjustRightInd w:val="0"/>
        <w:spacing w:after="0" w:line="240" w:lineRule="auto"/>
        <w:jc w:val="both"/>
        <w:outlineLvl w:val="0"/>
        <w:rPr>
          <w:rFonts w:ascii="Times New Roman" w:hAnsi="Times New Roman" w:cs="Times New Roman"/>
          <w:sz w:val="28"/>
          <w:szCs w:val="28"/>
        </w:rPr>
      </w:pPr>
    </w:p>
    <w:p w:rsidR="007B3DC4" w:rsidRPr="00BF6E25" w:rsidRDefault="007B3DC4" w:rsidP="00315F49">
      <w:pPr>
        <w:autoSpaceDE w:val="0"/>
        <w:autoSpaceDN w:val="0"/>
        <w:adjustRightInd w:val="0"/>
        <w:spacing w:after="0" w:line="240" w:lineRule="auto"/>
        <w:jc w:val="center"/>
        <w:rPr>
          <w:rFonts w:ascii="Times New Roman" w:hAnsi="Times New Roman" w:cs="Times New Roman"/>
          <w:sz w:val="28"/>
          <w:szCs w:val="28"/>
        </w:rPr>
      </w:pPr>
      <w:r w:rsidRPr="00BF6E25">
        <w:rPr>
          <w:rFonts w:ascii="Times New Roman" w:hAnsi="Times New Roman" w:cs="Times New Roman"/>
          <w:noProof/>
          <w:position w:val="-29"/>
          <w:sz w:val="28"/>
          <w:szCs w:val="28"/>
          <w:lang w:eastAsia="ru-RU"/>
        </w:rPr>
        <w:drawing>
          <wp:inline distT="0" distB="0" distL="0" distR="0">
            <wp:extent cx="1454785" cy="54864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454785" cy="548640"/>
                    </a:xfrm>
                    <a:prstGeom prst="rect">
                      <a:avLst/>
                    </a:prstGeom>
                    <a:noFill/>
                    <a:ln w="9525">
                      <a:noFill/>
                      <a:miter lim="800000"/>
                      <a:headEnd/>
                      <a:tailEnd/>
                    </a:ln>
                  </pic:spPr>
                </pic:pic>
              </a:graphicData>
            </a:graphic>
          </wp:inline>
        </w:drawing>
      </w:r>
      <w:r w:rsidRPr="00BF6E25">
        <w:rPr>
          <w:rFonts w:ascii="Times New Roman" w:hAnsi="Times New Roman" w:cs="Times New Roman"/>
          <w:sz w:val="28"/>
          <w:szCs w:val="28"/>
        </w:rPr>
        <w:t>, где:</w:t>
      </w:r>
    </w:p>
    <w:p w:rsidR="007B3DC4" w:rsidRPr="00BF6E25" w:rsidRDefault="007B3DC4" w:rsidP="00BF6E25">
      <w:pPr>
        <w:autoSpaceDE w:val="0"/>
        <w:autoSpaceDN w:val="0"/>
        <w:adjustRightInd w:val="0"/>
        <w:spacing w:after="0" w:line="240" w:lineRule="auto"/>
        <w:jc w:val="both"/>
        <w:rPr>
          <w:rFonts w:ascii="Times New Roman" w:hAnsi="Times New Roman" w:cs="Times New Roman"/>
          <w:sz w:val="28"/>
          <w:szCs w:val="28"/>
        </w:rPr>
      </w:pPr>
    </w:p>
    <w:p w:rsidR="007B3DC4" w:rsidRPr="00BF6E25" w:rsidRDefault="007B3DC4"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Vi </w:t>
      </w:r>
      <w:r w:rsidR="00315F49">
        <w:rPr>
          <w:rFonts w:ascii="Times New Roman" w:hAnsi="Times New Roman" w:cs="Times New Roman"/>
          <w:sz w:val="28"/>
          <w:szCs w:val="28"/>
        </w:rPr>
        <w:t>–</w:t>
      </w:r>
      <w:r w:rsidRPr="00BF6E25">
        <w:rPr>
          <w:rFonts w:ascii="Times New Roman" w:hAnsi="Times New Roman" w:cs="Times New Roman"/>
          <w:sz w:val="28"/>
          <w:szCs w:val="28"/>
        </w:rPr>
        <w:t xml:space="preserve"> размер субсидии на поддержку малых форм хозяйствования в текущем финансовом году, предоставляемых Уполномоченным органом для отдельного Получателя;</w:t>
      </w:r>
    </w:p>
    <w:p w:rsidR="007B3DC4" w:rsidRPr="00BF6E25" w:rsidRDefault="007B3DC4"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Vis </w:t>
      </w:r>
      <w:r w:rsidR="00315F49">
        <w:rPr>
          <w:rFonts w:ascii="Times New Roman" w:hAnsi="Times New Roman" w:cs="Times New Roman"/>
          <w:sz w:val="28"/>
          <w:szCs w:val="28"/>
        </w:rPr>
        <w:t>–</w:t>
      </w:r>
      <w:r w:rsidRPr="00BF6E25">
        <w:rPr>
          <w:rFonts w:ascii="Times New Roman" w:hAnsi="Times New Roman" w:cs="Times New Roman"/>
          <w:sz w:val="28"/>
          <w:szCs w:val="28"/>
        </w:rPr>
        <w:t xml:space="preserve"> размер субсидии на поддержку малых форм хозяйствования в текущем финансовом году на основании заявления отдельного Получателя;</w:t>
      </w:r>
    </w:p>
    <w:p w:rsidR="007B3DC4" w:rsidRPr="00BF6E25" w:rsidRDefault="007B3DC4"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Vмоs </w:t>
      </w:r>
      <w:r w:rsidR="00315F49">
        <w:rPr>
          <w:rFonts w:ascii="Times New Roman" w:hAnsi="Times New Roman" w:cs="Times New Roman"/>
          <w:sz w:val="28"/>
          <w:szCs w:val="28"/>
        </w:rPr>
        <w:t>–</w:t>
      </w:r>
      <w:r w:rsidRPr="00BF6E25">
        <w:rPr>
          <w:rFonts w:ascii="Times New Roman" w:hAnsi="Times New Roman" w:cs="Times New Roman"/>
          <w:sz w:val="28"/>
          <w:szCs w:val="28"/>
        </w:rPr>
        <w:t xml:space="preserve">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7B3DC4" w:rsidRPr="00BF6E25" w:rsidRDefault="007B3DC4"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Vмо </w:t>
      </w:r>
      <w:r w:rsidR="00315F49">
        <w:rPr>
          <w:rFonts w:ascii="Times New Roman" w:hAnsi="Times New Roman" w:cs="Times New Roman"/>
          <w:sz w:val="28"/>
          <w:szCs w:val="28"/>
        </w:rPr>
        <w:t>–</w:t>
      </w:r>
      <w:r w:rsidRPr="00BF6E25">
        <w:rPr>
          <w:rFonts w:ascii="Times New Roman" w:hAnsi="Times New Roman" w:cs="Times New Roman"/>
          <w:sz w:val="28"/>
          <w:szCs w:val="28"/>
        </w:rPr>
        <w:t xml:space="preserve"> размер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9E0037" w:rsidRPr="00BF6E25" w:rsidRDefault="00EF3B85"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39</w:t>
      </w:r>
      <w:r w:rsidR="009E0037" w:rsidRPr="00BF6E25">
        <w:rPr>
          <w:rFonts w:ascii="Times New Roman" w:hAnsi="Times New Roman" w:cs="Times New Roman"/>
          <w:sz w:val="28"/>
          <w:szCs w:val="28"/>
        </w:rPr>
        <w:t>.</w:t>
      </w:r>
      <w:r w:rsidR="00315F49">
        <w:rPr>
          <w:rFonts w:ascii="Times New Roman" w:hAnsi="Times New Roman" w:cs="Times New Roman"/>
          <w:sz w:val="28"/>
          <w:szCs w:val="28"/>
        </w:rPr>
        <w:tab/>
      </w:r>
      <w:r w:rsidR="00586122" w:rsidRPr="00BF6E25">
        <w:rPr>
          <w:rFonts w:ascii="Times New Roman" w:hAnsi="Times New Roman" w:cs="Times New Roman"/>
          <w:sz w:val="28"/>
          <w:szCs w:val="28"/>
        </w:rPr>
        <w:t>В случае невозможности предоставления субсидии в связи с недостаточностью лимитов бюджетных обязательств, указанных в пункте 3 настоящего Порядка,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(заявки) на участие в отборе после</w:t>
      </w:r>
      <w:r w:rsidR="00675C72">
        <w:rPr>
          <w:rFonts w:ascii="Times New Roman" w:hAnsi="Times New Roman" w:cs="Times New Roman"/>
          <w:sz w:val="28"/>
          <w:szCs w:val="28"/>
        </w:rPr>
        <w:t xml:space="preserve"> </w:t>
      </w:r>
      <w:r w:rsidR="00586122" w:rsidRPr="00BF6E25">
        <w:rPr>
          <w:rFonts w:ascii="Times New Roman" w:hAnsi="Times New Roman" w:cs="Times New Roman"/>
          <w:sz w:val="28"/>
          <w:szCs w:val="28"/>
        </w:rPr>
        <w:t>доведения</w:t>
      </w:r>
      <w:r w:rsidR="00675C72">
        <w:rPr>
          <w:rFonts w:ascii="Times New Roman" w:hAnsi="Times New Roman" w:cs="Times New Roman"/>
          <w:sz w:val="28"/>
          <w:szCs w:val="28"/>
        </w:rPr>
        <w:t xml:space="preserve"> </w:t>
      </w:r>
      <w:r w:rsidR="00586122" w:rsidRPr="00BF6E25">
        <w:rPr>
          <w:rFonts w:ascii="Times New Roman" w:hAnsi="Times New Roman" w:cs="Times New Roman"/>
          <w:sz w:val="28"/>
          <w:szCs w:val="28"/>
        </w:rPr>
        <w:t>Уполномоченному органу</w:t>
      </w:r>
      <w:r w:rsidR="00675C72">
        <w:rPr>
          <w:rFonts w:ascii="Times New Roman" w:hAnsi="Times New Roman" w:cs="Times New Roman"/>
          <w:sz w:val="28"/>
          <w:szCs w:val="28"/>
        </w:rPr>
        <w:t xml:space="preserve"> </w:t>
      </w:r>
      <w:r w:rsidR="00586122" w:rsidRPr="00BF6E25">
        <w:rPr>
          <w:rFonts w:ascii="Times New Roman" w:hAnsi="Times New Roman" w:cs="Times New Roman"/>
          <w:sz w:val="28"/>
          <w:szCs w:val="28"/>
        </w:rPr>
        <w:t>лимитов, бюджетных обязательств, указанных в пункте 3 настоящего Порядка путем заключения соглашения (дополнительного соглашения к соглашению) в порядке, предусмотренном пунктом 30 настоящего Порядка. В очередном финансовом году в указанном случае субсидия не предоставляется.</w:t>
      </w:r>
    </w:p>
    <w:p w:rsidR="009E0037" w:rsidRPr="00BF6E25" w:rsidRDefault="009E0037" w:rsidP="00BF6E25">
      <w:pPr>
        <w:autoSpaceDE w:val="0"/>
        <w:autoSpaceDN w:val="0"/>
        <w:adjustRightInd w:val="0"/>
        <w:spacing w:after="0" w:line="240" w:lineRule="auto"/>
        <w:ind w:firstLine="540"/>
        <w:jc w:val="both"/>
        <w:rPr>
          <w:rFonts w:ascii="Times New Roman" w:hAnsi="Times New Roman" w:cs="Times New Roman"/>
          <w:i/>
          <w:sz w:val="28"/>
          <w:szCs w:val="28"/>
        </w:rPr>
      </w:pPr>
    </w:p>
    <w:p w:rsidR="009E0037" w:rsidRPr="00BF6E25" w:rsidRDefault="009E0037" w:rsidP="00315F49">
      <w:pPr>
        <w:pStyle w:val="ConsPlusNormal"/>
        <w:ind w:firstLine="0"/>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III</w:t>
      </w:r>
      <w:r w:rsidRPr="00BF6E25">
        <w:rPr>
          <w:rFonts w:ascii="Times New Roman" w:hAnsi="Times New Roman" w:cs="Times New Roman"/>
          <w:sz w:val="28"/>
          <w:szCs w:val="28"/>
        </w:rPr>
        <w:t>. Контроль за соблюдением условий, целей и порядка предоставления субсидий</w:t>
      </w:r>
    </w:p>
    <w:p w:rsidR="009E0037" w:rsidRPr="00BF6E25" w:rsidRDefault="009E0037" w:rsidP="00BF6E25">
      <w:pPr>
        <w:pStyle w:val="ConsPlusNormal"/>
        <w:ind w:firstLine="708"/>
        <w:jc w:val="center"/>
        <w:rPr>
          <w:rFonts w:ascii="Times New Roman" w:hAnsi="Times New Roman" w:cs="Times New Roman"/>
          <w:sz w:val="28"/>
          <w:szCs w:val="28"/>
        </w:rPr>
      </w:pPr>
      <w:r w:rsidRPr="00BF6E25">
        <w:rPr>
          <w:rFonts w:ascii="Times New Roman" w:hAnsi="Times New Roman" w:cs="Times New Roman"/>
          <w:sz w:val="28"/>
          <w:szCs w:val="28"/>
        </w:rPr>
        <w:t xml:space="preserve"> </w:t>
      </w:r>
    </w:p>
    <w:p w:rsidR="009E0037" w:rsidRPr="00BF6E25" w:rsidRDefault="009E0037" w:rsidP="00BF6E25">
      <w:pPr>
        <w:pStyle w:val="ConsPlusNormal"/>
        <w:ind w:firstLine="708"/>
        <w:jc w:val="both"/>
        <w:rPr>
          <w:rFonts w:ascii="Times New Roman" w:hAnsi="Times New Roman" w:cs="Times New Roman"/>
          <w:sz w:val="28"/>
          <w:szCs w:val="28"/>
        </w:rPr>
      </w:pPr>
    </w:p>
    <w:p w:rsidR="009E0037" w:rsidRPr="00BF6E25" w:rsidRDefault="00ED414A" w:rsidP="00315F49">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40</w:t>
      </w:r>
      <w:r w:rsidR="00315F49">
        <w:rPr>
          <w:rFonts w:ascii="Times New Roman" w:hAnsi="Times New Roman" w:cs="Times New Roman"/>
          <w:sz w:val="28"/>
          <w:szCs w:val="28"/>
        </w:rPr>
        <w:t>.</w:t>
      </w:r>
      <w:r w:rsidR="00315F49">
        <w:rPr>
          <w:rFonts w:ascii="Times New Roman" w:hAnsi="Times New Roman" w:cs="Times New Roman"/>
          <w:sz w:val="28"/>
          <w:szCs w:val="28"/>
        </w:rPr>
        <w:tab/>
      </w:r>
      <w:r w:rsidR="009E0037" w:rsidRPr="00BF6E25">
        <w:rPr>
          <w:rFonts w:ascii="Times New Roman" w:hAnsi="Times New Roman" w:cs="Times New Roman"/>
          <w:sz w:val="28"/>
          <w:szCs w:val="28"/>
        </w:rPr>
        <w:t xml:space="preserve">Уполномоченный орган, органы государственного (муниципального) финансового контроля в пределах своих полномочий осуществляют в отношении получателя субсидии проверки на предмет соблюдения условий, целей и порядка предоставления субсидии в соответствии с настоящим Порядком и на основании заключенного </w:t>
      </w:r>
      <w:r w:rsidR="009E0037" w:rsidRPr="00BF6E25">
        <w:rPr>
          <w:rFonts w:ascii="Times New Roman" w:hAnsi="Times New Roman" w:cs="Times New Roman"/>
          <w:sz w:val="28"/>
          <w:szCs w:val="28"/>
        </w:rPr>
        <w:lastRenderedPageBreak/>
        <w:t>соглашения в порядке и сроки, предусмотренные нормативными правовыми актами в соответствии с бюджетным законодательством.</w:t>
      </w:r>
    </w:p>
    <w:p w:rsidR="009E0037" w:rsidRPr="00BF6E25" w:rsidRDefault="00ED414A" w:rsidP="00315F49">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41</w:t>
      </w:r>
      <w:r w:rsidR="009E0037" w:rsidRPr="00BF6E25">
        <w:rPr>
          <w:rFonts w:ascii="Times New Roman" w:hAnsi="Times New Roman" w:cs="Times New Roman"/>
          <w:sz w:val="28"/>
          <w:szCs w:val="28"/>
        </w:rPr>
        <w:t>.</w:t>
      </w:r>
      <w:r w:rsidR="00315F49">
        <w:rPr>
          <w:rFonts w:ascii="Times New Roman" w:hAnsi="Times New Roman" w:cs="Times New Roman"/>
          <w:sz w:val="28"/>
          <w:szCs w:val="28"/>
        </w:rPr>
        <w:tab/>
      </w:r>
      <w:r w:rsidR="009E0037" w:rsidRPr="00BF6E25">
        <w:rPr>
          <w:rFonts w:ascii="Times New Roman" w:hAnsi="Times New Roman" w:cs="Times New Roman"/>
          <w:sz w:val="28"/>
          <w:szCs w:val="28"/>
        </w:rPr>
        <w:t>За нарушение условий, целей и порядка предоставления субсидий по настоящему Порядку к Получателю применяются следующие меры ответственности:</w:t>
      </w:r>
    </w:p>
    <w:p w:rsidR="009E0037" w:rsidRPr="00BF6E25" w:rsidRDefault="00315F49" w:rsidP="00315F49">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E0037" w:rsidRPr="00BF6E25">
        <w:rPr>
          <w:rFonts w:ascii="Times New Roman" w:hAnsi="Times New Roman" w:cs="Times New Roman"/>
          <w:sz w:val="28"/>
          <w:szCs w:val="28"/>
        </w:rPr>
        <w:t>возврат суммы субсидии, полученной из бюджета Ханты-Мансийского района:</w:t>
      </w:r>
    </w:p>
    <w:p w:rsidR="009E0037" w:rsidRPr="00BF6E25" w:rsidRDefault="009E0037" w:rsidP="00315F49">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нарушения получателем субсидии условий, установленных при их предоставлении, выявленного по фактам проверок, проведенных Уполномоченным органом, органом государственного (муниципального) финансового контроля;</w:t>
      </w:r>
    </w:p>
    <w:p w:rsidR="009E0037" w:rsidRPr="00BF6E25" w:rsidRDefault="009E0037" w:rsidP="00315F49">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выявления факта предоставления получателем субсидии недостоверных сведений для получения субсидии;</w:t>
      </w:r>
    </w:p>
    <w:p w:rsidR="009E0037" w:rsidRPr="00BF6E25" w:rsidRDefault="009E0037" w:rsidP="00315F49">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неисполнения или ненадлежащего исполнения условий (обязательств) по заключенному соглашению.</w:t>
      </w:r>
    </w:p>
    <w:p w:rsidR="009E0037" w:rsidRPr="00BF6E25" w:rsidRDefault="00ED414A" w:rsidP="00315F49">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42</w:t>
      </w:r>
      <w:r w:rsidR="00315F49">
        <w:rPr>
          <w:rFonts w:ascii="Times New Roman" w:hAnsi="Times New Roman" w:cs="Times New Roman"/>
          <w:sz w:val="28"/>
          <w:szCs w:val="28"/>
        </w:rPr>
        <w:t>.</w:t>
      </w:r>
      <w:r w:rsidR="00315F49">
        <w:rPr>
          <w:rFonts w:ascii="Times New Roman" w:hAnsi="Times New Roman" w:cs="Times New Roman"/>
          <w:sz w:val="28"/>
          <w:szCs w:val="28"/>
        </w:rPr>
        <w:tab/>
      </w:r>
      <w:r w:rsidR="009E0037" w:rsidRPr="00BF6E25">
        <w:rPr>
          <w:rFonts w:ascii="Times New Roman" w:hAnsi="Times New Roman" w:cs="Times New Roman"/>
          <w:sz w:val="28"/>
          <w:szCs w:val="28"/>
        </w:rPr>
        <w:t xml:space="preserve">В случае установления Уполномоченным органом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настоящим Порядком и решением о предоставлении субсидии, в том числе указания в документах, представленных Получателем , недостоверных сведений, в срок 5 рабочих дней со дня выявления или поступления информации направлять получателю требование об обеспечении возврата субсидии в бюджет района (далее </w:t>
      </w:r>
      <w:r w:rsidR="00315F49">
        <w:rPr>
          <w:rFonts w:ascii="Times New Roman" w:hAnsi="Times New Roman" w:cs="Times New Roman"/>
          <w:sz w:val="28"/>
          <w:szCs w:val="28"/>
        </w:rPr>
        <w:t>–</w:t>
      </w:r>
      <w:r w:rsidR="009E0037" w:rsidRPr="00BF6E25">
        <w:rPr>
          <w:rFonts w:ascii="Times New Roman" w:hAnsi="Times New Roman" w:cs="Times New Roman"/>
          <w:sz w:val="28"/>
          <w:szCs w:val="28"/>
        </w:rPr>
        <w:t xml:space="preserve"> требование).</w:t>
      </w:r>
    </w:p>
    <w:p w:rsidR="009E0037" w:rsidRPr="00BF6E25" w:rsidRDefault="00ED414A" w:rsidP="00315F49">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43</w:t>
      </w:r>
      <w:r w:rsidR="00315F49">
        <w:rPr>
          <w:rFonts w:ascii="Times New Roman" w:hAnsi="Times New Roman" w:cs="Times New Roman"/>
          <w:sz w:val="28"/>
          <w:szCs w:val="28"/>
        </w:rPr>
        <w:t>.</w:t>
      </w:r>
      <w:r w:rsidR="00315F49">
        <w:rPr>
          <w:rFonts w:ascii="Times New Roman" w:hAnsi="Times New Roman" w:cs="Times New Roman"/>
          <w:sz w:val="28"/>
          <w:szCs w:val="28"/>
        </w:rPr>
        <w:tab/>
      </w:r>
      <w:r w:rsidR="009E0037" w:rsidRPr="00BF6E25">
        <w:rPr>
          <w:rFonts w:ascii="Times New Roman" w:hAnsi="Times New Roman" w:cs="Times New Roman"/>
          <w:sz w:val="28"/>
          <w:szCs w:val="28"/>
        </w:rPr>
        <w:t>Получатель в срок 30 рабочих дней обязан произвести одномоментно возврат суммы субсидии в бюджет Ханты-Мансийского района, полученной им ранее, в размере, указанном в требовании.</w:t>
      </w:r>
    </w:p>
    <w:p w:rsidR="009E0037" w:rsidRPr="00BF6E25" w:rsidRDefault="009E0037" w:rsidP="00315F49">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ED414A" w:rsidRPr="00BF6E25">
        <w:rPr>
          <w:rFonts w:ascii="Times New Roman" w:hAnsi="Times New Roman" w:cs="Times New Roman"/>
          <w:sz w:val="28"/>
          <w:szCs w:val="28"/>
        </w:rPr>
        <w:t>4</w:t>
      </w:r>
      <w:r w:rsidRPr="00BF6E25">
        <w:rPr>
          <w:rFonts w:ascii="Times New Roman" w:hAnsi="Times New Roman" w:cs="Times New Roman"/>
          <w:sz w:val="28"/>
          <w:szCs w:val="28"/>
        </w:rPr>
        <w:t>.</w:t>
      </w:r>
      <w:r w:rsidR="00315F49">
        <w:rPr>
          <w:rFonts w:ascii="Times New Roman" w:hAnsi="Times New Roman" w:cs="Times New Roman"/>
          <w:sz w:val="28"/>
          <w:szCs w:val="28"/>
        </w:rPr>
        <w:tab/>
      </w:r>
      <w:r w:rsidRPr="00BF6E25">
        <w:rPr>
          <w:rFonts w:ascii="Times New Roman" w:hAnsi="Times New Roman" w:cs="Times New Roman"/>
          <w:sz w:val="28"/>
          <w:szCs w:val="28"/>
        </w:rPr>
        <w:t>В случае невыполнения Получателем требования в срок, установленный в нем, Уполномоченный орган осуществляет взыскание размера суммы субсидии, указанной в требовании, в судебном порядке в соответствии с законодательством Российской Федерации.</w:t>
      </w:r>
    </w:p>
    <w:p w:rsidR="00A97217" w:rsidRPr="00BF6E25" w:rsidRDefault="00A97217" w:rsidP="00BF6E25">
      <w:pPr>
        <w:autoSpaceDE w:val="0"/>
        <w:autoSpaceDN w:val="0"/>
        <w:adjustRightInd w:val="0"/>
        <w:spacing w:after="0" w:line="240" w:lineRule="auto"/>
        <w:jc w:val="right"/>
        <w:outlineLvl w:val="1"/>
        <w:rPr>
          <w:rFonts w:ascii="Times New Roman" w:hAnsi="Times New Roman" w:cs="Times New Roman"/>
          <w:sz w:val="28"/>
          <w:szCs w:val="28"/>
        </w:rPr>
      </w:pPr>
    </w:p>
    <w:p w:rsidR="00A97217" w:rsidRPr="00BF6E25" w:rsidRDefault="00A97217" w:rsidP="00BF6E25">
      <w:pPr>
        <w:autoSpaceDE w:val="0"/>
        <w:autoSpaceDN w:val="0"/>
        <w:adjustRightInd w:val="0"/>
        <w:spacing w:after="0" w:line="240" w:lineRule="auto"/>
        <w:jc w:val="right"/>
        <w:outlineLvl w:val="1"/>
        <w:rPr>
          <w:rFonts w:ascii="Times New Roman" w:hAnsi="Times New Roman" w:cs="Times New Roman"/>
          <w:sz w:val="28"/>
          <w:szCs w:val="28"/>
        </w:rPr>
      </w:pPr>
    </w:p>
    <w:p w:rsidR="00A97217" w:rsidRPr="00BF6E25" w:rsidRDefault="00A97217" w:rsidP="00BF6E25">
      <w:pPr>
        <w:autoSpaceDE w:val="0"/>
        <w:autoSpaceDN w:val="0"/>
        <w:adjustRightInd w:val="0"/>
        <w:spacing w:after="0" w:line="240" w:lineRule="auto"/>
        <w:jc w:val="right"/>
        <w:outlineLvl w:val="1"/>
        <w:rPr>
          <w:rFonts w:ascii="Times New Roman" w:hAnsi="Times New Roman" w:cs="Times New Roman"/>
          <w:sz w:val="28"/>
          <w:szCs w:val="28"/>
        </w:rPr>
      </w:pPr>
    </w:p>
    <w:p w:rsidR="002D7D00" w:rsidRPr="00BF6E25" w:rsidRDefault="002D7D00" w:rsidP="00BF6E25">
      <w:pPr>
        <w:autoSpaceDE w:val="0"/>
        <w:autoSpaceDN w:val="0"/>
        <w:adjustRightInd w:val="0"/>
        <w:spacing w:after="0" w:line="240" w:lineRule="auto"/>
        <w:jc w:val="right"/>
        <w:outlineLvl w:val="1"/>
        <w:rPr>
          <w:rFonts w:ascii="Times New Roman" w:hAnsi="Times New Roman" w:cs="Times New Roman"/>
          <w:sz w:val="28"/>
          <w:szCs w:val="28"/>
        </w:rPr>
      </w:pPr>
    </w:p>
    <w:p w:rsidR="002D7D00" w:rsidRPr="00BF6E25" w:rsidRDefault="002D7D00" w:rsidP="00BF6E25">
      <w:pPr>
        <w:autoSpaceDE w:val="0"/>
        <w:autoSpaceDN w:val="0"/>
        <w:adjustRightInd w:val="0"/>
        <w:spacing w:after="0" w:line="240" w:lineRule="auto"/>
        <w:jc w:val="right"/>
        <w:outlineLvl w:val="1"/>
        <w:rPr>
          <w:rFonts w:ascii="Times New Roman" w:hAnsi="Times New Roman" w:cs="Times New Roman"/>
          <w:sz w:val="28"/>
          <w:szCs w:val="28"/>
        </w:rPr>
      </w:pPr>
    </w:p>
    <w:p w:rsidR="002D7D00" w:rsidRPr="00BF6E25" w:rsidRDefault="002D7D00" w:rsidP="00BF6E25">
      <w:pPr>
        <w:autoSpaceDE w:val="0"/>
        <w:autoSpaceDN w:val="0"/>
        <w:adjustRightInd w:val="0"/>
        <w:spacing w:after="0" w:line="240" w:lineRule="auto"/>
        <w:jc w:val="right"/>
        <w:outlineLvl w:val="1"/>
        <w:rPr>
          <w:rFonts w:ascii="Times New Roman" w:hAnsi="Times New Roman" w:cs="Times New Roman"/>
          <w:sz w:val="28"/>
          <w:szCs w:val="28"/>
        </w:rPr>
      </w:pPr>
    </w:p>
    <w:p w:rsidR="002D7D00" w:rsidRPr="00BF6E25" w:rsidRDefault="002D7D00" w:rsidP="00BF6E25">
      <w:pPr>
        <w:autoSpaceDE w:val="0"/>
        <w:autoSpaceDN w:val="0"/>
        <w:adjustRightInd w:val="0"/>
        <w:spacing w:after="0" w:line="240" w:lineRule="auto"/>
        <w:jc w:val="right"/>
        <w:outlineLvl w:val="1"/>
        <w:rPr>
          <w:rFonts w:ascii="Times New Roman" w:hAnsi="Times New Roman" w:cs="Times New Roman"/>
          <w:sz w:val="28"/>
          <w:szCs w:val="28"/>
        </w:rPr>
      </w:pPr>
    </w:p>
    <w:p w:rsidR="002D7D00" w:rsidRPr="00BF6E25" w:rsidRDefault="002D7D00" w:rsidP="00BF6E25">
      <w:pPr>
        <w:autoSpaceDE w:val="0"/>
        <w:autoSpaceDN w:val="0"/>
        <w:adjustRightInd w:val="0"/>
        <w:spacing w:after="0" w:line="240" w:lineRule="auto"/>
        <w:jc w:val="right"/>
        <w:outlineLvl w:val="1"/>
        <w:rPr>
          <w:rFonts w:ascii="Times New Roman" w:hAnsi="Times New Roman" w:cs="Times New Roman"/>
          <w:sz w:val="28"/>
          <w:szCs w:val="28"/>
        </w:rPr>
      </w:pPr>
    </w:p>
    <w:p w:rsidR="002D7D00" w:rsidRPr="00BF6E25" w:rsidRDefault="002D7D00" w:rsidP="00BF6E25">
      <w:pPr>
        <w:autoSpaceDE w:val="0"/>
        <w:autoSpaceDN w:val="0"/>
        <w:adjustRightInd w:val="0"/>
        <w:spacing w:after="0" w:line="240" w:lineRule="auto"/>
        <w:jc w:val="right"/>
        <w:outlineLvl w:val="1"/>
        <w:rPr>
          <w:rFonts w:ascii="Times New Roman" w:hAnsi="Times New Roman" w:cs="Times New Roman"/>
          <w:sz w:val="28"/>
          <w:szCs w:val="28"/>
        </w:rPr>
      </w:pPr>
    </w:p>
    <w:p w:rsidR="002D7D00" w:rsidRPr="00BF6E25" w:rsidRDefault="002D7D00" w:rsidP="00BF6E25">
      <w:pPr>
        <w:autoSpaceDE w:val="0"/>
        <w:autoSpaceDN w:val="0"/>
        <w:adjustRightInd w:val="0"/>
        <w:spacing w:after="0" w:line="240" w:lineRule="auto"/>
        <w:jc w:val="right"/>
        <w:outlineLvl w:val="1"/>
        <w:rPr>
          <w:rFonts w:ascii="Times New Roman" w:hAnsi="Times New Roman" w:cs="Times New Roman"/>
          <w:sz w:val="28"/>
          <w:szCs w:val="28"/>
        </w:rPr>
      </w:pPr>
    </w:p>
    <w:p w:rsidR="002D7D00" w:rsidRPr="00BF6E25" w:rsidRDefault="002D7D00" w:rsidP="00BF6E25">
      <w:pPr>
        <w:autoSpaceDE w:val="0"/>
        <w:autoSpaceDN w:val="0"/>
        <w:adjustRightInd w:val="0"/>
        <w:spacing w:after="0" w:line="240" w:lineRule="auto"/>
        <w:jc w:val="right"/>
        <w:outlineLvl w:val="1"/>
        <w:rPr>
          <w:rFonts w:ascii="Times New Roman" w:hAnsi="Times New Roman" w:cs="Times New Roman"/>
          <w:sz w:val="28"/>
          <w:szCs w:val="28"/>
        </w:rPr>
      </w:pPr>
    </w:p>
    <w:p w:rsidR="002D7D00" w:rsidRPr="00BF6E25" w:rsidRDefault="002D7D00" w:rsidP="00BF6E25">
      <w:pPr>
        <w:autoSpaceDE w:val="0"/>
        <w:autoSpaceDN w:val="0"/>
        <w:adjustRightInd w:val="0"/>
        <w:spacing w:after="0" w:line="240" w:lineRule="auto"/>
        <w:jc w:val="right"/>
        <w:outlineLvl w:val="1"/>
        <w:rPr>
          <w:rFonts w:ascii="Times New Roman" w:hAnsi="Times New Roman" w:cs="Times New Roman"/>
          <w:sz w:val="28"/>
          <w:szCs w:val="28"/>
        </w:rPr>
      </w:pPr>
    </w:p>
    <w:p w:rsidR="002D7D00" w:rsidRPr="00BF6E25" w:rsidRDefault="002D7D00" w:rsidP="00BF6E25">
      <w:pPr>
        <w:autoSpaceDE w:val="0"/>
        <w:autoSpaceDN w:val="0"/>
        <w:adjustRightInd w:val="0"/>
        <w:spacing w:after="0" w:line="240" w:lineRule="auto"/>
        <w:jc w:val="right"/>
        <w:outlineLvl w:val="1"/>
        <w:rPr>
          <w:rFonts w:ascii="Times New Roman" w:hAnsi="Times New Roman" w:cs="Times New Roman"/>
          <w:sz w:val="28"/>
          <w:szCs w:val="28"/>
        </w:rPr>
      </w:pPr>
    </w:p>
    <w:p w:rsidR="00B5065F" w:rsidRPr="00BF6E25" w:rsidRDefault="00B5065F"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lastRenderedPageBreak/>
        <w:t>Приложение к Порядку</w:t>
      </w:r>
    </w:p>
    <w:p w:rsidR="00B5065F" w:rsidRPr="00BF6E25" w:rsidRDefault="00B5065F"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bCs/>
          <w:sz w:val="28"/>
          <w:szCs w:val="28"/>
        </w:rPr>
        <w:t xml:space="preserve"> предоставления субсидий</w:t>
      </w:r>
      <w:r w:rsidRPr="00BF6E25">
        <w:rPr>
          <w:rFonts w:ascii="Times New Roman" w:hAnsi="Times New Roman" w:cs="Times New Roman"/>
          <w:sz w:val="28"/>
          <w:szCs w:val="28"/>
        </w:rPr>
        <w:t xml:space="preserve"> </w:t>
      </w:r>
    </w:p>
    <w:p w:rsidR="00B5065F" w:rsidRPr="00BF6E25" w:rsidRDefault="00B5065F"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на поддержку и развитие</w:t>
      </w:r>
    </w:p>
    <w:p w:rsidR="00B5065F" w:rsidRPr="00BF6E25" w:rsidRDefault="00B5065F"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 xml:space="preserve"> малых форм хозяйствования</w:t>
      </w:r>
    </w:p>
    <w:p w:rsidR="00B5065F" w:rsidRPr="00BF6E25" w:rsidRDefault="00B5065F" w:rsidP="00BF6E25">
      <w:pPr>
        <w:autoSpaceDE w:val="0"/>
        <w:autoSpaceDN w:val="0"/>
        <w:adjustRightInd w:val="0"/>
        <w:spacing w:after="0" w:line="240" w:lineRule="auto"/>
        <w:jc w:val="right"/>
        <w:outlineLvl w:val="1"/>
        <w:rPr>
          <w:rFonts w:ascii="Times New Roman" w:hAnsi="Times New Roman" w:cs="Times New Roman"/>
          <w:sz w:val="28"/>
          <w:szCs w:val="28"/>
        </w:rPr>
      </w:pPr>
    </w:p>
    <w:p w:rsidR="00B5065F" w:rsidRPr="00BF6E25" w:rsidRDefault="00B5065F" w:rsidP="00BF6E25">
      <w:pPr>
        <w:pStyle w:val="FR1"/>
        <w:spacing w:line="240" w:lineRule="auto"/>
        <w:ind w:left="1069"/>
        <w:jc w:val="right"/>
        <w:rPr>
          <w:b w:val="0"/>
        </w:rPr>
      </w:pPr>
    </w:p>
    <w:p w:rsidR="00A97217" w:rsidRPr="00BF6E25" w:rsidRDefault="00A97217" w:rsidP="00BF6E25">
      <w:pPr>
        <w:autoSpaceDE w:val="0"/>
        <w:autoSpaceDN w:val="0"/>
        <w:adjustRightInd w:val="0"/>
        <w:spacing w:after="0" w:line="240" w:lineRule="auto"/>
        <w:jc w:val="center"/>
        <w:outlineLvl w:val="1"/>
        <w:rPr>
          <w:rFonts w:ascii="Times New Roman" w:hAnsi="Times New Roman" w:cs="Times New Roman"/>
          <w:sz w:val="28"/>
          <w:szCs w:val="28"/>
        </w:rPr>
      </w:pPr>
      <w:r w:rsidRPr="00BF6E25">
        <w:rPr>
          <w:rFonts w:ascii="Times New Roman" w:hAnsi="Times New Roman" w:cs="Times New Roman"/>
          <w:sz w:val="28"/>
          <w:szCs w:val="28"/>
        </w:rPr>
        <w:t>Справка-расчет</w:t>
      </w:r>
    </w:p>
    <w:p w:rsidR="00A97217" w:rsidRPr="00BF6E25" w:rsidRDefault="00A97217" w:rsidP="00BF6E25">
      <w:pPr>
        <w:autoSpaceDE w:val="0"/>
        <w:autoSpaceDN w:val="0"/>
        <w:adjustRightInd w:val="0"/>
        <w:spacing w:after="0" w:line="240" w:lineRule="auto"/>
        <w:jc w:val="center"/>
        <w:outlineLvl w:val="1"/>
        <w:rPr>
          <w:rFonts w:ascii="Times New Roman" w:hAnsi="Times New Roman" w:cs="Times New Roman"/>
          <w:sz w:val="28"/>
          <w:szCs w:val="28"/>
        </w:rPr>
      </w:pPr>
      <w:r w:rsidRPr="00BF6E25">
        <w:rPr>
          <w:rFonts w:ascii="Times New Roman" w:hAnsi="Times New Roman" w:cs="Times New Roman"/>
          <w:sz w:val="28"/>
          <w:szCs w:val="28"/>
        </w:rPr>
        <w:t>субсидии</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на поддержку малых форм хозяйствования.</w:t>
      </w:r>
    </w:p>
    <w:p w:rsidR="00A97217" w:rsidRPr="00BF6E25" w:rsidRDefault="00153101" w:rsidP="00BF6E25">
      <w:pPr>
        <w:autoSpaceDE w:val="0"/>
        <w:autoSpaceDN w:val="0"/>
        <w:adjustRightInd w:val="0"/>
        <w:spacing w:after="0" w:line="240" w:lineRule="auto"/>
        <w:jc w:val="center"/>
        <w:outlineLvl w:val="1"/>
        <w:rPr>
          <w:rFonts w:ascii="Times New Roman" w:hAnsi="Times New Roman" w:cs="Times New Roman"/>
          <w:sz w:val="28"/>
          <w:szCs w:val="28"/>
        </w:rPr>
      </w:pPr>
      <w:r w:rsidRPr="00BF6E25">
        <w:rPr>
          <w:rFonts w:ascii="Times New Roman" w:hAnsi="Times New Roman" w:cs="Times New Roman"/>
          <w:sz w:val="28"/>
          <w:szCs w:val="28"/>
        </w:rPr>
        <w:t>н</w:t>
      </w:r>
      <w:r w:rsidR="00A97217" w:rsidRPr="00BF6E25">
        <w:rPr>
          <w:rFonts w:ascii="Times New Roman" w:hAnsi="Times New Roman" w:cs="Times New Roman"/>
          <w:sz w:val="28"/>
          <w:szCs w:val="28"/>
        </w:rPr>
        <w:t>а развитие материально-технической базы</w:t>
      </w:r>
    </w:p>
    <w:p w:rsidR="00153101" w:rsidRPr="00BF6E25" w:rsidRDefault="00153101" w:rsidP="00BF6E25">
      <w:pPr>
        <w:autoSpaceDE w:val="0"/>
        <w:autoSpaceDN w:val="0"/>
        <w:adjustRightInd w:val="0"/>
        <w:spacing w:after="0" w:line="240" w:lineRule="auto"/>
        <w:jc w:val="center"/>
        <w:outlineLvl w:val="1"/>
        <w:rPr>
          <w:rFonts w:ascii="Times New Roman" w:hAnsi="Times New Roman" w:cs="Times New Roman"/>
          <w:sz w:val="28"/>
          <w:szCs w:val="28"/>
        </w:rPr>
      </w:pPr>
      <w:r w:rsidRPr="00BF6E25">
        <w:rPr>
          <w:rFonts w:ascii="Times New Roman" w:hAnsi="Times New Roman" w:cs="Times New Roman"/>
          <w:sz w:val="28"/>
          <w:szCs w:val="28"/>
        </w:rPr>
        <w:t>(за исключением личных подсобных хозяйств)</w:t>
      </w:r>
    </w:p>
    <w:p w:rsidR="00A97217" w:rsidRPr="00BF6E25" w:rsidRDefault="00A97217" w:rsidP="00BF6E25">
      <w:pPr>
        <w:autoSpaceDE w:val="0"/>
        <w:autoSpaceDN w:val="0"/>
        <w:adjustRightInd w:val="0"/>
        <w:spacing w:after="0" w:line="240" w:lineRule="auto"/>
        <w:jc w:val="center"/>
        <w:outlineLvl w:val="1"/>
        <w:rPr>
          <w:rFonts w:ascii="Times New Roman" w:hAnsi="Times New Roman" w:cs="Times New Roman"/>
          <w:sz w:val="28"/>
          <w:szCs w:val="28"/>
        </w:rPr>
      </w:pPr>
      <w:r w:rsidRPr="00BF6E25">
        <w:rPr>
          <w:rFonts w:ascii="Times New Roman" w:hAnsi="Times New Roman" w:cs="Times New Roman"/>
          <w:sz w:val="28"/>
          <w:szCs w:val="28"/>
        </w:rPr>
        <w:t>за_______________________20_____ года</w:t>
      </w:r>
    </w:p>
    <w:p w:rsidR="00A97217" w:rsidRPr="00BF6E25" w:rsidRDefault="00A97217" w:rsidP="00BF6E25">
      <w:pPr>
        <w:spacing w:after="0" w:line="240" w:lineRule="auto"/>
        <w:jc w:val="center"/>
        <w:rPr>
          <w:rFonts w:ascii="Times New Roman" w:hAnsi="Times New Roman" w:cs="Times New Roman"/>
          <w:sz w:val="25"/>
          <w:szCs w:val="25"/>
        </w:rPr>
      </w:pPr>
      <w:r w:rsidRPr="00BF6E25">
        <w:rPr>
          <w:rFonts w:ascii="Times New Roman" w:hAnsi="Times New Roman" w:cs="Times New Roman"/>
          <w:sz w:val="25"/>
          <w:szCs w:val="25"/>
        </w:rPr>
        <w:t>_______________________________________________________________________</w:t>
      </w:r>
    </w:p>
    <w:p w:rsidR="00A97217" w:rsidRPr="00BF6E25" w:rsidRDefault="00A97217" w:rsidP="00BF6E25">
      <w:pPr>
        <w:spacing w:after="0" w:line="240" w:lineRule="auto"/>
        <w:jc w:val="center"/>
        <w:rPr>
          <w:rFonts w:ascii="Times New Roman" w:hAnsi="Times New Roman" w:cs="Times New Roman"/>
          <w:sz w:val="20"/>
          <w:szCs w:val="20"/>
        </w:rPr>
      </w:pPr>
      <w:r w:rsidRPr="00BF6E25">
        <w:rPr>
          <w:rFonts w:ascii="Times New Roman" w:hAnsi="Times New Roman" w:cs="Times New Roman"/>
          <w:sz w:val="20"/>
          <w:szCs w:val="20"/>
        </w:rPr>
        <w:t>наименов</w:t>
      </w:r>
      <w:r w:rsidR="00153101" w:rsidRPr="00BF6E25">
        <w:rPr>
          <w:rFonts w:ascii="Times New Roman" w:hAnsi="Times New Roman" w:cs="Times New Roman"/>
          <w:sz w:val="20"/>
          <w:szCs w:val="20"/>
        </w:rPr>
        <w:t xml:space="preserve">ание </w:t>
      </w:r>
      <w:r w:rsidRPr="00BF6E25">
        <w:rPr>
          <w:rFonts w:ascii="Times New Roman" w:hAnsi="Times New Roman" w:cs="Times New Roman"/>
          <w:sz w:val="20"/>
          <w:szCs w:val="20"/>
        </w:rPr>
        <w:t>крестьянского (фермерского) хозяйства,</w:t>
      </w:r>
      <w:r w:rsidR="00153101" w:rsidRPr="00BF6E25">
        <w:rPr>
          <w:rFonts w:ascii="Times New Roman" w:hAnsi="Times New Roman" w:cs="Times New Roman"/>
          <w:sz w:val="20"/>
          <w:szCs w:val="20"/>
        </w:rPr>
        <w:t xml:space="preserve"> сельскохозяйственного потребительского</w:t>
      </w:r>
      <w:r w:rsidR="00675C72">
        <w:rPr>
          <w:rFonts w:ascii="Times New Roman" w:hAnsi="Times New Roman" w:cs="Times New Roman"/>
          <w:sz w:val="20"/>
          <w:szCs w:val="20"/>
        </w:rPr>
        <w:t xml:space="preserve"> </w:t>
      </w:r>
      <w:r w:rsidR="00153101" w:rsidRPr="00BF6E25">
        <w:rPr>
          <w:rFonts w:ascii="Times New Roman" w:hAnsi="Times New Roman" w:cs="Times New Roman"/>
          <w:sz w:val="20"/>
          <w:szCs w:val="20"/>
        </w:rPr>
        <w:t>и производственного кооператива,</w:t>
      </w:r>
      <w:r w:rsidRPr="00BF6E25">
        <w:rPr>
          <w:rFonts w:ascii="Times New Roman" w:hAnsi="Times New Roman" w:cs="Times New Roman"/>
          <w:sz w:val="20"/>
          <w:szCs w:val="20"/>
        </w:rPr>
        <w:t xml:space="preserve"> индивидуальный предприниматель (Ф.И.О.)</w:t>
      </w:r>
    </w:p>
    <w:p w:rsidR="00A97217" w:rsidRPr="00BF6E25" w:rsidRDefault="00A97217"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tbl>
      <w:tblPr>
        <w:tblStyle w:val="a5"/>
        <w:tblW w:w="0" w:type="auto"/>
        <w:tblLook w:val="04A0" w:firstRow="1" w:lastRow="0" w:firstColumn="1" w:lastColumn="0" w:noHBand="0" w:noVBand="1"/>
      </w:tblPr>
      <w:tblGrid>
        <w:gridCol w:w="2273"/>
        <w:gridCol w:w="2686"/>
        <w:gridCol w:w="2149"/>
        <w:gridCol w:w="2180"/>
      </w:tblGrid>
      <w:tr w:rsidR="00153101" w:rsidRPr="00BF6E25" w:rsidTr="00153101">
        <w:tc>
          <w:tcPr>
            <w:tcW w:w="2273"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eastAsia="Calibri" w:hAnsi="Times New Roman" w:cs="Times New Roman"/>
                <w:sz w:val="20"/>
                <w:szCs w:val="20"/>
              </w:rPr>
              <w:t>Наименование</w:t>
            </w:r>
            <w:r w:rsidR="00675C72">
              <w:rPr>
                <w:rFonts w:ascii="Times New Roman" w:eastAsia="Calibri" w:hAnsi="Times New Roman" w:cs="Times New Roman"/>
                <w:sz w:val="20"/>
                <w:szCs w:val="20"/>
              </w:rPr>
              <w:t xml:space="preserve"> </w:t>
            </w:r>
            <w:r w:rsidRPr="00BF6E25">
              <w:rPr>
                <w:rFonts w:ascii="Times New Roman" w:eastAsia="Calibri" w:hAnsi="Times New Roman" w:cs="Times New Roman"/>
                <w:sz w:val="20"/>
                <w:szCs w:val="20"/>
              </w:rPr>
              <w:t>мероприятия</w:t>
            </w:r>
          </w:p>
        </w:tc>
        <w:tc>
          <w:tcPr>
            <w:tcW w:w="2686"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eastAsia="Calibri" w:hAnsi="Times New Roman" w:cs="Times New Roman"/>
                <w:sz w:val="20"/>
                <w:szCs w:val="20"/>
              </w:rPr>
              <w:t>Стоимость</w:t>
            </w:r>
            <w:r w:rsidR="00675C72">
              <w:rPr>
                <w:rFonts w:ascii="Times New Roman" w:eastAsia="Calibri" w:hAnsi="Times New Roman" w:cs="Times New Roman"/>
                <w:sz w:val="20"/>
                <w:szCs w:val="20"/>
              </w:rPr>
              <w:t xml:space="preserve"> </w:t>
            </w:r>
            <w:r w:rsidRPr="00BF6E25">
              <w:rPr>
                <w:rFonts w:ascii="Times New Roman" w:eastAsia="Calibri" w:hAnsi="Times New Roman" w:cs="Times New Roman"/>
                <w:sz w:val="20"/>
                <w:szCs w:val="20"/>
              </w:rPr>
              <w:t>по смете или согласно</w:t>
            </w:r>
            <w:r w:rsidR="00675C72">
              <w:rPr>
                <w:rFonts w:ascii="Times New Roman" w:eastAsia="Calibri" w:hAnsi="Times New Roman" w:cs="Times New Roman"/>
                <w:sz w:val="20"/>
                <w:szCs w:val="20"/>
              </w:rPr>
              <w:t xml:space="preserve"> </w:t>
            </w:r>
            <w:r w:rsidRPr="00BF6E25">
              <w:rPr>
                <w:rFonts w:ascii="Times New Roman" w:eastAsia="Calibri" w:hAnsi="Times New Roman" w:cs="Times New Roman"/>
                <w:sz w:val="20"/>
                <w:szCs w:val="20"/>
              </w:rPr>
              <w:t>независимой</w:t>
            </w:r>
            <w:r w:rsidR="00675C72">
              <w:rPr>
                <w:rFonts w:ascii="Times New Roman" w:eastAsia="Calibri" w:hAnsi="Times New Roman" w:cs="Times New Roman"/>
                <w:sz w:val="20"/>
                <w:szCs w:val="20"/>
              </w:rPr>
              <w:t xml:space="preserve"> </w:t>
            </w:r>
            <w:r w:rsidRPr="00BF6E25">
              <w:rPr>
                <w:rFonts w:ascii="Times New Roman" w:eastAsia="Calibri" w:hAnsi="Times New Roman" w:cs="Times New Roman"/>
                <w:sz w:val="20"/>
                <w:szCs w:val="20"/>
              </w:rPr>
              <w:t>оценке объекта, рублей</w:t>
            </w:r>
          </w:p>
        </w:tc>
        <w:tc>
          <w:tcPr>
            <w:tcW w:w="2149"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center"/>
              <w:rPr>
                <w:rFonts w:ascii="Times New Roman" w:hAnsi="Times New Roman" w:cs="Times New Roman"/>
                <w:sz w:val="20"/>
                <w:szCs w:val="20"/>
              </w:rPr>
            </w:pPr>
            <w:r w:rsidRPr="00BF6E25">
              <w:rPr>
                <w:rFonts w:ascii="Times New Roman" w:hAnsi="Times New Roman" w:cs="Times New Roman"/>
                <w:sz w:val="20"/>
                <w:szCs w:val="20"/>
              </w:rPr>
              <w:t>Фактическая стоимость приобретения. строительства, рублей</w:t>
            </w:r>
          </w:p>
        </w:tc>
        <w:tc>
          <w:tcPr>
            <w:tcW w:w="2180"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center"/>
              <w:rPr>
                <w:rFonts w:ascii="Times New Roman" w:hAnsi="Times New Roman" w:cs="Times New Roman"/>
                <w:sz w:val="20"/>
                <w:szCs w:val="20"/>
              </w:rPr>
            </w:pPr>
            <w:r w:rsidRPr="00BF6E25">
              <w:rPr>
                <w:rFonts w:ascii="Times New Roman" w:hAnsi="Times New Roman" w:cs="Times New Roman"/>
                <w:sz w:val="20"/>
                <w:szCs w:val="20"/>
              </w:rPr>
              <w:t xml:space="preserve">Сумма субсидии </w:t>
            </w:r>
          </w:p>
          <w:p w:rsidR="00153101" w:rsidRPr="00BF6E25" w:rsidRDefault="00153101"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hAnsi="Times New Roman" w:cs="Times New Roman"/>
                <w:sz w:val="20"/>
                <w:szCs w:val="20"/>
              </w:rPr>
              <w:t>к выплате, (заполняется уполномоченным органом), рублей</w:t>
            </w:r>
          </w:p>
        </w:tc>
      </w:tr>
      <w:tr w:rsidR="00153101" w:rsidRPr="00BF6E25" w:rsidTr="00153101">
        <w:tc>
          <w:tcPr>
            <w:tcW w:w="2273"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eastAsia="Calibri" w:hAnsi="Times New Roman" w:cs="Times New Roman"/>
                <w:sz w:val="20"/>
                <w:szCs w:val="20"/>
              </w:rPr>
              <w:t>1</w:t>
            </w:r>
          </w:p>
        </w:tc>
        <w:tc>
          <w:tcPr>
            <w:tcW w:w="2686"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eastAsia="Calibri" w:hAnsi="Times New Roman" w:cs="Times New Roman"/>
                <w:sz w:val="20"/>
                <w:szCs w:val="20"/>
              </w:rPr>
              <w:t>2</w:t>
            </w:r>
          </w:p>
        </w:tc>
        <w:tc>
          <w:tcPr>
            <w:tcW w:w="2149"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eastAsia="Calibri" w:hAnsi="Times New Roman" w:cs="Times New Roman"/>
                <w:sz w:val="20"/>
                <w:szCs w:val="20"/>
              </w:rPr>
              <w:t>3</w:t>
            </w:r>
          </w:p>
        </w:tc>
        <w:tc>
          <w:tcPr>
            <w:tcW w:w="2180"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eastAsia="Calibri" w:hAnsi="Times New Roman" w:cs="Times New Roman"/>
                <w:sz w:val="20"/>
                <w:szCs w:val="20"/>
              </w:rPr>
              <w:t>4</w:t>
            </w:r>
          </w:p>
        </w:tc>
      </w:tr>
      <w:tr w:rsidR="00153101" w:rsidRPr="00BF6E25" w:rsidTr="00153101">
        <w:tc>
          <w:tcPr>
            <w:tcW w:w="2273"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c>
          <w:tcPr>
            <w:tcW w:w="2686"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c>
          <w:tcPr>
            <w:tcW w:w="2149"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c>
          <w:tcPr>
            <w:tcW w:w="2180"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r>
      <w:tr w:rsidR="00153101" w:rsidRPr="00BF6E25" w:rsidTr="00153101">
        <w:tc>
          <w:tcPr>
            <w:tcW w:w="2273" w:type="dxa"/>
          </w:tcPr>
          <w:p w:rsidR="00153101" w:rsidRPr="00BF6E25" w:rsidRDefault="00153101" w:rsidP="00BF6E25">
            <w:pPr>
              <w:widowControl w:val="0"/>
              <w:tabs>
                <w:tab w:val="left" w:pos="17294"/>
                <w:tab w:val="left" w:pos="19845"/>
              </w:tabs>
              <w:autoSpaceDE w:val="0"/>
              <w:autoSpaceDN w:val="0"/>
              <w:adjustRightInd w:val="0"/>
              <w:spacing w:after="0" w:line="240" w:lineRule="auto"/>
              <w:rPr>
                <w:rFonts w:ascii="Times New Roman" w:eastAsia="Calibri" w:hAnsi="Times New Roman" w:cs="Times New Roman"/>
                <w:sz w:val="20"/>
                <w:szCs w:val="20"/>
              </w:rPr>
            </w:pPr>
            <w:r w:rsidRPr="00BF6E25">
              <w:rPr>
                <w:rFonts w:ascii="Times New Roman" w:eastAsia="Calibri" w:hAnsi="Times New Roman" w:cs="Times New Roman"/>
                <w:sz w:val="20"/>
                <w:szCs w:val="20"/>
              </w:rPr>
              <w:t>Итого</w:t>
            </w:r>
          </w:p>
        </w:tc>
        <w:tc>
          <w:tcPr>
            <w:tcW w:w="2686"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c>
          <w:tcPr>
            <w:tcW w:w="2149"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c>
          <w:tcPr>
            <w:tcW w:w="2180" w:type="dxa"/>
          </w:tcPr>
          <w:p w:rsidR="00153101" w:rsidRPr="00BF6E25" w:rsidRDefault="00153101"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r>
    </w:tbl>
    <w:p w:rsidR="00A97217" w:rsidRPr="00BF6E25" w:rsidRDefault="00A97217"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p w:rsidR="00A97217" w:rsidRPr="00BF6E25" w:rsidRDefault="00A97217"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p w:rsidR="00A97217" w:rsidRPr="00BF6E25" w:rsidRDefault="00A97217"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Руководитель организации (глава К(Ф)Х, ИП)- получателя субсидии</w:t>
      </w:r>
    </w:p>
    <w:p w:rsidR="00A97217" w:rsidRPr="00BF6E25" w:rsidRDefault="00A97217"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__________________</w:t>
      </w:r>
      <w:r w:rsidR="00675C72">
        <w:rPr>
          <w:rFonts w:ascii="Times New Roman" w:hAnsi="Times New Roman" w:cs="Times New Roman"/>
          <w:sz w:val="20"/>
          <w:szCs w:val="20"/>
        </w:rPr>
        <w:t xml:space="preserve"> </w:t>
      </w:r>
      <w:r w:rsidRPr="00BF6E25">
        <w:rPr>
          <w:rFonts w:ascii="Times New Roman" w:hAnsi="Times New Roman" w:cs="Times New Roman"/>
          <w:sz w:val="20"/>
          <w:szCs w:val="20"/>
        </w:rPr>
        <w:t>_____________________________________</w:t>
      </w:r>
    </w:p>
    <w:p w:rsidR="00A97217" w:rsidRPr="00BF6E25" w:rsidRDefault="00675C72" w:rsidP="00BF6E25">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00A97217" w:rsidRPr="00BF6E25">
        <w:rPr>
          <w:rFonts w:ascii="Times New Roman" w:hAnsi="Times New Roman" w:cs="Times New Roman"/>
          <w:sz w:val="20"/>
          <w:szCs w:val="20"/>
          <w:vertAlign w:val="superscript"/>
        </w:rPr>
        <w:t xml:space="preserve"> (подпись)</w:t>
      </w:r>
      <w:r>
        <w:rPr>
          <w:rFonts w:ascii="Times New Roman" w:hAnsi="Times New Roman" w:cs="Times New Roman"/>
          <w:sz w:val="20"/>
          <w:szCs w:val="20"/>
          <w:vertAlign w:val="superscript"/>
        </w:rPr>
        <w:t xml:space="preserve">         </w:t>
      </w:r>
      <w:r w:rsidR="00A97217" w:rsidRPr="00BF6E25">
        <w:rPr>
          <w:rFonts w:ascii="Times New Roman" w:hAnsi="Times New Roman" w:cs="Times New Roman"/>
          <w:sz w:val="20"/>
          <w:szCs w:val="20"/>
          <w:vertAlign w:val="superscript"/>
        </w:rPr>
        <w:t>Ф.И.О.</w:t>
      </w:r>
    </w:p>
    <w:p w:rsidR="00A97217" w:rsidRPr="00BF6E25" w:rsidRDefault="00A97217"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Главный бухгалтер- получателя субсидии (при наличии)</w:t>
      </w:r>
    </w:p>
    <w:p w:rsidR="00A97217" w:rsidRPr="00BF6E25" w:rsidRDefault="00A97217"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__________________</w:t>
      </w:r>
      <w:r w:rsidR="00675C72">
        <w:rPr>
          <w:rFonts w:ascii="Times New Roman" w:hAnsi="Times New Roman" w:cs="Times New Roman"/>
          <w:sz w:val="20"/>
          <w:szCs w:val="20"/>
        </w:rPr>
        <w:t xml:space="preserve"> </w:t>
      </w:r>
      <w:r w:rsidRPr="00BF6E25">
        <w:rPr>
          <w:rFonts w:ascii="Times New Roman" w:hAnsi="Times New Roman" w:cs="Times New Roman"/>
          <w:sz w:val="20"/>
          <w:szCs w:val="20"/>
        </w:rPr>
        <w:t>_____________________________________</w:t>
      </w:r>
    </w:p>
    <w:p w:rsidR="00A97217" w:rsidRPr="00BF6E25" w:rsidRDefault="00675C72" w:rsidP="00BF6E25">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00A97217" w:rsidRPr="00BF6E25">
        <w:rPr>
          <w:rFonts w:ascii="Times New Roman" w:hAnsi="Times New Roman" w:cs="Times New Roman"/>
          <w:sz w:val="20"/>
          <w:szCs w:val="20"/>
          <w:vertAlign w:val="superscript"/>
        </w:rPr>
        <w:t xml:space="preserve"> (подпись)</w:t>
      </w:r>
      <w:r>
        <w:rPr>
          <w:rFonts w:ascii="Times New Roman" w:hAnsi="Times New Roman" w:cs="Times New Roman"/>
          <w:sz w:val="20"/>
          <w:szCs w:val="20"/>
          <w:vertAlign w:val="superscript"/>
        </w:rPr>
        <w:t xml:space="preserve">         </w:t>
      </w:r>
      <w:r w:rsidR="00A97217" w:rsidRPr="00BF6E25">
        <w:rPr>
          <w:rFonts w:ascii="Times New Roman" w:hAnsi="Times New Roman" w:cs="Times New Roman"/>
          <w:sz w:val="20"/>
          <w:szCs w:val="20"/>
          <w:vertAlign w:val="superscript"/>
        </w:rPr>
        <w:t>Ф.И.О.</w:t>
      </w:r>
    </w:p>
    <w:p w:rsidR="00A97217" w:rsidRPr="00BF6E25" w:rsidRDefault="00A97217"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«______»___________________20___г.</w:t>
      </w:r>
    </w:p>
    <w:p w:rsidR="00A97217" w:rsidRPr="00BF6E25" w:rsidRDefault="00A97217"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М.П. (при наличии)</w:t>
      </w:r>
    </w:p>
    <w:p w:rsidR="00B5065F" w:rsidRPr="00BF6E25" w:rsidRDefault="00B5065F" w:rsidP="00BF6E25">
      <w:pPr>
        <w:pStyle w:val="FR1"/>
        <w:spacing w:line="240" w:lineRule="auto"/>
        <w:ind w:left="1069"/>
        <w:jc w:val="right"/>
        <w:rPr>
          <w:b w:val="0"/>
        </w:rPr>
      </w:pPr>
    </w:p>
    <w:p w:rsidR="00B5065F" w:rsidRPr="00BF6E25" w:rsidRDefault="00B5065F" w:rsidP="00BF6E25">
      <w:pPr>
        <w:pStyle w:val="FR1"/>
        <w:spacing w:line="240" w:lineRule="auto"/>
        <w:ind w:left="1069"/>
        <w:jc w:val="right"/>
        <w:rPr>
          <w:b w:val="0"/>
        </w:rPr>
      </w:pPr>
    </w:p>
    <w:p w:rsidR="00B5065F" w:rsidRPr="00BF6E25" w:rsidRDefault="00B5065F" w:rsidP="00BF6E25">
      <w:pPr>
        <w:pStyle w:val="FR1"/>
        <w:spacing w:line="240" w:lineRule="auto"/>
        <w:ind w:left="1069"/>
        <w:jc w:val="right"/>
        <w:rPr>
          <w:b w:val="0"/>
        </w:rPr>
      </w:pPr>
    </w:p>
    <w:p w:rsidR="00B5065F" w:rsidRPr="00BF6E25" w:rsidRDefault="00B5065F" w:rsidP="00BF6E25">
      <w:pPr>
        <w:pStyle w:val="FR1"/>
        <w:spacing w:line="240" w:lineRule="auto"/>
        <w:rPr>
          <w:b w:val="0"/>
        </w:rPr>
      </w:pPr>
    </w:p>
    <w:p w:rsidR="002D7D00" w:rsidRPr="00BF6E25" w:rsidRDefault="002D7D00" w:rsidP="00BF6E25">
      <w:pPr>
        <w:pStyle w:val="FR1"/>
        <w:spacing w:line="240" w:lineRule="auto"/>
        <w:ind w:left="1069"/>
        <w:jc w:val="right"/>
        <w:rPr>
          <w:b w:val="0"/>
        </w:rPr>
      </w:pPr>
    </w:p>
    <w:p w:rsidR="002D7D00" w:rsidRPr="00BF6E25" w:rsidRDefault="002D7D00" w:rsidP="00BF6E25">
      <w:pPr>
        <w:pStyle w:val="FR1"/>
        <w:spacing w:line="240" w:lineRule="auto"/>
        <w:ind w:left="1069"/>
        <w:jc w:val="right"/>
        <w:rPr>
          <w:b w:val="0"/>
        </w:rPr>
      </w:pPr>
    </w:p>
    <w:p w:rsidR="002D7D00" w:rsidRPr="00BF6E25" w:rsidRDefault="002D7D00" w:rsidP="00BF6E25">
      <w:pPr>
        <w:pStyle w:val="FR1"/>
        <w:spacing w:line="240" w:lineRule="auto"/>
        <w:ind w:left="1069"/>
        <w:jc w:val="right"/>
        <w:rPr>
          <w:b w:val="0"/>
        </w:rPr>
      </w:pPr>
    </w:p>
    <w:p w:rsidR="002D7D00" w:rsidRPr="00BF6E25" w:rsidRDefault="002D7D00" w:rsidP="00BF6E25">
      <w:pPr>
        <w:pStyle w:val="FR1"/>
        <w:spacing w:line="240" w:lineRule="auto"/>
        <w:ind w:left="1069"/>
        <w:jc w:val="right"/>
        <w:rPr>
          <w:b w:val="0"/>
        </w:rPr>
      </w:pPr>
    </w:p>
    <w:p w:rsidR="002D7D00" w:rsidRPr="00BF6E25" w:rsidRDefault="002D7D00" w:rsidP="00BF6E25">
      <w:pPr>
        <w:pStyle w:val="FR1"/>
        <w:spacing w:line="240" w:lineRule="auto"/>
        <w:ind w:left="1069"/>
        <w:jc w:val="right"/>
        <w:rPr>
          <w:b w:val="0"/>
        </w:rPr>
      </w:pPr>
    </w:p>
    <w:p w:rsidR="002D7D00" w:rsidRPr="00BF6E25" w:rsidRDefault="002D7D00" w:rsidP="00BF6E25">
      <w:pPr>
        <w:pStyle w:val="FR1"/>
        <w:spacing w:line="240" w:lineRule="auto"/>
        <w:ind w:left="1069"/>
        <w:jc w:val="right"/>
        <w:rPr>
          <w:b w:val="0"/>
        </w:rPr>
      </w:pPr>
    </w:p>
    <w:p w:rsidR="002D7D00" w:rsidRPr="00BF6E25" w:rsidRDefault="002D7D00" w:rsidP="00BF6E25">
      <w:pPr>
        <w:pStyle w:val="FR1"/>
        <w:spacing w:line="240" w:lineRule="auto"/>
        <w:ind w:left="1069"/>
        <w:jc w:val="right"/>
        <w:rPr>
          <w:b w:val="0"/>
        </w:rPr>
      </w:pPr>
    </w:p>
    <w:p w:rsidR="002D7D00" w:rsidRPr="00BF6E25" w:rsidRDefault="002D7D00" w:rsidP="00BF6E25">
      <w:pPr>
        <w:pStyle w:val="FR1"/>
        <w:spacing w:line="240" w:lineRule="auto"/>
        <w:ind w:left="1069"/>
        <w:jc w:val="right"/>
        <w:rPr>
          <w:b w:val="0"/>
        </w:rPr>
      </w:pPr>
    </w:p>
    <w:p w:rsidR="002D7D00" w:rsidRPr="00BF6E25" w:rsidRDefault="002D7D00" w:rsidP="00BF6E25">
      <w:pPr>
        <w:pStyle w:val="FR1"/>
        <w:spacing w:line="240" w:lineRule="auto"/>
        <w:ind w:left="1069"/>
        <w:jc w:val="right"/>
        <w:rPr>
          <w:b w:val="0"/>
        </w:rPr>
      </w:pPr>
    </w:p>
    <w:p w:rsidR="002D7D00" w:rsidRPr="00BF6E25" w:rsidRDefault="002D7D00" w:rsidP="00BF6E25">
      <w:pPr>
        <w:pStyle w:val="FR1"/>
        <w:spacing w:line="240" w:lineRule="auto"/>
        <w:ind w:left="1069"/>
        <w:jc w:val="right"/>
        <w:rPr>
          <w:b w:val="0"/>
        </w:rPr>
      </w:pPr>
    </w:p>
    <w:p w:rsidR="002D7D00" w:rsidRDefault="002D7D00" w:rsidP="00BF6E25">
      <w:pPr>
        <w:pStyle w:val="FR1"/>
        <w:spacing w:line="240" w:lineRule="auto"/>
        <w:ind w:left="1069"/>
        <w:jc w:val="right"/>
        <w:rPr>
          <w:b w:val="0"/>
        </w:rPr>
      </w:pPr>
    </w:p>
    <w:p w:rsidR="00315F49" w:rsidRPr="00BF6E25" w:rsidRDefault="00315F49" w:rsidP="00BF6E25">
      <w:pPr>
        <w:pStyle w:val="FR1"/>
        <w:spacing w:line="240" w:lineRule="auto"/>
        <w:ind w:left="1069"/>
        <w:jc w:val="right"/>
        <w:rPr>
          <w:b w:val="0"/>
        </w:rPr>
      </w:pPr>
    </w:p>
    <w:p w:rsidR="007B3DC4" w:rsidRPr="00BF6E25" w:rsidRDefault="007B3DC4" w:rsidP="00BF6E25">
      <w:pPr>
        <w:pStyle w:val="FR1"/>
        <w:spacing w:line="240" w:lineRule="auto"/>
        <w:ind w:left="1069"/>
        <w:jc w:val="right"/>
        <w:rPr>
          <w:b w:val="0"/>
        </w:rPr>
      </w:pPr>
      <w:r w:rsidRPr="00BF6E25">
        <w:rPr>
          <w:b w:val="0"/>
        </w:rPr>
        <w:lastRenderedPageBreak/>
        <w:t>Приложение 5</w:t>
      </w:r>
    </w:p>
    <w:p w:rsidR="007B3DC4" w:rsidRPr="00BF6E25" w:rsidRDefault="007B3DC4" w:rsidP="00BF6E25">
      <w:pPr>
        <w:pStyle w:val="ConsPlusNormal"/>
        <w:jc w:val="right"/>
        <w:rPr>
          <w:rFonts w:ascii="Times New Roman" w:hAnsi="Times New Roman" w:cs="Times New Roman"/>
          <w:sz w:val="28"/>
          <w:szCs w:val="28"/>
        </w:rPr>
      </w:pPr>
      <w:r w:rsidRPr="00BF6E25">
        <w:rPr>
          <w:rFonts w:ascii="Times New Roman" w:hAnsi="Times New Roman" w:cs="Times New Roman"/>
          <w:sz w:val="28"/>
          <w:szCs w:val="28"/>
        </w:rPr>
        <w:t>к постановлению администрации</w:t>
      </w:r>
    </w:p>
    <w:p w:rsidR="007B3DC4" w:rsidRPr="00BF6E25" w:rsidRDefault="007B3DC4" w:rsidP="00BF6E25">
      <w:pPr>
        <w:pStyle w:val="ConsPlusNormal"/>
        <w:jc w:val="right"/>
        <w:rPr>
          <w:rFonts w:ascii="Times New Roman" w:hAnsi="Times New Roman" w:cs="Times New Roman"/>
          <w:sz w:val="28"/>
          <w:szCs w:val="28"/>
        </w:rPr>
      </w:pPr>
      <w:r w:rsidRPr="00BF6E25">
        <w:rPr>
          <w:rFonts w:ascii="Times New Roman" w:hAnsi="Times New Roman" w:cs="Times New Roman"/>
          <w:sz w:val="28"/>
          <w:szCs w:val="28"/>
        </w:rPr>
        <w:t>Ханты-Мансийского района</w:t>
      </w:r>
    </w:p>
    <w:p w:rsidR="001609DC" w:rsidRPr="00BF6E25" w:rsidRDefault="001609DC" w:rsidP="001609DC">
      <w:pPr>
        <w:pStyle w:val="ConsPlusNormal"/>
        <w:ind w:firstLine="5670"/>
        <w:jc w:val="right"/>
        <w:rPr>
          <w:rFonts w:ascii="Times New Roman" w:hAnsi="Times New Roman" w:cs="Times New Roman"/>
          <w:sz w:val="28"/>
          <w:szCs w:val="28"/>
        </w:rPr>
      </w:pPr>
      <w:r w:rsidRPr="00BF6E25">
        <w:rPr>
          <w:rFonts w:ascii="Times New Roman" w:hAnsi="Times New Roman" w:cs="Times New Roman"/>
          <w:sz w:val="28"/>
          <w:szCs w:val="28"/>
        </w:rPr>
        <w:t>от</w:t>
      </w:r>
      <w:r>
        <w:rPr>
          <w:rFonts w:ascii="Times New Roman" w:hAnsi="Times New Roman" w:cs="Times New Roman"/>
          <w:sz w:val="28"/>
          <w:szCs w:val="28"/>
        </w:rPr>
        <w:t xml:space="preserve"> 20.01.2021 </w:t>
      </w:r>
      <w:r w:rsidRPr="00BF6E25">
        <w:rPr>
          <w:rFonts w:ascii="Times New Roman" w:hAnsi="Times New Roman" w:cs="Times New Roman"/>
          <w:sz w:val="28"/>
          <w:szCs w:val="28"/>
        </w:rPr>
        <w:t xml:space="preserve">№ </w:t>
      </w:r>
      <w:r>
        <w:rPr>
          <w:rFonts w:ascii="Times New Roman" w:hAnsi="Times New Roman" w:cs="Times New Roman"/>
          <w:sz w:val="28"/>
          <w:szCs w:val="28"/>
        </w:rPr>
        <w:t>14</w:t>
      </w:r>
    </w:p>
    <w:p w:rsidR="002D4B0F" w:rsidRPr="00BF6E25" w:rsidRDefault="002D4B0F" w:rsidP="002D4B0F">
      <w:pPr>
        <w:pStyle w:val="ConsPlusNormal"/>
        <w:ind w:firstLine="5670"/>
        <w:rPr>
          <w:rFonts w:ascii="Times New Roman" w:hAnsi="Times New Roman" w:cs="Times New Roman"/>
          <w:sz w:val="28"/>
          <w:szCs w:val="28"/>
        </w:rPr>
      </w:pPr>
    </w:p>
    <w:p w:rsidR="007B3DC4" w:rsidRPr="00BF6E25" w:rsidRDefault="007B3DC4" w:rsidP="00BF6E25">
      <w:pPr>
        <w:autoSpaceDE w:val="0"/>
        <w:autoSpaceDN w:val="0"/>
        <w:adjustRightInd w:val="0"/>
        <w:spacing w:after="0" w:line="240" w:lineRule="auto"/>
        <w:jc w:val="center"/>
        <w:outlineLvl w:val="1"/>
        <w:rPr>
          <w:rFonts w:ascii="Times New Roman" w:hAnsi="Times New Roman" w:cs="Times New Roman"/>
          <w:bCs/>
          <w:sz w:val="28"/>
          <w:szCs w:val="28"/>
        </w:rPr>
      </w:pPr>
      <w:r w:rsidRPr="00BF6E25">
        <w:rPr>
          <w:rFonts w:ascii="Times New Roman" w:hAnsi="Times New Roman" w:cs="Times New Roman"/>
          <w:bCs/>
          <w:sz w:val="28"/>
          <w:szCs w:val="28"/>
        </w:rPr>
        <w:t>предоставления субсидий</w:t>
      </w:r>
      <w:r w:rsidR="006D1D7A" w:rsidRPr="00BF6E25">
        <w:rPr>
          <w:rFonts w:ascii="Times New Roman" w:hAnsi="Times New Roman" w:cs="Times New Roman"/>
          <w:bCs/>
          <w:sz w:val="28"/>
          <w:szCs w:val="28"/>
        </w:rPr>
        <w:t xml:space="preserve"> на</w:t>
      </w:r>
      <w:r w:rsidR="00675C72">
        <w:rPr>
          <w:rFonts w:ascii="Times New Roman" w:hAnsi="Times New Roman" w:cs="Times New Roman"/>
          <w:bCs/>
          <w:sz w:val="28"/>
          <w:szCs w:val="28"/>
        </w:rPr>
        <w:t xml:space="preserve"> </w:t>
      </w:r>
      <w:r w:rsidR="004870FE" w:rsidRPr="00BF6E25">
        <w:rPr>
          <w:rFonts w:ascii="Times New Roman" w:hAnsi="Times New Roman" w:cs="Times New Roman"/>
          <w:sz w:val="28"/>
          <w:szCs w:val="28"/>
        </w:rPr>
        <w:t>развитие деятельности по</w:t>
      </w:r>
      <w:r w:rsidR="00675C72">
        <w:rPr>
          <w:rFonts w:ascii="Times New Roman" w:hAnsi="Times New Roman" w:cs="Times New Roman"/>
          <w:sz w:val="28"/>
          <w:szCs w:val="28"/>
        </w:rPr>
        <w:t xml:space="preserve"> </w:t>
      </w:r>
      <w:r w:rsidR="004870FE" w:rsidRPr="00BF6E25">
        <w:rPr>
          <w:rFonts w:ascii="Times New Roman" w:hAnsi="Times New Roman" w:cs="Times New Roman"/>
          <w:sz w:val="28"/>
          <w:szCs w:val="28"/>
        </w:rPr>
        <w:t>заготовке и переработке дикоросов</w:t>
      </w:r>
    </w:p>
    <w:p w:rsidR="007B3DC4" w:rsidRPr="00BF6E25" w:rsidRDefault="007B3DC4" w:rsidP="00BF6E25">
      <w:pPr>
        <w:autoSpaceDE w:val="0"/>
        <w:autoSpaceDN w:val="0"/>
        <w:adjustRightInd w:val="0"/>
        <w:spacing w:after="0" w:line="240" w:lineRule="auto"/>
        <w:outlineLvl w:val="1"/>
        <w:rPr>
          <w:rFonts w:ascii="Times New Roman" w:hAnsi="Times New Roman" w:cs="Times New Roman"/>
          <w:bCs/>
          <w:sz w:val="28"/>
          <w:szCs w:val="28"/>
        </w:rPr>
      </w:pPr>
    </w:p>
    <w:p w:rsidR="007B3DC4" w:rsidRPr="00BF6E25" w:rsidRDefault="007B3DC4" w:rsidP="00315F49">
      <w:pPr>
        <w:tabs>
          <w:tab w:val="left" w:pos="17294"/>
          <w:tab w:val="left" w:pos="19845"/>
        </w:tabs>
        <w:spacing w:after="0" w:line="240" w:lineRule="auto"/>
        <w:jc w:val="center"/>
        <w:rPr>
          <w:rFonts w:ascii="Times New Roman" w:eastAsia="Calibri" w:hAnsi="Times New Roman" w:cs="Times New Roman"/>
          <w:sz w:val="28"/>
          <w:szCs w:val="28"/>
        </w:rPr>
      </w:pPr>
      <w:r w:rsidRPr="00BF6E25">
        <w:rPr>
          <w:rFonts w:ascii="Times New Roman" w:eastAsia="Calibri" w:hAnsi="Times New Roman" w:cs="Times New Roman"/>
          <w:sz w:val="28"/>
          <w:szCs w:val="28"/>
        </w:rPr>
        <w:t xml:space="preserve">Раздел </w:t>
      </w:r>
      <w:r w:rsidRPr="00BF6E25">
        <w:rPr>
          <w:rFonts w:ascii="Times New Roman" w:eastAsia="Calibri" w:hAnsi="Times New Roman" w:cs="Times New Roman"/>
          <w:sz w:val="28"/>
          <w:szCs w:val="28"/>
          <w:lang w:val="en-US"/>
        </w:rPr>
        <w:t>I</w:t>
      </w:r>
      <w:r w:rsidRPr="00BF6E25">
        <w:rPr>
          <w:rFonts w:ascii="Times New Roman" w:eastAsia="Calibri" w:hAnsi="Times New Roman" w:cs="Times New Roman"/>
          <w:sz w:val="28"/>
          <w:szCs w:val="28"/>
        </w:rPr>
        <w:t>. Общие положения о предоставлении субсидий</w:t>
      </w:r>
    </w:p>
    <w:p w:rsidR="007B3DC4" w:rsidRPr="00BF6E25" w:rsidRDefault="007B3DC4" w:rsidP="00BF6E25">
      <w:pPr>
        <w:pStyle w:val="af"/>
        <w:autoSpaceDE w:val="0"/>
        <w:autoSpaceDN w:val="0"/>
        <w:adjustRightInd w:val="0"/>
        <w:ind w:left="0"/>
        <w:jc w:val="both"/>
        <w:rPr>
          <w:rFonts w:eastAsia="Calibri"/>
          <w:sz w:val="28"/>
          <w:szCs w:val="28"/>
          <w:lang w:eastAsia="en-US"/>
        </w:rPr>
      </w:pPr>
    </w:p>
    <w:p w:rsidR="007B3DC4" w:rsidRPr="00BF6E25" w:rsidRDefault="004870FE" w:rsidP="00315F49">
      <w:pPr>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F6E25">
        <w:rPr>
          <w:rFonts w:ascii="Times New Roman" w:hAnsi="Times New Roman" w:cs="Times New Roman"/>
          <w:sz w:val="28"/>
          <w:szCs w:val="28"/>
        </w:rPr>
        <w:t>1.</w:t>
      </w:r>
      <w:r w:rsidR="00315F49">
        <w:rPr>
          <w:rFonts w:ascii="Times New Roman" w:hAnsi="Times New Roman" w:cs="Times New Roman"/>
          <w:sz w:val="28"/>
          <w:szCs w:val="28"/>
        </w:rPr>
        <w:tab/>
      </w:r>
      <w:r w:rsidR="007B3DC4" w:rsidRPr="00BF6E25">
        <w:rPr>
          <w:rFonts w:ascii="Times New Roman" w:hAnsi="Times New Roman" w:cs="Times New Roman"/>
          <w:sz w:val="28"/>
          <w:szCs w:val="28"/>
        </w:rPr>
        <w:t>Настоящий документ устанавливает порядок предост</w:t>
      </w:r>
      <w:r w:rsidRPr="00BF6E25">
        <w:rPr>
          <w:rFonts w:ascii="Times New Roman" w:hAnsi="Times New Roman" w:cs="Times New Roman"/>
          <w:sz w:val="28"/>
          <w:szCs w:val="28"/>
        </w:rPr>
        <w:t>авления субсидий на</w:t>
      </w:r>
      <w:r w:rsidR="007B3DC4" w:rsidRPr="00BF6E25">
        <w:rPr>
          <w:rFonts w:ascii="Times New Roman" w:hAnsi="Times New Roman" w:cs="Times New Roman"/>
          <w:sz w:val="28"/>
          <w:szCs w:val="28"/>
        </w:rPr>
        <w:t xml:space="preserve"> развитие </w:t>
      </w:r>
      <w:r w:rsidRPr="00BF6E25">
        <w:rPr>
          <w:rFonts w:ascii="Times New Roman" w:hAnsi="Times New Roman" w:cs="Times New Roman"/>
          <w:sz w:val="28"/>
          <w:szCs w:val="28"/>
        </w:rPr>
        <w:t>деятельности по</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заготовке и переработке дикоросов</w:t>
      </w:r>
      <w:r w:rsidR="00315F49">
        <w:rPr>
          <w:rFonts w:ascii="Times New Roman" w:hAnsi="Times New Roman" w:cs="Times New Roman"/>
          <w:sz w:val="28"/>
          <w:szCs w:val="28"/>
        </w:rPr>
        <w:t xml:space="preserve"> </w:t>
      </w:r>
      <w:r w:rsidR="007B3DC4" w:rsidRPr="00BF6E25">
        <w:rPr>
          <w:rFonts w:ascii="Times New Roman" w:hAnsi="Times New Roman" w:cs="Times New Roman"/>
          <w:sz w:val="28"/>
          <w:szCs w:val="28"/>
        </w:rPr>
        <w:t>(далее – субсидия) из бюджета</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муниципального образования</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за счет субвенций</w:t>
      </w:r>
      <w:r w:rsidR="00B57ECA" w:rsidRPr="00BF6E25">
        <w:rPr>
          <w:rFonts w:ascii="Times New Roman" w:hAnsi="Times New Roman" w:cs="Times New Roman"/>
          <w:sz w:val="28"/>
          <w:szCs w:val="28"/>
        </w:rPr>
        <w:t>,</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предоставляемых из бюджета Ханты-Мансийского автономного округа – Югры на осуществление переданного отдельного государственного полномочия, включающего</w:t>
      </w:r>
      <w:r w:rsidRPr="00BF6E25">
        <w:rPr>
          <w:rFonts w:ascii="Times New Roman" w:hAnsi="Times New Roman" w:cs="Times New Roman"/>
          <w:sz w:val="28"/>
          <w:szCs w:val="28"/>
        </w:rPr>
        <w:t>,</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в том числе расч</w:t>
      </w:r>
      <w:r w:rsidR="00B57ECA" w:rsidRPr="00BF6E25">
        <w:rPr>
          <w:rFonts w:ascii="Times New Roman" w:hAnsi="Times New Roman" w:cs="Times New Roman"/>
          <w:sz w:val="28"/>
          <w:szCs w:val="28"/>
        </w:rPr>
        <w:t>ет, выделение, выплату субсидии</w:t>
      </w:r>
      <w:r w:rsidR="007B3DC4" w:rsidRPr="00BF6E25">
        <w:rPr>
          <w:rFonts w:ascii="Times New Roman" w:hAnsi="Times New Roman" w:cs="Times New Roman"/>
          <w:sz w:val="28"/>
          <w:szCs w:val="28"/>
        </w:rPr>
        <w:t xml:space="preserve"> на реализацию мероприятия </w:t>
      </w:r>
      <w:r w:rsidRPr="00BF6E25">
        <w:rPr>
          <w:rFonts w:ascii="Times New Roman" w:hAnsi="Times New Roman" w:cs="Times New Roman"/>
          <w:sz w:val="28"/>
          <w:szCs w:val="28"/>
        </w:rPr>
        <w:t>«Развитие системы</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заготовки и переработки</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дикоросов</w:t>
      </w:r>
      <w:r w:rsidR="007B3DC4" w:rsidRPr="00BF6E25">
        <w:rPr>
          <w:rFonts w:ascii="Times New Roman" w:hAnsi="Times New Roman" w:cs="Times New Roman"/>
          <w:sz w:val="28"/>
          <w:szCs w:val="28"/>
        </w:rPr>
        <w:t>», в рамках государственной и муниципальной программ «Развитие агропромышленного</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комплекса», утвержденными на соответствующий</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текущий финансовый год и (или) плановый период</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 xml:space="preserve">(далее </w:t>
      </w:r>
      <w:r w:rsidR="00315F49">
        <w:rPr>
          <w:rFonts w:ascii="Times New Roman" w:hAnsi="Times New Roman" w:cs="Times New Roman"/>
          <w:sz w:val="28"/>
          <w:szCs w:val="28"/>
        </w:rPr>
        <w:t>–</w:t>
      </w:r>
      <w:r w:rsidR="007B3DC4" w:rsidRPr="00BF6E25">
        <w:rPr>
          <w:rFonts w:ascii="Times New Roman" w:hAnsi="Times New Roman" w:cs="Times New Roman"/>
          <w:sz w:val="28"/>
          <w:szCs w:val="28"/>
        </w:rPr>
        <w:t xml:space="preserve"> Порядок).</w:t>
      </w:r>
    </w:p>
    <w:p w:rsidR="007B3DC4" w:rsidRPr="00BF6E25" w:rsidRDefault="00FE25F3" w:rsidP="00315F49">
      <w:pPr>
        <w:pStyle w:val="ConsPlusNormal"/>
        <w:tabs>
          <w:tab w:val="left" w:pos="709"/>
          <w:tab w:val="left" w:pos="1134"/>
          <w:tab w:val="left" w:pos="4678"/>
          <w:tab w:val="left" w:pos="5245"/>
          <w:tab w:val="left" w:pos="17294"/>
          <w:tab w:val="left" w:pos="19845"/>
        </w:tabs>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315F49">
        <w:rPr>
          <w:rFonts w:ascii="Times New Roman" w:hAnsi="Times New Roman" w:cs="Times New Roman"/>
          <w:sz w:val="28"/>
          <w:szCs w:val="28"/>
        </w:rPr>
        <w:tab/>
      </w:r>
      <w:r w:rsidR="007B3DC4" w:rsidRPr="00BF6E25">
        <w:rPr>
          <w:rFonts w:ascii="Times New Roman" w:hAnsi="Times New Roman" w:cs="Times New Roman"/>
          <w:sz w:val="28"/>
          <w:szCs w:val="28"/>
        </w:rPr>
        <w:t>Для целей настоящего Порядка используются понятия, предусмотренные законодательством Российской Федерации и Ханты-Мансийского автономного округа</w:t>
      </w:r>
      <w:r w:rsidR="00315F49">
        <w:rPr>
          <w:rFonts w:ascii="Times New Roman" w:hAnsi="Times New Roman" w:cs="Times New Roman"/>
          <w:sz w:val="28"/>
          <w:szCs w:val="28"/>
        </w:rPr>
        <w:t xml:space="preserve"> – </w:t>
      </w:r>
      <w:r w:rsidR="007B3DC4" w:rsidRPr="00BF6E25">
        <w:rPr>
          <w:rFonts w:ascii="Times New Roman" w:hAnsi="Times New Roman" w:cs="Times New Roman"/>
          <w:sz w:val="28"/>
          <w:szCs w:val="28"/>
        </w:rPr>
        <w:t>Югры.</w:t>
      </w:r>
    </w:p>
    <w:p w:rsidR="007B3DC4" w:rsidRPr="00BF6E25" w:rsidRDefault="00315F49" w:rsidP="00315F49">
      <w:pPr>
        <w:pStyle w:val="af"/>
        <w:tabs>
          <w:tab w:val="left" w:pos="1134"/>
          <w:tab w:val="left" w:pos="17294"/>
          <w:tab w:val="left" w:pos="19845"/>
        </w:tabs>
        <w:ind w:left="0" w:firstLine="709"/>
        <w:jc w:val="both"/>
        <w:rPr>
          <w:rFonts w:eastAsia="Calibri"/>
          <w:sz w:val="28"/>
          <w:szCs w:val="28"/>
        </w:rPr>
      </w:pPr>
      <w:r>
        <w:rPr>
          <w:sz w:val="28"/>
          <w:szCs w:val="28"/>
        </w:rPr>
        <w:t>3.</w:t>
      </w:r>
      <w:r>
        <w:rPr>
          <w:sz w:val="28"/>
          <w:szCs w:val="28"/>
        </w:rPr>
        <w:tab/>
      </w:r>
      <w:r w:rsidR="007B3DC4" w:rsidRPr="00BF6E25">
        <w:rPr>
          <w:rFonts w:eastAsia="Calibri"/>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Ханты-Мансийского района (далее </w:t>
      </w:r>
      <w:r>
        <w:rPr>
          <w:rFonts w:eastAsia="Calibri"/>
          <w:sz w:val="28"/>
          <w:szCs w:val="28"/>
        </w:rPr>
        <w:t>–</w:t>
      </w:r>
      <w:r w:rsidR="007B3DC4" w:rsidRPr="00BF6E25">
        <w:rPr>
          <w:rFonts w:eastAsia="Calibri"/>
          <w:sz w:val="28"/>
          <w:szCs w:val="28"/>
        </w:rPr>
        <w:t xml:space="preserve"> Уполномоченный орган).</w:t>
      </w:r>
    </w:p>
    <w:p w:rsidR="007B3DC4" w:rsidRPr="00BF6E25" w:rsidRDefault="00072D6C"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4.</w:t>
      </w:r>
      <w:r w:rsidR="00315F49">
        <w:rPr>
          <w:rFonts w:ascii="Times New Roman" w:hAnsi="Times New Roman" w:cs="Times New Roman"/>
          <w:sz w:val="28"/>
          <w:szCs w:val="28"/>
        </w:rPr>
        <w:tab/>
      </w:r>
      <w:r w:rsidR="007B3DC4" w:rsidRPr="00BF6E25">
        <w:rPr>
          <w:rFonts w:ascii="Times New Roman" w:hAnsi="Times New Roman" w:cs="Times New Roman"/>
          <w:sz w:val="28"/>
          <w:szCs w:val="28"/>
        </w:rPr>
        <w:t>Субсидии предоставляются Уполномоченным органом сельскохозяйственным</w:t>
      </w:r>
      <w:r w:rsidRPr="00BF6E25">
        <w:rPr>
          <w:rFonts w:ascii="Times New Roman" w:hAnsi="Times New Roman" w:cs="Times New Roman"/>
          <w:sz w:val="28"/>
          <w:szCs w:val="28"/>
        </w:rPr>
        <w:t xml:space="preserve"> товаропроизводителям</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с целью</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возмещения части затра</w:t>
      </w:r>
      <w:r w:rsidR="00140852" w:rsidRPr="00BF6E25">
        <w:rPr>
          <w:rFonts w:ascii="Times New Roman" w:hAnsi="Times New Roman" w:cs="Times New Roman"/>
          <w:sz w:val="28"/>
          <w:szCs w:val="28"/>
        </w:rPr>
        <w:t>т или недополученных доходов, связанных с</w:t>
      </w:r>
      <w:r w:rsidR="00675C72">
        <w:rPr>
          <w:rFonts w:ascii="Times New Roman" w:hAnsi="Times New Roman" w:cs="Times New Roman"/>
          <w:sz w:val="28"/>
          <w:szCs w:val="28"/>
        </w:rPr>
        <w:t xml:space="preserve"> </w:t>
      </w:r>
      <w:r w:rsidR="00140852" w:rsidRPr="00BF6E25">
        <w:rPr>
          <w:rFonts w:ascii="Times New Roman" w:hAnsi="Times New Roman" w:cs="Times New Roman"/>
          <w:sz w:val="28"/>
          <w:szCs w:val="28"/>
        </w:rPr>
        <w:t>заготовкой продукции дикоросов, производством</w:t>
      </w:r>
      <w:r w:rsidR="00675C72">
        <w:rPr>
          <w:rFonts w:ascii="Times New Roman" w:hAnsi="Times New Roman" w:cs="Times New Roman"/>
          <w:sz w:val="28"/>
          <w:szCs w:val="28"/>
        </w:rPr>
        <w:t xml:space="preserve"> </w:t>
      </w:r>
      <w:r w:rsidR="00FE25F3" w:rsidRPr="00BF6E25">
        <w:rPr>
          <w:rFonts w:ascii="Times New Roman" w:hAnsi="Times New Roman" w:cs="Times New Roman"/>
          <w:sz w:val="28"/>
          <w:szCs w:val="28"/>
        </w:rPr>
        <w:t>продукции</w:t>
      </w:r>
      <w:r w:rsidR="00140852" w:rsidRPr="00BF6E25">
        <w:rPr>
          <w:rFonts w:ascii="Times New Roman" w:hAnsi="Times New Roman" w:cs="Times New Roman"/>
          <w:sz w:val="28"/>
          <w:szCs w:val="28"/>
        </w:rPr>
        <w:t xml:space="preserve"> глубокой переработки</w:t>
      </w:r>
      <w:r w:rsidR="00FE25F3" w:rsidRPr="00BF6E25">
        <w:rPr>
          <w:rFonts w:ascii="Times New Roman" w:hAnsi="Times New Roman" w:cs="Times New Roman"/>
          <w:sz w:val="28"/>
          <w:szCs w:val="28"/>
        </w:rPr>
        <w:t xml:space="preserve"> дикоросов</w:t>
      </w:r>
      <w:r w:rsidR="007B3DC4" w:rsidRPr="00BF6E25">
        <w:rPr>
          <w:rFonts w:ascii="Times New Roman" w:hAnsi="Times New Roman" w:cs="Times New Roman"/>
          <w:sz w:val="28"/>
          <w:szCs w:val="28"/>
        </w:rPr>
        <w:t xml:space="preserve"> в текущем </w:t>
      </w:r>
      <w:r w:rsidR="00FE25F3" w:rsidRPr="00BF6E25">
        <w:rPr>
          <w:rFonts w:ascii="Times New Roman" w:hAnsi="Times New Roman" w:cs="Times New Roman"/>
          <w:sz w:val="28"/>
          <w:szCs w:val="28"/>
        </w:rPr>
        <w:t>финансовом году</w:t>
      </w:r>
      <w:r w:rsidR="007B3DC4" w:rsidRPr="00BF6E25">
        <w:rPr>
          <w:rFonts w:ascii="Times New Roman" w:hAnsi="Times New Roman" w:cs="Times New Roman"/>
          <w:sz w:val="28"/>
          <w:szCs w:val="28"/>
        </w:rPr>
        <w:t xml:space="preserve"> </w:t>
      </w:r>
      <w:r w:rsidR="00FE25F3" w:rsidRPr="00BF6E25">
        <w:rPr>
          <w:rFonts w:ascii="Times New Roman" w:hAnsi="Times New Roman" w:cs="Times New Roman"/>
          <w:sz w:val="28"/>
          <w:szCs w:val="28"/>
        </w:rPr>
        <w:t>(далее – фактические объемы</w:t>
      </w:r>
      <w:r w:rsidR="007B3DC4" w:rsidRPr="00BF6E25">
        <w:rPr>
          <w:rFonts w:ascii="Times New Roman" w:hAnsi="Times New Roman" w:cs="Times New Roman"/>
          <w:sz w:val="28"/>
          <w:szCs w:val="28"/>
        </w:rPr>
        <w:t>):</w:t>
      </w:r>
    </w:p>
    <w:p w:rsidR="007B3DC4" w:rsidRPr="00BF6E25" w:rsidRDefault="00231621"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315F49">
        <w:rPr>
          <w:rFonts w:ascii="Times New Roman" w:hAnsi="Times New Roman" w:cs="Times New Roman"/>
          <w:sz w:val="28"/>
          <w:szCs w:val="28"/>
        </w:rPr>
        <w:tab/>
      </w:r>
      <w:r w:rsidR="007B3DC4" w:rsidRPr="00BF6E25">
        <w:rPr>
          <w:rFonts w:ascii="Times New Roman" w:hAnsi="Times New Roman" w:cs="Times New Roman"/>
          <w:sz w:val="28"/>
          <w:szCs w:val="28"/>
        </w:rPr>
        <w:t xml:space="preserve">за объемы реализованной продукции в отчетном месяце и двух месяцах текущего финансового года, предшествующих отчетному месяцу; </w:t>
      </w:r>
    </w:p>
    <w:p w:rsidR="007B3DC4" w:rsidRPr="00315F49" w:rsidRDefault="00315F49"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B3DC4" w:rsidRPr="00BF6E25">
        <w:rPr>
          <w:rFonts w:ascii="Times New Roman" w:hAnsi="Times New Roman" w:cs="Times New Roman"/>
          <w:sz w:val="28"/>
          <w:szCs w:val="28"/>
        </w:rPr>
        <w:t xml:space="preserve">за объемы реализованной продукции в декабре отчетного финансового </w:t>
      </w:r>
      <w:r w:rsidR="007B3DC4" w:rsidRPr="00315F49">
        <w:rPr>
          <w:rFonts w:ascii="Times New Roman" w:hAnsi="Times New Roman" w:cs="Times New Roman"/>
          <w:sz w:val="28"/>
          <w:szCs w:val="28"/>
        </w:rPr>
        <w:t xml:space="preserve">года выплачиваются в период январь </w:t>
      </w:r>
      <w:r w:rsidRPr="00315F49">
        <w:rPr>
          <w:rFonts w:ascii="Times New Roman" w:hAnsi="Times New Roman" w:cs="Times New Roman"/>
          <w:sz w:val="28"/>
          <w:szCs w:val="28"/>
        </w:rPr>
        <w:t>–</w:t>
      </w:r>
      <w:r w:rsidR="007B3DC4" w:rsidRPr="00315F49">
        <w:rPr>
          <w:rFonts w:ascii="Times New Roman" w:hAnsi="Times New Roman" w:cs="Times New Roman"/>
          <w:sz w:val="28"/>
          <w:szCs w:val="28"/>
        </w:rPr>
        <w:t xml:space="preserve"> фе</w:t>
      </w:r>
      <w:r w:rsidR="00CA0C59" w:rsidRPr="00315F49">
        <w:rPr>
          <w:rFonts w:ascii="Times New Roman" w:hAnsi="Times New Roman" w:cs="Times New Roman"/>
          <w:sz w:val="28"/>
          <w:szCs w:val="28"/>
        </w:rPr>
        <w:t>враль текущего финансового года;</w:t>
      </w:r>
    </w:p>
    <w:p w:rsidR="007B3DC4" w:rsidRPr="00BF6E25" w:rsidRDefault="00315F49" w:rsidP="00315F49">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sidRPr="00315F49">
        <w:rPr>
          <w:rFonts w:ascii="Times New Roman" w:hAnsi="Times New Roman" w:cs="Times New Roman"/>
          <w:sz w:val="28"/>
          <w:szCs w:val="28"/>
        </w:rPr>
        <w:t>3)</w:t>
      </w:r>
      <w:r w:rsidRPr="00315F49">
        <w:rPr>
          <w:rFonts w:ascii="Times New Roman" w:hAnsi="Times New Roman" w:cs="Times New Roman"/>
          <w:sz w:val="28"/>
          <w:szCs w:val="28"/>
        </w:rPr>
        <w:tab/>
      </w:r>
      <w:r w:rsidR="007B3DC4" w:rsidRPr="00315F49">
        <w:rPr>
          <w:rFonts w:ascii="Times New Roman" w:hAnsi="Times New Roman" w:cs="Times New Roman"/>
          <w:sz w:val="28"/>
          <w:szCs w:val="28"/>
        </w:rPr>
        <w:t>за объемы реализованной</w:t>
      </w:r>
      <w:r w:rsidR="007B3DC4" w:rsidRPr="00BF6E25">
        <w:rPr>
          <w:rFonts w:ascii="Times New Roman" w:hAnsi="Times New Roman" w:cs="Times New Roman"/>
          <w:sz w:val="28"/>
          <w:szCs w:val="28"/>
        </w:rPr>
        <w:t xml:space="preserve"> продукции собственного производства в иные периоды текущего финансового года выплачиваются в случае</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 xml:space="preserve">недостаточности лимитов бюджетных обязательств, указанных в пункте 3 </w:t>
      </w:r>
      <w:r w:rsidR="007B3DC4" w:rsidRPr="00BF6E25">
        <w:rPr>
          <w:rFonts w:ascii="Times New Roman" w:hAnsi="Times New Roman" w:cs="Times New Roman"/>
          <w:sz w:val="28"/>
          <w:szCs w:val="28"/>
        </w:rPr>
        <w:lastRenderedPageBreak/>
        <w:t>настоящего Порядка</w:t>
      </w:r>
      <w:r w:rsidR="001C6E9E" w:rsidRPr="00BF6E25">
        <w:rPr>
          <w:rFonts w:ascii="Times New Roman" w:hAnsi="Times New Roman" w:cs="Times New Roman"/>
          <w:sz w:val="28"/>
          <w:szCs w:val="28"/>
        </w:rPr>
        <w:t xml:space="preserve">, </w:t>
      </w:r>
      <w:r w:rsidR="007B3DC4" w:rsidRPr="00BF6E25">
        <w:rPr>
          <w:rFonts w:ascii="Times New Roman" w:hAnsi="Times New Roman" w:cs="Times New Roman"/>
          <w:sz w:val="28"/>
          <w:szCs w:val="28"/>
        </w:rPr>
        <w:t xml:space="preserve">и </w:t>
      </w:r>
      <w:r w:rsidR="001C6E9E" w:rsidRPr="00BF6E25">
        <w:rPr>
          <w:rFonts w:ascii="Times New Roman" w:hAnsi="Times New Roman" w:cs="Times New Roman"/>
          <w:sz w:val="28"/>
          <w:szCs w:val="28"/>
        </w:rPr>
        <w:t xml:space="preserve">в </w:t>
      </w:r>
      <w:r w:rsidR="007B3DC4" w:rsidRPr="00BF6E25">
        <w:rPr>
          <w:rFonts w:ascii="Times New Roman" w:hAnsi="Times New Roman" w:cs="Times New Roman"/>
          <w:sz w:val="28"/>
          <w:szCs w:val="28"/>
        </w:rPr>
        <w:t>по</w:t>
      </w:r>
      <w:r w:rsidR="00BB2C23" w:rsidRPr="00BF6E25">
        <w:rPr>
          <w:rFonts w:ascii="Times New Roman" w:hAnsi="Times New Roman" w:cs="Times New Roman"/>
          <w:sz w:val="28"/>
          <w:szCs w:val="28"/>
        </w:rPr>
        <w:t xml:space="preserve">рядке, предусмотренном пунктом </w:t>
      </w:r>
      <w:r w:rsidR="006D75AC" w:rsidRPr="00BF6E25">
        <w:rPr>
          <w:rFonts w:ascii="Times New Roman" w:hAnsi="Times New Roman" w:cs="Times New Roman"/>
          <w:sz w:val="28"/>
          <w:szCs w:val="28"/>
        </w:rPr>
        <w:t>41</w:t>
      </w:r>
      <w:r w:rsidR="007B3DC4" w:rsidRPr="00BF6E25">
        <w:rPr>
          <w:rFonts w:ascii="Times New Roman" w:hAnsi="Times New Roman" w:cs="Times New Roman"/>
          <w:sz w:val="28"/>
          <w:szCs w:val="28"/>
        </w:rPr>
        <w:t xml:space="preserve"> настоящего Порядка.</w:t>
      </w:r>
      <w:r w:rsidR="007B3DC4" w:rsidRPr="00BF6E25">
        <w:rPr>
          <w:rFonts w:ascii="Times New Roman" w:hAnsi="Times New Roman" w:cs="Times New Roman"/>
          <w:i/>
          <w:sz w:val="28"/>
          <w:szCs w:val="28"/>
        </w:rPr>
        <w:t xml:space="preserve"> </w:t>
      </w:r>
    </w:p>
    <w:p w:rsidR="007B3DC4" w:rsidRPr="00BF6E25" w:rsidRDefault="007B3DC4"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5.</w:t>
      </w:r>
      <w:r w:rsidR="00315F49">
        <w:rPr>
          <w:rFonts w:ascii="Times New Roman" w:hAnsi="Times New Roman" w:cs="Times New Roman"/>
          <w:sz w:val="28"/>
          <w:szCs w:val="28"/>
        </w:rPr>
        <w:tab/>
      </w:r>
      <w:r w:rsidRPr="00BF6E25">
        <w:rPr>
          <w:rFonts w:ascii="Times New Roman" w:hAnsi="Times New Roman" w:cs="Times New Roman"/>
          <w:sz w:val="28"/>
          <w:szCs w:val="28"/>
        </w:rPr>
        <w:t>Субсидии в соответствии с настоящим Порядком не предоставляются:</w:t>
      </w:r>
    </w:p>
    <w:p w:rsidR="007B3DC4" w:rsidRPr="00BF6E25" w:rsidRDefault="007B3DC4"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shd w:val="clear" w:color="auto" w:fill="FFFFFF"/>
        </w:rPr>
        <w:t xml:space="preserve">в целях реализации национального проекта (программы), в том числе федерального проекта, входящего в их состав, или регионального проекта, обеспечивающего достижение целей, показателей и результатов федерального проекта, </w:t>
      </w:r>
      <w:r w:rsidRPr="00BF6E25">
        <w:rPr>
          <w:rFonts w:ascii="Times New Roman" w:hAnsi="Times New Roman" w:cs="Times New Roman"/>
          <w:sz w:val="28"/>
          <w:szCs w:val="28"/>
        </w:rPr>
        <w:t>государственной (муниципальной) программы, в целях реализации соответствующих проектов, программ;</w:t>
      </w:r>
    </w:p>
    <w:p w:rsidR="007B3DC4" w:rsidRPr="00BF6E25" w:rsidRDefault="007B3DC4"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для достижени</w:t>
      </w:r>
      <w:r w:rsidR="00524EFE" w:rsidRPr="00BF6E25">
        <w:rPr>
          <w:rFonts w:ascii="Times New Roman" w:hAnsi="Times New Roman" w:cs="Times New Roman"/>
          <w:sz w:val="28"/>
          <w:szCs w:val="28"/>
        </w:rPr>
        <w:t>я целей предоставл</w:t>
      </w:r>
      <w:r w:rsidR="0094369F" w:rsidRPr="00BF6E25">
        <w:rPr>
          <w:rFonts w:ascii="Times New Roman" w:hAnsi="Times New Roman" w:cs="Times New Roman"/>
          <w:sz w:val="28"/>
          <w:szCs w:val="28"/>
        </w:rPr>
        <w:t>ения субсидии.</w:t>
      </w:r>
    </w:p>
    <w:p w:rsidR="00B57ECA" w:rsidRPr="00BF6E25" w:rsidRDefault="007B3DC4"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eastAsia="Calibri" w:hAnsi="Times New Roman" w:cs="Times New Roman"/>
          <w:sz w:val="28"/>
          <w:szCs w:val="28"/>
        </w:rPr>
        <w:t>6.</w:t>
      </w:r>
      <w:r w:rsidR="00315F49">
        <w:rPr>
          <w:rFonts w:ascii="Times New Roman" w:eastAsia="Calibri" w:hAnsi="Times New Roman" w:cs="Times New Roman"/>
          <w:sz w:val="28"/>
          <w:szCs w:val="28"/>
        </w:rPr>
        <w:tab/>
      </w:r>
      <w:r w:rsidRPr="00BF6E25">
        <w:rPr>
          <w:rFonts w:ascii="Times New Roman" w:hAnsi="Times New Roman" w:cs="Times New Roman"/>
          <w:sz w:val="28"/>
          <w:szCs w:val="28"/>
        </w:rPr>
        <w:t>Право на получении субсидии по настоящему Порядку предоставляется юридическим лицам независимо от организационно-правовой формы (за исключением государственных (муниципальных) учреждений), крестьянским (фермерским) хозяйствам, индивидуальным предпринимателям, относящимся к категории «сельскохозяйственный товаропроизводитель» в соответствии с</w:t>
      </w:r>
      <w:r w:rsidR="00315F49">
        <w:rPr>
          <w:rFonts w:ascii="Times New Roman" w:hAnsi="Times New Roman" w:cs="Times New Roman"/>
          <w:sz w:val="28"/>
          <w:szCs w:val="28"/>
        </w:rPr>
        <w:t>о статьей 3 Федерального закона</w:t>
      </w:r>
      <w:r w:rsidR="00315F49">
        <w:rPr>
          <w:rFonts w:ascii="Times New Roman" w:hAnsi="Times New Roman" w:cs="Times New Roman"/>
          <w:sz w:val="28"/>
          <w:szCs w:val="28"/>
        </w:rPr>
        <w:br/>
      </w:r>
      <w:r w:rsidRPr="00BF6E25">
        <w:rPr>
          <w:rFonts w:ascii="Times New Roman" w:hAnsi="Times New Roman" w:cs="Times New Roman"/>
          <w:sz w:val="28"/>
          <w:szCs w:val="28"/>
        </w:rPr>
        <w:t xml:space="preserve">от 29.12.2006 </w:t>
      </w:r>
      <w:r w:rsidR="00315F49">
        <w:rPr>
          <w:rFonts w:ascii="Times New Roman" w:hAnsi="Times New Roman" w:cs="Times New Roman"/>
          <w:sz w:val="28"/>
          <w:szCs w:val="28"/>
        </w:rPr>
        <w:t>№ 264-ФЗ «</w:t>
      </w:r>
      <w:r w:rsidRPr="00BF6E25">
        <w:rPr>
          <w:rFonts w:ascii="Times New Roman" w:hAnsi="Times New Roman" w:cs="Times New Roman"/>
          <w:sz w:val="28"/>
          <w:szCs w:val="28"/>
        </w:rPr>
        <w:t>О развитии сельского хозяйства</w:t>
      </w:r>
      <w:r w:rsidR="00315F49">
        <w:rPr>
          <w:rFonts w:ascii="Times New Roman" w:hAnsi="Times New Roman" w:cs="Times New Roman"/>
          <w:sz w:val="28"/>
          <w:szCs w:val="28"/>
        </w:rPr>
        <w:t>»</w:t>
      </w:r>
      <w:r w:rsidRPr="00BF6E25">
        <w:rPr>
          <w:rFonts w:ascii="Times New Roman" w:hAnsi="Times New Roman" w:cs="Times New Roman"/>
          <w:sz w:val="28"/>
          <w:szCs w:val="28"/>
        </w:rPr>
        <w:t xml:space="preserve"> (</w:t>
      </w:r>
      <w:r w:rsidR="00B57ECA" w:rsidRPr="00BF6E25">
        <w:rPr>
          <w:rFonts w:ascii="Times New Roman" w:hAnsi="Times New Roman" w:cs="Times New Roman"/>
          <w:sz w:val="28"/>
          <w:szCs w:val="28"/>
        </w:rPr>
        <w:t xml:space="preserve">далее </w:t>
      </w:r>
      <w:r w:rsidR="00C853DF" w:rsidRPr="00BF6E25">
        <w:rPr>
          <w:rFonts w:ascii="Times New Roman" w:hAnsi="Times New Roman" w:cs="Times New Roman"/>
          <w:sz w:val="28"/>
          <w:szCs w:val="28"/>
        </w:rPr>
        <w:t>–</w:t>
      </w:r>
      <w:r w:rsidR="00B57ECA" w:rsidRPr="00BF6E25">
        <w:rPr>
          <w:rFonts w:ascii="Times New Roman" w:hAnsi="Times New Roman" w:cs="Times New Roman"/>
          <w:sz w:val="28"/>
          <w:szCs w:val="28"/>
        </w:rPr>
        <w:t xml:space="preserve"> Получатель</w:t>
      </w:r>
      <w:r w:rsidR="00C853DF" w:rsidRPr="00BF6E25">
        <w:rPr>
          <w:rFonts w:ascii="Times New Roman" w:hAnsi="Times New Roman" w:cs="Times New Roman"/>
          <w:sz w:val="28"/>
          <w:szCs w:val="28"/>
        </w:rPr>
        <w:t>, отбираемых по следующим критериям отбора:</w:t>
      </w:r>
    </w:p>
    <w:p w:rsidR="007B3DC4" w:rsidRPr="00BF6E25" w:rsidRDefault="007B3DC4"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315F49">
        <w:rPr>
          <w:rFonts w:ascii="Times New Roman" w:hAnsi="Times New Roman" w:cs="Times New Roman"/>
          <w:sz w:val="28"/>
          <w:szCs w:val="28"/>
        </w:rPr>
        <w:tab/>
      </w:r>
      <w:r w:rsidR="00A4231C" w:rsidRPr="00BF6E25">
        <w:rPr>
          <w:rFonts w:ascii="Times New Roman" w:hAnsi="Times New Roman" w:cs="Times New Roman"/>
          <w:sz w:val="28"/>
          <w:szCs w:val="28"/>
        </w:rPr>
        <w:t>наличие государственной регистрации и</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осуществление деятельности на территории Ханты-Манси</w:t>
      </w:r>
      <w:r w:rsidR="00A4231C" w:rsidRPr="00BF6E25">
        <w:rPr>
          <w:rFonts w:ascii="Times New Roman" w:hAnsi="Times New Roman" w:cs="Times New Roman"/>
          <w:sz w:val="28"/>
          <w:szCs w:val="28"/>
        </w:rPr>
        <w:t>йского</w:t>
      </w:r>
      <w:r w:rsidR="00675C72">
        <w:rPr>
          <w:rFonts w:ascii="Times New Roman" w:hAnsi="Times New Roman" w:cs="Times New Roman"/>
          <w:sz w:val="28"/>
          <w:szCs w:val="28"/>
        </w:rPr>
        <w:t xml:space="preserve"> </w:t>
      </w:r>
      <w:r w:rsidR="00A4231C" w:rsidRPr="00BF6E25">
        <w:rPr>
          <w:rFonts w:ascii="Times New Roman" w:hAnsi="Times New Roman" w:cs="Times New Roman"/>
          <w:sz w:val="28"/>
          <w:szCs w:val="28"/>
        </w:rPr>
        <w:t>района</w:t>
      </w:r>
      <w:r w:rsidRPr="00BF6E25">
        <w:rPr>
          <w:rFonts w:ascii="Times New Roman" w:hAnsi="Times New Roman" w:cs="Times New Roman"/>
          <w:sz w:val="28"/>
          <w:szCs w:val="28"/>
        </w:rPr>
        <w:t xml:space="preserve"> по следующим видам (далее также направления затрат (недополученные доходы): </w:t>
      </w:r>
    </w:p>
    <w:p w:rsidR="001C1C55" w:rsidRPr="00BF6E25" w:rsidRDefault="00850F2E"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реализация продукции</w:t>
      </w:r>
      <w:r w:rsidR="00675C72">
        <w:rPr>
          <w:rFonts w:ascii="Times New Roman" w:hAnsi="Times New Roman" w:cs="Times New Roman"/>
          <w:sz w:val="28"/>
          <w:szCs w:val="28"/>
        </w:rPr>
        <w:t xml:space="preserve"> </w:t>
      </w:r>
      <w:r w:rsidR="001C1C55" w:rsidRPr="00BF6E25">
        <w:rPr>
          <w:rFonts w:ascii="Times New Roman" w:hAnsi="Times New Roman" w:cs="Times New Roman"/>
          <w:sz w:val="28"/>
          <w:szCs w:val="28"/>
        </w:rPr>
        <w:t>дикоросов</w:t>
      </w:r>
      <w:r w:rsidRPr="00BF6E25">
        <w:rPr>
          <w:rFonts w:ascii="Times New Roman" w:hAnsi="Times New Roman" w:cs="Times New Roman"/>
          <w:sz w:val="28"/>
          <w:szCs w:val="28"/>
        </w:rPr>
        <w:t xml:space="preserve"> собственной заготовки</w:t>
      </w:r>
      <w:r w:rsidR="001C1C55" w:rsidRPr="00BF6E25">
        <w:rPr>
          <w:rFonts w:ascii="Times New Roman" w:hAnsi="Times New Roman" w:cs="Times New Roman"/>
          <w:sz w:val="28"/>
          <w:szCs w:val="28"/>
        </w:rPr>
        <w:t>;</w:t>
      </w:r>
    </w:p>
    <w:p w:rsidR="00D80A43" w:rsidRPr="00BF6E25" w:rsidRDefault="00850F2E"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реализация </w:t>
      </w:r>
      <w:r w:rsidR="001C1C55" w:rsidRPr="00BF6E25">
        <w:rPr>
          <w:rFonts w:ascii="Times New Roman" w:hAnsi="Times New Roman" w:cs="Times New Roman"/>
          <w:sz w:val="28"/>
          <w:szCs w:val="28"/>
        </w:rPr>
        <w:t>продукции глубокой переработки дикоросов</w:t>
      </w:r>
      <w:r w:rsidRPr="00BF6E25">
        <w:rPr>
          <w:rFonts w:ascii="Times New Roman" w:hAnsi="Times New Roman" w:cs="Times New Roman"/>
          <w:sz w:val="28"/>
          <w:szCs w:val="28"/>
        </w:rPr>
        <w:t xml:space="preserve"> собственного производства из сырья, заготовленного</w:t>
      </w:r>
      <w:r w:rsidR="001C1C55" w:rsidRPr="00BF6E25">
        <w:rPr>
          <w:rFonts w:ascii="Times New Roman" w:hAnsi="Times New Roman" w:cs="Times New Roman"/>
          <w:sz w:val="28"/>
          <w:szCs w:val="28"/>
        </w:rPr>
        <w:t xml:space="preserve"> на территории автономного округа;</w:t>
      </w:r>
    </w:p>
    <w:p w:rsidR="001C1C55" w:rsidRPr="00BF6E25" w:rsidRDefault="001C1C55"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w:t>
      </w:r>
      <w:r w:rsidR="00524EFE" w:rsidRPr="00BF6E25">
        <w:rPr>
          <w:rFonts w:ascii="Times New Roman" w:hAnsi="Times New Roman" w:cs="Times New Roman"/>
          <w:sz w:val="28"/>
          <w:szCs w:val="28"/>
        </w:rPr>
        <w:t>ментом</w:t>
      </w:r>
      <w:r w:rsidRPr="00BF6E25">
        <w:rPr>
          <w:rFonts w:ascii="Times New Roman" w:hAnsi="Times New Roman" w:cs="Times New Roman"/>
          <w:sz w:val="28"/>
          <w:szCs w:val="28"/>
        </w:rPr>
        <w:t>;</w:t>
      </w:r>
    </w:p>
    <w:p w:rsidR="007B3DC4" w:rsidRPr="00BF6E25" w:rsidRDefault="00D30ADC"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315F49">
        <w:rPr>
          <w:rFonts w:ascii="Times New Roman" w:hAnsi="Times New Roman" w:cs="Times New Roman"/>
          <w:sz w:val="28"/>
          <w:szCs w:val="28"/>
        </w:rPr>
        <w:t>)</w:t>
      </w:r>
      <w:r w:rsidR="00315F49">
        <w:rPr>
          <w:rFonts w:ascii="Times New Roman" w:hAnsi="Times New Roman" w:cs="Times New Roman"/>
          <w:sz w:val="28"/>
          <w:szCs w:val="28"/>
        </w:rPr>
        <w:tab/>
      </w:r>
      <w:r w:rsidR="007B3DC4" w:rsidRPr="00BF6E25">
        <w:rPr>
          <w:rFonts w:ascii="Times New Roman" w:hAnsi="Times New Roman" w:cs="Times New Roman"/>
          <w:sz w:val="28"/>
          <w:szCs w:val="28"/>
        </w:rPr>
        <w:t>документального подтверждения затрат (недополученных доходов), на возмещение которых предоставляется</w:t>
      </w:r>
      <w:r w:rsidR="0094369F" w:rsidRPr="00BF6E25">
        <w:rPr>
          <w:rFonts w:ascii="Times New Roman" w:hAnsi="Times New Roman" w:cs="Times New Roman"/>
          <w:sz w:val="28"/>
          <w:szCs w:val="28"/>
        </w:rPr>
        <w:t xml:space="preserve"> субсидия за фактические объемы, за исключением затрат (недополученных доходов) на возмещение которых субсидия не предоставляется:</w:t>
      </w:r>
    </w:p>
    <w:p w:rsidR="0094369F" w:rsidRPr="00BF6E25" w:rsidRDefault="00805D8A"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реализованная продукция дикоросов, заготовленная</w:t>
      </w:r>
      <w:r w:rsidR="0094369F" w:rsidRPr="00BF6E25">
        <w:rPr>
          <w:rFonts w:ascii="Times New Roman" w:hAnsi="Times New Roman" w:cs="Times New Roman"/>
          <w:sz w:val="28"/>
          <w:szCs w:val="28"/>
        </w:rPr>
        <w:t xml:space="preserve"> за пределами автономного округа;</w:t>
      </w:r>
    </w:p>
    <w:p w:rsidR="0094369F" w:rsidRPr="00BF6E25" w:rsidRDefault="00805D8A"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продукция дикоросов, реализованная</w:t>
      </w:r>
      <w:r w:rsidR="0094369F" w:rsidRPr="00BF6E25">
        <w:rPr>
          <w:rFonts w:ascii="Times New Roman" w:hAnsi="Times New Roman" w:cs="Times New Roman"/>
          <w:sz w:val="28"/>
          <w:szCs w:val="28"/>
        </w:rPr>
        <w:t xml:space="preserve"> организациями и индивидуальными предпринимателями, не входящими в перечень переработчиков продукции дикоро</w:t>
      </w:r>
      <w:r w:rsidR="006D1D7A" w:rsidRPr="00BF6E25">
        <w:rPr>
          <w:rFonts w:ascii="Times New Roman" w:hAnsi="Times New Roman" w:cs="Times New Roman"/>
          <w:sz w:val="28"/>
          <w:szCs w:val="28"/>
        </w:rPr>
        <w:t xml:space="preserve">сов </w:t>
      </w:r>
      <w:r w:rsidR="0094369F" w:rsidRPr="00BF6E25">
        <w:rPr>
          <w:rFonts w:ascii="Times New Roman" w:hAnsi="Times New Roman" w:cs="Times New Roman"/>
          <w:sz w:val="28"/>
          <w:szCs w:val="28"/>
        </w:rPr>
        <w:t>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94369F" w:rsidRPr="00BF6E25" w:rsidRDefault="0094369F"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lastRenderedPageBreak/>
        <w:t>реализованн</w:t>
      </w:r>
      <w:r w:rsidR="00805D8A" w:rsidRPr="00BF6E25">
        <w:rPr>
          <w:rFonts w:ascii="Times New Roman" w:hAnsi="Times New Roman" w:cs="Times New Roman"/>
          <w:sz w:val="28"/>
          <w:szCs w:val="28"/>
        </w:rPr>
        <w:t>ая продукция</w:t>
      </w:r>
      <w:r w:rsidRPr="00BF6E25">
        <w:rPr>
          <w:rFonts w:ascii="Times New Roman" w:hAnsi="Times New Roman" w:cs="Times New Roman"/>
          <w:sz w:val="28"/>
          <w:szCs w:val="28"/>
        </w:rPr>
        <w:t xml:space="preserve"> глубокой пер</w:t>
      </w:r>
      <w:r w:rsidR="00805D8A" w:rsidRPr="00BF6E25">
        <w:rPr>
          <w:rFonts w:ascii="Times New Roman" w:hAnsi="Times New Roman" w:cs="Times New Roman"/>
          <w:sz w:val="28"/>
          <w:szCs w:val="28"/>
        </w:rPr>
        <w:t>еработки дикоросов, заготовленная</w:t>
      </w:r>
      <w:r w:rsidRPr="00BF6E25">
        <w:rPr>
          <w:rFonts w:ascii="Times New Roman" w:hAnsi="Times New Roman" w:cs="Times New Roman"/>
          <w:sz w:val="28"/>
          <w:szCs w:val="28"/>
        </w:rPr>
        <w:t xml:space="preserve"> за пределами автономного округа;</w:t>
      </w:r>
    </w:p>
    <w:p w:rsidR="0094369F" w:rsidRPr="00BF6E25" w:rsidRDefault="00805D8A"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реализованная продукция</w:t>
      </w:r>
      <w:r w:rsidR="0094369F" w:rsidRPr="00BF6E25">
        <w:rPr>
          <w:rFonts w:ascii="Times New Roman" w:hAnsi="Times New Roman" w:cs="Times New Roman"/>
          <w:sz w:val="28"/>
          <w:szCs w:val="28"/>
        </w:rPr>
        <w:t xml:space="preserve"> глубокой пер</w:t>
      </w:r>
      <w:r w:rsidRPr="00BF6E25">
        <w:rPr>
          <w:rFonts w:ascii="Times New Roman" w:hAnsi="Times New Roman" w:cs="Times New Roman"/>
          <w:sz w:val="28"/>
          <w:szCs w:val="28"/>
        </w:rPr>
        <w:t>еработки дикоросов, произведенная</w:t>
      </w:r>
      <w:r w:rsidR="0094369F" w:rsidRPr="00BF6E25">
        <w:rPr>
          <w:rFonts w:ascii="Times New Roman" w:hAnsi="Times New Roman" w:cs="Times New Roman"/>
          <w:sz w:val="28"/>
          <w:szCs w:val="28"/>
        </w:rPr>
        <w:t xml:space="preserve"> организациями или индивидуальными предпринимателями, не входящими в перечень переработчиков проду</w:t>
      </w:r>
      <w:r w:rsidR="006D1D7A" w:rsidRPr="00BF6E25">
        <w:rPr>
          <w:rFonts w:ascii="Times New Roman" w:hAnsi="Times New Roman" w:cs="Times New Roman"/>
          <w:sz w:val="28"/>
          <w:szCs w:val="28"/>
        </w:rPr>
        <w:t>кции дикоросов</w:t>
      </w:r>
      <w:r w:rsidR="0094369F" w:rsidRPr="00BF6E25">
        <w:rPr>
          <w:rFonts w:ascii="Times New Roman" w:hAnsi="Times New Roman" w:cs="Times New Roman"/>
          <w:sz w:val="28"/>
          <w:szCs w:val="28"/>
        </w:rPr>
        <w:t>;</w:t>
      </w:r>
    </w:p>
    <w:p w:rsidR="0094369F" w:rsidRPr="00BF6E25" w:rsidRDefault="00805D8A"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холодильная техника</w:t>
      </w:r>
      <w:r w:rsidR="0094369F" w:rsidRPr="00BF6E25">
        <w:rPr>
          <w:rFonts w:ascii="Times New Roman" w:hAnsi="Times New Roman" w:cs="Times New Roman"/>
          <w:sz w:val="28"/>
          <w:szCs w:val="28"/>
        </w:rPr>
        <w:t xml:space="preserve"> и оборудование с мощностью хранения менее 5 тонн продукции.</w:t>
      </w:r>
    </w:p>
    <w:p w:rsidR="00C853DF" w:rsidRPr="00BF6E25" w:rsidRDefault="00315F49"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1C6E9E" w:rsidRPr="00BF6E25">
        <w:rPr>
          <w:rFonts w:ascii="Times New Roman" w:hAnsi="Times New Roman" w:cs="Times New Roman"/>
          <w:sz w:val="28"/>
          <w:szCs w:val="28"/>
        </w:rPr>
        <w:t>Право на получении соответствующей субсидии по настоящему Порядку предоставляется о</w:t>
      </w:r>
      <w:r w:rsidR="00C853DF" w:rsidRPr="00BF6E25">
        <w:rPr>
          <w:rFonts w:ascii="Times New Roman" w:hAnsi="Times New Roman" w:cs="Times New Roman"/>
          <w:sz w:val="28"/>
          <w:szCs w:val="28"/>
        </w:rPr>
        <w:t>бщинам коренных малочисленных народов Севера, отбираемых по следующим критериям отбора:</w:t>
      </w:r>
    </w:p>
    <w:p w:rsidR="004007EC" w:rsidRPr="00BF6E25" w:rsidRDefault="00315F49"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D7D00" w:rsidRPr="00BF6E25">
        <w:rPr>
          <w:rFonts w:ascii="Times New Roman" w:hAnsi="Times New Roman" w:cs="Times New Roman"/>
          <w:sz w:val="28"/>
          <w:szCs w:val="28"/>
        </w:rPr>
        <w:t>наличие государственной регистрации и</w:t>
      </w:r>
      <w:r w:rsidR="00675C72">
        <w:rPr>
          <w:rFonts w:ascii="Times New Roman" w:hAnsi="Times New Roman" w:cs="Times New Roman"/>
          <w:sz w:val="28"/>
          <w:szCs w:val="28"/>
        </w:rPr>
        <w:t xml:space="preserve"> </w:t>
      </w:r>
      <w:r w:rsidR="002D7D00" w:rsidRPr="00BF6E25">
        <w:rPr>
          <w:rFonts w:ascii="Times New Roman" w:hAnsi="Times New Roman" w:cs="Times New Roman"/>
          <w:sz w:val="28"/>
          <w:szCs w:val="28"/>
        </w:rPr>
        <w:t>осуществление деятельности на территории Ханты-Мансийского</w:t>
      </w:r>
      <w:r w:rsidR="00675C72">
        <w:rPr>
          <w:rFonts w:ascii="Times New Roman" w:hAnsi="Times New Roman" w:cs="Times New Roman"/>
          <w:sz w:val="28"/>
          <w:szCs w:val="28"/>
        </w:rPr>
        <w:t xml:space="preserve"> </w:t>
      </w:r>
      <w:r w:rsidR="002D7D00" w:rsidRPr="00BF6E25">
        <w:rPr>
          <w:rFonts w:ascii="Times New Roman" w:hAnsi="Times New Roman" w:cs="Times New Roman"/>
          <w:sz w:val="28"/>
          <w:szCs w:val="28"/>
        </w:rPr>
        <w:t>района</w:t>
      </w:r>
      <w:r w:rsidR="00675C72">
        <w:rPr>
          <w:rFonts w:ascii="Times New Roman" w:hAnsi="Times New Roman" w:cs="Times New Roman"/>
          <w:sz w:val="28"/>
          <w:szCs w:val="28"/>
        </w:rPr>
        <w:t xml:space="preserve"> </w:t>
      </w:r>
      <w:r w:rsidR="004007EC" w:rsidRPr="00BF6E25">
        <w:rPr>
          <w:rFonts w:ascii="Times New Roman" w:hAnsi="Times New Roman" w:cs="Times New Roman"/>
          <w:sz w:val="28"/>
          <w:szCs w:val="28"/>
        </w:rPr>
        <w:t xml:space="preserve">по следующим видам (далее также направления затрат (недополученные доходы): </w:t>
      </w:r>
    </w:p>
    <w:p w:rsidR="004007EC" w:rsidRPr="00315F49" w:rsidRDefault="004007EC"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организация </w:t>
      </w:r>
      <w:r w:rsidRPr="00315F49">
        <w:rPr>
          <w:rFonts w:ascii="Times New Roman" w:hAnsi="Times New Roman" w:cs="Times New Roman"/>
          <w:sz w:val="28"/>
          <w:szCs w:val="28"/>
        </w:rPr>
        <w:t>презентаций продукции из дикоросов, участие</w:t>
      </w:r>
      <w:r w:rsidR="00C11A41" w:rsidRPr="00315F49">
        <w:rPr>
          <w:rFonts w:ascii="Times New Roman" w:hAnsi="Times New Roman" w:cs="Times New Roman"/>
          <w:sz w:val="28"/>
          <w:szCs w:val="28"/>
        </w:rPr>
        <w:t xml:space="preserve"> в выставках, ярмарках, форумах;</w:t>
      </w:r>
    </w:p>
    <w:p w:rsidR="00C853DF" w:rsidRPr="00BF6E25" w:rsidRDefault="00315F49"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15F49">
        <w:rPr>
          <w:rFonts w:ascii="Times New Roman" w:hAnsi="Times New Roman" w:cs="Times New Roman"/>
          <w:sz w:val="28"/>
          <w:szCs w:val="28"/>
        </w:rPr>
        <w:t>2)</w:t>
      </w:r>
      <w:r w:rsidRPr="00315F49">
        <w:rPr>
          <w:rFonts w:ascii="Times New Roman" w:hAnsi="Times New Roman" w:cs="Times New Roman"/>
          <w:sz w:val="28"/>
          <w:szCs w:val="28"/>
        </w:rPr>
        <w:tab/>
      </w:r>
      <w:r w:rsidR="004007EC" w:rsidRPr="00315F49">
        <w:rPr>
          <w:rFonts w:ascii="Times New Roman" w:hAnsi="Times New Roman" w:cs="Times New Roman"/>
          <w:sz w:val="28"/>
          <w:szCs w:val="28"/>
        </w:rPr>
        <w:t>документального подтверждения затрат (недополученных доходов), на возмещение которых</w:t>
      </w:r>
      <w:r w:rsidR="004007EC" w:rsidRPr="00BF6E25">
        <w:rPr>
          <w:rFonts w:ascii="Times New Roman" w:hAnsi="Times New Roman" w:cs="Times New Roman"/>
          <w:sz w:val="28"/>
          <w:szCs w:val="28"/>
        </w:rPr>
        <w:t xml:space="preserve"> предоставляется субсидия за фактические объемы</w:t>
      </w:r>
      <w:r w:rsidR="001C6E9E" w:rsidRPr="00BF6E25">
        <w:rPr>
          <w:rFonts w:ascii="Times New Roman" w:hAnsi="Times New Roman" w:cs="Times New Roman"/>
          <w:sz w:val="28"/>
          <w:szCs w:val="28"/>
        </w:rPr>
        <w:t>.</w:t>
      </w:r>
    </w:p>
    <w:p w:rsidR="007B3DC4" w:rsidRPr="00BF6E25" w:rsidRDefault="001C6E9E"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8</w:t>
      </w:r>
      <w:r w:rsidR="007B3DC4" w:rsidRPr="00BF6E25">
        <w:rPr>
          <w:rFonts w:ascii="Times New Roman" w:hAnsi="Times New Roman" w:cs="Times New Roman"/>
          <w:sz w:val="28"/>
          <w:szCs w:val="28"/>
        </w:rPr>
        <w:t>.</w:t>
      </w:r>
      <w:r w:rsidR="00315F49">
        <w:rPr>
          <w:rFonts w:ascii="Times New Roman" w:hAnsi="Times New Roman" w:cs="Times New Roman"/>
          <w:sz w:val="28"/>
          <w:szCs w:val="28"/>
        </w:rPr>
        <w:tab/>
      </w:r>
      <w:r w:rsidR="007B3DC4" w:rsidRPr="00BF6E25">
        <w:rPr>
          <w:rFonts w:ascii="Times New Roman" w:hAnsi="Times New Roman" w:cs="Times New Roman"/>
          <w:sz w:val="28"/>
          <w:szCs w:val="28"/>
        </w:rPr>
        <w:t>Отбор Получателей на право предоставления субсидии</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осуществляется способом запроса предложений (далее - отбор), объявляемого Уполномоченным органом, на основании предложений (заявок), направленных участниками отбора для участия в отборе, исходя из соответствия участника отбора категории и критериям отбора, предусмотренным пунктами 6,</w:t>
      </w:r>
      <w:r w:rsidR="00315F49">
        <w:rPr>
          <w:rFonts w:ascii="Times New Roman" w:hAnsi="Times New Roman" w:cs="Times New Roman"/>
          <w:sz w:val="28"/>
          <w:szCs w:val="28"/>
        </w:rPr>
        <w:t xml:space="preserve"> </w:t>
      </w:r>
      <w:r w:rsidRPr="00BF6E25">
        <w:rPr>
          <w:rFonts w:ascii="Times New Roman" w:hAnsi="Times New Roman" w:cs="Times New Roman"/>
          <w:sz w:val="28"/>
          <w:szCs w:val="28"/>
        </w:rPr>
        <w:t>7,</w:t>
      </w:r>
      <w:r w:rsidR="00315F49">
        <w:rPr>
          <w:rFonts w:ascii="Times New Roman" w:hAnsi="Times New Roman" w:cs="Times New Roman"/>
          <w:sz w:val="28"/>
          <w:szCs w:val="28"/>
        </w:rPr>
        <w:t xml:space="preserve"> </w:t>
      </w:r>
      <w:r w:rsidRPr="00BF6E25">
        <w:rPr>
          <w:rFonts w:ascii="Times New Roman" w:hAnsi="Times New Roman" w:cs="Times New Roman"/>
          <w:sz w:val="28"/>
          <w:szCs w:val="28"/>
        </w:rPr>
        <w:t>11</w:t>
      </w:r>
      <w:r w:rsidR="007B3DC4" w:rsidRPr="00BF6E25">
        <w:rPr>
          <w:rFonts w:ascii="Times New Roman" w:hAnsi="Times New Roman" w:cs="Times New Roman"/>
          <w:sz w:val="28"/>
          <w:szCs w:val="28"/>
        </w:rPr>
        <w:t xml:space="preserve"> настоящего Порядка, и очередности поступления предложений (заявок) на участие в отборе, определяемой этапом отбора.</w:t>
      </w:r>
    </w:p>
    <w:p w:rsidR="007B3DC4" w:rsidRPr="00BF6E25" w:rsidRDefault="001C6E9E" w:rsidP="00315F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9</w:t>
      </w:r>
      <w:r w:rsidR="00315F49">
        <w:rPr>
          <w:rFonts w:ascii="Times New Roman" w:hAnsi="Times New Roman" w:cs="Times New Roman"/>
          <w:sz w:val="28"/>
          <w:szCs w:val="28"/>
        </w:rPr>
        <w:t>.</w:t>
      </w:r>
      <w:r w:rsidR="00315F49">
        <w:rPr>
          <w:rFonts w:ascii="Times New Roman" w:hAnsi="Times New Roman" w:cs="Times New Roman"/>
          <w:sz w:val="28"/>
          <w:szCs w:val="28"/>
        </w:rPr>
        <w:tab/>
      </w:r>
      <w:r w:rsidR="007B3DC4" w:rsidRPr="00BF6E25">
        <w:rPr>
          <w:rFonts w:ascii="Times New Roman" w:hAnsi="Times New Roman" w:cs="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7B3DC4" w:rsidRPr="00BF6E25" w:rsidRDefault="007B3DC4" w:rsidP="00BF6E25">
      <w:pPr>
        <w:autoSpaceDE w:val="0"/>
        <w:autoSpaceDN w:val="0"/>
        <w:adjustRightInd w:val="0"/>
        <w:spacing w:after="0" w:line="240" w:lineRule="auto"/>
        <w:ind w:firstLine="540"/>
        <w:jc w:val="both"/>
        <w:rPr>
          <w:rFonts w:ascii="Times New Roman" w:hAnsi="Times New Roman" w:cs="Times New Roman"/>
          <w:sz w:val="28"/>
          <w:szCs w:val="28"/>
        </w:rPr>
      </w:pPr>
    </w:p>
    <w:p w:rsidR="007B3DC4" w:rsidRPr="00BF6E25" w:rsidRDefault="007B3DC4" w:rsidP="00315F49">
      <w:pPr>
        <w:autoSpaceDE w:val="0"/>
        <w:autoSpaceDN w:val="0"/>
        <w:adjustRightInd w:val="0"/>
        <w:spacing w:after="0" w:line="240" w:lineRule="auto"/>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w:t>
      </w:r>
      <w:r w:rsidRPr="00BF6E25">
        <w:rPr>
          <w:rFonts w:ascii="Times New Roman" w:hAnsi="Times New Roman" w:cs="Times New Roman"/>
          <w:sz w:val="28"/>
          <w:szCs w:val="28"/>
        </w:rPr>
        <w:t>. Порядок проведения отбора получателей субсидий для предоставления субсидий</w:t>
      </w:r>
    </w:p>
    <w:p w:rsidR="007B3DC4" w:rsidRPr="00BF6E25" w:rsidRDefault="007B3DC4" w:rsidP="00BF6E25">
      <w:pPr>
        <w:autoSpaceDE w:val="0"/>
        <w:autoSpaceDN w:val="0"/>
        <w:adjustRightInd w:val="0"/>
        <w:spacing w:after="0" w:line="240" w:lineRule="auto"/>
        <w:ind w:firstLine="540"/>
        <w:jc w:val="center"/>
        <w:rPr>
          <w:rFonts w:ascii="Times New Roman" w:hAnsi="Times New Roman" w:cs="Times New Roman"/>
          <w:sz w:val="28"/>
          <w:szCs w:val="28"/>
        </w:rPr>
      </w:pPr>
    </w:p>
    <w:p w:rsidR="007B3DC4" w:rsidRPr="00BF6E25" w:rsidRDefault="001C6E9E" w:rsidP="00315F49">
      <w:pPr>
        <w:tabs>
          <w:tab w:val="left" w:pos="1134"/>
        </w:tabs>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10</w:t>
      </w:r>
      <w:r w:rsidR="00315F49">
        <w:rPr>
          <w:rFonts w:ascii="Times New Roman" w:hAnsi="Times New Roman" w:cs="Times New Roman"/>
          <w:sz w:val="28"/>
          <w:szCs w:val="28"/>
        </w:rPr>
        <w:t>.</w:t>
      </w:r>
      <w:r w:rsidR="00315F49">
        <w:rPr>
          <w:rFonts w:ascii="Times New Roman" w:hAnsi="Times New Roman" w:cs="Times New Roman"/>
          <w:sz w:val="28"/>
          <w:szCs w:val="28"/>
        </w:rPr>
        <w:tab/>
      </w:r>
      <w:r w:rsidR="007B3DC4" w:rsidRPr="00BF6E25">
        <w:rPr>
          <w:rFonts w:ascii="Times New Roman" w:hAnsi="Times New Roman" w:cs="Times New Roman"/>
          <w:sz w:val="28"/>
          <w:szCs w:val="28"/>
        </w:rPr>
        <w:t>Уполномоченный орган</w:t>
      </w:r>
      <w:r w:rsidR="007B3DC4" w:rsidRPr="00BF6E25">
        <w:rPr>
          <w:rFonts w:ascii="Times New Roman" w:hAnsi="Times New Roman" w:cs="Times New Roman"/>
          <w:b/>
          <w:sz w:val="28"/>
          <w:szCs w:val="28"/>
        </w:rPr>
        <w:t xml:space="preserve"> </w:t>
      </w:r>
      <w:r w:rsidR="007B3DC4" w:rsidRPr="00BF6E25">
        <w:rPr>
          <w:rFonts w:ascii="Times New Roman" w:hAnsi="Times New Roman" w:cs="Times New Roman"/>
          <w:sz w:val="28"/>
          <w:szCs w:val="28"/>
        </w:rPr>
        <w:t>одномоментно объявляет</w:t>
      </w:r>
      <w:r w:rsidR="007B3DC4" w:rsidRPr="00BF6E25">
        <w:rPr>
          <w:rFonts w:ascii="Times New Roman" w:hAnsi="Times New Roman" w:cs="Times New Roman"/>
          <w:b/>
          <w:sz w:val="28"/>
          <w:szCs w:val="28"/>
        </w:rPr>
        <w:t xml:space="preserve"> </w:t>
      </w:r>
      <w:r w:rsidR="007B3DC4" w:rsidRPr="00BF6E25">
        <w:rPr>
          <w:rFonts w:ascii="Times New Roman" w:hAnsi="Times New Roman" w:cs="Times New Roman"/>
          <w:sz w:val="28"/>
          <w:szCs w:val="28"/>
        </w:rPr>
        <w:t>о проведении поэтапного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плановый период</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 xml:space="preserve">на едином портале и на официальном сайте администрации Ханты-Мансийского района </w:t>
      </w:r>
      <w:r w:rsidR="007B3DC4" w:rsidRPr="00315F49">
        <w:rPr>
          <w:rFonts w:ascii="Times New Roman" w:hAnsi="Times New Roman" w:cs="Times New Roman"/>
          <w:sz w:val="28"/>
          <w:szCs w:val="28"/>
        </w:rPr>
        <w:t>http://hmrn.ru/</w:t>
      </w:r>
      <w:r w:rsidR="00315F49">
        <w:rPr>
          <w:rFonts w:ascii="Times New Roman" w:hAnsi="Times New Roman" w:cs="Times New Roman"/>
          <w:sz w:val="28"/>
          <w:szCs w:val="28"/>
        </w:rPr>
        <w:t xml:space="preserve"> (далее –</w:t>
      </w:r>
      <w:r w:rsidR="007B3DC4" w:rsidRPr="00BF6E25">
        <w:rPr>
          <w:rFonts w:ascii="Times New Roman" w:hAnsi="Times New Roman" w:cs="Times New Roman"/>
          <w:sz w:val="28"/>
          <w:szCs w:val="28"/>
        </w:rPr>
        <w:t xml:space="preserve"> официальный сайт) объявления о проведении отбора с указанием:</w:t>
      </w:r>
    </w:p>
    <w:p w:rsidR="0070233C" w:rsidRPr="00BF6E25" w:rsidRDefault="00315F49"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0070233C" w:rsidRPr="00BF6E25">
        <w:rPr>
          <w:rFonts w:ascii="Times New Roman" w:eastAsia="Times New Roman" w:hAnsi="Times New Roman" w:cs="Times New Roman"/>
          <w:sz w:val="28"/>
          <w:szCs w:val="28"/>
          <w:lang w:eastAsia="ru-RU"/>
        </w:rPr>
        <w:t xml:space="preserve">сроков проведения отбора (этапа), даты и времени начала (окончания) подачи (приема) предложений (заявок) участников отбора), </w:t>
      </w:r>
      <w:r w:rsidR="0070233C" w:rsidRPr="00BF6E25">
        <w:rPr>
          <w:rFonts w:ascii="Times New Roman" w:eastAsia="Times New Roman" w:hAnsi="Times New Roman" w:cs="Times New Roman"/>
          <w:sz w:val="28"/>
          <w:szCs w:val="28"/>
          <w:lang w:eastAsia="ru-RU"/>
        </w:rPr>
        <w:lastRenderedPageBreak/>
        <w:t>определяемые периодом не менее чем 30 календарных дней с даты начала отбора, следующей за днем размещения объявления о проведении отбора с отдельными датами окончания его нескольких этапов</w:t>
      </w:r>
      <w:r w:rsidR="002D25EF" w:rsidRPr="00BF6E25">
        <w:rPr>
          <w:rFonts w:ascii="Times New Roman" w:eastAsia="Times New Roman" w:hAnsi="Times New Roman" w:cs="Times New Roman"/>
          <w:sz w:val="28"/>
          <w:szCs w:val="28"/>
          <w:lang w:eastAsia="ru-RU"/>
        </w:rPr>
        <w:t xml:space="preserve"> в каждом месяце</w:t>
      </w:r>
      <w:r w:rsidR="0070233C" w:rsidRPr="00BF6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70233C" w:rsidRPr="00BF6E25">
        <w:rPr>
          <w:rFonts w:ascii="Times New Roman" w:eastAsia="Times New Roman" w:hAnsi="Times New Roman" w:cs="Times New Roman"/>
          <w:sz w:val="28"/>
          <w:szCs w:val="28"/>
          <w:lang w:eastAsia="ru-RU"/>
        </w:rPr>
        <w:t xml:space="preserve">до даты окончания отбора, устанавливаемой не позднее 17 </w:t>
      </w:r>
      <w:r w:rsidR="002D4B0F">
        <w:rPr>
          <w:rFonts w:ascii="Times New Roman" w:eastAsia="Times New Roman" w:hAnsi="Times New Roman" w:cs="Times New Roman"/>
          <w:sz w:val="28"/>
          <w:szCs w:val="28"/>
          <w:lang w:eastAsia="ru-RU"/>
        </w:rPr>
        <w:t>ч</w:t>
      </w:r>
      <w:r w:rsidR="0070233C" w:rsidRPr="00BF6E25">
        <w:rPr>
          <w:rFonts w:ascii="Times New Roman" w:eastAsia="Times New Roman" w:hAnsi="Times New Roman" w:cs="Times New Roman"/>
          <w:sz w:val="28"/>
          <w:szCs w:val="28"/>
          <w:lang w:eastAsia="ru-RU"/>
        </w:rPr>
        <w:t xml:space="preserve"> 00 </w:t>
      </w:r>
      <w:r w:rsidR="002D4B0F">
        <w:rPr>
          <w:rFonts w:ascii="Times New Roman" w:eastAsia="Times New Roman" w:hAnsi="Times New Roman" w:cs="Times New Roman"/>
          <w:sz w:val="28"/>
          <w:szCs w:val="28"/>
          <w:lang w:eastAsia="ru-RU"/>
        </w:rPr>
        <w:t>мин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70233C" w:rsidRPr="00BF6E25">
        <w:rPr>
          <w:rFonts w:ascii="Times New Roman" w:eastAsia="Times New Roman" w:hAnsi="Times New Roman" w:cs="Times New Roman"/>
          <w:sz w:val="28"/>
          <w:szCs w:val="28"/>
          <w:lang w:eastAsia="ru-RU"/>
        </w:rPr>
        <w:t>5 декабря, после которой предложения (заявки) в текущем финансовом году не принимаются (далее</w:t>
      </w:r>
      <w:r>
        <w:rPr>
          <w:rFonts w:ascii="Times New Roman" w:eastAsia="Times New Roman" w:hAnsi="Times New Roman" w:cs="Times New Roman"/>
          <w:sz w:val="28"/>
          <w:szCs w:val="28"/>
          <w:lang w:eastAsia="ru-RU"/>
        </w:rPr>
        <w:t xml:space="preserve"> </w:t>
      </w:r>
      <w:r w:rsidR="0070233C" w:rsidRPr="00BF6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0233C" w:rsidRPr="00BF6E25">
        <w:rPr>
          <w:rFonts w:ascii="Times New Roman" w:eastAsia="Times New Roman" w:hAnsi="Times New Roman" w:cs="Times New Roman"/>
          <w:sz w:val="28"/>
          <w:szCs w:val="28"/>
          <w:lang w:eastAsia="ru-RU"/>
        </w:rPr>
        <w:t xml:space="preserve">срок действия объявления), при этом </w:t>
      </w:r>
      <w:r>
        <w:rPr>
          <w:rFonts w:ascii="Times New Roman" w:eastAsia="Times New Roman" w:hAnsi="Times New Roman" w:cs="Times New Roman"/>
          <w:sz w:val="28"/>
          <w:szCs w:val="28"/>
          <w:lang w:eastAsia="ru-RU"/>
        </w:rPr>
        <w:br/>
      </w:r>
      <w:r w:rsidR="0070233C" w:rsidRPr="00BF6E25">
        <w:rPr>
          <w:rFonts w:ascii="Times New Roman" w:eastAsia="Times New Roman" w:hAnsi="Times New Roman" w:cs="Times New Roman"/>
          <w:sz w:val="28"/>
          <w:szCs w:val="28"/>
          <w:lang w:eastAsia="ru-RU"/>
        </w:rPr>
        <w:t xml:space="preserve">в 2021 году для выплаты за фактические объемы декабря 2020 года </w:t>
      </w:r>
      <w:r>
        <w:rPr>
          <w:rFonts w:ascii="Times New Roman" w:eastAsia="Times New Roman" w:hAnsi="Times New Roman" w:cs="Times New Roman"/>
          <w:sz w:val="28"/>
          <w:szCs w:val="28"/>
          <w:lang w:eastAsia="ru-RU"/>
        </w:rPr>
        <w:br/>
      </w:r>
      <w:r w:rsidR="0070233C" w:rsidRPr="00BF6E25">
        <w:rPr>
          <w:rFonts w:ascii="Times New Roman" w:eastAsia="Times New Roman" w:hAnsi="Times New Roman" w:cs="Times New Roman"/>
          <w:sz w:val="28"/>
          <w:szCs w:val="28"/>
          <w:lang w:eastAsia="ru-RU"/>
        </w:rPr>
        <w:t>в январе</w:t>
      </w:r>
      <w:r>
        <w:rPr>
          <w:rFonts w:ascii="Times New Roman" w:eastAsia="Times New Roman" w:hAnsi="Times New Roman" w:cs="Times New Roman"/>
          <w:sz w:val="28"/>
          <w:szCs w:val="28"/>
          <w:lang w:eastAsia="ru-RU"/>
        </w:rPr>
        <w:t xml:space="preserve"> – </w:t>
      </w:r>
      <w:r w:rsidR="0070233C" w:rsidRPr="00BF6E25">
        <w:rPr>
          <w:rFonts w:ascii="Times New Roman" w:eastAsia="Times New Roman" w:hAnsi="Times New Roman" w:cs="Times New Roman"/>
          <w:sz w:val="28"/>
          <w:szCs w:val="28"/>
          <w:lang w:eastAsia="ru-RU"/>
        </w:rPr>
        <w:t>феврале 2021 года, предложения (заявки) подаются в два</w:t>
      </w:r>
      <w:r w:rsidR="00675C72">
        <w:rPr>
          <w:rFonts w:ascii="Times New Roman" w:eastAsia="Times New Roman" w:hAnsi="Times New Roman" w:cs="Times New Roman"/>
          <w:sz w:val="28"/>
          <w:szCs w:val="28"/>
          <w:lang w:eastAsia="ru-RU"/>
        </w:rPr>
        <w:t xml:space="preserve"> </w:t>
      </w:r>
      <w:r w:rsidR="0070233C" w:rsidRPr="00BF6E25">
        <w:rPr>
          <w:rFonts w:ascii="Times New Roman" w:eastAsia="Times New Roman" w:hAnsi="Times New Roman" w:cs="Times New Roman"/>
          <w:sz w:val="28"/>
          <w:szCs w:val="28"/>
          <w:lang w:eastAsia="ru-RU"/>
        </w:rPr>
        <w:t xml:space="preserve">этапа с датами окончания до 17 </w:t>
      </w:r>
      <w:r w:rsidR="002D4B0F">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 </w:t>
      </w:r>
      <w:r w:rsidR="0070233C" w:rsidRPr="00BF6E25">
        <w:rPr>
          <w:rFonts w:ascii="Times New Roman" w:eastAsia="Times New Roman" w:hAnsi="Times New Roman" w:cs="Times New Roman"/>
          <w:sz w:val="28"/>
          <w:szCs w:val="28"/>
          <w:lang w:eastAsia="ru-RU"/>
        </w:rPr>
        <w:t xml:space="preserve">00 </w:t>
      </w:r>
      <w:r w:rsidR="002D4B0F">
        <w:rPr>
          <w:rFonts w:ascii="Times New Roman" w:eastAsia="Times New Roman" w:hAnsi="Times New Roman" w:cs="Times New Roman"/>
          <w:sz w:val="28"/>
          <w:szCs w:val="28"/>
          <w:lang w:eastAsia="ru-RU"/>
        </w:rPr>
        <w:t>мин</w:t>
      </w:r>
      <w:r>
        <w:rPr>
          <w:rFonts w:ascii="Times New Roman" w:eastAsia="Times New Roman" w:hAnsi="Times New Roman" w:cs="Times New Roman"/>
          <w:sz w:val="28"/>
          <w:szCs w:val="28"/>
          <w:lang w:eastAsia="ru-RU"/>
        </w:rPr>
        <w:t xml:space="preserve"> </w:t>
      </w:r>
      <w:r w:rsidR="0070233C" w:rsidRPr="00BF6E25">
        <w:rPr>
          <w:rFonts w:ascii="Times New Roman" w:eastAsia="Times New Roman" w:hAnsi="Times New Roman" w:cs="Times New Roman"/>
          <w:sz w:val="28"/>
          <w:szCs w:val="28"/>
          <w:lang w:eastAsia="ru-RU"/>
        </w:rPr>
        <w:t>18 января</w:t>
      </w:r>
      <w:r w:rsidR="00675C72">
        <w:rPr>
          <w:rFonts w:ascii="Times New Roman" w:eastAsia="Times New Roman" w:hAnsi="Times New Roman" w:cs="Times New Roman"/>
          <w:sz w:val="28"/>
          <w:szCs w:val="28"/>
          <w:lang w:eastAsia="ru-RU"/>
        </w:rPr>
        <w:t xml:space="preserve"> </w:t>
      </w:r>
      <w:r w:rsidR="0070233C" w:rsidRPr="00BF6E25">
        <w:rPr>
          <w:rFonts w:ascii="Times New Roman" w:eastAsia="Times New Roman" w:hAnsi="Times New Roman" w:cs="Times New Roman"/>
          <w:sz w:val="28"/>
          <w:szCs w:val="28"/>
          <w:lang w:eastAsia="ru-RU"/>
        </w:rPr>
        <w:t xml:space="preserve">и до 17 </w:t>
      </w:r>
      <w:r w:rsidR="002D4B0F">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 </w:t>
      </w:r>
      <w:r w:rsidR="0070233C" w:rsidRPr="00BF6E25">
        <w:rPr>
          <w:rFonts w:ascii="Times New Roman" w:eastAsia="Times New Roman" w:hAnsi="Times New Roman" w:cs="Times New Roman"/>
          <w:sz w:val="28"/>
          <w:szCs w:val="28"/>
          <w:lang w:eastAsia="ru-RU"/>
        </w:rPr>
        <w:t xml:space="preserve">00. </w:t>
      </w:r>
      <w:r w:rsidR="002D4B0F">
        <w:rPr>
          <w:rFonts w:ascii="Times New Roman" w:eastAsia="Times New Roman" w:hAnsi="Times New Roman" w:cs="Times New Roman"/>
          <w:sz w:val="28"/>
          <w:szCs w:val="28"/>
          <w:lang w:eastAsia="ru-RU"/>
        </w:rPr>
        <w:t>мин</w:t>
      </w:r>
      <w:r w:rsidR="0070233C" w:rsidRPr="00BF6E25">
        <w:rPr>
          <w:rFonts w:ascii="Times New Roman" w:eastAsia="Times New Roman" w:hAnsi="Times New Roman" w:cs="Times New Roman"/>
          <w:sz w:val="28"/>
          <w:szCs w:val="28"/>
          <w:lang w:eastAsia="ru-RU"/>
        </w:rPr>
        <w:t xml:space="preserve"> 5 февраля;</w:t>
      </w:r>
    </w:p>
    <w:p w:rsidR="007B3DC4"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B3DC4" w:rsidRPr="00BF6E25">
        <w:rPr>
          <w:rFonts w:ascii="Times New Roman" w:hAnsi="Times New Roman" w:cs="Times New Roman"/>
          <w:sz w:val="28"/>
          <w:szCs w:val="28"/>
        </w:rPr>
        <w:t>наименования, места нахождения, почтового адреса, электронной почты, номер контактного телефона Уполномоченного органа;</w:t>
      </w:r>
    </w:p>
    <w:p w:rsidR="007B3DC4"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B3DC4" w:rsidRPr="00BF6E25">
        <w:rPr>
          <w:rFonts w:ascii="Times New Roman" w:hAnsi="Times New Roman" w:cs="Times New Roman"/>
          <w:sz w:val="28"/>
          <w:szCs w:val="28"/>
        </w:rPr>
        <w:t>цели предоставления субсидии, указанной в пункте 4 настоящего Порядка, а также результатов предоставления субсидии;</w:t>
      </w:r>
    </w:p>
    <w:p w:rsidR="007B3DC4"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162AB" w:rsidRPr="00BF6E25">
        <w:rPr>
          <w:rFonts w:ascii="Times New Roman" w:hAnsi="Times New Roman" w:cs="Times New Roman"/>
          <w:sz w:val="28"/>
          <w:szCs w:val="28"/>
        </w:rPr>
        <w:t>страницы</w:t>
      </w:r>
      <w:r w:rsidR="007B3DC4" w:rsidRPr="00BF6E25">
        <w:rPr>
          <w:rFonts w:ascii="Times New Roman" w:hAnsi="Times New Roman" w:cs="Times New Roman"/>
          <w:sz w:val="28"/>
          <w:szCs w:val="28"/>
        </w:rPr>
        <w:t xml:space="preserve"> «Агропромышленный комплекс» официального сайта, обеспечивающую проведение отбора в части размещения информации, предусмотренной настоящим Порядком;</w:t>
      </w:r>
    </w:p>
    <w:p w:rsidR="007B3DC4"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7B3DC4" w:rsidRPr="00BF6E25">
        <w:rPr>
          <w:rFonts w:ascii="Times New Roman" w:hAnsi="Times New Roman" w:cs="Times New Roman"/>
          <w:sz w:val="28"/>
          <w:szCs w:val="28"/>
        </w:rPr>
        <w:t>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7B3DC4"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7B3DC4" w:rsidRPr="00BF6E25">
        <w:rPr>
          <w:rFonts w:ascii="Times New Roman" w:hAnsi="Times New Roman" w:cs="Times New Roman"/>
          <w:sz w:val="28"/>
          <w:szCs w:val="28"/>
        </w:rPr>
        <w:t xml:space="preserve">требований к участникам отбора, предусмотренные пунктами 6, </w:t>
      </w:r>
      <w:r w:rsidR="001C6E9E" w:rsidRPr="00BF6E25">
        <w:rPr>
          <w:rFonts w:ascii="Times New Roman" w:hAnsi="Times New Roman" w:cs="Times New Roman"/>
          <w:sz w:val="28"/>
          <w:szCs w:val="28"/>
        </w:rPr>
        <w:t>7, 11</w:t>
      </w:r>
      <w:r w:rsidR="007B3DC4" w:rsidRPr="00BF6E25">
        <w:rPr>
          <w:rFonts w:ascii="Times New Roman" w:hAnsi="Times New Roman" w:cs="Times New Roman"/>
          <w:sz w:val="28"/>
          <w:szCs w:val="28"/>
        </w:rPr>
        <w:t xml:space="preserve"> настоящего Порядка и перечня документов, представляемых ими для подтверждения их соответствия;</w:t>
      </w:r>
    </w:p>
    <w:p w:rsidR="007B3DC4"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7B3DC4" w:rsidRPr="00BF6E25">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7B3DC4"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7B3DC4" w:rsidRPr="00BF6E25">
        <w:rPr>
          <w:rFonts w:ascii="Times New Roman" w:hAnsi="Times New Roman" w:cs="Times New Roman"/>
          <w:sz w:val="28"/>
          <w:szCs w:val="28"/>
        </w:rPr>
        <w:t>порядка отзыва и возврата предложений (заявок) участников отбора, определяющего</w:t>
      </w:r>
      <w:r w:rsidR="00524EFE" w:rsidRPr="00BF6E25">
        <w:rPr>
          <w:rFonts w:ascii="Times New Roman" w:hAnsi="Times New Roman" w:cs="Times New Roman"/>
          <w:sz w:val="28"/>
          <w:szCs w:val="28"/>
        </w:rPr>
        <w:t>,</w:t>
      </w:r>
      <w:r w:rsidR="007B3DC4" w:rsidRPr="00BF6E25">
        <w:rPr>
          <w:rFonts w:ascii="Times New Roman" w:hAnsi="Times New Roman" w:cs="Times New Roman"/>
          <w:sz w:val="28"/>
          <w:szCs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7B3DC4"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7B3DC4" w:rsidRPr="00BF6E25">
        <w:rPr>
          <w:rFonts w:ascii="Times New Roman" w:hAnsi="Times New Roman" w:cs="Times New Roman"/>
          <w:sz w:val="28"/>
          <w:szCs w:val="28"/>
        </w:rPr>
        <w:t>правил рассмотрения предложений (заявок) участников отбора;</w:t>
      </w:r>
    </w:p>
    <w:p w:rsidR="007B3DC4" w:rsidRPr="00BF6E25" w:rsidRDefault="007B3DC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10)</w:t>
      </w:r>
      <w:r w:rsidR="00315F49">
        <w:rPr>
          <w:rFonts w:ascii="Times New Roman" w:hAnsi="Times New Roman" w:cs="Times New Roman"/>
          <w:sz w:val="28"/>
          <w:szCs w:val="28"/>
        </w:rPr>
        <w:tab/>
      </w:r>
      <w:r w:rsidRPr="00BF6E25">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B3DC4" w:rsidRPr="00BF6E25" w:rsidRDefault="007B3DC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11)</w:t>
      </w:r>
      <w:r w:rsidR="00315F49">
        <w:rPr>
          <w:rFonts w:ascii="Times New Roman" w:hAnsi="Times New Roman" w:cs="Times New Roman"/>
          <w:sz w:val="28"/>
          <w:szCs w:val="28"/>
        </w:rPr>
        <w:tab/>
      </w:r>
      <w:r w:rsidRPr="00BF6E25">
        <w:rPr>
          <w:rFonts w:ascii="Times New Roman" w:hAnsi="Times New Roman" w:cs="Times New Roman"/>
          <w:sz w:val="28"/>
          <w:szCs w:val="28"/>
        </w:rPr>
        <w:t>срока, в течение которого участник отбора подписывает соглашение (договор) о предоставлении субсидии (далее-соглашение);</w:t>
      </w:r>
    </w:p>
    <w:p w:rsidR="007B3DC4" w:rsidRPr="00BF6E25" w:rsidRDefault="007B3DC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12)</w:t>
      </w:r>
      <w:r w:rsidR="00315F49">
        <w:rPr>
          <w:rFonts w:ascii="Times New Roman" w:hAnsi="Times New Roman" w:cs="Times New Roman"/>
          <w:sz w:val="28"/>
          <w:szCs w:val="28"/>
        </w:rPr>
        <w:tab/>
      </w:r>
      <w:r w:rsidRPr="00BF6E25">
        <w:rPr>
          <w:rFonts w:ascii="Times New Roman" w:hAnsi="Times New Roman" w:cs="Times New Roman"/>
          <w:sz w:val="28"/>
          <w:szCs w:val="28"/>
        </w:rPr>
        <w:t>условия признания участника отбора</w:t>
      </w:r>
      <w:r w:rsidR="00D30ADC" w:rsidRPr="00BF6E25">
        <w:rPr>
          <w:rFonts w:ascii="Times New Roman" w:hAnsi="Times New Roman" w:cs="Times New Roman"/>
          <w:sz w:val="28"/>
          <w:szCs w:val="28"/>
        </w:rPr>
        <w:t>,</w:t>
      </w:r>
      <w:r w:rsidRPr="00BF6E25">
        <w:rPr>
          <w:rFonts w:ascii="Times New Roman" w:hAnsi="Times New Roman" w:cs="Times New Roman"/>
          <w:sz w:val="28"/>
          <w:szCs w:val="28"/>
        </w:rPr>
        <w:t xml:space="preserve"> уклонившимся от заключения соглашения.</w:t>
      </w:r>
    </w:p>
    <w:p w:rsidR="007B3DC4" w:rsidRPr="00BF6E25" w:rsidRDefault="007B3DC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1C6E9E" w:rsidRPr="00BF6E25">
        <w:rPr>
          <w:rFonts w:ascii="Times New Roman" w:hAnsi="Times New Roman" w:cs="Times New Roman"/>
          <w:sz w:val="28"/>
          <w:szCs w:val="28"/>
        </w:rPr>
        <w:t>1</w:t>
      </w:r>
      <w:r w:rsidRPr="00BF6E25">
        <w:rPr>
          <w:rFonts w:ascii="Times New Roman" w:hAnsi="Times New Roman" w:cs="Times New Roman"/>
          <w:sz w:val="28"/>
          <w:szCs w:val="28"/>
        </w:rPr>
        <w:t>.</w:t>
      </w:r>
      <w:r w:rsidR="00315F49">
        <w:rPr>
          <w:rFonts w:ascii="Times New Roman" w:hAnsi="Times New Roman" w:cs="Times New Roman"/>
          <w:sz w:val="28"/>
          <w:szCs w:val="28"/>
        </w:rPr>
        <w:tab/>
      </w:r>
      <w:r w:rsidRPr="00BF6E25">
        <w:rPr>
          <w:rFonts w:ascii="Times New Roman" w:hAnsi="Times New Roman" w:cs="Times New Roman"/>
          <w:sz w:val="28"/>
          <w:szCs w:val="28"/>
        </w:rPr>
        <w:t>Требования, которым должен соответствовать участник отбора</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на 15</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число месяца, предшествующего месяцу</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 xml:space="preserve">регистрации </w:t>
      </w:r>
      <w:r w:rsidR="006D75AC" w:rsidRPr="00BF6E25">
        <w:rPr>
          <w:rFonts w:ascii="Times New Roman" w:hAnsi="Times New Roman" w:cs="Times New Roman"/>
          <w:sz w:val="28"/>
          <w:szCs w:val="28"/>
        </w:rPr>
        <w:t xml:space="preserve">его </w:t>
      </w:r>
      <w:r w:rsidRPr="00BF6E25">
        <w:rPr>
          <w:rFonts w:ascii="Times New Roman" w:hAnsi="Times New Roman" w:cs="Times New Roman"/>
          <w:sz w:val="28"/>
          <w:szCs w:val="28"/>
        </w:rPr>
        <w:t>предложения</w:t>
      </w:r>
      <w:r w:rsidR="00675C72">
        <w:rPr>
          <w:rFonts w:ascii="Times New Roman" w:hAnsi="Times New Roman" w:cs="Times New Roman"/>
          <w:sz w:val="28"/>
          <w:szCs w:val="28"/>
        </w:rPr>
        <w:t xml:space="preserve"> </w:t>
      </w:r>
      <w:r w:rsidR="004007EC" w:rsidRPr="00BF6E25">
        <w:rPr>
          <w:rFonts w:ascii="Times New Roman" w:hAnsi="Times New Roman" w:cs="Times New Roman"/>
          <w:sz w:val="28"/>
          <w:szCs w:val="28"/>
        </w:rPr>
        <w:t>(</w:t>
      </w:r>
      <w:r w:rsidRPr="00BF6E25">
        <w:rPr>
          <w:rFonts w:ascii="Times New Roman" w:hAnsi="Times New Roman" w:cs="Times New Roman"/>
          <w:sz w:val="28"/>
          <w:szCs w:val="28"/>
        </w:rPr>
        <w:t>заявки</w:t>
      </w:r>
      <w:r w:rsidR="004007EC" w:rsidRPr="00BF6E25">
        <w:rPr>
          <w:rFonts w:ascii="Times New Roman" w:hAnsi="Times New Roman" w:cs="Times New Roman"/>
          <w:sz w:val="28"/>
          <w:szCs w:val="28"/>
        </w:rPr>
        <w:t>)</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для участия в отборе:</w:t>
      </w:r>
    </w:p>
    <w:p w:rsidR="007B3DC4" w:rsidRPr="00BF6E25" w:rsidRDefault="00315F49" w:rsidP="00315F49">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B3DC4" w:rsidRPr="00BF6E25">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0ADC" w:rsidRPr="00BF6E25" w:rsidRDefault="00D30ADC"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lastRenderedPageBreak/>
        <w:t>2)</w:t>
      </w:r>
      <w:r w:rsidR="00315F49">
        <w:rPr>
          <w:rFonts w:ascii="Times New Roman" w:hAnsi="Times New Roman" w:cs="Times New Roman"/>
          <w:sz w:val="28"/>
          <w:szCs w:val="28"/>
        </w:rPr>
        <w:tab/>
      </w:r>
      <w:r w:rsidR="00C22BA3" w:rsidRPr="00BF6E25">
        <w:rPr>
          <w:rFonts w:ascii="Times New Roman" w:hAnsi="Times New Roman" w:cs="Times New Roman"/>
          <w:sz w:val="28"/>
          <w:szCs w:val="28"/>
        </w:rPr>
        <w:t>юридические лица</w:t>
      </w:r>
      <w:r w:rsidR="002351E4" w:rsidRPr="00BF6E25">
        <w:rPr>
          <w:rFonts w:ascii="Times New Roman" w:hAnsi="Times New Roman" w:cs="Times New Roman"/>
          <w:sz w:val="28"/>
          <w:szCs w:val="28"/>
        </w:rPr>
        <w:t xml:space="preserve"> не должн</w:t>
      </w:r>
      <w:r w:rsidR="00C22BA3" w:rsidRPr="00BF6E25">
        <w:rPr>
          <w:rFonts w:ascii="Times New Roman" w:hAnsi="Times New Roman" w:cs="Times New Roman"/>
          <w:sz w:val="28"/>
          <w:szCs w:val="28"/>
        </w:rPr>
        <w:t>ы</w:t>
      </w:r>
      <w:r w:rsidR="002351E4" w:rsidRPr="00BF6E25">
        <w:rPr>
          <w:rFonts w:ascii="Times New Roman" w:hAnsi="Times New Roman" w:cs="Times New Roman"/>
          <w:sz w:val="28"/>
          <w:szCs w:val="28"/>
        </w:rPr>
        <w:t xml:space="preserve"> находиться в процессе реорганизации, ликвидации, в отношении их не введена процедура банкротства, деятельность юридического лица не приостановлена в порядке, предусмотренном законодательством Росси</w:t>
      </w:r>
      <w:r w:rsidR="00C22BA3" w:rsidRPr="00BF6E25">
        <w:rPr>
          <w:rFonts w:ascii="Times New Roman" w:hAnsi="Times New Roman" w:cs="Times New Roman"/>
          <w:sz w:val="28"/>
          <w:szCs w:val="28"/>
        </w:rPr>
        <w:t>йской Федерации,</w:t>
      </w:r>
      <w:r w:rsidR="00675C72">
        <w:rPr>
          <w:rFonts w:ascii="Times New Roman" w:hAnsi="Times New Roman" w:cs="Times New Roman"/>
          <w:sz w:val="28"/>
          <w:szCs w:val="28"/>
        </w:rPr>
        <w:t xml:space="preserve"> </w:t>
      </w:r>
      <w:r w:rsidR="00C22BA3" w:rsidRPr="00BF6E25">
        <w:rPr>
          <w:rFonts w:ascii="Times New Roman" w:hAnsi="Times New Roman" w:cs="Times New Roman"/>
          <w:sz w:val="28"/>
          <w:szCs w:val="28"/>
        </w:rPr>
        <w:t>индивидуальные</w:t>
      </w:r>
      <w:r w:rsidR="002351E4" w:rsidRPr="00BF6E25">
        <w:rPr>
          <w:rFonts w:ascii="Times New Roman" w:hAnsi="Times New Roman" w:cs="Times New Roman"/>
          <w:sz w:val="28"/>
          <w:szCs w:val="28"/>
        </w:rPr>
        <w:t xml:space="preserve"> предпринимател</w:t>
      </w:r>
      <w:r w:rsidR="00C22BA3" w:rsidRPr="00BF6E25">
        <w:rPr>
          <w:rFonts w:ascii="Times New Roman" w:hAnsi="Times New Roman" w:cs="Times New Roman"/>
          <w:sz w:val="28"/>
          <w:szCs w:val="28"/>
        </w:rPr>
        <w:t>и</w:t>
      </w:r>
      <w:r w:rsidR="002351E4" w:rsidRPr="00BF6E25">
        <w:rPr>
          <w:rFonts w:ascii="Times New Roman" w:hAnsi="Times New Roman" w:cs="Times New Roman"/>
          <w:sz w:val="28"/>
          <w:szCs w:val="28"/>
        </w:rPr>
        <w:t xml:space="preserve"> не должн</w:t>
      </w:r>
      <w:r w:rsidR="00C22BA3" w:rsidRPr="00BF6E25">
        <w:rPr>
          <w:rFonts w:ascii="Times New Roman" w:hAnsi="Times New Roman" w:cs="Times New Roman"/>
          <w:sz w:val="28"/>
          <w:szCs w:val="28"/>
        </w:rPr>
        <w:t>ы</w:t>
      </w:r>
      <w:r w:rsidR="002351E4" w:rsidRPr="00BF6E25">
        <w:rPr>
          <w:rFonts w:ascii="Times New Roman" w:hAnsi="Times New Roman" w:cs="Times New Roman"/>
          <w:sz w:val="28"/>
          <w:szCs w:val="28"/>
        </w:rPr>
        <w:t xml:space="preserve"> прекратить деятельность в качестве индивидуального предпринимателя</w:t>
      </w:r>
      <w:r w:rsidRPr="00BF6E25">
        <w:rPr>
          <w:rFonts w:ascii="Times New Roman" w:hAnsi="Times New Roman" w:cs="Times New Roman"/>
          <w:sz w:val="28"/>
          <w:szCs w:val="28"/>
        </w:rPr>
        <w:t>;</w:t>
      </w:r>
    </w:p>
    <w:p w:rsidR="007B3DC4" w:rsidRPr="00BF6E25" w:rsidRDefault="00D30ADC" w:rsidP="00315F49">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315F49">
        <w:rPr>
          <w:rFonts w:ascii="Times New Roman" w:hAnsi="Times New Roman" w:cs="Times New Roman"/>
          <w:sz w:val="28"/>
          <w:szCs w:val="28"/>
        </w:rPr>
        <w:t>)</w:t>
      </w:r>
      <w:r w:rsidR="00315F49">
        <w:rPr>
          <w:rFonts w:ascii="Times New Roman" w:hAnsi="Times New Roman" w:cs="Times New Roman"/>
          <w:sz w:val="28"/>
          <w:szCs w:val="28"/>
        </w:rPr>
        <w:tab/>
      </w:r>
      <w:r w:rsidR="007B3DC4" w:rsidRPr="00BF6E25">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B3DC4" w:rsidRPr="00BF6E25" w:rsidRDefault="00D30ADC" w:rsidP="00315F49">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315F49">
        <w:rPr>
          <w:rFonts w:ascii="Times New Roman" w:hAnsi="Times New Roman" w:cs="Times New Roman"/>
          <w:sz w:val="28"/>
          <w:szCs w:val="28"/>
        </w:rPr>
        <w:t>)</w:t>
      </w:r>
      <w:r w:rsidR="00315F49">
        <w:rPr>
          <w:rFonts w:ascii="Times New Roman" w:hAnsi="Times New Roman" w:cs="Times New Roman"/>
          <w:sz w:val="28"/>
          <w:szCs w:val="28"/>
        </w:rPr>
        <w:tab/>
      </w:r>
      <w:r w:rsidR="007B3DC4" w:rsidRPr="00BF6E25">
        <w:rPr>
          <w:rFonts w:ascii="Times New Roman" w:hAnsi="Times New Roman" w:cs="Times New Roman"/>
          <w:sz w:val="28"/>
          <w:szCs w:val="28"/>
        </w:rPr>
        <w:t>не должны получать средства из местного бюджета,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настоящим правовым актом.</w:t>
      </w:r>
    </w:p>
    <w:p w:rsidR="00D30ADC" w:rsidRPr="00BF6E25" w:rsidRDefault="00C5563B"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12</w:t>
      </w:r>
      <w:r w:rsidR="00315F49">
        <w:rPr>
          <w:rFonts w:ascii="Times New Roman" w:hAnsi="Times New Roman" w:cs="Times New Roman"/>
          <w:sz w:val="28"/>
          <w:szCs w:val="28"/>
        </w:rPr>
        <w:t>.</w:t>
      </w:r>
      <w:r w:rsidR="00315F49">
        <w:rPr>
          <w:rFonts w:ascii="Times New Roman" w:hAnsi="Times New Roman" w:cs="Times New Roman"/>
          <w:sz w:val="28"/>
          <w:szCs w:val="28"/>
        </w:rPr>
        <w:tab/>
      </w:r>
      <w:r w:rsidR="007B3DC4" w:rsidRPr="00BF6E25">
        <w:rPr>
          <w:rFonts w:ascii="Times New Roman" w:hAnsi="Times New Roman" w:cs="Times New Roman"/>
          <w:sz w:val="28"/>
          <w:szCs w:val="28"/>
        </w:rPr>
        <w:t xml:space="preserve">Требования, предъявляемые к форме и содержанию предложения (заявки), подаваемой </w:t>
      </w:r>
      <w:r w:rsidR="002351E4" w:rsidRPr="00BF6E25">
        <w:rPr>
          <w:rFonts w:ascii="Times New Roman" w:hAnsi="Times New Roman" w:cs="Times New Roman"/>
          <w:sz w:val="28"/>
          <w:szCs w:val="28"/>
        </w:rPr>
        <w:t xml:space="preserve">для участия в отборе </w:t>
      </w:r>
      <w:r w:rsidR="00751454" w:rsidRPr="00BF6E25">
        <w:rPr>
          <w:rFonts w:ascii="Times New Roman" w:hAnsi="Times New Roman" w:cs="Times New Roman"/>
          <w:sz w:val="28"/>
          <w:szCs w:val="28"/>
        </w:rPr>
        <w:t>на право</w:t>
      </w:r>
      <w:r w:rsidR="00675C72">
        <w:rPr>
          <w:rFonts w:ascii="Times New Roman" w:hAnsi="Times New Roman" w:cs="Times New Roman"/>
          <w:sz w:val="28"/>
          <w:szCs w:val="28"/>
        </w:rPr>
        <w:t xml:space="preserve"> </w:t>
      </w:r>
      <w:r w:rsidR="00D30ADC" w:rsidRPr="00BF6E25">
        <w:rPr>
          <w:rFonts w:ascii="Times New Roman" w:hAnsi="Times New Roman" w:cs="Times New Roman"/>
          <w:sz w:val="28"/>
          <w:szCs w:val="28"/>
        </w:rPr>
        <w:t>получения субсидии на реализацию</w:t>
      </w:r>
      <w:r w:rsidR="00675C72">
        <w:rPr>
          <w:rFonts w:ascii="Times New Roman" w:hAnsi="Times New Roman" w:cs="Times New Roman"/>
          <w:sz w:val="28"/>
          <w:szCs w:val="28"/>
        </w:rPr>
        <w:t xml:space="preserve"> </w:t>
      </w:r>
      <w:r w:rsidR="00D30ADC" w:rsidRPr="00BF6E25">
        <w:rPr>
          <w:rFonts w:ascii="Times New Roman" w:hAnsi="Times New Roman" w:cs="Times New Roman"/>
          <w:sz w:val="28"/>
          <w:szCs w:val="28"/>
        </w:rPr>
        <w:t>продукции дикоросов собственной заготовки:</w:t>
      </w:r>
    </w:p>
    <w:p w:rsidR="007B3DC4"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B3DC4" w:rsidRPr="00BF6E25">
        <w:rPr>
          <w:rFonts w:ascii="Times New Roman" w:hAnsi="Times New Roman" w:cs="Times New Roman"/>
          <w:sz w:val="28"/>
          <w:szCs w:val="28"/>
        </w:rPr>
        <w:t>предложение (заявка) в произвольной форме, в том числе включающая:</w:t>
      </w:r>
    </w:p>
    <w:p w:rsidR="00EA0FA2" w:rsidRPr="00BF6E25" w:rsidRDefault="007B3DC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справку-расчет с</w:t>
      </w:r>
      <w:r w:rsidR="00D30ADC" w:rsidRPr="00BF6E25">
        <w:rPr>
          <w:rFonts w:ascii="Times New Roman" w:hAnsi="Times New Roman" w:cs="Times New Roman"/>
          <w:sz w:val="28"/>
          <w:szCs w:val="28"/>
        </w:rPr>
        <w:t xml:space="preserve">убсидий </w:t>
      </w:r>
      <w:r w:rsidR="00EA0FA2" w:rsidRPr="00BF6E25">
        <w:rPr>
          <w:rFonts w:ascii="Times New Roman" w:hAnsi="Times New Roman" w:cs="Times New Roman"/>
          <w:sz w:val="28"/>
          <w:szCs w:val="28"/>
        </w:rPr>
        <w:t>на заготовку</w:t>
      </w:r>
      <w:r w:rsidR="004007EC" w:rsidRPr="00BF6E25">
        <w:rPr>
          <w:rFonts w:ascii="Times New Roman" w:hAnsi="Times New Roman" w:cs="Times New Roman"/>
          <w:sz w:val="28"/>
          <w:szCs w:val="28"/>
        </w:rPr>
        <w:t xml:space="preserve"> и (или) переработку</w:t>
      </w:r>
      <w:r w:rsidR="00675C72">
        <w:rPr>
          <w:rFonts w:ascii="Times New Roman" w:hAnsi="Times New Roman" w:cs="Times New Roman"/>
          <w:sz w:val="28"/>
          <w:szCs w:val="28"/>
        </w:rPr>
        <w:t xml:space="preserve"> </w:t>
      </w:r>
      <w:r w:rsidR="00D30ADC" w:rsidRPr="00BF6E25">
        <w:rPr>
          <w:rFonts w:ascii="Times New Roman" w:hAnsi="Times New Roman" w:cs="Times New Roman"/>
          <w:sz w:val="28"/>
          <w:szCs w:val="28"/>
        </w:rPr>
        <w:t>дикоросов</w:t>
      </w:r>
      <w:r w:rsidRPr="00BF6E25">
        <w:rPr>
          <w:rFonts w:ascii="Times New Roman" w:hAnsi="Times New Roman" w:cs="Times New Roman"/>
          <w:sz w:val="28"/>
          <w:szCs w:val="28"/>
        </w:rPr>
        <w:t xml:space="preserve"> по форме</w:t>
      </w:r>
      <w:r w:rsidR="000059C0" w:rsidRPr="00BF6E25">
        <w:rPr>
          <w:rFonts w:ascii="Times New Roman" w:hAnsi="Times New Roman" w:cs="Times New Roman"/>
          <w:sz w:val="28"/>
          <w:szCs w:val="28"/>
        </w:rPr>
        <w:t xml:space="preserve"> 1</w:t>
      </w:r>
      <w:r w:rsidRPr="00BF6E25">
        <w:rPr>
          <w:rFonts w:ascii="Times New Roman" w:hAnsi="Times New Roman" w:cs="Times New Roman"/>
          <w:sz w:val="28"/>
          <w:szCs w:val="28"/>
        </w:rPr>
        <w:t xml:space="preserve">, </w:t>
      </w:r>
      <w:r w:rsidR="006D1D7A" w:rsidRPr="00BF6E25">
        <w:rPr>
          <w:rFonts w:ascii="Times New Roman" w:hAnsi="Times New Roman" w:cs="Times New Roman"/>
          <w:sz w:val="28"/>
          <w:szCs w:val="28"/>
        </w:rPr>
        <w:t>установленной приложением к настоящему Порядку</w:t>
      </w:r>
      <w:r w:rsidRPr="00BF6E25">
        <w:rPr>
          <w:rFonts w:ascii="Times New Roman" w:hAnsi="Times New Roman" w:cs="Times New Roman"/>
          <w:sz w:val="28"/>
          <w:szCs w:val="28"/>
        </w:rPr>
        <w:t>;</w:t>
      </w:r>
    </w:p>
    <w:p w:rsidR="00EA0FA2" w:rsidRPr="00BF6E25" w:rsidRDefault="00D80A43"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документальное подтверждение реал</w:t>
      </w:r>
      <w:r w:rsidR="006E6E41" w:rsidRPr="00BF6E25">
        <w:rPr>
          <w:rFonts w:ascii="Times New Roman" w:hAnsi="Times New Roman" w:cs="Times New Roman"/>
          <w:sz w:val="28"/>
          <w:szCs w:val="28"/>
        </w:rPr>
        <w:t>изации заготовл</w:t>
      </w:r>
      <w:r w:rsidR="006D1D7A" w:rsidRPr="00BF6E25">
        <w:rPr>
          <w:rFonts w:ascii="Times New Roman" w:hAnsi="Times New Roman" w:cs="Times New Roman"/>
          <w:sz w:val="28"/>
          <w:szCs w:val="28"/>
        </w:rPr>
        <w:t>енной продукции п</w:t>
      </w:r>
      <w:r w:rsidRPr="00BF6E25">
        <w:rPr>
          <w:rFonts w:ascii="Times New Roman" w:hAnsi="Times New Roman" w:cs="Times New Roman"/>
          <w:sz w:val="28"/>
          <w:szCs w:val="28"/>
        </w:rPr>
        <w:t>ереработчикам, осуществляющим деятельность на территории автономного округа</w:t>
      </w:r>
      <w:r w:rsidR="00EA0FA2" w:rsidRPr="00BF6E25">
        <w:rPr>
          <w:rFonts w:ascii="Times New Roman" w:hAnsi="Times New Roman" w:cs="Times New Roman"/>
          <w:sz w:val="28"/>
          <w:szCs w:val="28"/>
        </w:rPr>
        <w:t>;</w:t>
      </w:r>
    </w:p>
    <w:p w:rsidR="00EA0FA2" w:rsidRPr="00BF6E25" w:rsidRDefault="00EA0FA2"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согласие на публикацию (размещение) в информационно-телекоммуникационной сети </w:t>
      </w:r>
      <w:r w:rsidR="000F3D18">
        <w:rPr>
          <w:rFonts w:ascii="Times New Roman" w:hAnsi="Times New Roman" w:cs="Times New Roman"/>
          <w:sz w:val="28"/>
          <w:szCs w:val="28"/>
        </w:rPr>
        <w:t>«Интернет»</w:t>
      </w:r>
      <w:r w:rsidRPr="00BF6E25">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EA0FA2" w:rsidRPr="00315F49" w:rsidRDefault="00EA0FA2"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 согласие на обработку персональны</w:t>
      </w:r>
      <w:r w:rsidR="00C11A41" w:rsidRPr="00BF6E25">
        <w:rPr>
          <w:rFonts w:ascii="Times New Roman" w:hAnsi="Times New Roman" w:cs="Times New Roman"/>
          <w:sz w:val="28"/>
          <w:szCs w:val="28"/>
        </w:rPr>
        <w:t xml:space="preserve">х данных (для физического </w:t>
      </w:r>
      <w:r w:rsidR="00C11A41" w:rsidRPr="00315F49">
        <w:rPr>
          <w:rFonts w:ascii="Times New Roman" w:hAnsi="Times New Roman" w:cs="Times New Roman"/>
          <w:sz w:val="28"/>
          <w:szCs w:val="28"/>
        </w:rPr>
        <w:t>лица).</w:t>
      </w:r>
    </w:p>
    <w:p w:rsidR="00EA0FA2" w:rsidRPr="00BF6E25" w:rsidRDefault="0075145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315F49">
        <w:rPr>
          <w:rFonts w:ascii="Times New Roman" w:hAnsi="Times New Roman" w:cs="Times New Roman"/>
          <w:sz w:val="28"/>
          <w:szCs w:val="28"/>
        </w:rPr>
        <w:t>3</w:t>
      </w:r>
      <w:r w:rsidRPr="00BF6E25">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 на право получения субсидии з</w:t>
      </w:r>
      <w:r w:rsidR="00EA0FA2" w:rsidRPr="00BF6E25">
        <w:rPr>
          <w:rFonts w:ascii="Times New Roman" w:hAnsi="Times New Roman" w:cs="Times New Roman"/>
          <w:sz w:val="28"/>
          <w:szCs w:val="28"/>
        </w:rPr>
        <w:t>а реализацию</w:t>
      </w:r>
      <w:r w:rsidR="00675C72">
        <w:rPr>
          <w:rFonts w:ascii="Times New Roman" w:hAnsi="Times New Roman" w:cs="Times New Roman"/>
          <w:sz w:val="28"/>
          <w:szCs w:val="28"/>
        </w:rPr>
        <w:t xml:space="preserve"> </w:t>
      </w:r>
      <w:r w:rsidR="00EA0FA2" w:rsidRPr="00BF6E25">
        <w:rPr>
          <w:rFonts w:ascii="Times New Roman" w:hAnsi="Times New Roman" w:cs="Times New Roman"/>
          <w:sz w:val="28"/>
          <w:szCs w:val="28"/>
        </w:rPr>
        <w:t>продукции глубокой переработки</w:t>
      </w:r>
      <w:r w:rsidR="00675C72">
        <w:rPr>
          <w:rFonts w:ascii="Times New Roman" w:hAnsi="Times New Roman" w:cs="Times New Roman"/>
          <w:sz w:val="28"/>
          <w:szCs w:val="28"/>
        </w:rPr>
        <w:t xml:space="preserve"> </w:t>
      </w:r>
      <w:r w:rsidR="00EA0FA2" w:rsidRPr="00BF6E25">
        <w:rPr>
          <w:rFonts w:ascii="Times New Roman" w:hAnsi="Times New Roman" w:cs="Times New Roman"/>
          <w:sz w:val="28"/>
          <w:szCs w:val="28"/>
        </w:rPr>
        <w:t>дикоросов собственного производства,</w:t>
      </w:r>
      <w:r w:rsidR="004007EC" w:rsidRPr="00BF6E25">
        <w:rPr>
          <w:rFonts w:ascii="Times New Roman" w:hAnsi="Times New Roman" w:cs="Times New Roman"/>
          <w:sz w:val="28"/>
          <w:szCs w:val="28"/>
        </w:rPr>
        <w:t xml:space="preserve"> из сырья,</w:t>
      </w:r>
      <w:r w:rsidR="00EA0FA2" w:rsidRPr="00BF6E25">
        <w:rPr>
          <w:rFonts w:ascii="Times New Roman" w:hAnsi="Times New Roman" w:cs="Times New Roman"/>
          <w:sz w:val="28"/>
          <w:szCs w:val="28"/>
        </w:rPr>
        <w:t xml:space="preserve"> заготовленного на территории автономного округа:</w:t>
      </w:r>
    </w:p>
    <w:p w:rsidR="00EA0FA2"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EA0FA2" w:rsidRPr="00BF6E25">
        <w:rPr>
          <w:rFonts w:ascii="Times New Roman" w:hAnsi="Times New Roman" w:cs="Times New Roman"/>
          <w:sz w:val="28"/>
          <w:szCs w:val="28"/>
        </w:rPr>
        <w:t>предложение (заявка) в произвольной форме, в том числе включающая:</w:t>
      </w:r>
    </w:p>
    <w:p w:rsidR="00EA0FA2" w:rsidRPr="00BF6E25" w:rsidRDefault="00EA0FA2"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lastRenderedPageBreak/>
        <w:t>справку-расчет субсидий на</w:t>
      </w:r>
      <w:r w:rsidR="004007EC" w:rsidRPr="00BF6E25">
        <w:rPr>
          <w:rFonts w:ascii="Times New Roman" w:hAnsi="Times New Roman" w:cs="Times New Roman"/>
          <w:sz w:val="28"/>
          <w:szCs w:val="28"/>
        </w:rPr>
        <w:t xml:space="preserve"> заготовку и (или)</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переработку дикоросов по форме</w:t>
      </w:r>
      <w:r w:rsidR="000059C0" w:rsidRPr="00BF6E25">
        <w:rPr>
          <w:rFonts w:ascii="Times New Roman" w:hAnsi="Times New Roman" w:cs="Times New Roman"/>
          <w:sz w:val="28"/>
          <w:szCs w:val="28"/>
        </w:rPr>
        <w:t xml:space="preserve"> 1</w:t>
      </w:r>
      <w:r w:rsidRPr="00BF6E25">
        <w:rPr>
          <w:rFonts w:ascii="Times New Roman" w:hAnsi="Times New Roman" w:cs="Times New Roman"/>
          <w:sz w:val="28"/>
          <w:szCs w:val="28"/>
        </w:rPr>
        <w:t xml:space="preserve">, </w:t>
      </w:r>
      <w:r w:rsidR="006D1D7A" w:rsidRPr="00BF6E25">
        <w:rPr>
          <w:rFonts w:ascii="Times New Roman" w:hAnsi="Times New Roman" w:cs="Times New Roman"/>
          <w:sz w:val="28"/>
          <w:szCs w:val="28"/>
        </w:rPr>
        <w:t>установленной</w:t>
      </w:r>
      <w:r w:rsidR="00675C72">
        <w:rPr>
          <w:rFonts w:ascii="Times New Roman" w:hAnsi="Times New Roman" w:cs="Times New Roman"/>
          <w:sz w:val="28"/>
          <w:szCs w:val="28"/>
        </w:rPr>
        <w:t xml:space="preserve"> </w:t>
      </w:r>
      <w:r w:rsidR="006D1D7A" w:rsidRPr="00BF6E25">
        <w:rPr>
          <w:rFonts w:ascii="Times New Roman" w:hAnsi="Times New Roman" w:cs="Times New Roman"/>
          <w:sz w:val="28"/>
          <w:szCs w:val="28"/>
        </w:rPr>
        <w:t>приложением к настоящему Порядку;</w:t>
      </w:r>
    </w:p>
    <w:p w:rsidR="00EA0FA2" w:rsidRPr="00315F49" w:rsidRDefault="008E7E12"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наличи</w:t>
      </w:r>
      <w:r w:rsidR="006E6E41" w:rsidRPr="00BF6E25">
        <w:rPr>
          <w:rFonts w:ascii="Times New Roman" w:hAnsi="Times New Roman" w:cs="Times New Roman"/>
          <w:sz w:val="28"/>
          <w:szCs w:val="28"/>
        </w:rPr>
        <w:t>е на</w:t>
      </w:r>
      <w:r w:rsidR="00675C72">
        <w:rPr>
          <w:rFonts w:ascii="Times New Roman" w:hAnsi="Times New Roman" w:cs="Times New Roman"/>
          <w:sz w:val="28"/>
          <w:szCs w:val="28"/>
        </w:rPr>
        <w:t xml:space="preserve"> </w:t>
      </w:r>
      <w:r w:rsidR="006E6E41" w:rsidRPr="00BF6E25">
        <w:rPr>
          <w:rFonts w:ascii="Times New Roman" w:hAnsi="Times New Roman" w:cs="Times New Roman"/>
          <w:sz w:val="28"/>
          <w:szCs w:val="28"/>
        </w:rPr>
        <w:t>праве собственности или аренды</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объект</w:t>
      </w:r>
      <w:r w:rsidR="006E6E41" w:rsidRPr="00BF6E25">
        <w:rPr>
          <w:rFonts w:ascii="Times New Roman" w:hAnsi="Times New Roman" w:cs="Times New Roman"/>
          <w:sz w:val="28"/>
          <w:szCs w:val="28"/>
        </w:rPr>
        <w:t>ов (объекта) для производства определенных видов продукции переработки</w:t>
      </w:r>
      <w:r w:rsidRPr="00BF6E25">
        <w:rPr>
          <w:rFonts w:ascii="Times New Roman" w:hAnsi="Times New Roman" w:cs="Times New Roman"/>
          <w:sz w:val="28"/>
          <w:szCs w:val="28"/>
        </w:rPr>
        <w:t xml:space="preserve"> продукции </w:t>
      </w:r>
      <w:r w:rsidR="006E6E41" w:rsidRPr="00BF6E25">
        <w:rPr>
          <w:rFonts w:ascii="Times New Roman" w:hAnsi="Times New Roman" w:cs="Times New Roman"/>
          <w:sz w:val="28"/>
          <w:szCs w:val="28"/>
        </w:rPr>
        <w:t xml:space="preserve">дикоросов, соответствующих санитарно-эпидемиологическим нормам, и наличие </w:t>
      </w:r>
      <w:r w:rsidR="006E6E41" w:rsidRPr="00315F49">
        <w:rPr>
          <w:rFonts w:ascii="Times New Roman" w:hAnsi="Times New Roman" w:cs="Times New Roman"/>
          <w:sz w:val="28"/>
          <w:szCs w:val="28"/>
        </w:rPr>
        <w:t>сертификатов или</w:t>
      </w:r>
      <w:r w:rsidR="00675C72" w:rsidRPr="00315F49">
        <w:rPr>
          <w:rFonts w:ascii="Times New Roman" w:hAnsi="Times New Roman" w:cs="Times New Roman"/>
          <w:sz w:val="28"/>
          <w:szCs w:val="28"/>
        </w:rPr>
        <w:t xml:space="preserve"> </w:t>
      </w:r>
      <w:r w:rsidR="006E6E41" w:rsidRPr="00315F49">
        <w:rPr>
          <w:rFonts w:ascii="Times New Roman" w:hAnsi="Times New Roman" w:cs="Times New Roman"/>
          <w:sz w:val="28"/>
          <w:szCs w:val="28"/>
        </w:rPr>
        <w:t>деклараций соответствия на производимую продукцию таких видов</w:t>
      </w:r>
      <w:r w:rsidR="00C11A41" w:rsidRPr="00315F49">
        <w:rPr>
          <w:rFonts w:ascii="Times New Roman" w:hAnsi="Times New Roman" w:cs="Times New Roman"/>
          <w:sz w:val="28"/>
          <w:szCs w:val="28"/>
        </w:rPr>
        <w:t>;</w:t>
      </w:r>
    </w:p>
    <w:p w:rsidR="007B3DC4" w:rsidRPr="00BF6E25" w:rsidRDefault="007B3DC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315F49">
        <w:rPr>
          <w:rFonts w:ascii="Times New Roman" w:hAnsi="Times New Roman" w:cs="Times New Roman"/>
          <w:sz w:val="28"/>
          <w:szCs w:val="28"/>
        </w:rPr>
        <w:t xml:space="preserve">согласие на публикацию (размещение) в информационно-телекоммуникационной сети </w:t>
      </w:r>
      <w:r w:rsidR="000F3D18" w:rsidRPr="00315F49">
        <w:rPr>
          <w:rFonts w:ascii="Times New Roman" w:hAnsi="Times New Roman" w:cs="Times New Roman"/>
          <w:sz w:val="28"/>
          <w:szCs w:val="28"/>
        </w:rPr>
        <w:t>«Интернет»</w:t>
      </w:r>
      <w:r w:rsidRPr="00315F49">
        <w:rPr>
          <w:rFonts w:ascii="Times New Roman" w:hAnsi="Times New Roman" w:cs="Times New Roman"/>
          <w:sz w:val="28"/>
          <w:szCs w:val="28"/>
        </w:rPr>
        <w:t xml:space="preserve"> информации об участнике отбора, о подаваемом участником</w:t>
      </w:r>
      <w:r w:rsidRPr="00BF6E25">
        <w:rPr>
          <w:rFonts w:ascii="Times New Roman" w:hAnsi="Times New Roman" w:cs="Times New Roman"/>
          <w:sz w:val="28"/>
          <w:szCs w:val="28"/>
        </w:rPr>
        <w:t xml:space="preserve"> отбора предложении (заявке), иной информации об участнике отбора, связанной с отбором;</w:t>
      </w:r>
    </w:p>
    <w:p w:rsidR="007B3DC4" w:rsidRPr="00BF6E25" w:rsidRDefault="007B3DC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обработку персональных данных (для физического лица).</w:t>
      </w:r>
    </w:p>
    <w:p w:rsidR="00416F1B" w:rsidRPr="00BF6E25" w:rsidRDefault="0075145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315F49">
        <w:rPr>
          <w:rFonts w:ascii="Times New Roman" w:hAnsi="Times New Roman" w:cs="Times New Roman"/>
          <w:sz w:val="28"/>
          <w:szCs w:val="28"/>
        </w:rPr>
        <w:t>4.</w:t>
      </w:r>
      <w:r w:rsidR="00315F49">
        <w:rPr>
          <w:rFonts w:ascii="Times New Roman" w:hAnsi="Times New Roman" w:cs="Times New Roman"/>
          <w:sz w:val="28"/>
          <w:szCs w:val="28"/>
        </w:rPr>
        <w:tab/>
      </w:r>
      <w:r w:rsidRPr="00BF6E25">
        <w:rPr>
          <w:rFonts w:ascii="Times New Roman" w:hAnsi="Times New Roman" w:cs="Times New Roman"/>
          <w:sz w:val="28"/>
          <w:szCs w:val="28"/>
        </w:rPr>
        <w:t xml:space="preserve">Требования, предъявляемые к форме и содержанию предложения (заявки), подаваемой для участия в отборе на право получения субсидии за </w:t>
      </w:r>
      <w:r w:rsidR="00416F1B" w:rsidRPr="00BF6E25">
        <w:rPr>
          <w:rFonts w:ascii="Times New Roman" w:hAnsi="Times New Roman" w:cs="Times New Roman"/>
          <w:sz w:val="28"/>
          <w:szCs w:val="28"/>
        </w:rPr>
        <w:t>приобретение специализированной техники и оборудования для хранения, переработки и транспортировки дикоросов</w:t>
      </w:r>
      <w:r w:rsidRPr="00BF6E25">
        <w:rPr>
          <w:rFonts w:ascii="Times New Roman" w:hAnsi="Times New Roman" w:cs="Times New Roman"/>
          <w:sz w:val="28"/>
          <w:szCs w:val="28"/>
        </w:rPr>
        <w:t xml:space="preserve"> по перечню, утвержденному </w:t>
      </w:r>
      <w:r w:rsidR="006E6E41" w:rsidRPr="00BF6E25">
        <w:rPr>
          <w:rFonts w:ascii="Times New Roman" w:hAnsi="Times New Roman" w:cs="Times New Roman"/>
          <w:sz w:val="28"/>
          <w:szCs w:val="28"/>
        </w:rPr>
        <w:t>Департаментом</w:t>
      </w:r>
      <w:r w:rsidR="00416F1B" w:rsidRPr="00BF6E25">
        <w:rPr>
          <w:rFonts w:ascii="Times New Roman" w:hAnsi="Times New Roman" w:cs="Times New Roman"/>
          <w:sz w:val="28"/>
          <w:szCs w:val="28"/>
        </w:rPr>
        <w:t>:</w:t>
      </w:r>
    </w:p>
    <w:p w:rsidR="00416F1B"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416F1B" w:rsidRPr="00BF6E25">
        <w:rPr>
          <w:rFonts w:ascii="Times New Roman" w:hAnsi="Times New Roman" w:cs="Times New Roman"/>
          <w:sz w:val="28"/>
          <w:szCs w:val="28"/>
        </w:rPr>
        <w:t>предложение (заявка) в произвольной форме, в том числе включающая:</w:t>
      </w:r>
    </w:p>
    <w:p w:rsidR="00416F1B" w:rsidRPr="00BF6E25" w:rsidRDefault="006E6E41"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справку-расчет субсидии на</w:t>
      </w:r>
      <w:r w:rsidR="00675C72">
        <w:rPr>
          <w:rFonts w:ascii="Times New Roman" w:hAnsi="Times New Roman" w:cs="Times New Roman"/>
          <w:sz w:val="28"/>
          <w:szCs w:val="28"/>
        </w:rPr>
        <w:t xml:space="preserve"> </w:t>
      </w:r>
      <w:r w:rsidR="00416F1B" w:rsidRPr="00BF6E25">
        <w:rPr>
          <w:rFonts w:ascii="Times New Roman" w:hAnsi="Times New Roman" w:cs="Times New Roman"/>
          <w:sz w:val="28"/>
          <w:szCs w:val="28"/>
        </w:rPr>
        <w:t>приобретение</w:t>
      </w:r>
      <w:r w:rsidRPr="00BF6E25">
        <w:rPr>
          <w:rFonts w:ascii="Times New Roman" w:hAnsi="Times New Roman" w:cs="Times New Roman"/>
          <w:sz w:val="28"/>
          <w:szCs w:val="28"/>
        </w:rPr>
        <w:t xml:space="preserve"> специализированной техники и оборудования</w:t>
      </w:r>
      <w:r w:rsidR="00416F1B" w:rsidRPr="00BF6E25">
        <w:rPr>
          <w:rFonts w:ascii="Times New Roman" w:hAnsi="Times New Roman" w:cs="Times New Roman"/>
          <w:sz w:val="28"/>
          <w:szCs w:val="28"/>
        </w:rPr>
        <w:t xml:space="preserve"> для хранения, транспортировки и переработки дикоросов по фо</w:t>
      </w:r>
      <w:r w:rsidR="000F038B" w:rsidRPr="00BF6E25">
        <w:rPr>
          <w:rFonts w:ascii="Times New Roman" w:hAnsi="Times New Roman" w:cs="Times New Roman"/>
          <w:sz w:val="28"/>
          <w:szCs w:val="28"/>
        </w:rPr>
        <w:t>рме</w:t>
      </w:r>
      <w:r w:rsidR="000059C0" w:rsidRPr="00BF6E25">
        <w:rPr>
          <w:rFonts w:ascii="Times New Roman" w:hAnsi="Times New Roman" w:cs="Times New Roman"/>
          <w:sz w:val="28"/>
          <w:szCs w:val="28"/>
        </w:rPr>
        <w:t xml:space="preserve"> 2</w:t>
      </w:r>
      <w:r w:rsidR="000F038B" w:rsidRPr="00BF6E25">
        <w:rPr>
          <w:rFonts w:ascii="Times New Roman" w:hAnsi="Times New Roman" w:cs="Times New Roman"/>
          <w:sz w:val="28"/>
          <w:szCs w:val="28"/>
        </w:rPr>
        <w:t>, установленной приложением к настоящему Порядку</w:t>
      </w:r>
      <w:r w:rsidR="00416F1B" w:rsidRPr="00BF6E25">
        <w:rPr>
          <w:rFonts w:ascii="Times New Roman" w:hAnsi="Times New Roman" w:cs="Times New Roman"/>
          <w:sz w:val="28"/>
          <w:szCs w:val="28"/>
        </w:rPr>
        <w:t>;</w:t>
      </w:r>
    </w:p>
    <w:p w:rsidR="00416F1B" w:rsidRPr="00BF6E25" w:rsidRDefault="00416F1B"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согласие на публикацию (размещение) в информационно-телекоммуникационной сети </w:t>
      </w:r>
      <w:r w:rsidR="000F3D18">
        <w:rPr>
          <w:rFonts w:ascii="Times New Roman" w:hAnsi="Times New Roman" w:cs="Times New Roman"/>
          <w:sz w:val="28"/>
          <w:szCs w:val="28"/>
        </w:rPr>
        <w:t>«Интернет»</w:t>
      </w:r>
      <w:r w:rsidRPr="00BF6E25">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416F1B" w:rsidRPr="00BF6E25" w:rsidRDefault="00416F1B"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обработку персональных данных (для физического лица).</w:t>
      </w:r>
    </w:p>
    <w:p w:rsidR="00416F1B"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416F1B" w:rsidRPr="00BF6E25">
        <w:rPr>
          <w:rFonts w:ascii="Times New Roman" w:hAnsi="Times New Roman" w:cs="Times New Roman"/>
          <w:sz w:val="28"/>
          <w:szCs w:val="28"/>
        </w:rPr>
        <w:t>.</w:t>
      </w:r>
      <w:r>
        <w:rPr>
          <w:rFonts w:ascii="Times New Roman" w:hAnsi="Times New Roman" w:cs="Times New Roman"/>
          <w:sz w:val="28"/>
          <w:szCs w:val="28"/>
        </w:rPr>
        <w:tab/>
      </w:r>
      <w:r w:rsidR="00751454" w:rsidRPr="00BF6E25">
        <w:rPr>
          <w:rFonts w:ascii="Times New Roman" w:hAnsi="Times New Roman" w:cs="Times New Roman"/>
          <w:sz w:val="28"/>
          <w:szCs w:val="28"/>
        </w:rPr>
        <w:t xml:space="preserve">Требования, предъявляемые к форме и содержанию предложения (заявки), подаваемой для участия в отборе на право получения субсидии за </w:t>
      </w:r>
      <w:r w:rsidR="00416F1B" w:rsidRPr="00BF6E25">
        <w:rPr>
          <w:rFonts w:ascii="Times New Roman" w:hAnsi="Times New Roman" w:cs="Times New Roman"/>
          <w:sz w:val="28"/>
          <w:szCs w:val="28"/>
        </w:rPr>
        <w:t>организацию презентаций продукции из дикоросов, участие в выставках, ярмарках, форумах:</w:t>
      </w:r>
    </w:p>
    <w:p w:rsidR="00416F1B" w:rsidRPr="00BF6E25" w:rsidRDefault="00315F49"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416F1B" w:rsidRPr="00BF6E25">
        <w:rPr>
          <w:rFonts w:ascii="Times New Roman" w:hAnsi="Times New Roman" w:cs="Times New Roman"/>
          <w:sz w:val="28"/>
          <w:szCs w:val="28"/>
        </w:rPr>
        <w:t>предложение (заявка) в произвольн</w:t>
      </w:r>
      <w:r w:rsidR="004007EC" w:rsidRPr="00BF6E25">
        <w:rPr>
          <w:rFonts w:ascii="Times New Roman" w:hAnsi="Times New Roman" w:cs="Times New Roman"/>
          <w:sz w:val="28"/>
          <w:szCs w:val="28"/>
        </w:rPr>
        <w:t>ой форме</w:t>
      </w:r>
      <w:r w:rsidR="0075224C" w:rsidRPr="00BF6E25">
        <w:rPr>
          <w:rFonts w:ascii="Times New Roman" w:hAnsi="Times New Roman" w:cs="Times New Roman"/>
          <w:sz w:val="28"/>
          <w:szCs w:val="28"/>
        </w:rPr>
        <w:t>, включающую:</w:t>
      </w:r>
    </w:p>
    <w:p w:rsidR="00416F1B" w:rsidRPr="00BF6E25" w:rsidRDefault="00416F1B"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 xml:space="preserve">согласие на публикацию (размещение) в информационно-телекоммуникационной сети </w:t>
      </w:r>
      <w:r w:rsidR="000F3D18">
        <w:rPr>
          <w:rFonts w:ascii="Times New Roman" w:hAnsi="Times New Roman" w:cs="Times New Roman"/>
          <w:sz w:val="28"/>
          <w:szCs w:val="28"/>
        </w:rPr>
        <w:t>«Интернет»</w:t>
      </w:r>
      <w:r w:rsidRPr="00BF6E25">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EA0FA2" w:rsidRPr="00BF6E25" w:rsidRDefault="00416F1B"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согласие на обработку персональных данных (для физического лица).</w:t>
      </w:r>
    </w:p>
    <w:p w:rsidR="007B3DC4" w:rsidRPr="00BF6E25" w:rsidRDefault="0075224C"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0E2596">
        <w:rPr>
          <w:rFonts w:ascii="Times New Roman" w:hAnsi="Times New Roman" w:cs="Times New Roman"/>
          <w:sz w:val="28"/>
          <w:szCs w:val="28"/>
        </w:rPr>
        <w:t>6</w:t>
      </w:r>
      <w:r w:rsidR="003D4D5A" w:rsidRPr="00BF6E25">
        <w:rPr>
          <w:rFonts w:ascii="Times New Roman" w:hAnsi="Times New Roman" w:cs="Times New Roman"/>
          <w:sz w:val="28"/>
          <w:szCs w:val="28"/>
        </w:rPr>
        <w:t>.</w:t>
      </w:r>
      <w:r w:rsidR="000E2596">
        <w:rPr>
          <w:rFonts w:ascii="Times New Roman" w:hAnsi="Times New Roman" w:cs="Times New Roman"/>
          <w:sz w:val="28"/>
          <w:szCs w:val="28"/>
        </w:rPr>
        <w:tab/>
      </w:r>
      <w:r w:rsidR="008E7E12" w:rsidRPr="00BF6E25">
        <w:rPr>
          <w:rFonts w:ascii="Times New Roman" w:hAnsi="Times New Roman" w:cs="Times New Roman"/>
          <w:sz w:val="28"/>
          <w:szCs w:val="28"/>
        </w:rPr>
        <w:t>К</w:t>
      </w:r>
      <w:r w:rsidR="007B3DC4" w:rsidRPr="00BF6E25">
        <w:rPr>
          <w:rFonts w:ascii="Times New Roman" w:hAnsi="Times New Roman" w:cs="Times New Roman"/>
          <w:sz w:val="28"/>
          <w:szCs w:val="28"/>
        </w:rPr>
        <w:t xml:space="preserve">опии документов заверяет руководитель (уполномоченное должностное лицо) юридического лица, глава крестьянского </w:t>
      </w:r>
      <w:r w:rsidR="007B3DC4" w:rsidRPr="00BF6E25">
        <w:rPr>
          <w:rFonts w:ascii="Times New Roman" w:hAnsi="Times New Roman" w:cs="Times New Roman"/>
          <w:sz w:val="28"/>
          <w:szCs w:val="28"/>
        </w:rPr>
        <w:lastRenderedPageBreak/>
        <w:t xml:space="preserve">(фермерского) хозяйства, индивидуальный предприниматель (далее </w:t>
      </w:r>
      <w:r w:rsidR="000E2596">
        <w:rPr>
          <w:rFonts w:ascii="Times New Roman" w:hAnsi="Times New Roman" w:cs="Times New Roman"/>
          <w:sz w:val="28"/>
          <w:szCs w:val="28"/>
        </w:rPr>
        <w:t>–</w:t>
      </w:r>
      <w:r w:rsidR="007B3DC4" w:rsidRPr="00BF6E25">
        <w:rPr>
          <w:rFonts w:ascii="Times New Roman" w:hAnsi="Times New Roman" w:cs="Times New Roman"/>
          <w:sz w:val="28"/>
          <w:szCs w:val="28"/>
        </w:rPr>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7B3DC4" w:rsidRPr="00BF6E25" w:rsidRDefault="0075224C" w:rsidP="00315F49">
      <w:pPr>
        <w:tabs>
          <w:tab w:val="left" w:pos="1134"/>
        </w:tabs>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0E2596">
        <w:rPr>
          <w:rFonts w:ascii="Times New Roman" w:hAnsi="Times New Roman" w:cs="Times New Roman"/>
          <w:sz w:val="28"/>
          <w:szCs w:val="28"/>
        </w:rPr>
        <w:t>7.</w:t>
      </w:r>
      <w:r w:rsidR="000E2596">
        <w:rPr>
          <w:rFonts w:ascii="Times New Roman" w:hAnsi="Times New Roman" w:cs="Times New Roman"/>
          <w:sz w:val="28"/>
          <w:szCs w:val="28"/>
        </w:rPr>
        <w:tab/>
      </w:r>
      <w:r w:rsidR="007B3DC4" w:rsidRPr="00BF6E25">
        <w:rPr>
          <w:rFonts w:ascii="Times New Roman" w:hAnsi="Times New Roman" w:cs="Times New Roman"/>
          <w:sz w:val="28"/>
          <w:szCs w:val="28"/>
        </w:rPr>
        <w:t>Получатель подает для предоставления субсидии в соответствии с настоящим Порядком предложение (заявку) на участие в отборе по направлению затрат (недополученных доходов), связанных с видами деятельности, предусмотренных пунктом 6 настоящего Порядка. В случае подачи предложение (заявка) на участие в отборе непосредственно в Уполномоченный орган предложение (заявку) на участие в отборе требуется прошнуровать и пронумеровать.</w:t>
      </w:r>
    </w:p>
    <w:p w:rsidR="007B3DC4" w:rsidRPr="00BF6E25" w:rsidRDefault="000E2596" w:rsidP="00315F49">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7B3DC4" w:rsidRPr="00BF6E25">
        <w:rPr>
          <w:rFonts w:ascii="Times New Roman" w:hAnsi="Times New Roman" w:cs="Times New Roman"/>
          <w:sz w:val="28"/>
          <w:szCs w:val="28"/>
        </w:rPr>
        <w:t>.</w:t>
      </w:r>
      <w:r>
        <w:rPr>
          <w:rFonts w:ascii="Times New Roman" w:hAnsi="Times New Roman" w:cs="Times New Roman"/>
          <w:sz w:val="28"/>
          <w:szCs w:val="28"/>
        </w:rPr>
        <w:tab/>
      </w:r>
      <w:r w:rsidR="007B3DC4" w:rsidRPr="00BF6E25">
        <w:rPr>
          <w:rFonts w:ascii="Times New Roman" w:hAnsi="Times New Roman" w:cs="Times New Roman"/>
          <w:sz w:val="28"/>
          <w:szCs w:val="28"/>
        </w:rPr>
        <w:t>Получатель вправе изменить (дополнить) или отозвать свое предложение (заявку), но не позднее даты окончания срока их приема по очередному этапу, направив (вручив) письмо, содержащее соответствующую информацию, подписанное уполномоченным лицом.</w:t>
      </w:r>
    </w:p>
    <w:p w:rsidR="007B3DC4" w:rsidRPr="00BF6E25" w:rsidRDefault="0075224C"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0E2596">
        <w:rPr>
          <w:rFonts w:ascii="Times New Roman" w:hAnsi="Times New Roman" w:cs="Times New Roman"/>
          <w:sz w:val="28"/>
          <w:szCs w:val="28"/>
        </w:rPr>
        <w:t>9</w:t>
      </w:r>
      <w:r w:rsidR="007B3DC4" w:rsidRPr="00BF6E25">
        <w:rPr>
          <w:rFonts w:ascii="Times New Roman" w:hAnsi="Times New Roman" w:cs="Times New Roman"/>
          <w:sz w:val="28"/>
          <w:szCs w:val="28"/>
        </w:rPr>
        <w:t>. Предложение (заявка) на участие в отборе предоставляются по выбору участника отбора:</w:t>
      </w:r>
    </w:p>
    <w:p w:rsidR="007B3DC4" w:rsidRPr="00BF6E25" w:rsidRDefault="000E2596"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B3DC4" w:rsidRPr="00BF6E25">
        <w:rPr>
          <w:rFonts w:ascii="Times New Roman" w:hAnsi="Times New Roman" w:cs="Times New Roman"/>
          <w:sz w:val="28"/>
          <w:szCs w:val="28"/>
        </w:rPr>
        <w:t>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7B3DC4" w:rsidRPr="00BF6E25" w:rsidRDefault="007B3DC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E2596">
        <w:rPr>
          <w:rFonts w:ascii="Times New Roman" w:hAnsi="Times New Roman" w:cs="Times New Roman"/>
          <w:sz w:val="28"/>
          <w:szCs w:val="28"/>
        </w:rPr>
        <w:tab/>
      </w:r>
      <w:r w:rsidRPr="00BF6E25">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7B3DC4" w:rsidRPr="00BF6E25" w:rsidRDefault="007B3DC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0E2596">
        <w:rPr>
          <w:rFonts w:ascii="Times New Roman" w:hAnsi="Times New Roman" w:cs="Times New Roman"/>
          <w:sz w:val="28"/>
          <w:szCs w:val="28"/>
        </w:rPr>
        <w:tab/>
      </w:r>
      <w:r w:rsidRPr="00BF6E25">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w:t>
      </w:r>
      <w:r w:rsidR="000E2596">
        <w:rPr>
          <w:rFonts w:ascii="Times New Roman" w:hAnsi="Times New Roman" w:cs="Times New Roman"/>
          <w:sz w:val="28"/>
          <w:szCs w:val="28"/>
        </w:rPr>
        <w:t>«</w:t>
      </w:r>
      <w:r w:rsidRPr="00BF6E25">
        <w:rPr>
          <w:rFonts w:ascii="Times New Roman" w:hAnsi="Times New Roman" w:cs="Times New Roman"/>
          <w:sz w:val="28"/>
          <w:szCs w:val="28"/>
        </w:rPr>
        <w:t>Единый портал государственных и муницип</w:t>
      </w:r>
      <w:r w:rsidR="000E2596">
        <w:rPr>
          <w:rFonts w:ascii="Times New Roman" w:hAnsi="Times New Roman" w:cs="Times New Roman"/>
          <w:sz w:val="28"/>
          <w:szCs w:val="28"/>
        </w:rPr>
        <w:t xml:space="preserve">альных услуг» (далее – </w:t>
      </w:r>
      <w:r w:rsidRPr="00BF6E25">
        <w:rPr>
          <w:rFonts w:ascii="Times New Roman" w:hAnsi="Times New Roman" w:cs="Times New Roman"/>
          <w:sz w:val="28"/>
          <w:szCs w:val="28"/>
        </w:rPr>
        <w:t>Портал).</w:t>
      </w:r>
    </w:p>
    <w:p w:rsidR="007B3DC4" w:rsidRPr="00BF6E25" w:rsidRDefault="000E2596"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7B3DC4" w:rsidRPr="00BF6E25">
        <w:rPr>
          <w:rFonts w:ascii="Times New Roman" w:hAnsi="Times New Roman" w:cs="Times New Roman"/>
          <w:sz w:val="28"/>
          <w:szCs w:val="28"/>
        </w:rPr>
        <w:t>.</w:t>
      </w:r>
      <w:r>
        <w:rPr>
          <w:rFonts w:ascii="Times New Roman" w:hAnsi="Times New Roman" w:cs="Times New Roman"/>
          <w:sz w:val="28"/>
          <w:szCs w:val="28"/>
        </w:rPr>
        <w:tab/>
      </w:r>
      <w:r w:rsidR="007B3DC4" w:rsidRPr="00BF6E25">
        <w:rPr>
          <w:rFonts w:ascii="Times New Roman" w:hAnsi="Times New Roman" w:cs="Times New Roman"/>
          <w:sz w:val="28"/>
          <w:szCs w:val="28"/>
        </w:rPr>
        <w:t xml:space="preserve">В случае подачи предложения (заявки) на участие в отборе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 </w:t>
      </w:r>
    </w:p>
    <w:p w:rsidR="007B3DC4" w:rsidRPr="00BF6E25" w:rsidRDefault="0075224C"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E2596">
        <w:rPr>
          <w:rFonts w:ascii="Times New Roman" w:hAnsi="Times New Roman" w:cs="Times New Roman"/>
          <w:sz w:val="28"/>
          <w:szCs w:val="28"/>
        </w:rPr>
        <w:t>1</w:t>
      </w:r>
      <w:r w:rsidR="007B3DC4" w:rsidRPr="00BF6E25">
        <w:rPr>
          <w:rFonts w:ascii="Times New Roman" w:hAnsi="Times New Roman" w:cs="Times New Roman"/>
          <w:sz w:val="28"/>
          <w:szCs w:val="28"/>
        </w:rPr>
        <w:t>.</w:t>
      </w:r>
      <w:r w:rsidR="000E2596">
        <w:rPr>
          <w:rFonts w:ascii="Times New Roman" w:hAnsi="Times New Roman" w:cs="Times New Roman"/>
          <w:sz w:val="28"/>
          <w:szCs w:val="28"/>
        </w:rPr>
        <w:tab/>
      </w:r>
      <w:r w:rsidR="007B3DC4" w:rsidRPr="00BF6E25">
        <w:rPr>
          <w:rFonts w:ascii="Times New Roman" w:hAnsi="Times New Roman" w:cs="Times New Roman"/>
          <w:sz w:val="28"/>
          <w:szCs w:val="28"/>
        </w:rPr>
        <w:t>Предложение (заявка) Получателя на участие в отборе проверяется специалистом-экспертом отдела сельского хозяйства на соответствие требованиям к ее форме и содержанию, дате и времени подачи, установленных объявлением о проведении отбора, и возвращается Получателю в связи с е</w:t>
      </w:r>
      <w:r w:rsidR="003203E7">
        <w:rPr>
          <w:rFonts w:ascii="Times New Roman" w:hAnsi="Times New Roman" w:cs="Times New Roman"/>
          <w:sz w:val="28"/>
          <w:szCs w:val="28"/>
        </w:rPr>
        <w:t>е</w:t>
      </w:r>
      <w:r w:rsidR="007B3DC4" w:rsidRPr="00BF6E25">
        <w:rPr>
          <w:rFonts w:ascii="Times New Roman" w:hAnsi="Times New Roman" w:cs="Times New Roman"/>
          <w:sz w:val="28"/>
          <w:szCs w:val="28"/>
        </w:rPr>
        <w:t xml:space="preserve"> отклонением по следующим основаниям:</w:t>
      </w:r>
    </w:p>
    <w:p w:rsidR="007B3DC4" w:rsidRPr="00BF6E25" w:rsidRDefault="007B3DC4" w:rsidP="00315F49">
      <w:pPr>
        <w:tabs>
          <w:tab w:val="left" w:pos="1134"/>
        </w:tabs>
        <w:autoSpaceDE w:val="0"/>
        <w:autoSpaceDN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1)</w:t>
      </w:r>
      <w:r w:rsidR="000E2596">
        <w:rPr>
          <w:rFonts w:ascii="Times New Roman" w:hAnsi="Times New Roman" w:cs="Times New Roman"/>
          <w:sz w:val="28"/>
          <w:szCs w:val="28"/>
        </w:rPr>
        <w:tab/>
      </w:r>
      <w:r w:rsidRPr="00BF6E25">
        <w:rPr>
          <w:rFonts w:ascii="Times New Roman" w:hAnsi="Times New Roman" w:cs="Times New Roman"/>
          <w:sz w:val="28"/>
          <w:szCs w:val="28"/>
        </w:rPr>
        <w:t xml:space="preserve">несоответствие требованиям, предусмотренным </w:t>
      </w:r>
      <w:r w:rsidR="0075224C" w:rsidRPr="00BF6E25">
        <w:rPr>
          <w:rFonts w:ascii="Times New Roman" w:hAnsi="Times New Roman" w:cs="Times New Roman"/>
          <w:sz w:val="28"/>
          <w:szCs w:val="28"/>
        </w:rPr>
        <w:t>пунктами</w:t>
      </w:r>
      <w:r w:rsidRPr="00BF6E25">
        <w:rPr>
          <w:rFonts w:ascii="Times New Roman" w:hAnsi="Times New Roman" w:cs="Times New Roman"/>
          <w:sz w:val="28"/>
          <w:szCs w:val="28"/>
        </w:rPr>
        <w:t xml:space="preserve"> 11</w:t>
      </w:r>
      <w:r w:rsidR="0075224C" w:rsidRPr="00BF6E25">
        <w:rPr>
          <w:rFonts w:ascii="Times New Roman" w:hAnsi="Times New Roman" w:cs="Times New Roman"/>
          <w:sz w:val="28"/>
          <w:szCs w:val="28"/>
        </w:rPr>
        <w:t>,</w:t>
      </w:r>
      <w:r w:rsidR="000E2596">
        <w:rPr>
          <w:rFonts w:ascii="Times New Roman" w:hAnsi="Times New Roman" w:cs="Times New Roman"/>
          <w:sz w:val="28"/>
          <w:szCs w:val="28"/>
        </w:rPr>
        <w:t xml:space="preserve"> </w:t>
      </w:r>
      <w:r w:rsidR="0075224C" w:rsidRPr="00BF6E25">
        <w:rPr>
          <w:rFonts w:ascii="Times New Roman" w:hAnsi="Times New Roman" w:cs="Times New Roman"/>
          <w:sz w:val="28"/>
          <w:szCs w:val="28"/>
        </w:rPr>
        <w:t>12,</w:t>
      </w:r>
      <w:r w:rsidR="000E2596">
        <w:rPr>
          <w:rFonts w:ascii="Times New Roman" w:hAnsi="Times New Roman" w:cs="Times New Roman"/>
          <w:sz w:val="28"/>
          <w:szCs w:val="28"/>
        </w:rPr>
        <w:t xml:space="preserve"> </w:t>
      </w:r>
      <w:r w:rsidR="0075224C" w:rsidRPr="00BF6E25">
        <w:rPr>
          <w:rFonts w:ascii="Times New Roman" w:hAnsi="Times New Roman" w:cs="Times New Roman"/>
          <w:sz w:val="28"/>
          <w:szCs w:val="28"/>
        </w:rPr>
        <w:t>13,</w:t>
      </w:r>
      <w:r w:rsidR="000E2596">
        <w:rPr>
          <w:rFonts w:ascii="Times New Roman" w:hAnsi="Times New Roman" w:cs="Times New Roman"/>
          <w:sz w:val="28"/>
          <w:szCs w:val="28"/>
        </w:rPr>
        <w:t xml:space="preserve"> </w:t>
      </w:r>
      <w:r w:rsidR="0075224C" w:rsidRPr="00BF6E25">
        <w:rPr>
          <w:rFonts w:ascii="Times New Roman" w:hAnsi="Times New Roman" w:cs="Times New Roman"/>
          <w:sz w:val="28"/>
          <w:szCs w:val="28"/>
        </w:rPr>
        <w:t>14</w:t>
      </w:r>
      <w:r w:rsidRPr="00BF6E25">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7B3DC4" w:rsidRPr="00BF6E25" w:rsidRDefault="007B3DC4"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E2596">
        <w:rPr>
          <w:rFonts w:ascii="Times New Roman" w:hAnsi="Times New Roman" w:cs="Times New Roman"/>
          <w:sz w:val="28"/>
          <w:szCs w:val="28"/>
        </w:rPr>
        <w:tab/>
      </w:r>
      <w:r w:rsidRPr="00BF6E25">
        <w:rPr>
          <w:rFonts w:ascii="Times New Roman" w:hAnsi="Times New Roman" w:cs="Times New Roman"/>
          <w:sz w:val="28"/>
          <w:szCs w:val="28"/>
        </w:rPr>
        <w:t>несоответствие тре</w:t>
      </w:r>
      <w:r w:rsidR="0075224C" w:rsidRPr="00BF6E25">
        <w:rPr>
          <w:rFonts w:ascii="Times New Roman" w:hAnsi="Times New Roman" w:cs="Times New Roman"/>
          <w:sz w:val="28"/>
          <w:szCs w:val="28"/>
        </w:rPr>
        <w:t>бованиям, предусмотренным пунктами 15,</w:t>
      </w:r>
      <w:r w:rsidR="000E2596">
        <w:rPr>
          <w:rFonts w:ascii="Times New Roman" w:hAnsi="Times New Roman" w:cs="Times New Roman"/>
          <w:sz w:val="28"/>
          <w:szCs w:val="28"/>
        </w:rPr>
        <w:t xml:space="preserve"> </w:t>
      </w:r>
      <w:r w:rsidR="0075224C" w:rsidRPr="00BF6E25">
        <w:rPr>
          <w:rFonts w:ascii="Times New Roman" w:hAnsi="Times New Roman" w:cs="Times New Roman"/>
          <w:sz w:val="28"/>
          <w:szCs w:val="28"/>
        </w:rPr>
        <w:t>16</w:t>
      </w:r>
      <w:r w:rsidRPr="00BF6E25">
        <w:rPr>
          <w:rFonts w:ascii="Times New Roman" w:hAnsi="Times New Roman" w:cs="Times New Roman"/>
          <w:sz w:val="28"/>
          <w:szCs w:val="28"/>
        </w:rPr>
        <w:t xml:space="preserve"> настоящего Порядка;</w:t>
      </w:r>
    </w:p>
    <w:p w:rsidR="007B3DC4" w:rsidRPr="00BF6E25" w:rsidRDefault="000E2596" w:rsidP="00315F49">
      <w:pPr>
        <w:tabs>
          <w:tab w:val="left" w:pos="1134"/>
        </w:tab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7B3DC4" w:rsidRPr="00BF6E25">
        <w:rPr>
          <w:rFonts w:ascii="Times New Roman" w:hAnsi="Times New Roman" w:cs="Times New Roman"/>
          <w:sz w:val="28"/>
          <w:szCs w:val="28"/>
        </w:rPr>
        <w:t>подача в текущем году предло</w:t>
      </w:r>
      <w:r w:rsidR="00C22BA3" w:rsidRPr="00BF6E25">
        <w:rPr>
          <w:rFonts w:ascii="Times New Roman" w:hAnsi="Times New Roman" w:cs="Times New Roman"/>
          <w:sz w:val="28"/>
          <w:szCs w:val="28"/>
        </w:rPr>
        <w:t xml:space="preserve">жения (заявки) после 5 декабря </w:t>
      </w:r>
      <w:r>
        <w:rPr>
          <w:rFonts w:ascii="Times New Roman" w:hAnsi="Times New Roman" w:cs="Times New Roman"/>
          <w:sz w:val="28"/>
          <w:szCs w:val="28"/>
        </w:rPr>
        <w:br/>
      </w:r>
      <w:r w:rsidR="00C22BA3" w:rsidRPr="00BF6E25">
        <w:rPr>
          <w:rFonts w:ascii="Times New Roman" w:hAnsi="Times New Roman" w:cs="Times New Roman"/>
          <w:sz w:val="28"/>
          <w:szCs w:val="28"/>
        </w:rPr>
        <w:t>17</w:t>
      </w:r>
      <w:r w:rsidR="007B3DC4" w:rsidRPr="00BF6E25">
        <w:rPr>
          <w:rFonts w:ascii="Times New Roman" w:hAnsi="Times New Roman" w:cs="Times New Roman"/>
          <w:sz w:val="28"/>
          <w:szCs w:val="28"/>
        </w:rPr>
        <w:t xml:space="preserve"> </w:t>
      </w:r>
      <w:r w:rsidR="002D4B0F">
        <w:rPr>
          <w:rFonts w:ascii="Times New Roman" w:hAnsi="Times New Roman" w:cs="Times New Roman"/>
          <w:sz w:val="28"/>
          <w:szCs w:val="28"/>
        </w:rPr>
        <w:t>ч</w:t>
      </w:r>
      <w:r w:rsidR="007B3DC4" w:rsidRPr="00BF6E25">
        <w:rPr>
          <w:rFonts w:ascii="Times New Roman" w:hAnsi="Times New Roman" w:cs="Times New Roman"/>
          <w:sz w:val="28"/>
          <w:szCs w:val="28"/>
        </w:rPr>
        <w:t xml:space="preserve"> 00 </w:t>
      </w:r>
      <w:r w:rsidR="002D4B0F">
        <w:rPr>
          <w:rFonts w:ascii="Times New Roman" w:hAnsi="Times New Roman" w:cs="Times New Roman"/>
          <w:sz w:val="28"/>
          <w:szCs w:val="28"/>
        </w:rPr>
        <w:t>мин</w:t>
      </w:r>
      <w:r w:rsidR="007B3DC4" w:rsidRPr="00BF6E25">
        <w:rPr>
          <w:rFonts w:ascii="Times New Roman" w:hAnsi="Times New Roman" w:cs="Times New Roman"/>
          <w:sz w:val="28"/>
          <w:szCs w:val="28"/>
        </w:rPr>
        <w:t>, установленной в объявлении о проведении отбора для подачи в соответствии с настоящим Порядком.</w:t>
      </w:r>
    </w:p>
    <w:p w:rsidR="007B3DC4" w:rsidRPr="00BF6E25" w:rsidRDefault="0075224C"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E2596">
        <w:rPr>
          <w:rFonts w:ascii="Times New Roman" w:hAnsi="Times New Roman" w:cs="Times New Roman"/>
          <w:sz w:val="28"/>
          <w:szCs w:val="28"/>
        </w:rPr>
        <w:t>2</w:t>
      </w:r>
      <w:r w:rsidR="007B3DC4" w:rsidRPr="00BF6E25">
        <w:rPr>
          <w:rFonts w:ascii="Times New Roman" w:hAnsi="Times New Roman" w:cs="Times New Roman"/>
          <w:sz w:val="28"/>
          <w:szCs w:val="28"/>
        </w:rPr>
        <w:t>.</w:t>
      </w:r>
      <w:r w:rsidR="000E2596">
        <w:rPr>
          <w:rFonts w:ascii="Times New Roman" w:hAnsi="Times New Roman" w:cs="Times New Roman"/>
          <w:sz w:val="28"/>
          <w:szCs w:val="28"/>
        </w:rPr>
        <w:tab/>
      </w:r>
      <w:r w:rsidR="007B3DC4" w:rsidRPr="00BF6E25">
        <w:rPr>
          <w:rFonts w:ascii="Times New Roman" w:hAnsi="Times New Roman" w:cs="Times New Roman"/>
          <w:sz w:val="28"/>
          <w:szCs w:val="28"/>
        </w:rPr>
        <w:t>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Получателю, подавшему такое предложение (заявку), в срок 3 рабочих дня с даты регистрации предложения (заявки).</w:t>
      </w:r>
    </w:p>
    <w:p w:rsidR="007B3DC4" w:rsidRPr="00BF6E25" w:rsidRDefault="0075224C"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E2596">
        <w:rPr>
          <w:rFonts w:ascii="Times New Roman" w:hAnsi="Times New Roman" w:cs="Times New Roman"/>
          <w:sz w:val="28"/>
          <w:szCs w:val="28"/>
        </w:rPr>
        <w:t>3</w:t>
      </w:r>
      <w:r w:rsidR="007B3DC4" w:rsidRPr="00BF6E25">
        <w:rPr>
          <w:rFonts w:ascii="Times New Roman" w:hAnsi="Times New Roman" w:cs="Times New Roman"/>
          <w:sz w:val="28"/>
          <w:szCs w:val="28"/>
        </w:rPr>
        <w:t>.</w:t>
      </w:r>
      <w:r w:rsidR="000E2596">
        <w:rPr>
          <w:rFonts w:ascii="Times New Roman" w:hAnsi="Times New Roman" w:cs="Times New Roman"/>
          <w:sz w:val="28"/>
          <w:szCs w:val="28"/>
        </w:rPr>
        <w:tab/>
      </w:r>
      <w:r w:rsidR="007B3DC4" w:rsidRPr="00BF6E25">
        <w:rPr>
          <w:rFonts w:ascii="Times New Roman" w:hAnsi="Times New Roman" w:cs="Times New Roman"/>
          <w:sz w:val="28"/>
          <w:szCs w:val="28"/>
        </w:rPr>
        <w:t xml:space="preserve">Разъяснения положений объявления о проведении отбора предоставляются участникам отбора в период его срока действия. </w:t>
      </w:r>
    </w:p>
    <w:p w:rsidR="007B3DC4" w:rsidRPr="00BF6E25" w:rsidRDefault="000E2596"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7B3DC4" w:rsidRPr="00BF6E25">
        <w:rPr>
          <w:rFonts w:ascii="Times New Roman" w:hAnsi="Times New Roman" w:cs="Times New Roman"/>
          <w:sz w:val="28"/>
          <w:szCs w:val="28"/>
        </w:rPr>
        <w:t>.</w:t>
      </w:r>
      <w:r>
        <w:rPr>
          <w:rFonts w:ascii="Times New Roman" w:hAnsi="Times New Roman" w:cs="Times New Roman"/>
          <w:sz w:val="28"/>
          <w:szCs w:val="28"/>
        </w:rPr>
        <w:tab/>
      </w:r>
      <w:r w:rsidR="007B3DC4" w:rsidRPr="00BF6E25">
        <w:rPr>
          <w:rFonts w:ascii="Times New Roman" w:hAnsi="Times New Roman" w:cs="Times New Roman"/>
          <w:sz w:val="28"/>
          <w:szCs w:val="28"/>
        </w:rPr>
        <w:t>Предложения (заявки) участников, поступившие в Уполномоченный орган по очередному этапу, регистрируются должностным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7B3DC4" w:rsidRPr="00BF6E25" w:rsidRDefault="000E2596"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7B3DC4" w:rsidRPr="00BF6E25">
        <w:rPr>
          <w:rFonts w:ascii="Times New Roman" w:hAnsi="Times New Roman" w:cs="Times New Roman"/>
          <w:sz w:val="28"/>
          <w:szCs w:val="28"/>
        </w:rPr>
        <w:t>.</w:t>
      </w:r>
      <w:r>
        <w:rPr>
          <w:rFonts w:ascii="Times New Roman" w:hAnsi="Times New Roman" w:cs="Times New Roman"/>
          <w:sz w:val="28"/>
          <w:szCs w:val="28"/>
        </w:rPr>
        <w:tab/>
      </w:r>
      <w:r w:rsidR="007B3DC4" w:rsidRPr="00BF6E25">
        <w:rPr>
          <w:rFonts w:ascii="Times New Roman" w:hAnsi="Times New Roman" w:cs="Times New Roman"/>
          <w:sz w:val="28"/>
          <w:szCs w:val="28"/>
        </w:rPr>
        <w:t xml:space="preserve">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w:t>
      </w:r>
      <w:r>
        <w:rPr>
          <w:rFonts w:ascii="Times New Roman" w:hAnsi="Times New Roman" w:cs="Times New Roman"/>
          <w:sz w:val="28"/>
          <w:szCs w:val="28"/>
        </w:rPr>
        <w:t>–</w:t>
      </w:r>
      <w:r w:rsidR="007B3DC4" w:rsidRPr="00BF6E25">
        <w:rPr>
          <w:rFonts w:ascii="Times New Roman" w:hAnsi="Times New Roman" w:cs="Times New Roman"/>
          <w:sz w:val="28"/>
          <w:szCs w:val="28"/>
        </w:rPr>
        <w:t xml:space="preserve"> уведомление), подписанное</w:t>
      </w:r>
      <w:r w:rsidR="00675C72">
        <w:rPr>
          <w:rFonts w:ascii="Times New Roman" w:hAnsi="Times New Roman" w:cs="Times New Roman"/>
          <w:sz w:val="28"/>
          <w:szCs w:val="28"/>
        </w:rPr>
        <w:t xml:space="preserve"> </w:t>
      </w:r>
      <w:r w:rsidR="007B3DC4" w:rsidRPr="00BF6E25">
        <w:rPr>
          <w:rFonts w:ascii="Times New Roman" w:hAnsi="Times New Roman" w:cs="Times New Roman"/>
          <w:sz w:val="28"/>
          <w:szCs w:val="28"/>
        </w:rPr>
        <w:t>председателем комитета экономической политики администрации Ханты-Мансийского района, либо лицом, исполняющим его обязанности.</w:t>
      </w:r>
      <w:r w:rsidR="00675C72">
        <w:rPr>
          <w:rFonts w:ascii="Times New Roman" w:hAnsi="Times New Roman" w:cs="Times New Roman"/>
          <w:i/>
          <w:sz w:val="28"/>
          <w:szCs w:val="28"/>
        </w:rPr>
        <w:t xml:space="preserve"> </w:t>
      </w:r>
      <w:r w:rsidR="007B3DC4" w:rsidRPr="00BF6E25">
        <w:rPr>
          <w:rFonts w:ascii="Times New Roman" w:hAnsi="Times New Roman" w:cs="Times New Roman"/>
          <w:sz w:val="28"/>
          <w:szCs w:val="28"/>
        </w:rPr>
        <w:t xml:space="preserve">Уведомление вручается Получателю лично или направляется посредством почтовой связи. </w:t>
      </w:r>
    </w:p>
    <w:p w:rsidR="007B3DC4" w:rsidRPr="00BF6E25" w:rsidRDefault="000E2596"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7B3DC4" w:rsidRPr="00BF6E25">
        <w:rPr>
          <w:rFonts w:ascii="Times New Roman" w:hAnsi="Times New Roman" w:cs="Times New Roman"/>
          <w:sz w:val="28"/>
          <w:szCs w:val="28"/>
        </w:rPr>
        <w:t>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7B3DC4" w:rsidRPr="00BF6E25" w:rsidRDefault="0075224C"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E2596">
        <w:rPr>
          <w:rFonts w:ascii="Times New Roman" w:hAnsi="Times New Roman" w:cs="Times New Roman"/>
          <w:sz w:val="28"/>
          <w:szCs w:val="28"/>
        </w:rPr>
        <w:t>7</w:t>
      </w:r>
      <w:r w:rsidR="007B3DC4" w:rsidRPr="00BF6E25">
        <w:rPr>
          <w:rFonts w:ascii="Times New Roman" w:hAnsi="Times New Roman" w:cs="Times New Roman"/>
          <w:sz w:val="28"/>
          <w:szCs w:val="28"/>
        </w:rPr>
        <w:t>.</w:t>
      </w:r>
      <w:r w:rsidR="000E2596">
        <w:rPr>
          <w:rFonts w:ascii="Times New Roman" w:hAnsi="Times New Roman" w:cs="Times New Roman"/>
          <w:sz w:val="28"/>
          <w:szCs w:val="28"/>
        </w:rPr>
        <w:tab/>
      </w:r>
      <w:r w:rsidR="007B3DC4" w:rsidRPr="00BF6E25">
        <w:rPr>
          <w:rFonts w:ascii="Times New Roman" w:hAnsi="Times New Roman" w:cs="Times New Roman"/>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w:t>
      </w:r>
      <w:r w:rsidR="000E2596">
        <w:rPr>
          <w:rFonts w:ascii="Times New Roman" w:hAnsi="Times New Roman" w:cs="Times New Roman"/>
          <w:sz w:val="28"/>
          <w:szCs w:val="28"/>
        </w:rPr>
        <w:t>олучателя обновляет до статуса «</w:t>
      </w:r>
      <w:r w:rsidR="007B3DC4" w:rsidRPr="00BF6E25">
        <w:rPr>
          <w:rFonts w:ascii="Times New Roman" w:hAnsi="Times New Roman" w:cs="Times New Roman"/>
          <w:sz w:val="28"/>
          <w:szCs w:val="28"/>
        </w:rPr>
        <w:t>принято</w:t>
      </w:r>
      <w:r w:rsidR="000E2596">
        <w:rPr>
          <w:rFonts w:ascii="Times New Roman" w:hAnsi="Times New Roman" w:cs="Times New Roman"/>
          <w:sz w:val="28"/>
          <w:szCs w:val="28"/>
        </w:rPr>
        <w:t>»</w:t>
      </w:r>
      <w:r w:rsidR="007B3DC4" w:rsidRPr="00BF6E25">
        <w:rPr>
          <w:rFonts w:ascii="Times New Roman" w:hAnsi="Times New Roman" w:cs="Times New Roman"/>
          <w:sz w:val="28"/>
          <w:szCs w:val="28"/>
        </w:rPr>
        <w:t>.</w:t>
      </w:r>
    </w:p>
    <w:p w:rsidR="007B3DC4" w:rsidRPr="00BF6E25" w:rsidRDefault="0075224C" w:rsidP="00315F49">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2</w:t>
      </w:r>
      <w:r w:rsidR="000E2596">
        <w:rPr>
          <w:rFonts w:ascii="Times New Roman" w:hAnsi="Times New Roman" w:cs="Times New Roman"/>
          <w:sz w:val="28"/>
          <w:szCs w:val="28"/>
        </w:rPr>
        <w:t>8</w:t>
      </w:r>
      <w:r w:rsidR="007B3DC4" w:rsidRPr="00BF6E25">
        <w:rPr>
          <w:rFonts w:ascii="Times New Roman" w:hAnsi="Times New Roman" w:cs="Times New Roman"/>
          <w:sz w:val="28"/>
          <w:szCs w:val="28"/>
        </w:rPr>
        <w:t>.</w:t>
      </w:r>
      <w:r w:rsidR="000E2596">
        <w:rPr>
          <w:rFonts w:ascii="Times New Roman" w:hAnsi="Times New Roman" w:cs="Times New Roman"/>
          <w:sz w:val="28"/>
          <w:szCs w:val="28"/>
        </w:rPr>
        <w:tab/>
      </w:r>
      <w:r w:rsidR="007B3DC4" w:rsidRPr="00BF6E25">
        <w:rPr>
          <w:rFonts w:ascii="Times New Roman" w:hAnsi="Times New Roman" w:cs="Times New Roman"/>
          <w:sz w:val="28"/>
          <w:szCs w:val="28"/>
        </w:rPr>
        <w:t>Получатель субсидии вправе предоставить самостоятельно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для подтверждения соответствия требованию, предусм</w:t>
      </w:r>
      <w:r w:rsidRPr="00BF6E25">
        <w:rPr>
          <w:rFonts w:ascii="Times New Roman" w:hAnsi="Times New Roman" w:cs="Times New Roman"/>
          <w:sz w:val="28"/>
          <w:szCs w:val="28"/>
        </w:rPr>
        <w:t>отренному подпунктом 1 пункта 11</w:t>
      </w:r>
      <w:r w:rsidR="007B3DC4" w:rsidRPr="00BF6E25">
        <w:rPr>
          <w:rFonts w:ascii="Times New Roman" w:hAnsi="Times New Roman" w:cs="Times New Roman"/>
          <w:sz w:val="28"/>
          <w:szCs w:val="28"/>
        </w:rPr>
        <w:t xml:space="preserve"> настоящего Порядка. Требовать от Получателя представления документов, не предусмотренных настоящим Порядком, не допускается.</w:t>
      </w:r>
    </w:p>
    <w:p w:rsidR="001D2701" w:rsidRPr="00BF6E25" w:rsidRDefault="000E2596"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7B3DC4" w:rsidRPr="00BF6E25">
        <w:rPr>
          <w:rFonts w:ascii="Times New Roman" w:hAnsi="Times New Roman" w:cs="Times New Roman"/>
          <w:sz w:val="28"/>
          <w:szCs w:val="28"/>
        </w:rPr>
        <w:t>.</w:t>
      </w:r>
      <w:r>
        <w:rPr>
          <w:rFonts w:ascii="Times New Roman" w:hAnsi="Times New Roman" w:cs="Times New Roman"/>
          <w:sz w:val="28"/>
          <w:szCs w:val="28"/>
        </w:rPr>
        <w:tab/>
      </w:r>
      <w:r w:rsidR="001D2701" w:rsidRPr="00BF6E25">
        <w:rPr>
          <w:rFonts w:ascii="Times New Roman" w:eastAsia="Times New Roman" w:hAnsi="Times New Roman" w:cs="Times New Roman"/>
          <w:sz w:val="28"/>
          <w:szCs w:val="28"/>
          <w:lang w:eastAsia="ru-RU"/>
        </w:rPr>
        <w:t xml:space="preserve">Должностное лицо, ответственное за прием и регистрацию документов, передает зарегистрированное предложение (заявку) на участие в отборе должностному лицу Уполномоченного органа, </w:t>
      </w:r>
      <w:r w:rsidR="001D2701" w:rsidRPr="00BF6E25">
        <w:rPr>
          <w:rFonts w:ascii="Times New Roman" w:eastAsia="Times New Roman" w:hAnsi="Times New Roman" w:cs="Times New Roman"/>
          <w:sz w:val="28"/>
          <w:szCs w:val="28"/>
          <w:lang w:eastAsia="ru-RU"/>
        </w:rPr>
        <w:lastRenderedPageBreak/>
        <w:t>ответственному за их рассмотрение, в течение 1 рабочего дня с даты окончания приема предложений (заявок), для их рассмотрения в срок в не более 10 рабочих дней в следующем порядке:</w:t>
      </w:r>
    </w:p>
    <w:p w:rsidR="001D2701" w:rsidRPr="00BF6E25" w:rsidRDefault="001D2701"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1)</w:t>
      </w:r>
      <w:r w:rsidR="000E2596">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должностное лицо Уполномоченного органа, ответственное за их рассмотрение, формирует список Получателей по очередности поступления предложений (заявок) на участие в отборе в соответствии с датой и временем регистрации предложения (заявки) конкретного участника отбора;</w:t>
      </w:r>
    </w:p>
    <w:p w:rsidR="001D2701" w:rsidRPr="00BF6E25" w:rsidRDefault="000E2596"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1D2701" w:rsidRPr="00BF6E25">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 в том числе с использованием межведомственного информационного взаимодействия, открытых и общедоступных источников, результатом которой являются следующие подтверждающие документы (сведения):</w:t>
      </w:r>
    </w:p>
    <w:p w:rsidR="001D2701" w:rsidRPr="00BF6E25" w:rsidRDefault="001D2701"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сведения об отсутствии неисполненной обязанности по уплате налогов, сборов, страховых сборов, пеней,</w:t>
      </w:r>
      <w:r w:rsidR="006162AB" w:rsidRPr="00BF6E25">
        <w:rPr>
          <w:rFonts w:ascii="Times New Roman" w:eastAsia="Times New Roman" w:hAnsi="Times New Roman" w:cs="Times New Roman"/>
          <w:sz w:val="28"/>
          <w:szCs w:val="28"/>
          <w:lang w:eastAsia="ru-RU"/>
        </w:rPr>
        <w:t xml:space="preserve"> </w:t>
      </w:r>
      <w:r w:rsidRPr="00BF6E25">
        <w:rPr>
          <w:rFonts w:ascii="Times New Roman" w:eastAsia="Times New Roman" w:hAnsi="Times New Roman" w:cs="Times New Roman"/>
          <w:sz w:val="28"/>
          <w:szCs w:val="28"/>
          <w:lang w:eastAsia="ru-RU"/>
        </w:rPr>
        <w:t>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1D2701" w:rsidRPr="00BF6E25" w:rsidRDefault="001D2701"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r w:rsidR="000E2596">
        <w:rPr>
          <w:rFonts w:ascii="Times New Roman" w:eastAsia="Times New Roman" w:hAnsi="Times New Roman" w:cs="Times New Roman"/>
          <w:sz w:val="28"/>
          <w:szCs w:val="28"/>
          <w:lang w:eastAsia="ru-RU"/>
        </w:rPr>
        <w:br/>
      </w:r>
      <w:r w:rsidRPr="00BF6E25">
        <w:rPr>
          <w:rFonts w:ascii="Times New Roman" w:eastAsia="Times New Roman" w:hAnsi="Times New Roman" w:cs="Times New Roman"/>
          <w:sz w:val="28"/>
          <w:szCs w:val="28"/>
          <w:lang w:eastAsia="ru-RU"/>
        </w:rPr>
        <w:t>(в Федеральной налоговой службе Российской Федерации);</w:t>
      </w:r>
    </w:p>
    <w:p w:rsidR="001D2701" w:rsidRPr="00BF6E25" w:rsidRDefault="001D2701"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сведения, подтверждающие отсутствие выплат средств бюджета муниципального образования на основании иных муниципальных правовых актов на цели, указанные в пункте 4 Порядка (в администрации Ханты-Мансийского района);</w:t>
      </w:r>
    </w:p>
    <w:p w:rsidR="001D2701" w:rsidRPr="00BF6E25" w:rsidRDefault="001D2701"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 xml:space="preserve">информация из Единого федерального реестра сведений о банкротстве, размещенная в сети </w:t>
      </w:r>
      <w:r w:rsidR="000F3D18">
        <w:rPr>
          <w:rFonts w:ascii="Times New Roman" w:eastAsia="Times New Roman" w:hAnsi="Times New Roman" w:cs="Times New Roman"/>
          <w:sz w:val="28"/>
          <w:szCs w:val="28"/>
          <w:lang w:eastAsia="ru-RU"/>
        </w:rPr>
        <w:t>«Интернет»</w:t>
      </w:r>
      <w:r w:rsidRPr="00BF6E25">
        <w:rPr>
          <w:rFonts w:ascii="Times New Roman" w:eastAsia="Times New Roman" w:hAnsi="Times New Roman" w:cs="Times New Roman"/>
          <w:sz w:val="28"/>
          <w:szCs w:val="28"/>
          <w:lang w:eastAsia="ru-RU"/>
        </w:rPr>
        <w:t xml:space="preserve"> по адресу </w:t>
      </w:r>
      <w:r w:rsidR="000E2596">
        <w:rPr>
          <w:rFonts w:ascii="Times New Roman" w:eastAsia="Times New Roman" w:hAnsi="Times New Roman" w:cs="Times New Roman"/>
          <w:sz w:val="28"/>
          <w:szCs w:val="28"/>
          <w:lang w:eastAsia="ru-RU"/>
        </w:rPr>
        <w:t>«</w:t>
      </w:r>
      <w:r w:rsidRPr="00BF6E25">
        <w:rPr>
          <w:rFonts w:ascii="Times New Roman" w:eastAsia="Times New Roman" w:hAnsi="Times New Roman" w:cs="Times New Roman"/>
          <w:sz w:val="28"/>
          <w:szCs w:val="28"/>
          <w:lang w:eastAsia="ru-RU"/>
        </w:rPr>
        <w:t>https://bankrot.fedresurs.ru/</w:t>
      </w:r>
      <w:r w:rsidR="000E2596">
        <w:rPr>
          <w:rFonts w:ascii="Times New Roman" w:eastAsia="Times New Roman" w:hAnsi="Times New Roman" w:cs="Times New Roman"/>
          <w:sz w:val="28"/>
          <w:szCs w:val="28"/>
          <w:lang w:eastAsia="ru-RU"/>
        </w:rPr>
        <w:t>»</w:t>
      </w:r>
      <w:r w:rsidRPr="00BF6E25">
        <w:rPr>
          <w:rFonts w:ascii="Times New Roman" w:eastAsia="Times New Roman" w:hAnsi="Times New Roman" w:cs="Times New Roman"/>
          <w:sz w:val="28"/>
          <w:szCs w:val="28"/>
          <w:lang w:eastAsia="ru-RU"/>
        </w:rPr>
        <w:t>;</w:t>
      </w:r>
    </w:p>
    <w:p w:rsidR="00ED7259" w:rsidRPr="00BF6E25" w:rsidRDefault="001D2701"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3)</w:t>
      </w:r>
      <w:r w:rsidR="000E2596">
        <w:rPr>
          <w:rFonts w:ascii="Times New Roman" w:eastAsia="Times New Roman" w:hAnsi="Times New Roman" w:cs="Times New Roman"/>
          <w:sz w:val="28"/>
          <w:szCs w:val="28"/>
          <w:lang w:eastAsia="ru-RU"/>
        </w:rPr>
        <w:tab/>
      </w:r>
      <w:r w:rsidRPr="00BF6E25">
        <w:rPr>
          <w:rFonts w:ascii="Times New Roman" w:eastAsia="Times New Roman" w:hAnsi="Times New Roman" w:cs="Times New Roman"/>
          <w:sz w:val="28"/>
          <w:szCs w:val="28"/>
          <w:lang w:eastAsia="ru-RU"/>
        </w:rPr>
        <w:t>по результатам проверки, устанавливает основания для принятия решение о предоставлении субсидии или об отказе в предоставлении субси</w:t>
      </w:r>
      <w:r w:rsidR="00CA0C59" w:rsidRPr="00BF6E25">
        <w:rPr>
          <w:rFonts w:ascii="Times New Roman" w:eastAsia="Times New Roman" w:hAnsi="Times New Roman" w:cs="Times New Roman"/>
          <w:sz w:val="28"/>
          <w:szCs w:val="28"/>
          <w:lang w:eastAsia="ru-RU"/>
        </w:rPr>
        <w:t>дии, в соответствии с пунктом 37</w:t>
      </w:r>
      <w:r w:rsidRPr="00BF6E25">
        <w:rPr>
          <w:rFonts w:ascii="Times New Roman" w:eastAsia="Times New Roman" w:hAnsi="Times New Roman" w:cs="Times New Roman"/>
          <w:sz w:val="28"/>
          <w:szCs w:val="28"/>
          <w:lang w:eastAsia="ru-RU"/>
        </w:rPr>
        <w:t xml:space="preserve"> настоящего Порядка,</w:t>
      </w:r>
      <w:r w:rsidR="00ED7259" w:rsidRPr="00BF6E25">
        <w:rPr>
          <w:rFonts w:ascii="Times New Roman" w:eastAsia="Times New Roman" w:hAnsi="Times New Roman" w:cs="Times New Roman"/>
          <w:sz w:val="28"/>
          <w:szCs w:val="28"/>
          <w:lang w:eastAsia="ru-RU"/>
        </w:rPr>
        <w:t xml:space="preserve"> которые оформляет постановлением администрации Ханты-Мансийского района (индивидуального характера), при этом с учетом особенности, предусмотренной пунктом 41 настоящего Порядка, и вносит его проект на подписание в порядке, установленном постановлением администрацией Ханты-Мансийского района;</w:t>
      </w:r>
    </w:p>
    <w:p w:rsidR="001D2701" w:rsidRPr="00BF6E25" w:rsidRDefault="000E2596"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1D2701" w:rsidRPr="00BF6E25">
        <w:rPr>
          <w:rFonts w:ascii="Times New Roman" w:eastAsia="Times New Roman" w:hAnsi="Times New Roman" w:cs="Times New Roman"/>
          <w:sz w:val="28"/>
          <w:szCs w:val="28"/>
          <w:lang w:eastAsia="ru-RU"/>
        </w:rPr>
        <w:t>по результатам рассмотрения подготавливает и размещает на едином портале, а также на официальном сайте, информацию, включающую следующие сведения:</w:t>
      </w:r>
    </w:p>
    <w:p w:rsidR="001D2701" w:rsidRPr="00BF6E25" w:rsidRDefault="001D2701"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дата, время и место проведения рассмотрения предложений (заявок);</w:t>
      </w:r>
    </w:p>
    <w:p w:rsidR="001D2701" w:rsidRPr="00BF6E25" w:rsidRDefault="001D2701"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информацию об участниках отбора, предложения (заявки) которых были рассмотрены;</w:t>
      </w:r>
    </w:p>
    <w:p w:rsidR="001D2701" w:rsidRPr="00BF6E25" w:rsidRDefault="001D2701"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lastRenderedPageBreak/>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D2701" w:rsidRPr="00BF6E25" w:rsidRDefault="001D2701" w:rsidP="00315F49">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F6E25">
        <w:rPr>
          <w:rFonts w:ascii="Times New Roman" w:eastAsia="Times New Roman" w:hAnsi="Times New Roman" w:cs="Times New Roman"/>
          <w:sz w:val="28"/>
          <w:szCs w:val="28"/>
          <w:lang w:eastAsia="ru-RU"/>
        </w:rPr>
        <w:t>наименование конкретных получателей субсидии, с которым заключается соглашение, и разм</w:t>
      </w:r>
      <w:r w:rsidR="00ED7259" w:rsidRPr="00BF6E25">
        <w:rPr>
          <w:rFonts w:ascii="Times New Roman" w:eastAsia="Times New Roman" w:hAnsi="Times New Roman" w:cs="Times New Roman"/>
          <w:sz w:val="28"/>
          <w:szCs w:val="28"/>
          <w:lang w:eastAsia="ru-RU"/>
        </w:rPr>
        <w:t>ер предоставляемой ему субсидии.</w:t>
      </w:r>
    </w:p>
    <w:p w:rsidR="007B3DC4" w:rsidRPr="00BF6E25" w:rsidRDefault="000E2596" w:rsidP="00315F49">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007B3DC4" w:rsidRPr="00BF6E25">
        <w:rPr>
          <w:rFonts w:ascii="Times New Roman" w:hAnsi="Times New Roman" w:cs="Times New Roman"/>
          <w:sz w:val="28"/>
          <w:szCs w:val="28"/>
        </w:rPr>
        <w:t>.</w:t>
      </w:r>
      <w:r>
        <w:rPr>
          <w:rFonts w:ascii="Times New Roman" w:hAnsi="Times New Roman" w:cs="Times New Roman"/>
          <w:sz w:val="28"/>
          <w:szCs w:val="28"/>
        </w:rPr>
        <w:tab/>
      </w:r>
      <w:r w:rsidR="007B3DC4" w:rsidRPr="00BF6E25">
        <w:rPr>
          <w:rFonts w:ascii="Times New Roman" w:eastAsia="Calibri" w:hAnsi="Times New Roman" w:cs="Times New Roman"/>
          <w:sz w:val="28"/>
          <w:szCs w:val="28"/>
        </w:rPr>
        <w:t xml:space="preserve">Субсидия предоставляется Получателю путем перечисления на основании соглашения, которое заключается между Уполномоченным органом и Получателем по типовой форме, установленной комитетом по финансам </w:t>
      </w:r>
      <w:r w:rsidR="007B3DC4" w:rsidRPr="00BF6E25">
        <w:rPr>
          <w:rFonts w:ascii="Times New Roman" w:hAnsi="Times New Roman" w:cs="Times New Roman"/>
          <w:sz w:val="28"/>
          <w:szCs w:val="28"/>
        </w:rPr>
        <w:t xml:space="preserve">администрации Ханты-Мансийского района (далее – типовая форма, комитет соответственно), в соответствии с постановлением администрации Ханты-Мансийского района.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Уполномоченным органом и получателем субсидии по типовой форме, установленной комитетом (далее также типовая форма). </w:t>
      </w:r>
    </w:p>
    <w:p w:rsidR="007B3DC4" w:rsidRPr="00BF6E25" w:rsidRDefault="000E2596" w:rsidP="00315F49">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31</w:t>
      </w:r>
      <w:r w:rsidR="007B3DC4" w:rsidRPr="00BF6E25">
        <w:rPr>
          <w:rFonts w:ascii="Times New Roman" w:hAnsi="Times New Roman" w:cs="Times New Roman"/>
          <w:sz w:val="28"/>
          <w:szCs w:val="28"/>
        </w:rPr>
        <w:t>.</w:t>
      </w:r>
      <w:r>
        <w:rPr>
          <w:rFonts w:ascii="Times New Roman" w:hAnsi="Times New Roman" w:cs="Times New Roman"/>
          <w:sz w:val="28"/>
          <w:szCs w:val="28"/>
        </w:rPr>
        <w:tab/>
      </w:r>
      <w:r w:rsidR="007B3DC4" w:rsidRPr="00BF6E25">
        <w:rPr>
          <w:rFonts w:ascii="Times New Roman" w:hAnsi="Times New Roman" w:cs="Times New Roman"/>
          <w:sz w:val="28"/>
          <w:szCs w:val="28"/>
        </w:rPr>
        <w:t>О</w:t>
      </w:r>
      <w:r w:rsidR="007B3DC4" w:rsidRPr="00BF6E25">
        <w:rPr>
          <w:rFonts w:ascii="Times New Roman" w:eastAsia="Calibri" w:hAnsi="Times New Roman" w:cs="Times New Roman"/>
          <w:sz w:val="28"/>
          <w:szCs w:val="28"/>
        </w:rPr>
        <w:t>бязательными условиями, включаемыми Уполномоченным органом в типовую форму при заключении соглашения, являются:</w:t>
      </w:r>
    </w:p>
    <w:p w:rsidR="007B3DC4" w:rsidRPr="00BF6E25" w:rsidRDefault="000E2596"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B3DC4" w:rsidRPr="00BF6E25">
        <w:rPr>
          <w:rFonts w:ascii="Times New Roman" w:hAnsi="Times New Roman" w:cs="Times New Roman"/>
          <w:sz w:val="28"/>
          <w:szCs w:val="28"/>
        </w:rPr>
        <w:t>соблюдение Получателем цели, условий и порядка предоставления субсидии, а также достоверности документов и сведений, представленных получателем субсидии для получения субсидии;</w:t>
      </w:r>
    </w:p>
    <w:p w:rsidR="007B3DC4" w:rsidRPr="00BF6E25" w:rsidRDefault="000E2596"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B3DC4" w:rsidRPr="00BF6E25">
        <w:rPr>
          <w:rFonts w:ascii="Times New Roman" w:hAnsi="Times New Roman" w:cs="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которая приведет к невозможности предоставления субсидии в размере, определенном в заключенном соглашении.</w:t>
      </w:r>
    </w:p>
    <w:p w:rsidR="007B3DC4" w:rsidRPr="00BF6E25" w:rsidRDefault="0035357B"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6E25">
        <w:rPr>
          <w:rFonts w:ascii="Times New Roman" w:hAnsi="Times New Roman" w:cs="Times New Roman"/>
          <w:sz w:val="28"/>
          <w:szCs w:val="28"/>
        </w:rPr>
        <w:t>3</w:t>
      </w:r>
      <w:r w:rsidR="000E2596">
        <w:rPr>
          <w:rFonts w:ascii="Times New Roman" w:hAnsi="Times New Roman" w:cs="Times New Roman"/>
          <w:sz w:val="28"/>
          <w:szCs w:val="28"/>
        </w:rPr>
        <w:t>2</w:t>
      </w:r>
      <w:r w:rsidR="007B3DC4" w:rsidRPr="00BF6E25">
        <w:rPr>
          <w:rFonts w:ascii="Times New Roman" w:hAnsi="Times New Roman" w:cs="Times New Roman"/>
          <w:sz w:val="28"/>
          <w:szCs w:val="28"/>
        </w:rPr>
        <w:t>.</w:t>
      </w:r>
      <w:r w:rsidR="000E2596">
        <w:rPr>
          <w:rFonts w:ascii="Times New Roman" w:hAnsi="Times New Roman" w:cs="Times New Roman"/>
          <w:sz w:val="28"/>
          <w:szCs w:val="28"/>
        </w:rPr>
        <w:tab/>
      </w:r>
      <w:r w:rsidR="007B3DC4" w:rsidRPr="00BF6E25">
        <w:rPr>
          <w:rFonts w:ascii="Times New Roman" w:hAnsi="Times New Roman" w:cs="Times New Roman"/>
          <w:sz w:val="28"/>
          <w:szCs w:val="28"/>
        </w:rPr>
        <w:t>Соглашение (дополнительное соглашение к соглашению) между Уполномоченным органом и Получателем</w:t>
      </w:r>
      <w:r w:rsidR="00770BF0" w:rsidRPr="00BF6E25">
        <w:rPr>
          <w:rFonts w:ascii="Times New Roman" w:hAnsi="Times New Roman" w:cs="Times New Roman"/>
          <w:sz w:val="28"/>
          <w:szCs w:val="28"/>
        </w:rPr>
        <w:t xml:space="preserve"> </w:t>
      </w:r>
      <w:r w:rsidR="007B3DC4" w:rsidRPr="00BF6E25">
        <w:rPr>
          <w:rFonts w:ascii="Times New Roman" w:hAnsi="Times New Roman" w:cs="Times New Roman"/>
          <w:sz w:val="28"/>
          <w:szCs w:val="28"/>
        </w:rPr>
        <w:t>заключается в следующем порядке:</w:t>
      </w:r>
    </w:p>
    <w:p w:rsidR="007B3DC4" w:rsidRPr="00BF6E25" w:rsidRDefault="000E2596" w:rsidP="00315F49">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B3DC4" w:rsidRPr="00BF6E25">
        <w:rPr>
          <w:rFonts w:ascii="Times New Roman" w:hAnsi="Times New Roman" w:cs="Times New Roman"/>
          <w:sz w:val="28"/>
          <w:szCs w:val="28"/>
        </w:rPr>
        <w:t>на основании постановления администрации Ханты-Мансийского района специалист-эксперт отдела сельского хозяйства</w:t>
      </w:r>
      <w:r w:rsidR="007B3DC4" w:rsidRPr="00BF6E25">
        <w:rPr>
          <w:rFonts w:ascii="Times New Roman" w:eastAsia="Times New Roman" w:hAnsi="Times New Roman" w:cs="Times New Roman"/>
          <w:sz w:val="28"/>
          <w:szCs w:val="28"/>
        </w:rPr>
        <w:t xml:space="preserve"> </w:t>
      </w:r>
      <w:r w:rsidR="007B3DC4" w:rsidRPr="00BF6E25">
        <w:rPr>
          <w:rFonts w:ascii="Times New Roman" w:hAnsi="Times New Roman" w:cs="Times New Roman"/>
          <w:sz w:val="28"/>
          <w:szCs w:val="28"/>
        </w:rPr>
        <w:t>оформляет проект соглашения (дополнительного соглашения) по типовой форме и вносит на подписание руководителю Уполномоченного органа в порядке, установленном распоряжением администрации Ханты-Мансийского района</w:t>
      </w:r>
      <w:r w:rsidR="007B3DC4" w:rsidRPr="00BF6E25">
        <w:rPr>
          <w:rFonts w:ascii="Times New Roman" w:eastAsia="Times New Roman" w:hAnsi="Times New Roman" w:cs="Times New Roman"/>
          <w:sz w:val="28"/>
          <w:szCs w:val="28"/>
        </w:rPr>
        <w:t>;</w:t>
      </w:r>
    </w:p>
    <w:p w:rsidR="007B3DC4" w:rsidRPr="00BF6E25" w:rsidRDefault="000E2596" w:rsidP="00315F49">
      <w:pPr>
        <w:tabs>
          <w:tab w:val="left" w:pos="1134"/>
        </w:tabs>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r>
      <w:r w:rsidR="007B3DC4" w:rsidRPr="00BF6E25">
        <w:rPr>
          <w:rFonts w:ascii="Times New Roman" w:eastAsia="Calibri" w:hAnsi="Times New Roman" w:cs="Times New Roman"/>
          <w:sz w:val="28"/>
          <w:szCs w:val="28"/>
        </w:rPr>
        <w:t xml:space="preserve">Получатель в срок 5 рабочих дней со дня вручения (получения) проекта соглашения (дополнительного соглашения) подписывает его и представляет в Уполномоченный орган в двух экземплярах, </w:t>
      </w:r>
      <w:r w:rsidR="007B3DC4" w:rsidRPr="00BF6E25">
        <w:rPr>
          <w:rFonts w:ascii="Times New Roman" w:hAnsi="Times New Roman" w:cs="Times New Roman"/>
          <w:sz w:val="28"/>
          <w:szCs w:val="28"/>
        </w:rPr>
        <w:t xml:space="preserve">в случае не предоставления Получатель признается уклонившимся от заключения соглашения (дополнительного соглашения) и постановление администрации Ханты-Мансийского района </w:t>
      </w:r>
      <w:r w:rsidR="00C11A41" w:rsidRPr="00BF6E25">
        <w:rPr>
          <w:rFonts w:ascii="Times New Roman" w:hAnsi="Times New Roman" w:cs="Times New Roman"/>
          <w:sz w:val="28"/>
          <w:szCs w:val="28"/>
        </w:rPr>
        <w:t>отменяется по данному основанию</w:t>
      </w:r>
      <w:r w:rsidR="00C11A41" w:rsidRPr="00BF6E25">
        <w:rPr>
          <w:rFonts w:ascii="Times New Roman" w:hAnsi="Times New Roman" w:cs="Times New Roman"/>
          <w:color w:val="FF0000"/>
          <w:sz w:val="28"/>
          <w:szCs w:val="28"/>
        </w:rPr>
        <w:t>;</w:t>
      </w:r>
    </w:p>
    <w:p w:rsidR="007B3DC4" w:rsidRPr="00BF6E25" w:rsidRDefault="000E2596" w:rsidP="00315F49">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Pr>
          <w:rFonts w:ascii="Times New Roman" w:eastAsia="Calibri" w:hAnsi="Times New Roman" w:cs="Times New Roman"/>
          <w:sz w:val="28"/>
          <w:szCs w:val="28"/>
        </w:rPr>
        <w:tab/>
      </w:r>
      <w:r w:rsidR="007B3DC4" w:rsidRPr="00BF6E25">
        <w:rPr>
          <w:rFonts w:ascii="Times New Roman" w:hAnsi="Times New Roman" w:cs="Times New Roman"/>
          <w:sz w:val="28"/>
          <w:szCs w:val="28"/>
        </w:rPr>
        <w:t>Уполномоченный орган</w:t>
      </w:r>
      <w:r w:rsidR="007B3DC4" w:rsidRPr="00BF6E25">
        <w:rPr>
          <w:rFonts w:ascii="Times New Roman" w:eastAsia="Calibri" w:hAnsi="Times New Roman" w:cs="Times New Roman"/>
          <w:sz w:val="28"/>
          <w:szCs w:val="28"/>
        </w:rPr>
        <w:t xml:space="preserve"> после подписания Получателем соглашения (дополнительного соглашения) регистрирует и направляет (вручает) Получателю один экземпляр в срок 3 рабочих дня со дня его регистрации.</w:t>
      </w:r>
    </w:p>
    <w:p w:rsidR="007B3DC4" w:rsidRPr="00BF6E25" w:rsidRDefault="007B3DC4" w:rsidP="00BF6E25">
      <w:pPr>
        <w:autoSpaceDE w:val="0"/>
        <w:autoSpaceDN w:val="0"/>
        <w:adjustRightInd w:val="0"/>
        <w:spacing w:after="0" w:line="240" w:lineRule="auto"/>
        <w:ind w:firstLine="540"/>
        <w:jc w:val="center"/>
        <w:rPr>
          <w:rFonts w:ascii="Times New Roman" w:hAnsi="Times New Roman" w:cs="Times New Roman"/>
          <w:sz w:val="28"/>
          <w:szCs w:val="28"/>
        </w:rPr>
      </w:pPr>
    </w:p>
    <w:p w:rsidR="007B3DC4" w:rsidRPr="00BF6E25" w:rsidRDefault="007B3DC4" w:rsidP="00BF6E25">
      <w:pPr>
        <w:autoSpaceDE w:val="0"/>
        <w:autoSpaceDN w:val="0"/>
        <w:adjustRightInd w:val="0"/>
        <w:spacing w:after="0" w:line="240" w:lineRule="auto"/>
        <w:ind w:firstLine="540"/>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III</w:t>
      </w:r>
      <w:r w:rsidRPr="00BF6E25">
        <w:rPr>
          <w:rFonts w:ascii="Times New Roman" w:hAnsi="Times New Roman" w:cs="Times New Roman"/>
          <w:sz w:val="28"/>
          <w:szCs w:val="28"/>
        </w:rPr>
        <w:t>. Условия и порядок предоставления субсидии</w:t>
      </w:r>
    </w:p>
    <w:p w:rsidR="007B3DC4" w:rsidRPr="00BF6E25" w:rsidRDefault="007B3DC4" w:rsidP="00BF6E25">
      <w:pPr>
        <w:autoSpaceDE w:val="0"/>
        <w:autoSpaceDN w:val="0"/>
        <w:adjustRightInd w:val="0"/>
        <w:spacing w:after="0" w:line="240" w:lineRule="auto"/>
        <w:ind w:firstLine="540"/>
        <w:jc w:val="center"/>
        <w:rPr>
          <w:rFonts w:ascii="Times New Roman" w:hAnsi="Times New Roman" w:cs="Times New Roman"/>
          <w:sz w:val="28"/>
          <w:szCs w:val="28"/>
        </w:rPr>
      </w:pPr>
    </w:p>
    <w:p w:rsidR="008E7E12" w:rsidRPr="00BF6E25" w:rsidRDefault="000E2596"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E7E12" w:rsidRPr="00BF6E25">
        <w:rPr>
          <w:rFonts w:ascii="Times New Roman" w:hAnsi="Times New Roman" w:cs="Times New Roman"/>
          <w:sz w:val="28"/>
          <w:szCs w:val="28"/>
        </w:rPr>
        <w:t>.</w:t>
      </w:r>
      <w:r>
        <w:rPr>
          <w:rFonts w:ascii="Times New Roman" w:hAnsi="Times New Roman" w:cs="Times New Roman"/>
          <w:sz w:val="28"/>
          <w:szCs w:val="28"/>
        </w:rPr>
        <w:tab/>
      </w:r>
      <w:r w:rsidR="008E7E12" w:rsidRPr="00BF6E25">
        <w:rPr>
          <w:rFonts w:ascii="Times New Roman" w:hAnsi="Times New Roman" w:cs="Times New Roman"/>
          <w:sz w:val="28"/>
          <w:szCs w:val="28"/>
        </w:rPr>
        <w:t>Для пол</w:t>
      </w:r>
      <w:r w:rsidR="0035357B" w:rsidRPr="00BF6E25">
        <w:rPr>
          <w:rFonts w:ascii="Times New Roman" w:hAnsi="Times New Roman" w:cs="Times New Roman"/>
          <w:sz w:val="28"/>
          <w:szCs w:val="28"/>
        </w:rPr>
        <w:t xml:space="preserve">учения </w:t>
      </w:r>
      <w:r w:rsidR="008E7E12" w:rsidRPr="00BF6E25">
        <w:rPr>
          <w:rFonts w:ascii="Times New Roman" w:hAnsi="Times New Roman" w:cs="Times New Roman"/>
          <w:sz w:val="28"/>
          <w:szCs w:val="28"/>
        </w:rPr>
        <w:t>субсидии участники отбора предоставляют</w:t>
      </w:r>
      <w:r w:rsidR="00675C72">
        <w:rPr>
          <w:rFonts w:ascii="Times New Roman" w:hAnsi="Times New Roman" w:cs="Times New Roman"/>
          <w:sz w:val="28"/>
          <w:szCs w:val="28"/>
        </w:rPr>
        <w:t xml:space="preserve"> </w:t>
      </w:r>
      <w:r w:rsidR="008E7E12" w:rsidRPr="00BF6E25">
        <w:rPr>
          <w:rFonts w:ascii="Times New Roman" w:hAnsi="Times New Roman" w:cs="Times New Roman"/>
          <w:sz w:val="28"/>
          <w:szCs w:val="28"/>
        </w:rPr>
        <w:t>документы, подтверждающие фактические объемы по направлениям затрат (недополученных доходов), по которым предоставляется субсидия</w:t>
      </w:r>
      <w:r w:rsidR="00C15476" w:rsidRPr="00BF6E25">
        <w:rPr>
          <w:rFonts w:ascii="Times New Roman" w:hAnsi="Times New Roman" w:cs="Times New Roman"/>
          <w:sz w:val="28"/>
          <w:szCs w:val="28"/>
        </w:rPr>
        <w:t>,</w:t>
      </w:r>
      <w:r w:rsidR="008E7E12" w:rsidRPr="00BF6E25">
        <w:rPr>
          <w:rFonts w:ascii="Times New Roman" w:hAnsi="Times New Roman" w:cs="Times New Roman"/>
          <w:sz w:val="28"/>
          <w:szCs w:val="28"/>
        </w:rPr>
        <w:t xml:space="preserve"> </w:t>
      </w:r>
      <w:r w:rsidR="00C15476" w:rsidRPr="00BF6E25">
        <w:rPr>
          <w:rFonts w:ascii="Times New Roman" w:hAnsi="Times New Roman" w:cs="Times New Roman"/>
          <w:sz w:val="28"/>
          <w:szCs w:val="28"/>
        </w:rPr>
        <w:t xml:space="preserve">в </w:t>
      </w:r>
      <w:r w:rsidR="008E7E12" w:rsidRPr="00BF6E25">
        <w:rPr>
          <w:rFonts w:ascii="Times New Roman" w:hAnsi="Times New Roman" w:cs="Times New Roman"/>
          <w:sz w:val="28"/>
          <w:szCs w:val="28"/>
        </w:rPr>
        <w:t>составе предложения (заявки)</w:t>
      </w:r>
      <w:r w:rsidR="00C15476" w:rsidRPr="00BF6E25">
        <w:rPr>
          <w:rFonts w:ascii="Times New Roman" w:hAnsi="Times New Roman" w:cs="Times New Roman"/>
          <w:sz w:val="28"/>
          <w:szCs w:val="28"/>
        </w:rPr>
        <w:t>,</w:t>
      </w:r>
      <w:r w:rsidR="00675C72">
        <w:rPr>
          <w:rFonts w:ascii="Times New Roman" w:hAnsi="Times New Roman" w:cs="Times New Roman"/>
          <w:sz w:val="28"/>
          <w:szCs w:val="28"/>
        </w:rPr>
        <w:t xml:space="preserve"> </w:t>
      </w:r>
      <w:r w:rsidR="00AD7355" w:rsidRPr="00BF6E25">
        <w:rPr>
          <w:rFonts w:ascii="Times New Roman" w:hAnsi="Times New Roman" w:cs="Times New Roman"/>
          <w:sz w:val="28"/>
          <w:szCs w:val="28"/>
        </w:rPr>
        <w:t xml:space="preserve">с </w:t>
      </w:r>
      <w:r w:rsidR="008E7E12" w:rsidRPr="00BF6E25">
        <w:rPr>
          <w:rFonts w:ascii="Times New Roman" w:hAnsi="Times New Roman" w:cs="Times New Roman"/>
          <w:sz w:val="28"/>
          <w:szCs w:val="28"/>
        </w:rPr>
        <w:t>соблюдением требован</w:t>
      </w:r>
      <w:r w:rsidR="00AD7355" w:rsidRPr="00BF6E25">
        <w:rPr>
          <w:rFonts w:ascii="Times New Roman" w:hAnsi="Times New Roman" w:cs="Times New Roman"/>
          <w:sz w:val="28"/>
          <w:szCs w:val="28"/>
        </w:rPr>
        <w:t xml:space="preserve">ий, предусмотренных </w:t>
      </w:r>
      <w:r w:rsidR="008E7E12" w:rsidRPr="00BF6E25">
        <w:rPr>
          <w:rFonts w:ascii="Times New Roman" w:hAnsi="Times New Roman" w:cs="Times New Roman"/>
          <w:sz w:val="28"/>
          <w:szCs w:val="28"/>
        </w:rPr>
        <w:t>пункта</w:t>
      </w:r>
      <w:r w:rsidR="0035357B" w:rsidRPr="00BF6E25">
        <w:rPr>
          <w:rFonts w:ascii="Times New Roman" w:hAnsi="Times New Roman" w:cs="Times New Roman"/>
          <w:sz w:val="28"/>
          <w:szCs w:val="28"/>
        </w:rPr>
        <w:t>ми 15,</w:t>
      </w:r>
      <w:r>
        <w:rPr>
          <w:rFonts w:ascii="Times New Roman" w:hAnsi="Times New Roman" w:cs="Times New Roman"/>
          <w:sz w:val="28"/>
          <w:szCs w:val="28"/>
        </w:rPr>
        <w:t xml:space="preserve"> </w:t>
      </w:r>
      <w:r w:rsidR="0035357B" w:rsidRPr="00BF6E25">
        <w:rPr>
          <w:rFonts w:ascii="Times New Roman" w:hAnsi="Times New Roman" w:cs="Times New Roman"/>
          <w:sz w:val="28"/>
          <w:szCs w:val="28"/>
        </w:rPr>
        <w:t>16</w:t>
      </w:r>
      <w:r w:rsidR="00675C72">
        <w:rPr>
          <w:rFonts w:ascii="Times New Roman" w:hAnsi="Times New Roman" w:cs="Times New Roman"/>
          <w:sz w:val="28"/>
          <w:szCs w:val="28"/>
        </w:rPr>
        <w:t xml:space="preserve"> </w:t>
      </w:r>
      <w:r w:rsidR="008E7E12" w:rsidRPr="00BF6E25">
        <w:rPr>
          <w:rFonts w:ascii="Times New Roman" w:hAnsi="Times New Roman" w:cs="Times New Roman"/>
          <w:sz w:val="28"/>
          <w:szCs w:val="28"/>
        </w:rPr>
        <w:t>настоящего Порядка</w:t>
      </w:r>
      <w:r w:rsidR="003D4D5A" w:rsidRPr="00BF6E25">
        <w:rPr>
          <w:rFonts w:ascii="Times New Roman" w:hAnsi="Times New Roman" w:cs="Times New Roman"/>
          <w:sz w:val="28"/>
          <w:szCs w:val="28"/>
        </w:rPr>
        <w:t>, по следующему перечню</w:t>
      </w:r>
      <w:r w:rsidR="008E7E12" w:rsidRPr="00BF6E25">
        <w:rPr>
          <w:rFonts w:ascii="Times New Roman" w:hAnsi="Times New Roman" w:cs="Times New Roman"/>
          <w:sz w:val="28"/>
          <w:szCs w:val="28"/>
        </w:rPr>
        <w:t>:</w:t>
      </w:r>
    </w:p>
    <w:p w:rsidR="006A074A" w:rsidRPr="00BF6E25" w:rsidRDefault="008E7E12"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403C2A" w:rsidRPr="00BF6E25">
        <w:rPr>
          <w:rFonts w:ascii="Times New Roman" w:hAnsi="Times New Roman" w:cs="Times New Roman"/>
          <w:sz w:val="28"/>
          <w:szCs w:val="28"/>
        </w:rPr>
        <w:t>)</w:t>
      </w:r>
      <w:r w:rsidR="000E2596">
        <w:rPr>
          <w:rFonts w:ascii="Times New Roman" w:hAnsi="Times New Roman" w:cs="Times New Roman"/>
          <w:sz w:val="28"/>
          <w:szCs w:val="28"/>
        </w:rPr>
        <w:tab/>
      </w:r>
      <w:r w:rsidR="00403C2A" w:rsidRPr="00BF6E25">
        <w:rPr>
          <w:rFonts w:ascii="Times New Roman" w:hAnsi="Times New Roman" w:cs="Times New Roman"/>
          <w:sz w:val="28"/>
          <w:szCs w:val="28"/>
        </w:rPr>
        <w:t>з</w:t>
      </w:r>
      <w:r w:rsidR="006A074A" w:rsidRPr="00BF6E25">
        <w:rPr>
          <w:rFonts w:ascii="Times New Roman" w:hAnsi="Times New Roman" w:cs="Times New Roman"/>
          <w:sz w:val="28"/>
          <w:szCs w:val="28"/>
        </w:rPr>
        <w:t>а реализацию продукции дикоросов собственной заготовки:</w:t>
      </w:r>
    </w:p>
    <w:p w:rsidR="006A074A" w:rsidRPr="00BF6E25" w:rsidRDefault="006A074A"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закупочн</w:t>
      </w:r>
      <w:r w:rsidR="000E2596">
        <w:rPr>
          <w:rFonts w:ascii="Times New Roman" w:hAnsi="Times New Roman" w:cs="Times New Roman"/>
          <w:sz w:val="28"/>
          <w:szCs w:val="28"/>
        </w:rPr>
        <w:t>ых актов унифицированной формы №</w:t>
      </w:r>
      <w:r w:rsidRPr="00BF6E25">
        <w:rPr>
          <w:rFonts w:ascii="Times New Roman" w:hAnsi="Times New Roman" w:cs="Times New Roman"/>
          <w:sz w:val="28"/>
          <w:szCs w:val="28"/>
        </w:rPr>
        <w:t xml:space="preserve">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6A074A" w:rsidRPr="00BF6E25" w:rsidRDefault="006A074A"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договоров купли-продажи, договоров поставки продукции дикоросов;</w:t>
      </w:r>
    </w:p>
    <w:p w:rsidR="006A074A" w:rsidRPr="00BF6E25" w:rsidRDefault="006A074A"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товарных накладных унифицированной формы ТОРГ-12;</w:t>
      </w:r>
    </w:p>
    <w:p w:rsidR="001F3978" w:rsidRPr="00BF6E25" w:rsidRDefault="006A074A"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платежных документов, предусмотренных действующим законодательством;</w:t>
      </w:r>
    </w:p>
    <w:p w:rsidR="001F3978" w:rsidRPr="00BF6E25" w:rsidRDefault="001F3978"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w:t>
      </w:r>
      <w:r w:rsidR="00C11A41" w:rsidRPr="00BF6E25">
        <w:rPr>
          <w:rFonts w:ascii="Times New Roman" w:hAnsi="Times New Roman" w:cs="Times New Roman"/>
          <w:sz w:val="28"/>
          <w:szCs w:val="28"/>
        </w:rPr>
        <w:t>лучателя (для перечисления</w:t>
      </w:r>
      <w:r w:rsidR="00C11A41" w:rsidRPr="000E2596">
        <w:rPr>
          <w:rFonts w:ascii="Times New Roman" w:hAnsi="Times New Roman" w:cs="Times New Roman"/>
          <w:sz w:val="28"/>
          <w:szCs w:val="28"/>
        </w:rPr>
        <w:t>);</w:t>
      </w:r>
    </w:p>
    <w:p w:rsidR="008E7E12" w:rsidRPr="00BF6E25" w:rsidRDefault="008E7E12"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2</w:t>
      </w:r>
      <w:r w:rsidR="00403C2A" w:rsidRPr="00BF6E25">
        <w:rPr>
          <w:rFonts w:ascii="Times New Roman" w:hAnsi="Times New Roman" w:cs="Times New Roman"/>
          <w:sz w:val="28"/>
          <w:szCs w:val="28"/>
        </w:rPr>
        <w:t>)</w:t>
      </w:r>
      <w:r w:rsidR="000E2596">
        <w:rPr>
          <w:rFonts w:ascii="Times New Roman" w:hAnsi="Times New Roman" w:cs="Times New Roman"/>
          <w:sz w:val="28"/>
          <w:szCs w:val="28"/>
        </w:rPr>
        <w:tab/>
      </w:r>
      <w:r w:rsidR="00403C2A" w:rsidRPr="00BF6E25">
        <w:rPr>
          <w:rFonts w:ascii="Times New Roman" w:hAnsi="Times New Roman" w:cs="Times New Roman"/>
          <w:sz w:val="28"/>
          <w:szCs w:val="28"/>
        </w:rPr>
        <w:t>за</w:t>
      </w:r>
      <w:r w:rsidRPr="00BF6E25">
        <w:rPr>
          <w:rFonts w:ascii="Times New Roman" w:hAnsi="Times New Roman" w:cs="Times New Roman"/>
          <w:sz w:val="28"/>
          <w:szCs w:val="28"/>
        </w:rPr>
        <w:t xml:space="preserve"> реализацию продукции глубокой переработки дикоросов собственного производства из сырья, заготовленного на территории автономного округа, по следующему перечню:</w:t>
      </w:r>
    </w:p>
    <w:p w:rsidR="008E7E12" w:rsidRPr="00BF6E25" w:rsidRDefault="008E7E12"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декларации о соответствии (сертификата соответствия) на продукцию по глубокой переработке дикоросов;</w:t>
      </w:r>
    </w:p>
    <w:p w:rsidR="008E7E12" w:rsidRPr="00BF6E25" w:rsidRDefault="008E7E12"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w:t>
      </w:r>
      <w:r w:rsidR="000E2596">
        <w:rPr>
          <w:rFonts w:ascii="Times New Roman" w:hAnsi="Times New Roman" w:cs="Times New Roman"/>
          <w:sz w:val="28"/>
          <w:szCs w:val="28"/>
        </w:rPr>
        <w:t>№</w:t>
      </w:r>
      <w:r w:rsidRPr="00BF6E25">
        <w:rPr>
          <w:rFonts w:ascii="Times New Roman" w:hAnsi="Times New Roman" w:cs="Times New Roman"/>
          <w:sz w:val="28"/>
          <w:szCs w:val="28"/>
        </w:rPr>
        <w:t xml:space="preserve">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8E7E12" w:rsidRPr="00BF6E25" w:rsidRDefault="008E7E12"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оплату поставщикам продукции дикоросов, предусмотренны</w:t>
      </w:r>
      <w:r w:rsidR="00403C2A" w:rsidRPr="00BF6E25">
        <w:rPr>
          <w:rFonts w:ascii="Times New Roman" w:hAnsi="Times New Roman" w:cs="Times New Roman"/>
          <w:sz w:val="28"/>
          <w:szCs w:val="28"/>
        </w:rPr>
        <w:t>х действующим законодательством;</w:t>
      </w:r>
    </w:p>
    <w:p w:rsidR="001F3978" w:rsidRPr="00BF6E25" w:rsidRDefault="008E7E12"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w:t>
      </w:r>
      <w:r w:rsidRPr="00BF6E25">
        <w:rPr>
          <w:rFonts w:ascii="Times New Roman" w:hAnsi="Times New Roman" w:cs="Times New Roman"/>
          <w:sz w:val="28"/>
          <w:szCs w:val="28"/>
        </w:rPr>
        <w:lastRenderedPageBreak/>
        <w:t>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1F3978" w:rsidRPr="00BF6E25" w:rsidRDefault="001F3978"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r w:rsidR="00403C2A" w:rsidRPr="00BF6E25">
        <w:rPr>
          <w:rFonts w:ascii="Times New Roman" w:hAnsi="Times New Roman" w:cs="Times New Roman"/>
          <w:sz w:val="28"/>
          <w:szCs w:val="28"/>
        </w:rPr>
        <w:t>;</w:t>
      </w:r>
    </w:p>
    <w:p w:rsidR="006A074A" w:rsidRPr="00BF6E25" w:rsidRDefault="00531BB0"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w:t>
      </w:r>
      <w:r w:rsidR="00403C2A" w:rsidRPr="00BF6E25">
        <w:rPr>
          <w:rFonts w:ascii="Times New Roman" w:hAnsi="Times New Roman" w:cs="Times New Roman"/>
          <w:sz w:val="28"/>
          <w:szCs w:val="28"/>
        </w:rPr>
        <w:t>)</w:t>
      </w:r>
      <w:r w:rsidR="000E2596">
        <w:rPr>
          <w:rFonts w:ascii="Times New Roman" w:hAnsi="Times New Roman" w:cs="Times New Roman"/>
          <w:sz w:val="28"/>
          <w:szCs w:val="28"/>
        </w:rPr>
        <w:tab/>
      </w:r>
      <w:r w:rsidR="00403C2A" w:rsidRPr="00BF6E25">
        <w:rPr>
          <w:rFonts w:ascii="Times New Roman" w:hAnsi="Times New Roman" w:cs="Times New Roman"/>
          <w:sz w:val="28"/>
          <w:szCs w:val="28"/>
        </w:rPr>
        <w:t>з</w:t>
      </w:r>
      <w:r w:rsidR="006A074A" w:rsidRPr="00BF6E25">
        <w:rPr>
          <w:rFonts w:ascii="Times New Roman" w:hAnsi="Times New Roman" w:cs="Times New Roman"/>
          <w:sz w:val="28"/>
          <w:szCs w:val="28"/>
        </w:rPr>
        <w:t>а приобретение специализированной техники и оборудования для хранения, переработки и транспортировки дикоросов:</w:t>
      </w:r>
    </w:p>
    <w:p w:rsidR="006A074A" w:rsidRPr="00BF6E25" w:rsidRDefault="006A074A"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6A074A" w:rsidRPr="00BF6E25" w:rsidRDefault="006A074A"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копию технического паспорта специализированной техники (самоходной машины) с отметкой о государственной регистрации (при необходимости </w:t>
      </w:r>
      <w:r w:rsidR="000E2596">
        <w:rPr>
          <w:rFonts w:ascii="Times New Roman" w:hAnsi="Times New Roman" w:cs="Times New Roman"/>
          <w:sz w:val="28"/>
          <w:szCs w:val="28"/>
        </w:rPr>
        <w:t>–</w:t>
      </w:r>
      <w:r w:rsidRPr="00BF6E25">
        <w:rPr>
          <w:rFonts w:ascii="Times New Roman" w:hAnsi="Times New Roman" w:cs="Times New Roman"/>
          <w:sz w:val="28"/>
          <w:szCs w:val="28"/>
        </w:rPr>
        <w:t xml:space="preserve"> в соответствии с действующим законодательством) и оборудования для хранения, переработки и транспортировки дикоросов;</w:t>
      </w:r>
    </w:p>
    <w:p w:rsidR="001F3978" w:rsidRPr="00BF6E25" w:rsidRDefault="006A074A"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копию паспорта транспортного средства с отметкой о государственной реги</w:t>
      </w:r>
      <w:r w:rsidR="001F3978" w:rsidRPr="00BF6E25">
        <w:rPr>
          <w:rFonts w:ascii="Times New Roman" w:hAnsi="Times New Roman" w:cs="Times New Roman"/>
          <w:sz w:val="28"/>
          <w:szCs w:val="28"/>
        </w:rPr>
        <w:t>страции (в случае приобретения);</w:t>
      </w:r>
    </w:p>
    <w:p w:rsidR="001F3978" w:rsidRPr="00BF6E25" w:rsidRDefault="001F3978"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r w:rsidR="00770BF0" w:rsidRPr="00BF6E25">
        <w:rPr>
          <w:rFonts w:ascii="Times New Roman" w:hAnsi="Times New Roman" w:cs="Times New Roman"/>
          <w:sz w:val="28"/>
          <w:szCs w:val="28"/>
        </w:rPr>
        <w:t>;</w:t>
      </w:r>
    </w:p>
    <w:p w:rsidR="001F3978" w:rsidRPr="00BF6E25" w:rsidRDefault="00531BB0"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4</w:t>
      </w:r>
      <w:r w:rsidR="000E2596">
        <w:rPr>
          <w:rFonts w:ascii="Times New Roman" w:hAnsi="Times New Roman" w:cs="Times New Roman"/>
          <w:sz w:val="28"/>
          <w:szCs w:val="28"/>
        </w:rPr>
        <w:t>)</w:t>
      </w:r>
      <w:r w:rsidR="000E2596">
        <w:rPr>
          <w:rFonts w:ascii="Times New Roman" w:hAnsi="Times New Roman" w:cs="Times New Roman"/>
          <w:sz w:val="28"/>
          <w:szCs w:val="28"/>
        </w:rPr>
        <w:tab/>
      </w:r>
      <w:r w:rsidR="00403C2A" w:rsidRPr="00BF6E25">
        <w:rPr>
          <w:rFonts w:ascii="Times New Roman" w:hAnsi="Times New Roman" w:cs="Times New Roman"/>
          <w:sz w:val="28"/>
          <w:szCs w:val="28"/>
        </w:rPr>
        <w:t>з</w:t>
      </w:r>
      <w:r w:rsidR="001F3978" w:rsidRPr="00BF6E25">
        <w:rPr>
          <w:rFonts w:ascii="Times New Roman" w:hAnsi="Times New Roman" w:cs="Times New Roman"/>
          <w:sz w:val="28"/>
          <w:szCs w:val="28"/>
        </w:rPr>
        <w:t>а организацию презентаций продукции из дикоросов, участие в выставках, ярмарках, форумах:</w:t>
      </w:r>
    </w:p>
    <w:p w:rsidR="001F3978" w:rsidRPr="00BF6E25" w:rsidRDefault="001F3978"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8E7E12" w:rsidRPr="00BF6E25" w:rsidRDefault="001F3978"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реквизиты счета Получателя (для перечисления).</w:t>
      </w:r>
    </w:p>
    <w:p w:rsidR="007B3DC4" w:rsidRPr="00BF6E25" w:rsidRDefault="00403C2A"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w:t>
      </w:r>
      <w:r w:rsidR="000E2596">
        <w:rPr>
          <w:rFonts w:ascii="Times New Roman" w:hAnsi="Times New Roman" w:cs="Times New Roman"/>
          <w:sz w:val="28"/>
          <w:szCs w:val="28"/>
        </w:rPr>
        <w:t>4</w:t>
      </w:r>
      <w:r w:rsidR="007B3DC4" w:rsidRPr="00BF6E25">
        <w:rPr>
          <w:rFonts w:ascii="Times New Roman" w:hAnsi="Times New Roman" w:cs="Times New Roman"/>
          <w:sz w:val="28"/>
          <w:szCs w:val="28"/>
        </w:rPr>
        <w:t>.</w:t>
      </w:r>
      <w:r w:rsidR="000E2596">
        <w:rPr>
          <w:rFonts w:ascii="Times New Roman" w:hAnsi="Times New Roman" w:cs="Times New Roman"/>
          <w:sz w:val="28"/>
          <w:szCs w:val="28"/>
        </w:rPr>
        <w:tab/>
      </w:r>
      <w:r w:rsidR="007B3DC4" w:rsidRPr="00BF6E25">
        <w:rPr>
          <w:rFonts w:ascii="Times New Roman" w:hAnsi="Times New Roman" w:cs="Times New Roman"/>
          <w:sz w:val="28"/>
          <w:szCs w:val="28"/>
        </w:rPr>
        <w:t>Уполномоченный орган проверяет документы, подтверждающие фактические объемы, в том числе на соответствие настоящему Порядку, по результатам которой принимается решение о перечисление субсидии в размере, определ</w:t>
      </w:r>
      <w:r w:rsidRPr="00BF6E25">
        <w:rPr>
          <w:rFonts w:ascii="Times New Roman" w:hAnsi="Times New Roman" w:cs="Times New Roman"/>
          <w:sz w:val="28"/>
          <w:szCs w:val="28"/>
        </w:rPr>
        <w:t>енном в соответствии с пунк</w:t>
      </w:r>
      <w:r w:rsidR="004C312D" w:rsidRPr="00BF6E25">
        <w:rPr>
          <w:rFonts w:ascii="Times New Roman" w:hAnsi="Times New Roman" w:cs="Times New Roman"/>
          <w:sz w:val="28"/>
          <w:szCs w:val="28"/>
        </w:rPr>
        <w:t>тами 38,</w:t>
      </w:r>
      <w:r w:rsidR="000E2596">
        <w:rPr>
          <w:rFonts w:ascii="Times New Roman" w:hAnsi="Times New Roman" w:cs="Times New Roman"/>
          <w:sz w:val="28"/>
          <w:szCs w:val="28"/>
        </w:rPr>
        <w:t xml:space="preserve"> </w:t>
      </w:r>
      <w:r w:rsidR="004C312D" w:rsidRPr="00BF6E25">
        <w:rPr>
          <w:rFonts w:ascii="Times New Roman" w:hAnsi="Times New Roman" w:cs="Times New Roman"/>
          <w:sz w:val="28"/>
          <w:szCs w:val="28"/>
        </w:rPr>
        <w:t>39,</w:t>
      </w:r>
      <w:r w:rsidR="000E2596">
        <w:rPr>
          <w:rFonts w:ascii="Times New Roman" w:hAnsi="Times New Roman" w:cs="Times New Roman"/>
          <w:sz w:val="28"/>
          <w:szCs w:val="28"/>
        </w:rPr>
        <w:t xml:space="preserve"> </w:t>
      </w:r>
      <w:r w:rsidR="004C312D" w:rsidRPr="00BF6E25">
        <w:rPr>
          <w:rFonts w:ascii="Times New Roman" w:hAnsi="Times New Roman" w:cs="Times New Roman"/>
          <w:sz w:val="28"/>
          <w:szCs w:val="28"/>
        </w:rPr>
        <w:t xml:space="preserve">40 </w:t>
      </w:r>
      <w:r w:rsidR="007B3DC4" w:rsidRPr="00BF6E25">
        <w:rPr>
          <w:rFonts w:ascii="Times New Roman" w:hAnsi="Times New Roman" w:cs="Times New Roman"/>
          <w:sz w:val="28"/>
          <w:szCs w:val="28"/>
        </w:rPr>
        <w:t xml:space="preserve">настоящего Порядка. </w:t>
      </w:r>
    </w:p>
    <w:p w:rsidR="007B3DC4" w:rsidRPr="00BF6E25" w:rsidRDefault="000E2596"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7B3DC4" w:rsidRPr="00BF6E25">
        <w:rPr>
          <w:rFonts w:ascii="Times New Roman" w:hAnsi="Times New Roman" w:cs="Times New Roman"/>
          <w:sz w:val="28"/>
          <w:szCs w:val="28"/>
        </w:rPr>
        <w:t>Суб</w:t>
      </w:r>
      <w:r w:rsidR="00531BB0" w:rsidRPr="00BF6E25">
        <w:rPr>
          <w:rFonts w:ascii="Times New Roman" w:hAnsi="Times New Roman" w:cs="Times New Roman"/>
          <w:sz w:val="28"/>
          <w:szCs w:val="28"/>
        </w:rPr>
        <w:t>сидия перечисляется на расчетный счет, открытый П</w:t>
      </w:r>
      <w:r w:rsidR="007B3DC4" w:rsidRPr="00BF6E25">
        <w:rPr>
          <w:rFonts w:ascii="Times New Roman" w:hAnsi="Times New Roman" w:cs="Times New Roman"/>
          <w:sz w:val="28"/>
          <w:szCs w:val="28"/>
        </w:rPr>
        <w:t>олучателем субсидий в учреждениях Центрального банка Российской Федерации или кредитных организациях.</w:t>
      </w:r>
    </w:p>
    <w:p w:rsidR="007B3DC4" w:rsidRPr="00BF6E25" w:rsidRDefault="000E2596" w:rsidP="000E2596">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7B3DC4" w:rsidRPr="00BF6E25">
        <w:rPr>
          <w:rFonts w:ascii="Times New Roman" w:hAnsi="Times New Roman" w:cs="Times New Roman"/>
          <w:sz w:val="28"/>
          <w:szCs w:val="28"/>
        </w:rPr>
        <w:t>.</w:t>
      </w:r>
      <w:r>
        <w:rPr>
          <w:rFonts w:ascii="Times New Roman" w:hAnsi="Times New Roman" w:cs="Times New Roman"/>
          <w:sz w:val="28"/>
          <w:szCs w:val="28"/>
        </w:rPr>
        <w:tab/>
      </w:r>
      <w:r w:rsidR="00C7231B" w:rsidRPr="00BF6E25">
        <w:rPr>
          <w:rFonts w:ascii="Times New Roman" w:eastAsia="Times New Roman" w:hAnsi="Times New Roman" w:cs="Times New Roman"/>
          <w:sz w:val="28"/>
          <w:szCs w:val="28"/>
          <w:lang w:eastAsia="ru-RU"/>
        </w:rPr>
        <w:t>Перечисление субсидии осуществляется Уполномоченным органом в безналичной форме после принятия решения в порядке и сроки, предусмотренные пунктами 28,</w:t>
      </w:r>
      <w:r>
        <w:rPr>
          <w:rFonts w:ascii="Times New Roman" w:eastAsia="Times New Roman" w:hAnsi="Times New Roman" w:cs="Times New Roman"/>
          <w:sz w:val="28"/>
          <w:szCs w:val="28"/>
          <w:lang w:eastAsia="ru-RU"/>
        </w:rPr>
        <w:t xml:space="preserve"> </w:t>
      </w:r>
      <w:r w:rsidR="00C7231B" w:rsidRPr="00BF6E25">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C7231B" w:rsidRPr="00BF6E25">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w:t>
      </w:r>
      <w:r w:rsidR="00C7231B" w:rsidRPr="00BF6E25">
        <w:rPr>
          <w:rFonts w:ascii="Times New Roman" w:eastAsia="Times New Roman" w:hAnsi="Times New Roman" w:cs="Times New Roman"/>
          <w:sz w:val="28"/>
          <w:szCs w:val="28"/>
          <w:lang w:eastAsia="ru-RU"/>
        </w:rPr>
        <w:t>33 настоящего Порядка, но не позднее 10 рабочего дня со дня издания постановления</w:t>
      </w:r>
      <w:r w:rsidR="00ED7259" w:rsidRPr="00BF6E25">
        <w:rPr>
          <w:rFonts w:ascii="Times New Roman" w:eastAsia="Times New Roman" w:hAnsi="Times New Roman" w:cs="Times New Roman"/>
          <w:sz w:val="28"/>
          <w:szCs w:val="28"/>
          <w:lang w:eastAsia="ru-RU"/>
        </w:rPr>
        <w:t xml:space="preserve"> администрации Ханты-Мансийского района (индивидуального характера)</w:t>
      </w:r>
      <w:r w:rsidR="00C7231B" w:rsidRPr="00BF6E25">
        <w:rPr>
          <w:rFonts w:ascii="Times New Roman" w:eastAsia="Times New Roman" w:hAnsi="Times New Roman" w:cs="Times New Roman"/>
          <w:sz w:val="28"/>
          <w:szCs w:val="28"/>
          <w:lang w:eastAsia="ru-RU"/>
        </w:rPr>
        <w:t xml:space="preserve">, и отсутствия оснований для отказа в предоставлении субсидии, предусмотренных настоящим Порядка, путем совершения кассовой операции по исполнению </w:t>
      </w:r>
      <w:r w:rsidR="00C7231B" w:rsidRPr="00BF6E25">
        <w:rPr>
          <w:rFonts w:ascii="Times New Roman" w:eastAsia="Times New Roman" w:hAnsi="Times New Roman" w:cs="Times New Roman"/>
          <w:sz w:val="28"/>
          <w:szCs w:val="28"/>
          <w:lang w:eastAsia="ru-RU"/>
        </w:rPr>
        <w:lastRenderedPageBreak/>
        <w:t>бюджета на основании соответственно заключенного соглашения (дополнительного соглашения к соглашению).</w:t>
      </w:r>
      <w:r w:rsidR="00675C72">
        <w:rPr>
          <w:rFonts w:ascii="Times New Roman" w:eastAsia="Times New Roman" w:hAnsi="Times New Roman" w:cs="Times New Roman"/>
          <w:sz w:val="28"/>
          <w:szCs w:val="28"/>
          <w:lang w:eastAsia="ru-RU"/>
        </w:rPr>
        <w:t xml:space="preserve"> </w:t>
      </w:r>
    </w:p>
    <w:p w:rsidR="007B3DC4" w:rsidRPr="00BF6E25" w:rsidRDefault="007B3DC4"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eastAsia="Calibri" w:hAnsi="Times New Roman" w:cs="Times New Roman"/>
          <w:sz w:val="28"/>
          <w:szCs w:val="28"/>
        </w:rPr>
        <w:t>3</w:t>
      </w:r>
      <w:r w:rsidR="000E2596">
        <w:rPr>
          <w:rFonts w:ascii="Times New Roman" w:eastAsia="Calibri" w:hAnsi="Times New Roman" w:cs="Times New Roman"/>
          <w:sz w:val="28"/>
          <w:szCs w:val="28"/>
        </w:rPr>
        <w:t>7</w:t>
      </w:r>
      <w:r w:rsidRPr="00BF6E25">
        <w:rPr>
          <w:rFonts w:ascii="Times New Roman" w:eastAsia="Calibri" w:hAnsi="Times New Roman" w:cs="Times New Roman"/>
          <w:sz w:val="28"/>
          <w:szCs w:val="28"/>
        </w:rPr>
        <w:t>.</w:t>
      </w:r>
      <w:r w:rsidR="000E2596">
        <w:rPr>
          <w:rFonts w:ascii="Times New Roman" w:eastAsia="Calibri" w:hAnsi="Times New Roman" w:cs="Times New Roman"/>
          <w:sz w:val="28"/>
          <w:szCs w:val="28"/>
        </w:rPr>
        <w:tab/>
      </w:r>
      <w:r w:rsidRPr="00BF6E25">
        <w:rPr>
          <w:rFonts w:ascii="Times New Roman" w:hAnsi="Times New Roman" w:cs="Times New Roman"/>
          <w:sz w:val="28"/>
          <w:szCs w:val="28"/>
        </w:rPr>
        <w:t xml:space="preserve">Субсидия предоставляется конкретному Получателю в период текущего финансового года (планового периода) с периодичностью, определяемой Получателем в текущем году самостоятельно в соответствии с объявлением о проведении отбора. </w:t>
      </w:r>
    </w:p>
    <w:p w:rsidR="007B3DC4" w:rsidRPr="00BF6E25" w:rsidRDefault="000E2596"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7B3DC4" w:rsidRPr="00BF6E25">
        <w:rPr>
          <w:rFonts w:ascii="Times New Roman" w:hAnsi="Times New Roman" w:cs="Times New Roman"/>
          <w:sz w:val="28"/>
          <w:szCs w:val="28"/>
        </w:rPr>
        <w:t>.</w:t>
      </w:r>
      <w:r>
        <w:rPr>
          <w:rFonts w:ascii="Times New Roman" w:hAnsi="Times New Roman" w:cs="Times New Roman"/>
          <w:sz w:val="28"/>
          <w:szCs w:val="28"/>
        </w:rPr>
        <w:tab/>
      </w:r>
      <w:r w:rsidR="007B3DC4" w:rsidRPr="00BF6E25">
        <w:rPr>
          <w:rFonts w:ascii="Times New Roman" w:hAnsi="Times New Roman" w:cs="Times New Roman"/>
          <w:sz w:val="28"/>
          <w:szCs w:val="28"/>
        </w:rPr>
        <w:t>Основания для отказа Получателю в предоставлении субсидии:</w:t>
      </w:r>
    </w:p>
    <w:p w:rsidR="007B3DC4" w:rsidRPr="00BF6E25" w:rsidRDefault="007B3DC4"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1)</w:t>
      </w:r>
      <w:r w:rsidR="000E2596">
        <w:rPr>
          <w:rFonts w:ascii="Times New Roman" w:hAnsi="Times New Roman" w:cs="Times New Roman"/>
          <w:sz w:val="28"/>
          <w:szCs w:val="28"/>
        </w:rPr>
        <w:tab/>
      </w:r>
      <w:r w:rsidRPr="00BF6E25">
        <w:rPr>
          <w:rFonts w:ascii="Times New Roman" w:hAnsi="Times New Roman" w:cs="Times New Roman"/>
          <w:sz w:val="28"/>
          <w:szCs w:val="28"/>
        </w:rPr>
        <w:t>несоответствие представленных Получателем документов тре</w:t>
      </w:r>
      <w:r w:rsidR="00403C2A" w:rsidRPr="00BF6E25">
        <w:rPr>
          <w:rFonts w:ascii="Times New Roman" w:hAnsi="Times New Roman" w:cs="Times New Roman"/>
          <w:sz w:val="28"/>
          <w:szCs w:val="28"/>
        </w:rPr>
        <w:t>бованиям, определенным пунктом 32</w:t>
      </w:r>
      <w:r w:rsidRPr="00BF6E25">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7B3DC4" w:rsidRPr="00BF6E25" w:rsidRDefault="000E2596"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B3DC4" w:rsidRPr="00BF6E25">
        <w:rPr>
          <w:rFonts w:ascii="Times New Roman" w:hAnsi="Times New Roman" w:cs="Times New Roman"/>
          <w:sz w:val="28"/>
          <w:szCs w:val="28"/>
        </w:rPr>
        <w:t>установление факта недостоверности представленной Получателем информации;</w:t>
      </w:r>
    </w:p>
    <w:p w:rsidR="007B3DC4" w:rsidRPr="00BF6E25" w:rsidRDefault="000E2596"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B3DC4" w:rsidRPr="00BF6E25">
        <w:rPr>
          <w:rFonts w:ascii="Times New Roman" w:hAnsi="Times New Roman" w:cs="Times New Roman"/>
          <w:sz w:val="28"/>
          <w:szCs w:val="28"/>
        </w:rPr>
        <w:t>несоответствие Получателя категории и крите</w:t>
      </w:r>
      <w:r w:rsidR="00403C2A" w:rsidRPr="00BF6E25">
        <w:rPr>
          <w:rFonts w:ascii="Times New Roman" w:hAnsi="Times New Roman" w:cs="Times New Roman"/>
          <w:sz w:val="28"/>
          <w:szCs w:val="28"/>
        </w:rPr>
        <w:t>риям отбора, определенным пунктами</w:t>
      </w:r>
      <w:r w:rsidR="007B3DC4" w:rsidRPr="00BF6E25">
        <w:rPr>
          <w:rFonts w:ascii="Times New Roman" w:hAnsi="Times New Roman" w:cs="Times New Roman"/>
          <w:sz w:val="28"/>
          <w:szCs w:val="28"/>
        </w:rPr>
        <w:t xml:space="preserve"> 6</w:t>
      </w:r>
      <w:r w:rsidR="00403C2A" w:rsidRPr="00BF6E25">
        <w:rPr>
          <w:rFonts w:ascii="Times New Roman" w:hAnsi="Times New Roman" w:cs="Times New Roman"/>
          <w:sz w:val="28"/>
          <w:szCs w:val="28"/>
        </w:rPr>
        <w:t>,</w:t>
      </w:r>
      <w:r>
        <w:rPr>
          <w:rFonts w:ascii="Times New Roman" w:hAnsi="Times New Roman" w:cs="Times New Roman"/>
          <w:sz w:val="28"/>
          <w:szCs w:val="28"/>
        </w:rPr>
        <w:t xml:space="preserve"> </w:t>
      </w:r>
      <w:r w:rsidR="00403C2A" w:rsidRPr="00BF6E25">
        <w:rPr>
          <w:rFonts w:ascii="Times New Roman" w:hAnsi="Times New Roman" w:cs="Times New Roman"/>
          <w:sz w:val="28"/>
          <w:szCs w:val="28"/>
        </w:rPr>
        <w:t>7</w:t>
      </w:r>
      <w:r w:rsidR="007B3DC4" w:rsidRPr="00BF6E25">
        <w:rPr>
          <w:rFonts w:ascii="Times New Roman" w:hAnsi="Times New Roman" w:cs="Times New Roman"/>
          <w:sz w:val="28"/>
          <w:szCs w:val="28"/>
        </w:rPr>
        <w:t xml:space="preserve"> настоящего Порядка;</w:t>
      </w:r>
    </w:p>
    <w:p w:rsidR="007B3DC4" w:rsidRPr="00BF6E25" w:rsidRDefault="000E2596"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7B3DC4" w:rsidRPr="00BF6E25">
        <w:rPr>
          <w:rFonts w:ascii="Times New Roman" w:hAnsi="Times New Roman" w:cs="Times New Roman"/>
          <w:sz w:val="28"/>
          <w:szCs w:val="28"/>
        </w:rPr>
        <w:t>несоответствие Получателя треб</w:t>
      </w:r>
      <w:r w:rsidR="00403C2A" w:rsidRPr="00BF6E25">
        <w:rPr>
          <w:rFonts w:ascii="Times New Roman" w:hAnsi="Times New Roman" w:cs="Times New Roman"/>
          <w:sz w:val="28"/>
          <w:szCs w:val="28"/>
        </w:rPr>
        <w:t>ованиям, определенным пунктом 11</w:t>
      </w:r>
      <w:r w:rsidR="007B3DC4" w:rsidRPr="00BF6E25">
        <w:rPr>
          <w:rFonts w:ascii="Times New Roman" w:hAnsi="Times New Roman" w:cs="Times New Roman"/>
          <w:sz w:val="28"/>
          <w:szCs w:val="28"/>
        </w:rPr>
        <w:t xml:space="preserve"> настоящего Порядка.</w:t>
      </w:r>
    </w:p>
    <w:p w:rsidR="00DC7A9C" w:rsidRPr="00BF6E25" w:rsidRDefault="00643FD7"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3</w:t>
      </w:r>
      <w:r w:rsidR="000E2596">
        <w:rPr>
          <w:rFonts w:ascii="Times New Roman" w:hAnsi="Times New Roman" w:cs="Times New Roman"/>
          <w:sz w:val="28"/>
          <w:szCs w:val="28"/>
        </w:rPr>
        <w:t>9.</w:t>
      </w:r>
      <w:r w:rsidR="000E2596">
        <w:rPr>
          <w:rFonts w:ascii="Times New Roman" w:hAnsi="Times New Roman" w:cs="Times New Roman"/>
          <w:sz w:val="28"/>
          <w:szCs w:val="28"/>
        </w:rPr>
        <w:tab/>
      </w:r>
      <w:r w:rsidR="007B3DC4" w:rsidRPr="00BF6E25">
        <w:rPr>
          <w:rFonts w:ascii="Times New Roman" w:hAnsi="Times New Roman" w:cs="Times New Roman"/>
          <w:sz w:val="28"/>
          <w:szCs w:val="28"/>
        </w:rPr>
        <w:t>Предост</w:t>
      </w:r>
      <w:r w:rsidR="00DC7A9C" w:rsidRPr="00BF6E25">
        <w:rPr>
          <w:rFonts w:ascii="Times New Roman" w:hAnsi="Times New Roman" w:cs="Times New Roman"/>
          <w:sz w:val="28"/>
          <w:szCs w:val="28"/>
        </w:rPr>
        <w:t>авление субсидии осуществляется</w:t>
      </w:r>
      <w:r w:rsidR="007773EF" w:rsidRPr="00BF6E25">
        <w:rPr>
          <w:rFonts w:ascii="Times New Roman" w:hAnsi="Times New Roman" w:cs="Times New Roman"/>
          <w:sz w:val="28"/>
          <w:szCs w:val="28"/>
        </w:rPr>
        <w:t>:</w:t>
      </w:r>
    </w:p>
    <w:p w:rsidR="007E0571" w:rsidRPr="00BF6E25" w:rsidRDefault="007E0571"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на приобретение специализированной техники и оборудования для хранения, переработки дикоросов 1 раз в</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течение 1 финансового года;</w:t>
      </w:r>
    </w:p>
    <w:p w:rsidR="00DC7A9C" w:rsidRPr="00BF6E25" w:rsidRDefault="00DC7A9C"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на приобретение специализированной техники для транспорти</w:t>
      </w:r>
      <w:r w:rsidR="007E0571" w:rsidRPr="00BF6E25">
        <w:rPr>
          <w:rFonts w:ascii="Times New Roman" w:hAnsi="Times New Roman" w:cs="Times New Roman"/>
          <w:sz w:val="28"/>
          <w:szCs w:val="28"/>
        </w:rPr>
        <w:t xml:space="preserve">ровки дикоросов </w:t>
      </w:r>
      <w:r w:rsidR="000E2596">
        <w:rPr>
          <w:rFonts w:ascii="Times New Roman" w:hAnsi="Times New Roman" w:cs="Times New Roman"/>
          <w:sz w:val="28"/>
          <w:szCs w:val="28"/>
        </w:rPr>
        <w:t>–</w:t>
      </w:r>
      <w:r w:rsidR="007E0571" w:rsidRPr="00BF6E25">
        <w:rPr>
          <w:rFonts w:ascii="Times New Roman" w:hAnsi="Times New Roman" w:cs="Times New Roman"/>
          <w:sz w:val="28"/>
          <w:szCs w:val="28"/>
        </w:rPr>
        <w:t xml:space="preserve"> 1 раз в</w:t>
      </w:r>
      <w:r w:rsidR="00675C72">
        <w:rPr>
          <w:rFonts w:ascii="Times New Roman" w:hAnsi="Times New Roman" w:cs="Times New Roman"/>
          <w:sz w:val="28"/>
          <w:szCs w:val="28"/>
        </w:rPr>
        <w:t xml:space="preserve"> </w:t>
      </w:r>
      <w:r w:rsidR="007E0571" w:rsidRPr="00BF6E25">
        <w:rPr>
          <w:rFonts w:ascii="Times New Roman" w:hAnsi="Times New Roman" w:cs="Times New Roman"/>
          <w:sz w:val="28"/>
          <w:szCs w:val="28"/>
        </w:rPr>
        <w:t>10 лет</w:t>
      </w:r>
      <w:r w:rsidRPr="00BF6E25">
        <w:rPr>
          <w:rFonts w:ascii="Times New Roman" w:hAnsi="Times New Roman" w:cs="Times New Roman"/>
          <w:sz w:val="28"/>
          <w:szCs w:val="28"/>
        </w:rPr>
        <w:t>;</w:t>
      </w:r>
    </w:p>
    <w:p w:rsidR="007E0571" w:rsidRPr="00BF6E25" w:rsidRDefault="007773EF"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на </w:t>
      </w:r>
      <w:r w:rsidR="007E0571" w:rsidRPr="00BF6E25">
        <w:rPr>
          <w:rFonts w:ascii="Times New Roman" w:hAnsi="Times New Roman" w:cs="Times New Roman"/>
          <w:sz w:val="28"/>
          <w:szCs w:val="28"/>
        </w:rPr>
        <w:t>реализацию продукции собственной заготовки, указанной в</w:t>
      </w:r>
      <w:r w:rsidR="00675C72">
        <w:rPr>
          <w:rFonts w:ascii="Times New Roman" w:hAnsi="Times New Roman" w:cs="Times New Roman"/>
          <w:sz w:val="28"/>
          <w:szCs w:val="28"/>
        </w:rPr>
        <w:t xml:space="preserve"> </w:t>
      </w:r>
      <w:r w:rsidR="007E0571" w:rsidRPr="00BF6E25">
        <w:rPr>
          <w:rFonts w:ascii="Times New Roman" w:hAnsi="Times New Roman" w:cs="Times New Roman"/>
          <w:sz w:val="28"/>
          <w:szCs w:val="28"/>
        </w:rPr>
        <w:t>пунктах 1,</w:t>
      </w:r>
      <w:r w:rsidR="000E2596">
        <w:rPr>
          <w:rFonts w:ascii="Times New Roman" w:hAnsi="Times New Roman" w:cs="Times New Roman"/>
          <w:sz w:val="28"/>
          <w:szCs w:val="28"/>
        </w:rPr>
        <w:t xml:space="preserve"> </w:t>
      </w:r>
      <w:r w:rsidR="007E0571" w:rsidRPr="00BF6E25">
        <w:rPr>
          <w:rFonts w:ascii="Times New Roman" w:hAnsi="Times New Roman" w:cs="Times New Roman"/>
          <w:sz w:val="28"/>
          <w:szCs w:val="28"/>
        </w:rPr>
        <w:t>2,</w:t>
      </w:r>
      <w:r w:rsidR="000E2596">
        <w:rPr>
          <w:rFonts w:ascii="Times New Roman" w:hAnsi="Times New Roman" w:cs="Times New Roman"/>
          <w:sz w:val="28"/>
          <w:szCs w:val="28"/>
        </w:rPr>
        <w:t xml:space="preserve"> </w:t>
      </w:r>
      <w:r w:rsidR="007E0571" w:rsidRPr="00BF6E25">
        <w:rPr>
          <w:rFonts w:ascii="Times New Roman" w:hAnsi="Times New Roman" w:cs="Times New Roman"/>
          <w:sz w:val="28"/>
          <w:szCs w:val="28"/>
        </w:rPr>
        <w:t xml:space="preserve">3 раздела «Дикоросы» приложения </w:t>
      </w:r>
      <w:r w:rsidR="004C312D" w:rsidRPr="00BF6E25">
        <w:rPr>
          <w:rFonts w:ascii="Times New Roman" w:hAnsi="Times New Roman" w:cs="Times New Roman"/>
          <w:sz w:val="28"/>
          <w:szCs w:val="28"/>
        </w:rPr>
        <w:t xml:space="preserve">3 </w:t>
      </w:r>
      <w:r w:rsidR="007E0571" w:rsidRPr="00BF6E25">
        <w:rPr>
          <w:rFonts w:ascii="Times New Roman" w:hAnsi="Times New Roman" w:cs="Times New Roman"/>
          <w:sz w:val="28"/>
          <w:szCs w:val="28"/>
        </w:rPr>
        <w:t>к</w:t>
      </w:r>
      <w:r w:rsidR="00675C72">
        <w:rPr>
          <w:rFonts w:ascii="Times New Roman" w:hAnsi="Times New Roman" w:cs="Times New Roman"/>
          <w:sz w:val="28"/>
          <w:szCs w:val="28"/>
        </w:rPr>
        <w:t xml:space="preserve"> </w:t>
      </w:r>
      <w:r w:rsidR="007E0571" w:rsidRPr="00BF6E25">
        <w:rPr>
          <w:rFonts w:ascii="Times New Roman" w:hAnsi="Times New Roman" w:cs="Times New Roman"/>
          <w:sz w:val="28"/>
          <w:szCs w:val="28"/>
        </w:rPr>
        <w:t>постановлению</w:t>
      </w:r>
      <w:r w:rsidR="00675C72">
        <w:rPr>
          <w:rFonts w:ascii="Times New Roman" w:hAnsi="Times New Roman" w:cs="Times New Roman"/>
          <w:sz w:val="28"/>
          <w:szCs w:val="28"/>
        </w:rPr>
        <w:t xml:space="preserve"> </w:t>
      </w:r>
      <w:r w:rsidR="000E2596">
        <w:rPr>
          <w:rFonts w:ascii="Times New Roman" w:hAnsi="Times New Roman" w:cs="Times New Roman"/>
          <w:sz w:val="28"/>
          <w:szCs w:val="28"/>
        </w:rPr>
        <w:t>Правительства Х</w:t>
      </w:r>
      <w:r w:rsidR="00876405">
        <w:rPr>
          <w:rFonts w:ascii="Times New Roman" w:hAnsi="Times New Roman" w:cs="Times New Roman"/>
          <w:sz w:val="28"/>
          <w:szCs w:val="28"/>
        </w:rPr>
        <w:t>анты-Мансийского автономного округа</w:t>
      </w:r>
      <w:r w:rsidR="000E2596">
        <w:rPr>
          <w:rFonts w:ascii="Times New Roman" w:hAnsi="Times New Roman" w:cs="Times New Roman"/>
          <w:sz w:val="28"/>
          <w:szCs w:val="28"/>
        </w:rPr>
        <w:t xml:space="preserve"> –</w:t>
      </w:r>
      <w:r w:rsidR="00643FD7" w:rsidRPr="00BF6E25">
        <w:rPr>
          <w:rFonts w:ascii="Times New Roman" w:hAnsi="Times New Roman" w:cs="Times New Roman"/>
          <w:sz w:val="28"/>
          <w:szCs w:val="28"/>
        </w:rPr>
        <w:t xml:space="preserve"> Югры </w:t>
      </w:r>
      <w:r w:rsidR="00876405">
        <w:rPr>
          <w:rFonts w:ascii="Times New Roman" w:hAnsi="Times New Roman" w:cs="Times New Roman"/>
          <w:sz w:val="28"/>
          <w:szCs w:val="28"/>
        </w:rPr>
        <w:br/>
      </w:r>
      <w:r w:rsidR="00643FD7" w:rsidRPr="00BF6E25">
        <w:rPr>
          <w:rFonts w:ascii="Times New Roman" w:hAnsi="Times New Roman" w:cs="Times New Roman"/>
          <w:sz w:val="28"/>
          <w:szCs w:val="28"/>
        </w:rPr>
        <w:t xml:space="preserve">от 05.10.2018 </w:t>
      </w:r>
      <w:r w:rsidR="000E2596">
        <w:rPr>
          <w:rFonts w:ascii="Times New Roman" w:hAnsi="Times New Roman" w:cs="Times New Roman"/>
          <w:sz w:val="28"/>
          <w:szCs w:val="28"/>
        </w:rPr>
        <w:t>№</w:t>
      </w:r>
      <w:r w:rsidR="00643FD7" w:rsidRPr="00BF6E25">
        <w:rPr>
          <w:rFonts w:ascii="Times New Roman" w:hAnsi="Times New Roman" w:cs="Times New Roman"/>
          <w:sz w:val="28"/>
          <w:szCs w:val="28"/>
        </w:rPr>
        <w:t xml:space="preserve"> 344-п </w:t>
      </w:r>
      <w:r w:rsidR="000E2596">
        <w:rPr>
          <w:rFonts w:ascii="Times New Roman" w:hAnsi="Times New Roman" w:cs="Times New Roman"/>
          <w:sz w:val="28"/>
          <w:szCs w:val="28"/>
        </w:rPr>
        <w:t>«</w:t>
      </w:r>
      <w:r w:rsidR="00643FD7" w:rsidRPr="00BF6E25">
        <w:rPr>
          <w:rFonts w:ascii="Times New Roman" w:hAnsi="Times New Roman" w:cs="Times New Roman"/>
          <w:sz w:val="28"/>
          <w:szCs w:val="28"/>
        </w:rPr>
        <w:t xml:space="preserve">О государственной программе Ханты-Мансийского автономного округа </w:t>
      </w:r>
      <w:r w:rsidR="000E2596">
        <w:rPr>
          <w:rFonts w:ascii="Times New Roman" w:hAnsi="Times New Roman" w:cs="Times New Roman"/>
          <w:sz w:val="28"/>
          <w:szCs w:val="28"/>
        </w:rPr>
        <w:t>– Югры «</w:t>
      </w:r>
      <w:r w:rsidR="00643FD7" w:rsidRPr="00BF6E25">
        <w:rPr>
          <w:rFonts w:ascii="Times New Roman" w:hAnsi="Times New Roman" w:cs="Times New Roman"/>
          <w:sz w:val="28"/>
          <w:szCs w:val="28"/>
        </w:rPr>
        <w:t>Развитие агропромышленного комплекса</w:t>
      </w:r>
      <w:r w:rsidR="000E2596">
        <w:rPr>
          <w:rFonts w:ascii="Times New Roman" w:hAnsi="Times New Roman" w:cs="Times New Roman"/>
          <w:sz w:val="28"/>
          <w:szCs w:val="28"/>
        </w:rPr>
        <w:t>»</w:t>
      </w:r>
      <w:r w:rsidR="00643FD7" w:rsidRPr="00BF6E25">
        <w:rPr>
          <w:rFonts w:ascii="Times New Roman" w:hAnsi="Times New Roman" w:cs="Times New Roman"/>
          <w:sz w:val="28"/>
          <w:szCs w:val="28"/>
        </w:rPr>
        <w:t xml:space="preserve"> (далее </w:t>
      </w:r>
      <w:r w:rsidR="000E2596">
        <w:rPr>
          <w:rFonts w:ascii="Times New Roman" w:hAnsi="Times New Roman" w:cs="Times New Roman"/>
          <w:sz w:val="28"/>
          <w:szCs w:val="28"/>
        </w:rPr>
        <w:t xml:space="preserve">– </w:t>
      </w:r>
      <w:r w:rsidR="00643FD7" w:rsidRPr="00BF6E25">
        <w:rPr>
          <w:rFonts w:ascii="Times New Roman" w:hAnsi="Times New Roman" w:cs="Times New Roman"/>
          <w:sz w:val="28"/>
          <w:szCs w:val="28"/>
        </w:rPr>
        <w:t xml:space="preserve">постановление </w:t>
      </w:r>
      <w:r w:rsidR="007E0571" w:rsidRPr="00BF6E25">
        <w:rPr>
          <w:rFonts w:ascii="Times New Roman" w:hAnsi="Times New Roman" w:cs="Times New Roman"/>
          <w:sz w:val="28"/>
          <w:szCs w:val="28"/>
        </w:rPr>
        <w:t>№</w:t>
      </w:r>
      <w:r w:rsidR="00643FD7" w:rsidRPr="00BF6E25">
        <w:rPr>
          <w:rFonts w:ascii="Times New Roman" w:hAnsi="Times New Roman" w:cs="Times New Roman"/>
          <w:sz w:val="28"/>
          <w:szCs w:val="28"/>
        </w:rPr>
        <w:t xml:space="preserve"> </w:t>
      </w:r>
      <w:r w:rsidR="007E0571" w:rsidRPr="00BF6E25">
        <w:rPr>
          <w:rFonts w:ascii="Times New Roman" w:hAnsi="Times New Roman" w:cs="Times New Roman"/>
          <w:sz w:val="28"/>
          <w:szCs w:val="28"/>
        </w:rPr>
        <w:t>344-п</w:t>
      </w:r>
      <w:r w:rsidR="00643FD7" w:rsidRPr="00BF6E25">
        <w:rPr>
          <w:rFonts w:ascii="Times New Roman" w:hAnsi="Times New Roman" w:cs="Times New Roman"/>
          <w:sz w:val="28"/>
          <w:szCs w:val="28"/>
        </w:rPr>
        <w:t>)</w:t>
      </w:r>
      <w:r w:rsidR="007E0571" w:rsidRPr="00BF6E25">
        <w:rPr>
          <w:rFonts w:ascii="Times New Roman" w:hAnsi="Times New Roman" w:cs="Times New Roman"/>
          <w:sz w:val="28"/>
          <w:szCs w:val="28"/>
        </w:rPr>
        <w:t>;</w:t>
      </w:r>
    </w:p>
    <w:p w:rsidR="007E0571" w:rsidRPr="00BF6E25" w:rsidRDefault="007773EF"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на </w:t>
      </w:r>
      <w:r w:rsidR="00643FD7" w:rsidRPr="00BF6E25">
        <w:rPr>
          <w:rFonts w:ascii="Times New Roman" w:hAnsi="Times New Roman" w:cs="Times New Roman"/>
          <w:sz w:val="28"/>
          <w:szCs w:val="28"/>
        </w:rPr>
        <w:t>реализаци</w:t>
      </w:r>
      <w:r w:rsidR="00876405">
        <w:rPr>
          <w:rFonts w:ascii="Times New Roman" w:hAnsi="Times New Roman" w:cs="Times New Roman"/>
          <w:sz w:val="28"/>
          <w:szCs w:val="28"/>
        </w:rPr>
        <w:t>ю</w:t>
      </w:r>
      <w:r w:rsidR="00643FD7" w:rsidRPr="00BF6E25">
        <w:rPr>
          <w:rFonts w:ascii="Times New Roman" w:hAnsi="Times New Roman" w:cs="Times New Roman"/>
          <w:sz w:val="28"/>
          <w:szCs w:val="28"/>
        </w:rPr>
        <w:t xml:space="preserve"> продукции глубокой </w:t>
      </w:r>
      <w:r w:rsidR="007E0571" w:rsidRPr="00BF6E25">
        <w:rPr>
          <w:rFonts w:ascii="Times New Roman" w:hAnsi="Times New Roman" w:cs="Times New Roman"/>
          <w:sz w:val="28"/>
          <w:szCs w:val="28"/>
        </w:rPr>
        <w:t>переработки дикоросов собственного производства, указанной в</w:t>
      </w:r>
      <w:r w:rsidR="00675C72">
        <w:rPr>
          <w:rFonts w:ascii="Times New Roman" w:hAnsi="Times New Roman" w:cs="Times New Roman"/>
          <w:sz w:val="28"/>
          <w:szCs w:val="28"/>
        </w:rPr>
        <w:t xml:space="preserve"> </w:t>
      </w:r>
      <w:r w:rsidR="000E2596">
        <w:rPr>
          <w:rFonts w:ascii="Times New Roman" w:hAnsi="Times New Roman" w:cs="Times New Roman"/>
          <w:sz w:val="28"/>
          <w:szCs w:val="28"/>
        </w:rPr>
        <w:t xml:space="preserve">пунктах 4 – </w:t>
      </w:r>
      <w:r w:rsidR="007E0571" w:rsidRPr="00BF6E25">
        <w:rPr>
          <w:rFonts w:ascii="Times New Roman" w:hAnsi="Times New Roman" w:cs="Times New Roman"/>
          <w:sz w:val="28"/>
          <w:szCs w:val="28"/>
        </w:rPr>
        <w:t>6 раздела «Дикоросы» приложения</w:t>
      </w:r>
      <w:r w:rsidR="00675C72">
        <w:rPr>
          <w:rFonts w:ascii="Times New Roman" w:hAnsi="Times New Roman" w:cs="Times New Roman"/>
          <w:sz w:val="28"/>
          <w:szCs w:val="28"/>
        </w:rPr>
        <w:t xml:space="preserve"> </w:t>
      </w:r>
      <w:r w:rsidR="007E0571" w:rsidRPr="00BF6E25">
        <w:rPr>
          <w:rFonts w:ascii="Times New Roman" w:hAnsi="Times New Roman" w:cs="Times New Roman"/>
          <w:sz w:val="28"/>
          <w:szCs w:val="28"/>
        </w:rPr>
        <w:t>3 к</w:t>
      </w:r>
      <w:r w:rsidR="00675C72">
        <w:rPr>
          <w:rFonts w:ascii="Times New Roman" w:hAnsi="Times New Roman" w:cs="Times New Roman"/>
          <w:sz w:val="28"/>
          <w:szCs w:val="28"/>
        </w:rPr>
        <w:t xml:space="preserve"> </w:t>
      </w:r>
      <w:r w:rsidR="007E0571" w:rsidRPr="00BF6E25">
        <w:rPr>
          <w:rFonts w:ascii="Times New Roman" w:hAnsi="Times New Roman" w:cs="Times New Roman"/>
          <w:sz w:val="28"/>
          <w:szCs w:val="28"/>
        </w:rPr>
        <w:t>постановлению</w:t>
      </w:r>
      <w:r w:rsidR="00675C72">
        <w:rPr>
          <w:rFonts w:ascii="Times New Roman" w:hAnsi="Times New Roman" w:cs="Times New Roman"/>
          <w:sz w:val="28"/>
          <w:szCs w:val="28"/>
        </w:rPr>
        <w:t xml:space="preserve"> </w:t>
      </w:r>
      <w:r w:rsidR="007E0571" w:rsidRPr="00BF6E25">
        <w:rPr>
          <w:rFonts w:ascii="Times New Roman" w:hAnsi="Times New Roman" w:cs="Times New Roman"/>
          <w:sz w:val="28"/>
          <w:szCs w:val="28"/>
        </w:rPr>
        <w:t>№ 344-п</w:t>
      </w:r>
      <w:r w:rsidR="00531BB0" w:rsidRPr="00BF6E25">
        <w:rPr>
          <w:rFonts w:ascii="Times New Roman" w:hAnsi="Times New Roman" w:cs="Times New Roman"/>
          <w:sz w:val="28"/>
          <w:szCs w:val="28"/>
        </w:rPr>
        <w:t>;</w:t>
      </w:r>
    </w:p>
    <w:p w:rsidR="00DC7A9C" w:rsidRPr="00BF6E25" w:rsidRDefault="007773EF"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на </w:t>
      </w:r>
      <w:r w:rsidR="00DC7A9C" w:rsidRPr="00BF6E25">
        <w:rPr>
          <w:rFonts w:ascii="Times New Roman" w:hAnsi="Times New Roman" w:cs="Times New Roman"/>
          <w:sz w:val="28"/>
          <w:szCs w:val="28"/>
        </w:rPr>
        <w:t xml:space="preserve">приобретение </w:t>
      </w:r>
      <w:r w:rsidR="007E0571" w:rsidRPr="00BF6E25">
        <w:rPr>
          <w:rFonts w:ascii="Times New Roman" w:hAnsi="Times New Roman" w:cs="Times New Roman"/>
          <w:sz w:val="28"/>
          <w:szCs w:val="28"/>
        </w:rPr>
        <w:t xml:space="preserve">специализированной техники и оборудования для хранения, переработки дикоросов </w:t>
      </w:r>
      <w:r w:rsidR="00DC7A9C" w:rsidRPr="00BF6E25">
        <w:rPr>
          <w:rFonts w:ascii="Times New Roman" w:hAnsi="Times New Roman" w:cs="Times New Roman"/>
          <w:sz w:val="28"/>
          <w:szCs w:val="28"/>
        </w:rPr>
        <w:t>в размере</w:t>
      </w:r>
      <w:r w:rsidR="007E0571" w:rsidRPr="00BF6E25">
        <w:rPr>
          <w:rFonts w:ascii="Times New Roman" w:hAnsi="Times New Roman" w:cs="Times New Roman"/>
          <w:sz w:val="28"/>
          <w:szCs w:val="28"/>
        </w:rPr>
        <w:t xml:space="preserve"> не более</w:t>
      </w:r>
      <w:r w:rsidR="00675C72">
        <w:rPr>
          <w:rFonts w:ascii="Times New Roman" w:hAnsi="Times New Roman" w:cs="Times New Roman"/>
          <w:sz w:val="28"/>
          <w:szCs w:val="28"/>
        </w:rPr>
        <w:t xml:space="preserve"> </w:t>
      </w:r>
      <w:r w:rsidR="007E0571" w:rsidRPr="00BF6E25">
        <w:rPr>
          <w:rFonts w:ascii="Times New Roman" w:hAnsi="Times New Roman" w:cs="Times New Roman"/>
          <w:sz w:val="28"/>
          <w:szCs w:val="28"/>
        </w:rPr>
        <w:t>50 процентов от</w:t>
      </w:r>
      <w:r w:rsidR="00675C72">
        <w:rPr>
          <w:rFonts w:ascii="Times New Roman" w:hAnsi="Times New Roman" w:cs="Times New Roman"/>
          <w:sz w:val="28"/>
          <w:szCs w:val="28"/>
        </w:rPr>
        <w:t xml:space="preserve"> </w:t>
      </w:r>
      <w:r w:rsidR="00DC7A9C" w:rsidRPr="00BF6E25">
        <w:rPr>
          <w:rFonts w:ascii="Times New Roman" w:hAnsi="Times New Roman" w:cs="Times New Roman"/>
          <w:sz w:val="28"/>
          <w:szCs w:val="28"/>
        </w:rPr>
        <w:t>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B85B63" w:rsidRPr="00BF6E25" w:rsidRDefault="00DC7A9C"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организацию презентаций продукции из дикоросов, участие </w:t>
      </w:r>
      <w:r w:rsidR="007E0571" w:rsidRPr="00BF6E25">
        <w:rPr>
          <w:rFonts w:ascii="Times New Roman" w:hAnsi="Times New Roman" w:cs="Times New Roman"/>
          <w:sz w:val="28"/>
          <w:szCs w:val="28"/>
        </w:rPr>
        <w:t>в выставках, ярмарках, форумах</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в размере 50 процентов от произведенных фактических затрат, но не более 100 тыс. рублей за 1 участие в выставках, ярмарках, форумах в течение 1 календарного г</w:t>
      </w:r>
      <w:r w:rsidR="007E0571" w:rsidRPr="00BF6E25">
        <w:rPr>
          <w:rFonts w:ascii="Times New Roman" w:hAnsi="Times New Roman" w:cs="Times New Roman"/>
          <w:sz w:val="28"/>
          <w:szCs w:val="28"/>
        </w:rPr>
        <w:t>ода.</w:t>
      </w:r>
    </w:p>
    <w:p w:rsidR="00DC7A9C" w:rsidRPr="00BF6E25" w:rsidRDefault="000E2596"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B85B63" w:rsidRPr="00BF6E25">
        <w:rPr>
          <w:rFonts w:ascii="Times New Roman" w:hAnsi="Times New Roman" w:cs="Times New Roman"/>
          <w:sz w:val="28"/>
          <w:szCs w:val="28"/>
        </w:rPr>
        <w:t>.</w:t>
      </w:r>
      <w:r>
        <w:rPr>
          <w:rFonts w:ascii="Times New Roman" w:hAnsi="Times New Roman" w:cs="Times New Roman"/>
          <w:sz w:val="28"/>
          <w:szCs w:val="28"/>
        </w:rPr>
        <w:tab/>
      </w:r>
      <w:r w:rsidR="00DC7A9C" w:rsidRPr="00BF6E25">
        <w:rPr>
          <w:rFonts w:ascii="Times New Roman" w:hAnsi="Times New Roman" w:cs="Times New Roman"/>
          <w:sz w:val="28"/>
          <w:szCs w:val="28"/>
        </w:rPr>
        <w:t xml:space="preserve">Размер субсидии, предоставляемой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w:t>
      </w:r>
      <w:r w:rsidR="00DC7A9C" w:rsidRPr="00BF6E25">
        <w:rPr>
          <w:rFonts w:ascii="Times New Roman" w:hAnsi="Times New Roman" w:cs="Times New Roman"/>
          <w:sz w:val="28"/>
          <w:szCs w:val="28"/>
        </w:rPr>
        <w:lastRenderedPageBreak/>
        <w:t>переработки дикоросов, заготовленной на территории автономного округа, рассчитывается по формуле:</w:t>
      </w:r>
    </w:p>
    <w:p w:rsidR="00DC7A9C" w:rsidRPr="00BF6E25" w:rsidRDefault="00DC7A9C" w:rsidP="00BF6E25">
      <w:pPr>
        <w:autoSpaceDE w:val="0"/>
        <w:autoSpaceDN w:val="0"/>
        <w:adjustRightInd w:val="0"/>
        <w:spacing w:after="0" w:line="240" w:lineRule="auto"/>
        <w:jc w:val="both"/>
        <w:outlineLvl w:val="0"/>
        <w:rPr>
          <w:rFonts w:ascii="Times New Roman" w:hAnsi="Times New Roman" w:cs="Times New Roman"/>
          <w:sz w:val="28"/>
          <w:szCs w:val="28"/>
        </w:rPr>
      </w:pPr>
    </w:p>
    <w:p w:rsidR="00DC7A9C" w:rsidRPr="00BF6E25" w:rsidRDefault="00DC7A9C" w:rsidP="000E2596">
      <w:pPr>
        <w:autoSpaceDE w:val="0"/>
        <w:autoSpaceDN w:val="0"/>
        <w:adjustRightInd w:val="0"/>
        <w:spacing w:after="0" w:line="240" w:lineRule="auto"/>
        <w:jc w:val="center"/>
        <w:rPr>
          <w:rFonts w:ascii="Times New Roman" w:hAnsi="Times New Roman" w:cs="Times New Roman"/>
          <w:sz w:val="28"/>
          <w:szCs w:val="28"/>
        </w:rPr>
      </w:pPr>
      <w:r w:rsidRPr="00BF6E25">
        <w:rPr>
          <w:rFonts w:ascii="Times New Roman" w:hAnsi="Times New Roman" w:cs="Times New Roman"/>
          <w:noProof/>
          <w:position w:val="-29"/>
          <w:sz w:val="28"/>
          <w:szCs w:val="28"/>
          <w:lang w:eastAsia="ru-RU"/>
        </w:rPr>
        <w:drawing>
          <wp:inline distT="0" distB="0" distL="0" distR="0">
            <wp:extent cx="1399540" cy="54864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399540" cy="548640"/>
                    </a:xfrm>
                    <a:prstGeom prst="rect">
                      <a:avLst/>
                    </a:prstGeom>
                    <a:noFill/>
                    <a:ln w="9525">
                      <a:noFill/>
                      <a:miter lim="800000"/>
                      <a:headEnd/>
                      <a:tailEnd/>
                    </a:ln>
                  </pic:spPr>
                </pic:pic>
              </a:graphicData>
            </a:graphic>
          </wp:inline>
        </w:drawing>
      </w:r>
      <w:r w:rsidRPr="00BF6E25">
        <w:rPr>
          <w:rFonts w:ascii="Times New Roman" w:hAnsi="Times New Roman" w:cs="Times New Roman"/>
          <w:sz w:val="28"/>
          <w:szCs w:val="28"/>
        </w:rPr>
        <w:t>, где</w:t>
      </w:r>
      <w:r w:rsidR="00D629B3" w:rsidRPr="00BF6E25">
        <w:rPr>
          <w:rFonts w:ascii="Times New Roman" w:hAnsi="Times New Roman" w:cs="Times New Roman"/>
          <w:color w:val="FF0000"/>
          <w:sz w:val="28"/>
          <w:szCs w:val="28"/>
        </w:rPr>
        <w:t>:</w:t>
      </w:r>
    </w:p>
    <w:p w:rsidR="00DC7A9C" w:rsidRPr="00BF6E25" w:rsidRDefault="00DC7A9C" w:rsidP="00BF6E25">
      <w:pPr>
        <w:autoSpaceDE w:val="0"/>
        <w:autoSpaceDN w:val="0"/>
        <w:adjustRightInd w:val="0"/>
        <w:spacing w:after="0" w:line="240" w:lineRule="auto"/>
        <w:jc w:val="both"/>
        <w:rPr>
          <w:rFonts w:ascii="Times New Roman" w:hAnsi="Times New Roman" w:cs="Times New Roman"/>
          <w:sz w:val="28"/>
          <w:szCs w:val="28"/>
        </w:rPr>
      </w:pPr>
    </w:p>
    <w:p w:rsidR="00DC7A9C" w:rsidRPr="00BF6E25" w:rsidRDefault="00DC7A9C"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Vi </w:t>
      </w:r>
      <w:r w:rsidR="000E2596">
        <w:rPr>
          <w:rFonts w:ascii="Times New Roman" w:hAnsi="Times New Roman" w:cs="Times New Roman"/>
          <w:sz w:val="28"/>
          <w:szCs w:val="28"/>
        </w:rPr>
        <w:t>–</w:t>
      </w:r>
      <w:r w:rsidRPr="00BF6E25">
        <w:rPr>
          <w:rFonts w:ascii="Times New Roman" w:hAnsi="Times New Roman" w:cs="Times New Roman"/>
          <w:sz w:val="28"/>
          <w:szCs w:val="28"/>
        </w:rPr>
        <w:t xml:space="preserve"> размер субсидии в текущем финансовом году для отдельного Получателя по отдельному виду деятельности;</w:t>
      </w:r>
    </w:p>
    <w:p w:rsidR="00DC7A9C" w:rsidRPr="00BF6E25" w:rsidRDefault="000E2596"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Ki –</w:t>
      </w:r>
      <w:r w:rsidR="00DC7A9C" w:rsidRPr="00BF6E25">
        <w:rPr>
          <w:rFonts w:ascii="Times New Roman" w:hAnsi="Times New Roman" w:cs="Times New Roman"/>
          <w:sz w:val="28"/>
          <w:szCs w:val="28"/>
        </w:rPr>
        <w:t xml:space="preserve"> валовой объем производства (реализации) продукции отдельным Получателем по отдельному виду деятельности в текущем финансовом году;</w:t>
      </w:r>
    </w:p>
    <w:p w:rsidR="00DC7A9C" w:rsidRPr="00BF6E25" w:rsidRDefault="00DC7A9C"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Kмо </w:t>
      </w:r>
      <w:r w:rsidR="000E2596">
        <w:rPr>
          <w:rFonts w:ascii="Times New Roman" w:hAnsi="Times New Roman" w:cs="Times New Roman"/>
          <w:sz w:val="28"/>
          <w:szCs w:val="28"/>
        </w:rPr>
        <w:t>–</w:t>
      </w:r>
      <w:r w:rsidRPr="00BF6E25">
        <w:rPr>
          <w:rFonts w:ascii="Times New Roman" w:hAnsi="Times New Roman" w:cs="Times New Roman"/>
          <w:sz w:val="28"/>
          <w:szCs w:val="28"/>
        </w:rPr>
        <w:t xml:space="preserve">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DC7A9C" w:rsidRPr="00BF6E25" w:rsidRDefault="00DC7A9C"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Vмо </w:t>
      </w:r>
      <w:r w:rsidR="000E2596">
        <w:rPr>
          <w:rFonts w:ascii="Times New Roman" w:hAnsi="Times New Roman" w:cs="Times New Roman"/>
          <w:sz w:val="28"/>
          <w:szCs w:val="28"/>
        </w:rPr>
        <w:t>–</w:t>
      </w:r>
      <w:r w:rsidRPr="00BF6E25">
        <w:rPr>
          <w:rFonts w:ascii="Times New Roman" w:hAnsi="Times New Roman" w:cs="Times New Roman"/>
          <w:sz w:val="28"/>
          <w:szCs w:val="28"/>
        </w:rPr>
        <w:t xml:space="preserve">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DC7A9C" w:rsidRPr="00BF6E25" w:rsidRDefault="004C312D" w:rsidP="000E259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4</w:t>
      </w:r>
      <w:r w:rsidR="000E2596">
        <w:rPr>
          <w:rFonts w:ascii="Times New Roman" w:hAnsi="Times New Roman" w:cs="Times New Roman"/>
          <w:sz w:val="28"/>
          <w:szCs w:val="28"/>
        </w:rPr>
        <w:t>1.</w:t>
      </w:r>
      <w:r w:rsidR="000E2596">
        <w:rPr>
          <w:rFonts w:ascii="Times New Roman" w:hAnsi="Times New Roman" w:cs="Times New Roman"/>
          <w:sz w:val="28"/>
          <w:szCs w:val="28"/>
        </w:rPr>
        <w:tab/>
      </w:r>
      <w:r w:rsidR="00DC7A9C" w:rsidRPr="00BF6E25">
        <w:rPr>
          <w:rFonts w:ascii="Times New Roman" w:hAnsi="Times New Roman" w:cs="Times New Roman"/>
          <w:sz w:val="28"/>
          <w:szCs w:val="28"/>
        </w:rPr>
        <w:t>Размер субсидии, предоставляемой Уполномоченным органом в текущем финансовом году каждому Получателю по вида</w:t>
      </w:r>
      <w:r w:rsidR="007773EF" w:rsidRPr="00BF6E25">
        <w:rPr>
          <w:rFonts w:ascii="Times New Roman" w:hAnsi="Times New Roman" w:cs="Times New Roman"/>
          <w:sz w:val="28"/>
          <w:szCs w:val="28"/>
        </w:rPr>
        <w:t>м деятельности:</w:t>
      </w:r>
      <w:r w:rsidR="00DC7A9C" w:rsidRPr="00BF6E25">
        <w:rPr>
          <w:rFonts w:ascii="Times New Roman" w:hAnsi="Times New Roman" w:cs="Times New Roman"/>
          <w:sz w:val="28"/>
          <w:szCs w:val="28"/>
        </w:rPr>
        <w:t xml:space="preserve"> приобретение специализированной техники и оборудования для хранения, транспортировки и пер</w:t>
      </w:r>
      <w:r w:rsidR="002F29CE" w:rsidRPr="00BF6E25">
        <w:rPr>
          <w:rFonts w:ascii="Times New Roman" w:hAnsi="Times New Roman" w:cs="Times New Roman"/>
          <w:sz w:val="28"/>
          <w:szCs w:val="28"/>
        </w:rPr>
        <w:t>еработки дикоросов,</w:t>
      </w:r>
      <w:r w:rsidR="00675C72">
        <w:rPr>
          <w:rFonts w:ascii="Times New Roman" w:hAnsi="Times New Roman" w:cs="Times New Roman"/>
          <w:sz w:val="28"/>
          <w:szCs w:val="28"/>
        </w:rPr>
        <w:t xml:space="preserve"> </w:t>
      </w:r>
      <w:r w:rsidR="00DC7A9C" w:rsidRPr="00BF6E25">
        <w:rPr>
          <w:rFonts w:ascii="Times New Roman" w:hAnsi="Times New Roman" w:cs="Times New Roman"/>
          <w:sz w:val="28"/>
          <w:szCs w:val="28"/>
        </w:rPr>
        <w:t>организация презентаций продукции из дикоросов, участие в выставках, ярмарках, форумах, - рассчитывается по формуле:</w:t>
      </w:r>
    </w:p>
    <w:p w:rsidR="00DC7A9C" w:rsidRPr="00BF6E25" w:rsidRDefault="00DC7A9C" w:rsidP="00BF6E25">
      <w:pPr>
        <w:autoSpaceDE w:val="0"/>
        <w:autoSpaceDN w:val="0"/>
        <w:adjustRightInd w:val="0"/>
        <w:spacing w:after="0" w:line="240" w:lineRule="auto"/>
        <w:jc w:val="both"/>
        <w:rPr>
          <w:rFonts w:ascii="Times New Roman" w:hAnsi="Times New Roman" w:cs="Times New Roman"/>
          <w:sz w:val="28"/>
          <w:szCs w:val="28"/>
        </w:rPr>
      </w:pPr>
    </w:p>
    <w:p w:rsidR="00DC7A9C" w:rsidRPr="00BF6E25" w:rsidRDefault="00DC7A9C" w:rsidP="00E03086">
      <w:pPr>
        <w:autoSpaceDE w:val="0"/>
        <w:autoSpaceDN w:val="0"/>
        <w:adjustRightInd w:val="0"/>
        <w:spacing w:after="0" w:line="240" w:lineRule="auto"/>
        <w:jc w:val="center"/>
        <w:rPr>
          <w:rFonts w:ascii="Times New Roman" w:hAnsi="Times New Roman" w:cs="Times New Roman"/>
          <w:sz w:val="28"/>
          <w:szCs w:val="28"/>
        </w:rPr>
      </w:pPr>
      <w:r w:rsidRPr="00BF6E25">
        <w:rPr>
          <w:rFonts w:ascii="Times New Roman" w:hAnsi="Times New Roman" w:cs="Times New Roman"/>
          <w:noProof/>
          <w:position w:val="-29"/>
          <w:sz w:val="28"/>
          <w:szCs w:val="28"/>
          <w:lang w:eastAsia="ru-RU"/>
        </w:rPr>
        <w:drawing>
          <wp:inline distT="0" distB="0" distL="0" distR="0">
            <wp:extent cx="1478915" cy="54864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478915" cy="548640"/>
                    </a:xfrm>
                    <a:prstGeom prst="rect">
                      <a:avLst/>
                    </a:prstGeom>
                    <a:noFill/>
                    <a:ln w="9525">
                      <a:noFill/>
                      <a:miter lim="800000"/>
                      <a:headEnd/>
                      <a:tailEnd/>
                    </a:ln>
                  </pic:spPr>
                </pic:pic>
              </a:graphicData>
            </a:graphic>
          </wp:inline>
        </w:drawing>
      </w:r>
      <w:r w:rsidRPr="00BF6E25">
        <w:rPr>
          <w:rFonts w:ascii="Times New Roman" w:hAnsi="Times New Roman" w:cs="Times New Roman"/>
          <w:sz w:val="28"/>
          <w:szCs w:val="28"/>
        </w:rPr>
        <w:t>, где:</w:t>
      </w:r>
    </w:p>
    <w:p w:rsidR="00DC7A9C" w:rsidRPr="00BF6E25" w:rsidRDefault="00DC7A9C" w:rsidP="00BF6E25">
      <w:pPr>
        <w:autoSpaceDE w:val="0"/>
        <w:autoSpaceDN w:val="0"/>
        <w:adjustRightInd w:val="0"/>
        <w:spacing w:after="0" w:line="240" w:lineRule="auto"/>
        <w:jc w:val="both"/>
        <w:rPr>
          <w:rFonts w:ascii="Times New Roman" w:hAnsi="Times New Roman" w:cs="Times New Roman"/>
          <w:sz w:val="28"/>
          <w:szCs w:val="28"/>
        </w:rPr>
      </w:pPr>
    </w:p>
    <w:p w:rsidR="00DC7A9C" w:rsidRPr="00BF6E25" w:rsidRDefault="00DC7A9C" w:rsidP="00E0308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Vi </w:t>
      </w:r>
      <w:r w:rsidR="00E03086">
        <w:rPr>
          <w:rFonts w:ascii="Times New Roman" w:hAnsi="Times New Roman" w:cs="Times New Roman"/>
          <w:sz w:val="28"/>
          <w:szCs w:val="28"/>
        </w:rPr>
        <w:t>–</w:t>
      </w:r>
      <w:r w:rsidRPr="00BF6E25">
        <w:rPr>
          <w:rFonts w:ascii="Times New Roman" w:hAnsi="Times New Roman" w:cs="Times New Roman"/>
          <w:sz w:val="28"/>
          <w:szCs w:val="28"/>
        </w:rPr>
        <w:t xml:space="preserve"> размер субсидии на поддержку отдельного вида деятельности в текущем финансовом году, предоставляемых Уполномоченным органом для отдельного Получателя;</w:t>
      </w:r>
    </w:p>
    <w:p w:rsidR="00DC7A9C" w:rsidRPr="00BF6E25" w:rsidRDefault="00DC7A9C" w:rsidP="00E0308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Vis </w:t>
      </w:r>
      <w:r w:rsidR="00E03086">
        <w:rPr>
          <w:rFonts w:ascii="Times New Roman" w:hAnsi="Times New Roman" w:cs="Times New Roman"/>
          <w:sz w:val="28"/>
          <w:szCs w:val="28"/>
        </w:rPr>
        <w:t>–</w:t>
      </w:r>
      <w:r w:rsidRPr="00BF6E25">
        <w:rPr>
          <w:rFonts w:ascii="Times New Roman" w:hAnsi="Times New Roman" w:cs="Times New Roman"/>
          <w:sz w:val="28"/>
          <w:szCs w:val="28"/>
        </w:rPr>
        <w:t xml:space="preserve"> размер субсидии на поддержку отдельного вида деятельности в текущем финансовом году на основании заявления отдельного Получателя;</w:t>
      </w:r>
    </w:p>
    <w:p w:rsidR="00DC7A9C" w:rsidRPr="00BF6E25" w:rsidRDefault="00DC7A9C" w:rsidP="00E0308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Vмоs </w:t>
      </w:r>
      <w:r w:rsidR="00E03086">
        <w:rPr>
          <w:rFonts w:ascii="Times New Roman" w:hAnsi="Times New Roman" w:cs="Times New Roman"/>
          <w:sz w:val="28"/>
          <w:szCs w:val="28"/>
        </w:rPr>
        <w:t>–</w:t>
      </w:r>
      <w:r w:rsidRPr="00BF6E25">
        <w:rPr>
          <w:rFonts w:ascii="Times New Roman" w:hAnsi="Times New Roman" w:cs="Times New Roman"/>
          <w:sz w:val="28"/>
          <w:szCs w:val="28"/>
        </w:rPr>
        <w:t xml:space="preserve">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DC7A9C" w:rsidRPr="00BF6E25" w:rsidRDefault="00DC7A9C" w:rsidP="00E0308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F6E25">
        <w:rPr>
          <w:rFonts w:ascii="Times New Roman" w:hAnsi="Times New Roman" w:cs="Times New Roman"/>
          <w:sz w:val="28"/>
          <w:szCs w:val="28"/>
        </w:rPr>
        <w:t xml:space="preserve">Vмо </w:t>
      </w:r>
      <w:r w:rsidR="00E03086">
        <w:rPr>
          <w:rFonts w:ascii="Times New Roman" w:hAnsi="Times New Roman" w:cs="Times New Roman"/>
          <w:sz w:val="28"/>
          <w:szCs w:val="28"/>
        </w:rPr>
        <w:t>–</w:t>
      </w:r>
      <w:r w:rsidRPr="00BF6E25">
        <w:rPr>
          <w:rFonts w:ascii="Times New Roman" w:hAnsi="Times New Roman" w:cs="Times New Roman"/>
          <w:sz w:val="28"/>
          <w:szCs w:val="28"/>
        </w:rPr>
        <w:t xml:space="preserve">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081F52" w:rsidRPr="00BF6E25" w:rsidRDefault="00E03086" w:rsidP="00E0308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7B3DC4" w:rsidRPr="00BF6E25">
        <w:rPr>
          <w:rFonts w:ascii="Times New Roman" w:hAnsi="Times New Roman" w:cs="Times New Roman"/>
          <w:sz w:val="28"/>
          <w:szCs w:val="28"/>
        </w:rPr>
        <w:t>.</w:t>
      </w:r>
      <w:r>
        <w:rPr>
          <w:rFonts w:ascii="Times New Roman" w:hAnsi="Times New Roman" w:cs="Times New Roman"/>
          <w:sz w:val="28"/>
          <w:szCs w:val="28"/>
        </w:rPr>
        <w:tab/>
      </w:r>
      <w:r w:rsidR="0024536F" w:rsidRPr="00BF6E25">
        <w:rPr>
          <w:rFonts w:ascii="Times New Roman" w:hAnsi="Times New Roman" w:cs="Times New Roman"/>
          <w:sz w:val="28"/>
          <w:szCs w:val="28"/>
        </w:rPr>
        <w:t xml:space="preserve">В случае невозможности предоставления субсидии в связи с недостаточностью лимитов бюджетных обязательств, указанных в пункте </w:t>
      </w:r>
      <w:r w:rsidR="0024536F" w:rsidRPr="00BF6E25">
        <w:rPr>
          <w:rFonts w:ascii="Times New Roman" w:hAnsi="Times New Roman" w:cs="Times New Roman"/>
          <w:sz w:val="28"/>
          <w:szCs w:val="28"/>
        </w:rPr>
        <w:lastRenderedPageBreak/>
        <w:t>3 настоящего Порядка,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(заявки) на участие в отборе после</w:t>
      </w:r>
      <w:r w:rsidR="00675C72">
        <w:rPr>
          <w:rFonts w:ascii="Times New Roman" w:hAnsi="Times New Roman" w:cs="Times New Roman"/>
          <w:sz w:val="28"/>
          <w:szCs w:val="28"/>
        </w:rPr>
        <w:t xml:space="preserve"> </w:t>
      </w:r>
      <w:r w:rsidR="0024536F" w:rsidRPr="00BF6E25">
        <w:rPr>
          <w:rFonts w:ascii="Times New Roman" w:hAnsi="Times New Roman" w:cs="Times New Roman"/>
          <w:sz w:val="28"/>
          <w:szCs w:val="28"/>
        </w:rPr>
        <w:t>доведения</w:t>
      </w:r>
      <w:r w:rsidR="00675C72">
        <w:rPr>
          <w:rFonts w:ascii="Times New Roman" w:hAnsi="Times New Roman" w:cs="Times New Roman"/>
          <w:sz w:val="28"/>
          <w:szCs w:val="28"/>
        </w:rPr>
        <w:t xml:space="preserve"> </w:t>
      </w:r>
      <w:r w:rsidR="0024536F" w:rsidRPr="00BF6E25">
        <w:rPr>
          <w:rFonts w:ascii="Times New Roman" w:hAnsi="Times New Roman" w:cs="Times New Roman"/>
          <w:sz w:val="28"/>
          <w:szCs w:val="28"/>
        </w:rPr>
        <w:t>Уполномоченному органу</w:t>
      </w:r>
      <w:r w:rsidR="00675C72">
        <w:rPr>
          <w:rFonts w:ascii="Times New Roman" w:hAnsi="Times New Roman" w:cs="Times New Roman"/>
          <w:sz w:val="28"/>
          <w:szCs w:val="28"/>
        </w:rPr>
        <w:t xml:space="preserve"> </w:t>
      </w:r>
      <w:r w:rsidR="0024536F" w:rsidRPr="00BF6E25">
        <w:rPr>
          <w:rFonts w:ascii="Times New Roman" w:hAnsi="Times New Roman" w:cs="Times New Roman"/>
          <w:sz w:val="28"/>
          <w:szCs w:val="28"/>
        </w:rPr>
        <w:t>лимитов, бюджетных обязательств, указанных в пункте 3 настоящего Порядка путем заключения соглашения (дополнительного соглашения к соглашению) в порядке, предусмотренном пунктом 31 настоящего Порядка. В очередном финансовом году в указанном случае субсидия не предоставляется.</w:t>
      </w:r>
    </w:p>
    <w:p w:rsidR="007B3DC4" w:rsidRPr="00BF6E25" w:rsidRDefault="007B3DC4" w:rsidP="00BF6E25">
      <w:pPr>
        <w:autoSpaceDE w:val="0"/>
        <w:autoSpaceDN w:val="0"/>
        <w:adjustRightInd w:val="0"/>
        <w:spacing w:after="0" w:line="240" w:lineRule="auto"/>
        <w:ind w:firstLine="540"/>
        <w:jc w:val="both"/>
        <w:rPr>
          <w:rFonts w:ascii="Times New Roman" w:hAnsi="Times New Roman" w:cs="Times New Roman"/>
          <w:i/>
          <w:sz w:val="28"/>
          <w:szCs w:val="28"/>
        </w:rPr>
      </w:pPr>
    </w:p>
    <w:p w:rsidR="007B3DC4" w:rsidRPr="00BF6E25" w:rsidRDefault="007B3DC4" w:rsidP="00E03086">
      <w:pPr>
        <w:pStyle w:val="ConsPlusNormal"/>
        <w:ind w:firstLine="0"/>
        <w:jc w:val="center"/>
        <w:rPr>
          <w:rFonts w:ascii="Times New Roman" w:hAnsi="Times New Roman" w:cs="Times New Roman"/>
          <w:sz w:val="28"/>
          <w:szCs w:val="28"/>
        </w:rPr>
      </w:pPr>
      <w:r w:rsidRPr="00BF6E25">
        <w:rPr>
          <w:rFonts w:ascii="Times New Roman" w:hAnsi="Times New Roman" w:cs="Times New Roman"/>
          <w:sz w:val="28"/>
          <w:szCs w:val="28"/>
        </w:rPr>
        <w:t xml:space="preserve">Раздел </w:t>
      </w:r>
      <w:r w:rsidRPr="00BF6E25">
        <w:rPr>
          <w:rFonts w:ascii="Times New Roman" w:hAnsi="Times New Roman" w:cs="Times New Roman"/>
          <w:sz w:val="28"/>
          <w:szCs w:val="28"/>
          <w:lang w:val="en-US"/>
        </w:rPr>
        <w:t>I</w:t>
      </w:r>
      <w:r w:rsidR="00E03086">
        <w:rPr>
          <w:rFonts w:ascii="Times New Roman" w:hAnsi="Times New Roman" w:cs="Times New Roman"/>
          <w:sz w:val="28"/>
          <w:szCs w:val="28"/>
          <w:lang w:val="en-US"/>
        </w:rPr>
        <w:t>V</w:t>
      </w:r>
      <w:r w:rsidRPr="00BF6E25">
        <w:rPr>
          <w:rFonts w:ascii="Times New Roman" w:hAnsi="Times New Roman" w:cs="Times New Roman"/>
          <w:sz w:val="28"/>
          <w:szCs w:val="28"/>
        </w:rPr>
        <w:t>. Контроль за соблюдением условий, целей и порядка предоставления субсидий</w:t>
      </w:r>
    </w:p>
    <w:p w:rsidR="007B3DC4" w:rsidRPr="00BF6E25" w:rsidRDefault="007B3DC4" w:rsidP="00BF6E25">
      <w:pPr>
        <w:pStyle w:val="ConsPlusNormal"/>
        <w:ind w:firstLine="708"/>
        <w:jc w:val="center"/>
        <w:rPr>
          <w:rFonts w:ascii="Times New Roman" w:hAnsi="Times New Roman" w:cs="Times New Roman"/>
          <w:sz w:val="28"/>
          <w:szCs w:val="28"/>
        </w:rPr>
      </w:pPr>
      <w:r w:rsidRPr="00BF6E25">
        <w:rPr>
          <w:rFonts w:ascii="Times New Roman" w:hAnsi="Times New Roman" w:cs="Times New Roman"/>
          <w:sz w:val="28"/>
          <w:szCs w:val="28"/>
        </w:rPr>
        <w:t xml:space="preserve"> </w:t>
      </w:r>
    </w:p>
    <w:p w:rsidR="007B3DC4" w:rsidRPr="00BF6E25" w:rsidRDefault="004C312D" w:rsidP="00E03086">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E03086" w:rsidRPr="00E03086">
        <w:rPr>
          <w:rFonts w:ascii="Times New Roman" w:hAnsi="Times New Roman" w:cs="Times New Roman"/>
          <w:sz w:val="28"/>
          <w:szCs w:val="28"/>
        </w:rPr>
        <w:t>3</w:t>
      </w:r>
      <w:r w:rsidR="007B3DC4" w:rsidRPr="00BF6E25">
        <w:rPr>
          <w:rFonts w:ascii="Times New Roman" w:hAnsi="Times New Roman" w:cs="Times New Roman"/>
          <w:sz w:val="28"/>
          <w:szCs w:val="28"/>
        </w:rPr>
        <w:t>.</w:t>
      </w:r>
      <w:r w:rsidR="00E03086">
        <w:rPr>
          <w:rFonts w:ascii="Times New Roman" w:hAnsi="Times New Roman" w:cs="Times New Roman"/>
          <w:sz w:val="28"/>
          <w:szCs w:val="28"/>
        </w:rPr>
        <w:tab/>
      </w:r>
      <w:r w:rsidR="007B3DC4" w:rsidRPr="00BF6E25">
        <w:rPr>
          <w:rFonts w:ascii="Times New Roman" w:hAnsi="Times New Roman" w:cs="Times New Roman"/>
          <w:sz w:val="28"/>
          <w:szCs w:val="28"/>
        </w:rPr>
        <w:t>Уполномоченный орган, органы государственного (муниципального) финансового контроля в пределах своих полномочий осуществляют в отношении получателя субсидии проверки на предмет соблюдения условий, целей и порядка предоставления субсидии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7B3DC4" w:rsidRPr="00BF6E25" w:rsidRDefault="004C312D" w:rsidP="00E03086">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E03086" w:rsidRPr="00E03086">
        <w:rPr>
          <w:rFonts w:ascii="Times New Roman" w:hAnsi="Times New Roman" w:cs="Times New Roman"/>
          <w:sz w:val="28"/>
          <w:szCs w:val="28"/>
        </w:rPr>
        <w:t>4</w:t>
      </w:r>
      <w:r w:rsidR="007B3DC4" w:rsidRPr="00BF6E25">
        <w:rPr>
          <w:rFonts w:ascii="Times New Roman" w:hAnsi="Times New Roman" w:cs="Times New Roman"/>
          <w:sz w:val="28"/>
          <w:szCs w:val="28"/>
        </w:rPr>
        <w:t>.</w:t>
      </w:r>
      <w:r w:rsidR="00E03086">
        <w:rPr>
          <w:rFonts w:ascii="Times New Roman" w:hAnsi="Times New Roman" w:cs="Times New Roman"/>
          <w:sz w:val="28"/>
          <w:szCs w:val="28"/>
        </w:rPr>
        <w:tab/>
      </w:r>
      <w:r w:rsidR="007B3DC4" w:rsidRPr="00BF6E25">
        <w:rPr>
          <w:rFonts w:ascii="Times New Roman" w:hAnsi="Times New Roman" w:cs="Times New Roman"/>
          <w:sz w:val="28"/>
          <w:szCs w:val="28"/>
        </w:rPr>
        <w:t>За нарушение условий, целей и порядка предоставления субсидий по настоящему Порядку к Получателю применяются следующие меры ответственности:</w:t>
      </w:r>
    </w:p>
    <w:p w:rsidR="007B3DC4" w:rsidRPr="00BF6E25" w:rsidRDefault="00E03086" w:rsidP="00E03086">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B3DC4" w:rsidRPr="00BF6E25">
        <w:rPr>
          <w:rFonts w:ascii="Times New Roman" w:hAnsi="Times New Roman" w:cs="Times New Roman"/>
          <w:sz w:val="28"/>
          <w:szCs w:val="28"/>
        </w:rPr>
        <w:t>возврат суммы субсидии, полученной из бюджета Ханты-Мансийского района:</w:t>
      </w:r>
    </w:p>
    <w:p w:rsidR="007B3DC4" w:rsidRPr="00BF6E25" w:rsidRDefault="007B3DC4" w:rsidP="00E03086">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нарушения получателем субсидии условий, установленных при их предоставлении, выявленного по фактам проверок, проведенных Уполномоченным органом, органом государственного (муниципального) финансового контроля;</w:t>
      </w:r>
    </w:p>
    <w:p w:rsidR="007B3DC4" w:rsidRPr="00BF6E25" w:rsidRDefault="007B3DC4" w:rsidP="00E03086">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выявления факта предоставления получателем субсидии недостоверных сведений для получения субсидии;</w:t>
      </w:r>
    </w:p>
    <w:p w:rsidR="007B3DC4" w:rsidRPr="00BF6E25" w:rsidRDefault="007B3DC4" w:rsidP="00E03086">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в случае неисполнения или ненадлежащего исполнения условий (обязательств) по заключенному соглашению.</w:t>
      </w:r>
    </w:p>
    <w:p w:rsidR="007B3DC4" w:rsidRPr="00BF6E25" w:rsidRDefault="004C312D" w:rsidP="00E03086">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E03086" w:rsidRPr="00E03086">
        <w:rPr>
          <w:rFonts w:ascii="Times New Roman" w:hAnsi="Times New Roman" w:cs="Times New Roman"/>
          <w:sz w:val="28"/>
          <w:szCs w:val="28"/>
        </w:rPr>
        <w:t>5</w:t>
      </w:r>
      <w:r w:rsidR="00E03086">
        <w:rPr>
          <w:rFonts w:ascii="Times New Roman" w:hAnsi="Times New Roman" w:cs="Times New Roman"/>
          <w:sz w:val="28"/>
          <w:szCs w:val="28"/>
        </w:rPr>
        <w:t>.</w:t>
      </w:r>
      <w:r w:rsidR="00E03086">
        <w:rPr>
          <w:rFonts w:ascii="Times New Roman" w:hAnsi="Times New Roman" w:cs="Times New Roman"/>
          <w:sz w:val="28"/>
          <w:szCs w:val="28"/>
        </w:rPr>
        <w:tab/>
      </w:r>
      <w:r w:rsidR="007B3DC4" w:rsidRPr="00BF6E25">
        <w:rPr>
          <w:rFonts w:ascii="Times New Roman" w:hAnsi="Times New Roman" w:cs="Times New Roman"/>
          <w:sz w:val="28"/>
          <w:szCs w:val="28"/>
        </w:rPr>
        <w:t>В случае установления Уполномоченным органом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настоящим Порядком и решением о предоставлении субсидии, в том числе указания в документах, представленных Получателем , недостоверных сведений, в срок 5 рабочих дней со дня выявления или поступления информации направлять получателю требование об обеспечении возврата субсидии в бюджет района (далее - требование).</w:t>
      </w:r>
    </w:p>
    <w:p w:rsidR="007B3DC4" w:rsidRPr="00BF6E25" w:rsidRDefault="004C312D" w:rsidP="00E03086">
      <w:pPr>
        <w:pStyle w:val="ConsPlusNormal"/>
        <w:tabs>
          <w:tab w:val="left" w:pos="1134"/>
        </w:tabs>
        <w:ind w:firstLine="708"/>
        <w:jc w:val="both"/>
        <w:rPr>
          <w:rFonts w:ascii="Times New Roman" w:hAnsi="Times New Roman" w:cs="Times New Roman"/>
          <w:sz w:val="28"/>
          <w:szCs w:val="28"/>
        </w:rPr>
      </w:pPr>
      <w:r w:rsidRPr="00BF6E25">
        <w:rPr>
          <w:rFonts w:ascii="Times New Roman" w:hAnsi="Times New Roman" w:cs="Times New Roman"/>
          <w:sz w:val="28"/>
          <w:szCs w:val="28"/>
        </w:rPr>
        <w:t>4</w:t>
      </w:r>
      <w:r w:rsidR="00E03086" w:rsidRPr="00E03086">
        <w:rPr>
          <w:rFonts w:ascii="Times New Roman" w:hAnsi="Times New Roman" w:cs="Times New Roman"/>
          <w:sz w:val="28"/>
          <w:szCs w:val="28"/>
        </w:rPr>
        <w:t>6</w:t>
      </w:r>
      <w:r w:rsidR="007B3DC4" w:rsidRPr="00BF6E25">
        <w:rPr>
          <w:rFonts w:ascii="Times New Roman" w:hAnsi="Times New Roman" w:cs="Times New Roman"/>
          <w:sz w:val="28"/>
          <w:szCs w:val="28"/>
        </w:rPr>
        <w:t>.</w:t>
      </w:r>
      <w:r w:rsidR="00E03086">
        <w:rPr>
          <w:rFonts w:ascii="Times New Roman" w:hAnsi="Times New Roman" w:cs="Times New Roman"/>
          <w:sz w:val="28"/>
          <w:szCs w:val="28"/>
        </w:rPr>
        <w:tab/>
      </w:r>
      <w:r w:rsidR="007B3DC4" w:rsidRPr="00BF6E25">
        <w:rPr>
          <w:rFonts w:ascii="Times New Roman" w:hAnsi="Times New Roman" w:cs="Times New Roman"/>
          <w:sz w:val="28"/>
          <w:szCs w:val="28"/>
        </w:rPr>
        <w:t>Получатель в срок 30 рабочих дней обязан произвести одномоментно возврат суммы субсидии в бюджет Ханты-Мансийского района, полученной им ранее, в размере, указанном в требовании.</w:t>
      </w:r>
    </w:p>
    <w:p w:rsidR="007B3DC4" w:rsidRPr="00BF6E25" w:rsidRDefault="00E03086" w:rsidP="00E03086">
      <w:pPr>
        <w:pStyle w:val="ConsPlusNormal"/>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47</w:t>
      </w:r>
      <w:r w:rsidR="007B3DC4" w:rsidRPr="00BF6E25">
        <w:rPr>
          <w:rFonts w:ascii="Times New Roman" w:hAnsi="Times New Roman" w:cs="Times New Roman"/>
          <w:sz w:val="28"/>
          <w:szCs w:val="28"/>
        </w:rPr>
        <w:t>.</w:t>
      </w:r>
      <w:r>
        <w:rPr>
          <w:rFonts w:ascii="Times New Roman" w:hAnsi="Times New Roman" w:cs="Times New Roman"/>
          <w:sz w:val="28"/>
          <w:szCs w:val="28"/>
        </w:rPr>
        <w:tab/>
      </w:r>
      <w:r w:rsidR="007B3DC4" w:rsidRPr="00BF6E25">
        <w:rPr>
          <w:rFonts w:ascii="Times New Roman" w:hAnsi="Times New Roman" w:cs="Times New Roman"/>
          <w:sz w:val="28"/>
          <w:szCs w:val="28"/>
        </w:rPr>
        <w:t>В случае невыполнения Получателем требования в срок, установленный в нем, Уполномоченный орган осуществляет взыскание размера суммы субсидии, указанной в требовании, в судебном порядке в соответствии с законодательством Российской Федерации.</w:t>
      </w:r>
    </w:p>
    <w:p w:rsidR="007B3DC4" w:rsidRPr="00BF6E25" w:rsidRDefault="007B3DC4" w:rsidP="00BF6E25">
      <w:pPr>
        <w:pStyle w:val="ConsPlusNormal"/>
        <w:ind w:firstLine="708"/>
        <w:jc w:val="both"/>
        <w:rPr>
          <w:rFonts w:ascii="Times New Roman" w:hAnsi="Times New Roman" w:cs="Times New Roman"/>
          <w:sz w:val="28"/>
          <w:szCs w:val="28"/>
        </w:rPr>
      </w:pPr>
    </w:p>
    <w:p w:rsidR="000F038B" w:rsidRPr="00BF6E25" w:rsidRDefault="000F038B"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 xml:space="preserve">Приложение </w:t>
      </w:r>
    </w:p>
    <w:p w:rsidR="000F038B" w:rsidRPr="00BF6E25" w:rsidRDefault="000F038B" w:rsidP="00BF6E25">
      <w:pPr>
        <w:autoSpaceDE w:val="0"/>
        <w:autoSpaceDN w:val="0"/>
        <w:adjustRightInd w:val="0"/>
        <w:spacing w:after="0" w:line="240" w:lineRule="auto"/>
        <w:jc w:val="right"/>
        <w:outlineLvl w:val="1"/>
        <w:rPr>
          <w:rFonts w:ascii="Times New Roman" w:hAnsi="Times New Roman" w:cs="Times New Roman"/>
          <w:bCs/>
          <w:sz w:val="28"/>
          <w:szCs w:val="28"/>
        </w:rPr>
      </w:pPr>
      <w:r w:rsidRPr="00BF6E25">
        <w:rPr>
          <w:rFonts w:ascii="Times New Roman" w:hAnsi="Times New Roman" w:cs="Times New Roman"/>
          <w:sz w:val="28"/>
          <w:szCs w:val="28"/>
        </w:rPr>
        <w:t xml:space="preserve">к Порядку </w:t>
      </w:r>
      <w:r w:rsidRPr="00BF6E25">
        <w:rPr>
          <w:rFonts w:ascii="Times New Roman" w:hAnsi="Times New Roman" w:cs="Times New Roman"/>
          <w:bCs/>
          <w:sz w:val="28"/>
          <w:szCs w:val="28"/>
        </w:rPr>
        <w:t xml:space="preserve">предоставления </w:t>
      </w:r>
    </w:p>
    <w:p w:rsidR="000F038B" w:rsidRPr="00BF6E25" w:rsidRDefault="000F038B"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bCs/>
          <w:sz w:val="28"/>
          <w:szCs w:val="28"/>
        </w:rPr>
        <w:t>субсидий</w:t>
      </w:r>
      <w:r w:rsidRPr="00BF6E25">
        <w:rPr>
          <w:rFonts w:ascii="Times New Roman" w:hAnsi="Times New Roman" w:cs="Times New Roman"/>
          <w:sz w:val="28"/>
          <w:szCs w:val="28"/>
        </w:rPr>
        <w:t xml:space="preserve"> </w:t>
      </w:r>
    </w:p>
    <w:p w:rsidR="000F038B" w:rsidRPr="00BF6E25" w:rsidRDefault="000F038B"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 xml:space="preserve">на развитие деятельности </w:t>
      </w:r>
    </w:p>
    <w:p w:rsidR="000F038B" w:rsidRPr="00BF6E25" w:rsidRDefault="000F038B"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по</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заготовке и переработке</w:t>
      </w:r>
    </w:p>
    <w:p w:rsidR="000F038B" w:rsidRPr="00BF6E25" w:rsidRDefault="000F038B" w:rsidP="00BF6E25">
      <w:pPr>
        <w:autoSpaceDE w:val="0"/>
        <w:autoSpaceDN w:val="0"/>
        <w:adjustRightInd w:val="0"/>
        <w:spacing w:after="0" w:line="240" w:lineRule="auto"/>
        <w:jc w:val="right"/>
        <w:outlineLvl w:val="1"/>
        <w:rPr>
          <w:rFonts w:ascii="Times New Roman" w:hAnsi="Times New Roman" w:cs="Times New Roman"/>
          <w:sz w:val="28"/>
          <w:szCs w:val="28"/>
        </w:rPr>
      </w:pPr>
      <w:r w:rsidRPr="00BF6E25">
        <w:rPr>
          <w:rFonts w:ascii="Times New Roman" w:hAnsi="Times New Roman" w:cs="Times New Roman"/>
          <w:sz w:val="28"/>
          <w:szCs w:val="28"/>
        </w:rPr>
        <w:t xml:space="preserve"> дикоросов </w:t>
      </w:r>
    </w:p>
    <w:p w:rsidR="000059C0" w:rsidRPr="00BF6E25" w:rsidRDefault="000059C0" w:rsidP="00BF6E25">
      <w:pPr>
        <w:autoSpaceDE w:val="0"/>
        <w:autoSpaceDN w:val="0"/>
        <w:adjustRightInd w:val="0"/>
        <w:spacing w:after="0" w:line="240" w:lineRule="auto"/>
        <w:jc w:val="right"/>
        <w:outlineLvl w:val="1"/>
        <w:rPr>
          <w:rFonts w:ascii="Times New Roman" w:hAnsi="Times New Roman" w:cs="Times New Roman"/>
          <w:sz w:val="28"/>
          <w:szCs w:val="28"/>
        </w:rPr>
      </w:pPr>
    </w:p>
    <w:p w:rsidR="007B3DC4" w:rsidRPr="00BF6E25" w:rsidRDefault="000059C0" w:rsidP="00BF6E25">
      <w:pPr>
        <w:autoSpaceDE w:val="0"/>
        <w:autoSpaceDN w:val="0"/>
        <w:adjustRightInd w:val="0"/>
        <w:spacing w:after="0" w:line="240" w:lineRule="auto"/>
        <w:jc w:val="right"/>
        <w:outlineLvl w:val="1"/>
        <w:rPr>
          <w:rFonts w:ascii="Times New Roman" w:hAnsi="Times New Roman" w:cs="Times New Roman"/>
          <w:sz w:val="18"/>
          <w:szCs w:val="18"/>
        </w:rPr>
      </w:pPr>
      <w:r w:rsidRPr="00BF6E25">
        <w:rPr>
          <w:rFonts w:ascii="Times New Roman" w:hAnsi="Times New Roman" w:cs="Times New Roman"/>
          <w:sz w:val="18"/>
          <w:szCs w:val="18"/>
        </w:rPr>
        <w:t>Форма 1</w:t>
      </w:r>
      <w:r w:rsidR="00675C72">
        <w:rPr>
          <w:rFonts w:ascii="Times New Roman" w:hAnsi="Times New Roman" w:cs="Times New Roman"/>
          <w:sz w:val="18"/>
          <w:szCs w:val="18"/>
        </w:rPr>
        <w:t xml:space="preserve"> </w:t>
      </w:r>
    </w:p>
    <w:p w:rsidR="00531D01" w:rsidRPr="00BF6E25" w:rsidRDefault="00531D01" w:rsidP="00BF6E25">
      <w:pPr>
        <w:autoSpaceDE w:val="0"/>
        <w:autoSpaceDN w:val="0"/>
        <w:adjustRightInd w:val="0"/>
        <w:spacing w:after="0" w:line="240" w:lineRule="auto"/>
        <w:outlineLvl w:val="1"/>
        <w:rPr>
          <w:rFonts w:ascii="Times New Roman" w:hAnsi="Times New Roman" w:cs="Times New Roman"/>
          <w:sz w:val="28"/>
          <w:szCs w:val="28"/>
        </w:rPr>
      </w:pPr>
    </w:p>
    <w:p w:rsidR="00531D01" w:rsidRPr="00BF6E25" w:rsidRDefault="000F038B" w:rsidP="00BF6E25">
      <w:pPr>
        <w:autoSpaceDE w:val="0"/>
        <w:autoSpaceDN w:val="0"/>
        <w:adjustRightInd w:val="0"/>
        <w:spacing w:after="0" w:line="240" w:lineRule="auto"/>
        <w:jc w:val="center"/>
        <w:outlineLvl w:val="1"/>
        <w:rPr>
          <w:rFonts w:ascii="Times New Roman" w:hAnsi="Times New Roman" w:cs="Times New Roman"/>
          <w:sz w:val="28"/>
          <w:szCs w:val="28"/>
        </w:rPr>
      </w:pPr>
      <w:r w:rsidRPr="00BF6E25">
        <w:rPr>
          <w:rFonts w:ascii="Times New Roman" w:hAnsi="Times New Roman" w:cs="Times New Roman"/>
          <w:sz w:val="28"/>
          <w:szCs w:val="28"/>
        </w:rPr>
        <w:t>Справка</w:t>
      </w:r>
      <w:r w:rsidR="00531D01" w:rsidRPr="00BF6E25">
        <w:rPr>
          <w:rFonts w:ascii="Times New Roman" w:hAnsi="Times New Roman" w:cs="Times New Roman"/>
          <w:sz w:val="28"/>
          <w:szCs w:val="28"/>
        </w:rPr>
        <w:t>-расчет</w:t>
      </w:r>
    </w:p>
    <w:p w:rsidR="000F038B" w:rsidRPr="00BF6E25" w:rsidRDefault="00531D01" w:rsidP="00BF6E25">
      <w:pPr>
        <w:autoSpaceDE w:val="0"/>
        <w:autoSpaceDN w:val="0"/>
        <w:adjustRightInd w:val="0"/>
        <w:spacing w:after="0" w:line="240" w:lineRule="auto"/>
        <w:jc w:val="center"/>
        <w:outlineLvl w:val="1"/>
        <w:rPr>
          <w:rFonts w:ascii="Times New Roman" w:hAnsi="Times New Roman" w:cs="Times New Roman"/>
          <w:sz w:val="28"/>
          <w:szCs w:val="28"/>
        </w:rPr>
      </w:pPr>
      <w:r w:rsidRPr="00BF6E25">
        <w:rPr>
          <w:rFonts w:ascii="Times New Roman" w:hAnsi="Times New Roman" w:cs="Times New Roman"/>
          <w:sz w:val="28"/>
          <w:szCs w:val="28"/>
        </w:rPr>
        <w:t>субсидии на заготовку и (или) переработку дикоросов</w:t>
      </w:r>
    </w:p>
    <w:p w:rsidR="00531D01" w:rsidRPr="00BF6E25" w:rsidRDefault="00531D01" w:rsidP="00BF6E25">
      <w:pPr>
        <w:autoSpaceDE w:val="0"/>
        <w:autoSpaceDN w:val="0"/>
        <w:adjustRightInd w:val="0"/>
        <w:spacing w:after="0" w:line="240" w:lineRule="auto"/>
        <w:jc w:val="center"/>
        <w:outlineLvl w:val="1"/>
        <w:rPr>
          <w:rFonts w:ascii="Times New Roman" w:hAnsi="Times New Roman" w:cs="Times New Roman"/>
          <w:sz w:val="28"/>
          <w:szCs w:val="28"/>
        </w:rPr>
      </w:pPr>
      <w:r w:rsidRPr="00BF6E25">
        <w:rPr>
          <w:rFonts w:ascii="Times New Roman" w:hAnsi="Times New Roman" w:cs="Times New Roman"/>
          <w:sz w:val="28"/>
          <w:szCs w:val="28"/>
        </w:rPr>
        <w:t>за_______________________20_____ года</w:t>
      </w:r>
    </w:p>
    <w:p w:rsidR="00531D01" w:rsidRPr="00BF6E25" w:rsidRDefault="00531D01" w:rsidP="00BF6E25">
      <w:pPr>
        <w:spacing w:after="0" w:line="240" w:lineRule="auto"/>
        <w:jc w:val="center"/>
        <w:rPr>
          <w:rFonts w:ascii="Times New Roman" w:hAnsi="Times New Roman" w:cs="Times New Roman"/>
          <w:sz w:val="25"/>
          <w:szCs w:val="25"/>
        </w:rPr>
      </w:pPr>
      <w:r w:rsidRPr="00BF6E25">
        <w:rPr>
          <w:rFonts w:ascii="Times New Roman" w:hAnsi="Times New Roman" w:cs="Times New Roman"/>
          <w:sz w:val="25"/>
          <w:szCs w:val="25"/>
        </w:rPr>
        <w:t>_______________________________________________________________________</w:t>
      </w:r>
    </w:p>
    <w:p w:rsidR="00531D01" w:rsidRPr="00BF6E25" w:rsidRDefault="00531D01" w:rsidP="00BF6E25">
      <w:pPr>
        <w:spacing w:after="0" w:line="240" w:lineRule="auto"/>
        <w:jc w:val="center"/>
        <w:rPr>
          <w:rFonts w:ascii="Times New Roman" w:hAnsi="Times New Roman" w:cs="Times New Roman"/>
          <w:sz w:val="20"/>
          <w:szCs w:val="20"/>
        </w:rPr>
      </w:pPr>
      <w:r w:rsidRPr="00BF6E25">
        <w:rPr>
          <w:rFonts w:ascii="Times New Roman" w:hAnsi="Times New Roman" w:cs="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 (Ф.И.О.)</w:t>
      </w:r>
    </w:p>
    <w:p w:rsidR="009E0037" w:rsidRPr="00BF6E25" w:rsidRDefault="009E0037" w:rsidP="00BF6E25">
      <w:pPr>
        <w:pStyle w:val="ConsPlusNormal"/>
        <w:ind w:firstLine="708"/>
        <w:jc w:val="both"/>
        <w:rPr>
          <w:rFonts w:ascii="Times New Roman" w:hAnsi="Times New Roman" w:cs="Times New Roman"/>
        </w:rPr>
      </w:pPr>
    </w:p>
    <w:tbl>
      <w:tblPr>
        <w:tblStyle w:val="a5"/>
        <w:tblW w:w="0" w:type="auto"/>
        <w:tblInd w:w="-318" w:type="dxa"/>
        <w:tblLook w:val="04A0" w:firstRow="1" w:lastRow="0" w:firstColumn="1" w:lastColumn="0" w:noHBand="0" w:noVBand="1"/>
      </w:tblPr>
      <w:tblGrid>
        <w:gridCol w:w="2414"/>
        <w:gridCol w:w="1465"/>
        <w:gridCol w:w="1333"/>
        <w:gridCol w:w="1353"/>
        <w:gridCol w:w="1320"/>
        <w:gridCol w:w="1721"/>
      </w:tblGrid>
      <w:tr w:rsidR="00531D01" w:rsidRPr="00BF6E25" w:rsidTr="00531D01">
        <w:tc>
          <w:tcPr>
            <w:tcW w:w="2414" w:type="dxa"/>
          </w:tcPr>
          <w:p w:rsidR="00531D01" w:rsidRPr="00BF6E25" w:rsidRDefault="00531D01" w:rsidP="00BF6E25">
            <w:pPr>
              <w:pStyle w:val="FR1"/>
              <w:spacing w:line="240" w:lineRule="auto"/>
              <w:ind w:left="-1211" w:firstLine="1211"/>
              <w:jc w:val="center"/>
              <w:rPr>
                <w:b w:val="0"/>
                <w:sz w:val="20"/>
                <w:szCs w:val="20"/>
              </w:rPr>
            </w:pPr>
            <w:r w:rsidRPr="00BF6E25">
              <w:rPr>
                <w:b w:val="0"/>
                <w:sz w:val="20"/>
                <w:szCs w:val="20"/>
              </w:rPr>
              <w:t>Наименование</w:t>
            </w:r>
            <w:r w:rsidR="00675C72">
              <w:rPr>
                <w:b w:val="0"/>
                <w:sz w:val="20"/>
                <w:szCs w:val="20"/>
              </w:rPr>
              <w:t xml:space="preserve">   </w:t>
            </w:r>
            <w:r w:rsidRPr="00BF6E25">
              <w:rPr>
                <w:b w:val="0"/>
                <w:sz w:val="20"/>
                <w:szCs w:val="20"/>
              </w:rPr>
              <w:t xml:space="preserve"> покупателя</w:t>
            </w:r>
          </w:p>
        </w:tc>
        <w:tc>
          <w:tcPr>
            <w:tcW w:w="1465" w:type="dxa"/>
          </w:tcPr>
          <w:p w:rsidR="00531D01" w:rsidRPr="00BF6E25" w:rsidRDefault="00531D01" w:rsidP="00BF6E25">
            <w:pPr>
              <w:pStyle w:val="FR1"/>
              <w:spacing w:line="240" w:lineRule="auto"/>
              <w:jc w:val="center"/>
              <w:rPr>
                <w:b w:val="0"/>
                <w:sz w:val="20"/>
                <w:szCs w:val="20"/>
              </w:rPr>
            </w:pPr>
            <w:r w:rsidRPr="00BF6E25">
              <w:rPr>
                <w:b w:val="0"/>
                <w:sz w:val="20"/>
                <w:szCs w:val="20"/>
              </w:rPr>
              <w:t>Наименование и номер документа на реализацию</w:t>
            </w:r>
          </w:p>
        </w:tc>
        <w:tc>
          <w:tcPr>
            <w:tcW w:w="1333" w:type="dxa"/>
          </w:tcPr>
          <w:p w:rsidR="00531D01" w:rsidRPr="00BF6E25" w:rsidRDefault="00531D01" w:rsidP="00BF6E25">
            <w:pPr>
              <w:pStyle w:val="FR1"/>
              <w:spacing w:line="240" w:lineRule="auto"/>
              <w:jc w:val="center"/>
              <w:rPr>
                <w:b w:val="0"/>
                <w:sz w:val="20"/>
                <w:szCs w:val="20"/>
              </w:rPr>
            </w:pPr>
            <w:r w:rsidRPr="00BF6E25">
              <w:rPr>
                <w:b w:val="0"/>
                <w:sz w:val="20"/>
                <w:szCs w:val="20"/>
              </w:rPr>
              <w:t>Вид продукции</w:t>
            </w:r>
          </w:p>
        </w:tc>
        <w:tc>
          <w:tcPr>
            <w:tcW w:w="1353" w:type="dxa"/>
          </w:tcPr>
          <w:p w:rsidR="00531D01" w:rsidRPr="00BF6E25" w:rsidRDefault="00531D01" w:rsidP="00BF6E25">
            <w:pPr>
              <w:pStyle w:val="FR1"/>
              <w:spacing w:line="240" w:lineRule="auto"/>
              <w:jc w:val="center"/>
              <w:rPr>
                <w:b w:val="0"/>
                <w:sz w:val="20"/>
                <w:szCs w:val="20"/>
              </w:rPr>
            </w:pPr>
            <w:r w:rsidRPr="00BF6E25">
              <w:rPr>
                <w:b w:val="0"/>
                <w:sz w:val="20"/>
                <w:szCs w:val="20"/>
              </w:rPr>
              <w:t xml:space="preserve">Количество. </w:t>
            </w:r>
            <w:r w:rsidR="00ED7259" w:rsidRPr="00BF6E25">
              <w:rPr>
                <w:b w:val="0"/>
                <w:sz w:val="20"/>
                <w:szCs w:val="20"/>
              </w:rPr>
              <w:t>Т</w:t>
            </w:r>
            <w:r w:rsidRPr="00BF6E25">
              <w:rPr>
                <w:b w:val="0"/>
                <w:sz w:val="20"/>
                <w:szCs w:val="20"/>
              </w:rPr>
              <w:t>онн</w:t>
            </w:r>
          </w:p>
        </w:tc>
        <w:tc>
          <w:tcPr>
            <w:tcW w:w="1320" w:type="dxa"/>
          </w:tcPr>
          <w:p w:rsidR="00531D01" w:rsidRPr="00BF6E25" w:rsidRDefault="00531D01" w:rsidP="00BF6E25">
            <w:pPr>
              <w:pStyle w:val="FR1"/>
              <w:spacing w:line="240" w:lineRule="auto"/>
              <w:jc w:val="center"/>
              <w:rPr>
                <w:b w:val="0"/>
                <w:sz w:val="20"/>
                <w:szCs w:val="20"/>
              </w:rPr>
            </w:pPr>
            <w:r w:rsidRPr="00BF6E25">
              <w:rPr>
                <w:b w:val="0"/>
                <w:sz w:val="20"/>
                <w:szCs w:val="20"/>
              </w:rPr>
              <w:t>Ставка субсидии, рублей</w:t>
            </w:r>
          </w:p>
        </w:tc>
        <w:tc>
          <w:tcPr>
            <w:tcW w:w="1721" w:type="dxa"/>
          </w:tcPr>
          <w:p w:rsidR="00531D01" w:rsidRPr="00BF6E25" w:rsidRDefault="00531D01" w:rsidP="00BF6E25">
            <w:pPr>
              <w:pStyle w:val="FR1"/>
              <w:spacing w:line="240" w:lineRule="auto"/>
              <w:jc w:val="center"/>
              <w:rPr>
                <w:b w:val="0"/>
                <w:sz w:val="20"/>
                <w:szCs w:val="20"/>
              </w:rPr>
            </w:pPr>
            <w:r w:rsidRPr="00BF6E25">
              <w:rPr>
                <w:b w:val="0"/>
                <w:sz w:val="20"/>
                <w:szCs w:val="20"/>
              </w:rPr>
              <w:t>Сумма субсидии к выплате, рублей (заполняется уполномоченным органом)</w:t>
            </w:r>
          </w:p>
        </w:tc>
      </w:tr>
      <w:tr w:rsidR="00531D01" w:rsidRPr="00BF6E25" w:rsidTr="00531D01">
        <w:tc>
          <w:tcPr>
            <w:tcW w:w="2414" w:type="dxa"/>
          </w:tcPr>
          <w:p w:rsidR="00531D01" w:rsidRPr="00BF6E25" w:rsidRDefault="00531D01" w:rsidP="00BF6E25">
            <w:pPr>
              <w:pStyle w:val="FR1"/>
              <w:spacing w:line="240" w:lineRule="auto"/>
              <w:jc w:val="center"/>
              <w:rPr>
                <w:b w:val="0"/>
                <w:sz w:val="20"/>
                <w:szCs w:val="20"/>
              </w:rPr>
            </w:pPr>
            <w:r w:rsidRPr="00BF6E25">
              <w:rPr>
                <w:b w:val="0"/>
                <w:sz w:val="20"/>
                <w:szCs w:val="20"/>
              </w:rPr>
              <w:t>1</w:t>
            </w:r>
          </w:p>
        </w:tc>
        <w:tc>
          <w:tcPr>
            <w:tcW w:w="1465" w:type="dxa"/>
          </w:tcPr>
          <w:p w:rsidR="00531D01" w:rsidRPr="00BF6E25" w:rsidRDefault="00531D01" w:rsidP="00BF6E25">
            <w:pPr>
              <w:pStyle w:val="FR1"/>
              <w:spacing w:line="240" w:lineRule="auto"/>
              <w:jc w:val="center"/>
              <w:rPr>
                <w:b w:val="0"/>
                <w:sz w:val="20"/>
                <w:szCs w:val="20"/>
              </w:rPr>
            </w:pPr>
            <w:r w:rsidRPr="00BF6E25">
              <w:rPr>
                <w:b w:val="0"/>
                <w:sz w:val="20"/>
                <w:szCs w:val="20"/>
              </w:rPr>
              <w:t>2</w:t>
            </w:r>
          </w:p>
        </w:tc>
        <w:tc>
          <w:tcPr>
            <w:tcW w:w="1333" w:type="dxa"/>
          </w:tcPr>
          <w:p w:rsidR="00531D01" w:rsidRPr="00BF6E25" w:rsidRDefault="00531D01" w:rsidP="00BF6E25">
            <w:pPr>
              <w:pStyle w:val="FR1"/>
              <w:spacing w:line="240" w:lineRule="auto"/>
              <w:jc w:val="center"/>
              <w:rPr>
                <w:b w:val="0"/>
                <w:sz w:val="20"/>
                <w:szCs w:val="20"/>
              </w:rPr>
            </w:pPr>
            <w:r w:rsidRPr="00BF6E25">
              <w:rPr>
                <w:b w:val="0"/>
                <w:sz w:val="20"/>
                <w:szCs w:val="20"/>
              </w:rPr>
              <w:t>3</w:t>
            </w:r>
          </w:p>
        </w:tc>
        <w:tc>
          <w:tcPr>
            <w:tcW w:w="1353" w:type="dxa"/>
          </w:tcPr>
          <w:p w:rsidR="00531D01" w:rsidRPr="00BF6E25" w:rsidRDefault="00531D01" w:rsidP="00BF6E25">
            <w:pPr>
              <w:pStyle w:val="FR1"/>
              <w:spacing w:line="240" w:lineRule="auto"/>
              <w:jc w:val="center"/>
              <w:rPr>
                <w:b w:val="0"/>
                <w:sz w:val="20"/>
                <w:szCs w:val="20"/>
              </w:rPr>
            </w:pPr>
            <w:r w:rsidRPr="00BF6E25">
              <w:rPr>
                <w:b w:val="0"/>
                <w:sz w:val="20"/>
                <w:szCs w:val="20"/>
              </w:rPr>
              <w:t>4</w:t>
            </w:r>
          </w:p>
        </w:tc>
        <w:tc>
          <w:tcPr>
            <w:tcW w:w="1320" w:type="dxa"/>
          </w:tcPr>
          <w:p w:rsidR="00531D01" w:rsidRPr="00BF6E25" w:rsidRDefault="00531D01" w:rsidP="00BF6E25">
            <w:pPr>
              <w:pStyle w:val="FR1"/>
              <w:spacing w:line="240" w:lineRule="auto"/>
              <w:jc w:val="center"/>
              <w:rPr>
                <w:b w:val="0"/>
                <w:sz w:val="20"/>
                <w:szCs w:val="20"/>
              </w:rPr>
            </w:pPr>
            <w:r w:rsidRPr="00BF6E25">
              <w:rPr>
                <w:b w:val="0"/>
                <w:sz w:val="20"/>
                <w:szCs w:val="20"/>
              </w:rPr>
              <w:t>5</w:t>
            </w:r>
          </w:p>
        </w:tc>
        <w:tc>
          <w:tcPr>
            <w:tcW w:w="1721" w:type="dxa"/>
          </w:tcPr>
          <w:p w:rsidR="00531D01" w:rsidRPr="00BF6E25" w:rsidRDefault="00531D01" w:rsidP="00BF6E25">
            <w:pPr>
              <w:pStyle w:val="FR1"/>
              <w:spacing w:line="240" w:lineRule="auto"/>
              <w:jc w:val="center"/>
              <w:rPr>
                <w:b w:val="0"/>
                <w:sz w:val="20"/>
                <w:szCs w:val="20"/>
              </w:rPr>
            </w:pPr>
            <w:r w:rsidRPr="00BF6E25">
              <w:rPr>
                <w:b w:val="0"/>
                <w:sz w:val="20"/>
                <w:szCs w:val="20"/>
              </w:rPr>
              <w:t>6</w:t>
            </w:r>
          </w:p>
        </w:tc>
      </w:tr>
      <w:tr w:rsidR="00531D01" w:rsidRPr="00BF6E25" w:rsidTr="00531D01">
        <w:tc>
          <w:tcPr>
            <w:tcW w:w="2414" w:type="dxa"/>
          </w:tcPr>
          <w:p w:rsidR="00531D01" w:rsidRPr="00BF6E25" w:rsidRDefault="00531D01" w:rsidP="00BF6E25">
            <w:pPr>
              <w:pStyle w:val="FR1"/>
              <w:spacing w:line="240" w:lineRule="auto"/>
              <w:jc w:val="center"/>
              <w:rPr>
                <w:b w:val="0"/>
                <w:sz w:val="20"/>
                <w:szCs w:val="20"/>
              </w:rPr>
            </w:pPr>
          </w:p>
        </w:tc>
        <w:tc>
          <w:tcPr>
            <w:tcW w:w="1465" w:type="dxa"/>
          </w:tcPr>
          <w:p w:rsidR="00531D01" w:rsidRPr="00BF6E25" w:rsidRDefault="00531D01" w:rsidP="00BF6E25">
            <w:pPr>
              <w:pStyle w:val="FR1"/>
              <w:spacing w:line="240" w:lineRule="auto"/>
              <w:jc w:val="center"/>
              <w:rPr>
                <w:b w:val="0"/>
                <w:sz w:val="20"/>
                <w:szCs w:val="20"/>
              </w:rPr>
            </w:pPr>
          </w:p>
        </w:tc>
        <w:tc>
          <w:tcPr>
            <w:tcW w:w="1333" w:type="dxa"/>
          </w:tcPr>
          <w:p w:rsidR="00531D01" w:rsidRPr="00BF6E25" w:rsidRDefault="00531D01" w:rsidP="00BF6E25">
            <w:pPr>
              <w:pStyle w:val="FR1"/>
              <w:spacing w:line="240" w:lineRule="auto"/>
              <w:jc w:val="center"/>
              <w:rPr>
                <w:b w:val="0"/>
                <w:sz w:val="20"/>
                <w:szCs w:val="20"/>
              </w:rPr>
            </w:pPr>
          </w:p>
        </w:tc>
        <w:tc>
          <w:tcPr>
            <w:tcW w:w="1353" w:type="dxa"/>
          </w:tcPr>
          <w:p w:rsidR="00531D01" w:rsidRPr="00BF6E25" w:rsidRDefault="00531D01" w:rsidP="00BF6E25">
            <w:pPr>
              <w:pStyle w:val="FR1"/>
              <w:spacing w:line="240" w:lineRule="auto"/>
              <w:jc w:val="center"/>
              <w:rPr>
                <w:b w:val="0"/>
                <w:sz w:val="20"/>
                <w:szCs w:val="20"/>
              </w:rPr>
            </w:pPr>
          </w:p>
        </w:tc>
        <w:tc>
          <w:tcPr>
            <w:tcW w:w="1320" w:type="dxa"/>
          </w:tcPr>
          <w:p w:rsidR="00531D01" w:rsidRPr="00BF6E25" w:rsidRDefault="00531D01" w:rsidP="00BF6E25">
            <w:pPr>
              <w:pStyle w:val="FR1"/>
              <w:spacing w:line="240" w:lineRule="auto"/>
              <w:jc w:val="center"/>
              <w:rPr>
                <w:b w:val="0"/>
                <w:sz w:val="20"/>
                <w:szCs w:val="20"/>
              </w:rPr>
            </w:pPr>
          </w:p>
        </w:tc>
        <w:tc>
          <w:tcPr>
            <w:tcW w:w="1721" w:type="dxa"/>
          </w:tcPr>
          <w:p w:rsidR="00531D01" w:rsidRPr="00BF6E25" w:rsidRDefault="00531D01" w:rsidP="00BF6E25">
            <w:pPr>
              <w:pStyle w:val="FR1"/>
              <w:spacing w:line="240" w:lineRule="auto"/>
              <w:jc w:val="center"/>
              <w:rPr>
                <w:b w:val="0"/>
                <w:sz w:val="20"/>
                <w:szCs w:val="20"/>
              </w:rPr>
            </w:pPr>
          </w:p>
        </w:tc>
      </w:tr>
      <w:tr w:rsidR="00531D01" w:rsidRPr="00BF6E25" w:rsidTr="00531D01">
        <w:tc>
          <w:tcPr>
            <w:tcW w:w="2414" w:type="dxa"/>
          </w:tcPr>
          <w:p w:rsidR="00531D01" w:rsidRPr="00BF6E25" w:rsidRDefault="00531D01" w:rsidP="00BF6E25">
            <w:pPr>
              <w:pStyle w:val="FR1"/>
              <w:spacing w:line="240" w:lineRule="auto"/>
              <w:jc w:val="center"/>
              <w:rPr>
                <w:b w:val="0"/>
                <w:sz w:val="20"/>
                <w:szCs w:val="20"/>
              </w:rPr>
            </w:pPr>
          </w:p>
        </w:tc>
        <w:tc>
          <w:tcPr>
            <w:tcW w:w="1465" w:type="dxa"/>
          </w:tcPr>
          <w:p w:rsidR="00531D01" w:rsidRPr="00BF6E25" w:rsidRDefault="00531D01" w:rsidP="00BF6E25">
            <w:pPr>
              <w:pStyle w:val="FR1"/>
              <w:spacing w:line="240" w:lineRule="auto"/>
              <w:jc w:val="center"/>
              <w:rPr>
                <w:b w:val="0"/>
                <w:sz w:val="20"/>
                <w:szCs w:val="20"/>
              </w:rPr>
            </w:pPr>
          </w:p>
        </w:tc>
        <w:tc>
          <w:tcPr>
            <w:tcW w:w="1333" w:type="dxa"/>
          </w:tcPr>
          <w:p w:rsidR="00531D01" w:rsidRPr="00BF6E25" w:rsidRDefault="00531D01" w:rsidP="00BF6E25">
            <w:pPr>
              <w:pStyle w:val="FR1"/>
              <w:spacing w:line="240" w:lineRule="auto"/>
              <w:jc w:val="center"/>
              <w:rPr>
                <w:b w:val="0"/>
                <w:sz w:val="20"/>
                <w:szCs w:val="20"/>
              </w:rPr>
            </w:pPr>
          </w:p>
        </w:tc>
        <w:tc>
          <w:tcPr>
            <w:tcW w:w="1353" w:type="dxa"/>
          </w:tcPr>
          <w:p w:rsidR="00531D01" w:rsidRPr="00BF6E25" w:rsidRDefault="00531D01" w:rsidP="00BF6E25">
            <w:pPr>
              <w:pStyle w:val="FR1"/>
              <w:spacing w:line="240" w:lineRule="auto"/>
              <w:jc w:val="center"/>
              <w:rPr>
                <w:b w:val="0"/>
                <w:sz w:val="20"/>
                <w:szCs w:val="20"/>
              </w:rPr>
            </w:pPr>
          </w:p>
        </w:tc>
        <w:tc>
          <w:tcPr>
            <w:tcW w:w="1320" w:type="dxa"/>
          </w:tcPr>
          <w:p w:rsidR="00531D01" w:rsidRPr="00BF6E25" w:rsidRDefault="00531D01" w:rsidP="00BF6E25">
            <w:pPr>
              <w:pStyle w:val="FR1"/>
              <w:spacing w:line="240" w:lineRule="auto"/>
              <w:jc w:val="center"/>
              <w:rPr>
                <w:b w:val="0"/>
                <w:sz w:val="20"/>
                <w:szCs w:val="20"/>
              </w:rPr>
            </w:pPr>
          </w:p>
        </w:tc>
        <w:tc>
          <w:tcPr>
            <w:tcW w:w="1721" w:type="dxa"/>
          </w:tcPr>
          <w:p w:rsidR="00531D01" w:rsidRPr="00BF6E25" w:rsidRDefault="00531D01" w:rsidP="00BF6E25">
            <w:pPr>
              <w:pStyle w:val="FR1"/>
              <w:spacing w:line="240" w:lineRule="auto"/>
              <w:jc w:val="center"/>
              <w:rPr>
                <w:b w:val="0"/>
                <w:sz w:val="20"/>
                <w:szCs w:val="20"/>
              </w:rPr>
            </w:pPr>
          </w:p>
        </w:tc>
      </w:tr>
    </w:tbl>
    <w:p w:rsidR="00615B8D" w:rsidRPr="00BF6E25" w:rsidRDefault="00615B8D" w:rsidP="00BF6E25">
      <w:pPr>
        <w:pStyle w:val="FR1"/>
        <w:spacing w:line="240" w:lineRule="auto"/>
        <w:ind w:left="1069"/>
        <w:jc w:val="right"/>
        <w:rPr>
          <w:b w:val="0"/>
          <w:sz w:val="20"/>
          <w:szCs w:val="20"/>
        </w:rPr>
      </w:pPr>
    </w:p>
    <w:p w:rsidR="00EB1CEF" w:rsidRPr="00BF6E25" w:rsidRDefault="00531D01" w:rsidP="00BF6E25">
      <w:pPr>
        <w:autoSpaceDE w:val="0"/>
        <w:autoSpaceDN w:val="0"/>
        <w:adjustRightInd w:val="0"/>
        <w:spacing w:after="0" w:line="240" w:lineRule="auto"/>
        <w:ind w:firstLine="540"/>
        <w:rPr>
          <w:rFonts w:ascii="Times New Roman" w:hAnsi="Times New Roman" w:cs="Times New Roman"/>
          <w:sz w:val="20"/>
          <w:szCs w:val="20"/>
        </w:rPr>
      </w:pPr>
      <w:r w:rsidRPr="00BF6E25">
        <w:rPr>
          <w:rFonts w:ascii="Times New Roman" w:hAnsi="Times New Roman" w:cs="Times New Roman"/>
          <w:sz w:val="20"/>
          <w:szCs w:val="20"/>
        </w:rPr>
        <w:t>Примечание:</w:t>
      </w:r>
    </w:p>
    <w:p w:rsidR="00531D01" w:rsidRPr="00BF6E25" w:rsidRDefault="00531D01" w:rsidP="00BF6E25">
      <w:pPr>
        <w:autoSpaceDE w:val="0"/>
        <w:autoSpaceDN w:val="0"/>
        <w:adjustRightInd w:val="0"/>
        <w:spacing w:after="0" w:line="240" w:lineRule="auto"/>
        <w:ind w:firstLine="540"/>
        <w:jc w:val="both"/>
        <w:rPr>
          <w:rFonts w:ascii="Times New Roman" w:hAnsi="Times New Roman" w:cs="Times New Roman"/>
          <w:sz w:val="20"/>
          <w:szCs w:val="20"/>
        </w:rPr>
      </w:pPr>
      <w:r w:rsidRPr="00BF6E25">
        <w:rPr>
          <w:rFonts w:ascii="Times New Roman" w:hAnsi="Times New Roman" w:cs="Times New Roman"/>
          <w:sz w:val="20"/>
          <w:szCs w:val="20"/>
        </w:rPr>
        <w:t>Заготовлено дикоросов, всего с начала года______тонн, в т.</w:t>
      </w:r>
      <w:r w:rsidR="002D4B0F">
        <w:rPr>
          <w:rFonts w:ascii="Times New Roman" w:hAnsi="Times New Roman" w:cs="Times New Roman"/>
          <w:sz w:val="20"/>
          <w:szCs w:val="20"/>
        </w:rPr>
        <w:t>ч</w:t>
      </w:r>
      <w:r w:rsidRPr="00BF6E25">
        <w:rPr>
          <w:rFonts w:ascii="Times New Roman" w:hAnsi="Times New Roman" w:cs="Times New Roman"/>
          <w:sz w:val="20"/>
          <w:szCs w:val="20"/>
        </w:rPr>
        <w:t xml:space="preserve"> за месяц______тонн.</w:t>
      </w:r>
    </w:p>
    <w:p w:rsidR="00531D01" w:rsidRPr="00BF6E25" w:rsidRDefault="00531D01" w:rsidP="00BF6E25">
      <w:pPr>
        <w:autoSpaceDE w:val="0"/>
        <w:autoSpaceDN w:val="0"/>
        <w:adjustRightInd w:val="0"/>
        <w:spacing w:after="0" w:line="240" w:lineRule="auto"/>
        <w:ind w:firstLine="540"/>
        <w:jc w:val="both"/>
        <w:rPr>
          <w:rFonts w:ascii="Times New Roman" w:hAnsi="Times New Roman" w:cs="Times New Roman"/>
          <w:sz w:val="20"/>
          <w:szCs w:val="20"/>
        </w:rPr>
      </w:pPr>
      <w:r w:rsidRPr="00BF6E25">
        <w:rPr>
          <w:rFonts w:ascii="Times New Roman" w:hAnsi="Times New Roman" w:cs="Times New Roman"/>
          <w:sz w:val="20"/>
          <w:szCs w:val="20"/>
        </w:rPr>
        <w:t>Произведено продукции</w:t>
      </w:r>
      <w:r w:rsidR="00675C72">
        <w:rPr>
          <w:rFonts w:ascii="Times New Roman" w:hAnsi="Times New Roman" w:cs="Times New Roman"/>
          <w:sz w:val="20"/>
          <w:szCs w:val="20"/>
        </w:rPr>
        <w:t xml:space="preserve"> </w:t>
      </w:r>
      <w:r w:rsidRPr="00BF6E25">
        <w:rPr>
          <w:rFonts w:ascii="Times New Roman" w:hAnsi="Times New Roman" w:cs="Times New Roman"/>
          <w:sz w:val="20"/>
          <w:szCs w:val="20"/>
        </w:rPr>
        <w:t>дикоросов всего с начала года______тонн, в т.</w:t>
      </w:r>
      <w:r w:rsidR="002D4B0F">
        <w:rPr>
          <w:rFonts w:ascii="Times New Roman" w:hAnsi="Times New Roman" w:cs="Times New Roman"/>
          <w:sz w:val="20"/>
          <w:szCs w:val="20"/>
        </w:rPr>
        <w:t>ч</w:t>
      </w:r>
      <w:r w:rsidRPr="00BF6E25">
        <w:rPr>
          <w:rFonts w:ascii="Times New Roman" w:hAnsi="Times New Roman" w:cs="Times New Roman"/>
          <w:sz w:val="20"/>
          <w:szCs w:val="20"/>
        </w:rPr>
        <w:t xml:space="preserve"> за месяц______тонн.</w:t>
      </w:r>
    </w:p>
    <w:p w:rsidR="00531D01" w:rsidRPr="00BF6E25" w:rsidRDefault="00531D01" w:rsidP="00BF6E25">
      <w:pPr>
        <w:autoSpaceDE w:val="0"/>
        <w:autoSpaceDN w:val="0"/>
        <w:adjustRightInd w:val="0"/>
        <w:spacing w:after="0" w:line="240" w:lineRule="auto"/>
        <w:ind w:firstLine="540"/>
        <w:jc w:val="both"/>
        <w:rPr>
          <w:rFonts w:ascii="Times New Roman" w:hAnsi="Times New Roman" w:cs="Times New Roman"/>
          <w:sz w:val="20"/>
          <w:szCs w:val="20"/>
        </w:rPr>
      </w:pPr>
    </w:p>
    <w:p w:rsidR="00747854" w:rsidRPr="00BF6E25" w:rsidRDefault="00747854"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Руководитель организации (глава К(Ф)Х, ИП)- получателя субсидии</w:t>
      </w:r>
    </w:p>
    <w:p w:rsidR="00747854" w:rsidRPr="00BF6E25" w:rsidRDefault="00747854"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__________________</w:t>
      </w:r>
      <w:r w:rsidR="00675C72">
        <w:rPr>
          <w:rFonts w:ascii="Times New Roman" w:hAnsi="Times New Roman" w:cs="Times New Roman"/>
          <w:sz w:val="20"/>
          <w:szCs w:val="20"/>
        </w:rPr>
        <w:t xml:space="preserve"> </w:t>
      </w:r>
      <w:r w:rsidRPr="00BF6E25">
        <w:rPr>
          <w:rFonts w:ascii="Times New Roman" w:hAnsi="Times New Roman" w:cs="Times New Roman"/>
          <w:sz w:val="20"/>
          <w:szCs w:val="20"/>
        </w:rPr>
        <w:t>_____________________________________</w:t>
      </w:r>
    </w:p>
    <w:p w:rsidR="00747854" w:rsidRPr="00BF6E25" w:rsidRDefault="00675C72" w:rsidP="00BF6E25">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00747854" w:rsidRPr="00BF6E25">
        <w:rPr>
          <w:rFonts w:ascii="Times New Roman" w:hAnsi="Times New Roman" w:cs="Times New Roman"/>
          <w:sz w:val="20"/>
          <w:szCs w:val="20"/>
          <w:vertAlign w:val="superscript"/>
        </w:rPr>
        <w:t xml:space="preserve"> (подпись)</w:t>
      </w:r>
      <w:r>
        <w:rPr>
          <w:rFonts w:ascii="Times New Roman" w:hAnsi="Times New Roman" w:cs="Times New Roman"/>
          <w:sz w:val="20"/>
          <w:szCs w:val="20"/>
          <w:vertAlign w:val="superscript"/>
        </w:rPr>
        <w:t xml:space="preserve">         </w:t>
      </w:r>
      <w:r w:rsidR="00747854" w:rsidRPr="00BF6E25">
        <w:rPr>
          <w:rFonts w:ascii="Times New Roman" w:hAnsi="Times New Roman" w:cs="Times New Roman"/>
          <w:sz w:val="20"/>
          <w:szCs w:val="20"/>
          <w:vertAlign w:val="superscript"/>
        </w:rPr>
        <w:t>Ф.И.О.</w:t>
      </w:r>
    </w:p>
    <w:p w:rsidR="00747854" w:rsidRPr="00BF6E25" w:rsidRDefault="00747854"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Главный бухгалтер- получателя субсидии (при наличии)</w:t>
      </w:r>
    </w:p>
    <w:p w:rsidR="00747854" w:rsidRPr="00BF6E25" w:rsidRDefault="00747854"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__________________</w:t>
      </w:r>
      <w:r w:rsidR="00675C72">
        <w:rPr>
          <w:rFonts w:ascii="Times New Roman" w:hAnsi="Times New Roman" w:cs="Times New Roman"/>
          <w:sz w:val="20"/>
          <w:szCs w:val="20"/>
        </w:rPr>
        <w:t xml:space="preserve"> </w:t>
      </w:r>
      <w:r w:rsidRPr="00BF6E25">
        <w:rPr>
          <w:rFonts w:ascii="Times New Roman" w:hAnsi="Times New Roman" w:cs="Times New Roman"/>
          <w:sz w:val="20"/>
          <w:szCs w:val="20"/>
        </w:rPr>
        <w:t>_____________________________________</w:t>
      </w:r>
    </w:p>
    <w:p w:rsidR="00747854" w:rsidRPr="00BF6E25" w:rsidRDefault="00675C72" w:rsidP="00BF6E25">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00747854" w:rsidRPr="00BF6E25">
        <w:rPr>
          <w:rFonts w:ascii="Times New Roman" w:hAnsi="Times New Roman" w:cs="Times New Roman"/>
          <w:sz w:val="20"/>
          <w:szCs w:val="20"/>
          <w:vertAlign w:val="superscript"/>
        </w:rPr>
        <w:t xml:space="preserve"> (подпись)</w:t>
      </w:r>
      <w:r>
        <w:rPr>
          <w:rFonts w:ascii="Times New Roman" w:hAnsi="Times New Roman" w:cs="Times New Roman"/>
          <w:sz w:val="20"/>
          <w:szCs w:val="20"/>
          <w:vertAlign w:val="superscript"/>
        </w:rPr>
        <w:t xml:space="preserve">         </w:t>
      </w:r>
      <w:r w:rsidR="00747854" w:rsidRPr="00BF6E25">
        <w:rPr>
          <w:rFonts w:ascii="Times New Roman" w:hAnsi="Times New Roman" w:cs="Times New Roman"/>
          <w:sz w:val="20"/>
          <w:szCs w:val="20"/>
          <w:vertAlign w:val="superscript"/>
        </w:rPr>
        <w:t>Ф.И.О.</w:t>
      </w:r>
    </w:p>
    <w:p w:rsidR="00747854" w:rsidRPr="00BF6E25" w:rsidRDefault="00747854"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«______»___________________20___г.</w:t>
      </w:r>
    </w:p>
    <w:p w:rsidR="00747854" w:rsidRPr="00BF6E25" w:rsidRDefault="00747854"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М.П. (при наличии)</w:t>
      </w:r>
    </w:p>
    <w:p w:rsidR="005A5882" w:rsidRPr="00BF6E25" w:rsidRDefault="005A5882"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p w:rsidR="002F29CE" w:rsidRPr="00BF6E25" w:rsidRDefault="002F29CE"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p w:rsidR="002F29CE" w:rsidRPr="00BF6E25" w:rsidRDefault="002F29CE" w:rsidP="00BF6E25">
      <w:pPr>
        <w:autoSpaceDE w:val="0"/>
        <w:autoSpaceDN w:val="0"/>
        <w:adjustRightInd w:val="0"/>
        <w:spacing w:after="0" w:line="240" w:lineRule="auto"/>
        <w:jc w:val="center"/>
        <w:outlineLvl w:val="1"/>
        <w:rPr>
          <w:rFonts w:ascii="Times New Roman" w:hAnsi="Times New Roman" w:cs="Times New Roman"/>
          <w:sz w:val="28"/>
          <w:szCs w:val="28"/>
        </w:rPr>
      </w:pPr>
    </w:p>
    <w:p w:rsidR="002F29CE" w:rsidRPr="00BF6E25" w:rsidRDefault="002F29CE" w:rsidP="00BF6E25">
      <w:pPr>
        <w:autoSpaceDE w:val="0"/>
        <w:autoSpaceDN w:val="0"/>
        <w:adjustRightInd w:val="0"/>
        <w:spacing w:after="0" w:line="240" w:lineRule="auto"/>
        <w:jc w:val="center"/>
        <w:outlineLvl w:val="1"/>
        <w:rPr>
          <w:rFonts w:ascii="Times New Roman" w:hAnsi="Times New Roman" w:cs="Times New Roman"/>
          <w:sz w:val="28"/>
          <w:szCs w:val="28"/>
        </w:rPr>
      </w:pPr>
    </w:p>
    <w:p w:rsidR="002F29CE" w:rsidRPr="00BF6E25" w:rsidRDefault="002F29CE" w:rsidP="00BF6E25">
      <w:pPr>
        <w:autoSpaceDE w:val="0"/>
        <w:autoSpaceDN w:val="0"/>
        <w:adjustRightInd w:val="0"/>
        <w:spacing w:after="0" w:line="240" w:lineRule="auto"/>
        <w:jc w:val="center"/>
        <w:outlineLvl w:val="1"/>
        <w:rPr>
          <w:rFonts w:ascii="Times New Roman" w:hAnsi="Times New Roman" w:cs="Times New Roman"/>
          <w:sz w:val="28"/>
          <w:szCs w:val="28"/>
        </w:rPr>
      </w:pPr>
    </w:p>
    <w:p w:rsidR="002F29CE" w:rsidRPr="00BF6E25" w:rsidRDefault="002F29CE" w:rsidP="00BF6E25">
      <w:pPr>
        <w:autoSpaceDE w:val="0"/>
        <w:autoSpaceDN w:val="0"/>
        <w:adjustRightInd w:val="0"/>
        <w:spacing w:after="0" w:line="240" w:lineRule="auto"/>
        <w:jc w:val="center"/>
        <w:outlineLvl w:val="1"/>
        <w:rPr>
          <w:rFonts w:ascii="Times New Roman" w:hAnsi="Times New Roman" w:cs="Times New Roman"/>
          <w:sz w:val="28"/>
          <w:szCs w:val="28"/>
        </w:rPr>
      </w:pPr>
    </w:p>
    <w:p w:rsidR="002F29CE" w:rsidRPr="00BF6E25" w:rsidRDefault="002F29CE" w:rsidP="00BF6E25">
      <w:pPr>
        <w:autoSpaceDE w:val="0"/>
        <w:autoSpaceDN w:val="0"/>
        <w:adjustRightInd w:val="0"/>
        <w:spacing w:after="0" w:line="240" w:lineRule="auto"/>
        <w:jc w:val="center"/>
        <w:outlineLvl w:val="1"/>
        <w:rPr>
          <w:rFonts w:ascii="Times New Roman" w:hAnsi="Times New Roman" w:cs="Times New Roman"/>
          <w:sz w:val="28"/>
          <w:szCs w:val="28"/>
        </w:rPr>
      </w:pPr>
    </w:p>
    <w:p w:rsidR="002F29CE" w:rsidRPr="00BF6E25" w:rsidRDefault="002F29CE" w:rsidP="00BF6E25">
      <w:pPr>
        <w:autoSpaceDE w:val="0"/>
        <w:autoSpaceDN w:val="0"/>
        <w:adjustRightInd w:val="0"/>
        <w:spacing w:after="0" w:line="240" w:lineRule="auto"/>
        <w:jc w:val="center"/>
        <w:outlineLvl w:val="1"/>
        <w:rPr>
          <w:rFonts w:ascii="Times New Roman" w:hAnsi="Times New Roman" w:cs="Times New Roman"/>
          <w:sz w:val="28"/>
          <w:szCs w:val="28"/>
        </w:rPr>
      </w:pPr>
    </w:p>
    <w:p w:rsidR="006162AB" w:rsidRPr="00BF6E25" w:rsidRDefault="006162AB" w:rsidP="00BF6E25">
      <w:pPr>
        <w:autoSpaceDE w:val="0"/>
        <w:autoSpaceDN w:val="0"/>
        <w:adjustRightInd w:val="0"/>
        <w:spacing w:after="0" w:line="240" w:lineRule="auto"/>
        <w:jc w:val="right"/>
        <w:outlineLvl w:val="1"/>
        <w:rPr>
          <w:rFonts w:ascii="Times New Roman" w:hAnsi="Times New Roman" w:cs="Times New Roman"/>
          <w:sz w:val="18"/>
          <w:szCs w:val="18"/>
        </w:rPr>
      </w:pPr>
    </w:p>
    <w:p w:rsidR="002F29CE" w:rsidRPr="00BF6E25" w:rsidRDefault="000059C0" w:rsidP="00BF6E25">
      <w:pPr>
        <w:autoSpaceDE w:val="0"/>
        <w:autoSpaceDN w:val="0"/>
        <w:adjustRightInd w:val="0"/>
        <w:spacing w:after="0" w:line="240" w:lineRule="auto"/>
        <w:jc w:val="right"/>
        <w:outlineLvl w:val="1"/>
        <w:rPr>
          <w:rFonts w:ascii="Times New Roman" w:hAnsi="Times New Roman" w:cs="Times New Roman"/>
          <w:sz w:val="18"/>
          <w:szCs w:val="18"/>
        </w:rPr>
      </w:pPr>
      <w:r w:rsidRPr="00BF6E25">
        <w:rPr>
          <w:rFonts w:ascii="Times New Roman" w:hAnsi="Times New Roman" w:cs="Times New Roman"/>
          <w:sz w:val="18"/>
          <w:szCs w:val="18"/>
        </w:rPr>
        <w:lastRenderedPageBreak/>
        <w:t>Форма 2</w:t>
      </w:r>
    </w:p>
    <w:p w:rsidR="002F29CE" w:rsidRPr="00BF6E25" w:rsidRDefault="002F29CE" w:rsidP="00BF6E25">
      <w:pPr>
        <w:autoSpaceDE w:val="0"/>
        <w:autoSpaceDN w:val="0"/>
        <w:adjustRightInd w:val="0"/>
        <w:spacing w:after="0" w:line="240" w:lineRule="auto"/>
        <w:jc w:val="right"/>
        <w:outlineLvl w:val="1"/>
        <w:rPr>
          <w:rFonts w:ascii="Times New Roman" w:hAnsi="Times New Roman" w:cs="Times New Roman"/>
          <w:sz w:val="18"/>
          <w:szCs w:val="18"/>
        </w:rPr>
      </w:pPr>
    </w:p>
    <w:p w:rsidR="002F29CE" w:rsidRPr="00BF6E25" w:rsidRDefault="002F29CE" w:rsidP="00BF6E25">
      <w:pPr>
        <w:autoSpaceDE w:val="0"/>
        <w:autoSpaceDN w:val="0"/>
        <w:adjustRightInd w:val="0"/>
        <w:spacing w:after="0" w:line="240" w:lineRule="auto"/>
        <w:jc w:val="center"/>
        <w:outlineLvl w:val="1"/>
        <w:rPr>
          <w:rFonts w:ascii="Times New Roman" w:hAnsi="Times New Roman" w:cs="Times New Roman"/>
          <w:sz w:val="28"/>
          <w:szCs w:val="28"/>
        </w:rPr>
      </w:pPr>
      <w:r w:rsidRPr="00BF6E25">
        <w:rPr>
          <w:rFonts w:ascii="Times New Roman" w:hAnsi="Times New Roman" w:cs="Times New Roman"/>
          <w:sz w:val="28"/>
          <w:szCs w:val="28"/>
        </w:rPr>
        <w:t>Справка-расчет</w:t>
      </w:r>
    </w:p>
    <w:p w:rsidR="002F29CE" w:rsidRPr="00BF6E25" w:rsidRDefault="002F29CE" w:rsidP="00BF6E25">
      <w:pPr>
        <w:autoSpaceDE w:val="0"/>
        <w:autoSpaceDN w:val="0"/>
        <w:adjustRightInd w:val="0"/>
        <w:spacing w:after="0" w:line="240" w:lineRule="auto"/>
        <w:jc w:val="center"/>
        <w:outlineLvl w:val="1"/>
        <w:rPr>
          <w:rFonts w:ascii="Times New Roman" w:hAnsi="Times New Roman" w:cs="Times New Roman"/>
          <w:sz w:val="28"/>
          <w:szCs w:val="28"/>
        </w:rPr>
      </w:pPr>
      <w:r w:rsidRPr="00BF6E25">
        <w:rPr>
          <w:rFonts w:ascii="Times New Roman" w:hAnsi="Times New Roman" w:cs="Times New Roman"/>
          <w:sz w:val="28"/>
          <w:szCs w:val="28"/>
        </w:rPr>
        <w:t>субсидии</w:t>
      </w:r>
      <w:r w:rsidR="00675C72">
        <w:rPr>
          <w:rFonts w:ascii="Times New Roman" w:hAnsi="Times New Roman" w:cs="Times New Roman"/>
          <w:sz w:val="28"/>
          <w:szCs w:val="28"/>
        </w:rPr>
        <w:t xml:space="preserve"> </w:t>
      </w:r>
      <w:r w:rsidRPr="00BF6E25">
        <w:rPr>
          <w:rFonts w:ascii="Times New Roman" w:hAnsi="Times New Roman" w:cs="Times New Roman"/>
          <w:sz w:val="28"/>
          <w:szCs w:val="28"/>
        </w:rPr>
        <w:t>на приобретение специализированной техники и оборудования для хранения, транспортировки и переработки дикоросов,</w:t>
      </w:r>
    </w:p>
    <w:p w:rsidR="002F29CE" w:rsidRPr="00BF6E25" w:rsidRDefault="002F29CE" w:rsidP="00BF6E25">
      <w:pPr>
        <w:autoSpaceDE w:val="0"/>
        <w:autoSpaceDN w:val="0"/>
        <w:adjustRightInd w:val="0"/>
        <w:spacing w:after="0" w:line="240" w:lineRule="auto"/>
        <w:jc w:val="center"/>
        <w:outlineLvl w:val="1"/>
        <w:rPr>
          <w:rFonts w:ascii="Times New Roman" w:hAnsi="Times New Roman" w:cs="Times New Roman"/>
          <w:sz w:val="28"/>
          <w:szCs w:val="28"/>
        </w:rPr>
      </w:pPr>
      <w:r w:rsidRPr="00BF6E25">
        <w:rPr>
          <w:rFonts w:ascii="Times New Roman" w:hAnsi="Times New Roman" w:cs="Times New Roman"/>
          <w:sz w:val="28"/>
          <w:szCs w:val="28"/>
        </w:rPr>
        <w:t>за_______________________20_____ года</w:t>
      </w:r>
    </w:p>
    <w:p w:rsidR="002F29CE" w:rsidRPr="00BF6E25" w:rsidRDefault="002F29CE" w:rsidP="00BF6E25">
      <w:pPr>
        <w:spacing w:after="0" w:line="240" w:lineRule="auto"/>
        <w:jc w:val="center"/>
        <w:rPr>
          <w:rFonts w:ascii="Times New Roman" w:hAnsi="Times New Roman" w:cs="Times New Roman"/>
          <w:sz w:val="25"/>
          <w:szCs w:val="25"/>
        </w:rPr>
      </w:pPr>
      <w:r w:rsidRPr="00BF6E25">
        <w:rPr>
          <w:rFonts w:ascii="Times New Roman" w:hAnsi="Times New Roman" w:cs="Times New Roman"/>
          <w:sz w:val="25"/>
          <w:szCs w:val="25"/>
        </w:rPr>
        <w:t>_______________________________________________________________________</w:t>
      </w:r>
    </w:p>
    <w:p w:rsidR="002F29CE" w:rsidRPr="00BF6E25" w:rsidRDefault="002F29CE" w:rsidP="00BF6E25">
      <w:pPr>
        <w:spacing w:after="0" w:line="240" w:lineRule="auto"/>
        <w:jc w:val="center"/>
        <w:rPr>
          <w:rFonts w:ascii="Times New Roman" w:hAnsi="Times New Roman" w:cs="Times New Roman"/>
          <w:sz w:val="20"/>
          <w:szCs w:val="20"/>
        </w:rPr>
      </w:pPr>
      <w:r w:rsidRPr="00BF6E25">
        <w:rPr>
          <w:rFonts w:ascii="Times New Roman" w:hAnsi="Times New Roman" w:cs="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 (Ф.И.О.)</w:t>
      </w:r>
    </w:p>
    <w:p w:rsidR="002F29CE" w:rsidRPr="00BF6E25" w:rsidRDefault="002F29CE"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tbl>
      <w:tblPr>
        <w:tblStyle w:val="a5"/>
        <w:tblW w:w="0" w:type="auto"/>
        <w:tblLook w:val="04A0" w:firstRow="1" w:lastRow="0" w:firstColumn="1" w:lastColumn="0" w:noHBand="0" w:noVBand="1"/>
      </w:tblPr>
      <w:tblGrid>
        <w:gridCol w:w="2291"/>
        <w:gridCol w:w="2715"/>
        <w:gridCol w:w="4033"/>
      </w:tblGrid>
      <w:tr w:rsidR="002F29CE" w:rsidRPr="00BF6E25" w:rsidTr="002F29CE">
        <w:tc>
          <w:tcPr>
            <w:tcW w:w="2291" w:type="dxa"/>
          </w:tcPr>
          <w:p w:rsidR="002F29CE" w:rsidRPr="00BF6E25" w:rsidRDefault="002F29CE"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eastAsia="Calibri" w:hAnsi="Times New Roman" w:cs="Times New Roman"/>
                <w:sz w:val="20"/>
                <w:szCs w:val="20"/>
              </w:rPr>
              <w:t>Наименование</w:t>
            </w:r>
            <w:r w:rsidR="00675C72">
              <w:rPr>
                <w:rFonts w:ascii="Times New Roman" w:eastAsia="Calibri" w:hAnsi="Times New Roman" w:cs="Times New Roman"/>
                <w:sz w:val="20"/>
                <w:szCs w:val="20"/>
              </w:rPr>
              <w:t xml:space="preserve"> </w:t>
            </w:r>
            <w:r w:rsidRPr="00BF6E25">
              <w:rPr>
                <w:rFonts w:ascii="Times New Roman" w:eastAsia="Calibri" w:hAnsi="Times New Roman" w:cs="Times New Roman"/>
                <w:sz w:val="20"/>
                <w:szCs w:val="20"/>
              </w:rPr>
              <w:t>техники, оборудования</w:t>
            </w:r>
          </w:p>
        </w:tc>
        <w:tc>
          <w:tcPr>
            <w:tcW w:w="2715" w:type="dxa"/>
          </w:tcPr>
          <w:p w:rsidR="002F29CE" w:rsidRPr="00BF6E25" w:rsidRDefault="002F29CE"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eastAsia="Calibri" w:hAnsi="Times New Roman" w:cs="Times New Roman"/>
                <w:sz w:val="20"/>
                <w:szCs w:val="20"/>
              </w:rPr>
              <w:t>Стоимость приобретения специализированной техники и оборудования</w:t>
            </w:r>
            <w:r w:rsidR="00675C72">
              <w:rPr>
                <w:rFonts w:ascii="Times New Roman" w:eastAsia="Calibri" w:hAnsi="Times New Roman" w:cs="Times New Roman"/>
                <w:sz w:val="20"/>
                <w:szCs w:val="20"/>
              </w:rPr>
              <w:t xml:space="preserve"> </w:t>
            </w:r>
            <w:r w:rsidRPr="00BF6E25">
              <w:rPr>
                <w:rFonts w:ascii="Times New Roman" w:eastAsia="Calibri" w:hAnsi="Times New Roman" w:cs="Times New Roman"/>
                <w:sz w:val="20"/>
                <w:szCs w:val="20"/>
              </w:rPr>
              <w:t>для хранения, транспортировки и переработки дикоросов, рублей</w:t>
            </w:r>
          </w:p>
        </w:tc>
        <w:tc>
          <w:tcPr>
            <w:tcW w:w="4033" w:type="dxa"/>
          </w:tcPr>
          <w:p w:rsidR="002F29CE" w:rsidRPr="00BF6E25" w:rsidRDefault="002F29CE" w:rsidP="00BF6E25">
            <w:pPr>
              <w:widowControl w:val="0"/>
              <w:tabs>
                <w:tab w:val="left" w:pos="17294"/>
                <w:tab w:val="left" w:pos="19845"/>
              </w:tabs>
              <w:autoSpaceDE w:val="0"/>
              <w:autoSpaceDN w:val="0"/>
              <w:adjustRightInd w:val="0"/>
              <w:spacing w:after="0" w:line="240" w:lineRule="auto"/>
              <w:jc w:val="center"/>
              <w:rPr>
                <w:rFonts w:ascii="Times New Roman" w:hAnsi="Times New Roman" w:cs="Times New Roman"/>
                <w:sz w:val="20"/>
                <w:szCs w:val="20"/>
              </w:rPr>
            </w:pPr>
            <w:r w:rsidRPr="00BF6E25">
              <w:rPr>
                <w:rFonts w:ascii="Times New Roman" w:hAnsi="Times New Roman" w:cs="Times New Roman"/>
                <w:sz w:val="20"/>
                <w:szCs w:val="20"/>
              </w:rPr>
              <w:t xml:space="preserve">Сумма субсидии </w:t>
            </w:r>
          </w:p>
          <w:p w:rsidR="002F29CE" w:rsidRPr="00BF6E25" w:rsidRDefault="002F29CE"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hAnsi="Times New Roman" w:cs="Times New Roman"/>
                <w:sz w:val="20"/>
                <w:szCs w:val="20"/>
              </w:rPr>
              <w:t>к выплате, рублей (заполняется уполномоченным органом), рублей</w:t>
            </w:r>
          </w:p>
        </w:tc>
      </w:tr>
      <w:tr w:rsidR="002F29CE" w:rsidRPr="00BF6E25" w:rsidTr="002F29CE">
        <w:tc>
          <w:tcPr>
            <w:tcW w:w="2291" w:type="dxa"/>
          </w:tcPr>
          <w:p w:rsidR="002F29CE" w:rsidRPr="00BF6E25" w:rsidRDefault="002F29CE"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eastAsia="Calibri" w:hAnsi="Times New Roman" w:cs="Times New Roman"/>
                <w:sz w:val="20"/>
                <w:szCs w:val="20"/>
              </w:rPr>
              <w:t>1</w:t>
            </w:r>
          </w:p>
        </w:tc>
        <w:tc>
          <w:tcPr>
            <w:tcW w:w="2715" w:type="dxa"/>
          </w:tcPr>
          <w:p w:rsidR="002F29CE" w:rsidRPr="00BF6E25" w:rsidRDefault="002F29CE"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eastAsia="Calibri" w:hAnsi="Times New Roman" w:cs="Times New Roman"/>
                <w:sz w:val="20"/>
                <w:szCs w:val="20"/>
              </w:rPr>
              <w:t>2</w:t>
            </w:r>
          </w:p>
        </w:tc>
        <w:tc>
          <w:tcPr>
            <w:tcW w:w="4033" w:type="dxa"/>
          </w:tcPr>
          <w:p w:rsidR="002F29CE" w:rsidRPr="00BF6E25" w:rsidRDefault="002F29CE" w:rsidP="00BF6E25">
            <w:pPr>
              <w:widowControl w:val="0"/>
              <w:tabs>
                <w:tab w:val="left" w:pos="17294"/>
                <w:tab w:val="left" w:pos="19845"/>
              </w:tabs>
              <w:autoSpaceDE w:val="0"/>
              <w:autoSpaceDN w:val="0"/>
              <w:adjustRightInd w:val="0"/>
              <w:spacing w:after="0" w:line="240" w:lineRule="auto"/>
              <w:jc w:val="center"/>
              <w:rPr>
                <w:rFonts w:ascii="Times New Roman" w:eastAsia="Calibri" w:hAnsi="Times New Roman" w:cs="Times New Roman"/>
                <w:sz w:val="20"/>
                <w:szCs w:val="20"/>
              </w:rPr>
            </w:pPr>
            <w:r w:rsidRPr="00BF6E25">
              <w:rPr>
                <w:rFonts w:ascii="Times New Roman" w:eastAsia="Calibri" w:hAnsi="Times New Roman" w:cs="Times New Roman"/>
                <w:sz w:val="20"/>
                <w:szCs w:val="20"/>
              </w:rPr>
              <w:t>3</w:t>
            </w:r>
          </w:p>
        </w:tc>
      </w:tr>
      <w:tr w:rsidR="002F29CE" w:rsidRPr="00BF6E25" w:rsidTr="002F29CE">
        <w:tc>
          <w:tcPr>
            <w:tcW w:w="2291" w:type="dxa"/>
          </w:tcPr>
          <w:p w:rsidR="002F29CE" w:rsidRPr="00BF6E25" w:rsidRDefault="002F29CE"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c>
          <w:tcPr>
            <w:tcW w:w="2715" w:type="dxa"/>
          </w:tcPr>
          <w:p w:rsidR="002F29CE" w:rsidRPr="00BF6E25" w:rsidRDefault="002F29CE"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c>
          <w:tcPr>
            <w:tcW w:w="4033" w:type="dxa"/>
          </w:tcPr>
          <w:p w:rsidR="002F29CE" w:rsidRPr="00BF6E25" w:rsidRDefault="002F29CE"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r>
      <w:tr w:rsidR="002F29CE" w:rsidRPr="00BF6E25" w:rsidTr="002F29CE">
        <w:tc>
          <w:tcPr>
            <w:tcW w:w="2291" w:type="dxa"/>
          </w:tcPr>
          <w:p w:rsidR="002F29CE" w:rsidRPr="00BF6E25" w:rsidRDefault="002F29CE" w:rsidP="00BF6E25">
            <w:pPr>
              <w:widowControl w:val="0"/>
              <w:tabs>
                <w:tab w:val="left" w:pos="17294"/>
                <w:tab w:val="left" w:pos="19845"/>
              </w:tabs>
              <w:autoSpaceDE w:val="0"/>
              <w:autoSpaceDN w:val="0"/>
              <w:adjustRightInd w:val="0"/>
              <w:spacing w:after="0" w:line="240" w:lineRule="auto"/>
              <w:rPr>
                <w:rFonts w:ascii="Times New Roman" w:eastAsia="Calibri" w:hAnsi="Times New Roman" w:cs="Times New Roman"/>
                <w:sz w:val="20"/>
                <w:szCs w:val="20"/>
              </w:rPr>
            </w:pPr>
            <w:r w:rsidRPr="00BF6E25">
              <w:rPr>
                <w:rFonts w:ascii="Times New Roman" w:eastAsia="Calibri" w:hAnsi="Times New Roman" w:cs="Times New Roman"/>
                <w:sz w:val="20"/>
                <w:szCs w:val="20"/>
              </w:rPr>
              <w:t>Итого</w:t>
            </w:r>
          </w:p>
        </w:tc>
        <w:tc>
          <w:tcPr>
            <w:tcW w:w="2715" w:type="dxa"/>
          </w:tcPr>
          <w:p w:rsidR="002F29CE" w:rsidRPr="00BF6E25" w:rsidRDefault="002F29CE"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c>
          <w:tcPr>
            <w:tcW w:w="4033" w:type="dxa"/>
          </w:tcPr>
          <w:p w:rsidR="002F29CE" w:rsidRPr="00BF6E25" w:rsidRDefault="002F29CE"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0"/>
                <w:szCs w:val="20"/>
              </w:rPr>
            </w:pPr>
          </w:p>
        </w:tc>
      </w:tr>
    </w:tbl>
    <w:p w:rsidR="002F29CE" w:rsidRPr="00BF6E25" w:rsidRDefault="002F29CE"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p w:rsidR="002F29CE" w:rsidRPr="00BF6E25" w:rsidRDefault="002F29CE"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p w:rsidR="002F29CE" w:rsidRPr="00BF6E25" w:rsidRDefault="002F29CE"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Руководитель организации (глава К(Ф)Х, ИП)- получателя субсидии</w:t>
      </w:r>
    </w:p>
    <w:p w:rsidR="002F29CE" w:rsidRPr="00BF6E25" w:rsidRDefault="002F29CE"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__________________</w:t>
      </w:r>
      <w:r w:rsidR="00675C72">
        <w:rPr>
          <w:rFonts w:ascii="Times New Roman" w:hAnsi="Times New Roman" w:cs="Times New Roman"/>
          <w:sz w:val="20"/>
          <w:szCs w:val="20"/>
        </w:rPr>
        <w:t xml:space="preserve"> </w:t>
      </w:r>
      <w:r w:rsidRPr="00BF6E25">
        <w:rPr>
          <w:rFonts w:ascii="Times New Roman" w:hAnsi="Times New Roman" w:cs="Times New Roman"/>
          <w:sz w:val="20"/>
          <w:szCs w:val="20"/>
        </w:rPr>
        <w:t>_____________________________________</w:t>
      </w:r>
    </w:p>
    <w:p w:rsidR="002F29CE" w:rsidRPr="00BF6E25" w:rsidRDefault="00675C72" w:rsidP="00BF6E25">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002F29CE" w:rsidRPr="00BF6E25">
        <w:rPr>
          <w:rFonts w:ascii="Times New Roman" w:hAnsi="Times New Roman" w:cs="Times New Roman"/>
          <w:sz w:val="20"/>
          <w:szCs w:val="20"/>
          <w:vertAlign w:val="superscript"/>
        </w:rPr>
        <w:t xml:space="preserve"> (подпись)</w:t>
      </w:r>
      <w:r>
        <w:rPr>
          <w:rFonts w:ascii="Times New Roman" w:hAnsi="Times New Roman" w:cs="Times New Roman"/>
          <w:sz w:val="20"/>
          <w:szCs w:val="20"/>
          <w:vertAlign w:val="superscript"/>
        </w:rPr>
        <w:t xml:space="preserve">         </w:t>
      </w:r>
      <w:r w:rsidR="002F29CE" w:rsidRPr="00BF6E25">
        <w:rPr>
          <w:rFonts w:ascii="Times New Roman" w:hAnsi="Times New Roman" w:cs="Times New Roman"/>
          <w:sz w:val="20"/>
          <w:szCs w:val="20"/>
          <w:vertAlign w:val="superscript"/>
        </w:rPr>
        <w:t>Ф.И.О.</w:t>
      </w:r>
    </w:p>
    <w:p w:rsidR="002F29CE" w:rsidRPr="00BF6E25" w:rsidRDefault="002F29CE"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Главный бухгалтер- получателя субсидии (при наличии)</w:t>
      </w:r>
    </w:p>
    <w:p w:rsidR="002F29CE" w:rsidRPr="00BF6E25" w:rsidRDefault="002F29CE"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__________________</w:t>
      </w:r>
      <w:r w:rsidR="00675C72">
        <w:rPr>
          <w:rFonts w:ascii="Times New Roman" w:hAnsi="Times New Roman" w:cs="Times New Roman"/>
          <w:sz w:val="20"/>
          <w:szCs w:val="20"/>
        </w:rPr>
        <w:t xml:space="preserve"> </w:t>
      </w:r>
      <w:r w:rsidRPr="00BF6E25">
        <w:rPr>
          <w:rFonts w:ascii="Times New Roman" w:hAnsi="Times New Roman" w:cs="Times New Roman"/>
          <w:sz w:val="20"/>
          <w:szCs w:val="20"/>
        </w:rPr>
        <w:t>_____________________________________</w:t>
      </w:r>
    </w:p>
    <w:p w:rsidR="002F29CE" w:rsidRPr="00BF6E25" w:rsidRDefault="00675C72" w:rsidP="00BF6E25">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002F29CE" w:rsidRPr="00BF6E25">
        <w:rPr>
          <w:rFonts w:ascii="Times New Roman" w:hAnsi="Times New Roman" w:cs="Times New Roman"/>
          <w:sz w:val="20"/>
          <w:szCs w:val="20"/>
          <w:vertAlign w:val="superscript"/>
        </w:rPr>
        <w:t xml:space="preserve"> (подпись)</w:t>
      </w:r>
      <w:r>
        <w:rPr>
          <w:rFonts w:ascii="Times New Roman" w:hAnsi="Times New Roman" w:cs="Times New Roman"/>
          <w:sz w:val="20"/>
          <w:szCs w:val="20"/>
          <w:vertAlign w:val="superscript"/>
        </w:rPr>
        <w:t xml:space="preserve">         </w:t>
      </w:r>
      <w:r w:rsidR="002F29CE" w:rsidRPr="00BF6E25">
        <w:rPr>
          <w:rFonts w:ascii="Times New Roman" w:hAnsi="Times New Roman" w:cs="Times New Roman"/>
          <w:sz w:val="20"/>
          <w:szCs w:val="20"/>
          <w:vertAlign w:val="superscript"/>
        </w:rPr>
        <w:t>Ф.И.О.</w:t>
      </w:r>
    </w:p>
    <w:p w:rsidR="002F29CE" w:rsidRPr="00BF6E25" w:rsidRDefault="002F29CE"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«______»___________________20___г.</w:t>
      </w:r>
    </w:p>
    <w:p w:rsidR="002F29CE" w:rsidRPr="00BF6E25" w:rsidRDefault="002F29CE" w:rsidP="00BF6E25">
      <w:pPr>
        <w:spacing w:after="0" w:line="240" w:lineRule="auto"/>
        <w:rPr>
          <w:rFonts w:ascii="Times New Roman" w:hAnsi="Times New Roman" w:cs="Times New Roman"/>
          <w:sz w:val="20"/>
          <w:szCs w:val="20"/>
        </w:rPr>
      </w:pPr>
      <w:r w:rsidRPr="00BF6E25">
        <w:rPr>
          <w:rFonts w:ascii="Times New Roman" w:hAnsi="Times New Roman" w:cs="Times New Roman"/>
          <w:sz w:val="20"/>
          <w:szCs w:val="20"/>
        </w:rPr>
        <w:t>М.П. (при наличии)</w:t>
      </w:r>
    </w:p>
    <w:p w:rsidR="002F29CE" w:rsidRPr="00BF6E25" w:rsidRDefault="002F29CE" w:rsidP="00BF6E25">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sectPr w:rsidR="002F29CE" w:rsidRPr="00BF6E25" w:rsidSect="003203E7">
      <w:pgSz w:w="11907" w:h="16840" w:code="9"/>
      <w:pgMar w:top="1418" w:right="1276" w:bottom="1134" w:left="155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3E7" w:rsidRDefault="003203E7" w:rsidP="00DD0C2A">
      <w:pPr>
        <w:spacing w:after="0" w:line="240" w:lineRule="auto"/>
      </w:pPr>
      <w:r>
        <w:separator/>
      </w:r>
    </w:p>
  </w:endnote>
  <w:endnote w:type="continuationSeparator" w:id="0">
    <w:p w:rsidR="003203E7" w:rsidRDefault="003203E7" w:rsidP="00DD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3E7" w:rsidRDefault="003203E7" w:rsidP="00DD0C2A">
      <w:pPr>
        <w:spacing w:after="0" w:line="240" w:lineRule="auto"/>
      </w:pPr>
      <w:r>
        <w:separator/>
      </w:r>
    </w:p>
  </w:footnote>
  <w:footnote w:type="continuationSeparator" w:id="0">
    <w:p w:rsidR="003203E7" w:rsidRDefault="003203E7" w:rsidP="00DD0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984977"/>
      <w:docPartObj>
        <w:docPartGallery w:val="Page Numbers (Top of Page)"/>
        <w:docPartUnique/>
      </w:docPartObj>
    </w:sdtPr>
    <w:sdtEndPr>
      <w:rPr>
        <w:rFonts w:ascii="Times New Roman" w:hAnsi="Times New Roman" w:cs="Times New Roman"/>
        <w:sz w:val="26"/>
        <w:szCs w:val="26"/>
      </w:rPr>
    </w:sdtEndPr>
    <w:sdtContent>
      <w:p w:rsidR="003203E7" w:rsidRPr="00BA7209" w:rsidRDefault="003203E7">
        <w:pPr>
          <w:pStyle w:val="a6"/>
          <w:jc w:val="center"/>
          <w:rPr>
            <w:rFonts w:ascii="Times New Roman" w:hAnsi="Times New Roman" w:cs="Times New Roman"/>
            <w:sz w:val="26"/>
            <w:szCs w:val="26"/>
          </w:rPr>
        </w:pPr>
        <w:r w:rsidRPr="00BA7209">
          <w:rPr>
            <w:rFonts w:ascii="Times New Roman" w:hAnsi="Times New Roman" w:cs="Times New Roman"/>
            <w:sz w:val="26"/>
            <w:szCs w:val="26"/>
          </w:rPr>
          <w:fldChar w:fldCharType="begin"/>
        </w:r>
        <w:r w:rsidRPr="00BA7209">
          <w:rPr>
            <w:rFonts w:ascii="Times New Roman" w:hAnsi="Times New Roman" w:cs="Times New Roman"/>
            <w:sz w:val="26"/>
            <w:szCs w:val="26"/>
          </w:rPr>
          <w:instrText>PAGE   \* MERGEFORMAT</w:instrText>
        </w:r>
        <w:r w:rsidRPr="00BA7209">
          <w:rPr>
            <w:rFonts w:ascii="Times New Roman" w:hAnsi="Times New Roman" w:cs="Times New Roman"/>
            <w:sz w:val="26"/>
            <w:szCs w:val="26"/>
          </w:rPr>
          <w:fldChar w:fldCharType="separate"/>
        </w:r>
        <w:r w:rsidR="001609DC">
          <w:rPr>
            <w:rFonts w:ascii="Times New Roman" w:hAnsi="Times New Roman" w:cs="Times New Roman"/>
            <w:noProof/>
            <w:sz w:val="26"/>
            <w:szCs w:val="26"/>
          </w:rPr>
          <w:t>89</w:t>
        </w:r>
        <w:r w:rsidRPr="00BA7209">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5321"/>
    <w:multiLevelType w:val="multilevel"/>
    <w:tmpl w:val="BE2048F8"/>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3A803E5"/>
    <w:multiLevelType w:val="hybridMultilevel"/>
    <w:tmpl w:val="DAC2E1A6"/>
    <w:lvl w:ilvl="0" w:tplc="25DE2A94">
      <w:start w:val="30"/>
      <w:numFmt w:val="decimal"/>
      <w:lvlText w:val="%1."/>
      <w:lvlJc w:val="left"/>
      <w:pPr>
        <w:ind w:left="930" w:hanging="37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0C496DAB"/>
    <w:multiLevelType w:val="hybridMultilevel"/>
    <w:tmpl w:val="425E6D70"/>
    <w:lvl w:ilvl="0" w:tplc="FDC8A5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F6B3649"/>
    <w:multiLevelType w:val="hybridMultilevel"/>
    <w:tmpl w:val="B57620C8"/>
    <w:lvl w:ilvl="0" w:tplc="EFC87A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EC05DC"/>
    <w:multiLevelType w:val="multilevel"/>
    <w:tmpl w:val="EE5009BC"/>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9FB743F"/>
    <w:multiLevelType w:val="hybridMultilevel"/>
    <w:tmpl w:val="A9FEFFF0"/>
    <w:lvl w:ilvl="0" w:tplc="720A422A">
      <w:start w:val="1"/>
      <w:numFmt w:val="decimal"/>
      <w:lvlText w:val="%1."/>
      <w:lvlJc w:val="left"/>
      <w:pPr>
        <w:ind w:left="900" w:hanging="360"/>
      </w:pPr>
      <w:rPr>
        <w:rFonts w:eastAsia="Calibri"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EF43704"/>
    <w:multiLevelType w:val="multilevel"/>
    <w:tmpl w:val="C108DE08"/>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E4F3C"/>
    <w:multiLevelType w:val="multilevel"/>
    <w:tmpl w:val="E9C242C4"/>
    <w:lvl w:ilvl="0">
      <w:start w:val="10"/>
      <w:numFmt w:val="decimal"/>
      <w:lvlText w:val="%1."/>
      <w:lvlJc w:val="left"/>
      <w:pPr>
        <w:ind w:left="810" w:hanging="810"/>
      </w:pPr>
      <w:rPr>
        <w:rFonts w:hint="default"/>
      </w:rPr>
    </w:lvl>
    <w:lvl w:ilvl="1">
      <w:start w:val="3"/>
      <w:numFmt w:val="decimal"/>
      <w:lvlText w:val="%1.%2."/>
      <w:lvlJc w:val="left"/>
      <w:pPr>
        <w:ind w:left="1164" w:hanging="810"/>
      </w:pPr>
      <w:rPr>
        <w:rFonts w:hint="default"/>
      </w:rPr>
    </w:lvl>
    <w:lvl w:ilvl="2">
      <w:start w:val="8"/>
      <w:numFmt w:val="decimal"/>
      <w:lvlText w:val="%1.%2.%3."/>
      <w:lvlJc w:val="left"/>
      <w:pPr>
        <w:ind w:left="137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E70C83"/>
    <w:multiLevelType w:val="multilevel"/>
    <w:tmpl w:val="7654D1B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38A84739"/>
    <w:multiLevelType w:val="hybridMultilevel"/>
    <w:tmpl w:val="D622630C"/>
    <w:lvl w:ilvl="0" w:tplc="FD9A9E28">
      <w:start w:val="1"/>
      <w:numFmt w:val="decimal"/>
      <w:lvlText w:val="%1."/>
      <w:lvlJc w:val="left"/>
      <w:pPr>
        <w:ind w:left="1050" w:hanging="360"/>
      </w:pPr>
      <w:rPr>
        <w:rFonts w:eastAsia="Calibri"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nsid w:val="39176BF8"/>
    <w:multiLevelType w:val="multilevel"/>
    <w:tmpl w:val="AF000D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9DF53E1"/>
    <w:multiLevelType w:val="multilevel"/>
    <w:tmpl w:val="558C317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A8C53D6"/>
    <w:multiLevelType w:val="multilevel"/>
    <w:tmpl w:val="10E0D4F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8A4AFD"/>
    <w:multiLevelType w:val="multilevel"/>
    <w:tmpl w:val="28966F5A"/>
    <w:lvl w:ilvl="0">
      <w:start w:val="16"/>
      <w:numFmt w:val="decimal"/>
      <w:lvlText w:val="%1."/>
      <w:lvlJc w:val="left"/>
      <w:pPr>
        <w:ind w:left="825" w:hanging="825"/>
      </w:pPr>
      <w:rPr>
        <w:rFonts w:hint="default"/>
      </w:rPr>
    </w:lvl>
    <w:lvl w:ilvl="1">
      <w:start w:val="3"/>
      <w:numFmt w:val="decimal"/>
      <w:lvlText w:val="%1.%2."/>
      <w:lvlJc w:val="left"/>
      <w:pPr>
        <w:ind w:left="1108" w:hanging="825"/>
      </w:pPr>
      <w:rPr>
        <w:rFonts w:hint="default"/>
      </w:rPr>
    </w:lvl>
    <w:lvl w:ilvl="2">
      <w:start w:val="8"/>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443314C4"/>
    <w:multiLevelType w:val="hybridMultilevel"/>
    <w:tmpl w:val="6CD0F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447C3"/>
    <w:multiLevelType w:val="multilevel"/>
    <w:tmpl w:val="9C0C17FA"/>
    <w:lvl w:ilvl="0">
      <w:start w:val="3"/>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1">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nsid w:val="48E24E35"/>
    <w:multiLevelType w:val="multilevel"/>
    <w:tmpl w:val="F6361E2E"/>
    <w:lvl w:ilvl="0">
      <w:start w:val="2"/>
      <w:numFmt w:val="decimal"/>
      <w:lvlText w:val="%1."/>
      <w:lvlJc w:val="left"/>
      <w:pPr>
        <w:ind w:left="1050" w:hanging="1050"/>
      </w:pPr>
      <w:rPr>
        <w:rFonts w:hint="default"/>
      </w:rPr>
    </w:lvl>
    <w:lvl w:ilvl="1">
      <w:start w:val="10"/>
      <w:numFmt w:val="decimal"/>
      <w:lvlText w:val="%1.%2."/>
      <w:lvlJc w:val="left"/>
      <w:pPr>
        <w:ind w:left="1239" w:hanging="1050"/>
      </w:pPr>
      <w:rPr>
        <w:rFonts w:hint="default"/>
      </w:rPr>
    </w:lvl>
    <w:lvl w:ilvl="2">
      <w:start w:val="3"/>
      <w:numFmt w:val="decimal"/>
      <w:lvlText w:val="%1.%2.%3."/>
      <w:lvlJc w:val="left"/>
      <w:pPr>
        <w:ind w:left="1428" w:hanging="1050"/>
      </w:pPr>
      <w:rPr>
        <w:rFonts w:hint="default"/>
      </w:rPr>
    </w:lvl>
    <w:lvl w:ilvl="3">
      <w:start w:val="8"/>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3">
    <w:nsid w:val="4F4550DD"/>
    <w:multiLevelType w:val="hybridMultilevel"/>
    <w:tmpl w:val="0D1A17E6"/>
    <w:lvl w:ilvl="0" w:tplc="82B4AB02">
      <w:start w:val="3"/>
      <w:numFmt w:val="decimal"/>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4">
    <w:nsid w:val="50343395"/>
    <w:multiLevelType w:val="hybridMultilevel"/>
    <w:tmpl w:val="6742A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0A107D"/>
    <w:multiLevelType w:val="hybridMultilevel"/>
    <w:tmpl w:val="9216E0FC"/>
    <w:lvl w:ilvl="0" w:tplc="E3860EBC">
      <w:start w:val="8"/>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6">
    <w:nsid w:val="53150FC9"/>
    <w:multiLevelType w:val="hybridMultilevel"/>
    <w:tmpl w:val="E04A28DC"/>
    <w:lvl w:ilvl="0" w:tplc="EFC87AA8">
      <w:start w:val="1"/>
      <w:numFmt w:val="decimal"/>
      <w:lvlText w:val="%1."/>
      <w:lvlJc w:val="left"/>
      <w:pPr>
        <w:ind w:left="588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B35A7E"/>
    <w:multiLevelType w:val="multilevel"/>
    <w:tmpl w:val="C75ED9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65B17AAE"/>
    <w:multiLevelType w:val="hybridMultilevel"/>
    <w:tmpl w:val="E0A48734"/>
    <w:lvl w:ilvl="0" w:tplc="6D7EECB2">
      <w:start w:val="5"/>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B8768CE"/>
    <w:multiLevelType w:val="hybridMultilevel"/>
    <w:tmpl w:val="87B839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6462BEE"/>
    <w:multiLevelType w:val="hybridMultilevel"/>
    <w:tmpl w:val="C472D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173FB4"/>
    <w:multiLevelType w:val="multilevel"/>
    <w:tmpl w:val="5DCA9E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1"/>
  </w:num>
  <w:num w:numId="3">
    <w:abstractNumId w:val="9"/>
  </w:num>
  <w:num w:numId="4">
    <w:abstractNumId w:val="17"/>
  </w:num>
  <w:num w:numId="5">
    <w:abstractNumId w:val="21"/>
  </w:num>
  <w:num w:numId="6">
    <w:abstractNumId w:val="29"/>
  </w:num>
  <w:num w:numId="7">
    <w:abstractNumId w:val="6"/>
  </w:num>
  <w:num w:numId="8">
    <w:abstractNumId w:val="23"/>
  </w:num>
  <w:num w:numId="9">
    <w:abstractNumId w:val="7"/>
  </w:num>
  <w:num w:numId="10">
    <w:abstractNumId w:val="0"/>
  </w:num>
  <w:num w:numId="11">
    <w:abstractNumId w:val="10"/>
  </w:num>
  <w:num w:numId="12">
    <w:abstractNumId w:val="16"/>
  </w:num>
  <w:num w:numId="13">
    <w:abstractNumId w:val="22"/>
  </w:num>
  <w:num w:numId="14">
    <w:abstractNumId w:val="20"/>
  </w:num>
  <w:num w:numId="15">
    <w:abstractNumId w:val="18"/>
  </w:num>
  <w:num w:numId="16">
    <w:abstractNumId w:val="1"/>
  </w:num>
  <w:num w:numId="17">
    <w:abstractNumId w:val="25"/>
  </w:num>
  <w:num w:numId="18">
    <w:abstractNumId w:val="14"/>
  </w:num>
  <w:num w:numId="19">
    <w:abstractNumId w:val="24"/>
  </w:num>
  <w:num w:numId="20">
    <w:abstractNumId w:val="30"/>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26"/>
  </w:num>
  <w:num w:numId="30">
    <w:abstractNumId w:val="5"/>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0BF1"/>
    <w:rsid w:val="00002E97"/>
    <w:rsid w:val="000038B8"/>
    <w:rsid w:val="000041B2"/>
    <w:rsid w:val="000059C0"/>
    <w:rsid w:val="000071CC"/>
    <w:rsid w:val="00007AD3"/>
    <w:rsid w:val="00012240"/>
    <w:rsid w:val="00015B5F"/>
    <w:rsid w:val="00017899"/>
    <w:rsid w:val="00020934"/>
    <w:rsid w:val="00020AE9"/>
    <w:rsid w:val="00022728"/>
    <w:rsid w:val="00023221"/>
    <w:rsid w:val="00023FB7"/>
    <w:rsid w:val="00024C58"/>
    <w:rsid w:val="00025D67"/>
    <w:rsid w:val="0002759C"/>
    <w:rsid w:val="00027695"/>
    <w:rsid w:val="000301D8"/>
    <w:rsid w:val="00030FE1"/>
    <w:rsid w:val="000332E3"/>
    <w:rsid w:val="00034B3A"/>
    <w:rsid w:val="000352DF"/>
    <w:rsid w:val="000358E5"/>
    <w:rsid w:val="00035F3D"/>
    <w:rsid w:val="00040710"/>
    <w:rsid w:val="00040A80"/>
    <w:rsid w:val="00044D08"/>
    <w:rsid w:val="00045DE5"/>
    <w:rsid w:val="000515E6"/>
    <w:rsid w:val="000523DC"/>
    <w:rsid w:val="00053B17"/>
    <w:rsid w:val="00053FB7"/>
    <w:rsid w:val="00055B75"/>
    <w:rsid w:val="000607B8"/>
    <w:rsid w:val="0006114D"/>
    <w:rsid w:val="00061706"/>
    <w:rsid w:val="00061C5B"/>
    <w:rsid w:val="00061F50"/>
    <w:rsid w:val="00062139"/>
    <w:rsid w:val="000630DA"/>
    <w:rsid w:val="00065291"/>
    <w:rsid w:val="00070B89"/>
    <w:rsid w:val="00070E7D"/>
    <w:rsid w:val="00072757"/>
    <w:rsid w:val="00072D6C"/>
    <w:rsid w:val="00076F16"/>
    <w:rsid w:val="00076FA8"/>
    <w:rsid w:val="00081F52"/>
    <w:rsid w:val="0008233B"/>
    <w:rsid w:val="0008306B"/>
    <w:rsid w:val="0008315A"/>
    <w:rsid w:val="0008391D"/>
    <w:rsid w:val="00083D91"/>
    <w:rsid w:val="00085516"/>
    <w:rsid w:val="00087366"/>
    <w:rsid w:val="000900C7"/>
    <w:rsid w:val="00090845"/>
    <w:rsid w:val="0009110F"/>
    <w:rsid w:val="00092768"/>
    <w:rsid w:val="000932E0"/>
    <w:rsid w:val="00094E81"/>
    <w:rsid w:val="000A058B"/>
    <w:rsid w:val="000A2046"/>
    <w:rsid w:val="000A25A1"/>
    <w:rsid w:val="000A69B1"/>
    <w:rsid w:val="000A72C3"/>
    <w:rsid w:val="000A782D"/>
    <w:rsid w:val="000A7CD7"/>
    <w:rsid w:val="000A7FA5"/>
    <w:rsid w:val="000B06B8"/>
    <w:rsid w:val="000B1FE4"/>
    <w:rsid w:val="000B2F71"/>
    <w:rsid w:val="000B3882"/>
    <w:rsid w:val="000B40AE"/>
    <w:rsid w:val="000B5A65"/>
    <w:rsid w:val="000B5B6D"/>
    <w:rsid w:val="000B654C"/>
    <w:rsid w:val="000B70CB"/>
    <w:rsid w:val="000B733E"/>
    <w:rsid w:val="000B740C"/>
    <w:rsid w:val="000C1036"/>
    <w:rsid w:val="000C11D0"/>
    <w:rsid w:val="000C2C28"/>
    <w:rsid w:val="000C4A99"/>
    <w:rsid w:val="000C6F13"/>
    <w:rsid w:val="000C6F94"/>
    <w:rsid w:val="000C7155"/>
    <w:rsid w:val="000D06BC"/>
    <w:rsid w:val="000D0C94"/>
    <w:rsid w:val="000D1BBD"/>
    <w:rsid w:val="000D214C"/>
    <w:rsid w:val="000D2206"/>
    <w:rsid w:val="000D2AE0"/>
    <w:rsid w:val="000D6769"/>
    <w:rsid w:val="000D7BC9"/>
    <w:rsid w:val="000E0DF3"/>
    <w:rsid w:val="000E1A6A"/>
    <w:rsid w:val="000E1B20"/>
    <w:rsid w:val="000E2356"/>
    <w:rsid w:val="000E2596"/>
    <w:rsid w:val="000E342A"/>
    <w:rsid w:val="000E738F"/>
    <w:rsid w:val="000E7CFD"/>
    <w:rsid w:val="000F038B"/>
    <w:rsid w:val="000F0B13"/>
    <w:rsid w:val="000F1E43"/>
    <w:rsid w:val="000F1E8F"/>
    <w:rsid w:val="000F3D18"/>
    <w:rsid w:val="000F4AC6"/>
    <w:rsid w:val="000F7913"/>
    <w:rsid w:val="001024FB"/>
    <w:rsid w:val="001036C0"/>
    <w:rsid w:val="00103BE5"/>
    <w:rsid w:val="00104195"/>
    <w:rsid w:val="00104E34"/>
    <w:rsid w:val="00105BFD"/>
    <w:rsid w:val="00112D36"/>
    <w:rsid w:val="0011503A"/>
    <w:rsid w:val="001157CC"/>
    <w:rsid w:val="001166F9"/>
    <w:rsid w:val="00117138"/>
    <w:rsid w:val="00123DF5"/>
    <w:rsid w:val="00126223"/>
    <w:rsid w:val="00126B4C"/>
    <w:rsid w:val="00131A79"/>
    <w:rsid w:val="00131D71"/>
    <w:rsid w:val="00132639"/>
    <w:rsid w:val="00132FB4"/>
    <w:rsid w:val="00133256"/>
    <w:rsid w:val="001336C6"/>
    <w:rsid w:val="00133C6C"/>
    <w:rsid w:val="00135442"/>
    <w:rsid w:val="001373E3"/>
    <w:rsid w:val="001405BB"/>
    <w:rsid w:val="00140852"/>
    <w:rsid w:val="001409AB"/>
    <w:rsid w:val="00141F54"/>
    <w:rsid w:val="00141F8E"/>
    <w:rsid w:val="00142340"/>
    <w:rsid w:val="00142D8F"/>
    <w:rsid w:val="00143CE3"/>
    <w:rsid w:val="00144A9A"/>
    <w:rsid w:val="00146380"/>
    <w:rsid w:val="001470B0"/>
    <w:rsid w:val="00153101"/>
    <w:rsid w:val="001559C6"/>
    <w:rsid w:val="00156556"/>
    <w:rsid w:val="00157A2D"/>
    <w:rsid w:val="00157F1B"/>
    <w:rsid w:val="001609DC"/>
    <w:rsid w:val="00160E34"/>
    <w:rsid w:val="00163EB7"/>
    <w:rsid w:val="001652A5"/>
    <w:rsid w:val="00165452"/>
    <w:rsid w:val="00165A3D"/>
    <w:rsid w:val="001667C4"/>
    <w:rsid w:val="001670A6"/>
    <w:rsid w:val="00171FB2"/>
    <w:rsid w:val="00173982"/>
    <w:rsid w:val="001746AB"/>
    <w:rsid w:val="0017539A"/>
    <w:rsid w:val="001764B4"/>
    <w:rsid w:val="00182665"/>
    <w:rsid w:val="001832FC"/>
    <w:rsid w:val="00183FEA"/>
    <w:rsid w:val="00184F72"/>
    <w:rsid w:val="00190977"/>
    <w:rsid w:val="00190B9F"/>
    <w:rsid w:val="00191083"/>
    <w:rsid w:val="00192240"/>
    <w:rsid w:val="001958A4"/>
    <w:rsid w:val="00196A7F"/>
    <w:rsid w:val="001A1134"/>
    <w:rsid w:val="001A7AD7"/>
    <w:rsid w:val="001B04B9"/>
    <w:rsid w:val="001B0B9A"/>
    <w:rsid w:val="001B6899"/>
    <w:rsid w:val="001C0D72"/>
    <w:rsid w:val="001C1525"/>
    <w:rsid w:val="001C1C55"/>
    <w:rsid w:val="001C1E71"/>
    <w:rsid w:val="001C2892"/>
    <w:rsid w:val="001C3E48"/>
    <w:rsid w:val="001C49EF"/>
    <w:rsid w:val="001C6E9E"/>
    <w:rsid w:val="001C6F98"/>
    <w:rsid w:val="001D166D"/>
    <w:rsid w:val="001D1D01"/>
    <w:rsid w:val="001D2701"/>
    <w:rsid w:val="001D2760"/>
    <w:rsid w:val="001D2A0C"/>
    <w:rsid w:val="001D49A1"/>
    <w:rsid w:val="001D73F1"/>
    <w:rsid w:val="001E17CE"/>
    <w:rsid w:val="001E1F4E"/>
    <w:rsid w:val="001E3FF4"/>
    <w:rsid w:val="001E4112"/>
    <w:rsid w:val="001E6AD5"/>
    <w:rsid w:val="001E6DA4"/>
    <w:rsid w:val="001E6F03"/>
    <w:rsid w:val="001E79D0"/>
    <w:rsid w:val="001F2CBF"/>
    <w:rsid w:val="001F3619"/>
    <w:rsid w:val="001F3978"/>
    <w:rsid w:val="001F39D0"/>
    <w:rsid w:val="001F4B51"/>
    <w:rsid w:val="001F78E7"/>
    <w:rsid w:val="00201EC3"/>
    <w:rsid w:val="0020251E"/>
    <w:rsid w:val="00202BF8"/>
    <w:rsid w:val="0020415B"/>
    <w:rsid w:val="00206484"/>
    <w:rsid w:val="00207A63"/>
    <w:rsid w:val="002122B3"/>
    <w:rsid w:val="002128D4"/>
    <w:rsid w:val="00215DAB"/>
    <w:rsid w:val="002218B7"/>
    <w:rsid w:val="00222C4F"/>
    <w:rsid w:val="002236A9"/>
    <w:rsid w:val="00224993"/>
    <w:rsid w:val="002259F9"/>
    <w:rsid w:val="00225B39"/>
    <w:rsid w:val="002262A5"/>
    <w:rsid w:val="00226F2C"/>
    <w:rsid w:val="00231500"/>
    <w:rsid w:val="00231621"/>
    <w:rsid w:val="00233BF1"/>
    <w:rsid w:val="002351E4"/>
    <w:rsid w:val="0023542E"/>
    <w:rsid w:val="0024536F"/>
    <w:rsid w:val="002535DC"/>
    <w:rsid w:val="0025578B"/>
    <w:rsid w:val="0026073B"/>
    <w:rsid w:val="00261C65"/>
    <w:rsid w:val="002640EA"/>
    <w:rsid w:val="00265BEE"/>
    <w:rsid w:val="00270653"/>
    <w:rsid w:val="002713EC"/>
    <w:rsid w:val="00273D1B"/>
    <w:rsid w:val="00274368"/>
    <w:rsid w:val="00275E09"/>
    <w:rsid w:val="00277195"/>
    <w:rsid w:val="00277B0E"/>
    <w:rsid w:val="00280988"/>
    <w:rsid w:val="002810CD"/>
    <w:rsid w:val="002831BE"/>
    <w:rsid w:val="002833EB"/>
    <w:rsid w:val="002837BD"/>
    <w:rsid w:val="00284354"/>
    <w:rsid w:val="00291360"/>
    <w:rsid w:val="00293263"/>
    <w:rsid w:val="00294706"/>
    <w:rsid w:val="00294E3A"/>
    <w:rsid w:val="002A257A"/>
    <w:rsid w:val="002A267B"/>
    <w:rsid w:val="002A4620"/>
    <w:rsid w:val="002A747C"/>
    <w:rsid w:val="002B0E97"/>
    <w:rsid w:val="002B23FF"/>
    <w:rsid w:val="002B4048"/>
    <w:rsid w:val="002B4186"/>
    <w:rsid w:val="002B4A80"/>
    <w:rsid w:val="002B5818"/>
    <w:rsid w:val="002C10F3"/>
    <w:rsid w:val="002C4A6E"/>
    <w:rsid w:val="002C5E2F"/>
    <w:rsid w:val="002C62EA"/>
    <w:rsid w:val="002D1EDC"/>
    <w:rsid w:val="002D25EF"/>
    <w:rsid w:val="002D31BC"/>
    <w:rsid w:val="002D49EB"/>
    <w:rsid w:val="002D4B0F"/>
    <w:rsid w:val="002D6093"/>
    <w:rsid w:val="002D6D2D"/>
    <w:rsid w:val="002D7D00"/>
    <w:rsid w:val="002E0D9E"/>
    <w:rsid w:val="002E4E83"/>
    <w:rsid w:val="002E6F22"/>
    <w:rsid w:val="002E7AF3"/>
    <w:rsid w:val="002F10BF"/>
    <w:rsid w:val="002F2641"/>
    <w:rsid w:val="002F29CE"/>
    <w:rsid w:val="002F2DE9"/>
    <w:rsid w:val="002F592A"/>
    <w:rsid w:val="002F5BE8"/>
    <w:rsid w:val="002F6327"/>
    <w:rsid w:val="003009B4"/>
    <w:rsid w:val="00302BEE"/>
    <w:rsid w:val="00304688"/>
    <w:rsid w:val="0030641B"/>
    <w:rsid w:val="00306C56"/>
    <w:rsid w:val="00306F86"/>
    <w:rsid w:val="00310208"/>
    <w:rsid w:val="003126D1"/>
    <w:rsid w:val="003136FB"/>
    <w:rsid w:val="00313F74"/>
    <w:rsid w:val="003147E2"/>
    <w:rsid w:val="00314E05"/>
    <w:rsid w:val="00315815"/>
    <w:rsid w:val="00315B2B"/>
    <w:rsid w:val="00315F49"/>
    <w:rsid w:val="003203E7"/>
    <w:rsid w:val="003215A4"/>
    <w:rsid w:val="0032223F"/>
    <w:rsid w:val="003225EB"/>
    <w:rsid w:val="00324473"/>
    <w:rsid w:val="00330856"/>
    <w:rsid w:val="003312B6"/>
    <w:rsid w:val="003346D0"/>
    <w:rsid w:val="00335F25"/>
    <w:rsid w:val="003363E5"/>
    <w:rsid w:val="00341E20"/>
    <w:rsid w:val="00342770"/>
    <w:rsid w:val="00342A0E"/>
    <w:rsid w:val="0034570A"/>
    <w:rsid w:val="00345951"/>
    <w:rsid w:val="003472B7"/>
    <w:rsid w:val="003522E2"/>
    <w:rsid w:val="0035357B"/>
    <w:rsid w:val="00353EA2"/>
    <w:rsid w:val="00356BF1"/>
    <w:rsid w:val="003576B0"/>
    <w:rsid w:val="0036127E"/>
    <w:rsid w:val="003617DF"/>
    <w:rsid w:val="00361B1F"/>
    <w:rsid w:val="00362A6B"/>
    <w:rsid w:val="003630DA"/>
    <w:rsid w:val="0036357D"/>
    <w:rsid w:val="00365A04"/>
    <w:rsid w:val="00366E7F"/>
    <w:rsid w:val="003671CA"/>
    <w:rsid w:val="00370DD1"/>
    <w:rsid w:val="0037222F"/>
    <w:rsid w:val="00372488"/>
    <w:rsid w:val="0037254E"/>
    <w:rsid w:val="00372C1A"/>
    <w:rsid w:val="0037390F"/>
    <w:rsid w:val="00375B54"/>
    <w:rsid w:val="003768AC"/>
    <w:rsid w:val="00381B29"/>
    <w:rsid w:val="00381C27"/>
    <w:rsid w:val="003827CE"/>
    <w:rsid w:val="003860DC"/>
    <w:rsid w:val="003867A5"/>
    <w:rsid w:val="0038789B"/>
    <w:rsid w:val="003908D6"/>
    <w:rsid w:val="003918A1"/>
    <w:rsid w:val="0039236D"/>
    <w:rsid w:val="003930C5"/>
    <w:rsid w:val="003A2B0A"/>
    <w:rsid w:val="003A326A"/>
    <w:rsid w:val="003A3FED"/>
    <w:rsid w:val="003A5DEF"/>
    <w:rsid w:val="003B06F5"/>
    <w:rsid w:val="003B2BDF"/>
    <w:rsid w:val="003B3DCA"/>
    <w:rsid w:val="003B45B0"/>
    <w:rsid w:val="003C1B1D"/>
    <w:rsid w:val="003C2967"/>
    <w:rsid w:val="003C4A51"/>
    <w:rsid w:val="003C6584"/>
    <w:rsid w:val="003C6BAC"/>
    <w:rsid w:val="003C6E64"/>
    <w:rsid w:val="003C72BE"/>
    <w:rsid w:val="003C74F3"/>
    <w:rsid w:val="003D1882"/>
    <w:rsid w:val="003D324F"/>
    <w:rsid w:val="003D36D6"/>
    <w:rsid w:val="003D4058"/>
    <w:rsid w:val="003D44E5"/>
    <w:rsid w:val="003D459F"/>
    <w:rsid w:val="003D4776"/>
    <w:rsid w:val="003D4D5A"/>
    <w:rsid w:val="003E15D4"/>
    <w:rsid w:val="003E62A3"/>
    <w:rsid w:val="003E636C"/>
    <w:rsid w:val="003E75D9"/>
    <w:rsid w:val="003E76EC"/>
    <w:rsid w:val="003F2794"/>
    <w:rsid w:val="003F3218"/>
    <w:rsid w:val="003F597F"/>
    <w:rsid w:val="003F64B3"/>
    <w:rsid w:val="003F6E07"/>
    <w:rsid w:val="003F6E8D"/>
    <w:rsid w:val="003F7BF4"/>
    <w:rsid w:val="004006F6"/>
    <w:rsid w:val="004007EC"/>
    <w:rsid w:val="004026D2"/>
    <w:rsid w:val="0040364B"/>
    <w:rsid w:val="00403C2A"/>
    <w:rsid w:val="00403CD9"/>
    <w:rsid w:val="00406277"/>
    <w:rsid w:val="004106F4"/>
    <w:rsid w:val="00410873"/>
    <w:rsid w:val="00410A78"/>
    <w:rsid w:val="00411AE5"/>
    <w:rsid w:val="00413CBC"/>
    <w:rsid w:val="0041425D"/>
    <w:rsid w:val="00414E7A"/>
    <w:rsid w:val="00415903"/>
    <w:rsid w:val="00415DA7"/>
    <w:rsid w:val="00416BAC"/>
    <w:rsid w:val="00416F1B"/>
    <w:rsid w:val="004236AB"/>
    <w:rsid w:val="004249C9"/>
    <w:rsid w:val="0042634A"/>
    <w:rsid w:val="004266DA"/>
    <w:rsid w:val="0043002F"/>
    <w:rsid w:val="0043044D"/>
    <w:rsid w:val="004321C0"/>
    <w:rsid w:val="00432FFC"/>
    <w:rsid w:val="004345C8"/>
    <w:rsid w:val="00435828"/>
    <w:rsid w:val="00435B97"/>
    <w:rsid w:val="0043631C"/>
    <w:rsid w:val="00441C0D"/>
    <w:rsid w:val="004439F4"/>
    <w:rsid w:val="004443CD"/>
    <w:rsid w:val="00445A7D"/>
    <w:rsid w:val="00445C9A"/>
    <w:rsid w:val="0045092D"/>
    <w:rsid w:val="004515AF"/>
    <w:rsid w:val="004517FF"/>
    <w:rsid w:val="00452133"/>
    <w:rsid w:val="00452A46"/>
    <w:rsid w:val="004536E0"/>
    <w:rsid w:val="004537EB"/>
    <w:rsid w:val="00457737"/>
    <w:rsid w:val="00457BA2"/>
    <w:rsid w:val="00460EC4"/>
    <w:rsid w:val="00462F84"/>
    <w:rsid w:val="004656C4"/>
    <w:rsid w:val="00465769"/>
    <w:rsid w:val="00470943"/>
    <w:rsid w:val="00471470"/>
    <w:rsid w:val="004720B9"/>
    <w:rsid w:val="004731BA"/>
    <w:rsid w:val="00475837"/>
    <w:rsid w:val="004762D9"/>
    <w:rsid w:val="00476A92"/>
    <w:rsid w:val="004770D0"/>
    <w:rsid w:val="00477114"/>
    <w:rsid w:val="00477AA4"/>
    <w:rsid w:val="004870FE"/>
    <w:rsid w:val="004876C0"/>
    <w:rsid w:val="00490383"/>
    <w:rsid w:val="00492972"/>
    <w:rsid w:val="00495D62"/>
    <w:rsid w:val="004A0AF9"/>
    <w:rsid w:val="004A137D"/>
    <w:rsid w:val="004A1C6C"/>
    <w:rsid w:val="004A363A"/>
    <w:rsid w:val="004A656F"/>
    <w:rsid w:val="004B0A43"/>
    <w:rsid w:val="004B1043"/>
    <w:rsid w:val="004B1D8E"/>
    <w:rsid w:val="004B4DBF"/>
    <w:rsid w:val="004B702A"/>
    <w:rsid w:val="004C170C"/>
    <w:rsid w:val="004C312D"/>
    <w:rsid w:val="004C4640"/>
    <w:rsid w:val="004C5348"/>
    <w:rsid w:val="004D0383"/>
    <w:rsid w:val="004D3405"/>
    <w:rsid w:val="004D3BF8"/>
    <w:rsid w:val="004D6A39"/>
    <w:rsid w:val="004E003A"/>
    <w:rsid w:val="004E0285"/>
    <w:rsid w:val="004E29B9"/>
    <w:rsid w:val="004E32C3"/>
    <w:rsid w:val="004E63B7"/>
    <w:rsid w:val="004F052B"/>
    <w:rsid w:val="004F0AC1"/>
    <w:rsid w:val="004F144A"/>
    <w:rsid w:val="004F1D86"/>
    <w:rsid w:val="004F1DC9"/>
    <w:rsid w:val="004F2A38"/>
    <w:rsid w:val="004F31E8"/>
    <w:rsid w:val="004F339C"/>
    <w:rsid w:val="004F5EF5"/>
    <w:rsid w:val="00500E16"/>
    <w:rsid w:val="00503141"/>
    <w:rsid w:val="005046ED"/>
    <w:rsid w:val="0050637C"/>
    <w:rsid w:val="00512596"/>
    <w:rsid w:val="005138D9"/>
    <w:rsid w:val="00513EA1"/>
    <w:rsid w:val="005168ED"/>
    <w:rsid w:val="00516B5C"/>
    <w:rsid w:val="00517FFB"/>
    <w:rsid w:val="00522920"/>
    <w:rsid w:val="005239A0"/>
    <w:rsid w:val="00524EFE"/>
    <w:rsid w:val="0052524D"/>
    <w:rsid w:val="0052676C"/>
    <w:rsid w:val="005274DB"/>
    <w:rsid w:val="00530487"/>
    <w:rsid w:val="005317CE"/>
    <w:rsid w:val="00531BB0"/>
    <w:rsid w:val="00531D01"/>
    <w:rsid w:val="00532309"/>
    <w:rsid w:val="00532CEF"/>
    <w:rsid w:val="00533327"/>
    <w:rsid w:val="00533B52"/>
    <w:rsid w:val="00534517"/>
    <w:rsid w:val="00537876"/>
    <w:rsid w:val="005447B6"/>
    <w:rsid w:val="00544A25"/>
    <w:rsid w:val="00544D69"/>
    <w:rsid w:val="00547007"/>
    <w:rsid w:val="0055095A"/>
    <w:rsid w:val="00550D8C"/>
    <w:rsid w:val="0055115C"/>
    <w:rsid w:val="005511A6"/>
    <w:rsid w:val="00554471"/>
    <w:rsid w:val="005548C6"/>
    <w:rsid w:val="00554AE4"/>
    <w:rsid w:val="00556FBC"/>
    <w:rsid w:val="005631A2"/>
    <w:rsid w:val="00566550"/>
    <w:rsid w:val="00567418"/>
    <w:rsid w:val="00567D37"/>
    <w:rsid w:val="005705AB"/>
    <w:rsid w:val="00570956"/>
    <w:rsid w:val="00573E02"/>
    <w:rsid w:val="0057427D"/>
    <w:rsid w:val="00574A7C"/>
    <w:rsid w:val="005764FB"/>
    <w:rsid w:val="0057718B"/>
    <w:rsid w:val="00582172"/>
    <w:rsid w:val="00584A2C"/>
    <w:rsid w:val="00586122"/>
    <w:rsid w:val="0058702D"/>
    <w:rsid w:val="00591E66"/>
    <w:rsid w:val="00596226"/>
    <w:rsid w:val="00596D9C"/>
    <w:rsid w:val="005977B6"/>
    <w:rsid w:val="00597FBC"/>
    <w:rsid w:val="005A0425"/>
    <w:rsid w:val="005A3C27"/>
    <w:rsid w:val="005A3F10"/>
    <w:rsid w:val="005A5882"/>
    <w:rsid w:val="005A6A4E"/>
    <w:rsid w:val="005B196A"/>
    <w:rsid w:val="005B40E0"/>
    <w:rsid w:val="005B6C2E"/>
    <w:rsid w:val="005B7F04"/>
    <w:rsid w:val="005C000E"/>
    <w:rsid w:val="005C2BE7"/>
    <w:rsid w:val="005C4E43"/>
    <w:rsid w:val="005C53C7"/>
    <w:rsid w:val="005C61D9"/>
    <w:rsid w:val="005C6FF7"/>
    <w:rsid w:val="005C7C62"/>
    <w:rsid w:val="005D3F1E"/>
    <w:rsid w:val="005D5BCF"/>
    <w:rsid w:val="005D6018"/>
    <w:rsid w:val="005D6A34"/>
    <w:rsid w:val="005D78D7"/>
    <w:rsid w:val="005E13E2"/>
    <w:rsid w:val="005E19A9"/>
    <w:rsid w:val="005E390D"/>
    <w:rsid w:val="005E3F79"/>
    <w:rsid w:val="005E7E88"/>
    <w:rsid w:val="005F5A8A"/>
    <w:rsid w:val="005F6BCA"/>
    <w:rsid w:val="005F771E"/>
    <w:rsid w:val="0060496B"/>
    <w:rsid w:val="006052B9"/>
    <w:rsid w:val="006060D9"/>
    <w:rsid w:val="006067E1"/>
    <w:rsid w:val="00606A29"/>
    <w:rsid w:val="00611644"/>
    <w:rsid w:val="00611782"/>
    <w:rsid w:val="00611BD1"/>
    <w:rsid w:val="00611C2F"/>
    <w:rsid w:val="006122A9"/>
    <w:rsid w:val="00612B9E"/>
    <w:rsid w:val="00614248"/>
    <w:rsid w:val="00615241"/>
    <w:rsid w:val="006155AB"/>
    <w:rsid w:val="00615B8D"/>
    <w:rsid w:val="006162AB"/>
    <w:rsid w:val="00616D9E"/>
    <w:rsid w:val="00620749"/>
    <w:rsid w:val="00622944"/>
    <w:rsid w:val="006251A4"/>
    <w:rsid w:val="00632017"/>
    <w:rsid w:val="006332E6"/>
    <w:rsid w:val="00634376"/>
    <w:rsid w:val="00634E2C"/>
    <w:rsid w:val="00643FD7"/>
    <w:rsid w:val="0064460C"/>
    <w:rsid w:val="00645ACE"/>
    <w:rsid w:val="006528B4"/>
    <w:rsid w:val="0065386E"/>
    <w:rsid w:val="00656DB7"/>
    <w:rsid w:val="006573E0"/>
    <w:rsid w:val="00666230"/>
    <w:rsid w:val="006671C8"/>
    <w:rsid w:val="00675C72"/>
    <w:rsid w:val="0067708C"/>
    <w:rsid w:val="00677838"/>
    <w:rsid w:val="00677F4C"/>
    <w:rsid w:val="0068200A"/>
    <w:rsid w:val="00684930"/>
    <w:rsid w:val="00690ABA"/>
    <w:rsid w:val="00691841"/>
    <w:rsid w:val="006929F5"/>
    <w:rsid w:val="006954BF"/>
    <w:rsid w:val="0069633D"/>
    <w:rsid w:val="006969F3"/>
    <w:rsid w:val="006A00F2"/>
    <w:rsid w:val="006A074A"/>
    <w:rsid w:val="006A2625"/>
    <w:rsid w:val="006A348D"/>
    <w:rsid w:val="006A4582"/>
    <w:rsid w:val="006A516D"/>
    <w:rsid w:val="006B0D4A"/>
    <w:rsid w:val="006B26A3"/>
    <w:rsid w:val="006B5C91"/>
    <w:rsid w:val="006B625C"/>
    <w:rsid w:val="006B6E23"/>
    <w:rsid w:val="006B6F12"/>
    <w:rsid w:val="006C1671"/>
    <w:rsid w:val="006C1722"/>
    <w:rsid w:val="006C36DB"/>
    <w:rsid w:val="006C5047"/>
    <w:rsid w:val="006C617B"/>
    <w:rsid w:val="006C6A67"/>
    <w:rsid w:val="006C7E15"/>
    <w:rsid w:val="006D07BC"/>
    <w:rsid w:val="006D0F3B"/>
    <w:rsid w:val="006D1CFC"/>
    <w:rsid w:val="006D1D7A"/>
    <w:rsid w:val="006D31F2"/>
    <w:rsid w:val="006D40C9"/>
    <w:rsid w:val="006D4754"/>
    <w:rsid w:val="006D666A"/>
    <w:rsid w:val="006D75AC"/>
    <w:rsid w:val="006E4073"/>
    <w:rsid w:val="006E450A"/>
    <w:rsid w:val="006E4CDC"/>
    <w:rsid w:val="006E4F71"/>
    <w:rsid w:val="006E5522"/>
    <w:rsid w:val="006E5860"/>
    <w:rsid w:val="006E65A4"/>
    <w:rsid w:val="006E677D"/>
    <w:rsid w:val="006E6AA7"/>
    <w:rsid w:val="006E6B7F"/>
    <w:rsid w:val="006E6E41"/>
    <w:rsid w:val="006F1A67"/>
    <w:rsid w:val="006F4122"/>
    <w:rsid w:val="006F4690"/>
    <w:rsid w:val="0070233C"/>
    <w:rsid w:val="007069C7"/>
    <w:rsid w:val="00706C44"/>
    <w:rsid w:val="00714337"/>
    <w:rsid w:val="007168C2"/>
    <w:rsid w:val="00721F60"/>
    <w:rsid w:val="0072700E"/>
    <w:rsid w:val="00727115"/>
    <w:rsid w:val="00731657"/>
    <w:rsid w:val="00734C8F"/>
    <w:rsid w:val="00736595"/>
    <w:rsid w:val="007368DE"/>
    <w:rsid w:val="0074005A"/>
    <w:rsid w:val="0074048D"/>
    <w:rsid w:val="007426D2"/>
    <w:rsid w:val="007427D7"/>
    <w:rsid w:val="00743861"/>
    <w:rsid w:val="00743A28"/>
    <w:rsid w:val="007457C7"/>
    <w:rsid w:val="0074706D"/>
    <w:rsid w:val="0074767C"/>
    <w:rsid w:val="00747854"/>
    <w:rsid w:val="00751454"/>
    <w:rsid w:val="0075224C"/>
    <w:rsid w:val="00755566"/>
    <w:rsid w:val="00755CC1"/>
    <w:rsid w:val="00760E4F"/>
    <w:rsid w:val="007654AF"/>
    <w:rsid w:val="007702CD"/>
    <w:rsid w:val="00770B01"/>
    <w:rsid w:val="00770BF0"/>
    <w:rsid w:val="0077208C"/>
    <w:rsid w:val="007730B3"/>
    <w:rsid w:val="0077437D"/>
    <w:rsid w:val="00776AD9"/>
    <w:rsid w:val="007773EF"/>
    <w:rsid w:val="00781A19"/>
    <w:rsid w:val="00781CF6"/>
    <w:rsid w:val="00784762"/>
    <w:rsid w:val="00784B8A"/>
    <w:rsid w:val="00786D86"/>
    <w:rsid w:val="00787646"/>
    <w:rsid w:val="0079582E"/>
    <w:rsid w:val="00796CAD"/>
    <w:rsid w:val="00797861"/>
    <w:rsid w:val="007A0C00"/>
    <w:rsid w:val="007A3189"/>
    <w:rsid w:val="007A4EC3"/>
    <w:rsid w:val="007A50CC"/>
    <w:rsid w:val="007A536D"/>
    <w:rsid w:val="007A63D4"/>
    <w:rsid w:val="007A7474"/>
    <w:rsid w:val="007A7AF5"/>
    <w:rsid w:val="007A7B60"/>
    <w:rsid w:val="007B035A"/>
    <w:rsid w:val="007B040D"/>
    <w:rsid w:val="007B1704"/>
    <w:rsid w:val="007B1A13"/>
    <w:rsid w:val="007B29D3"/>
    <w:rsid w:val="007B3DC4"/>
    <w:rsid w:val="007B7983"/>
    <w:rsid w:val="007C0E8F"/>
    <w:rsid w:val="007C70FF"/>
    <w:rsid w:val="007D2197"/>
    <w:rsid w:val="007D52E6"/>
    <w:rsid w:val="007D5B4D"/>
    <w:rsid w:val="007D6C9F"/>
    <w:rsid w:val="007D775D"/>
    <w:rsid w:val="007E0571"/>
    <w:rsid w:val="007E5067"/>
    <w:rsid w:val="007E6204"/>
    <w:rsid w:val="007F0180"/>
    <w:rsid w:val="007F19FE"/>
    <w:rsid w:val="007F1B05"/>
    <w:rsid w:val="007F29FF"/>
    <w:rsid w:val="007F7622"/>
    <w:rsid w:val="007F7AB4"/>
    <w:rsid w:val="00804063"/>
    <w:rsid w:val="00805D8A"/>
    <w:rsid w:val="0080626B"/>
    <w:rsid w:val="008069A6"/>
    <w:rsid w:val="00807186"/>
    <w:rsid w:val="00807525"/>
    <w:rsid w:val="0081015A"/>
    <w:rsid w:val="008157A5"/>
    <w:rsid w:val="00820638"/>
    <w:rsid w:val="0082215F"/>
    <w:rsid w:val="00822523"/>
    <w:rsid w:val="00822C4B"/>
    <w:rsid w:val="00824E4B"/>
    <w:rsid w:val="0082531B"/>
    <w:rsid w:val="00825EF6"/>
    <w:rsid w:val="008270B1"/>
    <w:rsid w:val="008279A2"/>
    <w:rsid w:val="00830778"/>
    <w:rsid w:val="00831140"/>
    <w:rsid w:val="00834E27"/>
    <w:rsid w:val="00835292"/>
    <w:rsid w:val="008364CC"/>
    <w:rsid w:val="0083663E"/>
    <w:rsid w:val="00836975"/>
    <w:rsid w:val="00836B79"/>
    <w:rsid w:val="00841B53"/>
    <w:rsid w:val="008439C6"/>
    <w:rsid w:val="0084546F"/>
    <w:rsid w:val="00850867"/>
    <w:rsid w:val="00850B93"/>
    <w:rsid w:val="00850F2E"/>
    <w:rsid w:val="00853304"/>
    <w:rsid w:val="00856868"/>
    <w:rsid w:val="00857969"/>
    <w:rsid w:val="00862B34"/>
    <w:rsid w:val="00863969"/>
    <w:rsid w:val="00864601"/>
    <w:rsid w:val="00866790"/>
    <w:rsid w:val="0086764B"/>
    <w:rsid w:val="00871195"/>
    <w:rsid w:val="0087421A"/>
    <w:rsid w:val="00874E6D"/>
    <w:rsid w:val="008755F5"/>
    <w:rsid w:val="00876405"/>
    <w:rsid w:val="00877003"/>
    <w:rsid w:val="0088083F"/>
    <w:rsid w:val="00880851"/>
    <w:rsid w:val="008815D3"/>
    <w:rsid w:val="00883471"/>
    <w:rsid w:val="00886EF6"/>
    <w:rsid w:val="00887BB0"/>
    <w:rsid w:val="0089091A"/>
    <w:rsid w:val="00892D7A"/>
    <w:rsid w:val="00892DA2"/>
    <w:rsid w:val="00894001"/>
    <w:rsid w:val="008945F7"/>
    <w:rsid w:val="008946F0"/>
    <w:rsid w:val="0089563F"/>
    <w:rsid w:val="0089595D"/>
    <w:rsid w:val="00895CE3"/>
    <w:rsid w:val="00895F47"/>
    <w:rsid w:val="00896793"/>
    <w:rsid w:val="008975BA"/>
    <w:rsid w:val="008A26CC"/>
    <w:rsid w:val="008A6802"/>
    <w:rsid w:val="008A6A7A"/>
    <w:rsid w:val="008A6F66"/>
    <w:rsid w:val="008B36FA"/>
    <w:rsid w:val="008B3EBC"/>
    <w:rsid w:val="008B3FBE"/>
    <w:rsid w:val="008B6B66"/>
    <w:rsid w:val="008B6D24"/>
    <w:rsid w:val="008B713B"/>
    <w:rsid w:val="008C078F"/>
    <w:rsid w:val="008C15F3"/>
    <w:rsid w:val="008C1E8F"/>
    <w:rsid w:val="008C5805"/>
    <w:rsid w:val="008C5C35"/>
    <w:rsid w:val="008C6A96"/>
    <w:rsid w:val="008C72F9"/>
    <w:rsid w:val="008C7453"/>
    <w:rsid w:val="008D09A6"/>
    <w:rsid w:val="008D1391"/>
    <w:rsid w:val="008D6D58"/>
    <w:rsid w:val="008D709E"/>
    <w:rsid w:val="008D7CAD"/>
    <w:rsid w:val="008D7D6D"/>
    <w:rsid w:val="008E18D2"/>
    <w:rsid w:val="008E1CBB"/>
    <w:rsid w:val="008E297F"/>
    <w:rsid w:val="008E33A9"/>
    <w:rsid w:val="008E5189"/>
    <w:rsid w:val="008E72B2"/>
    <w:rsid w:val="008E7731"/>
    <w:rsid w:val="008E7E12"/>
    <w:rsid w:val="008F04CA"/>
    <w:rsid w:val="008F0BF1"/>
    <w:rsid w:val="008F2D50"/>
    <w:rsid w:val="008F5F70"/>
    <w:rsid w:val="008F72AF"/>
    <w:rsid w:val="00905A0F"/>
    <w:rsid w:val="009069A0"/>
    <w:rsid w:val="00907E88"/>
    <w:rsid w:val="00910279"/>
    <w:rsid w:val="009103F3"/>
    <w:rsid w:val="00910F5E"/>
    <w:rsid w:val="00920861"/>
    <w:rsid w:val="00923C82"/>
    <w:rsid w:val="00924F23"/>
    <w:rsid w:val="0093310E"/>
    <w:rsid w:val="0093397C"/>
    <w:rsid w:val="009355EA"/>
    <w:rsid w:val="009358EE"/>
    <w:rsid w:val="009360C7"/>
    <w:rsid w:val="009400D9"/>
    <w:rsid w:val="0094312A"/>
    <w:rsid w:val="00943478"/>
    <w:rsid w:val="0094369F"/>
    <w:rsid w:val="0094421D"/>
    <w:rsid w:val="00946879"/>
    <w:rsid w:val="00946AF9"/>
    <w:rsid w:val="00946C97"/>
    <w:rsid w:val="00946CE5"/>
    <w:rsid w:val="00947760"/>
    <w:rsid w:val="009542BE"/>
    <w:rsid w:val="00955D72"/>
    <w:rsid w:val="009564D9"/>
    <w:rsid w:val="00956816"/>
    <w:rsid w:val="00957125"/>
    <w:rsid w:val="00960724"/>
    <w:rsid w:val="00963325"/>
    <w:rsid w:val="009644B2"/>
    <w:rsid w:val="00965674"/>
    <w:rsid w:val="00973170"/>
    <w:rsid w:val="00973357"/>
    <w:rsid w:val="00974EA8"/>
    <w:rsid w:val="00976E90"/>
    <w:rsid w:val="00981292"/>
    <w:rsid w:val="00981BF4"/>
    <w:rsid w:val="009868B1"/>
    <w:rsid w:val="009904C2"/>
    <w:rsid w:val="00994D2C"/>
    <w:rsid w:val="009953B0"/>
    <w:rsid w:val="0099569C"/>
    <w:rsid w:val="009B18EE"/>
    <w:rsid w:val="009B6B4E"/>
    <w:rsid w:val="009B7EFC"/>
    <w:rsid w:val="009C2066"/>
    <w:rsid w:val="009C542F"/>
    <w:rsid w:val="009C7404"/>
    <w:rsid w:val="009D085F"/>
    <w:rsid w:val="009D0D77"/>
    <w:rsid w:val="009D2FD7"/>
    <w:rsid w:val="009D4F09"/>
    <w:rsid w:val="009D7313"/>
    <w:rsid w:val="009D7646"/>
    <w:rsid w:val="009D790D"/>
    <w:rsid w:val="009D7CC4"/>
    <w:rsid w:val="009E0037"/>
    <w:rsid w:val="009E08AC"/>
    <w:rsid w:val="009E12CE"/>
    <w:rsid w:val="009E280B"/>
    <w:rsid w:val="009E6555"/>
    <w:rsid w:val="009E7173"/>
    <w:rsid w:val="009E75EE"/>
    <w:rsid w:val="009F0BF1"/>
    <w:rsid w:val="009F333C"/>
    <w:rsid w:val="009F34F8"/>
    <w:rsid w:val="009F45CE"/>
    <w:rsid w:val="009F4ACF"/>
    <w:rsid w:val="009F7DF5"/>
    <w:rsid w:val="00A00BF7"/>
    <w:rsid w:val="00A01148"/>
    <w:rsid w:val="00A01CE6"/>
    <w:rsid w:val="00A04484"/>
    <w:rsid w:val="00A10621"/>
    <w:rsid w:val="00A13C77"/>
    <w:rsid w:val="00A1421B"/>
    <w:rsid w:val="00A16E71"/>
    <w:rsid w:val="00A20F51"/>
    <w:rsid w:val="00A22225"/>
    <w:rsid w:val="00A24E71"/>
    <w:rsid w:val="00A257EA"/>
    <w:rsid w:val="00A264AC"/>
    <w:rsid w:val="00A26BB3"/>
    <w:rsid w:val="00A3022E"/>
    <w:rsid w:val="00A30B3E"/>
    <w:rsid w:val="00A312E1"/>
    <w:rsid w:val="00A35183"/>
    <w:rsid w:val="00A3639C"/>
    <w:rsid w:val="00A36624"/>
    <w:rsid w:val="00A369CD"/>
    <w:rsid w:val="00A4231C"/>
    <w:rsid w:val="00A42870"/>
    <w:rsid w:val="00A42D3A"/>
    <w:rsid w:val="00A43C9A"/>
    <w:rsid w:val="00A51F11"/>
    <w:rsid w:val="00A52FA1"/>
    <w:rsid w:val="00A559B3"/>
    <w:rsid w:val="00A61B85"/>
    <w:rsid w:val="00A62A3B"/>
    <w:rsid w:val="00A62ACA"/>
    <w:rsid w:val="00A656FE"/>
    <w:rsid w:val="00A6765A"/>
    <w:rsid w:val="00A67D61"/>
    <w:rsid w:val="00A67D85"/>
    <w:rsid w:val="00A7310A"/>
    <w:rsid w:val="00A748B2"/>
    <w:rsid w:val="00A74C06"/>
    <w:rsid w:val="00A75419"/>
    <w:rsid w:val="00A76AE9"/>
    <w:rsid w:val="00A777BA"/>
    <w:rsid w:val="00A813B7"/>
    <w:rsid w:val="00A85766"/>
    <w:rsid w:val="00A86945"/>
    <w:rsid w:val="00A94155"/>
    <w:rsid w:val="00A943A4"/>
    <w:rsid w:val="00A97217"/>
    <w:rsid w:val="00AA08EE"/>
    <w:rsid w:val="00AA0A8E"/>
    <w:rsid w:val="00AA1B83"/>
    <w:rsid w:val="00AA22D3"/>
    <w:rsid w:val="00AA3BCD"/>
    <w:rsid w:val="00AB313D"/>
    <w:rsid w:val="00AB4EA8"/>
    <w:rsid w:val="00AB5672"/>
    <w:rsid w:val="00AB5D63"/>
    <w:rsid w:val="00AB5E0D"/>
    <w:rsid w:val="00AB6A05"/>
    <w:rsid w:val="00AB6EE2"/>
    <w:rsid w:val="00AC0AB1"/>
    <w:rsid w:val="00AC22B2"/>
    <w:rsid w:val="00AC6FA3"/>
    <w:rsid w:val="00AD2727"/>
    <w:rsid w:val="00AD308C"/>
    <w:rsid w:val="00AD5965"/>
    <w:rsid w:val="00AD6149"/>
    <w:rsid w:val="00AD7355"/>
    <w:rsid w:val="00AD7AED"/>
    <w:rsid w:val="00AE1218"/>
    <w:rsid w:val="00AE16E8"/>
    <w:rsid w:val="00AE22A7"/>
    <w:rsid w:val="00AE3F34"/>
    <w:rsid w:val="00AE4D12"/>
    <w:rsid w:val="00AE5987"/>
    <w:rsid w:val="00AF11D7"/>
    <w:rsid w:val="00AF212E"/>
    <w:rsid w:val="00AF2E89"/>
    <w:rsid w:val="00AF4965"/>
    <w:rsid w:val="00B0007D"/>
    <w:rsid w:val="00B00C8F"/>
    <w:rsid w:val="00B00D37"/>
    <w:rsid w:val="00B012DA"/>
    <w:rsid w:val="00B01D00"/>
    <w:rsid w:val="00B04784"/>
    <w:rsid w:val="00B04BB4"/>
    <w:rsid w:val="00B04DB9"/>
    <w:rsid w:val="00B06B52"/>
    <w:rsid w:val="00B07FB8"/>
    <w:rsid w:val="00B1024F"/>
    <w:rsid w:val="00B10E31"/>
    <w:rsid w:val="00B10E83"/>
    <w:rsid w:val="00B125D4"/>
    <w:rsid w:val="00B13406"/>
    <w:rsid w:val="00B13493"/>
    <w:rsid w:val="00B1390B"/>
    <w:rsid w:val="00B13DB5"/>
    <w:rsid w:val="00B14AF8"/>
    <w:rsid w:val="00B1544E"/>
    <w:rsid w:val="00B172D5"/>
    <w:rsid w:val="00B17AEA"/>
    <w:rsid w:val="00B20A97"/>
    <w:rsid w:val="00B20E33"/>
    <w:rsid w:val="00B25F4E"/>
    <w:rsid w:val="00B30D3D"/>
    <w:rsid w:val="00B34E26"/>
    <w:rsid w:val="00B37403"/>
    <w:rsid w:val="00B37999"/>
    <w:rsid w:val="00B41B26"/>
    <w:rsid w:val="00B46B45"/>
    <w:rsid w:val="00B47612"/>
    <w:rsid w:val="00B505D6"/>
    <w:rsid w:val="00B5065F"/>
    <w:rsid w:val="00B50E8B"/>
    <w:rsid w:val="00B5210F"/>
    <w:rsid w:val="00B541BB"/>
    <w:rsid w:val="00B54A8B"/>
    <w:rsid w:val="00B5562B"/>
    <w:rsid w:val="00B559A3"/>
    <w:rsid w:val="00B56339"/>
    <w:rsid w:val="00B57565"/>
    <w:rsid w:val="00B57ECA"/>
    <w:rsid w:val="00B6008F"/>
    <w:rsid w:val="00B6059A"/>
    <w:rsid w:val="00B6164E"/>
    <w:rsid w:val="00B61944"/>
    <w:rsid w:val="00B61E17"/>
    <w:rsid w:val="00B62763"/>
    <w:rsid w:val="00B64ED8"/>
    <w:rsid w:val="00B65A98"/>
    <w:rsid w:val="00B65B0E"/>
    <w:rsid w:val="00B667CC"/>
    <w:rsid w:val="00B66C83"/>
    <w:rsid w:val="00B6782F"/>
    <w:rsid w:val="00B70E05"/>
    <w:rsid w:val="00B745AC"/>
    <w:rsid w:val="00B769E7"/>
    <w:rsid w:val="00B76CBB"/>
    <w:rsid w:val="00B80DDF"/>
    <w:rsid w:val="00B8107F"/>
    <w:rsid w:val="00B81145"/>
    <w:rsid w:val="00B85B63"/>
    <w:rsid w:val="00B85CCB"/>
    <w:rsid w:val="00B868EA"/>
    <w:rsid w:val="00B8798D"/>
    <w:rsid w:val="00B87EE1"/>
    <w:rsid w:val="00B90B73"/>
    <w:rsid w:val="00B931EC"/>
    <w:rsid w:val="00B9426E"/>
    <w:rsid w:val="00B94661"/>
    <w:rsid w:val="00B94CA2"/>
    <w:rsid w:val="00B95753"/>
    <w:rsid w:val="00B96247"/>
    <w:rsid w:val="00B97E4A"/>
    <w:rsid w:val="00BA385C"/>
    <w:rsid w:val="00BA4C45"/>
    <w:rsid w:val="00BA5273"/>
    <w:rsid w:val="00BA67C1"/>
    <w:rsid w:val="00BA7209"/>
    <w:rsid w:val="00BA7AB4"/>
    <w:rsid w:val="00BA7DD4"/>
    <w:rsid w:val="00BA7F1C"/>
    <w:rsid w:val="00BB02C2"/>
    <w:rsid w:val="00BB0A72"/>
    <w:rsid w:val="00BB1854"/>
    <w:rsid w:val="00BB2944"/>
    <w:rsid w:val="00BB2C23"/>
    <w:rsid w:val="00BB32F1"/>
    <w:rsid w:val="00BB4216"/>
    <w:rsid w:val="00BC01D8"/>
    <w:rsid w:val="00BC17AC"/>
    <w:rsid w:val="00BC3FBE"/>
    <w:rsid w:val="00BC7F97"/>
    <w:rsid w:val="00BD1027"/>
    <w:rsid w:val="00BD227A"/>
    <w:rsid w:val="00BD2518"/>
    <w:rsid w:val="00BD599E"/>
    <w:rsid w:val="00BE282B"/>
    <w:rsid w:val="00BE2B28"/>
    <w:rsid w:val="00BE380A"/>
    <w:rsid w:val="00BE5B73"/>
    <w:rsid w:val="00BF1BA8"/>
    <w:rsid w:val="00BF1C56"/>
    <w:rsid w:val="00BF482A"/>
    <w:rsid w:val="00BF6E25"/>
    <w:rsid w:val="00BF7495"/>
    <w:rsid w:val="00BF7CFB"/>
    <w:rsid w:val="00C02B94"/>
    <w:rsid w:val="00C03C60"/>
    <w:rsid w:val="00C04DB0"/>
    <w:rsid w:val="00C051F5"/>
    <w:rsid w:val="00C05275"/>
    <w:rsid w:val="00C05AD9"/>
    <w:rsid w:val="00C06C80"/>
    <w:rsid w:val="00C075A7"/>
    <w:rsid w:val="00C078E0"/>
    <w:rsid w:val="00C079E2"/>
    <w:rsid w:val="00C1013E"/>
    <w:rsid w:val="00C117B9"/>
    <w:rsid w:val="00C11A41"/>
    <w:rsid w:val="00C14818"/>
    <w:rsid w:val="00C15476"/>
    <w:rsid w:val="00C15E4E"/>
    <w:rsid w:val="00C1620D"/>
    <w:rsid w:val="00C2093F"/>
    <w:rsid w:val="00C20C01"/>
    <w:rsid w:val="00C21877"/>
    <w:rsid w:val="00C219A7"/>
    <w:rsid w:val="00C22BA3"/>
    <w:rsid w:val="00C25D98"/>
    <w:rsid w:val="00C26A9E"/>
    <w:rsid w:val="00C3197B"/>
    <w:rsid w:val="00C31A68"/>
    <w:rsid w:val="00C32BB6"/>
    <w:rsid w:val="00C34AF1"/>
    <w:rsid w:val="00C350B3"/>
    <w:rsid w:val="00C37747"/>
    <w:rsid w:val="00C37FBD"/>
    <w:rsid w:val="00C42EFE"/>
    <w:rsid w:val="00C436FE"/>
    <w:rsid w:val="00C53BDE"/>
    <w:rsid w:val="00C5563B"/>
    <w:rsid w:val="00C5653C"/>
    <w:rsid w:val="00C56D37"/>
    <w:rsid w:val="00C575B3"/>
    <w:rsid w:val="00C60704"/>
    <w:rsid w:val="00C61659"/>
    <w:rsid w:val="00C7231B"/>
    <w:rsid w:val="00C725DB"/>
    <w:rsid w:val="00C74468"/>
    <w:rsid w:val="00C751F3"/>
    <w:rsid w:val="00C7700C"/>
    <w:rsid w:val="00C772BB"/>
    <w:rsid w:val="00C779D9"/>
    <w:rsid w:val="00C77E4F"/>
    <w:rsid w:val="00C80AC3"/>
    <w:rsid w:val="00C83015"/>
    <w:rsid w:val="00C8375E"/>
    <w:rsid w:val="00C853DF"/>
    <w:rsid w:val="00C85C9A"/>
    <w:rsid w:val="00C85CC4"/>
    <w:rsid w:val="00C85F9D"/>
    <w:rsid w:val="00C86A1B"/>
    <w:rsid w:val="00C87D13"/>
    <w:rsid w:val="00C90C74"/>
    <w:rsid w:val="00C91CE2"/>
    <w:rsid w:val="00C943C8"/>
    <w:rsid w:val="00C94ED3"/>
    <w:rsid w:val="00C958C1"/>
    <w:rsid w:val="00C95F10"/>
    <w:rsid w:val="00C976F9"/>
    <w:rsid w:val="00C97F80"/>
    <w:rsid w:val="00CA0C59"/>
    <w:rsid w:val="00CA132A"/>
    <w:rsid w:val="00CA1ABC"/>
    <w:rsid w:val="00CA1C73"/>
    <w:rsid w:val="00CA5348"/>
    <w:rsid w:val="00CA79D9"/>
    <w:rsid w:val="00CB0963"/>
    <w:rsid w:val="00CB4811"/>
    <w:rsid w:val="00CB56FB"/>
    <w:rsid w:val="00CC0609"/>
    <w:rsid w:val="00CC4130"/>
    <w:rsid w:val="00CC42C7"/>
    <w:rsid w:val="00CC4B55"/>
    <w:rsid w:val="00CC75C9"/>
    <w:rsid w:val="00CD1D15"/>
    <w:rsid w:val="00CD35A1"/>
    <w:rsid w:val="00CD569E"/>
    <w:rsid w:val="00CD6288"/>
    <w:rsid w:val="00CD6DCE"/>
    <w:rsid w:val="00CD74E6"/>
    <w:rsid w:val="00CD76B1"/>
    <w:rsid w:val="00CE11F7"/>
    <w:rsid w:val="00CE2CC5"/>
    <w:rsid w:val="00CE3B94"/>
    <w:rsid w:val="00CE4647"/>
    <w:rsid w:val="00CE48EE"/>
    <w:rsid w:val="00CE4984"/>
    <w:rsid w:val="00CE783F"/>
    <w:rsid w:val="00CF1A14"/>
    <w:rsid w:val="00CF37F4"/>
    <w:rsid w:val="00CF44EF"/>
    <w:rsid w:val="00CF7779"/>
    <w:rsid w:val="00D00426"/>
    <w:rsid w:val="00D004F3"/>
    <w:rsid w:val="00D008D4"/>
    <w:rsid w:val="00D00CA1"/>
    <w:rsid w:val="00D018CF"/>
    <w:rsid w:val="00D01931"/>
    <w:rsid w:val="00D02133"/>
    <w:rsid w:val="00D03802"/>
    <w:rsid w:val="00D0382F"/>
    <w:rsid w:val="00D0471C"/>
    <w:rsid w:val="00D107C7"/>
    <w:rsid w:val="00D116A7"/>
    <w:rsid w:val="00D13D44"/>
    <w:rsid w:val="00D15C48"/>
    <w:rsid w:val="00D22250"/>
    <w:rsid w:val="00D22B8F"/>
    <w:rsid w:val="00D2475F"/>
    <w:rsid w:val="00D2588A"/>
    <w:rsid w:val="00D27682"/>
    <w:rsid w:val="00D30ADC"/>
    <w:rsid w:val="00D32329"/>
    <w:rsid w:val="00D34572"/>
    <w:rsid w:val="00D35079"/>
    <w:rsid w:val="00D35CD6"/>
    <w:rsid w:val="00D36988"/>
    <w:rsid w:val="00D373D6"/>
    <w:rsid w:val="00D3749C"/>
    <w:rsid w:val="00D37E07"/>
    <w:rsid w:val="00D47025"/>
    <w:rsid w:val="00D512E9"/>
    <w:rsid w:val="00D52DC2"/>
    <w:rsid w:val="00D53246"/>
    <w:rsid w:val="00D538C9"/>
    <w:rsid w:val="00D53DE9"/>
    <w:rsid w:val="00D565EB"/>
    <w:rsid w:val="00D629B3"/>
    <w:rsid w:val="00D64973"/>
    <w:rsid w:val="00D66549"/>
    <w:rsid w:val="00D67651"/>
    <w:rsid w:val="00D74454"/>
    <w:rsid w:val="00D748B5"/>
    <w:rsid w:val="00D75255"/>
    <w:rsid w:val="00D75C05"/>
    <w:rsid w:val="00D80A43"/>
    <w:rsid w:val="00D810ED"/>
    <w:rsid w:val="00D81B39"/>
    <w:rsid w:val="00D8253A"/>
    <w:rsid w:val="00D82809"/>
    <w:rsid w:val="00D83123"/>
    <w:rsid w:val="00D8329F"/>
    <w:rsid w:val="00D8479C"/>
    <w:rsid w:val="00D91D82"/>
    <w:rsid w:val="00D9417A"/>
    <w:rsid w:val="00D94AC6"/>
    <w:rsid w:val="00D95A0C"/>
    <w:rsid w:val="00D97A3D"/>
    <w:rsid w:val="00D97A55"/>
    <w:rsid w:val="00DA1A5E"/>
    <w:rsid w:val="00DA1AC3"/>
    <w:rsid w:val="00DA2E18"/>
    <w:rsid w:val="00DA559F"/>
    <w:rsid w:val="00DA674D"/>
    <w:rsid w:val="00DA6C77"/>
    <w:rsid w:val="00DA76CA"/>
    <w:rsid w:val="00DB305C"/>
    <w:rsid w:val="00DB3615"/>
    <w:rsid w:val="00DB3F94"/>
    <w:rsid w:val="00DB4701"/>
    <w:rsid w:val="00DB4A79"/>
    <w:rsid w:val="00DC0A05"/>
    <w:rsid w:val="00DC7A9C"/>
    <w:rsid w:val="00DD05F8"/>
    <w:rsid w:val="00DD0C2A"/>
    <w:rsid w:val="00DD2C3B"/>
    <w:rsid w:val="00DD2E6B"/>
    <w:rsid w:val="00DD3137"/>
    <w:rsid w:val="00DD3175"/>
    <w:rsid w:val="00DD577F"/>
    <w:rsid w:val="00DE1CB0"/>
    <w:rsid w:val="00DE6B72"/>
    <w:rsid w:val="00DE6E46"/>
    <w:rsid w:val="00DE796D"/>
    <w:rsid w:val="00DF082D"/>
    <w:rsid w:val="00DF1DB9"/>
    <w:rsid w:val="00DF254D"/>
    <w:rsid w:val="00DF25A8"/>
    <w:rsid w:val="00DF26AF"/>
    <w:rsid w:val="00E01ADD"/>
    <w:rsid w:val="00E03086"/>
    <w:rsid w:val="00E034AC"/>
    <w:rsid w:val="00E04775"/>
    <w:rsid w:val="00E048A2"/>
    <w:rsid w:val="00E04F87"/>
    <w:rsid w:val="00E058F2"/>
    <w:rsid w:val="00E078C5"/>
    <w:rsid w:val="00E10249"/>
    <w:rsid w:val="00E12542"/>
    <w:rsid w:val="00E13110"/>
    <w:rsid w:val="00E13664"/>
    <w:rsid w:val="00E1452D"/>
    <w:rsid w:val="00E163E9"/>
    <w:rsid w:val="00E217D9"/>
    <w:rsid w:val="00E21C8B"/>
    <w:rsid w:val="00E236EA"/>
    <w:rsid w:val="00E23FAF"/>
    <w:rsid w:val="00E24A02"/>
    <w:rsid w:val="00E24B76"/>
    <w:rsid w:val="00E25B0F"/>
    <w:rsid w:val="00E30CD3"/>
    <w:rsid w:val="00E37934"/>
    <w:rsid w:val="00E40598"/>
    <w:rsid w:val="00E411D0"/>
    <w:rsid w:val="00E41806"/>
    <w:rsid w:val="00E41AFE"/>
    <w:rsid w:val="00E439B9"/>
    <w:rsid w:val="00E44695"/>
    <w:rsid w:val="00E44C9D"/>
    <w:rsid w:val="00E5081F"/>
    <w:rsid w:val="00E51C46"/>
    <w:rsid w:val="00E531FB"/>
    <w:rsid w:val="00E55BC0"/>
    <w:rsid w:val="00E55CA3"/>
    <w:rsid w:val="00E57F69"/>
    <w:rsid w:val="00E61ED6"/>
    <w:rsid w:val="00E6614C"/>
    <w:rsid w:val="00E70D0C"/>
    <w:rsid w:val="00E71A4A"/>
    <w:rsid w:val="00E7529B"/>
    <w:rsid w:val="00E764DC"/>
    <w:rsid w:val="00E852D7"/>
    <w:rsid w:val="00E86FB3"/>
    <w:rsid w:val="00E8781F"/>
    <w:rsid w:val="00E90A48"/>
    <w:rsid w:val="00E93A87"/>
    <w:rsid w:val="00E945E4"/>
    <w:rsid w:val="00E95ACF"/>
    <w:rsid w:val="00E96F3D"/>
    <w:rsid w:val="00EA0DA1"/>
    <w:rsid w:val="00EA0FA2"/>
    <w:rsid w:val="00EA4B02"/>
    <w:rsid w:val="00EA58A1"/>
    <w:rsid w:val="00EB11AC"/>
    <w:rsid w:val="00EB122B"/>
    <w:rsid w:val="00EB1664"/>
    <w:rsid w:val="00EB1675"/>
    <w:rsid w:val="00EB1CEF"/>
    <w:rsid w:val="00EB3449"/>
    <w:rsid w:val="00EC0322"/>
    <w:rsid w:val="00EC0A23"/>
    <w:rsid w:val="00EC44F1"/>
    <w:rsid w:val="00EC635E"/>
    <w:rsid w:val="00EC6B11"/>
    <w:rsid w:val="00EC7CAC"/>
    <w:rsid w:val="00ED0242"/>
    <w:rsid w:val="00ED1797"/>
    <w:rsid w:val="00ED3D4B"/>
    <w:rsid w:val="00ED414A"/>
    <w:rsid w:val="00ED5C4F"/>
    <w:rsid w:val="00ED5DF5"/>
    <w:rsid w:val="00ED6BD1"/>
    <w:rsid w:val="00ED7259"/>
    <w:rsid w:val="00EE4138"/>
    <w:rsid w:val="00EE50F0"/>
    <w:rsid w:val="00EE5CB2"/>
    <w:rsid w:val="00EE6148"/>
    <w:rsid w:val="00EE75DC"/>
    <w:rsid w:val="00EE7C7A"/>
    <w:rsid w:val="00EF1907"/>
    <w:rsid w:val="00EF3B85"/>
    <w:rsid w:val="00EF3D33"/>
    <w:rsid w:val="00EF5975"/>
    <w:rsid w:val="00EF5EBF"/>
    <w:rsid w:val="00F0218D"/>
    <w:rsid w:val="00F02EF3"/>
    <w:rsid w:val="00F0421A"/>
    <w:rsid w:val="00F0452B"/>
    <w:rsid w:val="00F04578"/>
    <w:rsid w:val="00F04901"/>
    <w:rsid w:val="00F04D1B"/>
    <w:rsid w:val="00F0521C"/>
    <w:rsid w:val="00F05C3D"/>
    <w:rsid w:val="00F06E1B"/>
    <w:rsid w:val="00F105E7"/>
    <w:rsid w:val="00F10956"/>
    <w:rsid w:val="00F123A9"/>
    <w:rsid w:val="00F1248E"/>
    <w:rsid w:val="00F124F2"/>
    <w:rsid w:val="00F21843"/>
    <w:rsid w:val="00F2264A"/>
    <w:rsid w:val="00F248D7"/>
    <w:rsid w:val="00F2748B"/>
    <w:rsid w:val="00F3046B"/>
    <w:rsid w:val="00F3065F"/>
    <w:rsid w:val="00F3149F"/>
    <w:rsid w:val="00F314B3"/>
    <w:rsid w:val="00F3337A"/>
    <w:rsid w:val="00F33EAF"/>
    <w:rsid w:val="00F37DA9"/>
    <w:rsid w:val="00F42993"/>
    <w:rsid w:val="00F42F7A"/>
    <w:rsid w:val="00F42FE1"/>
    <w:rsid w:val="00F43053"/>
    <w:rsid w:val="00F51DFF"/>
    <w:rsid w:val="00F525C9"/>
    <w:rsid w:val="00F5287C"/>
    <w:rsid w:val="00F53A62"/>
    <w:rsid w:val="00F54CC9"/>
    <w:rsid w:val="00F557C6"/>
    <w:rsid w:val="00F5706D"/>
    <w:rsid w:val="00F62300"/>
    <w:rsid w:val="00F705A7"/>
    <w:rsid w:val="00F71249"/>
    <w:rsid w:val="00F72193"/>
    <w:rsid w:val="00F72640"/>
    <w:rsid w:val="00F743F3"/>
    <w:rsid w:val="00F75166"/>
    <w:rsid w:val="00F759E6"/>
    <w:rsid w:val="00F75EB6"/>
    <w:rsid w:val="00F7684F"/>
    <w:rsid w:val="00F80B63"/>
    <w:rsid w:val="00F83C9A"/>
    <w:rsid w:val="00F8452F"/>
    <w:rsid w:val="00F85F97"/>
    <w:rsid w:val="00F86EA6"/>
    <w:rsid w:val="00F90700"/>
    <w:rsid w:val="00F91FA3"/>
    <w:rsid w:val="00F92560"/>
    <w:rsid w:val="00F94D7F"/>
    <w:rsid w:val="00F9748A"/>
    <w:rsid w:val="00FA1135"/>
    <w:rsid w:val="00FA1CD7"/>
    <w:rsid w:val="00FA279A"/>
    <w:rsid w:val="00FA2918"/>
    <w:rsid w:val="00FA2A30"/>
    <w:rsid w:val="00FA37BD"/>
    <w:rsid w:val="00FA4BF7"/>
    <w:rsid w:val="00FA4FD4"/>
    <w:rsid w:val="00FA6B3A"/>
    <w:rsid w:val="00FA6E19"/>
    <w:rsid w:val="00FB1445"/>
    <w:rsid w:val="00FB3EE6"/>
    <w:rsid w:val="00FB5915"/>
    <w:rsid w:val="00FB6B7E"/>
    <w:rsid w:val="00FC172A"/>
    <w:rsid w:val="00FC3507"/>
    <w:rsid w:val="00FC52A0"/>
    <w:rsid w:val="00FC5331"/>
    <w:rsid w:val="00FC5D4D"/>
    <w:rsid w:val="00FC61CA"/>
    <w:rsid w:val="00FC623A"/>
    <w:rsid w:val="00FC74BF"/>
    <w:rsid w:val="00FD0E1E"/>
    <w:rsid w:val="00FD18F9"/>
    <w:rsid w:val="00FD20DE"/>
    <w:rsid w:val="00FD6F7D"/>
    <w:rsid w:val="00FD73DE"/>
    <w:rsid w:val="00FE1094"/>
    <w:rsid w:val="00FE1350"/>
    <w:rsid w:val="00FE1421"/>
    <w:rsid w:val="00FE25F3"/>
    <w:rsid w:val="00FE3F7C"/>
    <w:rsid w:val="00FE41E9"/>
    <w:rsid w:val="00FE4ABC"/>
    <w:rsid w:val="00FE51A2"/>
    <w:rsid w:val="00FE57E5"/>
    <w:rsid w:val="00FE62CD"/>
    <w:rsid w:val="00FE663A"/>
    <w:rsid w:val="00FF0E0F"/>
    <w:rsid w:val="00FF25FA"/>
    <w:rsid w:val="00FF2AAD"/>
    <w:rsid w:val="00FF3661"/>
    <w:rsid w:val="00FF4427"/>
    <w:rsid w:val="00FF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F53CC-7C21-49DF-B0BA-EDAA96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C2A"/>
    <w:pPr>
      <w:spacing w:after="200" w:line="276" w:lineRule="auto"/>
    </w:pPr>
  </w:style>
  <w:style w:type="paragraph" w:styleId="6">
    <w:name w:val="heading 6"/>
    <w:basedOn w:val="a"/>
    <w:next w:val="a"/>
    <w:link w:val="60"/>
    <w:semiHidden/>
    <w:unhideWhenUsed/>
    <w:qFormat/>
    <w:rsid w:val="00DD0C2A"/>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DD0C2A"/>
    <w:rPr>
      <w:rFonts w:ascii="Times New Roman" w:eastAsia="Times New Roman" w:hAnsi="Times New Roman" w:cs="Times New Roman"/>
      <w:b/>
      <w:iCs/>
      <w:sz w:val="24"/>
      <w:szCs w:val="24"/>
      <w:lang w:eastAsia="ru-RU"/>
    </w:rPr>
  </w:style>
  <w:style w:type="paragraph" w:styleId="a3">
    <w:name w:val="Balloon Text"/>
    <w:basedOn w:val="a"/>
    <w:link w:val="a4"/>
    <w:uiPriority w:val="99"/>
    <w:semiHidden/>
    <w:unhideWhenUsed/>
    <w:rsid w:val="00DD0C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C2A"/>
    <w:rPr>
      <w:rFonts w:ascii="Tahoma" w:hAnsi="Tahoma" w:cs="Tahoma"/>
      <w:sz w:val="16"/>
      <w:szCs w:val="16"/>
    </w:rPr>
  </w:style>
  <w:style w:type="table" w:styleId="a5">
    <w:name w:val="Table Grid"/>
    <w:basedOn w:val="a1"/>
    <w:uiPriority w:val="59"/>
    <w:rsid w:val="00DD0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0C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0C2A"/>
  </w:style>
  <w:style w:type="paragraph" w:styleId="a8">
    <w:name w:val="footer"/>
    <w:basedOn w:val="a"/>
    <w:link w:val="a9"/>
    <w:uiPriority w:val="99"/>
    <w:unhideWhenUsed/>
    <w:rsid w:val="00DD0C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0C2A"/>
  </w:style>
  <w:style w:type="paragraph" w:customStyle="1" w:styleId="ConsPlusTitle">
    <w:name w:val="ConsPlusTitle"/>
    <w:rsid w:val="00DD0C2A"/>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DD0C2A"/>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DD0C2A"/>
    <w:rPr>
      <w:rFonts w:ascii="Century Gothic" w:eastAsia="Times New Roman" w:hAnsi="Century Gothic" w:cs="Times New Roman"/>
      <w:lang w:val="en-US"/>
    </w:rPr>
  </w:style>
  <w:style w:type="paragraph" w:styleId="ac">
    <w:name w:val="No Spacing"/>
    <w:link w:val="ad"/>
    <w:uiPriority w:val="1"/>
    <w:qFormat/>
    <w:rsid w:val="00DD0C2A"/>
    <w:pPr>
      <w:spacing w:after="0" w:line="240" w:lineRule="auto"/>
    </w:pPr>
  </w:style>
  <w:style w:type="character" w:customStyle="1" w:styleId="ad">
    <w:name w:val="Без интервала Знак"/>
    <w:link w:val="ac"/>
    <w:uiPriority w:val="1"/>
    <w:locked/>
    <w:rsid w:val="00DD0C2A"/>
  </w:style>
  <w:style w:type="character" w:styleId="ae">
    <w:name w:val="Hyperlink"/>
    <w:basedOn w:val="a0"/>
    <w:uiPriority w:val="99"/>
    <w:unhideWhenUsed/>
    <w:rsid w:val="00DD0C2A"/>
    <w:rPr>
      <w:color w:val="0563C1" w:themeColor="hyperlink"/>
      <w:u w:val="single"/>
    </w:rPr>
  </w:style>
  <w:style w:type="paragraph" w:customStyle="1" w:styleId="ConsPlusNormal">
    <w:name w:val="ConsPlusNormal"/>
    <w:link w:val="ConsPlusNormal0"/>
    <w:rsid w:val="00DD0C2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D0C2A"/>
    <w:rPr>
      <w:rFonts w:ascii="Arial" w:eastAsia="Times New Roman" w:hAnsi="Arial" w:cs="Arial"/>
      <w:sz w:val="20"/>
      <w:szCs w:val="20"/>
      <w:lang w:eastAsia="ru-RU"/>
    </w:rPr>
  </w:style>
  <w:style w:type="paragraph" w:styleId="af">
    <w:name w:val="List Paragraph"/>
    <w:aliases w:val="Варианты ответов"/>
    <w:basedOn w:val="a"/>
    <w:link w:val="af0"/>
    <w:uiPriority w:val="34"/>
    <w:qFormat/>
    <w:rsid w:val="00DD0C2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1">
    <w:name w:val="FR1"/>
    <w:rsid w:val="00DD0C2A"/>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1KGK9">
    <w:name w:val="1KG=K9"/>
    <w:basedOn w:val="a"/>
    <w:rsid w:val="00DD0C2A"/>
    <w:pPr>
      <w:snapToGrid w:val="0"/>
      <w:spacing w:after="0" w:line="240" w:lineRule="auto"/>
    </w:pPr>
    <w:rPr>
      <w:rFonts w:ascii="MS Sans Serif" w:hAnsi="MS Sans Serif" w:cs="Times New Roman"/>
      <w:sz w:val="24"/>
      <w:szCs w:val="24"/>
      <w:lang w:eastAsia="ru-RU"/>
    </w:rPr>
  </w:style>
  <w:style w:type="paragraph" w:styleId="af1">
    <w:name w:val="footnote text"/>
    <w:basedOn w:val="a"/>
    <w:link w:val="af2"/>
    <w:uiPriority w:val="99"/>
    <w:semiHidden/>
    <w:unhideWhenUsed/>
    <w:rsid w:val="00DD0C2A"/>
    <w:pPr>
      <w:spacing w:after="0" w:line="240" w:lineRule="auto"/>
    </w:pPr>
    <w:rPr>
      <w:sz w:val="20"/>
      <w:szCs w:val="20"/>
    </w:rPr>
  </w:style>
  <w:style w:type="character" w:customStyle="1" w:styleId="af2">
    <w:name w:val="Текст сноски Знак"/>
    <w:basedOn w:val="a0"/>
    <w:link w:val="af1"/>
    <w:uiPriority w:val="99"/>
    <w:semiHidden/>
    <w:rsid w:val="00DD0C2A"/>
    <w:rPr>
      <w:sz w:val="20"/>
      <w:szCs w:val="20"/>
    </w:rPr>
  </w:style>
  <w:style w:type="character" w:customStyle="1" w:styleId="af3">
    <w:name w:val="Текст концевой сноски Знак"/>
    <w:basedOn w:val="a0"/>
    <w:link w:val="af4"/>
    <w:uiPriority w:val="99"/>
    <w:semiHidden/>
    <w:rsid w:val="00DD0C2A"/>
    <w:rPr>
      <w:sz w:val="20"/>
      <w:szCs w:val="20"/>
    </w:rPr>
  </w:style>
  <w:style w:type="paragraph" w:styleId="af4">
    <w:name w:val="endnote text"/>
    <w:basedOn w:val="a"/>
    <w:link w:val="af3"/>
    <w:uiPriority w:val="99"/>
    <w:semiHidden/>
    <w:unhideWhenUsed/>
    <w:rsid w:val="00DD0C2A"/>
    <w:pPr>
      <w:spacing w:after="0" w:line="240" w:lineRule="auto"/>
    </w:pPr>
    <w:rPr>
      <w:sz w:val="20"/>
      <w:szCs w:val="20"/>
    </w:rPr>
  </w:style>
  <w:style w:type="character" w:styleId="af5">
    <w:name w:val="endnote reference"/>
    <w:basedOn w:val="a0"/>
    <w:uiPriority w:val="99"/>
    <w:semiHidden/>
    <w:unhideWhenUsed/>
    <w:rsid w:val="00DD0C2A"/>
    <w:rPr>
      <w:vertAlign w:val="superscript"/>
    </w:rPr>
  </w:style>
  <w:style w:type="character" w:styleId="af6">
    <w:name w:val="line number"/>
    <w:basedOn w:val="a0"/>
    <w:uiPriority w:val="99"/>
    <w:semiHidden/>
    <w:unhideWhenUsed/>
    <w:rsid w:val="00DD0C2A"/>
  </w:style>
  <w:style w:type="character" w:customStyle="1" w:styleId="af7">
    <w:name w:val="Текст примечания Знак"/>
    <w:basedOn w:val="a0"/>
    <w:link w:val="af8"/>
    <w:uiPriority w:val="99"/>
    <w:semiHidden/>
    <w:rsid w:val="00DD0C2A"/>
    <w:rPr>
      <w:sz w:val="20"/>
      <w:szCs w:val="20"/>
    </w:rPr>
  </w:style>
  <w:style w:type="paragraph" w:styleId="af8">
    <w:name w:val="annotation text"/>
    <w:basedOn w:val="a"/>
    <w:link w:val="af7"/>
    <w:uiPriority w:val="99"/>
    <w:semiHidden/>
    <w:unhideWhenUsed/>
    <w:rsid w:val="00DD0C2A"/>
    <w:pPr>
      <w:spacing w:line="240" w:lineRule="auto"/>
    </w:pPr>
    <w:rPr>
      <w:sz w:val="20"/>
      <w:szCs w:val="20"/>
    </w:rPr>
  </w:style>
  <w:style w:type="character" w:customStyle="1" w:styleId="af9">
    <w:name w:val="Тема примечания Знак"/>
    <w:basedOn w:val="af7"/>
    <w:link w:val="afa"/>
    <w:uiPriority w:val="99"/>
    <w:semiHidden/>
    <w:rsid w:val="00DD0C2A"/>
    <w:rPr>
      <w:b/>
      <w:bCs/>
      <w:sz w:val="20"/>
      <w:szCs w:val="20"/>
    </w:rPr>
  </w:style>
  <w:style w:type="paragraph" w:styleId="afa">
    <w:name w:val="annotation subject"/>
    <w:basedOn w:val="af8"/>
    <w:next w:val="af8"/>
    <w:link w:val="af9"/>
    <w:uiPriority w:val="99"/>
    <w:semiHidden/>
    <w:unhideWhenUsed/>
    <w:rsid w:val="00DD0C2A"/>
    <w:rPr>
      <w:b/>
      <w:bCs/>
    </w:rPr>
  </w:style>
  <w:style w:type="character" w:customStyle="1" w:styleId="af0">
    <w:name w:val="Абзац списка Знак"/>
    <w:aliases w:val="Варианты ответов Знак"/>
    <w:link w:val="af"/>
    <w:uiPriority w:val="34"/>
    <w:locked/>
    <w:rsid w:val="00691841"/>
    <w:rPr>
      <w:rFonts w:ascii="Times New Roman" w:eastAsia="Times New Roman" w:hAnsi="Times New Roman" w:cs="Times New Roman"/>
      <w:sz w:val="24"/>
      <w:szCs w:val="24"/>
      <w:lang w:eastAsia="ru-RU"/>
    </w:rPr>
  </w:style>
  <w:style w:type="paragraph" w:customStyle="1" w:styleId="ConsPlusNonformat">
    <w:name w:val="ConsPlusNonformat"/>
    <w:rsid w:val="004F31E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1370">
      <w:bodyDiv w:val="1"/>
      <w:marLeft w:val="0"/>
      <w:marRight w:val="0"/>
      <w:marTop w:val="0"/>
      <w:marBottom w:val="0"/>
      <w:divBdr>
        <w:top w:val="none" w:sz="0" w:space="0" w:color="auto"/>
        <w:left w:val="none" w:sz="0" w:space="0" w:color="auto"/>
        <w:bottom w:val="none" w:sz="0" w:space="0" w:color="auto"/>
        <w:right w:val="none" w:sz="0" w:space="0" w:color="auto"/>
      </w:divBdr>
    </w:div>
    <w:div w:id="222066901">
      <w:bodyDiv w:val="1"/>
      <w:marLeft w:val="0"/>
      <w:marRight w:val="0"/>
      <w:marTop w:val="0"/>
      <w:marBottom w:val="0"/>
      <w:divBdr>
        <w:top w:val="none" w:sz="0" w:space="0" w:color="auto"/>
        <w:left w:val="none" w:sz="0" w:space="0" w:color="auto"/>
        <w:bottom w:val="none" w:sz="0" w:space="0" w:color="auto"/>
        <w:right w:val="none" w:sz="0" w:space="0" w:color="auto"/>
      </w:divBdr>
    </w:div>
    <w:div w:id="228227622">
      <w:bodyDiv w:val="1"/>
      <w:marLeft w:val="0"/>
      <w:marRight w:val="0"/>
      <w:marTop w:val="0"/>
      <w:marBottom w:val="0"/>
      <w:divBdr>
        <w:top w:val="none" w:sz="0" w:space="0" w:color="auto"/>
        <w:left w:val="none" w:sz="0" w:space="0" w:color="auto"/>
        <w:bottom w:val="none" w:sz="0" w:space="0" w:color="auto"/>
        <w:right w:val="none" w:sz="0" w:space="0" w:color="auto"/>
      </w:divBdr>
    </w:div>
    <w:div w:id="286086134">
      <w:bodyDiv w:val="1"/>
      <w:marLeft w:val="0"/>
      <w:marRight w:val="0"/>
      <w:marTop w:val="0"/>
      <w:marBottom w:val="0"/>
      <w:divBdr>
        <w:top w:val="none" w:sz="0" w:space="0" w:color="auto"/>
        <w:left w:val="none" w:sz="0" w:space="0" w:color="auto"/>
        <w:bottom w:val="none" w:sz="0" w:space="0" w:color="auto"/>
        <w:right w:val="none" w:sz="0" w:space="0" w:color="auto"/>
      </w:divBdr>
    </w:div>
    <w:div w:id="504906326">
      <w:bodyDiv w:val="1"/>
      <w:marLeft w:val="0"/>
      <w:marRight w:val="0"/>
      <w:marTop w:val="0"/>
      <w:marBottom w:val="0"/>
      <w:divBdr>
        <w:top w:val="none" w:sz="0" w:space="0" w:color="auto"/>
        <w:left w:val="none" w:sz="0" w:space="0" w:color="auto"/>
        <w:bottom w:val="none" w:sz="0" w:space="0" w:color="auto"/>
        <w:right w:val="none" w:sz="0" w:space="0" w:color="auto"/>
      </w:divBdr>
    </w:div>
    <w:div w:id="601499291">
      <w:bodyDiv w:val="1"/>
      <w:marLeft w:val="0"/>
      <w:marRight w:val="0"/>
      <w:marTop w:val="0"/>
      <w:marBottom w:val="0"/>
      <w:divBdr>
        <w:top w:val="none" w:sz="0" w:space="0" w:color="auto"/>
        <w:left w:val="none" w:sz="0" w:space="0" w:color="auto"/>
        <w:bottom w:val="none" w:sz="0" w:space="0" w:color="auto"/>
        <w:right w:val="none" w:sz="0" w:space="0" w:color="auto"/>
      </w:divBdr>
    </w:div>
    <w:div w:id="645207293">
      <w:bodyDiv w:val="1"/>
      <w:marLeft w:val="0"/>
      <w:marRight w:val="0"/>
      <w:marTop w:val="0"/>
      <w:marBottom w:val="0"/>
      <w:divBdr>
        <w:top w:val="none" w:sz="0" w:space="0" w:color="auto"/>
        <w:left w:val="none" w:sz="0" w:space="0" w:color="auto"/>
        <w:bottom w:val="none" w:sz="0" w:space="0" w:color="auto"/>
        <w:right w:val="none" w:sz="0" w:space="0" w:color="auto"/>
      </w:divBdr>
    </w:div>
    <w:div w:id="781655870">
      <w:bodyDiv w:val="1"/>
      <w:marLeft w:val="0"/>
      <w:marRight w:val="0"/>
      <w:marTop w:val="0"/>
      <w:marBottom w:val="0"/>
      <w:divBdr>
        <w:top w:val="none" w:sz="0" w:space="0" w:color="auto"/>
        <w:left w:val="none" w:sz="0" w:space="0" w:color="auto"/>
        <w:bottom w:val="none" w:sz="0" w:space="0" w:color="auto"/>
        <w:right w:val="none" w:sz="0" w:space="0" w:color="auto"/>
      </w:divBdr>
    </w:div>
    <w:div w:id="832911216">
      <w:bodyDiv w:val="1"/>
      <w:marLeft w:val="0"/>
      <w:marRight w:val="0"/>
      <w:marTop w:val="0"/>
      <w:marBottom w:val="0"/>
      <w:divBdr>
        <w:top w:val="none" w:sz="0" w:space="0" w:color="auto"/>
        <w:left w:val="none" w:sz="0" w:space="0" w:color="auto"/>
        <w:bottom w:val="none" w:sz="0" w:space="0" w:color="auto"/>
        <w:right w:val="none" w:sz="0" w:space="0" w:color="auto"/>
      </w:divBdr>
    </w:div>
    <w:div w:id="9849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F5DF8A1D03655FC612370B8A1D6D670ACC371D52B4247876EC3B72370240CD156EB33979F35852A1B02487D8FFACF73D5E2DBAF412BD2E6253D3A7F69K0G"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consultantplus://offline/ref=A7B1BFC0E356195C82F0E8F8A58C92C2457B4EC827404EE35D0D7AA43754BF01B3F808A959E98B88A04D48234DF8922B6E0BB987EBE9C37B7169891C69PDE" TargetMode="External"/><Relationship Id="rId7" Type="http://schemas.openxmlformats.org/officeDocument/2006/relationships/endnotes" Target="endnotes.xml"/><Relationship Id="rId12" Type="http://schemas.openxmlformats.org/officeDocument/2006/relationships/hyperlink" Target="consultantplus://offline/ref=96D1F7EED6EDB00194267999694C63586BC1D53727626F2750BFFB9656592D9EC2D651E8A14C9A12EC24C3B5F3C3281ECE012DA15C027E216C4C3430JD2DF" TargetMode="External"/><Relationship Id="rId17" Type="http://schemas.openxmlformats.org/officeDocument/2006/relationships/hyperlink" Target="consultantplus://offline/ref=A7B1BFC0E356195C82F0E8F8A58C92C2457B4EC827404EE35D0D7AA43754BF01B3F808A959E98B88A04D48234DF8922B6E0BB987EBE9C37B7169891C69PDE" TargetMode="Externa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consultantplus://offline/ref=A7B1BFC0E356195C82F0F6F5B3E0C5CD417014C021404DB5075E7CF36804B954E1B856F01BAE9888A1554225446FPAE" TargetMode="External"/><Relationship Id="rId20" Type="http://schemas.openxmlformats.org/officeDocument/2006/relationships/hyperlink" Target="consultantplus://offline/ref=A7B1BFC0E356195C82F0E8F8A58C92C2457B4EC827404EE35D0D7AA43754BF01B3F808A959E98B88A04D48234DF8922B6E0BB987EBE9C37B7169891C69P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34296F7EE5B8395063A11B24670C71E310B7B15938A00079A10CF494DDB2A9BA95A32E862736AAAD48240DF5E04E05C115D5F082C84DDE3180B345jEMEG" TargetMode="External"/><Relationship Id="rId24" Type="http://schemas.openxmlformats.org/officeDocument/2006/relationships/hyperlink" Target="consultantplus://offline/ref=8FC55774FD37574816BDE5D37CD129E5BE9A0BD9E6C7364E3EA9DA7358AB5AA9CDB5071F9E0A20B2873E822F6Dg4A0F"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45F784E63AF4E343C5CD9F74BF0376D24D430F19280038DF2592F262E3F6FEF0013D515B0CB644DF74E8BDC55E3A9CEEBD83100D3B76DF2BB67A3006iE11F"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45F784E63AF4E343C5CD9F74BF0376D24D430F19280038DF2592F262E3F6FEF0013D515B0CB644DF74E8BDC55E3A9CEEBD83100D3B76DF2BB67A3006iE11F" TargetMode="External"/><Relationship Id="rId14" Type="http://schemas.openxmlformats.org/officeDocument/2006/relationships/hyperlink" Target="consultantplus://offline/ref=A7B1BFC0E356195C82F0E8F8A58C92C2457B4EC827404EE35D0D7AA43754BF01B3F808A959E98B88A04D48234DF8922B6E0BB987EBE9C37B7169891C69PDE" TargetMode="External"/><Relationship Id="rId22" Type="http://schemas.openxmlformats.org/officeDocument/2006/relationships/image" Target="media/image5.wmf"/><Relationship Id="rId27"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E0AF5-6865-4AF7-AB04-425C9725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90</Pages>
  <Words>29518</Words>
  <Characters>168254</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8</cp:revision>
  <cp:lastPrinted>2021-01-21T12:53:00Z</cp:lastPrinted>
  <dcterms:created xsi:type="dcterms:W3CDTF">2021-01-18T10:40:00Z</dcterms:created>
  <dcterms:modified xsi:type="dcterms:W3CDTF">2021-01-21T12:58:00Z</dcterms:modified>
</cp:coreProperties>
</file>