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42" w:rsidRPr="000A2FF2" w:rsidRDefault="00A32942" w:rsidP="00A329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2FF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23776" behindDoc="1" locked="0" layoutInCell="1" allowOverlap="1" wp14:anchorId="6E47203E" wp14:editId="39ACD4FF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2942" w:rsidRPr="000A2FF2" w:rsidRDefault="00A32942" w:rsidP="00A329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2942" w:rsidRPr="000A2FF2" w:rsidRDefault="00A32942" w:rsidP="00A32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A2FF2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A32942" w:rsidRPr="000A2FF2" w:rsidRDefault="00A32942" w:rsidP="00A32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A2FF2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РАЙОН</w:t>
      </w:r>
    </w:p>
    <w:p w:rsidR="00A32942" w:rsidRPr="000A2FF2" w:rsidRDefault="00A32942" w:rsidP="00A32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A2FF2">
        <w:rPr>
          <w:rFonts w:ascii="Times New Roman" w:eastAsia="Times New Roman" w:hAnsi="Times New Roman" w:cs="Times New Roman"/>
          <w:sz w:val="28"/>
          <w:szCs w:val="28"/>
          <w:lang w:eastAsia="en-US"/>
        </w:rPr>
        <w:t>Ханты-Мансийский автономный округ – Югра</w:t>
      </w:r>
    </w:p>
    <w:p w:rsidR="00A32942" w:rsidRPr="000A2FF2" w:rsidRDefault="00A32942" w:rsidP="00A32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32942" w:rsidRPr="000A2FF2" w:rsidRDefault="00A32942" w:rsidP="00A32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A2FF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A32942" w:rsidRPr="000A2FF2" w:rsidRDefault="00A32942" w:rsidP="00A32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A32942" w:rsidRPr="000A2FF2" w:rsidRDefault="00A32942" w:rsidP="00A32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0A2FF2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 О С Т А Н О В Л Е Н И Е</w:t>
      </w:r>
    </w:p>
    <w:p w:rsidR="00A32942" w:rsidRPr="000A2FF2" w:rsidRDefault="00A32942" w:rsidP="00A32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32942" w:rsidRPr="000A2FF2" w:rsidRDefault="00A32942" w:rsidP="00A32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A2F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 </w:t>
      </w:r>
      <w:r w:rsidR="00E919B1">
        <w:rPr>
          <w:rFonts w:ascii="Times New Roman" w:eastAsia="Times New Roman" w:hAnsi="Times New Roman" w:cs="Times New Roman"/>
          <w:sz w:val="28"/>
          <w:szCs w:val="28"/>
          <w:lang w:eastAsia="en-US"/>
        </w:rPr>
        <w:t>23.06.2017</w:t>
      </w:r>
      <w:r w:rsidRPr="000A2F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</w:t>
      </w:r>
      <w:r w:rsidR="00E919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</w:t>
      </w:r>
      <w:r w:rsidR="00E919B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E919B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="00E919B1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                         </w:t>
      </w:r>
      <w:r w:rsidRPr="000A2F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</w:t>
      </w:r>
      <w:r w:rsidR="00E919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0A2F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№ </w:t>
      </w:r>
      <w:r w:rsidR="00E919B1">
        <w:rPr>
          <w:rFonts w:ascii="Times New Roman" w:eastAsia="Times New Roman" w:hAnsi="Times New Roman" w:cs="Times New Roman"/>
          <w:sz w:val="28"/>
          <w:szCs w:val="28"/>
          <w:lang w:eastAsia="en-US"/>
        </w:rPr>
        <w:t>179</w:t>
      </w:r>
    </w:p>
    <w:p w:rsidR="00A32942" w:rsidRPr="000A2FF2" w:rsidRDefault="00A32942" w:rsidP="00A3294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0A2FF2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г. Ханты-Мансийск</w:t>
      </w:r>
    </w:p>
    <w:p w:rsidR="00FF5C60" w:rsidRPr="000A2FF2" w:rsidRDefault="00FF5C60" w:rsidP="00A3294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F5C60" w:rsidRPr="000A2FF2" w:rsidRDefault="00FF5C60" w:rsidP="00A32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изменений в постановление</w:t>
      </w:r>
    </w:p>
    <w:p w:rsidR="00A32942" w:rsidRPr="000A2FF2" w:rsidRDefault="00FF5C60" w:rsidP="00A32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Ханты-Мансийского </w:t>
      </w:r>
    </w:p>
    <w:p w:rsidR="00A32942" w:rsidRPr="000A2FF2" w:rsidRDefault="00FF5C60" w:rsidP="00A32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A32942"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60BFF"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15 мая </w:t>
      </w:r>
      <w:r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2014 </w:t>
      </w:r>
      <w:r w:rsidR="00E60BFF"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года </w:t>
      </w:r>
      <w:r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113 </w:t>
      </w:r>
    </w:p>
    <w:p w:rsidR="00A32942" w:rsidRPr="000A2FF2" w:rsidRDefault="00FF5C60" w:rsidP="00A32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>«Об утверждении</w:t>
      </w:r>
      <w:r w:rsidR="00A32942"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административного </w:t>
      </w:r>
    </w:p>
    <w:p w:rsidR="00A32942" w:rsidRPr="000A2FF2" w:rsidRDefault="00A32942" w:rsidP="00A32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FF5C60"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>егламента осуществления</w:t>
      </w:r>
      <w:r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32942" w:rsidRPr="000A2FF2" w:rsidRDefault="00FF5C60" w:rsidP="00A32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</w:t>
      </w:r>
    </w:p>
    <w:p w:rsidR="00A32942" w:rsidRPr="000A2FF2" w:rsidRDefault="00FF5C60" w:rsidP="00A32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>за использованием</w:t>
      </w:r>
      <w:r w:rsidR="00A32942"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143C36"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охраной недр </w:t>
      </w:r>
    </w:p>
    <w:p w:rsidR="00A32942" w:rsidRPr="000A2FF2" w:rsidRDefault="00FF5C60" w:rsidP="00A32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>при добыче</w:t>
      </w:r>
      <w:r w:rsidR="00A32942"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>общераспространенных</w:t>
      </w:r>
      <w:r w:rsidR="00143C36"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717B1" w:rsidRDefault="00FF5C60" w:rsidP="00A32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>полезных ископаемых,</w:t>
      </w:r>
      <w:r w:rsidR="00A32942"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также </w:t>
      </w:r>
      <w:r w:rsidR="000A2FF2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>при</w:t>
      </w:r>
      <w:r w:rsidR="00143C36"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2942"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>строительстве</w:t>
      </w:r>
      <w:r w:rsidR="00143C36"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>подземных</w:t>
      </w:r>
      <w:r w:rsidR="00A32942"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F0A22" w:rsidRDefault="00FF5C60" w:rsidP="00A32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>сооружений,</w:t>
      </w:r>
      <w:r w:rsidR="00143C36"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>не</w:t>
      </w:r>
      <w:r w:rsidR="00143C36"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>связанных</w:t>
      </w:r>
      <w:r w:rsidR="00143C36"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143C36"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>добычей</w:t>
      </w:r>
      <w:r w:rsidR="00A32942"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F5C60" w:rsidRPr="000A2FF2" w:rsidRDefault="00FF5C60" w:rsidP="00A329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FF2">
        <w:rPr>
          <w:rFonts w:ascii="Times New Roman" w:eastAsia="Calibri" w:hAnsi="Times New Roman" w:cs="Times New Roman"/>
          <w:sz w:val="28"/>
          <w:szCs w:val="28"/>
          <w:lang w:eastAsia="en-US"/>
        </w:rPr>
        <w:t>полезных ископаемых»</w:t>
      </w:r>
    </w:p>
    <w:p w:rsidR="00FF5C60" w:rsidRPr="000A2FF2" w:rsidRDefault="00FF5C60" w:rsidP="00A32942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A2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C60" w:rsidRPr="000A2FF2" w:rsidRDefault="00FF5C60" w:rsidP="00A32942">
      <w:pPr>
        <w:pStyle w:val="pc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0A2FF2">
        <w:rPr>
          <w:bCs/>
          <w:sz w:val="28"/>
          <w:szCs w:val="28"/>
        </w:rPr>
        <w:t xml:space="preserve">В соответствии с </w:t>
      </w:r>
      <w:r w:rsidR="000A2FF2" w:rsidRPr="000A2FF2">
        <w:rPr>
          <w:bCs/>
          <w:sz w:val="28"/>
          <w:szCs w:val="28"/>
        </w:rPr>
        <w:t>ф</w:t>
      </w:r>
      <w:r w:rsidRPr="000A2FF2">
        <w:rPr>
          <w:bCs/>
          <w:sz w:val="28"/>
          <w:szCs w:val="28"/>
        </w:rPr>
        <w:t>едеральным</w:t>
      </w:r>
      <w:r w:rsidR="00143C36" w:rsidRPr="000A2FF2">
        <w:rPr>
          <w:bCs/>
          <w:sz w:val="28"/>
          <w:szCs w:val="28"/>
        </w:rPr>
        <w:t>и</w:t>
      </w:r>
      <w:r w:rsidRPr="000A2FF2">
        <w:rPr>
          <w:bCs/>
          <w:sz w:val="28"/>
          <w:szCs w:val="28"/>
        </w:rPr>
        <w:t xml:space="preserve"> закон</w:t>
      </w:r>
      <w:r w:rsidR="00143C36" w:rsidRPr="000A2FF2">
        <w:rPr>
          <w:bCs/>
          <w:sz w:val="28"/>
          <w:szCs w:val="28"/>
        </w:rPr>
        <w:t>а</w:t>
      </w:r>
      <w:r w:rsidRPr="000A2FF2">
        <w:rPr>
          <w:bCs/>
          <w:sz w:val="28"/>
          <w:szCs w:val="28"/>
        </w:rPr>
        <w:t>м</w:t>
      </w:r>
      <w:r w:rsidR="00A32942" w:rsidRPr="000A2FF2">
        <w:rPr>
          <w:bCs/>
          <w:sz w:val="28"/>
          <w:szCs w:val="28"/>
        </w:rPr>
        <w:t xml:space="preserve">и </w:t>
      </w:r>
      <w:r w:rsidRPr="000A2FF2">
        <w:rPr>
          <w:sz w:val="28"/>
          <w:szCs w:val="28"/>
        </w:rPr>
        <w:t>от</w:t>
      </w:r>
      <w:r w:rsidR="00A32942" w:rsidRPr="000A2FF2">
        <w:rPr>
          <w:sz w:val="28"/>
          <w:szCs w:val="28"/>
        </w:rPr>
        <w:t xml:space="preserve"> 3 июля 2016 года</w:t>
      </w:r>
      <w:r w:rsidRPr="000A2FF2">
        <w:rPr>
          <w:sz w:val="28"/>
          <w:szCs w:val="28"/>
        </w:rPr>
        <w:t xml:space="preserve"> </w:t>
      </w:r>
      <w:r w:rsidR="000A2FF2">
        <w:rPr>
          <w:sz w:val="28"/>
          <w:szCs w:val="28"/>
        </w:rPr>
        <w:br/>
      </w:r>
      <w:r w:rsidR="00A32942" w:rsidRPr="000A2FF2">
        <w:rPr>
          <w:sz w:val="28"/>
          <w:szCs w:val="28"/>
        </w:rPr>
        <w:t xml:space="preserve">№ 277-ФЗ «О внесении изменений в Федеральный закон </w:t>
      </w:r>
      <w:r w:rsidR="000A2FF2">
        <w:rPr>
          <w:sz w:val="28"/>
          <w:szCs w:val="28"/>
        </w:rPr>
        <w:t>«</w:t>
      </w:r>
      <w:r w:rsidR="00143C36" w:rsidRPr="000A2FF2">
        <w:rPr>
          <w:sz w:val="28"/>
          <w:szCs w:val="28"/>
        </w:rPr>
        <w:t>О защите прав юридических лиц и индивидуальных предпринимателей при осуществлении государ</w:t>
      </w:r>
      <w:r w:rsidR="00E60BFF" w:rsidRPr="000A2FF2">
        <w:rPr>
          <w:sz w:val="28"/>
          <w:szCs w:val="28"/>
        </w:rPr>
        <w:t xml:space="preserve">ственного контроля (надзора) </w:t>
      </w:r>
      <w:r w:rsidR="00143C36" w:rsidRPr="000A2FF2">
        <w:rPr>
          <w:sz w:val="28"/>
          <w:szCs w:val="28"/>
        </w:rPr>
        <w:t>и мун</w:t>
      </w:r>
      <w:r w:rsidR="00E60BFF" w:rsidRPr="000A2FF2">
        <w:rPr>
          <w:sz w:val="28"/>
          <w:szCs w:val="28"/>
        </w:rPr>
        <w:t xml:space="preserve">иципального контроля», от 26 декабря </w:t>
      </w:r>
      <w:r w:rsidR="00143C36" w:rsidRPr="000A2FF2">
        <w:rPr>
          <w:sz w:val="28"/>
          <w:szCs w:val="28"/>
        </w:rPr>
        <w:t xml:space="preserve">2008 </w:t>
      </w:r>
      <w:r w:rsidR="00E60BFF" w:rsidRPr="000A2FF2">
        <w:rPr>
          <w:sz w:val="28"/>
          <w:szCs w:val="28"/>
        </w:rPr>
        <w:t xml:space="preserve">года </w:t>
      </w:r>
      <w:r w:rsidR="00143C36" w:rsidRPr="000A2FF2">
        <w:rPr>
          <w:sz w:val="28"/>
          <w:szCs w:val="28"/>
        </w:rPr>
        <w:t xml:space="preserve">№ 294-ФЗ </w:t>
      </w:r>
      <w:r w:rsidR="00E60BFF" w:rsidRPr="000A2FF2">
        <w:rPr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0A2FF2">
        <w:rPr>
          <w:sz w:val="28"/>
          <w:szCs w:val="28"/>
        </w:rPr>
        <w:t xml:space="preserve"> постановлением</w:t>
      </w:r>
      <w:r w:rsidR="00143C36" w:rsidRPr="000A2FF2">
        <w:rPr>
          <w:sz w:val="28"/>
          <w:szCs w:val="28"/>
        </w:rPr>
        <w:t xml:space="preserve"> </w:t>
      </w:r>
      <w:r w:rsidRPr="000A2FF2">
        <w:rPr>
          <w:sz w:val="28"/>
          <w:szCs w:val="28"/>
        </w:rPr>
        <w:t xml:space="preserve">Правительства </w:t>
      </w:r>
      <w:r w:rsidR="00143C36" w:rsidRPr="000A2FF2">
        <w:rPr>
          <w:sz w:val="28"/>
          <w:szCs w:val="28"/>
        </w:rPr>
        <w:t xml:space="preserve"> </w:t>
      </w:r>
      <w:r w:rsidRPr="000A2FF2">
        <w:rPr>
          <w:sz w:val="28"/>
          <w:szCs w:val="28"/>
        </w:rPr>
        <w:t xml:space="preserve">Ханты-Мансийского автономного округа </w:t>
      </w:r>
      <w:r w:rsidR="00E60BFF" w:rsidRPr="000A2FF2">
        <w:rPr>
          <w:sz w:val="28"/>
          <w:szCs w:val="28"/>
        </w:rPr>
        <w:t>–</w:t>
      </w:r>
      <w:r w:rsidR="000A2FF2">
        <w:rPr>
          <w:sz w:val="28"/>
          <w:szCs w:val="28"/>
        </w:rPr>
        <w:t xml:space="preserve"> Югры от </w:t>
      </w:r>
      <w:r w:rsidRPr="000A2FF2">
        <w:rPr>
          <w:sz w:val="28"/>
          <w:szCs w:val="28"/>
        </w:rPr>
        <w:t>2</w:t>
      </w:r>
      <w:r w:rsidR="000A2FF2">
        <w:rPr>
          <w:sz w:val="28"/>
          <w:szCs w:val="28"/>
        </w:rPr>
        <w:t xml:space="preserve"> марта </w:t>
      </w:r>
      <w:r w:rsidRPr="000A2FF2">
        <w:rPr>
          <w:sz w:val="28"/>
          <w:szCs w:val="28"/>
        </w:rPr>
        <w:t xml:space="preserve">2012 </w:t>
      </w:r>
      <w:r w:rsidR="000A2FF2">
        <w:rPr>
          <w:sz w:val="28"/>
          <w:szCs w:val="28"/>
        </w:rPr>
        <w:t xml:space="preserve">года </w:t>
      </w:r>
      <w:r w:rsidRPr="000A2FF2">
        <w:rPr>
          <w:sz w:val="28"/>
          <w:szCs w:val="28"/>
        </w:rPr>
        <w:t xml:space="preserve">№ 85-п </w:t>
      </w:r>
      <w:r w:rsidR="00143C36" w:rsidRPr="000A2FF2">
        <w:rPr>
          <w:sz w:val="28"/>
          <w:szCs w:val="28"/>
        </w:rPr>
        <w:t xml:space="preserve"> </w:t>
      </w:r>
      <w:r w:rsidRPr="000A2FF2">
        <w:rPr>
          <w:sz w:val="28"/>
          <w:szCs w:val="28"/>
        </w:rPr>
        <w:t>«О разработке и утверждении административных регламентов осуществления муниципального  контроля», Уставом  Ханты-Мансийского  района:</w:t>
      </w:r>
    </w:p>
    <w:p w:rsidR="00143C36" w:rsidRPr="000A2FF2" w:rsidRDefault="00143C36" w:rsidP="00A329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5C60" w:rsidRPr="000A2FF2" w:rsidRDefault="00FF5C60" w:rsidP="00A329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FF2"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</w:t>
      </w:r>
      <w:r w:rsidR="003B2982">
        <w:rPr>
          <w:rFonts w:ascii="Times New Roman" w:hAnsi="Times New Roman" w:cs="Times New Roman"/>
          <w:sz w:val="28"/>
          <w:szCs w:val="28"/>
        </w:rPr>
        <w:t xml:space="preserve"> Ханты-Мансийского района от 15 </w:t>
      </w:r>
      <w:r w:rsidR="00143C36" w:rsidRPr="000A2FF2">
        <w:rPr>
          <w:rFonts w:ascii="Times New Roman" w:hAnsi="Times New Roman" w:cs="Times New Roman"/>
          <w:sz w:val="28"/>
          <w:szCs w:val="28"/>
        </w:rPr>
        <w:t xml:space="preserve">мая </w:t>
      </w:r>
      <w:r w:rsidRPr="000A2FF2">
        <w:rPr>
          <w:rFonts w:ascii="Times New Roman" w:hAnsi="Times New Roman" w:cs="Times New Roman"/>
          <w:sz w:val="28"/>
          <w:szCs w:val="28"/>
        </w:rPr>
        <w:t>2014</w:t>
      </w:r>
      <w:r w:rsidR="000A2FF2">
        <w:rPr>
          <w:rFonts w:ascii="Times New Roman" w:hAnsi="Times New Roman" w:cs="Times New Roman"/>
          <w:sz w:val="28"/>
          <w:szCs w:val="28"/>
        </w:rPr>
        <w:t xml:space="preserve"> </w:t>
      </w:r>
      <w:r w:rsidR="00143C36" w:rsidRPr="000A2FF2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A2FF2">
        <w:rPr>
          <w:rFonts w:ascii="Times New Roman" w:hAnsi="Times New Roman" w:cs="Times New Roman"/>
          <w:sz w:val="28"/>
          <w:szCs w:val="28"/>
        </w:rPr>
        <w:t xml:space="preserve">№ 113 «Об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</w:t>
      </w:r>
      <w:r w:rsidRPr="000A2FF2">
        <w:rPr>
          <w:rFonts w:ascii="Times New Roman" w:hAnsi="Times New Roman" w:cs="Times New Roman"/>
          <w:sz w:val="28"/>
          <w:szCs w:val="28"/>
        </w:rPr>
        <w:lastRenderedPageBreak/>
        <w:t>не связанных с добычей полезных ископаемых»</w:t>
      </w:r>
      <w:r w:rsidR="00143C36" w:rsidRPr="000A2FF2"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r w:rsidR="00A32942" w:rsidRPr="000A2FF2">
        <w:rPr>
          <w:rFonts w:ascii="Times New Roman" w:hAnsi="Times New Roman" w:cs="Times New Roman"/>
          <w:sz w:val="28"/>
          <w:szCs w:val="28"/>
        </w:rPr>
        <w:br/>
      </w:r>
      <w:r w:rsidR="00143C36" w:rsidRPr="000A2FF2">
        <w:rPr>
          <w:rFonts w:ascii="Times New Roman" w:hAnsi="Times New Roman" w:cs="Times New Roman"/>
          <w:sz w:val="28"/>
          <w:szCs w:val="28"/>
        </w:rPr>
        <w:t>на 12 июля  2016</w:t>
      </w:r>
      <w:r w:rsidR="009E728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43C36" w:rsidRPr="000A2FF2">
        <w:rPr>
          <w:rFonts w:ascii="Times New Roman" w:hAnsi="Times New Roman" w:cs="Times New Roman"/>
          <w:sz w:val="28"/>
          <w:szCs w:val="28"/>
        </w:rPr>
        <w:t xml:space="preserve">) </w:t>
      </w:r>
      <w:r w:rsidRPr="000A2FF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83AAA" w:rsidRPr="000A2FF2" w:rsidRDefault="00583AAA" w:rsidP="00A32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F2">
        <w:rPr>
          <w:rFonts w:ascii="Times New Roman" w:hAnsi="Times New Roman" w:cs="Times New Roman"/>
          <w:sz w:val="28"/>
          <w:szCs w:val="28"/>
        </w:rPr>
        <w:t>1.1</w:t>
      </w:r>
      <w:r w:rsidR="00EF7198" w:rsidRPr="000A2FF2">
        <w:rPr>
          <w:rFonts w:ascii="Times New Roman" w:hAnsi="Times New Roman" w:cs="Times New Roman"/>
          <w:sz w:val="28"/>
          <w:szCs w:val="28"/>
        </w:rPr>
        <w:t>.</w:t>
      </w:r>
      <w:r w:rsidR="00EC4F00" w:rsidRPr="000A2FF2">
        <w:rPr>
          <w:rFonts w:ascii="Times New Roman" w:hAnsi="Times New Roman" w:cs="Times New Roman"/>
          <w:sz w:val="28"/>
          <w:szCs w:val="28"/>
        </w:rPr>
        <w:t xml:space="preserve"> </w:t>
      </w:r>
      <w:r w:rsidR="00A32942" w:rsidRPr="000A2FF2">
        <w:rPr>
          <w:rFonts w:ascii="Times New Roman" w:hAnsi="Times New Roman" w:cs="Times New Roman"/>
          <w:sz w:val="28"/>
          <w:szCs w:val="28"/>
        </w:rPr>
        <w:t>В</w:t>
      </w:r>
      <w:r w:rsidR="00037113" w:rsidRPr="000A2FF2">
        <w:rPr>
          <w:rFonts w:ascii="Times New Roman" w:hAnsi="Times New Roman" w:cs="Times New Roman"/>
          <w:sz w:val="28"/>
          <w:szCs w:val="28"/>
        </w:rPr>
        <w:t xml:space="preserve"> пункте 3.3.2:</w:t>
      </w:r>
    </w:p>
    <w:p w:rsidR="00037113" w:rsidRPr="000A2FF2" w:rsidRDefault="00583AAA" w:rsidP="00A32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F2">
        <w:rPr>
          <w:rFonts w:ascii="Times New Roman" w:hAnsi="Times New Roman" w:cs="Times New Roman"/>
          <w:sz w:val="28"/>
          <w:szCs w:val="28"/>
        </w:rPr>
        <w:t>1.1.1</w:t>
      </w:r>
      <w:r w:rsidR="00A32942" w:rsidRPr="000A2FF2">
        <w:rPr>
          <w:rFonts w:ascii="Times New Roman" w:hAnsi="Times New Roman" w:cs="Times New Roman"/>
          <w:sz w:val="28"/>
          <w:szCs w:val="28"/>
        </w:rPr>
        <w:t>.</w:t>
      </w:r>
      <w:r w:rsidRPr="000A2FF2">
        <w:rPr>
          <w:rFonts w:ascii="Times New Roman" w:hAnsi="Times New Roman" w:cs="Times New Roman"/>
          <w:sz w:val="28"/>
          <w:szCs w:val="28"/>
        </w:rPr>
        <w:t xml:space="preserve"> </w:t>
      </w:r>
      <w:r w:rsidR="00A32942" w:rsidRPr="000A2FF2">
        <w:rPr>
          <w:rFonts w:ascii="Times New Roman" w:hAnsi="Times New Roman" w:cs="Times New Roman"/>
          <w:sz w:val="28"/>
          <w:szCs w:val="28"/>
        </w:rPr>
        <w:t>В подпункте 6</w:t>
      </w:r>
      <w:r w:rsidR="009E728D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A32942" w:rsidRPr="000A2FF2">
        <w:rPr>
          <w:rFonts w:ascii="Times New Roman" w:hAnsi="Times New Roman" w:cs="Times New Roman"/>
          <w:sz w:val="28"/>
          <w:szCs w:val="28"/>
        </w:rPr>
        <w:t xml:space="preserve"> «в том числе нормативные </w:t>
      </w:r>
      <w:r w:rsidR="00037113" w:rsidRPr="000A2FF2">
        <w:rPr>
          <w:rFonts w:ascii="Times New Roman" w:hAnsi="Times New Roman" w:cs="Times New Roman"/>
          <w:sz w:val="28"/>
          <w:szCs w:val="28"/>
        </w:rPr>
        <w:t xml:space="preserve">правовые </w:t>
      </w:r>
      <w:r w:rsidR="00EC4F00" w:rsidRPr="000A2FF2">
        <w:rPr>
          <w:rFonts w:ascii="Times New Roman" w:hAnsi="Times New Roman" w:cs="Times New Roman"/>
          <w:sz w:val="28"/>
          <w:szCs w:val="28"/>
        </w:rPr>
        <w:t xml:space="preserve"> </w:t>
      </w:r>
      <w:r w:rsidR="00037113" w:rsidRPr="000A2FF2">
        <w:rPr>
          <w:rFonts w:ascii="Times New Roman" w:hAnsi="Times New Roman" w:cs="Times New Roman"/>
          <w:sz w:val="28"/>
          <w:szCs w:val="28"/>
        </w:rPr>
        <w:t xml:space="preserve"> акты, обязательные </w:t>
      </w:r>
      <w:r w:rsidR="00A32942" w:rsidRPr="000A2FF2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037113" w:rsidRPr="000A2FF2">
        <w:rPr>
          <w:rFonts w:ascii="Times New Roman" w:hAnsi="Times New Roman" w:cs="Times New Roman"/>
          <w:sz w:val="28"/>
          <w:szCs w:val="28"/>
        </w:rPr>
        <w:t>которых подлежат</w:t>
      </w:r>
      <w:r w:rsidR="00EC4F00" w:rsidRPr="000A2FF2">
        <w:rPr>
          <w:rFonts w:ascii="Times New Roman" w:hAnsi="Times New Roman" w:cs="Times New Roman"/>
          <w:sz w:val="28"/>
          <w:szCs w:val="28"/>
        </w:rPr>
        <w:t xml:space="preserve"> </w:t>
      </w:r>
      <w:r w:rsidR="00037113" w:rsidRPr="000A2FF2">
        <w:rPr>
          <w:rFonts w:ascii="Times New Roman" w:hAnsi="Times New Roman" w:cs="Times New Roman"/>
          <w:sz w:val="28"/>
          <w:szCs w:val="28"/>
        </w:rPr>
        <w:t xml:space="preserve"> проверке</w:t>
      </w:r>
      <w:r w:rsidR="00CB251E" w:rsidRPr="000A2FF2">
        <w:rPr>
          <w:rFonts w:ascii="Times New Roman" w:hAnsi="Times New Roman" w:cs="Times New Roman"/>
          <w:sz w:val="28"/>
          <w:szCs w:val="28"/>
        </w:rPr>
        <w:t>» исключить.</w:t>
      </w:r>
      <w:r w:rsidR="00037113" w:rsidRPr="000A2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C36" w:rsidRPr="000A2FF2" w:rsidRDefault="00037113" w:rsidP="00A32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F2">
        <w:rPr>
          <w:rFonts w:ascii="Times New Roman" w:hAnsi="Times New Roman" w:cs="Times New Roman"/>
          <w:sz w:val="28"/>
          <w:szCs w:val="28"/>
        </w:rPr>
        <w:t>1.</w:t>
      </w:r>
      <w:r w:rsidR="00583AAA" w:rsidRPr="000A2FF2">
        <w:rPr>
          <w:rFonts w:ascii="Times New Roman" w:hAnsi="Times New Roman" w:cs="Times New Roman"/>
          <w:sz w:val="28"/>
          <w:szCs w:val="28"/>
        </w:rPr>
        <w:t>1.</w:t>
      </w:r>
      <w:r w:rsidRPr="000A2FF2">
        <w:rPr>
          <w:rFonts w:ascii="Times New Roman" w:hAnsi="Times New Roman" w:cs="Times New Roman"/>
          <w:sz w:val="28"/>
          <w:szCs w:val="28"/>
        </w:rPr>
        <w:t>2</w:t>
      </w:r>
      <w:r w:rsidR="00EF7198" w:rsidRPr="000A2FF2">
        <w:rPr>
          <w:rFonts w:ascii="Times New Roman" w:hAnsi="Times New Roman" w:cs="Times New Roman"/>
          <w:sz w:val="28"/>
          <w:szCs w:val="28"/>
        </w:rPr>
        <w:t>.</w:t>
      </w:r>
      <w:r w:rsidR="00A32942" w:rsidRPr="000A2FF2">
        <w:rPr>
          <w:rFonts w:ascii="Times New Roman" w:hAnsi="Times New Roman" w:cs="Times New Roman"/>
          <w:sz w:val="28"/>
          <w:szCs w:val="28"/>
        </w:rPr>
        <w:t xml:space="preserve"> Дополнить подпунктом </w:t>
      </w:r>
      <w:r w:rsidRPr="000A2FF2">
        <w:rPr>
          <w:rFonts w:ascii="Times New Roman" w:hAnsi="Times New Roman" w:cs="Times New Roman"/>
          <w:sz w:val="28"/>
          <w:szCs w:val="28"/>
        </w:rPr>
        <w:t>6.1 следующего содержания:</w:t>
      </w:r>
    </w:p>
    <w:p w:rsidR="00143C36" w:rsidRPr="000A2FF2" w:rsidRDefault="00A32942" w:rsidP="00A329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FF2">
        <w:rPr>
          <w:rFonts w:ascii="Times New Roman" w:hAnsi="Times New Roman" w:cs="Times New Roman"/>
          <w:sz w:val="28"/>
          <w:szCs w:val="28"/>
        </w:rPr>
        <w:t xml:space="preserve">«6.1) подлежащие </w:t>
      </w:r>
      <w:r w:rsidR="00037113" w:rsidRPr="000A2FF2">
        <w:rPr>
          <w:rFonts w:ascii="Times New Roman" w:hAnsi="Times New Roman" w:cs="Times New Roman"/>
          <w:sz w:val="28"/>
          <w:szCs w:val="28"/>
        </w:rPr>
        <w:t>проверк</w:t>
      </w:r>
      <w:r w:rsidRPr="000A2FF2">
        <w:rPr>
          <w:rFonts w:ascii="Times New Roman" w:hAnsi="Times New Roman" w:cs="Times New Roman"/>
          <w:sz w:val="28"/>
          <w:szCs w:val="28"/>
        </w:rPr>
        <w:t>е</w:t>
      </w:r>
      <w:r w:rsidR="00037113" w:rsidRPr="000A2FF2">
        <w:rPr>
          <w:rFonts w:ascii="Times New Roman" w:hAnsi="Times New Roman" w:cs="Times New Roman"/>
          <w:sz w:val="28"/>
          <w:szCs w:val="28"/>
        </w:rPr>
        <w:t xml:space="preserve">  обязательные требования  и требования, установлен</w:t>
      </w:r>
      <w:r w:rsidRPr="000A2FF2">
        <w:rPr>
          <w:rFonts w:ascii="Times New Roman" w:hAnsi="Times New Roman" w:cs="Times New Roman"/>
          <w:sz w:val="28"/>
          <w:szCs w:val="28"/>
        </w:rPr>
        <w:t>ные</w:t>
      </w:r>
      <w:r w:rsidR="00037113" w:rsidRPr="000A2FF2">
        <w:rPr>
          <w:rFonts w:ascii="Times New Roman" w:hAnsi="Times New Roman" w:cs="Times New Roman"/>
          <w:sz w:val="28"/>
          <w:szCs w:val="28"/>
        </w:rPr>
        <w:t xml:space="preserve"> муниципальными  правовыми  актами, в том числе реквизиты проверочного листа  (список контрольных  вопросов), если  при </w:t>
      </w:r>
      <w:r w:rsidRPr="000A2FF2">
        <w:rPr>
          <w:rFonts w:ascii="Times New Roman" w:hAnsi="Times New Roman" w:cs="Times New Roman"/>
          <w:sz w:val="28"/>
          <w:szCs w:val="28"/>
        </w:rPr>
        <w:t>проведении  плановой  проверк</w:t>
      </w:r>
      <w:r w:rsidR="000A2FF2">
        <w:rPr>
          <w:rFonts w:ascii="Times New Roman" w:hAnsi="Times New Roman" w:cs="Times New Roman"/>
          <w:sz w:val="28"/>
          <w:szCs w:val="28"/>
        </w:rPr>
        <w:t>и</w:t>
      </w:r>
      <w:r w:rsidRPr="000A2FF2">
        <w:rPr>
          <w:rFonts w:ascii="Times New Roman" w:hAnsi="Times New Roman" w:cs="Times New Roman"/>
          <w:sz w:val="28"/>
          <w:szCs w:val="28"/>
        </w:rPr>
        <w:t xml:space="preserve"> </w:t>
      </w:r>
      <w:r w:rsidR="00037113" w:rsidRPr="000A2FF2">
        <w:rPr>
          <w:rFonts w:ascii="Times New Roman" w:hAnsi="Times New Roman" w:cs="Times New Roman"/>
          <w:sz w:val="28"/>
          <w:szCs w:val="28"/>
        </w:rPr>
        <w:t>должен  быть  использован  проверочный лист</w:t>
      </w:r>
      <w:r w:rsidRPr="000A2FF2">
        <w:rPr>
          <w:rFonts w:ascii="Times New Roman" w:hAnsi="Times New Roman" w:cs="Times New Roman"/>
          <w:sz w:val="28"/>
          <w:szCs w:val="28"/>
        </w:rPr>
        <w:t xml:space="preserve"> </w:t>
      </w:r>
      <w:r w:rsidR="00037113" w:rsidRPr="000A2FF2">
        <w:rPr>
          <w:rFonts w:ascii="Times New Roman" w:hAnsi="Times New Roman" w:cs="Times New Roman"/>
          <w:sz w:val="28"/>
          <w:szCs w:val="28"/>
        </w:rPr>
        <w:t>(список контрольных вопросов);».</w:t>
      </w:r>
    </w:p>
    <w:p w:rsidR="00104FF1" w:rsidRPr="000A2FF2" w:rsidRDefault="00104FF1" w:rsidP="00A329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2FF2">
        <w:rPr>
          <w:rFonts w:ascii="Times New Roman" w:hAnsi="Times New Roman" w:cs="Times New Roman"/>
          <w:sz w:val="28"/>
          <w:szCs w:val="28"/>
        </w:rPr>
        <w:t xml:space="preserve">2. </w:t>
      </w:r>
      <w:r w:rsidR="00A32942" w:rsidRPr="000A2FF2">
        <w:rPr>
          <w:rFonts w:ascii="Times New Roman" w:hAnsi="Times New Roman"/>
          <w:sz w:val="28"/>
          <w:szCs w:val="28"/>
        </w:rPr>
        <w:t xml:space="preserve">Настоящее </w:t>
      </w:r>
      <w:r w:rsidRPr="000A2FF2">
        <w:rPr>
          <w:rFonts w:ascii="Times New Roman" w:hAnsi="Times New Roman"/>
          <w:sz w:val="28"/>
          <w:szCs w:val="28"/>
        </w:rPr>
        <w:t xml:space="preserve">постановление </w:t>
      </w:r>
      <w:r w:rsidR="00A32942" w:rsidRPr="000A2FF2">
        <w:rPr>
          <w:rFonts w:ascii="Times New Roman" w:hAnsi="Times New Roman"/>
          <w:sz w:val="28"/>
          <w:szCs w:val="28"/>
        </w:rPr>
        <w:t>опубликовать (обнародовать)</w:t>
      </w:r>
      <w:r w:rsidRPr="000A2FF2">
        <w:rPr>
          <w:rFonts w:ascii="Times New Roman" w:hAnsi="Times New Roman"/>
          <w:sz w:val="28"/>
          <w:szCs w:val="28"/>
        </w:rPr>
        <w:t xml:space="preserve"> в </w:t>
      </w:r>
      <w:r w:rsidR="009E728D">
        <w:rPr>
          <w:rFonts w:ascii="Times New Roman" w:hAnsi="Times New Roman"/>
          <w:sz w:val="28"/>
          <w:szCs w:val="28"/>
        </w:rPr>
        <w:t>газете «Н</w:t>
      </w:r>
      <w:r w:rsidR="00A32942" w:rsidRPr="000A2FF2">
        <w:rPr>
          <w:rFonts w:ascii="Times New Roman" w:hAnsi="Times New Roman"/>
          <w:sz w:val="28"/>
          <w:szCs w:val="28"/>
        </w:rPr>
        <w:t>аш район</w:t>
      </w:r>
      <w:r w:rsidR="009E728D">
        <w:rPr>
          <w:rFonts w:ascii="Times New Roman" w:hAnsi="Times New Roman"/>
          <w:sz w:val="28"/>
          <w:szCs w:val="28"/>
        </w:rPr>
        <w:t>»</w:t>
      </w:r>
      <w:r w:rsidR="00A32942" w:rsidRPr="000A2FF2">
        <w:rPr>
          <w:rFonts w:ascii="Times New Roman" w:hAnsi="Times New Roman"/>
          <w:sz w:val="28"/>
          <w:szCs w:val="28"/>
        </w:rPr>
        <w:t xml:space="preserve"> и разместить </w:t>
      </w:r>
      <w:r w:rsidRPr="000A2FF2">
        <w:rPr>
          <w:rFonts w:ascii="Times New Roman" w:hAnsi="Times New Roman"/>
          <w:sz w:val="28"/>
          <w:szCs w:val="28"/>
        </w:rPr>
        <w:t>на оф</w:t>
      </w:r>
      <w:r w:rsidR="00A32942" w:rsidRPr="000A2FF2">
        <w:rPr>
          <w:rFonts w:ascii="Times New Roman" w:hAnsi="Times New Roman"/>
          <w:sz w:val="28"/>
          <w:szCs w:val="28"/>
        </w:rPr>
        <w:t xml:space="preserve">ициальном сайте  администрации </w:t>
      </w:r>
      <w:r w:rsidRPr="000A2FF2">
        <w:rPr>
          <w:rFonts w:ascii="Times New Roman" w:hAnsi="Times New Roman"/>
          <w:sz w:val="28"/>
          <w:szCs w:val="28"/>
        </w:rPr>
        <w:t xml:space="preserve">Ханты-Мансийского района.  </w:t>
      </w:r>
    </w:p>
    <w:p w:rsidR="00104FF1" w:rsidRPr="000A2FF2" w:rsidRDefault="00104FF1" w:rsidP="00A329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2FF2">
        <w:rPr>
          <w:rFonts w:ascii="Times New Roman" w:hAnsi="Times New Roman" w:cs="Times New Roman"/>
          <w:sz w:val="28"/>
          <w:szCs w:val="28"/>
        </w:rPr>
        <w:t xml:space="preserve">3. Контроль за выполнением постановления возложить на  заместителя главы Ханты-Мансийского района, директора департамента   строительства, архитектуры и ЖКХ. </w:t>
      </w:r>
    </w:p>
    <w:p w:rsidR="00A32942" w:rsidRPr="000A2FF2" w:rsidRDefault="00A32942" w:rsidP="00A32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942" w:rsidRPr="000A2FF2" w:rsidRDefault="00A32942" w:rsidP="00A32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2942" w:rsidRPr="000A2FF2" w:rsidRDefault="00A32942" w:rsidP="00A32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C36" w:rsidRPr="000A2FF2" w:rsidRDefault="00583AAA" w:rsidP="00A32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FF2">
        <w:rPr>
          <w:rFonts w:ascii="Times New Roman" w:hAnsi="Times New Roman" w:cs="Times New Roman"/>
          <w:sz w:val="28"/>
          <w:szCs w:val="28"/>
        </w:rPr>
        <w:t xml:space="preserve">Глава Ханты-Мансийского  района                 </w:t>
      </w:r>
      <w:r w:rsidR="00A32942" w:rsidRPr="000A2FF2">
        <w:rPr>
          <w:rFonts w:ascii="Times New Roman" w:hAnsi="Times New Roman" w:cs="Times New Roman"/>
          <w:sz w:val="28"/>
          <w:szCs w:val="28"/>
        </w:rPr>
        <w:t xml:space="preserve">                             К.Р.</w:t>
      </w:r>
      <w:r w:rsidRPr="000A2FF2">
        <w:rPr>
          <w:rFonts w:ascii="Times New Roman" w:hAnsi="Times New Roman" w:cs="Times New Roman"/>
          <w:sz w:val="28"/>
          <w:szCs w:val="28"/>
        </w:rPr>
        <w:t>Минулин</w:t>
      </w:r>
    </w:p>
    <w:p w:rsidR="00143C36" w:rsidRPr="000A2FF2" w:rsidRDefault="00143C36" w:rsidP="00A32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C36" w:rsidRPr="000A2FF2" w:rsidRDefault="00143C36" w:rsidP="00A32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C36" w:rsidRPr="000A2FF2" w:rsidRDefault="00143C36" w:rsidP="00A32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C36" w:rsidRPr="000A2FF2" w:rsidRDefault="00143C36" w:rsidP="00A32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C36" w:rsidRPr="000A2FF2" w:rsidRDefault="00143C36" w:rsidP="00A32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C36" w:rsidRPr="000A2FF2" w:rsidRDefault="00143C36" w:rsidP="00A32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C36" w:rsidRPr="000A2FF2" w:rsidRDefault="00143C36" w:rsidP="00A32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C36" w:rsidRPr="000A2FF2" w:rsidRDefault="00143C36" w:rsidP="00A329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43C36" w:rsidRPr="000A2FF2" w:rsidSect="00145400">
      <w:headerReference w:type="default" r:id="rId9"/>
      <w:pgSz w:w="11906" w:h="16838"/>
      <w:pgMar w:top="1418" w:right="1276" w:bottom="1134" w:left="1559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53C" w:rsidRDefault="00A4353C" w:rsidP="00145400">
      <w:pPr>
        <w:spacing w:after="0" w:line="240" w:lineRule="auto"/>
      </w:pPr>
      <w:r>
        <w:separator/>
      </w:r>
    </w:p>
  </w:endnote>
  <w:endnote w:type="continuationSeparator" w:id="0">
    <w:p w:rsidR="00A4353C" w:rsidRDefault="00A4353C" w:rsidP="00145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53C" w:rsidRDefault="00A4353C" w:rsidP="00145400">
      <w:pPr>
        <w:spacing w:after="0" w:line="240" w:lineRule="auto"/>
      </w:pPr>
      <w:r>
        <w:separator/>
      </w:r>
    </w:p>
  </w:footnote>
  <w:footnote w:type="continuationSeparator" w:id="0">
    <w:p w:rsidR="00A4353C" w:rsidRDefault="00A4353C" w:rsidP="00145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1239801"/>
      <w:docPartObj>
        <w:docPartGallery w:val="Page Numbers (Top of Page)"/>
        <w:docPartUnique/>
      </w:docPartObj>
    </w:sdtPr>
    <w:sdtEndPr/>
    <w:sdtContent>
      <w:p w:rsidR="00145400" w:rsidRDefault="001454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9B1">
          <w:rPr>
            <w:noProof/>
          </w:rPr>
          <w:t>1</w:t>
        </w:r>
        <w:r>
          <w:fldChar w:fldCharType="end"/>
        </w:r>
      </w:p>
    </w:sdtContent>
  </w:sdt>
  <w:p w:rsidR="00145400" w:rsidRDefault="0014540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B5DF1"/>
    <w:multiLevelType w:val="hybridMultilevel"/>
    <w:tmpl w:val="440E51DE"/>
    <w:lvl w:ilvl="0" w:tplc="0512E89C">
      <w:start w:val="1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750C1FA9"/>
    <w:multiLevelType w:val="multilevel"/>
    <w:tmpl w:val="B624F3AE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5C60"/>
    <w:rsid w:val="00037113"/>
    <w:rsid w:val="00047BF9"/>
    <w:rsid w:val="000728FB"/>
    <w:rsid w:val="00072AC1"/>
    <w:rsid w:val="000A2FF2"/>
    <w:rsid w:val="000B3EDA"/>
    <w:rsid w:val="00104FF1"/>
    <w:rsid w:val="00115B25"/>
    <w:rsid w:val="00143C36"/>
    <w:rsid w:val="00145400"/>
    <w:rsid w:val="001B3CEC"/>
    <w:rsid w:val="001F44A5"/>
    <w:rsid w:val="002028C7"/>
    <w:rsid w:val="002C364C"/>
    <w:rsid w:val="00334374"/>
    <w:rsid w:val="003376B4"/>
    <w:rsid w:val="003449E9"/>
    <w:rsid w:val="00393F16"/>
    <w:rsid w:val="003A19A5"/>
    <w:rsid w:val="003B2982"/>
    <w:rsid w:val="003C2DF4"/>
    <w:rsid w:val="004D0411"/>
    <w:rsid w:val="00516AB7"/>
    <w:rsid w:val="0054023D"/>
    <w:rsid w:val="00575765"/>
    <w:rsid w:val="00583AAA"/>
    <w:rsid w:val="006663F9"/>
    <w:rsid w:val="006814F8"/>
    <w:rsid w:val="00687785"/>
    <w:rsid w:val="006C77AF"/>
    <w:rsid w:val="00706946"/>
    <w:rsid w:val="00710C14"/>
    <w:rsid w:val="00740953"/>
    <w:rsid w:val="007A3BE5"/>
    <w:rsid w:val="007B1355"/>
    <w:rsid w:val="007B6817"/>
    <w:rsid w:val="007C5F1F"/>
    <w:rsid w:val="007C67F5"/>
    <w:rsid w:val="00813D96"/>
    <w:rsid w:val="00821C58"/>
    <w:rsid w:val="0082358C"/>
    <w:rsid w:val="00826193"/>
    <w:rsid w:val="0087033A"/>
    <w:rsid w:val="00874A08"/>
    <w:rsid w:val="00884D60"/>
    <w:rsid w:val="00905565"/>
    <w:rsid w:val="009158B9"/>
    <w:rsid w:val="009E728D"/>
    <w:rsid w:val="00A130B5"/>
    <w:rsid w:val="00A32942"/>
    <w:rsid w:val="00A4353C"/>
    <w:rsid w:val="00A73049"/>
    <w:rsid w:val="00AA7CF1"/>
    <w:rsid w:val="00AB6694"/>
    <w:rsid w:val="00B46AC4"/>
    <w:rsid w:val="00BF0A22"/>
    <w:rsid w:val="00BF2CE9"/>
    <w:rsid w:val="00C04AB5"/>
    <w:rsid w:val="00CA3395"/>
    <w:rsid w:val="00CB251E"/>
    <w:rsid w:val="00CE5961"/>
    <w:rsid w:val="00D15E20"/>
    <w:rsid w:val="00D6466A"/>
    <w:rsid w:val="00D717B1"/>
    <w:rsid w:val="00D77D17"/>
    <w:rsid w:val="00E10087"/>
    <w:rsid w:val="00E60BFF"/>
    <w:rsid w:val="00E919B1"/>
    <w:rsid w:val="00EC4F00"/>
    <w:rsid w:val="00EF7198"/>
    <w:rsid w:val="00F13A82"/>
    <w:rsid w:val="00F80F7C"/>
    <w:rsid w:val="00FB29B2"/>
    <w:rsid w:val="00FF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10FD9-CAB1-43A3-85E7-CAEE0A35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F5C60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link w:val="a3"/>
    <w:uiPriority w:val="1"/>
    <w:qFormat/>
    <w:rsid w:val="00FF5C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c">
    <w:name w:val="pc"/>
    <w:basedOn w:val="a"/>
    <w:rsid w:val="00FF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663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0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33A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64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45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45400"/>
  </w:style>
  <w:style w:type="paragraph" w:styleId="ab">
    <w:name w:val="footer"/>
    <w:basedOn w:val="a"/>
    <w:link w:val="ac"/>
    <w:uiPriority w:val="99"/>
    <w:unhideWhenUsed/>
    <w:rsid w:val="00145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4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751B-8F5D-43E3-8A26-47A7B846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BurovAA</dc:creator>
  <cp:lastModifiedBy>ООиКР</cp:lastModifiedBy>
  <cp:revision>23</cp:revision>
  <cp:lastPrinted>2017-06-23T06:47:00Z</cp:lastPrinted>
  <dcterms:created xsi:type="dcterms:W3CDTF">2017-04-14T09:48:00Z</dcterms:created>
  <dcterms:modified xsi:type="dcterms:W3CDTF">2017-06-23T06:47:00Z</dcterms:modified>
</cp:coreProperties>
</file>