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910" w:rsidRPr="005D6BD6" w:rsidRDefault="00584910" w:rsidP="00584910">
      <w:pPr>
        <w:spacing w:after="0" w:line="240" w:lineRule="auto"/>
        <w:jc w:val="center"/>
        <w:rPr>
          <w:sz w:val="28"/>
          <w:szCs w:val="28"/>
        </w:rPr>
      </w:pPr>
      <w:r w:rsidRPr="005D6BD6">
        <w:rPr>
          <w:noProof/>
          <w:sz w:val="28"/>
          <w:szCs w:val="28"/>
          <w:lang w:eastAsia="ru-RU"/>
        </w:rPr>
        <w:drawing>
          <wp:anchor distT="0" distB="0" distL="114300" distR="114300" simplePos="0" relativeHeight="251659264" behindDoc="1" locked="0" layoutInCell="1" allowOverlap="1" wp14:anchorId="234D10AA" wp14:editId="5E84FEF5">
            <wp:simplePos x="0" y="0"/>
            <wp:positionH relativeFrom="column">
              <wp:posOffset>2630805</wp:posOffset>
            </wp:positionH>
            <wp:positionV relativeFrom="paragraph">
              <wp:posOffset>-501015</wp:posOffset>
            </wp:positionV>
            <wp:extent cx="657860" cy="800100"/>
            <wp:effectExtent l="0" t="0" r="8890" b="0"/>
            <wp:wrapTight wrapText="bothSides">
              <wp:wrapPolygon edited="0">
                <wp:start x="0" y="0"/>
                <wp:lineTo x="0" y="21086"/>
                <wp:lineTo x="21266" y="21086"/>
                <wp:lineTo x="21266" y="0"/>
                <wp:lineTo x="0"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584910" w:rsidRPr="005D6BD6" w:rsidRDefault="00584910" w:rsidP="00584910">
      <w:pPr>
        <w:spacing w:after="0" w:line="240" w:lineRule="auto"/>
        <w:jc w:val="center"/>
        <w:rPr>
          <w:sz w:val="28"/>
          <w:szCs w:val="28"/>
        </w:rPr>
      </w:pPr>
    </w:p>
    <w:p w:rsidR="00584910" w:rsidRPr="005D6BD6" w:rsidRDefault="00584910" w:rsidP="00584910">
      <w:pPr>
        <w:pStyle w:val="af0"/>
        <w:jc w:val="center"/>
        <w:rPr>
          <w:rFonts w:ascii="Times New Roman" w:hAnsi="Times New Roman"/>
          <w:sz w:val="28"/>
          <w:szCs w:val="28"/>
        </w:rPr>
      </w:pPr>
      <w:r w:rsidRPr="005D6BD6">
        <w:rPr>
          <w:rFonts w:ascii="Times New Roman" w:hAnsi="Times New Roman"/>
          <w:sz w:val="28"/>
          <w:szCs w:val="28"/>
        </w:rPr>
        <w:t>МУНИЦИПАЛЬНОЕ ОБРАЗОВАНИЕ</w:t>
      </w:r>
    </w:p>
    <w:p w:rsidR="00584910" w:rsidRPr="005D6BD6" w:rsidRDefault="00584910" w:rsidP="00584910">
      <w:pPr>
        <w:pStyle w:val="af0"/>
        <w:jc w:val="center"/>
        <w:rPr>
          <w:rFonts w:ascii="Times New Roman" w:hAnsi="Times New Roman"/>
          <w:sz w:val="28"/>
          <w:szCs w:val="28"/>
        </w:rPr>
      </w:pPr>
      <w:r w:rsidRPr="005D6BD6">
        <w:rPr>
          <w:rFonts w:ascii="Times New Roman" w:hAnsi="Times New Roman"/>
          <w:sz w:val="28"/>
          <w:szCs w:val="28"/>
        </w:rPr>
        <w:t>ХАНТЫ-МАНСИЙСКИЙ РАЙОН</w:t>
      </w:r>
    </w:p>
    <w:p w:rsidR="00584910" w:rsidRPr="005D6BD6" w:rsidRDefault="00584910" w:rsidP="00584910">
      <w:pPr>
        <w:pStyle w:val="af0"/>
        <w:jc w:val="center"/>
        <w:rPr>
          <w:rFonts w:ascii="Times New Roman" w:hAnsi="Times New Roman"/>
          <w:sz w:val="28"/>
          <w:szCs w:val="28"/>
        </w:rPr>
      </w:pPr>
      <w:r w:rsidRPr="005D6BD6">
        <w:rPr>
          <w:rFonts w:ascii="Times New Roman" w:hAnsi="Times New Roman"/>
          <w:sz w:val="28"/>
          <w:szCs w:val="28"/>
        </w:rPr>
        <w:t>Ханты-Мансийский автономный округ – Югра</w:t>
      </w:r>
    </w:p>
    <w:p w:rsidR="00584910" w:rsidRPr="005D6BD6" w:rsidRDefault="00584910" w:rsidP="00584910">
      <w:pPr>
        <w:pStyle w:val="af0"/>
        <w:jc w:val="center"/>
        <w:rPr>
          <w:rFonts w:ascii="Times New Roman" w:hAnsi="Times New Roman"/>
          <w:sz w:val="28"/>
          <w:szCs w:val="28"/>
        </w:rPr>
      </w:pPr>
    </w:p>
    <w:p w:rsidR="00584910" w:rsidRPr="005D6BD6" w:rsidRDefault="00584910" w:rsidP="00584910">
      <w:pPr>
        <w:pStyle w:val="af0"/>
        <w:jc w:val="center"/>
        <w:rPr>
          <w:rFonts w:ascii="Times New Roman" w:hAnsi="Times New Roman"/>
          <w:b/>
          <w:sz w:val="28"/>
          <w:szCs w:val="28"/>
        </w:rPr>
      </w:pPr>
      <w:r w:rsidRPr="005D6BD6">
        <w:rPr>
          <w:rFonts w:ascii="Times New Roman" w:hAnsi="Times New Roman"/>
          <w:b/>
          <w:sz w:val="28"/>
          <w:szCs w:val="28"/>
        </w:rPr>
        <w:t>АДМИНИСТРАЦИЯ ХАНТЫ-МАНСИЙСКОГО РАЙОНА</w:t>
      </w:r>
    </w:p>
    <w:p w:rsidR="00584910" w:rsidRPr="005D6BD6" w:rsidRDefault="00584910" w:rsidP="00584910">
      <w:pPr>
        <w:pStyle w:val="af0"/>
        <w:jc w:val="center"/>
        <w:rPr>
          <w:rFonts w:ascii="Times New Roman" w:hAnsi="Times New Roman"/>
          <w:b/>
          <w:sz w:val="28"/>
          <w:szCs w:val="28"/>
        </w:rPr>
      </w:pPr>
    </w:p>
    <w:p w:rsidR="00584910" w:rsidRPr="005D6BD6" w:rsidRDefault="00584910" w:rsidP="00584910">
      <w:pPr>
        <w:pStyle w:val="af0"/>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w:t>
      </w:r>
      <w:r w:rsidRPr="005D6BD6">
        <w:rPr>
          <w:rFonts w:ascii="Times New Roman" w:hAnsi="Times New Roman"/>
          <w:b/>
          <w:sz w:val="28"/>
          <w:szCs w:val="28"/>
        </w:rPr>
        <w:t xml:space="preserve"> Е Н И Е</w:t>
      </w:r>
    </w:p>
    <w:p w:rsidR="00584910" w:rsidRPr="005D6BD6" w:rsidRDefault="00584910" w:rsidP="00584910">
      <w:pPr>
        <w:pStyle w:val="af0"/>
        <w:jc w:val="center"/>
        <w:rPr>
          <w:rFonts w:ascii="Times New Roman" w:hAnsi="Times New Roman"/>
          <w:sz w:val="28"/>
          <w:szCs w:val="28"/>
        </w:rPr>
      </w:pPr>
    </w:p>
    <w:p w:rsidR="00584910" w:rsidRPr="005D6BD6" w:rsidRDefault="00584910" w:rsidP="00584910">
      <w:pPr>
        <w:pStyle w:val="af0"/>
        <w:rPr>
          <w:rFonts w:ascii="Times New Roman" w:hAnsi="Times New Roman"/>
          <w:sz w:val="28"/>
          <w:szCs w:val="28"/>
        </w:rPr>
      </w:pPr>
      <w:r>
        <w:rPr>
          <w:rFonts w:ascii="Times New Roman" w:hAnsi="Times New Roman"/>
          <w:sz w:val="28"/>
          <w:szCs w:val="28"/>
        </w:rPr>
        <w:t xml:space="preserve">от 23.03.2016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D6BD6">
        <w:rPr>
          <w:rFonts w:ascii="Times New Roman" w:hAnsi="Times New Roman"/>
          <w:sz w:val="28"/>
          <w:szCs w:val="28"/>
        </w:rPr>
        <w:t xml:space="preserve">           </w:t>
      </w:r>
      <w:r>
        <w:rPr>
          <w:rFonts w:ascii="Times New Roman" w:hAnsi="Times New Roman"/>
          <w:sz w:val="28"/>
          <w:szCs w:val="28"/>
        </w:rPr>
        <w:t xml:space="preserve">                          № 104</w:t>
      </w:r>
    </w:p>
    <w:p w:rsidR="00584910" w:rsidRPr="00FC1105" w:rsidRDefault="00584910" w:rsidP="00584910">
      <w:pPr>
        <w:pStyle w:val="af0"/>
        <w:rPr>
          <w:rFonts w:ascii="Times New Roman" w:hAnsi="Times New Roman"/>
          <w:i/>
          <w:sz w:val="24"/>
          <w:szCs w:val="24"/>
        </w:rPr>
      </w:pPr>
      <w:r w:rsidRPr="00FC1105">
        <w:rPr>
          <w:rFonts w:ascii="Times New Roman" w:hAnsi="Times New Roman"/>
          <w:i/>
          <w:sz w:val="24"/>
          <w:szCs w:val="24"/>
        </w:rPr>
        <w:t>г. Ханты-Мансийск</w:t>
      </w:r>
    </w:p>
    <w:p w:rsidR="00862C73" w:rsidRDefault="00862C73" w:rsidP="00584910">
      <w:pPr>
        <w:pStyle w:val="af0"/>
        <w:jc w:val="both"/>
        <w:rPr>
          <w:rFonts w:ascii="Times New Roman" w:hAnsi="Times New Roman"/>
          <w:sz w:val="28"/>
          <w:szCs w:val="28"/>
        </w:rPr>
      </w:pPr>
    </w:p>
    <w:p w:rsidR="00584910" w:rsidRDefault="00584910" w:rsidP="00584910">
      <w:pPr>
        <w:pStyle w:val="af0"/>
        <w:jc w:val="both"/>
        <w:rPr>
          <w:rFonts w:ascii="Times New Roman" w:hAnsi="Times New Roman"/>
          <w:sz w:val="28"/>
          <w:szCs w:val="28"/>
        </w:rPr>
      </w:pPr>
    </w:p>
    <w:p w:rsidR="00862C73" w:rsidRDefault="00862C73" w:rsidP="00584910">
      <w:pPr>
        <w:pStyle w:val="af0"/>
        <w:jc w:val="both"/>
        <w:rPr>
          <w:rFonts w:ascii="Times New Roman" w:hAnsi="Times New Roman"/>
          <w:sz w:val="28"/>
          <w:szCs w:val="28"/>
        </w:rPr>
      </w:pPr>
      <w:r>
        <w:rPr>
          <w:rFonts w:ascii="Times New Roman" w:hAnsi="Times New Roman"/>
          <w:sz w:val="28"/>
          <w:szCs w:val="28"/>
        </w:rPr>
        <w:t>О вн</w:t>
      </w:r>
      <w:r w:rsidR="007568AB">
        <w:rPr>
          <w:rFonts w:ascii="Times New Roman" w:hAnsi="Times New Roman"/>
          <w:sz w:val="28"/>
          <w:szCs w:val="28"/>
        </w:rPr>
        <w:t>есении изменений в постановление</w:t>
      </w:r>
    </w:p>
    <w:p w:rsidR="00862C73" w:rsidRDefault="00862C73" w:rsidP="00584910">
      <w:pPr>
        <w:pStyle w:val="af0"/>
        <w:jc w:val="both"/>
        <w:rPr>
          <w:rFonts w:ascii="Times New Roman" w:hAnsi="Times New Roman"/>
          <w:sz w:val="28"/>
          <w:szCs w:val="28"/>
        </w:rPr>
      </w:pPr>
      <w:r>
        <w:rPr>
          <w:rFonts w:ascii="Times New Roman" w:hAnsi="Times New Roman"/>
          <w:sz w:val="28"/>
          <w:szCs w:val="28"/>
        </w:rPr>
        <w:t xml:space="preserve">администрации Ханты-Мансийского </w:t>
      </w:r>
    </w:p>
    <w:p w:rsidR="00862C73" w:rsidRDefault="00392814" w:rsidP="00584910">
      <w:pPr>
        <w:pStyle w:val="af0"/>
        <w:jc w:val="both"/>
        <w:rPr>
          <w:rFonts w:ascii="Times New Roman" w:hAnsi="Times New Roman"/>
          <w:sz w:val="28"/>
          <w:szCs w:val="28"/>
        </w:rPr>
      </w:pPr>
      <w:r>
        <w:rPr>
          <w:rFonts w:ascii="Times New Roman" w:hAnsi="Times New Roman"/>
          <w:sz w:val="28"/>
          <w:szCs w:val="28"/>
        </w:rPr>
        <w:t>района от 30 сентября</w:t>
      </w:r>
      <w:r w:rsidR="00862C73">
        <w:rPr>
          <w:rFonts w:ascii="Times New Roman" w:hAnsi="Times New Roman"/>
          <w:sz w:val="28"/>
          <w:szCs w:val="28"/>
        </w:rPr>
        <w:t xml:space="preserve"> 2013 года № 239</w:t>
      </w:r>
    </w:p>
    <w:p w:rsidR="00862C73" w:rsidRDefault="00862C73" w:rsidP="00584910">
      <w:pPr>
        <w:pStyle w:val="af0"/>
        <w:jc w:val="both"/>
        <w:rPr>
          <w:rFonts w:ascii="Times New Roman" w:hAnsi="Times New Roman"/>
          <w:sz w:val="28"/>
          <w:szCs w:val="28"/>
        </w:rPr>
      </w:pPr>
      <w:r>
        <w:rPr>
          <w:rFonts w:ascii="Times New Roman" w:hAnsi="Times New Roman"/>
          <w:sz w:val="28"/>
          <w:szCs w:val="28"/>
        </w:rPr>
        <w:t xml:space="preserve">«Об утверждении </w:t>
      </w:r>
      <w:proofErr w:type="gramStart"/>
      <w:r>
        <w:rPr>
          <w:rFonts w:ascii="Times New Roman" w:hAnsi="Times New Roman"/>
          <w:sz w:val="28"/>
          <w:szCs w:val="28"/>
        </w:rPr>
        <w:t>муниципальной</w:t>
      </w:r>
      <w:proofErr w:type="gramEnd"/>
      <w:r>
        <w:rPr>
          <w:rFonts w:ascii="Times New Roman" w:hAnsi="Times New Roman"/>
          <w:sz w:val="28"/>
          <w:szCs w:val="28"/>
        </w:rPr>
        <w:t xml:space="preserve"> </w:t>
      </w:r>
    </w:p>
    <w:p w:rsidR="00862C73" w:rsidRDefault="00392814" w:rsidP="00584910">
      <w:pPr>
        <w:pStyle w:val="af0"/>
        <w:jc w:val="both"/>
        <w:rPr>
          <w:rFonts w:ascii="Times New Roman" w:hAnsi="Times New Roman"/>
          <w:sz w:val="28"/>
          <w:szCs w:val="28"/>
        </w:rPr>
      </w:pPr>
      <w:r>
        <w:rPr>
          <w:rFonts w:ascii="Times New Roman" w:hAnsi="Times New Roman"/>
          <w:sz w:val="28"/>
          <w:szCs w:val="28"/>
        </w:rPr>
        <w:t xml:space="preserve">программы </w:t>
      </w:r>
      <w:r w:rsidR="00862C73">
        <w:rPr>
          <w:rFonts w:ascii="Times New Roman" w:hAnsi="Times New Roman"/>
          <w:sz w:val="28"/>
          <w:szCs w:val="28"/>
        </w:rPr>
        <w:t>«Комплексное развитие</w:t>
      </w:r>
    </w:p>
    <w:p w:rsidR="00862C73" w:rsidRDefault="00392814" w:rsidP="00584910">
      <w:pPr>
        <w:pStyle w:val="af0"/>
        <w:jc w:val="both"/>
        <w:rPr>
          <w:rFonts w:ascii="Times New Roman" w:hAnsi="Times New Roman"/>
          <w:sz w:val="28"/>
          <w:szCs w:val="28"/>
        </w:rPr>
      </w:pPr>
      <w:r>
        <w:rPr>
          <w:rFonts w:ascii="Times New Roman" w:hAnsi="Times New Roman"/>
          <w:sz w:val="28"/>
          <w:szCs w:val="28"/>
        </w:rPr>
        <w:t>агропромышленного</w:t>
      </w:r>
      <w:r w:rsidR="00862C73">
        <w:rPr>
          <w:rFonts w:ascii="Times New Roman" w:hAnsi="Times New Roman"/>
          <w:sz w:val="28"/>
          <w:szCs w:val="28"/>
        </w:rPr>
        <w:t xml:space="preserve"> комплекса</w:t>
      </w:r>
    </w:p>
    <w:p w:rsidR="00862C73" w:rsidRDefault="00392814" w:rsidP="00584910">
      <w:pPr>
        <w:pStyle w:val="af0"/>
        <w:jc w:val="both"/>
        <w:rPr>
          <w:rFonts w:ascii="Times New Roman" w:hAnsi="Times New Roman"/>
          <w:sz w:val="28"/>
          <w:szCs w:val="28"/>
        </w:rPr>
      </w:pPr>
      <w:r>
        <w:rPr>
          <w:rFonts w:ascii="Times New Roman" w:hAnsi="Times New Roman"/>
          <w:sz w:val="28"/>
          <w:szCs w:val="28"/>
        </w:rPr>
        <w:t xml:space="preserve">и традиционной </w:t>
      </w:r>
      <w:r w:rsidR="00862C73">
        <w:rPr>
          <w:rFonts w:ascii="Times New Roman" w:hAnsi="Times New Roman"/>
          <w:sz w:val="28"/>
          <w:szCs w:val="28"/>
        </w:rPr>
        <w:t xml:space="preserve">хозяйственной </w:t>
      </w:r>
    </w:p>
    <w:p w:rsidR="00862C73" w:rsidRDefault="00392814" w:rsidP="00584910">
      <w:pPr>
        <w:pStyle w:val="af0"/>
        <w:jc w:val="both"/>
        <w:rPr>
          <w:rFonts w:ascii="Times New Roman" w:hAnsi="Times New Roman"/>
          <w:sz w:val="28"/>
          <w:szCs w:val="28"/>
        </w:rPr>
      </w:pPr>
      <w:r>
        <w:rPr>
          <w:rFonts w:ascii="Times New Roman" w:hAnsi="Times New Roman"/>
          <w:sz w:val="28"/>
          <w:szCs w:val="28"/>
        </w:rPr>
        <w:t xml:space="preserve">деятельности </w:t>
      </w:r>
      <w:r w:rsidR="00862C73">
        <w:rPr>
          <w:rFonts w:ascii="Times New Roman" w:hAnsi="Times New Roman"/>
          <w:sz w:val="28"/>
          <w:szCs w:val="28"/>
        </w:rPr>
        <w:t>коренных малочисленных</w:t>
      </w:r>
    </w:p>
    <w:p w:rsidR="00862C73" w:rsidRDefault="00862C73" w:rsidP="00584910">
      <w:pPr>
        <w:pStyle w:val="af0"/>
        <w:jc w:val="both"/>
        <w:rPr>
          <w:rFonts w:ascii="Times New Roman" w:hAnsi="Times New Roman"/>
          <w:sz w:val="28"/>
          <w:szCs w:val="28"/>
        </w:rPr>
      </w:pPr>
      <w:r>
        <w:rPr>
          <w:rFonts w:ascii="Times New Roman" w:hAnsi="Times New Roman"/>
          <w:sz w:val="28"/>
          <w:szCs w:val="28"/>
        </w:rPr>
        <w:t xml:space="preserve">народов Севера Ханты-Мансийского </w:t>
      </w:r>
    </w:p>
    <w:p w:rsidR="00862C73" w:rsidRDefault="001125F8" w:rsidP="00584910">
      <w:pPr>
        <w:pStyle w:val="af0"/>
        <w:jc w:val="both"/>
        <w:rPr>
          <w:rFonts w:ascii="Times New Roman" w:hAnsi="Times New Roman"/>
          <w:sz w:val="28"/>
          <w:szCs w:val="28"/>
        </w:rPr>
      </w:pPr>
      <w:r>
        <w:rPr>
          <w:rFonts w:ascii="Times New Roman" w:hAnsi="Times New Roman"/>
          <w:sz w:val="28"/>
          <w:szCs w:val="28"/>
        </w:rPr>
        <w:t>района на 2014 – 2017</w:t>
      </w:r>
      <w:r w:rsidR="00862C73">
        <w:rPr>
          <w:rFonts w:ascii="Times New Roman" w:hAnsi="Times New Roman"/>
          <w:sz w:val="28"/>
          <w:szCs w:val="28"/>
        </w:rPr>
        <w:t xml:space="preserve"> годы»</w:t>
      </w:r>
    </w:p>
    <w:p w:rsidR="00862C73" w:rsidRDefault="00862C73" w:rsidP="00584910">
      <w:pPr>
        <w:pStyle w:val="af0"/>
        <w:jc w:val="both"/>
        <w:rPr>
          <w:rFonts w:ascii="Times New Roman" w:hAnsi="Times New Roman"/>
          <w:sz w:val="28"/>
          <w:szCs w:val="28"/>
        </w:rPr>
      </w:pPr>
    </w:p>
    <w:p w:rsidR="00862C73" w:rsidRDefault="00862C73" w:rsidP="00584910">
      <w:pPr>
        <w:pStyle w:val="af0"/>
        <w:jc w:val="both"/>
        <w:rPr>
          <w:rFonts w:ascii="Times New Roman" w:hAnsi="Times New Roman"/>
          <w:sz w:val="28"/>
          <w:szCs w:val="28"/>
        </w:rPr>
      </w:pPr>
    </w:p>
    <w:p w:rsidR="00862C73" w:rsidRDefault="00862C73" w:rsidP="00584910">
      <w:pPr>
        <w:pStyle w:val="af0"/>
        <w:jc w:val="both"/>
        <w:rPr>
          <w:rFonts w:ascii="Times New Roman" w:hAnsi="Times New Roman"/>
          <w:sz w:val="28"/>
          <w:szCs w:val="28"/>
        </w:rPr>
      </w:pPr>
      <w:r>
        <w:rPr>
          <w:rFonts w:ascii="Times New Roman" w:hAnsi="Times New Roman"/>
          <w:sz w:val="28"/>
          <w:szCs w:val="28"/>
        </w:rPr>
        <w:tab/>
        <w:t>Руководствуясь Бюджетным кодексом Российской Федерации, постановлением администрации Ханты-</w:t>
      </w:r>
      <w:r w:rsidR="00392814">
        <w:rPr>
          <w:rFonts w:ascii="Times New Roman" w:hAnsi="Times New Roman"/>
          <w:sz w:val="28"/>
          <w:szCs w:val="28"/>
        </w:rPr>
        <w:t>Мансийского района</w:t>
      </w:r>
      <w:r w:rsidR="00584910">
        <w:rPr>
          <w:rFonts w:ascii="Times New Roman" w:hAnsi="Times New Roman"/>
          <w:sz w:val="28"/>
          <w:szCs w:val="28"/>
        </w:rPr>
        <w:t xml:space="preserve">                                 от </w:t>
      </w:r>
      <w:r>
        <w:rPr>
          <w:rFonts w:ascii="Times New Roman" w:hAnsi="Times New Roman"/>
          <w:sz w:val="28"/>
          <w:szCs w:val="28"/>
        </w:rPr>
        <w:t xml:space="preserve">9 августа 2013 года № 199 «О программах Ханты-Мансийского района», в </w:t>
      </w:r>
      <w:r>
        <w:rPr>
          <w:rFonts w:ascii="Times New Roman" w:eastAsia="Arial" w:hAnsi="Times New Roman"/>
          <w:bCs/>
          <w:sz w:val="28"/>
          <w:szCs w:val="28"/>
        </w:rPr>
        <w:t>целях создания благоприятных условий</w:t>
      </w:r>
      <w:r w:rsidR="00392814">
        <w:rPr>
          <w:rFonts w:ascii="Times New Roman" w:eastAsia="Arial" w:hAnsi="Times New Roman"/>
          <w:bCs/>
          <w:sz w:val="28"/>
          <w:szCs w:val="28"/>
        </w:rPr>
        <w:t xml:space="preserve"> </w:t>
      </w:r>
      <w:r>
        <w:rPr>
          <w:rFonts w:ascii="Times New Roman" w:eastAsia="Arial" w:hAnsi="Times New Roman"/>
          <w:bCs/>
          <w:sz w:val="28"/>
          <w:szCs w:val="28"/>
        </w:rPr>
        <w:t xml:space="preserve">для </w:t>
      </w:r>
      <w:r>
        <w:rPr>
          <w:rFonts w:ascii="Times New Roman" w:eastAsia="Arial" w:hAnsi="Times New Roman"/>
          <w:bCs/>
          <w:sz w:val="28"/>
          <w:szCs w:val="28"/>
          <w:lang w:eastAsia="ar-SA"/>
        </w:rPr>
        <w:t>устойчивого развития агропромышленного комплекса</w:t>
      </w:r>
      <w:r>
        <w:rPr>
          <w:rFonts w:ascii="Times New Roman" w:eastAsia="Arial" w:hAnsi="Times New Roman"/>
          <w:bCs/>
          <w:sz w:val="28"/>
          <w:szCs w:val="28"/>
        </w:rPr>
        <w:t xml:space="preserve"> </w:t>
      </w:r>
      <w:r w:rsidR="00392814">
        <w:rPr>
          <w:rFonts w:ascii="Times New Roman" w:hAnsi="Times New Roman"/>
          <w:sz w:val="28"/>
          <w:szCs w:val="28"/>
        </w:rPr>
        <w:t xml:space="preserve">и традиционной хозяйственной </w:t>
      </w:r>
      <w:r>
        <w:rPr>
          <w:rFonts w:ascii="Times New Roman" w:hAnsi="Times New Roman"/>
          <w:sz w:val="28"/>
          <w:szCs w:val="28"/>
        </w:rPr>
        <w:t>деятельности коренн</w:t>
      </w:r>
      <w:r w:rsidR="00392814">
        <w:rPr>
          <w:rFonts w:ascii="Times New Roman" w:hAnsi="Times New Roman"/>
          <w:sz w:val="28"/>
          <w:szCs w:val="28"/>
        </w:rPr>
        <w:t>ых малочисленных народов Севера</w:t>
      </w:r>
      <w:r>
        <w:rPr>
          <w:rFonts w:ascii="Times New Roman" w:hAnsi="Times New Roman"/>
          <w:sz w:val="28"/>
          <w:szCs w:val="28"/>
        </w:rPr>
        <w:t xml:space="preserve"> Ханты-Мансийского района</w:t>
      </w:r>
      <w:r>
        <w:rPr>
          <w:rFonts w:ascii="Times New Roman" w:eastAsia="Arial" w:hAnsi="Times New Roman"/>
          <w:bCs/>
          <w:sz w:val="28"/>
          <w:szCs w:val="28"/>
        </w:rPr>
        <w:t>:</w:t>
      </w:r>
    </w:p>
    <w:p w:rsidR="00862C73" w:rsidRDefault="00862C73" w:rsidP="00584910">
      <w:pPr>
        <w:pStyle w:val="af0"/>
        <w:jc w:val="both"/>
        <w:rPr>
          <w:rFonts w:ascii="Times New Roman" w:hAnsi="Times New Roman"/>
          <w:sz w:val="28"/>
          <w:szCs w:val="28"/>
        </w:rPr>
      </w:pPr>
    </w:p>
    <w:p w:rsidR="00862C73" w:rsidRDefault="00862C73" w:rsidP="00584910">
      <w:pPr>
        <w:pStyle w:val="af0"/>
        <w:numPr>
          <w:ilvl w:val="0"/>
          <w:numId w:val="6"/>
        </w:numPr>
        <w:tabs>
          <w:tab w:val="left" w:pos="993"/>
        </w:tabs>
        <w:ind w:left="0" w:firstLine="709"/>
        <w:jc w:val="both"/>
        <w:rPr>
          <w:rFonts w:ascii="Times New Roman" w:hAnsi="Times New Roman"/>
          <w:sz w:val="28"/>
          <w:szCs w:val="28"/>
        </w:rPr>
      </w:pPr>
      <w:r>
        <w:rPr>
          <w:rFonts w:ascii="Times New Roman" w:hAnsi="Times New Roman"/>
          <w:sz w:val="28"/>
          <w:szCs w:val="28"/>
        </w:rPr>
        <w:t>Внести в постановление администрации Ханты-Мансийс</w:t>
      </w:r>
      <w:r w:rsidR="00392814">
        <w:rPr>
          <w:rFonts w:ascii="Times New Roman" w:hAnsi="Times New Roman"/>
          <w:sz w:val="28"/>
          <w:szCs w:val="28"/>
        </w:rPr>
        <w:t xml:space="preserve">кого района от 30 сентября 2013 года № 239 «Об </w:t>
      </w:r>
      <w:r>
        <w:rPr>
          <w:rFonts w:ascii="Times New Roman" w:hAnsi="Times New Roman"/>
          <w:sz w:val="28"/>
          <w:szCs w:val="28"/>
        </w:rPr>
        <w:t>утверждении муниципальной п</w:t>
      </w:r>
      <w:r w:rsidR="00392814">
        <w:rPr>
          <w:rFonts w:ascii="Times New Roman" w:hAnsi="Times New Roman"/>
          <w:sz w:val="28"/>
          <w:szCs w:val="28"/>
        </w:rPr>
        <w:t xml:space="preserve">рограммы «Комплексное развитие </w:t>
      </w:r>
      <w:r>
        <w:rPr>
          <w:rFonts w:ascii="Times New Roman" w:hAnsi="Times New Roman"/>
          <w:sz w:val="28"/>
          <w:szCs w:val="28"/>
        </w:rPr>
        <w:t>агропромышленного комплекса</w:t>
      </w:r>
      <w:r w:rsidR="00584910">
        <w:rPr>
          <w:rFonts w:ascii="Times New Roman" w:hAnsi="Times New Roman"/>
          <w:sz w:val="28"/>
          <w:szCs w:val="28"/>
        </w:rPr>
        <w:t xml:space="preserve">                  </w:t>
      </w:r>
      <w:r>
        <w:rPr>
          <w:rFonts w:ascii="Times New Roman" w:hAnsi="Times New Roman"/>
          <w:sz w:val="28"/>
          <w:szCs w:val="28"/>
        </w:rPr>
        <w:t xml:space="preserve"> и традиционной хозяйственной деятельности коренных малочисленных народов Севера Ханты-М</w:t>
      </w:r>
      <w:r w:rsidR="00A67381">
        <w:rPr>
          <w:rFonts w:ascii="Times New Roman" w:hAnsi="Times New Roman"/>
          <w:sz w:val="28"/>
          <w:szCs w:val="28"/>
        </w:rPr>
        <w:t>ансийского района на 2014 – 2017</w:t>
      </w:r>
      <w:r>
        <w:rPr>
          <w:rFonts w:ascii="Times New Roman" w:hAnsi="Times New Roman"/>
          <w:sz w:val="28"/>
          <w:szCs w:val="28"/>
        </w:rPr>
        <w:t xml:space="preserve"> годы» следующие изменения:</w:t>
      </w:r>
    </w:p>
    <w:p w:rsidR="00392814" w:rsidRDefault="008221D0" w:rsidP="00584910">
      <w:pPr>
        <w:pStyle w:val="FR1"/>
        <w:spacing w:line="240" w:lineRule="auto"/>
        <w:ind w:firstLine="709"/>
        <w:jc w:val="both"/>
        <w:rPr>
          <w:b w:val="0"/>
        </w:rPr>
      </w:pPr>
      <w:r>
        <w:rPr>
          <w:b w:val="0"/>
        </w:rPr>
        <w:t>1.1. В заголов</w:t>
      </w:r>
      <w:r w:rsidR="00584910">
        <w:rPr>
          <w:b w:val="0"/>
        </w:rPr>
        <w:t xml:space="preserve">ке постановления слова «на 2014 – </w:t>
      </w:r>
      <w:r>
        <w:rPr>
          <w:b w:val="0"/>
        </w:rPr>
        <w:t xml:space="preserve">2017 </w:t>
      </w:r>
      <w:r w:rsidR="00584910">
        <w:rPr>
          <w:b w:val="0"/>
        </w:rPr>
        <w:t xml:space="preserve">годы» заменить словами «на 2014 – </w:t>
      </w:r>
      <w:r>
        <w:rPr>
          <w:b w:val="0"/>
        </w:rPr>
        <w:t>2018 годы».</w:t>
      </w:r>
    </w:p>
    <w:p w:rsidR="00F100AA" w:rsidRDefault="005D2AE8" w:rsidP="00584910">
      <w:pPr>
        <w:pStyle w:val="FR1"/>
        <w:spacing w:line="240" w:lineRule="auto"/>
        <w:ind w:firstLine="709"/>
        <w:jc w:val="both"/>
        <w:rPr>
          <w:b w:val="0"/>
        </w:rPr>
      </w:pPr>
      <w:r>
        <w:rPr>
          <w:b w:val="0"/>
        </w:rPr>
        <w:t>1.</w:t>
      </w:r>
      <w:r w:rsidR="00F100AA">
        <w:rPr>
          <w:b w:val="0"/>
        </w:rPr>
        <w:t>2.</w:t>
      </w:r>
      <w:r w:rsidR="00584910">
        <w:rPr>
          <w:b w:val="0"/>
        </w:rPr>
        <w:t xml:space="preserve"> </w:t>
      </w:r>
      <w:r w:rsidR="00F100AA">
        <w:rPr>
          <w:b w:val="0"/>
        </w:rPr>
        <w:t>Прилож</w:t>
      </w:r>
      <w:r w:rsidR="00392814">
        <w:rPr>
          <w:b w:val="0"/>
        </w:rPr>
        <w:t xml:space="preserve">ение к постановлению изложить в новой редакции согласно </w:t>
      </w:r>
      <w:r w:rsidR="00F100AA">
        <w:rPr>
          <w:b w:val="0"/>
        </w:rPr>
        <w:t>приложению к настоящему постановлению.</w:t>
      </w:r>
    </w:p>
    <w:p w:rsidR="00392814" w:rsidRDefault="00584910" w:rsidP="00584910">
      <w:pPr>
        <w:pStyle w:val="FR1"/>
        <w:numPr>
          <w:ilvl w:val="0"/>
          <w:numId w:val="6"/>
        </w:numPr>
        <w:tabs>
          <w:tab w:val="left" w:pos="993"/>
        </w:tabs>
        <w:spacing w:line="240" w:lineRule="auto"/>
        <w:ind w:left="0" w:firstLine="709"/>
        <w:jc w:val="both"/>
        <w:rPr>
          <w:b w:val="0"/>
        </w:rPr>
      </w:pPr>
      <w:r>
        <w:rPr>
          <w:b w:val="0"/>
        </w:rPr>
        <w:lastRenderedPageBreak/>
        <w:t xml:space="preserve"> </w:t>
      </w:r>
      <w:r w:rsidR="00F100AA">
        <w:rPr>
          <w:b w:val="0"/>
        </w:rPr>
        <w:t>Опубликовать настоящее постановление в газете «Наш район»</w:t>
      </w:r>
      <w:r>
        <w:rPr>
          <w:b w:val="0"/>
        </w:rPr>
        <w:t xml:space="preserve">         </w:t>
      </w:r>
      <w:r w:rsidR="0083742F">
        <w:rPr>
          <w:b w:val="0"/>
        </w:rPr>
        <w:t xml:space="preserve"> </w:t>
      </w:r>
      <w:r w:rsidR="00F100AA">
        <w:rPr>
          <w:b w:val="0"/>
        </w:rPr>
        <w:t xml:space="preserve">и разместить на </w:t>
      </w:r>
      <w:r w:rsidR="00392814">
        <w:rPr>
          <w:b w:val="0"/>
        </w:rPr>
        <w:t>официальном сайте администрации</w:t>
      </w:r>
      <w:r w:rsidR="00F100AA">
        <w:rPr>
          <w:b w:val="0"/>
        </w:rPr>
        <w:t xml:space="preserve"> Ханты-Мансийского района.</w:t>
      </w:r>
    </w:p>
    <w:p w:rsidR="00F100AA" w:rsidRPr="00392814" w:rsidRDefault="00584910" w:rsidP="00584910">
      <w:pPr>
        <w:pStyle w:val="FR1"/>
        <w:numPr>
          <w:ilvl w:val="0"/>
          <w:numId w:val="5"/>
        </w:numPr>
        <w:tabs>
          <w:tab w:val="left" w:pos="993"/>
        </w:tabs>
        <w:spacing w:line="240" w:lineRule="auto"/>
        <w:ind w:left="0" w:firstLine="709"/>
        <w:jc w:val="both"/>
        <w:rPr>
          <w:b w:val="0"/>
        </w:rPr>
      </w:pPr>
      <w:r>
        <w:rPr>
          <w:b w:val="0"/>
        </w:rPr>
        <w:t xml:space="preserve"> </w:t>
      </w:r>
      <w:proofErr w:type="gramStart"/>
      <w:r w:rsidR="00F100AA" w:rsidRPr="00392814">
        <w:rPr>
          <w:b w:val="0"/>
        </w:rPr>
        <w:t>Контроль за</w:t>
      </w:r>
      <w:proofErr w:type="gramEnd"/>
      <w:r w:rsidR="00F100AA" w:rsidRPr="00392814">
        <w:rPr>
          <w:b w:val="0"/>
        </w:rPr>
        <w:t xml:space="preserve"> выполнением пос</w:t>
      </w:r>
      <w:r w:rsidR="00316B90" w:rsidRPr="00392814">
        <w:rPr>
          <w:b w:val="0"/>
        </w:rPr>
        <w:t xml:space="preserve">тановления возложить </w:t>
      </w:r>
      <w:r>
        <w:rPr>
          <w:b w:val="0"/>
        </w:rPr>
        <w:t xml:space="preserve">                              </w:t>
      </w:r>
      <w:r w:rsidR="00316B90" w:rsidRPr="00392814">
        <w:rPr>
          <w:b w:val="0"/>
        </w:rPr>
        <w:t>на</w:t>
      </w:r>
      <w:r w:rsidR="0083742F">
        <w:rPr>
          <w:b w:val="0"/>
        </w:rPr>
        <w:t xml:space="preserve"> </w:t>
      </w:r>
      <w:r w:rsidR="00F100AA" w:rsidRPr="00392814">
        <w:rPr>
          <w:b w:val="0"/>
        </w:rPr>
        <w:t>заместит</w:t>
      </w:r>
      <w:r w:rsidR="00392814">
        <w:rPr>
          <w:b w:val="0"/>
        </w:rPr>
        <w:t xml:space="preserve">еля </w:t>
      </w:r>
      <w:r w:rsidR="00316B90" w:rsidRPr="00392814">
        <w:rPr>
          <w:b w:val="0"/>
        </w:rPr>
        <w:t xml:space="preserve">главы администрации района, курирующего </w:t>
      </w:r>
      <w:r w:rsidR="00F57106" w:rsidRPr="00392814">
        <w:rPr>
          <w:b w:val="0"/>
        </w:rPr>
        <w:t xml:space="preserve">деятельность </w:t>
      </w:r>
      <w:r w:rsidR="00316B90" w:rsidRPr="00392814">
        <w:rPr>
          <w:b w:val="0"/>
        </w:rPr>
        <w:t>комитет</w:t>
      </w:r>
      <w:r w:rsidR="00F57106" w:rsidRPr="00392814">
        <w:rPr>
          <w:b w:val="0"/>
        </w:rPr>
        <w:t>а</w:t>
      </w:r>
      <w:r w:rsidR="00316B90" w:rsidRPr="00392814">
        <w:rPr>
          <w:b w:val="0"/>
        </w:rPr>
        <w:t xml:space="preserve"> экономической политики.</w:t>
      </w:r>
      <w:r w:rsidR="00F100AA" w:rsidRPr="00392814">
        <w:rPr>
          <w:b w:val="0"/>
        </w:rPr>
        <w:t xml:space="preserve"> </w:t>
      </w:r>
    </w:p>
    <w:p w:rsidR="00F100AA" w:rsidRDefault="00F100AA" w:rsidP="00584910">
      <w:pPr>
        <w:pStyle w:val="af0"/>
        <w:jc w:val="both"/>
        <w:rPr>
          <w:rFonts w:ascii="Times New Roman" w:hAnsi="Times New Roman"/>
          <w:sz w:val="28"/>
          <w:szCs w:val="28"/>
        </w:rPr>
      </w:pPr>
    </w:p>
    <w:p w:rsidR="00D972E5" w:rsidRDefault="00D972E5" w:rsidP="00584910">
      <w:pPr>
        <w:pStyle w:val="af0"/>
        <w:jc w:val="both"/>
        <w:rPr>
          <w:rFonts w:ascii="Times New Roman" w:hAnsi="Times New Roman"/>
          <w:sz w:val="28"/>
          <w:szCs w:val="28"/>
        </w:rPr>
      </w:pPr>
    </w:p>
    <w:p w:rsidR="00862C73" w:rsidRDefault="00862C73" w:rsidP="00584910">
      <w:pPr>
        <w:pStyle w:val="af0"/>
        <w:jc w:val="both"/>
        <w:rPr>
          <w:rFonts w:ascii="Times New Roman" w:hAnsi="Times New Roman"/>
          <w:sz w:val="28"/>
          <w:szCs w:val="28"/>
        </w:rPr>
      </w:pPr>
    </w:p>
    <w:p w:rsidR="00862C73" w:rsidRDefault="00316B90" w:rsidP="00584910">
      <w:pPr>
        <w:pStyle w:val="af0"/>
        <w:jc w:val="both"/>
        <w:rPr>
          <w:rFonts w:ascii="Times New Roman" w:hAnsi="Times New Roman"/>
          <w:sz w:val="28"/>
          <w:szCs w:val="28"/>
        </w:rPr>
      </w:pPr>
      <w:r>
        <w:rPr>
          <w:rFonts w:ascii="Times New Roman" w:hAnsi="Times New Roman"/>
          <w:sz w:val="28"/>
          <w:szCs w:val="28"/>
        </w:rPr>
        <w:t>Глава</w:t>
      </w:r>
      <w:r w:rsidR="00862C73">
        <w:rPr>
          <w:rFonts w:ascii="Times New Roman" w:hAnsi="Times New Roman"/>
          <w:sz w:val="28"/>
          <w:szCs w:val="28"/>
        </w:rPr>
        <w:t xml:space="preserve"> администрации</w:t>
      </w:r>
    </w:p>
    <w:p w:rsidR="00862C73" w:rsidRDefault="00862C73" w:rsidP="00584910">
      <w:pPr>
        <w:pStyle w:val="af0"/>
        <w:rPr>
          <w:rFonts w:ascii="Times New Roman" w:hAnsi="Times New Roman"/>
          <w:sz w:val="28"/>
          <w:szCs w:val="28"/>
        </w:rPr>
      </w:pPr>
      <w:r>
        <w:rPr>
          <w:rFonts w:ascii="Times New Roman" w:hAnsi="Times New Roman"/>
          <w:sz w:val="28"/>
          <w:szCs w:val="28"/>
        </w:rPr>
        <w:t>Ханты-Мансийского района</w:t>
      </w:r>
      <w:r w:rsidR="0083742F">
        <w:rPr>
          <w:rFonts w:ascii="Times New Roman" w:hAnsi="Times New Roman"/>
          <w:sz w:val="28"/>
          <w:szCs w:val="28"/>
        </w:rPr>
        <w:t xml:space="preserve">               </w:t>
      </w:r>
      <w:r w:rsidR="005E5241">
        <w:rPr>
          <w:rFonts w:ascii="Times New Roman" w:hAnsi="Times New Roman"/>
          <w:sz w:val="28"/>
          <w:szCs w:val="28"/>
        </w:rPr>
        <w:t xml:space="preserve">                                     </w:t>
      </w:r>
      <w:r w:rsidR="00584910">
        <w:rPr>
          <w:rFonts w:ascii="Times New Roman" w:hAnsi="Times New Roman"/>
          <w:sz w:val="28"/>
          <w:szCs w:val="28"/>
        </w:rPr>
        <w:t xml:space="preserve"> </w:t>
      </w:r>
      <w:r w:rsidR="005E5241">
        <w:rPr>
          <w:rFonts w:ascii="Times New Roman" w:hAnsi="Times New Roman"/>
          <w:sz w:val="28"/>
          <w:szCs w:val="28"/>
        </w:rPr>
        <w:t xml:space="preserve">      </w:t>
      </w:r>
      <w:proofErr w:type="spellStart"/>
      <w:r w:rsidR="00584910">
        <w:rPr>
          <w:rFonts w:ascii="Times New Roman" w:hAnsi="Times New Roman"/>
          <w:sz w:val="28"/>
          <w:szCs w:val="28"/>
        </w:rPr>
        <w:t>В.Г.</w:t>
      </w:r>
      <w:r w:rsidR="00316B90">
        <w:rPr>
          <w:rFonts w:ascii="Times New Roman" w:hAnsi="Times New Roman"/>
          <w:sz w:val="28"/>
          <w:szCs w:val="28"/>
        </w:rPr>
        <w:t>Усманов</w:t>
      </w:r>
      <w:proofErr w:type="spellEnd"/>
    </w:p>
    <w:p w:rsidR="00862C73" w:rsidRDefault="00862C73" w:rsidP="00584910">
      <w:pPr>
        <w:pStyle w:val="af0"/>
        <w:jc w:val="both"/>
        <w:rPr>
          <w:rFonts w:ascii="Times New Roman" w:hAnsi="Times New Roman"/>
          <w:sz w:val="28"/>
          <w:szCs w:val="28"/>
        </w:rPr>
      </w:pPr>
      <w:r>
        <w:rPr>
          <w:rFonts w:ascii="Times New Roman" w:hAnsi="Times New Roman"/>
          <w:sz w:val="28"/>
          <w:szCs w:val="28"/>
        </w:rPr>
        <w:t xml:space="preserve"> </w:t>
      </w:r>
    </w:p>
    <w:p w:rsidR="00862C73" w:rsidRDefault="00862C73" w:rsidP="00584910">
      <w:pPr>
        <w:pStyle w:val="af0"/>
        <w:jc w:val="both"/>
        <w:rPr>
          <w:rFonts w:ascii="Times New Roman" w:hAnsi="Times New Roman"/>
          <w:sz w:val="28"/>
          <w:szCs w:val="28"/>
        </w:rPr>
      </w:pPr>
    </w:p>
    <w:p w:rsidR="00862C73" w:rsidRDefault="00862C73" w:rsidP="00584910">
      <w:pPr>
        <w:pStyle w:val="af0"/>
        <w:jc w:val="both"/>
        <w:rPr>
          <w:rFonts w:ascii="Times New Roman" w:hAnsi="Times New Roman"/>
          <w:sz w:val="28"/>
          <w:szCs w:val="28"/>
        </w:rPr>
      </w:pPr>
    </w:p>
    <w:p w:rsidR="00862C73" w:rsidRDefault="00862C73" w:rsidP="00584910">
      <w:pPr>
        <w:pStyle w:val="af0"/>
        <w:jc w:val="both"/>
        <w:rPr>
          <w:rFonts w:ascii="Times New Roman" w:hAnsi="Times New Roman"/>
          <w:sz w:val="28"/>
          <w:szCs w:val="28"/>
        </w:rPr>
      </w:pPr>
    </w:p>
    <w:p w:rsidR="00862C73" w:rsidRDefault="00862C73" w:rsidP="00584910">
      <w:pPr>
        <w:pStyle w:val="af0"/>
        <w:jc w:val="right"/>
        <w:rPr>
          <w:rFonts w:ascii="Times New Roman" w:hAnsi="Times New Roman"/>
          <w:sz w:val="28"/>
          <w:szCs w:val="28"/>
        </w:rPr>
      </w:pPr>
    </w:p>
    <w:p w:rsidR="00862C73" w:rsidRDefault="00862C73" w:rsidP="00584910">
      <w:pPr>
        <w:pStyle w:val="af0"/>
        <w:jc w:val="right"/>
        <w:rPr>
          <w:rFonts w:ascii="Times New Roman" w:hAnsi="Times New Roman"/>
          <w:sz w:val="28"/>
          <w:szCs w:val="28"/>
        </w:rPr>
      </w:pPr>
    </w:p>
    <w:p w:rsidR="00862C73" w:rsidRDefault="00862C73" w:rsidP="00584910">
      <w:pPr>
        <w:pStyle w:val="af0"/>
        <w:jc w:val="right"/>
        <w:rPr>
          <w:rFonts w:ascii="Times New Roman" w:hAnsi="Times New Roman"/>
          <w:sz w:val="28"/>
          <w:szCs w:val="28"/>
        </w:rPr>
      </w:pPr>
    </w:p>
    <w:p w:rsidR="00862C73" w:rsidRDefault="00862C73" w:rsidP="00584910">
      <w:pPr>
        <w:pStyle w:val="af0"/>
        <w:jc w:val="right"/>
        <w:rPr>
          <w:rFonts w:ascii="Times New Roman" w:hAnsi="Times New Roman"/>
          <w:sz w:val="28"/>
          <w:szCs w:val="28"/>
        </w:rPr>
      </w:pPr>
    </w:p>
    <w:p w:rsidR="00862C73" w:rsidRDefault="00862C73" w:rsidP="00584910">
      <w:pPr>
        <w:pStyle w:val="af0"/>
        <w:jc w:val="right"/>
        <w:rPr>
          <w:rFonts w:ascii="Times New Roman" w:hAnsi="Times New Roman"/>
          <w:sz w:val="28"/>
          <w:szCs w:val="28"/>
        </w:rPr>
      </w:pPr>
    </w:p>
    <w:p w:rsidR="00862C73" w:rsidRDefault="00862C73" w:rsidP="00584910">
      <w:pPr>
        <w:pStyle w:val="af0"/>
        <w:jc w:val="right"/>
        <w:rPr>
          <w:rFonts w:ascii="Times New Roman" w:hAnsi="Times New Roman"/>
          <w:sz w:val="28"/>
          <w:szCs w:val="28"/>
        </w:rPr>
      </w:pPr>
    </w:p>
    <w:p w:rsidR="00862C73" w:rsidRDefault="00862C73" w:rsidP="00584910">
      <w:pPr>
        <w:pStyle w:val="af0"/>
        <w:jc w:val="right"/>
        <w:rPr>
          <w:rFonts w:ascii="Times New Roman" w:hAnsi="Times New Roman"/>
          <w:sz w:val="28"/>
          <w:szCs w:val="28"/>
        </w:rPr>
      </w:pPr>
    </w:p>
    <w:p w:rsidR="00862C73" w:rsidRDefault="00862C73" w:rsidP="00584910">
      <w:pPr>
        <w:pStyle w:val="af0"/>
        <w:jc w:val="right"/>
        <w:rPr>
          <w:rFonts w:ascii="Times New Roman" w:hAnsi="Times New Roman"/>
          <w:sz w:val="28"/>
          <w:szCs w:val="28"/>
        </w:rPr>
      </w:pPr>
    </w:p>
    <w:p w:rsidR="00862C73" w:rsidRDefault="00862C73" w:rsidP="00584910">
      <w:pPr>
        <w:pStyle w:val="af0"/>
        <w:jc w:val="right"/>
        <w:rPr>
          <w:rFonts w:ascii="Times New Roman" w:hAnsi="Times New Roman"/>
          <w:sz w:val="28"/>
          <w:szCs w:val="28"/>
        </w:rPr>
      </w:pPr>
    </w:p>
    <w:p w:rsidR="00862C73" w:rsidRDefault="00862C73" w:rsidP="00584910">
      <w:pPr>
        <w:pStyle w:val="af0"/>
        <w:jc w:val="right"/>
        <w:rPr>
          <w:rFonts w:ascii="Times New Roman" w:hAnsi="Times New Roman"/>
          <w:sz w:val="28"/>
          <w:szCs w:val="28"/>
        </w:rPr>
      </w:pPr>
    </w:p>
    <w:p w:rsidR="00862C73" w:rsidRDefault="00862C73" w:rsidP="00584910">
      <w:pPr>
        <w:pStyle w:val="af0"/>
        <w:jc w:val="right"/>
        <w:rPr>
          <w:rFonts w:ascii="Times New Roman" w:hAnsi="Times New Roman"/>
          <w:sz w:val="28"/>
          <w:szCs w:val="28"/>
        </w:rPr>
      </w:pPr>
    </w:p>
    <w:p w:rsidR="00862C73" w:rsidRDefault="00862C73" w:rsidP="00584910">
      <w:pPr>
        <w:pStyle w:val="af0"/>
        <w:jc w:val="right"/>
        <w:rPr>
          <w:rFonts w:ascii="Times New Roman" w:hAnsi="Times New Roman"/>
          <w:sz w:val="28"/>
          <w:szCs w:val="28"/>
        </w:rPr>
      </w:pPr>
    </w:p>
    <w:p w:rsidR="00862C73" w:rsidRDefault="00862C73" w:rsidP="00584910">
      <w:pPr>
        <w:pStyle w:val="af0"/>
        <w:jc w:val="right"/>
        <w:rPr>
          <w:rFonts w:ascii="Times New Roman" w:hAnsi="Times New Roman"/>
          <w:sz w:val="28"/>
          <w:szCs w:val="28"/>
        </w:rPr>
      </w:pPr>
    </w:p>
    <w:p w:rsidR="00862C73" w:rsidRDefault="00862C73" w:rsidP="00584910">
      <w:pPr>
        <w:pStyle w:val="af0"/>
        <w:jc w:val="right"/>
        <w:rPr>
          <w:rFonts w:ascii="Times New Roman" w:hAnsi="Times New Roman"/>
          <w:sz w:val="28"/>
          <w:szCs w:val="28"/>
        </w:rPr>
      </w:pPr>
    </w:p>
    <w:p w:rsidR="00862C73" w:rsidRDefault="00862C73" w:rsidP="00584910">
      <w:pPr>
        <w:pStyle w:val="af0"/>
        <w:jc w:val="right"/>
        <w:rPr>
          <w:rFonts w:ascii="Times New Roman" w:hAnsi="Times New Roman"/>
          <w:sz w:val="28"/>
          <w:szCs w:val="28"/>
        </w:rPr>
      </w:pPr>
    </w:p>
    <w:p w:rsidR="00862C73" w:rsidRDefault="00862C73" w:rsidP="00584910">
      <w:pPr>
        <w:pStyle w:val="af0"/>
        <w:jc w:val="right"/>
        <w:rPr>
          <w:rFonts w:ascii="Times New Roman" w:hAnsi="Times New Roman"/>
          <w:sz w:val="28"/>
          <w:szCs w:val="28"/>
        </w:rPr>
      </w:pPr>
    </w:p>
    <w:p w:rsidR="00862C73" w:rsidRDefault="00862C73" w:rsidP="00584910">
      <w:pPr>
        <w:pStyle w:val="af0"/>
        <w:jc w:val="right"/>
        <w:rPr>
          <w:rFonts w:ascii="Times New Roman" w:hAnsi="Times New Roman"/>
          <w:sz w:val="28"/>
          <w:szCs w:val="28"/>
        </w:rPr>
      </w:pPr>
    </w:p>
    <w:p w:rsidR="00862C73" w:rsidRDefault="00862C73" w:rsidP="00584910">
      <w:pPr>
        <w:pStyle w:val="af0"/>
        <w:jc w:val="right"/>
        <w:rPr>
          <w:rFonts w:ascii="Times New Roman" w:hAnsi="Times New Roman"/>
          <w:sz w:val="28"/>
          <w:szCs w:val="28"/>
        </w:rPr>
      </w:pPr>
    </w:p>
    <w:p w:rsidR="00862C73" w:rsidRDefault="00862C73" w:rsidP="00584910">
      <w:pPr>
        <w:pStyle w:val="af0"/>
        <w:jc w:val="right"/>
        <w:rPr>
          <w:rFonts w:ascii="Times New Roman" w:hAnsi="Times New Roman"/>
          <w:sz w:val="28"/>
          <w:szCs w:val="28"/>
        </w:rPr>
      </w:pPr>
    </w:p>
    <w:p w:rsidR="00862C73" w:rsidRDefault="00862C73" w:rsidP="00584910">
      <w:pPr>
        <w:pStyle w:val="af0"/>
        <w:jc w:val="right"/>
        <w:rPr>
          <w:rFonts w:ascii="Times New Roman" w:hAnsi="Times New Roman"/>
          <w:sz w:val="28"/>
          <w:szCs w:val="28"/>
        </w:rPr>
      </w:pPr>
    </w:p>
    <w:p w:rsidR="00862C73" w:rsidRDefault="00862C73" w:rsidP="00584910">
      <w:pPr>
        <w:pStyle w:val="af0"/>
        <w:jc w:val="right"/>
        <w:rPr>
          <w:rFonts w:ascii="Times New Roman" w:hAnsi="Times New Roman"/>
          <w:sz w:val="28"/>
          <w:szCs w:val="28"/>
        </w:rPr>
      </w:pPr>
    </w:p>
    <w:p w:rsidR="00F100AA" w:rsidRDefault="00F100AA" w:rsidP="00584910">
      <w:pPr>
        <w:pStyle w:val="af0"/>
        <w:jc w:val="right"/>
        <w:rPr>
          <w:rFonts w:ascii="Times New Roman" w:hAnsi="Times New Roman"/>
          <w:sz w:val="28"/>
          <w:szCs w:val="28"/>
        </w:rPr>
      </w:pPr>
    </w:p>
    <w:p w:rsidR="000D609B" w:rsidRDefault="000D609B" w:rsidP="00584910">
      <w:pPr>
        <w:pStyle w:val="af0"/>
        <w:jc w:val="right"/>
        <w:rPr>
          <w:rFonts w:ascii="Times New Roman" w:hAnsi="Times New Roman"/>
          <w:sz w:val="28"/>
          <w:szCs w:val="28"/>
        </w:rPr>
      </w:pPr>
    </w:p>
    <w:p w:rsidR="000D609B" w:rsidRDefault="000D609B" w:rsidP="00584910">
      <w:pPr>
        <w:pStyle w:val="af0"/>
        <w:jc w:val="right"/>
        <w:rPr>
          <w:rFonts w:ascii="Times New Roman" w:hAnsi="Times New Roman"/>
          <w:sz w:val="28"/>
          <w:szCs w:val="28"/>
        </w:rPr>
      </w:pPr>
    </w:p>
    <w:p w:rsidR="000D609B" w:rsidRDefault="000D609B" w:rsidP="00584910">
      <w:pPr>
        <w:pStyle w:val="af0"/>
        <w:jc w:val="right"/>
        <w:rPr>
          <w:rFonts w:ascii="Times New Roman" w:hAnsi="Times New Roman"/>
          <w:sz w:val="28"/>
          <w:szCs w:val="28"/>
        </w:rPr>
      </w:pPr>
    </w:p>
    <w:p w:rsidR="00A149A6" w:rsidRDefault="00A149A6" w:rsidP="00584910">
      <w:pPr>
        <w:pStyle w:val="af0"/>
        <w:jc w:val="right"/>
        <w:rPr>
          <w:rFonts w:ascii="Times New Roman" w:hAnsi="Times New Roman"/>
          <w:sz w:val="28"/>
          <w:szCs w:val="28"/>
        </w:rPr>
      </w:pPr>
    </w:p>
    <w:p w:rsidR="005D22FB" w:rsidRDefault="005D22FB" w:rsidP="00584910">
      <w:pPr>
        <w:pStyle w:val="af0"/>
        <w:jc w:val="right"/>
        <w:rPr>
          <w:rFonts w:ascii="Times New Roman" w:hAnsi="Times New Roman"/>
          <w:sz w:val="28"/>
          <w:szCs w:val="28"/>
        </w:rPr>
      </w:pPr>
    </w:p>
    <w:p w:rsidR="005D22FB" w:rsidRDefault="005D22FB" w:rsidP="00584910">
      <w:pPr>
        <w:pStyle w:val="af0"/>
        <w:jc w:val="right"/>
        <w:rPr>
          <w:rFonts w:ascii="Times New Roman" w:hAnsi="Times New Roman"/>
          <w:sz w:val="28"/>
          <w:szCs w:val="28"/>
        </w:rPr>
      </w:pPr>
    </w:p>
    <w:p w:rsidR="00A149A6" w:rsidRDefault="00A149A6" w:rsidP="00584910">
      <w:pPr>
        <w:pStyle w:val="af0"/>
        <w:jc w:val="right"/>
        <w:rPr>
          <w:rFonts w:ascii="Times New Roman" w:hAnsi="Times New Roman"/>
          <w:sz w:val="28"/>
          <w:szCs w:val="28"/>
        </w:rPr>
      </w:pPr>
    </w:p>
    <w:p w:rsidR="00862C73" w:rsidRDefault="00862C73" w:rsidP="00584910">
      <w:pPr>
        <w:pStyle w:val="af0"/>
        <w:jc w:val="right"/>
        <w:rPr>
          <w:rFonts w:ascii="Times New Roman" w:hAnsi="Times New Roman"/>
          <w:sz w:val="28"/>
          <w:szCs w:val="28"/>
        </w:rPr>
      </w:pPr>
      <w:r>
        <w:rPr>
          <w:rFonts w:ascii="Times New Roman" w:hAnsi="Times New Roman"/>
          <w:sz w:val="28"/>
          <w:szCs w:val="28"/>
        </w:rPr>
        <w:lastRenderedPageBreak/>
        <w:t xml:space="preserve">Приложение </w:t>
      </w:r>
    </w:p>
    <w:p w:rsidR="00862C73" w:rsidRDefault="00862C73" w:rsidP="00584910">
      <w:pPr>
        <w:pStyle w:val="af0"/>
        <w:jc w:val="right"/>
        <w:rPr>
          <w:rFonts w:ascii="Times New Roman" w:hAnsi="Times New Roman"/>
          <w:sz w:val="28"/>
          <w:szCs w:val="28"/>
        </w:rPr>
      </w:pPr>
      <w:r>
        <w:rPr>
          <w:rFonts w:ascii="Times New Roman" w:hAnsi="Times New Roman"/>
          <w:sz w:val="28"/>
          <w:szCs w:val="28"/>
        </w:rPr>
        <w:t xml:space="preserve"> к постановлению администрации </w:t>
      </w:r>
    </w:p>
    <w:p w:rsidR="00862C73" w:rsidRDefault="00862C73" w:rsidP="00584910">
      <w:pPr>
        <w:pStyle w:val="af0"/>
        <w:jc w:val="right"/>
        <w:rPr>
          <w:rFonts w:ascii="Times New Roman" w:hAnsi="Times New Roman"/>
          <w:sz w:val="28"/>
          <w:szCs w:val="28"/>
        </w:rPr>
      </w:pPr>
      <w:r>
        <w:rPr>
          <w:rFonts w:ascii="Times New Roman" w:hAnsi="Times New Roman"/>
          <w:sz w:val="28"/>
          <w:szCs w:val="28"/>
        </w:rPr>
        <w:t xml:space="preserve">Ханты-Мансийского района </w:t>
      </w:r>
    </w:p>
    <w:p w:rsidR="00862C73" w:rsidRDefault="00F100AA" w:rsidP="00584910">
      <w:pPr>
        <w:pStyle w:val="af0"/>
        <w:jc w:val="right"/>
        <w:rPr>
          <w:rFonts w:ascii="Times New Roman" w:hAnsi="Times New Roman"/>
          <w:sz w:val="28"/>
          <w:szCs w:val="28"/>
        </w:rPr>
      </w:pPr>
      <w:r>
        <w:rPr>
          <w:rFonts w:ascii="Times New Roman" w:hAnsi="Times New Roman"/>
          <w:sz w:val="28"/>
          <w:szCs w:val="28"/>
        </w:rPr>
        <w:t>от</w:t>
      </w:r>
      <w:r w:rsidR="0083742F">
        <w:rPr>
          <w:rFonts w:ascii="Times New Roman" w:hAnsi="Times New Roman"/>
          <w:sz w:val="28"/>
          <w:szCs w:val="28"/>
        </w:rPr>
        <w:t xml:space="preserve"> </w:t>
      </w:r>
      <w:r w:rsidR="00584910">
        <w:rPr>
          <w:rFonts w:ascii="Times New Roman" w:hAnsi="Times New Roman"/>
          <w:sz w:val="28"/>
          <w:szCs w:val="28"/>
        </w:rPr>
        <w:t xml:space="preserve">23.03.2016 </w:t>
      </w:r>
      <w:r>
        <w:rPr>
          <w:rFonts w:ascii="Times New Roman" w:hAnsi="Times New Roman"/>
          <w:sz w:val="28"/>
          <w:szCs w:val="28"/>
        </w:rPr>
        <w:t xml:space="preserve">№ </w:t>
      </w:r>
      <w:r w:rsidR="00584910">
        <w:rPr>
          <w:rFonts w:ascii="Times New Roman" w:hAnsi="Times New Roman"/>
          <w:sz w:val="28"/>
          <w:szCs w:val="28"/>
        </w:rPr>
        <w:t>104</w:t>
      </w:r>
    </w:p>
    <w:p w:rsidR="00862C73" w:rsidRDefault="00862C73" w:rsidP="00584910">
      <w:pPr>
        <w:pStyle w:val="af0"/>
        <w:jc w:val="right"/>
        <w:rPr>
          <w:rFonts w:ascii="Times New Roman" w:hAnsi="Times New Roman"/>
          <w:sz w:val="28"/>
          <w:szCs w:val="28"/>
        </w:rPr>
      </w:pPr>
    </w:p>
    <w:p w:rsidR="00862C73" w:rsidRDefault="00862C73" w:rsidP="00584910">
      <w:pPr>
        <w:pStyle w:val="af0"/>
        <w:jc w:val="right"/>
        <w:rPr>
          <w:rFonts w:ascii="Times New Roman" w:hAnsi="Times New Roman"/>
          <w:sz w:val="28"/>
          <w:szCs w:val="28"/>
        </w:rPr>
      </w:pPr>
      <w:r>
        <w:rPr>
          <w:rFonts w:ascii="Times New Roman" w:hAnsi="Times New Roman"/>
          <w:sz w:val="28"/>
          <w:szCs w:val="28"/>
        </w:rPr>
        <w:t>«Приложение</w:t>
      </w:r>
    </w:p>
    <w:p w:rsidR="00862C73" w:rsidRDefault="00862C73" w:rsidP="00584910">
      <w:pPr>
        <w:pStyle w:val="af0"/>
        <w:jc w:val="right"/>
        <w:rPr>
          <w:rFonts w:ascii="Times New Roman" w:hAnsi="Times New Roman"/>
          <w:sz w:val="28"/>
          <w:szCs w:val="28"/>
        </w:rPr>
      </w:pPr>
      <w:r>
        <w:rPr>
          <w:rFonts w:ascii="Times New Roman" w:hAnsi="Times New Roman"/>
          <w:sz w:val="28"/>
          <w:szCs w:val="28"/>
        </w:rPr>
        <w:t>к постановлению администрации</w:t>
      </w:r>
    </w:p>
    <w:p w:rsidR="00862C73" w:rsidRDefault="00862C73" w:rsidP="00584910">
      <w:pPr>
        <w:pStyle w:val="af0"/>
        <w:jc w:val="right"/>
        <w:rPr>
          <w:rFonts w:ascii="Times New Roman" w:hAnsi="Times New Roman"/>
          <w:sz w:val="28"/>
          <w:szCs w:val="28"/>
        </w:rPr>
      </w:pPr>
      <w:r>
        <w:rPr>
          <w:rFonts w:ascii="Times New Roman" w:hAnsi="Times New Roman"/>
          <w:sz w:val="28"/>
          <w:szCs w:val="28"/>
        </w:rPr>
        <w:t>Ханты-Мансийского района</w:t>
      </w:r>
    </w:p>
    <w:p w:rsidR="00862C73" w:rsidRDefault="00862C73" w:rsidP="00584910">
      <w:pPr>
        <w:pStyle w:val="af0"/>
        <w:jc w:val="right"/>
        <w:rPr>
          <w:rFonts w:ascii="Times New Roman" w:hAnsi="Times New Roman"/>
          <w:sz w:val="28"/>
          <w:szCs w:val="28"/>
        </w:rPr>
      </w:pPr>
      <w:r>
        <w:rPr>
          <w:rFonts w:ascii="Times New Roman" w:hAnsi="Times New Roman"/>
          <w:sz w:val="28"/>
          <w:szCs w:val="28"/>
        </w:rPr>
        <w:t>от 30.09.2013 № 239</w:t>
      </w:r>
    </w:p>
    <w:p w:rsidR="00862C73" w:rsidRDefault="00862C73" w:rsidP="00584910">
      <w:pPr>
        <w:pStyle w:val="af0"/>
        <w:jc w:val="right"/>
        <w:rPr>
          <w:rFonts w:ascii="Times New Roman" w:hAnsi="Times New Roman"/>
          <w:b/>
          <w:sz w:val="28"/>
          <w:szCs w:val="28"/>
        </w:rPr>
      </w:pPr>
    </w:p>
    <w:p w:rsidR="00862C73" w:rsidRPr="00584910" w:rsidRDefault="00862C73" w:rsidP="00584910">
      <w:pPr>
        <w:spacing w:after="0" w:line="240" w:lineRule="auto"/>
        <w:jc w:val="center"/>
        <w:rPr>
          <w:rFonts w:ascii="Times New Roman" w:hAnsi="Times New Roman"/>
          <w:sz w:val="28"/>
          <w:szCs w:val="28"/>
        </w:rPr>
      </w:pPr>
      <w:r w:rsidRPr="00584910">
        <w:rPr>
          <w:rFonts w:ascii="Times New Roman" w:hAnsi="Times New Roman"/>
          <w:sz w:val="28"/>
          <w:szCs w:val="28"/>
        </w:rPr>
        <w:t>Паспорт муниципальной</w:t>
      </w:r>
      <w:r w:rsidR="00AA71CD" w:rsidRPr="00584910">
        <w:rPr>
          <w:rFonts w:ascii="Times New Roman" w:hAnsi="Times New Roman"/>
          <w:sz w:val="28"/>
          <w:szCs w:val="28"/>
        </w:rPr>
        <w:t xml:space="preserve"> </w:t>
      </w:r>
      <w:r w:rsidRPr="00584910">
        <w:rPr>
          <w:rFonts w:ascii="Times New Roman" w:hAnsi="Times New Roman"/>
          <w:sz w:val="28"/>
          <w:szCs w:val="28"/>
        </w:rPr>
        <w:t>программы</w:t>
      </w:r>
    </w:p>
    <w:p w:rsidR="00DD7FE8" w:rsidRPr="00584910" w:rsidRDefault="00AA71CD" w:rsidP="00584910">
      <w:pPr>
        <w:spacing w:after="0" w:line="240" w:lineRule="auto"/>
        <w:jc w:val="center"/>
        <w:rPr>
          <w:rFonts w:ascii="Times New Roman" w:hAnsi="Times New Roman"/>
          <w:sz w:val="28"/>
          <w:szCs w:val="28"/>
        </w:rPr>
      </w:pPr>
      <w:r w:rsidRPr="00584910">
        <w:rPr>
          <w:rFonts w:ascii="Times New Roman" w:hAnsi="Times New Roman"/>
          <w:sz w:val="28"/>
          <w:szCs w:val="28"/>
        </w:rPr>
        <w:t>Ханты-Мансийского</w:t>
      </w:r>
      <w:r w:rsidR="00DD7FE8" w:rsidRPr="00584910">
        <w:rPr>
          <w:rFonts w:ascii="Times New Roman" w:hAnsi="Times New Roman"/>
          <w:sz w:val="28"/>
          <w:szCs w:val="28"/>
        </w:rPr>
        <w:t xml:space="preserve"> района</w:t>
      </w:r>
    </w:p>
    <w:p w:rsidR="007367C5" w:rsidRPr="00584910" w:rsidRDefault="007367C5" w:rsidP="00584910">
      <w:pPr>
        <w:spacing w:after="0" w:line="240" w:lineRule="auto"/>
        <w:rPr>
          <w:rFonts w:ascii="Times New Roman" w:hAnsi="Times New Roman"/>
          <w:sz w:val="28"/>
          <w:szCs w:val="28"/>
        </w:rPr>
      </w:pPr>
    </w:p>
    <w:tbl>
      <w:tblPr>
        <w:tblStyle w:val="af2"/>
        <w:tblW w:w="9180" w:type="dxa"/>
        <w:tblInd w:w="108" w:type="dxa"/>
        <w:tblLayout w:type="fixed"/>
        <w:tblLook w:val="01E0" w:firstRow="1" w:lastRow="1" w:firstColumn="1" w:lastColumn="1" w:noHBand="0" w:noVBand="0"/>
      </w:tblPr>
      <w:tblGrid>
        <w:gridCol w:w="2520"/>
        <w:gridCol w:w="6660"/>
      </w:tblGrid>
      <w:tr w:rsidR="00862C73" w:rsidTr="00584910">
        <w:trPr>
          <w:trHeight w:val="877"/>
        </w:trPr>
        <w:tc>
          <w:tcPr>
            <w:tcW w:w="2520" w:type="dxa"/>
            <w:tcBorders>
              <w:top w:val="single" w:sz="4" w:space="0" w:color="auto"/>
              <w:left w:val="single" w:sz="4" w:space="0" w:color="auto"/>
              <w:bottom w:val="single" w:sz="4" w:space="0" w:color="auto"/>
              <w:right w:val="single" w:sz="4" w:space="0" w:color="auto"/>
            </w:tcBorders>
            <w:hideMark/>
          </w:tcPr>
          <w:p w:rsidR="00862C73" w:rsidRDefault="007367C5" w:rsidP="00584910">
            <w:pPr>
              <w:pStyle w:val="af0"/>
              <w:rPr>
                <w:rFonts w:ascii="Times New Roman" w:hAnsi="Times New Roman"/>
                <w:sz w:val="28"/>
                <w:szCs w:val="28"/>
                <w:lang w:eastAsia="en-US"/>
              </w:rPr>
            </w:pPr>
            <w:r>
              <w:rPr>
                <w:rFonts w:ascii="Times New Roman" w:hAnsi="Times New Roman"/>
                <w:sz w:val="28"/>
                <w:szCs w:val="28"/>
                <w:lang w:eastAsia="en-US"/>
              </w:rPr>
              <w:t>Наименование</w:t>
            </w:r>
            <w:r w:rsidR="0083742F">
              <w:rPr>
                <w:rFonts w:ascii="Times New Roman" w:hAnsi="Times New Roman"/>
                <w:sz w:val="28"/>
                <w:szCs w:val="28"/>
                <w:lang w:eastAsia="en-US"/>
              </w:rPr>
              <w:t xml:space="preserve"> </w:t>
            </w:r>
            <w:r>
              <w:rPr>
                <w:rFonts w:ascii="Times New Roman" w:hAnsi="Times New Roman"/>
                <w:sz w:val="28"/>
                <w:szCs w:val="28"/>
                <w:lang w:eastAsia="en-US"/>
              </w:rPr>
              <w:t>муниципальной п</w:t>
            </w:r>
            <w:r w:rsidR="00862C73">
              <w:rPr>
                <w:rFonts w:ascii="Times New Roman" w:hAnsi="Times New Roman"/>
                <w:sz w:val="28"/>
                <w:szCs w:val="28"/>
                <w:lang w:eastAsia="en-US"/>
              </w:rPr>
              <w:t>рограммы</w:t>
            </w:r>
          </w:p>
        </w:tc>
        <w:tc>
          <w:tcPr>
            <w:tcW w:w="6660" w:type="dxa"/>
            <w:tcBorders>
              <w:top w:val="single" w:sz="4" w:space="0" w:color="auto"/>
              <w:left w:val="single" w:sz="4" w:space="0" w:color="auto"/>
              <w:bottom w:val="single" w:sz="4" w:space="0" w:color="auto"/>
              <w:right w:val="single" w:sz="4" w:space="0" w:color="auto"/>
            </w:tcBorders>
            <w:hideMark/>
          </w:tcPr>
          <w:p w:rsidR="00584910" w:rsidRDefault="00862C73" w:rsidP="00584910">
            <w:pPr>
              <w:pStyle w:val="af0"/>
              <w:rPr>
                <w:rFonts w:ascii="Times New Roman" w:hAnsi="Times New Roman"/>
                <w:sz w:val="28"/>
                <w:szCs w:val="28"/>
                <w:lang w:eastAsia="en-US"/>
              </w:rPr>
            </w:pPr>
            <w:r>
              <w:rPr>
                <w:rFonts w:ascii="Times New Roman" w:hAnsi="Times New Roman"/>
                <w:sz w:val="28"/>
                <w:szCs w:val="28"/>
                <w:lang w:eastAsia="en-US"/>
              </w:rPr>
              <w:t>«Комплексное развитие агропромышленного комплекса и традиционной хозяйственной</w:t>
            </w:r>
            <w:r w:rsidR="0083742F">
              <w:rPr>
                <w:rFonts w:ascii="Times New Roman" w:hAnsi="Times New Roman"/>
                <w:sz w:val="28"/>
                <w:szCs w:val="28"/>
                <w:lang w:eastAsia="en-US"/>
              </w:rPr>
              <w:t xml:space="preserve"> </w:t>
            </w:r>
            <w:r>
              <w:rPr>
                <w:rFonts w:ascii="Times New Roman" w:hAnsi="Times New Roman"/>
                <w:sz w:val="28"/>
                <w:szCs w:val="28"/>
                <w:lang w:eastAsia="en-US"/>
              </w:rPr>
              <w:t>деятельности коренных малочисленных народов Севера Хант</w:t>
            </w:r>
            <w:r w:rsidR="007367C5">
              <w:rPr>
                <w:rFonts w:ascii="Times New Roman" w:hAnsi="Times New Roman"/>
                <w:sz w:val="28"/>
                <w:szCs w:val="28"/>
                <w:lang w:eastAsia="en-US"/>
              </w:rPr>
              <w:t xml:space="preserve">ы-Мансийского района 2014 – </w:t>
            </w:r>
          </w:p>
          <w:p w:rsidR="00862C73" w:rsidRDefault="007367C5" w:rsidP="00584910">
            <w:pPr>
              <w:pStyle w:val="af0"/>
              <w:rPr>
                <w:rFonts w:ascii="Times New Roman" w:eastAsia="Calibri" w:hAnsi="Times New Roman"/>
                <w:sz w:val="28"/>
                <w:szCs w:val="28"/>
                <w:lang w:eastAsia="en-US"/>
              </w:rPr>
            </w:pPr>
            <w:r>
              <w:rPr>
                <w:rFonts w:ascii="Times New Roman" w:hAnsi="Times New Roman"/>
                <w:sz w:val="28"/>
                <w:szCs w:val="28"/>
                <w:lang w:eastAsia="en-US"/>
              </w:rPr>
              <w:t>2018 годы»</w:t>
            </w:r>
            <w:r w:rsidR="0083742F">
              <w:rPr>
                <w:rFonts w:ascii="Times New Roman" w:hAnsi="Times New Roman"/>
                <w:sz w:val="28"/>
                <w:szCs w:val="28"/>
                <w:lang w:eastAsia="en-US"/>
              </w:rPr>
              <w:t xml:space="preserve"> </w:t>
            </w:r>
            <w:r>
              <w:rPr>
                <w:rFonts w:ascii="Times New Roman" w:hAnsi="Times New Roman"/>
                <w:sz w:val="28"/>
                <w:szCs w:val="28"/>
                <w:lang w:eastAsia="en-US"/>
              </w:rPr>
              <w:t xml:space="preserve">(далее – </w:t>
            </w:r>
            <w:r w:rsidR="000A64AD">
              <w:rPr>
                <w:rFonts w:ascii="Times New Roman" w:hAnsi="Times New Roman"/>
                <w:sz w:val="28"/>
                <w:szCs w:val="28"/>
                <w:lang w:eastAsia="en-US"/>
              </w:rPr>
              <w:t xml:space="preserve">муниципальная </w:t>
            </w:r>
            <w:r>
              <w:rPr>
                <w:rFonts w:ascii="Times New Roman" w:hAnsi="Times New Roman"/>
                <w:sz w:val="28"/>
                <w:szCs w:val="28"/>
                <w:lang w:eastAsia="en-US"/>
              </w:rPr>
              <w:t>п</w:t>
            </w:r>
            <w:r w:rsidR="00862C73">
              <w:rPr>
                <w:rFonts w:ascii="Times New Roman" w:hAnsi="Times New Roman"/>
                <w:sz w:val="28"/>
                <w:szCs w:val="28"/>
                <w:lang w:eastAsia="en-US"/>
              </w:rPr>
              <w:t>рограмма)</w:t>
            </w:r>
            <w:r w:rsidR="00862C73">
              <w:rPr>
                <w:rFonts w:ascii="Times New Roman" w:eastAsia="Calibri" w:hAnsi="Times New Roman"/>
                <w:sz w:val="28"/>
                <w:szCs w:val="28"/>
                <w:lang w:eastAsia="en-US"/>
              </w:rPr>
              <w:t xml:space="preserve"> </w:t>
            </w:r>
          </w:p>
        </w:tc>
      </w:tr>
      <w:tr w:rsidR="00862C73" w:rsidTr="00584910">
        <w:tc>
          <w:tcPr>
            <w:tcW w:w="2520" w:type="dxa"/>
            <w:tcBorders>
              <w:top w:val="single" w:sz="4" w:space="0" w:color="auto"/>
              <w:left w:val="single" w:sz="4" w:space="0" w:color="auto"/>
              <w:bottom w:val="single" w:sz="4" w:space="0" w:color="auto"/>
              <w:right w:val="single" w:sz="4" w:space="0" w:color="auto"/>
            </w:tcBorders>
            <w:hideMark/>
          </w:tcPr>
          <w:p w:rsidR="00584910" w:rsidRDefault="007367C5" w:rsidP="00584910">
            <w:pPr>
              <w:pStyle w:val="af0"/>
              <w:rPr>
                <w:rFonts w:ascii="Times New Roman" w:hAnsi="Times New Roman"/>
                <w:sz w:val="28"/>
                <w:szCs w:val="28"/>
                <w:lang w:eastAsia="en-US"/>
              </w:rPr>
            </w:pPr>
            <w:proofErr w:type="gramStart"/>
            <w:r>
              <w:rPr>
                <w:rFonts w:ascii="Times New Roman" w:hAnsi="Times New Roman"/>
                <w:sz w:val="28"/>
                <w:szCs w:val="28"/>
                <w:lang w:eastAsia="en-US"/>
              </w:rPr>
              <w:t>Дата утверждения муниципальной программы</w:t>
            </w:r>
            <w:r w:rsidR="00D124A5">
              <w:rPr>
                <w:rFonts w:ascii="Times New Roman" w:hAnsi="Times New Roman"/>
                <w:sz w:val="28"/>
                <w:szCs w:val="28"/>
                <w:lang w:eastAsia="en-US"/>
              </w:rPr>
              <w:t xml:space="preserve"> (наименование </w:t>
            </w:r>
            <w:proofErr w:type="gramEnd"/>
          </w:p>
          <w:p w:rsidR="00862C73" w:rsidRDefault="00D124A5" w:rsidP="00584910">
            <w:pPr>
              <w:pStyle w:val="af0"/>
              <w:rPr>
                <w:rFonts w:ascii="Times New Roman" w:hAnsi="Times New Roman"/>
                <w:sz w:val="28"/>
                <w:szCs w:val="28"/>
                <w:lang w:eastAsia="en-US"/>
              </w:rPr>
            </w:pPr>
            <w:r>
              <w:rPr>
                <w:rFonts w:ascii="Times New Roman" w:hAnsi="Times New Roman"/>
                <w:sz w:val="28"/>
                <w:szCs w:val="28"/>
                <w:lang w:eastAsia="en-US"/>
              </w:rPr>
              <w:t>и номер соответствующего нормативного правового акта)</w:t>
            </w:r>
          </w:p>
        </w:tc>
        <w:tc>
          <w:tcPr>
            <w:tcW w:w="6660" w:type="dxa"/>
            <w:tcBorders>
              <w:top w:val="single" w:sz="4" w:space="0" w:color="auto"/>
              <w:left w:val="single" w:sz="4" w:space="0" w:color="auto"/>
              <w:bottom w:val="single" w:sz="4" w:space="0" w:color="auto"/>
              <w:right w:val="single" w:sz="4" w:space="0" w:color="auto"/>
            </w:tcBorders>
            <w:hideMark/>
          </w:tcPr>
          <w:p w:rsidR="00584910" w:rsidRDefault="00584910" w:rsidP="00584910">
            <w:pPr>
              <w:pStyle w:val="af0"/>
              <w:rPr>
                <w:rFonts w:ascii="Times New Roman" w:hAnsi="Times New Roman"/>
                <w:sz w:val="28"/>
                <w:szCs w:val="28"/>
              </w:rPr>
            </w:pPr>
            <w:r>
              <w:rPr>
                <w:rFonts w:ascii="Times New Roman" w:hAnsi="Times New Roman"/>
                <w:sz w:val="28"/>
                <w:szCs w:val="28"/>
              </w:rPr>
              <w:t>п</w:t>
            </w:r>
            <w:r w:rsidR="003C512C">
              <w:rPr>
                <w:rFonts w:ascii="Times New Roman" w:hAnsi="Times New Roman"/>
                <w:sz w:val="28"/>
                <w:szCs w:val="28"/>
              </w:rPr>
              <w:t>остановление администрации Ханты-Мансийск</w:t>
            </w:r>
            <w:r w:rsidR="00392814">
              <w:rPr>
                <w:rFonts w:ascii="Times New Roman" w:hAnsi="Times New Roman"/>
                <w:sz w:val="28"/>
                <w:szCs w:val="28"/>
              </w:rPr>
              <w:t xml:space="preserve">ого района от 30 сентября 2013 года </w:t>
            </w:r>
            <w:r w:rsidR="003C512C">
              <w:rPr>
                <w:rFonts w:ascii="Times New Roman" w:hAnsi="Times New Roman"/>
                <w:sz w:val="28"/>
                <w:szCs w:val="28"/>
              </w:rPr>
              <w:t xml:space="preserve">№ 239 </w:t>
            </w:r>
          </w:p>
          <w:p w:rsidR="00584910" w:rsidRDefault="003C512C" w:rsidP="00584910">
            <w:pPr>
              <w:pStyle w:val="af0"/>
              <w:rPr>
                <w:rFonts w:ascii="Times New Roman" w:hAnsi="Times New Roman"/>
                <w:sz w:val="28"/>
                <w:szCs w:val="28"/>
              </w:rPr>
            </w:pPr>
            <w:r>
              <w:rPr>
                <w:rFonts w:ascii="Times New Roman" w:hAnsi="Times New Roman"/>
                <w:sz w:val="28"/>
                <w:szCs w:val="28"/>
              </w:rPr>
              <w:t>«Об</w:t>
            </w:r>
            <w:r w:rsidR="0083742F">
              <w:rPr>
                <w:rFonts w:ascii="Times New Roman" w:hAnsi="Times New Roman"/>
                <w:sz w:val="28"/>
                <w:szCs w:val="28"/>
              </w:rPr>
              <w:t xml:space="preserve"> </w:t>
            </w:r>
            <w:r>
              <w:rPr>
                <w:rFonts w:ascii="Times New Roman" w:hAnsi="Times New Roman"/>
                <w:sz w:val="28"/>
                <w:szCs w:val="28"/>
              </w:rPr>
              <w:t xml:space="preserve">утверждении муниципальной программы «Комплексное </w:t>
            </w:r>
            <w:r w:rsidR="00392814">
              <w:rPr>
                <w:rFonts w:ascii="Times New Roman" w:hAnsi="Times New Roman"/>
                <w:sz w:val="28"/>
                <w:szCs w:val="28"/>
              </w:rPr>
              <w:t>развитие</w:t>
            </w:r>
            <w:r>
              <w:rPr>
                <w:rFonts w:ascii="Times New Roman" w:hAnsi="Times New Roman"/>
                <w:sz w:val="28"/>
                <w:szCs w:val="28"/>
              </w:rPr>
              <w:t xml:space="preserve"> агропромышленног</w:t>
            </w:r>
            <w:r w:rsidR="000D609B">
              <w:rPr>
                <w:rFonts w:ascii="Times New Roman" w:hAnsi="Times New Roman"/>
                <w:sz w:val="28"/>
                <w:szCs w:val="28"/>
              </w:rPr>
              <w:t>о комплекса</w:t>
            </w:r>
            <w:r>
              <w:rPr>
                <w:rFonts w:ascii="Times New Roman" w:hAnsi="Times New Roman"/>
                <w:sz w:val="28"/>
                <w:szCs w:val="28"/>
              </w:rPr>
              <w:t xml:space="preserve"> и традиционной хозяйственной деятельности коренных малочисленных народов Севера Ханты-Мансийского района на 2014 –</w:t>
            </w:r>
          </w:p>
          <w:p w:rsidR="00862C73" w:rsidRDefault="003C512C" w:rsidP="00584910">
            <w:pPr>
              <w:pStyle w:val="af0"/>
              <w:rPr>
                <w:rFonts w:ascii="Times New Roman" w:hAnsi="Times New Roman"/>
                <w:sz w:val="28"/>
                <w:szCs w:val="28"/>
                <w:lang w:eastAsia="en-US"/>
              </w:rPr>
            </w:pPr>
            <w:r>
              <w:rPr>
                <w:rFonts w:ascii="Times New Roman" w:hAnsi="Times New Roman"/>
                <w:sz w:val="28"/>
                <w:szCs w:val="28"/>
              </w:rPr>
              <w:t>201</w:t>
            </w:r>
            <w:r w:rsidR="00F6407B">
              <w:rPr>
                <w:rFonts w:ascii="Times New Roman" w:hAnsi="Times New Roman"/>
                <w:sz w:val="28"/>
                <w:szCs w:val="28"/>
              </w:rPr>
              <w:t>8</w:t>
            </w:r>
            <w:r>
              <w:rPr>
                <w:rFonts w:ascii="Times New Roman" w:hAnsi="Times New Roman"/>
                <w:sz w:val="28"/>
                <w:szCs w:val="28"/>
              </w:rPr>
              <w:t xml:space="preserve"> годы</w:t>
            </w:r>
            <w:r w:rsidR="000D609B">
              <w:rPr>
                <w:rFonts w:ascii="Times New Roman" w:hAnsi="Times New Roman"/>
                <w:sz w:val="28"/>
                <w:szCs w:val="28"/>
              </w:rPr>
              <w:t>»</w:t>
            </w:r>
          </w:p>
        </w:tc>
      </w:tr>
      <w:tr w:rsidR="00862C73" w:rsidTr="00584910">
        <w:trPr>
          <w:trHeight w:val="868"/>
        </w:trPr>
        <w:tc>
          <w:tcPr>
            <w:tcW w:w="2520" w:type="dxa"/>
            <w:tcBorders>
              <w:top w:val="single" w:sz="4" w:space="0" w:color="auto"/>
              <w:left w:val="single" w:sz="4" w:space="0" w:color="auto"/>
              <w:bottom w:val="single" w:sz="4" w:space="0" w:color="auto"/>
              <w:right w:val="single" w:sz="4" w:space="0" w:color="auto"/>
            </w:tcBorders>
            <w:hideMark/>
          </w:tcPr>
          <w:p w:rsidR="00862C73" w:rsidRDefault="007367C5" w:rsidP="00584910">
            <w:pPr>
              <w:pStyle w:val="af0"/>
              <w:rPr>
                <w:rFonts w:ascii="Times New Roman" w:hAnsi="Times New Roman"/>
                <w:sz w:val="28"/>
                <w:szCs w:val="28"/>
                <w:lang w:eastAsia="en-US"/>
              </w:rPr>
            </w:pPr>
            <w:r>
              <w:rPr>
                <w:rFonts w:ascii="Times New Roman" w:hAnsi="Times New Roman"/>
                <w:sz w:val="28"/>
                <w:szCs w:val="28"/>
                <w:lang w:eastAsia="en-US"/>
              </w:rPr>
              <w:t>Ответственный</w:t>
            </w:r>
            <w:r w:rsidR="0083742F">
              <w:rPr>
                <w:rFonts w:ascii="Times New Roman" w:hAnsi="Times New Roman"/>
                <w:sz w:val="28"/>
                <w:szCs w:val="28"/>
                <w:lang w:eastAsia="en-US"/>
              </w:rPr>
              <w:t xml:space="preserve"> </w:t>
            </w:r>
            <w:r>
              <w:rPr>
                <w:rFonts w:ascii="Times New Roman" w:hAnsi="Times New Roman"/>
                <w:sz w:val="28"/>
                <w:szCs w:val="28"/>
                <w:lang w:eastAsia="en-US"/>
              </w:rPr>
              <w:t>исполнитель муниципальной п</w:t>
            </w:r>
            <w:r w:rsidR="00862C73">
              <w:rPr>
                <w:rFonts w:ascii="Times New Roman" w:hAnsi="Times New Roman"/>
                <w:sz w:val="28"/>
                <w:szCs w:val="28"/>
                <w:lang w:eastAsia="en-US"/>
              </w:rPr>
              <w:t>рограммы</w:t>
            </w:r>
          </w:p>
        </w:tc>
        <w:tc>
          <w:tcPr>
            <w:tcW w:w="6660" w:type="dxa"/>
            <w:tcBorders>
              <w:top w:val="single" w:sz="4" w:space="0" w:color="auto"/>
              <w:left w:val="single" w:sz="4" w:space="0" w:color="auto"/>
              <w:bottom w:val="single" w:sz="4" w:space="0" w:color="auto"/>
              <w:right w:val="single" w:sz="4" w:space="0" w:color="auto"/>
            </w:tcBorders>
            <w:hideMark/>
          </w:tcPr>
          <w:p w:rsidR="00862C73" w:rsidRDefault="00584910" w:rsidP="00584910">
            <w:pPr>
              <w:pStyle w:val="af0"/>
              <w:rPr>
                <w:rFonts w:ascii="Times New Roman" w:hAnsi="Times New Roman"/>
                <w:sz w:val="28"/>
                <w:szCs w:val="28"/>
                <w:lang w:eastAsia="en-US"/>
              </w:rPr>
            </w:pPr>
            <w:r>
              <w:rPr>
                <w:rFonts w:ascii="Times New Roman" w:hAnsi="Times New Roman"/>
                <w:sz w:val="28"/>
                <w:szCs w:val="28"/>
                <w:lang w:eastAsia="en-US"/>
              </w:rPr>
              <w:t>а</w:t>
            </w:r>
            <w:r w:rsidR="00F6407B">
              <w:rPr>
                <w:rFonts w:ascii="Times New Roman" w:hAnsi="Times New Roman"/>
                <w:sz w:val="28"/>
                <w:szCs w:val="28"/>
                <w:lang w:eastAsia="en-US"/>
              </w:rPr>
              <w:t>дминистрация Ханты-Мансийского района (к</w:t>
            </w:r>
            <w:r w:rsidR="00862C73">
              <w:rPr>
                <w:rFonts w:ascii="Times New Roman" w:hAnsi="Times New Roman"/>
                <w:sz w:val="28"/>
                <w:szCs w:val="28"/>
                <w:lang w:eastAsia="en-US"/>
              </w:rPr>
              <w:t>омитет экономической политики администрации Ханты-Мансийского района</w:t>
            </w:r>
            <w:r w:rsidR="00F6407B">
              <w:rPr>
                <w:rFonts w:ascii="Times New Roman" w:hAnsi="Times New Roman"/>
                <w:sz w:val="28"/>
                <w:szCs w:val="28"/>
                <w:lang w:eastAsia="en-US"/>
              </w:rPr>
              <w:t>)</w:t>
            </w:r>
            <w:r w:rsidR="00862C73">
              <w:rPr>
                <w:rFonts w:ascii="Times New Roman" w:hAnsi="Times New Roman"/>
                <w:sz w:val="28"/>
                <w:szCs w:val="28"/>
                <w:lang w:eastAsia="en-US"/>
              </w:rPr>
              <w:t xml:space="preserve"> </w:t>
            </w:r>
          </w:p>
        </w:tc>
      </w:tr>
      <w:tr w:rsidR="00862C73" w:rsidTr="00584910">
        <w:trPr>
          <w:trHeight w:val="890"/>
        </w:trPr>
        <w:tc>
          <w:tcPr>
            <w:tcW w:w="2520" w:type="dxa"/>
            <w:tcBorders>
              <w:top w:val="single" w:sz="4" w:space="0" w:color="auto"/>
              <w:left w:val="single" w:sz="4" w:space="0" w:color="auto"/>
              <w:bottom w:val="single" w:sz="4" w:space="0" w:color="auto"/>
              <w:right w:val="single" w:sz="4" w:space="0" w:color="auto"/>
            </w:tcBorders>
            <w:hideMark/>
          </w:tcPr>
          <w:p w:rsidR="00862C73" w:rsidRDefault="007367C5" w:rsidP="00584910">
            <w:pPr>
              <w:pStyle w:val="af0"/>
              <w:rPr>
                <w:rFonts w:ascii="Times New Roman" w:hAnsi="Times New Roman"/>
                <w:sz w:val="28"/>
                <w:szCs w:val="28"/>
                <w:lang w:eastAsia="en-US"/>
              </w:rPr>
            </w:pPr>
            <w:r>
              <w:rPr>
                <w:rFonts w:ascii="Times New Roman" w:hAnsi="Times New Roman"/>
                <w:sz w:val="28"/>
                <w:szCs w:val="28"/>
                <w:lang w:eastAsia="en-US"/>
              </w:rPr>
              <w:t>Соисполнители муниципальной п</w:t>
            </w:r>
            <w:r w:rsidR="00862C73">
              <w:rPr>
                <w:rFonts w:ascii="Times New Roman" w:hAnsi="Times New Roman"/>
                <w:sz w:val="28"/>
                <w:szCs w:val="28"/>
                <w:lang w:eastAsia="en-US"/>
              </w:rPr>
              <w:t>рограммы</w:t>
            </w:r>
          </w:p>
        </w:tc>
        <w:tc>
          <w:tcPr>
            <w:tcW w:w="6660" w:type="dxa"/>
            <w:tcBorders>
              <w:top w:val="single" w:sz="4" w:space="0" w:color="auto"/>
              <w:left w:val="single" w:sz="4" w:space="0" w:color="auto"/>
              <w:bottom w:val="single" w:sz="4" w:space="0" w:color="auto"/>
              <w:right w:val="single" w:sz="4" w:space="0" w:color="auto"/>
            </w:tcBorders>
            <w:hideMark/>
          </w:tcPr>
          <w:p w:rsidR="00862C73" w:rsidRDefault="00584910" w:rsidP="00584910">
            <w:pPr>
              <w:pStyle w:val="af0"/>
              <w:rPr>
                <w:rFonts w:ascii="Times New Roman" w:hAnsi="Times New Roman"/>
                <w:sz w:val="28"/>
                <w:szCs w:val="28"/>
                <w:lang w:eastAsia="en-US"/>
              </w:rPr>
            </w:pPr>
            <w:r>
              <w:rPr>
                <w:rFonts w:ascii="Times New Roman" w:hAnsi="Times New Roman"/>
                <w:sz w:val="28"/>
                <w:szCs w:val="28"/>
                <w:lang w:eastAsia="en-US"/>
              </w:rPr>
              <w:t>д</w:t>
            </w:r>
            <w:r w:rsidR="00862C73">
              <w:rPr>
                <w:rFonts w:ascii="Times New Roman" w:hAnsi="Times New Roman"/>
                <w:sz w:val="28"/>
                <w:szCs w:val="28"/>
                <w:lang w:eastAsia="en-US"/>
              </w:rPr>
              <w:t xml:space="preserve">епартамент строительства, </w:t>
            </w:r>
            <w:r w:rsidR="00392814">
              <w:rPr>
                <w:rFonts w:ascii="Times New Roman" w:hAnsi="Times New Roman"/>
                <w:sz w:val="28"/>
                <w:szCs w:val="28"/>
                <w:lang w:eastAsia="en-US"/>
              </w:rPr>
              <w:t>архитектуры и ЖКХ администрации</w:t>
            </w:r>
            <w:r w:rsidR="00862C73">
              <w:rPr>
                <w:rFonts w:ascii="Times New Roman" w:hAnsi="Times New Roman"/>
                <w:sz w:val="28"/>
                <w:szCs w:val="28"/>
                <w:lang w:eastAsia="en-US"/>
              </w:rPr>
              <w:t xml:space="preserve"> Ханты-Мансийского района</w:t>
            </w:r>
            <w:r>
              <w:rPr>
                <w:rFonts w:ascii="Times New Roman" w:hAnsi="Times New Roman"/>
                <w:sz w:val="28"/>
                <w:szCs w:val="28"/>
                <w:lang w:eastAsia="en-US"/>
              </w:rPr>
              <w:t>; д</w:t>
            </w:r>
            <w:r w:rsidR="007367C5">
              <w:rPr>
                <w:rFonts w:ascii="Times New Roman" w:hAnsi="Times New Roman"/>
                <w:sz w:val="28"/>
                <w:szCs w:val="28"/>
                <w:lang w:eastAsia="en-US"/>
              </w:rPr>
              <w:t>епартамент имущественных и земельных отношений</w:t>
            </w:r>
            <w:r>
              <w:rPr>
                <w:rFonts w:ascii="Times New Roman" w:hAnsi="Times New Roman"/>
                <w:sz w:val="28"/>
                <w:szCs w:val="28"/>
                <w:lang w:eastAsia="en-US"/>
              </w:rPr>
              <w:t xml:space="preserve"> </w:t>
            </w:r>
            <w:r w:rsidR="00AA71CD">
              <w:rPr>
                <w:rFonts w:ascii="Times New Roman" w:hAnsi="Times New Roman"/>
                <w:sz w:val="28"/>
                <w:szCs w:val="28"/>
                <w:lang w:eastAsia="en-US"/>
              </w:rPr>
              <w:t xml:space="preserve">администрации </w:t>
            </w:r>
            <w:r w:rsidR="007367C5">
              <w:rPr>
                <w:rFonts w:ascii="Times New Roman" w:hAnsi="Times New Roman"/>
                <w:sz w:val="28"/>
                <w:szCs w:val="28"/>
                <w:lang w:eastAsia="en-US"/>
              </w:rPr>
              <w:t>Ханты-Мансийского района</w:t>
            </w:r>
          </w:p>
        </w:tc>
      </w:tr>
      <w:tr w:rsidR="00862C73" w:rsidTr="00584910">
        <w:trPr>
          <w:trHeight w:val="523"/>
        </w:trPr>
        <w:tc>
          <w:tcPr>
            <w:tcW w:w="2520" w:type="dxa"/>
            <w:tcBorders>
              <w:top w:val="single" w:sz="4" w:space="0" w:color="auto"/>
              <w:left w:val="single" w:sz="4" w:space="0" w:color="auto"/>
              <w:bottom w:val="single" w:sz="4" w:space="0" w:color="auto"/>
              <w:right w:val="single" w:sz="4" w:space="0" w:color="auto"/>
            </w:tcBorders>
          </w:tcPr>
          <w:p w:rsidR="00862C73" w:rsidRDefault="002D4C9F" w:rsidP="00584910">
            <w:pPr>
              <w:pStyle w:val="af0"/>
              <w:rPr>
                <w:rFonts w:ascii="Times New Roman" w:hAnsi="Times New Roman"/>
                <w:sz w:val="28"/>
                <w:szCs w:val="28"/>
                <w:lang w:eastAsia="en-US"/>
              </w:rPr>
            </w:pPr>
            <w:r>
              <w:rPr>
                <w:rFonts w:ascii="Times New Roman" w:hAnsi="Times New Roman"/>
                <w:sz w:val="28"/>
                <w:szCs w:val="28"/>
                <w:lang w:eastAsia="en-US"/>
              </w:rPr>
              <w:t>Ц</w:t>
            </w:r>
            <w:r w:rsidR="005D04F5">
              <w:rPr>
                <w:rFonts w:ascii="Times New Roman" w:hAnsi="Times New Roman"/>
                <w:sz w:val="28"/>
                <w:szCs w:val="28"/>
                <w:lang w:eastAsia="en-US"/>
              </w:rPr>
              <w:t>ель муниципальной п</w:t>
            </w:r>
            <w:r w:rsidR="00862C73">
              <w:rPr>
                <w:rFonts w:ascii="Times New Roman" w:hAnsi="Times New Roman"/>
                <w:sz w:val="28"/>
                <w:szCs w:val="28"/>
                <w:lang w:eastAsia="en-US"/>
              </w:rPr>
              <w:t>рограммы</w:t>
            </w:r>
          </w:p>
        </w:tc>
        <w:tc>
          <w:tcPr>
            <w:tcW w:w="6660" w:type="dxa"/>
            <w:tcBorders>
              <w:top w:val="single" w:sz="4" w:space="0" w:color="auto"/>
              <w:left w:val="single" w:sz="4" w:space="0" w:color="auto"/>
              <w:bottom w:val="single" w:sz="4" w:space="0" w:color="auto"/>
              <w:right w:val="single" w:sz="4" w:space="0" w:color="auto"/>
            </w:tcBorders>
            <w:hideMark/>
          </w:tcPr>
          <w:p w:rsidR="00862C73" w:rsidRDefault="004C01C4" w:rsidP="00584910">
            <w:pPr>
              <w:pStyle w:val="af0"/>
              <w:rPr>
                <w:rFonts w:ascii="Times New Roman" w:hAnsi="Times New Roman"/>
                <w:sz w:val="28"/>
                <w:szCs w:val="28"/>
                <w:lang w:eastAsia="en-US"/>
              </w:rPr>
            </w:pPr>
            <w:r>
              <w:rPr>
                <w:rFonts w:ascii="Times New Roman" w:hAnsi="Times New Roman"/>
                <w:sz w:val="28"/>
                <w:szCs w:val="28"/>
                <w:lang w:eastAsia="en-US"/>
              </w:rPr>
              <w:t>с</w:t>
            </w:r>
            <w:r w:rsidR="00862C73">
              <w:rPr>
                <w:rFonts w:ascii="Times New Roman" w:hAnsi="Times New Roman"/>
                <w:sz w:val="28"/>
                <w:szCs w:val="28"/>
                <w:lang w:eastAsia="en-US"/>
              </w:rPr>
              <w:t>о</w:t>
            </w:r>
            <w:r w:rsidR="00DE129A">
              <w:rPr>
                <w:rFonts w:ascii="Times New Roman" w:hAnsi="Times New Roman"/>
                <w:sz w:val="28"/>
                <w:szCs w:val="28"/>
                <w:lang w:eastAsia="en-US"/>
              </w:rPr>
              <w:t>здание</w:t>
            </w:r>
            <w:r w:rsidR="0083742F">
              <w:rPr>
                <w:rFonts w:ascii="Times New Roman" w:hAnsi="Times New Roman"/>
                <w:sz w:val="28"/>
                <w:szCs w:val="28"/>
                <w:lang w:eastAsia="en-US"/>
              </w:rPr>
              <w:t xml:space="preserve"> </w:t>
            </w:r>
            <w:r w:rsidR="00DE129A">
              <w:rPr>
                <w:rFonts w:ascii="Times New Roman" w:hAnsi="Times New Roman"/>
                <w:sz w:val="28"/>
                <w:szCs w:val="28"/>
                <w:lang w:eastAsia="en-US"/>
              </w:rPr>
              <w:t xml:space="preserve">условий для </w:t>
            </w:r>
            <w:r w:rsidR="00862C73">
              <w:rPr>
                <w:rFonts w:ascii="Times New Roman" w:hAnsi="Times New Roman"/>
                <w:sz w:val="28"/>
                <w:szCs w:val="28"/>
                <w:lang w:eastAsia="en-US"/>
              </w:rPr>
              <w:t>развития</w:t>
            </w:r>
            <w:r w:rsidR="0083742F">
              <w:rPr>
                <w:rFonts w:ascii="Times New Roman" w:hAnsi="Times New Roman"/>
                <w:sz w:val="28"/>
                <w:szCs w:val="28"/>
                <w:lang w:eastAsia="en-US"/>
              </w:rPr>
              <w:t xml:space="preserve"> </w:t>
            </w:r>
            <w:r w:rsidR="00862C73">
              <w:rPr>
                <w:rFonts w:ascii="Times New Roman" w:hAnsi="Times New Roman"/>
                <w:sz w:val="28"/>
                <w:szCs w:val="28"/>
                <w:lang w:eastAsia="en-US"/>
              </w:rPr>
              <w:t>агропромышленного комплек</w:t>
            </w:r>
            <w:r w:rsidR="005D04F5">
              <w:rPr>
                <w:rFonts w:ascii="Times New Roman" w:hAnsi="Times New Roman"/>
                <w:sz w:val="28"/>
                <w:szCs w:val="28"/>
                <w:lang w:eastAsia="en-US"/>
              </w:rPr>
              <w:t xml:space="preserve">са и традиционной хозяйственной </w:t>
            </w:r>
            <w:r w:rsidR="00862C73">
              <w:rPr>
                <w:rFonts w:ascii="Times New Roman" w:hAnsi="Times New Roman"/>
                <w:sz w:val="28"/>
                <w:szCs w:val="28"/>
                <w:lang w:eastAsia="en-US"/>
              </w:rPr>
              <w:t>деятельности коренных малочисленных народов Севера</w:t>
            </w:r>
            <w:r w:rsidR="0083742F">
              <w:rPr>
                <w:rFonts w:ascii="Times New Roman" w:hAnsi="Times New Roman"/>
                <w:sz w:val="28"/>
                <w:szCs w:val="28"/>
                <w:lang w:eastAsia="en-US"/>
              </w:rPr>
              <w:t xml:space="preserve"> </w:t>
            </w:r>
            <w:r w:rsidR="00DE129A">
              <w:rPr>
                <w:rFonts w:ascii="Times New Roman" w:hAnsi="Times New Roman"/>
                <w:sz w:val="28"/>
                <w:szCs w:val="28"/>
                <w:lang w:eastAsia="en-US"/>
              </w:rPr>
              <w:t>на территории Ханты-Мансийского района</w:t>
            </w:r>
          </w:p>
        </w:tc>
      </w:tr>
      <w:tr w:rsidR="00862C73" w:rsidTr="00584910">
        <w:trPr>
          <w:trHeight w:val="693"/>
        </w:trPr>
        <w:tc>
          <w:tcPr>
            <w:tcW w:w="2520" w:type="dxa"/>
            <w:tcBorders>
              <w:top w:val="single" w:sz="4" w:space="0" w:color="auto"/>
              <w:left w:val="single" w:sz="4" w:space="0" w:color="auto"/>
              <w:bottom w:val="single" w:sz="4" w:space="0" w:color="auto"/>
              <w:right w:val="single" w:sz="4" w:space="0" w:color="auto"/>
            </w:tcBorders>
            <w:hideMark/>
          </w:tcPr>
          <w:p w:rsidR="00862C73" w:rsidRDefault="005D04F5" w:rsidP="00584910">
            <w:pPr>
              <w:pStyle w:val="af0"/>
              <w:rPr>
                <w:rFonts w:ascii="Times New Roman" w:hAnsi="Times New Roman"/>
                <w:sz w:val="28"/>
                <w:szCs w:val="28"/>
                <w:lang w:eastAsia="en-US"/>
              </w:rPr>
            </w:pPr>
            <w:r>
              <w:rPr>
                <w:rFonts w:ascii="Times New Roman" w:hAnsi="Times New Roman"/>
                <w:sz w:val="28"/>
                <w:szCs w:val="28"/>
                <w:lang w:eastAsia="en-US"/>
              </w:rPr>
              <w:t xml:space="preserve">Задачи </w:t>
            </w:r>
            <w:r w:rsidR="000D609B">
              <w:rPr>
                <w:rFonts w:ascii="Times New Roman" w:hAnsi="Times New Roman"/>
                <w:sz w:val="28"/>
                <w:szCs w:val="28"/>
                <w:lang w:eastAsia="en-US"/>
              </w:rPr>
              <w:t>муниципальной п</w:t>
            </w:r>
            <w:r w:rsidR="00862C73">
              <w:rPr>
                <w:rFonts w:ascii="Times New Roman" w:hAnsi="Times New Roman"/>
                <w:sz w:val="28"/>
                <w:szCs w:val="28"/>
                <w:lang w:eastAsia="en-US"/>
              </w:rPr>
              <w:t xml:space="preserve">рограммы </w:t>
            </w:r>
          </w:p>
        </w:tc>
        <w:tc>
          <w:tcPr>
            <w:tcW w:w="6660" w:type="dxa"/>
            <w:tcBorders>
              <w:top w:val="single" w:sz="4" w:space="0" w:color="auto"/>
              <w:left w:val="single" w:sz="4" w:space="0" w:color="auto"/>
              <w:bottom w:val="single" w:sz="4" w:space="0" w:color="auto"/>
              <w:right w:val="single" w:sz="4" w:space="0" w:color="auto"/>
            </w:tcBorders>
            <w:hideMark/>
          </w:tcPr>
          <w:p w:rsidR="006F78C1" w:rsidRDefault="00B90377" w:rsidP="00584910">
            <w:pPr>
              <w:rPr>
                <w:rFonts w:ascii="Times New Roman" w:hAnsi="Times New Roman"/>
                <w:sz w:val="28"/>
                <w:szCs w:val="28"/>
              </w:rPr>
            </w:pPr>
            <w:r>
              <w:rPr>
                <w:rFonts w:ascii="Times New Roman" w:hAnsi="Times New Roman"/>
                <w:sz w:val="28"/>
                <w:szCs w:val="28"/>
              </w:rPr>
              <w:t>1.</w:t>
            </w:r>
            <w:r w:rsidR="004C01C4">
              <w:rPr>
                <w:rFonts w:ascii="Times New Roman" w:hAnsi="Times New Roman"/>
                <w:sz w:val="28"/>
                <w:szCs w:val="28"/>
              </w:rPr>
              <w:t xml:space="preserve"> </w:t>
            </w:r>
            <w:r>
              <w:rPr>
                <w:rFonts w:ascii="Times New Roman" w:hAnsi="Times New Roman"/>
                <w:sz w:val="28"/>
                <w:szCs w:val="28"/>
              </w:rPr>
              <w:t>П</w:t>
            </w:r>
            <w:r w:rsidR="006F78C1">
              <w:rPr>
                <w:rFonts w:ascii="Times New Roman" w:hAnsi="Times New Roman"/>
                <w:sz w:val="28"/>
                <w:szCs w:val="28"/>
              </w:rPr>
              <w:t>оддержка сельскохозяйственного производства</w:t>
            </w:r>
            <w:r w:rsidR="004C01C4">
              <w:rPr>
                <w:rFonts w:ascii="Times New Roman" w:hAnsi="Times New Roman"/>
                <w:sz w:val="28"/>
                <w:szCs w:val="28"/>
              </w:rPr>
              <w:t>.</w:t>
            </w:r>
          </w:p>
          <w:p w:rsidR="006F78C1" w:rsidRDefault="00B90377" w:rsidP="00584910">
            <w:pPr>
              <w:rPr>
                <w:rFonts w:ascii="Times New Roman" w:hAnsi="Times New Roman" w:cs="Times New Roman"/>
                <w:sz w:val="28"/>
                <w:szCs w:val="28"/>
              </w:rPr>
            </w:pPr>
            <w:r>
              <w:rPr>
                <w:rFonts w:ascii="Times New Roman" w:hAnsi="Times New Roman"/>
                <w:sz w:val="28"/>
                <w:szCs w:val="28"/>
              </w:rPr>
              <w:t>2.</w:t>
            </w:r>
            <w:r w:rsidR="004C01C4">
              <w:rPr>
                <w:rFonts w:ascii="Times New Roman" w:hAnsi="Times New Roman"/>
                <w:sz w:val="28"/>
                <w:szCs w:val="28"/>
              </w:rPr>
              <w:t xml:space="preserve"> </w:t>
            </w:r>
            <w:r>
              <w:rPr>
                <w:rFonts w:ascii="Times New Roman" w:hAnsi="Times New Roman"/>
                <w:sz w:val="28"/>
                <w:szCs w:val="28"/>
              </w:rPr>
              <w:t>П</w:t>
            </w:r>
            <w:r w:rsidR="006F78C1">
              <w:rPr>
                <w:rFonts w:ascii="Times New Roman" w:hAnsi="Times New Roman" w:cs="Times New Roman"/>
                <w:sz w:val="28"/>
                <w:szCs w:val="28"/>
              </w:rPr>
              <w:t>оддержка традиционных видов</w:t>
            </w:r>
            <w:r w:rsidR="0083742F">
              <w:rPr>
                <w:rFonts w:ascii="Times New Roman" w:hAnsi="Times New Roman" w:cs="Times New Roman"/>
                <w:sz w:val="28"/>
                <w:szCs w:val="28"/>
              </w:rPr>
              <w:t xml:space="preserve"> </w:t>
            </w:r>
            <w:r w:rsidR="006F78C1">
              <w:rPr>
                <w:rFonts w:ascii="Times New Roman" w:hAnsi="Times New Roman" w:cs="Times New Roman"/>
                <w:sz w:val="28"/>
                <w:szCs w:val="28"/>
              </w:rPr>
              <w:t>хозяйственной деятельности</w:t>
            </w:r>
            <w:r w:rsidR="004C01C4">
              <w:rPr>
                <w:rFonts w:ascii="Times New Roman" w:hAnsi="Times New Roman" w:cs="Times New Roman"/>
                <w:sz w:val="28"/>
                <w:szCs w:val="28"/>
              </w:rPr>
              <w:t>.</w:t>
            </w:r>
          </w:p>
          <w:p w:rsidR="00DE129A" w:rsidRDefault="00B90377" w:rsidP="00584910">
            <w:pPr>
              <w:rPr>
                <w:rFonts w:ascii="Times New Roman" w:hAnsi="Times New Roman" w:cs="Times New Roman"/>
                <w:sz w:val="28"/>
                <w:szCs w:val="28"/>
              </w:rPr>
            </w:pPr>
            <w:r>
              <w:rPr>
                <w:rFonts w:ascii="Times New Roman" w:hAnsi="Times New Roman" w:cs="Times New Roman"/>
                <w:sz w:val="28"/>
                <w:szCs w:val="28"/>
              </w:rPr>
              <w:t>3.</w:t>
            </w:r>
            <w:r w:rsidR="004C01C4">
              <w:rPr>
                <w:rFonts w:ascii="Times New Roman" w:hAnsi="Times New Roman" w:cs="Times New Roman"/>
                <w:sz w:val="28"/>
                <w:szCs w:val="28"/>
              </w:rPr>
              <w:t xml:space="preserve"> </w:t>
            </w:r>
            <w:r w:rsidR="007B500A">
              <w:rPr>
                <w:rFonts w:ascii="Times New Roman" w:hAnsi="Times New Roman" w:cs="Times New Roman"/>
                <w:sz w:val="28"/>
                <w:szCs w:val="28"/>
              </w:rPr>
              <w:t>С</w:t>
            </w:r>
            <w:r w:rsidR="00DE129A">
              <w:rPr>
                <w:rFonts w:ascii="Times New Roman" w:hAnsi="Times New Roman" w:cs="Times New Roman"/>
                <w:sz w:val="28"/>
                <w:szCs w:val="28"/>
              </w:rPr>
              <w:t>оздание условий устойчивого развития сельских территорий</w:t>
            </w:r>
            <w:r w:rsidR="004C01C4">
              <w:rPr>
                <w:rFonts w:ascii="Times New Roman" w:hAnsi="Times New Roman" w:cs="Times New Roman"/>
                <w:sz w:val="28"/>
                <w:szCs w:val="28"/>
              </w:rPr>
              <w:t>.</w:t>
            </w:r>
          </w:p>
          <w:p w:rsidR="00862C73" w:rsidRPr="00592CC4" w:rsidRDefault="007B500A" w:rsidP="00584910">
            <w:pPr>
              <w:pStyle w:val="af0"/>
              <w:rPr>
                <w:rFonts w:ascii="Times New Roman" w:hAnsi="Times New Roman"/>
                <w:sz w:val="28"/>
                <w:szCs w:val="28"/>
                <w:lang w:eastAsia="en-US"/>
              </w:rPr>
            </w:pPr>
            <w:r>
              <w:rPr>
                <w:rFonts w:ascii="Times New Roman" w:hAnsi="Times New Roman"/>
                <w:color w:val="000000"/>
                <w:sz w:val="28"/>
                <w:szCs w:val="28"/>
              </w:rPr>
              <w:lastRenderedPageBreak/>
              <w:t>4.</w:t>
            </w:r>
            <w:r w:rsidR="004C01C4">
              <w:rPr>
                <w:rFonts w:ascii="Times New Roman" w:hAnsi="Times New Roman"/>
                <w:color w:val="000000"/>
                <w:sz w:val="28"/>
                <w:szCs w:val="28"/>
              </w:rPr>
              <w:t xml:space="preserve"> </w:t>
            </w:r>
            <w:r>
              <w:rPr>
                <w:rFonts w:ascii="Times New Roman" w:hAnsi="Times New Roman"/>
                <w:color w:val="000000"/>
                <w:sz w:val="28"/>
                <w:szCs w:val="28"/>
              </w:rPr>
              <w:t>З</w:t>
            </w:r>
            <w:r w:rsidR="00592CC4" w:rsidRPr="00592CC4">
              <w:rPr>
                <w:rFonts w:ascii="Times New Roman" w:hAnsi="Times New Roman"/>
                <w:color w:val="000000"/>
                <w:sz w:val="28"/>
                <w:szCs w:val="28"/>
              </w:rPr>
              <w:t>ащита населения от болезней, общих для человека и животных</w:t>
            </w:r>
          </w:p>
        </w:tc>
      </w:tr>
      <w:tr w:rsidR="006F78C1" w:rsidRPr="000D609B" w:rsidTr="004C01C4">
        <w:trPr>
          <w:trHeight w:val="737"/>
        </w:trPr>
        <w:tc>
          <w:tcPr>
            <w:tcW w:w="2520" w:type="dxa"/>
            <w:tcBorders>
              <w:top w:val="single" w:sz="4" w:space="0" w:color="auto"/>
              <w:left w:val="single" w:sz="4" w:space="0" w:color="auto"/>
              <w:bottom w:val="single" w:sz="4" w:space="0" w:color="auto"/>
              <w:right w:val="single" w:sz="4" w:space="0" w:color="auto"/>
            </w:tcBorders>
            <w:hideMark/>
          </w:tcPr>
          <w:p w:rsidR="006F78C1" w:rsidRDefault="006F78C1" w:rsidP="00584910">
            <w:pPr>
              <w:pStyle w:val="af0"/>
              <w:rPr>
                <w:rFonts w:ascii="Times New Roman" w:hAnsi="Times New Roman"/>
                <w:sz w:val="28"/>
                <w:szCs w:val="28"/>
                <w:lang w:eastAsia="en-US"/>
              </w:rPr>
            </w:pPr>
            <w:r>
              <w:rPr>
                <w:rFonts w:ascii="Times New Roman" w:hAnsi="Times New Roman"/>
                <w:sz w:val="28"/>
                <w:szCs w:val="28"/>
                <w:lang w:eastAsia="en-US"/>
              </w:rPr>
              <w:lastRenderedPageBreak/>
              <w:t>Подпрограммы или основные мероприятия</w:t>
            </w:r>
          </w:p>
        </w:tc>
        <w:tc>
          <w:tcPr>
            <w:tcW w:w="6660" w:type="dxa"/>
            <w:tcBorders>
              <w:top w:val="single" w:sz="4" w:space="0" w:color="auto"/>
              <w:left w:val="single" w:sz="4" w:space="0" w:color="auto"/>
              <w:bottom w:val="single" w:sz="4" w:space="0" w:color="auto"/>
              <w:right w:val="single" w:sz="4" w:space="0" w:color="auto"/>
            </w:tcBorders>
            <w:shd w:val="clear" w:color="auto" w:fill="auto"/>
            <w:hideMark/>
          </w:tcPr>
          <w:p w:rsidR="004F0962" w:rsidRPr="00B15DB3" w:rsidRDefault="004C01C4" w:rsidP="00584910">
            <w:pPr>
              <w:pStyle w:val="ConsPlusNormal"/>
              <w:rPr>
                <w:rFonts w:ascii="Times New Roman" w:hAnsi="Times New Roman" w:cs="Times New Roman"/>
                <w:sz w:val="28"/>
                <w:szCs w:val="28"/>
              </w:rPr>
            </w:pPr>
            <w:r>
              <w:rPr>
                <w:rFonts w:ascii="Times New Roman" w:hAnsi="Times New Roman" w:cs="Times New Roman"/>
                <w:sz w:val="28"/>
                <w:szCs w:val="28"/>
              </w:rPr>
              <w:t>п</w:t>
            </w:r>
            <w:r w:rsidR="000D609B" w:rsidRPr="00B15DB3">
              <w:rPr>
                <w:rFonts w:ascii="Times New Roman" w:hAnsi="Times New Roman" w:cs="Times New Roman"/>
                <w:sz w:val="28"/>
                <w:szCs w:val="28"/>
              </w:rPr>
              <w:t xml:space="preserve">одпрограмма </w:t>
            </w:r>
            <w:r w:rsidR="00B15DB3" w:rsidRPr="00B15DB3">
              <w:rPr>
                <w:rFonts w:ascii="Times New Roman" w:hAnsi="Times New Roman" w:cs="Times New Roman"/>
                <w:sz w:val="28"/>
                <w:szCs w:val="28"/>
              </w:rPr>
              <w:t xml:space="preserve">1 </w:t>
            </w:r>
            <w:r w:rsidR="00B15DB3">
              <w:rPr>
                <w:rFonts w:ascii="Times New Roman" w:hAnsi="Times New Roman" w:cs="Times New Roman"/>
                <w:sz w:val="28"/>
                <w:szCs w:val="28"/>
              </w:rPr>
              <w:t>«</w:t>
            </w:r>
            <w:r w:rsidR="00B15DB3" w:rsidRPr="00B15DB3">
              <w:rPr>
                <w:rFonts w:ascii="Times New Roman" w:hAnsi="Times New Roman" w:cs="Times New Roman"/>
                <w:sz w:val="28"/>
                <w:szCs w:val="28"/>
              </w:rPr>
              <w:t>Комплексное развитие агропромышленного комплекса</w:t>
            </w:r>
            <w:r w:rsidR="00B15DB3">
              <w:rPr>
                <w:rFonts w:ascii="Times New Roman" w:hAnsi="Times New Roman" w:cs="Times New Roman"/>
                <w:sz w:val="28"/>
                <w:szCs w:val="28"/>
              </w:rPr>
              <w:t>»</w:t>
            </w:r>
            <w:r>
              <w:rPr>
                <w:rFonts w:ascii="Times New Roman" w:hAnsi="Times New Roman" w:cs="Times New Roman"/>
                <w:sz w:val="28"/>
                <w:szCs w:val="28"/>
              </w:rPr>
              <w:t>;</w:t>
            </w:r>
          </w:p>
          <w:p w:rsidR="006F78C1" w:rsidRPr="00D70F93" w:rsidRDefault="004C01C4" w:rsidP="004C01C4">
            <w:pPr>
              <w:rPr>
                <w:rFonts w:ascii="Times New Roman" w:hAnsi="Times New Roman" w:cs="Times New Roman"/>
                <w:sz w:val="28"/>
                <w:szCs w:val="28"/>
              </w:rPr>
            </w:pPr>
            <w:r>
              <w:rPr>
                <w:rFonts w:ascii="Times New Roman" w:eastAsia="Times New Roman" w:hAnsi="Times New Roman" w:cs="Times New Roman"/>
                <w:sz w:val="28"/>
                <w:szCs w:val="28"/>
              </w:rPr>
              <w:t>п</w:t>
            </w:r>
            <w:r w:rsidR="009959BB" w:rsidRPr="00B15DB3">
              <w:rPr>
                <w:rFonts w:ascii="Times New Roman" w:eastAsia="Times New Roman" w:hAnsi="Times New Roman" w:cs="Times New Roman"/>
                <w:sz w:val="28"/>
                <w:szCs w:val="28"/>
              </w:rPr>
              <w:t xml:space="preserve">одпрограмма </w:t>
            </w:r>
            <w:r w:rsidR="00B15DB3" w:rsidRPr="00B15DB3">
              <w:rPr>
                <w:rFonts w:ascii="Times New Roman" w:eastAsia="Times New Roman" w:hAnsi="Times New Roman" w:cs="Times New Roman"/>
                <w:sz w:val="28"/>
                <w:szCs w:val="28"/>
              </w:rPr>
              <w:t>2</w:t>
            </w:r>
            <w:r w:rsidR="009959BB" w:rsidRPr="00B15DB3">
              <w:rPr>
                <w:rFonts w:ascii="Times New Roman" w:eastAsia="Times New Roman" w:hAnsi="Times New Roman" w:cs="Times New Roman"/>
                <w:sz w:val="28"/>
                <w:szCs w:val="28"/>
              </w:rPr>
              <w:t xml:space="preserve"> «Поддержка социально-экономического развития коренных малочисленных народов Севера»</w:t>
            </w:r>
          </w:p>
        </w:tc>
      </w:tr>
      <w:tr w:rsidR="00F57106" w:rsidTr="00584910">
        <w:trPr>
          <w:trHeight w:val="70"/>
        </w:trPr>
        <w:tc>
          <w:tcPr>
            <w:tcW w:w="2520" w:type="dxa"/>
            <w:tcBorders>
              <w:top w:val="single" w:sz="4" w:space="0" w:color="auto"/>
              <w:left w:val="single" w:sz="4" w:space="0" w:color="auto"/>
              <w:bottom w:val="single" w:sz="4" w:space="0" w:color="auto"/>
              <w:right w:val="single" w:sz="4" w:space="0" w:color="auto"/>
            </w:tcBorders>
            <w:hideMark/>
          </w:tcPr>
          <w:p w:rsidR="00F57106" w:rsidRPr="00C549F1" w:rsidRDefault="00F57106" w:rsidP="00584910">
            <w:pPr>
              <w:pStyle w:val="af0"/>
              <w:rPr>
                <w:rFonts w:ascii="Times New Roman" w:hAnsi="Times New Roman"/>
                <w:sz w:val="28"/>
                <w:szCs w:val="28"/>
                <w:lang w:eastAsia="en-US"/>
              </w:rPr>
            </w:pPr>
            <w:r w:rsidRPr="00C549F1">
              <w:rPr>
                <w:rFonts w:ascii="Times New Roman" w:hAnsi="Times New Roman"/>
                <w:sz w:val="28"/>
                <w:szCs w:val="28"/>
                <w:lang w:eastAsia="en-US"/>
              </w:rPr>
              <w:t>Целевые</w:t>
            </w:r>
            <w:r w:rsidR="0083742F" w:rsidRPr="00C549F1">
              <w:rPr>
                <w:rFonts w:ascii="Times New Roman" w:hAnsi="Times New Roman"/>
                <w:sz w:val="28"/>
                <w:szCs w:val="28"/>
                <w:lang w:eastAsia="en-US"/>
              </w:rPr>
              <w:t xml:space="preserve"> </w:t>
            </w:r>
            <w:r w:rsidRPr="00C549F1">
              <w:rPr>
                <w:rFonts w:ascii="Times New Roman" w:hAnsi="Times New Roman"/>
                <w:sz w:val="28"/>
                <w:szCs w:val="28"/>
                <w:lang w:eastAsia="en-US"/>
              </w:rPr>
              <w:t>показатели муниципальной программы</w:t>
            </w:r>
          </w:p>
        </w:tc>
        <w:tc>
          <w:tcPr>
            <w:tcW w:w="6660" w:type="dxa"/>
            <w:tcBorders>
              <w:top w:val="single" w:sz="4" w:space="0" w:color="auto"/>
              <w:left w:val="single" w:sz="4" w:space="0" w:color="auto"/>
              <w:bottom w:val="single" w:sz="4" w:space="0" w:color="auto"/>
              <w:right w:val="single" w:sz="4" w:space="0" w:color="auto"/>
            </w:tcBorders>
            <w:hideMark/>
          </w:tcPr>
          <w:p w:rsidR="00865040" w:rsidRPr="00C549F1" w:rsidRDefault="004C01C4" w:rsidP="00584910">
            <w:pPr>
              <w:rPr>
                <w:rFonts w:ascii="Times New Roman" w:hAnsi="Times New Roman" w:cs="Times New Roman"/>
                <w:sz w:val="28"/>
                <w:szCs w:val="28"/>
              </w:rPr>
            </w:pPr>
            <w:r>
              <w:rPr>
                <w:rFonts w:ascii="Times New Roman" w:hAnsi="Times New Roman" w:cs="Times New Roman"/>
                <w:sz w:val="28"/>
                <w:szCs w:val="28"/>
              </w:rPr>
              <w:t xml:space="preserve">    у</w:t>
            </w:r>
            <w:r w:rsidR="00865040" w:rsidRPr="00C549F1">
              <w:rPr>
                <w:rFonts w:ascii="Times New Roman" w:hAnsi="Times New Roman" w:cs="Times New Roman"/>
                <w:sz w:val="28"/>
                <w:szCs w:val="28"/>
              </w:rPr>
              <w:t>величение</w:t>
            </w:r>
            <w:r w:rsidR="0083742F" w:rsidRPr="00C549F1">
              <w:rPr>
                <w:rFonts w:ascii="Times New Roman" w:hAnsi="Times New Roman" w:cs="Times New Roman"/>
                <w:sz w:val="28"/>
                <w:szCs w:val="28"/>
              </w:rPr>
              <w:t xml:space="preserve"> </w:t>
            </w:r>
            <w:r w:rsidR="00865040" w:rsidRPr="00C549F1">
              <w:rPr>
                <w:rFonts w:ascii="Times New Roman" w:hAnsi="Times New Roman" w:cs="Times New Roman"/>
                <w:sz w:val="28"/>
                <w:szCs w:val="28"/>
              </w:rPr>
              <w:t>к 2018 году:</w:t>
            </w:r>
          </w:p>
          <w:p w:rsidR="004C01C4" w:rsidRDefault="00F57106" w:rsidP="00584910">
            <w:pPr>
              <w:rPr>
                <w:rFonts w:ascii="Times New Roman" w:hAnsi="Times New Roman" w:cs="Times New Roman"/>
                <w:sz w:val="28"/>
                <w:szCs w:val="28"/>
              </w:rPr>
            </w:pPr>
            <w:r w:rsidRPr="00C549F1">
              <w:rPr>
                <w:rFonts w:ascii="Times New Roman" w:hAnsi="Times New Roman" w:cs="Times New Roman"/>
                <w:sz w:val="28"/>
                <w:szCs w:val="28"/>
              </w:rPr>
              <w:t>поголовь</w:t>
            </w:r>
            <w:r w:rsidR="00DE129A" w:rsidRPr="00C549F1">
              <w:rPr>
                <w:rFonts w:ascii="Times New Roman" w:hAnsi="Times New Roman" w:cs="Times New Roman"/>
                <w:sz w:val="28"/>
                <w:szCs w:val="28"/>
              </w:rPr>
              <w:t>я</w:t>
            </w:r>
            <w:r w:rsidRPr="00C549F1">
              <w:rPr>
                <w:rFonts w:ascii="Times New Roman" w:hAnsi="Times New Roman" w:cs="Times New Roman"/>
                <w:sz w:val="28"/>
                <w:szCs w:val="28"/>
              </w:rPr>
              <w:t xml:space="preserve"> крупного рогатого скота</w:t>
            </w:r>
            <w:r w:rsidR="00865040" w:rsidRPr="00C549F1">
              <w:rPr>
                <w:rFonts w:ascii="Times New Roman" w:hAnsi="Times New Roman" w:cs="Times New Roman"/>
                <w:sz w:val="28"/>
                <w:szCs w:val="28"/>
              </w:rPr>
              <w:t xml:space="preserve"> </w:t>
            </w:r>
            <w:r w:rsidR="004C01C4">
              <w:rPr>
                <w:rFonts w:ascii="Times New Roman" w:hAnsi="Times New Roman" w:cs="Times New Roman"/>
                <w:sz w:val="28"/>
                <w:szCs w:val="28"/>
              </w:rPr>
              <w:t xml:space="preserve">– </w:t>
            </w:r>
            <w:r w:rsidR="00865040" w:rsidRPr="00C549F1">
              <w:rPr>
                <w:rFonts w:ascii="Times New Roman" w:hAnsi="Times New Roman" w:cs="Times New Roman"/>
                <w:sz w:val="28"/>
                <w:szCs w:val="28"/>
              </w:rPr>
              <w:t xml:space="preserve">с 2 678 </w:t>
            </w:r>
            <w:proofErr w:type="gramStart"/>
            <w:r w:rsidR="00865040" w:rsidRPr="00C549F1">
              <w:rPr>
                <w:rFonts w:ascii="Times New Roman" w:hAnsi="Times New Roman" w:cs="Times New Roman"/>
                <w:sz w:val="28"/>
                <w:szCs w:val="28"/>
              </w:rPr>
              <w:t>до</w:t>
            </w:r>
            <w:proofErr w:type="gramEnd"/>
            <w:r w:rsidR="00865040" w:rsidRPr="00C549F1">
              <w:rPr>
                <w:rFonts w:ascii="Times New Roman" w:hAnsi="Times New Roman" w:cs="Times New Roman"/>
                <w:sz w:val="28"/>
                <w:szCs w:val="28"/>
              </w:rPr>
              <w:t xml:space="preserve"> </w:t>
            </w:r>
          </w:p>
          <w:p w:rsidR="00F57106" w:rsidRPr="00C549F1" w:rsidRDefault="00865040" w:rsidP="00584910">
            <w:pPr>
              <w:rPr>
                <w:rFonts w:ascii="Times New Roman" w:hAnsi="Times New Roman" w:cs="Times New Roman"/>
                <w:sz w:val="28"/>
                <w:szCs w:val="28"/>
              </w:rPr>
            </w:pPr>
            <w:r w:rsidRPr="00C549F1">
              <w:rPr>
                <w:rFonts w:ascii="Times New Roman" w:hAnsi="Times New Roman" w:cs="Times New Roman"/>
                <w:sz w:val="28"/>
                <w:szCs w:val="28"/>
              </w:rPr>
              <w:t>2 900 голов</w:t>
            </w:r>
            <w:r w:rsidR="00DF430C" w:rsidRPr="00C549F1">
              <w:rPr>
                <w:rFonts w:ascii="Times New Roman" w:hAnsi="Times New Roman" w:cs="Times New Roman"/>
                <w:sz w:val="28"/>
                <w:szCs w:val="28"/>
              </w:rPr>
              <w:t>;</w:t>
            </w:r>
          </w:p>
          <w:p w:rsidR="00F57106" w:rsidRPr="00C549F1" w:rsidRDefault="00DE129A" w:rsidP="00584910">
            <w:pPr>
              <w:rPr>
                <w:rFonts w:ascii="Times New Roman" w:eastAsia="Calibri" w:hAnsi="Times New Roman" w:cs="Times New Roman"/>
                <w:sz w:val="28"/>
                <w:szCs w:val="28"/>
              </w:rPr>
            </w:pPr>
            <w:r w:rsidRPr="00C549F1">
              <w:rPr>
                <w:rFonts w:ascii="Times New Roman" w:eastAsia="Calibri" w:hAnsi="Times New Roman" w:cs="Times New Roman"/>
                <w:sz w:val="28"/>
                <w:szCs w:val="28"/>
              </w:rPr>
              <w:t>поголовья</w:t>
            </w:r>
            <w:r w:rsidR="00F57106" w:rsidRPr="00C549F1">
              <w:rPr>
                <w:rFonts w:ascii="Times New Roman" w:eastAsia="Calibri" w:hAnsi="Times New Roman" w:cs="Times New Roman"/>
                <w:sz w:val="28"/>
                <w:szCs w:val="28"/>
              </w:rPr>
              <w:t xml:space="preserve"> свиней</w:t>
            </w:r>
            <w:r w:rsidR="00865040" w:rsidRPr="00C549F1">
              <w:rPr>
                <w:rFonts w:ascii="Times New Roman" w:eastAsia="Calibri" w:hAnsi="Times New Roman" w:cs="Times New Roman"/>
                <w:sz w:val="28"/>
                <w:szCs w:val="28"/>
              </w:rPr>
              <w:t xml:space="preserve"> </w:t>
            </w:r>
            <w:r w:rsidR="004C01C4">
              <w:rPr>
                <w:rFonts w:ascii="Times New Roman" w:eastAsia="Calibri" w:hAnsi="Times New Roman" w:cs="Times New Roman"/>
                <w:sz w:val="28"/>
                <w:szCs w:val="28"/>
              </w:rPr>
              <w:t xml:space="preserve">– </w:t>
            </w:r>
            <w:r w:rsidR="00865040" w:rsidRPr="00C549F1">
              <w:rPr>
                <w:rFonts w:ascii="Times New Roman" w:eastAsia="Calibri" w:hAnsi="Times New Roman" w:cs="Times New Roman"/>
                <w:sz w:val="28"/>
                <w:szCs w:val="28"/>
              </w:rPr>
              <w:t>с 2 047 до 2 700 голов</w:t>
            </w:r>
            <w:r w:rsidR="00DF430C" w:rsidRPr="00C549F1">
              <w:rPr>
                <w:rFonts w:ascii="Times New Roman" w:eastAsia="Calibri" w:hAnsi="Times New Roman" w:cs="Times New Roman"/>
                <w:sz w:val="28"/>
                <w:szCs w:val="28"/>
              </w:rPr>
              <w:t>;</w:t>
            </w:r>
          </w:p>
          <w:p w:rsidR="004C01C4" w:rsidRDefault="00865040" w:rsidP="00584910">
            <w:pPr>
              <w:rPr>
                <w:rFonts w:ascii="Times New Roman" w:eastAsia="Calibri" w:hAnsi="Times New Roman" w:cs="Times New Roman"/>
                <w:sz w:val="28"/>
                <w:szCs w:val="28"/>
              </w:rPr>
            </w:pPr>
            <w:r w:rsidRPr="00C549F1">
              <w:rPr>
                <w:rFonts w:ascii="Times New Roman" w:eastAsia="Calibri" w:hAnsi="Times New Roman" w:cs="Times New Roman"/>
                <w:sz w:val="28"/>
                <w:szCs w:val="28"/>
              </w:rPr>
              <w:t>про</w:t>
            </w:r>
            <w:r w:rsidR="00F57106" w:rsidRPr="00C549F1">
              <w:rPr>
                <w:rFonts w:ascii="Times New Roman" w:eastAsia="Calibri" w:hAnsi="Times New Roman" w:cs="Times New Roman"/>
                <w:sz w:val="28"/>
                <w:szCs w:val="28"/>
              </w:rPr>
              <w:t>изводств</w:t>
            </w:r>
            <w:r w:rsidRPr="00C549F1">
              <w:rPr>
                <w:rFonts w:ascii="Times New Roman" w:eastAsia="Calibri" w:hAnsi="Times New Roman" w:cs="Times New Roman"/>
                <w:sz w:val="28"/>
                <w:szCs w:val="28"/>
              </w:rPr>
              <w:t>а</w:t>
            </w:r>
            <w:r w:rsidR="00DE129A" w:rsidRPr="00C549F1">
              <w:rPr>
                <w:rFonts w:ascii="Times New Roman" w:eastAsia="Calibri" w:hAnsi="Times New Roman" w:cs="Times New Roman"/>
                <w:sz w:val="28"/>
                <w:szCs w:val="28"/>
              </w:rPr>
              <w:t xml:space="preserve"> скота и птицы на убой</w:t>
            </w:r>
            <w:r w:rsidR="0083742F" w:rsidRPr="00C549F1">
              <w:rPr>
                <w:rFonts w:ascii="Times New Roman" w:eastAsia="Calibri" w:hAnsi="Times New Roman" w:cs="Times New Roman"/>
                <w:sz w:val="28"/>
                <w:szCs w:val="28"/>
              </w:rPr>
              <w:t xml:space="preserve"> </w:t>
            </w:r>
            <w:r w:rsidR="00830FC1" w:rsidRPr="00C549F1">
              <w:rPr>
                <w:rFonts w:ascii="Times New Roman" w:eastAsia="Calibri" w:hAnsi="Times New Roman" w:cs="Times New Roman"/>
                <w:sz w:val="28"/>
                <w:szCs w:val="28"/>
              </w:rPr>
              <w:t>(в живом весе)</w:t>
            </w:r>
            <w:r w:rsidRPr="00C549F1">
              <w:rPr>
                <w:rFonts w:ascii="Times New Roman" w:eastAsia="Calibri" w:hAnsi="Times New Roman" w:cs="Times New Roman"/>
                <w:sz w:val="28"/>
                <w:szCs w:val="28"/>
              </w:rPr>
              <w:t xml:space="preserve"> </w:t>
            </w:r>
            <w:r w:rsidR="004C01C4">
              <w:rPr>
                <w:rFonts w:ascii="Times New Roman" w:eastAsia="Calibri" w:hAnsi="Times New Roman" w:cs="Times New Roman"/>
                <w:sz w:val="28"/>
                <w:szCs w:val="28"/>
              </w:rPr>
              <w:t xml:space="preserve">– </w:t>
            </w:r>
          </w:p>
          <w:p w:rsidR="00F57106" w:rsidRPr="00C549F1" w:rsidRDefault="00865040" w:rsidP="00584910">
            <w:pPr>
              <w:rPr>
                <w:rFonts w:ascii="Times New Roman" w:eastAsia="Calibri" w:hAnsi="Times New Roman" w:cs="Times New Roman"/>
                <w:sz w:val="28"/>
                <w:szCs w:val="28"/>
              </w:rPr>
            </w:pPr>
            <w:r w:rsidRPr="00C549F1">
              <w:rPr>
                <w:rFonts w:ascii="Times New Roman" w:eastAsia="Calibri" w:hAnsi="Times New Roman" w:cs="Times New Roman"/>
                <w:sz w:val="28"/>
                <w:szCs w:val="28"/>
              </w:rPr>
              <w:t>с 960 до 1 176 тонн</w:t>
            </w:r>
            <w:r w:rsidR="00DF430C" w:rsidRPr="00C549F1">
              <w:rPr>
                <w:rFonts w:ascii="Times New Roman" w:eastAsia="Calibri" w:hAnsi="Times New Roman" w:cs="Times New Roman"/>
                <w:sz w:val="28"/>
                <w:szCs w:val="28"/>
              </w:rPr>
              <w:t>;</w:t>
            </w:r>
          </w:p>
          <w:p w:rsidR="00F57106" w:rsidRPr="00C549F1" w:rsidRDefault="00F57106" w:rsidP="00584910">
            <w:pPr>
              <w:rPr>
                <w:rFonts w:ascii="Times New Roman" w:eastAsia="Calibri" w:hAnsi="Times New Roman" w:cs="Times New Roman"/>
                <w:sz w:val="28"/>
                <w:szCs w:val="28"/>
              </w:rPr>
            </w:pPr>
            <w:r w:rsidRPr="00C549F1">
              <w:rPr>
                <w:rFonts w:ascii="Times New Roman" w:eastAsia="Calibri" w:hAnsi="Times New Roman" w:cs="Times New Roman"/>
                <w:sz w:val="28"/>
                <w:szCs w:val="28"/>
              </w:rPr>
              <w:t>производств</w:t>
            </w:r>
            <w:r w:rsidR="00865040" w:rsidRPr="00C549F1">
              <w:rPr>
                <w:rFonts w:ascii="Times New Roman" w:eastAsia="Calibri" w:hAnsi="Times New Roman" w:cs="Times New Roman"/>
                <w:sz w:val="28"/>
                <w:szCs w:val="28"/>
              </w:rPr>
              <w:t>а</w:t>
            </w:r>
            <w:r w:rsidRPr="00C549F1">
              <w:rPr>
                <w:rFonts w:ascii="Times New Roman" w:eastAsia="Calibri" w:hAnsi="Times New Roman" w:cs="Times New Roman"/>
                <w:sz w:val="28"/>
                <w:szCs w:val="28"/>
              </w:rPr>
              <w:t xml:space="preserve"> молока</w:t>
            </w:r>
            <w:r w:rsidR="00865040" w:rsidRPr="00C549F1">
              <w:rPr>
                <w:rFonts w:ascii="Times New Roman" w:eastAsia="Calibri" w:hAnsi="Times New Roman" w:cs="Times New Roman"/>
                <w:sz w:val="28"/>
                <w:szCs w:val="28"/>
              </w:rPr>
              <w:t xml:space="preserve"> </w:t>
            </w:r>
            <w:r w:rsidR="004C01C4">
              <w:rPr>
                <w:rFonts w:ascii="Times New Roman" w:eastAsia="Calibri" w:hAnsi="Times New Roman" w:cs="Times New Roman"/>
                <w:sz w:val="28"/>
                <w:szCs w:val="28"/>
              </w:rPr>
              <w:t xml:space="preserve">– </w:t>
            </w:r>
            <w:r w:rsidR="00865040" w:rsidRPr="00C549F1">
              <w:rPr>
                <w:rFonts w:ascii="Times New Roman" w:eastAsia="Calibri" w:hAnsi="Times New Roman" w:cs="Times New Roman"/>
                <w:sz w:val="28"/>
                <w:szCs w:val="28"/>
              </w:rPr>
              <w:t>с 5,6 до 6,0 тыс.</w:t>
            </w:r>
            <w:r w:rsidR="004C01C4">
              <w:rPr>
                <w:rFonts w:ascii="Times New Roman" w:eastAsia="Calibri" w:hAnsi="Times New Roman" w:cs="Times New Roman"/>
                <w:sz w:val="28"/>
                <w:szCs w:val="28"/>
              </w:rPr>
              <w:t xml:space="preserve"> </w:t>
            </w:r>
            <w:r w:rsidR="00865040" w:rsidRPr="00C549F1">
              <w:rPr>
                <w:rFonts w:ascii="Times New Roman" w:eastAsia="Calibri" w:hAnsi="Times New Roman" w:cs="Times New Roman"/>
                <w:sz w:val="28"/>
                <w:szCs w:val="28"/>
              </w:rPr>
              <w:t>тонн</w:t>
            </w:r>
            <w:r w:rsidR="00DF430C" w:rsidRPr="00C549F1">
              <w:rPr>
                <w:rFonts w:ascii="Times New Roman" w:eastAsia="Calibri" w:hAnsi="Times New Roman" w:cs="Times New Roman"/>
                <w:sz w:val="28"/>
                <w:szCs w:val="28"/>
              </w:rPr>
              <w:t>;</w:t>
            </w:r>
          </w:p>
          <w:p w:rsidR="00F57106" w:rsidRPr="00C549F1" w:rsidRDefault="00DE129A" w:rsidP="00584910">
            <w:pPr>
              <w:rPr>
                <w:rFonts w:ascii="Times New Roman" w:eastAsia="Calibri" w:hAnsi="Times New Roman" w:cs="Times New Roman"/>
                <w:sz w:val="28"/>
                <w:szCs w:val="28"/>
              </w:rPr>
            </w:pPr>
            <w:r w:rsidRPr="00C549F1">
              <w:rPr>
                <w:rFonts w:ascii="Times New Roman" w:eastAsia="Calibri" w:hAnsi="Times New Roman" w:cs="Times New Roman"/>
                <w:sz w:val="28"/>
                <w:szCs w:val="28"/>
              </w:rPr>
              <w:t>производства</w:t>
            </w:r>
            <w:r w:rsidR="00F57106" w:rsidRPr="00C549F1">
              <w:rPr>
                <w:rFonts w:ascii="Times New Roman" w:eastAsia="Calibri" w:hAnsi="Times New Roman" w:cs="Times New Roman"/>
                <w:sz w:val="28"/>
                <w:szCs w:val="28"/>
              </w:rPr>
              <w:t xml:space="preserve"> картофеля</w:t>
            </w:r>
            <w:r w:rsidR="00865040" w:rsidRPr="00C549F1">
              <w:rPr>
                <w:rFonts w:ascii="Times New Roman" w:eastAsia="Calibri" w:hAnsi="Times New Roman" w:cs="Times New Roman"/>
                <w:sz w:val="28"/>
                <w:szCs w:val="28"/>
              </w:rPr>
              <w:t xml:space="preserve"> </w:t>
            </w:r>
            <w:r w:rsidR="004C01C4">
              <w:rPr>
                <w:rFonts w:ascii="Times New Roman" w:eastAsia="Calibri" w:hAnsi="Times New Roman" w:cs="Times New Roman"/>
                <w:sz w:val="28"/>
                <w:szCs w:val="28"/>
              </w:rPr>
              <w:t xml:space="preserve">– </w:t>
            </w:r>
            <w:r w:rsidR="00865040" w:rsidRPr="00C549F1">
              <w:rPr>
                <w:rFonts w:ascii="Times New Roman" w:eastAsia="Calibri" w:hAnsi="Times New Roman" w:cs="Times New Roman"/>
                <w:sz w:val="28"/>
                <w:szCs w:val="28"/>
              </w:rPr>
              <w:t>до 7,</w:t>
            </w:r>
            <w:r w:rsidR="003C153C" w:rsidRPr="00C549F1">
              <w:rPr>
                <w:rFonts w:ascii="Times New Roman" w:eastAsia="Calibri" w:hAnsi="Times New Roman" w:cs="Times New Roman"/>
                <w:sz w:val="28"/>
                <w:szCs w:val="28"/>
              </w:rPr>
              <w:t>1</w:t>
            </w:r>
            <w:r w:rsidR="00865040" w:rsidRPr="00C549F1">
              <w:rPr>
                <w:rFonts w:ascii="Times New Roman" w:eastAsia="Calibri" w:hAnsi="Times New Roman" w:cs="Times New Roman"/>
                <w:sz w:val="28"/>
                <w:szCs w:val="28"/>
              </w:rPr>
              <w:t xml:space="preserve"> тыс.</w:t>
            </w:r>
            <w:r w:rsidR="004C01C4">
              <w:rPr>
                <w:rFonts w:ascii="Times New Roman" w:eastAsia="Calibri" w:hAnsi="Times New Roman" w:cs="Times New Roman"/>
                <w:sz w:val="28"/>
                <w:szCs w:val="28"/>
              </w:rPr>
              <w:t xml:space="preserve"> </w:t>
            </w:r>
            <w:r w:rsidR="00865040" w:rsidRPr="00C549F1">
              <w:rPr>
                <w:rFonts w:ascii="Times New Roman" w:eastAsia="Calibri" w:hAnsi="Times New Roman" w:cs="Times New Roman"/>
                <w:sz w:val="28"/>
                <w:szCs w:val="28"/>
              </w:rPr>
              <w:t>тонн</w:t>
            </w:r>
            <w:r w:rsidR="00DF430C" w:rsidRPr="00C549F1">
              <w:rPr>
                <w:rFonts w:ascii="Times New Roman" w:eastAsia="Calibri" w:hAnsi="Times New Roman" w:cs="Times New Roman"/>
                <w:sz w:val="28"/>
                <w:szCs w:val="28"/>
              </w:rPr>
              <w:t>;</w:t>
            </w:r>
          </w:p>
          <w:p w:rsidR="00F57106" w:rsidRPr="00C549F1" w:rsidRDefault="00830FC1" w:rsidP="00584910">
            <w:pPr>
              <w:rPr>
                <w:rFonts w:ascii="Times New Roman" w:eastAsia="Calibri" w:hAnsi="Times New Roman" w:cs="Times New Roman"/>
                <w:sz w:val="28"/>
                <w:szCs w:val="28"/>
              </w:rPr>
            </w:pPr>
            <w:r w:rsidRPr="00C549F1">
              <w:rPr>
                <w:rFonts w:ascii="Times New Roman" w:eastAsia="Calibri" w:hAnsi="Times New Roman" w:cs="Times New Roman"/>
                <w:sz w:val="28"/>
                <w:szCs w:val="28"/>
              </w:rPr>
              <w:t xml:space="preserve">производства </w:t>
            </w:r>
            <w:r w:rsidR="00F57106" w:rsidRPr="00C549F1">
              <w:rPr>
                <w:rFonts w:ascii="Times New Roman" w:eastAsia="Calibri" w:hAnsi="Times New Roman" w:cs="Times New Roman"/>
                <w:sz w:val="28"/>
                <w:szCs w:val="28"/>
              </w:rPr>
              <w:t>овощей</w:t>
            </w:r>
            <w:r w:rsidR="00865040" w:rsidRPr="00C549F1">
              <w:rPr>
                <w:rFonts w:ascii="Times New Roman" w:eastAsia="Calibri" w:hAnsi="Times New Roman" w:cs="Times New Roman"/>
                <w:sz w:val="28"/>
                <w:szCs w:val="28"/>
              </w:rPr>
              <w:t xml:space="preserve"> </w:t>
            </w:r>
            <w:r w:rsidR="004C01C4">
              <w:rPr>
                <w:rFonts w:ascii="Times New Roman" w:eastAsia="Calibri" w:hAnsi="Times New Roman" w:cs="Times New Roman"/>
                <w:sz w:val="28"/>
                <w:szCs w:val="28"/>
              </w:rPr>
              <w:t xml:space="preserve">– </w:t>
            </w:r>
            <w:r w:rsidR="00865040" w:rsidRPr="00C549F1">
              <w:rPr>
                <w:rFonts w:ascii="Times New Roman" w:eastAsia="Calibri" w:hAnsi="Times New Roman" w:cs="Times New Roman"/>
                <w:sz w:val="28"/>
                <w:szCs w:val="28"/>
              </w:rPr>
              <w:t>до 2,8 тыс.</w:t>
            </w:r>
            <w:r w:rsidR="004C01C4">
              <w:rPr>
                <w:rFonts w:ascii="Times New Roman" w:eastAsia="Calibri" w:hAnsi="Times New Roman" w:cs="Times New Roman"/>
                <w:sz w:val="28"/>
                <w:szCs w:val="28"/>
              </w:rPr>
              <w:t xml:space="preserve"> </w:t>
            </w:r>
            <w:r w:rsidR="00865040" w:rsidRPr="00C549F1">
              <w:rPr>
                <w:rFonts w:ascii="Times New Roman" w:eastAsia="Calibri" w:hAnsi="Times New Roman" w:cs="Times New Roman"/>
                <w:sz w:val="28"/>
                <w:szCs w:val="28"/>
              </w:rPr>
              <w:t>тонн</w:t>
            </w:r>
            <w:r w:rsidR="00DF430C" w:rsidRPr="00C549F1">
              <w:rPr>
                <w:rFonts w:ascii="Times New Roman" w:eastAsia="Calibri" w:hAnsi="Times New Roman" w:cs="Times New Roman"/>
                <w:sz w:val="28"/>
                <w:szCs w:val="28"/>
              </w:rPr>
              <w:t>;</w:t>
            </w:r>
          </w:p>
          <w:p w:rsidR="00F57106" w:rsidRPr="00C549F1" w:rsidRDefault="00830FC1" w:rsidP="00584910">
            <w:pPr>
              <w:rPr>
                <w:rFonts w:ascii="Times New Roman" w:eastAsia="Calibri" w:hAnsi="Times New Roman" w:cs="Times New Roman"/>
                <w:sz w:val="28"/>
                <w:szCs w:val="28"/>
              </w:rPr>
            </w:pPr>
            <w:r w:rsidRPr="00C549F1">
              <w:rPr>
                <w:rFonts w:ascii="Times New Roman" w:eastAsia="Calibri" w:hAnsi="Times New Roman" w:cs="Times New Roman"/>
                <w:sz w:val="28"/>
                <w:szCs w:val="28"/>
              </w:rPr>
              <w:t>добычи (</w:t>
            </w:r>
            <w:r w:rsidR="00F57106" w:rsidRPr="00C549F1">
              <w:rPr>
                <w:rFonts w:ascii="Times New Roman" w:eastAsia="Calibri" w:hAnsi="Times New Roman" w:cs="Times New Roman"/>
                <w:sz w:val="28"/>
                <w:szCs w:val="28"/>
              </w:rPr>
              <w:t>вылов</w:t>
            </w:r>
            <w:r w:rsidR="00865040" w:rsidRPr="00C549F1">
              <w:rPr>
                <w:rFonts w:ascii="Times New Roman" w:eastAsia="Calibri" w:hAnsi="Times New Roman" w:cs="Times New Roman"/>
                <w:sz w:val="28"/>
                <w:szCs w:val="28"/>
              </w:rPr>
              <w:t>а</w:t>
            </w:r>
            <w:r w:rsidRPr="00C549F1">
              <w:rPr>
                <w:rFonts w:ascii="Times New Roman" w:eastAsia="Calibri" w:hAnsi="Times New Roman" w:cs="Times New Roman"/>
                <w:sz w:val="28"/>
                <w:szCs w:val="28"/>
              </w:rPr>
              <w:t>)</w:t>
            </w:r>
            <w:r w:rsidR="00F57106" w:rsidRPr="00C549F1">
              <w:rPr>
                <w:rFonts w:ascii="Times New Roman" w:eastAsia="Calibri" w:hAnsi="Times New Roman" w:cs="Times New Roman"/>
                <w:sz w:val="28"/>
                <w:szCs w:val="28"/>
              </w:rPr>
              <w:t xml:space="preserve"> рыбы</w:t>
            </w:r>
            <w:r w:rsidR="00865040" w:rsidRPr="00C549F1">
              <w:rPr>
                <w:rFonts w:ascii="Times New Roman" w:eastAsia="Calibri" w:hAnsi="Times New Roman" w:cs="Times New Roman"/>
                <w:sz w:val="28"/>
                <w:szCs w:val="28"/>
              </w:rPr>
              <w:t xml:space="preserve"> </w:t>
            </w:r>
            <w:r w:rsidR="004C01C4">
              <w:rPr>
                <w:rFonts w:ascii="Times New Roman" w:eastAsia="Calibri" w:hAnsi="Times New Roman" w:cs="Times New Roman"/>
                <w:sz w:val="28"/>
                <w:szCs w:val="28"/>
              </w:rPr>
              <w:t xml:space="preserve">– </w:t>
            </w:r>
            <w:r w:rsidR="00865040" w:rsidRPr="00C549F1">
              <w:rPr>
                <w:rFonts w:ascii="Times New Roman" w:eastAsia="Calibri" w:hAnsi="Times New Roman" w:cs="Times New Roman"/>
                <w:sz w:val="28"/>
                <w:szCs w:val="28"/>
              </w:rPr>
              <w:t>с 2,8 до 3,</w:t>
            </w:r>
            <w:r w:rsidR="003C153C" w:rsidRPr="00C549F1">
              <w:rPr>
                <w:rFonts w:ascii="Times New Roman" w:eastAsia="Calibri" w:hAnsi="Times New Roman" w:cs="Times New Roman"/>
                <w:sz w:val="28"/>
                <w:szCs w:val="28"/>
              </w:rPr>
              <w:t>4</w:t>
            </w:r>
            <w:r w:rsidR="00865040" w:rsidRPr="00C549F1">
              <w:rPr>
                <w:rFonts w:ascii="Times New Roman" w:eastAsia="Calibri" w:hAnsi="Times New Roman" w:cs="Times New Roman"/>
                <w:sz w:val="28"/>
                <w:szCs w:val="28"/>
              </w:rPr>
              <w:t>5 тыс.</w:t>
            </w:r>
            <w:r w:rsidR="004C01C4">
              <w:rPr>
                <w:rFonts w:ascii="Times New Roman" w:eastAsia="Calibri" w:hAnsi="Times New Roman" w:cs="Times New Roman"/>
                <w:sz w:val="28"/>
                <w:szCs w:val="28"/>
              </w:rPr>
              <w:t xml:space="preserve"> </w:t>
            </w:r>
            <w:r w:rsidR="00865040" w:rsidRPr="00C549F1">
              <w:rPr>
                <w:rFonts w:ascii="Times New Roman" w:eastAsia="Calibri" w:hAnsi="Times New Roman" w:cs="Times New Roman"/>
                <w:sz w:val="28"/>
                <w:szCs w:val="28"/>
              </w:rPr>
              <w:t>тонн</w:t>
            </w:r>
            <w:r w:rsidR="00DF430C" w:rsidRPr="00C549F1">
              <w:rPr>
                <w:rFonts w:ascii="Times New Roman" w:eastAsia="Calibri" w:hAnsi="Times New Roman" w:cs="Times New Roman"/>
                <w:sz w:val="28"/>
                <w:szCs w:val="28"/>
              </w:rPr>
              <w:t>;</w:t>
            </w:r>
          </w:p>
          <w:p w:rsidR="00F57106" w:rsidRPr="00C549F1" w:rsidRDefault="00830FC1" w:rsidP="00584910">
            <w:pPr>
              <w:rPr>
                <w:rFonts w:ascii="Times New Roman" w:eastAsia="Calibri" w:hAnsi="Times New Roman" w:cs="Times New Roman"/>
                <w:sz w:val="28"/>
                <w:szCs w:val="28"/>
              </w:rPr>
            </w:pPr>
            <w:r w:rsidRPr="00C549F1">
              <w:rPr>
                <w:rFonts w:ascii="Times New Roman" w:eastAsia="Calibri" w:hAnsi="Times New Roman" w:cs="Times New Roman"/>
                <w:sz w:val="28"/>
                <w:szCs w:val="28"/>
              </w:rPr>
              <w:t xml:space="preserve">объема </w:t>
            </w:r>
            <w:r w:rsidR="00F57106" w:rsidRPr="00C549F1">
              <w:rPr>
                <w:rFonts w:ascii="Times New Roman" w:eastAsia="Calibri" w:hAnsi="Times New Roman" w:cs="Times New Roman"/>
                <w:sz w:val="28"/>
                <w:szCs w:val="28"/>
              </w:rPr>
              <w:t>заготовк</w:t>
            </w:r>
            <w:r w:rsidR="00865040" w:rsidRPr="00C549F1">
              <w:rPr>
                <w:rFonts w:ascii="Times New Roman" w:eastAsia="Calibri" w:hAnsi="Times New Roman" w:cs="Times New Roman"/>
                <w:sz w:val="28"/>
                <w:szCs w:val="28"/>
              </w:rPr>
              <w:t>и</w:t>
            </w:r>
            <w:r w:rsidR="00F57106" w:rsidRPr="00C549F1">
              <w:rPr>
                <w:rFonts w:ascii="Times New Roman" w:eastAsia="Calibri" w:hAnsi="Times New Roman" w:cs="Times New Roman"/>
                <w:sz w:val="28"/>
                <w:szCs w:val="28"/>
              </w:rPr>
              <w:t xml:space="preserve"> ягод</w:t>
            </w:r>
            <w:r w:rsidR="00865040" w:rsidRPr="00C549F1">
              <w:rPr>
                <w:rFonts w:ascii="Times New Roman" w:eastAsia="Calibri" w:hAnsi="Times New Roman" w:cs="Times New Roman"/>
                <w:sz w:val="28"/>
                <w:szCs w:val="28"/>
              </w:rPr>
              <w:t xml:space="preserve"> </w:t>
            </w:r>
            <w:r w:rsidR="004C01C4">
              <w:rPr>
                <w:rFonts w:ascii="Times New Roman" w:eastAsia="Calibri" w:hAnsi="Times New Roman" w:cs="Times New Roman"/>
                <w:sz w:val="28"/>
                <w:szCs w:val="28"/>
              </w:rPr>
              <w:t xml:space="preserve">– </w:t>
            </w:r>
            <w:r w:rsidR="00865040" w:rsidRPr="00C549F1">
              <w:rPr>
                <w:rFonts w:ascii="Times New Roman" w:eastAsia="Calibri" w:hAnsi="Times New Roman" w:cs="Times New Roman"/>
                <w:sz w:val="28"/>
                <w:szCs w:val="28"/>
              </w:rPr>
              <w:t>с 451</w:t>
            </w:r>
            <w:r w:rsidR="00B255C0">
              <w:rPr>
                <w:rFonts w:ascii="Times New Roman" w:eastAsia="Calibri" w:hAnsi="Times New Roman" w:cs="Times New Roman"/>
                <w:sz w:val="28"/>
                <w:szCs w:val="28"/>
              </w:rPr>
              <w:t>,3</w:t>
            </w:r>
            <w:r w:rsidR="00865040" w:rsidRPr="00C549F1">
              <w:rPr>
                <w:rFonts w:ascii="Times New Roman" w:eastAsia="Calibri" w:hAnsi="Times New Roman" w:cs="Times New Roman"/>
                <w:sz w:val="28"/>
                <w:szCs w:val="28"/>
              </w:rPr>
              <w:t xml:space="preserve"> до 4</w:t>
            </w:r>
            <w:r w:rsidR="001F2F02" w:rsidRPr="00C549F1">
              <w:rPr>
                <w:rFonts w:ascii="Times New Roman" w:eastAsia="Calibri" w:hAnsi="Times New Roman" w:cs="Times New Roman"/>
                <w:sz w:val="28"/>
                <w:szCs w:val="28"/>
              </w:rPr>
              <w:t>7</w:t>
            </w:r>
            <w:r w:rsidR="00865040" w:rsidRPr="00C549F1">
              <w:rPr>
                <w:rFonts w:ascii="Times New Roman" w:eastAsia="Calibri" w:hAnsi="Times New Roman" w:cs="Times New Roman"/>
                <w:sz w:val="28"/>
                <w:szCs w:val="28"/>
              </w:rPr>
              <w:t>0 тонн</w:t>
            </w:r>
            <w:r w:rsidR="00DF430C" w:rsidRPr="00C549F1">
              <w:rPr>
                <w:rFonts w:ascii="Times New Roman" w:eastAsia="Calibri" w:hAnsi="Times New Roman" w:cs="Times New Roman"/>
                <w:sz w:val="28"/>
                <w:szCs w:val="28"/>
              </w:rPr>
              <w:t>;</w:t>
            </w:r>
          </w:p>
          <w:p w:rsidR="00F57106" w:rsidRPr="00C549F1" w:rsidRDefault="00830FC1" w:rsidP="00584910">
            <w:pPr>
              <w:rPr>
                <w:rFonts w:ascii="Times New Roman" w:eastAsia="Calibri" w:hAnsi="Times New Roman" w:cs="Times New Roman"/>
                <w:sz w:val="28"/>
                <w:szCs w:val="28"/>
              </w:rPr>
            </w:pPr>
            <w:r w:rsidRPr="00C549F1">
              <w:rPr>
                <w:rFonts w:ascii="Times New Roman" w:eastAsia="Calibri" w:hAnsi="Times New Roman" w:cs="Times New Roman"/>
                <w:sz w:val="28"/>
                <w:szCs w:val="28"/>
              </w:rPr>
              <w:t xml:space="preserve">объема </w:t>
            </w:r>
            <w:r w:rsidR="00F57106" w:rsidRPr="00C549F1">
              <w:rPr>
                <w:rFonts w:ascii="Times New Roman" w:eastAsia="Calibri" w:hAnsi="Times New Roman" w:cs="Times New Roman"/>
                <w:sz w:val="28"/>
                <w:szCs w:val="28"/>
              </w:rPr>
              <w:t>заготовк</w:t>
            </w:r>
            <w:r w:rsidR="00865040" w:rsidRPr="00C549F1">
              <w:rPr>
                <w:rFonts w:ascii="Times New Roman" w:eastAsia="Calibri" w:hAnsi="Times New Roman" w:cs="Times New Roman"/>
                <w:sz w:val="28"/>
                <w:szCs w:val="28"/>
              </w:rPr>
              <w:t>и</w:t>
            </w:r>
            <w:r w:rsidR="00F57106" w:rsidRPr="00C549F1">
              <w:rPr>
                <w:rFonts w:ascii="Times New Roman" w:eastAsia="Calibri" w:hAnsi="Times New Roman" w:cs="Times New Roman"/>
                <w:sz w:val="28"/>
                <w:szCs w:val="28"/>
              </w:rPr>
              <w:t xml:space="preserve"> грибов</w:t>
            </w:r>
            <w:r w:rsidR="00865040" w:rsidRPr="00C549F1">
              <w:rPr>
                <w:rFonts w:ascii="Times New Roman" w:eastAsia="Calibri" w:hAnsi="Times New Roman" w:cs="Times New Roman"/>
                <w:sz w:val="28"/>
                <w:szCs w:val="28"/>
              </w:rPr>
              <w:t xml:space="preserve"> </w:t>
            </w:r>
            <w:r w:rsidR="004C01C4">
              <w:rPr>
                <w:rFonts w:ascii="Times New Roman" w:eastAsia="Calibri" w:hAnsi="Times New Roman" w:cs="Times New Roman"/>
                <w:sz w:val="28"/>
                <w:szCs w:val="28"/>
              </w:rPr>
              <w:t xml:space="preserve">– </w:t>
            </w:r>
            <w:r w:rsidR="00865040" w:rsidRPr="00C549F1">
              <w:rPr>
                <w:rFonts w:ascii="Times New Roman" w:eastAsia="Calibri" w:hAnsi="Times New Roman" w:cs="Times New Roman"/>
                <w:sz w:val="28"/>
                <w:szCs w:val="28"/>
              </w:rPr>
              <w:t>с 44,8 до 1</w:t>
            </w:r>
            <w:r w:rsidR="003C153C" w:rsidRPr="00C549F1">
              <w:rPr>
                <w:rFonts w:ascii="Times New Roman" w:eastAsia="Calibri" w:hAnsi="Times New Roman" w:cs="Times New Roman"/>
                <w:sz w:val="28"/>
                <w:szCs w:val="28"/>
              </w:rPr>
              <w:t>2</w:t>
            </w:r>
            <w:r w:rsidR="00865040" w:rsidRPr="00C549F1">
              <w:rPr>
                <w:rFonts w:ascii="Times New Roman" w:eastAsia="Calibri" w:hAnsi="Times New Roman" w:cs="Times New Roman"/>
                <w:sz w:val="28"/>
                <w:szCs w:val="28"/>
              </w:rPr>
              <w:t>5 тонн</w:t>
            </w:r>
            <w:r w:rsidR="00DF430C" w:rsidRPr="00C549F1">
              <w:rPr>
                <w:rFonts w:ascii="Times New Roman" w:eastAsia="Calibri" w:hAnsi="Times New Roman" w:cs="Times New Roman"/>
                <w:sz w:val="28"/>
                <w:szCs w:val="28"/>
              </w:rPr>
              <w:t>;</w:t>
            </w:r>
          </w:p>
          <w:p w:rsidR="00F57106" w:rsidRPr="00C549F1" w:rsidRDefault="00830FC1" w:rsidP="00584910">
            <w:pPr>
              <w:rPr>
                <w:rFonts w:ascii="Times New Roman" w:eastAsia="Calibri" w:hAnsi="Times New Roman" w:cs="Times New Roman"/>
                <w:sz w:val="28"/>
                <w:szCs w:val="28"/>
              </w:rPr>
            </w:pPr>
            <w:r w:rsidRPr="00C549F1">
              <w:rPr>
                <w:rFonts w:ascii="Times New Roman" w:eastAsia="Calibri" w:hAnsi="Times New Roman" w:cs="Times New Roman"/>
                <w:sz w:val="28"/>
                <w:szCs w:val="28"/>
              </w:rPr>
              <w:t xml:space="preserve">объема </w:t>
            </w:r>
            <w:r w:rsidR="00F57106" w:rsidRPr="00C549F1">
              <w:rPr>
                <w:rFonts w:ascii="Times New Roman" w:eastAsia="Calibri" w:hAnsi="Times New Roman" w:cs="Times New Roman"/>
                <w:sz w:val="28"/>
                <w:szCs w:val="28"/>
              </w:rPr>
              <w:t>заготовк</w:t>
            </w:r>
            <w:r w:rsidR="00865040" w:rsidRPr="00C549F1">
              <w:rPr>
                <w:rFonts w:ascii="Times New Roman" w:eastAsia="Calibri" w:hAnsi="Times New Roman" w:cs="Times New Roman"/>
                <w:sz w:val="28"/>
                <w:szCs w:val="28"/>
              </w:rPr>
              <w:t>и</w:t>
            </w:r>
            <w:r w:rsidR="00F57106" w:rsidRPr="00C549F1">
              <w:rPr>
                <w:rFonts w:ascii="Times New Roman" w:eastAsia="Calibri" w:hAnsi="Times New Roman" w:cs="Times New Roman"/>
                <w:sz w:val="28"/>
                <w:szCs w:val="28"/>
              </w:rPr>
              <w:t xml:space="preserve"> кедрового ореха</w:t>
            </w:r>
            <w:r w:rsidR="00865040" w:rsidRPr="00C549F1">
              <w:rPr>
                <w:rFonts w:ascii="Times New Roman" w:eastAsia="Calibri" w:hAnsi="Times New Roman" w:cs="Times New Roman"/>
                <w:sz w:val="28"/>
                <w:szCs w:val="28"/>
              </w:rPr>
              <w:t xml:space="preserve"> </w:t>
            </w:r>
            <w:r w:rsidR="004C01C4">
              <w:rPr>
                <w:rFonts w:ascii="Times New Roman" w:eastAsia="Calibri" w:hAnsi="Times New Roman" w:cs="Times New Roman"/>
                <w:sz w:val="28"/>
                <w:szCs w:val="28"/>
              </w:rPr>
              <w:t xml:space="preserve">– </w:t>
            </w:r>
            <w:r w:rsidR="00865040" w:rsidRPr="00C549F1">
              <w:rPr>
                <w:rFonts w:ascii="Times New Roman" w:eastAsia="Calibri" w:hAnsi="Times New Roman" w:cs="Times New Roman"/>
                <w:sz w:val="28"/>
                <w:szCs w:val="28"/>
              </w:rPr>
              <w:t xml:space="preserve">до </w:t>
            </w:r>
            <w:r w:rsidR="001F2F02" w:rsidRPr="00C549F1">
              <w:rPr>
                <w:rFonts w:ascii="Times New Roman" w:eastAsia="Calibri" w:hAnsi="Times New Roman" w:cs="Times New Roman"/>
                <w:sz w:val="28"/>
                <w:szCs w:val="28"/>
              </w:rPr>
              <w:t>4</w:t>
            </w:r>
            <w:r w:rsidR="00865040" w:rsidRPr="00C549F1">
              <w:rPr>
                <w:rFonts w:ascii="Times New Roman" w:eastAsia="Calibri" w:hAnsi="Times New Roman" w:cs="Times New Roman"/>
                <w:sz w:val="28"/>
                <w:szCs w:val="28"/>
              </w:rPr>
              <w:t>0 тонн</w:t>
            </w:r>
            <w:r w:rsidR="00DF430C" w:rsidRPr="00C549F1">
              <w:rPr>
                <w:rFonts w:ascii="Times New Roman" w:eastAsia="Calibri" w:hAnsi="Times New Roman" w:cs="Times New Roman"/>
                <w:sz w:val="28"/>
                <w:szCs w:val="28"/>
              </w:rPr>
              <w:t>;</w:t>
            </w:r>
          </w:p>
          <w:p w:rsidR="00A84BFE" w:rsidRPr="00C549F1" w:rsidRDefault="00A84BFE" w:rsidP="00584910">
            <w:pPr>
              <w:rPr>
                <w:rFonts w:ascii="Times New Roman" w:eastAsia="Calibri" w:hAnsi="Times New Roman" w:cs="Times New Roman"/>
                <w:sz w:val="28"/>
                <w:szCs w:val="28"/>
              </w:rPr>
            </w:pPr>
            <w:r w:rsidRPr="00C549F1">
              <w:rPr>
                <w:rFonts w:ascii="Times New Roman" w:eastAsia="Calibri" w:hAnsi="Times New Roman" w:cs="Times New Roman"/>
                <w:sz w:val="28"/>
                <w:szCs w:val="28"/>
              </w:rPr>
              <w:t>количества</w:t>
            </w:r>
            <w:r w:rsidR="0083742F" w:rsidRPr="00C549F1">
              <w:rPr>
                <w:rFonts w:ascii="Times New Roman" w:eastAsia="Calibri" w:hAnsi="Times New Roman" w:cs="Times New Roman"/>
                <w:sz w:val="28"/>
                <w:szCs w:val="28"/>
              </w:rPr>
              <w:t xml:space="preserve"> </w:t>
            </w:r>
            <w:r w:rsidRPr="00C549F1">
              <w:rPr>
                <w:rFonts w:ascii="Times New Roman" w:eastAsia="Calibri" w:hAnsi="Times New Roman" w:cs="Times New Roman"/>
                <w:sz w:val="28"/>
                <w:szCs w:val="28"/>
              </w:rPr>
              <w:t xml:space="preserve">построенных (реконструированных) сельскохозяйственных объектов </w:t>
            </w:r>
            <w:r w:rsidR="004C01C4">
              <w:rPr>
                <w:rFonts w:ascii="Times New Roman" w:eastAsia="Calibri" w:hAnsi="Times New Roman" w:cs="Times New Roman"/>
                <w:sz w:val="28"/>
                <w:szCs w:val="28"/>
              </w:rPr>
              <w:t xml:space="preserve">– </w:t>
            </w:r>
            <w:r w:rsidRPr="00C549F1">
              <w:rPr>
                <w:rFonts w:ascii="Times New Roman" w:eastAsia="Calibri" w:hAnsi="Times New Roman" w:cs="Times New Roman"/>
                <w:sz w:val="28"/>
                <w:szCs w:val="28"/>
              </w:rPr>
              <w:t xml:space="preserve">с 7 до </w:t>
            </w:r>
            <w:r w:rsidR="00A97B95" w:rsidRPr="00C549F1">
              <w:rPr>
                <w:rFonts w:ascii="Times New Roman" w:eastAsia="Calibri" w:hAnsi="Times New Roman" w:cs="Times New Roman"/>
                <w:sz w:val="28"/>
                <w:szCs w:val="28"/>
              </w:rPr>
              <w:t>19</w:t>
            </w:r>
            <w:r w:rsidRPr="00C549F1">
              <w:rPr>
                <w:rFonts w:ascii="Times New Roman" w:eastAsia="Calibri" w:hAnsi="Times New Roman" w:cs="Times New Roman"/>
                <w:sz w:val="28"/>
                <w:szCs w:val="28"/>
              </w:rPr>
              <w:t xml:space="preserve"> объектов;</w:t>
            </w:r>
          </w:p>
          <w:p w:rsidR="00F57106" w:rsidRPr="00C549F1" w:rsidRDefault="00A84BFE" w:rsidP="00584910">
            <w:pPr>
              <w:rPr>
                <w:rFonts w:ascii="Times New Roman" w:hAnsi="Times New Roman" w:cs="Times New Roman"/>
                <w:sz w:val="28"/>
                <w:szCs w:val="28"/>
              </w:rPr>
            </w:pPr>
            <w:r w:rsidRPr="00C549F1">
              <w:rPr>
                <w:rFonts w:ascii="Times New Roman" w:hAnsi="Times New Roman" w:cs="Times New Roman"/>
                <w:sz w:val="28"/>
                <w:szCs w:val="28"/>
              </w:rPr>
              <w:t>количества</w:t>
            </w:r>
            <w:r w:rsidR="00F57106" w:rsidRPr="00C549F1">
              <w:rPr>
                <w:rFonts w:ascii="Times New Roman" w:hAnsi="Times New Roman" w:cs="Times New Roman"/>
                <w:sz w:val="28"/>
                <w:szCs w:val="28"/>
              </w:rPr>
              <w:t xml:space="preserve"> работающих</w:t>
            </w:r>
            <w:r w:rsidR="0083742F" w:rsidRPr="00C549F1">
              <w:rPr>
                <w:rFonts w:ascii="Times New Roman" w:hAnsi="Times New Roman" w:cs="Times New Roman"/>
                <w:sz w:val="28"/>
                <w:szCs w:val="28"/>
              </w:rPr>
              <w:t xml:space="preserve"> </w:t>
            </w:r>
            <w:r w:rsidR="00F57106" w:rsidRPr="00C549F1">
              <w:rPr>
                <w:rFonts w:ascii="Times New Roman" w:hAnsi="Times New Roman" w:cs="Times New Roman"/>
                <w:sz w:val="28"/>
                <w:szCs w:val="28"/>
              </w:rPr>
              <w:t>в отрасли сельского хозяйства</w:t>
            </w:r>
            <w:r w:rsidR="00865040" w:rsidRPr="00C549F1">
              <w:rPr>
                <w:rFonts w:ascii="Times New Roman" w:hAnsi="Times New Roman" w:cs="Times New Roman"/>
                <w:sz w:val="28"/>
                <w:szCs w:val="28"/>
              </w:rPr>
              <w:t xml:space="preserve"> </w:t>
            </w:r>
            <w:r w:rsidR="004C01C4">
              <w:rPr>
                <w:rFonts w:ascii="Times New Roman" w:hAnsi="Times New Roman" w:cs="Times New Roman"/>
                <w:sz w:val="28"/>
                <w:szCs w:val="28"/>
              </w:rPr>
              <w:t xml:space="preserve">– </w:t>
            </w:r>
            <w:r w:rsidR="00865040" w:rsidRPr="00C549F1">
              <w:rPr>
                <w:rFonts w:ascii="Times New Roman" w:hAnsi="Times New Roman" w:cs="Times New Roman"/>
                <w:sz w:val="28"/>
                <w:szCs w:val="28"/>
              </w:rPr>
              <w:t>с 300 до 380 человек</w:t>
            </w:r>
            <w:r w:rsidR="00DF430C" w:rsidRPr="00C549F1">
              <w:rPr>
                <w:rFonts w:ascii="Times New Roman" w:hAnsi="Times New Roman" w:cs="Times New Roman"/>
                <w:sz w:val="28"/>
                <w:szCs w:val="28"/>
              </w:rPr>
              <w:t>;</w:t>
            </w:r>
          </w:p>
          <w:p w:rsidR="004C01C4" w:rsidRDefault="00F57106" w:rsidP="00584910">
            <w:pPr>
              <w:rPr>
                <w:rFonts w:ascii="Times New Roman" w:hAnsi="Times New Roman" w:cs="Times New Roman"/>
                <w:sz w:val="28"/>
                <w:szCs w:val="28"/>
              </w:rPr>
            </w:pPr>
            <w:r w:rsidRPr="00C549F1">
              <w:rPr>
                <w:rFonts w:ascii="Times New Roman" w:hAnsi="Times New Roman" w:cs="Times New Roman"/>
                <w:sz w:val="28"/>
                <w:szCs w:val="28"/>
              </w:rPr>
              <w:t>объем</w:t>
            </w:r>
            <w:r w:rsidR="00A84BFE" w:rsidRPr="00C549F1">
              <w:rPr>
                <w:rFonts w:ascii="Times New Roman" w:hAnsi="Times New Roman" w:cs="Times New Roman"/>
                <w:sz w:val="28"/>
                <w:szCs w:val="28"/>
              </w:rPr>
              <w:t>а</w:t>
            </w:r>
            <w:r w:rsidRPr="00C549F1">
              <w:rPr>
                <w:rFonts w:ascii="Times New Roman" w:hAnsi="Times New Roman" w:cs="Times New Roman"/>
                <w:sz w:val="28"/>
                <w:szCs w:val="28"/>
              </w:rPr>
              <w:t xml:space="preserve"> валовой продукции сельского хозяйства</w:t>
            </w:r>
            <w:r w:rsidR="0083742F" w:rsidRPr="00C549F1">
              <w:rPr>
                <w:rFonts w:ascii="Times New Roman" w:hAnsi="Times New Roman" w:cs="Times New Roman"/>
                <w:sz w:val="28"/>
                <w:szCs w:val="28"/>
              </w:rPr>
              <w:t xml:space="preserve"> </w:t>
            </w:r>
          </w:p>
          <w:p w:rsidR="00F57106" w:rsidRPr="00C549F1" w:rsidRDefault="00F57106" w:rsidP="00584910">
            <w:pPr>
              <w:rPr>
                <w:rFonts w:ascii="Times New Roman" w:hAnsi="Times New Roman" w:cs="Times New Roman"/>
                <w:sz w:val="28"/>
                <w:szCs w:val="28"/>
              </w:rPr>
            </w:pPr>
            <w:r w:rsidRPr="00C549F1">
              <w:rPr>
                <w:rFonts w:ascii="Times New Roman" w:hAnsi="Times New Roman" w:cs="Times New Roman"/>
                <w:sz w:val="28"/>
                <w:szCs w:val="28"/>
              </w:rPr>
              <w:t>на 10 тыс. человек</w:t>
            </w:r>
            <w:r w:rsidR="0083742F" w:rsidRPr="00C549F1">
              <w:rPr>
                <w:rFonts w:ascii="Times New Roman" w:hAnsi="Times New Roman" w:cs="Times New Roman"/>
                <w:sz w:val="28"/>
                <w:szCs w:val="28"/>
              </w:rPr>
              <w:t xml:space="preserve"> </w:t>
            </w:r>
            <w:r w:rsidR="00FC1105">
              <w:rPr>
                <w:rFonts w:ascii="Times New Roman" w:hAnsi="Times New Roman" w:cs="Times New Roman"/>
                <w:sz w:val="28"/>
                <w:szCs w:val="28"/>
              </w:rPr>
              <w:t xml:space="preserve">– </w:t>
            </w:r>
            <w:r w:rsidR="00865040" w:rsidRPr="00C549F1">
              <w:rPr>
                <w:rFonts w:ascii="Times New Roman" w:hAnsi="Times New Roman" w:cs="Times New Roman"/>
                <w:sz w:val="28"/>
                <w:szCs w:val="28"/>
              </w:rPr>
              <w:t>с 378 до 550 тыс.</w:t>
            </w:r>
            <w:r w:rsidR="004C01C4">
              <w:rPr>
                <w:rFonts w:ascii="Times New Roman" w:hAnsi="Times New Roman" w:cs="Times New Roman"/>
                <w:sz w:val="28"/>
                <w:szCs w:val="28"/>
              </w:rPr>
              <w:t xml:space="preserve"> </w:t>
            </w:r>
            <w:r w:rsidR="00865040" w:rsidRPr="00C549F1">
              <w:rPr>
                <w:rFonts w:ascii="Times New Roman" w:hAnsi="Times New Roman" w:cs="Times New Roman"/>
                <w:sz w:val="28"/>
                <w:szCs w:val="28"/>
              </w:rPr>
              <w:t>рублей</w:t>
            </w:r>
            <w:r w:rsidR="00A84BFE" w:rsidRPr="00C549F1">
              <w:rPr>
                <w:rFonts w:ascii="Times New Roman" w:hAnsi="Times New Roman" w:cs="Times New Roman"/>
                <w:sz w:val="28"/>
                <w:szCs w:val="28"/>
              </w:rPr>
              <w:t>;</w:t>
            </w:r>
          </w:p>
          <w:p w:rsidR="004C01C4" w:rsidRDefault="00A84BFE" w:rsidP="00584910">
            <w:pPr>
              <w:rPr>
                <w:rFonts w:ascii="Times New Roman" w:hAnsi="Times New Roman" w:cs="Times New Roman"/>
                <w:sz w:val="28"/>
                <w:szCs w:val="28"/>
              </w:rPr>
            </w:pPr>
            <w:r w:rsidRPr="00C549F1">
              <w:rPr>
                <w:rFonts w:ascii="Times New Roman" w:hAnsi="Times New Roman" w:cs="Times New Roman"/>
                <w:sz w:val="28"/>
                <w:szCs w:val="28"/>
              </w:rPr>
              <w:t>количества национальных общин</w:t>
            </w:r>
            <w:r w:rsidR="0083742F" w:rsidRPr="00C549F1">
              <w:rPr>
                <w:rFonts w:ascii="Times New Roman" w:hAnsi="Times New Roman" w:cs="Times New Roman"/>
                <w:sz w:val="28"/>
                <w:szCs w:val="28"/>
              </w:rPr>
              <w:t xml:space="preserve"> </w:t>
            </w:r>
            <w:r w:rsidR="007B500A" w:rsidRPr="00C549F1">
              <w:rPr>
                <w:rFonts w:ascii="Times New Roman" w:hAnsi="Times New Roman" w:cs="Times New Roman"/>
                <w:sz w:val="28"/>
                <w:szCs w:val="28"/>
              </w:rPr>
              <w:t xml:space="preserve">и организаций </w:t>
            </w:r>
            <w:r w:rsidR="004C01C4">
              <w:rPr>
                <w:rFonts w:ascii="Times New Roman" w:hAnsi="Times New Roman" w:cs="Times New Roman"/>
                <w:sz w:val="28"/>
                <w:szCs w:val="28"/>
              </w:rPr>
              <w:t xml:space="preserve">– </w:t>
            </w:r>
          </w:p>
          <w:p w:rsidR="00A84BFE" w:rsidRPr="00C549F1" w:rsidRDefault="007B500A" w:rsidP="00584910">
            <w:pPr>
              <w:rPr>
                <w:rFonts w:ascii="Times New Roman" w:hAnsi="Times New Roman" w:cs="Times New Roman"/>
                <w:sz w:val="28"/>
                <w:szCs w:val="28"/>
              </w:rPr>
            </w:pPr>
            <w:r w:rsidRPr="00C549F1">
              <w:rPr>
                <w:rFonts w:ascii="Times New Roman" w:hAnsi="Times New Roman" w:cs="Times New Roman"/>
                <w:sz w:val="28"/>
                <w:szCs w:val="28"/>
              </w:rPr>
              <w:t>с 38 до 40 единиц;</w:t>
            </w:r>
          </w:p>
          <w:p w:rsidR="00F57106" w:rsidRPr="00C549F1" w:rsidRDefault="00B67D14" w:rsidP="00584910">
            <w:pPr>
              <w:rPr>
                <w:rFonts w:ascii="Times New Roman" w:hAnsi="Times New Roman" w:cs="Times New Roman"/>
                <w:sz w:val="28"/>
                <w:szCs w:val="28"/>
              </w:rPr>
            </w:pPr>
            <w:r w:rsidRPr="00C549F1">
              <w:rPr>
                <w:rFonts w:ascii="Times New Roman" w:hAnsi="Times New Roman" w:cs="Times New Roman"/>
                <w:sz w:val="28"/>
                <w:szCs w:val="28"/>
              </w:rPr>
              <w:t>количества</w:t>
            </w:r>
            <w:r w:rsidR="00B90377" w:rsidRPr="00C549F1">
              <w:rPr>
                <w:rFonts w:ascii="Times New Roman" w:hAnsi="Times New Roman" w:cs="Times New Roman"/>
                <w:sz w:val="28"/>
                <w:szCs w:val="28"/>
              </w:rPr>
              <w:t xml:space="preserve"> отловленных</w:t>
            </w:r>
            <w:r w:rsidR="0083742F" w:rsidRPr="00C549F1">
              <w:rPr>
                <w:rFonts w:ascii="Times New Roman" w:hAnsi="Times New Roman" w:cs="Times New Roman"/>
                <w:sz w:val="28"/>
                <w:szCs w:val="28"/>
              </w:rPr>
              <w:t xml:space="preserve"> </w:t>
            </w:r>
            <w:r w:rsidR="00DF430C" w:rsidRPr="00C549F1">
              <w:rPr>
                <w:rFonts w:ascii="Times New Roman" w:hAnsi="Times New Roman" w:cs="Times New Roman"/>
                <w:sz w:val="28"/>
                <w:szCs w:val="28"/>
              </w:rPr>
              <w:t>безнадзорных и</w:t>
            </w:r>
            <w:r w:rsidR="0083742F" w:rsidRPr="00C549F1">
              <w:rPr>
                <w:rFonts w:ascii="Times New Roman" w:hAnsi="Times New Roman" w:cs="Times New Roman"/>
                <w:sz w:val="28"/>
                <w:szCs w:val="28"/>
              </w:rPr>
              <w:t xml:space="preserve"> </w:t>
            </w:r>
            <w:r w:rsidR="00DF430C" w:rsidRPr="00C549F1">
              <w:rPr>
                <w:rFonts w:ascii="Times New Roman" w:hAnsi="Times New Roman" w:cs="Times New Roman"/>
                <w:sz w:val="28"/>
                <w:szCs w:val="28"/>
              </w:rPr>
              <w:t>бродячих животных</w:t>
            </w:r>
            <w:r w:rsidR="00045A56" w:rsidRPr="00C549F1">
              <w:rPr>
                <w:rFonts w:ascii="Times New Roman" w:hAnsi="Times New Roman" w:cs="Times New Roman"/>
                <w:sz w:val="28"/>
                <w:szCs w:val="28"/>
              </w:rPr>
              <w:t xml:space="preserve"> </w:t>
            </w:r>
            <w:r w:rsidR="004C01C4">
              <w:rPr>
                <w:rFonts w:ascii="Times New Roman" w:hAnsi="Times New Roman" w:cs="Times New Roman"/>
                <w:sz w:val="28"/>
                <w:szCs w:val="28"/>
              </w:rPr>
              <w:t xml:space="preserve">– </w:t>
            </w:r>
            <w:r w:rsidR="00B90377" w:rsidRPr="00C549F1">
              <w:rPr>
                <w:rFonts w:ascii="Times New Roman" w:hAnsi="Times New Roman" w:cs="Times New Roman"/>
                <w:sz w:val="28"/>
                <w:szCs w:val="28"/>
              </w:rPr>
              <w:t>с 39 до 169</w:t>
            </w:r>
            <w:r w:rsidR="0010226D" w:rsidRPr="00C549F1">
              <w:rPr>
                <w:rFonts w:ascii="Times New Roman" w:hAnsi="Times New Roman" w:cs="Times New Roman"/>
                <w:sz w:val="28"/>
                <w:szCs w:val="28"/>
              </w:rPr>
              <w:t xml:space="preserve"> единиц.</w:t>
            </w:r>
          </w:p>
          <w:p w:rsidR="004C01C4" w:rsidRDefault="004C01C4" w:rsidP="00584910">
            <w:pPr>
              <w:rPr>
                <w:rFonts w:ascii="Times New Roman" w:hAnsi="Times New Roman" w:cs="Times New Roman"/>
                <w:sz w:val="28"/>
                <w:szCs w:val="28"/>
              </w:rPr>
            </w:pPr>
            <w:r>
              <w:rPr>
                <w:rFonts w:ascii="Times New Roman" w:hAnsi="Times New Roman" w:cs="Times New Roman"/>
                <w:sz w:val="28"/>
                <w:szCs w:val="28"/>
              </w:rPr>
              <w:t xml:space="preserve">    </w:t>
            </w:r>
            <w:r w:rsidR="007B500A" w:rsidRPr="00C549F1">
              <w:rPr>
                <w:rFonts w:ascii="Times New Roman" w:hAnsi="Times New Roman" w:cs="Times New Roman"/>
                <w:sz w:val="28"/>
                <w:szCs w:val="28"/>
              </w:rPr>
              <w:t xml:space="preserve">Строительство (приобретение) жилья для граждан, проживающих в сельской местности, в том числе </w:t>
            </w:r>
          </w:p>
          <w:p w:rsidR="004C01C4" w:rsidRDefault="007B500A" w:rsidP="00584910">
            <w:pPr>
              <w:rPr>
                <w:rFonts w:ascii="Times New Roman" w:hAnsi="Times New Roman" w:cs="Times New Roman"/>
                <w:sz w:val="28"/>
                <w:szCs w:val="28"/>
              </w:rPr>
            </w:pPr>
            <w:r w:rsidRPr="00C549F1">
              <w:rPr>
                <w:rFonts w:ascii="Times New Roman" w:hAnsi="Times New Roman" w:cs="Times New Roman"/>
                <w:sz w:val="28"/>
                <w:szCs w:val="28"/>
              </w:rPr>
              <w:t xml:space="preserve">для молодых семей и молодых специалистов </w:t>
            </w:r>
          </w:p>
          <w:p w:rsidR="007B500A" w:rsidRPr="00C549F1" w:rsidRDefault="007B500A" w:rsidP="00584910">
            <w:pPr>
              <w:rPr>
                <w:rFonts w:ascii="Times New Roman" w:eastAsia="Calibri" w:hAnsi="Times New Roman" w:cs="Times New Roman"/>
                <w:sz w:val="18"/>
                <w:szCs w:val="18"/>
              </w:rPr>
            </w:pPr>
            <w:r w:rsidRPr="00C549F1">
              <w:rPr>
                <w:rFonts w:ascii="Times New Roman" w:hAnsi="Times New Roman" w:cs="Times New Roman"/>
                <w:sz w:val="28"/>
                <w:szCs w:val="28"/>
              </w:rPr>
              <w:t>в количестве 2 ед</w:t>
            </w:r>
            <w:r w:rsidR="004C01C4">
              <w:rPr>
                <w:rFonts w:ascii="Times New Roman" w:hAnsi="Times New Roman" w:cs="Times New Roman"/>
                <w:sz w:val="28"/>
                <w:szCs w:val="28"/>
              </w:rPr>
              <w:t>иниц</w:t>
            </w:r>
          </w:p>
        </w:tc>
      </w:tr>
      <w:tr w:rsidR="00F57106" w:rsidTr="004C01C4">
        <w:trPr>
          <w:trHeight w:val="70"/>
        </w:trPr>
        <w:tc>
          <w:tcPr>
            <w:tcW w:w="2520" w:type="dxa"/>
            <w:tcBorders>
              <w:top w:val="single" w:sz="4" w:space="0" w:color="auto"/>
              <w:left w:val="single" w:sz="4" w:space="0" w:color="auto"/>
              <w:bottom w:val="single" w:sz="4" w:space="0" w:color="auto"/>
              <w:right w:val="single" w:sz="4" w:space="0" w:color="auto"/>
            </w:tcBorders>
            <w:hideMark/>
          </w:tcPr>
          <w:p w:rsidR="00F57106" w:rsidRPr="00C549F1" w:rsidRDefault="00F57106" w:rsidP="00584910">
            <w:pPr>
              <w:pStyle w:val="af0"/>
              <w:rPr>
                <w:rFonts w:ascii="Times New Roman" w:hAnsi="Times New Roman"/>
                <w:sz w:val="28"/>
                <w:szCs w:val="28"/>
                <w:lang w:eastAsia="en-US"/>
              </w:rPr>
            </w:pPr>
            <w:r w:rsidRPr="00C549F1">
              <w:rPr>
                <w:rFonts w:ascii="Times New Roman" w:hAnsi="Times New Roman"/>
                <w:sz w:val="28"/>
                <w:szCs w:val="28"/>
                <w:lang w:eastAsia="en-US"/>
              </w:rPr>
              <w:t>Сроки реализации муниципальной программы</w:t>
            </w:r>
          </w:p>
        </w:tc>
        <w:tc>
          <w:tcPr>
            <w:tcW w:w="6660" w:type="dxa"/>
            <w:tcBorders>
              <w:top w:val="single" w:sz="4" w:space="0" w:color="auto"/>
              <w:left w:val="single" w:sz="4" w:space="0" w:color="auto"/>
              <w:bottom w:val="single" w:sz="4" w:space="0" w:color="auto"/>
              <w:right w:val="single" w:sz="4" w:space="0" w:color="auto"/>
            </w:tcBorders>
            <w:hideMark/>
          </w:tcPr>
          <w:p w:rsidR="00F57106" w:rsidRPr="00C549F1" w:rsidRDefault="004C01C4" w:rsidP="00584910">
            <w:pPr>
              <w:rPr>
                <w:rFonts w:ascii="Times New Roman" w:eastAsia="Calibri" w:hAnsi="Times New Roman" w:cs="Times New Roman"/>
                <w:sz w:val="28"/>
                <w:szCs w:val="28"/>
              </w:rPr>
            </w:pPr>
            <w:r>
              <w:rPr>
                <w:rFonts w:ascii="Times New Roman" w:eastAsia="Calibri" w:hAnsi="Times New Roman" w:cs="Times New Roman"/>
                <w:sz w:val="28"/>
                <w:szCs w:val="28"/>
              </w:rPr>
              <w:t xml:space="preserve">2014 – </w:t>
            </w:r>
            <w:r w:rsidR="00F57106" w:rsidRPr="00C549F1">
              <w:rPr>
                <w:rFonts w:ascii="Times New Roman" w:eastAsia="Calibri" w:hAnsi="Times New Roman" w:cs="Times New Roman"/>
                <w:sz w:val="28"/>
                <w:szCs w:val="28"/>
              </w:rPr>
              <w:t>2018 годы</w:t>
            </w:r>
          </w:p>
        </w:tc>
      </w:tr>
      <w:tr w:rsidR="00F57106" w:rsidTr="00584910">
        <w:tc>
          <w:tcPr>
            <w:tcW w:w="2520" w:type="dxa"/>
            <w:tcBorders>
              <w:top w:val="single" w:sz="4" w:space="0" w:color="auto"/>
              <w:left w:val="single" w:sz="4" w:space="0" w:color="auto"/>
              <w:bottom w:val="single" w:sz="4" w:space="0" w:color="auto"/>
              <w:right w:val="single" w:sz="4" w:space="0" w:color="auto"/>
            </w:tcBorders>
            <w:hideMark/>
          </w:tcPr>
          <w:p w:rsidR="00F57106" w:rsidRPr="00C549F1" w:rsidRDefault="00F57106" w:rsidP="00584910">
            <w:pPr>
              <w:pStyle w:val="af0"/>
              <w:rPr>
                <w:rFonts w:ascii="Times New Roman" w:hAnsi="Times New Roman"/>
                <w:sz w:val="28"/>
                <w:szCs w:val="28"/>
                <w:lang w:eastAsia="en-US"/>
              </w:rPr>
            </w:pPr>
            <w:r w:rsidRPr="00C549F1">
              <w:rPr>
                <w:rFonts w:ascii="Times New Roman" w:hAnsi="Times New Roman"/>
                <w:sz w:val="28"/>
                <w:szCs w:val="28"/>
                <w:lang w:eastAsia="en-US"/>
              </w:rPr>
              <w:t>Финансовое обеспечение муниципальной программы</w:t>
            </w:r>
          </w:p>
        </w:tc>
        <w:tc>
          <w:tcPr>
            <w:tcW w:w="6660" w:type="dxa"/>
            <w:tcBorders>
              <w:top w:val="single" w:sz="4" w:space="0" w:color="auto"/>
              <w:left w:val="single" w:sz="4" w:space="0" w:color="auto"/>
              <w:bottom w:val="single" w:sz="4" w:space="0" w:color="auto"/>
              <w:right w:val="single" w:sz="4" w:space="0" w:color="auto"/>
            </w:tcBorders>
            <w:hideMark/>
          </w:tcPr>
          <w:p w:rsidR="00F6407B" w:rsidRPr="00C549F1" w:rsidRDefault="004C01C4" w:rsidP="00584910">
            <w:pPr>
              <w:pStyle w:val="af0"/>
              <w:rPr>
                <w:rFonts w:ascii="Times New Roman" w:hAnsi="Times New Roman"/>
                <w:sz w:val="28"/>
                <w:szCs w:val="28"/>
              </w:rPr>
            </w:pPr>
            <w:r>
              <w:rPr>
                <w:rFonts w:ascii="Times New Roman" w:hAnsi="Times New Roman"/>
                <w:sz w:val="28"/>
                <w:szCs w:val="28"/>
              </w:rPr>
              <w:t>о</w:t>
            </w:r>
            <w:r w:rsidR="00F6407B" w:rsidRPr="00C549F1">
              <w:rPr>
                <w:rFonts w:ascii="Times New Roman" w:hAnsi="Times New Roman"/>
                <w:sz w:val="28"/>
                <w:szCs w:val="28"/>
              </w:rPr>
              <w:t>бщий объем финансирова</w:t>
            </w:r>
            <w:r w:rsidR="00CE0C37" w:rsidRPr="00C549F1">
              <w:rPr>
                <w:rFonts w:ascii="Times New Roman" w:hAnsi="Times New Roman"/>
                <w:sz w:val="28"/>
                <w:szCs w:val="28"/>
              </w:rPr>
              <w:t xml:space="preserve">ния Программы составит </w:t>
            </w:r>
            <w:r w:rsidR="00B255C0">
              <w:rPr>
                <w:rFonts w:ascii="Times New Roman" w:hAnsi="Times New Roman"/>
                <w:sz w:val="28"/>
                <w:szCs w:val="28"/>
              </w:rPr>
              <w:t>640 557,75</w:t>
            </w:r>
            <w:r w:rsidR="00F6407B" w:rsidRPr="00C549F1">
              <w:rPr>
                <w:rFonts w:ascii="Times New Roman" w:hAnsi="Times New Roman"/>
                <w:sz w:val="28"/>
                <w:szCs w:val="28"/>
              </w:rPr>
              <w:t xml:space="preserve"> тыс. рублей, в том числе:</w:t>
            </w:r>
          </w:p>
          <w:p w:rsidR="00F6407B" w:rsidRPr="00C549F1" w:rsidRDefault="00F6407B" w:rsidP="00584910">
            <w:pPr>
              <w:pStyle w:val="af0"/>
              <w:rPr>
                <w:rFonts w:ascii="Times New Roman" w:hAnsi="Times New Roman"/>
                <w:sz w:val="28"/>
                <w:szCs w:val="28"/>
              </w:rPr>
            </w:pPr>
            <w:r w:rsidRPr="00C549F1">
              <w:rPr>
                <w:rFonts w:ascii="Times New Roman" w:hAnsi="Times New Roman"/>
                <w:sz w:val="28"/>
                <w:szCs w:val="28"/>
              </w:rPr>
              <w:t xml:space="preserve">2014 год </w:t>
            </w:r>
            <w:r w:rsidR="00CE0C37" w:rsidRPr="00C549F1">
              <w:rPr>
                <w:rFonts w:ascii="Times New Roman" w:hAnsi="Times New Roman"/>
                <w:sz w:val="28"/>
                <w:szCs w:val="28"/>
              </w:rPr>
              <w:t xml:space="preserve">– </w:t>
            </w:r>
            <w:r w:rsidR="00C549F1" w:rsidRPr="00C549F1">
              <w:rPr>
                <w:rFonts w:ascii="Times New Roman" w:hAnsi="Times New Roman"/>
                <w:sz w:val="28"/>
                <w:szCs w:val="28"/>
              </w:rPr>
              <w:t>181</w:t>
            </w:r>
            <w:r w:rsidR="00392814" w:rsidRPr="00C549F1">
              <w:rPr>
                <w:rFonts w:ascii="Times New Roman" w:hAnsi="Times New Roman"/>
                <w:sz w:val="28"/>
                <w:szCs w:val="28"/>
              </w:rPr>
              <w:t> </w:t>
            </w:r>
            <w:r w:rsidR="00C549F1" w:rsidRPr="00C549F1">
              <w:rPr>
                <w:rFonts w:ascii="Times New Roman" w:hAnsi="Times New Roman"/>
                <w:sz w:val="28"/>
                <w:szCs w:val="28"/>
              </w:rPr>
              <w:t>284</w:t>
            </w:r>
            <w:r w:rsidR="00392814" w:rsidRPr="00C549F1">
              <w:rPr>
                <w:rFonts w:ascii="Times New Roman" w:hAnsi="Times New Roman"/>
                <w:sz w:val="28"/>
                <w:szCs w:val="28"/>
              </w:rPr>
              <w:t>,</w:t>
            </w:r>
            <w:r w:rsidR="00C549F1" w:rsidRPr="00C549F1">
              <w:rPr>
                <w:rFonts w:ascii="Times New Roman" w:hAnsi="Times New Roman"/>
                <w:sz w:val="28"/>
                <w:szCs w:val="28"/>
              </w:rPr>
              <w:t>9</w:t>
            </w:r>
            <w:r w:rsidR="00CE0C37" w:rsidRPr="00C549F1">
              <w:rPr>
                <w:rFonts w:ascii="Times New Roman" w:hAnsi="Times New Roman"/>
                <w:sz w:val="28"/>
                <w:szCs w:val="28"/>
              </w:rPr>
              <w:t xml:space="preserve"> </w:t>
            </w:r>
            <w:r w:rsidRPr="00C549F1">
              <w:rPr>
                <w:rFonts w:ascii="Times New Roman" w:hAnsi="Times New Roman"/>
                <w:sz w:val="28"/>
                <w:szCs w:val="28"/>
              </w:rPr>
              <w:t>тыс.</w:t>
            </w:r>
            <w:r w:rsidR="00392814" w:rsidRPr="00C549F1">
              <w:rPr>
                <w:rFonts w:ascii="Times New Roman" w:hAnsi="Times New Roman"/>
                <w:sz w:val="28"/>
                <w:szCs w:val="28"/>
              </w:rPr>
              <w:t xml:space="preserve"> </w:t>
            </w:r>
            <w:r w:rsidRPr="00C549F1">
              <w:rPr>
                <w:rFonts w:ascii="Times New Roman" w:hAnsi="Times New Roman"/>
                <w:sz w:val="28"/>
                <w:szCs w:val="28"/>
              </w:rPr>
              <w:t>рублей;</w:t>
            </w:r>
          </w:p>
          <w:p w:rsidR="00F6407B" w:rsidRPr="00C549F1" w:rsidRDefault="00CE0C37" w:rsidP="00584910">
            <w:pPr>
              <w:pStyle w:val="af0"/>
              <w:rPr>
                <w:rFonts w:ascii="Times New Roman" w:hAnsi="Times New Roman"/>
                <w:sz w:val="28"/>
                <w:szCs w:val="28"/>
              </w:rPr>
            </w:pPr>
            <w:r w:rsidRPr="00C549F1">
              <w:rPr>
                <w:rFonts w:ascii="Times New Roman" w:hAnsi="Times New Roman"/>
                <w:sz w:val="28"/>
                <w:szCs w:val="28"/>
              </w:rPr>
              <w:t xml:space="preserve">2015 год – </w:t>
            </w:r>
            <w:r w:rsidR="00B255C0">
              <w:rPr>
                <w:rFonts w:ascii="Times New Roman" w:hAnsi="Times New Roman"/>
                <w:sz w:val="28"/>
                <w:szCs w:val="28"/>
              </w:rPr>
              <w:t>216 211,35</w:t>
            </w:r>
            <w:r w:rsidR="00F6407B" w:rsidRPr="00C549F1">
              <w:rPr>
                <w:rFonts w:ascii="Times New Roman" w:hAnsi="Times New Roman"/>
                <w:sz w:val="28"/>
                <w:szCs w:val="28"/>
              </w:rPr>
              <w:t xml:space="preserve"> тыс.</w:t>
            </w:r>
            <w:r w:rsidR="00392814" w:rsidRPr="00C549F1">
              <w:rPr>
                <w:rFonts w:ascii="Times New Roman" w:hAnsi="Times New Roman"/>
                <w:sz w:val="28"/>
                <w:szCs w:val="28"/>
              </w:rPr>
              <w:t xml:space="preserve"> </w:t>
            </w:r>
            <w:r w:rsidR="00F6407B" w:rsidRPr="00C549F1">
              <w:rPr>
                <w:rFonts w:ascii="Times New Roman" w:hAnsi="Times New Roman"/>
                <w:sz w:val="28"/>
                <w:szCs w:val="28"/>
              </w:rPr>
              <w:t>рублей;</w:t>
            </w:r>
          </w:p>
          <w:p w:rsidR="00F6407B" w:rsidRPr="00C549F1" w:rsidRDefault="00AA71CD" w:rsidP="00584910">
            <w:pPr>
              <w:pStyle w:val="af0"/>
              <w:rPr>
                <w:rFonts w:ascii="Times New Roman" w:hAnsi="Times New Roman"/>
                <w:sz w:val="28"/>
                <w:szCs w:val="28"/>
              </w:rPr>
            </w:pPr>
            <w:r w:rsidRPr="00C549F1">
              <w:rPr>
                <w:rFonts w:ascii="Times New Roman" w:hAnsi="Times New Roman"/>
                <w:sz w:val="28"/>
                <w:szCs w:val="28"/>
              </w:rPr>
              <w:t xml:space="preserve">2016 год </w:t>
            </w:r>
            <w:r w:rsidR="00C549F1" w:rsidRPr="00C549F1">
              <w:rPr>
                <w:rFonts w:ascii="Times New Roman" w:hAnsi="Times New Roman"/>
                <w:sz w:val="28"/>
                <w:szCs w:val="28"/>
              </w:rPr>
              <w:t>–</w:t>
            </w:r>
            <w:r w:rsidRPr="00C549F1">
              <w:rPr>
                <w:rFonts w:ascii="Times New Roman" w:hAnsi="Times New Roman"/>
                <w:sz w:val="28"/>
                <w:szCs w:val="28"/>
              </w:rPr>
              <w:t xml:space="preserve"> 243 061,5 тыс. </w:t>
            </w:r>
            <w:r w:rsidR="00F6407B" w:rsidRPr="00C549F1">
              <w:rPr>
                <w:rFonts w:ascii="Times New Roman" w:hAnsi="Times New Roman"/>
                <w:sz w:val="28"/>
                <w:szCs w:val="28"/>
              </w:rPr>
              <w:t>рублей;</w:t>
            </w:r>
          </w:p>
          <w:p w:rsidR="00F6407B" w:rsidRPr="00C549F1" w:rsidRDefault="00AA71CD" w:rsidP="00584910">
            <w:pPr>
              <w:pStyle w:val="af0"/>
              <w:rPr>
                <w:rFonts w:ascii="Times New Roman" w:hAnsi="Times New Roman"/>
                <w:sz w:val="28"/>
                <w:szCs w:val="28"/>
              </w:rPr>
            </w:pPr>
            <w:r w:rsidRPr="00C549F1">
              <w:rPr>
                <w:rFonts w:ascii="Times New Roman" w:hAnsi="Times New Roman"/>
                <w:sz w:val="28"/>
                <w:szCs w:val="28"/>
              </w:rPr>
              <w:t xml:space="preserve">2017 год – 0,0 </w:t>
            </w:r>
            <w:r w:rsidR="00F6407B" w:rsidRPr="00C549F1">
              <w:rPr>
                <w:rFonts w:ascii="Times New Roman" w:hAnsi="Times New Roman"/>
                <w:sz w:val="28"/>
                <w:szCs w:val="28"/>
              </w:rPr>
              <w:t>тыс.</w:t>
            </w:r>
            <w:r w:rsidRPr="00C549F1">
              <w:rPr>
                <w:rFonts w:ascii="Times New Roman" w:hAnsi="Times New Roman"/>
                <w:sz w:val="28"/>
                <w:szCs w:val="28"/>
              </w:rPr>
              <w:t xml:space="preserve"> </w:t>
            </w:r>
            <w:r w:rsidR="00F6407B" w:rsidRPr="00C549F1">
              <w:rPr>
                <w:rFonts w:ascii="Times New Roman" w:hAnsi="Times New Roman"/>
                <w:sz w:val="28"/>
                <w:szCs w:val="28"/>
              </w:rPr>
              <w:t>рублей;</w:t>
            </w:r>
          </w:p>
          <w:p w:rsidR="00F6407B" w:rsidRPr="00C549F1" w:rsidRDefault="00AA71CD" w:rsidP="00584910">
            <w:pPr>
              <w:pStyle w:val="af0"/>
              <w:rPr>
                <w:rFonts w:ascii="Times New Roman" w:hAnsi="Times New Roman"/>
                <w:sz w:val="28"/>
                <w:szCs w:val="28"/>
              </w:rPr>
            </w:pPr>
            <w:r w:rsidRPr="00C549F1">
              <w:rPr>
                <w:rFonts w:ascii="Times New Roman" w:hAnsi="Times New Roman"/>
                <w:sz w:val="28"/>
                <w:szCs w:val="28"/>
              </w:rPr>
              <w:t xml:space="preserve">2018 год – 0,0 </w:t>
            </w:r>
            <w:r w:rsidR="00F6407B" w:rsidRPr="00C549F1">
              <w:rPr>
                <w:rFonts w:ascii="Times New Roman" w:hAnsi="Times New Roman"/>
                <w:sz w:val="28"/>
                <w:szCs w:val="28"/>
              </w:rPr>
              <w:t>тыс.</w:t>
            </w:r>
            <w:r w:rsidRPr="00C549F1">
              <w:rPr>
                <w:rFonts w:ascii="Times New Roman" w:hAnsi="Times New Roman"/>
                <w:sz w:val="28"/>
                <w:szCs w:val="28"/>
              </w:rPr>
              <w:t xml:space="preserve"> </w:t>
            </w:r>
            <w:r w:rsidR="004C01C4">
              <w:rPr>
                <w:rFonts w:ascii="Times New Roman" w:hAnsi="Times New Roman"/>
                <w:sz w:val="28"/>
                <w:szCs w:val="28"/>
              </w:rPr>
              <w:t>рублей;</w:t>
            </w:r>
          </w:p>
          <w:p w:rsidR="00F6407B" w:rsidRPr="00C549F1" w:rsidRDefault="00F6407B" w:rsidP="00584910">
            <w:pPr>
              <w:pStyle w:val="af0"/>
              <w:rPr>
                <w:rFonts w:ascii="Times New Roman" w:hAnsi="Times New Roman"/>
                <w:sz w:val="28"/>
                <w:szCs w:val="28"/>
              </w:rPr>
            </w:pPr>
            <w:r w:rsidRPr="00C549F1">
              <w:rPr>
                <w:rFonts w:ascii="Times New Roman" w:hAnsi="Times New Roman"/>
                <w:sz w:val="28"/>
                <w:szCs w:val="28"/>
              </w:rPr>
              <w:lastRenderedPageBreak/>
              <w:t xml:space="preserve">федеральный бюджет – </w:t>
            </w:r>
            <w:r w:rsidR="00B15DB3" w:rsidRPr="00C549F1">
              <w:rPr>
                <w:rFonts w:ascii="Times New Roman" w:hAnsi="Times New Roman"/>
                <w:sz w:val="28"/>
                <w:szCs w:val="28"/>
              </w:rPr>
              <w:t>410,0</w:t>
            </w:r>
            <w:r w:rsidRPr="00C549F1">
              <w:rPr>
                <w:rFonts w:ascii="Times New Roman" w:hAnsi="Times New Roman"/>
                <w:sz w:val="28"/>
                <w:szCs w:val="28"/>
              </w:rPr>
              <w:t xml:space="preserve"> тыс.</w:t>
            </w:r>
            <w:r w:rsidR="00AA71CD" w:rsidRPr="00C549F1">
              <w:rPr>
                <w:rFonts w:ascii="Times New Roman" w:hAnsi="Times New Roman"/>
                <w:sz w:val="28"/>
                <w:szCs w:val="28"/>
              </w:rPr>
              <w:t xml:space="preserve"> </w:t>
            </w:r>
            <w:r w:rsidRPr="00C549F1">
              <w:rPr>
                <w:rFonts w:ascii="Times New Roman" w:hAnsi="Times New Roman"/>
                <w:sz w:val="28"/>
                <w:szCs w:val="28"/>
              </w:rPr>
              <w:t>рублей, в том числе:</w:t>
            </w:r>
          </w:p>
          <w:p w:rsidR="00F6407B" w:rsidRPr="00C549F1" w:rsidRDefault="00F6407B" w:rsidP="00584910">
            <w:pPr>
              <w:pStyle w:val="af0"/>
              <w:rPr>
                <w:rFonts w:ascii="Times New Roman" w:hAnsi="Times New Roman"/>
                <w:sz w:val="28"/>
                <w:szCs w:val="28"/>
              </w:rPr>
            </w:pPr>
            <w:r w:rsidRPr="00C549F1">
              <w:rPr>
                <w:rFonts w:ascii="Times New Roman" w:hAnsi="Times New Roman"/>
                <w:sz w:val="28"/>
                <w:szCs w:val="28"/>
              </w:rPr>
              <w:t xml:space="preserve">2014 год – </w:t>
            </w:r>
            <w:r w:rsidR="00B15DB3" w:rsidRPr="00C549F1">
              <w:rPr>
                <w:rFonts w:ascii="Times New Roman" w:hAnsi="Times New Roman"/>
                <w:sz w:val="28"/>
                <w:szCs w:val="28"/>
              </w:rPr>
              <w:t>0,0</w:t>
            </w:r>
            <w:r w:rsidRPr="00C549F1">
              <w:rPr>
                <w:rFonts w:ascii="Times New Roman" w:hAnsi="Times New Roman"/>
                <w:sz w:val="28"/>
                <w:szCs w:val="28"/>
              </w:rPr>
              <w:t xml:space="preserve"> тыс.</w:t>
            </w:r>
            <w:r w:rsidR="004C01C4">
              <w:rPr>
                <w:rFonts w:ascii="Times New Roman" w:hAnsi="Times New Roman"/>
                <w:sz w:val="28"/>
                <w:szCs w:val="28"/>
              </w:rPr>
              <w:t xml:space="preserve"> </w:t>
            </w:r>
            <w:r w:rsidRPr="00C549F1">
              <w:rPr>
                <w:rFonts w:ascii="Times New Roman" w:hAnsi="Times New Roman"/>
                <w:sz w:val="28"/>
                <w:szCs w:val="28"/>
              </w:rPr>
              <w:t>рублей;</w:t>
            </w:r>
          </w:p>
          <w:p w:rsidR="00F6407B" w:rsidRPr="00C549F1" w:rsidRDefault="00F6407B" w:rsidP="00584910">
            <w:pPr>
              <w:pStyle w:val="af0"/>
              <w:rPr>
                <w:rFonts w:ascii="Times New Roman" w:hAnsi="Times New Roman"/>
                <w:sz w:val="28"/>
                <w:szCs w:val="28"/>
              </w:rPr>
            </w:pPr>
            <w:r w:rsidRPr="00C549F1">
              <w:rPr>
                <w:rFonts w:ascii="Times New Roman" w:hAnsi="Times New Roman"/>
                <w:sz w:val="28"/>
                <w:szCs w:val="28"/>
              </w:rPr>
              <w:t xml:space="preserve">2015 год – </w:t>
            </w:r>
            <w:r w:rsidR="00B15DB3" w:rsidRPr="00C549F1">
              <w:rPr>
                <w:rFonts w:ascii="Times New Roman" w:hAnsi="Times New Roman"/>
                <w:sz w:val="28"/>
                <w:szCs w:val="28"/>
              </w:rPr>
              <w:t>41</w:t>
            </w:r>
            <w:r w:rsidRPr="00C549F1">
              <w:rPr>
                <w:rFonts w:ascii="Times New Roman" w:hAnsi="Times New Roman"/>
                <w:sz w:val="28"/>
                <w:szCs w:val="28"/>
              </w:rPr>
              <w:t>0,0 тыс.</w:t>
            </w:r>
            <w:r w:rsidR="004C01C4">
              <w:rPr>
                <w:rFonts w:ascii="Times New Roman" w:hAnsi="Times New Roman"/>
                <w:sz w:val="28"/>
                <w:szCs w:val="28"/>
              </w:rPr>
              <w:t xml:space="preserve"> </w:t>
            </w:r>
            <w:r w:rsidRPr="00C549F1">
              <w:rPr>
                <w:rFonts w:ascii="Times New Roman" w:hAnsi="Times New Roman"/>
                <w:sz w:val="28"/>
                <w:szCs w:val="28"/>
              </w:rPr>
              <w:t>рублей;</w:t>
            </w:r>
          </w:p>
          <w:p w:rsidR="00F6407B" w:rsidRPr="00C549F1" w:rsidRDefault="00F6407B" w:rsidP="00584910">
            <w:pPr>
              <w:pStyle w:val="af0"/>
              <w:rPr>
                <w:rFonts w:ascii="Times New Roman" w:hAnsi="Times New Roman"/>
                <w:sz w:val="28"/>
                <w:szCs w:val="28"/>
              </w:rPr>
            </w:pPr>
            <w:r w:rsidRPr="00C549F1">
              <w:rPr>
                <w:rFonts w:ascii="Times New Roman" w:hAnsi="Times New Roman"/>
                <w:sz w:val="28"/>
                <w:szCs w:val="28"/>
              </w:rPr>
              <w:t xml:space="preserve">2016 год </w:t>
            </w:r>
            <w:r w:rsidR="004C01C4">
              <w:rPr>
                <w:rFonts w:ascii="Times New Roman" w:hAnsi="Times New Roman"/>
                <w:sz w:val="28"/>
                <w:szCs w:val="28"/>
              </w:rPr>
              <w:t>–</w:t>
            </w:r>
            <w:r w:rsidRPr="00C549F1">
              <w:rPr>
                <w:rFonts w:ascii="Times New Roman" w:hAnsi="Times New Roman"/>
                <w:sz w:val="28"/>
                <w:szCs w:val="28"/>
              </w:rPr>
              <w:t xml:space="preserve"> 0,0 тыс.</w:t>
            </w:r>
            <w:r w:rsidR="004C01C4">
              <w:rPr>
                <w:rFonts w:ascii="Times New Roman" w:hAnsi="Times New Roman"/>
                <w:sz w:val="28"/>
                <w:szCs w:val="28"/>
              </w:rPr>
              <w:t xml:space="preserve"> </w:t>
            </w:r>
            <w:r w:rsidRPr="00C549F1">
              <w:rPr>
                <w:rFonts w:ascii="Times New Roman" w:hAnsi="Times New Roman"/>
                <w:sz w:val="28"/>
                <w:szCs w:val="28"/>
              </w:rPr>
              <w:t>рублей;</w:t>
            </w:r>
          </w:p>
          <w:p w:rsidR="00F6407B" w:rsidRPr="00C549F1" w:rsidRDefault="00AA71CD" w:rsidP="00584910">
            <w:pPr>
              <w:pStyle w:val="af0"/>
              <w:rPr>
                <w:rFonts w:ascii="Times New Roman" w:hAnsi="Times New Roman"/>
                <w:sz w:val="28"/>
                <w:szCs w:val="28"/>
              </w:rPr>
            </w:pPr>
            <w:r w:rsidRPr="00C549F1">
              <w:rPr>
                <w:rFonts w:ascii="Times New Roman" w:hAnsi="Times New Roman"/>
                <w:sz w:val="28"/>
                <w:szCs w:val="28"/>
              </w:rPr>
              <w:t>2017 год – 0,0</w:t>
            </w:r>
            <w:r w:rsidR="00F6407B" w:rsidRPr="00C549F1">
              <w:rPr>
                <w:rFonts w:ascii="Times New Roman" w:hAnsi="Times New Roman"/>
                <w:sz w:val="28"/>
                <w:szCs w:val="28"/>
              </w:rPr>
              <w:t xml:space="preserve"> тыс.</w:t>
            </w:r>
            <w:r w:rsidRPr="00C549F1">
              <w:rPr>
                <w:rFonts w:ascii="Times New Roman" w:hAnsi="Times New Roman"/>
                <w:sz w:val="28"/>
                <w:szCs w:val="28"/>
              </w:rPr>
              <w:t xml:space="preserve"> </w:t>
            </w:r>
            <w:r w:rsidR="00F6407B" w:rsidRPr="00C549F1">
              <w:rPr>
                <w:rFonts w:ascii="Times New Roman" w:hAnsi="Times New Roman"/>
                <w:sz w:val="28"/>
                <w:szCs w:val="28"/>
              </w:rPr>
              <w:t>рублей;</w:t>
            </w:r>
          </w:p>
          <w:p w:rsidR="00F6407B" w:rsidRPr="00C549F1" w:rsidRDefault="00AA71CD" w:rsidP="00584910">
            <w:pPr>
              <w:pStyle w:val="af0"/>
              <w:rPr>
                <w:rFonts w:ascii="Times New Roman" w:hAnsi="Times New Roman"/>
                <w:sz w:val="28"/>
                <w:szCs w:val="28"/>
              </w:rPr>
            </w:pPr>
            <w:r w:rsidRPr="00C549F1">
              <w:rPr>
                <w:rFonts w:ascii="Times New Roman" w:hAnsi="Times New Roman"/>
                <w:sz w:val="28"/>
                <w:szCs w:val="28"/>
              </w:rPr>
              <w:t xml:space="preserve">2018 год – 0,0 </w:t>
            </w:r>
            <w:r w:rsidR="00F6407B" w:rsidRPr="00C549F1">
              <w:rPr>
                <w:rFonts w:ascii="Times New Roman" w:hAnsi="Times New Roman"/>
                <w:sz w:val="28"/>
                <w:szCs w:val="28"/>
              </w:rPr>
              <w:t>тыс.</w:t>
            </w:r>
            <w:r w:rsidRPr="00C549F1">
              <w:rPr>
                <w:rFonts w:ascii="Times New Roman" w:hAnsi="Times New Roman"/>
                <w:sz w:val="28"/>
                <w:szCs w:val="28"/>
              </w:rPr>
              <w:t xml:space="preserve"> </w:t>
            </w:r>
            <w:r w:rsidR="004C01C4">
              <w:rPr>
                <w:rFonts w:ascii="Times New Roman" w:hAnsi="Times New Roman"/>
                <w:sz w:val="28"/>
                <w:szCs w:val="28"/>
              </w:rPr>
              <w:t>рублей;</w:t>
            </w:r>
          </w:p>
          <w:p w:rsidR="00F6407B" w:rsidRPr="00C549F1" w:rsidRDefault="00F6407B" w:rsidP="00584910">
            <w:pPr>
              <w:pStyle w:val="af0"/>
              <w:rPr>
                <w:rFonts w:ascii="Times New Roman" w:hAnsi="Times New Roman"/>
                <w:sz w:val="28"/>
                <w:szCs w:val="28"/>
              </w:rPr>
            </w:pPr>
            <w:r w:rsidRPr="00C549F1">
              <w:rPr>
                <w:rFonts w:ascii="Times New Roman" w:hAnsi="Times New Roman"/>
                <w:sz w:val="28"/>
                <w:szCs w:val="28"/>
              </w:rPr>
              <w:t xml:space="preserve">бюджет автономного округа – </w:t>
            </w:r>
            <w:r w:rsidR="00B255C0">
              <w:rPr>
                <w:rFonts w:ascii="Times New Roman" w:hAnsi="Times New Roman"/>
                <w:sz w:val="28"/>
                <w:szCs w:val="28"/>
              </w:rPr>
              <w:t>615</w:t>
            </w:r>
            <w:r w:rsidR="000002EC">
              <w:rPr>
                <w:rFonts w:ascii="Times New Roman" w:hAnsi="Times New Roman"/>
                <w:sz w:val="28"/>
                <w:szCs w:val="28"/>
              </w:rPr>
              <w:t> 292,3</w:t>
            </w:r>
            <w:r w:rsidRPr="00C549F1">
              <w:rPr>
                <w:rFonts w:ascii="Times New Roman" w:hAnsi="Times New Roman"/>
                <w:sz w:val="28"/>
                <w:szCs w:val="28"/>
              </w:rPr>
              <w:t xml:space="preserve"> тыс.</w:t>
            </w:r>
            <w:r w:rsidR="00AA71CD" w:rsidRPr="00C549F1">
              <w:rPr>
                <w:rFonts w:ascii="Times New Roman" w:hAnsi="Times New Roman"/>
                <w:sz w:val="28"/>
                <w:szCs w:val="28"/>
              </w:rPr>
              <w:t xml:space="preserve"> </w:t>
            </w:r>
            <w:r w:rsidRPr="00C549F1">
              <w:rPr>
                <w:rFonts w:ascii="Times New Roman" w:hAnsi="Times New Roman"/>
                <w:sz w:val="28"/>
                <w:szCs w:val="28"/>
              </w:rPr>
              <w:t xml:space="preserve">рублей, </w:t>
            </w:r>
          </w:p>
          <w:p w:rsidR="00F6407B" w:rsidRPr="00C549F1" w:rsidRDefault="00F6407B" w:rsidP="00584910">
            <w:pPr>
              <w:pStyle w:val="af0"/>
              <w:rPr>
                <w:rFonts w:ascii="Times New Roman" w:hAnsi="Times New Roman"/>
                <w:sz w:val="28"/>
                <w:szCs w:val="28"/>
              </w:rPr>
            </w:pPr>
            <w:r w:rsidRPr="00C549F1">
              <w:rPr>
                <w:rFonts w:ascii="Times New Roman" w:hAnsi="Times New Roman"/>
                <w:sz w:val="28"/>
                <w:szCs w:val="28"/>
              </w:rPr>
              <w:t>в том числе:</w:t>
            </w:r>
          </w:p>
          <w:p w:rsidR="00F6407B" w:rsidRPr="00C549F1" w:rsidRDefault="00F6407B" w:rsidP="00584910">
            <w:pPr>
              <w:pStyle w:val="af0"/>
              <w:rPr>
                <w:rFonts w:ascii="Times New Roman" w:hAnsi="Times New Roman"/>
                <w:sz w:val="28"/>
                <w:szCs w:val="28"/>
              </w:rPr>
            </w:pPr>
            <w:r w:rsidRPr="00C549F1">
              <w:rPr>
                <w:rFonts w:ascii="Times New Roman" w:hAnsi="Times New Roman"/>
                <w:sz w:val="28"/>
                <w:szCs w:val="28"/>
              </w:rPr>
              <w:t xml:space="preserve">2014 год – </w:t>
            </w:r>
            <w:r w:rsidR="00AA71CD" w:rsidRPr="00C549F1">
              <w:rPr>
                <w:rFonts w:ascii="Times New Roman" w:hAnsi="Times New Roman"/>
                <w:sz w:val="28"/>
                <w:szCs w:val="28"/>
              </w:rPr>
              <w:t>1</w:t>
            </w:r>
            <w:r w:rsidR="00C549F1" w:rsidRPr="00C549F1">
              <w:rPr>
                <w:rFonts w:ascii="Times New Roman" w:hAnsi="Times New Roman"/>
                <w:sz w:val="28"/>
                <w:szCs w:val="28"/>
              </w:rPr>
              <w:t>70</w:t>
            </w:r>
            <w:r w:rsidR="00AA71CD" w:rsidRPr="00C549F1">
              <w:rPr>
                <w:rFonts w:ascii="Times New Roman" w:hAnsi="Times New Roman"/>
                <w:sz w:val="28"/>
                <w:szCs w:val="28"/>
              </w:rPr>
              <w:t> </w:t>
            </w:r>
            <w:r w:rsidR="00C549F1" w:rsidRPr="00C549F1">
              <w:rPr>
                <w:rFonts w:ascii="Times New Roman" w:hAnsi="Times New Roman"/>
                <w:sz w:val="28"/>
                <w:szCs w:val="28"/>
              </w:rPr>
              <w:t>086</w:t>
            </w:r>
            <w:r w:rsidR="00AA71CD" w:rsidRPr="00C549F1">
              <w:rPr>
                <w:rFonts w:ascii="Times New Roman" w:hAnsi="Times New Roman"/>
                <w:sz w:val="28"/>
                <w:szCs w:val="28"/>
              </w:rPr>
              <w:t>,</w:t>
            </w:r>
            <w:r w:rsidR="00C549F1" w:rsidRPr="00C549F1">
              <w:rPr>
                <w:rFonts w:ascii="Times New Roman" w:hAnsi="Times New Roman"/>
                <w:sz w:val="28"/>
                <w:szCs w:val="28"/>
              </w:rPr>
              <w:t>2</w:t>
            </w:r>
            <w:r w:rsidRPr="00C549F1">
              <w:rPr>
                <w:rFonts w:ascii="Times New Roman" w:hAnsi="Times New Roman"/>
                <w:sz w:val="28"/>
                <w:szCs w:val="28"/>
              </w:rPr>
              <w:t xml:space="preserve"> тыс.</w:t>
            </w:r>
            <w:r w:rsidR="00AA71CD" w:rsidRPr="00C549F1">
              <w:rPr>
                <w:rFonts w:ascii="Times New Roman" w:hAnsi="Times New Roman"/>
                <w:sz w:val="28"/>
                <w:szCs w:val="28"/>
              </w:rPr>
              <w:t xml:space="preserve"> </w:t>
            </w:r>
            <w:r w:rsidRPr="00C549F1">
              <w:rPr>
                <w:rFonts w:ascii="Times New Roman" w:hAnsi="Times New Roman"/>
                <w:sz w:val="28"/>
                <w:szCs w:val="28"/>
              </w:rPr>
              <w:t>рублей;</w:t>
            </w:r>
          </w:p>
          <w:p w:rsidR="00F6407B" w:rsidRPr="00C549F1" w:rsidRDefault="00F6407B" w:rsidP="00584910">
            <w:pPr>
              <w:pStyle w:val="af0"/>
              <w:rPr>
                <w:rFonts w:ascii="Times New Roman" w:hAnsi="Times New Roman"/>
                <w:sz w:val="28"/>
                <w:szCs w:val="28"/>
              </w:rPr>
            </w:pPr>
            <w:r w:rsidRPr="00C549F1">
              <w:rPr>
                <w:rFonts w:ascii="Times New Roman" w:hAnsi="Times New Roman"/>
                <w:sz w:val="28"/>
                <w:szCs w:val="28"/>
              </w:rPr>
              <w:t xml:space="preserve">2015 год – </w:t>
            </w:r>
            <w:r w:rsidR="000002EC">
              <w:rPr>
                <w:rFonts w:ascii="Times New Roman" w:hAnsi="Times New Roman"/>
                <w:sz w:val="28"/>
                <w:szCs w:val="28"/>
              </w:rPr>
              <w:t>210 977,4</w:t>
            </w:r>
            <w:r w:rsidRPr="00C549F1">
              <w:rPr>
                <w:rFonts w:ascii="Times New Roman" w:hAnsi="Times New Roman"/>
                <w:sz w:val="28"/>
                <w:szCs w:val="28"/>
              </w:rPr>
              <w:t xml:space="preserve"> тыс.</w:t>
            </w:r>
            <w:r w:rsidR="00AA71CD" w:rsidRPr="00C549F1">
              <w:rPr>
                <w:rFonts w:ascii="Times New Roman" w:hAnsi="Times New Roman"/>
                <w:sz w:val="28"/>
                <w:szCs w:val="28"/>
              </w:rPr>
              <w:t xml:space="preserve"> </w:t>
            </w:r>
            <w:r w:rsidRPr="00C549F1">
              <w:rPr>
                <w:rFonts w:ascii="Times New Roman" w:hAnsi="Times New Roman"/>
                <w:sz w:val="28"/>
                <w:szCs w:val="28"/>
              </w:rPr>
              <w:t>рублей;</w:t>
            </w:r>
          </w:p>
          <w:p w:rsidR="00F6407B" w:rsidRPr="00C549F1" w:rsidRDefault="00F6407B" w:rsidP="00584910">
            <w:pPr>
              <w:pStyle w:val="af0"/>
              <w:rPr>
                <w:rFonts w:ascii="Times New Roman" w:hAnsi="Times New Roman"/>
                <w:sz w:val="28"/>
                <w:szCs w:val="28"/>
              </w:rPr>
            </w:pPr>
            <w:r w:rsidRPr="00C549F1">
              <w:rPr>
                <w:rFonts w:ascii="Times New Roman" w:hAnsi="Times New Roman"/>
                <w:sz w:val="28"/>
                <w:szCs w:val="28"/>
              </w:rPr>
              <w:t xml:space="preserve">2016 год – </w:t>
            </w:r>
            <w:r w:rsidR="00B15DB3" w:rsidRPr="00C549F1">
              <w:rPr>
                <w:rFonts w:ascii="Times New Roman" w:hAnsi="Times New Roman"/>
                <w:sz w:val="28"/>
                <w:szCs w:val="28"/>
              </w:rPr>
              <w:t>234 228,7</w:t>
            </w:r>
            <w:r w:rsidRPr="00C549F1">
              <w:rPr>
                <w:rFonts w:ascii="Times New Roman" w:hAnsi="Times New Roman"/>
                <w:sz w:val="28"/>
                <w:szCs w:val="28"/>
              </w:rPr>
              <w:t xml:space="preserve"> тыс.</w:t>
            </w:r>
            <w:r w:rsidR="00AA71CD" w:rsidRPr="00C549F1">
              <w:rPr>
                <w:rFonts w:ascii="Times New Roman" w:hAnsi="Times New Roman"/>
                <w:sz w:val="28"/>
                <w:szCs w:val="28"/>
              </w:rPr>
              <w:t xml:space="preserve"> </w:t>
            </w:r>
            <w:r w:rsidRPr="00C549F1">
              <w:rPr>
                <w:rFonts w:ascii="Times New Roman" w:hAnsi="Times New Roman"/>
                <w:sz w:val="28"/>
                <w:szCs w:val="28"/>
              </w:rPr>
              <w:t>рублей;</w:t>
            </w:r>
          </w:p>
          <w:p w:rsidR="00F6407B" w:rsidRPr="00C549F1" w:rsidRDefault="00F6407B" w:rsidP="00584910">
            <w:pPr>
              <w:pStyle w:val="af0"/>
              <w:rPr>
                <w:rFonts w:ascii="Times New Roman" w:hAnsi="Times New Roman"/>
                <w:sz w:val="28"/>
                <w:szCs w:val="28"/>
              </w:rPr>
            </w:pPr>
            <w:r w:rsidRPr="00C549F1">
              <w:rPr>
                <w:rFonts w:ascii="Times New Roman" w:hAnsi="Times New Roman"/>
                <w:sz w:val="28"/>
                <w:szCs w:val="28"/>
              </w:rPr>
              <w:t>2017 год – 0,0 тыс.</w:t>
            </w:r>
            <w:r w:rsidR="00AA71CD" w:rsidRPr="00C549F1">
              <w:rPr>
                <w:rFonts w:ascii="Times New Roman" w:hAnsi="Times New Roman"/>
                <w:sz w:val="28"/>
                <w:szCs w:val="28"/>
              </w:rPr>
              <w:t xml:space="preserve"> </w:t>
            </w:r>
            <w:r w:rsidRPr="00C549F1">
              <w:rPr>
                <w:rFonts w:ascii="Times New Roman" w:hAnsi="Times New Roman"/>
                <w:sz w:val="28"/>
                <w:szCs w:val="28"/>
              </w:rPr>
              <w:t>рублей;</w:t>
            </w:r>
          </w:p>
          <w:p w:rsidR="00F6407B" w:rsidRPr="00C549F1" w:rsidRDefault="00F6407B" w:rsidP="00584910">
            <w:pPr>
              <w:pStyle w:val="af0"/>
              <w:rPr>
                <w:rFonts w:ascii="Times New Roman" w:hAnsi="Times New Roman"/>
                <w:sz w:val="28"/>
                <w:szCs w:val="28"/>
              </w:rPr>
            </w:pPr>
            <w:r w:rsidRPr="00C549F1">
              <w:rPr>
                <w:rFonts w:ascii="Times New Roman" w:hAnsi="Times New Roman"/>
                <w:sz w:val="28"/>
                <w:szCs w:val="28"/>
              </w:rPr>
              <w:t>2018 год – 0,0 тыс.</w:t>
            </w:r>
            <w:r w:rsidR="00AA71CD" w:rsidRPr="00C549F1">
              <w:rPr>
                <w:rFonts w:ascii="Times New Roman" w:hAnsi="Times New Roman"/>
                <w:sz w:val="28"/>
                <w:szCs w:val="28"/>
              </w:rPr>
              <w:t xml:space="preserve"> </w:t>
            </w:r>
            <w:r w:rsidR="004C01C4">
              <w:rPr>
                <w:rFonts w:ascii="Times New Roman" w:hAnsi="Times New Roman"/>
                <w:sz w:val="28"/>
                <w:szCs w:val="28"/>
              </w:rPr>
              <w:t>рублей;</w:t>
            </w:r>
          </w:p>
          <w:p w:rsidR="00F6407B" w:rsidRPr="00C549F1" w:rsidRDefault="00AA71CD" w:rsidP="00584910">
            <w:pPr>
              <w:pStyle w:val="af0"/>
              <w:rPr>
                <w:rFonts w:ascii="Times New Roman" w:hAnsi="Times New Roman"/>
                <w:sz w:val="28"/>
                <w:szCs w:val="28"/>
              </w:rPr>
            </w:pPr>
            <w:r w:rsidRPr="00C549F1">
              <w:rPr>
                <w:rFonts w:ascii="Times New Roman" w:hAnsi="Times New Roman"/>
                <w:sz w:val="28"/>
                <w:szCs w:val="28"/>
              </w:rPr>
              <w:t xml:space="preserve">бюджет района – </w:t>
            </w:r>
            <w:r w:rsidR="000002EC">
              <w:rPr>
                <w:rFonts w:ascii="Times New Roman" w:hAnsi="Times New Roman"/>
                <w:sz w:val="28"/>
                <w:szCs w:val="28"/>
              </w:rPr>
              <w:t>24 855,45</w:t>
            </w:r>
            <w:r w:rsidR="00F6407B" w:rsidRPr="00C549F1">
              <w:rPr>
                <w:rFonts w:ascii="Times New Roman" w:hAnsi="Times New Roman"/>
                <w:sz w:val="28"/>
                <w:szCs w:val="28"/>
              </w:rPr>
              <w:t xml:space="preserve"> тыс.</w:t>
            </w:r>
            <w:r w:rsidRPr="00C549F1">
              <w:rPr>
                <w:rFonts w:ascii="Times New Roman" w:hAnsi="Times New Roman"/>
                <w:sz w:val="28"/>
                <w:szCs w:val="28"/>
              </w:rPr>
              <w:t xml:space="preserve"> </w:t>
            </w:r>
            <w:r w:rsidR="00F6407B" w:rsidRPr="00C549F1">
              <w:rPr>
                <w:rFonts w:ascii="Times New Roman" w:hAnsi="Times New Roman"/>
                <w:sz w:val="28"/>
                <w:szCs w:val="28"/>
              </w:rPr>
              <w:t>рублей, в том числе:</w:t>
            </w:r>
          </w:p>
          <w:p w:rsidR="00F6407B" w:rsidRPr="00C549F1" w:rsidRDefault="00F6407B" w:rsidP="00584910">
            <w:pPr>
              <w:pStyle w:val="af0"/>
              <w:rPr>
                <w:rFonts w:ascii="Times New Roman" w:hAnsi="Times New Roman"/>
                <w:sz w:val="28"/>
                <w:szCs w:val="28"/>
              </w:rPr>
            </w:pPr>
            <w:r w:rsidRPr="00C549F1">
              <w:rPr>
                <w:rFonts w:ascii="Times New Roman" w:hAnsi="Times New Roman"/>
                <w:sz w:val="28"/>
                <w:szCs w:val="28"/>
              </w:rPr>
              <w:t xml:space="preserve">2014 год – </w:t>
            </w:r>
            <w:r w:rsidR="00B15DB3" w:rsidRPr="00C549F1">
              <w:rPr>
                <w:rFonts w:ascii="Times New Roman" w:hAnsi="Times New Roman"/>
                <w:sz w:val="28"/>
                <w:szCs w:val="28"/>
              </w:rPr>
              <w:t>11 198,7</w:t>
            </w:r>
            <w:r w:rsidRPr="00C549F1">
              <w:rPr>
                <w:rFonts w:ascii="Times New Roman" w:hAnsi="Times New Roman"/>
                <w:sz w:val="28"/>
                <w:szCs w:val="28"/>
              </w:rPr>
              <w:t xml:space="preserve"> тыс.</w:t>
            </w:r>
            <w:r w:rsidR="004C01C4">
              <w:rPr>
                <w:rFonts w:ascii="Times New Roman" w:hAnsi="Times New Roman"/>
                <w:sz w:val="28"/>
                <w:szCs w:val="28"/>
              </w:rPr>
              <w:t xml:space="preserve"> </w:t>
            </w:r>
            <w:r w:rsidRPr="00C549F1">
              <w:rPr>
                <w:rFonts w:ascii="Times New Roman" w:hAnsi="Times New Roman"/>
                <w:sz w:val="28"/>
                <w:szCs w:val="28"/>
              </w:rPr>
              <w:t>рублей;</w:t>
            </w:r>
          </w:p>
          <w:p w:rsidR="00F6407B" w:rsidRPr="00C549F1" w:rsidRDefault="00F6407B" w:rsidP="00584910">
            <w:pPr>
              <w:pStyle w:val="af0"/>
              <w:rPr>
                <w:rFonts w:ascii="Times New Roman" w:hAnsi="Times New Roman"/>
                <w:sz w:val="28"/>
                <w:szCs w:val="28"/>
              </w:rPr>
            </w:pPr>
            <w:r w:rsidRPr="00C549F1">
              <w:rPr>
                <w:rFonts w:ascii="Times New Roman" w:hAnsi="Times New Roman"/>
                <w:sz w:val="28"/>
                <w:szCs w:val="28"/>
              </w:rPr>
              <w:t xml:space="preserve">2015 год – </w:t>
            </w:r>
            <w:r w:rsidR="000002EC">
              <w:rPr>
                <w:rFonts w:ascii="Times New Roman" w:hAnsi="Times New Roman"/>
                <w:sz w:val="28"/>
                <w:szCs w:val="28"/>
              </w:rPr>
              <w:t>4 823,95</w:t>
            </w:r>
            <w:r w:rsidRPr="00C549F1">
              <w:rPr>
                <w:rFonts w:ascii="Times New Roman" w:hAnsi="Times New Roman"/>
                <w:sz w:val="28"/>
                <w:szCs w:val="28"/>
              </w:rPr>
              <w:t xml:space="preserve"> тыс.</w:t>
            </w:r>
            <w:r w:rsidR="00AA71CD" w:rsidRPr="00C549F1">
              <w:rPr>
                <w:rFonts w:ascii="Times New Roman" w:hAnsi="Times New Roman"/>
                <w:sz w:val="28"/>
                <w:szCs w:val="28"/>
              </w:rPr>
              <w:t xml:space="preserve"> </w:t>
            </w:r>
            <w:r w:rsidRPr="00C549F1">
              <w:rPr>
                <w:rFonts w:ascii="Times New Roman" w:hAnsi="Times New Roman"/>
                <w:sz w:val="28"/>
                <w:szCs w:val="28"/>
              </w:rPr>
              <w:t>рублей;</w:t>
            </w:r>
          </w:p>
          <w:p w:rsidR="00F6407B" w:rsidRPr="00C549F1" w:rsidRDefault="00F6407B" w:rsidP="00584910">
            <w:pPr>
              <w:pStyle w:val="af0"/>
              <w:rPr>
                <w:rFonts w:ascii="Times New Roman" w:hAnsi="Times New Roman"/>
                <w:sz w:val="28"/>
                <w:szCs w:val="28"/>
              </w:rPr>
            </w:pPr>
            <w:r w:rsidRPr="00C549F1">
              <w:rPr>
                <w:rFonts w:ascii="Times New Roman" w:hAnsi="Times New Roman"/>
                <w:sz w:val="28"/>
                <w:szCs w:val="28"/>
              </w:rPr>
              <w:t xml:space="preserve">2016 год – </w:t>
            </w:r>
            <w:r w:rsidR="00B15DB3" w:rsidRPr="00C549F1">
              <w:rPr>
                <w:rFonts w:ascii="Times New Roman" w:hAnsi="Times New Roman"/>
                <w:sz w:val="28"/>
                <w:szCs w:val="28"/>
              </w:rPr>
              <w:t>8 832,8</w:t>
            </w:r>
            <w:r w:rsidRPr="00C549F1">
              <w:rPr>
                <w:rFonts w:ascii="Times New Roman" w:hAnsi="Times New Roman"/>
                <w:sz w:val="28"/>
                <w:szCs w:val="28"/>
              </w:rPr>
              <w:t xml:space="preserve"> тыс.</w:t>
            </w:r>
            <w:r w:rsidR="004C01C4">
              <w:rPr>
                <w:rFonts w:ascii="Times New Roman" w:hAnsi="Times New Roman"/>
                <w:sz w:val="28"/>
                <w:szCs w:val="28"/>
              </w:rPr>
              <w:t xml:space="preserve"> </w:t>
            </w:r>
            <w:r w:rsidRPr="00C549F1">
              <w:rPr>
                <w:rFonts w:ascii="Times New Roman" w:hAnsi="Times New Roman"/>
                <w:sz w:val="28"/>
                <w:szCs w:val="28"/>
              </w:rPr>
              <w:t>рублей;</w:t>
            </w:r>
          </w:p>
          <w:p w:rsidR="00F6407B" w:rsidRPr="00C549F1" w:rsidRDefault="00F6407B" w:rsidP="00584910">
            <w:pPr>
              <w:pStyle w:val="af0"/>
              <w:rPr>
                <w:rFonts w:ascii="Times New Roman" w:hAnsi="Times New Roman"/>
                <w:sz w:val="28"/>
                <w:szCs w:val="28"/>
              </w:rPr>
            </w:pPr>
            <w:r w:rsidRPr="00C549F1">
              <w:rPr>
                <w:rFonts w:ascii="Times New Roman" w:hAnsi="Times New Roman"/>
                <w:sz w:val="28"/>
                <w:szCs w:val="28"/>
              </w:rPr>
              <w:t>2017 год – 0,0 тыс.</w:t>
            </w:r>
            <w:r w:rsidR="004C01C4">
              <w:rPr>
                <w:rFonts w:ascii="Times New Roman" w:hAnsi="Times New Roman"/>
                <w:sz w:val="28"/>
                <w:szCs w:val="28"/>
              </w:rPr>
              <w:t xml:space="preserve"> </w:t>
            </w:r>
            <w:r w:rsidRPr="00C549F1">
              <w:rPr>
                <w:rFonts w:ascii="Times New Roman" w:hAnsi="Times New Roman"/>
                <w:sz w:val="28"/>
                <w:szCs w:val="28"/>
              </w:rPr>
              <w:t>рублей;</w:t>
            </w:r>
          </w:p>
          <w:p w:rsidR="00F57106" w:rsidRPr="00C549F1" w:rsidRDefault="00F6407B" w:rsidP="00584910">
            <w:pPr>
              <w:pStyle w:val="af0"/>
              <w:rPr>
                <w:rFonts w:ascii="Times New Roman" w:eastAsia="Calibri" w:hAnsi="Times New Roman"/>
                <w:sz w:val="28"/>
                <w:szCs w:val="28"/>
              </w:rPr>
            </w:pPr>
            <w:r w:rsidRPr="00C549F1">
              <w:rPr>
                <w:rFonts w:ascii="Times New Roman" w:hAnsi="Times New Roman"/>
                <w:sz w:val="28"/>
                <w:szCs w:val="28"/>
              </w:rPr>
              <w:t>2018 год – 0,0 тыс.</w:t>
            </w:r>
            <w:r w:rsidR="004C01C4">
              <w:rPr>
                <w:rFonts w:ascii="Times New Roman" w:hAnsi="Times New Roman"/>
                <w:sz w:val="28"/>
                <w:szCs w:val="28"/>
              </w:rPr>
              <w:t xml:space="preserve"> рублей</w:t>
            </w:r>
          </w:p>
        </w:tc>
      </w:tr>
    </w:tbl>
    <w:p w:rsidR="00862C73" w:rsidRPr="00B851EF" w:rsidRDefault="00862C73" w:rsidP="00584910">
      <w:pPr>
        <w:spacing w:after="0" w:line="240" w:lineRule="auto"/>
        <w:jc w:val="center"/>
        <w:rPr>
          <w:rFonts w:ascii="Times New Roman" w:hAnsi="Times New Roman" w:cs="Times New Roman"/>
          <w:sz w:val="28"/>
          <w:szCs w:val="28"/>
        </w:rPr>
      </w:pPr>
    </w:p>
    <w:p w:rsidR="00862C73" w:rsidRPr="00B851EF" w:rsidRDefault="00D124A5" w:rsidP="00584910">
      <w:pPr>
        <w:spacing w:after="0" w:line="240" w:lineRule="auto"/>
        <w:jc w:val="center"/>
        <w:rPr>
          <w:rFonts w:ascii="Times New Roman" w:hAnsi="Times New Roman" w:cs="Times New Roman"/>
          <w:sz w:val="28"/>
          <w:szCs w:val="28"/>
        </w:rPr>
      </w:pPr>
      <w:r w:rsidRPr="00B851EF">
        <w:rPr>
          <w:rFonts w:ascii="Times New Roman" w:hAnsi="Times New Roman" w:cs="Times New Roman"/>
          <w:sz w:val="28"/>
          <w:szCs w:val="28"/>
        </w:rPr>
        <w:t>Раздел 1</w:t>
      </w:r>
      <w:r w:rsidR="00DD7FE8" w:rsidRPr="00B851EF">
        <w:rPr>
          <w:rFonts w:ascii="Times New Roman" w:hAnsi="Times New Roman" w:cs="Times New Roman"/>
          <w:sz w:val="28"/>
          <w:szCs w:val="28"/>
        </w:rPr>
        <w:t>. Краткая характеристика текущего состояния сферы социально-экономического развития Ханты-Мансийского района</w:t>
      </w:r>
    </w:p>
    <w:p w:rsidR="00862C73" w:rsidRPr="00B851EF" w:rsidRDefault="00862C73" w:rsidP="00584910">
      <w:pPr>
        <w:pStyle w:val="af1"/>
        <w:ind w:left="435"/>
        <w:jc w:val="center"/>
        <w:rPr>
          <w:sz w:val="28"/>
          <w:szCs w:val="28"/>
        </w:rPr>
      </w:pPr>
    </w:p>
    <w:p w:rsidR="00DD7FE8" w:rsidRPr="00D20B44" w:rsidRDefault="00862C73" w:rsidP="00584910">
      <w:pPr>
        <w:pStyle w:val="af0"/>
        <w:ind w:firstLine="709"/>
        <w:jc w:val="both"/>
        <w:rPr>
          <w:rFonts w:ascii="Times New Roman" w:hAnsi="Times New Roman"/>
          <w:color w:val="000000"/>
          <w:sz w:val="28"/>
          <w:szCs w:val="28"/>
        </w:rPr>
      </w:pPr>
      <w:r>
        <w:rPr>
          <w:rFonts w:ascii="Times New Roman" w:hAnsi="Times New Roman"/>
          <w:color w:val="000000"/>
          <w:sz w:val="28"/>
          <w:szCs w:val="28"/>
        </w:rPr>
        <w:t>Ханты-Мансийский район</w:t>
      </w:r>
      <w:r w:rsidR="0083742F">
        <w:rPr>
          <w:rFonts w:ascii="Times New Roman" w:hAnsi="Times New Roman"/>
          <w:color w:val="000000"/>
          <w:sz w:val="28"/>
          <w:szCs w:val="28"/>
        </w:rPr>
        <w:t xml:space="preserve"> </w:t>
      </w:r>
      <w:r>
        <w:rPr>
          <w:rFonts w:ascii="Times New Roman" w:hAnsi="Times New Roman"/>
          <w:color w:val="000000"/>
          <w:sz w:val="28"/>
          <w:szCs w:val="28"/>
        </w:rPr>
        <w:t>является</w:t>
      </w:r>
      <w:r w:rsidR="0083742F">
        <w:rPr>
          <w:rFonts w:ascii="Times New Roman" w:hAnsi="Times New Roman"/>
          <w:color w:val="000000"/>
          <w:sz w:val="28"/>
          <w:szCs w:val="28"/>
        </w:rPr>
        <w:t xml:space="preserve"> </w:t>
      </w:r>
      <w:r>
        <w:rPr>
          <w:rFonts w:ascii="Times New Roman" w:hAnsi="Times New Roman"/>
          <w:color w:val="000000"/>
          <w:sz w:val="28"/>
          <w:szCs w:val="28"/>
        </w:rPr>
        <w:t>исконно а</w:t>
      </w:r>
      <w:r w:rsidR="00392814">
        <w:rPr>
          <w:rFonts w:ascii="Times New Roman" w:hAnsi="Times New Roman"/>
          <w:color w:val="000000"/>
          <w:sz w:val="28"/>
          <w:szCs w:val="28"/>
        </w:rPr>
        <w:t>грарной территорией автономного округа и имеет</w:t>
      </w:r>
      <w:r>
        <w:rPr>
          <w:rFonts w:ascii="Times New Roman" w:hAnsi="Times New Roman"/>
          <w:color w:val="000000"/>
          <w:sz w:val="28"/>
          <w:szCs w:val="28"/>
        </w:rPr>
        <w:t xml:space="preserve"> многоотраслевой характер. На его</w:t>
      </w:r>
      <w:r w:rsidR="0083742F">
        <w:rPr>
          <w:rFonts w:ascii="Times New Roman" w:hAnsi="Times New Roman"/>
          <w:color w:val="000000"/>
          <w:sz w:val="28"/>
          <w:szCs w:val="28"/>
        </w:rPr>
        <w:t xml:space="preserve"> </w:t>
      </w:r>
      <w:r>
        <w:rPr>
          <w:rFonts w:ascii="Times New Roman" w:hAnsi="Times New Roman"/>
          <w:color w:val="000000"/>
          <w:sz w:val="28"/>
          <w:szCs w:val="28"/>
        </w:rPr>
        <w:t>территории</w:t>
      </w:r>
      <w:r w:rsidR="0083742F">
        <w:rPr>
          <w:rFonts w:ascii="Times New Roman" w:hAnsi="Times New Roman"/>
          <w:color w:val="000000"/>
          <w:sz w:val="28"/>
          <w:szCs w:val="28"/>
        </w:rPr>
        <w:t xml:space="preserve"> </w:t>
      </w:r>
      <w:r>
        <w:rPr>
          <w:rFonts w:ascii="Times New Roman" w:hAnsi="Times New Roman"/>
          <w:color w:val="000000"/>
          <w:sz w:val="28"/>
          <w:szCs w:val="28"/>
        </w:rPr>
        <w:t xml:space="preserve">развиваются практически все направления: </w:t>
      </w:r>
      <w:r>
        <w:rPr>
          <w:rFonts w:ascii="Times New Roman" w:hAnsi="Times New Roman"/>
          <w:sz w:val="28"/>
          <w:szCs w:val="28"/>
        </w:rPr>
        <w:t xml:space="preserve">животноводство, растениеводство, </w:t>
      </w:r>
      <w:proofErr w:type="spellStart"/>
      <w:r>
        <w:rPr>
          <w:rFonts w:ascii="Times New Roman" w:hAnsi="Times New Roman"/>
          <w:sz w:val="28"/>
          <w:szCs w:val="28"/>
        </w:rPr>
        <w:t>рыбодобыча</w:t>
      </w:r>
      <w:proofErr w:type="spellEnd"/>
      <w:r>
        <w:rPr>
          <w:rFonts w:ascii="Times New Roman" w:hAnsi="Times New Roman"/>
          <w:sz w:val="28"/>
          <w:szCs w:val="28"/>
        </w:rPr>
        <w:t>, традиционные виды хозяйствования малочисленных народностей</w:t>
      </w:r>
      <w:r w:rsidR="0083742F">
        <w:rPr>
          <w:rFonts w:ascii="Times New Roman" w:hAnsi="Times New Roman"/>
          <w:sz w:val="28"/>
          <w:szCs w:val="28"/>
        </w:rPr>
        <w:t xml:space="preserve"> </w:t>
      </w:r>
      <w:r>
        <w:rPr>
          <w:rFonts w:ascii="Times New Roman" w:hAnsi="Times New Roman"/>
          <w:sz w:val="28"/>
          <w:szCs w:val="28"/>
        </w:rPr>
        <w:t>Севера.</w:t>
      </w:r>
    </w:p>
    <w:p w:rsidR="00EB6EBE" w:rsidRDefault="00EB6EBE" w:rsidP="0058491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текущего состояния социально-экономического развития Ханты-Мансийского района сферы</w:t>
      </w:r>
      <w:r w:rsidR="0083742F">
        <w:rPr>
          <w:rFonts w:ascii="Times New Roman" w:hAnsi="Times New Roman" w:cs="Times New Roman"/>
          <w:sz w:val="28"/>
          <w:szCs w:val="28"/>
        </w:rPr>
        <w:t xml:space="preserve"> </w:t>
      </w:r>
      <w:r>
        <w:rPr>
          <w:rFonts w:ascii="Times New Roman" w:hAnsi="Times New Roman" w:cs="Times New Roman"/>
          <w:sz w:val="28"/>
          <w:szCs w:val="28"/>
        </w:rPr>
        <w:t xml:space="preserve">сельского хозяйства </w:t>
      </w:r>
      <w:r w:rsidR="00FA6E25">
        <w:rPr>
          <w:rFonts w:ascii="Times New Roman" w:hAnsi="Times New Roman" w:cs="Times New Roman"/>
          <w:sz w:val="28"/>
          <w:szCs w:val="28"/>
        </w:rPr>
        <w:t xml:space="preserve">                        </w:t>
      </w:r>
      <w:r>
        <w:rPr>
          <w:rFonts w:ascii="Times New Roman" w:hAnsi="Times New Roman" w:cs="Times New Roman"/>
          <w:sz w:val="28"/>
          <w:szCs w:val="28"/>
        </w:rPr>
        <w:t>и традиционной хозяйственной деятельности представлена на основе аналитических данных, полученных в результате статистических данных, сбора и анализа данных в динамике.</w:t>
      </w:r>
    </w:p>
    <w:p w:rsidR="00644D6C" w:rsidRPr="00FA6E25" w:rsidRDefault="00644D6C" w:rsidP="00584910">
      <w:pPr>
        <w:pStyle w:val="ConsPlusNormal"/>
        <w:ind w:firstLine="709"/>
        <w:jc w:val="both"/>
        <w:rPr>
          <w:rFonts w:ascii="Times New Roman" w:hAnsi="Times New Roman" w:cs="Times New Roman"/>
          <w:i/>
          <w:color w:val="000000"/>
          <w:sz w:val="28"/>
          <w:szCs w:val="28"/>
        </w:rPr>
      </w:pPr>
      <w:r w:rsidRPr="00FA6E25">
        <w:rPr>
          <w:rFonts w:ascii="Times New Roman" w:hAnsi="Times New Roman" w:cs="Times New Roman"/>
          <w:i/>
          <w:color w:val="000000"/>
          <w:sz w:val="28"/>
          <w:szCs w:val="28"/>
        </w:rPr>
        <w:t>Животноводство</w:t>
      </w:r>
    </w:p>
    <w:p w:rsidR="00862C73" w:rsidRDefault="00862C73" w:rsidP="0058491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Животноводство является основным приоритетом развития агропромышленного комп</w:t>
      </w:r>
      <w:r w:rsidR="00AA71CD">
        <w:rPr>
          <w:rFonts w:ascii="Times New Roman" w:hAnsi="Times New Roman" w:cs="Times New Roman"/>
          <w:sz w:val="28"/>
          <w:szCs w:val="28"/>
        </w:rPr>
        <w:t xml:space="preserve">лекса Ханты-Мансийского района, основу </w:t>
      </w:r>
      <w:r>
        <w:rPr>
          <w:rFonts w:ascii="Times New Roman" w:hAnsi="Times New Roman" w:cs="Times New Roman"/>
          <w:sz w:val="28"/>
          <w:szCs w:val="28"/>
        </w:rPr>
        <w:t>которого составляет производство молока и мяса.</w:t>
      </w:r>
    </w:p>
    <w:p w:rsidR="00862C73" w:rsidRPr="0016408D" w:rsidRDefault="00DF430C" w:rsidP="005849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83742F">
        <w:rPr>
          <w:rFonts w:ascii="Times New Roman" w:hAnsi="Times New Roman" w:cs="Times New Roman"/>
          <w:sz w:val="28"/>
          <w:szCs w:val="28"/>
        </w:rPr>
        <w:t xml:space="preserve"> </w:t>
      </w:r>
      <w:r>
        <w:rPr>
          <w:rFonts w:ascii="Times New Roman" w:hAnsi="Times New Roman" w:cs="Times New Roman"/>
          <w:sz w:val="28"/>
          <w:szCs w:val="28"/>
        </w:rPr>
        <w:t>2014</w:t>
      </w:r>
      <w:r w:rsidR="00AA71CD">
        <w:rPr>
          <w:rFonts w:ascii="Times New Roman" w:hAnsi="Times New Roman" w:cs="Times New Roman"/>
          <w:sz w:val="28"/>
          <w:szCs w:val="28"/>
        </w:rPr>
        <w:t xml:space="preserve"> году </w:t>
      </w:r>
      <w:proofErr w:type="gramStart"/>
      <w:r w:rsidR="00AA71CD">
        <w:rPr>
          <w:rFonts w:ascii="Times New Roman" w:hAnsi="Times New Roman" w:cs="Times New Roman"/>
          <w:sz w:val="28"/>
          <w:szCs w:val="28"/>
        </w:rPr>
        <w:t>в</w:t>
      </w:r>
      <w:proofErr w:type="gramEnd"/>
      <w:r w:rsidR="00AA71CD">
        <w:rPr>
          <w:rFonts w:ascii="Times New Roman" w:hAnsi="Times New Roman" w:cs="Times New Roman"/>
          <w:sz w:val="28"/>
          <w:szCs w:val="28"/>
        </w:rPr>
        <w:t xml:space="preserve"> </w:t>
      </w:r>
      <w:proofErr w:type="gramStart"/>
      <w:r w:rsidR="00AA71CD">
        <w:rPr>
          <w:rFonts w:ascii="Times New Roman" w:hAnsi="Times New Roman" w:cs="Times New Roman"/>
          <w:sz w:val="28"/>
          <w:szCs w:val="28"/>
        </w:rPr>
        <w:t>Ханты-Мансийском</w:t>
      </w:r>
      <w:proofErr w:type="gramEnd"/>
      <w:r w:rsidR="00AA71CD">
        <w:rPr>
          <w:rFonts w:ascii="Times New Roman" w:hAnsi="Times New Roman" w:cs="Times New Roman"/>
          <w:sz w:val="28"/>
          <w:szCs w:val="28"/>
        </w:rPr>
        <w:t xml:space="preserve"> районе</w:t>
      </w:r>
      <w:r>
        <w:rPr>
          <w:rFonts w:ascii="Times New Roman" w:hAnsi="Times New Roman" w:cs="Times New Roman"/>
          <w:sz w:val="28"/>
          <w:szCs w:val="28"/>
        </w:rPr>
        <w:t xml:space="preserve"> произведено</w:t>
      </w:r>
      <w:r w:rsidR="0083742F">
        <w:rPr>
          <w:rFonts w:ascii="Times New Roman" w:hAnsi="Times New Roman" w:cs="Times New Roman"/>
          <w:sz w:val="28"/>
          <w:szCs w:val="28"/>
        </w:rPr>
        <w:t xml:space="preserve"> </w:t>
      </w:r>
      <w:r w:rsidR="00FE7248" w:rsidRPr="0016408D">
        <w:rPr>
          <w:rFonts w:ascii="Times New Roman" w:hAnsi="Times New Roman" w:cs="Times New Roman"/>
          <w:sz w:val="28"/>
          <w:szCs w:val="28"/>
        </w:rPr>
        <w:t>7,9</w:t>
      </w:r>
      <w:r w:rsidR="00862C73" w:rsidRPr="0016408D">
        <w:rPr>
          <w:rFonts w:ascii="Times New Roman" w:hAnsi="Times New Roman" w:cs="Times New Roman"/>
          <w:sz w:val="28"/>
          <w:szCs w:val="28"/>
        </w:rPr>
        <w:t>% всего про</w:t>
      </w:r>
      <w:r w:rsidR="00FE7248" w:rsidRPr="0016408D">
        <w:rPr>
          <w:rFonts w:ascii="Times New Roman" w:hAnsi="Times New Roman" w:cs="Times New Roman"/>
          <w:sz w:val="28"/>
          <w:szCs w:val="28"/>
        </w:rPr>
        <w:t>изводства мяса Югры, молока – 21,8</w:t>
      </w:r>
      <w:r w:rsidR="00862C73" w:rsidRPr="0016408D">
        <w:rPr>
          <w:rFonts w:ascii="Times New Roman" w:hAnsi="Times New Roman" w:cs="Times New Roman"/>
          <w:sz w:val="28"/>
          <w:szCs w:val="28"/>
        </w:rPr>
        <w:t xml:space="preserve"> % от окружных объемов. </w:t>
      </w:r>
      <w:r w:rsidR="00AA71CD">
        <w:rPr>
          <w:rFonts w:ascii="Times New Roman" w:hAnsi="Times New Roman" w:cs="Times New Roman"/>
          <w:sz w:val="28"/>
          <w:szCs w:val="28"/>
        </w:rPr>
        <w:t xml:space="preserve">Поголовье </w:t>
      </w:r>
      <w:r>
        <w:rPr>
          <w:rFonts w:ascii="Times New Roman" w:hAnsi="Times New Roman" w:cs="Times New Roman"/>
          <w:sz w:val="28"/>
          <w:szCs w:val="28"/>
        </w:rPr>
        <w:t>крупного рогатого скота в предприятиях всех форм собственности</w:t>
      </w:r>
      <w:r w:rsidR="0083742F">
        <w:rPr>
          <w:rFonts w:ascii="Times New Roman" w:hAnsi="Times New Roman" w:cs="Times New Roman"/>
          <w:sz w:val="28"/>
          <w:szCs w:val="28"/>
        </w:rPr>
        <w:t xml:space="preserve"> </w:t>
      </w:r>
      <w:r>
        <w:rPr>
          <w:rFonts w:ascii="Times New Roman" w:hAnsi="Times New Roman" w:cs="Times New Roman"/>
          <w:sz w:val="28"/>
          <w:szCs w:val="28"/>
        </w:rPr>
        <w:t xml:space="preserve">составило </w:t>
      </w:r>
      <w:r w:rsidR="00FE7248" w:rsidRPr="0016408D">
        <w:rPr>
          <w:rFonts w:ascii="Times New Roman" w:hAnsi="Times New Roman" w:cs="Times New Roman"/>
          <w:sz w:val="28"/>
          <w:szCs w:val="28"/>
        </w:rPr>
        <w:t>19,2</w:t>
      </w:r>
      <w:r w:rsidR="00862C73" w:rsidRPr="0016408D">
        <w:rPr>
          <w:rFonts w:ascii="Times New Roman" w:hAnsi="Times New Roman" w:cs="Times New Roman"/>
          <w:sz w:val="28"/>
          <w:szCs w:val="28"/>
        </w:rPr>
        <w:t>% от</w:t>
      </w:r>
      <w:r w:rsidR="0083742F">
        <w:rPr>
          <w:rFonts w:ascii="Times New Roman" w:hAnsi="Times New Roman" w:cs="Times New Roman"/>
          <w:sz w:val="28"/>
          <w:szCs w:val="28"/>
        </w:rPr>
        <w:t xml:space="preserve"> </w:t>
      </w:r>
      <w:r w:rsidR="00862C73" w:rsidRPr="0016408D">
        <w:rPr>
          <w:rFonts w:ascii="Times New Roman" w:hAnsi="Times New Roman" w:cs="Times New Roman"/>
          <w:sz w:val="28"/>
          <w:szCs w:val="28"/>
        </w:rPr>
        <w:t>поголовья крупного рогатого с</w:t>
      </w:r>
      <w:r w:rsidR="00FE7248" w:rsidRPr="0016408D">
        <w:rPr>
          <w:rFonts w:ascii="Times New Roman" w:hAnsi="Times New Roman" w:cs="Times New Roman"/>
          <w:sz w:val="28"/>
          <w:szCs w:val="28"/>
        </w:rPr>
        <w:t>кота</w:t>
      </w:r>
      <w:r w:rsidR="00FA6E25">
        <w:rPr>
          <w:rFonts w:ascii="Times New Roman" w:hAnsi="Times New Roman" w:cs="Times New Roman"/>
          <w:sz w:val="28"/>
          <w:szCs w:val="28"/>
        </w:rPr>
        <w:t xml:space="preserve"> </w:t>
      </w:r>
      <w:r w:rsidR="00FE7248" w:rsidRPr="0016408D">
        <w:rPr>
          <w:rFonts w:ascii="Times New Roman" w:hAnsi="Times New Roman" w:cs="Times New Roman"/>
          <w:sz w:val="28"/>
          <w:szCs w:val="28"/>
        </w:rPr>
        <w:t xml:space="preserve"> всех хозяйств округа,</w:t>
      </w:r>
      <w:r w:rsidR="0083742F">
        <w:rPr>
          <w:rFonts w:ascii="Times New Roman" w:hAnsi="Times New Roman" w:cs="Times New Roman"/>
          <w:sz w:val="28"/>
          <w:szCs w:val="28"/>
        </w:rPr>
        <w:t xml:space="preserve"> </w:t>
      </w:r>
      <w:r w:rsidR="00FE7248" w:rsidRPr="0016408D">
        <w:rPr>
          <w:rFonts w:ascii="Times New Roman" w:hAnsi="Times New Roman" w:cs="Times New Roman"/>
          <w:sz w:val="28"/>
          <w:szCs w:val="28"/>
        </w:rPr>
        <w:t>19,4</w:t>
      </w:r>
      <w:r w:rsidR="00862C73" w:rsidRPr="0016408D">
        <w:rPr>
          <w:rFonts w:ascii="Times New Roman" w:hAnsi="Times New Roman" w:cs="Times New Roman"/>
          <w:sz w:val="28"/>
          <w:szCs w:val="28"/>
        </w:rPr>
        <w:t>% – от</w:t>
      </w:r>
      <w:r w:rsidR="0083742F">
        <w:rPr>
          <w:rFonts w:ascii="Times New Roman" w:hAnsi="Times New Roman" w:cs="Times New Roman"/>
          <w:sz w:val="28"/>
          <w:szCs w:val="28"/>
        </w:rPr>
        <w:t xml:space="preserve"> </w:t>
      </w:r>
      <w:r w:rsidR="00862C73" w:rsidRPr="0016408D">
        <w:rPr>
          <w:rFonts w:ascii="Times New Roman" w:hAnsi="Times New Roman" w:cs="Times New Roman"/>
          <w:sz w:val="28"/>
          <w:szCs w:val="28"/>
        </w:rPr>
        <w:t>поголовья коров</w:t>
      </w:r>
      <w:r w:rsidR="00FE7248" w:rsidRPr="0016408D">
        <w:rPr>
          <w:rFonts w:ascii="Times New Roman" w:hAnsi="Times New Roman" w:cs="Times New Roman"/>
          <w:sz w:val="28"/>
          <w:szCs w:val="28"/>
        </w:rPr>
        <w:t>, 5,4 %</w:t>
      </w:r>
      <w:r w:rsidR="00862C73" w:rsidRPr="00FA6E25">
        <w:rPr>
          <w:rFonts w:ascii="Times New Roman" w:hAnsi="Times New Roman" w:cs="Times New Roman"/>
          <w:sz w:val="28"/>
          <w:szCs w:val="28"/>
        </w:rPr>
        <w:t xml:space="preserve"> </w:t>
      </w:r>
      <w:r w:rsidR="00FA6E25" w:rsidRPr="00FA6E25">
        <w:rPr>
          <w:rFonts w:ascii="Times New Roman" w:hAnsi="Times New Roman" w:cs="Times New Roman"/>
          <w:sz w:val="28"/>
          <w:szCs w:val="28"/>
        </w:rPr>
        <w:t>–</w:t>
      </w:r>
      <w:r w:rsidR="00FA6E25">
        <w:rPr>
          <w:rFonts w:ascii="Times New Roman" w:hAnsi="Times New Roman" w:cs="Times New Roman"/>
          <w:b/>
          <w:sz w:val="28"/>
          <w:szCs w:val="28"/>
        </w:rPr>
        <w:t xml:space="preserve"> </w:t>
      </w:r>
      <w:r w:rsidR="00FE7248" w:rsidRPr="0016408D">
        <w:rPr>
          <w:rFonts w:ascii="Times New Roman" w:hAnsi="Times New Roman" w:cs="Times New Roman"/>
          <w:sz w:val="28"/>
          <w:szCs w:val="28"/>
        </w:rPr>
        <w:t>от</w:t>
      </w:r>
      <w:r w:rsidR="00FE7248" w:rsidRPr="0016408D">
        <w:rPr>
          <w:rFonts w:ascii="Times New Roman" w:hAnsi="Times New Roman" w:cs="Times New Roman"/>
          <w:b/>
          <w:sz w:val="28"/>
          <w:szCs w:val="28"/>
        </w:rPr>
        <w:t xml:space="preserve"> </w:t>
      </w:r>
      <w:r w:rsidR="00FE7248" w:rsidRPr="0016408D">
        <w:rPr>
          <w:rFonts w:ascii="Times New Roman" w:hAnsi="Times New Roman" w:cs="Times New Roman"/>
          <w:sz w:val="28"/>
          <w:szCs w:val="28"/>
        </w:rPr>
        <w:t>поголовья свиней.</w:t>
      </w:r>
    </w:p>
    <w:p w:rsidR="00862C73" w:rsidRDefault="00FE7248" w:rsidP="0058491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За 2014 год</w:t>
      </w:r>
      <w:r w:rsidR="00AA71CD">
        <w:rPr>
          <w:rFonts w:ascii="Times New Roman" w:hAnsi="Times New Roman" w:cs="Times New Roman"/>
          <w:sz w:val="28"/>
          <w:szCs w:val="28"/>
        </w:rPr>
        <w:t xml:space="preserve"> </w:t>
      </w:r>
      <w:r w:rsidR="00862C73">
        <w:rPr>
          <w:rFonts w:ascii="Times New Roman" w:hAnsi="Times New Roman" w:cs="Times New Roman"/>
          <w:sz w:val="28"/>
          <w:szCs w:val="28"/>
        </w:rPr>
        <w:t>хозяйствами всех форм собственности</w:t>
      </w:r>
      <w:r w:rsidR="0083742F">
        <w:rPr>
          <w:rFonts w:ascii="Times New Roman" w:hAnsi="Times New Roman" w:cs="Times New Roman"/>
          <w:sz w:val="28"/>
          <w:szCs w:val="28"/>
        </w:rPr>
        <w:t xml:space="preserve"> </w:t>
      </w:r>
      <w:r w:rsidR="00862C73">
        <w:rPr>
          <w:rFonts w:ascii="Times New Roman" w:hAnsi="Times New Roman" w:cs="Times New Roman"/>
          <w:sz w:val="28"/>
          <w:szCs w:val="28"/>
        </w:rPr>
        <w:t>(с уче</w:t>
      </w:r>
      <w:r>
        <w:rPr>
          <w:rFonts w:ascii="Times New Roman" w:hAnsi="Times New Roman" w:cs="Times New Roman"/>
          <w:sz w:val="28"/>
          <w:szCs w:val="28"/>
        </w:rPr>
        <w:t>том населения) произведено 1 142</w:t>
      </w:r>
      <w:r w:rsidR="00862C73">
        <w:rPr>
          <w:rFonts w:ascii="Times New Roman" w:hAnsi="Times New Roman" w:cs="Times New Roman"/>
          <w:sz w:val="28"/>
          <w:szCs w:val="28"/>
        </w:rPr>
        <w:t xml:space="preserve"> </w:t>
      </w:r>
      <w:r>
        <w:rPr>
          <w:rFonts w:ascii="Times New Roman" w:hAnsi="Times New Roman" w:cs="Times New Roman"/>
          <w:sz w:val="28"/>
          <w:szCs w:val="28"/>
        </w:rPr>
        <w:t>тонны</w:t>
      </w:r>
      <w:r w:rsidR="0083742F">
        <w:rPr>
          <w:rFonts w:ascii="Times New Roman" w:hAnsi="Times New Roman" w:cs="Times New Roman"/>
          <w:sz w:val="28"/>
          <w:szCs w:val="28"/>
        </w:rPr>
        <w:t xml:space="preserve"> </w:t>
      </w:r>
      <w:r>
        <w:rPr>
          <w:rFonts w:ascii="Times New Roman" w:hAnsi="Times New Roman" w:cs="Times New Roman"/>
          <w:sz w:val="28"/>
          <w:szCs w:val="28"/>
        </w:rPr>
        <w:t>мяса (118,9</w:t>
      </w:r>
      <w:r w:rsidR="00862C73">
        <w:rPr>
          <w:rFonts w:ascii="Times New Roman" w:hAnsi="Times New Roman" w:cs="Times New Roman"/>
          <w:sz w:val="28"/>
          <w:szCs w:val="28"/>
        </w:rPr>
        <w:t>%</w:t>
      </w:r>
      <w:r w:rsidR="0083742F">
        <w:rPr>
          <w:rFonts w:ascii="Times New Roman" w:hAnsi="Times New Roman" w:cs="Times New Roman"/>
          <w:sz w:val="28"/>
          <w:szCs w:val="28"/>
        </w:rPr>
        <w:t xml:space="preserve"> </w:t>
      </w:r>
      <w:r w:rsidR="00862C73">
        <w:rPr>
          <w:rFonts w:ascii="Times New Roman" w:hAnsi="Times New Roman" w:cs="Times New Roman"/>
          <w:sz w:val="28"/>
          <w:szCs w:val="28"/>
        </w:rPr>
        <w:t>к уро</w:t>
      </w:r>
      <w:r>
        <w:rPr>
          <w:rFonts w:ascii="Times New Roman" w:hAnsi="Times New Roman" w:cs="Times New Roman"/>
          <w:sz w:val="28"/>
          <w:szCs w:val="28"/>
        </w:rPr>
        <w:t>вню</w:t>
      </w:r>
      <w:r w:rsidR="0083742F">
        <w:rPr>
          <w:rFonts w:ascii="Times New Roman" w:hAnsi="Times New Roman" w:cs="Times New Roman"/>
          <w:sz w:val="28"/>
          <w:szCs w:val="28"/>
        </w:rPr>
        <w:t xml:space="preserve"> </w:t>
      </w:r>
      <w:r>
        <w:rPr>
          <w:rFonts w:ascii="Times New Roman" w:hAnsi="Times New Roman" w:cs="Times New Roman"/>
          <w:sz w:val="28"/>
          <w:szCs w:val="28"/>
        </w:rPr>
        <w:t>2013 года), молока – 5 900 тонн (104,4</w:t>
      </w:r>
      <w:r w:rsidR="00862C73">
        <w:rPr>
          <w:rFonts w:ascii="Times New Roman" w:hAnsi="Times New Roman" w:cs="Times New Roman"/>
          <w:sz w:val="28"/>
          <w:szCs w:val="28"/>
        </w:rPr>
        <w:t xml:space="preserve"> % к уровню 2013 года).</w:t>
      </w:r>
    </w:p>
    <w:p w:rsidR="003A7821" w:rsidRPr="000D23ED" w:rsidRDefault="00862C73" w:rsidP="0058491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Производимое в сельскохозяйственных предприят</w:t>
      </w:r>
      <w:r w:rsidR="00AA71CD">
        <w:rPr>
          <w:rFonts w:ascii="Times New Roman" w:hAnsi="Times New Roman" w:cs="Times New Roman"/>
          <w:sz w:val="28"/>
          <w:szCs w:val="28"/>
        </w:rPr>
        <w:t xml:space="preserve">иях, крестьянских (фермерских) </w:t>
      </w:r>
      <w:r>
        <w:rPr>
          <w:rFonts w:ascii="Times New Roman" w:hAnsi="Times New Roman" w:cs="Times New Roman"/>
          <w:sz w:val="28"/>
          <w:szCs w:val="28"/>
        </w:rPr>
        <w:t>и личных подсобных</w:t>
      </w:r>
      <w:r w:rsidR="00AA71CD">
        <w:rPr>
          <w:rFonts w:ascii="Times New Roman" w:hAnsi="Times New Roman" w:cs="Times New Roman"/>
          <w:sz w:val="28"/>
          <w:szCs w:val="28"/>
        </w:rPr>
        <w:t xml:space="preserve"> хозяйствах района</w:t>
      </w:r>
      <w:r w:rsidR="0083742F">
        <w:rPr>
          <w:rFonts w:ascii="Times New Roman" w:hAnsi="Times New Roman" w:cs="Times New Roman"/>
          <w:sz w:val="28"/>
          <w:szCs w:val="28"/>
        </w:rPr>
        <w:t xml:space="preserve"> </w:t>
      </w:r>
      <w:r w:rsidR="00AA71CD">
        <w:rPr>
          <w:rFonts w:ascii="Times New Roman" w:hAnsi="Times New Roman" w:cs="Times New Roman"/>
          <w:sz w:val="28"/>
          <w:szCs w:val="28"/>
        </w:rPr>
        <w:t xml:space="preserve">молоко – </w:t>
      </w:r>
      <w:r w:rsidR="003A7821" w:rsidRPr="000D23ED">
        <w:rPr>
          <w:rFonts w:ascii="Times New Roman" w:hAnsi="Times New Roman" w:cs="Times New Roman"/>
          <w:sz w:val="28"/>
          <w:szCs w:val="28"/>
        </w:rPr>
        <w:t>на 102,2%,</w:t>
      </w:r>
      <w:r w:rsidR="0083742F">
        <w:rPr>
          <w:rFonts w:ascii="Times New Roman" w:hAnsi="Times New Roman" w:cs="Times New Roman"/>
          <w:sz w:val="28"/>
          <w:szCs w:val="28"/>
        </w:rPr>
        <w:t xml:space="preserve"> </w:t>
      </w:r>
      <w:r w:rsidR="003A7821" w:rsidRPr="000D23ED">
        <w:rPr>
          <w:rFonts w:ascii="Times New Roman" w:hAnsi="Times New Roman" w:cs="Times New Roman"/>
          <w:sz w:val="28"/>
          <w:szCs w:val="28"/>
        </w:rPr>
        <w:t>мясо – на 101,8</w:t>
      </w:r>
      <w:r w:rsidRPr="000D23ED">
        <w:rPr>
          <w:rFonts w:ascii="Times New Roman" w:hAnsi="Times New Roman" w:cs="Times New Roman"/>
          <w:sz w:val="28"/>
          <w:szCs w:val="28"/>
        </w:rPr>
        <w:t>%</w:t>
      </w:r>
      <w:r w:rsidR="0083742F">
        <w:rPr>
          <w:rFonts w:ascii="Times New Roman" w:hAnsi="Times New Roman" w:cs="Times New Roman"/>
          <w:sz w:val="28"/>
          <w:szCs w:val="28"/>
        </w:rPr>
        <w:t xml:space="preserve"> </w:t>
      </w:r>
      <w:r w:rsidRPr="000D23ED">
        <w:rPr>
          <w:rFonts w:ascii="Times New Roman" w:hAnsi="Times New Roman" w:cs="Times New Roman"/>
          <w:sz w:val="28"/>
          <w:szCs w:val="28"/>
        </w:rPr>
        <w:t>закрывают потребность</w:t>
      </w:r>
      <w:r w:rsidR="0083742F">
        <w:rPr>
          <w:rFonts w:ascii="Times New Roman" w:hAnsi="Times New Roman" w:cs="Times New Roman"/>
          <w:sz w:val="28"/>
          <w:szCs w:val="28"/>
        </w:rPr>
        <w:t xml:space="preserve"> </w:t>
      </w:r>
      <w:r w:rsidRPr="000D23ED">
        <w:rPr>
          <w:rFonts w:ascii="Times New Roman" w:hAnsi="Times New Roman" w:cs="Times New Roman"/>
          <w:sz w:val="28"/>
          <w:szCs w:val="28"/>
        </w:rPr>
        <w:t xml:space="preserve">населения в данных продуктах. </w:t>
      </w:r>
    </w:p>
    <w:p w:rsidR="00862C73" w:rsidRDefault="00862C73" w:rsidP="0058491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отрасли</w:t>
      </w:r>
      <w:r w:rsidR="00FF0F96">
        <w:rPr>
          <w:rFonts w:ascii="Times New Roman" w:hAnsi="Times New Roman" w:cs="Times New Roman"/>
          <w:sz w:val="28"/>
          <w:szCs w:val="28"/>
        </w:rPr>
        <w:t xml:space="preserve"> животноводства</w:t>
      </w:r>
      <w:r w:rsidR="0083742F">
        <w:rPr>
          <w:rFonts w:ascii="Times New Roman" w:hAnsi="Times New Roman" w:cs="Times New Roman"/>
          <w:sz w:val="28"/>
          <w:szCs w:val="28"/>
        </w:rPr>
        <w:t xml:space="preserve"> </w:t>
      </w:r>
      <w:r>
        <w:rPr>
          <w:rFonts w:ascii="Times New Roman" w:hAnsi="Times New Roman" w:cs="Times New Roman"/>
          <w:sz w:val="28"/>
          <w:szCs w:val="28"/>
        </w:rPr>
        <w:t>отмечается недостаточный уровень материально-технической базы в части наличия достаточного количества животноводческих помещений, обрабатывающих произво</w:t>
      </w:r>
      <w:proofErr w:type="gramStart"/>
      <w:r>
        <w:rPr>
          <w:rFonts w:ascii="Times New Roman" w:hAnsi="Times New Roman" w:cs="Times New Roman"/>
          <w:sz w:val="28"/>
          <w:szCs w:val="28"/>
        </w:rPr>
        <w:t>дств с с</w:t>
      </w:r>
      <w:proofErr w:type="gramEnd"/>
      <w:r>
        <w:rPr>
          <w:rFonts w:ascii="Times New Roman" w:hAnsi="Times New Roman" w:cs="Times New Roman"/>
          <w:sz w:val="28"/>
          <w:szCs w:val="28"/>
        </w:rPr>
        <w:t>овременным оборудованием, что препятствует эффективности</w:t>
      </w:r>
      <w:r w:rsidR="0083742F">
        <w:rPr>
          <w:rFonts w:ascii="Times New Roman" w:hAnsi="Times New Roman" w:cs="Times New Roman"/>
          <w:sz w:val="28"/>
          <w:szCs w:val="28"/>
        </w:rPr>
        <w:t xml:space="preserve"> </w:t>
      </w:r>
      <w:r>
        <w:rPr>
          <w:rFonts w:ascii="Times New Roman" w:hAnsi="Times New Roman" w:cs="Times New Roman"/>
          <w:sz w:val="28"/>
          <w:szCs w:val="28"/>
        </w:rPr>
        <w:t xml:space="preserve">реализации продукции. </w:t>
      </w:r>
      <w:r w:rsidR="007B500A">
        <w:rPr>
          <w:rFonts w:ascii="Times New Roman" w:hAnsi="Times New Roman" w:cs="Times New Roman"/>
          <w:sz w:val="28"/>
          <w:szCs w:val="28"/>
        </w:rPr>
        <w:t>В результате</w:t>
      </w:r>
      <w:r w:rsidR="00AA71CD">
        <w:rPr>
          <w:rFonts w:ascii="Times New Roman" w:hAnsi="Times New Roman" w:cs="Times New Roman"/>
          <w:sz w:val="28"/>
          <w:szCs w:val="28"/>
        </w:rPr>
        <w:t xml:space="preserve"> 90% мяса и 30% молока</w:t>
      </w:r>
      <w:r>
        <w:rPr>
          <w:rFonts w:ascii="Times New Roman" w:hAnsi="Times New Roman" w:cs="Times New Roman"/>
          <w:sz w:val="28"/>
          <w:szCs w:val="28"/>
        </w:rPr>
        <w:t xml:space="preserve"> от производимого на территории района реализу</w:t>
      </w:r>
      <w:r w:rsidR="00FA6E25">
        <w:rPr>
          <w:rFonts w:ascii="Times New Roman" w:hAnsi="Times New Roman" w:cs="Times New Roman"/>
          <w:sz w:val="28"/>
          <w:szCs w:val="28"/>
        </w:rPr>
        <w:t>ю</w:t>
      </w:r>
      <w:r>
        <w:rPr>
          <w:rFonts w:ascii="Times New Roman" w:hAnsi="Times New Roman" w:cs="Times New Roman"/>
          <w:sz w:val="28"/>
          <w:szCs w:val="28"/>
        </w:rPr>
        <w:t>тся</w:t>
      </w:r>
      <w:r w:rsidR="0083742F">
        <w:rPr>
          <w:rFonts w:ascii="Times New Roman" w:hAnsi="Times New Roman" w:cs="Times New Roman"/>
          <w:sz w:val="28"/>
          <w:szCs w:val="28"/>
        </w:rPr>
        <w:t xml:space="preserve"> </w:t>
      </w:r>
      <w:r>
        <w:rPr>
          <w:rFonts w:ascii="Times New Roman" w:hAnsi="Times New Roman" w:cs="Times New Roman"/>
          <w:sz w:val="28"/>
          <w:szCs w:val="28"/>
        </w:rPr>
        <w:t>без переработки.</w:t>
      </w:r>
    </w:p>
    <w:p w:rsidR="007B500A" w:rsidRPr="007B500A" w:rsidRDefault="007B500A" w:rsidP="005849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Реализация мероприятий муниципальной программы</w:t>
      </w:r>
      <w:r w:rsidRPr="007B500A">
        <w:rPr>
          <w:rFonts w:ascii="Times New Roman" w:hAnsi="Times New Roman" w:cs="Times New Roman"/>
          <w:sz w:val="28"/>
          <w:szCs w:val="28"/>
        </w:rPr>
        <w:t xml:space="preserve"> </w:t>
      </w:r>
      <w:r>
        <w:rPr>
          <w:rFonts w:ascii="Times New Roman" w:hAnsi="Times New Roman" w:cs="Times New Roman"/>
          <w:sz w:val="28"/>
          <w:szCs w:val="28"/>
        </w:rPr>
        <w:t>способствует созданию</w:t>
      </w:r>
      <w:r w:rsidRPr="007B500A">
        <w:rPr>
          <w:rFonts w:ascii="Times New Roman" w:hAnsi="Times New Roman" w:cs="Times New Roman"/>
          <w:sz w:val="28"/>
          <w:szCs w:val="28"/>
        </w:rPr>
        <w:t xml:space="preserve"> общих благоприятных условий функционирования субъектов отрасли, повышени</w:t>
      </w:r>
      <w:r>
        <w:rPr>
          <w:rFonts w:ascii="Times New Roman" w:hAnsi="Times New Roman" w:cs="Times New Roman"/>
          <w:sz w:val="28"/>
          <w:szCs w:val="28"/>
        </w:rPr>
        <w:t>ю</w:t>
      </w:r>
      <w:r w:rsidRPr="007B500A">
        <w:rPr>
          <w:rFonts w:ascii="Times New Roman" w:hAnsi="Times New Roman" w:cs="Times New Roman"/>
          <w:sz w:val="28"/>
          <w:szCs w:val="28"/>
        </w:rPr>
        <w:t xml:space="preserve"> эффективности и</w:t>
      </w:r>
      <w:r>
        <w:rPr>
          <w:rFonts w:ascii="Times New Roman" w:hAnsi="Times New Roman" w:cs="Times New Roman"/>
          <w:sz w:val="28"/>
          <w:szCs w:val="28"/>
        </w:rPr>
        <w:t>спользования имеющихся ресурсов, развитию перерабатывающих производств.</w:t>
      </w:r>
    </w:p>
    <w:p w:rsidR="00862C73" w:rsidRPr="00FA6E25" w:rsidRDefault="00862C73" w:rsidP="00584910">
      <w:pPr>
        <w:spacing w:after="0" w:line="240" w:lineRule="auto"/>
        <w:ind w:firstLine="708"/>
        <w:rPr>
          <w:rFonts w:ascii="Times New Roman" w:hAnsi="Times New Roman" w:cs="Times New Roman"/>
          <w:i/>
          <w:sz w:val="28"/>
          <w:szCs w:val="28"/>
        </w:rPr>
      </w:pPr>
      <w:r w:rsidRPr="00FA6E25">
        <w:rPr>
          <w:rFonts w:ascii="Times New Roman" w:hAnsi="Times New Roman"/>
          <w:i/>
          <w:sz w:val="28"/>
          <w:szCs w:val="28"/>
        </w:rPr>
        <w:t>Растениеводство</w:t>
      </w:r>
    </w:p>
    <w:p w:rsidR="00862C73" w:rsidRDefault="00862C73" w:rsidP="00584910">
      <w:pPr>
        <w:pStyle w:val="af0"/>
        <w:jc w:val="both"/>
        <w:rPr>
          <w:rFonts w:ascii="Times New Roman" w:hAnsi="Times New Roman"/>
          <w:sz w:val="28"/>
          <w:szCs w:val="28"/>
        </w:rPr>
      </w:pPr>
      <w:r>
        <w:rPr>
          <w:rFonts w:ascii="Times New Roman" w:eastAsiaTheme="minorHAnsi" w:hAnsi="Times New Roman"/>
          <w:sz w:val="28"/>
          <w:szCs w:val="28"/>
          <w:lang w:eastAsia="en-US"/>
        </w:rPr>
        <w:tab/>
      </w:r>
      <w:proofErr w:type="gramStart"/>
      <w:r>
        <w:rPr>
          <w:rFonts w:ascii="Times New Roman" w:eastAsiaTheme="minorHAnsi" w:hAnsi="Times New Roman"/>
          <w:sz w:val="28"/>
          <w:szCs w:val="28"/>
          <w:lang w:eastAsia="en-US"/>
        </w:rPr>
        <w:t>В</w:t>
      </w:r>
      <w:proofErr w:type="gramEnd"/>
      <w:r w:rsidR="0083742F">
        <w:rPr>
          <w:rFonts w:ascii="Times New Roman" w:eastAsiaTheme="minorHAnsi" w:hAnsi="Times New Roman"/>
          <w:sz w:val="28"/>
          <w:szCs w:val="28"/>
          <w:lang w:eastAsia="en-US"/>
        </w:rPr>
        <w:t xml:space="preserve"> </w:t>
      </w:r>
      <w:proofErr w:type="gramStart"/>
      <w:r>
        <w:rPr>
          <w:rFonts w:ascii="Times New Roman" w:hAnsi="Times New Roman"/>
          <w:sz w:val="28"/>
          <w:szCs w:val="28"/>
        </w:rPr>
        <w:t>Ханты-Мансийском</w:t>
      </w:r>
      <w:proofErr w:type="gramEnd"/>
      <w:r w:rsidR="0083742F">
        <w:rPr>
          <w:rFonts w:ascii="Times New Roman" w:hAnsi="Times New Roman"/>
          <w:sz w:val="28"/>
          <w:szCs w:val="28"/>
        </w:rPr>
        <w:t xml:space="preserve"> </w:t>
      </w:r>
      <w:r>
        <w:rPr>
          <w:rFonts w:ascii="Times New Roman" w:hAnsi="Times New Roman"/>
          <w:sz w:val="28"/>
          <w:szCs w:val="28"/>
        </w:rPr>
        <w:t>районе площадь пахотных земель составляет 1092 га, в том числе посевная площадь – 936 га, из которой</w:t>
      </w:r>
      <w:r w:rsidR="0083742F">
        <w:rPr>
          <w:rFonts w:ascii="Times New Roman" w:hAnsi="Times New Roman"/>
          <w:sz w:val="28"/>
          <w:szCs w:val="28"/>
        </w:rPr>
        <w:t xml:space="preserve"> </w:t>
      </w:r>
      <w:r>
        <w:rPr>
          <w:rFonts w:ascii="Times New Roman" w:hAnsi="Times New Roman"/>
          <w:sz w:val="28"/>
          <w:szCs w:val="28"/>
        </w:rPr>
        <w:t>ежегодно используется около</w:t>
      </w:r>
      <w:r w:rsidR="0083742F">
        <w:rPr>
          <w:rFonts w:ascii="Times New Roman" w:hAnsi="Times New Roman"/>
          <w:sz w:val="28"/>
          <w:szCs w:val="28"/>
        </w:rPr>
        <w:t xml:space="preserve"> </w:t>
      </w:r>
      <w:r>
        <w:rPr>
          <w:rFonts w:ascii="Times New Roman" w:hAnsi="Times New Roman"/>
          <w:sz w:val="28"/>
          <w:szCs w:val="28"/>
        </w:rPr>
        <w:t xml:space="preserve">96,9%. </w:t>
      </w:r>
    </w:p>
    <w:p w:rsidR="00A60020" w:rsidRDefault="00A60020" w:rsidP="0058491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60020">
        <w:rPr>
          <w:rFonts w:ascii="Times New Roman" w:hAnsi="Times New Roman" w:cs="Times New Roman"/>
          <w:sz w:val="28"/>
          <w:szCs w:val="28"/>
        </w:rPr>
        <w:t>В 2014 году общая занятая площадь под сельскохозяйственными культурами составила 906,1 гектар</w:t>
      </w:r>
      <w:r w:rsidR="00FA6E25">
        <w:rPr>
          <w:rFonts w:ascii="Times New Roman" w:hAnsi="Times New Roman" w:cs="Times New Roman"/>
          <w:sz w:val="28"/>
          <w:szCs w:val="28"/>
        </w:rPr>
        <w:t>а</w:t>
      </w:r>
      <w:r w:rsidRPr="00A60020">
        <w:rPr>
          <w:rFonts w:ascii="Times New Roman" w:hAnsi="Times New Roman" w:cs="Times New Roman"/>
          <w:sz w:val="28"/>
          <w:szCs w:val="28"/>
        </w:rPr>
        <w:t xml:space="preserve">, что на 0,5 % больше уровня 2013 года, в том числе под картофелем занято 398,9 гектара, овощами – </w:t>
      </w:r>
      <w:r w:rsidR="00FA6E25">
        <w:rPr>
          <w:rFonts w:ascii="Times New Roman" w:hAnsi="Times New Roman" w:cs="Times New Roman"/>
          <w:sz w:val="28"/>
          <w:szCs w:val="28"/>
        </w:rPr>
        <w:t xml:space="preserve">                          </w:t>
      </w:r>
      <w:r w:rsidRPr="00A60020">
        <w:rPr>
          <w:rFonts w:ascii="Times New Roman" w:hAnsi="Times New Roman" w:cs="Times New Roman"/>
          <w:sz w:val="28"/>
          <w:szCs w:val="28"/>
        </w:rPr>
        <w:t>103,2 гектар</w:t>
      </w:r>
      <w:r w:rsidR="00FA6E25">
        <w:rPr>
          <w:rFonts w:ascii="Times New Roman" w:hAnsi="Times New Roman" w:cs="Times New Roman"/>
          <w:sz w:val="28"/>
          <w:szCs w:val="28"/>
        </w:rPr>
        <w:t>а</w:t>
      </w:r>
      <w:r w:rsidRPr="00A60020">
        <w:rPr>
          <w:rFonts w:ascii="Times New Roman" w:hAnsi="Times New Roman" w:cs="Times New Roman"/>
          <w:sz w:val="28"/>
          <w:szCs w:val="28"/>
        </w:rPr>
        <w:t>, однолетними сеяными травами – 404 гектара.</w:t>
      </w:r>
    </w:p>
    <w:p w:rsidR="0016408D" w:rsidRDefault="00A60020" w:rsidP="0058491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60020">
        <w:rPr>
          <w:rFonts w:ascii="Times New Roman" w:hAnsi="Times New Roman" w:cs="Times New Roman"/>
          <w:sz w:val="28"/>
          <w:szCs w:val="28"/>
        </w:rPr>
        <w:t>По итогам уборочных работ</w:t>
      </w:r>
      <w:r w:rsidR="0083742F">
        <w:rPr>
          <w:rFonts w:ascii="Times New Roman" w:hAnsi="Times New Roman" w:cs="Times New Roman"/>
          <w:sz w:val="28"/>
          <w:szCs w:val="28"/>
        </w:rPr>
        <w:t xml:space="preserve"> </w:t>
      </w:r>
      <w:r>
        <w:rPr>
          <w:rFonts w:ascii="Times New Roman" w:hAnsi="Times New Roman" w:cs="Times New Roman"/>
          <w:sz w:val="28"/>
          <w:szCs w:val="28"/>
        </w:rPr>
        <w:t>предприятиями всех форм</w:t>
      </w:r>
      <w:r w:rsidR="0083742F">
        <w:rPr>
          <w:rFonts w:ascii="Times New Roman" w:hAnsi="Times New Roman" w:cs="Times New Roman"/>
          <w:sz w:val="28"/>
          <w:szCs w:val="28"/>
        </w:rPr>
        <w:t xml:space="preserve"> </w:t>
      </w:r>
      <w:r>
        <w:rPr>
          <w:rFonts w:ascii="Times New Roman" w:hAnsi="Times New Roman" w:cs="Times New Roman"/>
          <w:sz w:val="28"/>
          <w:szCs w:val="28"/>
        </w:rPr>
        <w:t>собственности собрано картофеля 7 630 тонн</w:t>
      </w:r>
      <w:r w:rsidR="00D954D1">
        <w:rPr>
          <w:rFonts w:ascii="Times New Roman" w:hAnsi="Times New Roman" w:cs="Times New Roman"/>
          <w:sz w:val="28"/>
          <w:szCs w:val="28"/>
        </w:rPr>
        <w:t xml:space="preserve"> (96,5 %</w:t>
      </w:r>
      <w:r w:rsidR="0083742F">
        <w:rPr>
          <w:rFonts w:ascii="Times New Roman" w:hAnsi="Times New Roman" w:cs="Times New Roman"/>
          <w:sz w:val="28"/>
          <w:szCs w:val="28"/>
        </w:rPr>
        <w:t xml:space="preserve"> </w:t>
      </w:r>
      <w:r w:rsidR="00D954D1">
        <w:rPr>
          <w:rFonts w:ascii="Times New Roman" w:hAnsi="Times New Roman" w:cs="Times New Roman"/>
          <w:sz w:val="28"/>
          <w:szCs w:val="28"/>
        </w:rPr>
        <w:t>от уровня</w:t>
      </w:r>
      <w:r w:rsidR="0083742F">
        <w:rPr>
          <w:rFonts w:ascii="Times New Roman" w:hAnsi="Times New Roman" w:cs="Times New Roman"/>
          <w:sz w:val="28"/>
          <w:szCs w:val="28"/>
        </w:rPr>
        <w:t xml:space="preserve"> </w:t>
      </w:r>
      <w:r>
        <w:rPr>
          <w:rFonts w:ascii="Times New Roman" w:hAnsi="Times New Roman" w:cs="Times New Roman"/>
          <w:sz w:val="28"/>
          <w:szCs w:val="28"/>
        </w:rPr>
        <w:t>2013 года),</w:t>
      </w:r>
      <w:r w:rsidR="00D954D1">
        <w:rPr>
          <w:rFonts w:ascii="Times New Roman" w:hAnsi="Times New Roman" w:cs="Times New Roman"/>
          <w:sz w:val="28"/>
          <w:szCs w:val="28"/>
        </w:rPr>
        <w:t xml:space="preserve"> овощей</w:t>
      </w:r>
      <w:r w:rsidR="0083742F">
        <w:rPr>
          <w:rFonts w:ascii="Times New Roman" w:hAnsi="Times New Roman" w:cs="Times New Roman"/>
          <w:sz w:val="28"/>
          <w:szCs w:val="28"/>
        </w:rPr>
        <w:t xml:space="preserve"> </w:t>
      </w:r>
      <w:r w:rsidR="00D954D1">
        <w:rPr>
          <w:rFonts w:ascii="Times New Roman" w:hAnsi="Times New Roman" w:cs="Times New Roman"/>
          <w:sz w:val="28"/>
          <w:szCs w:val="28"/>
        </w:rPr>
        <w:t>2 480 (87,5 %</w:t>
      </w:r>
      <w:r w:rsidR="0083742F">
        <w:rPr>
          <w:rFonts w:ascii="Times New Roman" w:hAnsi="Times New Roman" w:cs="Times New Roman"/>
          <w:sz w:val="28"/>
          <w:szCs w:val="28"/>
        </w:rPr>
        <w:t xml:space="preserve"> </w:t>
      </w:r>
      <w:r w:rsidR="00D954D1">
        <w:rPr>
          <w:rFonts w:ascii="Times New Roman" w:hAnsi="Times New Roman" w:cs="Times New Roman"/>
          <w:sz w:val="28"/>
          <w:szCs w:val="28"/>
        </w:rPr>
        <w:t>от уровня</w:t>
      </w:r>
      <w:r w:rsidR="0083742F">
        <w:rPr>
          <w:rFonts w:ascii="Times New Roman" w:hAnsi="Times New Roman" w:cs="Times New Roman"/>
          <w:sz w:val="28"/>
          <w:szCs w:val="28"/>
        </w:rPr>
        <w:t xml:space="preserve"> </w:t>
      </w:r>
      <w:r w:rsidR="00D954D1">
        <w:rPr>
          <w:rFonts w:ascii="Times New Roman" w:hAnsi="Times New Roman" w:cs="Times New Roman"/>
          <w:sz w:val="28"/>
          <w:szCs w:val="28"/>
        </w:rPr>
        <w:t>2013 года). Снижение валового сбора</w:t>
      </w:r>
      <w:r w:rsidR="0083742F">
        <w:rPr>
          <w:rFonts w:ascii="Times New Roman" w:hAnsi="Times New Roman" w:cs="Times New Roman"/>
          <w:sz w:val="28"/>
          <w:szCs w:val="28"/>
        </w:rPr>
        <w:t xml:space="preserve"> </w:t>
      </w:r>
      <w:r w:rsidR="00D954D1">
        <w:rPr>
          <w:rFonts w:ascii="Times New Roman" w:hAnsi="Times New Roman" w:cs="Times New Roman"/>
          <w:sz w:val="28"/>
          <w:szCs w:val="28"/>
        </w:rPr>
        <w:t>обусловлено</w:t>
      </w:r>
      <w:r w:rsidR="00FF0F96">
        <w:rPr>
          <w:rFonts w:ascii="Times New Roman" w:hAnsi="Times New Roman" w:cs="Times New Roman"/>
          <w:sz w:val="28"/>
          <w:szCs w:val="28"/>
        </w:rPr>
        <w:t xml:space="preserve"> неблагоприятными погодными условиями</w:t>
      </w:r>
      <w:r w:rsidRPr="00A60020">
        <w:rPr>
          <w:rFonts w:ascii="Times New Roman" w:hAnsi="Times New Roman" w:cs="Times New Roman"/>
          <w:sz w:val="28"/>
          <w:szCs w:val="28"/>
        </w:rPr>
        <w:t xml:space="preserve"> в вегетационный период 2014 года. </w:t>
      </w:r>
    </w:p>
    <w:p w:rsidR="002359A8" w:rsidRDefault="002359A8" w:rsidP="0058491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Учитывая имеющиеся</w:t>
      </w:r>
      <w:r w:rsidR="0083742F">
        <w:rPr>
          <w:rFonts w:ascii="Times New Roman" w:hAnsi="Times New Roman" w:cs="Times New Roman"/>
          <w:sz w:val="28"/>
          <w:szCs w:val="28"/>
        </w:rPr>
        <w:t xml:space="preserve"> </w:t>
      </w:r>
      <w:r>
        <w:rPr>
          <w:rFonts w:ascii="Times New Roman" w:hAnsi="Times New Roman" w:cs="Times New Roman"/>
          <w:sz w:val="28"/>
          <w:szCs w:val="28"/>
        </w:rPr>
        <w:t>возможности в</w:t>
      </w:r>
      <w:r w:rsidR="0083742F">
        <w:rPr>
          <w:rFonts w:ascii="Times New Roman" w:hAnsi="Times New Roman" w:cs="Times New Roman"/>
          <w:sz w:val="28"/>
          <w:szCs w:val="28"/>
        </w:rPr>
        <w:t xml:space="preserve"> </w:t>
      </w:r>
      <w:r>
        <w:rPr>
          <w:rFonts w:ascii="Times New Roman" w:hAnsi="Times New Roman" w:cs="Times New Roman"/>
          <w:sz w:val="28"/>
          <w:szCs w:val="28"/>
        </w:rPr>
        <w:t>кооперативе «</w:t>
      </w:r>
      <w:proofErr w:type="spellStart"/>
      <w:r>
        <w:rPr>
          <w:rFonts w:ascii="Times New Roman" w:hAnsi="Times New Roman" w:cs="Times New Roman"/>
          <w:sz w:val="28"/>
          <w:szCs w:val="28"/>
        </w:rPr>
        <w:t>Реполовский</w:t>
      </w:r>
      <w:proofErr w:type="spellEnd"/>
      <w:r>
        <w:rPr>
          <w:rFonts w:ascii="Times New Roman" w:hAnsi="Times New Roman" w:cs="Times New Roman"/>
          <w:sz w:val="28"/>
          <w:szCs w:val="28"/>
        </w:rPr>
        <w:t>»,</w:t>
      </w:r>
      <w:r w:rsidR="0083742F">
        <w:rPr>
          <w:rFonts w:ascii="Times New Roman" w:hAnsi="Times New Roman" w:cs="Times New Roman"/>
          <w:sz w:val="28"/>
          <w:szCs w:val="28"/>
        </w:rPr>
        <w:t xml:space="preserve"> </w:t>
      </w:r>
      <w:r>
        <w:rPr>
          <w:rFonts w:ascii="Times New Roman" w:hAnsi="Times New Roman" w:cs="Times New Roman"/>
          <w:sz w:val="28"/>
          <w:szCs w:val="28"/>
        </w:rPr>
        <w:t>картофель</w:t>
      </w:r>
      <w:r w:rsidR="0083742F">
        <w:rPr>
          <w:rFonts w:ascii="Times New Roman" w:hAnsi="Times New Roman" w:cs="Times New Roman"/>
          <w:sz w:val="28"/>
          <w:szCs w:val="28"/>
        </w:rPr>
        <w:t xml:space="preserve"> </w:t>
      </w:r>
      <w:r>
        <w:rPr>
          <w:rFonts w:ascii="Times New Roman" w:hAnsi="Times New Roman" w:cs="Times New Roman"/>
          <w:sz w:val="28"/>
          <w:szCs w:val="28"/>
        </w:rPr>
        <w:t>можно</w:t>
      </w:r>
      <w:r w:rsidR="0083742F">
        <w:rPr>
          <w:rFonts w:ascii="Times New Roman" w:hAnsi="Times New Roman" w:cs="Times New Roman"/>
          <w:sz w:val="28"/>
          <w:szCs w:val="28"/>
        </w:rPr>
        <w:t xml:space="preserve"> </w:t>
      </w:r>
      <w:r>
        <w:rPr>
          <w:rFonts w:ascii="Times New Roman" w:hAnsi="Times New Roman" w:cs="Times New Roman"/>
          <w:sz w:val="28"/>
          <w:szCs w:val="28"/>
        </w:rPr>
        <w:t>размещать на площади</w:t>
      </w:r>
      <w:r w:rsidR="0083742F">
        <w:rPr>
          <w:rFonts w:ascii="Times New Roman" w:hAnsi="Times New Roman" w:cs="Times New Roman"/>
          <w:sz w:val="28"/>
          <w:szCs w:val="28"/>
        </w:rPr>
        <w:t xml:space="preserve"> </w:t>
      </w:r>
      <w:r>
        <w:rPr>
          <w:rFonts w:ascii="Times New Roman" w:hAnsi="Times New Roman" w:cs="Times New Roman"/>
          <w:sz w:val="28"/>
          <w:szCs w:val="28"/>
        </w:rPr>
        <w:t>25 га,</w:t>
      </w:r>
      <w:r w:rsidR="0083742F">
        <w:rPr>
          <w:rFonts w:ascii="Times New Roman" w:hAnsi="Times New Roman" w:cs="Times New Roman"/>
          <w:sz w:val="28"/>
          <w:szCs w:val="28"/>
        </w:rPr>
        <w:t xml:space="preserve"> </w:t>
      </w:r>
      <w:r>
        <w:rPr>
          <w:rFonts w:ascii="Times New Roman" w:hAnsi="Times New Roman" w:cs="Times New Roman"/>
          <w:sz w:val="28"/>
          <w:szCs w:val="28"/>
        </w:rPr>
        <w:t xml:space="preserve">капусту </w:t>
      </w:r>
      <w:r w:rsidR="00FA6E25">
        <w:rPr>
          <w:rFonts w:ascii="Times New Roman" w:hAnsi="Times New Roman" w:cs="Times New Roman"/>
          <w:sz w:val="28"/>
          <w:szCs w:val="28"/>
        </w:rPr>
        <w:t xml:space="preserve">– </w:t>
      </w:r>
      <w:r>
        <w:rPr>
          <w:rFonts w:ascii="Times New Roman" w:hAnsi="Times New Roman" w:cs="Times New Roman"/>
          <w:sz w:val="28"/>
          <w:szCs w:val="28"/>
        </w:rPr>
        <w:t>на 10 га. В</w:t>
      </w:r>
      <w:r w:rsidR="0083742F">
        <w:rPr>
          <w:rFonts w:ascii="Times New Roman" w:hAnsi="Times New Roman" w:cs="Times New Roman"/>
          <w:sz w:val="28"/>
          <w:szCs w:val="28"/>
        </w:rPr>
        <w:t xml:space="preserve"> </w:t>
      </w:r>
      <w:r>
        <w:rPr>
          <w:rFonts w:ascii="Times New Roman" w:hAnsi="Times New Roman" w:cs="Times New Roman"/>
          <w:sz w:val="28"/>
          <w:szCs w:val="28"/>
        </w:rPr>
        <w:t>КФХ</w:t>
      </w:r>
      <w:r w:rsidR="0083742F">
        <w:rPr>
          <w:rFonts w:ascii="Times New Roman" w:hAnsi="Times New Roman" w:cs="Times New Roman"/>
          <w:sz w:val="28"/>
          <w:szCs w:val="28"/>
        </w:rPr>
        <w:t xml:space="preserve"> </w:t>
      </w:r>
      <w:r>
        <w:rPr>
          <w:rFonts w:ascii="Times New Roman" w:hAnsi="Times New Roman" w:cs="Times New Roman"/>
          <w:sz w:val="28"/>
          <w:szCs w:val="28"/>
        </w:rPr>
        <w:t>«Воронцова»,</w:t>
      </w:r>
      <w:r w:rsidR="0083742F">
        <w:rPr>
          <w:rFonts w:ascii="Times New Roman" w:hAnsi="Times New Roman" w:cs="Times New Roman"/>
          <w:sz w:val="28"/>
          <w:szCs w:val="28"/>
        </w:rPr>
        <w:t xml:space="preserve"> </w:t>
      </w:r>
      <w:r>
        <w:rPr>
          <w:rFonts w:ascii="Times New Roman" w:hAnsi="Times New Roman" w:cs="Times New Roman"/>
          <w:sz w:val="28"/>
          <w:szCs w:val="28"/>
        </w:rPr>
        <w:t>специализирующе</w:t>
      </w:r>
      <w:r w:rsidR="00FA6E25">
        <w:rPr>
          <w:rFonts w:ascii="Times New Roman" w:hAnsi="Times New Roman" w:cs="Times New Roman"/>
          <w:sz w:val="28"/>
          <w:szCs w:val="28"/>
        </w:rPr>
        <w:t>м</w:t>
      </w:r>
      <w:r>
        <w:rPr>
          <w:rFonts w:ascii="Times New Roman" w:hAnsi="Times New Roman" w:cs="Times New Roman"/>
          <w:sz w:val="28"/>
          <w:szCs w:val="28"/>
        </w:rPr>
        <w:t>ся</w:t>
      </w:r>
      <w:r w:rsidR="0083742F">
        <w:rPr>
          <w:rFonts w:ascii="Times New Roman" w:hAnsi="Times New Roman" w:cs="Times New Roman"/>
          <w:sz w:val="28"/>
          <w:szCs w:val="28"/>
        </w:rPr>
        <w:t xml:space="preserve"> </w:t>
      </w:r>
      <w:r>
        <w:rPr>
          <w:rFonts w:ascii="Times New Roman" w:hAnsi="Times New Roman" w:cs="Times New Roman"/>
          <w:sz w:val="28"/>
          <w:szCs w:val="28"/>
        </w:rPr>
        <w:t>на производстве картофеля, существует объективная</w:t>
      </w:r>
      <w:r w:rsidR="0083742F">
        <w:rPr>
          <w:rFonts w:ascii="Times New Roman" w:hAnsi="Times New Roman" w:cs="Times New Roman"/>
          <w:sz w:val="28"/>
          <w:szCs w:val="28"/>
        </w:rPr>
        <w:t xml:space="preserve"> </w:t>
      </w:r>
      <w:r>
        <w:rPr>
          <w:rFonts w:ascii="Times New Roman" w:hAnsi="Times New Roman" w:cs="Times New Roman"/>
          <w:sz w:val="28"/>
          <w:szCs w:val="28"/>
        </w:rPr>
        <w:t xml:space="preserve">возможность довести его посадки до </w:t>
      </w:r>
      <w:smartTag w:uri="urn:schemas-microsoft-com:office:smarttags" w:element="metricconverter">
        <w:smartTagPr>
          <w:attr w:name="ProductID" w:val="15 га"/>
        </w:smartTagPr>
        <w:r>
          <w:rPr>
            <w:rFonts w:ascii="Times New Roman" w:hAnsi="Times New Roman" w:cs="Times New Roman"/>
            <w:sz w:val="28"/>
            <w:szCs w:val="28"/>
          </w:rPr>
          <w:t>15 га</w:t>
        </w:r>
      </w:smartTag>
      <w:r>
        <w:rPr>
          <w:rFonts w:ascii="Times New Roman" w:hAnsi="Times New Roman" w:cs="Times New Roman"/>
          <w:sz w:val="28"/>
          <w:szCs w:val="28"/>
        </w:rPr>
        <w:t>. Кроме того, посадки картофеля можно разместить в ЖСК «Селиярово»</w:t>
      </w:r>
      <w:r w:rsidR="00FA6E25">
        <w:rPr>
          <w:rFonts w:ascii="Times New Roman" w:hAnsi="Times New Roman" w:cs="Times New Roman"/>
          <w:sz w:val="28"/>
          <w:szCs w:val="28"/>
        </w:rPr>
        <w:t xml:space="preserve">                       </w:t>
      </w:r>
      <w:r>
        <w:rPr>
          <w:rFonts w:ascii="Times New Roman" w:hAnsi="Times New Roman" w:cs="Times New Roman"/>
          <w:sz w:val="28"/>
          <w:szCs w:val="28"/>
        </w:rPr>
        <w:t xml:space="preserve"> на площади 3 га,</w:t>
      </w:r>
      <w:r w:rsidR="0083742F">
        <w:rPr>
          <w:rFonts w:ascii="Times New Roman" w:hAnsi="Times New Roman" w:cs="Times New Roman"/>
          <w:sz w:val="28"/>
          <w:szCs w:val="28"/>
        </w:rPr>
        <w:t xml:space="preserve"> </w:t>
      </w:r>
      <w:r>
        <w:rPr>
          <w:rFonts w:ascii="Times New Roman" w:hAnsi="Times New Roman" w:cs="Times New Roman"/>
          <w:sz w:val="28"/>
          <w:szCs w:val="28"/>
        </w:rPr>
        <w:t>ЖСПК</w:t>
      </w:r>
      <w:r w:rsidR="0083742F">
        <w:rPr>
          <w:rFonts w:ascii="Times New Roman" w:hAnsi="Times New Roman" w:cs="Times New Roman"/>
          <w:sz w:val="28"/>
          <w:szCs w:val="28"/>
        </w:rPr>
        <w:t xml:space="preserve"> </w:t>
      </w:r>
      <w:r>
        <w:rPr>
          <w:rFonts w:ascii="Times New Roman" w:hAnsi="Times New Roman" w:cs="Times New Roman"/>
          <w:sz w:val="28"/>
          <w:szCs w:val="28"/>
        </w:rPr>
        <w:t>«Родина» – 3 га, в КФХ Белкиной В.Б. – 10 га.</w:t>
      </w:r>
    </w:p>
    <w:p w:rsidR="002359A8" w:rsidRDefault="002359A8" w:rsidP="0058491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перспективном раз</w:t>
      </w:r>
      <w:r w:rsidR="00AA71CD">
        <w:rPr>
          <w:rFonts w:ascii="Times New Roman" w:hAnsi="Times New Roman" w:cs="Times New Roman"/>
          <w:sz w:val="28"/>
          <w:szCs w:val="28"/>
        </w:rPr>
        <w:t>витии растениеводческой отрасли</w:t>
      </w:r>
      <w:r>
        <w:rPr>
          <w:rFonts w:ascii="Times New Roman" w:hAnsi="Times New Roman" w:cs="Times New Roman"/>
          <w:sz w:val="28"/>
          <w:szCs w:val="28"/>
        </w:rPr>
        <w:t xml:space="preserve"> района особая</w:t>
      </w:r>
      <w:r w:rsidR="0083742F">
        <w:rPr>
          <w:rFonts w:ascii="Times New Roman" w:hAnsi="Times New Roman" w:cs="Times New Roman"/>
          <w:sz w:val="28"/>
          <w:szCs w:val="28"/>
        </w:rPr>
        <w:t xml:space="preserve"> </w:t>
      </w:r>
      <w:r>
        <w:rPr>
          <w:rFonts w:ascii="Times New Roman" w:hAnsi="Times New Roman" w:cs="Times New Roman"/>
          <w:sz w:val="28"/>
          <w:szCs w:val="28"/>
        </w:rPr>
        <w:t>роль отводится</w:t>
      </w:r>
      <w:r w:rsidR="0083742F">
        <w:rPr>
          <w:rFonts w:ascii="Times New Roman" w:hAnsi="Times New Roman" w:cs="Times New Roman"/>
          <w:sz w:val="28"/>
          <w:szCs w:val="28"/>
        </w:rPr>
        <w:t xml:space="preserve"> </w:t>
      </w:r>
      <w:r>
        <w:rPr>
          <w:rFonts w:ascii="Times New Roman" w:hAnsi="Times New Roman" w:cs="Times New Roman"/>
          <w:sz w:val="28"/>
          <w:szCs w:val="28"/>
        </w:rPr>
        <w:t>возрождению производства овощей</w:t>
      </w:r>
      <w:r w:rsidR="0083742F">
        <w:rPr>
          <w:rFonts w:ascii="Times New Roman" w:hAnsi="Times New Roman" w:cs="Times New Roman"/>
          <w:sz w:val="28"/>
          <w:szCs w:val="28"/>
        </w:rPr>
        <w:t xml:space="preserve"> </w:t>
      </w:r>
      <w:r>
        <w:rPr>
          <w:rFonts w:ascii="Times New Roman" w:hAnsi="Times New Roman" w:cs="Times New Roman"/>
          <w:sz w:val="28"/>
          <w:szCs w:val="28"/>
        </w:rPr>
        <w:t>в закрытом</w:t>
      </w:r>
      <w:r w:rsidR="0083742F">
        <w:rPr>
          <w:rFonts w:ascii="Times New Roman" w:hAnsi="Times New Roman" w:cs="Times New Roman"/>
          <w:sz w:val="28"/>
          <w:szCs w:val="28"/>
        </w:rPr>
        <w:t xml:space="preserve"> </w:t>
      </w:r>
      <w:r>
        <w:rPr>
          <w:rFonts w:ascii="Times New Roman" w:hAnsi="Times New Roman" w:cs="Times New Roman"/>
          <w:sz w:val="28"/>
          <w:szCs w:val="28"/>
        </w:rPr>
        <w:t xml:space="preserve">грунте. </w:t>
      </w:r>
    </w:p>
    <w:p w:rsidR="002359A8" w:rsidRDefault="005D22FB" w:rsidP="0058491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Есть условия и возможность строительства </w:t>
      </w:r>
      <w:r w:rsidR="002359A8">
        <w:rPr>
          <w:rFonts w:ascii="Times New Roman" w:hAnsi="Times New Roman" w:cs="Times New Roman"/>
          <w:sz w:val="28"/>
          <w:szCs w:val="28"/>
        </w:rPr>
        <w:t>теплиц в с. Батово на базе</w:t>
      </w:r>
      <w:r w:rsidR="0083742F">
        <w:rPr>
          <w:rFonts w:ascii="Times New Roman" w:hAnsi="Times New Roman" w:cs="Times New Roman"/>
          <w:sz w:val="28"/>
          <w:szCs w:val="28"/>
        </w:rPr>
        <w:t xml:space="preserve"> </w:t>
      </w:r>
      <w:r w:rsidR="002359A8">
        <w:rPr>
          <w:rFonts w:ascii="Times New Roman" w:hAnsi="Times New Roman" w:cs="Times New Roman"/>
          <w:sz w:val="28"/>
          <w:szCs w:val="28"/>
        </w:rPr>
        <w:t>КФХ Воронцова А.А., в</w:t>
      </w:r>
      <w:r w:rsidR="0083742F">
        <w:rPr>
          <w:rFonts w:ascii="Times New Roman" w:hAnsi="Times New Roman" w:cs="Times New Roman"/>
          <w:sz w:val="28"/>
          <w:szCs w:val="28"/>
        </w:rPr>
        <w:t xml:space="preserve"> </w:t>
      </w:r>
      <w:r w:rsidR="002359A8">
        <w:rPr>
          <w:rFonts w:ascii="Times New Roman" w:hAnsi="Times New Roman" w:cs="Times New Roman"/>
          <w:sz w:val="28"/>
          <w:szCs w:val="28"/>
        </w:rPr>
        <w:t>с. Елизарово на базе КФХ «Тр</w:t>
      </w:r>
      <w:r w:rsidR="00AA71CD">
        <w:rPr>
          <w:rFonts w:ascii="Times New Roman" w:hAnsi="Times New Roman" w:cs="Times New Roman"/>
          <w:sz w:val="28"/>
          <w:szCs w:val="28"/>
        </w:rPr>
        <w:t xml:space="preserve">етьяковой», </w:t>
      </w:r>
      <w:r w:rsidR="00FA6E25">
        <w:rPr>
          <w:rFonts w:ascii="Times New Roman" w:hAnsi="Times New Roman" w:cs="Times New Roman"/>
          <w:sz w:val="28"/>
          <w:szCs w:val="28"/>
        </w:rPr>
        <w:t xml:space="preserve">                    </w:t>
      </w:r>
      <w:r w:rsidR="00AA71CD">
        <w:rPr>
          <w:rFonts w:ascii="Times New Roman" w:hAnsi="Times New Roman" w:cs="Times New Roman"/>
          <w:sz w:val="28"/>
          <w:szCs w:val="28"/>
        </w:rPr>
        <w:t>с. Кышик на базе</w:t>
      </w:r>
      <w:r w:rsidR="0083742F">
        <w:rPr>
          <w:rFonts w:ascii="Times New Roman" w:hAnsi="Times New Roman" w:cs="Times New Roman"/>
          <w:sz w:val="28"/>
          <w:szCs w:val="28"/>
        </w:rPr>
        <w:t xml:space="preserve"> </w:t>
      </w:r>
      <w:r w:rsidR="00AA71CD">
        <w:rPr>
          <w:rFonts w:ascii="Times New Roman" w:hAnsi="Times New Roman" w:cs="Times New Roman"/>
          <w:sz w:val="28"/>
          <w:szCs w:val="28"/>
        </w:rPr>
        <w:t>КФХ «</w:t>
      </w:r>
      <w:proofErr w:type="spellStart"/>
      <w:r w:rsidR="00AA71CD">
        <w:rPr>
          <w:rFonts w:ascii="Times New Roman" w:hAnsi="Times New Roman" w:cs="Times New Roman"/>
          <w:sz w:val="28"/>
          <w:szCs w:val="28"/>
        </w:rPr>
        <w:t>Чиркова</w:t>
      </w:r>
      <w:proofErr w:type="spellEnd"/>
      <w:r w:rsidR="00AA71CD">
        <w:rPr>
          <w:rFonts w:ascii="Times New Roman" w:hAnsi="Times New Roman" w:cs="Times New Roman"/>
          <w:sz w:val="28"/>
          <w:szCs w:val="28"/>
        </w:rPr>
        <w:t xml:space="preserve">», в </w:t>
      </w:r>
      <w:r w:rsidR="002359A8">
        <w:rPr>
          <w:rFonts w:ascii="Times New Roman" w:hAnsi="Times New Roman" w:cs="Times New Roman"/>
          <w:sz w:val="28"/>
          <w:szCs w:val="28"/>
        </w:rPr>
        <w:t xml:space="preserve">районе Приобского месторождения </w:t>
      </w:r>
      <w:r w:rsidR="00FA6E25">
        <w:rPr>
          <w:rFonts w:ascii="Times New Roman" w:hAnsi="Times New Roman" w:cs="Times New Roman"/>
          <w:sz w:val="28"/>
          <w:szCs w:val="28"/>
        </w:rPr>
        <w:t xml:space="preserve">                </w:t>
      </w:r>
      <w:r w:rsidR="002359A8">
        <w:rPr>
          <w:rFonts w:ascii="Times New Roman" w:hAnsi="Times New Roman" w:cs="Times New Roman"/>
          <w:sz w:val="28"/>
          <w:szCs w:val="28"/>
        </w:rPr>
        <w:t>в КФХ «Антонова».</w:t>
      </w:r>
    </w:p>
    <w:p w:rsidR="007B500A" w:rsidRDefault="007B500A" w:rsidP="0058491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Имеющиеся возможности по выращиванию растениеводчес</w:t>
      </w:r>
      <w:r w:rsidR="00AA71CD">
        <w:rPr>
          <w:rFonts w:ascii="Times New Roman" w:hAnsi="Times New Roman" w:cs="Times New Roman"/>
          <w:sz w:val="28"/>
          <w:szCs w:val="28"/>
        </w:rPr>
        <w:t>кой продукции, ее переработк</w:t>
      </w:r>
      <w:r w:rsidR="00FA6E25">
        <w:rPr>
          <w:rFonts w:ascii="Times New Roman" w:hAnsi="Times New Roman" w:cs="Times New Roman"/>
          <w:sz w:val="28"/>
          <w:szCs w:val="28"/>
        </w:rPr>
        <w:t>е</w:t>
      </w:r>
      <w:r>
        <w:rPr>
          <w:rFonts w:ascii="Times New Roman" w:hAnsi="Times New Roman" w:cs="Times New Roman"/>
          <w:sz w:val="28"/>
          <w:szCs w:val="28"/>
        </w:rPr>
        <w:t xml:space="preserve"> с применением</w:t>
      </w:r>
      <w:r w:rsidR="0083742F">
        <w:rPr>
          <w:rFonts w:ascii="Times New Roman" w:hAnsi="Times New Roman" w:cs="Times New Roman"/>
          <w:sz w:val="28"/>
          <w:szCs w:val="28"/>
        </w:rPr>
        <w:t xml:space="preserve"> </w:t>
      </w:r>
      <w:r>
        <w:rPr>
          <w:rFonts w:ascii="Times New Roman" w:hAnsi="Times New Roman" w:cs="Times New Roman"/>
          <w:sz w:val="28"/>
          <w:szCs w:val="28"/>
        </w:rPr>
        <w:t xml:space="preserve">высокотехнологичного </w:t>
      </w:r>
      <w:r>
        <w:rPr>
          <w:rFonts w:ascii="Times New Roman" w:hAnsi="Times New Roman" w:cs="Times New Roman"/>
          <w:sz w:val="28"/>
          <w:szCs w:val="28"/>
        </w:rPr>
        <w:lastRenderedPageBreak/>
        <w:t xml:space="preserve">оборудования позволят развивать на территории района высокоэффективное растениеводство. </w:t>
      </w:r>
    </w:p>
    <w:p w:rsidR="002359A8" w:rsidRDefault="002359A8" w:rsidP="0058491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то же время существует ряд проблем: низкий уровень квалификации кадров</w:t>
      </w:r>
      <w:r w:rsidR="00AA71CD">
        <w:rPr>
          <w:rFonts w:ascii="Times New Roman" w:hAnsi="Times New Roman" w:cs="Times New Roman"/>
          <w:sz w:val="28"/>
          <w:szCs w:val="28"/>
        </w:rPr>
        <w:t xml:space="preserve"> механизаторов, специфичность </w:t>
      </w:r>
      <w:r>
        <w:rPr>
          <w:rFonts w:ascii="Times New Roman" w:hAnsi="Times New Roman" w:cs="Times New Roman"/>
          <w:sz w:val="28"/>
          <w:szCs w:val="28"/>
        </w:rPr>
        <w:t xml:space="preserve">погодных </w:t>
      </w:r>
      <w:r w:rsidR="00FA6E25">
        <w:rPr>
          <w:rFonts w:ascii="Times New Roman" w:hAnsi="Times New Roman" w:cs="Times New Roman"/>
          <w:sz w:val="28"/>
          <w:szCs w:val="28"/>
        </w:rPr>
        <w:t xml:space="preserve">                         </w:t>
      </w:r>
      <w:r>
        <w:rPr>
          <w:rFonts w:ascii="Times New Roman" w:hAnsi="Times New Roman" w:cs="Times New Roman"/>
          <w:sz w:val="28"/>
          <w:szCs w:val="28"/>
        </w:rPr>
        <w:t>и климатических условий, низкое</w:t>
      </w:r>
      <w:r w:rsidR="0083742F">
        <w:rPr>
          <w:rFonts w:ascii="Times New Roman" w:hAnsi="Times New Roman" w:cs="Times New Roman"/>
          <w:sz w:val="28"/>
          <w:szCs w:val="28"/>
        </w:rPr>
        <w:t xml:space="preserve"> </w:t>
      </w:r>
      <w:r>
        <w:rPr>
          <w:rFonts w:ascii="Times New Roman" w:hAnsi="Times New Roman" w:cs="Times New Roman"/>
          <w:sz w:val="28"/>
          <w:szCs w:val="28"/>
        </w:rPr>
        <w:t>естественное плодородие</w:t>
      </w:r>
      <w:r w:rsidR="0083742F">
        <w:rPr>
          <w:rFonts w:ascii="Times New Roman" w:hAnsi="Times New Roman" w:cs="Times New Roman"/>
          <w:sz w:val="28"/>
          <w:szCs w:val="28"/>
        </w:rPr>
        <w:t xml:space="preserve"> </w:t>
      </w:r>
      <w:r>
        <w:rPr>
          <w:rFonts w:ascii="Times New Roman" w:hAnsi="Times New Roman" w:cs="Times New Roman"/>
          <w:sz w:val="28"/>
          <w:szCs w:val="28"/>
        </w:rPr>
        <w:t>почв.</w:t>
      </w:r>
    </w:p>
    <w:p w:rsidR="007B500A" w:rsidRDefault="007B500A" w:rsidP="00584910">
      <w:pPr>
        <w:spacing w:after="0" w:line="240" w:lineRule="auto"/>
        <w:ind w:firstLine="708"/>
        <w:jc w:val="both"/>
        <w:rPr>
          <w:rFonts w:ascii="Times New Roman" w:hAnsi="Times New Roman" w:cs="Times New Roman"/>
          <w:sz w:val="28"/>
          <w:szCs w:val="28"/>
        </w:rPr>
      </w:pPr>
      <w:r w:rsidRPr="007B500A">
        <w:rPr>
          <w:rFonts w:ascii="Times New Roman" w:hAnsi="Times New Roman" w:cs="Times New Roman"/>
          <w:sz w:val="28"/>
          <w:szCs w:val="28"/>
        </w:rPr>
        <w:t xml:space="preserve">Для </w:t>
      </w:r>
      <w:r>
        <w:rPr>
          <w:rFonts w:ascii="Times New Roman" w:hAnsi="Times New Roman" w:cs="Times New Roman"/>
          <w:sz w:val="28"/>
          <w:szCs w:val="28"/>
        </w:rPr>
        <w:t>решения проблемных вопросов</w:t>
      </w:r>
      <w:r w:rsidRPr="007B500A">
        <w:rPr>
          <w:rFonts w:ascii="Times New Roman" w:hAnsi="Times New Roman" w:cs="Times New Roman"/>
          <w:sz w:val="28"/>
          <w:szCs w:val="28"/>
        </w:rPr>
        <w:t xml:space="preserve"> необходимо реализовать ряд мероприятий</w:t>
      </w:r>
      <w:r>
        <w:rPr>
          <w:rFonts w:ascii="Times New Roman" w:hAnsi="Times New Roman" w:cs="Times New Roman"/>
          <w:sz w:val="28"/>
          <w:szCs w:val="28"/>
        </w:rPr>
        <w:t>, отраженных в муниципальной программе.</w:t>
      </w:r>
    </w:p>
    <w:p w:rsidR="00862C73" w:rsidRPr="00FA6E25" w:rsidRDefault="00A72602" w:rsidP="00584910">
      <w:pPr>
        <w:pStyle w:val="af1"/>
        <w:ind w:left="0" w:firstLine="709"/>
        <w:jc w:val="both"/>
        <w:rPr>
          <w:i/>
          <w:sz w:val="28"/>
          <w:szCs w:val="28"/>
        </w:rPr>
      </w:pPr>
      <w:proofErr w:type="spellStart"/>
      <w:r w:rsidRPr="00FA6E25">
        <w:rPr>
          <w:i/>
          <w:sz w:val="28"/>
          <w:szCs w:val="28"/>
        </w:rPr>
        <w:t>Рыбо</w:t>
      </w:r>
      <w:r w:rsidR="00A46513" w:rsidRPr="00FA6E25">
        <w:rPr>
          <w:i/>
          <w:sz w:val="28"/>
          <w:szCs w:val="28"/>
        </w:rPr>
        <w:t>добыча</w:t>
      </w:r>
      <w:proofErr w:type="spellEnd"/>
    </w:p>
    <w:p w:rsidR="00862C73" w:rsidRDefault="00AA71CD" w:rsidP="005849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Ханты-Мансийский район располагает</w:t>
      </w:r>
      <w:r w:rsidR="00862C73">
        <w:rPr>
          <w:rFonts w:ascii="Times New Roman" w:hAnsi="Times New Roman" w:cs="Times New Roman"/>
          <w:sz w:val="28"/>
          <w:szCs w:val="28"/>
        </w:rPr>
        <w:t xml:space="preserve"> богатыми природными би</w:t>
      </w:r>
      <w:r w:rsidR="00FF0F96">
        <w:rPr>
          <w:rFonts w:ascii="Times New Roman" w:hAnsi="Times New Roman" w:cs="Times New Roman"/>
          <w:sz w:val="28"/>
          <w:szCs w:val="28"/>
        </w:rPr>
        <w:t xml:space="preserve">ологическими сырьевыми запасами и </w:t>
      </w:r>
      <w:r w:rsidR="00392814">
        <w:rPr>
          <w:rFonts w:ascii="Times New Roman" w:hAnsi="Times New Roman" w:cs="Times New Roman"/>
          <w:sz w:val="28"/>
          <w:szCs w:val="28"/>
        </w:rPr>
        <w:t xml:space="preserve">возможностями </w:t>
      </w:r>
      <w:r w:rsidR="00862C73">
        <w:rPr>
          <w:rFonts w:ascii="Times New Roman" w:hAnsi="Times New Roman" w:cs="Times New Roman"/>
          <w:sz w:val="28"/>
          <w:szCs w:val="28"/>
        </w:rPr>
        <w:t>по их</w:t>
      </w:r>
      <w:r w:rsidR="0083742F">
        <w:rPr>
          <w:rFonts w:ascii="Times New Roman" w:hAnsi="Times New Roman" w:cs="Times New Roman"/>
          <w:sz w:val="28"/>
          <w:szCs w:val="28"/>
        </w:rPr>
        <w:t xml:space="preserve"> </w:t>
      </w:r>
      <w:r w:rsidR="00862C73">
        <w:rPr>
          <w:rFonts w:ascii="Times New Roman" w:hAnsi="Times New Roman" w:cs="Times New Roman"/>
          <w:sz w:val="28"/>
          <w:szCs w:val="28"/>
        </w:rPr>
        <w:t>воспроизводству.</w:t>
      </w:r>
      <w:r w:rsidR="0083742F">
        <w:rPr>
          <w:rFonts w:ascii="Times New Roman" w:hAnsi="Times New Roman" w:cs="Times New Roman"/>
          <w:sz w:val="28"/>
          <w:szCs w:val="28"/>
        </w:rPr>
        <w:t xml:space="preserve"> </w:t>
      </w:r>
      <w:r w:rsidR="00862C73">
        <w:rPr>
          <w:rFonts w:ascii="Times New Roman" w:hAnsi="Times New Roman" w:cs="Times New Roman"/>
          <w:sz w:val="28"/>
          <w:szCs w:val="28"/>
        </w:rPr>
        <w:t>Общая площадь водного фонда составляет</w:t>
      </w:r>
      <w:r w:rsidR="00392814">
        <w:rPr>
          <w:rFonts w:ascii="Times New Roman" w:hAnsi="Times New Roman" w:cs="Times New Roman"/>
          <w:b/>
          <w:sz w:val="28"/>
          <w:szCs w:val="28"/>
        </w:rPr>
        <w:t xml:space="preserve"> </w:t>
      </w:r>
      <w:r w:rsidR="00862C73">
        <w:rPr>
          <w:rFonts w:ascii="Times New Roman" w:hAnsi="Times New Roman" w:cs="Times New Roman"/>
          <w:sz w:val="28"/>
          <w:szCs w:val="28"/>
        </w:rPr>
        <w:t>288 тыс. га. На территории района расположено 3014 озер. Пригодная площадь для рыбопромыслового занятия составляет 255,3 тыс. га, в которых водится</w:t>
      </w:r>
      <w:r w:rsidR="00FA6E25">
        <w:rPr>
          <w:rFonts w:ascii="Times New Roman" w:hAnsi="Times New Roman" w:cs="Times New Roman"/>
          <w:sz w:val="28"/>
          <w:szCs w:val="28"/>
        </w:rPr>
        <w:t xml:space="preserve">           </w:t>
      </w:r>
      <w:r w:rsidR="00862C73">
        <w:rPr>
          <w:rFonts w:ascii="Times New Roman" w:hAnsi="Times New Roman" w:cs="Times New Roman"/>
          <w:sz w:val="28"/>
          <w:szCs w:val="28"/>
        </w:rPr>
        <w:t xml:space="preserve"> 28 видов рыб, 19 из которых имеют промысловое значение.</w:t>
      </w:r>
      <w:r w:rsidR="0083742F">
        <w:rPr>
          <w:rFonts w:ascii="Times New Roman" w:hAnsi="Times New Roman" w:cs="Times New Roman"/>
          <w:sz w:val="28"/>
          <w:szCs w:val="28"/>
        </w:rPr>
        <w:t xml:space="preserve"> </w:t>
      </w:r>
    </w:p>
    <w:p w:rsidR="00644D6C" w:rsidRDefault="00862C73" w:rsidP="0058491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Общее количество пользователей рыбных угодий по Ханты-</w:t>
      </w:r>
      <w:r w:rsidR="00644D6C">
        <w:rPr>
          <w:rFonts w:ascii="Times New Roman" w:hAnsi="Times New Roman" w:cs="Times New Roman"/>
          <w:sz w:val="28"/>
          <w:szCs w:val="28"/>
        </w:rPr>
        <w:t>Мансийскому району составляет 60</w:t>
      </w:r>
      <w:r>
        <w:rPr>
          <w:rFonts w:ascii="Times New Roman" w:hAnsi="Times New Roman" w:cs="Times New Roman"/>
          <w:sz w:val="28"/>
          <w:szCs w:val="28"/>
        </w:rPr>
        <w:t xml:space="preserve"> единиц. Промышл</w:t>
      </w:r>
      <w:r w:rsidR="00644D6C">
        <w:rPr>
          <w:rFonts w:ascii="Times New Roman" w:hAnsi="Times New Roman" w:cs="Times New Roman"/>
          <w:sz w:val="28"/>
          <w:szCs w:val="28"/>
        </w:rPr>
        <w:t>енны</w:t>
      </w:r>
      <w:r w:rsidR="00FA6E25">
        <w:rPr>
          <w:rFonts w:ascii="Times New Roman" w:hAnsi="Times New Roman" w:cs="Times New Roman"/>
          <w:sz w:val="28"/>
          <w:szCs w:val="28"/>
        </w:rPr>
        <w:t>м</w:t>
      </w:r>
      <w:r w:rsidR="00644D6C">
        <w:rPr>
          <w:rFonts w:ascii="Times New Roman" w:hAnsi="Times New Roman" w:cs="Times New Roman"/>
          <w:sz w:val="28"/>
          <w:szCs w:val="28"/>
        </w:rPr>
        <w:t xml:space="preserve"> рыболовством занимаются 37</w:t>
      </w:r>
      <w:r>
        <w:rPr>
          <w:rFonts w:ascii="Times New Roman" w:hAnsi="Times New Roman" w:cs="Times New Roman"/>
          <w:sz w:val="28"/>
          <w:szCs w:val="28"/>
        </w:rPr>
        <w:t xml:space="preserve"> предприятий различных фо</w:t>
      </w:r>
      <w:r w:rsidR="00392814">
        <w:rPr>
          <w:rFonts w:ascii="Times New Roman" w:hAnsi="Times New Roman" w:cs="Times New Roman"/>
          <w:sz w:val="28"/>
          <w:szCs w:val="28"/>
        </w:rPr>
        <w:t>рм собственности, в том числе</w:t>
      </w:r>
      <w:r>
        <w:rPr>
          <w:rFonts w:ascii="Times New Roman" w:hAnsi="Times New Roman" w:cs="Times New Roman"/>
          <w:sz w:val="28"/>
          <w:szCs w:val="28"/>
        </w:rPr>
        <w:t xml:space="preserve"> 20 национальных общин.</w:t>
      </w:r>
      <w:r w:rsidR="0083742F">
        <w:rPr>
          <w:rFonts w:ascii="Times New Roman" w:hAnsi="Times New Roman" w:cs="Times New Roman"/>
          <w:sz w:val="28"/>
          <w:szCs w:val="28"/>
        </w:rPr>
        <w:t xml:space="preserve"> </w:t>
      </w:r>
    </w:p>
    <w:p w:rsidR="00862C73" w:rsidRDefault="00862C73" w:rsidP="00584910">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В настоящее время </w:t>
      </w:r>
      <w:proofErr w:type="spellStart"/>
      <w:r>
        <w:rPr>
          <w:rFonts w:ascii="Times New Roman" w:hAnsi="Times New Roman" w:cs="Times New Roman"/>
          <w:sz w:val="28"/>
          <w:szCs w:val="28"/>
        </w:rPr>
        <w:t>рыбохозяйственный</w:t>
      </w:r>
      <w:proofErr w:type="spellEnd"/>
      <w:r>
        <w:rPr>
          <w:rFonts w:ascii="Times New Roman" w:hAnsi="Times New Roman" w:cs="Times New Roman"/>
          <w:sz w:val="28"/>
          <w:szCs w:val="28"/>
        </w:rPr>
        <w:t xml:space="preserve"> фонд водоемов</w:t>
      </w:r>
      <w:r w:rsidR="0083742F">
        <w:rPr>
          <w:rFonts w:ascii="Times New Roman" w:hAnsi="Times New Roman" w:cs="Times New Roman"/>
          <w:sz w:val="28"/>
          <w:szCs w:val="28"/>
        </w:rPr>
        <w:t xml:space="preserve"> </w:t>
      </w:r>
      <w:r>
        <w:rPr>
          <w:rFonts w:ascii="Times New Roman" w:hAnsi="Times New Roman" w:cs="Times New Roman"/>
          <w:sz w:val="28"/>
          <w:szCs w:val="28"/>
        </w:rPr>
        <w:t>района осваивается ориентировочно лишь на 3,6% по рекам и 3% по озерам. Вместе</w:t>
      </w:r>
      <w:r w:rsidR="0083742F">
        <w:rPr>
          <w:rFonts w:ascii="Times New Roman" w:hAnsi="Times New Roman" w:cs="Times New Roman"/>
          <w:sz w:val="28"/>
          <w:szCs w:val="28"/>
        </w:rPr>
        <w:t xml:space="preserve"> </w:t>
      </w:r>
      <w:r>
        <w:rPr>
          <w:rFonts w:ascii="Times New Roman" w:hAnsi="Times New Roman" w:cs="Times New Roman"/>
          <w:sz w:val="28"/>
          <w:szCs w:val="28"/>
        </w:rPr>
        <w:t>с тем</w:t>
      </w:r>
      <w:r w:rsidR="00FA6E25">
        <w:rPr>
          <w:rFonts w:ascii="Times New Roman" w:hAnsi="Times New Roman" w:cs="Times New Roman"/>
          <w:sz w:val="28"/>
          <w:szCs w:val="28"/>
        </w:rPr>
        <w:t>,</w:t>
      </w:r>
      <w:r>
        <w:rPr>
          <w:rFonts w:ascii="Times New Roman" w:hAnsi="Times New Roman" w:cs="Times New Roman"/>
          <w:sz w:val="28"/>
          <w:szCs w:val="28"/>
        </w:rPr>
        <w:t xml:space="preserve"> на терр</w:t>
      </w:r>
      <w:r w:rsidR="00644D6C">
        <w:rPr>
          <w:rFonts w:ascii="Times New Roman" w:hAnsi="Times New Roman" w:cs="Times New Roman"/>
          <w:sz w:val="28"/>
          <w:szCs w:val="28"/>
        </w:rPr>
        <w:t>итории</w:t>
      </w:r>
      <w:r w:rsidR="0083742F">
        <w:rPr>
          <w:rFonts w:ascii="Times New Roman" w:hAnsi="Times New Roman" w:cs="Times New Roman"/>
          <w:sz w:val="28"/>
          <w:szCs w:val="28"/>
        </w:rPr>
        <w:t xml:space="preserve"> </w:t>
      </w:r>
      <w:r w:rsidR="00644D6C">
        <w:rPr>
          <w:rFonts w:ascii="Times New Roman" w:hAnsi="Times New Roman" w:cs="Times New Roman"/>
          <w:sz w:val="28"/>
          <w:szCs w:val="28"/>
        </w:rPr>
        <w:t>района вылавливается</w:t>
      </w:r>
      <w:r w:rsidR="0083742F">
        <w:rPr>
          <w:rFonts w:ascii="Times New Roman" w:hAnsi="Times New Roman" w:cs="Times New Roman"/>
          <w:sz w:val="28"/>
          <w:szCs w:val="28"/>
        </w:rPr>
        <w:t xml:space="preserve"> </w:t>
      </w:r>
      <w:r w:rsidR="00644D6C">
        <w:rPr>
          <w:rFonts w:ascii="Times New Roman" w:hAnsi="Times New Roman" w:cs="Times New Roman"/>
          <w:sz w:val="28"/>
          <w:szCs w:val="28"/>
        </w:rPr>
        <w:t>более</w:t>
      </w:r>
      <w:r w:rsidR="0083742F">
        <w:rPr>
          <w:rFonts w:ascii="Times New Roman" w:hAnsi="Times New Roman" w:cs="Times New Roman"/>
          <w:sz w:val="28"/>
          <w:szCs w:val="28"/>
        </w:rPr>
        <w:t xml:space="preserve"> </w:t>
      </w:r>
      <w:r>
        <w:rPr>
          <w:rFonts w:ascii="Times New Roman" w:hAnsi="Times New Roman" w:cs="Times New Roman"/>
          <w:sz w:val="28"/>
          <w:szCs w:val="28"/>
        </w:rPr>
        <w:t xml:space="preserve">30% от объемов вылова </w:t>
      </w:r>
      <w:r w:rsidR="00BA0B8D">
        <w:rPr>
          <w:rFonts w:ascii="Times New Roman" w:hAnsi="Times New Roman" w:cs="Times New Roman"/>
          <w:sz w:val="28"/>
          <w:szCs w:val="28"/>
        </w:rPr>
        <w:t>рыбы по автономному округу.</w:t>
      </w:r>
    </w:p>
    <w:p w:rsidR="00862C73" w:rsidRDefault="00644D6C" w:rsidP="0058491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w:t>
      </w:r>
      <w:r w:rsidR="008374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2014 год</w:t>
      </w:r>
      <w:r w:rsidR="0083742F">
        <w:rPr>
          <w:rFonts w:ascii="Times New Roman" w:eastAsia="Times New Roman" w:hAnsi="Times New Roman" w:cs="Times New Roman"/>
          <w:sz w:val="28"/>
          <w:szCs w:val="28"/>
        </w:rPr>
        <w:t xml:space="preserve"> </w:t>
      </w:r>
      <w:r w:rsidR="00862C73">
        <w:rPr>
          <w:rFonts w:ascii="Times New Roman" w:eastAsia="Times New Roman" w:hAnsi="Times New Roman" w:cs="Times New Roman"/>
          <w:sz w:val="28"/>
          <w:szCs w:val="28"/>
        </w:rPr>
        <w:t>предприятиями всех фор</w:t>
      </w:r>
      <w:r w:rsidR="00FA6E25">
        <w:rPr>
          <w:rFonts w:ascii="Times New Roman" w:eastAsia="Times New Roman" w:hAnsi="Times New Roman" w:cs="Times New Roman"/>
          <w:sz w:val="28"/>
          <w:szCs w:val="28"/>
        </w:rPr>
        <w:t>м собственности выловлена</w:t>
      </w:r>
      <w:r w:rsidR="0083742F">
        <w:rPr>
          <w:rFonts w:ascii="Times New Roman" w:eastAsia="Times New Roman" w:hAnsi="Times New Roman" w:cs="Times New Roman"/>
          <w:sz w:val="28"/>
          <w:szCs w:val="28"/>
        </w:rPr>
        <w:t xml:space="preserve"> </w:t>
      </w:r>
      <w:r w:rsidR="00A72602">
        <w:rPr>
          <w:rFonts w:ascii="Times New Roman" w:eastAsia="Times New Roman" w:hAnsi="Times New Roman" w:cs="Times New Roman"/>
          <w:sz w:val="28"/>
          <w:szCs w:val="28"/>
        </w:rPr>
        <w:t xml:space="preserve">3401 </w:t>
      </w:r>
      <w:r w:rsidR="00862C73">
        <w:rPr>
          <w:rFonts w:ascii="Times New Roman" w:eastAsia="Times New Roman" w:hAnsi="Times New Roman" w:cs="Times New Roman"/>
          <w:sz w:val="28"/>
          <w:szCs w:val="28"/>
        </w:rPr>
        <w:t>тонн</w:t>
      </w:r>
      <w:r w:rsidR="00A72602">
        <w:rPr>
          <w:rFonts w:ascii="Times New Roman" w:eastAsia="Times New Roman" w:hAnsi="Times New Roman" w:cs="Times New Roman"/>
          <w:sz w:val="28"/>
          <w:szCs w:val="28"/>
        </w:rPr>
        <w:t xml:space="preserve">а рыбы, что на 23 % больше уровня </w:t>
      </w:r>
      <w:r w:rsidR="00862C73">
        <w:rPr>
          <w:rFonts w:ascii="Times New Roman" w:eastAsia="Times New Roman" w:hAnsi="Times New Roman" w:cs="Times New Roman"/>
          <w:sz w:val="28"/>
          <w:szCs w:val="28"/>
        </w:rPr>
        <w:t>2013 года, произведе</w:t>
      </w:r>
      <w:r w:rsidR="00A72602">
        <w:rPr>
          <w:rFonts w:ascii="Times New Roman" w:eastAsia="Times New Roman" w:hAnsi="Times New Roman" w:cs="Times New Roman"/>
          <w:sz w:val="28"/>
          <w:szCs w:val="28"/>
        </w:rPr>
        <w:t>но рыбной продукции</w:t>
      </w:r>
      <w:r w:rsidR="0083742F">
        <w:rPr>
          <w:rFonts w:ascii="Times New Roman" w:eastAsia="Times New Roman" w:hAnsi="Times New Roman" w:cs="Times New Roman"/>
          <w:sz w:val="28"/>
          <w:szCs w:val="28"/>
        </w:rPr>
        <w:t xml:space="preserve"> </w:t>
      </w:r>
      <w:r w:rsidR="00FA6E25">
        <w:rPr>
          <w:rFonts w:ascii="Times New Roman" w:eastAsia="Times New Roman" w:hAnsi="Times New Roman" w:cs="Times New Roman"/>
          <w:sz w:val="28"/>
          <w:szCs w:val="28"/>
        </w:rPr>
        <w:t xml:space="preserve">3 </w:t>
      </w:r>
      <w:r w:rsidR="00A72602">
        <w:rPr>
          <w:rFonts w:ascii="Times New Roman" w:eastAsia="Times New Roman" w:hAnsi="Times New Roman" w:cs="Times New Roman"/>
          <w:sz w:val="28"/>
          <w:szCs w:val="28"/>
        </w:rPr>
        <w:t xml:space="preserve">192 </w:t>
      </w:r>
      <w:r w:rsidR="00862C73">
        <w:rPr>
          <w:rFonts w:ascii="Times New Roman" w:eastAsia="Times New Roman" w:hAnsi="Times New Roman" w:cs="Times New Roman"/>
          <w:sz w:val="28"/>
          <w:szCs w:val="28"/>
        </w:rPr>
        <w:t>тонн</w:t>
      </w:r>
      <w:r w:rsidR="00A72602">
        <w:rPr>
          <w:rFonts w:ascii="Times New Roman" w:eastAsia="Times New Roman" w:hAnsi="Times New Roman" w:cs="Times New Roman"/>
          <w:sz w:val="28"/>
          <w:szCs w:val="28"/>
        </w:rPr>
        <w:t>ы, что на</w:t>
      </w:r>
      <w:r w:rsidR="0083742F">
        <w:rPr>
          <w:rFonts w:ascii="Times New Roman" w:eastAsia="Times New Roman" w:hAnsi="Times New Roman" w:cs="Times New Roman"/>
          <w:sz w:val="28"/>
          <w:szCs w:val="28"/>
        </w:rPr>
        <w:t xml:space="preserve"> </w:t>
      </w:r>
      <w:r w:rsidR="00A72602">
        <w:rPr>
          <w:rFonts w:ascii="Times New Roman" w:eastAsia="Times New Roman" w:hAnsi="Times New Roman" w:cs="Times New Roman"/>
          <w:sz w:val="28"/>
          <w:szCs w:val="28"/>
        </w:rPr>
        <w:t>3,6 % больше уровня</w:t>
      </w:r>
      <w:r w:rsidR="0083742F">
        <w:rPr>
          <w:rFonts w:ascii="Times New Roman" w:eastAsia="Times New Roman" w:hAnsi="Times New Roman" w:cs="Times New Roman"/>
          <w:sz w:val="28"/>
          <w:szCs w:val="28"/>
        </w:rPr>
        <w:t xml:space="preserve"> </w:t>
      </w:r>
      <w:r w:rsidR="00FA6E25">
        <w:rPr>
          <w:rFonts w:ascii="Times New Roman" w:eastAsia="Times New Roman" w:hAnsi="Times New Roman" w:cs="Times New Roman"/>
          <w:sz w:val="28"/>
          <w:szCs w:val="28"/>
        </w:rPr>
        <w:t xml:space="preserve">                           </w:t>
      </w:r>
      <w:r w:rsidR="00862C73">
        <w:rPr>
          <w:rFonts w:ascii="Times New Roman" w:eastAsia="Times New Roman" w:hAnsi="Times New Roman" w:cs="Times New Roman"/>
          <w:sz w:val="28"/>
          <w:szCs w:val="28"/>
        </w:rPr>
        <w:t>2013 года.</w:t>
      </w:r>
    </w:p>
    <w:p w:rsidR="00A46513" w:rsidRDefault="00862C73" w:rsidP="005849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46513">
        <w:rPr>
          <w:rFonts w:ascii="Times New Roman" w:hAnsi="Times New Roman" w:cs="Times New Roman"/>
          <w:sz w:val="28"/>
          <w:szCs w:val="28"/>
        </w:rPr>
        <w:t>Таким образом, в целом по</w:t>
      </w:r>
      <w:r w:rsidR="0083742F">
        <w:rPr>
          <w:rFonts w:ascii="Times New Roman" w:hAnsi="Times New Roman" w:cs="Times New Roman"/>
          <w:sz w:val="28"/>
          <w:szCs w:val="28"/>
        </w:rPr>
        <w:t xml:space="preserve"> </w:t>
      </w:r>
      <w:r w:rsidR="00A46513">
        <w:rPr>
          <w:rFonts w:ascii="Times New Roman" w:hAnsi="Times New Roman" w:cs="Times New Roman"/>
          <w:sz w:val="28"/>
          <w:szCs w:val="28"/>
        </w:rPr>
        <w:t xml:space="preserve">району имеется значительный резерв по освоению </w:t>
      </w:r>
      <w:proofErr w:type="spellStart"/>
      <w:r w:rsidR="00A46513">
        <w:rPr>
          <w:rFonts w:ascii="Times New Roman" w:hAnsi="Times New Roman" w:cs="Times New Roman"/>
          <w:sz w:val="28"/>
          <w:szCs w:val="28"/>
        </w:rPr>
        <w:t>рыбохозяйственного</w:t>
      </w:r>
      <w:proofErr w:type="spellEnd"/>
      <w:r w:rsidR="00A46513">
        <w:rPr>
          <w:rFonts w:ascii="Times New Roman" w:hAnsi="Times New Roman" w:cs="Times New Roman"/>
          <w:sz w:val="28"/>
          <w:szCs w:val="28"/>
        </w:rPr>
        <w:t xml:space="preserve"> фонда водоемов, а следовательно и по изъятию существенной части рыбных ресурсов. Но более интенсивная эксплуатация угодий потребует усовершенствования инфраструктуры отрасли. Одна из важнейших составляющих – хранение и переработка выловленной рыбы, для этого нужны пункты приема, холодильники, перерабатывающие мощности. </w:t>
      </w:r>
    </w:p>
    <w:p w:rsidR="007B500A" w:rsidRDefault="007B500A" w:rsidP="005849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51CEE">
        <w:rPr>
          <w:rFonts w:ascii="Times New Roman" w:hAnsi="Times New Roman" w:cs="Times New Roman"/>
          <w:sz w:val="28"/>
          <w:szCs w:val="28"/>
        </w:rPr>
        <w:t xml:space="preserve">Реализация мероприятий Программы </w:t>
      </w:r>
      <w:r w:rsidR="000E2CB9">
        <w:rPr>
          <w:rFonts w:ascii="Times New Roman" w:hAnsi="Times New Roman" w:cs="Times New Roman"/>
          <w:sz w:val="28"/>
          <w:szCs w:val="28"/>
        </w:rPr>
        <w:t xml:space="preserve">будет </w:t>
      </w:r>
      <w:r w:rsidR="00392814">
        <w:rPr>
          <w:rFonts w:ascii="Times New Roman" w:hAnsi="Times New Roman" w:cs="Times New Roman"/>
          <w:sz w:val="28"/>
          <w:szCs w:val="28"/>
        </w:rPr>
        <w:t>способствовать</w:t>
      </w:r>
      <w:r w:rsidR="00D51CEE">
        <w:rPr>
          <w:rFonts w:ascii="Times New Roman" w:hAnsi="Times New Roman" w:cs="Times New Roman"/>
          <w:sz w:val="28"/>
          <w:szCs w:val="28"/>
        </w:rPr>
        <w:t xml:space="preserve"> материально-техническому развити</w:t>
      </w:r>
      <w:r w:rsidR="00FA6E25">
        <w:rPr>
          <w:rFonts w:ascii="Times New Roman" w:hAnsi="Times New Roman" w:cs="Times New Roman"/>
          <w:sz w:val="28"/>
          <w:szCs w:val="28"/>
        </w:rPr>
        <w:t>ю</w:t>
      </w:r>
      <w:r w:rsidR="00D51CEE">
        <w:rPr>
          <w:rFonts w:ascii="Times New Roman" w:hAnsi="Times New Roman" w:cs="Times New Roman"/>
          <w:sz w:val="28"/>
          <w:szCs w:val="28"/>
        </w:rPr>
        <w:t xml:space="preserve"> отрасли, увеличению </w:t>
      </w:r>
      <w:proofErr w:type="spellStart"/>
      <w:r w:rsidR="00D51CEE">
        <w:rPr>
          <w:rFonts w:ascii="Times New Roman" w:hAnsi="Times New Roman" w:cs="Times New Roman"/>
          <w:sz w:val="28"/>
          <w:szCs w:val="28"/>
        </w:rPr>
        <w:t>рыбодобычи</w:t>
      </w:r>
      <w:proofErr w:type="spellEnd"/>
      <w:r w:rsidR="00D51CEE">
        <w:rPr>
          <w:rFonts w:ascii="Times New Roman" w:hAnsi="Times New Roman" w:cs="Times New Roman"/>
          <w:sz w:val="28"/>
          <w:szCs w:val="28"/>
        </w:rPr>
        <w:t>.</w:t>
      </w:r>
    </w:p>
    <w:p w:rsidR="00862C73" w:rsidRPr="00FA6E25" w:rsidRDefault="00862C73" w:rsidP="00584910">
      <w:pPr>
        <w:pStyle w:val="af1"/>
        <w:ind w:left="0" w:firstLine="709"/>
        <w:rPr>
          <w:i/>
          <w:color w:val="000000"/>
          <w:sz w:val="28"/>
          <w:szCs w:val="28"/>
        </w:rPr>
      </w:pPr>
      <w:r w:rsidRPr="00FA6E25">
        <w:rPr>
          <w:i/>
          <w:sz w:val="28"/>
          <w:szCs w:val="28"/>
        </w:rPr>
        <w:t xml:space="preserve">Заготовка дикоросов и продукции </w:t>
      </w:r>
      <w:proofErr w:type="spellStart"/>
      <w:r w:rsidRPr="00FA6E25">
        <w:rPr>
          <w:i/>
          <w:sz w:val="28"/>
          <w:szCs w:val="28"/>
        </w:rPr>
        <w:t>охотпромысла</w:t>
      </w:r>
      <w:proofErr w:type="spellEnd"/>
    </w:p>
    <w:p w:rsidR="00862C73" w:rsidRDefault="00862C73" w:rsidP="00584910">
      <w:pPr>
        <w:spacing w:after="0" w:line="240" w:lineRule="auto"/>
        <w:ind w:firstLine="708"/>
        <w:jc w:val="both"/>
        <w:rPr>
          <w:rFonts w:ascii="Times New Roman" w:hAnsi="Times New Roman" w:cs="Times New Roman"/>
          <w:b/>
          <w:i/>
          <w:sz w:val="28"/>
          <w:szCs w:val="28"/>
        </w:rPr>
      </w:pPr>
      <w:r>
        <w:rPr>
          <w:rFonts w:ascii="Times New Roman" w:hAnsi="Times New Roman" w:cs="Times New Roman"/>
          <w:sz w:val="28"/>
          <w:szCs w:val="28"/>
        </w:rPr>
        <w:t xml:space="preserve">Заготовка дикоросов и продукции </w:t>
      </w:r>
      <w:proofErr w:type="spellStart"/>
      <w:r>
        <w:rPr>
          <w:rFonts w:ascii="Times New Roman" w:hAnsi="Times New Roman" w:cs="Times New Roman"/>
          <w:sz w:val="28"/>
          <w:szCs w:val="28"/>
        </w:rPr>
        <w:t>охотпромысла</w:t>
      </w:r>
      <w:proofErr w:type="spellEnd"/>
      <w:r>
        <w:rPr>
          <w:rFonts w:ascii="Times New Roman" w:hAnsi="Times New Roman" w:cs="Times New Roman"/>
          <w:sz w:val="28"/>
          <w:szCs w:val="28"/>
        </w:rPr>
        <w:t xml:space="preserve"> во все времена являлась одной из</w:t>
      </w:r>
      <w:r w:rsidR="0083742F">
        <w:rPr>
          <w:rFonts w:ascii="Times New Roman" w:hAnsi="Times New Roman" w:cs="Times New Roman"/>
          <w:sz w:val="28"/>
          <w:szCs w:val="28"/>
        </w:rPr>
        <w:t xml:space="preserve"> </w:t>
      </w:r>
      <w:r>
        <w:rPr>
          <w:rFonts w:ascii="Times New Roman" w:hAnsi="Times New Roman" w:cs="Times New Roman"/>
          <w:sz w:val="28"/>
          <w:szCs w:val="28"/>
        </w:rPr>
        <w:t>основных</w:t>
      </w:r>
      <w:r w:rsidR="0083742F">
        <w:rPr>
          <w:rFonts w:ascii="Times New Roman" w:hAnsi="Times New Roman" w:cs="Times New Roman"/>
          <w:sz w:val="28"/>
          <w:szCs w:val="28"/>
        </w:rPr>
        <w:t xml:space="preserve"> </w:t>
      </w:r>
      <w:r>
        <w:rPr>
          <w:rFonts w:ascii="Times New Roman" w:hAnsi="Times New Roman" w:cs="Times New Roman"/>
          <w:sz w:val="28"/>
          <w:szCs w:val="28"/>
        </w:rPr>
        <w:t>форм</w:t>
      </w:r>
      <w:r w:rsidR="0083742F">
        <w:rPr>
          <w:rFonts w:ascii="Times New Roman" w:hAnsi="Times New Roman" w:cs="Times New Roman"/>
          <w:sz w:val="28"/>
          <w:szCs w:val="28"/>
        </w:rPr>
        <w:t xml:space="preserve"> </w:t>
      </w:r>
      <w:r>
        <w:rPr>
          <w:rFonts w:ascii="Times New Roman" w:hAnsi="Times New Roman" w:cs="Times New Roman"/>
          <w:sz w:val="28"/>
          <w:szCs w:val="28"/>
        </w:rPr>
        <w:t>хозяйствования</w:t>
      </w:r>
      <w:r w:rsidR="0083742F">
        <w:rPr>
          <w:rFonts w:ascii="Times New Roman" w:hAnsi="Times New Roman" w:cs="Times New Roman"/>
          <w:sz w:val="28"/>
          <w:szCs w:val="28"/>
        </w:rPr>
        <w:t xml:space="preserve"> </w:t>
      </w:r>
      <w:r>
        <w:rPr>
          <w:rFonts w:ascii="Times New Roman" w:hAnsi="Times New Roman" w:cs="Times New Roman"/>
          <w:sz w:val="28"/>
          <w:szCs w:val="28"/>
        </w:rPr>
        <w:t>жителей мест традиционного проживания.</w:t>
      </w:r>
      <w:r w:rsidR="0083742F">
        <w:rPr>
          <w:rFonts w:ascii="Times New Roman" w:hAnsi="Times New Roman" w:cs="Times New Roman"/>
          <w:sz w:val="28"/>
          <w:szCs w:val="28"/>
        </w:rPr>
        <w:t xml:space="preserve"> </w:t>
      </w:r>
      <w:r>
        <w:rPr>
          <w:rFonts w:ascii="Times New Roman" w:hAnsi="Times New Roman" w:cs="Times New Roman"/>
          <w:sz w:val="28"/>
          <w:szCs w:val="28"/>
        </w:rPr>
        <w:t>На территории Ханты-Мансийского района проживает более 2 тыс. человек, относящихся к коренным малочисленным народам Севера, или 10 часть всего населения муниципального образования. Они ведут традиционный образ жизни. Основными видами деятельности являются:</w:t>
      </w:r>
      <w:r w:rsidR="00BA0B8D">
        <w:rPr>
          <w:rFonts w:ascii="Times New Roman" w:hAnsi="Times New Roman" w:cs="Times New Roman"/>
          <w:sz w:val="28"/>
          <w:szCs w:val="28"/>
        </w:rPr>
        <w:t xml:space="preserve"> добыча водных биоресурсов,</w:t>
      </w:r>
      <w:r w:rsidR="0083742F">
        <w:rPr>
          <w:rFonts w:ascii="Times New Roman" w:hAnsi="Times New Roman" w:cs="Times New Roman"/>
          <w:sz w:val="28"/>
          <w:szCs w:val="28"/>
        </w:rPr>
        <w:t xml:space="preserve"> </w:t>
      </w:r>
      <w:r>
        <w:rPr>
          <w:rFonts w:ascii="Times New Roman" w:hAnsi="Times New Roman" w:cs="Times New Roman"/>
          <w:sz w:val="28"/>
          <w:szCs w:val="28"/>
        </w:rPr>
        <w:t>сбор дикорастущих, заготовка</w:t>
      </w:r>
      <w:r w:rsidR="0083742F">
        <w:rPr>
          <w:rFonts w:ascii="Times New Roman" w:hAnsi="Times New Roman" w:cs="Times New Roman"/>
          <w:sz w:val="28"/>
          <w:szCs w:val="28"/>
        </w:rPr>
        <w:t xml:space="preserve"> </w:t>
      </w:r>
      <w:r>
        <w:rPr>
          <w:rFonts w:ascii="Times New Roman" w:hAnsi="Times New Roman" w:cs="Times New Roman"/>
          <w:sz w:val="28"/>
          <w:szCs w:val="28"/>
        </w:rPr>
        <w:t>промысловой продукции.</w:t>
      </w:r>
    </w:p>
    <w:p w:rsidR="00862C73" w:rsidRDefault="00862C73" w:rsidP="00584910">
      <w:pPr>
        <w:pStyle w:val="af0"/>
        <w:ind w:firstLine="709"/>
        <w:jc w:val="both"/>
        <w:rPr>
          <w:rFonts w:ascii="Times New Roman" w:hAnsi="Times New Roman"/>
          <w:color w:val="000000"/>
          <w:sz w:val="28"/>
          <w:szCs w:val="28"/>
        </w:rPr>
      </w:pPr>
      <w:r>
        <w:rPr>
          <w:rFonts w:ascii="Times New Roman" w:hAnsi="Times New Roman"/>
          <w:sz w:val="28"/>
          <w:szCs w:val="28"/>
        </w:rPr>
        <w:lastRenderedPageBreak/>
        <w:t>Ханты-Мансийский район располагает богатыми ресурсами дикоросов. Существует реальная возможность загот</w:t>
      </w:r>
      <w:r w:rsidR="00FA6E25">
        <w:rPr>
          <w:rFonts w:ascii="Times New Roman" w:hAnsi="Times New Roman"/>
          <w:sz w:val="28"/>
          <w:szCs w:val="28"/>
        </w:rPr>
        <w:t>овки</w:t>
      </w:r>
      <w:r>
        <w:rPr>
          <w:rFonts w:ascii="Times New Roman" w:hAnsi="Times New Roman"/>
          <w:sz w:val="28"/>
          <w:szCs w:val="28"/>
        </w:rPr>
        <w:t xml:space="preserve"> разных грибов</w:t>
      </w:r>
      <w:r w:rsidR="00FA6E25">
        <w:rPr>
          <w:rFonts w:ascii="Times New Roman" w:hAnsi="Times New Roman"/>
          <w:sz w:val="28"/>
          <w:szCs w:val="28"/>
        </w:rPr>
        <w:t xml:space="preserve">           </w:t>
      </w:r>
      <w:r w:rsidR="0083742F">
        <w:rPr>
          <w:rFonts w:ascii="Times New Roman" w:hAnsi="Times New Roman"/>
          <w:sz w:val="28"/>
          <w:szCs w:val="28"/>
        </w:rPr>
        <w:t xml:space="preserve"> </w:t>
      </w:r>
      <w:r>
        <w:rPr>
          <w:rFonts w:ascii="Times New Roman" w:hAnsi="Times New Roman"/>
          <w:sz w:val="28"/>
          <w:szCs w:val="28"/>
        </w:rPr>
        <w:t>до 100 тонн и ягод до 500 тонн ежегодно. В зависимости</w:t>
      </w:r>
      <w:r w:rsidR="0083742F">
        <w:rPr>
          <w:rFonts w:ascii="Times New Roman" w:hAnsi="Times New Roman"/>
          <w:sz w:val="28"/>
          <w:szCs w:val="28"/>
        </w:rPr>
        <w:t xml:space="preserve"> </w:t>
      </w:r>
      <w:r>
        <w:rPr>
          <w:rFonts w:ascii="Times New Roman" w:hAnsi="Times New Roman"/>
          <w:sz w:val="28"/>
          <w:szCs w:val="28"/>
        </w:rPr>
        <w:t>от урожайности показатели по годам</w:t>
      </w:r>
      <w:r w:rsidR="0083742F">
        <w:rPr>
          <w:rFonts w:ascii="Times New Roman" w:hAnsi="Times New Roman"/>
          <w:sz w:val="28"/>
          <w:szCs w:val="28"/>
        </w:rPr>
        <w:t xml:space="preserve"> </w:t>
      </w:r>
      <w:r>
        <w:rPr>
          <w:rFonts w:ascii="Times New Roman" w:hAnsi="Times New Roman"/>
          <w:sz w:val="28"/>
          <w:szCs w:val="28"/>
        </w:rPr>
        <w:t>могут иметь заметные коле</w:t>
      </w:r>
      <w:r w:rsidR="00A72602">
        <w:rPr>
          <w:rFonts w:ascii="Times New Roman" w:hAnsi="Times New Roman"/>
          <w:sz w:val="28"/>
          <w:szCs w:val="28"/>
        </w:rPr>
        <w:t xml:space="preserve">бания. По итогам </w:t>
      </w:r>
      <w:r w:rsidR="00FA6E25">
        <w:rPr>
          <w:rFonts w:ascii="Times New Roman" w:hAnsi="Times New Roman"/>
          <w:sz w:val="28"/>
          <w:szCs w:val="28"/>
        </w:rPr>
        <w:t xml:space="preserve">                  </w:t>
      </w:r>
      <w:r w:rsidR="00A72602">
        <w:rPr>
          <w:rFonts w:ascii="Times New Roman" w:hAnsi="Times New Roman"/>
          <w:sz w:val="28"/>
          <w:szCs w:val="28"/>
        </w:rPr>
        <w:t>2014</w:t>
      </w:r>
      <w:r>
        <w:rPr>
          <w:rFonts w:ascii="Times New Roman" w:hAnsi="Times New Roman"/>
          <w:sz w:val="28"/>
          <w:szCs w:val="28"/>
        </w:rPr>
        <w:t xml:space="preserve"> года предприятиями</w:t>
      </w:r>
      <w:r w:rsidR="0083742F">
        <w:rPr>
          <w:rFonts w:ascii="Times New Roman" w:hAnsi="Times New Roman"/>
          <w:sz w:val="28"/>
          <w:szCs w:val="28"/>
        </w:rPr>
        <w:t xml:space="preserve"> </w:t>
      </w:r>
      <w:r>
        <w:rPr>
          <w:rFonts w:ascii="Times New Roman" w:hAnsi="Times New Roman"/>
          <w:sz w:val="28"/>
          <w:szCs w:val="28"/>
        </w:rPr>
        <w:t>различной формы собственности Ханты-Мансийского района было заготовлено</w:t>
      </w:r>
      <w:r w:rsidR="0083742F">
        <w:rPr>
          <w:rFonts w:ascii="Times New Roman" w:hAnsi="Times New Roman"/>
          <w:sz w:val="28"/>
          <w:szCs w:val="28"/>
        </w:rPr>
        <w:t xml:space="preserve"> </w:t>
      </w:r>
      <w:r>
        <w:rPr>
          <w:rFonts w:ascii="Times New Roman" w:hAnsi="Times New Roman"/>
          <w:sz w:val="28"/>
          <w:szCs w:val="28"/>
        </w:rPr>
        <w:t>ягод</w:t>
      </w:r>
      <w:r w:rsidR="0083742F">
        <w:rPr>
          <w:rFonts w:ascii="Times New Roman" w:hAnsi="Times New Roman"/>
          <w:sz w:val="28"/>
          <w:szCs w:val="28"/>
        </w:rPr>
        <w:t xml:space="preserve"> </w:t>
      </w:r>
      <w:r>
        <w:rPr>
          <w:rFonts w:ascii="Times New Roman" w:hAnsi="Times New Roman"/>
          <w:color w:val="000000"/>
          <w:sz w:val="28"/>
          <w:szCs w:val="28"/>
        </w:rPr>
        <w:t>в об</w:t>
      </w:r>
      <w:r w:rsidR="00392814">
        <w:rPr>
          <w:rFonts w:ascii="Times New Roman" w:hAnsi="Times New Roman"/>
          <w:color w:val="000000"/>
          <w:sz w:val="28"/>
          <w:szCs w:val="28"/>
        </w:rPr>
        <w:t>щей массе</w:t>
      </w:r>
      <w:r w:rsidR="00FA6E25">
        <w:rPr>
          <w:rFonts w:ascii="Times New Roman" w:hAnsi="Times New Roman"/>
          <w:color w:val="000000"/>
          <w:sz w:val="28"/>
          <w:szCs w:val="28"/>
        </w:rPr>
        <w:t xml:space="preserve"> </w:t>
      </w:r>
      <w:r w:rsidR="00A72602">
        <w:rPr>
          <w:rFonts w:ascii="Times New Roman" w:hAnsi="Times New Roman"/>
          <w:color w:val="000000"/>
          <w:sz w:val="28"/>
          <w:szCs w:val="28"/>
        </w:rPr>
        <w:t>468 тонн</w:t>
      </w:r>
      <w:r>
        <w:rPr>
          <w:rFonts w:ascii="Times New Roman" w:hAnsi="Times New Roman"/>
          <w:color w:val="000000"/>
          <w:sz w:val="28"/>
          <w:szCs w:val="28"/>
        </w:rPr>
        <w:t>, чт</w:t>
      </w:r>
      <w:r w:rsidR="00A72602">
        <w:rPr>
          <w:rFonts w:ascii="Times New Roman" w:hAnsi="Times New Roman"/>
          <w:color w:val="000000"/>
          <w:sz w:val="28"/>
          <w:szCs w:val="28"/>
        </w:rPr>
        <w:t>о</w:t>
      </w:r>
      <w:r w:rsidR="0083742F">
        <w:rPr>
          <w:rFonts w:ascii="Times New Roman" w:hAnsi="Times New Roman"/>
          <w:color w:val="000000"/>
          <w:sz w:val="28"/>
          <w:szCs w:val="28"/>
        </w:rPr>
        <w:t xml:space="preserve"> </w:t>
      </w:r>
      <w:r w:rsidR="00A72602">
        <w:rPr>
          <w:rFonts w:ascii="Times New Roman" w:hAnsi="Times New Roman"/>
          <w:color w:val="000000"/>
          <w:sz w:val="28"/>
          <w:szCs w:val="28"/>
        </w:rPr>
        <w:t>на 3,7% больше</w:t>
      </w:r>
      <w:r w:rsidR="0083742F">
        <w:rPr>
          <w:rFonts w:ascii="Times New Roman" w:hAnsi="Times New Roman"/>
          <w:color w:val="000000"/>
          <w:sz w:val="28"/>
          <w:szCs w:val="28"/>
        </w:rPr>
        <w:t xml:space="preserve"> </w:t>
      </w:r>
      <w:r w:rsidR="00A72602">
        <w:rPr>
          <w:rFonts w:ascii="Times New Roman" w:hAnsi="Times New Roman"/>
          <w:color w:val="000000"/>
          <w:sz w:val="28"/>
          <w:szCs w:val="28"/>
        </w:rPr>
        <w:t>уровня</w:t>
      </w:r>
      <w:r w:rsidR="0083742F">
        <w:rPr>
          <w:rFonts w:ascii="Times New Roman" w:hAnsi="Times New Roman"/>
          <w:color w:val="000000"/>
          <w:sz w:val="28"/>
          <w:szCs w:val="28"/>
        </w:rPr>
        <w:t xml:space="preserve"> </w:t>
      </w:r>
      <w:r w:rsidR="00A72602">
        <w:rPr>
          <w:rFonts w:ascii="Times New Roman" w:hAnsi="Times New Roman"/>
          <w:color w:val="000000"/>
          <w:sz w:val="28"/>
          <w:szCs w:val="28"/>
        </w:rPr>
        <w:t>2013 года</w:t>
      </w:r>
      <w:r w:rsidR="00FA6E25">
        <w:rPr>
          <w:rFonts w:ascii="Times New Roman" w:hAnsi="Times New Roman"/>
          <w:color w:val="000000"/>
          <w:sz w:val="28"/>
          <w:szCs w:val="28"/>
        </w:rPr>
        <w:t>,</w:t>
      </w:r>
      <w:r w:rsidR="00A72602">
        <w:rPr>
          <w:rFonts w:ascii="Times New Roman" w:hAnsi="Times New Roman"/>
          <w:color w:val="000000"/>
          <w:sz w:val="28"/>
          <w:szCs w:val="28"/>
        </w:rPr>
        <w:t xml:space="preserve"> грибов – 123 тонны, что больше</w:t>
      </w:r>
      <w:r w:rsidR="0083742F">
        <w:rPr>
          <w:rFonts w:ascii="Times New Roman" w:hAnsi="Times New Roman"/>
          <w:color w:val="000000"/>
          <w:sz w:val="28"/>
          <w:szCs w:val="28"/>
        </w:rPr>
        <w:t xml:space="preserve"> </w:t>
      </w:r>
      <w:r w:rsidR="00FA6E25">
        <w:rPr>
          <w:rFonts w:ascii="Times New Roman" w:hAnsi="Times New Roman"/>
          <w:color w:val="000000"/>
          <w:sz w:val="28"/>
          <w:szCs w:val="28"/>
        </w:rPr>
        <w:t xml:space="preserve">                         </w:t>
      </w:r>
      <w:r w:rsidR="00A72602">
        <w:rPr>
          <w:rFonts w:ascii="Times New Roman" w:hAnsi="Times New Roman"/>
          <w:color w:val="000000"/>
          <w:sz w:val="28"/>
          <w:szCs w:val="28"/>
        </w:rPr>
        <w:t>в 4,5 раза больше уровня 2013 года,</w:t>
      </w:r>
      <w:r w:rsidR="0083742F">
        <w:rPr>
          <w:rFonts w:ascii="Times New Roman" w:hAnsi="Times New Roman"/>
          <w:color w:val="000000"/>
          <w:sz w:val="28"/>
          <w:szCs w:val="28"/>
        </w:rPr>
        <w:t xml:space="preserve"> </w:t>
      </w:r>
      <w:r w:rsidR="00A72602">
        <w:rPr>
          <w:rFonts w:ascii="Times New Roman" w:hAnsi="Times New Roman"/>
          <w:color w:val="000000"/>
          <w:sz w:val="28"/>
          <w:szCs w:val="28"/>
        </w:rPr>
        <w:t>кедрового ореха – 30</w:t>
      </w:r>
      <w:r>
        <w:rPr>
          <w:rFonts w:ascii="Times New Roman" w:hAnsi="Times New Roman"/>
          <w:color w:val="000000"/>
          <w:sz w:val="28"/>
          <w:szCs w:val="28"/>
        </w:rPr>
        <w:t xml:space="preserve"> т</w:t>
      </w:r>
      <w:r w:rsidR="00A72602">
        <w:rPr>
          <w:rFonts w:ascii="Times New Roman" w:hAnsi="Times New Roman"/>
          <w:color w:val="000000"/>
          <w:sz w:val="28"/>
          <w:szCs w:val="28"/>
        </w:rPr>
        <w:t>онн</w:t>
      </w:r>
      <w:r w:rsidR="00BA0B8D">
        <w:rPr>
          <w:rFonts w:ascii="Times New Roman" w:hAnsi="Times New Roman"/>
          <w:color w:val="000000"/>
          <w:sz w:val="28"/>
          <w:szCs w:val="28"/>
        </w:rPr>
        <w:t xml:space="preserve"> или 78,6% от</w:t>
      </w:r>
      <w:r w:rsidR="0083742F">
        <w:rPr>
          <w:rFonts w:ascii="Times New Roman" w:hAnsi="Times New Roman"/>
          <w:color w:val="000000"/>
          <w:sz w:val="28"/>
          <w:szCs w:val="28"/>
        </w:rPr>
        <w:t xml:space="preserve"> </w:t>
      </w:r>
      <w:r w:rsidR="00BA0B8D">
        <w:rPr>
          <w:rFonts w:ascii="Times New Roman" w:hAnsi="Times New Roman"/>
          <w:color w:val="000000"/>
          <w:sz w:val="28"/>
          <w:szCs w:val="28"/>
        </w:rPr>
        <w:t>уровня 2013</w:t>
      </w:r>
      <w:r>
        <w:rPr>
          <w:rFonts w:ascii="Times New Roman" w:hAnsi="Times New Roman"/>
          <w:color w:val="000000"/>
          <w:sz w:val="28"/>
          <w:szCs w:val="28"/>
        </w:rPr>
        <w:t xml:space="preserve"> года. </w:t>
      </w:r>
    </w:p>
    <w:p w:rsidR="00392814" w:rsidRDefault="00862C73" w:rsidP="005849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D23ED">
        <w:rPr>
          <w:rFonts w:ascii="Times New Roman" w:hAnsi="Times New Roman"/>
          <w:color w:val="000000"/>
          <w:sz w:val="28"/>
          <w:szCs w:val="28"/>
        </w:rPr>
        <w:t>За 2014</w:t>
      </w:r>
      <w:r>
        <w:rPr>
          <w:rFonts w:ascii="Times New Roman" w:hAnsi="Times New Roman"/>
          <w:color w:val="000000"/>
          <w:sz w:val="28"/>
          <w:szCs w:val="28"/>
        </w:rPr>
        <w:t xml:space="preserve"> год на территории района заготовлено боровой дич</w:t>
      </w:r>
      <w:r w:rsidR="00267FEF">
        <w:rPr>
          <w:rFonts w:ascii="Times New Roman" w:hAnsi="Times New Roman"/>
          <w:color w:val="000000"/>
          <w:sz w:val="28"/>
          <w:szCs w:val="28"/>
        </w:rPr>
        <w:t>и</w:t>
      </w:r>
      <w:r w:rsidR="00FA6E25">
        <w:rPr>
          <w:rFonts w:ascii="Times New Roman" w:hAnsi="Times New Roman"/>
          <w:color w:val="000000"/>
          <w:sz w:val="28"/>
          <w:szCs w:val="28"/>
        </w:rPr>
        <w:t xml:space="preserve">                     </w:t>
      </w:r>
      <w:r w:rsidR="00267FEF">
        <w:rPr>
          <w:rFonts w:ascii="Times New Roman" w:hAnsi="Times New Roman"/>
          <w:color w:val="000000"/>
          <w:sz w:val="28"/>
          <w:szCs w:val="28"/>
        </w:rPr>
        <w:t xml:space="preserve"> 4 695 штук</w:t>
      </w:r>
      <w:r>
        <w:rPr>
          <w:rFonts w:ascii="Times New Roman" w:hAnsi="Times New Roman"/>
          <w:color w:val="000000"/>
          <w:sz w:val="28"/>
          <w:szCs w:val="28"/>
        </w:rPr>
        <w:t>,</w:t>
      </w:r>
      <w:r w:rsidR="00267FEF">
        <w:rPr>
          <w:rFonts w:ascii="Times New Roman" w:hAnsi="Times New Roman"/>
          <w:color w:val="000000"/>
          <w:sz w:val="28"/>
          <w:szCs w:val="28"/>
        </w:rPr>
        <w:t xml:space="preserve"> что на</w:t>
      </w:r>
      <w:r w:rsidR="0083742F">
        <w:rPr>
          <w:rFonts w:ascii="Times New Roman" w:hAnsi="Times New Roman"/>
          <w:color w:val="000000"/>
          <w:sz w:val="28"/>
          <w:szCs w:val="28"/>
        </w:rPr>
        <w:t xml:space="preserve"> </w:t>
      </w:r>
      <w:r w:rsidR="00267FEF">
        <w:rPr>
          <w:rFonts w:ascii="Times New Roman" w:hAnsi="Times New Roman"/>
          <w:color w:val="000000"/>
          <w:sz w:val="28"/>
          <w:szCs w:val="28"/>
        </w:rPr>
        <w:t>8,3 %</w:t>
      </w:r>
      <w:r w:rsidR="0083742F">
        <w:rPr>
          <w:rFonts w:ascii="Times New Roman" w:hAnsi="Times New Roman"/>
          <w:color w:val="000000"/>
          <w:sz w:val="28"/>
          <w:szCs w:val="28"/>
        </w:rPr>
        <w:t xml:space="preserve"> </w:t>
      </w:r>
      <w:r w:rsidR="00267FEF">
        <w:rPr>
          <w:rFonts w:ascii="Times New Roman" w:hAnsi="Times New Roman"/>
          <w:color w:val="000000"/>
          <w:sz w:val="28"/>
          <w:szCs w:val="28"/>
        </w:rPr>
        <w:t>больше уровня 2013 года,</w:t>
      </w:r>
      <w:r w:rsidR="0083742F">
        <w:rPr>
          <w:rFonts w:ascii="Times New Roman" w:hAnsi="Times New Roman"/>
          <w:color w:val="000000"/>
          <w:sz w:val="28"/>
          <w:szCs w:val="28"/>
        </w:rPr>
        <w:t xml:space="preserve"> </w:t>
      </w:r>
      <w:r w:rsidR="00267FEF">
        <w:rPr>
          <w:rFonts w:ascii="Times New Roman" w:hAnsi="Times New Roman"/>
          <w:color w:val="000000"/>
          <w:sz w:val="28"/>
          <w:szCs w:val="28"/>
        </w:rPr>
        <w:t>промысловой пушнины – 10 865 штук</w:t>
      </w:r>
      <w:r>
        <w:rPr>
          <w:rFonts w:ascii="Times New Roman" w:hAnsi="Times New Roman"/>
          <w:color w:val="000000"/>
          <w:sz w:val="28"/>
          <w:szCs w:val="28"/>
        </w:rPr>
        <w:t>,</w:t>
      </w:r>
      <w:r w:rsidR="0083742F">
        <w:rPr>
          <w:rFonts w:ascii="Times New Roman" w:hAnsi="Times New Roman"/>
          <w:color w:val="000000"/>
          <w:sz w:val="28"/>
          <w:szCs w:val="28"/>
        </w:rPr>
        <w:t xml:space="preserve"> </w:t>
      </w:r>
      <w:r w:rsidR="00267FEF">
        <w:rPr>
          <w:rFonts w:ascii="Times New Roman" w:hAnsi="Times New Roman"/>
          <w:color w:val="000000"/>
          <w:sz w:val="28"/>
          <w:szCs w:val="28"/>
        </w:rPr>
        <w:t>что в</w:t>
      </w:r>
      <w:r w:rsidR="0083742F">
        <w:rPr>
          <w:rFonts w:ascii="Times New Roman" w:hAnsi="Times New Roman"/>
          <w:color w:val="000000"/>
          <w:sz w:val="28"/>
          <w:szCs w:val="28"/>
        </w:rPr>
        <w:t xml:space="preserve"> </w:t>
      </w:r>
      <w:r w:rsidR="00267FEF">
        <w:rPr>
          <w:rFonts w:ascii="Times New Roman" w:hAnsi="Times New Roman"/>
          <w:color w:val="000000"/>
          <w:sz w:val="28"/>
          <w:szCs w:val="28"/>
        </w:rPr>
        <w:t>4,6 раза больше уровня</w:t>
      </w:r>
      <w:r w:rsidR="0083742F">
        <w:rPr>
          <w:rFonts w:ascii="Times New Roman" w:hAnsi="Times New Roman"/>
          <w:color w:val="000000"/>
          <w:sz w:val="28"/>
          <w:szCs w:val="28"/>
        </w:rPr>
        <w:t xml:space="preserve"> </w:t>
      </w:r>
      <w:r w:rsidR="00267FEF">
        <w:rPr>
          <w:rFonts w:ascii="Times New Roman" w:hAnsi="Times New Roman"/>
          <w:color w:val="000000"/>
          <w:sz w:val="28"/>
          <w:szCs w:val="28"/>
        </w:rPr>
        <w:t>2013 года</w:t>
      </w:r>
      <w:r w:rsidR="0041324E">
        <w:rPr>
          <w:rFonts w:ascii="Times New Roman" w:hAnsi="Times New Roman"/>
          <w:color w:val="000000"/>
          <w:sz w:val="28"/>
          <w:szCs w:val="28"/>
        </w:rPr>
        <w:t>.</w:t>
      </w:r>
    </w:p>
    <w:p w:rsidR="00392814" w:rsidRDefault="00862C73" w:rsidP="005849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Наибольший объем заготовок обеспечивают</w:t>
      </w:r>
      <w:r w:rsidR="0083742F">
        <w:rPr>
          <w:rFonts w:ascii="Times New Roman" w:hAnsi="Times New Roman" w:cs="Times New Roman"/>
          <w:sz w:val="28"/>
          <w:szCs w:val="28"/>
        </w:rPr>
        <w:t xml:space="preserve"> </w:t>
      </w:r>
      <w:r>
        <w:rPr>
          <w:rFonts w:ascii="Times New Roman" w:hAnsi="Times New Roman" w:cs="Times New Roman"/>
          <w:sz w:val="28"/>
          <w:szCs w:val="28"/>
        </w:rPr>
        <w:t>национальные</w:t>
      </w:r>
      <w:r w:rsidR="0083742F">
        <w:rPr>
          <w:rFonts w:ascii="Times New Roman" w:hAnsi="Times New Roman" w:cs="Times New Roman"/>
          <w:sz w:val="28"/>
          <w:szCs w:val="28"/>
        </w:rPr>
        <w:t xml:space="preserve"> </w:t>
      </w:r>
      <w:r>
        <w:rPr>
          <w:rFonts w:ascii="Times New Roman" w:hAnsi="Times New Roman" w:cs="Times New Roman"/>
          <w:sz w:val="28"/>
          <w:szCs w:val="28"/>
        </w:rPr>
        <w:t>общины «</w:t>
      </w:r>
      <w:proofErr w:type="spellStart"/>
      <w:r>
        <w:rPr>
          <w:rFonts w:ascii="Times New Roman" w:hAnsi="Times New Roman" w:cs="Times New Roman"/>
          <w:sz w:val="28"/>
          <w:szCs w:val="28"/>
        </w:rPr>
        <w:t>Ко</w:t>
      </w:r>
      <w:r w:rsidR="008467F1">
        <w:rPr>
          <w:rFonts w:ascii="Times New Roman" w:hAnsi="Times New Roman" w:cs="Times New Roman"/>
          <w:sz w:val="28"/>
          <w:szCs w:val="28"/>
        </w:rPr>
        <w:t>лмодай</w:t>
      </w:r>
      <w:proofErr w:type="spellEnd"/>
      <w:r w:rsidR="008467F1">
        <w:rPr>
          <w:rFonts w:ascii="Times New Roman" w:hAnsi="Times New Roman" w:cs="Times New Roman"/>
          <w:sz w:val="28"/>
          <w:szCs w:val="28"/>
        </w:rPr>
        <w:t>», «Обь» и «</w:t>
      </w:r>
      <w:proofErr w:type="spellStart"/>
      <w:r w:rsidR="008467F1">
        <w:rPr>
          <w:rFonts w:ascii="Times New Roman" w:hAnsi="Times New Roman" w:cs="Times New Roman"/>
          <w:sz w:val="28"/>
          <w:szCs w:val="28"/>
        </w:rPr>
        <w:t>Сорни</w:t>
      </w:r>
      <w:proofErr w:type="spellEnd"/>
      <w:r w:rsidR="008467F1">
        <w:rPr>
          <w:rFonts w:ascii="Times New Roman" w:hAnsi="Times New Roman" w:cs="Times New Roman"/>
          <w:sz w:val="28"/>
          <w:szCs w:val="28"/>
        </w:rPr>
        <w:t xml:space="preserve"> </w:t>
      </w:r>
      <w:proofErr w:type="spellStart"/>
      <w:r w:rsidR="008467F1">
        <w:rPr>
          <w:rFonts w:ascii="Times New Roman" w:hAnsi="Times New Roman" w:cs="Times New Roman"/>
          <w:sz w:val="28"/>
          <w:szCs w:val="28"/>
        </w:rPr>
        <w:t>ханэхо</w:t>
      </w:r>
      <w:proofErr w:type="spellEnd"/>
      <w:r w:rsidR="008467F1">
        <w:rPr>
          <w:rFonts w:ascii="Times New Roman" w:hAnsi="Times New Roman" w:cs="Times New Roman"/>
          <w:sz w:val="28"/>
          <w:szCs w:val="28"/>
        </w:rPr>
        <w:t>» «</w:t>
      </w:r>
      <w:proofErr w:type="spellStart"/>
      <w:r w:rsidR="008467F1">
        <w:rPr>
          <w:rFonts w:ascii="Times New Roman" w:hAnsi="Times New Roman" w:cs="Times New Roman"/>
          <w:sz w:val="28"/>
          <w:szCs w:val="28"/>
        </w:rPr>
        <w:t>Приобье</w:t>
      </w:r>
      <w:proofErr w:type="spellEnd"/>
      <w:r w:rsidR="008467F1">
        <w:rPr>
          <w:rFonts w:ascii="Times New Roman" w:hAnsi="Times New Roman" w:cs="Times New Roman"/>
          <w:sz w:val="28"/>
          <w:szCs w:val="28"/>
        </w:rPr>
        <w:t>», «Кордон».</w:t>
      </w:r>
      <w:r>
        <w:rPr>
          <w:rFonts w:ascii="Times New Roman" w:hAnsi="Times New Roman" w:cs="Times New Roman"/>
          <w:sz w:val="28"/>
          <w:szCs w:val="28"/>
        </w:rPr>
        <w:t xml:space="preserve"> </w:t>
      </w:r>
    </w:p>
    <w:p w:rsidR="00392814" w:rsidRDefault="009950F9" w:rsidP="005849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развития данной отрасли необходима организация</w:t>
      </w:r>
      <w:r w:rsidR="00FA6E25">
        <w:rPr>
          <w:rFonts w:ascii="Times New Roman" w:hAnsi="Times New Roman" w:cs="Times New Roman"/>
          <w:sz w:val="28"/>
          <w:szCs w:val="28"/>
        </w:rPr>
        <w:t xml:space="preserve">                        </w:t>
      </w:r>
      <w:r>
        <w:rPr>
          <w:rFonts w:ascii="Times New Roman" w:hAnsi="Times New Roman" w:cs="Times New Roman"/>
          <w:sz w:val="28"/>
          <w:szCs w:val="28"/>
        </w:rPr>
        <w:t xml:space="preserve"> в населенных пунктах района приемно-заготовит</w:t>
      </w:r>
      <w:r w:rsidR="00392814">
        <w:rPr>
          <w:rFonts w:ascii="Times New Roman" w:hAnsi="Times New Roman" w:cs="Times New Roman"/>
          <w:sz w:val="28"/>
          <w:szCs w:val="28"/>
        </w:rPr>
        <w:t xml:space="preserve">ельных пунктов </w:t>
      </w:r>
      <w:r w:rsidR="00FA6E25">
        <w:rPr>
          <w:rFonts w:ascii="Times New Roman" w:hAnsi="Times New Roman" w:cs="Times New Roman"/>
          <w:sz w:val="28"/>
          <w:szCs w:val="28"/>
        </w:rPr>
        <w:t xml:space="preserve">                        </w:t>
      </w:r>
      <w:r w:rsidR="00392814">
        <w:rPr>
          <w:rFonts w:ascii="Times New Roman" w:hAnsi="Times New Roman" w:cs="Times New Roman"/>
          <w:sz w:val="28"/>
          <w:szCs w:val="28"/>
        </w:rPr>
        <w:t>и строительство</w:t>
      </w:r>
      <w:r>
        <w:rPr>
          <w:rFonts w:ascii="Times New Roman" w:hAnsi="Times New Roman" w:cs="Times New Roman"/>
          <w:sz w:val="28"/>
          <w:szCs w:val="28"/>
        </w:rPr>
        <w:t xml:space="preserve"> производств по переработке дикоросов.</w:t>
      </w:r>
    </w:p>
    <w:p w:rsidR="00D51CEE" w:rsidRDefault="00D51CEE" w:rsidP="005849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учетом имеющегося неиспользуемого ресурсного потенциала, </w:t>
      </w:r>
      <w:proofErr w:type="spellStart"/>
      <w:r>
        <w:rPr>
          <w:rFonts w:ascii="Times New Roman" w:hAnsi="Times New Roman" w:cs="Times New Roman"/>
          <w:sz w:val="28"/>
          <w:szCs w:val="28"/>
        </w:rPr>
        <w:t>возобновляемости</w:t>
      </w:r>
      <w:proofErr w:type="spellEnd"/>
      <w:r>
        <w:rPr>
          <w:rFonts w:ascii="Times New Roman" w:hAnsi="Times New Roman" w:cs="Times New Roman"/>
          <w:sz w:val="28"/>
          <w:szCs w:val="28"/>
        </w:rPr>
        <w:t xml:space="preserve"> природных ресурсов, спроса на продукцию традиционной хозяйственной деятельности отрас</w:t>
      </w:r>
      <w:r w:rsidR="00392814">
        <w:rPr>
          <w:rFonts w:ascii="Times New Roman" w:hAnsi="Times New Roman" w:cs="Times New Roman"/>
          <w:sz w:val="28"/>
          <w:szCs w:val="28"/>
        </w:rPr>
        <w:t xml:space="preserve">ль заготовок </w:t>
      </w:r>
      <w:r w:rsidR="00FA6E25">
        <w:rPr>
          <w:rFonts w:ascii="Times New Roman" w:hAnsi="Times New Roman" w:cs="Times New Roman"/>
          <w:sz w:val="28"/>
          <w:szCs w:val="28"/>
        </w:rPr>
        <w:t xml:space="preserve">                             </w:t>
      </w:r>
      <w:r w:rsidR="00392814">
        <w:rPr>
          <w:rFonts w:ascii="Times New Roman" w:hAnsi="Times New Roman" w:cs="Times New Roman"/>
          <w:sz w:val="28"/>
          <w:szCs w:val="28"/>
        </w:rPr>
        <w:t>и</w:t>
      </w:r>
      <w:r w:rsidR="0083742F">
        <w:rPr>
          <w:rFonts w:ascii="Times New Roman" w:hAnsi="Times New Roman" w:cs="Times New Roman"/>
          <w:sz w:val="28"/>
          <w:szCs w:val="28"/>
        </w:rPr>
        <w:t xml:space="preserve"> </w:t>
      </w:r>
      <w:r w:rsidR="00392814">
        <w:rPr>
          <w:rFonts w:ascii="Times New Roman" w:hAnsi="Times New Roman" w:cs="Times New Roman"/>
          <w:sz w:val="28"/>
          <w:szCs w:val="28"/>
        </w:rPr>
        <w:t>переработки продукции</w:t>
      </w:r>
      <w:r>
        <w:rPr>
          <w:rFonts w:ascii="Times New Roman" w:hAnsi="Times New Roman" w:cs="Times New Roman"/>
          <w:sz w:val="28"/>
          <w:szCs w:val="28"/>
        </w:rPr>
        <w:t xml:space="preserve"> традиционной хозяйственной деятельности просматривается сегодня как серьезная составляющая устойчивого развития</w:t>
      </w:r>
      <w:r w:rsidR="0083742F">
        <w:rPr>
          <w:rFonts w:ascii="Times New Roman" w:hAnsi="Times New Roman" w:cs="Times New Roman"/>
          <w:sz w:val="28"/>
          <w:szCs w:val="28"/>
        </w:rPr>
        <w:t xml:space="preserve"> </w:t>
      </w:r>
      <w:r>
        <w:rPr>
          <w:rFonts w:ascii="Times New Roman" w:hAnsi="Times New Roman" w:cs="Times New Roman"/>
          <w:sz w:val="28"/>
          <w:szCs w:val="28"/>
        </w:rPr>
        <w:t>экономики района, чему способствует реализация программных мероприятий.</w:t>
      </w:r>
    </w:p>
    <w:p w:rsidR="001F055E" w:rsidRPr="00FA6E25" w:rsidRDefault="001F055E" w:rsidP="00FC1105">
      <w:pPr>
        <w:pStyle w:val="ConsPlusNormal"/>
        <w:ind w:firstLine="720"/>
        <w:rPr>
          <w:rFonts w:ascii="Times New Roman" w:hAnsi="Times New Roman" w:cs="Times New Roman"/>
          <w:i/>
          <w:sz w:val="28"/>
          <w:szCs w:val="28"/>
        </w:rPr>
      </w:pPr>
      <w:r w:rsidRPr="00FA6E25">
        <w:rPr>
          <w:rFonts w:ascii="Times New Roman" w:hAnsi="Times New Roman" w:cs="Times New Roman"/>
          <w:i/>
          <w:sz w:val="28"/>
          <w:szCs w:val="28"/>
        </w:rPr>
        <w:t>Устойчивое развитие</w:t>
      </w:r>
      <w:r w:rsidR="0083742F" w:rsidRPr="00FA6E25">
        <w:rPr>
          <w:rFonts w:ascii="Times New Roman" w:hAnsi="Times New Roman" w:cs="Times New Roman"/>
          <w:i/>
          <w:sz w:val="28"/>
          <w:szCs w:val="28"/>
        </w:rPr>
        <w:t xml:space="preserve"> </w:t>
      </w:r>
      <w:r w:rsidRPr="00FA6E25">
        <w:rPr>
          <w:rFonts w:ascii="Times New Roman" w:hAnsi="Times New Roman" w:cs="Times New Roman"/>
          <w:i/>
          <w:sz w:val="28"/>
          <w:szCs w:val="28"/>
        </w:rPr>
        <w:t>сельских территорий</w:t>
      </w:r>
    </w:p>
    <w:p w:rsidR="001F055E" w:rsidRPr="001F055E" w:rsidRDefault="001F055E" w:rsidP="009010C9">
      <w:pPr>
        <w:pStyle w:val="ConsPlusNormal"/>
        <w:ind w:firstLine="720"/>
        <w:jc w:val="both"/>
        <w:rPr>
          <w:rFonts w:ascii="Times New Roman" w:hAnsi="Times New Roman" w:cs="Times New Roman"/>
          <w:sz w:val="28"/>
          <w:szCs w:val="28"/>
        </w:rPr>
      </w:pPr>
      <w:r w:rsidRPr="001F055E">
        <w:rPr>
          <w:rFonts w:ascii="Times New Roman" w:hAnsi="Times New Roman" w:cs="Times New Roman"/>
          <w:sz w:val="28"/>
          <w:szCs w:val="28"/>
        </w:rPr>
        <w:t>Сельс</w:t>
      </w:r>
      <w:r>
        <w:rPr>
          <w:rFonts w:ascii="Times New Roman" w:hAnsi="Times New Roman" w:cs="Times New Roman"/>
          <w:sz w:val="28"/>
          <w:szCs w:val="28"/>
        </w:rPr>
        <w:t>кая местность Ханты-Мансийского района</w:t>
      </w:r>
      <w:r w:rsidR="0083742F">
        <w:rPr>
          <w:rFonts w:ascii="Times New Roman" w:hAnsi="Times New Roman" w:cs="Times New Roman"/>
          <w:sz w:val="28"/>
          <w:szCs w:val="28"/>
        </w:rPr>
        <w:t xml:space="preserve"> </w:t>
      </w:r>
      <w:r>
        <w:rPr>
          <w:rFonts w:ascii="Times New Roman" w:hAnsi="Times New Roman" w:cs="Times New Roman"/>
          <w:sz w:val="28"/>
          <w:szCs w:val="28"/>
        </w:rPr>
        <w:t xml:space="preserve">включает </w:t>
      </w:r>
      <w:r w:rsidR="00FC1105">
        <w:rPr>
          <w:rFonts w:ascii="Times New Roman" w:hAnsi="Times New Roman" w:cs="Times New Roman"/>
          <w:sz w:val="28"/>
          <w:szCs w:val="28"/>
        </w:rPr>
        <w:t xml:space="preserve">                        </w:t>
      </w:r>
      <w:r>
        <w:rPr>
          <w:rFonts w:ascii="Times New Roman" w:hAnsi="Times New Roman" w:cs="Times New Roman"/>
          <w:sz w:val="28"/>
          <w:szCs w:val="28"/>
        </w:rPr>
        <w:t>12 сельских</w:t>
      </w:r>
      <w:r w:rsidR="0083742F">
        <w:rPr>
          <w:rFonts w:ascii="Times New Roman" w:hAnsi="Times New Roman" w:cs="Times New Roman"/>
          <w:sz w:val="28"/>
          <w:szCs w:val="28"/>
        </w:rPr>
        <w:t xml:space="preserve"> </w:t>
      </w:r>
      <w:r w:rsidRPr="001F055E">
        <w:rPr>
          <w:rFonts w:ascii="Times New Roman" w:hAnsi="Times New Roman" w:cs="Times New Roman"/>
          <w:sz w:val="28"/>
          <w:szCs w:val="28"/>
        </w:rPr>
        <w:t>поселений.</w:t>
      </w:r>
    </w:p>
    <w:p w:rsidR="001F055E" w:rsidRPr="001F055E" w:rsidRDefault="001F055E" w:rsidP="009010C9">
      <w:pPr>
        <w:pStyle w:val="ConsPlusNormal"/>
        <w:ind w:firstLine="720"/>
        <w:jc w:val="both"/>
        <w:rPr>
          <w:rFonts w:ascii="Times New Roman" w:hAnsi="Times New Roman" w:cs="Times New Roman"/>
          <w:sz w:val="28"/>
          <w:szCs w:val="28"/>
        </w:rPr>
      </w:pPr>
      <w:r w:rsidRPr="001F055E">
        <w:rPr>
          <w:rFonts w:ascii="Times New Roman" w:hAnsi="Times New Roman" w:cs="Times New Roman"/>
          <w:sz w:val="28"/>
          <w:szCs w:val="28"/>
        </w:rPr>
        <w:t xml:space="preserve">Численность сельского населения </w:t>
      </w:r>
      <w:r w:rsidR="00D51CEE">
        <w:rPr>
          <w:rFonts w:ascii="Times New Roman" w:hAnsi="Times New Roman" w:cs="Times New Roman"/>
          <w:sz w:val="28"/>
          <w:szCs w:val="28"/>
        </w:rPr>
        <w:t>района</w:t>
      </w:r>
      <w:r w:rsidRPr="001F055E">
        <w:rPr>
          <w:rFonts w:ascii="Times New Roman" w:hAnsi="Times New Roman" w:cs="Times New Roman"/>
          <w:sz w:val="28"/>
          <w:szCs w:val="28"/>
        </w:rPr>
        <w:t xml:space="preserve"> на</w:t>
      </w:r>
      <w:r w:rsidR="00573FF7">
        <w:rPr>
          <w:rFonts w:ascii="Times New Roman" w:hAnsi="Times New Roman" w:cs="Times New Roman"/>
          <w:sz w:val="28"/>
          <w:szCs w:val="28"/>
        </w:rPr>
        <w:t xml:space="preserve"> 1 января 201</w:t>
      </w:r>
      <w:r w:rsidR="00D51CEE">
        <w:rPr>
          <w:rFonts w:ascii="Times New Roman" w:hAnsi="Times New Roman" w:cs="Times New Roman"/>
          <w:sz w:val="28"/>
          <w:szCs w:val="28"/>
        </w:rPr>
        <w:t>4</w:t>
      </w:r>
      <w:r w:rsidR="00573FF7">
        <w:rPr>
          <w:rFonts w:ascii="Times New Roman" w:hAnsi="Times New Roman" w:cs="Times New Roman"/>
          <w:sz w:val="28"/>
          <w:szCs w:val="28"/>
        </w:rPr>
        <w:t xml:space="preserve"> года составила </w:t>
      </w:r>
      <w:r w:rsidR="00D51CEE">
        <w:rPr>
          <w:rFonts w:ascii="Times New Roman" w:hAnsi="Times New Roman" w:cs="Times New Roman"/>
          <w:sz w:val="28"/>
          <w:szCs w:val="28"/>
        </w:rPr>
        <w:t xml:space="preserve">19 </w:t>
      </w:r>
      <w:r w:rsidR="00573FF7">
        <w:rPr>
          <w:rFonts w:ascii="Times New Roman" w:hAnsi="Times New Roman" w:cs="Times New Roman"/>
          <w:sz w:val="28"/>
          <w:szCs w:val="28"/>
        </w:rPr>
        <w:t>2</w:t>
      </w:r>
      <w:r w:rsidR="00D51CEE">
        <w:rPr>
          <w:rFonts w:ascii="Times New Roman" w:hAnsi="Times New Roman" w:cs="Times New Roman"/>
          <w:sz w:val="28"/>
          <w:szCs w:val="28"/>
        </w:rPr>
        <w:t>60</w:t>
      </w:r>
      <w:r>
        <w:rPr>
          <w:rFonts w:ascii="Times New Roman" w:hAnsi="Times New Roman" w:cs="Times New Roman"/>
          <w:sz w:val="28"/>
          <w:szCs w:val="28"/>
        </w:rPr>
        <w:t xml:space="preserve"> человек.</w:t>
      </w:r>
      <w:r w:rsidRPr="001F055E">
        <w:rPr>
          <w:rFonts w:ascii="Times New Roman" w:hAnsi="Times New Roman" w:cs="Times New Roman"/>
          <w:sz w:val="28"/>
          <w:szCs w:val="28"/>
        </w:rPr>
        <w:t xml:space="preserve"> </w:t>
      </w:r>
    </w:p>
    <w:p w:rsidR="001F055E" w:rsidRPr="001F055E" w:rsidRDefault="001F055E" w:rsidP="009010C9">
      <w:pPr>
        <w:pStyle w:val="ConsPlusNormal"/>
        <w:ind w:firstLine="720"/>
        <w:jc w:val="both"/>
        <w:rPr>
          <w:rFonts w:ascii="Times New Roman" w:hAnsi="Times New Roman" w:cs="Times New Roman"/>
          <w:sz w:val="28"/>
          <w:szCs w:val="28"/>
        </w:rPr>
      </w:pPr>
      <w:r w:rsidRPr="001F055E">
        <w:rPr>
          <w:rFonts w:ascii="Times New Roman" w:hAnsi="Times New Roman" w:cs="Times New Roman"/>
          <w:sz w:val="28"/>
          <w:szCs w:val="28"/>
        </w:rPr>
        <w:t>Основными проблемами социально-экономического развития сельских населенных пунктов, характерными для большинства посел</w:t>
      </w:r>
      <w:r w:rsidR="00573FF7">
        <w:rPr>
          <w:rFonts w:ascii="Times New Roman" w:hAnsi="Times New Roman" w:cs="Times New Roman"/>
          <w:sz w:val="28"/>
          <w:szCs w:val="28"/>
        </w:rPr>
        <w:t>ений</w:t>
      </w:r>
      <w:r w:rsidR="00FA6E25">
        <w:rPr>
          <w:rFonts w:ascii="Times New Roman" w:hAnsi="Times New Roman" w:cs="Times New Roman"/>
          <w:sz w:val="28"/>
          <w:szCs w:val="28"/>
        </w:rPr>
        <w:t>,</w:t>
      </w:r>
      <w:r w:rsidR="0083742F">
        <w:rPr>
          <w:rFonts w:ascii="Times New Roman" w:hAnsi="Times New Roman" w:cs="Times New Roman"/>
          <w:sz w:val="28"/>
          <w:szCs w:val="28"/>
        </w:rPr>
        <w:t xml:space="preserve"> </w:t>
      </w:r>
      <w:r w:rsidRPr="001F055E">
        <w:rPr>
          <w:rFonts w:ascii="Times New Roman" w:hAnsi="Times New Roman" w:cs="Times New Roman"/>
          <w:sz w:val="28"/>
          <w:szCs w:val="28"/>
        </w:rPr>
        <w:t>являются:</w:t>
      </w:r>
    </w:p>
    <w:p w:rsidR="00573FF7" w:rsidRDefault="00573FF7" w:rsidP="009010C9">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w:t>
      </w:r>
      <w:r w:rsidR="001F055E" w:rsidRPr="001F055E">
        <w:rPr>
          <w:rFonts w:ascii="Times New Roman" w:hAnsi="Times New Roman" w:cs="Times New Roman"/>
          <w:sz w:val="28"/>
          <w:szCs w:val="28"/>
        </w:rPr>
        <w:t xml:space="preserve">) сложное финансовое положение организаций агропромышленного комплекса, что обусловлено </w:t>
      </w:r>
      <w:proofErr w:type="spellStart"/>
      <w:r w:rsidR="001F055E" w:rsidRPr="001F055E">
        <w:rPr>
          <w:rFonts w:ascii="Times New Roman" w:hAnsi="Times New Roman" w:cs="Times New Roman"/>
          <w:sz w:val="28"/>
          <w:szCs w:val="28"/>
        </w:rPr>
        <w:t>диспаритетом</w:t>
      </w:r>
      <w:proofErr w:type="spellEnd"/>
      <w:r w:rsidR="001F055E" w:rsidRPr="001F055E">
        <w:rPr>
          <w:rFonts w:ascii="Times New Roman" w:hAnsi="Times New Roman" w:cs="Times New Roman"/>
          <w:sz w:val="28"/>
          <w:szCs w:val="28"/>
        </w:rPr>
        <w:t xml:space="preserve"> цен на производимую продукцию и материально-технические ресурсы, низкой концентрацией сельскохозяйственного производства, отсутствием прочной кормовой базы (завоз 100% концентрированных кормов из-за пределов автономного округа), недостатком оборотных средств, отсутствием источников инвестиций, значительной кредиторской задолженностью</w:t>
      </w:r>
      <w:r w:rsidR="009010C9">
        <w:rPr>
          <w:rFonts w:ascii="Times New Roman" w:hAnsi="Times New Roman" w:cs="Times New Roman"/>
          <w:sz w:val="28"/>
          <w:szCs w:val="28"/>
        </w:rPr>
        <w:t>;</w:t>
      </w:r>
      <w:r w:rsidR="001F055E" w:rsidRPr="001F055E">
        <w:rPr>
          <w:rFonts w:ascii="Times New Roman" w:hAnsi="Times New Roman" w:cs="Times New Roman"/>
          <w:sz w:val="28"/>
          <w:szCs w:val="28"/>
        </w:rPr>
        <w:t xml:space="preserve"> </w:t>
      </w:r>
    </w:p>
    <w:p w:rsidR="001F055E" w:rsidRPr="001F055E" w:rsidRDefault="00573FF7" w:rsidP="009010C9">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 недостаток</w:t>
      </w:r>
      <w:r w:rsidR="001F055E" w:rsidRPr="001F055E">
        <w:rPr>
          <w:rFonts w:ascii="Times New Roman" w:hAnsi="Times New Roman" w:cs="Times New Roman"/>
          <w:sz w:val="28"/>
          <w:szCs w:val="28"/>
        </w:rPr>
        <w:t xml:space="preserve"> квалифицированных кадров руководителей </w:t>
      </w:r>
      <w:r w:rsidR="009010C9">
        <w:rPr>
          <w:rFonts w:ascii="Times New Roman" w:hAnsi="Times New Roman" w:cs="Times New Roman"/>
          <w:sz w:val="28"/>
          <w:szCs w:val="28"/>
        </w:rPr>
        <w:t xml:space="preserve">                              </w:t>
      </w:r>
      <w:r w:rsidR="001F055E" w:rsidRPr="001F055E">
        <w:rPr>
          <w:rFonts w:ascii="Times New Roman" w:hAnsi="Times New Roman" w:cs="Times New Roman"/>
          <w:sz w:val="28"/>
          <w:szCs w:val="28"/>
        </w:rPr>
        <w:t>и специалистов</w:t>
      </w:r>
      <w:r>
        <w:rPr>
          <w:rFonts w:ascii="Times New Roman" w:hAnsi="Times New Roman" w:cs="Times New Roman"/>
          <w:sz w:val="28"/>
          <w:szCs w:val="28"/>
        </w:rPr>
        <w:t xml:space="preserve"> в отрасли сельского хозяйства</w:t>
      </w:r>
      <w:r w:rsidR="00A42AB2">
        <w:rPr>
          <w:rFonts w:ascii="Times New Roman" w:hAnsi="Times New Roman" w:cs="Times New Roman"/>
          <w:sz w:val="28"/>
          <w:szCs w:val="28"/>
        </w:rPr>
        <w:t>, что</w:t>
      </w:r>
      <w:r w:rsidR="0083742F">
        <w:rPr>
          <w:rFonts w:ascii="Times New Roman" w:hAnsi="Times New Roman" w:cs="Times New Roman"/>
          <w:sz w:val="28"/>
          <w:szCs w:val="28"/>
        </w:rPr>
        <w:t xml:space="preserve"> </w:t>
      </w:r>
      <w:r w:rsidR="00A42AB2">
        <w:rPr>
          <w:rFonts w:ascii="Times New Roman" w:hAnsi="Times New Roman" w:cs="Times New Roman"/>
          <w:sz w:val="28"/>
          <w:szCs w:val="28"/>
        </w:rPr>
        <w:t>в основном обусловлено отсутствием свободного жилья в населенных пунктах района</w:t>
      </w:r>
      <w:r w:rsidR="001F055E" w:rsidRPr="001F055E">
        <w:rPr>
          <w:rFonts w:ascii="Times New Roman" w:hAnsi="Times New Roman" w:cs="Times New Roman"/>
          <w:sz w:val="28"/>
          <w:szCs w:val="28"/>
        </w:rPr>
        <w:t>;</w:t>
      </w:r>
    </w:p>
    <w:p w:rsidR="001F055E" w:rsidRPr="001F055E" w:rsidRDefault="00A42AB2" w:rsidP="009010C9">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w:t>
      </w:r>
      <w:r w:rsidR="00573FF7">
        <w:rPr>
          <w:rFonts w:ascii="Times New Roman" w:hAnsi="Times New Roman" w:cs="Times New Roman"/>
          <w:sz w:val="28"/>
          <w:szCs w:val="28"/>
        </w:rPr>
        <w:t>) недостаточное развитие</w:t>
      </w:r>
      <w:r w:rsidR="0083742F">
        <w:rPr>
          <w:rFonts w:ascii="Times New Roman" w:hAnsi="Times New Roman" w:cs="Times New Roman"/>
          <w:sz w:val="28"/>
          <w:szCs w:val="28"/>
        </w:rPr>
        <w:t xml:space="preserve"> </w:t>
      </w:r>
      <w:r w:rsidR="00573FF7">
        <w:rPr>
          <w:rFonts w:ascii="Times New Roman" w:hAnsi="Times New Roman" w:cs="Times New Roman"/>
          <w:sz w:val="28"/>
          <w:szCs w:val="28"/>
        </w:rPr>
        <w:t>деятельности</w:t>
      </w:r>
      <w:r w:rsidR="001F055E" w:rsidRPr="001F055E">
        <w:rPr>
          <w:rFonts w:ascii="Times New Roman" w:hAnsi="Times New Roman" w:cs="Times New Roman"/>
          <w:sz w:val="28"/>
          <w:szCs w:val="28"/>
        </w:rPr>
        <w:t xml:space="preserve"> по заготовке и переработке дикорастущей продукции;</w:t>
      </w:r>
    </w:p>
    <w:p w:rsidR="001F055E" w:rsidRPr="001F055E" w:rsidRDefault="00A42AB2" w:rsidP="009010C9">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lastRenderedPageBreak/>
        <w:t>4</w:t>
      </w:r>
      <w:r w:rsidR="001F055E" w:rsidRPr="001F055E">
        <w:rPr>
          <w:rFonts w:ascii="Times New Roman" w:hAnsi="Times New Roman" w:cs="Times New Roman"/>
          <w:sz w:val="28"/>
          <w:szCs w:val="28"/>
        </w:rPr>
        <w:t>) ограниченный доступ малого бизнеса к</w:t>
      </w:r>
      <w:r w:rsidR="00573FF7">
        <w:rPr>
          <w:rFonts w:ascii="Times New Roman" w:hAnsi="Times New Roman" w:cs="Times New Roman"/>
          <w:sz w:val="28"/>
          <w:szCs w:val="28"/>
        </w:rPr>
        <w:t xml:space="preserve"> материальным ресурсам</w:t>
      </w:r>
      <w:r w:rsidR="001F055E" w:rsidRPr="001F055E">
        <w:rPr>
          <w:rFonts w:ascii="Times New Roman" w:hAnsi="Times New Roman" w:cs="Times New Roman"/>
          <w:sz w:val="28"/>
          <w:szCs w:val="28"/>
        </w:rPr>
        <w:t>;</w:t>
      </w:r>
    </w:p>
    <w:p w:rsidR="00AA71CD" w:rsidRDefault="00A42AB2" w:rsidP="009010C9">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w:t>
      </w:r>
      <w:r w:rsidR="009010C9">
        <w:rPr>
          <w:rFonts w:ascii="Times New Roman" w:hAnsi="Times New Roman" w:cs="Times New Roman"/>
          <w:sz w:val="28"/>
          <w:szCs w:val="28"/>
        </w:rPr>
        <w:t xml:space="preserve"> </w:t>
      </w:r>
      <w:r w:rsidR="001F055E" w:rsidRPr="001F055E">
        <w:rPr>
          <w:rFonts w:ascii="Times New Roman" w:hAnsi="Times New Roman" w:cs="Times New Roman"/>
          <w:sz w:val="28"/>
          <w:szCs w:val="28"/>
        </w:rPr>
        <w:t>отсутствие транспортной доступности некоторых сельских населенных пункт</w:t>
      </w:r>
      <w:r>
        <w:rPr>
          <w:rFonts w:ascii="Times New Roman" w:hAnsi="Times New Roman" w:cs="Times New Roman"/>
          <w:sz w:val="28"/>
          <w:szCs w:val="28"/>
        </w:rPr>
        <w:t>ов с административными центрами.</w:t>
      </w:r>
    </w:p>
    <w:p w:rsidR="001F055E" w:rsidRPr="00A42AB2" w:rsidRDefault="00A42AB2" w:rsidP="009010C9">
      <w:pPr>
        <w:pStyle w:val="ConsPlusNormal"/>
        <w:ind w:firstLine="720"/>
        <w:jc w:val="both"/>
        <w:rPr>
          <w:rFonts w:ascii="Times New Roman" w:hAnsi="Times New Roman" w:cs="Times New Roman"/>
          <w:sz w:val="28"/>
          <w:szCs w:val="28"/>
        </w:rPr>
      </w:pPr>
      <w:r w:rsidRPr="00A42AB2">
        <w:rPr>
          <w:rFonts w:ascii="Times New Roman" w:hAnsi="Times New Roman" w:cs="Times New Roman"/>
          <w:sz w:val="28"/>
          <w:szCs w:val="28"/>
        </w:rPr>
        <w:t>В целях</w:t>
      </w:r>
      <w:r w:rsidR="0083742F">
        <w:rPr>
          <w:rFonts w:ascii="Times New Roman" w:hAnsi="Times New Roman" w:cs="Times New Roman"/>
          <w:sz w:val="28"/>
          <w:szCs w:val="28"/>
        </w:rPr>
        <w:t xml:space="preserve"> </w:t>
      </w:r>
      <w:r w:rsidRPr="00A42AB2">
        <w:rPr>
          <w:rFonts w:ascii="Times New Roman" w:hAnsi="Times New Roman" w:cs="Times New Roman"/>
          <w:sz w:val="28"/>
          <w:szCs w:val="28"/>
        </w:rPr>
        <w:t>привлечения</w:t>
      </w:r>
      <w:r w:rsidR="0083742F">
        <w:rPr>
          <w:rFonts w:ascii="Times New Roman" w:hAnsi="Times New Roman" w:cs="Times New Roman"/>
          <w:sz w:val="28"/>
          <w:szCs w:val="28"/>
        </w:rPr>
        <w:t xml:space="preserve"> </w:t>
      </w:r>
      <w:r w:rsidRPr="00A42AB2">
        <w:rPr>
          <w:rFonts w:ascii="Times New Roman" w:hAnsi="Times New Roman" w:cs="Times New Roman"/>
          <w:sz w:val="28"/>
          <w:szCs w:val="28"/>
        </w:rPr>
        <w:t>специалистов и молодежи</w:t>
      </w:r>
      <w:r>
        <w:rPr>
          <w:rFonts w:ascii="Times New Roman" w:hAnsi="Times New Roman" w:cs="Times New Roman"/>
          <w:sz w:val="28"/>
          <w:szCs w:val="28"/>
        </w:rPr>
        <w:t xml:space="preserve"> в сельскую местность</w:t>
      </w:r>
      <w:r w:rsidR="00AA71CD">
        <w:rPr>
          <w:rFonts w:ascii="Times New Roman" w:hAnsi="Times New Roman" w:cs="Times New Roman"/>
          <w:sz w:val="28"/>
          <w:szCs w:val="28"/>
        </w:rPr>
        <w:t xml:space="preserve"> необходимо строительство</w:t>
      </w:r>
      <w:r w:rsidR="003135CC">
        <w:rPr>
          <w:rFonts w:ascii="Times New Roman" w:hAnsi="Times New Roman" w:cs="Times New Roman"/>
          <w:sz w:val="28"/>
          <w:szCs w:val="28"/>
        </w:rPr>
        <w:t xml:space="preserve"> жилья</w:t>
      </w:r>
      <w:r w:rsidR="0083742F">
        <w:rPr>
          <w:rFonts w:ascii="Times New Roman" w:hAnsi="Times New Roman" w:cs="Times New Roman"/>
          <w:sz w:val="28"/>
          <w:szCs w:val="28"/>
        </w:rPr>
        <w:t xml:space="preserve"> </w:t>
      </w:r>
      <w:r w:rsidR="003135CC">
        <w:rPr>
          <w:rFonts w:ascii="Times New Roman" w:hAnsi="Times New Roman" w:cs="Times New Roman"/>
          <w:sz w:val="28"/>
          <w:szCs w:val="28"/>
        </w:rPr>
        <w:t>и</w:t>
      </w:r>
      <w:r w:rsidR="0083742F">
        <w:rPr>
          <w:rFonts w:ascii="Times New Roman" w:hAnsi="Times New Roman" w:cs="Times New Roman"/>
          <w:sz w:val="28"/>
          <w:szCs w:val="28"/>
        </w:rPr>
        <w:t xml:space="preserve"> </w:t>
      </w:r>
      <w:r w:rsidR="003135CC">
        <w:rPr>
          <w:rFonts w:ascii="Times New Roman" w:hAnsi="Times New Roman" w:cs="Times New Roman"/>
          <w:sz w:val="28"/>
          <w:szCs w:val="28"/>
        </w:rPr>
        <w:t>объектов</w:t>
      </w:r>
      <w:r w:rsidR="0083742F">
        <w:rPr>
          <w:rFonts w:ascii="Times New Roman" w:hAnsi="Times New Roman" w:cs="Times New Roman"/>
          <w:sz w:val="28"/>
          <w:szCs w:val="28"/>
        </w:rPr>
        <w:t xml:space="preserve"> </w:t>
      </w:r>
      <w:r w:rsidR="003135CC">
        <w:rPr>
          <w:rFonts w:ascii="Times New Roman" w:hAnsi="Times New Roman" w:cs="Times New Roman"/>
          <w:sz w:val="28"/>
          <w:szCs w:val="28"/>
        </w:rPr>
        <w:t>инфраструкту</w:t>
      </w:r>
      <w:r w:rsidR="00AA71CD">
        <w:rPr>
          <w:rFonts w:ascii="Times New Roman" w:hAnsi="Times New Roman" w:cs="Times New Roman"/>
          <w:sz w:val="28"/>
          <w:szCs w:val="28"/>
        </w:rPr>
        <w:t>ры, в том числе</w:t>
      </w:r>
      <w:r w:rsidR="0083742F">
        <w:rPr>
          <w:rFonts w:ascii="Times New Roman" w:hAnsi="Times New Roman" w:cs="Times New Roman"/>
          <w:sz w:val="28"/>
          <w:szCs w:val="28"/>
        </w:rPr>
        <w:t xml:space="preserve"> </w:t>
      </w:r>
      <w:r w:rsidR="00AA71CD">
        <w:rPr>
          <w:rFonts w:ascii="Times New Roman" w:hAnsi="Times New Roman" w:cs="Times New Roman"/>
          <w:sz w:val="28"/>
          <w:szCs w:val="28"/>
        </w:rPr>
        <w:t xml:space="preserve">строительство </w:t>
      </w:r>
      <w:proofErr w:type="spellStart"/>
      <w:r w:rsidR="003135CC">
        <w:rPr>
          <w:rFonts w:ascii="Times New Roman" w:hAnsi="Times New Roman" w:cs="Times New Roman"/>
          <w:sz w:val="28"/>
          <w:szCs w:val="28"/>
        </w:rPr>
        <w:t>внутрипоселковых</w:t>
      </w:r>
      <w:proofErr w:type="spellEnd"/>
      <w:r w:rsidR="003135CC">
        <w:rPr>
          <w:rFonts w:ascii="Times New Roman" w:hAnsi="Times New Roman" w:cs="Times New Roman"/>
          <w:sz w:val="28"/>
          <w:szCs w:val="28"/>
        </w:rPr>
        <w:t xml:space="preserve"> дорог и подъездных путей.</w:t>
      </w:r>
    </w:p>
    <w:p w:rsidR="000E2CB9" w:rsidRPr="000E2CB9" w:rsidRDefault="000E2CB9" w:rsidP="009010C9">
      <w:pPr>
        <w:autoSpaceDE w:val="0"/>
        <w:autoSpaceDN w:val="0"/>
        <w:adjustRightInd w:val="0"/>
        <w:spacing w:after="0" w:line="240" w:lineRule="auto"/>
        <w:ind w:firstLine="720"/>
        <w:jc w:val="both"/>
        <w:rPr>
          <w:rFonts w:ascii="Times New Roman" w:hAnsi="Times New Roman" w:cs="Times New Roman"/>
          <w:sz w:val="28"/>
          <w:szCs w:val="28"/>
        </w:rPr>
      </w:pPr>
      <w:r w:rsidRPr="000E2CB9">
        <w:rPr>
          <w:rFonts w:ascii="Times New Roman" w:hAnsi="Times New Roman" w:cs="Times New Roman"/>
          <w:sz w:val="28"/>
          <w:szCs w:val="28"/>
        </w:rPr>
        <w:t xml:space="preserve">Улучшение жилищных условий граждан, проживающих в сельской местности, в том числе молодых семей и молодых специалистов, предусматривается осуществлять </w:t>
      </w:r>
      <w:r>
        <w:rPr>
          <w:rFonts w:ascii="Times New Roman" w:hAnsi="Times New Roman" w:cs="Times New Roman"/>
          <w:sz w:val="28"/>
          <w:szCs w:val="28"/>
        </w:rPr>
        <w:t xml:space="preserve">в рамках Программы </w:t>
      </w:r>
      <w:r w:rsidRPr="000E2CB9">
        <w:rPr>
          <w:rFonts w:ascii="Times New Roman" w:hAnsi="Times New Roman" w:cs="Times New Roman"/>
          <w:sz w:val="28"/>
          <w:szCs w:val="28"/>
        </w:rPr>
        <w:t>путем предоставления социальных выплат за счет средств бюджета на строительство и приобрет</w:t>
      </w:r>
      <w:r>
        <w:rPr>
          <w:rFonts w:ascii="Times New Roman" w:hAnsi="Times New Roman" w:cs="Times New Roman"/>
          <w:sz w:val="28"/>
          <w:szCs w:val="28"/>
        </w:rPr>
        <w:t xml:space="preserve">ение жилья в сельской местности. В рамках мероприятий программы предусматривается </w:t>
      </w:r>
      <w:r w:rsidRPr="000E2CB9">
        <w:rPr>
          <w:rFonts w:ascii="Times New Roman" w:hAnsi="Times New Roman" w:cs="Times New Roman"/>
          <w:bCs/>
          <w:sz w:val="28"/>
          <w:szCs w:val="28"/>
        </w:rPr>
        <w:t>оказание государственной поддержки сельским поселениям на развитие сети инженерной инфраструктуры в сельской местности</w:t>
      </w:r>
      <w:r>
        <w:rPr>
          <w:rFonts w:ascii="Times New Roman" w:hAnsi="Times New Roman" w:cs="Times New Roman"/>
          <w:bCs/>
          <w:sz w:val="28"/>
          <w:szCs w:val="28"/>
        </w:rPr>
        <w:t>.</w:t>
      </w:r>
    </w:p>
    <w:p w:rsidR="00862C73" w:rsidRPr="009010C9" w:rsidRDefault="008467F1" w:rsidP="009010C9">
      <w:pPr>
        <w:spacing w:after="0" w:line="240" w:lineRule="auto"/>
        <w:ind w:firstLine="720"/>
        <w:rPr>
          <w:rFonts w:ascii="Times New Roman" w:hAnsi="Times New Roman" w:cs="Times New Roman"/>
          <w:i/>
          <w:sz w:val="28"/>
          <w:szCs w:val="28"/>
        </w:rPr>
      </w:pPr>
      <w:r w:rsidRPr="009010C9">
        <w:rPr>
          <w:rFonts w:ascii="Times New Roman" w:hAnsi="Times New Roman" w:cs="Times New Roman"/>
          <w:i/>
          <w:sz w:val="28"/>
          <w:szCs w:val="28"/>
        </w:rPr>
        <w:t>Защита</w:t>
      </w:r>
      <w:r w:rsidR="00862C73" w:rsidRPr="009010C9">
        <w:rPr>
          <w:rFonts w:ascii="Times New Roman" w:hAnsi="Times New Roman" w:cs="Times New Roman"/>
          <w:i/>
          <w:sz w:val="28"/>
          <w:szCs w:val="28"/>
        </w:rPr>
        <w:t xml:space="preserve"> населения от болезней, общих для человека и животных</w:t>
      </w:r>
    </w:p>
    <w:p w:rsidR="00862C73" w:rsidRDefault="00862C73" w:rsidP="009010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Предупреждение и ликвидация болезней животных, защита населения района от болезней, общих для человека и животных, является одним из важных направлений социально-экономического развития р</w:t>
      </w:r>
      <w:r w:rsidR="00BA0B8D">
        <w:rPr>
          <w:rFonts w:ascii="Times New Roman" w:hAnsi="Times New Roman" w:cs="Times New Roman"/>
          <w:sz w:val="28"/>
          <w:szCs w:val="28"/>
        </w:rPr>
        <w:t>айона.</w:t>
      </w:r>
    </w:p>
    <w:p w:rsidR="00A42AB2" w:rsidRDefault="00A42AB2" w:rsidP="009010C9">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w:t>
      </w:r>
      <w:r w:rsidR="00862C73">
        <w:rPr>
          <w:rFonts w:ascii="Times New Roman" w:hAnsi="Times New Roman" w:cs="Times New Roman"/>
          <w:sz w:val="28"/>
          <w:szCs w:val="28"/>
        </w:rPr>
        <w:t xml:space="preserve"> целях</w:t>
      </w:r>
      <w:r w:rsidR="0083742F">
        <w:rPr>
          <w:rFonts w:ascii="Times New Roman" w:hAnsi="Times New Roman" w:cs="Times New Roman"/>
          <w:sz w:val="28"/>
          <w:szCs w:val="28"/>
        </w:rPr>
        <w:t xml:space="preserve"> </w:t>
      </w:r>
      <w:r>
        <w:rPr>
          <w:rFonts w:ascii="Times New Roman" w:hAnsi="Times New Roman" w:cs="Times New Roman"/>
          <w:sz w:val="28"/>
          <w:szCs w:val="28"/>
        </w:rPr>
        <w:t>сохранения стабильной</w:t>
      </w:r>
      <w:r w:rsidR="0083742F">
        <w:rPr>
          <w:rFonts w:ascii="Times New Roman" w:hAnsi="Times New Roman" w:cs="Times New Roman"/>
          <w:sz w:val="28"/>
          <w:szCs w:val="28"/>
        </w:rPr>
        <w:t xml:space="preserve"> </w:t>
      </w:r>
      <w:r>
        <w:rPr>
          <w:rFonts w:ascii="Times New Roman" w:hAnsi="Times New Roman" w:cs="Times New Roman"/>
          <w:sz w:val="28"/>
          <w:szCs w:val="28"/>
        </w:rPr>
        <w:t>благополучной эпизоотической</w:t>
      </w:r>
      <w:r w:rsidR="0083742F">
        <w:rPr>
          <w:rFonts w:ascii="Times New Roman" w:hAnsi="Times New Roman" w:cs="Times New Roman"/>
          <w:sz w:val="28"/>
          <w:szCs w:val="28"/>
        </w:rPr>
        <w:t xml:space="preserve"> </w:t>
      </w:r>
      <w:r>
        <w:rPr>
          <w:rFonts w:ascii="Times New Roman" w:hAnsi="Times New Roman" w:cs="Times New Roman"/>
          <w:sz w:val="28"/>
          <w:szCs w:val="28"/>
        </w:rPr>
        <w:t xml:space="preserve">обстановки в Ханты-Мансийском районе </w:t>
      </w:r>
      <w:r w:rsidR="00862C73">
        <w:rPr>
          <w:rFonts w:ascii="Times New Roman" w:hAnsi="Times New Roman" w:cs="Times New Roman"/>
          <w:sz w:val="28"/>
          <w:szCs w:val="28"/>
        </w:rPr>
        <w:t>необходимо проведение на</w:t>
      </w:r>
      <w:r w:rsidR="0083742F">
        <w:rPr>
          <w:rFonts w:ascii="Times New Roman" w:hAnsi="Times New Roman" w:cs="Times New Roman"/>
          <w:sz w:val="28"/>
          <w:szCs w:val="28"/>
        </w:rPr>
        <w:t xml:space="preserve"> </w:t>
      </w:r>
      <w:r>
        <w:rPr>
          <w:rFonts w:ascii="Times New Roman" w:hAnsi="Times New Roman" w:cs="Times New Roman"/>
          <w:sz w:val="28"/>
          <w:szCs w:val="28"/>
        </w:rPr>
        <w:t>его территории</w:t>
      </w:r>
      <w:r w:rsidR="0083742F">
        <w:rPr>
          <w:rFonts w:ascii="Times New Roman" w:hAnsi="Times New Roman" w:cs="Times New Roman"/>
          <w:sz w:val="28"/>
          <w:szCs w:val="28"/>
        </w:rPr>
        <w:t xml:space="preserve"> </w:t>
      </w:r>
      <w:r w:rsidR="00862C73">
        <w:rPr>
          <w:rFonts w:ascii="Times New Roman" w:hAnsi="Times New Roman" w:cs="Times New Roman"/>
          <w:sz w:val="28"/>
          <w:szCs w:val="28"/>
        </w:rPr>
        <w:t>своевременной и качественной дезинфекции и дератизации животн</w:t>
      </w:r>
      <w:r w:rsidR="00BA0B8D">
        <w:rPr>
          <w:rFonts w:ascii="Times New Roman" w:hAnsi="Times New Roman" w:cs="Times New Roman"/>
          <w:sz w:val="28"/>
          <w:szCs w:val="28"/>
        </w:rPr>
        <w:t>оводческих объектов, обеспечения</w:t>
      </w:r>
      <w:r w:rsidR="00862C73">
        <w:rPr>
          <w:rFonts w:ascii="Times New Roman" w:hAnsi="Times New Roman" w:cs="Times New Roman"/>
          <w:sz w:val="28"/>
          <w:szCs w:val="28"/>
        </w:rPr>
        <w:t xml:space="preserve"> наличия объектов для захоронения трупов павших животных и утилизации отходов. </w:t>
      </w:r>
    </w:p>
    <w:p w:rsidR="00BC4AE3" w:rsidRPr="000644FC" w:rsidRDefault="00862C73" w:rsidP="009010C9">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 целью предотвращения</w:t>
      </w:r>
      <w:r w:rsidR="0083742F">
        <w:rPr>
          <w:rFonts w:ascii="Times New Roman" w:hAnsi="Times New Roman" w:cs="Times New Roman"/>
          <w:sz w:val="28"/>
          <w:szCs w:val="28"/>
        </w:rPr>
        <w:t xml:space="preserve"> </w:t>
      </w:r>
      <w:r>
        <w:rPr>
          <w:rFonts w:ascii="Times New Roman" w:hAnsi="Times New Roman" w:cs="Times New Roman"/>
          <w:sz w:val="28"/>
          <w:szCs w:val="28"/>
        </w:rPr>
        <w:t>возникновения</w:t>
      </w:r>
      <w:r w:rsidR="0083742F">
        <w:rPr>
          <w:rFonts w:ascii="Times New Roman" w:hAnsi="Times New Roman" w:cs="Times New Roman"/>
          <w:sz w:val="28"/>
          <w:szCs w:val="28"/>
        </w:rPr>
        <w:t xml:space="preserve"> </w:t>
      </w:r>
      <w:r>
        <w:rPr>
          <w:rFonts w:ascii="Times New Roman" w:hAnsi="Times New Roman" w:cs="Times New Roman"/>
          <w:sz w:val="28"/>
          <w:szCs w:val="28"/>
        </w:rPr>
        <w:t>очагов заразных болезней животных в Ханты-Мансийском районе</w:t>
      </w:r>
      <w:r w:rsidR="00A42AB2">
        <w:rPr>
          <w:rFonts w:ascii="Times New Roman" w:hAnsi="Times New Roman" w:cs="Times New Roman"/>
          <w:sz w:val="28"/>
          <w:szCs w:val="28"/>
        </w:rPr>
        <w:t xml:space="preserve"> необходимо</w:t>
      </w:r>
      <w:r w:rsidR="0083742F">
        <w:rPr>
          <w:rFonts w:ascii="Times New Roman" w:hAnsi="Times New Roman" w:cs="Times New Roman"/>
          <w:sz w:val="28"/>
          <w:szCs w:val="28"/>
        </w:rPr>
        <w:t xml:space="preserve"> </w:t>
      </w:r>
      <w:r w:rsidR="00A42AB2">
        <w:rPr>
          <w:rFonts w:ascii="Times New Roman" w:hAnsi="Times New Roman" w:cs="Times New Roman"/>
          <w:sz w:val="28"/>
          <w:szCs w:val="28"/>
        </w:rPr>
        <w:t>проведение</w:t>
      </w:r>
      <w:r w:rsidR="0083742F">
        <w:rPr>
          <w:rFonts w:ascii="Times New Roman" w:hAnsi="Times New Roman" w:cs="Times New Roman"/>
          <w:sz w:val="28"/>
          <w:szCs w:val="28"/>
        </w:rPr>
        <w:t xml:space="preserve"> </w:t>
      </w:r>
      <w:r>
        <w:rPr>
          <w:rFonts w:ascii="Times New Roman" w:hAnsi="Times New Roman" w:cs="Times New Roman"/>
          <w:sz w:val="28"/>
          <w:szCs w:val="28"/>
        </w:rPr>
        <w:t>мероприятий по отлову, содержанию и регулированию численности безнадзорн</w:t>
      </w:r>
      <w:r w:rsidR="000E2CB9">
        <w:rPr>
          <w:rFonts w:ascii="Times New Roman" w:hAnsi="Times New Roman" w:cs="Times New Roman"/>
          <w:sz w:val="28"/>
          <w:szCs w:val="28"/>
        </w:rPr>
        <w:t xml:space="preserve">ых и бродячих домашних животных. </w:t>
      </w:r>
    </w:p>
    <w:p w:rsidR="000E2CB9" w:rsidRPr="000E2CB9" w:rsidRDefault="000E2CB9" w:rsidP="009010C9">
      <w:pPr>
        <w:autoSpaceDE w:val="0"/>
        <w:autoSpaceDN w:val="0"/>
        <w:adjustRightInd w:val="0"/>
        <w:spacing w:after="0" w:line="240" w:lineRule="auto"/>
        <w:ind w:firstLine="720"/>
        <w:jc w:val="both"/>
        <w:rPr>
          <w:rFonts w:ascii="Times New Roman" w:hAnsi="Times New Roman" w:cs="Times New Roman"/>
          <w:sz w:val="28"/>
          <w:szCs w:val="28"/>
        </w:rPr>
      </w:pPr>
      <w:r w:rsidRPr="000E2CB9">
        <w:rPr>
          <w:rFonts w:ascii="Times New Roman" w:hAnsi="Times New Roman" w:cs="Times New Roman"/>
          <w:sz w:val="28"/>
          <w:szCs w:val="28"/>
        </w:rPr>
        <w:t xml:space="preserve">В рамках </w:t>
      </w:r>
      <w:r>
        <w:rPr>
          <w:rFonts w:ascii="Times New Roman" w:hAnsi="Times New Roman" w:cs="Times New Roman"/>
          <w:sz w:val="28"/>
          <w:szCs w:val="28"/>
        </w:rPr>
        <w:t>мероприятий Программы</w:t>
      </w:r>
      <w:r w:rsidRPr="000E2CB9">
        <w:rPr>
          <w:rFonts w:ascii="Times New Roman" w:hAnsi="Times New Roman" w:cs="Times New Roman"/>
          <w:sz w:val="28"/>
          <w:szCs w:val="28"/>
        </w:rPr>
        <w:t xml:space="preserve"> органами местного самоуправления в рамках переданных полномочий осуществляются:</w:t>
      </w:r>
    </w:p>
    <w:p w:rsidR="000E2CB9" w:rsidRPr="000E2CB9" w:rsidRDefault="000E2CB9" w:rsidP="009010C9">
      <w:pPr>
        <w:autoSpaceDE w:val="0"/>
        <w:autoSpaceDN w:val="0"/>
        <w:adjustRightInd w:val="0"/>
        <w:spacing w:after="0" w:line="240" w:lineRule="auto"/>
        <w:ind w:firstLine="720"/>
        <w:jc w:val="both"/>
        <w:rPr>
          <w:rFonts w:ascii="Times New Roman" w:hAnsi="Times New Roman" w:cs="Times New Roman"/>
          <w:sz w:val="28"/>
          <w:szCs w:val="28"/>
        </w:rPr>
      </w:pPr>
      <w:r w:rsidRPr="000E2CB9">
        <w:rPr>
          <w:rFonts w:ascii="Times New Roman" w:hAnsi="Times New Roman" w:cs="Times New Roman"/>
          <w:sz w:val="28"/>
          <w:szCs w:val="28"/>
        </w:rPr>
        <w:t>отлов и транспортировка безнадзорных и бродячих домашних животных;</w:t>
      </w:r>
    </w:p>
    <w:p w:rsidR="000E2CB9" w:rsidRPr="000E2CB9" w:rsidRDefault="000E2CB9" w:rsidP="009010C9">
      <w:pPr>
        <w:autoSpaceDE w:val="0"/>
        <w:autoSpaceDN w:val="0"/>
        <w:adjustRightInd w:val="0"/>
        <w:spacing w:after="0" w:line="240" w:lineRule="auto"/>
        <w:ind w:firstLine="720"/>
        <w:jc w:val="both"/>
        <w:rPr>
          <w:rFonts w:ascii="Times New Roman" w:hAnsi="Times New Roman" w:cs="Times New Roman"/>
          <w:sz w:val="28"/>
          <w:szCs w:val="28"/>
        </w:rPr>
      </w:pPr>
      <w:r w:rsidRPr="000E2CB9">
        <w:rPr>
          <w:rFonts w:ascii="Times New Roman" w:hAnsi="Times New Roman" w:cs="Times New Roman"/>
          <w:sz w:val="28"/>
          <w:szCs w:val="28"/>
        </w:rPr>
        <w:t>содержание и учет отловленных безнадзорных и бродячих домашних животных;</w:t>
      </w:r>
    </w:p>
    <w:p w:rsidR="000E2CB9" w:rsidRPr="000E2CB9" w:rsidRDefault="000E2CB9" w:rsidP="009010C9">
      <w:pPr>
        <w:autoSpaceDE w:val="0"/>
        <w:autoSpaceDN w:val="0"/>
        <w:adjustRightInd w:val="0"/>
        <w:spacing w:after="0" w:line="240" w:lineRule="auto"/>
        <w:ind w:firstLine="720"/>
        <w:jc w:val="both"/>
        <w:rPr>
          <w:rFonts w:ascii="Times New Roman" w:hAnsi="Times New Roman" w:cs="Times New Roman"/>
          <w:sz w:val="28"/>
          <w:szCs w:val="28"/>
        </w:rPr>
      </w:pPr>
      <w:r w:rsidRPr="000E2CB9">
        <w:rPr>
          <w:rFonts w:ascii="Times New Roman" w:hAnsi="Times New Roman" w:cs="Times New Roman"/>
          <w:sz w:val="28"/>
          <w:szCs w:val="28"/>
        </w:rPr>
        <w:t>умерщвление и утилизация бродячих домашних животных.</w:t>
      </w:r>
    </w:p>
    <w:p w:rsidR="000E2CB9" w:rsidRPr="000E2CB9" w:rsidRDefault="000E2CB9" w:rsidP="009010C9">
      <w:pPr>
        <w:autoSpaceDE w:val="0"/>
        <w:autoSpaceDN w:val="0"/>
        <w:adjustRightInd w:val="0"/>
        <w:spacing w:after="0" w:line="240" w:lineRule="auto"/>
        <w:ind w:firstLine="720"/>
        <w:jc w:val="both"/>
        <w:rPr>
          <w:rFonts w:ascii="Times New Roman" w:hAnsi="Times New Roman" w:cs="Times New Roman"/>
          <w:sz w:val="28"/>
          <w:szCs w:val="28"/>
        </w:rPr>
      </w:pPr>
      <w:r w:rsidRPr="000E2CB9">
        <w:rPr>
          <w:rFonts w:ascii="Times New Roman" w:hAnsi="Times New Roman" w:cs="Times New Roman"/>
          <w:sz w:val="28"/>
          <w:szCs w:val="28"/>
        </w:rPr>
        <w:t>Итогом проведенных мероприятий будет сокращение численности безнадзорных и бродячих животных, сокращение случаев нападения таких животных на людей.</w:t>
      </w:r>
    </w:p>
    <w:p w:rsidR="00657B28" w:rsidRDefault="00657B28" w:rsidP="009010C9">
      <w:pPr>
        <w:spacing w:after="0" w:line="240" w:lineRule="auto"/>
        <w:ind w:firstLine="720"/>
        <w:jc w:val="center"/>
        <w:rPr>
          <w:rFonts w:ascii="Times New Roman" w:hAnsi="Times New Roman" w:cs="Times New Roman"/>
          <w:b/>
          <w:sz w:val="28"/>
          <w:szCs w:val="28"/>
        </w:rPr>
      </w:pPr>
    </w:p>
    <w:p w:rsidR="00862C73" w:rsidRPr="009010C9" w:rsidRDefault="00CE2C6B" w:rsidP="009010C9">
      <w:pPr>
        <w:spacing w:after="0" w:line="240" w:lineRule="auto"/>
        <w:ind w:firstLine="720"/>
        <w:jc w:val="center"/>
        <w:rPr>
          <w:rFonts w:ascii="Times New Roman" w:hAnsi="Times New Roman" w:cs="Times New Roman"/>
          <w:sz w:val="28"/>
          <w:szCs w:val="28"/>
        </w:rPr>
      </w:pPr>
      <w:r w:rsidRPr="009010C9">
        <w:rPr>
          <w:rFonts w:ascii="Times New Roman" w:hAnsi="Times New Roman" w:cs="Times New Roman"/>
          <w:sz w:val="28"/>
          <w:szCs w:val="28"/>
        </w:rPr>
        <w:t xml:space="preserve">Раздел </w:t>
      </w:r>
      <w:r w:rsidR="00FD2961" w:rsidRPr="009010C9">
        <w:rPr>
          <w:rFonts w:ascii="Times New Roman" w:hAnsi="Times New Roman" w:cs="Times New Roman"/>
          <w:sz w:val="28"/>
          <w:szCs w:val="28"/>
        </w:rPr>
        <w:t>2. Цель</w:t>
      </w:r>
      <w:r w:rsidR="00807DFF" w:rsidRPr="009010C9">
        <w:rPr>
          <w:rFonts w:ascii="Times New Roman" w:hAnsi="Times New Roman" w:cs="Times New Roman"/>
          <w:sz w:val="28"/>
          <w:szCs w:val="28"/>
        </w:rPr>
        <w:t xml:space="preserve">, </w:t>
      </w:r>
      <w:r w:rsidR="00862C73" w:rsidRPr="009010C9">
        <w:rPr>
          <w:rFonts w:ascii="Times New Roman" w:hAnsi="Times New Roman" w:cs="Times New Roman"/>
          <w:sz w:val="28"/>
          <w:szCs w:val="28"/>
        </w:rPr>
        <w:t>задачи</w:t>
      </w:r>
      <w:r w:rsidR="0083742F" w:rsidRPr="009010C9">
        <w:rPr>
          <w:rFonts w:ascii="Times New Roman" w:hAnsi="Times New Roman" w:cs="Times New Roman"/>
          <w:sz w:val="28"/>
          <w:szCs w:val="28"/>
        </w:rPr>
        <w:t xml:space="preserve"> </w:t>
      </w:r>
      <w:r w:rsidR="00807DFF" w:rsidRPr="009010C9">
        <w:rPr>
          <w:rFonts w:ascii="Times New Roman" w:hAnsi="Times New Roman" w:cs="Times New Roman"/>
          <w:sz w:val="28"/>
          <w:szCs w:val="28"/>
        </w:rPr>
        <w:t>и показатели их</w:t>
      </w:r>
      <w:r w:rsidR="0083742F" w:rsidRPr="009010C9">
        <w:rPr>
          <w:rFonts w:ascii="Times New Roman" w:hAnsi="Times New Roman" w:cs="Times New Roman"/>
          <w:sz w:val="28"/>
          <w:szCs w:val="28"/>
        </w:rPr>
        <w:t xml:space="preserve"> </w:t>
      </w:r>
      <w:r w:rsidR="00807DFF" w:rsidRPr="009010C9">
        <w:rPr>
          <w:rFonts w:ascii="Times New Roman" w:hAnsi="Times New Roman" w:cs="Times New Roman"/>
          <w:sz w:val="28"/>
          <w:szCs w:val="28"/>
        </w:rPr>
        <w:t>достижения</w:t>
      </w:r>
    </w:p>
    <w:p w:rsidR="00D20B44" w:rsidRDefault="0083742F" w:rsidP="009010C9">
      <w:pPr>
        <w:pStyle w:val="af0"/>
        <w:ind w:firstLine="720"/>
        <w:jc w:val="both"/>
        <w:rPr>
          <w:rFonts w:ascii="Times New Roman" w:hAnsi="Times New Roman"/>
          <w:sz w:val="28"/>
          <w:szCs w:val="28"/>
        </w:rPr>
      </w:pPr>
      <w:r>
        <w:rPr>
          <w:rFonts w:ascii="Times New Roman" w:hAnsi="Times New Roman"/>
          <w:sz w:val="28"/>
          <w:szCs w:val="28"/>
        </w:rPr>
        <w:t xml:space="preserve"> </w:t>
      </w:r>
    </w:p>
    <w:p w:rsidR="00D20B44" w:rsidRDefault="00D20B44" w:rsidP="009010C9">
      <w:pPr>
        <w:pStyle w:val="af0"/>
        <w:ind w:firstLine="720"/>
        <w:jc w:val="both"/>
        <w:rPr>
          <w:rFonts w:ascii="Times New Roman" w:hAnsi="Times New Roman"/>
          <w:color w:val="000000"/>
          <w:sz w:val="28"/>
          <w:szCs w:val="28"/>
        </w:rPr>
      </w:pPr>
      <w:r>
        <w:rPr>
          <w:rFonts w:ascii="Times New Roman" w:hAnsi="Times New Roman"/>
          <w:color w:val="000000"/>
          <w:sz w:val="28"/>
          <w:szCs w:val="28"/>
        </w:rPr>
        <w:t>В соответствии со стратегией социально-экономического развития</w:t>
      </w:r>
      <w:r w:rsidR="0083742F">
        <w:rPr>
          <w:rFonts w:ascii="Times New Roman" w:hAnsi="Times New Roman"/>
          <w:color w:val="000000"/>
          <w:sz w:val="28"/>
          <w:szCs w:val="28"/>
        </w:rPr>
        <w:t xml:space="preserve"> </w:t>
      </w:r>
      <w:r>
        <w:rPr>
          <w:rFonts w:ascii="Times New Roman" w:hAnsi="Times New Roman"/>
          <w:color w:val="000000"/>
          <w:sz w:val="28"/>
          <w:szCs w:val="28"/>
        </w:rPr>
        <w:t>Ханты</w:t>
      </w:r>
      <w:r w:rsidR="009010C9">
        <w:rPr>
          <w:rFonts w:ascii="Times New Roman" w:hAnsi="Times New Roman"/>
          <w:color w:val="000000"/>
          <w:sz w:val="28"/>
          <w:szCs w:val="28"/>
        </w:rPr>
        <w:t xml:space="preserve">-Мансийского автономного округа – </w:t>
      </w:r>
      <w:r>
        <w:rPr>
          <w:rFonts w:ascii="Times New Roman" w:hAnsi="Times New Roman"/>
          <w:color w:val="000000"/>
          <w:sz w:val="28"/>
          <w:szCs w:val="28"/>
        </w:rPr>
        <w:t>Югры</w:t>
      </w:r>
      <w:r w:rsidR="00F6407B">
        <w:rPr>
          <w:rFonts w:ascii="Times New Roman" w:hAnsi="Times New Roman"/>
          <w:color w:val="000000"/>
          <w:sz w:val="28"/>
          <w:szCs w:val="28"/>
        </w:rPr>
        <w:t xml:space="preserve"> до 2020 года и на период </w:t>
      </w:r>
      <w:r w:rsidR="009010C9">
        <w:rPr>
          <w:rFonts w:ascii="Times New Roman" w:hAnsi="Times New Roman"/>
          <w:color w:val="000000"/>
          <w:sz w:val="28"/>
          <w:szCs w:val="28"/>
        </w:rPr>
        <w:t xml:space="preserve">до </w:t>
      </w:r>
      <w:r w:rsidR="00F6407B">
        <w:rPr>
          <w:rFonts w:ascii="Times New Roman" w:hAnsi="Times New Roman"/>
          <w:color w:val="000000"/>
          <w:sz w:val="28"/>
          <w:szCs w:val="28"/>
        </w:rPr>
        <w:t>2030 года</w:t>
      </w:r>
      <w:r>
        <w:rPr>
          <w:rFonts w:ascii="Times New Roman" w:hAnsi="Times New Roman"/>
          <w:color w:val="000000"/>
          <w:sz w:val="28"/>
          <w:szCs w:val="28"/>
        </w:rPr>
        <w:t>, стратегией социально-экономическо</w:t>
      </w:r>
      <w:r w:rsidR="00AA71CD">
        <w:rPr>
          <w:rFonts w:ascii="Times New Roman" w:hAnsi="Times New Roman"/>
          <w:color w:val="000000"/>
          <w:sz w:val="28"/>
          <w:szCs w:val="28"/>
        </w:rPr>
        <w:t>го развития</w:t>
      </w:r>
      <w:r w:rsidR="0083742F">
        <w:rPr>
          <w:rFonts w:ascii="Times New Roman" w:hAnsi="Times New Roman"/>
          <w:color w:val="000000"/>
          <w:sz w:val="28"/>
          <w:szCs w:val="28"/>
        </w:rPr>
        <w:t xml:space="preserve"> </w:t>
      </w:r>
      <w:r w:rsidR="00AA71CD">
        <w:rPr>
          <w:rFonts w:ascii="Times New Roman" w:hAnsi="Times New Roman"/>
          <w:color w:val="000000"/>
          <w:sz w:val="28"/>
          <w:szCs w:val="28"/>
        </w:rPr>
        <w:t>Ханты-</w:t>
      </w:r>
      <w:r w:rsidR="00AA71CD">
        <w:rPr>
          <w:rFonts w:ascii="Times New Roman" w:hAnsi="Times New Roman"/>
          <w:color w:val="000000"/>
          <w:sz w:val="28"/>
          <w:szCs w:val="28"/>
        </w:rPr>
        <w:lastRenderedPageBreak/>
        <w:t xml:space="preserve">Мансийского </w:t>
      </w:r>
      <w:r>
        <w:rPr>
          <w:rFonts w:ascii="Times New Roman" w:hAnsi="Times New Roman"/>
          <w:color w:val="000000"/>
          <w:sz w:val="28"/>
          <w:szCs w:val="28"/>
        </w:rPr>
        <w:t>района до 2020 года и на период до 2030 года</w:t>
      </w:r>
      <w:r w:rsidR="002929FE">
        <w:rPr>
          <w:rFonts w:ascii="Times New Roman" w:hAnsi="Times New Roman"/>
          <w:color w:val="000000"/>
          <w:sz w:val="28"/>
          <w:szCs w:val="28"/>
        </w:rPr>
        <w:t xml:space="preserve">, </w:t>
      </w:r>
      <w:r w:rsidR="000E2CB9">
        <w:rPr>
          <w:rFonts w:ascii="Times New Roman" w:hAnsi="Times New Roman"/>
          <w:sz w:val="28"/>
          <w:szCs w:val="28"/>
        </w:rPr>
        <w:t xml:space="preserve">Указом Президента Российской Федерации от 6 августа 2014 года № 560 </w:t>
      </w:r>
      <w:r w:rsidR="009010C9">
        <w:rPr>
          <w:rFonts w:ascii="Times New Roman" w:hAnsi="Times New Roman"/>
          <w:sz w:val="28"/>
          <w:szCs w:val="28"/>
        </w:rPr>
        <w:t xml:space="preserve">                     </w:t>
      </w:r>
      <w:r w:rsidR="000E2CB9">
        <w:rPr>
          <w:rFonts w:ascii="Times New Roman" w:hAnsi="Times New Roman"/>
          <w:sz w:val="28"/>
          <w:szCs w:val="28"/>
        </w:rPr>
        <w:t>«О применении специальных экономических мер в целях обеспечения экономической безопасности Российской Федерации»</w:t>
      </w:r>
      <w:r w:rsidR="00F6407B">
        <w:rPr>
          <w:rFonts w:ascii="Times New Roman" w:hAnsi="Times New Roman"/>
          <w:color w:val="000000"/>
          <w:sz w:val="28"/>
          <w:szCs w:val="28"/>
        </w:rPr>
        <w:t xml:space="preserve"> стратегической целью</w:t>
      </w:r>
      <w:r>
        <w:rPr>
          <w:rFonts w:ascii="Times New Roman" w:hAnsi="Times New Roman"/>
          <w:color w:val="000000"/>
          <w:sz w:val="28"/>
          <w:szCs w:val="28"/>
        </w:rPr>
        <w:t xml:space="preserve"> является повышение качества жизни населения в результате формирования новой модели экономики, основанной на инновациях.</w:t>
      </w:r>
    </w:p>
    <w:p w:rsidR="00807DFF" w:rsidRPr="00D20B44" w:rsidRDefault="00D20B44" w:rsidP="009010C9">
      <w:pPr>
        <w:pStyle w:val="af0"/>
        <w:ind w:firstLine="720"/>
        <w:jc w:val="both"/>
        <w:rPr>
          <w:rFonts w:ascii="Times New Roman" w:hAnsi="Times New Roman"/>
          <w:color w:val="000000"/>
          <w:sz w:val="28"/>
          <w:szCs w:val="28"/>
        </w:rPr>
      </w:pPr>
      <w:r>
        <w:rPr>
          <w:rFonts w:ascii="Times New Roman" w:hAnsi="Times New Roman"/>
          <w:color w:val="000000"/>
          <w:sz w:val="28"/>
          <w:szCs w:val="28"/>
        </w:rPr>
        <w:t xml:space="preserve">Учитывая указанные приоритеты социально-экономического развития округа и района, </w:t>
      </w:r>
      <w:r w:rsidR="008460EC">
        <w:rPr>
          <w:rFonts w:ascii="Times New Roman" w:hAnsi="Times New Roman"/>
          <w:color w:val="000000"/>
          <w:sz w:val="28"/>
          <w:szCs w:val="28"/>
        </w:rPr>
        <w:t>определена</w:t>
      </w:r>
      <w:r w:rsidR="0083742F">
        <w:rPr>
          <w:rFonts w:ascii="Times New Roman" w:hAnsi="Times New Roman"/>
          <w:color w:val="000000"/>
          <w:sz w:val="28"/>
          <w:szCs w:val="28"/>
        </w:rPr>
        <w:t xml:space="preserve"> </w:t>
      </w:r>
      <w:r>
        <w:rPr>
          <w:rFonts w:ascii="Times New Roman" w:hAnsi="Times New Roman"/>
          <w:color w:val="000000"/>
          <w:sz w:val="28"/>
          <w:szCs w:val="28"/>
        </w:rPr>
        <w:t>следующая цель</w:t>
      </w:r>
      <w:r w:rsidR="0083742F">
        <w:rPr>
          <w:rFonts w:ascii="Times New Roman" w:hAnsi="Times New Roman"/>
          <w:color w:val="000000"/>
          <w:sz w:val="28"/>
          <w:szCs w:val="28"/>
        </w:rPr>
        <w:t xml:space="preserve"> </w:t>
      </w:r>
      <w:r w:rsidR="00807DFF">
        <w:rPr>
          <w:rFonts w:ascii="Times New Roman" w:hAnsi="Times New Roman"/>
          <w:sz w:val="28"/>
          <w:szCs w:val="28"/>
        </w:rPr>
        <w:t>мун</w:t>
      </w:r>
      <w:r w:rsidR="00AA71CD">
        <w:rPr>
          <w:rFonts w:ascii="Times New Roman" w:hAnsi="Times New Roman"/>
          <w:sz w:val="28"/>
          <w:szCs w:val="28"/>
        </w:rPr>
        <w:t xml:space="preserve">иципальной программы </w:t>
      </w:r>
      <w:r w:rsidR="009010C9">
        <w:rPr>
          <w:rFonts w:ascii="Times New Roman" w:hAnsi="Times New Roman"/>
          <w:sz w:val="28"/>
          <w:szCs w:val="28"/>
        </w:rPr>
        <w:t>–</w:t>
      </w:r>
      <w:r w:rsidR="00AA71CD">
        <w:rPr>
          <w:rFonts w:ascii="Times New Roman" w:hAnsi="Times New Roman"/>
          <w:sz w:val="28"/>
          <w:szCs w:val="28"/>
        </w:rPr>
        <w:t xml:space="preserve"> создание</w:t>
      </w:r>
      <w:r w:rsidR="00807DFF">
        <w:rPr>
          <w:rFonts w:ascii="Times New Roman" w:hAnsi="Times New Roman"/>
          <w:sz w:val="28"/>
          <w:szCs w:val="28"/>
        </w:rPr>
        <w:t xml:space="preserve"> условий для развития</w:t>
      </w:r>
      <w:r w:rsidR="0083742F">
        <w:rPr>
          <w:rFonts w:ascii="Times New Roman" w:hAnsi="Times New Roman"/>
          <w:sz w:val="28"/>
          <w:szCs w:val="28"/>
        </w:rPr>
        <w:t xml:space="preserve"> </w:t>
      </w:r>
      <w:r w:rsidR="00807DFF">
        <w:rPr>
          <w:rFonts w:ascii="Times New Roman" w:hAnsi="Times New Roman"/>
          <w:sz w:val="28"/>
          <w:szCs w:val="28"/>
        </w:rPr>
        <w:t>агропромышленного комплекса и традиционной хозяйственной деятельности коренных малочисленных народов Севера</w:t>
      </w:r>
      <w:r w:rsidR="00154221">
        <w:rPr>
          <w:rFonts w:ascii="Times New Roman" w:hAnsi="Times New Roman"/>
          <w:sz w:val="28"/>
          <w:szCs w:val="28"/>
        </w:rPr>
        <w:t xml:space="preserve"> на территории Ханты-Мансийского района.</w:t>
      </w:r>
      <w:r w:rsidR="00807DFF">
        <w:rPr>
          <w:rFonts w:ascii="Times New Roman" w:hAnsi="Times New Roman"/>
          <w:sz w:val="28"/>
          <w:szCs w:val="28"/>
        </w:rPr>
        <w:t xml:space="preserve"> </w:t>
      </w:r>
    </w:p>
    <w:p w:rsidR="00B9324E" w:rsidRDefault="00D20B44" w:rsidP="009010C9">
      <w:pPr>
        <w:pStyle w:val="af0"/>
        <w:ind w:firstLine="720"/>
        <w:jc w:val="both"/>
        <w:rPr>
          <w:rFonts w:ascii="Times New Roman" w:hAnsi="Times New Roman"/>
          <w:sz w:val="28"/>
          <w:szCs w:val="28"/>
        </w:rPr>
      </w:pPr>
      <w:r>
        <w:rPr>
          <w:rFonts w:ascii="Times New Roman" w:hAnsi="Times New Roman"/>
          <w:sz w:val="28"/>
          <w:szCs w:val="28"/>
        </w:rPr>
        <w:t>Ее достижение будет осуществляться путем решения</w:t>
      </w:r>
      <w:r w:rsidR="0083742F">
        <w:rPr>
          <w:rFonts w:ascii="Times New Roman" w:hAnsi="Times New Roman"/>
          <w:sz w:val="28"/>
          <w:szCs w:val="28"/>
        </w:rPr>
        <w:t xml:space="preserve"> </w:t>
      </w:r>
      <w:r>
        <w:rPr>
          <w:rFonts w:ascii="Times New Roman" w:hAnsi="Times New Roman"/>
          <w:sz w:val="28"/>
          <w:szCs w:val="28"/>
        </w:rPr>
        <w:t xml:space="preserve">следующих задач: </w:t>
      </w:r>
    </w:p>
    <w:p w:rsidR="00592CC4" w:rsidRDefault="00592CC4" w:rsidP="009010C9">
      <w:pPr>
        <w:spacing w:after="0" w:line="240" w:lineRule="auto"/>
        <w:ind w:firstLine="720"/>
        <w:jc w:val="both"/>
        <w:rPr>
          <w:rFonts w:ascii="Times New Roman" w:hAnsi="Times New Roman"/>
          <w:sz w:val="28"/>
          <w:szCs w:val="28"/>
        </w:rPr>
      </w:pPr>
      <w:r>
        <w:rPr>
          <w:rFonts w:ascii="Times New Roman" w:hAnsi="Times New Roman"/>
          <w:sz w:val="28"/>
          <w:szCs w:val="28"/>
        </w:rPr>
        <w:t>поддержка сельскохозяйственного производства;</w:t>
      </w:r>
    </w:p>
    <w:p w:rsidR="00592CC4" w:rsidRDefault="00592CC4" w:rsidP="009010C9">
      <w:pPr>
        <w:spacing w:after="0" w:line="240" w:lineRule="auto"/>
        <w:ind w:firstLine="720"/>
        <w:jc w:val="both"/>
        <w:rPr>
          <w:rFonts w:ascii="Times New Roman" w:hAnsi="Times New Roman" w:cs="Times New Roman"/>
          <w:sz w:val="28"/>
          <w:szCs w:val="28"/>
        </w:rPr>
      </w:pPr>
      <w:r>
        <w:rPr>
          <w:rFonts w:ascii="Times New Roman" w:hAnsi="Times New Roman"/>
          <w:sz w:val="28"/>
          <w:szCs w:val="28"/>
        </w:rPr>
        <w:t>п</w:t>
      </w:r>
      <w:r>
        <w:rPr>
          <w:rFonts w:ascii="Times New Roman" w:hAnsi="Times New Roman" w:cs="Times New Roman"/>
          <w:sz w:val="28"/>
          <w:szCs w:val="28"/>
        </w:rPr>
        <w:t>оддержка традиционных видов</w:t>
      </w:r>
      <w:r w:rsidR="0083742F">
        <w:rPr>
          <w:rFonts w:ascii="Times New Roman" w:hAnsi="Times New Roman" w:cs="Times New Roman"/>
          <w:sz w:val="28"/>
          <w:szCs w:val="28"/>
        </w:rPr>
        <w:t xml:space="preserve"> </w:t>
      </w:r>
      <w:r>
        <w:rPr>
          <w:rFonts w:ascii="Times New Roman" w:hAnsi="Times New Roman" w:cs="Times New Roman"/>
          <w:sz w:val="28"/>
          <w:szCs w:val="28"/>
        </w:rPr>
        <w:t>хозяйственной деятельности;</w:t>
      </w:r>
    </w:p>
    <w:p w:rsidR="00154221" w:rsidRDefault="00154221" w:rsidP="009010C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создание условий устойчивого развития сельских территорий;</w:t>
      </w:r>
    </w:p>
    <w:p w:rsidR="00B9324E" w:rsidRPr="00154221" w:rsidRDefault="00592CC4" w:rsidP="009010C9">
      <w:pPr>
        <w:spacing w:after="0" w:line="240" w:lineRule="auto"/>
        <w:ind w:firstLine="720"/>
        <w:jc w:val="both"/>
        <w:rPr>
          <w:rFonts w:ascii="Times New Roman" w:hAnsi="Times New Roman" w:cs="Times New Roman"/>
          <w:sz w:val="28"/>
          <w:szCs w:val="28"/>
        </w:rPr>
      </w:pPr>
      <w:r>
        <w:rPr>
          <w:rFonts w:ascii="Times New Roman" w:hAnsi="Times New Roman"/>
          <w:color w:val="000000"/>
          <w:sz w:val="28"/>
          <w:szCs w:val="28"/>
        </w:rPr>
        <w:t>з</w:t>
      </w:r>
      <w:r w:rsidRPr="00592CC4">
        <w:rPr>
          <w:rFonts w:ascii="Times New Roman" w:eastAsia="Times New Roman" w:hAnsi="Times New Roman" w:cs="Times New Roman"/>
          <w:color w:val="000000"/>
          <w:sz w:val="28"/>
          <w:szCs w:val="28"/>
          <w:lang w:eastAsia="ru-RU"/>
        </w:rPr>
        <w:t>ащита населения от болезней, общих для человека и животных</w:t>
      </w:r>
      <w:r>
        <w:rPr>
          <w:rFonts w:ascii="Times New Roman" w:eastAsia="Times New Roman" w:hAnsi="Times New Roman" w:cs="Times New Roman"/>
          <w:color w:val="000000"/>
          <w:sz w:val="28"/>
          <w:szCs w:val="28"/>
          <w:lang w:eastAsia="ru-RU"/>
        </w:rPr>
        <w:t>.</w:t>
      </w:r>
    </w:p>
    <w:p w:rsidR="00D20B44" w:rsidRDefault="00D20B44" w:rsidP="009010C9">
      <w:pPr>
        <w:pStyle w:val="af0"/>
        <w:ind w:firstLine="720"/>
        <w:jc w:val="both"/>
        <w:rPr>
          <w:rFonts w:ascii="Times New Roman" w:hAnsi="Times New Roman"/>
          <w:sz w:val="28"/>
          <w:szCs w:val="28"/>
        </w:rPr>
      </w:pPr>
      <w:r>
        <w:rPr>
          <w:rFonts w:ascii="Times New Roman" w:hAnsi="Times New Roman"/>
          <w:sz w:val="28"/>
          <w:szCs w:val="28"/>
        </w:rPr>
        <w:t>Расчет целевых показателей муниципальной программы осуществляется по следующей методике:</w:t>
      </w:r>
      <w:r w:rsidR="0083742F">
        <w:rPr>
          <w:rFonts w:ascii="Times New Roman" w:hAnsi="Times New Roman"/>
          <w:sz w:val="28"/>
          <w:szCs w:val="28"/>
        </w:rPr>
        <w:t xml:space="preserve"> </w:t>
      </w:r>
    </w:p>
    <w:p w:rsidR="003E2E63" w:rsidRDefault="009010C9" w:rsidP="00584910">
      <w:pPr>
        <w:pStyle w:val="ConsPlusNormal"/>
        <w:numPr>
          <w:ilvl w:val="0"/>
          <w:numId w:val="8"/>
        </w:numPr>
        <w:tabs>
          <w:tab w:val="left" w:pos="993"/>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3E2E63">
        <w:rPr>
          <w:rFonts w:ascii="Times New Roman" w:hAnsi="Times New Roman" w:cs="Times New Roman"/>
          <w:sz w:val="28"/>
          <w:szCs w:val="28"/>
        </w:rPr>
        <w:t>Поголовье крупного рогатого скота в сельскохозяйственных организациях, крестьянских (фермерских) хозяйствах, включая индивидуальных предпринимателей, рассчитывается от базового значения показателя на момент разработки муниципальной программы с учетом ежегодного планового увеличения поголовья в хозяйствах.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(справка</w:t>
      </w:r>
      <w:r w:rsidR="00102307">
        <w:rPr>
          <w:rFonts w:ascii="Times New Roman" w:hAnsi="Times New Roman" w:cs="Times New Roman"/>
          <w:sz w:val="28"/>
          <w:szCs w:val="28"/>
        </w:rPr>
        <w:t>-</w:t>
      </w:r>
      <w:r w:rsidR="003E2E63">
        <w:rPr>
          <w:rFonts w:ascii="Times New Roman" w:hAnsi="Times New Roman" w:cs="Times New Roman"/>
          <w:sz w:val="28"/>
          <w:szCs w:val="28"/>
        </w:rPr>
        <w:t xml:space="preserve">расчет о движении поголовья крупного рогатого скота молочных пород, утвержденная приказом  Департамента природных ресурсов и </w:t>
      </w:r>
      <w:proofErr w:type="spellStart"/>
      <w:r w:rsidR="003E2E63">
        <w:rPr>
          <w:rFonts w:ascii="Times New Roman" w:hAnsi="Times New Roman" w:cs="Times New Roman"/>
          <w:sz w:val="28"/>
          <w:szCs w:val="28"/>
        </w:rPr>
        <w:t>несырьевого</w:t>
      </w:r>
      <w:proofErr w:type="spellEnd"/>
      <w:r w:rsidR="003E2E63">
        <w:rPr>
          <w:rFonts w:ascii="Times New Roman" w:hAnsi="Times New Roman" w:cs="Times New Roman"/>
          <w:sz w:val="28"/>
          <w:szCs w:val="28"/>
        </w:rPr>
        <w:t xml:space="preserve"> сектора экономики автономного округа от 17.03.2011</w:t>
      </w:r>
      <w:r w:rsidR="00102307">
        <w:rPr>
          <w:rFonts w:ascii="Times New Roman" w:hAnsi="Times New Roman" w:cs="Times New Roman"/>
          <w:sz w:val="28"/>
          <w:szCs w:val="28"/>
        </w:rPr>
        <w:t xml:space="preserve"> № 3-нп</w:t>
      </w:r>
      <w:r w:rsidR="003E2E63">
        <w:rPr>
          <w:rFonts w:ascii="Times New Roman" w:hAnsi="Times New Roman" w:cs="Times New Roman"/>
          <w:sz w:val="28"/>
          <w:szCs w:val="28"/>
        </w:rPr>
        <w:t>).</w:t>
      </w:r>
    </w:p>
    <w:p w:rsidR="003E2E63" w:rsidRDefault="009010C9" w:rsidP="00584910">
      <w:pPr>
        <w:pStyle w:val="ConsPlusNormal"/>
        <w:numPr>
          <w:ilvl w:val="0"/>
          <w:numId w:val="8"/>
        </w:numPr>
        <w:tabs>
          <w:tab w:val="left" w:pos="993"/>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3E2E63">
        <w:rPr>
          <w:rFonts w:ascii="Times New Roman" w:hAnsi="Times New Roman" w:cs="Times New Roman"/>
          <w:sz w:val="28"/>
          <w:szCs w:val="28"/>
        </w:rPr>
        <w:t xml:space="preserve">Поголовье коров в сельскохозяйственных организациях, крестьянских (фермерских) хозяйствах, включая индивидуальных предпринимателей, рассчитывается от базового значения показателя </w:t>
      </w:r>
      <w:r w:rsidR="00102307">
        <w:rPr>
          <w:rFonts w:ascii="Times New Roman" w:hAnsi="Times New Roman" w:cs="Times New Roman"/>
          <w:sz w:val="28"/>
          <w:szCs w:val="28"/>
        </w:rPr>
        <w:t xml:space="preserve">                </w:t>
      </w:r>
      <w:r w:rsidR="003E2E63">
        <w:rPr>
          <w:rFonts w:ascii="Times New Roman" w:hAnsi="Times New Roman" w:cs="Times New Roman"/>
          <w:sz w:val="28"/>
          <w:szCs w:val="28"/>
        </w:rPr>
        <w:t xml:space="preserve">на момент разработки муниципальной программы с учетом ежегодного планового увеличения поголовья в хозяйствах. Источником информации </w:t>
      </w:r>
      <w:r w:rsidR="00102307">
        <w:rPr>
          <w:rFonts w:ascii="Times New Roman" w:hAnsi="Times New Roman" w:cs="Times New Roman"/>
          <w:sz w:val="28"/>
          <w:szCs w:val="28"/>
        </w:rPr>
        <w:t xml:space="preserve">           </w:t>
      </w:r>
      <w:r w:rsidR="003E2E63">
        <w:rPr>
          <w:rFonts w:ascii="Times New Roman" w:hAnsi="Times New Roman" w:cs="Times New Roman"/>
          <w:sz w:val="28"/>
          <w:szCs w:val="28"/>
        </w:rPr>
        <w:t>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(справка</w:t>
      </w:r>
      <w:r w:rsidR="00102307">
        <w:rPr>
          <w:rFonts w:ascii="Times New Roman" w:hAnsi="Times New Roman" w:cs="Times New Roman"/>
          <w:sz w:val="28"/>
          <w:szCs w:val="28"/>
        </w:rPr>
        <w:t>-</w:t>
      </w:r>
      <w:r w:rsidR="003E2E63">
        <w:rPr>
          <w:rFonts w:ascii="Times New Roman" w:hAnsi="Times New Roman" w:cs="Times New Roman"/>
          <w:sz w:val="28"/>
          <w:szCs w:val="28"/>
        </w:rPr>
        <w:t xml:space="preserve">расчет о движении поголовья крупного рогатого скота молочных пород, утвержденная приказом  Департамента природных ресурсов и </w:t>
      </w:r>
      <w:proofErr w:type="spellStart"/>
      <w:r w:rsidR="003E2E63">
        <w:rPr>
          <w:rFonts w:ascii="Times New Roman" w:hAnsi="Times New Roman" w:cs="Times New Roman"/>
          <w:sz w:val="28"/>
          <w:szCs w:val="28"/>
        </w:rPr>
        <w:t>несырьевого</w:t>
      </w:r>
      <w:proofErr w:type="spellEnd"/>
      <w:r w:rsidR="003E2E63">
        <w:rPr>
          <w:rFonts w:ascii="Times New Roman" w:hAnsi="Times New Roman" w:cs="Times New Roman"/>
          <w:sz w:val="28"/>
          <w:szCs w:val="28"/>
        </w:rPr>
        <w:t xml:space="preserve"> сектора экономики автономного округа от 17.03.2011</w:t>
      </w:r>
      <w:r w:rsidR="00102307">
        <w:rPr>
          <w:rFonts w:ascii="Times New Roman" w:hAnsi="Times New Roman" w:cs="Times New Roman"/>
          <w:sz w:val="28"/>
          <w:szCs w:val="28"/>
        </w:rPr>
        <w:t xml:space="preserve"> № 3-нп</w:t>
      </w:r>
      <w:r w:rsidR="003E2E63">
        <w:rPr>
          <w:rFonts w:ascii="Times New Roman" w:hAnsi="Times New Roman" w:cs="Times New Roman"/>
          <w:sz w:val="28"/>
          <w:szCs w:val="28"/>
        </w:rPr>
        <w:t>).</w:t>
      </w:r>
    </w:p>
    <w:p w:rsidR="003E2E63" w:rsidRDefault="003E2E63" w:rsidP="00584910">
      <w:pPr>
        <w:pStyle w:val="ConsPlusNormal"/>
        <w:numPr>
          <w:ilvl w:val="0"/>
          <w:numId w:val="8"/>
        </w:numPr>
        <w:tabs>
          <w:tab w:val="left" w:pos="993"/>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Поголовье свиней в сельскохозяйственных организациях, крестьянских (фермерских) хозяйствах, включая индивидуальных </w:t>
      </w:r>
      <w:r>
        <w:rPr>
          <w:rFonts w:ascii="Times New Roman" w:hAnsi="Times New Roman" w:cs="Times New Roman"/>
          <w:sz w:val="28"/>
          <w:szCs w:val="28"/>
        </w:rPr>
        <w:lastRenderedPageBreak/>
        <w:t xml:space="preserve">предпринимателей, рассчитывается от базового значения показателя </w:t>
      </w:r>
      <w:r w:rsidR="009010C9">
        <w:rPr>
          <w:rFonts w:ascii="Times New Roman" w:hAnsi="Times New Roman" w:cs="Times New Roman"/>
          <w:sz w:val="28"/>
          <w:szCs w:val="28"/>
        </w:rPr>
        <w:t xml:space="preserve">                  </w:t>
      </w:r>
      <w:r>
        <w:rPr>
          <w:rFonts w:ascii="Times New Roman" w:hAnsi="Times New Roman" w:cs="Times New Roman"/>
          <w:sz w:val="28"/>
          <w:szCs w:val="28"/>
        </w:rPr>
        <w:t>на момент разработки муниципальной программы с учетом ежегодного планового увеличения поголовья в хозяйствах.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(справка</w:t>
      </w:r>
      <w:r w:rsidR="00102307">
        <w:rPr>
          <w:rFonts w:ascii="Times New Roman" w:hAnsi="Times New Roman" w:cs="Times New Roman"/>
          <w:sz w:val="28"/>
          <w:szCs w:val="28"/>
        </w:rPr>
        <w:t>-</w:t>
      </w:r>
      <w:r>
        <w:rPr>
          <w:rFonts w:ascii="Times New Roman" w:hAnsi="Times New Roman" w:cs="Times New Roman"/>
          <w:sz w:val="28"/>
          <w:szCs w:val="28"/>
        </w:rPr>
        <w:t xml:space="preserve">расчет о движении поголовья </w:t>
      </w:r>
      <w:proofErr w:type="spellStart"/>
      <w:r>
        <w:rPr>
          <w:rFonts w:ascii="Times New Roman" w:hAnsi="Times New Roman" w:cs="Times New Roman"/>
          <w:sz w:val="28"/>
          <w:szCs w:val="28"/>
        </w:rPr>
        <w:t>сельхозживотных</w:t>
      </w:r>
      <w:proofErr w:type="spellEnd"/>
      <w:r>
        <w:rPr>
          <w:rFonts w:ascii="Times New Roman" w:hAnsi="Times New Roman" w:cs="Times New Roman"/>
          <w:sz w:val="28"/>
          <w:szCs w:val="28"/>
        </w:rPr>
        <w:t xml:space="preserve">, утвержденная приказом  Департамента природных ресурсов и </w:t>
      </w:r>
      <w:proofErr w:type="spellStart"/>
      <w:r>
        <w:rPr>
          <w:rFonts w:ascii="Times New Roman" w:hAnsi="Times New Roman" w:cs="Times New Roman"/>
          <w:sz w:val="28"/>
          <w:szCs w:val="28"/>
        </w:rPr>
        <w:t>несырьевого</w:t>
      </w:r>
      <w:proofErr w:type="spellEnd"/>
      <w:r>
        <w:rPr>
          <w:rFonts w:ascii="Times New Roman" w:hAnsi="Times New Roman" w:cs="Times New Roman"/>
          <w:sz w:val="28"/>
          <w:szCs w:val="28"/>
        </w:rPr>
        <w:t xml:space="preserve"> сектора экономики автономного округа </w:t>
      </w:r>
      <w:r w:rsidR="00102307">
        <w:rPr>
          <w:rFonts w:ascii="Times New Roman" w:hAnsi="Times New Roman" w:cs="Times New Roman"/>
          <w:sz w:val="28"/>
          <w:szCs w:val="28"/>
        </w:rPr>
        <w:t>от 17.03.2011 № 3-нп</w:t>
      </w:r>
      <w:r>
        <w:rPr>
          <w:rFonts w:ascii="Times New Roman" w:hAnsi="Times New Roman" w:cs="Times New Roman"/>
          <w:sz w:val="28"/>
          <w:szCs w:val="28"/>
        </w:rPr>
        <w:t>).</w:t>
      </w:r>
    </w:p>
    <w:p w:rsidR="003E2E63" w:rsidRDefault="003E2E63" w:rsidP="00584910">
      <w:pPr>
        <w:pStyle w:val="ConsPlusNormal"/>
        <w:numPr>
          <w:ilvl w:val="0"/>
          <w:numId w:val="8"/>
        </w:numPr>
        <w:tabs>
          <w:tab w:val="left" w:pos="993"/>
        </w:tabs>
        <w:ind w:left="0" w:firstLine="720"/>
        <w:jc w:val="both"/>
        <w:rPr>
          <w:rFonts w:ascii="Times New Roman" w:hAnsi="Times New Roman" w:cs="Times New Roman"/>
          <w:sz w:val="28"/>
          <w:szCs w:val="28"/>
        </w:rPr>
      </w:pPr>
      <w:r>
        <w:rPr>
          <w:rFonts w:ascii="Times New Roman" w:hAnsi="Times New Roman" w:cs="Times New Roman"/>
          <w:sz w:val="28"/>
          <w:szCs w:val="28"/>
        </w:rPr>
        <w:t>Производство мяса в хозяйствах всех категорий (в живом весе) рассчитывается от базового значения показателя на момент разработки муниципальной программы с учетом ежегодного планового увеличения производства мяса.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w:t>
      </w:r>
      <w:r w:rsidR="00102307">
        <w:rPr>
          <w:rFonts w:ascii="Times New Roman" w:hAnsi="Times New Roman" w:cs="Times New Roman"/>
          <w:sz w:val="28"/>
          <w:szCs w:val="28"/>
        </w:rPr>
        <w:t>одителей (ежемесячно) (справка-</w:t>
      </w:r>
      <w:r>
        <w:rPr>
          <w:rFonts w:ascii="Times New Roman" w:hAnsi="Times New Roman" w:cs="Times New Roman"/>
          <w:sz w:val="28"/>
          <w:szCs w:val="28"/>
        </w:rPr>
        <w:t>расчет субсидий на продажу мяса и мясопр</w:t>
      </w:r>
      <w:r w:rsidR="009010C9">
        <w:rPr>
          <w:rFonts w:ascii="Times New Roman" w:hAnsi="Times New Roman" w:cs="Times New Roman"/>
          <w:sz w:val="28"/>
          <w:szCs w:val="28"/>
        </w:rPr>
        <w:t xml:space="preserve">одуктов, утвержденная приказом </w:t>
      </w:r>
      <w:r>
        <w:rPr>
          <w:rFonts w:ascii="Times New Roman" w:hAnsi="Times New Roman" w:cs="Times New Roman"/>
          <w:sz w:val="28"/>
          <w:szCs w:val="28"/>
        </w:rPr>
        <w:t xml:space="preserve">Департамента природных ресурсов и </w:t>
      </w:r>
      <w:proofErr w:type="spellStart"/>
      <w:r>
        <w:rPr>
          <w:rFonts w:ascii="Times New Roman" w:hAnsi="Times New Roman" w:cs="Times New Roman"/>
          <w:sz w:val="28"/>
          <w:szCs w:val="28"/>
        </w:rPr>
        <w:t>несырьевого</w:t>
      </w:r>
      <w:proofErr w:type="spellEnd"/>
      <w:r>
        <w:rPr>
          <w:rFonts w:ascii="Times New Roman" w:hAnsi="Times New Roman" w:cs="Times New Roman"/>
          <w:sz w:val="28"/>
          <w:szCs w:val="28"/>
        </w:rPr>
        <w:t xml:space="preserve"> сектора экономики автономного округа</w:t>
      </w:r>
      <w:r w:rsidR="00102307">
        <w:rPr>
          <w:rFonts w:ascii="Times New Roman" w:hAnsi="Times New Roman" w:cs="Times New Roman"/>
          <w:sz w:val="28"/>
          <w:szCs w:val="28"/>
        </w:rPr>
        <w:t xml:space="preserve">                         </w:t>
      </w:r>
      <w:r>
        <w:rPr>
          <w:rFonts w:ascii="Times New Roman" w:hAnsi="Times New Roman" w:cs="Times New Roman"/>
          <w:sz w:val="28"/>
          <w:szCs w:val="28"/>
        </w:rPr>
        <w:t xml:space="preserve"> </w:t>
      </w:r>
      <w:r w:rsidR="00102307">
        <w:rPr>
          <w:rFonts w:ascii="Times New Roman" w:hAnsi="Times New Roman" w:cs="Times New Roman"/>
          <w:sz w:val="28"/>
          <w:szCs w:val="28"/>
        </w:rPr>
        <w:t>от 17.03.2011 № 3-нп</w:t>
      </w:r>
      <w:r>
        <w:rPr>
          <w:rFonts w:ascii="Times New Roman" w:hAnsi="Times New Roman" w:cs="Times New Roman"/>
          <w:sz w:val="28"/>
          <w:szCs w:val="28"/>
        </w:rPr>
        <w:t>).</w:t>
      </w:r>
    </w:p>
    <w:p w:rsidR="003E2E63" w:rsidRDefault="003E2E63" w:rsidP="00584910">
      <w:pPr>
        <w:pStyle w:val="ConsPlusNormal"/>
        <w:numPr>
          <w:ilvl w:val="0"/>
          <w:numId w:val="8"/>
        </w:numPr>
        <w:tabs>
          <w:tab w:val="left" w:pos="993"/>
        </w:tabs>
        <w:ind w:left="0" w:firstLine="720"/>
        <w:jc w:val="both"/>
        <w:rPr>
          <w:rFonts w:ascii="Times New Roman" w:hAnsi="Times New Roman" w:cs="Times New Roman"/>
          <w:sz w:val="28"/>
          <w:szCs w:val="28"/>
        </w:rPr>
      </w:pPr>
      <w:r>
        <w:rPr>
          <w:rFonts w:ascii="Times New Roman" w:hAnsi="Times New Roman" w:cs="Times New Roman"/>
          <w:sz w:val="28"/>
          <w:szCs w:val="28"/>
        </w:rPr>
        <w:t>Производство молока в хозяйствах всех категорий рассчитывается от базового значения показателя на момент разработки муниципальной программы с учетом ежегодного планового увеличения производства продукции.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w:t>
      </w:r>
      <w:r w:rsidR="00102307">
        <w:rPr>
          <w:rFonts w:ascii="Times New Roman" w:hAnsi="Times New Roman" w:cs="Times New Roman"/>
          <w:sz w:val="28"/>
          <w:szCs w:val="28"/>
        </w:rPr>
        <w:t>одителей (ежемесячно) (справка-</w:t>
      </w:r>
      <w:r>
        <w:rPr>
          <w:rFonts w:ascii="Times New Roman" w:hAnsi="Times New Roman" w:cs="Times New Roman"/>
          <w:sz w:val="28"/>
          <w:szCs w:val="28"/>
        </w:rPr>
        <w:t xml:space="preserve">расчет субсидий </w:t>
      </w:r>
      <w:r w:rsidR="00747F5B">
        <w:rPr>
          <w:rFonts w:ascii="Times New Roman" w:hAnsi="Times New Roman" w:cs="Times New Roman"/>
          <w:sz w:val="28"/>
          <w:szCs w:val="28"/>
        </w:rPr>
        <w:t xml:space="preserve">                         </w:t>
      </w:r>
      <w:r>
        <w:rPr>
          <w:rFonts w:ascii="Times New Roman" w:hAnsi="Times New Roman" w:cs="Times New Roman"/>
          <w:sz w:val="28"/>
          <w:szCs w:val="28"/>
        </w:rPr>
        <w:t xml:space="preserve">на производство и реализацию молока и молокопродуктов, утвержденная приказом Департамента природных ресурсов и </w:t>
      </w:r>
      <w:proofErr w:type="spellStart"/>
      <w:r>
        <w:rPr>
          <w:rFonts w:ascii="Times New Roman" w:hAnsi="Times New Roman" w:cs="Times New Roman"/>
          <w:sz w:val="28"/>
          <w:szCs w:val="28"/>
        </w:rPr>
        <w:t>несырьевого</w:t>
      </w:r>
      <w:proofErr w:type="spellEnd"/>
      <w:r>
        <w:rPr>
          <w:rFonts w:ascii="Times New Roman" w:hAnsi="Times New Roman" w:cs="Times New Roman"/>
          <w:sz w:val="28"/>
          <w:szCs w:val="28"/>
        </w:rPr>
        <w:t xml:space="preserve"> сектора экономики автономного округа </w:t>
      </w:r>
      <w:r w:rsidR="00102307">
        <w:rPr>
          <w:rFonts w:ascii="Times New Roman" w:hAnsi="Times New Roman" w:cs="Times New Roman"/>
          <w:sz w:val="28"/>
          <w:szCs w:val="28"/>
        </w:rPr>
        <w:t>от 17.03.2011 № 3-нп</w:t>
      </w:r>
      <w:r>
        <w:rPr>
          <w:rFonts w:ascii="Times New Roman" w:hAnsi="Times New Roman" w:cs="Times New Roman"/>
          <w:sz w:val="28"/>
          <w:szCs w:val="28"/>
        </w:rPr>
        <w:t>).</w:t>
      </w:r>
    </w:p>
    <w:p w:rsidR="003E2E63" w:rsidRDefault="003E2E63" w:rsidP="00584910">
      <w:pPr>
        <w:pStyle w:val="ConsPlusNormal"/>
        <w:numPr>
          <w:ilvl w:val="0"/>
          <w:numId w:val="8"/>
        </w:numPr>
        <w:tabs>
          <w:tab w:val="left" w:pos="993"/>
        </w:tabs>
        <w:ind w:left="0" w:firstLine="720"/>
        <w:jc w:val="both"/>
        <w:rPr>
          <w:rFonts w:ascii="Times New Roman" w:hAnsi="Times New Roman" w:cs="Times New Roman"/>
          <w:sz w:val="28"/>
          <w:szCs w:val="28"/>
        </w:rPr>
      </w:pPr>
      <w:r>
        <w:rPr>
          <w:rFonts w:ascii="Times New Roman" w:hAnsi="Times New Roman" w:cs="Times New Roman"/>
          <w:sz w:val="28"/>
          <w:szCs w:val="28"/>
        </w:rPr>
        <w:t>Производство продукции растениеводства в хозяйствах всех категорий рассчитывается от базового значения показателя на момент разработки муниципальной программы с учетом ежегодного планового увеличения производства продукции.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(справка</w:t>
      </w:r>
      <w:r w:rsidR="00102307">
        <w:rPr>
          <w:rFonts w:ascii="Times New Roman" w:hAnsi="Times New Roman" w:cs="Times New Roman"/>
          <w:sz w:val="28"/>
          <w:szCs w:val="28"/>
        </w:rPr>
        <w:t>-</w:t>
      </w:r>
      <w:r>
        <w:rPr>
          <w:rFonts w:ascii="Times New Roman" w:hAnsi="Times New Roman" w:cs="Times New Roman"/>
          <w:sz w:val="28"/>
          <w:szCs w:val="28"/>
        </w:rPr>
        <w:t xml:space="preserve">расчет субсидий на производство и реализацию продукции растениеводства, утвержденная приказом Департамента природных ресурсов и </w:t>
      </w:r>
      <w:proofErr w:type="spellStart"/>
      <w:r>
        <w:rPr>
          <w:rFonts w:ascii="Times New Roman" w:hAnsi="Times New Roman" w:cs="Times New Roman"/>
          <w:sz w:val="28"/>
          <w:szCs w:val="28"/>
        </w:rPr>
        <w:t>несырьевого</w:t>
      </w:r>
      <w:proofErr w:type="spellEnd"/>
      <w:r>
        <w:rPr>
          <w:rFonts w:ascii="Times New Roman" w:hAnsi="Times New Roman" w:cs="Times New Roman"/>
          <w:sz w:val="28"/>
          <w:szCs w:val="28"/>
        </w:rPr>
        <w:t xml:space="preserve"> сектора экономики автономного округа </w:t>
      </w:r>
      <w:r w:rsidR="00102307">
        <w:rPr>
          <w:rFonts w:ascii="Times New Roman" w:hAnsi="Times New Roman" w:cs="Times New Roman"/>
          <w:sz w:val="28"/>
          <w:szCs w:val="28"/>
        </w:rPr>
        <w:t xml:space="preserve">                       от 17.03.2011 № 3-нп</w:t>
      </w:r>
      <w:r>
        <w:rPr>
          <w:rFonts w:ascii="Times New Roman" w:hAnsi="Times New Roman" w:cs="Times New Roman"/>
          <w:sz w:val="28"/>
          <w:szCs w:val="28"/>
        </w:rPr>
        <w:t>).</w:t>
      </w:r>
    </w:p>
    <w:p w:rsidR="003E2E63" w:rsidRDefault="003E2E63" w:rsidP="00584910">
      <w:pPr>
        <w:pStyle w:val="ConsPlusNormal"/>
        <w:numPr>
          <w:ilvl w:val="0"/>
          <w:numId w:val="8"/>
        </w:numPr>
        <w:tabs>
          <w:tab w:val="left" w:pos="993"/>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Добыча (вылов) рыбы рассчитывается от базового значения показателя на момент разработки муниципальной программы с учетом ежегодного планового увеличения вылова рыбы. Источником информации о показателе является ведомственная годовая отчетность комитета  </w:t>
      </w:r>
      <w:r>
        <w:rPr>
          <w:rFonts w:ascii="Times New Roman" w:hAnsi="Times New Roman" w:cs="Times New Roman"/>
          <w:sz w:val="28"/>
          <w:szCs w:val="28"/>
        </w:rPr>
        <w:lastRenderedPageBreak/>
        <w:t>экономической политики, подготовленная на основе данных  сельскохозяйственных товаропроизводителей (ежемесячно) (справка-расчет о вылове пищевой рыбы, производств</w:t>
      </w:r>
      <w:r w:rsidR="00102307">
        <w:rPr>
          <w:rFonts w:ascii="Times New Roman" w:hAnsi="Times New Roman" w:cs="Times New Roman"/>
          <w:sz w:val="28"/>
          <w:szCs w:val="28"/>
        </w:rPr>
        <w:t>е</w:t>
      </w:r>
      <w:r>
        <w:rPr>
          <w:rFonts w:ascii="Times New Roman" w:hAnsi="Times New Roman" w:cs="Times New Roman"/>
          <w:sz w:val="28"/>
          <w:szCs w:val="28"/>
        </w:rPr>
        <w:t xml:space="preserve"> и реализаци</w:t>
      </w:r>
      <w:r w:rsidR="00102307">
        <w:rPr>
          <w:rFonts w:ascii="Times New Roman" w:hAnsi="Times New Roman" w:cs="Times New Roman"/>
          <w:sz w:val="28"/>
          <w:szCs w:val="28"/>
        </w:rPr>
        <w:t>и</w:t>
      </w:r>
      <w:r>
        <w:rPr>
          <w:rFonts w:ascii="Times New Roman" w:hAnsi="Times New Roman" w:cs="Times New Roman"/>
          <w:sz w:val="28"/>
          <w:szCs w:val="28"/>
        </w:rPr>
        <w:t xml:space="preserve"> пищевой рыбной продукции, утвержденная приказом Департамента природных ресурсов и </w:t>
      </w:r>
      <w:proofErr w:type="spellStart"/>
      <w:r>
        <w:rPr>
          <w:rFonts w:ascii="Times New Roman" w:hAnsi="Times New Roman" w:cs="Times New Roman"/>
          <w:sz w:val="28"/>
          <w:szCs w:val="28"/>
        </w:rPr>
        <w:t>несырьевого</w:t>
      </w:r>
      <w:proofErr w:type="spellEnd"/>
      <w:r>
        <w:rPr>
          <w:rFonts w:ascii="Times New Roman" w:hAnsi="Times New Roman" w:cs="Times New Roman"/>
          <w:sz w:val="28"/>
          <w:szCs w:val="28"/>
        </w:rPr>
        <w:t xml:space="preserve"> сектора экономики автономного округа </w:t>
      </w:r>
      <w:r w:rsidR="00102307">
        <w:rPr>
          <w:rFonts w:ascii="Times New Roman" w:hAnsi="Times New Roman" w:cs="Times New Roman"/>
          <w:sz w:val="28"/>
          <w:szCs w:val="28"/>
        </w:rPr>
        <w:t xml:space="preserve">                       от 17.03.2011 № 3-нп</w:t>
      </w:r>
      <w:r>
        <w:rPr>
          <w:rFonts w:ascii="Times New Roman" w:hAnsi="Times New Roman" w:cs="Times New Roman"/>
          <w:sz w:val="28"/>
          <w:szCs w:val="28"/>
        </w:rPr>
        <w:t>).</w:t>
      </w:r>
    </w:p>
    <w:p w:rsidR="003E2E63" w:rsidRDefault="003E2E63" w:rsidP="00584910">
      <w:pPr>
        <w:pStyle w:val="ConsPlusNormal"/>
        <w:numPr>
          <w:ilvl w:val="0"/>
          <w:numId w:val="8"/>
        </w:numPr>
        <w:tabs>
          <w:tab w:val="left" w:pos="993"/>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Объем заготовки дикоросов </w:t>
      </w:r>
      <w:r w:rsidR="00747F5B">
        <w:rPr>
          <w:rFonts w:ascii="Times New Roman" w:hAnsi="Times New Roman" w:cs="Times New Roman"/>
          <w:sz w:val="28"/>
          <w:szCs w:val="28"/>
        </w:rPr>
        <w:t>–</w:t>
      </w:r>
      <w:r>
        <w:rPr>
          <w:rFonts w:ascii="Times New Roman" w:hAnsi="Times New Roman" w:cs="Times New Roman"/>
          <w:sz w:val="28"/>
          <w:szCs w:val="28"/>
        </w:rPr>
        <w:t xml:space="preserve"> ягод, грибов, кедрового ореха рассчитывается от базового значения показателя на момент разработки муниципальной программы с учетом ежегодного планового увеличения объема заготовки дикоросов. Источником информации является ведомственная отчетность комитета </w:t>
      </w:r>
      <w:r w:rsidR="00747F5B">
        <w:rPr>
          <w:rFonts w:ascii="Times New Roman" w:hAnsi="Times New Roman" w:cs="Times New Roman"/>
          <w:sz w:val="28"/>
          <w:szCs w:val="28"/>
        </w:rPr>
        <w:t xml:space="preserve">экономической политики, </w:t>
      </w:r>
      <w:r>
        <w:rPr>
          <w:rFonts w:ascii="Times New Roman" w:hAnsi="Times New Roman" w:cs="Times New Roman"/>
          <w:sz w:val="28"/>
          <w:szCs w:val="28"/>
        </w:rPr>
        <w:t xml:space="preserve">подготовленная на основе данных хозяйствующих субъектов в сфере заготовки и переработки дикоросов (в сезон сбора дикоросов) (справка-расчет о заготовке и или (переработке) дикоросов,  утвержденная приказом  Департамента природных ресурсов и </w:t>
      </w:r>
      <w:proofErr w:type="spellStart"/>
      <w:r>
        <w:rPr>
          <w:rFonts w:ascii="Times New Roman" w:hAnsi="Times New Roman" w:cs="Times New Roman"/>
          <w:sz w:val="28"/>
          <w:szCs w:val="28"/>
        </w:rPr>
        <w:t>несырьевого</w:t>
      </w:r>
      <w:proofErr w:type="spellEnd"/>
      <w:r>
        <w:rPr>
          <w:rFonts w:ascii="Times New Roman" w:hAnsi="Times New Roman" w:cs="Times New Roman"/>
          <w:sz w:val="28"/>
          <w:szCs w:val="28"/>
        </w:rPr>
        <w:t xml:space="preserve"> сектора экономики автономного округа </w:t>
      </w:r>
      <w:r w:rsidR="00102307">
        <w:rPr>
          <w:rFonts w:ascii="Times New Roman" w:hAnsi="Times New Roman" w:cs="Times New Roman"/>
          <w:sz w:val="28"/>
          <w:szCs w:val="28"/>
        </w:rPr>
        <w:t>от 17.03.2011 № 3-нп</w:t>
      </w:r>
      <w:r>
        <w:rPr>
          <w:rFonts w:ascii="Times New Roman" w:hAnsi="Times New Roman" w:cs="Times New Roman"/>
          <w:sz w:val="28"/>
          <w:szCs w:val="28"/>
        </w:rPr>
        <w:t>).</w:t>
      </w:r>
    </w:p>
    <w:p w:rsidR="003E2E63" w:rsidRDefault="00747F5B" w:rsidP="00584910">
      <w:pPr>
        <w:pStyle w:val="ConsPlusNormal"/>
        <w:numPr>
          <w:ilvl w:val="0"/>
          <w:numId w:val="8"/>
        </w:numPr>
        <w:tabs>
          <w:tab w:val="left" w:pos="993"/>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3E2E63">
        <w:rPr>
          <w:rFonts w:ascii="Times New Roman" w:hAnsi="Times New Roman" w:cs="Times New Roman"/>
          <w:sz w:val="28"/>
          <w:szCs w:val="28"/>
        </w:rPr>
        <w:t xml:space="preserve">Количество построенных (реконструированных) сельскохозяйственных объектов рассчитывается от базового значения показателя на момент разработки муниципальной программы с учетом ежегодного планового увеличения ввода объектов в эксплуатацию. Источником информации о показателе является </w:t>
      </w:r>
      <w:proofErr w:type="gramStart"/>
      <w:r w:rsidR="003E2E63">
        <w:rPr>
          <w:rFonts w:ascii="Times New Roman" w:hAnsi="Times New Roman" w:cs="Times New Roman"/>
          <w:sz w:val="28"/>
          <w:szCs w:val="28"/>
        </w:rPr>
        <w:t>свидетельство</w:t>
      </w:r>
      <w:proofErr w:type="gramEnd"/>
      <w:r w:rsidR="003E2E63">
        <w:rPr>
          <w:rFonts w:ascii="Times New Roman" w:hAnsi="Times New Roman" w:cs="Times New Roman"/>
          <w:sz w:val="28"/>
          <w:szCs w:val="28"/>
        </w:rPr>
        <w:t xml:space="preserve"> </w:t>
      </w:r>
      <w:r w:rsidR="00102307">
        <w:rPr>
          <w:rFonts w:ascii="Times New Roman" w:hAnsi="Times New Roman" w:cs="Times New Roman"/>
          <w:sz w:val="28"/>
          <w:szCs w:val="28"/>
        </w:rPr>
        <w:t xml:space="preserve">                             </w:t>
      </w:r>
      <w:r w:rsidR="003E2E63">
        <w:rPr>
          <w:rFonts w:ascii="Times New Roman" w:hAnsi="Times New Roman" w:cs="Times New Roman"/>
          <w:sz w:val="28"/>
          <w:szCs w:val="28"/>
        </w:rPr>
        <w:t>о праве собственности, предос</w:t>
      </w:r>
      <w:r>
        <w:rPr>
          <w:rFonts w:ascii="Times New Roman" w:hAnsi="Times New Roman" w:cs="Times New Roman"/>
          <w:sz w:val="28"/>
          <w:szCs w:val="28"/>
        </w:rPr>
        <w:t xml:space="preserve">тавляемое сельскохозяйственным </w:t>
      </w:r>
      <w:r w:rsidR="003E2E63">
        <w:rPr>
          <w:rFonts w:ascii="Times New Roman" w:hAnsi="Times New Roman" w:cs="Times New Roman"/>
          <w:sz w:val="28"/>
          <w:szCs w:val="28"/>
        </w:rPr>
        <w:t>товаропроизводителем в комитет экономической политики администрации района.</w:t>
      </w:r>
    </w:p>
    <w:p w:rsidR="003E2E63" w:rsidRDefault="003E2E63" w:rsidP="00584910">
      <w:pPr>
        <w:pStyle w:val="ConsPlusNormal"/>
        <w:numPr>
          <w:ilvl w:val="0"/>
          <w:numId w:val="8"/>
        </w:numPr>
        <w:tabs>
          <w:tab w:val="left" w:pos="1134"/>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Количество работающих в отрасли сельского хозяйства рассчитывается от базового значения показателя на момент разработки муниципальной программы с учетом ежегодного планового увеличения количества работающих в хозяйствах всех категорий. Источником информации являются сведения, предоставляемые </w:t>
      </w:r>
      <w:r w:rsidR="00747F5B">
        <w:rPr>
          <w:rFonts w:ascii="Times New Roman" w:hAnsi="Times New Roman" w:cs="Times New Roman"/>
          <w:sz w:val="28"/>
          <w:szCs w:val="28"/>
        </w:rPr>
        <w:t>сельскохо</w:t>
      </w:r>
      <w:r>
        <w:rPr>
          <w:rFonts w:ascii="Times New Roman" w:hAnsi="Times New Roman" w:cs="Times New Roman"/>
          <w:sz w:val="28"/>
          <w:szCs w:val="28"/>
        </w:rPr>
        <w:t xml:space="preserve">зяйственными товаропроизводителями.   </w:t>
      </w:r>
    </w:p>
    <w:p w:rsidR="003E2E63" w:rsidRDefault="003E2E63" w:rsidP="00584910">
      <w:pPr>
        <w:pStyle w:val="ConsPlusNormal"/>
        <w:numPr>
          <w:ilvl w:val="0"/>
          <w:numId w:val="8"/>
        </w:numPr>
        <w:tabs>
          <w:tab w:val="left" w:pos="1134"/>
        </w:tabs>
        <w:ind w:left="0" w:firstLine="720"/>
        <w:jc w:val="both"/>
        <w:rPr>
          <w:rFonts w:ascii="Times New Roman" w:hAnsi="Times New Roman" w:cs="Times New Roman"/>
          <w:sz w:val="28"/>
          <w:szCs w:val="28"/>
        </w:rPr>
      </w:pPr>
      <w:r>
        <w:rPr>
          <w:rFonts w:ascii="Times New Roman" w:hAnsi="Times New Roman"/>
          <w:sz w:val="28"/>
          <w:szCs w:val="28"/>
        </w:rPr>
        <w:t>Объем валовой продукции сельского хозяйства</w:t>
      </w:r>
      <w:r w:rsidR="00747F5B">
        <w:rPr>
          <w:rFonts w:ascii="Times New Roman" w:hAnsi="Times New Roman"/>
          <w:sz w:val="28"/>
          <w:szCs w:val="28"/>
        </w:rPr>
        <w:t xml:space="preserve">                                           </w:t>
      </w:r>
      <w:r>
        <w:rPr>
          <w:rFonts w:ascii="Times New Roman" w:hAnsi="Times New Roman"/>
          <w:sz w:val="28"/>
          <w:szCs w:val="28"/>
        </w:rPr>
        <w:t xml:space="preserve"> на 10 тыс. человек рассчитывается по формуле:  </w:t>
      </w:r>
    </w:p>
    <w:p w:rsidR="003E2E63" w:rsidRDefault="003E2E63" w:rsidP="00584910">
      <w:pPr>
        <w:pStyle w:val="ConsPlusNormal"/>
        <w:tabs>
          <w:tab w:val="left" w:pos="1134"/>
        </w:tabs>
        <w:ind w:firstLine="720"/>
        <w:jc w:val="both"/>
        <w:rPr>
          <w:rFonts w:ascii="Times New Roman" w:hAnsi="Times New Roman"/>
          <w:sz w:val="28"/>
          <w:szCs w:val="28"/>
        </w:rPr>
      </w:pPr>
      <w:r>
        <w:rPr>
          <w:rFonts w:ascii="Times New Roman" w:hAnsi="Times New Roman"/>
          <w:sz w:val="28"/>
          <w:szCs w:val="28"/>
          <w:u w:val="single"/>
        </w:rPr>
        <w:t xml:space="preserve">годовой объем произведенной валовой продукции </w:t>
      </w:r>
      <w:r>
        <w:rPr>
          <w:rFonts w:ascii="Times New Roman" w:hAnsi="Times New Roman"/>
          <w:sz w:val="28"/>
          <w:szCs w:val="28"/>
          <w:vertAlign w:val="subscript"/>
        </w:rPr>
        <w:t>х</w:t>
      </w:r>
      <w:r>
        <w:rPr>
          <w:rFonts w:ascii="Times New Roman" w:hAnsi="Times New Roman"/>
          <w:sz w:val="28"/>
          <w:szCs w:val="28"/>
        </w:rPr>
        <w:t xml:space="preserve"> 10 000</w:t>
      </w:r>
    </w:p>
    <w:p w:rsidR="003E2E63" w:rsidRDefault="003E2E63" w:rsidP="00584910">
      <w:pPr>
        <w:pStyle w:val="ConsPlusNormal"/>
        <w:tabs>
          <w:tab w:val="left" w:pos="1134"/>
        </w:tabs>
        <w:ind w:firstLine="720"/>
        <w:jc w:val="both"/>
        <w:rPr>
          <w:rFonts w:ascii="Times New Roman" w:hAnsi="Times New Roman"/>
          <w:sz w:val="28"/>
          <w:szCs w:val="28"/>
        </w:rPr>
      </w:pPr>
      <w:r>
        <w:rPr>
          <w:rFonts w:ascii="Times New Roman" w:hAnsi="Times New Roman"/>
          <w:sz w:val="28"/>
          <w:szCs w:val="28"/>
        </w:rPr>
        <w:t xml:space="preserve">                  численность населения                            </w:t>
      </w:r>
    </w:p>
    <w:p w:rsidR="003E2E63" w:rsidRDefault="003E2E63" w:rsidP="00584910">
      <w:pPr>
        <w:pStyle w:val="ConsPlusNormal"/>
        <w:tabs>
          <w:tab w:val="left" w:pos="1134"/>
        </w:tabs>
        <w:ind w:firstLine="720"/>
        <w:jc w:val="both"/>
        <w:rPr>
          <w:rFonts w:ascii="Times New Roman" w:hAnsi="Times New Roman"/>
          <w:sz w:val="28"/>
          <w:szCs w:val="28"/>
        </w:rPr>
      </w:pPr>
      <w:r>
        <w:rPr>
          <w:rFonts w:ascii="Times New Roman" w:hAnsi="Times New Roman"/>
          <w:sz w:val="28"/>
          <w:szCs w:val="28"/>
        </w:rPr>
        <w:t>Источником информации является: расчетные данные комитета экономической политики администрации района; сведения по численности населения заимствуются из паспорта социально-экономического развития Ханты-Мансийского района.</w:t>
      </w:r>
    </w:p>
    <w:p w:rsidR="003E2E63" w:rsidRDefault="003E2E63" w:rsidP="00584910">
      <w:pPr>
        <w:pStyle w:val="ConsPlusNormal"/>
        <w:numPr>
          <w:ilvl w:val="0"/>
          <w:numId w:val="8"/>
        </w:numPr>
        <w:tabs>
          <w:tab w:val="left" w:pos="1134"/>
        </w:tabs>
        <w:ind w:left="0"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Количество национальных общин и организаций, осуществляющих традиционное хозяйствование и занимающихся традиционными промыслами коренных малочисленных народов, рассчитывается от базового значения показателя (количество организаций) на момент разработки муниципальной программы, состоящих в реестре организаций, осуществляющих традиционное хозяйствование </w:t>
      </w:r>
      <w:r w:rsidR="00102307">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и занимающихся промыслами коренных малочисленных народов </w:t>
      </w:r>
      <w:r w:rsidR="00102307">
        <w:rPr>
          <w:rFonts w:ascii="Times New Roman" w:hAnsi="Times New Roman" w:cs="Times New Roman"/>
          <w:sz w:val="28"/>
          <w:szCs w:val="28"/>
        </w:rPr>
        <w:t xml:space="preserve">                            </w:t>
      </w:r>
      <w:r>
        <w:rPr>
          <w:rFonts w:ascii="Times New Roman" w:hAnsi="Times New Roman" w:cs="Times New Roman"/>
          <w:sz w:val="28"/>
          <w:szCs w:val="28"/>
        </w:rPr>
        <w:t xml:space="preserve">в автономном округе, формируемым в соответствии с постановлением Правительства Ханты-Мансийского автономного округа – Югры </w:t>
      </w:r>
      <w:r w:rsidR="00102307">
        <w:rPr>
          <w:rFonts w:ascii="Times New Roman" w:hAnsi="Times New Roman" w:cs="Times New Roman"/>
          <w:sz w:val="28"/>
          <w:szCs w:val="28"/>
        </w:rPr>
        <w:t xml:space="preserve">                      </w:t>
      </w:r>
      <w:r>
        <w:rPr>
          <w:rFonts w:ascii="Times New Roman" w:hAnsi="Times New Roman" w:cs="Times New Roman"/>
          <w:sz w:val="28"/>
          <w:szCs w:val="28"/>
        </w:rPr>
        <w:t>от 06.04.2007 №</w:t>
      </w:r>
      <w:r w:rsidR="00102307">
        <w:rPr>
          <w:rFonts w:ascii="Times New Roman" w:hAnsi="Times New Roman" w:cs="Times New Roman"/>
          <w:sz w:val="28"/>
          <w:szCs w:val="28"/>
        </w:rPr>
        <w:t xml:space="preserve"> </w:t>
      </w:r>
      <w:r>
        <w:rPr>
          <w:rFonts w:ascii="Times New Roman" w:hAnsi="Times New Roman" w:cs="Times New Roman"/>
          <w:sz w:val="28"/>
          <w:szCs w:val="28"/>
        </w:rPr>
        <w:t>85-п «О реестре организаций, осуществляющих</w:t>
      </w:r>
      <w:proofErr w:type="gramEnd"/>
      <w:r>
        <w:rPr>
          <w:rFonts w:ascii="Times New Roman" w:hAnsi="Times New Roman" w:cs="Times New Roman"/>
          <w:sz w:val="28"/>
          <w:szCs w:val="28"/>
        </w:rPr>
        <w:t xml:space="preserve"> традиционное хозяйствование и занимающихся промыслами коренных малочисленных народов Севера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Ханты-Мансийском</w:t>
      </w:r>
      <w:proofErr w:type="gramEnd"/>
      <w:r>
        <w:rPr>
          <w:rFonts w:ascii="Times New Roman" w:hAnsi="Times New Roman" w:cs="Times New Roman"/>
          <w:sz w:val="28"/>
          <w:szCs w:val="28"/>
        </w:rPr>
        <w:t xml:space="preserve"> автономном округе – Югре».</w:t>
      </w:r>
    </w:p>
    <w:p w:rsidR="003E2E63" w:rsidRDefault="003E2E63" w:rsidP="00584910">
      <w:pPr>
        <w:pStyle w:val="ConsPlusNormal"/>
        <w:numPr>
          <w:ilvl w:val="0"/>
          <w:numId w:val="8"/>
        </w:numPr>
        <w:tabs>
          <w:tab w:val="left" w:pos="1134"/>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 Объем ввода (приобретения) жилья для граждан, проживающих в сельской местности, в том числе для молодых семей и молодых специалистов. Показатель плановый. Источник информации </w:t>
      </w:r>
      <w:r w:rsidR="00102307">
        <w:rPr>
          <w:rFonts w:ascii="Times New Roman" w:hAnsi="Times New Roman" w:cs="Times New Roman"/>
          <w:sz w:val="28"/>
          <w:szCs w:val="28"/>
        </w:rPr>
        <w:t>–</w:t>
      </w:r>
      <w:r>
        <w:rPr>
          <w:rFonts w:ascii="Times New Roman" w:hAnsi="Times New Roman" w:cs="Times New Roman"/>
          <w:sz w:val="28"/>
          <w:szCs w:val="28"/>
        </w:rPr>
        <w:t xml:space="preserve"> сведения департамента имущественных и земельных отношений администрации района.</w:t>
      </w:r>
    </w:p>
    <w:p w:rsidR="003E2E63" w:rsidRDefault="003E2E63" w:rsidP="00584910">
      <w:pPr>
        <w:pStyle w:val="ConsPlusNormal"/>
        <w:numPr>
          <w:ilvl w:val="0"/>
          <w:numId w:val="8"/>
        </w:numPr>
        <w:tabs>
          <w:tab w:val="left" w:pos="1134"/>
        </w:tabs>
        <w:ind w:left="0" w:firstLine="720"/>
        <w:jc w:val="both"/>
        <w:rPr>
          <w:rFonts w:ascii="Times New Roman" w:hAnsi="Times New Roman" w:cs="Times New Roman"/>
          <w:sz w:val="28"/>
          <w:szCs w:val="28"/>
        </w:rPr>
      </w:pPr>
      <w:r>
        <w:rPr>
          <w:rFonts w:ascii="Times New Roman" w:hAnsi="Times New Roman" w:cs="Times New Roman"/>
          <w:sz w:val="28"/>
          <w:szCs w:val="28"/>
        </w:rPr>
        <w:t>Численность безнадзорных и бродячих животных.</w:t>
      </w:r>
      <w:r w:rsidR="00102307">
        <w:rPr>
          <w:rFonts w:ascii="Times New Roman" w:hAnsi="Times New Roman" w:cs="Times New Roman"/>
          <w:sz w:val="28"/>
          <w:szCs w:val="28"/>
        </w:rPr>
        <w:t xml:space="preserve"> </w:t>
      </w:r>
      <w:r>
        <w:rPr>
          <w:rFonts w:ascii="Times New Roman" w:hAnsi="Times New Roman" w:cs="Times New Roman"/>
          <w:sz w:val="28"/>
          <w:szCs w:val="28"/>
        </w:rPr>
        <w:t>Показатель плановый. Источник информации – ведомственная статистика департамента строительства, архитектуры и ЖКХ администрации района, подготовленная на основе  данных сельских поселений.</w:t>
      </w:r>
    </w:p>
    <w:p w:rsidR="003E2E63" w:rsidRDefault="003E2E63" w:rsidP="00584910">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 xml:space="preserve">Целевые показатели указаны в </w:t>
      </w:r>
      <w:hyperlink r:id="rId10" w:history="1">
        <w:r>
          <w:rPr>
            <w:rStyle w:val="a3"/>
            <w:rFonts w:ascii="Times New Roman" w:hAnsi="Times New Roman" w:cs="Times New Roman"/>
            <w:color w:val="auto"/>
            <w:sz w:val="28"/>
            <w:szCs w:val="28"/>
            <w:u w:val="none"/>
          </w:rPr>
          <w:t>таблице 1</w:t>
        </w:r>
      </w:hyperlink>
      <w:r>
        <w:rPr>
          <w:rFonts w:ascii="Times New Roman" w:hAnsi="Times New Roman" w:cs="Times New Roman"/>
          <w:sz w:val="28"/>
          <w:szCs w:val="28"/>
        </w:rPr>
        <w:t xml:space="preserve"> к Программе.</w:t>
      </w:r>
    </w:p>
    <w:p w:rsidR="003E2E63" w:rsidRDefault="003E2E63" w:rsidP="00584910">
      <w:pPr>
        <w:spacing w:after="0" w:line="240" w:lineRule="auto"/>
        <w:ind w:firstLine="708"/>
        <w:jc w:val="both"/>
        <w:rPr>
          <w:rFonts w:ascii="Times New Roman" w:hAnsi="Times New Roman" w:cs="Times New Roman"/>
          <w:sz w:val="28"/>
          <w:szCs w:val="28"/>
        </w:rPr>
      </w:pPr>
    </w:p>
    <w:p w:rsidR="00862C73" w:rsidRDefault="00CE2C6B" w:rsidP="00584910">
      <w:pPr>
        <w:spacing w:after="0" w:line="240" w:lineRule="auto"/>
        <w:ind w:firstLine="708"/>
        <w:jc w:val="both"/>
        <w:rPr>
          <w:rFonts w:ascii="Times New Roman" w:hAnsi="Times New Roman" w:cs="Times New Roman"/>
          <w:sz w:val="28"/>
          <w:szCs w:val="28"/>
        </w:rPr>
      </w:pPr>
      <w:r w:rsidRPr="00102307">
        <w:rPr>
          <w:rFonts w:ascii="Times New Roman" w:hAnsi="Times New Roman" w:cs="Times New Roman"/>
          <w:sz w:val="28"/>
          <w:szCs w:val="28"/>
        </w:rPr>
        <w:t>Раздел 3. Характеристика основных мероприятий</w:t>
      </w:r>
      <w:r w:rsidR="0083742F" w:rsidRPr="00102307">
        <w:rPr>
          <w:rFonts w:ascii="Times New Roman" w:hAnsi="Times New Roman" w:cs="Times New Roman"/>
          <w:sz w:val="28"/>
          <w:szCs w:val="28"/>
        </w:rPr>
        <w:t xml:space="preserve"> </w:t>
      </w:r>
      <w:r w:rsidRPr="00102307">
        <w:rPr>
          <w:rFonts w:ascii="Times New Roman" w:hAnsi="Times New Roman" w:cs="Times New Roman"/>
          <w:sz w:val="28"/>
          <w:szCs w:val="28"/>
        </w:rPr>
        <w:t>программы</w:t>
      </w:r>
    </w:p>
    <w:p w:rsidR="00102307" w:rsidRPr="00102307" w:rsidRDefault="00102307" w:rsidP="00584910">
      <w:pPr>
        <w:spacing w:after="0" w:line="240" w:lineRule="auto"/>
        <w:ind w:firstLine="708"/>
        <w:jc w:val="both"/>
        <w:rPr>
          <w:rFonts w:ascii="Times New Roman" w:hAnsi="Times New Roman" w:cs="Times New Roman"/>
          <w:sz w:val="28"/>
          <w:szCs w:val="28"/>
        </w:rPr>
      </w:pPr>
    </w:p>
    <w:p w:rsidR="009D4567" w:rsidRPr="006613BC" w:rsidRDefault="009A36EB" w:rsidP="0010230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Для достижения</w:t>
      </w:r>
      <w:r w:rsidR="0083742F">
        <w:rPr>
          <w:rFonts w:ascii="Times New Roman" w:hAnsi="Times New Roman" w:cs="Times New Roman"/>
          <w:sz w:val="28"/>
          <w:szCs w:val="28"/>
        </w:rPr>
        <w:t xml:space="preserve"> </w:t>
      </w:r>
      <w:r>
        <w:rPr>
          <w:rFonts w:ascii="Times New Roman" w:hAnsi="Times New Roman" w:cs="Times New Roman"/>
          <w:sz w:val="28"/>
          <w:szCs w:val="28"/>
        </w:rPr>
        <w:t>цели и решения</w:t>
      </w:r>
      <w:r w:rsidR="0083742F">
        <w:rPr>
          <w:rFonts w:ascii="Times New Roman" w:hAnsi="Times New Roman" w:cs="Times New Roman"/>
          <w:sz w:val="28"/>
          <w:szCs w:val="28"/>
        </w:rPr>
        <w:t xml:space="preserve"> </w:t>
      </w:r>
      <w:r>
        <w:rPr>
          <w:rFonts w:ascii="Times New Roman" w:hAnsi="Times New Roman" w:cs="Times New Roman"/>
          <w:sz w:val="28"/>
          <w:szCs w:val="28"/>
        </w:rPr>
        <w:t>задач</w:t>
      </w:r>
      <w:r w:rsidR="0083742F">
        <w:rPr>
          <w:rFonts w:ascii="Times New Roman" w:hAnsi="Times New Roman" w:cs="Times New Roman"/>
          <w:sz w:val="28"/>
          <w:szCs w:val="28"/>
        </w:rPr>
        <w:t xml:space="preserve"> </w:t>
      </w:r>
      <w:r>
        <w:rPr>
          <w:rFonts w:ascii="Times New Roman" w:hAnsi="Times New Roman" w:cs="Times New Roman"/>
          <w:sz w:val="28"/>
          <w:szCs w:val="28"/>
        </w:rPr>
        <w:t>муниципальной программы необходимо</w:t>
      </w:r>
      <w:r w:rsidR="0083742F">
        <w:rPr>
          <w:rFonts w:ascii="Times New Roman" w:hAnsi="Times New Roman" w:cs="Times New Roman"/>
          <w:sz w:val="28"/>
          <w:szCs w:val="28"/>
        </w:rPr>
        <w:t xml:space="preserve"> </w:t>
      </w:r>
      <w:r>
        <w:rPr>
          <w:rFonts w:ascii="Times New Roman" w:hAnsi="Times New Roman" w:cs="Times New Roman"/>
          <w:sz w:val="28"/>
          <w:szCs w:val="28"/>
        </w:rPr>
        <w:t>реализова</w:t>
      </w:r>
      <w:r w:rsidR="00DC6C60">
        <w:rPr>
          <w:rFonts w:ascii="Times New Roman" w:hAnsi="Times New Roman" w:cs="Times New Roman"/>
          <w:sz w:val="28"/>
          <w:szCs w:val="28"/>
        </w:rPr>
        <w:t>ть</w:t>
      </w:r>
      <w:r w:rsidR="0083742F">
        <w:rPr>
          <w:rFonts w:ascii="Times New Roman" w:hAnsi="Times New Roman" w:cs="Times New Roman"/>
          <w:sz w:val="28"/>
          <w:szCs w:val="28"/>
        </w:rPr>
        <w:t xml:space="preserve"> </w:t>
      </w:r>
      <w:r w:rsidR="00DC6C60">
        <w:rPr>
          <w:rFonts w:ascii="Times New Roman" w:hAnsi="Times New Roman" w:cs="Times New Roman"/>
          <w:sz w:val="28"/>
          <w:szCs w:val="28"/>
        </w:rPr>
        <w:t>ряд подпрограммных мероприятий</w:t>
      </w:r>
      <w:r w:rsidR="00902833">
        <w:rPr>
          <w:rFonts w:ascii="Times New Roman" w:hAnsi="Times New Roman" w:cs="Times New Roman"/>
          <w:sz w:val="28"/>
          <w:szCs w:val="28"/>
        </w:rPr>
        <w:t>, приведенных в</w:t>
      </w:r>
      <w:r w:rsidR="0083742F">
        <w:rPr>
          <w:rFonts w:ascii="Times New Roman" w:hAnsi="Times New Roman" w:cs="Times New Roman"/>
          <w:sz w:val="28"/>
          <w:szCs w:val="28"/>
        </w:rPr>
        <w:t xml:space="preserve"> </w:t>
      </w:r>
      <w:r w:rsidR="00902833">
        <w:rPr>
          <w:rFonts w:ascii="Times New Roman" w:hAnsi="Times New Roman" w:cs="Times New Roman"/>
          <w:sz w:val="28"/>
          <w:szCs w:val="28"/>
        </w:rPr>
        <w:t xml:space="preserve">таблице </w:t>
      </w:r>
      <w:r>
        <w:rPr>
          <w:rFonts w:ascii="Times New Roman" w:hAnsi="Times New Roman" w:cs="Times New Roman"/>
          <w:sz w:val="28"/>
          <w:szCs w:val="28"/>
        </w:rPr>
        <w:t>2</w:t>
      </w:r>
      <w:r w:rsidR="0083742F">
        <w:rPr>
          <w:rFonts w:ascii="Times New Roman" w:hAnsi="Times New Roman" w:cs="Times New Roman"/>
          <w:sz w:val="28"/>
          <w:szCs w:val="28"/>
        </w:rPr>
        <w:t xml:space="preserve"> </w:t>
      </w:r>
      <w:r>
        <w:rPr>
          <w:rFonts w:ascii="Times New Roman" w:hAnsi="Times New Roman" w:cs="Times New Roman"/>
          <w:sz w:val="28"/>
          <w:szCs w:val="28"/>
        </w:rPr>
        <w:t>к</w:t>
      </w:r>
      <w:r w:rsidR="0083742F">
        <w:rPr>
          <w:rFonts w:ascii="Times New Roman" w:hAnsi="Times New Roman" w:cs="Times New Roman"/>
          <w:sz w:val="28"/>
          <w:szCs w:val="28"/>
        </w:rPr>
        <w:t xml:space="preserve"> </w:t>
      </w:r>
      <w:r>
        <w:rPr>
          <w:rFonts w:ascii="Times New Roman" w:hAnsi="Times New Roman" w:cs="Times New Roman"/>
          <w:sz w:val="28"/>
          <w:szCs w:val="28"/>
        </w:rPr>
        <w:t>Программе.</w:t>
      </w:r>
      <w:r w:rsidR="006613BC">
        <w:rPr>
          <w:rFonts w:ascii="Times New Roman" w:hAnsi="Times New Roman" w:cs="Times New Roman"/>
          <w:b/>
          <w:sz w:val="28"/>
          <w:szCs w:val="28"/>
        </w:rPr>
        <w:t xml:space="preserve"> </w:t>
      </w:r>
    </w:p>
    <w:p w:rsidR="006B6838" w:rsidRDefault="00127AC1" w:rsidP="00102307">
      <w:pPr>
        <w:spacing w:after="0" w:line="240" w:lineRule="auto"/>
        <w:ind w:firstLine="720"/>
        <w:jc w:val="both"/>
        <w:rPr>
          <w:rFonts w:ascii="Times New Roman" w:eastAsia="Times New Roman" w:hAnsi="Times New Roman" w:cs="Times New Roman"/>
          <w:color w:val="000000"/>
          <w:sz w:val="28"/>
          <w:szCs w:val="28"/>
          <w:lang w:eastAsia="ru-RU"/>
        </w:rPr>
      </w:pPr>
      <w:r w:rsidRPr="006B6838">
        <w:rPr>
          <w:rFonts w:ascii="Times New Roman" w:eastAsia="Times New Roman" w:hAnsi="Times New Roman" w:cs="Times New Roman"/>
          <w:color w:val="000000"/>
          <w:sz w:val="28"/>
          <w:szCs w:val="28"/>
          <w:lang w:eastAsia="ru-RU"/>
        </w:rPr>
        <w:t>Подпрограмма</w:t>
      </w:r>
      <w:r w:rsidR="003F3618" w:rsidRPr="006B6838">
        <w:rPr>
          <w:rFonts w:ascii="Times New Roman" w:eastAsia="Times New Roman" w:hAnsi="Times New Roman" w:cs="Times New Roman"/>
          <w:color w:val="000000"/>
          <w:sz w:val="28"/>
          <w:szCs w:val="28"/>
          <w:lang w:eastAsia="ru-RU"/>
        </w:rPr>
        <w:t xml:space="preserve"> 1 </w:t>
      </w:r>
      <w:r w:rsidR="006B6838" w:rsidRPr="006B6838">
        <w:rPr>
          <w:rFonts w:ascii="Times New Roman" w:eastAsia="Times New Roman" w:hAnsi="Times New Roman" w:cs="Times New Roman"/>
          <w:color w:val="000000"/>
          <w:sz w:val="28"/>
          <w:szCs w:val="28"/>
          <w:lang w:eastAsia="ru-RU"/>
        </w:rPr>
        <w:t>«Комплексное развитие агропромышленного комплекса»</w:t>
      </w:r>
      <w:r w:rsidR="006B6838">
        <w:rPr>
          <w:rFonts w:ascii="Times New Roman" w:eastAsia="Times New Roman" w:hAnsi="Times New Roman" w:cs="Times New Roman"/>
          <w:color w:val="000000"/>
          <w:sz w:val="28"/>
          <w:szCs w:val="28"/>
          <w:lang w:eastAsia="ru-RU"/>
        </w:rPr>
        <w:t>.</w:t>
      </w:r>
    </w:p>
    <w:p w:rsidR="00127AC1" w:rsidRDefault="00127AC1" w:rsidP="00102307">
      <w:pPr>
        <w:spacing w:after="0" w:line="240" w:lineRule="auto"/>
        <w:ind w:firstLine="720"/>
        <w:jc w:val="both"/>
        <w:rPr>
          <w:rFonts w:ascii="Times New Roman" w:eastAsia="Times New Roman" w:hAnsi="Times New Roman" w:cs="Times New Roman"/>
          <w:color w:val="000000"/>
          <w:sz w:val="28"/>
          <w:szCs w:val="28"/>
          <w:lang w:eastAsia="ru-RU"/>
        </w:rPr>
      </w:pPr>
      <w:r w:rsidRPr="006B6838">
        <w:rPr>
          <w:rFonts w:ascii="Times New Roman" w:eastAsia="Times New Roman" w:hAnsi="Times New Roman" w:cs="Times New Roman"/>
          <w:color w:val="000000"/>
          <w:sz w:val="28"/>
          <w:szCs w:val="28"/>
          <w:lang w:eastAsia="ru-RU"/>
        </w:rPr>
        <w:t xml:space="preserve">В </w:t>
      </w:r>
      <w:r w:rsidR="004461CD" w:rsidRPr="006B6838">
        <w:rPr>
          <w:rFonts w:ascii="Times New Roman" w:eastAsia="Times New Roman" w:hAnsi="Times New Roman" w:cs="Times New Roman"/>
          <w:color w:val="000000"/>
          <w:sz w:val="28"/>
          <w:szCs w:val="28"/>
          <w:lang w:eastAsia="ru-RU"/>
        </w:rPr>
        <w:t>рамках данной подпрограммы</w:t>
      </w:r>
      <w:r w:rsidRPr="006B6838">
        <w:rPr>
          <w:rFonts w:ascii="Times New Roman" w:hAnsi="Times New Roman" w:cs="Times New Roman"/>
          <w:sz w:val="28"/>
          <w:szCs w:val="28"/>
        </w:rPr>
        <w:t xml:space="preserve"> </w:t>
      </w:r>
      <w:r w:rsidR="00FD2961" w:rsidRPr="006B6838">
        <w:rPr>
          <w:rFonts w:ascii="Times New Roman" w:eastAsia="Times New Roman" w:hAnsi="Times New Roman" w:cs="Times New Roman"/>
          <w:color w:val="000000"/>
          <w:sz w:val="28"/>
          <w:szCs w:val="28"/>
          <w:lang w:eastAsia="ru-RU"/>
        </w:rPr>
        <w:t>планируется</w:t>
      </w:r>
      <w:r w:rsidRPr="006B6838">
        <w:rPr>
          <w:rFonts w:ascii="Times New Roman" w:eastAsia="Times New Roman" w:hAnsi="Times New Roman" w:cs="Times New Roman"/>
          <w:color w:val="000000"/>
          <w:sz w:val="28"/>
          <w:szCs w:val="28"/>
          <w:lang w:eastAsia="ru-RU"/>
        </w:rPr>
        <w:t xml:space="preserve"> реализация следующих</w:t>
      </w:r>
      <w:r w:rsidR="006B6838" w:rsidRPr="006B6838">
        <w:rPr>
          <w:rFonts w:ascii="Times New Roman" w:eastAsia="Times New Roman" w:hAnsi="Times New Roman" w:cs="Times New Roman"/>
          <w:color w:val="000000"/>
          <w:sz w:val="28"/>
          <w:szCs w:val="28"/>
          <w:lang w:eastAsia="ru-RU"/>
        </w:rPr>
        <w:t xml:space="preserve"> основных</w:t>
      </w:r>
      <w:r w:rsidRPr="006B6838">
        <w:rPr>
          <w:rFonts w:ascii="Times New Roman" w:eastAsia="Times New Roman" w:hAnsi="Times New Roman" w:cs="Times New Roman"/>
          <w:color w:val="000000"/>
          <w:sz w:val="28"/>
          <w:szCs w:val="28"/>
          <w:lang w:eastAsia="ru-RU"/>
        </w:rPr>
        <w:t xml:space="preserve"> мероприятий:</w:t>
      </w:r>
    </w:p>
    <w:p w:rsidR="006B6838" w:rsidRPr="006B6838" w:rsidRDefault="006B6838" w:rsidP="00102307">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1.</w:t>
      </w:r>
      <w:r w:rsidR="002929FE">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Поддержка малых форм хозяйствования, включающ</w:t>
      </w:r>
      <w:r w:rsidR="00102307">
        <w:rPr>
          <w:rFonts w:ascii="Times New Roman" w:eastAsia="Times New Roman" w:hAnsi="Times New Roman" w:cs="Times New Roman"/>
          <w:color w:val="000000"/>
          <w:sz w:val="28"/>
          <w:szCs w:val="28"/>
          <w:lang w:eastAsia="ru-RU"/>
        </w:rPr>
        <w:t>ая</w:t>
      </w:r>
      <w:r>
        <w:rPr>
          <w:rFonts w:ascii="Times New Roman" w:eastAsia="Times New Roman" w:hAnsi="Times New Roman" w:cs="Times New Roman"/>
          <w:color w:val="000000"/>
          <w:sz w:val="28"/>
          <w:szCs w:val="28"/>
          <w:lang w:eastAsia="ru-RU"/>
        </w:rPr>
        <w:t>:</w:t>
      </w:r>
    </w:p>
    <w:p w:rsidR="00910085" w:rsidRPr="006B6838" w:rsidRDefault="002929FE" w:rsidP="00102307">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w:t>
      </w:r>
      <w:r w:rsidR="0010230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00123E49" w:rsidRPr="006B6838">
        <w:rPr>
          <w:rFonts w:ascii="Times New Roman" w:eastAsia="Times New Roman" w:hAnsi="Times New Roman" w:cs="Times New Roman"/>
          <w:color w:val="000000"/>
          <w:sz w:val="28"/>
          <w:szCs w:val="28"/>
          <w:lang w:eastAsia="ru-RU"/>
        </w:rPr>
        <w:t>редоставление субсидий на</w:t>
      </w:r>
      <w:r w:rsidR="0083742F">
        <w:rPr>
          <w:rFonts w:ascii="Times New Roman" w:eastAsia="Times New Roman" w:hAnsi="Times New Roman" w:cs="Times New Roman"/>
          <w:color w:val="000000"/>
          <w:sz w:val="28"/>
          <w:szCs w:val="28"/>
          <w:lang w:eastAsia="ru-RU"/>
        </w:rPr>
        <w:t xml:space="preserve"> </w:t>
      </w:r>
      <w:r w:rsidR="00123E49" w:rsidRPr="006B6838">
        <w:rPr>
          <w:rFonts w:ascii="Times New Roman" w:eastAsia="Times New Roman" w:hAnsi="Times New Roman" w:cs="Times New Roman"/>
          <w:color w:val="000000"/>
          <w:sz w:val="28"/>
          <w:szCs w:val="28"/>
          <w:lang w:eastAsia="ru-RU"/>
        </w:rPr>
        <w:t>развитие материально-технической базы малых форм хозяйствования</w:t>
      </w:r>
      <w:r w:rsidR="0083742F">
        <w:rPr>
          <w:rFonts w:ascii="Times New Roman" w:eastAsia="Times New Roman" w:hAnsi="Times New Roman" w:cs="Times New Roman"/>
          <w:color w:val="000000"/>
          <w:sz w:val="28"/>
          <w:szCs w:val="28"/>
          <w:lang w:eastAsia="ru-RU"/>
        </w:rPr>
        <w:t xml:space="preserve"> </w:t>
      </w:r>
      <w:r w:rsidR="00123E49" w:rsidRPr="006B6838">
        <w:rPr>
          <w:rFonts w:ascii="Times New Roman" w:eastAsia="Times New Roman" w:hAnsi="Times New Roman" w:cs="Times New Roman"/>
          <w:color w:val="000000"/>
          <w:sz w:val="28"/>
          <w:szCs w:val="28"/>
          <w:lang w:eastAsia="ru-RU"/>
        </w:rPr>
        <w:t>(за исключением личных</w:t>
      </w:r>
      <w:r w:rsidR="0083742F">
        <w:rPr>
          <w:rFonts w:ascii="Times New Roman" w:eastAsia="Times New Roman" w:hAnsi="Times New Roman" w:cs="Times New Roman"/>
          <w:color w:val="000000"/>
          <w:sz w:val="28"/>
          <w:szCs w:val="28"/>
          <w:lang w:eastAsia="ru-RU"/>
        </w:rPr>
        <w:t xml:space="preserve"> </w:t>
      </w:r>
      <w:r w:rsidR="00123E49" w:rsidRPr="006B6838">
        <w:rPr>
          <w:rFonts w:ascii="Times New Roman" w:eastAsia="Times New Roman" w:hAnsi="Times New Roman" w:cs="Times New Roman"/>
          <w:color w:val="000000"/>
          <w:sz w:val="28"/>
          <w:szCs w:val="28"/>
          <w:lang w:eastAsia="ru-RU"/>
        </w:rPr>
        <w:t>подсобных хозяйств)</w:t>
      </w:r>
      <w:r w:rsidR="007C5D9F" w:rsidRPr="006B6838">
        <w:rPr>
          <w:rFonts w:ascii="Times New Roman" w:eastAsia="Times New Roman" w:hAnsi="Times New Roman" w:cs="Times New Roman"/>
          <w:color w:val="000000"/>
          <w:sz w:val="28"/>
          <w:szCs w:val="28"/>
          <w:lang w:eastAsia="ru-RU"/>
        </w:rPr>
        <w:t>.</w:t>
      </w:r>
      <w:r w:rsidR="0083742F">
        <w:rPr>
          <w:rFonts w:ascii="Times New Roman" w:eastAsia="Times New Roman" w:hAnsi="Times New Roman" w:cs="Times New Roman"/>
          <w:color w:val="000000"/>
          <w:sz w:val="28"/>
          <w:szCs w:val="28"/>
          <w:lang w:eastAsia="ru-RU"/>
        </w:rPr>
        <w:t xml:space="preserve"> </w:t>
      </w:r>
    </w:p>
    <w:p w:rsidR="003E2E63" w:rsidRDefault="002929FE" w:rsidP="00102307">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1.1.2.</w:t>
      </w:r>
      <w:r w:rsidR="0010230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00123E49" w:rsidRPr="006B6838">
        <w:rPr>
          <w:rFonts w:ascii="Times New Roman" w:eastAsia="Times New Roman" w:hAnsi="Times New Roman" w:cs="Times New Roman"/>
          <w:color w:val="000000"/>
          <w:sz w:val="28"/>
          <w:szCs w:val="28"/>
          <w:lang w:eastAsia="ru-RU"/>
        </w:rPr>
        <w:t>редоставление</w:t>
      </w:r>
      <w:r w:rsidR="0083742F">
        <w:rPr>
          <w:rFonts w:ascii="Times New Roman" w:eastAsia="Times New Roman" w:hAnsi="Times New Roman" w:cs="Times New Roman"/>
          <w:color w:val="000000"/>
          <w:sz w:val="28"/>
          <w:szCs w:val="28"/>
          <w:lang w:eastAsia="ru-RU"/>
        </w:rPr>
        <w:t xml:space="preserve"> </w:t>
      </w:r>
      <w:r w:rsidR="00123E49" w:rsidRPr="006B6838">
        <w:rPr>
          <w:rFonts w:ascii="Times New Roman" w:eastAsia="Times New Roman" w:hAnsi="Times New Roman" w:cs="Times New Roman"/>
          <w:color w:val="000000"/>
          <w:sz w:val="28"/>
          <w:szCs w:val="28"/>
          <w:lang w:eastAsia="ru-RU"/>
        </w:rPr>
        <w:t>субсидий</w:t>
      </w:r>
      <w:r w:rsidR="0083742F">
        <w:rPr>
          <w:rFonts w:ascii="Times New Roman" w:eastAsia="Times New Roman" w:hAnsi="Times New Roman" w:cs="Times New Roman"/>
          <w:color w:val="000000"/>
          <w:sz w:val="28"/>
          <w:szCs w:val="28"/>
          <w:lang w:eastAsia="ru-RU"/>
        </w:rPr>
        <w:t xml:space="preserve"> </w:t>
      </w:r>
      <w:r w:rsidR="00123E49" w:rsidRPr="006B6838">
        <w:rPr>
          <w:rFonts w:ascii="Times New Roman" w:eastAsia="Times New Roman" w:hAnsi="Times New Roman" w:cs="Times New Roman"/>
          <w:color w:val="000000"/>
          <w:sz w:val="28"/>
          <w:szCs w:val="28"/>
          <w:lang w:eastAsia="ru-RU"/>
        </w:rPr>
        <w:t>в целях возмещения затрат в связи</w:t>
      </w:r>
      <w:r w:rsidR="00102307">
        <w:rPr>
          <w:rFonts w:ascii="Times New Roman" w:eastAsia="Times New Roman" w:hAnsi="Times New Roman" w:cs="Times New Roman"/>
          <w:color w:val="000000"/>
          <w:sz w:val="28"/>
          <w:szCs w:val="28"/>
          <w:lang w:eastAsia="ru-RU"/>
        </w:rPr>
        <w:t xml:space="preserve">           </w:t>
      </w:r>
      <w:r w:rsidR="00123E49" w:rsidRPr="006B6838">
        <w:rPr>
          <w:rFonts w:ascii="Times New Roman" w:eastAsia="Times New Roman" w:hAnsi="Times New Roman" w:cs="Times New Roman"/>
          <w:color w:val="000000"/>
          <w:sz w:val="28"/>
          <w:szCs w:val="28"/>
          <w:lang w:eastAsia="ru-RU"/>
        </w:rPr>
        <w:t xml:space="preserve"> с выполнением работ по строительству</w:t>
      </w:r>
      <w:r w:rsidR="0083742F">
        <w:rPr>
          <w:rFonts w:ascii="Times New Roman" w:eastAsia="Times New Roman" w:hAnsi="Times New Roman" w:cs="Times New Roman"/>
          <w:color w:val="000000"/>
          <w:sz w:val="28"/>
          <w:szCs w:val="28"/>
          <w:lang w:eastAsia="ru-RU"/>
        </w:rPr>
        <w:t xml:space="preserve"> </w:t>
      </w:r>
      <w:r w:rsidR="00123E49" w:rsidRPr="006B6838">
        <w:rPr>
          <w:rFonts w:ascii="Times New Roman" w:eastAsia="Times New Roman" w:hAnsi="Times New Roman" w:cs="Times New Roman"/>
          <w:color w:val="000000"/>
          <w:sz w:val="28"/>
          <w:szCs w:val="28"/>
          <w:lang w:eastAsia="ru-RU"/>
        </w:rPr>
        <w:t>и реконструкции сельскохозяйственных объектов на территории Ханты-Мансийского района</w:t>
      </w:r>
      <w:r>
        <w:rPr>
          <w:rFonts w:ascii="Times New Roman" w:eastAsia="Times New Roman" w:hAnsi="Times New Roman" w:cs="Times New Roman"/>
          <w:color w:val="000000"/>
          <w:sz w:val="28"/>
          <w:szCs w:val="28"/>
          <w:lang w:eastAsia="ru-RU"/>
        </w:rPr>
        <w:t xml:space="preserve">. </w:t>
      </w:r>
    </w:p>
    <w:p w:rsidR="003E2E63" w:rsidRDefault="002929FE" w:rsidP="00102307">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6B6838">
        <w:rPr>
          <w:rFonts w:ascii="Times New Roman" w:eastAsia="Times New Roman" w:hAnsi="Times New Roman" w:cs="Times New Roman"/>
          <w:color w:val="000000"/>
          <w:sz w:val="28"/>
          <w:szCs w:val="28"/>
          <w:lang w:eastAsia="ru-RU"/>
        </w:rPr>
        <w:t>2.</w:t>
      </w:r>
      <w:r w:rsidR="007C5D9F" w:rsidRPr="006B6838">
        <w:rPr>
          <w:rFonts w:ascii="Times New Roman" w:eastAsia="Times New Roman" w:hAnsi="Times New Roman" w:cs="Times New Roman"/>
          <w:sz w:val="28"/>
          <w:szCs w:val="28"/>
        </w:rPr>
        <w:t xml:space="preserve"> Развитие</w:t>
      </w:r>
      <w:r w:rsidR="0083742F">
        <w:rPr>
          <w:rFonts w:ascii="Times New Roman" w:eastAsia="Times New Roman" w:hAnsi="Times New Roman" w:cs="Times New Roman"/>
          <w:sz w:val="28"/>
          <w:szCs w:val="28"/>
        </w:rPr>
        <w:t xml:space="preserve"> </w:t>
      </w:r>
      <w:r w:rsidR="007C5D9F" w:rsidRPr="006B6838">
        <w:rPr>
          <w:rFonts w:ascii="Times New Roman" w:eastAsia="Times New Roman" w:hAnsi="Times New Roman" w:cs="Times New Roman"/>
          <w:sz w:val="28"/>
          <w:szCs w:val="28"/>
        </w:rPr>
        <w:t>животноводства</w:t>
      </w:r>
      <w:r w:rsidR="006B6838">
        <w:rPr>
          <w:rFonts w:ascii="Times New Roman" w:eastAsia="Times New Roman" w:hAnsi="Times New Roman" w:cs="Times New Roman"/>
          <w:sz w:val="28"/>
          <w:szCs w:val="28"/>
        </w:rPr>
        <w:t>, включающ</w:t>
      </w:r>
      <w:r w:rsidR="006E701D">
        <w:rPr>
          <w:rFonts w:ascii="Times New Roman" w:eastAsia="Times New Roman" w:hAnsi="Times New Roman" w:cs="Times New Roman"/>
          <w:sz w:val="28"/>
          <w:szCs w:val="28"/>
        </w:rPr>
        <w:t>ее</w:t>
      </w:r>
      <w:r w:rsidR="006B6838">
        <w:rPr>
          <w:rFonts w:ascii="Times New Roman" w:eastAsia="Times New Roman" w:hAnsi="Times New Roman" w:cs="Times New Roman"/>
          <w:sz w:val="28"/>
          <w:szCs w:val="28"/>
        </w:rPr>
        <w:t>:</w:t>
      </w:r>
    </w:p>
    <w:p w:rsidR="003E2E63" w:rsidRDefault="002929FE" w:rsidP="00102307">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w:t>
      </w:r>
      <w:r w:rsidR="0010230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007C5D9F" w:rsidRPr="006B6838">
        <w:rPr>
          <w:rFonts w:ascii="Times New Roman" w:eastAsia="Times New Roman" w:hAnsi="Times New Roman" w:cs="Times New Roman"/>
          <w:color w:val="000000"/>
          <w:sz w:val="28"/>
          <w:szCs w:val="28"/>
          <w:lang w:eastAsia="ru-RU"/>
        </w:rPr>
        <w:t>редоставление субсидий на компенсацию затрат</w:t>
      </w:r>
      <w:r w:rsidR="0083742F">
        <w:rPr>
          <w:rFonts w:ascii="Times New Roman" w:eastAsia="Times New Roman" w:hAnsi="Times New Roman" w:cs="Times New Roman"/>
          <w:color w:val="000000"/>
          <w:sz w:val="28"/>
          <w:szCs w:val="28"/>
          <w:lang w:eastAsia="ru-RU"/>
        </w:rPr>
        <w:t xml:space="preserve"> </w:t>
      </w:r>
      <w:r w:rsidR="007C5D9F" w:rsidRPr="006B6838">
        <w:rPr>
          <w:rFonts w:ascii="Times New Roman" w:eastAsia="Times New Roman" w:hAnsi="Times New Roman" w:cs="Times New Roman"/>
          <w:color w:val="000000"/>
          <w:sz w:val="28"/>
          <w:szCs w:val="28"/>
          <w:lang w:eastAsia="ru-RU"/>
        </w:rPr>
        <w:t>по</w:t>
      </w:r>
      <w:r w:rsidR="007568AB">
        <w:rPr>
          <w:rFonts w:ascii="Times New Roman" w:eastAsia="Times New Roman" w:hAnsi="Times New Roman" w:cs="Times New Roman"/>
          <w:color w:val="000000"/>
          <w:sz w:val="28"/>
          <w:szCs w:val="28"/>
          <w:lang w:eastAsia="ru-RU"/>
        </w:rPr>
        <w:t xml:space="preserve"> доставке грубых кормов</w:t>
      </w:r>
      <w:r w:rsidR="00102307">
        <w:rPr>
          <w:rFonts w:ascii="Times New Roman" w:eastAsia="Times New Roman" w:hAnsi="Times New Roman" w:cs="Times New Roman"/>
          <w:color w:val="000000"/>
          <w:sz w:val="28"/>
          <w:szCs w:val="28"/>
          <w:lang w:eastAsia="ru-RU"/>
        </w:rPr>
        <w:t>.</w:t>
      </w:r>
    </w:p>
    <w:p w:rsidR="007C5D9F" w:rsidRPr="003E2E63" w:rsidRDefault="002929FE" w:rsidP="00102307">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1.2.2.</w:t>
      </w:r>
      <w:r w:rsidR="0010230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007C5D9F" w:rsidRPr="006B6838">
        <w:rPr>
          <w:rFonts w:ascii="Times New Roman" w:eastAsia="Times New Roman" w:hAnsi="Times New Roman" w:cs="Times New Roman"/>
          <w:color w:val="000000"/>
          <w:sz w:val="28"/>
          <w:szCs w:val="28"/>
          <w:lang w:eastAsia="ru-RU"/>
        </w:rPr>
        <w:t>редоставление субсидий на производство и реализацию продукции</w:t>
      </w:r>
      <w:r w:rsidR="0083742F">
        <w:rPr>
          <w:rFonts w:ascii="Times New Roman" w:eastAsia="Times New Roman" w:hAnsi="Times New Roman" w:cs="Times New Roman"/>
          <w:color w:val="000000"/>
          <w:sz w:val="28"/>
          <w:szCs w:val="28"/>
          <w:lang w:eastAsia="ru-RU"/>
        </w:rPr>
        <w:t xml:space="preserve"> </w:t>
      </w:r>
      <w:r w:rsidR="007C5D9F" w:rsidRPr="006B6838">
        <w:rPr>
          <w:rFonts w:ascii="Times New Roman" w:eastAsia="Times New Roman" w:hAnsi="Times New Roman" w:cs="Times New Roman"/>
          <w:color w:val="000000"/>
          <w:sz w:val="28"/>
          <w:szCs w:val="28"/>
          <w:lang w:eastAsia="ru-RU"/>
        </w:rPr>
        <w:t>животноводства»</w:t>
      </w:r>
      <w:r w:rsidR="00102307">
        <w:rPr>
          <w:rFonts w:ascii="Times New Roman" w:eastAsia="Times New Roman" w:hAnsi="Times New Roman" w:cs="Times New Roman"/>
          <w:color w:val="000000"/>
          <w:sz w:val="28"/>
          <w:szCs w:val="28"/>
          <w:lang w:eastAsia="ru-RU"/>
        </w:rPr>
        <w:t>.</w:t>
      </w:r>
    </w:p>
    <w:p w:rsidR="007C5D9F" w:rsidRPr="006B6838" w:rsidRDefault="002929FE" w:rsidP="00102307">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1.2.3.</w:t>
      </w:r>
      <w:r w:rsidR="0010230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007C5D9F" w:rsidRPr="006B6838">
        <w:rPr>
          <w:rFonts w:ascii="Times New Roman" w:eastAsia="Times New Roman" w:hAnsi="Times New Roman" w:cs="Times New Roman"/>
          <w:color w:val="000000"/>
          <w:sz w:val="28"/>
          <w:szCs w:val="28"/>
          <w:lang w:eastAsia="ru-RU"/>
        </w:rPr>
        <w:t>редоставление субсидий на содержание поголовья коро</w:t>
      </w:r>
      <w:r w:rsidR="007568AB">
        <w:rPr>
          <w:rFonts w:ascii="Times New Roman" w:eastAsia="Times New Roman" w:hAnsi="Times New Roman" w:cs="Times New Roman"/>
          <w:color w:val="000000"/>
          <w:sz w:val="28"/>
          <w:szCs w:val="28"/>
          <w:lang w:eastAsia="ru-RU"/>
        </w:rPr>
        <w:t>в чистопородного</w:t>
      </w:r>
      <w:r w:rsidR="0083742F">
        <w:rPr>
          <w:rFonts w:ascii="Times New Roman" w:eastAsia="Times New Roman" w:hAnsi="Times New Roman" w:cs="Times New Roman"/>
          <w:color w:val="000000"/>
          <w:sz w:val="28"/>
          <w:szCs w:val="28"/>
          <w:lang w:eastAsia="ru-RU"/>
        </w:rPr>
        <w:t xml:space="preserve"> </w:t>
      </w:r>
      <w:r w:rsidR="007568AB">
        <w:rPr>
          <w:rFonts w:ascii="Times New Roman" w:eastAsia="Times New Roman" w:hAnsi="Times New Roman" w:cs="Times New Roman"/>
          <w:color w:val="000000"/>
          <w:sz w:val="28"/>
          <w:szCs w:val="28"/>
          <w:lang w:eastAsia="ru-RU"/>
        </w:rPr>
        <w:t>мясного скота</w:t>
      </w:r>
      <w:r w:rsidR="00102307">
        <w:rPr>
          <w:rFonts w:ascii="Times New Roman" w:eastAsia="Times New Roman" w:hAnsi="Times New Roman" w:cs="Times New Roman"/>
          <w:color w:val="000000"/>
          <w:sz w:val="28"/>
          <w:szCs w:val="28"/>
          <w:lang w:eastAsia="ru-RU"/>
        </w:rPr>
        <w:t>.</w:t>
      </w:r>
    </w:p>
    <w:p w:rsidR="002929FE" w:rsidRDefault="002929FE" w:rsidP="0010230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ru-RU"/>
        </w:rPr>
        <w:t>1.</w:t>
      </w:r>
      <w:r w:rsidR="00A57AEB" w:rsidRPr="006B6838">
        <w:rPr>
          <w:rFonts w:ascii="Times New Roman" w:eastAsia="Times New Roman" w:hAnsi="Times New Roman" w:cs="Times New Roman"/>
          <w:sz w:val="28"/>
          <w:szCs w:val="28"/>
        </w:rPr>
        <w:t>3</w:t>
      </w:r>
      <w:r w:rsidR="006B6838">
        <w:rPr>
          <w:rFonts w:ascii="Times New Roman" w:eastAsia="Times New Roman" w:hAnsi="Times New Roman" w:cs="Times New Roman"/>
          <w:sz w:val="28"/>
          <w:szCs w:val="28"/>
        </w:rPr>
        <w:t xml:space="preserve">. </w:t>
      </w:r>
      <w:r w:rsidR="00A57AEB" w:rsidRPr="006B6838">
        <w:rPr>
          <w:rFonts w:ascii="Times New Roman" w:eastAsia="Times New Roman" w:hAnsi="Times New Roman" w:cs="Times New Roman"/>
          <w:sz w:val="28"/>
          <w:szCs w:val="28"/>
        </w:rPr>
        <w:t>Развитие растениеводства, переработки и реализации продукции растениеводства</w:t>
      </w:r>
      <w:r w:rsidR="006B6838">
        <w:rPr>
          <w:rFonts w:ascii="Times New Roman" w:eastAsia="Times New Roman" w:hAnsi="Times New Roman" w:cs="Times New Roman"/>
          <w:sz w:val="28"/>
          <w:szCs w:val="28"/>
        </w:rPr>
        <w:t>, включающ</w:t>
      </w:r>
      <w:r w:rsidR="006E701D">
        <w:rPr>
          <w:rFonts w:ascii="Times New Roman" w:eastAsia="Times New Roman" w:hAnsi="Times New Roman" w:cs="Times New Roman"/>
          <w:sz w:val="28"/>
          <w:szCs w:val="28"/>
        </w:rPr>
        <w:t>ее</w:t>
      </w:r>
      <w:r>
        <w:rPr>
          <w:rFonts w:ascii="Times New Roman" w:eastAsia="Times New Roman" w:hAnsi="Times New Roman" w:cs="Times New Roman"/>
          <w:sz w:val="28"/>
          <w:szCs w:val="28"/>
        </w:rPr>
        <w:t>:</w:t>
      </w:r>
    </w:p>
    <w:p w:rsidR="002929FE" w:rsidRDefault="002929FE" w:rsidP="00102307">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lastRenderedPageBreak/>
        <w:t>1.3.1.</w:t>
      </w:r>
      <w:r w:rsidR="006E701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00DF38DB" w:rsidRPr="006B6838">
        <w:rPr>
          <w:rFonts w:ascii="Times New Roman" w:eastAsia="Times New Roman" w:hAnsi="Times New Roman" w:cs="Times New Roman"/>
          <w:color w:val="000000"/>
          <w:sz w:val="28"/>
          <w:szCs w:val="28"/>
          <w:lang w:eastAsia="ru-RU"/>
        </w:rPr>
        <w:t>редоставление субсидий</w:t>
      </w:r>
      <w:r w:rsidR="0083742F">
        <w:rPr>
          <w:rFonts w:ascii="Times New Roman" w:eastAsia="Times New Roman" w:hAnsi="Times New Roman" w:cs="Times New Roman"/>
          <w:color w:val="000000"/>
          <w:sz w:val="28"/>
          <w:szCs w:val="28"/>
          <w:lang w:eastAsia="ru-RU"/>
        </w:rPr>
        <w:t xml:space="preserve"> </w:t>
      </w:r>
      <w:r w:rsidR="00DF38DB" w:rsidRPr="006B6838">
        <w:rPr>
          <w:rFonts w:ascii="Times New Roman" w:eastAsia="Times New Roman" w:hAnsi="Times New Roman" w:cs="Times New Roman"/>
          <w:color w:val="000000"/>
          <w:sz w:val="28"/>
          <w:szCs w:val="28"/>
          <w:lang w:eastAsia="ru-RU"/>
        </w:rPr>
        <w:t xml:space="preserve">на производство и реализацию продукции растениеводства. Субсидии предполагается предоставлять </w:t>
      </w:r>
      <w:r w:rsidR="0082095B" w:rsidRPr="006B6838">
        <w:rPr>
          <w:rFonts w:ascii="Times New Roman" w:eastAsia="Times New Roman" w:hAnsi="Times New Roman" w:cs="Times New Roman"/>
          <w:color w:val="000000"/>
          <w:sz w:val="28"/>
          <w:szCs w:val="28"/>
          <w:lang w:eastAsia="ru-RU"/>
        </w:rPr>
        <w:t>за счет средств бюджета округа</w:t>
      </w:r>
      <w:r w:rsidR="003F3618" w:rsidRPr="006B6838">
        <w:rPr>
          <w:rFonts w:ascii="Times New Roman" w:eastAsia="Times New Roman" w:hAnsi="Times New Roman" w:cs="Times New Roman"/>
          <w:color w:val="000000"/>
          <w:sz w:val="28"/>
          <w:szCs w:val="28"/>
          <w:lang w:eastAsia="ru-RU"/>
        </w:rPr>
        <w:t xml:space="preserve"> в рамках исполнения отдельного государственного полномочия</w:t>
      </w:r>
      <w:r w:rsidR="00902833" w:rsidRPr="006B6838">
        <w:rPr>
          <w:rFonts w:ascii="Times New Roman" w:eastAsia="Times New Roman" w:hAnsi="Times New Roman" w:cs="Times New Roman"/>
          <w:color w:val="000000"/>
          <w:sz w:val="28"/>
          <w:szCs w:val="28"/>
          <w:lang w:eastAsia="ru-RU"/>
        </w:rPr>
        <w:t>.</w:t>
      </w:r>
    </w:p>
    <w:p w:rsidR="003E2E63" w:rsidRDefault="002929FE" w:rsidP="00102307">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1.4.</w:t>
      </w:r>
      <w:r w:rsidR="0082095B" w:rsidRPr="006B6838">
        <w:rPr>
          <w:rFonts w:ascii="Times New Roman" w:eastAsia="Times New Roman" w:hAnsi="Times New Roman" w:cs="Times New Roman"/>
          <w:sz w:val="28"/>
          <w:szCs w:val="28"/>
        </w:rPr>
        <w:t xml:space="preserve"> Повышение эффективности использования и развития ресурсного потенциал</w:t>
      </w:r>
      <w:r w:rsidR="006E701D">
        <w:rPr>
          <w:rFonts w:ascii="Times New Roman" w:eastAsia="Times New Roman" w:hAnsi="Times New Roman" w:cs="Times New Roman"/>
          <w:sz w:val="28"/>
          <w:szCs w:val="28"/>
        </w:rPr>
        <w:t xml:space="preserve">а </w:t>
      </w:r>
      <w:proofErr w:type="spellStart"/>
      <w:r w:rsidR="006E701D">
        <w:rPr>
          <w:rFonts w:ascii="Times New Roman" w:eastAsia="Times New Roman" w:hAnsi="Times New Roman" w:cs="Times New Roman"/>
          <w:sz w:val="28"/>
          <w:szCs w:val="28"/>
        </w:rPr>
        <w:t>рыбохозяйственного</w:t>
      </w:r>
      <w:proofErr w:type="spellEnd"/>
      <w:r w:rsidR="006E701D">
        <w:rPr>
          <w:rFonts w:ascii="Times New Roman" w:eastAsia="Times New Roman" w:hAnsi="Times New Roman" w:cs="Times New Roman"/>
          <w:sz w:val="28"/>
          <w:szCs w:val="28"/>
        </w:rPr>
        <w:t xml:space="preserve"> комплекса, включающее</w:t>
      </w:r>
      <w:r>
        <w:rPr>
          <w:rFonts w:ascii="Times New Roman" w:eastAsia="Times New Roman" w:hAnsi="Times New Roman" w:cs="Times New Roman"/>
          <w:sz w:val="28"/>
          <w:szCs w:val="28"/>
        </w:rPr>
        <w:t xml:space="preserve">: </w:t>
      </w:r>
    </w:p>
    <w:p w:rsidR="009D4567" w:rsidRPr="006B6838" w:rsidRDefault="002929FE" w:rsidP="00102307">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1.4.1.</w:t>
      </w:r>
      <w:r w:rsidR="006E701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0082095B" w:rsidRPr="006B6838">
        <w:rPr>
          <w:rFonts w:ascii="Times New Roman" w:eastAsia="Times New Roman" w:hAnsi="Times New Roman" w:cs="Times New Roman"/>
          <w:color w:val="000000"/>
          <w:sz w:val="28"/>
          <w:szCs w:val="28"/>
          <w:lang w:eastAsia="ru-RU"/>
        </w:rPr>
        <w:t>редоставление субсидий на производство</w:t>
      </w:r>
      <w:r w:rsidR="0083742F">
        <w:rPr>
          <w:rFonts w:ascii="Times New Roman" w:eastAsia="Times New Roman" w:hAnsi="Times New Roman" w:cs="Times New Roman"/>
          <w:color w:val="000000"/>
          <w:sz w:val="28"/>
          <w:szCs w:val="28"/>
          <w:lang w:eastAsia="ru-RU"/>
        </w:rPr>
        <w:t xml:space="preserve"> </w:t>
      </w:r>
      <w:r w:rsidR="0082095B" w:rsidRPr="006B6838">
        <w:rPr>
          <w:rFonts w:ascii="Times New Roman" w:eastAsia="Times New Roman" w:hAnsi="Times New Roman" w:cs="Times New Roman"/>
          <w:color w:val="000000"/>
          <w:sz w:val="28"/>
          <w:szCs w:val="28"/>
          <w:lang w:eastAsia="ru-RU"/>
        </w:rPr>
        <w:t xml:space="preserve">и реализацию продукции рыболовства и пищевой рыбной продукции. </w:t>
      </w:r>
    </w:p>
    <w:p w:rsidR="002929FE" w:rsidRDefault="002929FE" w:rsidP="0010230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82095B" w:rsidRPr="006B6838">
        <w:rPr>
          <w:rFonts w:ascii="Times New Roman" w:eastAsia="Times New Roman" w:hAnsi="Times New Roman" w:cs="Times New Roman"/>
          <w:sz w:val="28"/>
          <w:szCs w:val="28"/>
        </w:rPr>
        <w:t>5</w:t>
      </w:r>
      <w:r w:rsidR="006E701D">
        <w:rPr>
          <w:rFonts w:ascii="Times New Roman" w:eastAsia="Times New Roman" w:hAnsi="Times New Roman" w:cs="Times New Roman"/>
          <w:sz w:val="28"/>
          <w:szCs w:val="28"/>
        </w:rPr>
        <w:t>.</w:t>
      </w:r>
      <w:r w:rsidR="00102307">
        <w:rPr>
          <w:rFonts w:ascii="Times New Roman" w:eastAsia="Times New Roman" w:hAnsi="Times New Roman" w:cs="Times New Roman"/>
          <w:sz w:val="28"/>
          <w:szCs w:val="28"/>
        </w:rPr>
        <w:t xml:space="preserve"> </w:t>
      </w:r>
      <w:r w:rsidR="0082095B" w:rsidRPr="006B6838">
        <w:rPr>
          <w:rFonts w:ascii="Times New Roman" w:eastAsia="Times New Roman" w:hAnsi="Times New Roman" w:cs="Times New Roman"/>
          <w:sz w:val="28"/>
          <w:szCs w:val="28"/>
        </w:rPr>
        <w:t>Развитие системы заготовки и переработки дикоросов</w:t>
      </w:r>
      <w:r w:rsidR="006E701D">
        <w:rPr>
          <w:rFonts w:ascii="Times New Roman" w:eastAsia="Times New Roman" w:hAnsi="Times New Roman" w:cs="Times New Roman"/>
          <w:sz w:val="28"/>
          <w:szCs w:val="28"/>
        </w:rPr>
        <w:t>, включающе</w:t>
      </w:r>
      <w:r>
        <w:rPr>
          <w:rFonts w:ascii="Times New Roman" w:eastAsia="Times New Roman" w:hAnsi="Times New Roman" w:cs="Times New Roman"/>
          <w:sz w:val="28"/>
          <w:szCs w:val="28"/>
        </w:rPr>
        <w:t>е:</w:t>
      </w:r>
    </w:p>
    <w:p w:rsidR="009F3F3D" w:rsidRDefault="002929FE" w:rsidP="00102307">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1.5.1.</w:t>
      </w:r>
      <w:r w:rsidR="00102307">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П</w:t>
      </w:r>
      <w:r w:rsidR="0082095B" w:rsidRPr="006B6838">
        <w:rPr>
          <w:rFonts w:ascii="Times New Roman" w:eastAsia="Times New Roman" w:hAnsi="Times New Roman" w:cs="Times New Roman"/>
          <w:color w:val="000000"/>
          <w:sz w:val="28"/>
          <w:szCs w:val="28"/>
          <w:lang w:eastAsia="ru-RU"/>
        </w:rPr>
        <w:t xml:space="preserve">редоставление </w:t>
      </w:r>
      <w:r w:rsidR="007568AB">
        <w:rPr>
          <w:rFonts w:ascii="Times New Roman" w:eastAsia="Times New Roman" w:hAnsi="Times New Roman" w:cs="Times New Roman"/>
          <w:color w:val="000000"/>
          <w:sz w:val="28"/>
          <w:szCs w:val="28"/>
          <w:lang w:eastAsia="ru-RU"/>
        </w:rPr>
        <w:t>субсидий на продукцию дикоросов</w:t>
      </w:r>
      <w:r w:rsidR="0082095B" w:rsidRPr="006B6838">
        <w:rPr>
          <w:rFonts w:ascii="Times New Roman" w:eastAsia="Times New Roman" w:hAnsi="Times New Roman" w:cs="Times New Roman"/>
          <w:color w:val="000000"/>
          <w:sz w:val="28"/>
          <w:szCs w:val="28"/>
          <w:lang w:eastAsia="ru-RU"/>
        </w:rPr>
        <w:t>.</w:t>
      </w:r>
      <w:r w:rsidR="0083742F">
        <w:rPr>
          <w:rFonts w:ascii="Times New Roman" w:eastAsia="Times New Roman" w:hAnsi="Times New Roman" w:cs="Times New Roman"/>
          <w:color w:val="000000"/>
          <w:sz w:val="28"/>
          <w:szCs w:val="28"/>
          <w:lang w:eastAsia="ru-RU"/>
        </w:rPr>
        <w:t xml:space="preserve"> </w:t>
      </w:r>
    </w:p>
    <w:p w:rsidR="009D4567" w:rsidRPr="009F3F3D" w:rsidRDefault="009F3F3D" w:rsidP="00102307">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1.</w:t>
      </w:r>
      <w:r w:rsidR="00E51092" w:rsidRPr="006B6838">
        <w:rPr>
          <w:rFonts w:ascii="Times New Roman" w:eastAsia="Times New Roman" w:hAnsi="Times New Roman" w:cs="Times New Roman"/>
          <w:sz w:val="28"/>
          <w:szCs w:val="28"/>
        </w:rPr>
        <w:t>6</w:t>
      </w:r>
      <w:r w:rsidR="006E701D">
        <w:rPr>
          <w:rFonts w:ascii="Times New Roman" w:eastAsia="Times New Roman" w:hAnsi="Times New Roman" w:cs="Times New Roman"/>
          <w:sz w:val="28"/>
          <w:szCs w:val="28"/>
        </w:rPr>
        <w:t>.</w:t>
      </w:r>
      <w:r w:rsidR="00E51092" w:rsidRPr="006B6838">
        <w:rPr>
          <w:rFonts w:ascii="Times New Roman" w:eastAsia="Times New Roman" w:hAnsi="Times New Roman" w:cs="Times New Roman"/>
          <w:sz w:val="28"/>
          <w:szCs w:val="28"/>
        </w:rPr>
        <w:t xml:space="preserve"> Устойчивое развитие сельских территорий</w:t>
      </w:r>
      <w:r>
        <w:rPr>
          <w:rFonts w:ascii="Times New Roman" w:eastAsia="Times New Roman" w:hAnsi="Times New Roman" w:cs="Times New Roman"/>
          <w:sz w:val="28"/>
          <w:szCs w:val="28"/>
        </w:rPr>
        <w:t>, включающее</w:t>
      </w:r>
      <w:r w:rsidR="006E701D">
        <w:rPr>
          <w:rFonts w:ascii="Times New Roman" w:eastAsia="Times New Roman" w:hAnsi="Times New Roman" w:cs="Times New Roman"/>
          <w:sz w:val="28"/>
          <w:szCs w:val="28"/>
        </w:rPr>
        <w:t>:</w:t>
      </w:r>
    </w:p>
    <w:p w:rsidR="009F3F3D" w:rsidRDefault="009F3F3D" w:rsidP="00102307">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1.6.1.</w:t>
      </w:r>
      <w:r w:rsidR="0010230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00E51092" w:rsidRPr="006B6838">
        <w:rPr>
          <w:rFonts w:ascii="Times New Roman" w:eastAsia="Times New Roman" w:hAnsi="Times New Roman" w:cs="Times New Roman"/>
          <w:color w:val="000000"/>
          <w:sz w:val="28"/>
          <w:szCs w:val="28"/>
          <w:lang w:eastAsia="ru-RU"/>
        </w:rPr>
        <w:t>редоставление субсидий на строительство (приобретение) жилья молодым семьям и молодым специалистам, пр</w:t>
      </w:r>
      <w:r w:rsidR="007568AB">
        <w:rPr>
          <w:rFonts w:ascii="Times New Roman" w:eastAsia="Times New Roman" w:hAnsi="Times New Roman" w:cs="Times New Roman"/>
          <w:color w:val="000000"/>
          <w:sz w:val="28"/>
          <w:szCs w:val="28"/>
          <w:lang w:eastAsia="ru-RU"/>
        </w:rPr>
        <w:t xml:space="preserve">оживающим </w:t>
      </w:r>
      <w:r w:rsidR="00102307">
        <w:rPr>
          <w:rFonts w:ascii="Times New Roman" w:eastAsia="Times New Roman" w:hAnsi="Times New Roman" w:cs="Times New Roman"/>
          <w:color w:val="000000"/>
          <w:sz w:val="28"/>
          <w:szCs w:val="28"/>
          <w:lang w:eastAsia="ru-RU"/>
        </w:rPr>
        <w:t xml:space="preserve">                        </w:t>
      </w:r>
      <w:r w:rsidR="007568AB">
        <w:rPr>
          <w:rFonts w:ascii="Times New Roman" w:eastAsia="Times New Roman" w:hAnsi="Times New Roman" w:cs="Times New Roman"/>
          <w:color w:val="000000"/>
          <w:sz w:val="28"/>
          <w:szCs w:val="28"/>
          <w:lang w:eastAsia="ru-RU"/>
        </w:rPr>
        <w:t>в сельской местности</w:t>
      </w:r>
      <w:r w:rsidR="00102307">
        <w:rPr>
          <w:rFonts w:ascii="Times New Roman" w:eastAsia="Times New Roman" w:hAnsi="Times New Roman" w:cs="Times New Roman"/>
          <w:color w:val="000000"/>
          <w:sz w:val="28"/>
          <w:szCs w:val="28"/>
          <w:lang w:eastAsia="ru-RU"/>
        </w:rPr>
        <w:t>.</w:t>
      </w:r>
    </w:p>
    <w:p w:rsidR="009D4567" w:rsidRPr="009F3F3D" w:rsidRDefault="009F3F3D" w:rsidP="00102307">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1.6.2.</w:t>
      </w:r>
      <w:r w:rsidR="0010230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w:t>
      </w:r>
      <w:r w:rsidR="005E1EF9" w:rsidRPr="006B6838">
        <w:rPr>
          <w:rFonts w:ascii="Times New Roman" w:eastAsia="Times New Roman" w:hAnsi="Times New Roman" w:cs="Times New Roman"/>
          <w:color w:val="000000"/>
          <w:sz w:val="28"/>
          <w:szCs w:val="28"/>
          <w:lang w:eastAsia="ru-RU"/>
        </w:rPr>
        <w:t>рганизация и проведение праздника «День работников сельского хозяйства и перерабатывающей промышленности» и выставки</w:t>
      </w:r>
      <w:r w:rsidR="00102307">
        <w:rPr>
          <w:rFonts w:ascii="Times New Roman" w:eastAsia="Times New Roman" w:hAnsi="Times New Roman" w:cs="Times New Roman"/>
          <w:color w:val="000000"/>
          <w:sz w:val="28"/>
          <w:szCs w:val="28"/>
          <w:lang w:eastAsia="ru-RU"/>
        </w:rPr>
        <w:t>-форума «Товары земли Югорской».</w:t>
      </w:r>
    </w:p>
    <w:p w:rsidR="00100ED2" w:rsidRDefault="009F3F3D" w:rsidP="00102307">
      <w:pPr>
        <w:spacing w:after="0" w:line="240" w:lineRule="auto"/>
        <w:ind w:firstLine="720"/>
        <w:jc w:val="both"/>
        <w:rPr>
          <w:rFonts w:ascii="Times New Roman" w:eastAsia="Times New Roman" w:hAnsi="Times New Roman" w:cs="Times New Roman"/>
          <w:sz w:val="28"/>
          <w:szCs w:val="28"/>
        </w:rPr>
      </w:pPr>
      <w:r w:rsidRPr="00100ED2">
        <w:rPr>
          <w:rFonts w:ascii="Times New Roman" w:eastAsia="Times New Roman" w:hAnsi="Times New Roman" w:cs="Times New Roman"/>
          <w:sz w:val="28"/>
          <w:szCs w:val="28"/>
        </w:rPr>
        <w:t>1.6.3.</w:t>
      </w:r>
      <w:r w:rsidR="0083742F">
        <w:rPr>
          <w:rFonts w:ascii="Times New Roman" w:eastAsia="Times New Roman" w:hAnsi="Times New Roman" w:cs="Times New Roman"/>
          <w:sz w:val="28"/>
          <w:szCs w:val="28"/>
        </w:rPr>
        <w:t xml:space="preserve"> </w:t>
      </w:r>
      <w:r w:rsidR="00100ED2" w:rsidRPr="00100ED2">
        <w:rPr>
          <w:rFonts w:ascii="Times New Roman" w:eastAsia="Times New Roman" w:hAnsi="Times New Roman" w:cs="Times New Roman"/>
          <w:sz w:val="28"/>
          <w:szCs w:val="28"/>
        </w:rPr>
        <w:t>Строительство участка подъезда дороги до п.</w:t>
      </w:r>
      <w:r w:rsidR="00102307">
        <w:rPr>
          <w:rFonts w:ascii="Times New Roman" w:eastAsia="Times New Roman" w:hAnsi="Times New Roman" w:cs="Times New Roman"/>
          <w:sz w:val="28"/>
          <w:szCs w:val="28"/>
        </w:rPr>
        <w:t xml:space="preserve"> </w:t>
      </w:r>
      <w:r w:rsidR="00100ED2" w:rsidRPr="00100ED2">
        <w:rPr>
          <w:rFonts w:ascii="Times New Roman" w:eastAsia="Times New Roman" w:hAnsi="Times New Roman" w:cs="Times New Roman"/>
          <w:sz w:val="28"/>
          <w:szCs w:val="28"/>
        </w:rPr>
        <w:t>Выкатной</w:t>
      </w:r>
      <w:r w:rsidR="00102307">
        <w:rPr>
          <w:rFonts w:ascii="Times New Roman" w:eastAsia="Times New Roman" w:hAnsi="Times New Roman" w:cs="Times New Roman"/>
          <w:sz w:val="28"/>
          <w:szCs w:val="28"/>
        </w:rPr>
        <w:t>.</w:t>
      </w:r>
    </w:p>
    <w:p w:rsidR="00100ED2" w:rsidRDefault="00100ED2" w:rsidP="00102307">
      <w:pPr>
        <w:spacing w:after="0" w:line="240" w:lineRule="auto"/>
        <w:ind w:firstLine="720"/>
        <w:jc w:val="both"/>
        <w:rPr>
          <w:rFonts w:ascii="Times New Roman" w:eastAsia="Times New Roman" w:hAnsi="Times New Roman" w:cs="Times New Roman"/>
          <w:sz w:val="28"/>
          <w:szCs w:val="28"/>
        </w:rPr>
      </w:pPr>
      <w:r w:rsidRPr="00100ED2">
        <w:rPr>
          <w:rFonts w:ascii="Times New Roman" w:eastAsia="Times New Roman" w:hAnsi="Times New Roman" w:cs="Times New Roman"/>
          <w:sz w:val="28"/>
          <w:szCs w:val="28"/>
        </w:rPr>
        <w:t xml:space="preserve">1.6.4. Строительство участка подъезда дороги </w:t>
      </w:r>
      <w:proofErr w:type="gramStart"/>
      <w:r w:rsidRPr="00100ED2">
        <w:rPr>
          <w:rFonts w:ascii="Times New Roman" w:eastAsia="Times New Roman" w:hAnsi="Times New Roman" w:cs="Times New Roman"/>
          <w:sz w:val="28"/>
          <w:szCs w:val="28"/>
        </w:rPr>
        <w:t>до</w:t>
      </w:r>
      <w:proofErr w:type="gramEnd"/>
      <w:r w:rsidRPr="00100ED2">
        <w:rPr>
          <w:rFonts w:ascii="Times New Roman" w:eastAsia="Times New Roman" w:hAnsi="Times New Roman" w:cs="Times New Roman"/>
          <w:sz w:val="28"/>
          <w:szCs w:val="28"/>
        </w:rPr>
        <w:t xml:space="preserve"> с.</w:t>
      </w:r>
      <w:r w:rsidR="00102307">
        <w:rPr>
          <w:rFonts w:ascii="Times New Roman" w:eastAsia="Times New Roman" w:hAnsi="Times New Roman" w:cs="Times New Roman"/>
          <w:sz w:val="28"/>
          <w:szCs w:val="28"/>
        </w:rPr>
        <w:t xml:space="preserve"> </w:t>
      </w:r>
      <w:r w:rsidRPr="00100ED2">
        <w:rPr>
          <w:rFonts w:ascii="Times New Roman" w:eastAsia="Times New Roman" w:hAnsi="Times New Roman" w:cs="Times New Roman"/>
          <w:sz w:val="28"/>
          <w:szCs w:val="28"/>
        </w:rPr>
        <w:t>Реполово</w:t>
      </w:r>
      <w:r>
        <w:rPr>
          <w:rFonts w:ascii="Times New Roman" w:eastAsia="Times New Roman" w:hAnsi="Times New Roman" w:cs="Times New Roman"/>
          <w:sz w:val="28"/>
          <w:szCs w:val="28"/>
        </w:rPr>
        <w:t>.</w:t>
      </w:r>
    </w:p>
    <w:p w:rsidR="006E701D" w:rsidRPr="009F3F3D" w:rsidRDefault="009F3F3D" w:rsidP="0010230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6E701D">
        <w:rPr>
          <w:rFonts w:ascii="Times New Roman" w:eastAsia="Times New Roman" w:hAnsi="Times New Roman" w:cs="Times New Roman"/>
          <w:sz w:val="28"/>
          <w:szCs w:val="28"/>
        </w:rPr>
        <w:t>7.</w:t>
      </w:r>
      <w:r w:rsidR="006E701D" w:rsidRPr="006B6838">
        <w:rPr>
          <w:rFonts w:ascii="Times New Roman" w:eastAsia="Times New Roman" w:hAnsi="Times New Roman" w:cs="Times New Roman"/>
          <w:sz w:val="28"/>
          <w:szCs w:val="28"/>
        </w:rPr>
        <w:t xml:space="preserve"> Обеспечение стабильной</w:t>
      </w:r>
      <w:r w:rsidR="0083742F">
        <w:rPr>
          <w:rFonts w:ascii="Times New Roman" w:eastAsia="Times New Roman" w:hAnsi="Times New Roman" w:cs="Times New Roman"/>
          <w:sz w:val="28"/>
          <w:szCs w:val="28"/>
        </w:rPr>
        <w:t xml:space="preserve"> </w:t>
      </w:r>
      <w:r w:rsidR="006E701D" w:rsidRPr="006B6838">
        <w:rPr>
          <w:rFonts w:ascii="Times New Roman" w:eastAsia="Times New Roman" w:hAnsi="Times New Roman" w:cs="Times New Roman"/>
          <w:sz w:val="28"/>
          <w:szCs w:val="28"/>
        </w:rPr>
        <w:t>благополучной</w:t>
      </w:r>
      <w:r w:rsidR="0083742F">
        <w:rPr>
          <w:rFonts w:ascii="Times New Roman" w:eastAsia="Times New Roman" w:hAnsi="Times New Roman" w:cs="Times New Roman"/>
          <w:sz w:val="28"/>
          <w:szCs w:val="28"/>
        </w:rPr>
        <w:t xml:space="preserve"> </w:t>
      </w:r>
      <w:r w:rsidR="006E701D" w:rsidRPr="006B6838">
        <w:rPr>
          <w:rFonts w:ascii="Times New Roman" w:eastAsia="Times New Roman" w:hAnsi="Times New Roman" w:cs="Times New Roman"/>
          <w:sz w:val="28"/>
          <w:szCs w:val="28"/>
        </w:rPr>
        <w:t>эпизоотической обстановки</w:t>
      </w:r>
      <w:r w:rsidR="0083742F">
        <w:rPr>
          <w:rFonts w:ascii="Times New Roman" w:eastAsia="Times New Roman" w:hAnsi="Times New Roman" w:cs="Times New Roman"/>
          <w:sz w:val="28"/>
          <w:szCs w:val="28"/>
        </w:rPr>
        <w:t xml:space="preserve"> </w:t>
      </w:r>
      <w:r w:rsidR="006E701D" w:rsidRPr="006B6838">
        <w:rPr>
          <w:rFonts w:ascii="Times New Roman" w:eastAsia="Times New Roman" w:hAnsi="Times New Roman" w:cs="Times New Roman"/>
          <w:sz w:val="28"/>
          <w:szCs w:val="28"/>
        </w:rPr>
        <w:t>на территории Ханты-Мансийского района</w:t>
      </w:r>
      <w:r>
        <w:rPr>
          <w:rFonts w:ascii="Times New Roman" w:eastAsia="Times New Roman" w:hAnsi="Times New Roman" w:cs="Times New Roman"/>
          <w:sz w:val="28"/>
          <w:szCs w:val="28"/>
        </w:rPr>
        <w:t>, включающее</w:t>
      </w:r>
      <w:r w:rsidR="006E701D">
        <w:rPr>
          <w:rFonts w:ascii="Times New Roman" w:eastAsia="Times New Roman" w:hAnsi="Times New Roman" w:cs="Times New Roman"/>
          <w:sz w:val="28"/>
          <w:szCs w:val="28"/>
        </w:rPr>
        <w:t>:</w:t>
      </w:r>
    </w:p>
    <w:p w:rsidR="006E701D" w:rsidRDefault="009F3F3D" w:rsidP="00102307">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1.7.1.</w:t>
      </w:r>
      <w:r w:rsidR="0010230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w:t>
      </w:r>
      <w:r w:rsidR="006E701D" w:rsidRPr="006B6838">
        <w:rPr>
          <w:rFonts w:ascii="Times New Roman" w:eastAsia="Times New Roman" w:hAnsi="Times New Roman" w:cs="Times New Roman"/>
          <w:color w:val="000000"/>
          <w:sz w:val="28"/>
          <w:szCs w:val="28"/>
          <w:lang w:eastAsia="ru-RU"/>
        </w:rPr>
        <w:t>беспечение</w:t>
      </w:r>
      <w:r w:rsidR="0083742F">
        <w:rPr>
          <w:rFonts w:ascii="Times New Roman" w:eastAsia="Times New Roman" w:hAnsi="Times New Roman" w:cs="Times New Roman"/>
          <w:color w:val="000000"/>
          <w:sz w:val="28"/>
          <w:szCs w:val="28"/>
          <w:lang w:eastAsia="ru-RU"/>
        </w:rPr>
        <w:t xml:space="preserve"> </w:t>
      </w:r>
      <w:r w:rsidR="006E701D" w:rsidRPr="006B6838">
        <w:rPr>
          <w:rFonts w:ascii="Times New Roman" w:eastAsia="Times New Roman" w:hAnsi="Times New Roman" w:cs="Times New Roman"/>
          <w:color w:val="000000"/>
          <w:sz w:val="28"/>
          <w:szCs w:val="28"/>
          <w:lang w:eastAsia="ru-RU"/>
        </w:rPr>
        <w:t>осуществления отлова, транспортировки, учета, содержания, умерщвления, утилизации безнадзорных и бродячих животных</w:t>
      </w:r>
      <w:r w:rsidR="00FC1105">
        <w:rPr>
          <w:rFonts w:ascii="Times New Roman" w:eastAsia="Times New Roman" w:hAnsi="Times New Roman" w:cs="Times New Roman"/>
          <w:color w:val="000000"/>
          <w:sz w:val="28"/>
          <w:szCs w:val="28"/>
          <w:lang w:eastAsia="ru-RU"/>
        </w:rPr>
        <w:t>.</w:t>
      </w:r>
    </w:p>
    <w:p w:rsidR="006E701D" w:rsidRDefault="009F3F3D" w:rsidP="00102307">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1.7.2.</w:t>
      </w:r>
      <w:r w:rsidR="00102307">
        <w:rPr>
          <w:rFonts w:ascii="Times New Roman" w:eastAsia="Times New Roman" w:hAnsi="Times New Roman" w:cs="Times New Roman"/>
          <w:color w:val="000000"/>
          <w:sz w:val="28"/>
          <w:szCs w:val="28"/>
          <w:lang w:eastAsia="ru-RU"/>
        </w:rPr>
        <w:t xml:space="preserve"> П</w:t>
      </w:r>
      <w:r w:rsidR="006E701D" w:rsidRPr="006B6838">
        <w:rPr>
          <w:rFonts w:ascii="Times New Roman" w:eastAsia="Times New Roman" w:hAnsi="Times New Roman" w:cs="Times New Roman"/>
          <w:color w:val="000000"/>
          <w:sz w:val="28"/>
          <w:szCs w:val="28"/>
          <w:lang w:eastAsia="ru-RU"/>
        </w:rPr>
        <w:t xml:space="preserve">редоставление субсидий на возмещение затрат по отлову </w:t>
      </w:r>
      <w:r w:rsidR="00102307">
        <w:rPr>
          <w:rFonts w:ascii="Times New Roman" w:eastAsia="Times New Roman" w:hAnsi="Times New Roman" w:cs="Times New Roman"/>
          <w:color w:val="000000"/>
          <w:sz w:val="28"/>
          <w:szCs w:val="28"/>
          <w:lang w:eastAsia="ru-RU"/>
        </w:rPr>
        <w:t xml:space="preserve">                </w:t>
      </w:r>
      <w:r w:rsidR="006E701D" w:rsidRPr="006B6838">
        <w:rPr>
          <w:rFonts w:ascii="Times New Roman" w:eastAsia="Times New Roman" w:hAnsi="Times New Roman" w:cs="Times New Roman"/>
          <w:color w:val="000000"/>
          <w:sz w:val="28"/>
          <w:szCs w:val="28"/>
          <w:lang w:eastAsia="ru-RU"/>
        </w:rPr>
        <w:t>и содержанию безнадзорных животных на территории Ханты-Мансийского района</w:t>
      </w:r>
      <w:r w:rsidR="006E701D">
        <w:rPr>
          <w:rFonts w:ascii="Times New Roman" w:eastAsia="Times New Roman" w:hAnsi="Times New Roman" w:cs="Times New Roman"/>
          <w:color w:val="000000"/>
          <w:sz w:val="28"/>
          <w:szCs w:val="28"/>
          <w:lang w:eastAsia="ru-RU"/>
        </w:rPr>
        <w:t>.</w:t>
      </w:r>
    </w:p>
    <w:p w:rsidR="006613BC" w:rsidRPr="006613BC" w:rsidRDefault="006613BC" w:rsidP="00102307">
      <w:pPr>
        <w:spacing w:after="0" w:line="240" w:lineRule="auto"/>
        <w:ind w:firstLine="720"/>
        <w:jc w:val="both"/>
        <w:rPr>
          <w:rFonts w:ascii="Times New Roman" w:hAnsi="Times New Roman" w:cs="Times New Roman"/>
          <w:sz w:val="28"/>
          <w:szCs w:val="28"/>
        </w:rPr>
      </w:pPr>
      <w:r w:rsidRPr="006613BC">
        <w:rPr>
          <w:rFonts w:ascii="Times New Roman" w:hAnsi="Times New Roman" w:cs="Times New Roman"/>
          <w:sz w:val="28"/>
          <w:szCs w:val="28"/>
        </w:rPr>
        <w:t>Перечень объектов капитального строительства</w:t>
      </w:r>
      <w:r>
        <w:rPr>
          <w:rFonts w:ascii="Times New Roman" w:hAnsi="Times New Roman" w:cs="Times New Roman"/>
          <w:sz w:val="28"/>
          <w:szCs w:val="28"/>
        </w:rPr>
        <w:t xml:space="preserve"> приведен</w:t>
      </w:r>
      <w:r w:rsidR="00102307">
        <w:rPr>
          <w:rFonts w:ascii="Times New Roman" w:hAnsi="Times New Roman" w:cs="Times New Roman"/>
          <w:sz w:val="28"/>
          <w:szCs w:val="28"/>
        </w:rPr>
        <w:t xml:space="preserve">                         </w:t>
      </w:r>
      <w:r>
        <w:rPr>
          <w:rFonts w:ascii="Times New Roman" w:hAnsi="Times New Roman" w:cs="Times New Roman"/>
          <w:sz w:val="28"/>
          <w:szCs w:val="28"/>
        </w:rPr>
        <w:t xml:space="preserve"> в таблице 3.</w:t>
      </w:r>
    </w:p>
    <w:p w:rsidR="009D4567" w:rsidRPr="006B6838" w:rsidRDefault="00B15DB3" w:rsidP="00102307">
      <w:pPr>
        <w:spacing w:after="0" w:line="240" w:lineRule="auto"/>
        <w:ind w:firstLine="720"/>
        <w:jc w:val="both"/>
        <w:rPr>
          <w:rFonts w:ascii="Times New Roman" w:hAnsi="Times New Roman" w:cs="Times New Roman"/>
          <w:sz w:val="28"/>
          <w:szCs w:val="28"/>
        </w:rPr>
      </w:pPr>
      <w:r w:rsidRPr="006B6838">
        <w:rPr>
          <w:rFonts w:ascii="Times New Roman" w:eastAsia="Times New Roman" w:hAnsi="Times New Roman" w:cs="Times New Roman"/>
          <w:color w:val="000000"/>
          <w:sz w:val="28"/>
          <w:szCs w:val="28"/>
          <w:lang w:eastAsia="ru-RU"/>
        </w:rPr>
        <w:t xml:space="preserve">Подпрограмма </w:t>
      </w:r>
      <w:r>
        <w:rPr>
          <w:rFonts w:ascii="Times New Roman" w:eastAsia="Times New Roman" w:hAnsi="Times New Roman" w:cs="Times New Roman"/>
          <w:color w:val="000000"/>
          <w:sz w:val="28"/>
          <w:szCs w:val="28"/>
          <w:lang w:eastAsia="ru-RU"/>
        </w:rPr>
        <w:t>2</w:t>
      </w:r>
      <w:r w:rsidRPr="006B683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6E701D">
        <w:rPr>
          <w:rFonts w:ascii="Times New Roman" w:eastAsia="Times New Roman" w:hAnsi="Times New Roman" w:cs="Times New Roman"/>
          <w:sz w:val="28"/>
          <w:szCs w:val="28"/>
        </w:rPr>
        <w:t>П</w:t>
      </w:r>
      <w:r w:rsidR="00875517" w:rsidRPr="006B6838">
        <w:rPr>
          <w:rFonts w:ascii="Times New Roman" w:eastAsia="Times New Roman" w:hAnsi="Times New Roman" w:cs="Times New Roman"/>
          <w:sz w:val="28"/>
          <w:szCs w:val="28"/>
        </w:rPr>
        <w:t>оддержка социально-экономического развития коренных малочисленных народов Севера»</w:t>
      </w:r>
      <w:r w:rsidR="00102307">
        <w:rPr>
          <w:rFonts w:ascii="Times New Roman" w:eastAsia="Times New Roman" w:hAnsi="Times New Roman" w:cs="Times New Roman"/>
          <w:sz w:val="28"/>
          <w:szCs w:val="28"/>
        </w:rPr>
        <w:t>.</w:t>
      </w:r>
    </w:p>
    <w:p w:rsidR="009F3F3D" w:rsidRDefault="00875517" w:rsidP="00102307">
      <w:pPr>
        <w:spacing w:after="0" w:line="240" w:lineRule="auto"/>
        <w:ind w:firstLine="720"/>
        <w:jc w:val="both"/>
        <w:rPr>
          <w:rFonts w:ascii="Times New Roman" w:eastAsia="Times New Roman" w:hAnsi="Times New Roman" w:cs="Times New Roman"/>
          <w:color w:val="000000"/>
          <w:sz w:val="28"/>
          <w:szCs w:val="28"/>
          <w:lang w:eastAsia="ru-RU"/>
        </w:rPr>
      </w:pPr>
      <w:r w:rsidRPr="00B15DB3">
        <w:rPr>
          <w:rFonts w:ascii="Times New Roman" w:eastAsia="Times New Roman" w:hAnsi="Times New Roman" w:cs="Times New Roman"/>
          <w:color w:val="000000"/>
          <w:sz w:val="28"/>
          <w:szCs w:val="28"/>
          <w:lang w:eastAsia="ru-RU"/>
        </w:rPr>
        <w:t>В рамках данной подпрограммы предполагается реализация</w:t>
      </w:r>
      <w:r w:rsidR="0083742F">
        <w:rPr>
          <w:rFonts w:ascii="Times New Roman" w:eastAsia="Times New Roman" w:hAnsi="Times New Roman" w:cs="Times New Roman"/>
          <w:color w:val="000000"/>
          <w:sz w:val="28"/>
          <w:szCs w:val="28"/>
          <w:lang w:eastAsia="ru-RU"/>
        </w:rPr>
        <w:t xml:space="preserve"> </w:t>
      </w:r>
      <w:r w:rsidR="009F3F3D">
        <w:rPr>
          <w:rFonts w:ascii="Times New Roman" w:eastAsia="Times New Roman" w:hAnsi="Times New Roman" w:cs="Times New Roman"/>
          <w:color w:val="000000"/>
          <w:sz w:val="28"/>
          <w:szCs w:val="28"/>
          <w:lang w:eastAsia="ru-RU"/>
        </w:rPr>
        <w:t xml:space="preserve">основного </w:t>
      </w:r>
      <w:r w:rsidRPr="00B15DB3">
        <w:rPr>
          <w:rFonts w:ascii="Times New Roman" w:eastAsia="Times New Roman" w:hAnsi="Times New Roman" w:cs="Times New Roman"/>
          <w:color w:val="000000"/>
          <w:sz w:val="28"/>
          <w:szCs w:val="28"/>
          <w:lang w:eastAsia="ru-RU"/>
        </w:rPr>
        <w:t>мероприяти</w:t>
      </w:r>
      <w:r w:rsidR="00B15DB3" w:rsidRPr="00B15DB3">
        <w:rPr>
          <w:rFonts w:ascii="Times New Roman" w:eastAsia="Times New Roman" w:hAnsi="Times New Roman" w:cs="Times New Roman"/>
          <w:color w:val="000000"/>
          <w:sz w:val="28"/>
          <w:szCs w:val="28"/>
          <w:lang w:eastAsia="ru-RU"/>
        </w:rPr>
        <w:t>я</w:t>
      </w:r>
      <w:r w:rsidR="009F3F3D">
        <w:rPr>
          <w:rFonts w:ascii="Times New Roman" w:eastAsia="Times New Roman" w:hAnsi="Times New Roman" w:cs="Times New Roman"/>
          <w:color w:val="000000"/>
          <w:sz w:val="28"/>
          <w:szCs w:val="28"/>
          <w:lang w:eastAsia="ru-RU"/>
        </w:rPr>
        <w:t>:</w:t>
      </w:r>
    </w:p>
    <w:p w:rsidR="00875517" w:rsidRPr="00B15DB3" w:rsidRDefault="009F3F3D" w:rsidP="00102307">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B15DB3" w:rsidRPr="00B15DB3">
        <w:rPr>
          <w:rFonts w:ascii="Times New Roman" w:eastAsia="Times New Roman" w:hAnsi="Times New Roman" w:cs="Times New Roman"/>
          <w:color w:val="000000"/>
          <w:sz w:val="28"/>
          <w:szCs w:val="28"/>
          <w:lang w:eastAsia="ru-RU"/>
        </w:rPr>
        <w:t xml:space="preserve"> </w:t>
      </w:r>
      <w:r w:rsidR="00B15DB3" w:rsidRPr="00B15DB3">
        <w:rPr>
          <w:rFonts w:ascii="Times New Roman" w:hAnsi="Times New Roman" w:cs="Times New Roman"/>
          <w:sz w:val="28"/>
          <w:szCs w:val="28"/>
        </w:rPr>
        <w:t>Сохранение и развитие территорий традиционного природопользования и отраслей традиционного хозяйства, внедрение современной техники и технологий в традиционные отрасли экономики коренных малочисленных народов Ханты-Мансийского района</w:t>
      </w:r>
      <w:r w:rsidR="00102307">
        <w:rPr>
          <w:rFonts w:ascii="Times New Roman" w:hAnsi="Times New Roman" w:cs="Times New Roman"/>
          <w:sz w:val="28"/>
          <w:szCs w:val="28"/>
        </w:rPr>
        <w:t>, включающи</w:t>
      </w:r>
      <w:r>
        <w:rPr>
          <w:rFonts w:ascii="Times New Roman" w:hAnsi="Times New Roman" w:cs="Times New Roman"/>
          <w:sz w:val="28"/>
          <w:szCs w:val="28"/>
        </w:rPr>
        <w:t>е</w:t>
      </w:r>
      <w:r w:rsidR="00B15DB3">
        <w:rPr>
          <w:rFonts w:ascii="Times New Roman" w:hAnsi="Times New Roman" w:cs="Times New Roman"/>
          <w:sz w:val="28"/>
          <w:szCs w:val="28"/>
        </w:rPr>
        <w:t>:</w:t>
      </w:r>
    </w:p>
    <w:p w:rsidR="00875517" w:rsidRPr="006B6838" w:rsidRDefault="009F3F3D" w:rsidP="00102307">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2.1.1.</w:t>
      </w:r>
      <w:r w:rsidR="0010230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00875517" w:rsidRPr="006B6838">
        <w:rPr>
          <w:rFonts w:ascii="Times New Roman" w:eastAsia="Times New Roman" w:hAnsi="Times New Roman" w:cs="Times New Roman"/>
          <w:color w:val="000000"/>
          <w:sz w:val="28"/>
          <w:szCs w:val="28"/>
          <w:lang w:eastAsia="ru-RU"/>
        </w:rPr>
        <w:t>редоставление субсидий</w:t>
      </w:r>
      <w:r w:rsidR="0083742F">
        <w:rPr>
          <w:rFonts w:ascii="Times New Roman" w:eastAsia="Times New Roman" w:hAnsi="Times New Roman" w:cs="Times New Roman"/>
          <w:color w:val="000000"/>
          <w:sz w:val="28"/>
          <w:szCs w:val="28"/>
          <w:lang w:eastAsia="ru-RU"/>
        </w:rPr>
        <w:t xml:space="preserve"> </w:t>
      </w:r>
      <w:r w:rsidR="00875517" w:rsidRPr="006B6838">
        <w:rPr>
          <w:rFonts w:ascii="Times New Roman" w:eastAsia="Times New Roman" w:hAnsi="Times New Roman" w:cs="Times New Roman"/>
          <w:color w:val="000000"/>
          <w:sz w:val="28"/>
          <w:szCs w:val="28"/>
          <w:lang w:eastAsia="ru-RU"/>
        </w:rPr>
        <w:t>на продукцию традиционной хозяйственной деятельности (пушнина, мяс</w:t>
      </w:r>
      <w:r>
        <w:rPr>
          <w:rFonts w:ascii="Times New Roman" w:eastAsia="Times New Roman" w:hAnsi="Times New Roman" w:cs="Times New Roman"/>
          <w:color w:val="000000"/>
          <w:sz w:val="28"/>
          <w:szCs w:val="28"/>
          <w:lang w:eastAsia="ru-RU"/>
        </w:rPr>
        <w:t>о диких животных, боровая дичь)</w:t>
      </w:r>
      <w:r w:rsidR="00102307">
        <w:rPr>
          <w:rFonts w:ascii="Times New Roman" w:eastAsia="Times New Roman" w:hAnsi="Times New Roman" w:cs="Times New Roman"/>
          <w:color w:val="000000"/>
          <w:sz w:val="28"/>
          <w:szCs w:val="28"/>
          <w:lang w:eastAsia="ru-RU"/>
        </w:rPr>
        <w:t>.</w:t>
      </w:r>
    </w:p>
    <w:p w:rsidR="009F3F3D" w:rsidRDefault="009F3F3D" w:rsidP="00102307">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w:t>
      </w:r>
      <w:r w:rsidR="0010230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00875517" w:rsidRPr="006B6838">
        <w:rPr>
          <w:rFonts w:ascii="Times New Roman" w:eastAsia="Times New Roman" w:hAnsi="Times New Roman" w:cs="Times New Roman"/>
          <w:color w:val="000000"/>
          <w:sz w:val="28"/>
          <w:szCs w:val="28"/>
          <w:lang w:eastAsia="ru-RU"/>
        </w:rPr>
        <w:t xml:space="preserve">редоставление субсидий юридическим и физическим лицам из числа коренных малочисленных народов Севера, осуществляющим </w:t>
      </w:r>
      <w:r w:rsidR="00875517" w:rsidRPr="006B6838">
        <w:rPr>
          <w:rFonts w:ascii="Times New Roman" w:eastAsia="Times New Roman" w:hAnsi="Times New Roman" w:cs="Times New Roman"/>
          <w:color w:val="000000"/>
          <w:sz w:val="28"/>
          <w:szCs w:val="28"/>
          <w:lang w:eastAsia="ru-RU"/>
        </w:rPr>
        <w:lastRenderedPageBreak/>
        <w:t>традиционную хозяйственную деятельность,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на приобретение материально- технических средств, на приобретение северных оленей.</w:t>
      </w:r>
      <w:r w:rsidR="0083742F">
        <w:rPr>
          <w:rFonts w:ascii="Times New Roman" w:eastAsia="Times New Roman" w:hAnsi="Times New Roman" w:cs="Times New Roman"/>
          <w:color w:val="000000"/>
          <w:sz w:val="28"/>
          <w:szCs w:val="28"/>
          <w:lang w:eastAsia="ru-RU"/>
        </w:rPr>
        <w:t xml:space="preserve">   </w:t>
      </w:r>
    </w:p>
    <w:p w:rsidR="009F3F3D" w:rsidRDefault="009F3F3D" w:rsidP="00102307">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2.1.3.</w:t>
      </w:r>
      <w:r w:rsidR="0010230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00875517" w:rsidRPr="006B6838">
        <w:rPr>
          <w:rFonts w:ascii="Times New Roman" w:eastAsia="Times New Roman" w:hAnsi="Times New Roman" w:cs="Times New Roman"/>
          <w:color w:val="000000"/>
          <w:sz w:val="28"/>
          <w:szCs w:val="28"/>
          <w:lang w:eastAsia="ru-RU"/>
        </w:rPr>
        <w:t xml:space="preserve">редоставление финансовой помощи молодым специалистам из числа коренных малочисленных народов Севера, выезжающим </w:t>
      </w:r>
      <w:r w:rsidR="00102307">
        <w:rPr>
          <w:rFonts w:ascii="Times New Roman" w:eastAsia="Times New Roman" w:hAnsi="Times New Roman" w:cs="Times New Roman"/>
          <w:color w:val="000000"/>
          <w:sz w:val="28"/>
          <w:szCs w:val="28"/>
          <w:lang w:eastAsia="ru-RU"/>
        </w:rPr>
        <w:t xml:space="preserve">               </w:t>
      </w:r>
      <w:r w:rsidR="00875517" w:rsidRPr="006B6838">
        <w:rPr>
          <w:rFonts w:ascii="Times New Roman" w:eastAsia="Times New Roman" w:hAnsi="Times New Roman" w:cs="Times New Roman"/>
          <w:color w:val="000000"/>
          <w:sz w:val="28"/>
          <w:szCs w:val="28"/>
          <w:lang w:eastAsia="ru-RU"/>
        </w:rPr>
        <w:t>на работу в места традиционного проживания и традиционной хозяйственной дея</w:t>
      </w:r>
      <w:r>
        <w:rPr>
          <w:rFonts w:ascii="Times New Roman" w:eastAsia="Times New Roman" w:hAnsi="Times New Roman" w:cs="Times New Roman"/>
          <w:color w:val="000000"/>
          <w:sz w:val="28"/>
          <w:szCs w:val="28"/>
          <w:lang w:eastAsia="ru-RU"/>
        </w:rPr>
        <w:t>тельности, на обустройство быта;</w:t>
      </w:r>
    </w:p>
    <w:p w:rsidR="00B96A5E" w:rsidRDefault="009F3F3D" w:rsidP="00102307">
      <w:pPr>
        <w:spacing w:after="0" w:line="240" w:lineRule="auto"/>
        <w:ind w:firstLine="720"/>
        <w:jc w:val="both"/>
        <w:rPr>
          <w:rFonts w:ascii="Times New Roman" w:eastAsia="Times New Roman" w:hAnsi="Times New Roman" w:cs="Times New Roman"/>
          <w:color w:val="000000"/>
          <w:sz w:val="28"/>
          <w:szCs w:val="28"/>
          <w:lang w:eastAsia="ru-RU"/>
        </w:rPr>
      </w:pPr>
      <w:r w:rsidRPr="009F3F3D">
        <w:rPr>
          <w:rFonts w:ascii="Times New Roman" w:eastAsia="Times New Roman" w:hAnsi="Times New Roman" w:cs="Times New Roman"/>
          <w:color w:val="000000"/>
          <w:sz w:val="28"/>
          <w:szCs w:val="28"/>
          <w:lang w:eastAsia="ru-RU"/>
        </w:rPr>
        <w:t>2.1.4. Компенсация расходов на оплату обучения правилам безопасного обращения с оружием, проезда к месту нахождения организации, имеющей право</w:t>
      </w:r>
      <w:r w:rsidR="0083742F">
        <w:rPr>
          <w:rFonts w:ascii="Times New Roman" w:eastAsia="Times New Roman" w:hAnsi="Times New Roman" w:cs="Times New Roman"/>
          <w:color w:val="000000"/>
          <w:sz w:val="28"/>
          <w:szCs w:val="28"/>
          <w:lang w:eastAsia="ru-RU"/>
        </w:rPr>
        <w:t xml:space="preserve"> </w:t>
      </w:r>
      <w:r w:rsidRPr="009F3F3D">
        <w:rPr>
          <w:rFonts w:ascii="Times New Roman" w:eastAsia="Times New Roman" w:hAnsi="Times New Roman" w:cs="Times New Roman"/>
          <w:color w:val="000000"/>
          <w:sz w:val="28"/>
          <w:szCs w:val="28"/>
          <w:lang w:eastAsia="ru-RU"/>
        </w:rPr>
        <w:t>проводить подготовку лиц в целях изучения правил безопасности обращения с оружием</w:t>
      </w:r>
      <w:r w:rsidR="00B96A5E">
        <w:rPr>
          <w:rFonts w:ascii="Times New Roman" w:eastAsia="Times New Roman" w:hAnsi="Times New Roman" w:cs="Times New Roman"/>
          <w:color w:val="000000"/>
          <w:sz w:val="28"/>
          <w:szCs w:val="28"/>
          <w:lang w:eastAsia="ru-RU"/>
        </w:rPr>
        <w:t>.</w:t>
      </w:r>
    </w:p>
    <w:p w:rsidR="00865674" w:rsidRPr="00865674" w:rsidRDefault="00865674" w:rsidP="00102307">
      <w:pPr>
        <w:pStyle w:val="af0"/>
        <w:ind w:firstLine="720"/>
        <w:jc w:val="both"/>
        <w:rPr>
          <w:rFonts w:ascii="Times New Roman" w:hAnsi="Times New Roman"/>
          <w:sz w:val="28"/>
          <w:szCs w:val="28"/>
        </w:rPr>
      </w:pPr>
      <w:r w:rsidRPr="00865674">
        <w:rPr>
          <w:rFonts w:ascii="Times New Roman" w:hAnsi="Times New Roman"/>
          <w:sz w:val="28"/>
          <w:szCs w:val="28"/>
        </w:rPr>
        <w:t xml:space="preserve">Перечень объектов капитального строительства, строительство (реконструкция) которых осуществляется (планируется осуществлять) </w:t>
      </w:r>
      <w:r w:rsidR="00102307">
        <w:rPr>
          <w:rFonts w:ascii="Times New Roman" w:hAnsi="Times New Roman"/>
          <w:sz w:val="28"/>
          <w:szCs w:val="28"/>
        </w:rPr>
        <w:t xml:space="preserve">             </w:t>
      </w:r>
      <w:r w:rsidRPr="00865674">
        <w:rPr>
          <w:rFonts w:ascii="Times New Roman" w:hAnsi="Times New Roman"/>
          <w:sz w:val="28"/>
          <w:szCs w:val="28"/>
        </w:rPr>
        <w:t>в период реализации Программы за счет средств бюджета автономного округа, бюджета Ханты-Ман</w:t>
      </w:r>
      <w:r w:rsidR="00102307">
        <w:rPr>
          <w:rFonts w:ascii="Times New Roman" w:hAnsi="Times New Roman"/>
          <w:sz w:val="28"/>
          <w:szCs w:val="28"/>
        </w:rPr>
        <w:t>сийского района, представлен в т</w:t>
      </w:r>
      <w:r w:rsidRPr="00865674">
        <w:rPr>
          <w:rFonts w:ascii="Times New Roman" w:hAnsi="Times New Roman"/>
          <w:sz w:val="28"/>
          <w:szCs w:val="28"/>
        </w:rPr>
        <w:t>аблице 3.</w:t>
      </w:r>
    </w:p>
    <w:p w:rsidR="00865674" w:rsidRDefault="00865674" w:rsidP="00584910">
      <w:pPr>
        <w:spacing w:after="0" w:line="240" w:lineRule="auto"/>
        <w:jc w:val="both"/>
        <w:rPr>
          <w:rFonts w:ascii="Times New Roman" w:eastAsia="Times New Roman" w:hAnsi="Times New Roman" w:cs="Times New Roman"/>
          <w:sz w:val="28"/>
          <w:szCs w:val="28"/>
          <w:lang w:eastAsia="ru-RU"/>
        </w:rPr>
      </w:pPr>
    </w:p>
    <w:p w:rsidR="00862C73" w:rsidRPr="00102307" w:rsidRDefault="009A65FB" w:rsidP="00584910">
      <w:pPr>
        <w:spacing w:after="0" w:line="240" w:lineRule="auto"/>
        <w:jc w:val="center"/>
        <w:rPr>
          <w:rFonts w:ascii="Times New Roman" w:eastAsia="Times New Roman" w:hAnsi="Times New Roman" w:cs="Times New Roman"/>
          <w:sz w:val="28"/>
          <w:szCs w:val="28"/>
        </w:rPr>
      </w:pPr>
      <w:r w:rsidRPr="00102307">
        <w:rPr>
          <w:rFonts w:ascii="Times New Roman" w:hAnsi="Times New Roman"/>
          <w:sz w:val="28"/>
          <w:szCs w:val="28"/>
        </w:rPr>
        <w:t>Раздел 4</w:t>
      </w:r>
      <w:r w:rsidR="00862C73" w:rsidRPr="00102307">
        <w:rPr>
          <w:rFonts w:ascii="Times New Roman" w:hAnsi="Times New Roman"/>
          <w:sz w:val="28"/>
          <w:szCs w:val="28"/>
        </w:rPr>
        <w:t>. Механизм реализаци</w:t>
      </w:r>
      <w:r w:rsidRPr="00102307">
        <w:rPr>
          <w:rFonts w:ascii="Times New Roman" w:hAnsi="Times New Roman"/>
          <w:sz w:val="28"/>
          <w:szCs w:val="28"/>
        </w:rPr>
        <w:t>и муниципальной п</w:t>
      </w:r>
      <w:r w:rsidR="00862C73" w:rsidRPr="00102307">
        <w:rPr>
          <w:rFonts w:ascii="Times New Roman" w:hAnsi="Times New Roman"/>
          <w:sz w:val="28"/>
          <w:szCs w:val="28"/>
        </w:rPr>
        <w:t>рограммы</w:t>
      </w:r>
    </w:p>
    <w:p w:rsidR="00862C73" w:rsidRPr="00102307" w:rsidRDefault="00862C73" w:rsidP="00584910">
      <w:pPr>
        <w:pStyle w:val="af0"/>
        <w:jc w:val="center"/>
        <w:rPr>
          <w:rFonts w:ascii="Times New Roman" w:hAnsi="Times New Roman"/>
          <w:sz w:val="28"/>
          <w:szCs w:val="28"/>
        </w:rPr>
      </w:pPr>
    </w:p>
    <w:p w:rsidR="00862C73" w:rsidRDefault="0068504C" w:rsidP="00102307">
      <w:pPr>
        <w:pStyle w:val="af0"/>
        <w:ind w:firstLine="720"/>
        <w:jc w:val="both"/>
        <w:rPr>
          <w:rFonts w:ascii="Times New Roman" w:hAnsi="Times New Roman"/>
          <w:sz w:val="28"/>
          <w:szCs w:val="28"/>
        </w:rPr>
      </w:pPr>
      <w:r>
        <w:rPr>
          <w:rFonts w:ascii="Times New Roman" w:hAnsi="Times New Roman"/>
          <w:sz w:val="28"/>
          <w:szCs w:val="28"/>
        </w:rPr>
        <w:t>Комплексное управление муниципальной п</w:t>
      </w:r>
      <w:r w:rsidR="00862C73">
        <w:rPr>
          <w:rFonts w:ascii="Times New Roman" w:hAnsi="Times New Roman"/>
          <w:sz w:val="28"/>
          <w:szCs w:val="28"/>
        </w:rPr>
        <w:t>рограммой</w:t>
      </w:r>
      <w:r w:rsidR="00102307">
        <w:rPr>
          <w:rFonts w:ascii="Times New Roman" w:hAnsi="Times New Roman"/>
          <w:sz w:val="28"/>
          <w:szCs w:val="28"/>
        </w:rPr>
        <w:t xml:space="preserve">                                  </w:t>
      </w:r>
      <w:r w:rsidR="00862C73">
        <w:rPr>
          <w:rFonts w:ascii="Times New Roman" w:hAnsi="Times New Roman"/>
          <w:sz w:val="28"/>
          <w:szCs w:val="28"/>
        </w:rPr>
        <w:t>и распоряжение средствами местного бюджета в объеме бюджетных ассигнований, утв</w:t>
      </w:r>
      <w:r w:rsidR="00F90D72">
        <w:rPr>
          <w:rFonts w:ascii="Times New Roman" w:hAnsi="Times New Roman"/>
          <w:sz w:val="28"/>
          <w:szCs w:val="28"/>
        </w:rPr>
        <w:t>ержденных</w:t>
      </w:r>
      <w:r w:rsidR="0083742F">
        <w:rPr>
          <w:rFonts w:ascii="Times New Roman" w:hAnsi="Times New Roman"/>
          <w:sz w:val="28"/>
          <w:szCs w:val="28"/>
        </w:rPr>
        <w:t xml:space="preserve"> </w:t>
      </w:r>
      <w:r w:rsidR="00F90D72">
        <w:rPr>
          <w:rFonts w:ascii="Times New Roman" w:hAnsi="Times New Roman"/>
          <w:sz w:val="28"/>
          <w:szCs w:val="28"/>
        </w:rPr>
        <w:t>в бюджете района на реализацию</w:t>
      </w:r>
      <w:r w:rsidR="0083742F">
        <w:rPr>
          <w:rFonts w:ascii="Times New Roman" w:hAnsi="Times New Roman"/>
          <w:sz w:val="28"/>
          <w:szCs w:val="28"/>
        </w:rPr>
        <w:t xml:space="preserve"> </w:t>
      </w:r>
      <w:r w:rsidR="00F90D72">
        <w:rPr>
          <w:rFonts w:ascii="Times New Roman" w:hAnsi="Times New Roman"/>
          <w:sz w:val="28"/>
          <w:szCs w:val="28"/>
        </w:rPr>
        <w:t>муниципальной п</w:t>
      </w:r>
      <w:r w:rsidR="00862C73">
        <w:rPr>
          <w:rFonts w:ascii="Times New Roman" w:hAnsi="Times New Roman"/>
          <w:sz w:val="28"/>
          <w:szCs w:val="28"/>
        </w:rPr>
        <w:t>рограммы на</w:t>
      </w:r>
      <w:r w:rsidR="0083742F">
        <w:rPr>
          <w:rFonts w:ascii="Times New Roman" w:hAnsi="Times New Roman"/>
          <w:sz w:val="28"/>
          <w:szCs w:val="28"/>
        </w:rPr>
        <w:t xml:space="preserve"> </w:t>
      </w:r>
      <w:r w:rsidR="00862C73">
        <w:rPr>
          <w:rFonts w:ascii="Times New Roman" w:hAnsi="Times New Roman"/>
          <w:sz w:val="28"/>
          <w:szCs w:val="28"/>
        </w:rPr>
        <w:t>очередной финансовый год, осуществляет</w:t>
      </w:r>
      <w:r w:rsidR="0083742F">
        <w:rPr>
          <w:rFonts w:ascii="Times New Roman" w:hAnsi="Times New Roman"/>
          <w:sz w:val="28"/>
          <w:szCs w:val="28"/>
        </w:rPr>
        <w:t xml:space="preserve"> </w:t>
      </w:r>
      <w:r w:rsidR="00862C73">
        <w:rPr>
          <w:rFonts w:ascii="Times New Roman" w:hAnsi="Times New Roman"/>
          <w:sz w:val="28"/>
          <w:szCs w:val="28"/>
        </w:rPr>
        <w:t>субъект бюджетного планирования –</w:t>
      </w:r>
      <w:r w:rsidR="0083742F">
        <w:rPr>
          <w:rFonts w:ascii="Times New Roman" w:hAnsi="Times New Roman"/>
          <w:sz w:val="28"/>
          <w:szCs w:val="28"/>
        </w:rPr>
        <w:t xml:space="preserve"> </w:t>
      </w:r>
      <w:r w:rsidR="00862C73">
        <w:rPr>
          <w:rFonts w:ascii="Times New Roman" w:hAnsi="Times New Roman"/>
          <w:sz w:val="28"/>
          <w:szCs w:val="28"/>
        </w:rPr>
        <w:t>админист</w:t>
      </w:r>
      <w:r w:rsidR="009F3F3D">
        <w:rPr>
          <w:rFonts w:ascii="Times New Roman" w:hAnsi="Times New Roman"/>
          <w:sz w:val="28"/>
          <w:szCs w:val="28"/>
        </w:rPr>
        <w:t>рация</w:t>
      </w:r>
      <w:r w:rsidR="0083742F">
        <w:rPr>
          <w:rFonts w:ascii="Times New Roman" w:hAnsi="Times New Roman"/>
          <w:sz w:val="28"/>
          <w:szCs w:val="28"/>
        </w:rPr>
        <w:t xml:space="preserve"> </w:t>
      </w:r>
      <w:r w:rsidR="009F3F3D">
        <w:rPr>
          <w:rFonts w:ascii="Times New Roman" w:hAnsi="Times New Roman"/>
          <w:sz w:val="28"/>
          <w:szCs w:val="28"/>
        </w:rPr>
        <w:t>Ханты-Мансийского района (комитет экономической политики).</w:t>
      </w:r>
    </w:p>
    <w:p w:rsidR="00862C73" w:rsidRDefault="00F90D72" w:rsidP="00102307">
      <w:pPr>
        <w:pStyle w:val="af0"/>
        <w:ind w:firstLine="720"/>
        <w:jc w:val="both"/>
        <w:rPr>
          <w:rFonts w:ascii="Times New Roman" w:hAnsi="Times New Roman"/>
          <w:sz w:val="28"/>
          <w:szCs w:val="28"/>
        </w:rPr>
      </w:pPr>
      <w:r>
        <w:rPr>
          <w:rFonts w:ascii="Times New Roman" w:hAnsi="Times New Roman"/>
          <w:sz w:val="28"/>
          <w:szCs w:val="28"/>
        </w:rPr>
        <w:t>Реализация</w:t>
      </w:r>
      <w:r w:rsidR="0083742F">
        <w:rPr>
          <w:rFonts w:ascii="Times New Roman" w:hAnsi="Times New Roman"/>
          <w:sz w:val="28"/>
          <w:szCs w:val="28"/>
        </w:rPr>
        <w:t xml:space="preserve"> </w:t>
      </w:r>
      <w:r>
        <w:rPr>
          <w:rFonts w:ascii="Times New Roman" w:hAnsi="Times New Roman"/>
          <w:sz w:val="28"/>
          <w:szCs w:val="28"/>
        </w:rPr>
        <w:t>муниципальной</w:t>
      </w:r>
      <w:r w:rsidR="0083742F">
        <w:rPr>
          <w:rFonts w:ascii="Times New Roman" w:hAnsi="Times New Roman"/>
          <w:sz w:val="28"/>
          <w:szCs w:val="28"/>
        </w:rPr>
        <w:t xml:space="preserve"> </w:t>
      </w:r>
      <w:r>
        <w:rPr>
          <w:rFonts w:ascii="Times New Roman" w:hAnsi="Times New Roman"/>
          <w:sz w:val="28"/>
          <w:szCs w:val="28"/>
        </w:rPr>
        <w:t>программы</w:t>
      </w:r>
      <w:r w:rsidR="0083742F">
        <w:rPr>
          <w:rFonts w:ascii="Times New Roman" w:hAnsi="Times New Roman"/>
          <w:sz w:val="28"/>
          <w:szCs w:val="28"/>
        </w:rPr>
        <w:t xml:space="preserve"> </w:t>
      </w:r>
      <w:r w:rsidR="00862C73">
        <w:rPr>
          <w:rFonts w:ascii="Times New Roman" w:hAnsi="Times New Roman"/>
          <w:sz w:val="28"/>
          <w:szCs w:val="28"/>
        </w:rPr>
        <w:t>представляет</w:t>
      </w:r>
      <w:r w:rsidR="0083742F">
        <w:rPr>
          <w:rFonts w:ascii="Times New Roman" w:hAnsi="Times New Roman"/>
          <w:sz w:val="28"/>
          <w:szCs w:val="28"/>
        </w:rPr>
        <w:t xml:space="preserve"> </w:t>
      </w:r>
      <w:r w:rsidR="00862C73">
        <w:rPr>
          <w:rFonts w:ascii="Times New Roman" w:hAnsi="Times New Roman"/>
          <w:sz w:val="28"/>
          <w:szCs w:val="28"/>
        </w:rPr>
        <w:t>собой скоордини</w:t>
      </w:r>
      <w:r>
        <w:rPr>
          <w:rFonts w:ascii="Times New Roman" w:hAnsi="Times New Roman"/>
          <w:sz w:val="28"/>
          <w:szCs w:val="28"/>
        </w:rPr>
        <w:t>рованные</w:t>
      </w:r>
      <w:r w:rsidR="0083742F">
        <w:rPr>
          <w:rFonts w:ascii="Times New Roman" w:hAnsi="Times New Roman"/>
          <w:sz w:val="28"/>
          <w:szCs w:val="28"/>
        </w:rPr>
        <w:t xml:space="preserve"> </w:t>
      </w:r>
      <w:r>
        <w:rPr>
          <w:rFonts w:ascii="Times New Roman" w:hAnsi="Times New Roman"/>
          <w:sz w:val="28"/>
          <w:szCs w:val="28"/>
        </w:rPr>
        <w:t xml:space="preserve"> </w:t>
      </w:r>
      <w:r w:rsidR="00862C73">
        <w:rPr>
          <w:rFonts w:ascii="Times New Roman" w:hAnsi="Times New Roman"/>
          <w:sz w:val="28"/>
          <w:szCs w:val="28"/>
        </w:rPr>
        <w:t>по срокам и направлениям действия исполнителей конкретных мероприятий, субъектов финансовой поддержки и будет осуществляться на основе договоров, заключаемых администрацией</w:t>
      </w:r>
      <w:r w:rsidR="0083742F">
        <w:rPr>
          <w:rFonts w:ascii="Times New Roman" w:hAnsi="Times New Roman"/>
          <w:sz w:val="28"/>
          <w:szCs w:val="28"/>
        </w:rPr>
        <w:t xml:space="preserve"> </w:t>
      </w:r>
      <w:r w:rsidR="00862C73">
        <w:rPr>
          <w:rFonts w:ascii="Times New Roman" w:hAnsi="Times New Roman"/>
          <w:sz w:val="28"/>
          <w:szCs w:val="28"/>
        </w:rPr>
        <w:t>Ханты-Мансийского района в соответствии с законодательством Российской Федерации.</w:t>
      </w:r>
    </w:p>
    <w:p w:rsidR="003D4465" w:rsidRPr="00811736" w:rsidRDefault="00862C73" w:rsidP="00102307">
      <w:pPr>
        <w:spacing w:after="0" w:line="240" w:lineRule="auto"/>
        <w:ind w:firstLine="720"/>
        <w:jc w:val="both"/>
        <w:rPr>
          <w:rFonts w:ascii="Times New Roman" w:hAnsi="Times New Roman" w:cs="Times New Roman"/>
          <w:sz w:val="28"/>
          <w:szCs w:val="28"/>
        </w:rPr>
      </w:pPr>
      <w:proofErr w:type="gramStart"/>
      <w:r>
        <w:rPr>
          <w:rFonts w:ascii="Times New Roman" w:hAnsi="Times New Roman"/>
          <w:sz w:val="28"/>
          <w:szCs w:val="28"/>
        </w:rPr>
        <w:t>Мероприятия, п</w:t>
      </w:r>
      <w:r w:rsidR="007911AC">
        <w:rPr>
          <w:rFonts w:ascii="Times New Roman" w:hAnsi="Times New Roman"/>
          <w:sz w:val="28"/>
          <w:szCs w:val="28"/>
        </w:rPr>
        <w:t>ред</w:t>
      </w:r>
      <w:r w:rsidR="00F90D72">
        <w:rPr>
          <w:rFonts w:ascii="Times New Roman" w:hAnsi="Times New Roman"/>
          <w:sz w:val="28"/>
          <w:szCs w:val="28"/>
        </w:rPr>
        <w:t>усмотренные пунктами 1.</w:t>
      </w:r>
      <w:r w:rsidR="009F3F3D">
        <w:rPr>
          <w:rFonts w:ascii="Times New Roman" w:hAnsi="Times New Roman"/>
          <w:sz w:val="28"/>
          <w:szCs w:val="28"/>
        </w:rPr>
        <w:t>1.</w:t>
      </w:r>
      <w:r w:rsidR="00F90D72">
        <w:rPr>
          <w:rFonts w:ascii="Times New Roman" w:hAnsi="Times New Roman"/>
          <w:sz w:val="28"/>
          <w:szCs w:val="28"/>
        </w:rPr>
        <w:t xml:space="preserve">2, </w:t>
      </w:r>
      <w:r w:rsidR="000265BF">
        <w:rPr>
          <w:rFonts w:ascii="Times New Roman" w:hAnsi="Times New Roman"/>
          <w:sz w:val="28"/>
          <w:szCs w:val="28"/>
        </w:rPr>
        <w:t>1.2.1</w:t>
      </w:r>
      <w:r w:rsidR="00102307">
        <w:rPr>
          <w:rFonts w:ascii="Times New Roman" w:hAnsi="Times New Roman"/>
          <w:sz w:val="28"/>
          <w:szCs w:val="28"/>
        </w:rPr>
        <w:t>,</w:t>
      </w:r>
      <w:r w:rsidR="0083742F">
        <w:rPr>
          <w:rFonts w:ascii="Times New Roman" w:hAnsi="Times New Roman"/>
          <w:sz w:val="28"/>
          <w:szCs w:val="28"/>
        </w:rPr>
        <w:t xml:space="preserve"> </w:t>
      </w:r>
      <w:r>
        <w:rPr>
          <w:rFonts w:ascii="Times New Roman" w:hAnsi="Times New Roman"/>
          <w:sz w:val="28"/>
          <w:szCs w:val="28"/>
        </w:rPr>
        <w:t>реализу</w:t>
      </w:r>
      <w:r w:rsidR="00102307">
        <w:rPr>
          <w:rFonts w:ascii="Times New Roman" w:hAnsi="Times New Roman"/>
          <w:sz w:val="28"/>
          <w:szCs w:val="28"/>
        </w:rPr>
        <w:t>ю</w:t>
      </w:r>
      <w:r>
        <w:rPr>
          <w:rFonts w:ascii="Times New Roman" w:hAnsi="Times New Roman"/>
          <w:sz w:val="28"/>
          <w:szCs w:val="28"/>
        </w:rPr>
        <w:t>тся</w:t>
      </w:r>
      <w:r w:rsidR="0083742F">
        <w:rPr>
          <w:rFonts w:ascii="Times New Roman" w:hAnsi="Times New Roman"/>
          <w:sz w:val="28"/>
          <w:szCs w:val="28"/>
        </w:rPr>
        <w:t xml:space="preserve"> </w:t>
      </w:r>
      <w:r w:rsidR="00102307">
        <w:rPr>
          <w:rFonts w:ascii="Times New Roman" w:hAnsi="Times New Roman"/>
          <w:sz w:val="28"/>
          <w:szCs w:val="28"/>
        </w:rPr>
        <w:t xml:space="preserve">          </w:t>
      </w:r>
      <w:r>
        <w:rPr>
          <w:rFonts w:ascii="Times New Roman" w:hAnsi="Times New Roman"/>
          <w:sz w:val="28"/>
          <w:szCs w:val="28"/>
        </w:rPr>
        <w:t>в порядках предоставления за счет средств бюджета Ханты-Мансийского района с</w:t>
      </w:r>
      <w:r w:rsidR="009F3F3D">
        <w:rPr>
          <w:rFonts w:ascii="Times New Roman" w:hAnsi="Times New Roman"/>
          <w:sz w:val="28"/>
          <w:szCs w:val="28"/>
        </w:rPr>
        <w:t>убсидий,</w:t>
      </w:r>
      <w:r w:rsidR="0083742F">
        <w:rPr>
          <w:rFonts w:ascii="Times New Roman" w:hAnsi="Times New Roman"/>
          <w:sz w:val="28"/>
          <w:szCs w:val="28"/>
        </w:rPr>
        <w:t xml:space="preserve"> </w:t>
      </w:r>
      <w:r w:rsidR="009F3F3D">
        <w:rPr>
          <w:rFonts w:ascii="Times New Roman" w:hAnsi="Times New Roman"/>
          <w:sz w:val="28"/>
          <w:szCs w:val="28"/>
        </w:rPr>
        <w:t>установленных решениями</w:t>
      </w:r>
      <w:r w:rsidR="003D4465">
        <w:rPr>
          <w:rFonts w:ascii="Times New Roman" w:hAnsi="Times New Roman"/>
          <w:sz w:val="28"/>
          <w:szCs w:val="28"/>
        </w:rPr>
        <w:t xml:space="preserve"> Думы</w:t>
      </w:r>
      <w:r w:rsidR="0083742F">
        <w:rPr>
          <w:rFonts w:ascii="Times New Roman" w:hAnsi="Times New Roman"/>
          <w:sz w:val="28"/>
          <w:szCs w:val="28"/>
        </w:rPr>
        <w:t xml:space="preserve"> </w:t>
      </w:r>
      <w:r w:rsidR="00102307">
        <w:rPr>
          <w:rFonts w:ascii="Times New Roman" w:hAnsi="Times New Roman"/>
          <w:sz w:val="28"/>
          <w:szCs w:val="28"/>
        </w:rPr>
        <w:t xml:space="preserve">Ханты-Мансийского района </w:t>
      </w:r>
      <w:r w:rsidR="003D4465">
        <w:rPr>
          <w:rFonts w:ascii="Times New Roman" w:hAnsi="Times New Roman"/>
          <w:sz w:val="28"/>
          <w:szCs w:val="28"/>
        </w:rPr>
        <w:t xml:space="preserve">от 20.03.2014 № 339 </w:t>
      </w:r>
      <w:r w:rsidR="003D4465" w:rsidRPr="00811736">
        <w:rPr>
          <w:rFonts w:ascii="Times New Roman" w:hAnsi="Times New Roman"/>
          <w:sz w:val="28"/>
          <w:szCs w:val="28"/>
        </w:rPr>
        <w:t>«</w:t>
      </w:r>
      <w:r w:rsidR="00811736">
        <w:rPr>
          <w:rFonts w:ascii="Times New Roman" w:hAnsi="Times New Roman"/>
          <w:sz w:val="28"/>
          <w:szCs w:val="28"/>
        </w:rPr>
        <w:t xml:space="preserve">Об утверждении </w:t>
      </w:r>
      <w:r w:rsidR="00811736">
        <w:rPr>
          <w:rFonts w:ascii="Times New Roman" w:hAnsi="Times New Roman"/>
          <w:bCs/>
          <w:color w:val="000000"/>
          <w:sz w:val="28"/>
          <w:szCs w:val="28"/>
        </w:rPr>
        <w:t>Порядка</w:t>
      </w:r>
      <w:r w:rsidR="0083742F">
        <w:rPr>
          <w:rFonts w:ascii="Times New Roman" w:hAnsi="Times New Roman"/>
          <w:bCs/>
          <w:color w:val="000000"/>
          <w:sz w:val="28"/>
          <w:szCs w:val="28"/>
        </w:rPr>
        <w:t xml:space="preserve"> </w:t>
      </w:r>
      <w:r w:rsidR="00811736" w:rsidRPr="00811736">
        <w:rPr>
          <w:rFonts w:ascii="Times New Roman" w:hAnsi="Times New Roman"/>
          <w:bCs/>
          <w:color w:val="000000"/>
          <w:sz w:val="28"/>
          <w:szCs w:val="28"/>
        </w:rPr>
        <w:t xml:space="preserve">предоставления субсидий в </w:t>
      </w:r>
      <w:r w:rsidR="00811736" w:rsidRPr="00811736">
        <w:rPr>
          <w:rFonts w:ascii="Times New Roman" w:hAnsi="Times New Roman"/>
          <w:sz w:val="28"/>
          <w:szCs w:val="28"/>
        </w:rPr>
        <w:t xml:space="preserve">целях возмещения затрат, в связи с выполнением работ </w:t>
      </w:r>
      <w:r w:rsidR="00102307">
        <w:rPr>
          <w:rFonts w:ascii="Times New Roman" w:hAnsi="Times New Roman"/>
          <w:sz w:val="28"/>
          <w:szCs w:val="28"/>
        </w:rPr>
        <w:t xml:space="preserve">                  </w:t>
      </w:r>
      <w:r w:rsidR="00811736" w:rsidRPr="00811736">
        <w:rPr>
          <w:rFonts w:ascii="Times New Roman" w:hAnsi="Times New Roman"/>
          <w:sz w:val="28"/>
          <w:szCs w:val="28"/>
        </w:rPr>
        <w:t xml:space="preserve">по строительству и реконструкции сельскохозяйственных объектов </w:t>
      </w:r>
      <w:r w:rsidR="00102307">
        <w:rPr>
          <w:rFonts w:ascii="Times New Roman" w:hAnsi="Times New Roman"/>
          <w:sz w:val="28"/>
          <w:szCs w:val="28"/>
        </w:rPr>
        <w:t xml:space="preserve">                     </w:t>
      </w:r>
      <w:r w:rsidR="00811736" w:rsidRPr="00811736">
        <w:rPr>
          <w:rFonts w:ascii="Times New Roman" w:hAnsi="Times New Roman"/>
          <w:sz w:val="28"/>
          <w:szCs w:val="28"/>
        </w:rPr>
        <w:t>на территории</w:t>
      </w:r>
      <w:r w:rsidR="0083742F">
        <w:rPr>
          <w:rFonts w:ascii="Times New Roman" w:hAnsi="Times New Roman"/>
          <w:sz w:val="28"/>
          <w:szCs w:val="28"/>
        </w:rPr>
        <w:t xml:space="preserve"> </w:t>
      </w:r>
      <w:r w:rsidR="00811736" w:rsidRPr="00811736">
        <w:rPr>
          <w:rFonts w:ascii="Times New Roman" w:hAnsi="Times New Roman"/>
          <w:sz w:val="28"/>
          <w:szCs w:val="28"/>
        </w:rPr>
        <w:t>Ханты-Мансийского района</w:t>
      </w:r>
      <w:r w:rsidR="00811736">
        <w:rPr>
          <w:rFonts w:ascii="Times New Roman" w:hAnsi="Times New Roman"/>
          <w:sz w:val="28"/>
          <w:szCs w:val="28"/>
        </w:rPr>
        <w:t>», от 25.09.2014 № 396</w:t>
      </w:r>
      <w:r w:rsidR="00102307">
        <w:rPr>
          <w:rFonts w:ascii="Times New Roman" w:hAnsi="Times New Roman"/>
          <w:sz w:val="28"/>
          <w:szCs w:val="28"/>
        </w:rPr>
        <w:t xml:space="preserve">                        </w:t>
      </w:r>
      <w:r w:rsidR="00811736">
        <w:rPr>
          <w:rFonts w:ascii="Times New Roman" w:hAnsi="Times New Roman"/>
          <w:sz w:val="28"/>
          <w:szCs w:val="28"/>
        </w:rPr>
        <w:t xml:space="preserve"> «Об утверждении</w:t>
      </w:r>
      <w:r w:rsidR="0083742F">
        <w:rPr>
          <w:rFonts w:ascii="Times New Roman" w:hAnsi="Times New Roman"/>
          <w:sz w:val="28"/>
          <w:szCs w:val="28"/>
        </w:rPr>
        <w:t xml:space="preserve"> </w:t>
      </w:r>
      <w:r w:rsidR="00811736">
        <w:rPr>
          <w:rFonts w:ascii="Times New Roman" w:hAnsi="Times New Roman"/>
          <w:sz w:val="28"/>
          <w:szCs w:val="28"/>
        </w:rPr>
        <w:t>Порядка</w:t>
      </w:r>
      <w:r w:rsidR="0083742F">
        <w:rPr>
          <w:rFonts w:ascii="Times New Roman" w:hAnsi="Times New Roman"/>
          <w:sz w:val="28"/>
          <w:szCs w:val="28"/>
        </w:rPr>
        <w:t xml:space="preserve"> </w:t>
      </w:r>
      <w:r w:rsidR="00811736">
        <w:rPr>
          <w:rFonts w:ascii="Times New Roman" w:hAnsi="Times New Roman"/>
          <w:sz w:val="28"/>
          <w:szCs w:val="28"/>
        </w:rPr>
        <w:t>предоставления субсидий на компенсацию затрат по</w:t>
      </w:r>
      <w:proofErr w:type="gramEnd"/>
      <w:r w:rsidR="00811736">
        <w:rPr>
          <w:rFonts w:ascii="Times New Roman" w:hAnsi="Times New Roman"/>
          <w:sz w:val="28"/>
          <w:szCs w:val="28"/>
        </w:rPr>
        <w:t xml:space="preserve"> доставке грубых кормов»</w:t>
      </w:r>
      <w:r w:rsidR="00102307">
        <w:rPr>
          <w:rFonts w:ascii="Times New Roman" w:hAnsi="Times New Roman"/>
          <w:sz w:val="28"/>
          <w:szCs w:val="28"/>
        </w:rPr>
        <w:t>.</w:t>
      </w:r>
    </w:p>
    <w:p w:rsidR="00811736" w:rsidRDefault="00862C73" w:rsidP="00102307">
      <w:pPr>
        <w:pStyle w:val="af0"/>
        <w:ind w:firstLine="720"/>
        <w:jc w:val="both"/>
        <w:rPr>
          <w:rFonts w:ascii="Times New Roman" w:hAnsi="Times New Roman"/>
          <w:sz w:val="28"/>
          <w:szCs w:val="28"/>
        </w:rPr>
      </w:pPr>
      <w:proofErr w:type="gramStart"/>
      <w:r>
        <w:rPr>
          <w:rFonts w:ascii="Times New Roman" w:hAnsi="Times New Roman"/>
          <w:sz w:val="28"/>
          <w:szCs w:val="28"/>
        </w:rPr>
        <w:t>Мероприят</w:t>
      </w:r>
      <w:r w:rsidR="007911AC">
        <w:rPr>
          <w:rFonts w:ascii="Times New Roman" w:hAnsi="Times New Roman"/>
          <w:sz w:val="28"/>
          <w:szCs w:val="28"/>
        </w:rPr>
        <w:t>ия, предусмотренные пунктами 1.1</w:t>
      </w:r>
      <w:r w:rsidR="00811736">
        <w:rPr>
          <w:rFonts w:ascii="Times New Roman" w:hAnsi="Times New Roman"/>
          <w:sz w:val="28"/>
          <w:szCs w:val="28"/>
        </w:rPr>
        <w:t>.1</w:t>
      </w:r>
      <w:r w:rsidR="007911AC">
        <w:rPr>
          <w:rFonts w:ascii="Times New Roman" w:hAnsi="Times New Roman"/>
          <w:sz w:val="28"/>
          <w:szCs w:val="28"/>
        </w:rPr>
        <w:t xml:space="preserve">, </w:t>
      </w:r>
      <w:r w:rsidR="00811736">
        <w:rPr>
          <w:rFonts w:ascii="Times New Roman" w:hAnsi="Times New Roman"/>
          <w:sz w:val="28"/>
          <w:szCs w:val="28"/>
        </w:rPr>
        <w:t>1.2.2,</w:t>
      </w:r>
      <w:r w:rsidR="000265BF">
        <w:rPr>
          <w:rFonts w:ascii="Times New Roman" w:hAnsi="Times New Roman"/>
          <w:sz w:val="28"/>
          <w:szCs w:val="28"/>
        </w:rPr>
        <w:t xml:space="preserve"> </w:t>
      </w:r>
      <w:r w:rsidR="00811736">
        <w:rPr>
          <w:rFonts w:ascii="Times New Roman" w:hAnsi="Times New Roman"/>
          <w:sz w:val="28"/>
          <w:szCs w:val="28"/>
        </w:rPr>
        <w:t>1.2.3</w:t>
      </w:r>
      <w:r w:rsidR="000265BF">
        <w:rPr>
          <w:rFonts w:ascii="Times New Roman" w:hAnsi="Times New Roman"/>
          <w:sz w:val="28"/>
          <w:szCs w:val="28"/>
        </w:rPr>
        <w:t>,</w:t>
      </w:r>
      <w:r w:rsidR="00102307">
        <w:rPr>
          <w:rFonts w:ascii="Times New Roman" w:hAnsi="Times New Roman"/>
          <w:sz w:val="28"/>
          <w:szCs w:val="28"/>
        </w:rPr>
        <w:t xml:space="preserve"> </w:t>
      </w:r>
      <w:r w:rsidR="000265BF">
        <w:rPr>
          <w:rFonts w:ascii="Times New Roman" w:hAnsi="Times New Roman"/>
          <w:sz w:val="28"/>
          <w:szCs w:val="28"/>
        </w:rPr>
        <w:t>1.3.1, 1.4.1,</w:t>
      </w:r>
      <w:r w:rsidR="00102307">
        <w:rPr>
          <w:rFonts w:ascii="Times New Roman" w:hAnsi="Times New Roman"/>
          <w:sz w:val="28"/>
          <w:szCs w:val="28"/>
        </w:rPr>
        <w:t xml:space="preserve"> </w:t>
      </w:r>
      <w:r w:rsidR="000265BF">
        <w:rPr>
          <w:rFonts w:ascii="Times New Roman" w:hAnsi="Times New Roman"/>
          <w:sz w:val="28"/>
          <w:szCs w:val="28"/>
        </w:rPr>
        <w:t>1.5.1,</w:t>
      </w:r>
      <w:r w:rsidR="00102307">
        <w:rPr>
          <w:rFonts w:ascii="Times New Roman" w:hAnsi="Times New Roman"/>
          <w:sz w:val="28"/>
          <w:szCs w:val="28"/>
        </w:rPr>
        <w:t xml:space="preserve"> </w:t>
      </w:r>
      <w:r w:rsidR="000265BF">
        <w:rPr>
          <w:rFonts w:ascii="Times New Roman" w:hAnsi="Times New Roman"/>
          <w:sz w:val="28"/>
          <w:szCs w:val="28"/>
        </w:rPr>
        <w:t>1.6.1</w:t>
      </w:r>
      <w:r w:rsidR="00102307">
        <w:rPr>
          <w:rFonts w:ascii="Times New Roman" w:hAnsi="Times New Roman"/>
          <w:sz w:val="28"/>
          <w:szCs w:val="28"/>
        </w:rPr>
        <w:t>,</w:t>
      </w:r>
      <w:r w:rsidR="00811736">
        <w:rPr>
          <w:rFonts w:ascii="Times New Roman" w:hAnsi="Times New Roman"/>
          <w:sz w:val="28"/>
          <w:szCs w:val="28"/>
        </w:rPr>
        <w:t xml:space="preserve"> реализуют</w:t>
      </w:r>
      <w:r w:rsidR="001B4113">
        <w:rPr>
          <w:rFonts w:ascii="Times New Roman" w:hAnsi="Times New Roman"/>
          <w:sz w:val="28"/>
          <w:szCs w:val="28"/>
        </w:rPr>
        <w:t>ся в порядках, установленных</w:t>
      </w:r>
      <w:r w:rsidR="0083742F">
        <w:rPr>
          <w:rFonts w:ascii="Times New Roman" w:hAnsi="Times New Roman"/>
          <w:sz w:val="28"/>
          <w:szCs w:val="28"/>
        </w:rPr>
        <w:t xml:space="preserve"> </w:t>
      </w:r>
      <w:r w:rsidR="001B4113">
        <w:rPr>
          <w:rFonts w:ascii="Times New Roman" w:hAnsi="Times New Roman"/>
          <w:sz w:val="28"/>
          <w:szCs w:val="28"/>
        </w:rPr>
        <w:t>п</w:t>
      </w:r>
      <w:r w:rsidR="00811736">
        <w:rPr>
          <w:rFonts w:ascii="Times New Roman" w:hAnsi="Times New Roman"/>
          <w:sz w:val="28"/>
          <w:szCs w:val="28"/>
        </w:rPr>
        <w:t xml:space="preserve">остановлением </w:t>
      </w:r>
      <w:r w:rsidR="001B4113">
        <w:rPr>
          <w:rFonts w:ascii="Times New Roman" w:hAnsi="Times New Roman"/>
          <w:sz w:val="28"/>
          <w:szCs w:val="28"/>
        </w:rPr>
        <w:t xml:space="preserve">Правительства Ханты-Мансийского автономного округа – Югры </w:t>
      </w:r>
      <w:r w:rsidR="00102307">
        <w:rPr>
          <w:rFonts w:ascii="Times New Roman" w:hAnsi="Times New Roman"/>
          <w:sz w:val="28"/>
          <w:szCs w:val="28"/>
        </w:rPr>
        <w:t xml:space="preserve">                     </w:t>
      </w:r>
      <w:r w:rsidR="001B4113">
        <w:rPr>
          <w:rFonts w:ascii="Times New Roman" w:hAnsi="Times New Roman"/>
          <w:sz w:val="28"/>
          <w:szCs w:val="28"/>
        </w:rPr>
        <w:lastRenderedPageBreak/>
        <w:t>от 09.10.2013 № 420-п «О государственной программе</w:t>
      </w:r>
      <w:r w:rsidR="0083742F">
        <w:rPr>
          <w:rFonts w:ascii="Times New Roman" w:hAnsi="Times New Roman"/>
          <w:sz w:val="28"/>
          <w:szCs w:val="28"/>
        </w:rPr>
        <w:t xml:space="preserve"> </w:t>
      </w:r>
      <w:r w:rsidR="001B4113">
        <w:rPr>
          <w:rFonts w:ascii="Times New Roman" w:hAnsi="Times New Roman"/>
          <w:sz w:val="28"/>
          <w:szCs w:val="28"/>
        </w:rPr>
        <w:t>Ханты-Мансийского автономного округа – Югры «Развитие агропромышленного</w:t>
      </w:r>
      <w:r w:rsidR="0083742F">
        <w:rPr>
          <w:rFonts w:ascii="Times New Roman" w:hAnsi="Times New Roman"/>
          <w:sz w:val="28"/>
          <w:szCs w:val="28"/>
        </w:rPr>
        <w:t xml:space="preserve"> </w:t>
      </w:r>
      <w:r w:rsidR="001B4113">
        <w:rPr>
          <w:rFonts w:ascii="Times New Roman" w:hAnsi="Times New Roman"/>
          <w:sz w:val="28"/>
          <w:szCs w:val="28"/>
        </w:rPr>
        <w:t xml:space="preserve">комплекса и рынков сельскохозяйственной продукции, сырья </w:t>
      </w:r>
      <w:r w:rsidR="00102307">
        <w:rPr>
          <w:rFonts w:ascii="Times New Roman" w:hAnsi="Times New Roman"/>
          <w:sz w:val="28"/>
          <w:szCs w:val="28"/>
        </w:rPr>
        <w:t xml:space="preserve">                              </w:t>
      </w:r>
      <w:r w:rsidR="001B4113">
        <w:rPr>
          <w:rFonts w:ascii="Times New Roman" w:hAnsi="Times New Roman"/>
          <w:sz w:val="28"/>
          <w:szCs w:val="28"/>
        </w:rPr>
        <w:t>и продовольствия</w:t>
      </w:r>
      <w:r w:rsidR="0083742F">
        <w:rPr>
          <w:rFonts w:ascii="Times New Roman" w:hAnsi="Times New Roman"/>
          <w:sz w:val="28"/>
          <w:szCs w:val="28"/>
        </w:rPr>
        <w:t xml:space="preserve"> </w:t>
      </w:r>
      <w:r w:rsidR="001B4113">
        <w:rPr>
          <w:rFonts w:ascii="Times New Roman" w:hAnsi="Times New Roman"/>
          <w:sz w:val="28"/>
          <w:szCs w:val="28"/>
        </w:rPr>
        <w:t xml:space="preserve">в Ханты-Мансийском </w:t>
      </w:r>
      <w:r w:rsidR="00102307">
        <w:rPr>
          <w:rFonts w:ascii="Times New Roman" w:hAnsi="Times New Roman"/>
          <w:sz w:val="28"/>
          <w:szCs w:val="28"/>
        </w:rPr>
        <w:t xml:space="preserve">автономном округе – Югре                         в 2014 – </w:t>
      </w:r>
      <w:r w:rsidR="001B4113">
        <w:rPr>
          <w:rFonts w:ascii="Times New Roman" w:hAnsi="Times New Roman"/>
          <w:sz w:val="28"/>
          <w:szCs w:val="28"/>
        </w:rPr>
        <w:t>2020 годах».</w:t>
      </w:r>
      <w:proofErr w:type="gramEnd"/>
    </w:p>
    <w:p w:rsidR="00D87F65" w:rsidRDefault="001B4113" w:rsidP="00102307">
      <w:pPr>
        <w:pStyle w:val="af0"/>
        <w:ind w:firstLine="720"/>
        <w:jc w:val="both"/>
        <w:rPr>
          <w:rFonts w:ascii="Times New Roman" w:hAnsi="Times New Roman"/>
          <w:sz w:val="28"/>
          <w:szCs w:val="28"/>
        </w:rPr>
      </w:pPr>
      <w:r>
        <w:rPr>
          <w:rFonts w:ascii="Times New Roman" w:hAnsi="Times New Roman"/>
          <w:sz w:val="28"/>
          <w:szCs w:val="28"/>
        </w:rPr>
        <w:t>Мероприятия</w:t>
      </w:r>
      <w:r w:rsidR="00D87F65">
        <w:rPr>
          <w:rFonts w:ascii="Times New Roman" w:hAnsi="Times New Roman"/>
          <w:sz w:val="28"/>
          <w:szCs w:val="28"/>
        </w:rPr>
        <w:t>,</w:t>
      </w:r>
      <w:r>
        <w:rPr>
          <w:rFonts w:ascii="Times New Roman" w:hAnsi="Times New Roman"/>
          <w:sz w:val="28"/>
          <w:szCs w:val="28"/>
        </w:rPr>
        <w:t xml:space="preserve"> предусмотренные пунктами </w:t>
      </w:r>
      <w:r w:rsidR="00811736">
        <w:rPr>
          <w:rFonts w:ascii="Times New Roman" w:hAnsi="Times New Roman"/>
          <w:sz w:val="28"/>
          <w:szCs w:val="28"/>
        </w:rPr>
        <w:t>2.1.1,</w:t>
      </w:r>
      <w:r w:rsidR="00102307">
        <w:rPr>
          <w:rFonts w:ascii="Times New Roman" w:hAnsi="Times New Roman"/>
          <w:sz w:val="28"/>
          <w:szCs w:val="28"/>
        </w:rPr>
        <w:t xml:space="preserve"> </w:t>
      </w:r>
      <w:r w:rsidR="00811736">
        <w:rPr>
          <w:rFonts w:ascii="Times New Roman" w:hAnsi="Times New Roman"/>
          <w:sz w:val="28"/>
          <w:szCs w:val="28"/>
        </w:rPr>
        <w:t>2.1.2,</w:t>
      </w:r>
      <w:r w:rsidR="00102307">
        <w:rPr>
          <w:rFonts w:ascii="Times New Roman" w:hAnsi="Times New Roman"/>
          <w:sz w:val="28"/>
          <w:szCs w:val="28"/>
        </w:rPr>
        <w:t xml:space="preserve"> </w:t>
      </w:r>
      <w:r w:rsidR="00811736">
        <w:rPr>
          <w:rFonts w:ascii="Times New Roman" w:hAnsi="Times New Roman"/>
          <w:sz w:val="28"/>
          <w:szCs w:val="28"/>
        </w:rPr>
        <w:t>2.1.3,</w:t>
      </w:r>
      <w:r w:rsidR="00102307">
        <w:rPr>
          <w:rFonts w:ascii="Times New Roman" w:hAnsi="Times New Roman"/>
          <w:sz w:val="28"/>
          <w:szCs w:val="28"/>
        </w:rPr>
        <w:t xml:space="preserve"> </w:t>
      </w:r>
      <w:r w:rsidR="00811736">
        <w:rPr>
          <w:rFonts w:ascii="Times New Roman" w:hAnsi="Times New Roman"/>
          <w:sz w:val="28"/>
          <w:szCs w:val="28"/>
        </w:rPr>
        <w:t>2.1.4</w:t>
      </w:r>
      <w:r w:rsidR="00102307">
        <w:rPr>
          <w:rFonts w:ascii="Times New Roman" w:hAnsi="Times New Roman"/>
          <w:sz w:val="28"/>
          <w:szCs w:val="28"/>
        </w:rPr>
        <w:t>,</w:t>
      </w:r>
      <w:r w:rsidRPr="001B4113">
        <w:rPr>
          <w:rFonts w:ascii="Times New Roman" w:hAnsi="Times New Roman"/>
          <w:sz w:val="28"/>
          <w:szCs w:val="28"/>
        </w:rPr>
        <w:t xml:space="preserve"> </w:t>
      </w:r>
      <w:r>
        <w:rPr>
          <w:rFonts w:ascii="Times New Roman" w:hAnsi="Times New Roman"/>
          <w:sz w:val="28"/>
          <w:szCs w:val="28"/>
        </w:rPr>
        <w:t>реализуются в порядках, установленных</w:t>
      </w:r>
      <w:r w:rsidR="0083742F">
        <w:rPr>
          <w:rFonts w:ascii="Times New Roman" w:hAnsi="Times New Roman"/>
          <w:sz w:val="28"/>
          <w:szCs w:val="28"/>
        </w:rPr>
        <w:t xml:space="preserve"> </w:t>
      </w:r>
      <w:r>
        <w:rPr>
          <w:rFonts w:ascii="Times New Roman" w:hAnsi="Times New Roman"/>
          <w:sz w:val="28"/>
          <w:szCs w:val="28"/>
        </w:rPr>
        <w:t>постановлением Правительства Ханты-Мансийского автономного округа – Югры от 03.10.2013 № 398-п «О</w:t>
      </w:r>
      <w:r w:rsidR="0083742F">
        <w:rPr>
          <w:rFonts w:ascii="Times New Roman" w:hAnsi="Times New Roman"/>
          <w:sz w:val="28"/>
          <w:szCs w:val="28"/>
        </w:rPr>
        <w:t xml:space="preserve"> </w:t>
      </w:r>
      <w:r>
        <w:rPr>
          <w:rFonts w:ascii="Times New Roman" w:hAnsi="Times New Roman"/>
          <w:sz w:val="28"/>
          <w:szCs w:val="28"/>
        </w:rPr>
        <w:t>государственной программе</w:t>
      </w:r>
      <w:r w:rsidR="0083742F">
        <w:rPr>
          <w:rFonts w:ascii="Times New Roman" w:hAnsi="Times New Roman"/>
          <w:sz w:val="28"/>
          <w:szCs w:val="28"/>
        </w:rPr>
        <w:t xml:space="preserve"> </w:t>
      </w:r>
      <w:r>
        <w:rPr>
          <w:rFonts w:ascii="Times New Roman" w:hAnsi="Times New Roman"/>
          <w:sz w:val="28"/>
          <w:szCs w:val="28"/>
        </w:rPr>
        <w:t>Ханты-Мансийского автономного округа – Югры</w:t>
      </w:r>
      <w:r w:rsidR="0083742F">
        <w:rPr>
          <w:rFonts w:ascii="Times New Roman" w:hAnsi="Times New Roman"/>
          <w:sz w:val="28"/>
          <w:szCs w:val="28"/>
        </w:rPr>
        <w:t xml:space="preserve"> </w:t>
      </w:r>
      <w:r>
        <w:rPr>
          <w:rFonts w:ascii="Times New Roman" w:hAnsi="Times New Roman"/>
          <w:sz w:val="28"/>
          <w:szCs w:val="28"/>
        </w:rPr>
        <w:t>«Социально-экономическое развитие коренных малочисленных</w:t>
      </w:r>
      <w:r w:rsidR="0083742F">
        <w:rPr>
          <w:rFonts w:ascii="Times New Roman" w:hAnsi="Times New Roman"/>
          <w:sz w:val="28"/>
          <w:szCs w:val="28"/>
        </w:rPr>
        <w:t xml:space="preserve"> </w:t>
      </w:r>
      <w:r>
        <w:rPr>
          <w:rFonts w:ascii="Times New Roman" w:hAnsi="Times New Roman"/>
          <w:sz w:val="28"/>
          <w:szCs w:val="28"/>
        </w:rPr>
        <w:t xml:space="preserve">народов Севера Ханты-Мансийского автономного </w:t>
      </w:r>
      <w:r w:rsidR="00102307">
        <w:rPr>
          <w:rFonts w:ascii="Times New Roman" w:hAnsi="Times New Roman"/>
          <w:sz w:val="28"/>
          <w:szCs w:val="28"/>
        </w:rPr>
        <w:t xml:space="preserve">округа – Югры                            на 2014 – </w:t>
      </w:r>
      <w:r w:rsidR="00523B61">
        <w:rPr>
          <w:rFonts w:ascii="Times New Roman" w:hAnsi="Times New Roman"/>
          <w:sz w:val="28"/>
          <w:szCs w:val="28"/>
        </w:rPr>
        <w:t>2020</w:t>
      </w:r>
      <w:r w:rsidR="0083742F">
        <w:rPr>
          <w:rFonts w:ascii="Times New Roman" w:hAnsi="Times New Roman"/>
          <w:sz w:val="28"/>
          <w:szCs w:val="28"/>
        </w:rPr>
        <w:t xml:space="preserve"> </w:t>
      </w:r>
      <w:r w:rsidR="00523B61">
        <w:rPr>
          <w:rFonts w:ascii="Times New Roman" w:hAnsi="Times New Roman"/>
          <w:sz w:val="28"/>
          <w:szCs w:val="28"/>
        </w:rPr>
        <w:t>годы».</w:t>
      </w:r>
    </w:p>
    <w:p w:rsidR="006B3F0E" w:rsidRDefault="006B3F0E" w:rsidP="00102307">
      <w:pPr>
        <w:pStyle w:val="af0"/>
        <w:ind w:firstLine="720"/>
        <w:jc w:val="both"/>
        <w:rPr>
          <w:rFonts w:ascii="Times New Roman" w:hAnsi="Times New Roman"/>
          <w:sz w:val="28"/>
          <w:szCs w:val="28"/>
        </w:rPr>
      </w:pPr>
      <w:r>
        <w:rPr>
          <w:rFonts w:ascii="Times New Roman" w:hAnsi="Times New Roman"/>
          <w:sz w:val="28"/>
          <w:szCs w:val="28"/>
        </w:rPr>
        <w:t>Мероприятие, предусмотренное пункто</w:t>
      </w:r>
      <w:r w:rsidR="00B96A5E">
        <w:rPr>
          <w:rFonts w:ascii="Times New Roman" w:hAnsi="Times New Roman"/>
          <w:sz w:val="28"/>
          <w:szCs w:val="28"/>
        </w:rPr>
        <w:t>м 1.6.2</w:t>
      </w:r>
      <w:r w:rsidR="00102307">
        <w:rPr>
          <w:rFonts w:ascii="Times New Roman" w:hAnsi="Times New Roman"/>
          <w:sz w:val="28"/>
          <w:szCs w:val="28"/>
        </w:rPr>
        <w:t>, реализуе</w:t>
      </w:r>
      <w:r w:rsidR="00B96A5E">
        <w:rPr>
          <w:rFonts w:ascii="Times New Roman" w:hAnsi="Times New Roman"/>
          <w:sz w:val="28"/>
          <w:szCs w:val="28"/>
        </w:rPr>
        <w:t>тся</w:t>
      </w:r>
      <w:r w:rsidR="00102307">
        <w:rPr>
          <w:rFonts w:ascii="Times New Roman" w:hAnsi="Times New Roman"/>
          <w:sz w:val="28"/>
          <w:szCs w:val="28"/>
        </w:rPr>
        <w:t xml:space="preserve">                        </w:t>
      </w:r>
      <w:r w:rsidR="00B96A5E">
        <w:rPr>
          <w:rFonts w:ascii="Times New Roman" w:hAnsi="Times New Roman"/>
          <w:sz w:val="28"/>
          <w:szCs w:val="28"/>
        </w:rPr>
        <w:t xml:space="preserve"> в</w:t>
      </w:r>
      <w:r w:rsidR="0083742F">
        <w:rPr>
          <w:rFonts w:ascii="Times New Roman" w:hAnsi="Times New Roman"/>
          <w:sz w:val="28"/>
          <w:szCs w:val="28"/>
        </w:rPr>
        <w:t xml:space="preserve"> </w:t>
      </w:r>
      <w:r w:rsidR="00B96A5E">
        <w:rPr>
          <w:rFonts w:ascii="Times New Roman" w:hAnsi="Times New Roman"/>
          <w:sz w:val="28"/>
          <w:szCs w:val="28"/>
        </w:rPr>
        <w:t>порядке</w:t>
      </w:r>
      <w:r>
        <w:rPr>
          <w:rFonts w:ascii="Times New Roman" w:hAnsi="Times New Roman"/>
          <w:sz w:val="28"/>
          <w:szCs w:val="28"/>
        </w:rPr>
        <w:t>, предусмотренным Федеральным законом от 05.04.2013</w:t>
      </w:r>
      <w:r w:rsidR="00102307">
        <w:rPr>
          <w:rFonts w:ascii="Times New Roman" w:hAnsi="Times New Roman"/>
          <w:sz w:val="28"/>
          <w:szCs w:val="28"/>
        </w:rPr>
        <w:t xml:space="preserve">                   </w:t>
      </w:r>
      <w:r>
        <w:rPr>
          <w:rFonts w:ascii="Times New Roman" w:hAnsi="Times New Roman"/>
          <w:sz w:val="28"/>
          <w:szCs w:val="28"/>
        </w:rPr>
        <w:t xml:space="preserve"> № 44-ФЗ «О контрактной системе в сфере закупок товаров, работ, услуг для обеспечения государственных и муниципальных нужд».</w:t>
      </w:r>
    </w:p>
    <w:p w:rsidR="00D87F65" w:rsidRPr="009E4A65" w:rsidRDefault="00055D46" w:rsidP="00102307">
      <w:pPr>
        <w:pStyle w:val="af0"/>
        <w:ind w:firstLine="720"/>
        <w:jc w:val="both"/>
        <w:rPr>
          <w:rFonts w:ascii="Times New Roman" w:hAnsi="Times New Roman"/>
          <w:sz w:val="28"/>
          <w:szCs w:val="28"/>
        </w:rPr>
      </w:pPr>
      <w:proofErr w:type="gramStart"/>
      <w:r>
        <w:rPr>
          <w:rFonts w:ascii="Times New Roman" w:hAnsi="Times New Roman"/>
          <w:sz w:val="28"/>
          <w:szCs w:val="28"/>
        </w:rPr>
        <w:t>Мероприятия</w:t>
      </w:r>
      <w:r w:rsidR="00D87F65" w:rsidRPr="009E4A65">
        <w:rPr>
          <w:rFonts w:ascii="Times New Roman" w:hAnsi="Times New Roman"/>
          <w:sz w:val="28"/>
          <w:szCs w:val="28"/>
        </w:rPr>
        <w:t>,</w:t>
      </w:r>
      <w:r w:rsidR="0083742F">
        <w:rPr>
          <w:rFonts w:ascii="Times New Roman" w:hAnsi="Times New Roman"/>
          <w:sz w:val="28"/>
          <w:szCs w:val="28"/>
        </w:rPr>
        <w:t xml:space="preserve"> </w:t>
      </w:r>
      <w:r w:rsidR="000265BF" w:rsidRPr="009E4A65">
        <w:rPr>
          <w:rFonts w:ascii="Times New Roman" w:hAnsi="Times New Roman"/>
          <w:sz w:val="28"/>
          <w:szCs w:val="28"/>
        </w:rPr>
        <w:t>предусмотренн</w:t>
      </w:r>
      <w:r>
        <w:rPr>
          <w:rFonts w:ascii="Times New Roman" w:hAnsi="Times New Roman"/>
          <w:sz w:val="28"/>
          <w:szCs w:val="28"/>
        </w:rPr>
        <w:t>ые</w:t>
      </w:r>
      <w:r w:rsidR="000265BF" w:rsidRPr="009E4A65">
        <w:rPr>
          <w:rFonts w:ascii="Times New Roman" w:hAnsi="Times New Roman"/>
          <w:sz w:val="28"/>
          <w:szCs w:val="28"/>
        </w:rPr>
        <w:t xml:space="preserve"> пунктом 1.6.3</w:t>
      </w:r>
      <w:r>
        <w:rPr>
          <w:rFonts w:ascii="Times New Roman" w:hAnsi="Times New Roman"/>
          <w:sz w:val="28"/>
          <w:szCs w:val="28"/>
        </w:rPr>
        <w:t>, 1.6.4</w:t>
      </w:r>
      <w:r w:rsidR="00FC1105">
        <w:rPr>
          <w:rFonts w:ascii="Times New Roman" w:hAnsi="Times New Roman"/>
          <w:sz w:val="28"/>
          <w:szCs w:val="28"/>
        </w:rPr>
        <w:t>,</w:t>
      </w:r>
      <w:r w:rsidR="0083742F">
        <w:rPr>
          <w:rFonts w:ascii="Times New Roman" w:hAnsi="Times New Roman"/>
          <w:sz w:val="28"/>
          <w:szCs w:val="28"/>
        </w:rPr>
        <w:t xml:space="preserve"> </w:t>
      </w:r>
      <w:r w:rsidR="00102307">
        <w:rPr>
          <w:rFonts w:ascii="Times New Roman" w:hAnsi="Times New Roman"/>
          <w:sz w:val="28"/>
          <w:szCs w:val="28"/>
        </w:rPr>
        <w:t>реализуе</w:t>
      </w:r>
      <w:r w:rsidR="00D87F65" w:rsidRPr="009E4A65">
        <w:rPr>
          <w:rFonts w:ascii="Times New Roman" w:hAnsi="Times New Roman"/>
          <w:sz w:val="28"/>
          <w:szCs w:val="28"/>
        </w:rPr>
        <w:t>тся</w:t>
      </w:r>
      <w:r w:rsidR="0083742F">
        <w:rPr>
          <w:rFonts w:ascii="Times New Roman" w:hAnsi="Times New Roman"/>
          <w:sz w:val="28"/>
          <w:szCs w:val="28"/>
        </w:rPr>
        <w:t xml:space="preserve"> </w:t>
      </w:r>
      <w:r w:rsidR="00102307">
        <w:rPr>
          <w:rFonts w:ascii="Times New Roman" w:hAnsi="Times New Roman"/>
          <w:sz w:val="28"/>
          <w:szCs w:val="28"/>
        </w:rPr>
        <w:t xml:space="preserve">             </w:t>
      </w:r>
      <w:r w:rsidR="00D87F65" w:rsidRPr="009E4A65">
        <w:rPr>
          <w:rFonts w:ascii="Times New Roman" w:hAnsi="Times New Roman"/>
          <w:sz w:val="28"/>
          <w:szCs w:val="28"/>
        </w:rPr>
        <w:t>в соответствии с</w:t>
      </w:r>
      <w:r w:rsidR="0083742F">
        <w:rPr>
          <w:rFonts w:ascii="Times New Roman" w:hAnsi="Times New Roman"/>
          <w:sz w:val="28"/>
          <w:szCs w:val="28"/>
        </w:rPr>
        <w:t xml:space="preserve"> </w:t>
      </w:r>
      <w:r w:rsidR="00A04A06" w:rsidRPr="009E4A65">
        <w:rPr>
          <w:rFonts w:ascii="Times New Roman" w:hAnsi="Times New Roman"/>
          <w:sz w:val="28"/>
          <w:szCs w:val="28"/>
        </w:rPr>
        <w:t>условиями</w:t>
      </w:r>
      <w:r w:rsidR="009E4A65" w:rsidRPr="009E4A65">
        <w:rPr>
          <w:rFonts w:ascii="Times New Roman" w:hAnsi="Times New Roman"/>
          <w:sz w:val="28"/>
          <w:szCs w:val="28"/>
        </w:rPr>
        <w:t xml:space="preserve"> реализации</w:t>
      </w:r>
      <w:r w:rsidR="00A04A06" w:rsidRPr="009E4A65">
        <w:rPr>
          <w:rFonts w:ascii="Times New Roman" w:hAnsi="Times New Roman"/>
          <w:sz w:val="28"/>
          <w:szCs w:val="28"/>
        </w:rPr>
        <w:t xml:space="preserve"> подпрограммы</w:t>
      </w:r>
      <w:r w:rsidR="009E4A65">
        <w:rPr>
          <w:rFonts w:ascii="Times New Roman" w:hAnsi="Times New Roman"/>
          <w:sz w:val="28"/>
          <w:szCs w:val="28"/>
        </w:rPr>
        <w:t xml:space="preserve"> </w:t>
      </w:r>
      <w:r w:rsidR="009E4A65">
        <w:rPr>
          <w:rFonts w:ascii="Times New Roman" w:hAnsi="Times New Roman"/>
          <w:sz w:val="28"/>
          <w:szCs w:val="28"/>
          <w:lang w:val="en-US"/>
        </w:rPr>
        <w:t>VII</w:t>
      </w:r>
      <w:r w:rsidR="009E4A65">
        <w:rPr>
          <w:rFonts w:ascii="Times New Roman" w:hAnsi="Times New Roman"/>
          <w:sz w:val="28"/>
          <w:szCs w:val="28"/>
        </w:rPr>
        <w:t xml:space="preserve"> «</w:t>
      </w:r>
      <w:r w:rsidR="00A04A06" w:rsidRPr="009E4A65">
        <w:rPr>
          <w:rFonts w:ascii="Times New Roman" w:hAnsi="Times New Roman"/>
          <w:sz w:val="28"/>
          <w:szCs w:val="28"/>
        </w:rPr>
        <w:t>Устойчив</w:t>
      </w:r>
      <w:r w:rsidR="009E4A65">
        <w:rPr>
          <w:rFonts w:ascii="Times New Roman" w:hAnsi="Times New Roman"/>
          <w:sz w:val="28"/>
          <w:szCs w:val="28"/>
        </w:rPr>
        <w:t>ое развитие сельских территорий»</w:t>
      </w:r>
      <w:r w:rsidR="00A04A06" w:rsidRPr="009E4A65">
        <w:rPr>
          <w:rFonts w:ascii="Times New Roman" w:hAnsi="Times New Roman"/>
          <w:sz w:val="28"/>
          <w:szCs w:val="28"/>
        </w:rPr>
        <w:t xml:space="preserve"> государственной программы Ханты-Мансийского автономного округа – Югры «Развитие агропромышленного</w:t>
      </w:r>
      <w:r w:rsidR="0083742F">
        <w:rPr>
          <w:rFonts w:ascii="Times New Roman" w:hAnsi="Times New Roman"/>
          <w:sz w:val="28"/>
          <w:szCs w:val="28"/>
        </w:rPr>
        <w:t xml:space="preserve"> </w:t>
      </w:r>
      <w:r w:rsidR="00A04A06" w:rsidRPr="009E4A65">
        <w:rPr>
          <w:rFonts w:ascii="Times New Roman" w:hAnsi="Times New Roman"/>
          <w:sz w:val="28"/>
          <w:szCs w:val="28"/>
        </w:rPr>
        <w:t xml:space="preserve">комплекса и рынков сельскохозяйственной продукции, сырья </w:t>
      </w:r>
      <w:r w:rsidR="00102307">
        <w:rPr>
          <w:rFonts w:ascii="Times New Roman" w:hAnsi="Times New Roman"/>
          <w:sz w:val="28"/>
          <w:szCs w:val="28"/>
        </w:rPr>
        <w:t xml:space="preserve">                            </w:t>
      </w:r>
      <w:r w:rsidR="00A04A06" w:rsidRPr="009E4A65">
        <w:rPr>
          <w:rFonts w:ascii="Times New Roman" w:hAnsi="Times New Roman"/>
          <w:sz w:val="28"/>
          <w:szCs w:val="28"/>
        </w:rPr>
        <w:t>и продовольствия</w:t>
      </w:r>
      <w:r w:rsidR="0083742F">
        <w:rPr>
          <w:rFonts w:ascii="Times New Roman" w:hAnsi="Times New Roman"/>
          <w:sz w:val="28"/>
          <w:szCs w:val="28"/>
        </w:rPr>
        <w:t xml:space="preserve"> </w:t>
      </w:r>
      <w:r w:rsidR="00A04A06" w:rsidRPr="009E4A65">
        <w:rPr>
          <w:rFonts w:ascii="Times New Roman" w:hAnsi="Times New Roman"/>
          <w:sz w:val="28"/>
          <w:szCs w:val="28"/>
        </w:rPr>
        <w:t xml:space="preserve">в Ханты-Мансийском </w:t>
      </w:r>
      <w:r w:rsidR="00102307">
        <w:rPr>
          <w:rFonts w:ascii="Times New Roman" w:hAnsi="Times New Roman"/>
          <w:sz w:val="28"/>
          <w:szCs w:val="28"/>
        </w:rPr>
        <w:t xml:space="preserve">автономном округе – Югре                       в 2014 – </w:t>
      </w:r>
      <w:r w:rsidR="00A04A06" w:rsidRPr="009E4A65">
        <w:rPr>
          <w:rFonts w:ascii="Times New Roman" w:hAnsi="Times New Roman"/>
          <w:sz w:val="28"/>
          <w:szCs w:val="28"/>
        </w:rPr>
        <w:t>2020 годах»</w:t>
      </w:r>
      <w:r w:rsidR="009E4A65" w:rsidRPr="009E4A65">
        <w:rPr>
          <w:rFonts w:ascii="Times New Roman" w:hAnsi="Times New Roman"/>
          <w:sz w:val="28"/>
          <w:szCs w:val="28"/>
        </w:rPr>
        <w:t>, утвержденной постановлением Правительства Ханты-Мансийского автономного округа – Югры от 09.10.2013 № 420-п.</w:t>
      </w:r>
      <w:proofErr w:type="gramEnd"/>
    </w:p>
    <w:p w:rsidR="00C50B88" w:rsidRDefault="00523B61" w:rsidP="00102307">
      <w:pPr>
        <w:spacing w:after="0" w:line="240" w:lineRule="auto"/>
        <w:ind w:firstLine="720"/>
        <w:jc w:val="both"/>
        <w:rPr>
          <w:bCs/>
          <w:sz w:val="28"/>
          <w:szCs w:val="28"/>
        </w:rPr>
      </w:pPr>
      <w:r>
        <w:rPr>
          <w:rFonts w:ascii="Times New Roman" w:hAnsi="Times New Roman"/>
          <w:sz w:val="28"/>
          <w:szCs w:val="28"/>
        </w:rPr>
        <w:t>Мероприятия</w:t>
      </w:r>
      <w:r w:rsidR="006B3F0E">
        <w:rPr>
          <w:rFonts w:ascii="Times New Roman" w:hAnsi="Times New Roman"/>
          <w:sz w:val="28"/>
          <w:szCs w:val="28"/>
        </w:rPr>
        <w:t>,</w:t>
      </w:r>
      <w:r w:rsidR="0083742F">
        <w:rPr>
          <w:rFonts w:ascii="Times New Roman" w:hAnsi="Times New Roman"/>
          <w:sz w:val="28"/>
          <w:szCs w:val="28"/>
        </w:rPr>
        <w:t xml:space="preserve"> </w:t>
      </w:r>
      <w:r>
        <w:rPr>
          <w:rFonts w:ascii="Times New Roman" w:hAnsi="Times New Roman"/>
          <w:sz w:val="28"/>
          <w:szCs w:val="28"/>
        </w:rPr>
        <w:t>предусмотренные пунктами 1.7.1,</w:t>
      </w:r>
      <w:r w:rsidR="00102307">
        <w:rPr>
          <w:rFonts w:ascii="Times New Roman" w:hAnsi="Times New Roman"/>
          <w:sz w:val="28"/>
          <w:szCs w:val="28"/>
        </w:rPr>
        <w:t xml:space="preserve"> </w:t>
      </w:r>
      <w:r>
        <w:rPr>
          <w:rFonts w:ascii="Times New Roman" w:hAnsi="Times New Roman"/>
          <w:sz w:val="28"/>
          <w:szCs w:val="28"/>
        </w:rPr>
        <w:t>1.7.2</w:t>
      </w:r>
      <w:r w:rsidR="00102307">
        <w:rPr>
          <w:rFonts w:ascii="Times New Roman" w:hAnsi="Times New Roman"/>
          <w:sz w:val="28"/>
          <w:szCs w:val="28"/>
        </w:rPr>
        <w:t>,</w:t>
      </w:r>
      <w:r w:rsidR="0083742F">
        <w:rPr>
          <w:rFonts w:ascii="Times New Roman" w:hAnsi="Times New Roman"/>
          <w:sz w:val="28"/>
          <w:szCs w:val="28"/>
        </w:rPr>
        <w:t xml:space="preserve"> </w:t>
      </w:r>
      <w:r w:rsidR="00CE45D9">
        <w:rPr>
          <w:rFonts w:ascii="Times New Roman" w:hAnsi="Times New Roman"/>
          <w:sz w:val="28"/>
          <w:szCs w:val="28"/>
        </w:rPr>
        <w:t>реализуется</w:t>
      </w:r>
      <w:r w:rsidR="00102307">
        <w:rPr>
          <w:rFonts w:ascii="Times New Roman" w:hAnsi="Times New Roman"/>
          <w:sz w:val="28"/>
          <w:szCs w:val="28"/>
        </w:rPr>
        <w:t xml:space="preserve">             </w:t>
      </w:r>
      <w:r w:rsidR="0083742F">
        <w:rPr>
          <w:rFonts w:ascii="Times New Roman" w:hAnsi="Times New Roman"/>
          <w:sz w:val="28"/>
          <w:szCs w:val="28"/>
        </w:rPr>
        <w:t xml:space="preserve"> </w:t>
      </w:r>
      <w:r w:rsidR="00CE45D9">
        <w:rPr>
          <w:rFonts w:ascii="Times New Roman" w:hAnsi="Times New Roman"/>
          <w:sz w:val="28"/>
          <w:szCs w:val="28"/>
        </w:rPr>
        <w:t>в порядке,</w:t>
      </w:r>
      <w:r w:rsidR="0083742F">
        <w:rPr>
          <w:rFonts w:ascii="Times New Roman" w:hAnsi="Times New Roman"/>
          <w:sz w:val="28"/>
          <w:szCs w:val="28"/>
        </w:rPr>
        <w:t xml:space="preserve"> </w:t>
      </w:r>
      <w:r w:rsidR="00CE45D9">
        <w:rPr>
          <w:rFonts w:ascii="Times New Roman" w:hAnsi="Times New Roman"/>
          <w:sz w:val="28"/>
          <w:szCs w:val="28"/>
        </w:rPr>
        <w:t>установленном</w:t>
      </w:r>
      <w:r w:rsidR="0083742F">
        <w:rPr>
          <w:rFonts w:ascii="Times New Roman" w:hAnsi="Times New Roman"/>
          <w:sz w:val="28"/>
          <w:szCs w:val="28"/>
        </w:rPr>
        <w:t xml:space="preserve"> </w:t>
      </w:r>
      <w:r w:rsidR="00CE45D9">
        <w:rPr>
          <w:rFonts w:ascii="Times New Roman" w:hAnsi="Times New Roman"/>
          <w:sz w:val="28"/>
          <w:szCs w:val="28"/>
        </w:rPr>
        <w:t>решением Думы</w:t>
      </w:r>
      <w:r w:rsidR="0083742F">
        <w:rPr>
          <w:rFonts w:ascii="Times New Roman" w:hAnsi="Times New Roman"/>
          <w:sz w:val="28"/>
          <w:szCs w:val="28"/>
        </w:rPr>
        <w:t xml:space="preserve"> </w:t>
      </w:r>
      <w:r w:rsidR="00CE45D9">
        <w:rPr>
          <w:rFonts w:ascii="Times New Roman" w:hAnsi="Times New Roman"/>
          <w:sz w:val="28"/>
          <w:szCs w:val="28"/>
        </w:rPr>
        <w:t>Ханты-Мансийского района</w:t>
      </w:r>
      <w:r w:rsidR="00102307">
        <w:rPr>
          <w:rFonts w:ascii="Times New Roman" w:hAnsi="Times New Roman"/>
          <w:sz w:val="28"/>
          <w:szCs w:val="28"/>
        </w:rPr>
        <w:t xml:space="preserve">                      </w:t>
      </w:r>
      <w:r w:rsidR="00CE45D9">
        <w:rPr>
          <w:rFonts w:ascii="Times New Roman" w:hAnsi="Times New Roman"/>
          <w:sz w:val="28"/>
          <w:szCs w:val="28"/>
        </w:rPr>
        <w:t xml:space="preserve"> от 04.06.2014 № 357 </w:t>
      </w:r>
      <w:r w:rsidR="00CE45D9" w:rsidRPr="00811736">
        <w:rPr>
          <w:rFonts w:ascii="Times New Roman" w:hAnsi="Times New Roman"/>
          <w:sz w:val="28"/>
          <w:szCs w:val="28"/>
        </w:rPr>
        <w:t>«</w:t>
      </w:r>
      <w:r w:rsidR="00CE45D9">
        <w:rPr>
          <w:rFonts w:ascii="Times New Roman" w:hAnsi="Times New Roman"/>
          <w:sz w:val="28"/>
          <w:szCs w:val="28"/>
        </w:rPr>
        <w:t xml:space="preserve">Об утверждении </w:t>
      </w:r>
      <w:r w:rsidR="00CE45D9">
        <w:rPr>
          <w:rFonts w:ascii="Times New Roman" w:hAnsi="Times New Roman"/>
          <w:bCs/>
          <w:color w:val="000000"/>
          <w:sz w:val="28"/>
          <w:szCs w:val="28"/>
        </w:rPr>
        <w:t>Порядка</w:t>
      </w:r>
      <w:r w:rsidR="0083742F">
        <w:rPr>
          <w:rFonts w:ascii="Times New Roman" w:hAnsi="Times New Roman"/>
          <w:bCs/>
          <w:color w:val="000000"/>
          <w:sz w:val="28"/>
          <w:szCs w:val="28"/>
        </w:rPr>
        <w:t xml:space="preserve"> </w:t>
      </w:r>
      <w:r w:rsidR="00CE45D9" w:rsidRPr="00811736">
        <w:rPr>
          <w:rFonts w:ascii="Times New Roman" w:hAnsi="Times New Roman"/>
          <w:bCs/>
          <w:color w:val="000000"/>
          <w:sz w:val="28"/>
          <w:szCs w:val="28"/>
        </w:rPr>
        <w:t>предоставления субсидий</w:t>
      </w:r>
      <w:r w:rsidR="00CE45D9">
        <w:rPr>
          <w:rFonts w:ascii="Times New Roman" w:hAnsi="Times New Roman"/>
          <w:bCs/>
          <w:color w:val="000000"/>
          <w:sz w:val="28"/>
          <w:szCs w:val="28"/>
        </w:rPr>
        <w:t xml:space="preserve"> на возмещение затрат по отлову и содержанию безнадзорных животных </w:t>
      </w:r>
      <w:r w:rsidR="00102307">
        <w:rPr>
          <w:rFonts w:ascii="Times New Roman" w:hAnsi="Times New Roman"/>
          <w:bCs/>
          <w:color w:val="000000"/>
          <w:sz w:val="28"/>
          <w:szCs w:val="28"/>
        </w:rPr>
        <w:t xml:space="preserve">              </w:t>
      </w:r>
      <w:r w:rsidR="00CE45D9">
        <w:rPr>
          <w:rFonts w:ascii="Times New Roman" w:hAnsi="Times New Roman"/>
          <w:bCs/>
          <w:color w:val="000000"/>
          <w:sz w:val="28"/>
          <w:szCs w:val="28"/>
        </w:rPr>
        <w:t>на территории Ханты-Мансийского района»</w:t>
      </w:r>
      <w:r w:rsidR="00102307">
        <w:rPr>
          <w:rFonts w:ascii="Times New Roman" w:hAnsi="Times New Roman"/>
          <w:bCs/>
          <w:color w:val="000000"/>
          <w:sz w:val="28"/>
          <w:szCs w:val="28"/>
        </w:rPr>
        <w:t>.</w:t>
      </w:r>
    </w:p>
    <w:p w:rsidR="00D656DD" w:rsidRPr="00C50B88" w:rsidRDefault="00D656DD" w:rsidP="00102307">
      <w:pPr>
        <w:spacing w:after="0" w:line="240" w:lineRule="auto"/>
        <w:ind w:firstLine="720"/>
        <w:jc w:val="both"/>
        <w:rPr>
          <w:bCs/>
          <w:sz w:val="28"/>
          <w:szCs w:val="28"/>
        </w:rPr>
      </w:pPr>
      <w:r>
        <w:rPr>
          <w:rFonts w:ascii="Times New Roman" w:hAnsi="Times New Roman"/>
          <w:sz w:val="28"/>
          <w:szCs w:val="28"/>
        </w:rPr>
        <w:t xml:space="preserve">Механизм реализации муниципальной программы направлен </w:t>
      </w:r>
      <w:r w:rsidR="00102307">
        <w:rPr>
          <w:rFonts w:ascii="Times New Roman" w:hAnsi="Times New Roman"/>
          <w:sz w:val="28"/>
          <w:szCs w:val="28"/>
        </w:rPr>
        <w:t xml:space="preserve">                   </w:t>
      </w:r>
      <w:r>
        <w:rPr>
          <w:rFonts w:ascii="Times New Roman" w:hAnsi="Times New Roman"/>
          <w:sz w:val="28"/>
          <w:szCs w:val="28"/>
        </w:rPr>
        <w:t>на эффективное планиров</w:t>
      </w:r>
      <w:r w:rsidR="00F90D72">
        <w:rPr>
          <w:rFonts w:ascii="Times New Roman" w:hAnsi="Times New Roman"/>
          <w:sz w:val="28"/>
          <w:szCs w:val="28"/>
        </w:rPr>
        <w:t>ание хода исполнения мероприятий</w:t>
      </w:r>
      <w:r>
        <w:rPr>
          <w:rFonts w:ascii="Times New Roman" w:hAnsi="Times New Roman"/>
          <w:sz w:val="28"/>
          <w:szCs w:val="28"/>
        </w:rPr>
        <w:t xml:space="preserve">, обеспечение </w:t>
      </w:r>
      <w:r w:rsidR="00F90D72">
        <w:rPr>
          <w:rFonts w:ascii="Times New Roman" w:hAnsi="Times New Roman"/>
          <w:sz w:val="28"/>
          <w:szCs w:val="28"/>
        </w:rPr>
        <w:t>контроля исполнения программных мероприятий</w:t>
      </w:r>
      <w:r>
        <w:rPr>
          <w:rFonts w:ascii="Times New Roman" w:hAnsi="Times New Roman"/>
          <w:sz w:val="28"/>
          <w:szCs w:val="28"/>
        </w:rPr>
        <w:t xml:space="preserve"> и включает:</w:t>
      </w:r>
    </w:p>
    <w:p w:rsidR="00D656DD" w:rsidRDefault="00D656DD" w:rsidP="00102307">
      <w:pPr>
        <w:pStyle w:val="af0"/>
        <w:ind w:firstLine="720"/>
        <w:jc w:val="both"/>
        <w:rPr>
          <w:rFonts w:ascii="Times New Roman" w:hAnsi="Times New Roman"/>
          <w:sz w:val="28"/>
          <w:szCs w:val="28"/>
        </w:rPr>
      </w:pPr>
      <w:r>
        <w:rPr>
          <w:rFonts w:ascii="Times New Roman" w:hAnsi="Times New Roman"/>
          <w:sz w:val="28"/>
          <w:szCs w:val="28"/>
        </w:rPr>
        <w:t>разработку проектов нормативных правовых актов Ханты-Мансийского района, внесение изменений в действующие нормативные правовые акты</w:t>
      </w:r>
      <w:r w:rsidR="00125C9E">
        <w:rPr>
          <w:rFonts w:ascii="Times New Roman" w:hAnsi="Times New Roman"/>
          <w:sz w:val="28"/>
          <w:szCs w:val="28"/>
        </w:rPr>
        <w:t>,</w:t>
      </w:r>
      <w:r>
        <w:rPr>
          <w:rFonts w:ascii="Times New Roman" w:hAnsi="Times New Roman"/>
          <w:sz w:val="28"/>
          <w:szCs w:val="28"/>
        </w:rPr>
        <w:t xml:space="preserve"> необходимые для выполнения муниципальной программы, и внесение</w:t>
      </w:r>
      <w:r w:rsidR="0083742F">
        <w:rPr>
          <w:rFonts w:ascii="Times New Roman" w:hAnsi="Times New Roman"/>
          <w:sz w:val="28"/>
          <w:szCs w:val="28"/>
        </w:rPr>
        <w:t xml:space="preserve"> </w:t>
      </w:r>
      <w:r>
        <w:rPr>
          <w:rFonts w:ascii="Times New Roman" w:hAnsi="Times New Roman"/>
          <w:sz w:val="28"/>
          <w:szCs w:val="28"/>
        </w:rPr>
        <w:t>их на рассмотрение и утверждение администрацией и (или) Думой Ханты-Мансийского района;</w:t>
      </w:r>
    </w:p>
    <w:p w:rsidR="00D656DD" w:rsidRDefault="00D656DD" w:rsidP="00102307">
      <w:pPr>
        <w:pStyle w:val="af0"/>
        <w:ind w:firstLine="720"/>
        <w:jc w:val="both"/>
        <w:rPr>
          <w:rFonts w:ascii="Times New Roman" w:hAnsi="Times New Roman"/>
          <w:sz w:val="28"/>
          <w:szCs w:val="28"/>
        </w:rPr>
      </w:pPr>
      <w:r>
        <w:rPr>
          <w:rFonts w:ascii="Times New Roman" w:hAnsi="Times New Roman"/>
          <w:sz w:val="28"/>
          <w:szCs w:val="28"/>
        </w:rPr>
        <w:t>уточнение объемов финансирования по программным мероприятиям на очередной финансовый год и плановый период;</w:t>
      </w:r>
    </w:p>
    <w:p w:rsidR="00D656DD" w:rsidRDefault="00D656DD" w:rsidP="00102307">
      <w:pPr>
        <w:pStyle w:val="af0"/>
        <w:ind w:firstLine="720"/>
        <w:jc w:val="both"/>
        <w:rPr>
          <w:rFonts w:ascii="Times New Roman" w:hAnsi="Times New Roman"/>
          <w:sz w:val="28"/>
          <w:szCs w:val="28"/>
        </w:rPr>
      </w:pPr>
      <w:r>
        <w:rPr>
          <w:rFonts w:ascii="Times New Roman" w:hAnsi="Times New Roman"/>
          <w:sz w:val="28"/>
          <w:szCs w:val="28"/>
        </w:rPr>
        <w:t>управление муниципальной программой, эффективное использование средств, выделенных на реализацию муниципальной программы;</w:t>
      </w:r>
    </w:p>
    <w:p w:rsidR="00D656DD" w:rsidRDefault="00D656DD" w:rsidP="00102307">
      <w:pPr>
        <w:pStyle w:val="af0"/>
        <w:ind w:firstLine="720"/>
        <w:jc w:val="both"/>
        <w:rPr>
          <w:rFonts w:ascii="Times New Roman" w:hAnsi="Times New Roman"/>
          <w:sz w:val="28"/>
          <w:szCs w:val="28"/>
        </w:rPr>
      </w:pPr>
      <w:r>
        <w:rPr>
          <w:rFonts w:ascii="Times New Roman" w:hAnsi="Times New Roman"/>
          <w:sz w:val="28"/>
          <w:szCs w:val="28"/>
        </w:rPr>
        <w:t>предоставление информации о ходе реализации программы ежеквартально,</w:t>
      </w:r>
      <w:r w:rsidR="001B4113">
        <w:rPr>
          <w:rFonts w:ascii="Times New Roman" w:hAnsi="Times New Roman"/>
          <w:sz w:val="28"/>
          <w:szCs w:val="28"/>
        </w:rPr>
        <w:t xml:space="preserve"> ежегодно </w:t>
      </w:r>
      <w:r w:rsidR="00937389">
        <w:rPr>
          <w:rFonts w:ascii="Times New Roman" w:hAnsi="Times New Roman"/>
          <w:sz w:val="28"/>
          <w:szCs w:val="28"/>
        </w:rPr>
        <w:t>в комитет экономической политик</w:t>
      </w:r>
      <w:r w:rsidR="00125C9E">
        <w:rPr>
          <w:rFonts w:ascii="Times New Roman" w:hAnsi="Times New Roman"/>
          <w:sz w:val="28"/>
          <w:szCs w:val="28"/>
        </w:rPr>
        <w:t>и</w:t>
      </w:r>
      <w:r w:rsidR="00937389">
        <w:rPr>
          <w:rFonts w:ascii="Times New Roman" w:hAnsi="Times New Roman"/>
          <w:sz w:val="28"/>
          <w:szCs w:val="28"/>
        </w:rPr>
        <w:t xml:space="preserve"> </w:t>
      </w:r>
      <w:r w:rsidR="00937389">
        <w:rPr>
          <w:rFonts w:ascii="Times New Roman" w:hAnsi="Times New Roman"/>
          <w:sz w:val="28"/>
          <w:szCs w:val="28"/>
        </w:rPr>
        <w:lastRenderedPageBreak/>
        <w:t>администрации Ханты-Мансийского района</w:t>
      </w:r>
      <w:r>
        <w:rPr>
          <w:rFonts w:ascii="Times New Roman" w:hAnsi="Times New Roman"/>
          <w:sz w:val="28"/>
          <w:szCs w:val="28"/>
        </w:rPr>
        <w:t xml:space="preserve"> в порядке, </w:t>
      </w:r>
      <w:r w:rsidR="007568AB">
        <w:rPr>
          <w:rFonts w:ascii="Times New Roman" w:hAnsi="Times New Roman"/>
          <w:sz w:val="28"/>
          <w:szCs w:val="28"/>
        </w:rPr>
        <w:t>утвержденном</w:t>
      </w:r>
      <w:r w:rsidR="00937389" w:rsidRPr="00F94E1A">
        <w:rPr>
          <w:rFonts w:ascii="Times New Roman" w:hAnsi="Times New Roman"/>
          <w:sz w:val="28"/>
          <w:szCs w:val="28"/>
        </w:rPr>
        <w:t xml:space="preserve"> постановлением администрации Ханты-Мансийского района от 09.08.2013 </w:t>
      </w:r>
      <w:r w:rsidR="00125C9E" w:rsidRPr="00F94E1A">
        <w:rPr>
          <w:rFonts w:ascii="Times New Roman" w:hAnsi="Times New Roman"/>
          <w:sz w:val="28"/>
          <w:szCs w:val="28"/>
        </w:rPr>
        <w:t>№</w:t>
      </w:r>
      <w:r w:rsidR="00125C9E">
        <w:rPr>
          <w:rFonts w:ascii="Times New Roman" w:hAnsi="Times New Roman"/>
          <w:sz w:val="28"/>
          <w:szCs w:val="28"/>
        </w:rPr>
        <w:t xml:space="preserve"> </w:t>
      </w:r>
      <w:r w:rsidR="00125C9E" w:rsidRPr="00F94E1A">
        <w:rPr>
          <w:rFonts w:ascii="Times New Roman" w:hAnsi="Times New Roman"/>
          <w:sz w:val="28"/>
          <w:szCs w:val="28"/>
        </w:rPr>
        <w:t xml:space="preserve">199 </w:t>
      </w:r>
      <w:r w:rsidR="00937389" w:rsidRPr="00F94E1A">
        <w:rPr>
          <w:rFonts w:ascii="Times New Roman" w:hAnsi="Times New Roman"/>
          <w:sz w:val="28"/>
          <w:szCs w:val="28"/>
        </w:rPr>
        <w:t>«О программах Ханты-Мансийского района».</w:t>
      </w:r>
    </w:p>
    <w:p w:rsidR="00F94E1A" w:rsidRDefault="00F94E1A" w:rsidP="00102307">
      <w:pPr>
        <w:pStyle w:val="af0"/>
        <w:ind w:firstLine="720"/>
        <w:jc w:val="both"/>
        <w:rPr>
          <w:rFonts w:ascii="Times New Roman" w:hAnsi="Times New Roman"/>
          <w:sz w:val="28"/>
          <w:szCs w:val="28"/>
        </w:rPr>
      </w:pPr>
      <w:r w:rsidRPr="00F94E1A">
        <w:rPr>
          <w:rFonts w:ascii="Times New Roman" w:hAnsi="Times New Roman"/>
          <w:sz w:val="28"/>
          <w:szCs w:val="28"/>
        </w:rPr>
        <w:t>Механизм взаимодействия ответственног</w:t>
      </w:r>
      <w:r>
        <w:rPr>
          <w:rFonts w:ascii="Times New Roman" w:hAnsi="Times New Roman"/>
          <w:sz w:val="28"/>
          <w:szCs w:val="28"/>
        </w:rPr>
        <w:t xml:space="preserve">о исполнителя </w:t>
      </w:r>
      <w:r w:rsidR="00125C9E">
        <w:rPr>
          <w:rFonts w:ascii="Times New Roman" w:hAnsi="Times New Roman"/>
          <w:sz w:val="28"/>
          <w:szCs w:val="28"/>
        </w:rPr>
        <w:t xml:space="preserve">                           </w:t>
      </w:r>
      <w:r>
        <w:rPr>
          <w:rFonts w:ascii="Times New Roman" w:hAnsi="Times New Roman"/>
          <w:sz w:val="28"/>
          <w:szCs w:val="28"/>
        </w:rPr>
        <w:t>и соисполнителей</w:t>
      </w:r>
      <w:r w:rsidR="0083742F">
        <w:rPr>
          <w:rFonts w:ascii="Times New Roman" w:hAnsi="Times New Roman"/>
          <w:sz w:val="28"/>
          <w:szCs w:val="28"/>
        </w:rPr>
        <w:t xml:space="preserve"> </w:t>
      </w:r>
      <w:r>
        <w:rPr>
          <w:rFonts w:ascii="Times New Roman" w:hAnsi="Times New Roman"/>
          <w:sz w:val="28"/>
          <w:szCs w:val="28"/>
        </w:rPr>
        <w:t>муниципальной п</w:t>
      </w:r>
      <w:r w:rsidRPr="00F94E1A">
        <w:rPr>
          <w:rFonts w:ascii="Times New Roman" w:hAnsi="Times New Roman"/>
          <w:sz w:val="28"/>
          <w:szCs w:val="28"/>
        </w:rPr>
        <w:t xml:space="preserve">рограммы осуществляется </w:t>
      </w:r>
      <w:r w:rsidR="00125C9E">
        <w:rPr>
          <w:rFonts w:ascii="Times New Roman" w:hAnsi="Times New Roman"/>
          <w:sz w:val="28"/>
          <w:szCs w:val="28"/>
        </w:rPr>
        <w:t xml:space="preserve">                            </w:t>
      </w:r>
      <w:r w:rsidRPr="00F94E1A">
        <w:rPr>
          <w:rFonts w:ascii="Times New Roman" w:hAnsi="Times New Roman"/>
          <w:sz w:val="28"/>
          <w:szCs w:val="28"/>
        </w:rPr>
        <w:t xml:space="preserve">в соответствии </w:t>
      </w:r>
      <w:r w:rsidR="00125C9E">
        <w:rPr>
          <w:rFonts w:ascii="Times New Roman" w:hAnsi="Times New Roman"/>
          <w:sz w:val="28"/>
          <w:szCs w:val="28"/>
        </w:rPr>
        <w:t xml:space="preserve">с </w:t>
      </w:r>
      <w:r w:rsidRPr="00F94E1A">
        <w:rPr>
          <w:rFonts w:ascii="Times New Roman" w:hAnsi="Times New Roman"/>
          <w:sz w:val="28"/>
          <w:szCs w:val="28"/>
        </w:rPr>
        <w:t xml:space="preserve">требованиями раздела </w:t>
      </w:r>
      <w:r w:rsidRPr="00F94E1A">
        <w:rPr>
          <w:rFonts w:ascii="Times New Roman" w:hAnsi="Times New Roman"/>
          <w:sz w:val="28"/>
          <w:szCs w:val="28"/>
          <w:lang w:val="en-US"/>
        </w:rPr>
        <w:t>IV</w:t>
      </w:r>
      <w:r w:rsidRPr="00F94E1A">
        <w:rPr>
          <w:rFonts w:ascii="Times New Roman" w:hAnsi="Times New Roman"/>
          <w:sz w:val="28"/>
          <w:szCs w:val="28"/>
        </w:rPr>
        <w:t xml:space="preserve"> </w:t>
      </w:r>
      <w:r w:rsidR="00125C9E">
        <w:rPr>
          <w:rFonts w:ascii="Times New Roman" w:hAnsi="Times New Roman"/>
          <w:sz w:val="28"/>
          <w:szCs w:val="28"/>
        </w:rPr>
        <w:t>П</w:t>
      </w:r>
      <w:r w:rsidRPr="00F94E1A">
        <w:rPr>
          <w:rFonts w:ascii="Times New Roman" w:hAnsi="Times New Roman"/>
          <w:sz w:val="28"/>
          <w:szCs w:val="28"/>
        </w:rPr>
        <w:t xml:space="preserve">орядка разработки муниципальных программ Ханты-Мансийского района, их формирования, утверждения и реализации, утвержденного постановлением администрации Ханты-Мансийского района от 09.08.2013 </w:t>
      </w:r>
      <w:r w:rsidR="00125C9E" w:rsidRPr="00F94E1A">
        <w:rPr>
          <w:rFonts w:ascii="Times New Roman" w:hAnsi="Times New Roman"/>
          <w:sz w:val="28"/>
          <w:szCs w:val="28"/>
        </w:rPr>
        <w:t>№</w:t>
      </w:r>
      <w:r w:rsidR="00125C9E">
        <w:rPr>
          <w:rFonts w:ascii="Times New Roman" w:hAnsi="Times New Roman"/>
          <w:sz w:val="28"/>
          <w:szCs w:val="28"/>
        </w:rPr>
        <w:t xml:space="preserve"> </w:t>
      </w:r>
      <w:r w:rsidR="00125C9E" w:rsidRPr="00F94E1A">
        <w:rPr>
          <w:rFonts w:ascii="Times New Roman" w:hAnsi="Times New Roman"/>
          <w:sz w:val="28"/>
          <w:szCs w:val="28"/>
        </w:rPr>
        <w:t xml:space="preserve">199 </w:t>
      </w:r>
      <w:r w:rsidR="00125C9E">
        <w:rPr>
          <w:rFonts w:ascii="Times New Roman" w:hAnsi="Times New Roman"/>
          <w:sz w:val="28"/>
          <w:szCs w:val="28"/>
        </w:rPr>
        <w:t xml:space="preserve">                      </w:t>
      </w:r>
      <w:r w:rsidRPr="00F94E1A">
        <w:rPr>
          <w:rFonts w:ascii="Times New Roman" w:hAnsi="Times New Roman"/>
          <w:sz w:val="28"/>
          <w:szCs w:val="28"/>
        </w:rPr>
        <w:t>«О программах Ханты-Мансийского района».</w:t>
      </w:r>
    </w:p>
    <w:p w:rsidR="00392814" w:rsidRDefault="00392814" w:rsidP="00584910">
      <w:pPr>
        <w:spacing w:after="0" w:line="240" w:lineRule="auto"/>
        <w:contextualSpacing/>
        <w:jc w:val="right"/>
        <w:rPr>
          <w:rFonts w:ascii="Times New Roman" w:hAnsi="Times New Roman"/>
          <w:sz w:val="28"/>
          <w:szCs w:val="28"/>
        </w:rPr>
      </w:pPr>
    </w:p>
    <w:p w:rsidR="00392814" w:rsidRDefault="00392814" w:rsidP="00584910">
      <w:pPr>
        <w:spacing w:after="0" w:line="240" w:lineRule="auto"/>
        <w:contextualSpacing/>
        <w:jc w:val="right"/>
        <w:rPr>
          <w:rFonts w:ascii="Times New Roman" w:hAnsi="Times New Roman"/>
          <w:sz w:val="28"/>
          <w:szCs w:val="28"/>
        </w:rPr>
      </w:pPr>
    </w:p>
    <w:p w:rsidR="00392814" w:rsidRDefault="00392814" w:rsidP="00584910">
      <w:pPr>
        <w:spacing w:after="0" w:line="240" w:lineRule="auto"/>
        <w:contextualSpacing/>
        <w:jc w:val="right"/>
        <w:rPr>
          <w:rFonts w:ascii="Times New Roman" w:hAnsi="Times New Roman"/>
          <w:sz w:val="28"/>
          <w:szCs w:val="28"/>
        </w:rPr>
      </w:pPr>
    </w:p>
    <w:p w:rsidR="00392814" w:rsidRDefault="00392814" w:rsidP="00584910">
      <w:pPr>
        <w:spacing w:after="0" w:line="240" w:lineRule="auto"/>
        <w:contextualSpacing/>
        <w:jc w:val="right"/>
        <w:rPr>
          <w:rFonts w:ascii="Times New Roman" w:hAnsi="Times New Roman"/>
          <w:sz w:val="28"/>
          <w:szCs w:val="28"/>
        </w:rPr>
      </w:pPr>
    </w:p>
    <w:p w:rsidR="00392814" w:rsidRDefault="00392814" w:rsidP="00584910">
      <w:pPr>
        <w:spacing w:after="0" w:line="240" w:lineRule="auto"/>
        <w:contextualSpacing/>
        <w:jc w:val="right"/>
        <w:rPr>
          <w:rFonts w:ascii="Times New Roman" w:hAnsi="Times New Roman"/>
          <w:sz w:val="28"/>
          <w:szCs w:val="28"/>
        </w:rPr>
      </w:pPr>
    </w:p>
    <w:p w:rsidR="003E2E63" w:rsidRDefault="003E2E63" w:rsidP="00584910">
      <w:pPr>
        <w:pStyle w:val="af0"/>
        <w:jc w:val="right"/>
        <w:rPr>
          <w:rFonts w:ascii="Times New Roman" w:hAnsi="Times New Roman"/>
          <w:color w:val="000000"/>
          <w:sz w:val="28"/>
          <w:szCs w:val="28"/>
        </w:rPr>
      </w:pPr>
    </w:p>
    <w:p w:rsidR="003E2E63" w:rsidRDefault="003E2E63" w:rsidP="00584910">
      <w:pPr>
        <w:pStyle w:val="af0"/>
        <w:jc w:val="right"/>
        <w:rPr>
          <w:rFonts w:ascii="Times New Roman" w:hAnsi="Times New Roman"/>
          <w:color w:val="000000"/>
          <w:sz w:val="28"/>
          <w:szCs w:val="28"/>
        </w:rPr>
      </w:pPr>
    </w:p>
    <w:p w:rsidR="003E2E63" w:rsidRDefault="003E2E63" w:rsidP="00584910">
      <w:pPr>
        <w:pStyle w:val="af0"/>
        <w:jc w:val="right"/>
        <w:rPr>
          <w:rFonts w:ascii="Times New Roman" w:hAnsi="Times New Roman"/>
          <w:color w:val="000000"/>
          <w:sz w:val="28"/>
          <w:szCs w:val="28"/>
        </w:rPr>
      </w:pPr>
    </w:p>
    <w:p w:rsidR="003E2E63" w:rsidRDefault="003E2E63" w:rsidP="00584910">
      <w:pPr>
        <w:pStyle w:val="af0"/>
        <w:jc w:val="right"/>
        <w:rPr>
          <w:rFonts w:ascii="Times New Roman" w:hAnsi="Times New Roman"/>
          <w:color w:val="000000"/>
          <w:sz w:val="28"/>
          <w:szCs w:val="28"/>
        </w:rPr>
      </w:pPr>
    </w:p>
    <w:p w:rsidR="003E2E63" w:rsidRDefault="003E2E63" w:rsidP="00584910">
      <w:pPr>
        <w:pStyle w:val="af0"/>
        <w:jc w:val="right"/>
        <w:rPr>
          <w:rFonts w:ascii="Times New Roman" w:hAnsi="Times New Roman"/>
          <w:color w:val="000000"/>
          <w:sz w:val="28"/>
          <w:szCs w:val="28"/>
        </w:rPr>
      </w:pPr>
    </w:p>
    <w:p w:rsidR="003E2E63" w:rsidRDefault="003E2E63" w:rsidP="00584910">
      <w:pPr>
        <w:pStyle w:val="af0"/>
        <w:jc w:val="right"/>
        <w:rPr>
          <w:rFonts w:ascii="Times New Roman" w:hAnsi="Times New Roman"/>
          <w:color w:val="000000"/>
          <w:sz w:val="28"/>
          <w:szCs w:val="28"/>
        </w:rPr>
      </w:pPr>
    </w:p>
    <w:p w:rsidR="003E2E63" w:rsidRDefault="003E2E63" w:rsidP="00584910">
      <w:pPr>
        <w:pStyle w:val="af0"/>
        <w:jc w:val="right"/>
        <w:rPr>
          <w:rFonts w:ascii="Times New Roman" w:hAnsi="Times New Roman"/>
          <w:color w:val="000000"/>
          <w:sz w:val="28"/>
          <w:szCs w:val="28"/>
        </w:rPr>
      </w:pPr>
    </w:p>
    <w:p w:rsidR="00573484" w:rsidRDefault="00573484" w:rsidP="00584910">
      <w:pPr>
        <w:pStyle w:val="af0"/>
        <w:jc w:val="right"/>
        <w:rPr>
          <w:rFonts w:ascii="Times New Roman" w:hAnsi="Times New Roman"/>
          <w:color w:val="000000"/>
          <w:sz w:val="28"/>
          <w:szCs w:val="28"/>
        </w:rPr>
      </w:pPr>
    </w:p>
    <w:p w:rsidR="00573484" w:rsidRDefault="00573484" w:rsidP="00584910">
      <w:pPr>
        <w:pStyle w:val="af0"/>
        <w:jc w:val="right"/>
        <w:rPr>
          <w:rFonts w:ascii="Times New Roman" w:hAnsi="Times New Roman"/>
          <w:color w:val="000000"/>
          <w:sz w:val="28"/>
          <w:szCs w:val="28"/>
        </w:rPr>
      </w:pPr>
    </w:p>
    <w:p w:rsidR="00573484" w:rsidRDefault="00573484" w:rsidP="00584910">
      <w:pPr>
        <w:pStyle w:val="af0"/>
        <w:jc w:val="right"/>
        <w:rPr>
          <w:rFonts w:ascii="Times New Roman" w:hAnsi="Times New Roman"/>
          <w:color w:val="000000"/>
          <w:sz w:val="28"/>
          <w:szCs w:val="28"/>
        </w:rPr>
      </w:pPr>
    </w:p>
    <w:p w:rsidR="00573484" w:rsidRDefault="00573484" w:rsidP="00584910">
      <w:pPr>
        <w:pStyle w:val="af0"/>
        <w:jc w:val="right"/>
        <w:rPr>
          <w:rFonts w:ascii="Times New Roman" w:hAnsi="Times New Roman"/>
          <w:color w:val="000000"/>
          <w:sz w:val="28"/>
          <w:szCs w:val="28"/>
        </w:rPr>
      </w:pPr>
    </w:p>
    <w:p w:rsidR="00573484" w:rsidRDefault="00573484" w:rsidP="00584910">
      <w:pPr>
        <w:pStyle w:val="af0"/>
        <w:jc w:val="right"/>
        <w:rPr>
          <w:rFonts w:ascii="Times New Roman" w:hAnsi="Times New Roman"/>
          <w:color w:val="000000"/>
          <w:sz w:val="28"/>
          <w:szCs w:val="28"/>
        </w:rPr>
      </w:pPr>
    </w:p>
    <w:p w:rsidR="00573484" w:rsidRDefault="00573484" w:rsidP="00584910">
      <w:pPr>
        <w:pStyle w:val="af0"/>
        <w:jc w:val="right"/>
        <w:rPr>
          <w:rFonts w:ascii="Times New Roman" w:hAnsi="Times New Roman"/>
          <w:color w:val="000000"/>
          <w:sz w:val="28"/>
          <w:szCs w:val="28"/>
        </w:rPr>
      </w:pPr>
    </w:p>
    <w:p w:rsidR="00573484" w:rsidRDefault="00573484" w:rsidP="00584910">
      <w:pPr>
        <w:pStyle w:val="af0"/>
        <w:jc w:val="right"/>
        <w:rPr>
          <w:rFonts w:ascii="Times New Roman" w:hAnsi="Times New Roman"/>
          <w:color w:val="000000"/>
          <w:sz w:val="28"/>
          <w:szCs w:val="28"/>
        </w:rPr>
      </w:pPr>
    </w:p>
    <w:p w:rsidR="00573484" w:rsidRDefault="00573484" w:rsidP="00584910">
      <w:pPr>
        <w:pStyle w:val="af0"/>
        <w:jc w:val="right"/>
        <w:rPr>
          <w:rFonts w:ascii="Times New Roman" w:hAnsi="Times New Roman"/>
          <w:color w:val="000000"/>
          <w:sz w:val="28"/>
          <w:szCs w:val="28"/>
        </w:rPr>
      </w:pPr>
    </w:p>
    <w:p w:rsidR="00573484" w:rsidRDefault="00573484" w:rsidP="00584910">
      <w:pPr>
        <w:pStyle w:val="af0"/>
        <w:jc w:val="right"/>
        <w:rPr>
          <w:rFonts w:ascii="Times New Roman" w:hAnsi="Times New Roman"/>
          <w:color w:val="000000"/>
          <w:sz w:val="28"/>
          <w:szCs w:val="28"/>
        </w:rPr>
      </w:pPr>
    </w:p>
    <w:p w:rsidR="00573484" w:rsidRDefault="00573484" w:rsidP="00584910">
      <w:pPr>
        <w:pStyle w:val="af0"/>
        <w:jc w:val="right"/>
        <w:rPr>
          <w:rFonts w:ascii="Times New Roman" w:hAnsi="Times New Roman"/>
          <w:color w:val="000000"/>
          <w:sz w:val="28"/>
          <w:szCs w:val="28"/>
        </w:rPr>
      </w:pPr>
    </w:p>
    <w:p w:rsidR="00573484" w:rsidRDefault="00573484" w:rsidP="00584910">
      <w:pPr>
        <w:pStyle w:val="af0"/>
        <w:jc w:val="right"/>
        <w:rPr>
          <w:rFonts w:ascii="Times New Roman" w:hAnsi="Times New Roman"/>
          <w:color w:val="000000"/>
          <w:sz w:val="28"/>
          <w:szCs w:val="28"/>
        </w:rPr>
      </w:pPr>
    </w:p>
    <w:p w:rsidR="00573484" w:rsidRDefault="00573484" w:rsidP="00584910">
      <w:pPr>
        <w:pStyle w:val="af0"/>
        <w:jc w:val="right"/>
        <w:rPr>
          <w:rFonts w:ascii="Times New Roman" w:hAnsi="Times New Roman"/>
          <w:color w:val="000000"/>
          <w:sz w:val="28"/>
          <w:szCs w:val="28"/>
        </w:rPr>
      </w:pPr>
    </w:p>
    <w:p w:rsidR="00573484" w:rsidRDefault="00573484" w:rsidP="00584910">
      <w:pPr>
        <w:pStyle w:val="af0"/>
        <w:jc w:val="right"/>
        <w:rPr>
          <w:rFonts w:ascii="Times New Roman" w:hAnsi="Times New Roman"/>
          <w:color w:val="000000"/>
          <w:sz w:val="28"/>
          <w:szCs w:val="28"/>
        </w:rPr>
      </w:pPr>
    </w:p>
    <w:p w:rsidR="00573484" w:rsidRDefault="00573484" w:rsidP="00584910">
      <w:pPr>
        <w:pStyle w:val="af0"/>
        <w:jc w:val="right"/>
        <w:rPr>
          <w:rFonts w:ascii="Times New Roman" w:hAnsi="Times New Roman"/>
          <w:color w:val="000000"/>
          <w:sz w:val="28"/>
          <w:szCs w:val="28"/>
        </w:rPr>
      </w:pPr>
    </w:p>
    <w:p w:rsidR="00573484" w:rsidRDefault="00573484" w:rsidP="00584910">
      <w:pPr>
        <w:pStyle w:val="af0"/>
        <w:jc w:val="right"/>
        <w:rPr>
          <w:rFonts w:ascii="Times New Roman" w:hAnsi="Times New Roman"/>
          <w:color w:val="000000"/>
          <w:sz w:val="28"/>
          <w:szCs w:val="28"/>
        </w:rPr>
      </w:pPr>
    </w:p>
    <w:p w:rsidR="00573484" w:rsidRDefault="00573484" w:rsidP="00584910">
      <w:pPr>
        <w:pStyle w:val="af0"/>
        <w:jc w:val="right"/>
        <w:rPr>
          <w:rFonts w:ascii="Times New Roman" w:hAnsi="Times New Roman"/>
          <w:color w:val="000000"/>
          <w:sz w:val="28"/>
          <w:szCs w:val="28"/>
        </w:rPr>
      </w:pPr>
    </w:p>
    <w:p w:rsidR="00573484" w:rsidRDefault="00573484" w:rsidP="00584910">
      <w:pPr>
        <w:pStyle w:val="af0"/>
        <w:jc w:val="right"/>
        <w:rPr>
          <w:rFonts w:ascii="Times New Roman" w:hAnsi="Times New Roman"/>
          <w:color w:val="000000"/>
          <w:sz w:val="28"/>
          <w:szCs w:val="28"/>
        </w:rPr>
      </w:pPr>
    </w:p>
    <w:p w:rsidR="00573484" w:rsidRDefault="00573484" w:rsidP="00584910">
      <w:pPr>
        <w:pStyle w:val="af0"/>
        <w:jc w:val="right"/>
        <w:rPr>
          <w:rFonts w:ascii="Times New Roman" w:hAnsi="Times New Roman"/>
          <w:color w:val="000000"/>
          <w:sz w:val="28"/>
          <w:szCs w:val="28"/>
        </w:rPr>
      </w:pPr>
    </w:p>
    <w:p w:rsidR="00573484" w:rsidRDefault="00573484" w:rsidP="00584910">
      <w:pPr>
        <w:pStyle w:val="af0"/>
        <w:jc w:val="right"/>
        <w:rPr>
          <w:rFonts w:ascii="Times New Roman" w:hAnsi="Times New Roman"/>
          <w:color w:val="000000"/>
          <w:sz w:val="28"/>
          <w:szCs w:val="28"/>
        </w:rPr>
      </w:pPr>
    </w:p>
    <w:p w:rsidR="00573484" w:rsidRDefault="00573484" w:rsidP="00584910">
      <w:pPr>
        <w:pStyle w:val="af0"/>
        <w:jc w:val="right"/>
        <w:rPr>
          <w:rFonts w:ascii="Times New Roman" w:hAnsi="Times New Roman"/>
          <w:color w:val="000000"/>
          <w:sz w:val="28"/>
          <w:szCs w:val="28"/>
        </w:rPr>
      </w:pPr>
    </w:p>
    <w:p w:rsidR="00573484" w:rsidRDefault="00573484" w:rsidP="00584910">
      <w:pPr>
        <w:pStyle w:val="af0"/>
        <w:jc w:val="right"/>
        <w:rPr>
          <w:rFonts w:ascii="Times New Roman" w:hAnsi="Times New Roman"/>
          <w:color w:val="000000"/>
          <w:sz w:val="28"/>
          <w:szCs w:val="28"/>
        </w:rPr>
      </w:pPr>
    </w:p>
    <w:p w:rsidR="00573484" w:rsidRDefault="00573484" w:rsidP="00584910">
      <w:pPr>
        <w:pStyle w:val="af0"/>
        <w:jc w:val="right"/>
        <w:rPr>
          <w:rFonts w:ascii="Times New Roman" w:hAnsi="Times New Roman"/>
          <w:color w:val="000000"/>
          <w:sz w:val="28"/>
          <w:szCs w:val="28"/>
        </w:rPr>
      </w:pPr>
    </w:p>
    <w:p w:rsidR="004D7D34" w:rsidRDefault="004D7D34" w:rsidP="00584910">
      <w:pPr>
        <w:pStyle w:val="af0"/>
        <w:jc w:val="right"/>
        <w:rPr>
          <w:rFonts w:ascii="Times New Roman" w:hAnsi="Times New Roman"/>
          <w:color w:val="000000"/>
          <w:sz w:val="28"/>
          <w:szCs w:val="28"/>
        </w:rPr>
      </w:pPr>
      <w:r>
        <w:rPr>
          <w:rFonts w:ascii="Times New Roman" w:hAnsi="Times New Roman"/>
          <w:color w:val="000000"/>
          <w:sz w:val="28"/>
          <w:szCs w:val="28"/>
        </w:rPr>
        <w:lastRenderedPageBreak/>
        <w:t>Таблица 1</w:t>
      </w:r>
    </w:p>
    <w:p w:rsidR="001D68A3" w:rsidRDefault="001D68A3" w:rsidP="00584910">
      <w:pPr>
        <w:spacing w:after="0" w:line="240" w:lineRule="auto"/>
        <w:jc w:val="center"/>
        <w:rPr>
          <w:rFonts w:ascii="Times New Roman" w:hAnsi="Times New Roman"/>
          <w:b/>
          <w:sz w:val="28"/>
          <w:szCs w:val="28"/>
        </w:rPr>
      </w:pPr>
    </w:p>
    <w:p w:rsidR="009A1D5D" w:rsidRPr="00125C9E" w:rsidRDefault="001D68A3" w:rsidP="00584910">
      <w:pPr>
        <w:spacing w:after="0" w:line="240" w:lineRule="auto"/>
        <w:jc w:val="center"/>
        <w:rPr>
          <w:rFonts w:ascii="Times New Roman" w:hAnsi="Times New Roman"/>
          <w:sz w:val="28"/>
          <w:szCs w:val="28"/>
        </w:rPr>
      </w:pPr>
      <w:r w:rsidRPr="00125C9E">
        <w:rPr>
          <w:rFonts w:ascii="Times New Roman" w:hAnsi="Times New Roman"/>
          <w:sz w:val="28"/>
          <w:szCs w:val="28"/>
        </w:rPr>
        <w:t>Целевые показатели муниципальной</w:t>
      </w:r>
      <w:r w:rsidR="0083742F" w:rsidRPr="00125C9E">
        <w:rPr>
          <w:rFonts w:ascii="Times New Roman" w:hAnsi="Times New Roman"/>
          <w:sz w:val="28"/>
          <w:szCs w:val="28"/>
        </w:rPr>
        <w:t xml:space="preserve"> </w:t>
      </w:r>
      <w:r w:rsidRPr="00125C9E">
        <w:rPr>
          <w:rFonts w:ascii="Times New Roman" w:hAnsi="Times New Roman"/>
          <w:sz w:val="28"/>
          <w:szCs w:val="28"/>
        </w:rPr>
        <w:t>п</w:t>
      </w:r>
      <w:r w:rsidR="009A1D5D" w:rsidRPr="00125C9E">
        <w:rPr>
          <w:rFonts w:ascii="Times New Roman" w:hAnsi="Times New Roman"/>
          <w:sz w:val="28"/>
          <w:szCs w:val="28"/>
        </w:rPr>
        <w:t>рограммы</w:t>
      </w:r>
    </w:p>
    <w:p w:rsidR="009A1D5D" w:rsidRDefault="009A1D5D" w:rsidP="00125C9E">
      <w:pPr>
        <w:spacing w:after="0" w:line="240" w:lineRule="auto"/>
        <w:rPr>
          <w:rFonts w:ascii="Times New Roman" w:hAnsi="Times New Roman"/>
          <w:b/>
          <w:sz w:val="28"/>
          <w:szCs w:val="28"/>
        </w:rPr>
      </w:pPr>
    </w:p>
    <w:tbl>
      <w:tblPr>
        <w:tblStyle w:val="af2"/>
        <w:tblW w:w="9108" w:type="dxa"/>
        <w:tblLayout w:type="fixed"/>
        <w:tblLook w:val="04A0" w:firstRow="1" w:lastRow="0" w:firstColumn="1" w:lastColumn="0" w:noHBand="0" w:noVBand="1"/>
      </w:tblPr>
      <w:tblGrid>
        <w:gridCol w:w="706"/>
        <w:gridCol w:w="1922"/>
        <w:gridCol w:w="1282"/>
        <w:gridCol w:w="698"/>
        <w:gridCol w:w="720"/>
        <w:gridCol w:w="900"/>
        <w:gridCol w:w="900"/>
        <w:gridCol w:w="993"/>
        <w:gridCol w:w="987"/>
      </w:tblGrid>
      <w:tr w:rsidR="00251BA6" w:rsidRPr="00125C9E" w:rsidTr="00125C9E">
        <w:tc>
          <w:tcPr>
            <w:tcW w:w="706" w:type="dxa"/>
            <w:vMerge w:val="restart"/>
          </w:tcPr>
          <w:p w:rsidR="00251BA6" w:rsidRPr="00125C9E" w:rsidRDefault="00251BA6" w:rsidP="00125C9E">
            <w:pPr>
              <w:jc w:val="center"/>
              <w:rPr>
                <w:rFonts w:ascii="Times New Roman" w:hAnsi="Times New Roman" w:cs="Times New Roman"/>
                <w:sz w:val="18"/>
                <w:szCs w:val="18"/>
              </w:rPr>
            </w:pPr>
            <w:r w:rsidRPr="00125C9E">
              <w:rPr>
                <w:rFonts w:ascii="Times New Roman" w:hAnsi="Times New Roman" w:cs="Times New Roman"/>
                <w:sz w:val="18"/>
                <w:szCs w:val="18"/>
              </w:rPr>
              <w:t>№</w:t>
            </w:r>
          </w:p>
          <w:p w:rsidR="00251BA6" w:rsidRPr="00125C9E" w:rsidRDefault="00251BA6" w:rsidP="00125C9E">
            <w:pPr>
              <w:jc w:val="center"/>
              <w:rPr>
                <w:rFonts w:ascii="Times New Roman" w:eastAsia="Calibri" w:hAnsi="Times New Roman" w:cs="Times New Roman"/>
                <w:sz w:val="18"/>
                <w:szCs w:val="18"/>
              </w:rPr>
            </w:pPr>
            <w:proofErr w:type="gramStart"/>
            <w:r w:rsidRPr="00125C9E">
              <w:rPr>
                <w:rFonts w:ascii="Times New Roman" w:hAnsi="Times New Roman" w:cs="Times New Roman"/>
                <w:sz w:val="18"/>
                <w:szCs w:val="18"/>
              </w:rPr>
              <w:t>пока</w:t>
            </w:r>
            <w:r w:rsidR="00125C9E" w:rsidRPr="00125C9E">
              <w:rPr>
                <w:rFonts w:ascii="Times New Roman" w:hAnsi="Times New Roman" w:cs="Times New Roman"/>
                <w:sz w:val="18"/>
                <w:szCs w:val="18"/>
              </w:rPr>
              <w:t>-</w:t>
            </w:r>
            <w:proofErr w:type="spellStart"/>
            <w:r w:rsidRPr="00125C9E">
              <w:rPr>
                <w:rFonts w:ascii="Times New Roman" w:hAnsi="Times New Roman" w:cs="Times New Roman"/>
                <w:sz w:val="18"/>
                <w:szCs w:val="18"/>
              </w:rPr>
              <w:t>зателя</w:t>
            </w:r>
            <w:proofErr w:type="spellEnd"/>
            <w:proofErr w:type="gramEnd"/>
          </w:p>
        </w:tc>
        <w:tc>
          <w:tcPr>
            <w:tcW w:w="1922" w:type="dxa"/>
            <w:vMerge w:val="restart"/>
          </w:tcPr>
          <w:p w:rsidR="00251BA6" w:rsidRPr="00125C9E" w:rsidRDefault="00251BA6" w:rsidP="00125C9E">
            <w:pPr>
              <w:jc w:val="center"/>
              <w:rPr>
                <w:rFonts w:ascii="Times New Roman" w:eastAsia="Calibri" w:hAnsi="Times New Roman" w:cs="Times New Roman"/>
                <w:sz w:val="18"/>
                <w:szCs w:val="18"/>
                <w:lang w:eastAsia="ru-RU"/>
              </w:rPr>
            </w:pPr>
            <w:r w:rsidRPr="00125C9E">
              <w:rPr>
                <w:rFonts w:ascii="Times New Roman" w:hAnsi="Times New Roman" w:cs="Times New Roman"/>
                <w:sz w:val="18"/>
                <w:szCs w:val="18"/>
              </w:rPr>
              <w:t>Наименование показателей, результатов</w:t>
            </w:r>
          </w:p>
        </w:tc>
        <w:tc>
          <w:tcPr>
            <w:tcW w:w="1282" w:type="dxa"/>
            <w:vMerge w:val="restart"/>
          </w:tcPr>
          <w:p w:rsidR="00251BA6" w:rsidRPr="00125C9E" w:rsidRDefault="00251BA6" w:rsidP="00125C9E">
            <w:pPr>
              <w:pStyle w:val="af0"/>
              <w:jc w:val="center"/>
              <w:rPr>
                <w:rFonts w:ascii="Times New Roman" w:hAnsi="Times New Roman"/>
                <w:sz w:val="18"/>
                <w:szCs w:val="18"/>
              </w:rPr>
            </w:pPr>
            <w:r w:rsidRPr="00125C9E">
              <w:rPr>
                <w:rFonts w:ascii="Times New Roman" w:hAnsi="Times New Roman"/>
                <w:sz w:val="18"/>
                <w:szCs w:val="18"/>
              </w:rPr>
              <w:t>Базовый показатель</w:t>
            </w:r>
            <w:r w:rsidR="0083742F" w:rsidRPr="00125C9E">
              <w:rPr>
                <w:rFonts w:ascii="Times New Roman" w:hAnsi="Times New Roman"/>
                <w:sz w:val="18"/>
                <w:szCs w:val="18"/>
              </w:rPr>
              <w:t xml:space="preserve">    </w:t>
            </w:r>
            <w:r w:rsidRPr="00125C9E">
              <w:rPr>
                <w:rFonts w:ascii="Times New Roman" w:hAnsi="Times New Roman"/>
                <w:sz w:val="18"/>
                <w:szCs w:val="18"/>
              </w:rPr>
              <w:t xml:space="preserve">на начало реализации </w:t>
            </w:r>
            <w:proofErr w:type="spellStart"/>
            <w:proofErr w:type="gramStart"/>
            <w:r w:rsidRPr="00125C9E">
              <w:rPr>
                <w:rFonts w:ascii="Times New Roman" w:hAnsi="Times New Roman"/>
                <w:sz w:val="18"/>
                <w:szCs w:val="18"/>
              </w:rPr>
              <w:t>муниципаль</w:t>
            </w:r>
            <w:proofErr w:type="spellEnd"/>
            <w:r w:rsidR="00125C9E" w:rsidRPr="00125C9E">
              <w:rPr>
                <w:rFonts w:ascii="Times New Roman" w:hAnsi="Times New Roman"/>
                <w:sz w:val="18"/>
                <w:szCs w:val="18"/>
              </w:rPr>
              <w:t>-</w:t>
            </w:r>
            <w:r w:rsidRPr="00125C9E">
              <w:rPr>
                <w:rFonts w:ascii="Times New Roman" w:hAnsi="Times New Roman"/>
                <w:sz w:val="18"/>
                <w:szCs w:val="18"/>
              </w:rPr>
              <w:t>ной</w:t>
            </w:r>
            <w:proofErr w:type="gramEnd"/>
            <w:r w:rsidRPr="00125C9E">
              <w:rPr>
                <w:rFonts w:ascii="Times New Roman" w:hAnsi="Times New Roman"/>
                <w:sz w:val="18"/>
                <w:szCs w:val="18"/>
              </w:rPr>
              <w:t xml:space="preserve"> </w:t>
            </w:r>
            <w:r w:rsidR="00125C9E" w:rsidRPr="00125C9E">
              <w:rPr>
                <w:rFonts w:ascii="Times New Roman" w:hAnsi="Times New Roman"/>
                <w:sz w:val="18"/>
                <w:szCs w:val="18"/>
              </w:rPr>
              <w:t>п</w:t>
            </w:r>
            <w:r w:rsidRPr="00125C9E">
              <w:rPr>
                <w:rFonts w:ascii="Times New Roman" w:hAnsi="Times New Roman"/>
                <w:sz w:val="18"/>
                <w:szCs w:val="18"/>
              </w:rPr>
              <w:t>рограммы</w:t>
            </w:r>
          </w:p>
          <w:p w:rsidR="00251BA6" w:rsidRPr="00125C9E" w:rsidRDefault="00251BA6" w:rsidP="00125C9E">
            <w:pPr>
              <w:jc w:val="center"/>
              <w:rPr>
                <w:rFonts w:ascii="Times New Roman" w:eastAsia="Calibri" w:hAnsi="Times New Roman" w:cs="Times New Roman"/>
                <w:sz w:val="18"/>
                <w:szCs w:val="18"/>
                <w:lang w:eastAsia="ru-RU"/>
              </w:rPr>
            </w:pPr>
          </w:p>
        </w:tc>
        <w:tc>
          <w:tcPr>
            <w:tcW w:w="4211" w:type="dxa"/>
            <w:gridSpan w:val="5"/>
          </w:tcPr>
          <w:p w:rsidR="00251BA6" w:rsidRPr="00125C9E" w:rsidRDefault="00251BA6" w:rsidP="00125C9E">
            <w:pPr>
              <w:jc w:val="center"/>
              <w:rPr>
                <w:rFonts w:ascii="Times New Roman" w:eastAsia="Calibri" w:hAnsi="Times New Roman" w:cs="Times New Roman"/>
                <w:sz w:val="18"/>
                <w:szCs w:val="18"/>
                <w:lang w:eastAsia="ru-RU"/>
              </w:rPr>
            </w:pPr>
            <w:r w:rsidRPr="00125C9E">
              <w:rPr>
                <w:rFonts w:ascii="Times New Roman" w:hAnsi="Times New Roman" w:cs="Times New Roman"/>
                <w:sz w:val="18"/>
                <w:szCs w:val="18"/>
              </w:rPr>
              <w:t>Значения показателя по годам</w:t>
            </w:r>
          </w:p>
        </w:tc>
        <w:tc>
          <w:tcPr>
            <w:tcW w:w="987" w:type="dxa"/>
          </w:tcPr>
          <w:p w:rsidR="00251BA6" w:rsidRPr="00125C9E" w:rsidRDefault="00251BA6" w:rsidP="00125C9E">
            <w:pPr>
              <w:jc w:val="center"/>
              <w:rPr>
                <w:rFonts w:ascii="Times New Roman" w:eastAsia="Calibri" w:hAnsi="Times New Roman" w:cs="Times New Roman"/>
                <w:sz w:val="18"/>
                <w:szCs w:val="18"/>
                <w:lang w:eastAsia="ru-RU"/>
              </w:rPr>
            </w:pPr>
          </w:p>
        </w:tc>
      </w:tr>
      <w:tr w:rsidR="00251BA6" w:rsidRPr="00125C9E" w:rsidTr="00125C9E">
        <w:tc>
          <w:tcPr>
            <w:tcW w:w="706" w:type="dxa"/>
            <w:vMerge/>
          </w:tcPr>
          <w:p w:rsidR="00251BA6" w:rsidRPr="00125C9E" w:rsidRDefault="00251BA6" w:rsidP="00125C9E">
            <w:pPr>
              <w:jc w:val="center"/>
              <w:rPr>
                <w:rFonts w:ascii="Times New Roman" w:eastAsia="Calibri" w:hAnsi="Times New Roman" w:cs="Times New Roman"/>
                <w:sz w:val="18"/>
                <w:szCs w:val="18"/>
              </w:rPr>
            </w:pPr>
          </w:p>
        </w:tc>
        <w:tc>
          <w:tcPr>
            <w:tcW w:w="1922" w:type="dxa"/>
            <w:vMerge/>
          </w:tcPr>
          <w:p w:rsidR="00251BA6" w:rsidRPr="00125C9E" w:rsidRDefault="00251BA6" w:rsidP="00125C9E">
            <w:pPr>
              <w:jc w:val="center"/>
              <w:rPr>
                <w:rFonts w:ascii="Times New Roman" w:eastAsia="Calibri" w:hAnsi="Times New Roman" w:cs="Times New Roman"/>
                <w:sz w:val="18"/>
                <w:szCs w:val="18"/>
                <w:lang w:eastAsia="ru-RU"/>
              </w:rPr>
            </w:pPr>
          </w:p>
        </w:tc>
        <w:tc>
          <w:tcPr>
            <w:tcW w:w="1282" w:type="dxa"/>
            <w:vMerge/>
          </w:tcPr>
          <w:p w:rsidR="00251BA6" w:rsidRPr="00125C9E" w:rsidRDefault="00251BA6" w:rsidP="00125C9E">
            <w:pPr>
              <w:jc w:val="center"/>
              <w:rPr>
                <w:rFonts w:ascii="Times New Roman" w:eastAsia="Calibri" w:hAnsi="Times New Roman" w:cs="Times New Roman"/>
                <w:sz w:val="18"/>
                <w:szCs w:val="18"/>
                <w:lang w:eastAsia="ru-RU"/>
              </w:rPr>
            </w:pPr>
          </w:p>
        </w:tc>
        <w:tc>
          <w:tcPr>
            <w:tcW w:w="698" w:type="dxa"/>
          </w:tcPr>
          <w:p w:rsidR="00251BA6" w:rsidRPr="00125C9E" w:rsidRDefault="00251BA6"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2014 год</w:t>
            </w:r>
          </w:p>
        </w:tc>
        <w:tc>
          <w:tcPr>
            <w:tcW w:w="720" w:type="dxa"/>
          </w:tcPr>
          <w:p w:rsidR="00251BA6" w:rsidRPr="00125C9E" w:rsidRDefault="00251BA6" w:rsidP="00125C9E">
            <w:pPr>
              <w:jc w:val="center"/>
              <w:rPr>
                <w:rFonts w:ascii="Times New Roman" w:hAnsi="Times New Roman" w:cs="Times New Roman"/>
                <w:sz w:val="18"/>
                <w:szCs w:val="18"/>
              </w:rPr>
            </w:pPr>
            <w:r w:rsidRPr="00125C9E">
              <w:rPr>
                <w:rFonts w:ascii="Times New Roman" w:hAnsi="Times New Roman" w:cs="Times New Roman"/>
                <w:sz w:val="18"/>
                <w:szCs w:val="18"/>
              </w:rPr>
              <w:t>2015 год</w:t>
            </w:r>
          </w:p>
        </w:tc>
        <w:tc>
          <w:tcPr>
            <w:tcW w:w="900" w:type="dxa"/>
          </w:tcPr>
          <w:p w:rsidR="00251BA6" w:rsidRPr="00125C9E" w:rsidRDefault="00251BA6" w:rsidP="00125C9E">
            <w:pPr>
              <w:jc w:val="center"/>
              <w:rPr>
                <w:rFonts w:ascii="Times New Roman" w:eastAsia="Calibri" w:hAnsi="Times New Roman" w:cs="Times New Roman"/>
                <w:sz w:val="18"/>
                <w:szCs w:val="18"/>
              </w:rPr>
            </w:pPr>
            <w:r w:rsidRPr="00125C9E">
              <w:rPr>
                <w:rFonts w:ascii="Times New Roman" w:hAnsi="Times New Roman" w:cs="Times New Roman"/>
                <w:sz w:val="18"/>
                <w:szCs w:val="18"/>
              </w:rPr>
              <w:t>2016 год</w:t>
            </w:r>
          </w:p>
        </w:tc>
        <w:tc>
          <w:tcPr>
            <w:tcW w:w="900" w:type="dxa"/>
          </w:tcPr>
          <w:p w:rsidR="00251BA6" w:rsidRPr="00125C9E" w:rsidRDefault="00251BA6" w:rsidP="00125C9E">
            <w:pPr>
              <w:jc w:val="center"/>
              <w:rPr>
                <w:rFonts w:ascii="Times New Roman" w:eastAsia="Calibri" w:hAnsi="Times New Roman" w:cs="Times New Roman"/>
                <w:sz w:val="18"/>
                <w:szCs w:val="18"/>
              </w:rPr>
            </w:pPr>
            <w:r w:rsidRPr="00125C9E">
              <w:rPr>
                <w:rFonts w:ascii="Times New Roman" w:hAnsi="Times New Roman" w:cs="Times New Roman"/>
                <w:sz w:val="18"/>
                <w:szCs w:val="18"/>
              </w:rPr>
              <w:t>2017 год</w:t>
            </w:r>
          </w:p>
        </w:tc>
        <w:tc>
          <w:tcPr>
            <w:tcW w:w="993" w:type="dxa"/>
          </w:tcPr>
          <w:p w:rsidR="00251BA6" w:rsidRPr="00125C9E" w:rsidRDefault="00251BA6" w:rsidP="00125C9E">
            <w:pPr>
              <w:jc w:val="center"/>
              <w:rPr>
                <w:rFonts w:ascii="Times New Roman" w:eastAsia="Calibri" w:hAnsi="Times New Roman" w:cs="Times New Roman"/>
                <w:sz w:val="18"/>
                <w:szCs w:val="18"/>
                <w:lang w:eastAsia="ru-RU"/>
              </w:rPr>
            </w:pPr>
            <w:r w:rsidRPr="00125C9E">
              <w:rPr>
                <w:rFonts w:ascii="Times New Roman" w:eastAsia="Calibri" w:hAnsi="Times New Roman" w:cs="Times New Roman"/>
                <w:sz w:val="18"/>
                <w:szCs w:val="18"/>
                <w:lang w:eastAsia="ru-RU"/>
              </w:rPr>
              <w:t>2018 год</w:t>
            </w:r>
          </w:p>
        </w:tc>
        <w:tc>
          <w:tcPr>
            <w:tcW w:w="987" w:type="dxa"/>
          </w:tcPr>
          <w:p w:rsidR="00251BA6" w:rsidRPr="00125C9E" w:rsidRDefault="00251BA6" w:rsidP="00125C9E">
            <w:pPr>
              <w:jc w:val="center"/>
              <w:rPr>
                <w:rFonts w:ascii="Times New Roman" w:eastAsia="Calibri" w:hAnsi="Times New Roman" w:cs="Times New Roman"/>
                <w:sz w:val="18"/>
                <w:szCs w:val="18"/>
                <w:lang w:eastAsia="ru-RU"/>
              </w:rPr>
            </w:pPr>
            <w:r w:rsidRPr="00125C9E">
              <w:rPr>
                <w:rFonts w:ascii="Times New Roman" w:hAnsi="Times New Roman" w:cs="Times New Roman"/>
                <w:sz w:val="18"/>
                <w:szCs w:val="18"/>
              </w:rPr>
              <w:t xml:space="preserve">Целевое значение </w:t>
            </w:r>
            <w:proofErr w:type="gramStart"/>
            <w:r w:rsidRPr="00125C9E">
              <w:rPr>
                <w:rFonts w:ascii="Times New Roman" w:hAnsi="Times New Roman" w:cs="Times New Roman"/>
                <w:sz w:val="18"/>
                <w:szCs w:val="18"/>
              </w:rPr>
              <w:t>показа</w:t>
            </w:r>
            <w:r w:rsidR="00125C9E" w:rsidRPr="00125C9E">
              <w:rPr>
                <w:rFonts w:ascii="Times New Roman" w:hAnsi="Times New Roman" w:cs="Times New Roman"/>
                <w:sz w:val="18"/>
                <w:szCs w:val="18"/>
              </w:rPr>
              <w:t>-</w:t>
            </w:r>
            <w:r w:rsidRPr="00125C9E">
              <w:rPr>
                <w:rFonts w:ascii="Times New Roman" w:hAnsi="Times New Roman" w:cs="Times New Roman"/>
                <w:sz w:val="18"/>
                <w:szCs w:val="18"/>
              </w:rPr>
              <w:t>теля</w:t>
            </w:r>
            <w:proofErr w:type="gramEnd"/>
            <w:r w:rsidRPr="00125C9E">
              <w:rPr>
                <w:rFonts w:ascii="Times New Roman" w:hAnsi="Times New Roman" w:cs="Times New Roman"/>
                <w:sz w:val="18"/>
                <w:szCs w:val="18"/>
              </w:rPr>
              <w:t xml:space="preserve"> на момент </w:t>
            </w:r>
            <w:proofErr w:type="spellStart"/>
            <w:r w:rsidRPr="00125C9E">
              <w:rPr>
                <w:rFonts w:ascii="Times New Roman" w:hAnsi="Times New Roman" w:cs="Times New Roman"/>
                <w:sz w:val="18"/>
                <w:szCs w:val="18"/>
              </w:rPr>
              <w:t>оконча</w:t>
            </w:r>
            <w:r w:rsidR="00125C9E" w:rsidRPr="00125C9E">
              <w:rPr>
                <w:rFonts w:ascii="Times New Roman" w:hAnsi="Times New Roman" w:cs="Times New Roman"/>
                <w:sz w:val="18"/>
                <w:szCs w:val="18"/>
              </w:rPr>
              <w:t>-</w:t>
            </w:r>
            <w:r w:rsidRPr="00125C9E">
              <w:rPr>
                <w:rFonts w:ascii="Times New Roman" w:hAnsi="Times New Roman" w:cs="Times New Roman"/>
                <w:sz w:val="18"/>
                <w:szCs w:val="18"/>
              </w:rPr>
              <w:t>ния</w:t>
            </w:r>
            <w:proofErr w:type="spellEnd"/>
            <w:r w:rsidRPr="00125C9E">
              <w:rPr>
                <w:rFonts w:ascii="Times New Roman" w:hAnsi="Times New Roman" w:cs="Times New Roman"/>
                <w:sz w:val="18"/>
                <w:szCs w:val="18"/>
              </w:rPr>
              <w:t xml:space="preserve"> действия </w:t>
            </w:r>
            <w:proofErr w:type="spellStart"/>
            <w:r w:rsidRPr="00125C9E">
              <w:rPr>
                <w:rFonts w:ascii="Times New Roman" w:hAnsi="Times New Roman" w:cs="Times New Roman"/>
                <w:sz w:val="18"/>
                <w:szCs w:val="18"/>
              </w:rPr>
              <w:t>муници</w:t>
            </w:r>
            <w:r w:rsidR="00125C9E" w:rsidRPr="00125C9E">
              <w:rPr>
                <w:rFonts w:ascii="Times New Roman" w:hAnsi="Times New Roman" w:cs="Times New Roman"/>
                <w:sz w:val="18"/>
                <w:szCs w:val="18"/>
              </w:rPr>
              <w:t>-</w:t>
            </w:r>
            <w:r w:rsidRPr="00125C9E">
              <w:rPr>
                <w:rFonts w:ascii="Times New Roman" w:hAnsi="Times New Roman" w:cs="Times New Roman"/>
                <w:sz w:val="18"/>
                <w:szCs w:val="18"/>
              </w:rPr>
              <w:t>пальной</w:t>
            </w:r>
            <w:proofErr w:type="spellEnd"/>
            <w:r w:rsidRPr="00125C9E">
              <w:rPr>
                <w:rFonts w:ascii="Times New Roman" w:hAnsi="Times New Roman" w:cs="Times New Roman"/>
                <w:sz w:val="18"/>
                <w:szCs w:val="18"/>
              </w:rPr>
              <w:t xml:space="preserve"> </w:t>
            </w:r>
            <w:proofErr w:type="spellStart"/>
            <w:r w:rsidRPr="00125C9E">
              <w:rPr>
                <w:rFonts w:ascii="Times New Roman" w:hAnsi="Times New Roman" w:cs="Times New Roman"/>
                <w:sz w:val="18"/>
                <w:szCs w:val="18"/>
              </w:rPr>
              <w:t>програм</w:t>
            </w:r>
            <w:proofErr w:type="spellEnd"/>
            <w:r w:rsidR="00125C9E" w:rsidRPr="00125C9E">
              <w:rPr>
                <w:rFonts w:ascii="Times New Roman" w:hAnsi="Times New Roman" w:cs="Times New Roman"/>
                <w:sz w:val="18"/>
                <w:szCs w:val="18"/>
              </w:rPr>
              <w:t>-</w:t>
            </w:r>
            <w:r w:rsidRPr="00125C9E">
              <w:rPr>
                <w:rFonts w:ascii="Times New Roman" w:hAnsi="Times New Roman" w:cs="Times New Roman"/>
                <w:sz w:val="18"/>
                <w:szCs w:val="18"/>
              </w:rPr>
              <w:t>мы</w:t>
            </w:r>
          </w:p>
        </w:tc>
      </w:tr>
      <w:tr w:rsidR="00251BA6" w:rsidRPr="00125C9E" w:rsidTr="00125C9E">
        <w:trPr>
          <w:trHeight w:val="50"/>
        </w:trPr>
        <w:tc>
          <w:tcPr>
            <w:tcW w:w="706" w:type="dxa"/>
            <w:hideMark/>
          </w:tcPr>
          <w:p w:rsidR="00251BA6" w:rsidRPr="00125C9E" w:rsidRDefault="00251BA6" w:rsidP="00125C9E">
            <w:pPr>
              <w:jc w:val="center"/>
              <w:rPr>
                <w:rFonts w:ascii="Times New Roman" w:eastAsia="Calibri" w:hAnsi="Times New Roman" w:cs="Times New Roman"/>
                <w:sz w:val="18"/>
                <w:szCs w:val="18"/>
              </w:rPr>
            </w:pPr>
            <w:r w:rsidRPr="00125C9E">
              <w:rPr>
                <w:rFonts w:ascii="Times New Roman" w:hAnsi="Times New Roman" w:cs="Times New Roman"/>
                <w:sz w:val="18"/>
                <w:szCs w:val="18"/>
              </w:rPr>
              <w:t>1</w:t>
            </w:r>
          </w:p>
        </w:tc>
        <w:tc>
          <w:tcPr>
            <w:tcW w:w="1922" w:type="dxa"/>
            <w:hideMark/>
          </w:tcPr>
          <w:p w:rsidR="00251BA6" w:rsidRPr="00125C9E" w:rsidRDefault="00251BA6" w:rsidP="00125C9E">
            <w:pPr>
              <w:jc w:val="center"/>
              <w:rPr>
                <w:rFonts w:ascii="Times New Roman" w:eastAsia="Calibri" w:hAnsi="Times New Roman" w:cs="Times New Roman"/>
                <w:sz w:val="18"/>
                <w:szCs w:val="18"/>
              </w:rPr>
            </w:pPr>
            <w:r w:rsidRPr="00125C9E">
              <w:rPr>
                <w:rFonts w:ascii="Times New Roman" w:hAnsi="Times New Roman" w:cs="Times New Roman"/>
                <w:sz w:val="18"/>
                <w:szCs w:val="18"/>
              </w:rPr>
              <w:t>2</w:t>
            </w:r>
          </w:p>
        </w:tc>
        <w:tc>
          <w:tcPr>
            <w:tcW w:w="1282" w:type="dxa"/>
            <w:hideMark/>
          </w:tcPr>
          <w:p w:rsidR="00251BA6" w:rsidRPr="00125C9E" w:rsidRDefault="00251BA6" w:rsidP="00125C9E">
            <w:pPr>
              <w:jc w:val="center"/>
              <w:rPr>
                <w:rFonts w:ascii="Times New Roman" w:eastAsia="Calibri" w:hAnsi="Times New Roman" w:cs="Times New Roman"/>
                <w:sz w:val="18"/>
                <w:szCs w:val="18"/>
              </w:rPr>
            </w:pPr>
            <w:r w:rsidRPr="00125C9E">
              <w:rPr>
                <w:rFonts w:ascii="Times New Roman" w:hAnsi="Times New Roman" w:cs="Times New Roman"/>
                <w:sz w:val="18"/>
                <w:szCs w:val="18"/>
              </w:rPr>
              <w:t>3</w:t>
            </w:r>
          </w:p>
        </w:tc>
        <w:tc>
          <w:tcPr>
            <w:tcW w:w="698" w:type="dxa"/>
            <w:hideMark/>
          </w:tcPr>
          <w:p w:rsidR="00251BA6" w:rsidRPr="00125C9E" w:rsidRDefault="00251BA6" w:rsidP="00125C9E">
            <w:pPr>
              <w:jc w:val="center"/>
              <w:rPr>
                <w:rFonts w:ascii="Times New Roman" w:eastAsia="Calibri" w:hAnsi="Times New Roman" w:cs="Times New Roman"/>
                <w:sz w:val="18"/>
                <w:szCs w:val="18"/>
              </w:rPr>
            </w:pPr>
            <w:r w:rsidRPr="00125C9E">
              <w:rPr>
                <w:rFonts w:ascii="Times New Roman" w:hAnsi="Times New Roman" w:cs="Times New Roman"/>
                <w:sz w:val="18"/>
                <w:szCs w:val="18"/>
              </w:rPr>
              <w:t>4</w:t>
            </w:r>
          </w:p>
        </w:tc>
        <w:tc>
          <w:tcPr>
            <w:tcW w:w="720" w:type="dxa"/>
            <w:hideMark/>
          </w:tcPr>
          <w:p w:rsidR="00251BA6" w:rsidRPr="00125C9E" w:rsidRDefault="00251BA6" w:rsidP="00125C9E">
            <w:pPr>
              <w:jc w:val="center"/>
              <w:rPr>
                <w:rFonts w:ascii="Times New Roman" w:eastAsia="Calibri" w:hAnsi="Times New Roman" w:cs="Times New Roman"/>
                <w:sz w:val="18"/>
                <w:szCs w:val="18"/>
              </w:rPr>
            </w:pPr>
            <w:r w:rsidRPr="00125C9E">
              <w:rPr>
                <w:rFonts w:ascii="Times New Roman" w:hAnsi="Times New Roman" w:cs="Times New Roman"/>
                <w:sz w:val="18"/>
                <w:szCs w:val="18"/>
              </w:rPr>
              <w:t>5</w:t>
            </w:r>
          </w:p>
        </w:tc>
        <w:tc>
          <w:tcPr>
            <w:tcW w:w="900" w:type="dxa"/>
            <w:hideMark/>
          </w:tcPr>
          <w:p w:rsidR="00251BA6" w:rsidRPr="00125C9E" w:rsidRDefault="00251BA6" w:rsidP="00125C9E">
            <w:pPr>
              <w:jc w:val="center"/>
              <w:rPr>
                <w:rFonts w:ascii="Times New Roman" w:eastAsia="Calibri" w:hAnsi="Times New Roman" w:cs="Times New Roman"/>
                <w:sz w:val="18"/>
                <w:szCs w:val="18"/>
              </w:rPr>
            </w:pPr>
            <w:r w:rsidRPr="00125C9E">
              <w:rPr>
                <w:rFonts w:ascii="Times New Roman" w:hAnsi="Times New Roman" w:cs="Times New Roman"/>
                <w:sz w:val="18"/>
                <w:szCs w:val="18"/>
              </w:rPr>
              <w:t>6</w:t>
            </w:r>
          </w:p>
        </w:tc>
        <w:tc>
          <w:tcPr>
            <w:tcW w:w="900" w:type="dxa"/>
            <w:hideMark/>
          </w:tcPr>
          <w:p w:rsidR="00251BA6" w:rsidRPr="00125C9E" w:rsidRDefault="00251BA6" w:rsidP="00125C9E">
            <w:pPr>
              <w:jc w:val="center"/>
              <w:rPr>
                <w:rFonts w:ascii="Times New Roman" w:hAnsi="Times New Roman" w:cs="Times New Roman"/>
                <w:sz w:val="18"/>
                <w:szCs w:val="18"/>
              </w:rPr>
            </w:pPr>
            <w:r w:rsidRPr="00125C9E">
              <w:rPr>
                <w:rFonts w:ascii="Times New Roman" w:hAnsi="Times New Roman" w:cs="Times New Roman"/>
                <w:sz w:val="18"/>
                <w:szCs w:val="18"/>
              </w:rPr>
              <w:t>7</w:t>
            </w:r>
          </w:p>
        </w:tc>
        <w:tc>
          <w:tcPr>
            <w:tcW w:w="993" w:type="dxa"/>
            <w:hideMark/>
          </w:tcPr>
          <w:p w:rsidR="00251BA6" w:rsidRPr="00125C9E" w:rsidRDefault="00251BA6" w:rsidP="00125C9E">
            <w:pPr>
              <w:jc w:val="center"/>
              <w:rPr>
                <w:rFonts w:ascii="Times New Roman" w:eastAsia="Calibri" w:hAnsi="Times New Roman" w:cs="Times New Roman"/>
                <w:sz w:val="18"/>
                <w:szCs w:val="18"/>
              </w:rPr>
            </w:pPr>
            <w:r w:rsidRPr="00125C9E">
              <w:rPr>
                <w:rFonts w:ascii="Times New Roman" w:hAnsi="Times New Roman" w:cs="Times New Roman"/>
                <w:sz w:val="18"/>
                <w:szCs w:val="18"/>
              </w:rPr>
              <w:t>8</w:t>
            </w:r>
          </w:p>
        </w:tc>
        <w:tc>
          <w:tcPr>
            <w:tcW w:w="987" w:type="dxa"/>
          </w:tcPr>
          <w:p w:rsidR="00251BA6" w:rsidRPr="00125C9E" w:rsidRDefault="00251BA6" w:rsidP="00125C9E">
            <w:pPr>
              <w:jc w:val="center"/>
              <w:rPr>
                <w:rFonts w:ascii="Times New Roman" w:hAnsi="Times New Roman" w:cs="Times New Roman"/>
                <w:sz w:val="18"/>
                <w:szCs w:val="18"/>
              </w:rPr>
            </w:pPr>
            <w:r w:rsidRPr="00125C9E">
              <w:rPr>
                <w:rFonts w:ascii="Times New Roman" w:hAnsi="Times New Roman" w:cs="Times New Roman"/>
                <w:sz w:val="18"/>
                <w:szCs w:val="18"/>
              </w:rPr>
              <w:t>9</w:t>
            </w:r>
          </w:p>
        </w:tc>
      </w:tr>
      <w:tr w:rsidR="00251BA6" w:rsidRPr="00125C9E" w:rsidTr="00125C9E">
        <w:tc>
          <w:tcPr>
            <w:tcW w:w="706" w:type="dxa"/>
            <w:hideMark/>
          </w:tcPr>
          <w:p w:rsidR="00251BA6" w:rsidRPr="00125C9E" w:rsidRDefault="00251BA6" w:rsidP="00125C9E">
            <w:pPr>
              <w:jc w:val="center"/>
              <w:rPr>
                <w:rFonts w:ascii="Times New Roman" w:eastAsia="Calibri" w:hAnsi="Times New Roman" w:cs="Times New Roman"/>
                <w:sz w:val="18"/>
                <w:szCs w:val="18"/>
              </w:rPr>
            </w:pPr>
            <w:r w:rsidRPr="00125C9E">
              <w:rPr>
                <w:rFonts w:ascii="Times New Roman" w:hAnsi="Times New Roman" w:cs="Times New Roman"/>
                <w:sz w:val="18"/>
                <w:szCs w:val="18"/>
              </w:rPr>
              <w:t>1.</w:t>
            </w:r>
          </w:p>
        </w:tc>
        <w:tc>
          <w:tcPr>
            <w:tcW w:w="1922" w:type="dxa"/>
            <w:hideMark/>
          </w:tcPr>
          <w:p w:rsidR="00251BA6" w:rsidRPr="00125C9E" w:rsidRDefault="00251BA6" w:rsidP="00125C9E">
            <w:pPr>
              <w:rPr>
                <w:rFonts w:ascii="Times New Roman" w:eastAsia="Calibri" w:hAnsi="Times New Roman" w:cs="Times New Roman"/>
                <w:sz w:val="18"/>
                <w:szCs w:val="18"/>
              </w:rPr>
            </w:pPr>
            <w:r w:rsidRPr="00125C9E">
              <w:rPr>
                <w:rFonts w:ascii="Times New Roman" w:hAnsi="Times New Roman" w:cs="Times New Roman"/>
                <w:sz w:val="18"/>
                <w:szCs w:val="18"/>
              </w:rPr>
              <w:t>Поголовье крупного рогатого скота, голов</w:t>
            </w:r>
            <w:r w:rsidR="00125C9E" w:rsidRPr="00125C9E">
              <w:rPr>
                <w:rFonts w:ascii="Times New Roman" w:hAnsi="Times New Roman" w:cs="Times New Roman"/>
                <w:sz w:val="18"/>
                <w:szCs w:val="18"/>
              </w:rPr>
              <w:t>,</w:t>
            </w:r>
          </w:p>
        </w:tc>
        <w:tc>
          <w:tcPr>
            <w:tcW w:w="1282" w:type="dxa"/>
            <w:hideMark/>
          </w:tcPr>
          <w:p w:rsidR="00251BA6" w:rsidRPr="00125C9E" w:rsidRDefault="00251BA6"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2 678</w:t>
            </w:r>
          </w:p>
        </w:tc>
        <w:tc>
          <w:tcPr>
            <w:tcW w:w="698" w:type="dxa"/>
          </w:tcPr>
          <w:p w:rsidR="00251BA6" w:rsidRPr="00125C9E" w:rsidRDefault="00251BA6"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2 786</w:t>
            </w:r>
          </w:p>
        </w:tc>
        <w:tc>
          <w:tcPr>
            <w:tcW w:w="720" w:type="dxa"/>
          </w:tcPr>
          <w:p w:rsidR="00251BA6" w:rsidRPr="00125C9E" w:rsidRDefault="00251BA6"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2 800</w:t>
            </w:r>
          </w:p>
        </w:tc>
        <w:tc>
          <w:tcPr>
            <w:tcW w:w="900" w:type="dxa"/>
          </w:tcPr>
          <w:p w:rsidR="00251BA6" w:rsidRPr="00125C9E" w:rsidRDefault="00251BA6" w:rsidP="00125C9E">
            <w:pPr>
              <w:jc w:val="center"/>
              <w:rPr>
                <w:rFonts w:ascii="Times New Roman" w:hAnsi="Times New Roman" w:cs="Times New Roman"/>
                <w:sz w:val="18"/>
                <w:szCs w:val="18"/>
              </w:rPr>
            </w:pPr>
            <w:r w:rsidRPr="00125C9E">
              <w:rPr>
                <w:rFonts w:ascii="Times New Roman" w:hAnsi="Times New Roman" w:cs="Times New Roman"/>
                <w:sz w:val="18"/>
                <w:szCs w:val="18"/>
              </w:rPr>
              <w:t>2 900</w:t>
            </w:r>
          </w:p>
        </w:tc>
        <w:tc>
          <w:tcPr>
            <w:tcW w:w="900" w:type="dxa"/>
          </w:tcPr>
          <w:p w:rsidR="00251BA6" w:rsidRPr="00125C9E" w:rsidRDefault="00A34A68" w:rsidP="00125C9E">
            <w:pPr>
              <w:jc w:val="center"/>
              <w:rPr>
                <w:rFonts w:ascii="Times New Roman" w:hAnsi="Times New Roman" w:cs="Times New Roman"/>
                <w:sz w:val="18"/>
                <w:szCs w:val="18"/>
              </w:rPr>
            </w:pPr>
            <w:r w:rsidRPr="00125C9E">
              <w:rPr>
                <w:rFonts w:ascii="Times New Roman" w:hAnsi="Times New Roman" w:cs="Times New Roman"/>
                <w:sz w:val="18"/>
                <w:szCs w:val="18"/>
              </w:rPr>
              <w:t>2900</w:t>
            </w:r>
          </w:p>
        </w:tc>
        <w:tc>
          <w:tcPr>
            <w:tcW w:w="993" w:type="dxa"/>
          </w:tcPr>
          <w:p w:rsidR="00251BA6"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2900</w:t>
            </w:r>
          </w:p>
        </w:tc>
        <w:tc>
          <w:tcPr>
            <w:tcW w:w="987" w:type="dxa"/>
          </w:tcPr>
          <w:p w:rsidR="00251BA6"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2900</w:t>
            </w:r>
          </w:p>
        </w:tc>
      </w:tr>
      <w:tr w:rsidR="00A34A68" w:rsidRPr="00125C9E" w:rsidTr="00125C9E">
        <w:tc>
          <w:tcPr>
            <w:tcW w:w="706" w:type="dxa"/>
            <w:hideMark/>
          </w:tcPr>
          <w:p w:rsidR="00A34A68" w:rsidRPr="00125C9E" w:rsidRDefault="00A34A68" w:rsidP="00125C9E">
            <w:pPr>
              <w:jc w:val="center"/>
              <w:rPr>
                <w:rFonts w:ascii="Times New Roman" w:eastAsiaTheme="minorEastAsia" w:hAnsi="Times New Roman" w:cs="Times New Roman"/>
                <w:sz w:val="18"/>
                <w:szCs w:val="18"/>
                <w:lang w:eastAsia="ru-RU"/>
              </w:rPr>
            </w:pPr>
          </w:p>
        </w:tc>
        <w:tc>
          <w:tcPr>
            <w:tcW w:w="1922" w:type="dxa"/>
            <w:hideMark/>
          </w:tcPr>
          <w:p w:rsidR="00A34A68" w:rsidRPr="00125C9E" w:rsidRDefault="00A34A68" w:rsidP="00125C9E">
            <w:pPr>
              <w:rPr>
                <w:rFonts w:ascii="Times New Roman" w:eastAsia="Calibri" w:hAnsi="Times New Roman" w:cs="Times New Roman"/>
                <w:sz w:val="18"/>
                <w:szCs w:val="18"/>
              </w:rPr>
            </w:pPr>
            <w:r w:rsidRPr="00125C9E">
              <w:rPr>
                <w:rFonts w:ascii="Times New Roman" w:hAnsi="Times New Roman" w:cs="Times New Roman"/>
                <w:sz w:val="18"/>
                <w:szCs w:val="18"/>
              </w:rPr>
              <w:t>в том числе</w:t>
            </w:r>
            <w:r w:rsidR="0083742F" w:rsidRPr="00125C9E">
              <w:rPr>
                <w:rFonts w:ascii="Times New Roman" w:hAnsi="Times New Roman" w:cs="Times New Roman"/>
                <w:sz w:val="18"/>
                <w:szCs w:val="18"/>
              </w:rPr>
              <w:t xml:space="preserve"> </w:t>
            </w:r>
            <w:r w:rsidRPr="00125C9E">
              <w:rPr>
                <w:rFonts w:ascii="Times New Roman" w:hAnsi="Times New Roman" w:cs="Times New Roman"/>
                <w:sz w:val="18"/>
                <w:szCs w:val="18"/>
              </w:rPr>
              <w:t>коров, голов</w:t>
            </w:r>
          </w:p>
        </w:tc>
        <w:tc>
          <w:tcPr>
            <w:tcW w:w="1282" w:type="dxa"/>
            <w:hideMark/>
          </w:tcPr>
          <w:p w:rsidR="00A34A68"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1 286</w:t>
            </w:r>
          </w:p>
        </w:tc>
        <w:tc>
          <w:tcPr>
            <w:tcW w:w="698" w:type="dxa"/>
          </w:tcPr>
          <w:p w:rsidR="00A34A68"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1 273</w:t>
            </w:r>
          </w:p>
        </w:tc>
        <w:tc>
          <w:tcPr>
            <w:tcW w:w="720" w:type="dxa"/>
          </w:tcPr>
          <w:p w:rsidR="00A34A68"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1 273</w:t>
            </w:r>
          </w:p>
        </w:tc>
        <w:tc>
          <w:tcPr>
            <w:tcW w:w="900" w:type="dxa"/>
          </w:tcPr>
          <w:p w:rsidR="00A34A68"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1 300</w:t>
            </w:r>
          </w:p>
        </w:tc>
        <w:tc>
          <w:tcPr>
            <w:tcW w:w="900" w:type="dxa"/>
          </w:tcPr>
          <w:p w:rsidR="00A34A68" w:rsidRPr="00125C9E" w:rsidRDefault="00A34A68" w:rsidP="00125C9E">
            <w:pPr>
              <w:jc w:val="center"/>
              <w:rPr>
                <w:rFonts w:ascii="Times New Roman" w:hAnsi="Times New Roman" w:cs="Times New Roman"/>
                <w:sz w:val="18"/>
                <w:szCs w:val="18"/>
              </w:rPr>
            </w:pPr>
            <w:r w:rsidRPr="00125C9E">
              <w:rPr>
                <w:rFonts w:ascii="Times New Roman" w:eastAsia="Calibri" w:hAnsi="Times New Roman" w:cs="Times New Roman"/>
                <w:sz w:val="18"/>
                <w:szCs w:val="18"/>
              </w:rPr>
              <w:t>1 300</w:t>
            </w:r>
          </w:p>
        </w:tc>
        <w:tc>
          <w:tcPr>
            <w:tcW w:w="993" w:type="dxa"/>
          </w:tcPr>
          <w:p w:rsidR="00A34A68" w:rsidRPr="00125C9E" w:rsidRDefault="00A34A68" w:rsidP="00125C9E">
            <w:pPr>
              <w:jc w:val="center"/>
              <w:rPr>
                <w:rFonts w:ascii="Times New Roman" w:hAnsi="Times New Roman" w:cs="Times New Roman"/>
                <w:sz w:val="18"/>
                <w:szCs w:val="18"/>
              </w:rPr>
            </w:pPr>
            <w:r w:rsidRPr="00125C9E">
              <w:rPr>
                <w:rFonts w:ascii="Times New Roman" w:eastAsia="Calibri" w:hAnsi="Times New Roman" w:cs="Times New Roman"/>
                <w:sz w:val="18"/>
                <w:szCs w:val="18"/>
              </w:rPr>
              <w:t>1 300</w:t>
            </w:r>
          </w:p>
        </w:tc>
        <w:tc>
          <w:tcPr>
            <w:tcW w:w="987" w:type="dxa"/>
          </w:tcPr>
          <w:p w:rsidR="00A34A68" w:rsidRPr="00125C9E" w:rsidRDefault="00A34A68" w:rsidP="00125C9E">
            <w:pPr>
              <w:jc w:val="center"/>
              <w:rPr>
                <w:rFonts w:ascii="Times New Roman" w:hAnsi="Times New Roman" w:cs="Times New Roman"/>
                <w:sz w:val="18"/>
                <w:szCs w:val="18"/>
              </w:rPr>
            </w:pPr>
            <w:r w:rsidRPr="00125C9E">
              <w:rPr>
                <w:rFonts w:ascii="Times New Roman" w:eastAsia="Calibri" w:hAnsi="Times New Roman" w:cs="Times New Roman"/>
                <w:sz w:val="18"/>
                <w:szCs w:val="18"/>
              </w:rPr>
              <w:t>1 300</w:t>
            </w:r>
          </w:p>
        </w:tc>
      </w:tr>
      <w:tr w:rsidR="00A34A68" w:rsidRPr="00125C9E" w:rsidTr="00125C9E">
        <w:tc>
          <w:tcPr>
            <w:tcW w:w="706" w:type="dxa"/>
            <w:hideMark/>
          </w:tcPr>
          <w:p w:rsidR="00A34A68" w:rsidRPr="00125C9E" w:rsidRDefault="00A34A68" w:rsidP="00125C9E">
            <w:pPr>
              <w:jc w:val="center"/>
              <w:rPr>
                <w:rFonts w:ascii="Times New Roman" w:eastAsia="Calibri" w:hAnsi="Times New Roman" w:cs="Times New Roman"/>
                <w:sz w:val="18"/>
                <w:szCs w:val="18"/>
              </w:rPr>
            </w:pPr>
            <w:r w:rsidRPr="00125C9E">
              <w:rPr>
                <w:rFonts w:ascii="Times New Roman" w:hAnsi="Times New Roman" w:cs="Times New Roman"/>
                <w:sz w:val="18"/>
                <w:szCs w:val="18"/>
              </w:rPr>
              <w:t>2.</w:t>
            </w:r>
          </w:p>
        </w:tc>
        <w:tc>
          <w:tcPr>
            <w:tcW w:w="1922" w:type="dxa"/>
            <w:hideMark/>
          </w:tcPr>
          <w:p w:rsidR="00A34A68" w:rsidRPr="00125C9E" w:rsidRDefault="00A34A68" w:rsidP="00125C9E">
            <w:pPr>
              <w:rPr>
                <w:rFonts w:ascii="Times New Roman" w:eastAsia="Calibri" w:hAnsi="Times New Roman" w:cs="Times New Roman"/>
                <w:sz w:val="18"/>
                <w:szCs w:val="18"/>
              </w:rPr>
            </w:pPr>
            <w:r w:rsidRPr="00125C9E">
              <w:rPr>
                <w:rFonts w:ascii="Times New Roman" w:hAnsi="Times New Roman" w:cs="Times New Roman"/>
                <w:sz w:val="18"/>
                <w:szCs w:val="18"/>
              </w:rPr>
              <w:t>Поголовье свиней, голов</w:t>
            </w:r>
          </w:p>
        </w:tc>
        <w:tc>
          <w:tcPr>
            <w:tcW w:w="1282" w:type="dxa"/>
            <w:hideMark/>
          </w:tcPr>
          <w:p w:rsidR="00A34A68"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2 047</w:t>
            </w:r>
          </w:p>
        </w:tc>
        <w:tc>
          <w:tcPr>
            <w:tcW w:w="698" w:type="dxa"/>
          </w:tcPr>
          <w:p w:rsidR="00A34A68"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2 568</w:t>
            </w:r>
          </w:p>
        </w:tc>
        <w:tc>
          <w:tcPr>
            <w:tcW w:w="720" w:type="dxa"/>
          </w:tcPr>
          <w:p w:rsidR="00A34A68"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2 568</w:t>
            </w:r>
          </w:p>
        </w:tc>
        <w:tc>
          <w:tcPr>
            <w:tcW w:w="900" w:type="dxa"/>
          </w:tcPr>
          <w:p w:rsidR="00A34A68" w:rsidRPr="00125C9E" w:rsidRDefault="00A34A68" w:rsidP="00125C9E">
            <w:pPr>
              <w:jc w:val="center"/>
              <w:rPr>
                <w:rFonts w:ascii="Times New Roman" w:hAnsi="Times New Roman" w:cs="Times New Roman"/>
                <w:sz w:val="18"/>
                <w:szCs w:val="18"/>
              </w:rPr>
            </w:pPr>
            <w:r w:rsidRPr="00125C9E">
              <w:rPr>
                <w:rFonts w:ascii="Times New Roman" w:hAnsi="Times New Roman" w:cs="Times New Roman"/>
                <w:sz w:val="18"/>
                <w:szCs w:val="18"/>
              </w:rPr>
              <w:t>2700</w:t>
            </w:r>
          </w:p>
        </w:tc>
        <w:tc>
          <w:tcPr>
            <w:tcW w:w="900" w:type="dxa"/>
          </w:tcPr>
          <w:p w:rsidR="00A34A68" w:rsidRPr="00125C9E" w:rsidRDefault="00A34A68" w:rsidP="00125C9E">
            <w:pPr>
              <w:jc w:val="center"/>
              <w:rPr>
                <w:rFonts w:ascii="Times New Roman" w:hAnsi="Times New Roman" w:cs="Times New Roman"/>
                <w:sz w:val="18"/>
                <w:szCs w:val="18"/>
              </w:rPr>
            </w:pPr>
            <w:r w:rsidRPr="00125C9E">
              <w:rPr>
                <w:rFonts w:ascii="Times New Roman" w:hAnsi="Times New Roman" w:cs="Times New Roman"/>
                <w:sz w:val="18"/>
                <w:szCs w:val="18"/>
              </w:rPr>
              <w:t>2700</w:t>
            </w:r>
          </w:p>
        </w:tc>
        <w:tc>
          <w:tcPr>
            <w:tcW w:w="993" w:type="dxa"/>
          </w:tcPr>
          <w:p w:rsidR="00A34A68" w:rsidRPr="00125C9E" w:rsidRDefault="00A34A68" w:rsidP="00125C9E">
            <w:pPr>
              <w:jc w:val="center"/>
              <w:rPr>
                <w:rFonts w:ascii="Times New Roman" w:hAnsi="Times New Roman" w:cs="Times New Roman"/>
                <w:sz w:val="18"/>
                <w:szCs w:val="18"/>
              </w:rPr>
            </w:pPr>
            <w:r w:rsidRPr="00125C9E">
              <w:rPr>
                <w:rFonts w:ascii="Times New Roman" w:hAnsi="Times New Roman" w:cs="Times New Roman"/>
                <w:sz w:val="18"/>
                <w:szCs w:val="18"/>
              </w:rPr>
              <w:t>2700</w:t>
            </w:r>
          </w:p>
        </w:tc>
        <w:tc>
          <w:tcPr>
            <w:tcW w:w="987" w:type="dxa"/>
          </w:tcPr>
          <w:p w:rsidR="00A34A68" w:rsidRPr="00125C9E" w:rsidRDefault="00A34A68" w:rsidP="00125C9E">
            <w:pPr>
              <w:jc w:val="center"/>
              <w:rPr>
                <w:rFonts w:ascii="Times New Roman" w:hAnsi="Times New Roman" w:cs="Times New Roman"/>
                <w:sz w:val="18"/>
                <w:szCs w:val="18"/>
              </w:rPr>
            </w:pPr>
            <w:r w:rsidRPr="00125C9E">
              <w:rPr>
                <w:rFonts w:ascii="Times New Roman" w:hAnsi="Times New Roman" w:cs="Times New Roman"/>
                <w:sz w:val="18"/>
                <w:szCs w:val="18"/>
              </w:rPr>
              <w:t>2700</w:t>
            </w:r>
          </w:p>
        </w:tc>
      </w:tr>
      <w:tr w:rsidR="00A34A68" w:rsidRPr="00125C9E" w:rsidTr="00125C9E">
        <w:tc>
          <w:tcPr>
            <w:tcW w:w="706" w:type="dxa"/>
            <w:hideMark/>
          </w:tcPr>
          <w:p w:rsidR="00A34A68" w:rsidRPr="00125C9E" w:rsidRDefault="00A34A68" w:rsidP="00125C9E">
            <w:pPr>
              <w:jc w:val="center"/>
              <w:rPr>
                <w:rFonts w:ascii="Times New Roman" w:eastAsia="Calibri" w:hAnsi="Times New Roman" w:cs="Times New Roman"/>
                <w:sz w:val="18"/>
                <w:szCs w:val="18"/>
              </w:rPr>
            </w:pPr>
            <w:r w:rsidRPr="00125C9E">
              <w:rPr>
                <w:rFonts w:ascii="Times New Roman" w:hAnsi="Times New Roman" w:cs="Times New Roman"/>
                <w:sz w:val="18"/>
                <w:szCs w:val="18"/>
              </w:rPr>
              <w:t>3.</w:t>
            </w:r>
          </w:p>
        </w:tc>
        <w:tc>
          <w:tcPr>
            <w:tcW w:w="1922" w:type="dxa"/>
            <w:hideMark/>
          </w:tcPr>
          <w:p w:rsidR="00A34A68" w:rsidRPr="00125C9E" w:rsidRDefault="00A34A68" w:rsidP="00125C9E">
            <w:pPr>
              <w:rPr>
                <w:rFonts w:ascii="Times New Roman" w:eastAsia="Calibri" w:hAnsi="Times New Roman" w:cs="Times New Roman"/>
                <w:sz w:val="18"/>
                <w:szCs w:val="18"/>
              </w:rPr>
            </w:pPr>
            <w:r w:rsidRPr="00125C9E">
              <w:rPr>
                <w:rFonts w:ascii="Times New Roman" w:hAnsi="Times New Roman" w:cs="Times New Roman"/>
                <w:sz w:val="18"/>
                <w:szCs w:val="18"/>
              </w:rPr>
              <w:t>Производство мяса, тонн</w:t>
            </w:r>
          </w:p>
        </w:tc>
        <w:tc>
          <w:tcPr>
            <w:tcW w:w="1282" w:type="dxa"/>
            <w:hideMark/>
          </w:tcPr>
          <w:p w:rsidR="00A34A68"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960</w:t>
            </w:r>
          </w:p>
        </w:tc>
        <w:tc>
          <w:tcPr>
            <w:tcW w:w="698" w:type="dxa"/>
          </w:tcPr>
          <w:p w:rsidR="00A34A68"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1 142</w:t>
            </w:r>
          </w:p>
        </w:tc>
        <w:tc>
          <w:tcPr>
            <w:tcW w:w="720" w:type="dxa"/>
          </w:tcPr>
          <w:p w:rsidR="00A34A68"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1 155</w:t>
            </w:r>
          </w:p>
        </w:tc>
        <w:tc>
          <w:tcPr>
            <w:tcW w:w="900" w:type="dxa"/>
          </w:tcPr>
          <w:p w:rsidR="00A34A68" w:rsidRPr="00125C9E" w:rsidRDefault="00A34A68" w:rsidP="00125C9E">
            <w:pPr>
              <w:jc w:val="center"/>
              <w:rPr>
                <w:rFonts w:ascii="Times New Roman" w:hAnsi="Times New Roman" w:cs="Times New Roman"/>
                <w:sz w:val="18"/>
                <w:szCs w:val="18"/>
              </w:rPr>
            </w:pPr>
            <w:r w:rsidRPr="00125C9E">
              <w:rPr>
                <w:rFonts w:ascii="Times New Roman" w:hAnsi="Times New Roman" w:cs="Times New Roman"/>
                <w:sz w:val="18"/>
                <w:szCs w:val="18"/>
              </w:rPr>
              <w:t>1 176</w:t>
            </w:r>
          </w:p>
        </w:tc>
        <w:tc>
          <w:tcPr>
            <w:tcW w:w="900" w:type="dxa"/>
          </w:tcPr>
          <w:p w:rsidR="00A34A68" w:rsidRPr="00125C9E" w:rsidRDefault="00A34A68" w:rsidP="00125C9E">
            <w:pPr>
              <w:jc w:val="center"/>
              <w:rPr>
                <w:rFonts w:ascii="Times New Roman" w:hAnsi="Times New Roman" w:cs="Times New Roman"/>
                <w:sz w:val="18"/>
                <w:szCs w:val="18"/>
              </w:rPr>
            </w:pPr>
            <w:r w:rsidRPr="00125C9E">
              <w:rPr>
                <w:rFonts w:ascii="Times New Roman" w:hAnsi="Times New Roman" w:cs="Times New Roman"/>
                <w:sz w:val="18"/>
                <w:szCs w:val="18"/>
              </w:rPr>
              <w:t>1 176</w:t>
            </w:r>
          </w:p>
        </w:tc>
        <w:tc>
          <w:tcPr>
            <w:tcW w:w="993" w:type="dxa"/>
          </w:tcPr>
          <w:p w:rsidR="00A34A68" w:rsidRPr="00125C9E" w:rsidRDefault="00A34A68" w:rsidP="00125C9E">
            <w:pPr>
              <w:jc w:val="center"/>
              <w:rPr>
                <w:rFonts w:ascii="Times New Roman" w:hAnsi="Times New Roman" w:cs="Times New Roman"/>
                <w:sz w:val="18"/>
                <w:szCs w:val="18"/>
              </w:rPr>
            </w:pPr>
            <w:r w:rsidRPr="00125C9E">
              <w:rPr>
                <w:rFonts w:ascii="Times New Roman" w:hAnsi="Times New Roman" w:cs="Times New Roman"/>
                <w:sz w:val="18"/>
                <w:szCs w:val="18"/>
              </w:rPr>
              <w:t>1 176</w:t>
            </w:r>
          </w:p>
        </w:tc>
        <w:tc>
          <w:tcPr>
            <w:tcW w:w="987" w:type="dxa"/>
          </w:tcPr>
          <w:p w:rsidR="00A34A68" w:rsidRPr="00125C9E" w:rsidRDefault="00A34A68" w:rsidP="00125C9E">
            <w:pPr>
              <w:jc w:val="center"/>
              <w:rPr>
                <w:rFonts w:ascii="Times New Roman" w:hAnsi="Times New Roman" w:cs="Times New Roman"/>
                <w:sz w:val="18"/>
                <w:szCs w:val="18"/>
              </w:rPr>
            </w:pPr>
            <w:r w:rsidRPr="00125C9E">
              <w:rPr>
                <w:rFonts w:ascii="Times New Roman" w:hAnsi="Times New Roman" w:cs="Times New Roman"/>
                <w:sz w:val="18"/>
                <w:szCs w:val="18"/>
              </w:rPr>
              <w:t>1 176</w:t>
            </w:r>
          </w:p>
        </w:tc>
      </w:tr>
      <w:tr w:rsidR="00A34A68" w:rsidRPr="00125C9E" w:rsidTr="00125C9E">
        <w:tc>
          <w:tcPr>
            <w:tcW w:w="706" w:type="dxa"/>
            <w:hideMark/>
          </w:tcPr>
          <w:p w:rsidR="00A34A68" w:rsidRPr="00125C9E" w:rsidRDefault="00A34A68" w:rsidP="00125C9E">
            <w:pPr>
              <w:jc w:val="center"/>
              <w:rPr>
                <w:rFonts w:ascii="Times New Roman" w:eastAsia="Calibri" w:hAnsi="Times New Roman" w:cs="Times New Roman"/>
                <w:sz w:val="18"/>
                <w:szCs w:val="18"/>
              </w:rPr>
            </w:pPr>
            <w:r w:rsidRPr="00125C9E">
              <w:rPr>
                <w:rFonts w:ascii="Times New Roman" w:hAnsi="Times New Roman" w:cs="Times New Roman"/>
                <w:sz w:val="18"/>
                <w:szCs w:val="18"/>
              </w:rPr>
              <w:t>4.</w:t>
            </w:r>
          </w:p>
        </w:tc>
        <w:tc>
          <w:tcPr>
            <w:tcW w:w="1922" w:type="dxa"/>
            <w:hideMark/>
          </w:tcPr>
          <w:p w:rsidR="00A34A68" w:rsidRPr="00125C9E" w:rsidRDefault="00A34A68" w:rsidP="00125C9E">
            <w:pPr>
              <w:rPr>
                <w:rFonts w:ascii="Times New Roman" w:eastAsia="Calibri" w:hAnsi="Times New Roman" w:cs="Times New Roman"/>
                <w:sz w:val="18"/>
                <w:szCs w:val="18"/>
              </w:rPr>
            </w:pPr>
            <w:r w:rsidRPr="00125C9E">
              <w:rPr>
                <w:rFonts w:ascii="Times New Roman" w:hAnsi="Times New Roman" w:cs="Times New Roman"/>
                <w:sz w:val="18"/>
                <w:szCs w:val="18"/>
              </w:rPr>
              <w:t>Производства молока, тонн</w:t>
            </w:r>
          </w:p>
        </w:tc>
        <w:tc>
          <w:tcPr>
            <w:tcW w:w="1282" w:type="dxa"/>
            <w:hideMark/>
          </w:tcPr>
          <w:p w:rsidR="00A34A68"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5 648</w:t>
            </w:r>
          </w:p>
        </w:tc>
        <w:tc>
          <w:tcPr>
            <w:tcW w:w="698" w:type="dxa"/>
          </w:tcPr>
          <w:p w:rsidR="00A34A68"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5 902</w:t>
            </w:r>
          </w:p>
        </w:tc>
        <w:tc>
          <w:tcPr>
            <w:tcW w:w="720" w:type="dxa"/>
          </w:tcPr>
          <w:p w:rsidR="00A34A68"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5 960</w:t>
            </w:r>
          </w:p>
        </w:tc>
        <w:tc>
          <w:tcPr>
            <w:tcW w:w="900" w:type="dxa"/>
          </w:tcPr>
          <w:p w:rsidR="00A34A68" w:rsidRPr="00125C9E" w:rsidRDefault="00A34A68" w:rsidP="00125C9E">
            <w:pPr>
              <w:jc w:val="center"/>
              <w:rPr>
                <w:rFonts w:ascii="Times New Roman" w:hAnsi="Times New Roman" w:cs="Times New Roman"/>
                <w:sz w:val="18"/>
                <w:szCs w:val="18"/>
              </w:rPr>
            </w:pPr>
            <w:r w:rsidRPr="00125C9E">
              <w:rPr>
                <w:rFonts w:ascii="Times New Roman" w:hAnsi="Times New Roman" w:cs="Times New Roman"/>
                <w:sz w:val="18"/>
                <w:szCs w:val="18"/>
              </w:rPr>
              <w:t>6 000</w:t>
            </w:r>
          </w:p>
        </w:tc>
        <w:tc>
          <w:tcPr>
            <w:tcW w:w="900" w:type="dxa"/>
          </w:tcPr>
          <w:p w:rsidR="00A34A68" w:rsidRPr="00125C9E" w:rsidRDefault="00A34A68" w:rsidP="00125C9E">
            <w:pPr>
              <w:jc w:val="center"/>
              <w:rPr>
                <w:rFonts w:ascii="Times New Roman" w:hAnsi="Times New Roman" w:cs="Times New Roman"/>
                <w:sz w:val="18"/>
                <w:szCs w:val="18"/>
              </w:rPr>
            </w:pPr>
            <w:r w:rsidRPr="00125C9E">
              <w:rPr>
                <w:rFonts w:ascii="Times New Roman" w:hAnsi="Times New Roman" w:cs="Times New Roman"/>
                <w:sz w:val="18"/>
                <w:szCs w:val="18"/>
              </w:rPr>
              <w:t>6 000</w:t>
            </w:r>
          </w:p>
        </w:tc>
        <w:tc>
          <w:tcPr>
            <w:tcW w:w="993" w:type="dxa"/>
          </w:tcPr>
          <w:p w:rsidR="00A34A68" w:rsidRPr="00125C9E" w:rsidRDefault="00A34A68" w:rsidP="00125C9E">
            <w:pPr>
              <w:jc w:val="center"/>
              <w:rPr>
                <w:rFonts w:ascii="Times New Roman" w:hAnsi="Times New Roman" w:cs="Times New Roman"/>
                <w:sz w:val="18"/>
                <w:szCs w:val="18"/>
              </w:rPr>
            </w:pPr>
            <w:r w:rsidRPr="00125C9E">
              <w:rPr>
                <w:rFonts w:ascii="Times New Roman" w:hAnsi="Times New Roman" w:cs="Times New Roman"/>
                <w:sz w:val="18"/>
                <w:szCs w:val="18"/>
              </w:rPr>
              <w:t>6 000</w:t>
            </w:r>
          </w:p>
        </w:tc>
        <w:tc>
          <w:tcPr>
            <w:tcW w:w="987" w:type="dxa"/>
          </w:tcPr>
          <w:p w:rsidR="00A34A68" w:rsidRPr="00125C9E" w:rsidRDefault="00A34A68" w:rsidP="00125C9E">
            <w:pPr>
              <w:jc w:val="center"/>
              <w:rPr>
                <w:rFonts w:ascii="Times New Roman" w:hAnsi="Times New Roman" w:cs="Times New Roman"/>
                <w:sz w:val="18"/>
                <w:szCs w:val="18"/>
              </w:rPr>
            </w:pPr>
            <w:r w:rsidRPr="00125C9E">
              <w:rPr>
                <w:rFonts w:ascii="Times New Roman" w:hAnsi="Times New Roman" w:cs="Times New Roman"/>
                <w:sz w:val="18"/>
                <w:szCs w:val="18"/>
              </w:rPr>
              <w:t>6 000</w:t>
            </w:r>
          </w:p>
        </w:tc>
      </w:tr>
      <w:tr w:rsidR="00251BA6" w:rsidRPr="00125C9E" w:rsidTr="00125C9E">
        <w:trPr>
          <w:trHeight w:val="196"/>
        </w:trPr>
        <w:tc>
          <w:tcPr>
            <w:tcW w:w="706" w:type="dxa"/>
            <w:hideMark/>
          </w:tcPr>
          <w:p w:rsidR="00251BA6" w:rsidRPr="00125C9E" w:rsidRDefault="00251BA6" w:rsidP="00125C9E">
            <w:pPr>
              <w:jc w:val="center"/>
              <w:rPr>
                <w:rFonts w:ascii="Times New Roman" w:eastAsia="Calibri" w:hAnsi="Times New Roman" w:cs="Times New Roman"/>
                <w:sz w:val="18"/>
                <w:szCs w:val="18"/>
              </w:rPr>
            </w:pPr>
            <w:r w:rsidRPr="00125C9E">
              <w:rPr>
                <w:rFonts w:ascii="Times New Roman" w:hAnsi="Times New Roman" w:cs="Times New Roman"/>
                <w:sz w:val="18"/>
                <w:szCs w:val="18"/>
              </w:rPr>
              <w:t>5.</w:t>
            </w:r>
          </w:p>
        </w:tc>
        <w:tc>
          <w:tcPr>
            <w:tcW w:w="1922" w:type="dxa"/>
            <w:hideMark/>
          </w:tcPr>
          <w:p w:rsidR="00251BA6" w:rsidRPr="00125C9E" w:rsidRDefault="00855865" w:rsidP="00125C9E">
            <w:pPr>
              <w:rPr>
                <w:rFonts w:ascii="Times New Roman" w:eastAsia="Calibri" w:hAnsi="Times New Roman" w:cs="Times New Roman"/>
                <w:sz w:val="18"/>
                <w:szCs w:val="18"/>
              </w:rPr>
            </w:pPr>
            <w:r w:rsidRPr="00125C9E">
              <w:rPr>
                <w:rFonts w:ascii="Times New Roman" w:hAnsi="Times New Roman" w:cs="Times New Roman"/>
                <w:sz w:val="18"/>
                <w:szCs w:val="18"/>
              </w:rPr>
              <w:t>Производство</w:t>
            </w:r>
            <w:r w:rsidR="00251BA6" w:rsidRPr="00125C9E">
              <w:rPr>
                <w:rFonts w:ascii="Times New Roman" w:hAnsi="Times New Roman" w:cs="Times New Roman"/>
                <w:sz w:val="18"/>
                <w:szCs w:val="18"/>
              </w:rPr>
              <w:t xml:space="preserve"> картофеля, тонн</w:t>
            </w:r>
          </w:p>
        </w:tc>
        <w:tc>
          <w:tcPr>
            <w:tcW w:w="1282" w:type="dxa"/>
            <w:hideMark/>
          </w:tcPr>
          <w:p w:rsidR="00251BA6" w:rsidRPr="00125C9E" w:rsidRDefault="00251BA6"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7 906,6</w:t>
            </w:r>
          </w:p>
        </w:tc>
        <w:tc>
          <w:tcPr>
            <w:tcW w:w="698" w:type="dxa"/>
          </w:tcPr>
          <w:p w:rsidR="00251BA6" w:rsidRPr="00125C9E" w:rsidRDefault="00251BA6"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7 630</w:t>
            </w:r>
          </w:p>
        </w:tc>
        <w:tc>
          <w:tcPr>
            <w:tcW w:w="720" w:type="dxa"/>
          </w:tcPr>
          <w:p w:rsidR="00251BA6" w:rsidRPr="00125C9E" w:rsidRDefault="00251BA6"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7 000</w:t>
            </w:r>
          </w:p>
        </w:tc>
        <w:tc>
          <w:tcPr>
            <w:tcW w:w="900" w:type="dxa"/>
          </w:tcPr>
          <w:p w:rsidR="00251BA6" w:rsidRPr="00125C9E" w:rsidRDefault="00251BA6" w:rsidP="00125C9E">
            <w:pPr>
              <w:jc w:val="center"/>
              <w:rPr>
                <w:rFonts w:ascii="Times New Roman" w:hAnsi="Times New Roman" w:cs="Times New Roman"/>
                <w:sz w:val="18"/>
                <w:szCs w:val="18"/>
              </w:rPr>
            </w:pPr>
            <w:r w:rsidRPr="00125C9E">
              <w:rPr>
                <w:rFonts w:ascii="Times New Roman" w:hAnsi="Times New Roman" w:cs="Times New Roman"/>
                <w:sz w:val="18"/>
                <w:szCs w:val="18"/>
              </w:rPr>
              <w:t>7 100</w:t>
            </w:r>
          </w:p>
        </w:tc>
        <w:tc>
          <w:tcPr>
            <w:tcW w:w="900" w:type="dxa"/>
          </w:tcPr>
          <w:p w:rsidR="00251BA6" w:rsidRPr="00125C9E" w:rsidRDefault="00A34A68" w:rsidP="00125C9E">
            <w:pPr>
              <w:jc w:val="center"/>
              <w:rPr>
                <w:rFonts w:ascii="Times New Roman" w:hAnsi="Times New Roman" w:cs="Times New Roman"/>
                <w:sz w:val="18"/>
                <w:szCs w:val="18"/>
              </w:rPr>
            </w:pPr>
            <w:r w:rsidRPr="00125C9E">
              <w:rPr>
                <w:rFonts w:ascii="Times New Roman" w:hAnsi="Times New Roman" w:cs="Times New Roman"/>
                <w:sz w:val="18"/>
                <w:szCs w:val="18"/>
              </w:rPr>
              <w:t xml:space="preserve">7 </w:t>
            </w:r>
            <w:r w:rsidR="00A97B95" w:rsidRPr="00125C9E">
              <w:rPr>
                <w:rFonts w:ascii="Times New Roman" w:hAnsi="Times New Roman" w:cs="Times New Roman"/>
                <w:sz w:val="18"/>
                <w:szCs w:val="18"/>
              </w:rPr>
              <w:t>1</w:t>
            </w:r>
            <w:r w:rsidRPr="00125C9E">
              <w:rPr>
                <w:rFonts w:ascii="Times New Roman" w:hAnsi="Times New Roman" w:cs="Times New Roman"/>
                <w:sz w:val="18"/>
                <w:szCs w:val="18"/>
              </w:rPr>
              <w:t>00</w:t>
            </w:r>
          </w:p>
        </w:tc>
        <w:tc>
          <w:tcPr>
            <w:tcW w:w="993" w:type="dxa"/>
          </w:tcPr>
          <w:p w:rsidR="00251BA6"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 xml:space="preserve">7 </w:t>
            </w:r>
            <w:r w:rsidR="00A97B95" w:rsidRPr="00125C9E">
              <w:rPr>
                <w:rFonts w:ascii="Times New Roman" w:eastAsia="Calibri" w:hAnsi="Times New Roman" w:cs="Times New Roman"/>
                <w:sz w:val="18"/>
                <w:szCs w:val="18"/>
              </w:rPr>
              <w:t>1</w:t>
            </w:r>
            <w:r w:rsidRPr="00125C9E">
              <w:rPr>
                <w:rFonts w:ascii="Times New Roman" w:eastAsia="Calibri" w:hAnsi="Times New Roman" w:cs="Times New Roman"/>
                <w:sz w:val="18"/>
                <w:szCs w:val="18"/>
              </w:rPr>
              <w:t>00</w:t>
            </w:r>
          </w:p>
        </w:tc>
        <w:tc>
          <w:tcPr>
            <w:tcW w:w="987" w:type="dxa"/>
          </w:tcPr>
          <w:p w:rsidR="00251BA6"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 xml:space="preserve">7 </w:t>
            </w:r>
            <w:r w:rsidR="00A97B95" w:rsidRPr="00125C9E">
              <w:rPr>
                <w:rFonts w:ascii="Times New Roman" w:eastAsia="Calibri" w:hAnsi="Times New Roman" w:cs="Times New Roman"/>
                <w:sz w:val="18"/>
                <w:szCs w:val="18"/>
              </w:rPr>
              <w:t>1</w:t>
            </w:r>
            <w:r w:rsidRPr="00125C9E">
              <w:rPr>
                <w:rFonts w:ascii="Times New Roman" w:eastAsia="Calibri" w:hAnsi="Times New Roman" w:cs="Times New Roman"/>
                <w:sz w:val="18"/>
                <w:szCs w:val="18"/>
              </w:rPr>
              <w:t>00</w:t>
            </w:r>
          </w:p>
        </w:tc>
      </w:tr>
      <w:tr w:rsidR="00251BA6" w:rsidRPr="00125C9E" w:rsidTr="00125C9E">
        <w:trPr>
          <w:trHeight w:val="50"/>
        </w:trPr>
        <w:tc>
          <w:tcPr>
            <w:tcW w:w="706" w:type="dxa"/>
            <w:hideMark/>
          </w:tcPr>
          <w:p w:rsidR="00251BA6" w:rsidRPr="00125C9E" w:rsidRDefault="00251BA6" w:rsidP="00125C9E">
            <w:pPr>
              <w:jc w:val="center"/>
              <w:rPr>
                <w:rFonts w:ascii="Times New Roman" w:hAnsi="Times New Roman" w:cs="Times New Roman"/>
                <w:sz w:val="18"/>
                <w:szCs w:val="18"/>
              </w:rPr>
            </w:pPr>
            <w:r w:rsidRPr="00125C9E">
              <w:rPr>
                <w:rFonts w:ascii="Times New Roman" w:hAnsi="Times New Roman" w:cs="Times New Roman"/>
                <w:sz w:val="18"/>
                <w:szCs w:val="18"/>
              </w:rPr>
              <w:t>6.</w:t>
            </w:r>
          </w:p>
        </w:tc>
        <w:tc>
          <w:tcPr>
            <w:tcW w:w="1922" w:type="dxa"/>
            <w:hideMark/>
          </w:tcPr>
          <w:p w:rsidR="00251BA6" w:rsidRPr="00125C9E" w:rsidRDefault="00855865" w:rsidP="00125C9E">
            <w:pPr>
              <w:rPr>
                <w:rFonts w:ascii="Times New Roman" w:hAnsi="Times New Roman" w:cs="Times New Roman"/>
                <w:sz w:val="18"/>
                <w:szCs w:val="18"/>
              </w:rPr>
            </w:pPr>
            <w:r w:rsidRPr="00125C9E">
              <w:rPr>
                <w:rFonts w:ascii="Times New Roman" w:hAnsi="Times New Roman" w:cs="Times New Roman"/>
                <w:sz w:val="18"/>
                <w:szCs w:val="18"/>
              </w:rPr>
              <w:t>Производство</w:t>
            </w:r>
            <w:r w:rsidR="00251BA6" w:rsidRPr="00125C9E">
              <w:rPr>
                <w:rFonts w:ascii="Times New Roman" w:hAnsi="Times New Roman" w:cs="Times New Roman"/>
                <w:sz w:val="18"/>
                <w:szCs w:val="18"/>
              </w:rPr>
              <w:t xml:space="preserve"> овощей, тонн</w:t>
            </w:r>
          </w:p>
        </w:tc>
        <w:tc>
          <w:tcPr>
            <w:tcW w:w="1282" w:type="dxa"/>
            <w:hideMark/>
          </w:tcPr>
          <w:p w:rsidR="00251BA6" w:rsidRPr="00125C9E" w:rsidRDefault="00251BA6"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2 832</w:t>
            </w:r>
          </w:p>
        </w:tc>
        <w:tc>
          <w:tcPr>
            <w:tcW w:w="698" w:type="dxa"/>
          </w:tcPr>
          <w:p w:rsidR="00251BA6"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2 480</w:t>
            </w:r>
          </w:p>
        </w:tc>
        <w:tc>
          <w:tcPr>
            <w:tcW w:w="720" w:type="dxa"/>
          </w:tcPr>
          <w:p w:rsidR="00251BA6" w:rsidRPr="00125C9E" w:rsidRDefault="00251BA6"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2</w:t>
            </w:r>
            <w:r w:rsidR="00A34A68" w:rsidRPr="00125C9E">
              <w:rPr>
                <w:rFonts w:ascii="Times New Roman" w:eastAsia="Calibri" w:hAnsi="Times New Roman" w:cs="Times New Roman"/>
                <w:sz w:val="18"/>
                <w:szCs w:val="18"/>
              </w:rPr>
              <w:t xml:space="preserve"> 700</w:t>
            </w:r>
          </w:p>
        </w:tc>
        <w:tc>
          <w:tcPr>
            <w:tcW w:w="900" w:type="dxa"/>
          </w:tcPr>
          <w:p w:rsidR="00251BA6" w:rsidRPr="00125C9E" w:rsidRDefault="00A34A68" w:rsidP="00125C9E">
            <w:pPr>
              <w:jc w:val="center"/>
              <w:rPr>
                <w:rFonts w:ascii="Times New Roman" w:hAnsi="Times New Roman" w:cs="Times New Roman"/>
                <w:sz w:val="18"/>
                <w:szCs w:val="18"/>
              </w:rPr>
            </w:pPr>
            <w:r w:rsidRPr="00125C9E">
              <w:rPr>
                <w:rFonts w:ascii="Times New Roman" w:hAnsi="Times New Roman" w:cs="Times New Roman"/>
                <w:sz w:val="18"/>
                <w:szCs w:val="18"/>
              </w:rPr>
              <w:t>2 800</w:t>
            </w:r>
          </w:p>
        </w:tc>
        <w:tc>
          <w:tcPr>
            <w:tcW w:w="900" w:type="dxa"/>
          </w:tcPr>
          <w:p w:rsidR="00251BA6" w:rsidRPr="00125C9E" w:rsidRDefault="00A34A68" w:rsidP="00125C9E">
            <w:pPr>
              <w:jc w:val="center"/>
              <w:rPr>
                <w:rFonts w:ascii="Times New Roman" w:hAnsi="Times New Roman" w:cs="Times New Roman"/>
                <w:sz w:val="18"/>
                <w:szCs w:val="18"/>
              </w:rPr>
            </w:pPr>
            <w:r w:rsidRPr="00125C9E">
              <w:rPr>
                <w:rFonts w:ascii="Times New Roman" w:hAnsi="Times New Roman" w:cs="Times New Roman"/>
                <w:sz w:val="18"/>
                <w:szCs w:val="18"/>
              </w:rPr>
              <w:t>2 800</w:t>
            </w:r>
          </w:p>
        </w:tc>
        <w:tc>
          <w:tcPr>
            <w:tcW w:w="993" w:type="dxa"/>
          </w:tcPr>
          <w:p w:rsidR="00251BA6"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2 800</w:t>
            </w:r>
          </w:p>
        </w:tc>
        <w:tc>
          <w:tcPr>
            <w:tcW w:w="987" w:type="dxa"/>
          </w:tcPr>
          <w:p w:rsidR="00251BA6"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2 800</w:t>
            </w:r>
          </w:p>
        </w:tc>
      </w:tr>
      <w:tr w:rsidR="00251BA6" w:rsidRPr="00125C9E" w:rsidTr="00125C9E">
        <w:trPr>
          <w:trHeight w:val="256"/>
        </w:trPr>
        <w:tc>
          <w:tcPr>
            <w:tcW w:w="706" w:type="dxa"/>
            <w:hideMark/>
          </w:tcPr>
          <w:p w:rsidR="00251BA6" w:rsidRPr="00125C9E" w:rsidRDefault="00251BA6" w:rsidP="00125C9E">
            <w:pPr>
              <w:jc w:val="center"/>
              <w:rPr>
                <w:rFonts w:ascii="Times New Roman" w:eastAsia="Calibri" w:hAnsi="Times New Roman" w:cs="Times New Roman"/>
                <w:sz w:val="18"/>
                <w:szCs w:val="18"/>
              </w:rPr>
            </w:pPr>
            <w:r w:rsidRPr="00125C9E">
              <w:rPr>
                <w:rFonts w:ascii="Times New Roman" w:hAnsi="Times New Roman" w:cs="Times New Roman"/>
                <w:sz w:val="18"/>
                <w:szCs w:val="18"/>
              </w:rPr>
              <w:t>7.</w:t>
            </w:r>
          </w:p>
        </w:tc>
        <w:tc>
          <w:tcPr>
            <w:tcW w:w="1922" w:type="dxa"/>
            <w:hideMark/>
          </w:tcPr>
          <w:p w:rsidR="00251BA6" w:rsidRPr="00125C9E" w:rsidRDefault="00855865" w:rsidP="00125C9E">
            <w:pPr>
              <w:rPr>
                <w:rFonts w:ascii="Times New Roman" w:eastAsia="Calibri" w:hAnsi="Times New Roman" w:cs="Times New Roman"/>
                <w:sz w:val="18"/>
                <w:szCs w:val="18"/>
              </w:rPr>
            </w:pPr>
            <w:r w:rsidRPr="00125C9E">
              <w:rPr>
                <w:rFonts w:ascii="Times New Roman" w:hAnsi="Times New Roman" w:cs="Times New Roman"/>
                <w:sz w:val="18"/>
                <w:szCs w:val="18"/>
              </w:rPr>
              <w:t>Добыча (в</w:t>
            </w:r>
            <w:r w:rsidR="00251BA6" w:rsidRPr="00125C9E">
              <w:rPr>
                <w:rFonts w:ascii="Times New Roman" w:hAnsi="Times New Roman" w:cs="Times New Roman"/>
                <w:sz w:val="18"/>
                <w:szCs w:val="18"/>
              </w:rPr>
              <w:t>ылов рыбы</w:t>
            </w:r>
            <w:r w:rsidRPr="00125C9E">
              <w:rPr>
                <w:rFonts w:ascii="Times New Roman" w:hAnsi="Times New Roman" w:cs="Times New Roman"/>
                <w:sz w:val="18"/>
                <w:szCs w:val="18"/>
              </w:rPr>
              <w:t>)</w:t>
            </w:r>
            <w:r w:rsidR="00251BA6" w:rsidRPr="00125C9E">
              <w:rPr>
                <w:rFonts w:ascii="Times New Roman" w:hAnsi="Times New Roman" w:cs="Times New Roman"/>
                <w:sz w:val="18"/>
                <w:szCs w:val="18"/>
              </w:rPr>
              <w:t>, тонн</w:t>
            </w:r>
          </w:p>
        </w:tc>
        <w:tc>
          <w:tcPr>
            <w:tcW w:w="1282" w:type="dxa"/>
            <w:hideMark/>
          </w:tcPr>
          <w:p w:rsidR="00251BA6" w:rsidRPr="00125C9E" w:rsidRDefault="00251BA6"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2 785</w:t>
            </w:r>
          </w:p>
        </w:tc>
        <w:tc>
          <w:tcPr>
            <w:tcW w:w="698" w:type="dxa"/>
          </w:tcPr>
          <w:p w:rsidR="00251BA6" w:rsidRPr="00125C9E" w:rsidRDefault="00251BA6"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3 40</w:t>
            </w:r>
            <w:r w:rsidR="00A34A68" w:rsidRPr="00125C9E">
              <w:rPr>
                <w:rFonts w:ascii="Times New Roman" w:eastAsia="Calibri" w:hAnsi="Times New Roman" w:cs="Times New Roman"/>
                <w:sz w:val="18"/>
                <w:szCs w:val="18"/>
              </w:rPr>
              <w:t>1</w:t>
            </w:r>
          </w:p>
        </w:tc>
        <w:tc>
          <w:tcPr>
            <w:tcW w:w="720" w:type="dxa"/>
          </w:tcPr>
          <w:p w:rsidR="00251BA6"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3 400</w:t>
            </w:r>
          </w:p>
        </w:tc>
        <w:tc>
          <w:tcPr>
            <w:tcW w:w="900" w:type="dxa"/>
          </w:tcPr>
          <w:p w:rsidR="00251BA6" w:rsidRPr="00125C9E" w:rsidRDefault="00A34A68" w:rsidP="00125C9E">
            <w:pPr>
              <w:jc w:val="center"/>
              <w:rPr>
                <w:rFonts w:ascii="Times New Roman" w:hAnsi="Times New Roman" w:cs="Times New Roman"/>
                <w:sz w:val="18"/>
                <w:szCs w:val="18"/>
              </w:rPr>
            </w:pPr>
            <w:r w:rsidRPr="00125C9E">
              <w:rPr>
                <w:rFonts w:ascii="Times New Roman" w:hAnsi="Times New Roman" w:cs="Times New Roman"/>
                <w:sz w:val="18"/>
                <w:szCs w:val="18"/>
              </w:rPr>
              <w:t>3 430</w:t>
            </w:r>
          </w:p>
        </w:tc>
        <w:tc>
          <w:tcPr>
            <w:tcW w:w="900" w:type="dxa"/>
          </w:tcPr>
          <w:p w:rsidR="00251BA6" w:rsidRPr="00125C9E" w:rsidRDefault="00A34A68" w:rsidP="00125C9E">
            <w:pPr>
              <w:jc w:val="center"/>
              <w:rPr>
                <w:rFonts w:ascii="Times New Roman" w:hAnsi="Times New Roman" w:cs="Times New Roman"/>
                <w:sz w:val="18"/>
                <w:szCs w:val="18"/>
              </w:rPr>
            </w:pPr>
            <w:r w:rsidRPr="00125C9E">
              <w:rPr>
                <w:rFonts w:ascii="Times New Roman" w:hAnsi="Times New Roman" w:cs="Times New Roman"/>
                <w:sz w:val="18"/>
                <w:szCs w:val="18"/>
              </w:rPr>
              <w:t>3 4</w:t>
            </w:r>
            <w:r w:rsidR="00A97B95" w:rsidRPr="00125C9E">
              <w:rPr>
                <w:rFonts w:ascii="Times New Roman" w:hAnsi="Times New Roman" w:cs="Times New Roman"/>
                <w:sz w:val="18"/>
                <w:szCs w:val="18"/>
              </w:rPr>
              <w:t>4</w:t>
            </w:r>
            <w:r w:rsidRPr="00125C9E">
              <w:rPr>
                <w:rFonts w:ascii="Times New Roman" w:hAnsi="Times New Roman" w:cs="Times New Roman"/>
                <w:sz w:val="18"/>
                <w:szCs w:val="18"/>
              </w:rPr>
              <w:t>0</w:t>
            </w:r>
          </w:p>
        </w:tc>
        <w:tc>
          <w:tcPr>
            <w:tcW w:w="993" w:type="dxa"/>
          </w:tcPr>
          <w:p w:rsidR="00251BA6"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3 4</w:t>
            </w:r>
            <w:r w:rsidR="00A97B95" w:rsidRPr="00125C9E">
              <w:rPr>
                <w:rFonts w:ascii="Times New Roman" w:eastAsia="Calibri" w:hAnsi="Times New Roman" w:cs="Times New Roman"/>
                <w:sz w:val="18"/>
                <w:szCs w:val="18"/>
              </w:rPr>
              <w:t>5</w:t>
            </w:r>
            <w:r w:rsidRPr="00125C9E">
              <w:rPr>
                <w:rFonts w:ascii="Times New Roman" w:eastAsia="Calibri" w:hAnsi="Times New Roman" w:cs="Times New Roman"/>
                <w:sz w:val="18"/>
                <w:szCs w:val="18"/>
              </w:rPr>
              <w:t>0</w:t>
            </w:r>
          </w:p>
        </w:tc>
        <w:tc>
          <w:tcPr>
            <w:tcW w:w="987" w:type="dxa"/>
          </w:tcPr>
          <w:p w:rsidR="00251BA6"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3 4</w:t>
            </w:r>
            <w:r w:rsidR="00A97B95" w:rsidRPr="00125C9E">
              <w:rPr>
                <w:rFonts w:ascii="Times New Roman" w:eastAsia="Calibri" w:hAnsi="Times New Roman" w:cs="Times New Roman"/>
                <w:sz w:val="18"/>
                <w:szCs w:val="18"/>
              </w:rPr>
              <w:t>5</w:t>
            </w:r>
            <w:r w:rsidRPr="00125C9E">
              <w:rPr>
                <w:rFonts w:ascii="Times New Roman" w:eastAsia="Calibri" w:hAnsi="Times New Roman" w:cs="Times New Roman"/>
                <w:sz w:val="18"/>
                <w:szCs w:val="18"/>
              </w:rPr>
              <w:t>0</w:t>
            </w:r>
          </w:p>
        </w:tc>
      </w:tr>
      <w:tr w:rsidR="00251BA6" w:rsidRPr="00125C9E" w:rsidTr="00125C9E">
        <w:tc>
          <w:tcPr>
            <w:tcW w:w="706" w:type="dxa"/>
            <w:hideMark/>
          </w:tcPr>
          <w:p w:rsidR="00251BA6" w:rsidRPr="00125C9E" w:rsidRDefault="00251BA6" w:rsidP="00125C9E">
            <w:pPr>
              <w:jc w:val="center"/>
              <w:rPr>
                <w:rFonts w:ascii="Times New Roman" w:eastAsia="Calibri" w:hAnsi="Times New Roman" w:cs="Times New Roman"/>
                <w:sz w:val="18"/>
                <w:szCs w:val="18"/>
              </w:rPr>
            </w:pPr>
            <w:r w:rsidRPr="00125C9E">
              <w:rPr>
                <w:rFonts w:ascii="Times New Roman" w:hAnsi="Times New Roman" w:cs="Times New Roman"/>
                <w:sz w:val="18"/>
                <w:szCs w:val="18"/>
              </w:rPr>
              <w:t>8.</w:t>
            </w:r>
          </w:p>
        </w:tc>
        <w:tc>
          <w:tcPr>
            <w:tcW w:w="1922" w:type="dxa"/>
            <w:hideMark/>
          </w:tcPr>
          <w:p w:rsidR="00251BA6" w:rsidRPr="00125C9E" w:rsidRDefault="00855865" w:rsidP="00125C9E">
            <w:pPr>
              <w:rPr>
                <w:rFonts w:ascii="Times New Roman" w:eastAsia="Calibri" w:hAnsi="Times New Roman" w:cs="Times New Roman"/>
                <w:sz w:val="18"/>
                <w:szCs w:val="18"/>
              </w:rPr>
            </w:pPr>
            <w:r w:rsidRPr="00125C9E">
              <w:rPr>
                <w:rFonts w:ascii="Times New Roman" w:hAnsi="Times New Roman" w:cs="Times New Roman"/>
                <w:sz w:val="18"/>
                <w:szCs w:val="18"/>
              </w:rPr>
              <w:t xml:space="preserve">Объем заготовки </w:t>
            </w:r>
            <w:r w:rsidR="00251BA6" w:rsidRPr="00125C9E">
              <w:rPr>
                <w:rFonts w:ascii="Times New Roman" w:hAnsi="Times New Roman" w:cs="Times New Roman"/>
                <w:sz w:val="18"/>
                <w:szCs w:val="18"/>
              </w:rPr>
              <w:t>ягод, тонн</w:t>
            </w:r>
          </w:p>
        </w:tc>
        <w:tc>
          <w:tcPr>
            <w:tcW w:w="1282" w:type="dxa"/>
            <w:hideMark/>
          </w:tcPr>
          <w:p w:rsidR="00251BA6" w:rsidRPr="00125C9E" w:rsidRDefault="00251BA6"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451,3</w:t>
            </w:r>
          </w:p>
        </w:tc>
        <w:tc>
          <w:tcPr>
            <w:tcW w:w="698" w:type="dxa"/>
          </w:tcPr>
          <w:p w:rsidR="00251BA6" w:rsidRPr="00125C9E" w:rsidRDefault="00251BA6"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468</w:t>
            </w:r>
          </w:p>
        </w:tc>
        <w:tc>
          <w:tcPr>
            <w:tcW w:w="720" w:type="dxa"/>
          </w:tcPr>
          <w:p w:rsidR="00251BA6"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468</w:t>
            </w:r>
          </w:p>
        </w:tc>
        <w:tc>
          <w:tcPr>
            <w:tcW w:w="900" w:type="dxa"/>
          </w:tcPr>
          <w:p w:rsidR="00251BA6" w:rsidRPr="00125C9E" w:rsidRDefault="00A34A68" w:rsidP="00125C9E">
            <w:pPr>
              <w:jc w:val="center"/>
              <w:rPr>
                <w:rFonts w:ascii="Times New Roman" w:hAnsi="Times New Roman" w:cs="Times New Roman"/>
                <w:sz w:val="18"/>
                <w:szCs w:val="18"/>
              </w:rPr>
            </w:pPr>
            <w:r w:rsidRPr="00125C9E">
              <w:rPr>
                <w:rFonts w:ascii="Times New Roman" w:hAnsi="Times New Roman" w:cs="Times New Roman"/>
                <w:sz w:val="18"/>
                <w:szCs w:val="18"/>
              </w:rPr>
              <w:t>470</w:t>
            </w:r>
          </w:p>
        </w:tc>
        <w:tc>
          <w:tcPr>
            <w:tcW w:w="900" w:type="dxa"/>
          </w:tcPr>
          <w:p w:rsidR="00251BA6" w:rsidRPr="00125C9E" w:rsidRDefault="00A34A68" w:rsidP="00125C9E">
            <w:pPr>
              <w:jc w:val="center"/>
              <w:rPr>
                <w:rFonts w:ascii="Times New Roman" w:hAnsi="Times New Roman" w:cs="Times New Roman"/>
                <w:sz w:val="18"/>
                <w:szCs w:val="18"/>
              </w:rPr>
            </w:pPr>
            <w:r w:rsidRPr="00125C9E">
              <w:rPr>
                <w:rFonts w:ascii="Times New Roman" w:hAnsi="Times New Roman" w:cs="Times New Roman"/>
                <w:sz w:val="18"/>
                <w:szCs w:val="18"/>
              </w:rPr>
              <w:t>47</w:t>
            </w:r>
            <w:r w:rsidR="006C51E0" w:rsidRPr="00125C9E">
              <w:rPr>
                <w:rFonts w:ascii="Times New Roman" w:hAnsi="Times New Roman" w:cs="Times New Roman"/>
                <w:sz w:val="18"/>
                <w:szCs w:val="18"/>
              </w:rPr>
              <w:t>0</w:t>
            </w:r>
          </w:p>
        </w:tc>
        <w:tc>
          <w:tcPr>
            <w:tcW w:w="993" w:type="dxa"/>
          </w:tcPr>
          <w:p w:rsidR="00251BA6"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4</w:t>
            </w:r>
            <w:r w:rsidR="006C51E0" w:rsidRPr="00125C9E">
              <w:rPr>
                <w:rFonts w:ascii="Times New Roman" w:eastAsia="Calibri" w:hAnsi="Times New Roman" w:cs="Times New Roman"/>
                <w:sz w:val="18"/>
                <w:szCs w:val="18"/>
              </w:rPr>
              <w:t>7</w:t>
            </w:r>
            <w:r w:rsidRPr="00125C9E">
              <w:rPr>
                <w:rFonts w:ascii="Times New Roman" w:eastAsia="Calibri" w:hAnsi="Times New Roman" w:cs="Times New Roman"/>
                <w:sz w:val="18"/>
                <w:szCs w:val="18"/>
              </w:rPr>
              <w:t>0</w:t>
            </w:r>
          </w:p>
        </w:tc>
        <w:tc>
          <w:tcPr>
            <w:tcW w:w="987" w:type="dxa"/>
          </w:tcPr>
          <w:p w:rsidR="00251BA6"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4</w:t>
            </w:r>
            <w:r w:rsidR="006C51E0" w:rsidRPr="00125C9E">
              <w:rPr>
                <w:rFonts w:ascii="Times New Roman" w:eastAsia="Calibri" w:hAnsi="Times New Roman" w:cs="Times New Roman"/>
                <w:sz w:val="18"/>
                <w:szCs w:val="18"/>
              </w:rPr>
              <w:t>7</w:t>
            </w:r>
            <w:r w:rsidRPr="00125C9E">
              <w:rPr>
                <w:rFonts w:ascii="Times New Roman" w:eastAsia="Calibri" w:hAnsi="Times New Roman" w:cs="Times New Roman"/>
                <w:sz w:val="18"/>
                <w:szCs w:val="18"/>
              </w:rPr>
              <w:t>0</w:t>
            </w:r>
          </w:p>
        </w:tc>
      </w:tr>
      <w:tr w:rsidR="00251BA6" w:rsidRPr="00125C9E" w:rsidTr="00125C9E">
        <w:tc>
          <w:tcPr>
            <w:tcW w:w="706" w:type="dxa"/>
            <w:hideMark/>
          </w:tcPr>
          <w:p w:rsidR="00251BA6" w:rsidRPr="00125C9E" w:rsidRDefault="00251BA6" w:rsidP="00125C9E">
            <w:pPr>
              <w:jc w:val="center"/>
              <w:rPr>
                <w:rFonts w:ascii="Times New Roman" w:eastAsia="Calibri" w:hAnsi="Times New Roman" w:cs="Times New Roman"/>
                <w:sz w:val="18"/>
                <w:szCs w:val="18"/>
              </w:rPr>
            </w:pPr>
            <w:r w:rsidRPr="00125C9E">
              <w:rPr>
                <w:rFonts w:ascii="Times New Roman" w:hAnsi="Times New Roman" w:cs="Times New Roman"/>
                <w:sz w:val="18"/>
                <w:szCs w:val="18"/>
              </w:rPr>
              <w:t>9</w:t>
            </w:r>
            <w:r w:rsidR="00125C9E" w:rsidRPr="00125C9E">
              <w:rPr>
                <w:rFonts w:ascii="Times New Roman" w:hAnsi="Times New Roman" w:cs="Times New Roman"/>
                <w:sz w:val="18"/>
                <w:szCs w:val="18"/>
              </w:rPr>
              <w:t>.</w:t>
            </w:r>
          </w:p>
        </w:tc>
        <w:tc>
          <w:tcPr>
            <w:tcW w:w="1922" w:type="dxa"/>
            <w:hideMark/>
          </w:tcPr>
          <w:p w:rsidR="00251BA6" w:rsidRPr="00125C9E" w:rsidRDefault="00855865" w:rsidP="00125C9E">
            <w:pPr>
              <w:rPr>
                <w:rFonts w:ascii="Times New Roman" w:eastAsia="Calibri" w:hAnsi="Times New Roman" w:cs="Times New Roman"/>
                <w:sz w:val="18"/>
                <w:szCs w:val="18"/>
              </w:rPr>
            </w:pPr>
            <w:r w:rsidRPr="00125C9E">
              <w:rPr>
                <w:rFonts w:ascii="Times New Roman" w:hAnsi="Times New Roman" w:cs="Times New Roman"/>
                <w:sz w:val="18"/>
                <w:szCs w:val="18"/>
              </w:rPr>
              <w:t>Объем заготовки</w:t>
            </w:r>
            <w:r w:rsidR="0083742F" w:rsidRPr="00125C9E">
              <w:rPr>
                <w:rFonts w:ascii="Times New Roman" w:hAnsi="Times New Roman" w:cs="Times New Roman"/>
                <w:sz w:val="18"/>
                <w:szCs w:val="18"/>
              </w:rPr>
              <w:t xml:space="preserve"> </w:t>
            </w:r>
            <w:r w:rsidR="00251BA6" w:rsidRPr="00125C9E">
              <w:rPr>
                <w:rFonts w:ascii="Times New Roman" w:hAnsi="Times New Roman" w:cs="Times New Roman"/>
                <w:sz w:val="18"/>
                <w:szCs w:val="18"/>
              </w:rPr>
              <w:t>грибов, тонн</w:t>
            </w:r>
          </w:p>
        </w:tc>
        <w:tc>
          <w:tcPr>
            <w:tcW w:w="1282" w:type="dxa"/>
            <w:hideMark/>
          </w:tcPr>
          <w:p w:rsidR="00251BA6" w:rsidRPr="00125C9E" w:rsidRDefault="00251BA6"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44,8</w:t>
            </w:r>
          </w:p>
        </w:tc>
        <w:tc>
          <w:tcPr>
            <w:tcW w:w="698" w:type="dxa"/>
          </w:tcPr>
          <w:p w:rsidR="00251BA6" w:rsidRPr="00125C9E" w:rsidRDefault="00251BA6"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123</w:t>
            </w:r>
          </w:p>
        </w:tc>
        <w:tc>
          <w:tcPr>
            <w:tcW w:w="720" w:type="dxa"/>
          </w:tcPr>
          <w:p w:rsidR="00251BA6"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123</w:t>
            </w:r>
          </w:p>
        </w:tc>
        <w:tc>
          <w:tcPr>
            <w:tcW w:w="900" w:type="dxa"/>
          </w:tcPr>
          <w:p w:rsidR="00251BA6" w:rsidRPr="00125C9E" w:rsidRDefault="00A34A68" w:rsidP="00125C9E">
            <w:pPr>
              <w:jc w:val="center"/>
              <w:rPr>
                <w:rFonts w:ascii="Times New Roman" w:hAnsi="Times New Roman" w:cs="Times New Roman"/>
                <w:sz w:val="18"/>
                <w:szCs w:val="18"/>
              </w:rPr>
            </w:pPr>
            <w:r w:rsidRPr="00125C9E">
              <w:rPr>
                <w:rFonts w:ascii="Times New Roman" w:hAnsi="Times New Roman" w:cs="Times New Roman"/>
                <w:sz w:val="18"/>
                <w:szCs w:val="18"/>
              </w:rPr>
              <w:t>125</w:t>
            </w:r>
          </w:p>
        </w:tc>
        <w:tc>
          <w:tcPr>
            <w:tcW w:w="900" w:type="dxa"/>
          </w:tcPr>
          <w:p w:rsidR="00251BA6" w:rsidRPr="00125C9E" w:rsidRDefault="00A34A68" w:rsidP="00125C9E">
            <w:pPr>
              <w:jc w:val="center"/>
              <w:rPr>
                <w:rFonts w:ascii="Times New Roman" w:hAnsi="Times New Roman" w:cs="Times New Roman"/>
                <w:sz w:val="18"/>
                <w:szCs w:val="18"/>
              </w:rPr>
            </w:pPr>
            <w:r w:rsidRPr="00125C9E">
              <w:rPr>
                <w:rFonts w:ascii="Times New Roman" w:hAnsi="Times New Roman" w:cs="Times New Roman"/>
                <w:sz w:val="18"/>
                <w:szCs w:val="18"/>
              </w:rPr>
              <w:t>1</w:t>
            </w:r>
            <w:r w:rsidR="00A97B95" w:rsidRPr="00125C9E">
              <w:rPr>
                <w:rFonts w:ascii="Times New Roman" w:hAnsi="Times New Roman" w:cs="Times New Roman"/>
                <w:sz w:val="18"/>
                <w:szCs w:val="18"/>
              </w:rPr>
              <w:t>25</w:t>
            </w:r>
          </w:p>
        </w:tc>
        <w:tc>
          <w:tcPr>
            <w:tcW w:w="993" w:type="dxa"/>
          </w:tcPr>
          <w:p w:rsidR="00251BA6"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1</w:t>
            </w:r>
            <w:r w:rsidR="00A97B95" w:rsidRPr="00125C9E">
              <w:rPr>
                <w:rFonts w:ascii="Times New Roman" w:eastAsia="Calibri" w:hAnsi="Times New Roman" w:cs="Times New Roman"/>
                <w:sz w:val="18"/>
                <w:szCs w:val="18"/>
              </w:rPr>
              <w:t>2</w:t>
            </w:r>
            <w:r w:rsidRPr="00125C9E">
              <w:rPr>
                <w:rFonts w:ascii="Times New Roman" w:eastAsia="Calibri" w:hAnsi="Times New Roman" w:cs="Times New Roman"/>
                <w:sz w:val="18"/>
                <w:szCs w:val="18"/>
              </w:rPr>
              <w:t>5</w:t>
            </w:r>
          </w:p>
        </w:tc>
        <w:tc>
          <w:tcPr>
            <w:tcW w:w="987" w:type="dxa"/>
          </w:tcPr>
          <w:p w:rsidR="00251BA6"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1</w:t>
            </w:r>
            <w:r w:rsidR="00A97B95" w:rsidRPr="00125C9E">
              <w:rPr>
                <w:rFonts w:ascii="Times New Roman" w:eastAsia="Calibri" w:hAnsi="Times New Roman" w:cs="Times New Roman"/>
                <w:sz w:val="18"/>
                <w:szCs w:val="18"/>
              </w:rPr>
              <w:t>25</w:t>
            </w:r>
          </w:p>
        </w:tc>
      </w:tr>
      <w:tr w:rsidR="00251BA6" w:rsidRPr="00125C9E" w:rsidTr="00125C9E">
        <w:trPr>
          <w:trHeight w:val="354"/>
        </w:trPr>
        <w:tc>
          <w:tcPr>
            <w:tcW w:w="706" w:type="dxa"/>
            <w:hideMark/>
          </w:tcPr>
          <w:p w:rsidR="00251BA6" w:rsidRPr="00125C9E" w:rsidRDefault="00251BA6" w:rsidP="00125C9E">
            <w:pPr>
              <w:jc w:val="center"/>
              <w:rPr>
                <w:rFonts w:ascii="Times New Roman" w:eastAsia="Calibri" w:hAnsi="Times New Roman" w:cs="Times New Roman"/>
                <w:sz w:val="18"/>
                <w:szCs w:val="18"/>
              </w:rPr>
            </w:pPr>
            <w:r w:rsidRPr="00125C9E">
              <w:rPr>
                <w:rFonts w:ascii="Times New Roman" w:hAnsi="Times New Roman" w:cs="Times New Roman"/>
                <w:sz w:val="18"/>
                <w:szCs w:val="18"/>
              </w:rPr>
              <w:t>10.</w:t>
            </w:r>
          </w:p>
        </w:tc>
        <w:tc>
          <w:tcPr>
            <w:tcW w:w="1922" w:type="dxa"/>
            <w:hideMark/>
          </w:tcPr>
          <w:p w:rsidR="00251BA6" w:rsidRPr="00125C9E" w:rsidRDefault="00855865" w:rsidP="00125C9E">
            <w:pPr>
              <w:rPr>
                <w:rFonts w:ascii="Times New Roman" w:eastAsia="Calibri" w:hAnsi="Times New Roman" w:cs="Times New Roman"/>
                <w:b/>
                <w:sz w:val="18"/>
                <w:szCs w:val="18"/>
              </w:rPr>
            </w:pPr>
            <w:r w:rsidRPr="00125C9E">
              <w:rPr>
                <w:rFonts w:ascii="Times New Roman" w:hAnsi="Times New Roman" w:cs="Times New Roman"/>
                <w:sz w:val="18"/>
                <w:szCs w:val="18"/>
              </w:rPr>
              <w:t>Объем з</w:t>
            </w:r>
            <w:r w:rsidR="00251BA6" w:rsidRPr="00125C9E">
              <w:rPr>
                <w:rFonts w:ascii="Times New Roman" w:hAnsi="Times New Roman" w:cs="Times New Roman"/>
                <w:sz w:val="18"/>
                <w:szCs w:val="18"/>
              </w:rPr>
              <w:t>аготовк</w:t>
            </w:r>
            <w:r w:rsidRPr="00125C9E">
              <w:rPr>
                <w:rFonts w:ascii="Times New Roman" w:hAnsi="Times New Roman" w:cs="Times New Roman"/>
                <w:sz w:val="18"/>
                <w:szCs w:val="18"/>
              </w:rPr>
              <w:t>и</w:t>
            </w:r>
            <w:r w:rsidR="00251BA6" w:rsidRPr="00125C9E">
              <w:rPr>
                <w:rFonts w:ascii="Times New Roman" w:hAnsi="Times New Roman" w:cs="Times New Roman"/>
                <w:b/>
                <w:sz w:val="18"/>
                <w:szCs w:val="18"/>
              </w:rPr>
              <w:t xml:space="preserve"> </w:t>
            </w:r>
            <w:r w:rsidR="00251BA6" w:rsidRPr="00125C9E">
              <w:rPr>
                <w:rFonts w:ascii="Times New Roman" w:hAnsi="Times New Roman" w:cs="Times New Roman"/>
                <w:sz w:val="18"/>
                <w:szCs w:val="18"/>
              </w:rPr>
              <w:t>кедрового ореха, тонн</w:t>
            </w:r>
          </w:p>
        </w:tc>
        <w:tc>
          <w:tcPr>
            <w:tcW w:w="1282" w:type="dxa"/>
            <w:hideMark/>
          </w:tcPr>
          <w:p w:rsidR="00251BA6" w:rsidRPr="00125C9E" w:rsidRDefault="00251BA6"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95,8</w:t>
            </w:r>
          </w:p>
        </w:tc>
        <w:tc>
          <w:tcPr>
            <w:tcW w:w="698" w:type="dxa"/>
          </w:tcPr>
          <w:p w:rsidR="00251BA6" w:rsidRPr="00125C9E" w:rsidRDefault="00251BA6"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30</w:t>
            </w:r>
          </w:p>
        </w:tc>
        <w:tc>
          <w:tcPr>
            <w:tcW w:w="720" w:type="dxa"/>
          </w:tcPr>
          <w:p w:rsidR="00251BA6"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30</w:t>
            </w:r>
          </w:p>
        </w:tc>
        <w:tc>
          <w:tcPr>
            <w:tcW w:w="900" w:type="dxa"/>
          </w:tcPr>
          <w:p w:rsidR="00251BA6" w:rsidRPr="00125C9E" w:rsidRDefault="00A34A68" w:rsidP="00125C9E">
            <w:pPr>
              <w:jc w:val="center"/>
              <w:rPr>
                <w:rFonts w:ascii="Times New Roman" w:hAnsi="Times New Roman" w:cs="Times New Roman"/>
                <w:sz w:val="18"/>
                <w:szCs w:val="18"/>
              </w:rPr>
            </w:pPr>
            <w:r w:rsidRPr="00125C9E">
              <w:rPr>
                <w:rFonts w:ascii="Times New Roman" w:hAnsi="Times New Roman" w:cs="Times New Roman"/>
                <w:sz w:val="18"/>
                <w:szCs w:val="18"/>
              </w:rPr>
              <w:t>40</w:t>
            </w:r>
          </w:p>
        </w:tc>
        <w:tc>
          <w:tcPr>
            <w:tcW w:w="900" w:type="dxa"/>
          </w:tcPr>
          <w:p w:rsidR="00251BA6" w:rsidRPr="00125C9E" w:rsidRDefault="00A34A68" w:rsidP="00125C9E">
            <w:pPr>
              <w:jc w:val="center"/>
              <w:rPr>
                <w:rFonts w:ascii="Times New Roman" w:hAnsi="Times New Roman" w:cs="Times New Roman"/>
                <w:sz w:val="18"/>
                <w:szCs w:val="18"/>
              </w:rPr>
            </w:pPr>
            <w:r w:rsidRPr="00125C9E">
              <w:rPr>
                <w:rFonts w:ascii="Times New Roman" w:hAnsi="Times New Roman" w:cs="Times New Roman"/>
                <w:sz w:val="18"/>
                <w:szCs w:val="18"/>
              </w:rPr>
              <w:t>4</w:t>
            </w:r>
            <w:r w:rsidR="00A97B95" w:rsidRPr="00125C9E">
              <w:rPr>
                <w:rFonts w:ascii="Times New Roman" w:hAnsi="Times New Roman" w:cs="Times New Roman"/>
                <w:sz w:val="18"/>
                <w:szCs w:val="18"/>
              </w:rPr>
              <w:t>0</w:t>
            </w:r>
          </w:p>
        </w:tc>
        <w:tc>
          <w:tcPr>
            <w:tcW w:w="993" w:type="dxa"/>
          </w:tcPr>
          <w:p w:rsidR="00251BA6" w:rsidRPr="00125C9E" w:rsidRDefault="00A97B95"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4</w:t>
            </w:r>
            <w:r w:rsidR="00A34A68" w:rsidRPr="00125C9E">
              <w:rPr>
                <w:rFonts w:ascii="Times New Roman" w:eastAsia="Calibri" w:hAnsi="Times New Roman" w:cs="Times New Roman"/>
                <w:sz w:val="18"/>
                <w:szCs w:val="18"/>
              </w:rPr>
              <w:t>0</w:t>
            </w:r>
          </w:p>
        </w:tc>
        <w:tc>
          <w:tcPr>
            <w:tcW w:w="987" w:type="dxa"/>
          </w:tcPr>
          <w:p w:rsidR="00251BA6" w:rsidRPr="00125C9E" w:rsidRDefault="00A97B95"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4</w:t>
            </w:r>
            <w:r w:rsidR="00A34A68" w:rsidRPr="00125C9E">
              <w:rPr>
                <w:rFonts w:ascii="Times New Roman" w:eastAsia="Calibri" w:hAnsi="Times New Roman" w:cs="Times New Roman"/>
                <w:sz w:val="18"/>
                <w:szCs w:val="18"/>
              </w:rPr>
              <w:t>0</w:t>
            </w:r>
          </w:p>
        </w:tc>
      </w:tr>
      <w:tr w:rsidR="00A34A68" w:rsidRPr="00125C9E" w:rsidTr="00125C9E">
        <w:trPr>
          <w:trHeight w:val="347"/>
        </w:trPr>
        <w:tc>
          <w:tcPr>
            <w:tcW w:w="706" w:type="dxa"/>
            <w:hideMark/>
          </w:tcPr>
          <w:p w:rsidR="00A34A68" w:rsidRPr="00125C9E" w:rsidRDefault="00A34A68" w:rsidP="00125C9E">
            <w:pPr>
              <w:jc w:val="center"/>
              <w:rPr>
                <w:rFonts w:ascii="Times New Roman" w:hAnsi="Times New Roman" w:cs="Times New Roman"/>
                <w:sz w:val="18"/>
                <w:szCs w:val="18"/>
              </w:rPr>
            </w:pPr>
            <w:r w:rsidRPr="00125C9E">
              <w:rPr>
                <w:rFonts w:ascii="Times New Roman" w:hAnsi="Times New Roman" w:cs="Times New Roman"/>
                <w:sz w:val="18"/>
                <w:szCs w:val="18"/>
              </w:rPr>
              <w:t>11.</w:t>
            </w:r>
          </w:p>
        </w:tc>
        <w:tc>
          <w:tcPr>
            <w:tcW w:w="1922" w:type="dxa"/>
            <w:hideMark/>
          </w:tcPr>
          <w:p w:rsidR="00A34A68" w:rsidRPr="00125C9E" w:rsidRDefault="00A34A68" w:rsidP="00125C9E">
            <w:pPr>
              <w:rPr>
                <w:rFonts w:ascii="Times New Roman" w:hAnsi="Times New Roman" w:cs="Times New Roman"/>
                <w:sz w:val="18"/>
                <w:szCs w:val="18"/>
              </w:rPr>
            </w:pPr>
            <w:r w:rsidRPr="00125C9E">
              <w:rPr>
                <w:rFonts w:ascii="Times New Roman" w:hAnsi="Times New Roman" w:cs="Times New Roman"/>
                <w:sz w:val="18"/>
                <w:szCs w:val="18"/>
              </w:rPr>
              <w:t>Количество построенных (</w:t>
            </w:r>
            <w:proofErr w:type="gramStart"/>
            <w:r w:rsidRPr="00125C9E">
              <w:rPr>
                <w:rFonts w:ascii="Times New Roman" w:hAnsi="Times New Roman" w:cs="Times New Roman"/>
                <w:sz w:val="18"/>
                <w:szCs w:val="18"/>
              </w:rPr>
              <w:t>реконструирован</w:t>
            </w:r>
            <w:r w:rsidR="00125C9E" w:rsidRPr="00125C9E">
              <w:rPr>
                <w:rFonts w:ascii="Times New Roman" w:hAnsi="Times New Roman" w:cs="Times New Roman"/>
                <w:sz w:val="18"/>
                <w:szCs w:val="18"/>
              </w:rPr>
              <w:t>-</w:t>
            </w:r>
            <w:proofErr w:type="spellStart"/>
            <w:r w:rsidRPr="00125C9E">
              <w:rPr>
                <w:rFonts w:ascii="Times New Roman" w:hAnsi="Times New Roman" w:cs="Times New Roman"/>
                <w:sz w:val="18"/>
                <w:szCs w:val="18"/>
              </w:rPr>
              <w:t>ных</w:t>
            </w:r>
            <w:proofErr w:type="spellEnd"/>
            <w:proofErr w:type="gramEnd"/>
            <w:r w:rsidRPr="00125C9E">
              <w:rPr>
                <w:rFonts w:ascii="Times New Roman" w:hAnsi="Times New Roman" w:cs="Times New Roman"/>
                <w:sz w:val="18"/>
                <w:szCs w:val="18"/>
              </w:rPr>
              <w:t xml:space="preserve">) </w:t>
            </w:r>
            <w:proofErr w:type="spellStart"/>
            <w:r w:rsidRPr="00125C9E">
              <w:rPr>
                <w:rFonts w:ascii="Times New Roman" w:hAnsi="Times New Roman" w:cs="Times New Roman"/>
                <w:sz w:val="18"/>
                <w:szCs w:val="18"/>
              </w:rPr>
              <w:t>сельскохозяйст</w:t>
            </w:r>
            <w:proofErr w:type="spellEnd"/>
            <w:r w:rsidR="00125C9E" w:rsidRPr="00125C9E">
              <w:rPr>
                <w:rFonts w:ascii="Times New Roman" w:hAnsi="Times New Roman" w:cs="Times New Roman"/>
                <w:sz w:val="18"/>
                <w:szCs w:val="18"/>
              </w:rPr>
              <w:t>-</w:t>
            </w:r>
            <w:r w:rsidRPr="00125C9E">
              <w:rPr>
                <w:rFonts w:ascii="Times New Roman" w:hAnsi="Times New Roman" w:cs="Times New Roman"/>
                <w:sz w:val="18"/>
                <w:szCs w:val="18"/>
              </w:rPr>
              <w:t>венных объектов, единиц</w:t>
            </w:r>
          </w:p>
        </w:tc>
        <w:tc>
          <w:tcPr>
            <w:tcW w:w="1282" w:type="dxa"/>
            <w:hideMark/>
          </w:tcPr>
          <w:p w:rsidR="00A34A68"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7</w:t>
            </w:r>
          </w:p>
        </w:tc>
        <w:tc>
          <w:tcPr>
            <w:tcW w:w="698" w:type="dxa"/>
          </w:tcPr>
          <w:p w:rsidR="00A34A68" w:rsidRPr="00125C9E" w:rsidRDefault="0010226D"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13</w:t>
            </w:r>
          </w:p>
        </w:tc>
        <w:tc>
          <w:tcPr>
            <w:tcW w:w="720" w:type="dxa"/>
          </w:tcPr>
          <w:p w:rsidR="00A34A68" w:rsidRPr="00125C9E" w:rsidRDefault="0010226D"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14</w:t>
            </w:r>
          </w:p>
        </w:tc>
        <w:tc>
          <w:tcPr>
            <w:tcW w:w="900" w:type="dxa"/>
          </w:tcPr>
          <w:p w:rsidR="00A34A68" w:rsidRPr="00125C9E" w:rsidRDefault="0010226D"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18</w:t>
            </w:r>
          </w:p>
        </w:tc>
        <w:tc>
          <w:tcPr>
            <w:tcW w:w="900" w:type="dxa"/>
          </w:tcPr>
          <w:p w:rsidR="00A34A68" w:rsidRPr="00125C9E" w:rsidRDefault="0010226D" w:rsidP="00125C9E">
            <w:pPr>
              <w:jc w:val="center"/>
              <w:rPr>
                <w:rFonts w:ascii="Times New Roman" w:hAnsi="Times New Roman" w:cs="Times New Roman"/>
                <w:sz w:val="18"/>
                <w:szCs w:val="18"/>
              </w:rPr>
            </w:pPr>
            <w:r w:rsidRPr="00125C9E">
              <w:rPr>
                <w:rFonts w:ascii="Times New Roman" w:hAnsi="Times New Roman" w:cs="Times New Roman"/>
                <w:sz w:val="18"/>
                <w:szCs w:val="18"/>
              </w:rPr>
              <w:t>19</w:t>
            </w:r>
          </w:p>
        </w:tc>
        <w:tc>
          <w:tcPr>
            <w:tcW w:w="993" w:type="dxa"/>
            <w:hideMark/>
          </w:tcPr>
          <w:p w:rsidR="00A34A68" w:rsidRPr="00125C9E" w:rsidRDefault="00A97B95" w:rsidP="00125C9E">
            <w:pPr>
              <w:jc w:val="center"/>
              <w:rPr>
                <w:rFonts w:ascii="Times New Roman" w:hAnsi="Times New Roman" w:cs="Times New Roman"/>
                <w:sz w:val="18"/>
                <w:szCs w:val="18"/>
              </w:rPr>
            </w:pPr>
            <w:r w:rsidRPr="00125C9E">
              <w:rPr>
                <w:rFonts w:ascii="Times New Roman" w:hAnsi="Times New Roman" w:cs="Times New Roman"/>
                <w:sz w:val="18"/>
                <w:szCs w:val="18"/>
              </w:rPr>
              <w:t>0</w:t>
            </w:r>
          </w:p>
        </w:tc>
        <w:tc>
          <w:tcPr>
            <w:tcW w:w="987" w:type="dxa"/>
          </w:tcPr>
          <w:p w:rsidR="00A34A68" w:rsidRPr="00125C9E" w:rsidRDefault="00A97B95"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19</w:t>
            </w:r>
          </w:p>
        </w:tc>
      </w:tr>
      <w:tr w:rsidR="00A34A68" w:rsidRPr="00125C9E" w:rsidTr="00125C9E">
        <w:trPr>
          <w:trHeight w:val="347"/>
        </w:trPr>
        <w:tc>
          <w:tcPr>
            <w:tcW w:w="706" w:type="dxa"/>
            <w:hideMark/>
          </w:tcPr>
          <w:p w:rsidR="00A34A68" w:rsidRPr="00125C9E" w:rsidRDefault="00A34A68" w:rsidP="00125C9E">
            <w:pPr>
              <w:jc w:val="center"/>
              <w:rPr>
                <w:rFonts w:ascii="Times New Roman" w:eastAsia="Calibri" w:hAnsi="Times New Roman" w:cs="Times New Roman"/>
                <w:sz w:val="18"/>
                <w:szCs w:val="18"/>
              </w:rPr>
            </w:pPr>
            <w:r w:rsidRPr="00125C9E">
              <w:rPr>
                <w:rFonts w:ascii="Times New Roman" w:hAnsi="Times New Roman" w:cs="Times New Roman"/>
                <w:sz w:val="18"/>
                <w:szCs w:val="18"/>
              </w:rPr>
              <w:t>12.</w:t>
            </w:r>
          </w:p>
        </w:tc>
        <w:tc>
          <w:tcPr>
            <w:tcW w:w="1922" w:type="dxa"/>
            <w:hideMark/>
          </w:tcPr>
          <w:p w:rsidR="00A34A68" w:rsidRPr="00125C9E" w:rsidRDefault="00A34A68" w:rsidP="00125C9E">
            <w:pPr>
              <w:rPr>
                <w:rFonts w:ascii="Times New Roman" w:eastAsia="Calibri" w:hAnsi="Times New Roman" w:cs="Times New Roman"/>
                <w:sz w:val="18"/>
                <w:szCs w:val="18"/>
              </w:rPr>
            </w:pPr>
            <w:r w:rsidRPr="00125C9E">
              <w:rPr>
                <w:rFonts w:ascii="Times New Roman" w:hAnsi="Times New Roman" w:cs="Times New Roman"/>
                <w:sz w:val="18"/>
                <w:szCs w:val="18"/>
              </w:rPr>
              <w:t>Количество работающих</w:t>
            </w:r>
            <w:r w:rsidR="0083742F" w:rsidRPr="00125C9E">
              <w:rPr>
                <w:rFonts w:ascii="Times New Roman" w:hAnsi="Times New Roman" w:cs="Times New Roman"/>
                <w:sz w:val="18"/>
                <w:szCs w:val="18"/>
              </w:rPr>
              <w:t xml:space="preserve"> </w:t>
            </w:r>
            <w:r w:rsidRPr="00125C9E">
              <w:rPr>
                <w:rFonts w:ascii="Times New Roman" w:hAnsi="Times New Roman" w:cs="Times New Roman"/>
                <w:sz w:val="18"/>
                <w:szCs w:val="18"/>
              </w:rPr>
              <w:t>в отрасли сельского хозяйства, человек</w:t>
            </w:r>
          </w:p>
        </w:tc>
        <w:tc>
          <w:tcPr>
            <w:tcW w:w="1282" w:type="dxa"/>
            <w:hideMark/>
          </w:tcPr>
          <w:p w:rsidR="00A34A68"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300</w:t>
            </w:r>
          </w:p>
        </w:tc>
        <w:tc>
          <w:tcPr>
            <w:tcW w:w="698" w:type="dxa"/>
          </w:tcPr>
          <w:p w:rsidR="00A34A68"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320</w:t>
            </w:r>
          </w:p>
        </w:tc>
        <w:tc>
          <w:tcPr>
            <w:tcW w:w="720" w:type="dxa"/>
          </w:tcPr>
          <w:p w:rsidR="00A34A68"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320</w:t>
            </w:r>
          </w:p>
        </w:tc>
        <w:tc>
          <w:tcPr>
            <w:tcW w:w="900" w:type="dxa"/>
          </w:tcPr>
          <w:p w:rsidR="00A34A68"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340</w:t>
            </w:r>
          </w:p>
        </w:tc>
        <w:tc>
          <w:tcPr>
            <w:tcW w:w="900" w:type="dxa"/>
          </w:tcPr>
          <w:p w:rsidR="00A34A68" w:rsidRPr="00125C9E" w:rsidRDefault="00A34A68" w:rsidP="00125C9E">
            <w:pPr>
              <w:jc w:val="center"/>
              <w:rPr>
                <w:rFonts w:ascii="Times New Roman" w:hAnsi="Times New Roman" w:cs="Times New Roman"/>
                <w:sz w:val="18"/>
                <w:szCs w:val="18"/>
              </w:rPr>
            </w:pPr>
            <w:r w:rsidRPr="00125C9E">
              <w:rPr>
                <w:rFonts w:ascii="Times New Roman" w:hAnsi="Times New Roman" w:cs="Times New Roman"/>
                <w:sz w:val="18"/>
                <w:szCs w:val="18"/>
              </w:rPr>
              <w:t>350</w:t>
            </w:r>
          </w:p>
        </w:tc>
        <w:tc>
          <w:tcPr>
            <w:tcW w:w="993" w:type="dxa"/>
          </w:tcPr>
          <w:p w:rsidR="00A34A68" w:rsidRPr="00125C9E" w:rsidRDefault="00A34A68" w:rsidP="00125C9E">
            <w:pPr>
              <w:jc w:val="center"/>
              <w:rPr>
                <w:rFonts w:ascii="Times New Roman" w:hAnsi="Times New Roman" w:cs="Times New Roman"/>
                <w:sz w:val="18"/>
                <w:szCs w:val="18"/>
              </w:rPr>
            </w:pPr>
            <w:r w:rsidRPr="00125C9E">
              <w:rPr>
                <w:rFonts w:ascii="Times New Roman" w:hAnsi="Times New Roman" w:cs="Times New Roman"/>
                <w:sz w:val="18"/>
                <w:szCs w:val="18"/>
              </w:rPr>
              <w:t>380</w:t>
            </w:r>
          </w:p>
        </w:tc>
        <w:tc>
          <w:tcPr>
            <w:tcW w:w="987" w:type="dxa"/>
          </w:tcPr>
          <w:p w:rsidR="00A34A68"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380</w:t>
            </w:r>
          </w:p>
        </w:tc>
      </w:tr>
      <w:tr w:rsidR="00A34A68" w:rsidRPr="00125C9E" w:rsidTr="00125C9E">
        <w:trPr>
          <w:trHeight w:val="347"/>
        </w:trPr>
        <w:tc>
          <w:tcPr>
            <w:tcW w:w="706" w:type="dxa"/>
            <w:hideMark/>
          </w:tcPr>
          <w:p w:rsidR="00A34A68" w:rsidRPr="00125C9E" w:rsidRDefault="00A34A68" w:rsidP="00125C9E">
            <w:pPr>
              <w:jc w:val="center"/>
              <w:rPr>
                <w:rFonts w:ascii="Times New Roman" w:eastAsia="Calibri" w:hAnsi="Times New Roman" w:cs="Times New Roman"/>
                <w:sz w:val="18"/>
                <w:szCs w:val="18"/>
              </w:rPr>
            </w:pPr>
            <w:r w:rsidRPr="00125C9E">
              <w:rPr>
                <w:rFonts w:ascii="Times New Roman" w:hAnsi="Times New Roman" w:cs="Times New Roman"/>
                <w:sz w:val="18"/>
                <w:szCs w:val="18"/>
              </w:rPr>
              <w:t>13.</w:t>
            </w:r>
          </w:p>
        </w:tc>
        <w:tc>
          <w:tcPr>
            <w:tcW w:w="1922" w:type="dxa"/>
            <w:hideMark/>
          </w:tcPr>
          <w:p w:rsidR="00A34A68" w:rsidRPr="00125C9E" w:rsidRDefault="00A34A68" w:rsidP="00125C9E">
            <w:pPr>
              <w:rPr>
                <w:rFonts w:ascii="Times New Roman" w:eastAsia="Calibri" w:hAnsi="Times New Roman" w:cs="Times New Roman"/>
                <w:sz w:val="18"/>
                <w:szCs w:val="18"/>
              </w:rPr>
            </w:pPr>
            <w:r w:rsidRPr="00125C9E">
              <w:rPr>
                <w:rFonts w:ascii="Times New Roman" w:hAnsi="Times New Roman" w:cs="Times New Roman"/>
                <w:sz w:val="18"/>
                <w:szCs w:val="18"/>
              </w:rPr>
              <w:t>Объем валовой продукции сельского хозяйства</w:t>
            </w:r>
            <w:r w:rsidR="00125C9E" w:rsidRPr="00125C9E">
              <w:rPr>
                <w:rFonts w:ascii="Times New Roman" w:hAnsi="Times New Roman" w:cs="Times New Roman"/>
                <w:sz w:val="18"/>
                <w:szCs w:val="18"/>
              </w:rPr>
              <w:t xml:space="preserve"> </w:t>
            </w:r>
            <w:r w:rsidRPr="00125C9E">
              <w:rPr>
                <w:rFonts w:ascii="Times New Roman" w:hAnsi="Times New Roman" w:cs="Times New Roman"/>
                <w:sz w:val="18"/>
                <w:szCs w:val="18"/>
              </w:rPr>
              <w:t>на 10 тыс. человек,</w:t>
            </w:r>
            <w:r w:rsidR="0083742F" w:rsidRPr="00125C9E">
              <w:rPr>
                <w:rFonts w:ascii="Times New Roman" w:hAnsi="Times New Roman" w:cs="Times New Roman"/>
                <w:sz w:val="18"/>
                <w:szCs w:val="18"/>
              </w:rPr>
              <w:t xml:space="preserve"> </w:t>
            </w:r>
            <w:r w:rsidRPr="00125C9E">
              <w:rPr>
                <w:rFonts w:ascii="Times New Roman" w:hAnsi="Times New Roman" w:cs="Times New Roman"/>
                <w:sz w:val="18"/>
                <w:szCs w:val="18"/>
              </w:rPr>
              <w:t>тыс. рублей</w:t>
            </w:r>
          </w:p>
        </w:tc>
        <w:tc>
          <w:tcPr>
            <w:tcW w:w="1282" w:type="dxa"/>
            <w:hideMark/>
          </w:tcPr>
          <w:p w:rsidR="00A34A68"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378,0</w:t>
            </w:r>
          </w:p>
        </w:tc>
        <w:tc>
          <w:tcPr>
            <w:tcW w:w="698" w:type="dxa"/>
          </w:tcPr>
          <w:p w:rsidR="00A34A68"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497,0</w:t>
            </w:r>
          </w:p>
        </w:tc>
        <w:tc>
          <w:tcPr>
            <w:tcW w:w="720" w:type="dxa"/>
          </w:tcPr>
          <w:p w:rsidR="00A34A68"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497,0</w:t>
            </w:r>
          </w:p>
        </w:tc>
        <w:tc>
          <w:tcPr>
            <w:tcW w:w="900" w:type="dxa"/>
          </w:tcPr>
          <w:p w:rsidR="00A34A68"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520,0</w:t>
            </w:r>
          </w:p>
        </w:tc>
        <w:tc>
          <w:tcPr>
            <w:tcW w:w="900" w:type="dxa"/>
          </w:tcPr>
          <w:p w:rsidR="00A34A68" w:rsidRPr="00125C9E" w:rsidRDefault="00A34A68" w:rsidP="00125C9E">
            <w:pPr>
              <w:jc w:val="center"/>
              <w:rPr>
                <w:rFonts w:ascii="Times New Roman" w:hAnsi="Times New Roman" w:cs="Times New Roman"/>
                <w:sz w:val="18"/>
                <w:szCs w:val="18"/>
              </w:rPr>
            </w:pPr>
            <w:r w:rsidRPr="00125C9E">
              <w:rPr>
                <w:rFonts w:ascii="Times New Roman" w:hAnsi="Times New Roman" w:cs="Times New Roman"/>
                <w:sz w:val="18"/>
                <w:szCs w:val="18"/>
              </w:rPr>
              <w:t>530,0</w:t>
            </w:r>
          </w:p>
        </w:tc>
        <w:tc>
          <w:tcPr>
            <w:tcW w:w="993" w:type="dxa"/>
          </w:tcPr>
          <w:p w:rsidR="00A34A68" w:rsidRPr="00125C9E" w:rsidRDefault="00A34A68" w:rsidP="00125C9E">
            <w:pPr>
              <w:jc w:val="center"/>
              <w:rPr>
                <w:rFonts w:ascii="Times New Roman" w:hAnsi="Times New Roman" w:cs="Times New Roman"/>
                <w:sz w:val="18"/>
                <w:szCs w:val="18"/>
              </w:rPr>
            </w:pPr>
            <w:r w:rsidRPr="00125C9E">
              <w:rPr>
                <w:rFonts w:ascii="Times New Roman" w:hAnsi="Times New Roman" w:cs="Times New Roman"/>
                <w:sz w:val="18"/>
                <w:szCs w:val="18"/>
              </w:rPr>
              <w:t>550,0</w:t>
            </w:r>
          </w:p>
        </w:tc>
        <w:tc>
          <w:tcPr>
            <w:tcW w:w="987" w:type="dxa"/>
          </w:tcPr>
          <w:p w:rsidR="00A34A68"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550,0</w:t>
            </w:r>
          </w:p>
        </w:tc>
      </w:tr>
      <w:tr w:rsidR="00A34A68" w:rsidRPr="00125C9E" w:rsidTr="00125C9E">
        <w:trPr>
          <w:trHeight w:val="50"/>
        </w:trPr>
        <w:tc>
          <w:tcPr>
            <w:tcW w:w="706" w:type="dxa"/>
          </w:tcPr>
          <w:p w:rsidR="00A34A68" w:rsidRPr="00125C9E" w:rsidRDefault="00A34A68" w:rsidP="00125C9E">
            <w:pPr>
              <w:jc w:val="center"/>
              <w:rPr>
                <w:rFonts w:ascii="Times New Roman" w:hAnsi="Times New Roman" w:cs="Times New Roman"/>
                <w:sz w:val="18"/>
                <w:szCs w:val="18"/>
              </w:rPr>
            </w:pPr>
            <w:r w:rsidRPr="00125C9E">
              <w:rPr>
                <w:rFonts w:ascii="Times New Roman" w:hAnsi="Times New Roman" w:cs="Times New Roman"/>
                <w:sz w:val="18"/>
                <w:szCs w:val="18"/>
              </w:rPr>
              <w:t>14</w:t>
            </w:r>
            <w:r w:rsidR="00DE129A" w:rsidRPr="00125C9E">
              <w:rPr>
                <w:rFonts w:ascii="Times New Roman" w:hAnsi="Times New Roman" w:cs="Times New Roman"/>
                <w:sz w:val="18"/>
                <w:szCs w:val="18"/>
              </w:rPr>
              <w:t>.</w:t>
            </w:r>
          </w:p>
        </w:tc>
        <w:tc>
          <w:tcPr>
            <w:tcW w:w="1922" w:type="dxa"/>
          </w:tcPr>
          <w:p w:rsidR="00A34A68" w:rsidRPr="00125C9E" w:rsidRDefault="00A34A68" w:rsidP="00125C9E">
            <w:pPr>
              <w:autoSpaceDE w:val="0"/>
              <w:autoSpaceDN w:val="0"/>
              <w:adjustRightInd w:val="0"/>
              <w:rPr>
                <w:rFonts w:ascii="Times New Roman" w:hAnsi="Times New Roman" w:cs="Times New Roman"/>
                <w:sz w:val="18"/>
                <w:szCs w:val="18"/>
              </w:rPr>
            </w:pPr>
            <w:r w:rsidRPr="00125C9E">
              <w:rPr>
                <w:rFonts w:ascii="Times New Roman" w:hAnsi="Times New Roman" w:cs="Times New Roman"/>
                <w:sz w:val="18"/>
                <w:szCs w:val="18"/>
              </w:rPr>
              <w:t xml:space="preserve">Количество национальных общин и организаций, осуществляющих традиционное хозяйствование и занимающихся традиционными промыслами коренных малочисленных </w:t>
            </w:r>
            <w:r w:rsidRPr="00125C9E">
              <w:rPr>
                <w:rFonts w:ascii="Times New Roman" w:hAnsi="Times New Roman" w:cs="Times New Roman"/>
                <w:sz w:val="18"/>
                <w:szCs w:val="18"/>
              </w:rPr>
              <w:lastRenderedPageBreak/>
              <w:t>народов, единиц</w:t>
            </w:r>
          </w:p>
        </w:tc>
        <w:tc>
          <w:tcPr>
            <w:tcW w:w="1282" w:type="dxa"/>
          </w:tcPr>
          <w:p w:rsidR="00A34A68"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lastRenderedPageBreak/>
              <w:t>38</w:t>
            </w:r>
          </w:p>
        </w:tc>
        <w:tc>
          <w:tcPr>
            <w:tcW w:w="698" w:type="dxa"/>
          </w:tcPr>
          <w:p w:rsidR="00A34A68"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38</w:t>
            </w:r>
          </w:p>
        </w:tc>
        <w:tc>
          <w:tcPr>
            <w:tcW w:w="720" w:type="dxa"/>
          </w:tcPr>
          <w:p w:rsidR="00A34A68"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39</w:t>
            </w:r>
          </w:p>
        </w:tc>
        <w:tc>
          <w:tcPr>
            <w:tcW w:w="900" w:type="dxa"/>
          </w:tcPr>
          <w:p w:rsidR="00A34A68"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40</w:t>
            </w:r>
          </w:p>
        </w:tc>
        <w:tc>
          <w:tcPr>
            <w:tcW w:w="900" w:type="dxa"/>
          </w:tcPr>
          <w:p w:rsidR="00A34A68" w:rsidRPr="00125C9E" w:rsidRDefault="00A34A68" w:rsidP="00125C9E">
            <w:pPr>
              <w:jc w:val="center"/>
              <w:rPr>
                <w:rFonts w:ascii="Times New Roman" w:hAnsi="Times New Roman" w:cs="Times New Roman"/>
                <w:sz w:val="18"/>
                <w:szCs w:val="18"/>
              </w:rPr>
            </w:pPr>
            <w:r w:rsidRPr="00125C9E">
              <w:rPr>
                <w:rFonts w:ascii="Times New Roman" w:hAnsi="Times New Roman" w:cs="Times New Roman"/>
                <w:sz w:val="18"/>
                <w:szCs w:val="18"/>
              </w:rPr>
              <w:t>40</w:t>
            </w:r>
          </w:p>
        </w:tc>
        <w:tc>
          <w:tcPr>
            <w:tcW w:w="993" w:type="dxa"/>
          </w:tcPr>
          <w:p w:rsidR="00A34A68" w:rsidRPr="00125C9E" w:rsidRDefault="00A34A68" w:rsidP="00125C9E">
            <w:pPr>
              <w:jc w:val="center"/>
              <w:rPr>
                <w:rFonts w:ascii="Times New Roman" w:hAnsi="Times New Roman" w:cs="Times New Roman"/>
                <w:sz w:val="18"/>
                <w:szCs w:val="18"/>
              </w:rPr>
            </w:pPr>
            <w:r w:rsidRPr="00125C9E">
              <w:rPr>
                <w:rFonts w:ascii="Times New Roman" w:hAnsi="Times New Roman" w:cs="Times New Roman"/>
                <w:sz w:val="18"/>
                <w:szCs w:val="18"/>
              </w:rPr>
              <w:t>40</w:t>
            </w:r>
          </w:p>
        </w:tc>
        <w:tc>
          <w:tcPr>
            <w:tcW w:w="987" w:type="dxa"/>
          </w:tcPr>
          <w:p w:rsidR="00A34A68" w:rsidRPr="00125C9E" w:rsidRDefault="00A34A68"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40</w:t>
            </w:r>
          </w:p>
        </w:tc>
      </w:tr>
      <w:tr w:rsidR="00DE129A" w:rsidRPr="00125C9E" w:rsidTr="00125C9E">
        <w:trPr>
          <w:trHeight w:val="347"/>
        </w:trPr>
        <w:tc>
          <w:tcPr>
            <w:tcW w:w="706" w:type="dxa"/>
          </w:tcPr>
          <w:p w:rsidR="00DE129A" w:rsidRPr="00125C9E" w:rsidRDefault="00DE129A" w:rsidP="00125C9E">
            <w:pPr>
              <w:jc w:val="center"/>
              <w:rPr>
                <w:rFonts w:ascii="Times New Roman" w:hAnsi="Times New Roman" w:cs="Times New Roman"/>
                <w:sz w:val="18"/>
                <w:szCs w:val="18"/>
              </w:rPr>
            </w:pPr>
            <w:r w:rsidRPr="00125C9E">
              <w:rPr>
                <w:rFonts w:ascii="Times New Roman" w:hAnsi="Times New Roman" w:cs="Times New Roman"/>
                <w:sz w:val="18"/>
                <w:szCs w:val="18"/>
              </w:rPr>
              <w:lastRenderedPageBreak/>
              <w:t>15</w:t>
            </w:r>
            <w:r w:rsidR="00125C9E" w:rsidRPr="00125C9E">
              <w:rPr>
                <w:rFonts w:ascii="Times New Roman" w:hAnsi="Times New Roman" w:cs="Times New Roman"/>
                <w:sz w:val="18"/>
                <w:szCs w:val="18"/>
              </w:rPr>
              <w:t>.</w:t>
            </w:r>
          </w:p>
        </w:tc>
        <w:tc>
          <w:tcPr>
            <w:tcW w:w="1922" w:type="dxa"/>
          </w:tcPr>
          <w:p w:rsidR="00125C9E" w:rsidRPr="00125C9E" w:rsidRDefault="000644FC" w:rsidP="00125C9E">
            <w:pPr>
              <w:autoSpaceDE w:val="0"/>
              <w:autoSpaceDN w:val="0"/>
              <w:adjustRightInd w:val="0"/>
              <w:rPr>
                <w:rFonts w:ascii="Times New Roman" w:hAnsi="Times New Roman" w:cs="Times New Roman"/>
                <w:sz w:val="18"/>
                <w:szCs w:val="18"/>
              </w:rPr>
            </w:pPr>
            <w:r w:rsidRPr="00125C9E">
              <w:rPr>
                <w:rFonts w:ascii="Times New Roman" w:hAnsi="Times New Roman" w:cs="Times New Roman"/>
                <w:sz w:val="18"/>
                <w:szCs w:val="18"/>
              </w:rPr>
              <w:t xml:space="preserve">Строительство (приобретение) </w:t>
            </w:r>
            <w:r w:rsidR="00A84BFE" w:rsidRPr="00125C9E">
              <w:rPr>
                <w:rFonts w:ascii="Times New Roman" w:hAnsi="Times New Roman" w:cs="Times New Roman"/>
                <w:sz w:val="18"/>
                <w:szCs w:val="18"/>
              </w:rPr>
              <w:t xml:space="preserve">жилья для граждан, проживающих </w:t>
            </w:r>
          </w:p>
          <w:p w:rsidR="00DE129A" w:rsidRPr="00125C9E" w:rsidRDefault="00A84BFE" w:rsidP="00125C9E">
            <w:pPr>
              <w:autoSpaceDE w:val="0"/>
              <w:autoSpaceDN w:val="0"/>
              <w:adjustRightInd w:val="0"/>
              <w:rPr>
                <w:rFonts w:ascii="Times New Roman" w:hAnsi="Times New Roman" w:cs="Times New Roman"/>
                <w:sz w:val="18"/>
                <w:szCs w:val="18"/>
              </w:rPr>
            </w:pPr>
            <w:r w:rsidRPr="00125C9E">
              <w:rPr>
                <w:rFonts w:ascii="Times New Roman" w:hAnsi="Times New Roman" w:cs="Times New Roman"/>
                <w:sz w:val="18"/>
                <w:szCs w:val="18"/>
              </w:rPr>
              <w:t>в сельской местности, в том числе для молодых семей и молодых специалистов</w:t>
            </w:r>
            <w:r w:rsidR="00A97B95" w:rsidRPr="00125C9E">
              <w:rPr>
                <w:rFonts w:ascii="Times New Roman" w:hAnsi="Times New Roman" w:cs="Times New Roman"/>
                <w:sz w:val="18"/>
                <w:szCs w:val="18"/>
              </w:rPr>
              <w:t xml:space="preserve"> в год</w:t>
            </w:r>
            <w:r w:rsidR="00045A56" w:rsidRPr="00125C9E">
              <w:rPr>
                <w:rFonts w:ascii="Times New Roman" w:hAnsi="Times New Roman" w:cs="Times New Roman"/>
                <w:sz w:val="18"/>
                <w:szCs w:val="18"/>
              </w:rPr>
              <w:t>, единиц</w:t>
            </w:r>
          </w:p>
        </w:tc>
        <w:tc>
          <w:tcPr>
            <w:tcW w:w="1282" w:type="dxa"/>
          </w:tcPr>
          <w:p w:rsidR="00DE129A" w:rsidRPr="00125C9E" w:rsidRDefault="00523B61"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0</w:t>
            </w:r>
          </w:p>
        </w:tc>
        <w:tc>
          <w:tcPr>
            <w:tcW w:w="698" w:type="dxa"/>
          </w:tcPr>
          <w:p w:rsidR="00DE129A" w:rsidRPr="00125C9E" w:rsidRDefault="00523B61"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0</w:t>
            </w:r>
          </w:p>
        </w:tc>
        <w:tc>
          <w:tcPr>
            <w:tcW w:w="720" w:type="dxa"/>
          </w:tcPr>
          <w:p w:rsidR="00DE129A" w:rsidRPr="00125C9E" w:rsidRDefault="00523B61"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1</w:t>
            </w:r>
          </w:p>
        </w:tc>
        <w:tc>
          <w:tcPr>
            <w:tcW w:w="900" w:type="dxa"/>
          </w:tcPr>
          <w:p w:rsidR="00DE129A" w:rsidRPr="00125C9E" w:rsidRDefault="00523B61"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1</w:t>
            </w:r>
          </w:p>
        </w:tc>
        <w:tc>
          <w:tcPr>
            <w:tcW w:w="900" w:type="dxa"/>
          </w:tcPr>
          <w:p w:rsidR="00DE129A" w:rsidRPr="00125C9E" w:rsidRDefault="00523B61" w:rsidP="00125C9E">
            <w:pPr>
              <w:jc w:val="center"/>
              <w:rPr>
                <w:rFonts w:ascii="Times New Roman" w:hAnsi="Times New Roman" w:cs="Times New Roman"/>
                <w:sz w:val="18"/>
                <w:szCs w:val="18"/>
              </w:rPr>
            </w:pPr>
            <w:r w:rsidRPr="00125C9E">
              <w:rPr>
                <w:rFonts w:ascii="Times New Roman" w:hAnsi="Times New Roman" w:cs="Times New Roman"/>
                <w:sz w:val="18"/>
                <w:szCs w:val="18"/>
              </w:rPr>
              <w:t>0</w:t>
            </w:r>
          </w:p>
        </w:tc>
        <w:tc>
          <w:tcPr>
            <w:tcW w:w="993" w:type="dxa"/>
          </w:tcPr>
          <w:p w:rsidR="00DE129A" w:rsidRPr="00125C9E" w:rsidRDefault="00523B61" w:rsidP="00125C9E">
            <w:pPr>
              <w:jc w:val="center"/>
              <w:rPr>
                <w:rFonts w:ascii="Times New Roman" w:hAnsi="Times New Roman" w:cs="Times New Roman"/>
                <w:sz w:val="18"/>
                <w:szCs w:val="18"/>
              </w:rPr>
            </w:pPr>
            <w:r w:rsidRPr="00125C9E">
              <w:rPr>
                <w:rFonts w:ascii="Times New Roman" w:hAnsi="Times New Roman" w:cs="Times New Roman"/>
                <w:sz w:val="18"/>
                <w:szCs w:val="18"/>
              </w:rPr>
              <w:t>0</w:t>
            </w:r>
          </w:p>
        </w:tc>
        <w:tc>
          <w:tcPr>
            <w:tcW w:w="987" w:type="dxa"/>
          </w:tcPr>
          <w:p w:rsidR="00DE129A" w:rsidRPr="00125C9E" w:rsidRDefault="000644FC"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2</w:t>
            </w:r>
          </w:p>
        </w:tc>
      </w:tr>
      <w:tr w:rsidR="00A84BFE" w:rsidRPr="00125C9E" w:rsidTr="00125C9E">
        <w:trPr>
          <w:trHeight w:val="347"/>
        </w:trPr>
        <w:tc>
          <w:tcPr>
            <w:tcW w:w="706" w:type="dxa"/>
          </w:tcPr>
          <w:p w:rsidR="00A84BFE" w:rsidRPr="00125C9E" w:rsidRDefault="00A84BFE" w:rsidP="00125C9E">
            <w:pPr>
              <w:jc w:val="center"/>
              <w:rPr>
                <w:rFonts w:ascii="Times New Roman" w:hAnsi="Times New Roman" w:cs="Times New Roman"/>
                <w:sz w:val="18"/>
                <w:szCs w:val="18"/>
              </w:rPr>
            </w:pPr>
            <w:r w:rsidRPr="00125C9E">
              <w:rPr>
                <w:rFonts w:ascii="Times New Roman" w:hAnsi="Times New Roman" w:cs="Times New Roman"/>
                <w:sz w:val="18"/>
                <w:szCs w:val="18"/>
              </w:rPr>
              <w:t>16</w:t>
            </w:r>
            <w:r w:rsidR="00125C9E" w:rsidRPr="00125C9E">
              <w:rPr>
                <w:rFonts w:ascii="Times New Roman" w:hAnsi="Times New Roman" w:cs="Times New Roman"/>
                <w:sz w:val="18"/>
                <w:szCs w:val="18"/>
              </w:rPr>
              <w:t>.</w:t>
            </w:r>
          </w:p>
        </w:tc>
        <w:tc>
          <w:tcPr>
            <w:tcW w:w="1922" w:type="dxa"/>
          </w:tcPr>
          <w:p w:rsidR="00A84BFE" w:rsidRPr="00125C9E" w:rsidRDefault="00B67D14" w:rsidP="00125C9E">
            <w:pPr>
              <w:autoSpaceDE w:val="0"/>
              <w:autoSpaceDN w:val="0"/>
              <w:adjustRightInd w:val="0"/>
              <w:rPr>
                <w:rFonts w:ascii="Times New Roman" w:hAnsi="Times New Roman" w:cs="Times New Roman"/>
                <w:sz w:val="18"/>
                <w:szCs w:val="18"/>
              </w:rPr>
            </w:pPr>
            <w:r w:rsidRPr="00125C9E">
              <w:rPr>
                <w:rFonts w:ascii="Times New Roman" w:hAnsi="Times New Roman" w:cs="Times New Roman"/>
                <w:sz w:val="18"/>
                <w:szCs w:val="18"/>
              </w:rPr>
              <w:t>Количество отловленных</w:t>
            </w:r>
            <w:r w:rsidR="00A84BFE" w:rsidRPr="00125C9E">
              <w:rPr>
                <w:rFonts w:ascii="Times New Roman" w:hAnsi="Times New Roman" w:cs="Times New Roman"/>
                <w:sz w:val="18"/>
                <w:szCs w:val="18"/>
              </w:rPr>
              <w:t xml:space="preserve"> безнадзорных и</w:t>
            </w:r>
            <w:r w:rsidR="0083742F" w:rsidRPr="00125C9E">
              <w:rPr>
                <w:rFonts w:ascii="Times New Roman" w:hAnsi="Times New Roman" w:cs="Times New Roman"/>
                <w:sz w:val="18"/>
                <w:szCs w:val="18"/>
              </w:rPr>
              <w:t xml:space="preserve"> </w:t>
            </w:r>
            <w:r w:rsidR="00A84BFE" w:rsidRPr="00125C9E">
              <w:rPr>
                <w:rFonts w:ascii="Times New Roman" w:hAnsi="Times New Roman" w:cs="Times New Roman"/>
                <w:sz w:val="18"/>
                <w:szCs w:val="18"/>
              </w:rPr>
              <w:t>бродячих животных</w:t>
            </w:r>
          </w:p>
        </w:tc>
        <w:tc>
          <w:tcPr>
            <w:tcW w:w="1282" w:type="dxa"/>
          </w:tcPr>
          <w:p w:rsidR="00A84BFE" w:rsidRPr="00125C9E" w:rsidRDefault="00045A56"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39</w:t>
            </w:r>
          </w:p>
        </w:tc>
        <w:tc>
          <w:tcPr>
            <w:tcW w:w="698" w:type="dxa"/>
          </w:tcPr>
          <w:p w:rsidR="00A84BFE" w:rsidRPr="00125C9E" w:rsidRDefault="00045A56"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106</w:t>
            </w:r>
          </w:p>
        </w:tc>
        <w:tc>
          <w:tcPr>
            <w:tcW w:w="720" w:type="dxa"/>
          </w:tcPr>
          <w:p w:rsidR="00A84BFE" w:rsidRPr="00125C9E" w:rsidRDefault="00045A56"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147</w:t>
            </w:r>
          </w:p>
        </w:tc>
        <w:tc>
          <w:tcPr>
            <w:tcW w:w="900" w:type="dxa"/>
          </w:tcPr>
          <w:p w:rsidR="00A84BFE" w:rsidRPr="00125C9E" w:rsidRDefault="00045A56"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16</w:t>
            </w:r>
            <w:r w:rsidR="00B67D14" w:rsidRPr="00125C9E">
              <w:rPr>
                <w:rFonts w:ascii="Times New Roman" w:eastAsia="Calibri" w:hAnsi="Times New Roman" w:cs="Times New Roman"/>
                <w:sz w:val="18"/>
                <w:szCs w:val="18"/>
              </w:rPr>
              <w:t>9</w:t>
            </w:r>
          </w:p>
        </w:tc>
        <w:tc>
          <w:tcPr>
            <w:tcW w:w="900" w:type="dxa"/>
          </w:tcPr>
          <w:p w:rsidR="00A84BFE" w:rsidRPr="00125C9E" w:rsidRDefault="00045A56" w:rsidP="00125C9E">
            <w:pPr>
              <w:jc w:val="center"/>
              <w:rPr>
                <w:rFonts w:ascii="Times New Roman" w:hAnsi="Times New Roman" w:cs="Times New Roman"/>
                <w:sz w:val="18"/>
                <w:szCs w:val="18"/>
              </w:rPr>
            </w:pPr>
            <w:r w:rsidRPr="00125C9E">
              <w:rPr>
                <w:rFonts w:ascii="Times New Roman" w:hAnsi="Times New Roman" w:cs="Times New Roman"/>
                <w:sz w:val="18"/>
                <w:szCs w:val="18"/>
              </w:rPr>
              <w:t>0</w:t>
            </w:r>
          </w:p>
        </w:tc>
        <w:tc>
          <w:tcPr>
            <w:tcW w:w="993" w:type="dxa"/>
          </w:tcPr>
          <w:p w:rsidR="00A84BFE" w:rsidRPr="00125C9E" w:rsidRDefault="00045A56" w:rsidP="00125C9E">
            <w:pPr>
              <w:jc w:val="center"/>
              <w:rPr>
                <w:rFonts w:ascii="Times New Roman" w:hAnsi="Times New Roman" w:cs="Times New Roman"/>
                <w:sz w:val="18"/>
                <w:szCs w:val="18"/>
              </w:rPr>
            </w:pPr>
            <w:r w:rsidRPr="00125C9E">
              <w:rPr>
                <w:rFonts w:ascii="Times New Roman" w:hAnsi="Times New Roman" w:cs="Times New Roman"/>
                <w:sz w:val="18"/>
                <w:szCs w:val="18"/>
              </w:rPr>
              <w:t>0</w:t>
            </w:r>
          </w:p>
        </w:tc>
        <w:tc>
          <w:tcPr>
            <w:tcW w:w="987" w:type="dxa"/>
          </w:tcPr>
          <w:p w:rsidR="00A84BFE" w:rsidRPr="00125C9E" w:rsidRDefault="00045A56" w:rsidP="00125C9E">
            <w:pPr>
              <w:jc w:val="center"/>
              <w:rPr>
                <w:rFonts w:ascii="Times New Roman" w:eastAsia="Calibri" w:hAnsi="Times New Roman" w:cs="Times New Roman"/>
                <w:sz w:val="18"/>
                <w:szCs w:val="18"/>
              </w:rPr>
            </w:pPr>
            <w:r w:rsidRPr="00125C9E">
              <w:rPr>
                <w:rFonts w:ascii="Times New Roman" w:eastAsia="Calibri" w:hAnsi="Times New Roman" w:cs="Times New Roman"/>
                <w:sz w:val="18"/>
                <w:szCs w:val="18"/>
              </w:rPr>
              <w:t>16</w:t>
            </w:r>
            <w:r w:rsidR="00B67D14" w:rsidRPr="00125C9E">
              <w:rPr>
                <w:rFonts w:ascii="Times New Roman" w:eastAsia="Calibri" w:hAnsi="Times New Roman" w:cs="Times New Roman"/>
                <w:sz w:val="18"/>
                <w:szCs w:val="18"/>
              </w:rPr>
              <w:t>9</w:t>
            </w:r>
          </w:p>
        </w:tc>
      </w:tr>
    </w:tbl>
    <w:p w:rsidR="00862C73" w:rsidRDefault="00862C73" w:rsidP="00584910">
      <w:pPr>
        <w:spacing w:after="0" w:line="240" w:lineRule="auto"/>
        <w:rPr>
          <w:rFonts w:ascii="Times New Roman" w:eastAsia="Times New Roman" w:hAnsi="Times New Roman" w:cs="Times New Roman"/>
          <w:sz w:val="20"/>
          <w:szCs w:val="20"/>
        </w:rPr>
        <w:sectPr w:rsidR="00862C73" w:rsidSect="00584910">
          <w:headerReference w:type="default" r:id="rId11"/>
          <w:pgSz w:w="11906" w:h="16838"/>
          <w:pgMar w:top="1418" w:right="1276" w:bottom="1134" w:left="1559" w:header="567" w:footer="709" w:gutter="0"/>
          <w:cols w:space="720"/>
          <w:docGrid w:linePitch="299"/>
        </w:sectPr>
      </w:pPr>
    </w:p>
    <w:p w:rsidR="004D7D34" w:rsidRDefault="004D7D34" w:rsidP="00584910">
      <w:pPr>
        <w:pStyle w:val="af0"/>
        <w:jc w:val="right"/>
        <w:rPr>
          <w:rFonts w:ascii="Times New Roman" w:hAnsi="Times New Roman"/>
          <w:color w:val="000000"/>
          <w:sz w:val="28"/>
          <w:szCs w:val="28"/>
        </w:rPr>
      </w:pPr>
      <w:r>
        <w:rPr>
          <w:rFonts w:ascii="Times New Roman" w:hAnsi="Times New Roman"/>
          <w:color w:val="000000"/>
          <w:sz w:val="28"/>
          <w:szCs w:val="28"/>
        </w:rPr>
        <w:lastRenderedPageBreak/>
        <w:t>Таблица 2</w:t>
      </w:r>
    </w:p>
    <w:p w:rsidR="00A67381" w:rsidRDefault="00A67381" w:rsidP="00584910">
      <w:pPr>
        <w:pStyle w:val="af0"/>
        <w:jc w:val="center"/>
        <w:rPr>
          <w:rFonts w:ascii="Times New Roman" w:hAnsi="Times New Roman"/>
          <w:b/>
          <w:sz w:val="28"/>
          <w:szCs w:val="28"/>
        </w:rPr>
      </w:pPr>
    </w:p>
    <w:p w:rsidR="00A67381" w:rsidRDefault="00A67381" w:rsidP="00584910">
      <w:pPr>
        <w:pStyle w:val="af0"/>
        <w:jc w:val="center"/>
        <w:rPr>
          <w:rFonts w:ascii="Times New Roman" w:hAnsi="Times New Roman"/>
          <w:sz w:val="28"/>
          <w:szCs w:val="28"/>
        </w:rPr>
      </w:pPr>
      <w:r w:rsidRPr="00125C9E">
        <w:rPr>
          <w:rFonts w:ascii="Times New Roman" w:hAnsi="Times New Roman"/>
          <w:sz w:val="28"/>
          <w:szCs w:val="28"/>
        </w:rPr>
        <w:t>Перечень основны</w:t>
      </w:r>
      <w:r w:rsidR="001D68A3" w:rsidRPr="00125C9E">
        <w:rPr>
          <w:rFonts w:ascii="Times New Roman" w:hAnsi="Times New Roman"/>
          <w:sz w:val="28"/>
          <w:szCs w:val="28"/>
        </w:rPr>
        <w:t>х мероприятий муниципальной п</w:t>
      </w:r>
      <w:r w:rsidRPr="00125C9E">
        <w:rPr>
          <w:rFonts w:ascii="Times New Roman" w:hAnsi="Times New Roman"/>
          <w:sz w:val="28"/>
          <w:szCs w:val="28"/>
        </w:rPr>
        <w:t>рограммы</w:t>
      </w:r>
    </w:p>
    <w:p w:rsidR="00125C9E" w:rsidRPr="00125C9E" w:rsidRDefault="00125C9E" w:rsidP="00584910">
      <w:pPr>
        <w:pStyle w:val="af0"/>
        <w:jc w:val="center"/>
        <w:rPr>
          <w:rFonts w:ascii="Times New Roman" w:hAnsi="Times New Roman"/>
          <w:sz w:val="28"/>
          <w:szCs w:val="28"/>
        </w:rPr>
      </w:pPr>
    </w:p>
    <w:tbl>
      <w:tblPr>
        <w:tblStyle w:val="af2"/>
        <w:tblW w:w="14148" w:type="dxa"/>
        <w:tblLayout w:type="fixed"/>
        <w:tblLook w:val="04A0" w:firstRow="1" w:lastRow="0" w:firstColumn="1" w:lastColumn="0" w:noHBand="0" w:noVBand="1"/>
      </w:tblPr>
      <w:tblGrid>
        <w:gridCol w:w="993"/>
        <w:gridCol w:w="2715"/>
        <w:gridCol w:w="2098"/>
        <w:gridCol w:w="1568"/>
        <w:gridCol w:w="1307"/>
        <w:gridCol w:w="1134"/>
        <w:gridCol w:w="1134"/>
        <w:gridCol w:w="1134"/>
        <w:gridCol w:w="993"/>
        <w:gridCol w:w="1072"/>
      </w:tblGrid>
      <w:tr w:rsidR="00B823F8" w:rsidRPr="00DB3323" w:rsidTr="00125C9E">
        <w:trPr>
          <w:trHeight w:val="50"/>
        </w:trPr>
        <w:tc>
          <w:tcPr>
            <w:tcW w:w="993" w:type="dxa"/>
            <w:vMerge w:val="restart"/>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 xml:space="preserve">№ </w:t>
            </w:r>
            <w:proofErr w:type="gramStart"/>
            <w:r w:rsidRPr="00DB3323">
              <w:rPr>
                <w:rFonts w:ascii="Times New Roman" w:eastAsia="Times New Roman" w:hAnsi="Times New Roman" w:cs="Times New Roman"/>
                <w:color w:val="000000"/>
                <w:sz w:val="20"/>
                <w:szCs w:val="20"/>
                <w:lang w:eastAsia="ru-RU"/>
              </w:rPr>
              <w:t>основ</w:t>
            </w:r>
            <w:r w:rsidR="00125C9E" w:rsidRPr="00DB3323">
              <w:rPr>
                <w:rFonts w:ascii="Times New Roman" w:eastAsia="Times New Roman" w:hAnsi="Times New Roman" w:cs="Times New Roman"/>
                <w:color w:val="000000"/>
                <w:sz w:val="20"/>
                <w:szCs w:val="20"/>
                <w:lang w:eastAsia="ru-RU"/>
              </w:rPr>
              <w:t>-</w:t>
            </w:r>
            <w:proofErr w:type="spellStart"/>
            <w:r w:rsidRPr="00DB3323">
              <w:rPr>
                <w:rFonts w:ascii="Times New Roman" w:eastAsia="Times New Roman" w:hAnsi="Times New Roman" w:cs="Times New Roman"/>
                <w:color w:val="000000"/>
                <w:sz w:val="20"/>
                <w:szCs w:val="20"/>
                <w:lang w:eastAsia="ru-RU"/>
              </w:rPr>
              <w:t>ного</w:t>
            </w:r>
            <w:proofErr w:type="spellEnd"/>
            <w:proofErr w:type="gramEnd"/>
            <w:r w:rsidRPr="00DB3323">
              <w:rPr>
                <w:rFonts w:ascii="Times New Roman" w:eastAsia="Times New Roman" w:hAnsi="Times New Roman" w:cs="Times New Roman"/>
                <w:color w:val="000000"/>
                <w:sz w:val="20"/>
                <w:szCs w:val="20"/>
                <w:lang w:eastAsia="ru-RU"/>
              </w:rPr>
              <w:t xml:space="preserve"> </w:t>
            </w:r>
            <w:proofErr w:type="spellStart"/>
            <w:r w:rsidRPr="00DB3323">
              <w:rPr>
                <w:rFonts w:ascii="Times New Roman" w:eastAsia="Times New Roman" w:hAnsi="Times New Roman" w:cs="Times New Roman"/>
                <w:color w:val="000000"/>
                <w:sz w:val="20"/>
                <w:szCs w:val="20"/>
                <w:lang w:eastAsia="ru-RU"/>
              </w:rPr>
              <w:t>меро</w:t>
            </w:r>
            <w:proofErr w:type="spellEnd"/>
            <w:r w:rsidR="00125C9E" w:rsidRPr="00DB3323">
              <w:rPr>
                <w:rFonts w:ascii="Times New Roman" w:eastAsia="Times New Roman" w:hAnsi="Times New Roman" w:cs="Times New Roman"/>
                <w:color w:val="000000"/>
                <w:sz w:val="20"/>
                <w:szCs w:val="20"/>
                <w:lang w:eastAsia="ru-RU"/>
              </w:rPr>
              <w:t>-</w:t>
            </w:r>
            <w:r w:rsidRPr="00DB3323">
              <w:rPr>
                <w:rFonts w:ascii="Times New Roman" w:eastAsia="Times New Roman" w:hAnsi="Times New Roman" w:cs="Times New Roman"/>
                <w:color w:val="000000"/>
                <w:sz w:val="20"/>
                <w:szCs w:val="20"/>
                <w:lang w:eastAsia="ru-RU"/>
              </w:rPr>
              <w:t>приятия</w:t>
            </w:r>
          </w:p>
        </w:tc>
        <w:tc>
          <w:tcPr>
            <w:tcW w:w="2715" w:type="dxa"/>
            <w:vMerge w:val="restart"/>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Основные мероприятия муниципальной программы (связь с мероприятиями  муниципальной программы)</w:t>
            </w:r>
          </w:p>
        </w:tc>
        <w:tc>
          <w:tcPr>
            <w:tcW w:w="2098" w:type="dxa"/>
            <w:vMerge w:val="restart"/>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Ответственный исполнитель (соисполнитель)</w:t>
            </w:r>
          </w:p>
        </w:tc>
        <w:tc>
          <w:tcPr>
            <w:tcW w:w="1568" w:type="dxa"/>
            <w:vMerge w:val="restart"/>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 xml:space="preserve">Источники </w:t>
            </w:r>
            <w:proofErr w:type="spellStart"/>
            <w:proofErr w:type="gramStart"/>
            <w:r w:rsidRPr="00DB3323">
              <w:rPr>
                <w:rFonts w:ascii="Times New Roman" w:eastAsia="Times New Roman" w:hAnsi="Times New Roman" w:cs="Times New Roman"/>
                <w:color w:val="000000"/>
                <w:sz w:val="20"/>
                <w:szCs w:val="20"/>
                <w:lang w:eastAsia="ru-RU"/>
              </w:rPr>
              <w:t>финансирова</w:t>
            </w:r>
            <w:r w:rsidR="00125C9E" w:rsidRPr="00DB3323">
              <w:rPr>
                <w:rFonts w:ascii="Times New Roman" w:eastAsia="Times New Roman" w:hAnsi="Times New Roman" w:cs="Times New Roman"/>
                <w:color w:val="000000"/>
                <w:sz w:val="20"/>
                <w:szCs w:val="20"/>
                <w:lang w:eastAsia="ru-RU"/>
              </w:rPr>
              <w:t>-</w:t>
            </w:r>
            <w:r w:rsidRPr="00DB3323">
              <w:rPr>
                <w:rFonts w:ascii="Times New Roman" w:eastAsia="Times New Roman" w:hAnsi="Times New Roman" w:cs="Times New Roman"/>
                <w:color w:val="000000"/>
                <w:sz w:val="20"/>
                <w:szCs w:val="20"/>
                <w:lang w:eastAsia="ru-RU"/>
              </w:rPr>
              <w:t>ния</w:t>
            </w:r>
            <w:proofErr w:type="spellEnd"/>
            <w:proofErr w:type="gramEnd"/>
          </w:p>
        </w:tc>
        <w:tc>
          <w:tcPr>
            <w:tcW w:w="6774" w:type="dxa"/>
            <w:gridSpan w:val="6"/>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Финансовые затраты на реализацию (тыс. рублей)</w:t>
            </w:r>
          </w:p>
        </w:tc>
      </w:tr>
      <w:tr w:rsidR="00B823F8" w:rsidRPr="00DB3323" w:rsidTr="00DB3323">
        <w:trPr>
          <w:trHeight w:val="50"/>
        </w:trPr>
        <w:tc>
          <w:tcPr>
            <w:tcW w:w="993" w:type="dxa"/>
            <w:vMerge/>
            <w:hideMark/>
          </w:tcPr>
          <w:p w:rsidR="00B823F8" w:rsidRPr="00DB3323" w:rsidRDefault="00B823F8" w:rsidP="00125C9E">
            <w:pPr>
              <w:rPr>
                <w:rFonts w:ascii="Times New Roman" w:eastAsia="Times New Roman" w:hAnsi="Times New Roman" w:cs="Times New Roman"/>
                <w:color w:val="000000"/>
                <w:sz w:val="20"/>
                <w:szCs w:val="20"/>
                <w:lang w:eastAsia="ru-RU"/>
              </w:rPr>
            </w:pPr>
          </w:p>
        </w:tc>
        <w:tc>
          <w:tcPr>
            <w:tcW w:w="2715" w:type="dxa"/>
            <w:vMerge/>
            <w:hideMark/>
          </w:tcPr>
          <w:p w:rsidR="00B823F8" w:rsidRPr="00DB3323" w:rsidRDefault="00B823F8" w:rsidP="00125C9E">
            <w:pPr>
              <w:rPr>
                <w:rFonts w:ascii="Times New Roman" w:eastAsia="Times New Roman" w:hAnsi="Times New Roman" w:cs="Times New Roman"/>
                <w:color w:val="000000"/>
                <w:sz w:val="20"/>
                <w:szCs w:val="20"/>
                <w:lang w:eastAsia="ru-RU"/>
              </w:rPr>
            </w:pPr>
          </w:p>
        </w:tc>
        <w:tc>
          <w:tcPr>
            <w:tcW w:w="2098" w:type="dxa"/>
            <w:vMerge/>
            <w:hideMark/>
          </w:tcPr>
          <w:p w:rsidR="00B823F8" w:rsidRPr="00DB3323" w:rsidRDefault="00B823F8" w:rsidP="00125C9E">
            <w:pPr>
              <w:rPr>
                <w:rFonts w:ascii="Times New Roman" w:eastAsia="Times New Roman" w:hAnsi="Times New Roman" w:cs="Times New Roman"/>
                <w:color w:val="000000"/>
                <w:sz w:val="20"/>
                <w:szCs w:val="20"/>
                <w:lang w:eastAsia="ru-RU"/>
              </w:rPr>
            </w:pPr>
          </w:p>
        </w:tc>
        <w:tc>
          <w:tcPr>
            <w:tcW w:w="1568" w:type="dxa"/>
            <w:vMerge/>
            <w:hideMark/>
          </w:tcPr>
          <w:p w:rsidR="00B823F8" w:rsidRPr="00DB3323" w:rsidRDefault="00B823F8" w:rsidP="00125C9E">
            <w:pPr>
              <w:rPr>
                <w:rFonts w:ascii="Times New Roman" w:eastAsia="Times New Roman" w:hAnsi="Times New Roman" w:cs="Times New Roman"/>
                <w:color w:val="000000"/>
                <w:sz w:val="20"/>
                <w:szCs w:val="20"/>
                <w:lang w:eastAsia="ru-RU"/>
              </w:rPr>
            </w:pPr>
          </w:p>
        </w:tc>
        <w:tc>
          <w:tcPr>
            <w:tcW w:w="1307" w:type="dxa"/>
            <w:vMerge w:val="restart"/>
            <w:hideMark/>
          </w:tcPr>
          <w:p w:rsidR="00B823F8" w:rsidRPr="00DB3323" w:rsidRDefault="00125C9E"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в</w:t>
            </w:r>
            <w:r w:rsidR="00B823F8" w:rsidRPr="00DB3323">
              <w:rPr>
                <w:rFonts w:ascii="Times New Roman" w:eastAsia="Times New Roman" w:hAnsi="Times New Roman" w:cs="Times New Roman"/>
                <w:color w:val="000000"/>
                <w:sz w:val="20"/>
                <w:szCs w:val="20"/>
                <w:lang w:eastAsia="ru-RU"/>
              </w:rPr>
              <w:t>сего</w:t>
            </w:r>
          </w:p>
        </w:tc>
        <w:tc>
          <w:tcPr>
            <w:tcW w:w="5467" w:type="dxa"/>
            <w:gridSpan w:val="5"/>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в том числе:</w:t>
            </w:r>
          </w:p>
        </w:tc>
      </w:tr>
      <w:tr w:rsidR="00B823F8" w:rsidRPr="00DB3323" w:rsidTr="00125C9E">
        <w:trPr>
          <w:trHeight w:val="480"/>
        </w:trPr>
        <w:tc>
          <w:tcPr>
            <w:tcW w:w="993" w:type="dxa"/>
            <w:vMerge/>
            <w:hideMark/>
          </w:tcPr>
          <w:p w:rsidR="00B823F8" w:rsidRPr="00DB3323" w:rsidRDefault="00B823F8" w:rsidP="00125C9E">
            <w:pPr>
              <w:rPr>
                <w:rFonts w:ascii="Times New Roman" w:eastAsia="Times New Roman" w:hAnsi="Times New Roman" w:cs="Times New Roman"/>
                <w:color w:val="000000"/>
                <w:sz w:val="20"/>
                <w:szCs w:val="20"/>
                <w:lang w:eastAsia="ru-RU"/>
              </w:rPr>
            </w:pPr>
          </w:p>
        </w:tc>
        <w:tc>
          <w:tcPr>
            <w:tcW w:w="2715" w:type="dxa"/>
            <w:vMerge/>
            <w:hideMark/>
          </w:tcPr>
          <w:p w:rsidR="00B823F8" w:rsidRPr="00DB3323" w:rsidRDefault="00B823F8" w:rsidP="00125C9E">
            <w:pPr>
              <w:rPr>
                <w:rFonts w:ascii="Times New Roman" w:eastAsia="Times New Roman" w:hAnsi="Times New Roman" w:cs="Times New Roman"/>
                <w:color w:val="000000"/>
                <w:sz w:val="20"/>
                <w:szCs w:val="20"/>
                <w:lang w:eastAsia="ru-RU"/>
              </w:rPr>
            </w:pPr>
          </w:p>
        </w:tc>
        <w:tc>
          <w:tcPr>
            <w:tcW w:w="2098" w:type="dxa"/>
            <w:vMerge/>
            <w:hideMark/>
          </w:tcPr>
          <w:p w:rsidR="00B823F8" w:rsidRPr="00DB3323" w:rsidRDefault="00B823F8" w:rsidP="00125C9E">
            <w:pPr>
              <w:rPr>
                <w:rFonts w:ascii="Times New Roman" w:eastAsia="Times New Roman" w:hAnsi="Times New Roman" w:cs="Times New Roman"/>
                <w:color w:val="000000"/>
                <w:sz w:val="20"/>
                <w:szCs w:val="20"/>
                <w:lang w:eastAsia="ru-RU"/>
              </w:rPr>
            </w:pPr>
          </w:p>
        </w:tc>
        <w:tc>
          <w:tcPr>
            <w:tcW w:w="1568" w:type="dxa"/>
            <w:vMerge/>
            <w:hideMark/>
          </w:tcPr>
          <w:p w:rsidR="00B823F8" w:rsidRPr="00DB3323" w:rsidRDefault="00B823F8" w:rsidP="00125C9E">
            <w:pPr>
              <w:rPr>
                <w:rFonts w:ascii="Times New Roman" w:eastAsia="Times New Roman" w:hAnsi="Times New Roman" w:cs="Times New Roman"/>
                <w:color w:val="000000"/>
                <w:sz w:val="20"/>
                <w:szCs w:val="20"/>
                <w:lang w:eastAsia="ru-RU"/>
              </w:rPr>
            </w:pPr>
          </w:p>
        </w:tc>
        <w:tc>
          <w:tcPr>
            <w:tcW w:w="1307" w:type="dxa"/>
            <w:vMerge/>
            <w:hideMark/>
          </w:tcPr>
          <w:p w:rsidR="00B823F8" w:rsidRPr="00DB3323" w:rsidRDefault="00B823F8" w:rsidP="00125C9E">
            <w:pPr>
              <w:rPr>
                <w:rFonts w:ascii="Times New Roman" w:eastAsia="Times New Roman" w:hAnsi="Times New Roman" w:cs="Times New Roman"/>
                <w:color w:val="000000"/>
                <w:sz w:val="20"/>
                <w:szCs w:val="20"/>
                <w:lang w:eastAsia="ru-RU"/>
              </w:rPr>
            </w:pPr>
          </w:p>
        </w:tc>
        <w:tc>
          <w:tcPr>
            <w:tcW w:w="1134"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 xml:space="preserve">2014 год </w:t>
            </w:r>
          </w:p>
        </w:tc>
        <w:tc>
          <w:tcPr>
            <w:tcW w:w="1134"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 xml:space="preserve">2015 год </w:t>
            </w:r>
          </w:p>
        </w:tc>
        <w:tc>
          <w:tcPr>
            <w:tcW w:w="1134"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2016 год</w:t>
            </w:r>
          </w:p>
        </w:tc>
        <w:tc>
          <w:tcPr>
            <w:tcW w:w="993"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2017 год</w:t>
            </w:r>
          </w:p>
        </w:tc>
        <w:tc>
          <w:tcPr>
            <w:tcW w:w="1072"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2018 год</w:t>
            </w:r>
          </w:p>
        </w:tc>
      </w:tr>
      <w:tr w:rsidR="00B823F8" w:rsidRPr="00DB3323" w:rsidTr="00DB3323">
        <w:trPr>
          <w:trHeight w:val="50"/>
        </w:trPr>
        <w:tc>
          <w:tcPr>
            <w:tcW w:w="14148" w:type="dxa"/>
            <w:gridSpan w:val="10"/>
            <w:hideMark/>
          </w:tcPr>
          <w:p w:rsidR="00B823F8" w:rsidRPr="00DB3323" w:rsidRDefault="00B823F8" w:rsidP="00DB3323">
            <w:pPr>
              <w:rPr>
                <w:rFonts w:ascii="Times New Roman" w:eastAsia="Times New Roman" w:hAnsi="Times New Roman" w:cs="Times New Roman"/>
                <w:bCs/>
                <w:color w:val="000000"/>
                <w:sz w:val="20"/>
                <w:szCs w:val="20"/>
                <w:lang w:eastAsia="ru-RU"/>
              </w:rPr>
            </w:pPr>
            <w:r w:rsidRPr="00DB3323">
              <w:rPr>
                <w:rFonts w:ascii="Times New Roman" w:eastAsia="Times New Roman" w:hAnsi="Times New Roman" w:cs="Times New Roman"/>
                <w:bCs/>
                <w:color w:val="000000"/>
                <w:sz w:val="20"/>
                <w:szCs w:val="20"/>
                <w:lang w:eastAsia="ru-RU"/>
              </w:rPr>
              <w:t>Подпрограмма 1 «Комплексное развитие агропромышленного комплекса»</w:t>
            </w:r>
          </w:p>
        </w:tc>
      </w:tr>
      <w:tr w:rsidR="00B823F8" w:rsidRPr="00DB3323" w:rsidTr="00125C9E">
        <w:trPr>
          <w:trHeight w:val="50"/>
        </w:trPr>
        <w:tc>
          <w:tcPr>
            <w:tcW w:w="993" w:type="dxa"/>
            <w:vMerge w:val="restart"/>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1.1.</w:t>
            </w:r>
          </w:p>
        </w:tc>
        <w:tc>
          <w:tcPr>
            <w:tcW w:w="2715" w:type="dxa"/>
            <w:vMerge w:val="restart"/>
            <w:hideMark/>
          </w:tcPr>
          <w:p w:rsidR="00DB3323" w:rsidRDefault="00B823F8"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 xml:space="preserve">Основное мероприятие «Поддержка малых форм хозяйствования» </w:t>
            </w:r>
          </w:p>
          <w:p w:rsidR="00B823F8" w:rsidRPr="00DB3323" w:rsidRDefault="00B823F8"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(показатель 11)</w:t>
            </w:r>
          </w:p>
        </w:tc>
        <w:tc>
          <w:tcPr>
            <w:tcW w:w="2098" w:type="dxa"/>
            <w:vMerge w:val="restart"/>
            <w:hideMark/>
          </w:tcPr>
          <w:p w:rsidR="00B823F8" w:rsidRPr="00DB3323" w:rsidRDefault="00DB3323" w:rsidP="00125C9E">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w:t>
            </w:r>
            <w:r w:rsidR="00B823F8" w:rsidRPr="00DB3323">
              <w:rPr>
                <w:rFonts w:ascii="Times New Roman" w:eastAsia="Times New Roman" w:hAnsi="Times New Roman" w:cs="Times New Roman"/>
                <w:color w:val="000000"/>
                <w:sz w:val="20"/>
                <w:szCs w:val="20"/>
                <w:lang w:eastAsia="ru-RU"/>
              </w:rPr>
              <w:t>дминистрация Ханты-Мансийского района (комитет экономической политики, далее – КЭП)</w:t>
            </w:r>
          </w:p>
        </w:tc>
        <w:tc>
          <w:tcPr>
            <w:tcW w:w="1568" w:type="dxa"/>
            <w:hideMark/>
          </w:tcPr>
          <w:p w:rsidR="00B823F8" w:rsidRPr="00DB3323" w:rsidRDefault="00B823F8"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 xml:space="preserve">всего </w:t>
            </w:r>
          </w:p>
        </w:tc>
        <w:tc>
          <w:tcPr>
            <w:tcW w:w="1307"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22 678,90</w:t>
            </w:r>
          </w:p>
        </w:tc>
        <w:tc>
          <w:tcPr>
            <w:tcW w:w="1134"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12 366,30</w:t>
            </w:r>
          </w:p>
        </w:tc>
        <w:tc>
          <w:tcPr>
            <w:tcW w:w="1134"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2 912,60</w:t>
            </w:r>
          </w:p>
        </w:tc>
        <w:tc>
          <w:tcPr>
            <w:tcW w:w="1134"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7 400,00</w:t>
            </w:r>
          </w:p>
        </w:tc>
        <w:tc>
          <w:tcPr>
            <w:tcW w:w="993"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B823F8" w:rsidRPr="00DB3323" w:rsidTr="00125C9E">
        <w:trPr>
          <w:trHeight w:val="510"/>
        </w:trPr>
        <w:tc>
          <w:tcPr>
            <w:tcW w:w="993" w:type="dxa"/>
            <w:vMerge/>
            <w:hideMark/>
          </w:tcPr>
          <w:p w:rsidR="00B823F8" w:rsidRPr="00DB3323" w:rsidRDefault="00B823F8" w:rsidP="00125C9E">
            <w:pPr>
              <w:rPr>
                <w:rFonts w:ascii="Times New Roman" w:eastAsia="Times New Roman" w:hAnsi="Times New Roman" w:cs="Times New Roman"/>
                <w:color w:val="000000"/>
                <w:sz w:val="20"/>
                <w:szCs w:val="20"/>
                <w:lang w:eastAsia="ru-RU"/>
              </w:rPr>
            </w:pPr>
          </w:p>
        </w:tc>
        <w:tc>
          <w:tcPr>
            <w:tcW w:w="2715" w:type="dxa"/>
            <w:vMerge/>
            <w:hideMark/>
          </w:tcPr>
          <w:p w:rsidR="00B823F8" w:rsidRPr="00DB3323" w:rsidRDefault="00B823F8" w:rsidP="00125C9E">
            <w:pPr>
              <w:rPr>
                <w:rFonts w:ascii="Times New Roman" w:eastAsia="Times New Roman" w:hAnsi="Times New Roman" w:cs="Times New Roman"/>
                <w:color w:val="000000"/>
                <w:sz w:val="20"/>
                <w:szCs w:val="20"/>
                <w:lang w:eastAsia="ru-RU"/>
              </w:rPr>
            </w:pPr>
          </w:p>
        </w:tc>
        <w:tc>
          <w:tcPr>
            <w:tcW w:w="2098" w:type="dxa"/>
            <w:vMerge/>
            <w:hideMark/>
          </w:tcPr>
          <w:p w:rsidR="00B823F8" w:rsidRPr="00DB3323" w:rsidRDefault="00B823F8" w:rsidP="00125C9E">
            <w:pPr>
              <w:rPr>
                <w:rFonts w:ascii="Times New Roman" w:eastAsia="Times New Roman" w:hAnsi="Times New Roman" w:cs="Times New Roman"/>
                <w:color w:val="000000"/>
                <w:sz w:val="20"/>
                <w:szCs w:val="20"/>
                <w:lang w:eastAsia="ru-RU"/>
              </w:rPr>
            </w:pPr>
          </w:p>
        </w:tc>
        <w:tc>
          <w:tcPr>
            <w:tcW w:w="1568" w:type="dxa"/>
            <w:hideMark/>
          </w:tcPr>
          <w:p w:rsidR="00B823F8" w:rsidRPr="00DB3323" w:rsidRDefault="00B823F8"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автономного округа</w:t>
            </w:r>
          </w:p>
        </w:tc>
        <w:tc>
          <w:tcPr>
            <w:tcW w:w="1307"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14 878,90</w:t>
            </w:r>
          </w:p>
        </w:tc>
        <w:tc>
          <w:tcPr>
            <w:tcW w:w="1134"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7 466,30</w:t>
            </w:r>
          </w:p>
        </w:tc>
        <w:tc>
          <w:tcPr>
            <w:tcW w:w="1134"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2 912,60</w:t>
            </w:r>
          </w:p>
        </w:tc>
        <w:tc>
          <w:tcPr>
            <w:tcW w:w="1134"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4 500,00</w:t>
            </w:r>
          </w:p>
        </w:tc>
        <w:tc>
          <w:tcPr>
            <w:tcW w:w="993"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B823F8" w:rsidRPr="00DB3323" w:rsidTr="00125C9E">
        <w:trPr>
          <w:trHeight w:val="323"/>
        </w:trPr>
        <w:tc>
          <w:tcPr>
            <w:tcW w:w="993" w:type="dxa"/>
            <w:vMerge/>
            <w:hideMark/>
          </w:tcPr>
          <w:p w:rsidR="00B823F8" w:rsidRPr="00DB3323" w:rsidRDefault="00B823F8" w:rsidP="00125C9E">
            <w:pPr>
              <w:rPr>
                <w:rFonts w:ascii="Times New Roman" w:eastAsia="Times New Roman" w:hAnsi="Times New Roman" w:cs="Times New Roman"/>
                <w:color w:val="000000"/>
                <w:sz w:val="20"/>
                <w:szCs w:val="20"/>
                <w:lang w:eastAsia="ru-RU"/>
              </w:rPr>
            </w:pPr>
          </w:p>
        </w:tc>
        <w:tc>
          <w:tcPr>
            <w:tcW w:w="2715" w:type="dxa"/>
            <w:vMerge/>
            <w:hideMark/>
          </w:tcPr>
          <w:p w:rsidR="00B823F8" w:rsidRPr="00DB3323" w:rsidRDefault="00B823F8" w:rsidP="00125C9E">
            <w:pPr>
              <w:rPr>
                <w:rFonts w:ascii="Times New Roman" w:eastAsia="Times New Roman" w:hAnsi="Times New Roman" w:cs="Times New Roman"/>
                <w:color w:val="000000"/>
                <w:sz w:val="20"/>
                <w:szCs w:val="20"/>
                <w:lang w:eastAsia="ru-RU"/>
              </w:rPr>
            </w:pPr>
          </w:p>
        </w:tc>
        <w:tc>
          <w:tcPr>
            <w:tcW w:w="2098" w:type="dxa"/>
            <w:vMerge/>
            <w:hideMark/>
          </w:tcPr>
          <w:p w:rsidR="00B823F8" w:rsidRPr="00DB3323" w:rsidRDefault="00B823F8" w:rsidP="00125C9E">
            <w:pPr>
              <w:rPr>
                <w:rFonts w:ascii="Times New Roman" w:eastAsia="Times New Roman" w:hAnsi="Times New Roman" w:cs="Times New Roman"/>
                <w:color w:val="000000"/>
                <w:sz w:val="20"/>
                <w:szCs w:val="20"/>
                <w:lang w:eastAsia="ru-RU"/>
              </w:rPr>
            </w:pPr>
          </w:p>
        </w:tc>
        <w:tc>
          <w:tcPr>
            <w:tcW w:w="1568" w:type="dxa"/>
            <w:hideMark/>
          </w:tcPr>
          <w:p w:rsidR="00B823F8" w:rsidRPr="00DB3323" w:rsidRDefault="00B823F8"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района</w:t>
            </w:r>
          </w:p>
        </w:tc>
        <w:tc>
          <w:tcPr>
            <w:tcW w:w="1307"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7 800,00</w:t>
            </w:r>
          </w:p>
        </w:tc>
        <w:tc>
          <w:tcPr>
            <w:tcW w:w="1134"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4 900,00</w:t>
            </w:r>
          </w:p>
        </w:tc>
        <w:tc>
          <w:tcPr>
            <w:tcW w:w="1134"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134"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2 900,00</w:t>
            </w:r>
          </w:p>
        </w:tc>
        <w:tc>
          <w:tcPr>
            <w:tcW w:w="993"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B823F8" w:rsidRPr="00DB3323" w:rsidTr="00DB3323">
        <w:trPr>
          <w:trHeight w:val="50"/>
        </w:trPr>
        <w:tc>
          <w:tcPr>
            <w:tcW w:w="993" w:type="dxa"/>
            <w:vMerge w:val="restart"/>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1.1.1.</w:t>
            </w:r>
          </w:p>
        </w:tc>
        <w:tc>
          <w:tcPr>
            <w:tcW w:w="2715" w:type="dxa"/>
            <w:vMerge w:val="restart"/>
            <w:hideMark/>
          </w:tcPr>
          <w:p w:rsidR="00DB3323" w:rsidRDefault="00B823F8"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 xml:space="preserve">Предоставление субсидий </w:t>
            </w:r>
          </w:p>
          <w:p w:rsidR="00DB3323" w:rsidRDefault="00B823F8"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 xml:space="preserve">на развитие материально-технической базы малых форм хозяйствования  </w:t>
            </w:r>
          </w:p>
          <w:p w:rsidR="00B823F8" w:rsidRPr="00DB3323" w:rsidRDefault="00B823F8"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(за исключением личных  подсобных хозяйств)</w:t>
            </w:r>
          </w:p>
        </w:tc>
        <w:tc>
          <w:tcPr>
            <w:tcW w:w="2098" w:type="dxa"/>
            <w:vMerge w:val="restart"/>
            <w:hideMark/>
          </w:tcPr>
          <w:p w:rsidR="00B823F8" w:rsidRPr="00DB3323" w:rsidRDefault="00DB3323" w:rsidP="00125C9E">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w:t>
            </w:r>
            <w:r w:rsidR="00B823F8" w:rsidRPr="00DB3323">
              <w:rPr>
                <w:rFonts w:ascii="Times New Roman" w:eastAsia="Times New Roman" w:hAnsi="Times New Roman" w:cs="Times New Roman"/>
                <w:color w:val="000000"/>
                <w:sz w:val="20"/>
                <w:szCs w:val="20"/>
                <w:lang w:eastAsia="ru-RU"/>
              </w:rPr>
              <w:t>дминистрация Ханты-Мансийского района (КЭП)</w:t>
            </w:r>
          </w:p>
        </w:tc>
        <w:tc>
          <w:tcPr>
            <w:tcW w:w="1568" w:type="dxa"/>
            <w:hideMark/>
          </w:tcPr>
          <w:p w:rsidR="00B823F8" w:rsidRPr="00DB3323" w:rsidRDefault="00B823F8"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всего</w:t>
            </w:r>
          </w:p>
        </w:tc>
        <w:tc>
          <w:tcPr>
            <w:tcW w:w="1307"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14 878,90</w:t>
            </w:r>
          </w:p>
        </w:tc>
        <w:tc>
          <w:tcPr>
            <w:tcW w:w="1134"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7 466,30</w:t>
            </w:r>
          </w:p>
        </w:tc>
        <w:tc>
          <w:tcPr>
            <w:tcW w:w="1134"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2 912,60</w:t>
            </w:r>
          </w:p>
        </w:tc>
        <w:tc>
          <w:tcPr>
            <w:tcW w:w="1134"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4 500,00</w:t>
            </w:r>
          </w:p>
        </w:tc>
        <w:tc>
          <w:tcPr>
            <w:tcW w:w="993"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B823F8" w:rsidRPr="00DB3323" w:rsidTr="00125C9E">
        <w:trPr>
          <w:trHeight w:val="960"/>
        </w:trPr>
        <w:tc>
          <w:tcPr>
            <w:tcW w:w="993" w:type="dxa"/>
            <w:vMerge/>
            <w:hideMark/>
          </w:tcPr>
          <w:p w:rsidR="00B823F8" w:rsidRPr="00DB3323" w:rsidRDefault="00B823F8" w:rsidP="00125C9E">
            <w:pPr>
              <w:rPr>
                <w:rFonts w:ascii="Times New Roman" w:eastAsia="Times New Roman" w:hAnsi="Times New Roman" w:cs="Times New Roman"/>
                <w:color w:val="000000"/>
                <w:sz w:val="20"/>
                <w:szCs w:val="20"/>
                <w:lang w:eastAsia="ru-RU"/>
              </w:rPr>
            </w:pPr>
          </w:p>
        </w:tc>
        <w:tc>
          <w:tcPr>
            <w:tcW w:w="2715" w:type="dxa"/>
            <w:vMerge/>
            <w:hideMark/>
          </w:tcPr>
          <w:p w:rsidR="00B823F8" w:rsidRPr="00DB3323" w:rsidRDefault="00B823F8" w:rsidP="00125C9E">
            <w:pPr>
              <w:rPr>
                <w:rFonts w:ascii="Times New Roman" w:eastAsia="Times New Roman" w:hAnsi="Times New Roman" w:cs="Times New Roman"/>
                <w:color w:val="000000"/>
                <w:sz w:val="20"/>
                <w:szCs w:val="20"/>
                <w:lang w:eastAsia="ru-RU"/>
              </w:rPr>
            </w:pPr>
          </w:p>
        </w:tc>
        <w:tc>
          <w:tcPr>
            <w:tcW w:w="2098" w:type="dxa"/>
            <w:vMerge/>
            <w:hideMark/>
          </w:tcPr>
          <w:p w:rsidR="00B823F8" w:rsidRPr="00DB3323" w:rsidRDefault="00B823F8" w:rsidP="00125C9E">
            <w:pPr>
              <w:rPr>
                <w:rFonts w:ascii="Times New Roman" w:eastAsia="Times New Roman" w:hAnsi="Times New Roman" w:cs="Times New Roman"/>
                <w:color w:val="000000"/>
                <w:sz w:val="20"/>
                <w:szCs w:val="20"/>
                <w:lang w:eastAsia="ru-RU"/>
              </w:rPr>
            </w:pPr>
          </w:p>
        </w:tc>
        <w:tc>
          <w:tcPr>
            <w:tcW w:w="1568" w:type="dxa"/>
            <w:hideMark/>
          </w:tcPr>
          <w:p w:rsidR="00B823F8" w:rsidRPr="00DB3323" w:rsidRDefault="00B823F8"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автономного округа</w:t>
            </w:r>
          </w:p>
        </w:tc>
        <w:tc>
          <w:tcPr>
            <w:tcW w:w="1307"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14 878,90</w:t>
            </w:r>
          </w:p>
        </w:tc>
        <w:tc>
          <w:tcPr>
            <w:tcW w:w="1134"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7 466,30</w:t>
            </w:r>
          </w:p>
        </w:tc>
        <w:tc>
          <w:tcPr>
            <w:tcW w:w="1134"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2 912,60</w:t>
            </w:r>
          </w:p>
        </w:tc>
        <w:tc>
          <w:tcPr>
            <w:tcW w:w="1134"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4 500,00</w:t>
            </w:r>
          </w:p>
        </w:tc>
        <w:tc>
          <w:tcPr>
            <w:tcW w:w="993"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DB3323">
        <w:trPr>
          <w:trHeight w:val="50"/>
        </w:trPr>
        <w:tc>
          <w:tcPr>
            <w:tcW w:w="993" w:type="dxa"/>
            <w:vMerge w:val="restart"/>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1.1.2.</w:t>
            </w:r>
          </w:p>
        </w:tc>
        <w:tc>
          <w:tcPr>
            <w:tcW w:w="2715" w:type="dxa"/>
            <w:vMerge w:val="restart"/>
            <w:hideMark/>
          </w:tcPr>
          <w:p w:rsidR="00DB3323" w:rsidRDefault="00DB3323" w:rsidP="00DB3323">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 xml:space="preserve">Предоставление субсидий </w:t>
            </w:r>
          </w:p>
          <w:p w:rsidR="00DB3323" w:rsidRDefault="00DB3323" w:rsidP="00DB3323">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 xml:space="preserve">в целях возмещения затрат </w:t>
            </w:r>
          </w:p>
          <w:p w:rsidR="00DB3323" w:rsidRDefault="00DB3323" w:rsidP="00DB3323">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 xml:space="preserve">в связи с выполнением </w:t>
            </w:r>
          </w:p>
          <w:p w:rsidR="00DB3323" w:rsidRDefault="00DB3323" w:rsidP="00DB3323">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 xml:space="preserve">работ по строительству </w:t>
            </w:r>
          </w:p>
          <w:p w:rsidR="00DB3323" w:rsidRPr="00DB3323" w:rsidRDefault="00DB3323" w:rsidP="00DB3323">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и реконструкции сельскохозяйственных объектов на территории Ханты-Мансийского района</w:t>
            </w:r>
          </w:p>
        </w:tc>
        <w:tc>
          <w:tcPr>
            <w:tcW w:w="2098" w:type="dxa"/>
            <w:vMerge w:val="restart"/>
            <w:hideMark/>
          </w:tcPr>
          <w:p w:rsidR="00DB3323" w:rsidRPr="00DB3323" w:rsidRDefault="00DB3323" w:rsidP="004F434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w:t>
            </w:r>
            <w:r w:rsidRPr="00DB3323">
              <w:rPr>
                <w:rFonts w:ascii="Times New Roman" w:eastAsia="Times New Roman" w:hAnsi="Times New Roman" w:cs="Times New Roman"/>
                <w:color w:val="000000"/>
                <w:sz w:val="20"/>
                <w:szCs w:val="20"/>
                <w:lang w:eastAsia="ru-RU"/>
              </w:rPr>
              <w:t>дминистрация Ханты-Мансийского района (КЭП)</w:t>
            </w: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всего</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7 800,00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4 900,00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2 900,00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125C9E">
        <w:trPr>
          <w:trHeight w:val="600"/>
        </w:trPr>
        <w:tc>
          <w:tcPr>
            <w:tcW w:w="993"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715"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098"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района</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7 800,00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4 900,00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2 900,00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DB3323">
        <w:trPr>
          <w:trHeight w:val="50"/>
        </w:trPr>
        <w:tc>
          <w:tcPr>
            <w:tcW w:w="993" w:type="dxa"/>
            <w:vMerge w:val="restart"/>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1.2.</w:t>
            </w:r>
          </w:p>
        </w:tc>
        <w:tc>
          <w:tcPr>
            <w:tcW w:w="2715" w:type="dxa"/>
            <w:vMerge w:val="restart"/>
            <w:hideMark/>
          </w:tcPr>
          <w:p w:rsidR="00DB3323" w:rsidRPr="00DB3323" w:rsidRDefault="00DB3323" w:rsidP="00DB3323">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Основное мероприятие</w:t>
            </w:r>
            <w:r>
              <w:rPr>
                <w:rFonts w:ascii="Times New Roman" w:eastAsia="Times New Roman" w:hAnsi="Times New Roman" w:cs="Times New Roman"/>
                <w:color w:val="000000"/>
                <w:sz w:val="20"/>
                <w:szCs w:val="20"/>
                <w:lang w:eastAsia="ru-RU"/>
              </w:rPr>
              <w:t xml:space="preserve"> </w:t>
            </w:r>
            <w:r w:rsidRPr="00DB3323">
              <w:rPr>
                <w:rFonts w:ascii="Times New Roman" w:eastAsia="Times New Roman" w:hAnsi="Times New Roman" w:cs="Times New Roman"/>
                <w:color w:val="000000"/>
                <w:sz w:val="20"/>
                <w:szCs w:val="20"/>
                <w:lang w:eastAsia="ru-RU"/>
              </w:rPr>
              <w:t>«Развитие животноводства (показател</w:t>
            </w:r>
            <w:r>
              <w:rPr>
                <w:rFonts w:ascii="Times New Roman" w:eastAsia="Times New Roman" w:hAnsi="Times New Roman" w:cs="Times New Roman"/>
                <w:color w:val="000000"/>
                <w:sz w:val="20"/>
                <w:szCs w:val="20"/>
                <w:lang w:eastAsia="ru-RU"/>
              </w:rPr>
              <w:t>и</w:t>
            </w:r>
            <w:r w:rsidRPr="00DB3323">
              <w:rPr>
                <w:rFonts w:ascii="Times New Roman" w:eastAsia="Times New Roman" w:hAnsi="Times New Roman" w:cs="Times New Roman"/>
                <w:color w:val="000000"/>
                <w:sz w:val="20"/>
                <w:szCs w:val="20"/>
                <w:lang w:eastAsia="ru-RU"/>
              </w:rPr>
              <w:t xml:space="preserve"> 1,</w:t>
            </w:r>
            <w:r>
              <w:rPr>
                <w:rFonts w:ascii="Times New Roman" w:eastAsia="Times New Roman" w:hAnsi="Times New Roman" w:cs="Times New Roman"/>
                <w:color w:val="000000"/>
                <w:sz w:val="20"/>
                <w:szCs w:val="20"/>
                <w:lang w:eastAsia="ru-RU"/>
              </w:rPr>
              <w:t xml:space="preserve"> </w:t>
            </w:r>
            <w:r w:rsidRPr="00DB3323">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 xml:space="preserve"> </w:t>
            </w:r>
            <w:r w:rsidRPr="00DB3323">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 xml:space="preserve"> </w:t>
            </w:r>
            <w:r w:rsidRPr="00DB3323">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 xml:space="preserve"> </w:t>
            </w:r>
            <w:r w:rsidRPr="00DB3323">
              <w:rPr>
                <w:rFonts w:ascii="Times New Roman" w:eastAsia="Times New Roman" w:hAnsi="Times New Roman" w:cs="Times New Roman"/>
                <w:color w:val="000000"/>
                <w:sz w:val="20"/>
                <w:szCs w:val="20"/>
                <w:lang w:eastAsia="ru-RU"/>
              </w:rPr>
              <w:t>13)</w:t>
            </w:r>
          </w:p>
        </w:tc>
        <w:tc>
          <w:tcPr>
            <w:tcW w:w="2098" w:type="dxa"/>
            <w:vMerge w:val="restart"/>
            <w:hideMark/>
          </w:tcPr>
          <w:p w:rsidR="00DB3323" w:rsidRPr="00DB3323" w:rsidRDefault="00DB3323" w:rsidP="004F434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w:t>
            </w:r>
            <w:r w:rsidRPr="00DB3323">
              <w:rPr>
                <w:rFonts w:ascii="Times New Roman" w:eastAsia="Times New Roman" w:hAnsi="Times New Roman" w:cs="Times New Roman"/>
                <w:color w:val="000000"/>
                <w:sz w:val="20"/>
                <w:szCs w:val="20"/>
                <w:lang w:eastAsia="ru-RU"/>
              </w:rPr>
              <w:t>дминистрация Ханты-Мансийского района (КЭП)</w:t>
            </w: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всего</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304 056,00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117 496,70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109 827,30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76 732,00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B823F8" w:rsidRPr="00DB3323" w:rsidTr="00125C9E">
        <w:trPr>
          <w:trHeight w:val="510"/>
        </w:trPr>
        <w:tc>
          <w:tcPr>
            <w:tcW w:w="993" w:type="dxa"/>
            <w:vMerge/>
            <w:hideMark/>
          </w:tcPr>
          <w:p w:rsidR="00B823F8" w:rsidRPr="00DB3323" w:rsidRDefault="00B823F8" w:rsidP="00125C9E">
            <w:pPr>
              <w:rPr>
                <w:rFonts w:ascii="Times New Roman" w:eastAsia="Times New Roman" w:hAnsi="Times New Roman" w:cs="Times New Roman"/>
                <w:color w:val="000000"/>
                <w:sz w:val="20"/>
                <w:szCs w:val="20"/>
                <w:lang w:eastAsia="ru-RU"/>
              </w:rPr>
            </w:pPr>
          </w:p>
        </w:tc>
        <w:tc>
          <w:tcPr>
            <w:tcW w:w="2715" w:type="dxa"/>
            <w:vMerge/>
            <w:hideMark/>
          </w:tcPr>
          <w:p w:rsidR="00B823F8" w:rsidRPr="00DB3323" w:rsidRDefault="00B823F8" w:rsidP="00125C9E">
            <w:pPr>
              <w:rPr>
                <w:rFonts w:ascii="Times New Roman" w:eastAsia="Times New Roman" w:hAnsi="Times New Roman" w:cs="Times New Roman"/>
                <w:color w:val="000000"/>
                <w:sz w:val="20"/>
                <w:szCs w:val="20"/>
                <w:lang w:eastAsia="ru-RU"/>
              </w:rPr>
            </w:pPr>
          </w:p>
        </w:tc>
        <w:tc>
          <w:tcPr>
            <w:tcW w:w="2098" w:type="dxa"/>
            <w:vMerge/>
            <w:hideMark/>
          </w:tcPr>
          <w:p w:rsidR="00B823F8" w:rsidRPr="00DB3323" w:rsidRDefault="00B823F8" w:rsidP="00125C9E">
            <w:pPr>
              <w:rPr>
                <w:rFonts w:ascii="Times New Roman" w:eastAsia="Times New Roman" w:hAnsi="Times New Roman" w:cs="Times New Roman"/>
                <w:color w:val="000000"/>
                <w:sz w:val="20"/>
                <w:szCs w:val="20"/>
                <w:lang w:eastAsia="ru-RU"/>
              </w:rPr>
            </w:pPr>
          </w:p>
        </w:tc>
        <w:tc>
          <w:tcPr>
            <w:tcW w:w="1568" w:type="dxa"/>
            <w:hideMark/>
          </w:tcPr>
          <w:p w:rsidR="00B823F8" w:rsidRPr="00DB3323" w:rsidRDefault="00B823F8"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автономного округа</w:t>
            </w:r>
          </w:p>
        </w:tc>
        <w:tc>
          <w:tcPr>
            <w:tcW w:w="1307"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296 450,40</w:t>
            </w:r>
          </w:p>
        </w:tc>
        <w:tc>
          <w:tcPr>
            <w:tcW w:w="1134"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114 391,10</w:t>
            </w:r>
          </w:p>
        </w:tc>
        <w:tc>
          <w:tcPr>
            <w:tcW w:w="1134"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105 327,30</w:t>
            </w:r>
          </w:p>
        </w:tc>
        <w:tc>
          <w:tcPr>
            <w:tcW w:w="1134"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76 732,00</w:t>
            </w:r>
          </w:p>
        </w:tc>
        <w:tc>
          <w:tcPr>
            <w:tcW w:w="993"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B823F8" w:rsidRPr="00DB3323" w:rsidTr="00DB3323">
        <w:trPr>
          <w:trHeight w:val="50"/>
        </w:trPr>
        <w:tc>
          <w:tcPr>
            <w:tcW w:w="993" w:type="dxa"/>
            <w:vMerge/>
            <w:hideMark/>
          </w:tcPr>
          <w:p w:rsidR="00B823F8" w:rsidRPr="00DB3323" w:rsidRDefault="00B823F8" w:rsidP="00125C9E">
            <w:pPr>
              <w:rPr>
                <w:rFonts w:ascii="Times New Roman" w:eastAsia="Times New Roman" w:hAnsi="Times New Roman" w:cs="Times New Roman"/>
                <w:color w:val="000000"/>
                <w:sz w:val="20"/>
                <w:szCs w:val="20"/>
                <w:lang w:eastAsia="ru-RU"/>
              </w:rPr>
            </w:pPr>
          </w:p>
        </w:tc>
        <w:tc>
          <w:tcPr>
            <w:tcW w:w="2715" w:type="dxa"/>
            <w:vMerge/>
            <w:hideMark/>
          </w:tcPr>
          <w:p w:rsidR="00B823F8" w:rsidRPr="00DB3323" w:rsidRDefault="00B823F8" w:rsidP="00125C9E">
            <w:pPr>
              <w:rPr>
                <w:rFonts w:ascii="Times New Roman" w:eastAsia="Times New Roman" w:hAnsi="Times New Roman" w:cs="Times New Roman"/>
                <w:color w:val="000000"/>
                <w:sz w:val="20"/>
                <w:szCs w:val="20"/>
                <w:lang w:eastAsia="ru-RU"/>
              </w:rPr>
            </w:pPr>
          </w:p>
        </w:tc>
        <w:tc>
          <w:tcPr>
            <w:tcW w:w="2098" w:type="dxa"/>
            <w:vMerge/>
            <w:hideMark/>
          </w:tcPr>
          <w:p w:rsidR="00B823F8" w:rsidRPr="00DB3323" w:rsidRDefault="00B823F8" w:rsidP="00125C9E">
            <w:pPr>
              <w:rPr>
                <w:rFonts w:ascii="Times New Roman" w:eastAsia="Times New Roman" w:hAnsi="Times New Roman" w:cs="Times New Roman"/>
                <w:color w:val="000000"/>
                <w:sz w:val="20"/>
                <w:szCs w:val="20"/>
                <w:lang w:eastAsia="ru-RU"/>
              </w:rPr>
            </w:pPr>
          </w:p>
        </w:tc>
        <w:tc>
          <w:tcPr>
            <w:tcW w:w="1568" w:type="dxa"/>
            <w:hideMark/>
          </w:tcPr>
          <w:p w:rsidR="00B823F8" w:rsidRPr="00DB3323" w:rsidRDefault="00B823F8"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района</w:t>
            </w:r>
          </w:p>
        </w:tc>
        <w:tc>
          <w:tcPr>
            <w:tcW w:w="1307"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7 605,60</w:t>
            </w:r>
          </w:p>
        </w:tc>
        <w:tc>
          <w:tcPr>
            <w:tcW w:w="1134"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3 105,60</w:t>
            </w:r>
          </w:p>
        </w:tc>
        <w:tc>
          <w:tcPr>
            <w:tcW w:w="1134"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4 500,00</w:t>
            </w:r>
          </w:p>
        </w:tc>
        <w:tc>
          <w:tcPr>
            <w:tcW w:w="1134"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993"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B823F8" w:rsidRPr="00DB3323" w:rsidRDefault="00B823F8"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DB3323">
        <w:trPr>
          <w:trHeight w:val="50"/>
        </w:trPr>
        <w:tc>
          <w:tcPr>
            <w:tcW w:w="993" w:type="dxa"/>
            <w:vMerge w:val="restart"/>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1.2.1.</w:t>
            </w:r>
          </w:p>
        </w:tc>
        <w:tc>
          <w:tcPr>
            <w:tcW w:w="2715" w:type="dxa"/>
            <w:vMerge w:val="restart"/>
            <w:hideMark/>
          </w:tcPr>
          <w:p w:rsidR="00DB3323" w:rsidRDefault="00DB3323" w:rsidP="00DB3323">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 xml:space="preserve">Предоставление субсидий </w:t>
            </w:r>
          </w:p>
          <w:p w:rsidR="00DB3323" w:rsidRDefault="00DB3323" w:rsidP="00DB3323">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 xml:space="preserve">на компенсацию затрат </w:t>
            </w:r>
          </w:p>
          <w:p w:rsidR="00DB3323" w:rsidRPr="00DB3323" w:rsidRDefault="00DB3323" w:rsidP="00DB3323">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 xml:space="preserve">по доставке грубых кормов </w:t>
            </w:r>
          </w:p>
        </w:tc>
        <w:tc>
          <w:tcPr>
            <w:tcW w:w="2098" w:type="dxa"/>
            <w:vMerge w:val="restart"/>
            <w:hideMark/>
          </w:tcPr>
          <w:p w:rsidR="00DB3323" w:rsidRPr="00DB3323" w:rsidRDefault="00DB3323" w:rsidP="004F434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w:t>
            </w:r>
            <w:r w:rsidRPr="00DB3323">
              <w:rPr>
                <w:rFonts w:ascii="Times New Roman" w:eastAsia="Times New Roman" w:hAnsi="Times New Roman" w:cs="Times New Roman"/>
                <w:color w:val="000000"/>
                <w:sz w:val="20"/>
                <w:szCs w:val="20"/>
                <w:lang w:eastAsia="ru-RU"/>
              </w:rPr>
              <w:t>дминистрация Ханты-Мансийского района (КЭП)</w:t>
            </w: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всего</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7 605,60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3 105,60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4 500,00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DB3323">
        <w:trPr>
          <w:trHeight w:val="50"/>
        </w:trPr>
        <w:tc>
          <w:tcPr>
            <w:tcW w:w="993" w:type="dxa"/>
            <w:vMerge/>
          </w:tcPr>
          <w:p w:rsidR="00DB3323" w:rsidRPr="00DB3323" w:rsidRDefault="00DB3323" w:rsidP="00125C9E">
            <w:pPr>
              <w:jc w:val="center"/>
              <w:rPr>
                <w:rFonts w:ascii="Times New Roman" w:eastAsia="Times New Roman" w:hAnsi="Times New Roman" w:cs="Times New Roman"/>
                <w:color w:val="000000"/>
                <w:sz w:val="20"/>
                <w:szCs w:val="20"/>
                <w:lang w:eastAsia="ru-RU"/>
              </w:rPr>
            </w:pPr>
          </w:p>
        </w:tc>
        <w:tc>
          <w:tcPr>
            <w:tcW w:w="2715" w:type="dxa"/>
            <w:vMerge/>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098" w:type="dxa"/>
            <w:vMerge/>
          </w:tcPr>
          <w:p w:rsidR="00DB3323" w:rsidRDefault="00DB3323" w:rsidP="004F434F">
            <w:pPr>
              <w:rPr>
                <w:rFonts w:ascii="Times New Roman" w:eastAsia="Times New Roman" w:hAnsi="Times New Roman" w:cs="Times New Roman"/>
                <w:color w:val="000000"/>
                <w:sz w:val="20"/>
                <w:szCs w:val="20"/>
                <w:lang w:eastAsia="ru-RU"/>
              </w:rPr>
            </w:pPr>
          </w:p>
        </w:tc>
        <w:tc>
          <w:tcPr>
            <w:tcW w:w="1568" w:type="dxa"/>
          </w:tcPr>
          <w:p w:rsidR="00DB3323" w:rsidRPr="00DB3323" w:rsidRDefault="00DB3323" w:rsidP="00895DA0">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района</w:t>
            </w:r>
          </w:p>
        </w:tc>
        <w:tc>
          <w:tcPr>
            <w:tcW w:w="1307" w:type="dxa"/>
          </w:tcPr>
          <w:p w:rsidR="00DB3323" w:rsidRDefault="00DB3323" w:rsidP="00895DA0">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7 605,60</w:t>
            </w:r>
          </w:p>
          <w:p w:rsidR="00DB3323" w:rsidRPr="00DB3323" w:rsidRDefault="00DB3323" w:rsidP="00895DA0">
            <w:pPr>
              <w:jc w:val="center"/>
              <w:rPr>
                <w:rFonts w:ascii="Times New Roman" w:eastAsia="Times New Roman" w:hAnsi="Times New Roman" w:cs="Times New Roman"/>
                <w:color w:val="000000"/>
                <w:sz w:val="20"/>
                <w:szCs w:val="20"/>
                <w:lang w:eastAsia="ru-RU"/>
              </w:rPr>
            </w:pPr>
          </w:p>
        </w:tc>
        <w:tc>
          <w:tcPr>
            <w:tcW w:w="1134" w:type="dxa"/>
          </w:tcPr>
          <w:p w:rsidR="00DB3323" w:rsidRPr="00DB3323" w:rsidRDefault="00DB3323" w:rsidP="00895DA0">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3 105,60</w:t>
            </w:r>
          </w:p>
        </w:tc>
        <w:tc>
          <w:tcPr>
            <w:tcW w:w="1134" w:type="dxa"/>
          </w:tcPr>
          <w:p w:rsidR="00DB3323" w:rsidRPr="00DB3323" w:rsidRDefault="00DB3323" w:rsidP="00895DA0">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4 500,00</w:t>
            </w:r>
          </w:p>
        </w:tc>
        <w:tc>
          <w:tcPr>
            <w:tcW w:w="1134" w:type="dxa"/>
          </w:tcPr>
          <w:p w:rsidR="00DB3323" w:rsidRPr="00DB3323" w:rsidRDefault="00DB3323" w:rsidP="00895DA0">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993" w:type="dxa"/>
          </w:tcPr>
          <w:p w:rsidR="00DB3323" w:rsidRPr="00DB3323" w:rsidRDefault="00DB3323" w:rsidP="00895DA0">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tcPr>
          <w:p w:rsidR="00DB3323" w:rsidRPr="00DB3323" w:rsidRDefault="00DB3323" w:rsidP="00895DA0">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285DF5">
        <w:trPr>
          <w:trHeight w:val="50"/>
        </w:trPr>
        <w:tc>
          <w:tcPr>
            <w:tcW w:w="993" w:type="dxa"/>
            <w:vMerge w:val="restart"/>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lastRenderedPageBreak/>
              <w:t>1.2.2.</w:t>
            </w:r>
          </w:p>
        </w:tc>
        <w:tc>
          <w:tcPr>
            <w:tcW w:w="2715" w:type="dxa"/>
            <w:vMerge w:val="restart"/>
            <w:hideMark/>
          </w:tcPr>
          <w:p w:rsidR="00285DF5"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 xml:space="preserve">Предоставление субсидий </w:t>
            </w:r>
          </w:p>
          <w:p w:rsidR="00285DF5"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 xml:space="preserve">на производство </w:t>
            </w:r>
          </w:p>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 xml:space="preserve">и реализацию продукции  животноводства </w:t>
            </w:r>
          </w:p>
        </w:tc>
        <w:tc>
          <w:tcPr>
            <w:tcW w:w="2098" w:type="dxa"/>
            <w:vMerge w:val="restart"/>
            <w:hideMark/>
          </w:tcPr>
          <w:p w:rsidR="00DB3323" w:rsidRPr="00DB3323" w:rsidRDefault="00DB3323" w:rsidP="004F434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w:t>
            </w:r>
            <w:r w:rsidRPr="00DB3323">
              <w:rPr>
                <w:rFonts w:ascii="Times New Roman" w:eastAsia="Times New Roman" w:hAnsi="Times New Roman" w:cs="Times New Roman"/>
                <w:color w:val="000000"/>
                <w:sz w:val="20"/>
                <w:szCs w:val="20"/>
                <w:lang w:eastAsia="ru-RU"/>
              </w:rPr>
              <w:t>дминистрация Ханты-Мансийского района (КЭП)</w:t>
            </w: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всего</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285 468,40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111 362,10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100 728,30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73 378,00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125C9E">
        <w:trPr>
          <w:trHeight w:val="645"/>
        </w:trPr>
        <w:tc>
          <w:tcPr>
            <w:tcW w:w="993"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715"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098"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автономного округа</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285 468,40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111 362,10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100 728,30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73 378,00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285DF5">
        <w:trPr>
          <w:trHeight w:val="50"/>
        </w:trPr>
        <w:tc>
          <w:tcPr>
            <w:tcW w:w="993" w:type="dxa"/>
            <w:vMerge w:val="restart"/>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1.2.3.</w:t>
            </w:r>
          </w:p>
        </w:tc>
        <w:tc>
          <w:tcPr>
            <w:tcW w:w="2715" w:type="dxa"/>
            <w:vMerge w:val="restart"/>
            <w:hideMark/>
          </w:tcPr>
          <w:p w:rsidR="00285DF5"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 xml:space="preserve">Предоставление субсидий </w:t>
            </w:r>
          </w:p>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 xml:space="preserve">на содержание поголовья коров чистопородного  мясного скота </w:t>
            </w:r>
          </w:p>
        </w:tc>
        <w:tc>
          <w:tcPr>
            <w:tcW w:w="2098" w:type="dxa"/>
            <w:vMerge w:val="restart"/>
            <w:hideMark/>
          </w:tcPr>
          <w:p w:rsidR="00DB3323" w:rsidRPr="00DB3323" w:rsidRDefault="00DB3323" w:rsidP="004F434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w:t>
            </w:r>
            <w:r w:rsidRPr="00DB3323">
              <w:rPr>
                <w:rFonts w:ascii="Times New Roman" w:eastAsia="Times New Roman" w:hAnsi="Times New Roman" w:cs="Times New Roman"/>
                <w:color w:val="000000"/>
                <w:sz w:val="20"/>
                <w:szCs w:val="20"/>
                <w:lang w:eastAsia="ru-RU"/>
              </w:rPr>
              <w:t>дминистрация Ханты-Мансийского района (КЭП)</w:t>
            </w: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всего</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10 982,00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3 029,00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4 599,00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3 354,00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125C9E">
        <w:trPr>
          <w:trHeight w:val="510"/>
        </w:trPr>
        <w:tc>
          <w:tcPr>
            <w:tcW w:w="993"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715"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098"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автономного округа</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10 982,00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3 029,00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4 599,00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3 354,00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285DF5">
        <w:trPr>
          <w:trHeight w:val="50"/>
        </w:trPr>
        <w:tc>
          <w:tcPr>
            <w:tcW w:w="993" w:type="dxa"/>
            <w:vMerge w:val="restart"/>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1.3.</w:t>
            </w:r>
          </w:p>
        </w:tc>
        <w:tc>
          <w:tcPr>
            <w:tcW w:w="2715" w:type="dxa"/>
            <w:vMerge w:val="restart"/>
            <w:hideMark/>
          </w:tcPr>
          <w:p w:rsidR="00DB3323" w:rsidRPr="00DB3323" w:rsidRDefault="00DB3323" w:rsidP="00285DF5">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Основное мероприятие «Развитие растениеводства, переработки и реализации продукции растениеводства» (показател</w:t>
            </w:r>
            <w:r w:rsidR="00285DF5">
              <w:rPr>
                <w:rFonts w:ascii="Times New Roman" w:eastAsia="Times New Roman" w:hAnsi="Times New Roman" w:cs="Times New Roman"/>
                <w:color w:val="000000"/>
                <w:sz w:val="20"/>
                <w:szCs w:val="20"/>
                <w:lang w:eastAsia="ru-RU"/>
              </w:rPr>
              <w:t>и</w:t>
            </w:r>
            <w:r w:rsidRPr="00DB3323">
              <w:rPr>
                <w:rFonts w:ascii="Times New Roman" w:eastAsia="Times New Roman" w:hAnsi="Times New Roman" w:cs="Times New Roman"/>
                <w:color w:val="000000"/>
                <w:sz w:val="20"/>
                <w:szCs w:val="20"/>
                <w:lang w:eastAsia="ru-RU"/>
              </w:rPr>
              <w:t xml:space="preserve"> 5,</w:t>
            </w:r>
            <w:r w:rsidR="00285DF5">
              <w:rPr>
                <w:rFonts w:ascii="Times New Roman" w:eastAsia="Times New Roman" w:hAnsi="Times New Roman" w:cs="Times New Roman"/>
                <w:color w:val="000000"/>
                <w:sz w:val="20"/>
                <w:szCs w:val="20"/>
                <w:lang w:eastAsia="ru-RU"/>
              </w:rPr>
              <w:t xml:space="preserve"> </w:t>
            </w:r>
            <w:r w:rsidRPr="00DB3323">
              <w:rPr>
                <w:rFonts w:ascii="Times New Roman" w:eastAsia="Times New Roman" w:hAnsi="Times New Roman" w:cs="Times New Roman"/>
                <w:color w:val="000000"/>
                <w:sz w:val="20"/>
                <w:szCs w:val="20"/>
                <w:lang w:eastAsia="ru-RU"/>
              </w:rPr>
              <w:t>6,</w:t>
            </w:r>
            <w:r w:rsidR="00285DF5">
              <w:rPr>
                <w:rFonts w:ascii="Times New Roman" w:eastAsia="Times New Roman" w:hAnsi="Times New Roman" w:cs="Times New Roman"/>
                <w:color w:val="000000"/>
                <w:sz w:val="20"/>
                <w:szCs w:val="20"/>
                <w:lang w:eastAsia="ru-RU"/>
              </w:rPr>
              <w:t xml:space="preserve"> </w:t>
            </w:r>
            <w:r w:rsidRPr="00DB3323">
              <w:rPr>
                <w:rFonts w:ascii="Times New Roman" w:eastAsia="Times New Roman" w:hAnsi="Times New Roman" w:cs="Times New Roman"/>
                <w:color w:val="000000"/>
                <w:sz w:val="20"/>
                <w:szCs w:val="20"/>
                <w:lang w:eastAsia="ru-RU"/>
              </w:rPr>
              <w:t>13)</w:t>
            </w:r>
          </w:p>
        </w:tc>
        <w:tc>
          <w:tcPr>
            <w:tcW w:w="2098" w:type="dxa"/>
            <w:vMerge w:val="restart"/>
            <w:hideMark/>
          </w:tcPr>
          <w:p w:rsidR="00DB3323" w:rsidRPr="00DB3323" w:rsidRDefault="00DB3323" w:rsidP="004F434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w:t>
            </w:r>
            <w:r w:rsidRPr="00DB3323">
              <w:rPr>
                <w:rFonts w:ascii="Times New Roman" w:eastAsia="Times New Roman" w:hAnsi="Times New Roman" w:cs="Times New Roman"/>
                <w:color w:val="000000"/>
                <w:sz w:val="20"/>
                <w:szCs w:val="20"/>
                <w:lang w:eastAsia="ru-RU"/>
              </w:rPr>
              <w:t>дминистрация Ханты-Мансийского района (КЭП)</w:t>
            </w: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всего</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50 784,40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2 475,40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30 128,00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18 181,00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125C9E">
        <w:trPr>
          <w:trHeight w:val="690"/>
        </w:trPr>
        <w:tc>
          <w:tcPr>
            <w:tcW w:w="993"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715"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098"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автономного округа</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50 784,40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2 475,40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30 128,00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18 181,00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285DF5">
        <w:trPr>
          <w:trHeight w:val="50"/>
        </w:trPr>
        <w:tc>
          <w:tcPr>
            <w:tcW w:w="993" w:type="dxa"/>
            <w:vMerge w:val="restart"/>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1.3.1.</w:t>
            </w:r>
          </w:p>
        </w:tc>
        <w:tc>
          <w:tcPr>
            <w:tcW w:w="2715" w:type="dxa"/>
            <w:vMerge w:val="restart"/>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Предоставление субсидий  на производство и реализацию продукции растениеводства</w:t>
            </w:r>
          </w:p>
        </w:tc>
        <w:tc>
          <w:tcPr>
            <w:tcW w:w="2098" w:type="dxa"/>
            <w:vMerge w:val="restart"/>
            <w:hideMark/>
          </w:tcPr>
          <w:p w:rsidR="00DB3323" w:rsidRPr="00DB3323" w:rsidRDefault="00DB3323" w:rsidP="004F434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w:t>
            </w:r>
            <w:r w:rsidRPr="00DB3323">
              <w:rPr>
                <w:rFonts w:ascii="Times New Roman" w:eastAsia="Times New Roman" w:hAnsi="Times New Roman" w:cs="Times New Roman"/>
                <w:color w:val="000000"/>
                <w:sz w:val="20"/>
                <w:szCs w:val="20"/>
                <w:lang w:eastAsia="ru-RU"/>
              </w:rPr>
              <w:t>дминистрация Ханты-Мансийского района (КЭП)</w:t>
            </w: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всего</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50 784,40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2 475,40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30 128,00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18 181,00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125C9E">
        <w:trPr>
          <w:trHeight w:val="700"/>
        </w:trPr>
        <w:tc>
          <w:tcPr>
            <w:tcW w:w="993"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715"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098"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автономного округа</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50 784,40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2 475,40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30 128,00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18 181,00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285DF5">
        <w:trPr>
          <w:trHeight w:val="50"/>
        </w:trPr>
        <w:tc>
          <w:tcPr>
            <w:tcW w:w="993" w:type="dxa"/>
            <w:vMerge w:val="restart"/>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1.4.</w:t>
            </w:r>
          </w:p>
        </w:tc>
        <w:tc>
          <w:tcPr>
            <w:tcW w:w="2715" w:type="dxa"/>
            <w:vMerge w:val="restart"/>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Основное мероприятие «Повышение эффективности использования и развития ресурсного</w:t>
            </w:r>
            <w:r w:rsidR="00285DF5">
              <w:rPr>
                <w:rFonts w:ascii="Times New Roman" w:eastAsia="Times New Roman" w:hAnsi="Times New Roman" w:cs="Times New Roman"/>
                <w:color w:val="000000"/>
                <w:sz w:val="20"/>
                <w:szCs w:val="20"/>
                <w:lang w:eastAsia="ru-RU"/>
              </w:rPr>
              <w:t xml:space="preserve"> потенциала </w:t>
            </w:r>
            <w:proofErr w:type="spellStart"/>
            <w:r w:rsidR="00285DF5">
              <w:rPr>
                <w:rFonts w:ascii="Times New Roman" w:eastAsia="Times New Roman" w:hAnsi="Times New Roman" w:cs="Times New Roman"/>
                <w:color w:val="000000"/>
                <w:sz w:val="20"/>
                <w:szCs w:val="20"/>
                <w:lang w:eastAsia="ru-RU"/>
              </w:rPr>
              <w:t>рыбохозяйственного</w:t>
            </w:r>
            <w:proofErr w:type="spellEnd"/>
            <w:r w:rsidR="00285DF5">
              <w:rPr>
                <w:rFonts w:ascii="Times New Roman" w:eastAsia="Times New Roman" w:hAnsi="Times New Roman" w:cs="Times New Roman"/>
                <w:color w:val="000000"/>
                <w:sz w:val="20"/>
                <w:szCs w:val="20"/>
                <w:lang w:eastAsia="ru-RU"/>
              </w:rPr>
              <w:t xml:space="preserve"> </w:t>
            </w:r>
            <w:r w:rsidRPr="00DB3323">
              <w:rPr>
                <w:rFonts w:ascii="Times New Roman" w:eastAsia="Times New Roman" w:hAnsi="Times New Roman" w:cs="Times New Roman"/>
                <w:color w:val="000000"/>
                <w:sz w:val="20"/>
                <w:szCs w:val="20"/>
                <w:lang w:eastAsia="ru-RU"/>
              </w:rPr>
              <w:t>комплекса» (показатель 7)</w:t>
            </w:r>
          </w:p>
        </w:tc>
        <w:tc>
          <w:tcPr>
            <w:tcW w:w="2098" w:type="dxa"/>
            <w:vMerge w:val="restart"/>
            <w:hideMark/>
          </w:tcPr>
          <w:p w:rsidR="00DB3323" w:rsidRPr="00DB3323" w:rsidRDefault="00DB3323" w:rsidP="004F434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w:t>
            </w:r>
            <w:r w:rsidRPr="00DB3323">
              <w:rPr>
                <w:rFonts w:ascii="Times New Roman" w:eastAsia="Times New Roman" w:hAnsi="Times New Roman" w:cs="Times New Roman"/>
                <w:color w:val="000000"/>
                <w:sz w:val="20"/>
                <w:szCs w:val="20"/>
                <w:lang w:eastAsia="ru-RU"/>
              </w:rPr>
              <w:t>дминистрация Ханты-Мансийского района (КЭП)</w:t>
            </w: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всего</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101 657,10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31 848,40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46 308,70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23 500,00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125C9E">
        <w:trPr>
          <w:trHeight w:val="990"/>
        </w:trPr>
        <w:tc>
          <w:tcPr>
            <w:tcW w:w="993"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715"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098"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автономного округа</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101 657,10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31 848,40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46 308,70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23 500,00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285DF5">
        <w:trPr>
          <w:trHeight w:val="50"/>
        </w:trPr>
        <w:tc>
          <w:tcPr>
            <w:tcW w:w="993" w:type="dxa"/>
            <w:vMerge w:val="restart"/>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1.4.1.</w:t>
            </w:r>
          </w:p>
        </w:tc>
        <w:tc>
          <w:tcPr>
            <w:tcW w:w="2715" w:type="dxa"/>
            <w:vMerge w:val="restart"/>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Предоставление субсидий на производство и реализацию продукции рыболовства и пищевой рыбной продукции</w:t>
            </w:r>
          </w:p>
        </w:tc>
        <w:tc>
          <w:tcPr>
            <w:tcW w:w="2098" w:type="dxa"/>
            <w:vMerge w:val="restart"/>
            <w:hideMark/>
          </w:tcPr>
          <w:p w:rsidR="00DB3323" w:rsidRPr="00DB3323" w:rsidRDefault="00DB3323" w:rsidP="004F434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w:t>
            </w:r>
            <w:r w:rsidRPr="00DB3323">
              <w:rPr>
                <w:rFonts w:ascii="Times New Roman" w:eastAsia="Times New Roman" w:hAnsi="Times New Roman" w:cs="Times New Roman"/>
                <w:color w:val="000000"/>
                <w:sz w:val="20"/>
                <w:szCs w:val="20"/>
                <w:lang w:eastAsia="ru-RU"/>
              </w:rPr>
              <w:t>дминистрация Ханты-Мансийского района (КЭП)</w:t>
            </w: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всего</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101 657,10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31 848,40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46 308,70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23 500,00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125C9E">
        <w:trPr>
          <w:trHeight w:val="510"/>
        </w:trPr>
        <w:tc>
          <w:tcPr>
            <w:tcW w:w="993"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715"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098"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автономного округа</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101 657,10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31 848,40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46 308,70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23 500,00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285DF5">
        <w:trPr>
          <w:trHeight w:val="50"/>
        </w:trPr>
        <w:tc>
          <w:tcPr>
            <w:tcW w:w="993" w:type="dxa"/>
            <w:vMerge w:val="restart"/>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1.5.</w:t>
            </w:r>
          </w:p>
        </w:tc>
        <w:tc>
          <w:tcPr>
            <w:tcW w:w="2715" w:type="dxa"/>
            <w:vMerge w:val="restart"/>
            <w:hideMark/>
          </w:tcPr>
          <w:p w:rsidR="00285DF5" w:rsidRDefault="00DB3323" w:rsidP="00285DF5">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 xml:space="preserve">Основное мероприятие «Развитие системы заготовки и переработки дикоросов» </w:t>
            </w:r>
          </w:p>
          <w:p w:rsidR="00DB3323" w:rsidRPr="00DB3323" w:rsidRDefault="00DB3323" w:rsidP="00285DF5">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(показател</w:t>
            </w:r>
            <w:r w:rsidR="00285DF5">
              <w:rPr>
                <w:rFonts w:ascii="Times New Roman" w:eastAsia="Times New Roman" w:hAnsi="Times New Roman" w:cs="Times New Roman"/>
                <w:color w:val="000000"/>
                <w:sz w:val="20"/>
                <w:szCs w:val="20"/>
                <w:lang w:eastAsia="ru-RU"/>
              </w:rPr>
              <w:t>и</w:t>
            </w:r>
            <w:r w:rsidRPr="00DB3323">
              <w:rPr>
                <w:rFonts w:ascii="Times New Roman" w:eastAsia="Times New Roman" w:hAnsi="Times New Roman" w:cs="Times New Roman"/>
                <w:color w:val="000000"/>
                <w:sz w:val="20"/>
                <w:szCs w:val="20"/>
                <w:lang w:eastAsia="ru-RU"/>
              </w:rPr>
              <w:t xml:space="preserve"> 8,</w:t>
            </w:r>
            <w:r w:rsidR="00285DF5">
              <w:rPr>
                <w:rFonts w:ascii="Times New Roman" w:eastAsia="Times New Roman" w:hAnsi="Times New Roman" w:cs="Times New Roman"/>
                <w:color w:val="000000"/>
                <w:sz w:val="20"/>
                <w:szCs w:val="20"/>
                <w:lang w:eastAsia="ru-RU"/>
              </w:rPr>
              <w:t xml:space="preserve"> </w:t>
            </w:r>
            <w:r w:rsidRPr="00DB3323">
              <w:rPr>
                <w:rFonts w:ascii="Times New Roman" w:eastAsia="Times New Roman" w:hAnsi="Times New Roman" w:cs="Times New Roman"/>
                <w:color w:val="000000"/>
                <w:sz w:val="20"/>
                <w:szCs w:val="20"/>
                <w:lang w:eastAsia="ru-RU"/>
              </w:rPr>
              <w:t>9,</w:t>
            </w:r>
            <w:r w:rsidR="00285DF5">
              <w:rPr>
                <w:rFonts w:ascii="Times New Roman" w:eastAsia="Times New Roman" w:hAnsi="Times New Roman" w:cs="Times New Roman"/>
                <w:color w:val="000000"/>
                <w:sz w:val="20"/>
                <w:szCs w:val="20"/>
                <w:lang w:eastAsia="ru-RU"/>
              </w:rPr>
              <w:t xml:space="preserve"> </w:t>
            </w:r>
            <w:r w:rsidRPr="00DB3323">
              <w:rPr>
                <w:rFonts w:ascii="Times New Roman" w:eastAsia="Times New Roman" w:hAnsi="Times New Roman" w:cs="Times New Roman"/>
                <w:color w:val="000000"/>
                <w:sz w:val="20"/>
                <w:szCs w:val="20"/>
                <w:lang w:eastAsia="ru-RU"/>
              </w:rPr>
              <w:t>10)</w:t>
            </w:r>
          </w:p>
        </w:tc>
        <w:tc>
          <w:tcPr>
            <w:tcW w:w="2098" w:type="dxa"/>
            <w:vMerge w:val="restart"/>
            <w:hideMark/>
          </w:tcPr>
          <w:p w:rsidR="00DB3323" w:rsidRPr="00DB3323" w:rsidRDefault="00DB3323" w:rsidP="004F434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w:t>
            </w:r>
            <w:r w:rsidRPr="00DB3323">
              <w:rPr>
                <w:rFonts w:ascii="Times New Roman" w:eastAsia="Times New Roman" w:hAnsi="Times New Roman" w:cs="Times New Roman"/>
                <w:color w:val="000000"/>
                <w:sz w:val="20"/>
                <w:szCs w:val="20"/>
                <w:lang w:eastAsia="ru-RU"/>
              </w:rPr>
              <w:t>дминистрация Ханты-Мансийского района (КЭП)</w:t>
            </w: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всего</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20 294,20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6 523,40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10 498,80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3 272,00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125C9E">
        <w:trPr>
          <w:trHeight w:val="510"/>
        </w:trPr>
        <w:tc>
          <w:tcPr>
            <w:tcW w:w="993"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715"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098"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автономного округа</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20 294,20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6 523,40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10 498,80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3 272,00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125C9E">
        <w:trPr>
          <w:trHeight w:val="70"/>
        </w:trPr>
        <w:tc>
          <w:tcPr>
            <w:tcW w:w="993" w:type="dxa"/>
            <w:vMerge w:val="restart"/>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1.5.1.</w:t>
            </w:r>
          </w:p>
        </w:tc>
        <w:tc>
          <w:tcPr>
            <w:tcW w:w="2715" w:type="dxa"/>
            <w:vMerge w:val="restart"/>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Предоставление субсидий  на продукцию дикоросов</w:t>
            </w:r>
          </w:p>
        </w:tc>
        <w:tc>
          <w:tcPr>
            <w:tcW w:w="2098" w:type="dxa"/>
            <w:vMerge w:val="restart"/>
            <w:hideMark/>
          </w:tcPr>
          <w:p w:rsidR="00DB3323" w:rsidRPr="00DB3323" w:rsidRDefault="00DB3323" w:rsidP="004F434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w:t>
            </w:r>
            <w:r w:rsidRPr="00DB3323">
              <w:rPr>
                <w:rFonts w:ascii="Times New Roman" w:eastAsia="Times New Roman" w:hAnsi="Times New Roman" w:cs="Times New Roman"/>
                <w:color w:val="000000"/>
                <w:sz w:val="20"/>
                <w:szCs w:val="20"/>
                <w:lang w:eastAsia="ru-RU"/>
              </w:rPr>
              <w:t>дминистрация Ханты-Мансийского района (КЭП)</w:t>
            </w: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всего</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20 294,20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6 523,40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10 498,80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3 272,00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125C9E">
        <w:trPr>
          <w:trHeight w:val="295"/>
        </w:trPr>
        <w:tc>
          <w:tcPr>
            <w:tcW w:w="993"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715"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098"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автономного округа</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20 294,20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6 523,40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10 498,80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3 272,00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0E5F04">
        <w:trPr>
          <w:trHeight w:val="50"/>
        </w:trPr>
        <w:tc>
          <w:tcPr>
            <w:tcW w:w="993" w:type="dxa"/>
            <w:vMerge w:val="restart"/>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1.6.</w:t>
            </w:r>
          </w:p>
        </w:tc>
        <w:tc>
          <w:tcPr>
            <w:tcW w:w="2715" w:type="dxa"/>
            <w:vMerge w:val="restart"/>
            <w:hideMark/>
          </w:tcPr>
          <w:p w:rsidR="00DB3323" w:rsidRPr="00DB3323" w:rsidRDefault="00DB3323" w:rsidP="000E5F04">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 xml:space="preserve">Основное мероприятие «Устойчивое развитие сельских территорий» </w:t>
            </w:r>
            <w:r w:rsidRPr="00DB3323">
              <w:rPr>
                <w:rFonts w:ascii="Times New Roman" w:eastAsia="Times New Roman" w:hAnsi="Times New Roman" w:cs="Times New Roman"/>
                <w:color w:val="000000"/>
                <w:sz w:val="20"/>
                <w:szCs w:val="20"/>
                <w:lang w:eastAsia="ru-RU"/>
              </w:rPr>
              <w:lastRenderedPageBreak/>
              <w:t>(показател</w:t>
            </w:r>
            <w:r w:rsidR="000E5F04">
              <w:rPr>
                <w:rFonts w:ascii="Times New Roman" w:eastAsia="Times New Roman" w:hAnsi="Times New Roman" w:cs="Times New Roman"/>
                <w:color w:val="000000"/>
                <w:sz w:val="20"/>
                <w:szCs w:val="20"/>
                <w:lang w:eastAsia="ru-RU"/>
              </w:rPr>
              <w:t>и</w:t>
            </w:r>
            <w:r w:rsidRPr="00DB3323">
              <w:rPr>
                <w:rFonts w:ascii="Times New Roman" w:eastAsia="Times New Roman" w:hAnsi="Times New Roman" w:cs="Times New Roman"/>
                <w:color w:val="000000"/>
                <w:sz w:val="20"/>
                <w:szCs w:val="20"/>
                <w:lang w:eastAsia="ru-RU"/>
              </w:rPr>
              <w:t xml:space="preserve"> 12,</w:t>
            </w:r>
            <w:r w:rsidR="000E5F04">
              <w:rPr>
                <w:rFonts w:ascii="Times New Roman" w:eastAsia="Times New Roman" w:hAnsi="Times New Roman" w:cs="Times New Roman"/>
                <w:color w:val="000000"/>
                <w:sz w:val="20"/>
                <w:szCs w:val="20"/>
                <w:lang w:eastAsia="ru-RU"/>
              </w:rPr>
              <w:t xml:space="preserve"> </w:t>
            </w:r>
            <w:r w:rsidRPr="00DB3323">
              <w:rPr>
                <w:rFonts w:ascii="Times New Roman" w:eastAsia="Times New Roman" w:hAnsi="Times New Roman" w:cs="Times New Roman"/>
                <w:color w:val="000000"/>
                <w:sz w:val="20"/>
                <w:szCs w:val="20"/>
                <w:lang w:eastAsia="ru-RU"/>
              </w:rPr>
              <w:t>15)</w:t>
            </w:r>
          </w:p>
        </w:tc>
        <w:tc>
          <w:tcPr>
            <w:tcW w:w="2098" w:type="dxa"/>
            <w:vMerge w:val="restart"/>
            <w:hideMark/>
          </w:tcPr>
          <w:p w:rsidR="000E5F04" w:rsidRDefault="000E5F04" w:rsidP="00125C9E">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а</w:t>
            </w:r>
            <w:r w:rsidR="00DB3323" w:rsidRPr="00DB3323">
              <w:rPr>
                <w:rFonts w:ascii="Times New Roman" w:eastAsia="Times New Roman" w:hAnsi="Times New Roman" w:cs="Times New Roman"/>
                <w:color w:val="000000"/>
                <w:sz w:val="20"/>
                <w:szCs w:val="20"/>
                <w:lang w:eastAsia="ru-RU"/>
              </w:rPr>
              <w:t>дминистрация</w:t>
            </w:r>
            <w:r>
              <w:rPr>
                <w:rFonts w:ascii="Times New Roman" w:eastAsia="Times New Roman" w:hAnsi="Times New Roman" w:cs="Times New Roman"/>
                <w:color w:val="000000"/>
                <w:sz w:val="20"/>
                <w:szCs w:val="20"/>
                <w:lang w:eastAsia="ru-RU"/>
              </w:rPr>
              <w:t xml:space="preserve"> Ханты-Мансийского района (КЭП);</w:t>
            </w:r>
            <w:r w:rsidR="00DB3323" w:rsidRPr="00DB3323">
              <w:rPr>
                <w:rFonts w:ascii="Times New Roman" w:eastAsia="Times New Roman" w:hAnsi="Times New Roman" w:cs="Times New Roman"/>
                <w:color w:val="000000"/>
                <w:sz w:val="20"/>
                <w:szCs w:val="20"/>
                <w:lang w:eastAsia="ru-RU"/>
              </w:rPr>
              <w:t xml:space="preserve"> </w:t>
            </w:r>
            <w:r w:rsidR="00DB3323" w:rsidRPr="00DB3323">
              <w:rPr>
                <w:rFonts w:ascii="Times New Roman" w:eastAsia="Times New Roman" w:hAnsi="Times New Roman" w:cs="Times New Roman"/>
                <w:color w:val="000000"/>
                <w:sz w:val="20"/>
                <w:szCs w:val="20"/>
                <w:lang w:eastAsia="ru-RU"/>
              </w:rPr>
              <w:lastRenderedPageBreak/>
              <w:t xml:space="preserve">департамент </w:t>
            </w:r>
            <w:proofErr w:type="gramStart"/>
            <w:r w:rsidR="00DB3323" w:rsidRPr="00DB3323">
              <w:rPr>
                <w:rFonts w:ascii="Times New Roman" w:eastAsia="Times New Roman" w:hAnsi="Times New Roman" w:cs="Times New Roman"/>
                <w:color w:val="000000"/>
                <w:sz w:val="20"/>
                <w:szCs w:val="20"/>
                <w:lang w:eastAsia="ru-RU"/>
              </w:rPr>
              <w:t>имущественных</w:t>
            </w:r>
            <w:proofErr w:type="gramEnd"/>
            <w:r w:rsidR="00DB3323" w:rsidRPr="00DB3323">
              <w:rPr>
                <w:rFonts w:ascii="Times New Roman" w:eastAsia="Times New Roman" w:hAnsi="Times New Roman" w:cs="Times New Roman"/>
                <w:color w:val="000000"/>
                <w:sz w:val="20"/>
                <w:szCs w:val="20"/>
                <w:lang w:eastAsia="ru-RU"/>
              </w:rPr>
              <w:t xml:space="preserve"> </w:t>
            </w:r>
          </w:p>
          <w:p w:rsidR="00DB3323" w:rsidRPr="00DB3323" w:rsidRDefault="00DB3323" w:rsidP="000E5F04">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и земельных отношений</w:t>
            </w:r>
            <w:r w:rsidR="000E5F04">
              <w:rPr>
                <w:rFonts w:ascii="Times New Roman" w:eastAsia="Times New Roman" w:hAnsi="Times New Roman" w:cs="Times New Roman"/>
                <w:color w:val="000000"/>
                <w:sz w:val="20"/>
                <w:szCs w:val="20"/>
                <w:lang w:eastAsia="ru-RU"/>
              </w:rPr>
              <w:t>;</w:t>
            </w:r>
            <w:r w:rsidRPr="00DB3323">
              <w:rPr>
                <w:rFonts w:ascii="Times New Roman" w:eastAsia="Times New Roman" w:hAnsi="Times New Roman" w:cs="Times New Roman"/>
                <w:color w:val="000000"/>
                <w:sz w:val="20"/>
                <w:szCs w:val="20"/>
                <w:lang w:eastAsia="ru-RU"/>
              </w:rPr>
              <w:t xml:space="preserve"> департамент  </w:t>
            </w:r>
            <w:r w:rsidR="000E5F04" w:rsidRPr="00DB3323">
              <w:rPr>
                <w:rFonts w:ascii="Times New Roman" w:eastAsia="Times New Roman" w:hAnsi="Times New Roman" w:cs="Times New Roman"/>
                <w:color w:val="000000"/>
                <w:sz w:val="20"/>
                <w:szCs w:val="20"/>
                <w:lang w:eastAsia="ru-RU"/>
              </w:rPr>
              <w:t xml:space="preserve">строительства, </w:t>
            </w:r>
            <w:r w:rsidRPr="00DB3323">
              <w:rPr>
                <w:rFonts w:ascii="Times New Roman" w:eastAsia="Times New Roman" w:hAnsi="Times New Roman" w:cs="Times New Roman"/>
                <w:color w:val="000000"/>
                <w:sz w:val="20"/>
                <w:szCs w:val="20"/>
                <w:lang w:eastAsia="ru-RU"/>
              </w:rPr>
              <w:t>архитектуры и ЖКХ</w:t>
            </w: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lastRenderedPageBreak/>
              <w:t>всего</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110 399,71</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100,00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1 520,01</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108 779,70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125C9E">
        <w:trPr>
          <w:trHeight w:val="300"/>
        </w:trPr>
        <w:tc>
          <w:tcPr>
            <w:tcW w:w="993"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715"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098"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федеральный бюджет</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410,00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410,00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125C9E">
        <w:trPr>
          <w:trHeight w:val="510"/>
        </w:trPr>
        <w:tc>
          <w:tcPr>
            <w:tcW w:w="993"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715"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098"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автономного округа</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103 739,90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893,00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102 846,90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125C9E">
        <w:trPr>
          <w:trHeight w:val="465"/>
        </w:trPr>
        <w:tc>
          <w:tcPr>
            <w:tcW w:w="993"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715"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098"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района</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6 249,81</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100,00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217,01</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5 932,80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0E5F04">
        <w:trPr>
          <w:trHeight w:val="50"/>
        </w:trPr>
        <w:tc>
          <w:tcPr>
            <w:tcW w:w="993" w:type="dxa"/>
            <w:vMerge w:val="restart"/>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1.6.1.</w:t>
            </w:r>
          </w:p>
        </w:tc>
        <w:tc>
          <w:tcPr>
            <w:tcW w:w="2715" w:type="dxa"/>
            <w:vMerge w:val="restart"/>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Предоставление субсидий на строительство (приобретение) жилья молодым семьям и молодым специалистам, проживающим в сельской местности</w:t>
            </w:r>
          </w:p>
        </w:tc>
        <w:tc>
          <w:tcPr>
            <w:tcW w:w="2098" w:type="dxa"/>
            <w:vMerge w:val="restart"/>
            <w:hideMark/>
          </w:tcPr>
          <w:p w:rsidR="000E5F04" w:rsidRDefault="000E5F04" w:rsidP="00125C9E">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w:t>
            </w:r>
            <w:r w:rsidR="00DB3323" w:rsidRPr="00DB3323">
              <w:rPr>
                <w:rFonts w:ascii="Times New Roman" w:eastAsia="Times New Roman" w:hAnsi="Times New Roman" w:cs="Times New Roman"/>
                <w:color w:val="000000"/>
                <w:sz w:val="20"/>
                <w:szCs w:val="20"/>
                <w:lang w:eastAsia="ru-RU"/>
              </w:rPr>
              <w:t xml:space="preserve">епартамент </w:t>
            </w:r>
            <w:proofErr w:type="gramStart"/>
            <w:r w:rsidR="00DB3323" w:rsidRPr="00DB3323">
              <w:rPr>
                <w:rFonts w:ascii="Times New Roman" w:eastAsia="Times New Roman" w:hAnsi="Times New Roman" w:cs="Times New Roman"/>
                <w:color w:val="000000"/>
                <w:sz w:val="20"/>
                <w:szCs w:val="20"/>
                <w:lang w:eastAsia="ru-RU"/>
              </w:rPr>
              <w:t>имущественных</w:t>
            </w:r>
            <w:proofErr w:type="gramEnd"/>
            <w:r w:rsidR="00DB3323" w:rsidRPr="00DB3323">
              <w:rPr>
                <w:rFonts w:ascii="Times New Roman" w:eastAsia="Times New Roman" w:hAnsi="Times New Roman" w:cs="Times New Roman"/>
                <w:color w:val="000000"/>
                <w:sz w:val="20"/>
                <w:szCs w:val="20"/>
                <w:lang w:eastAsia="ru-RU"/>
              </w:rPr>
              <w:t xml:space="preserve"> </w:t>
            </w:r>
          </w:p>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и земельных отношений</w:t>
            </w: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всего</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2 743,31</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1 520,01</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1 223,30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125C9E">
        <w:trPr>
          <w:trHeight w:val="360"/>
        </w:trPr>
        <w:tc>
          <w:tcPr>
            <w:tcW w:w="993"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715"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098"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федеральный бюджет</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410,00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410,00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125C9E">
        <w:trPr>
          <w:trHeight w:val="510"/>
        </w:trPr>
        <w:tc>
          <w:tcPr>
            <w:tcW w:w="993"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715"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098"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автономного округа</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1 656,30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893,00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763,30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0E5F04">
        <w:trPr>
          <w:trHeight w:val="50"/>
        </w:trPr>
        <w:tc>
          <w:tcPr>
            <w:tcW w:w="993"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715"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098"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района</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677,01</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217,01</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460,00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0E5F04">
        <w:trPr>
          <w:trHeight w:val="50"/>
        </w:trPr>
        <w:tc>
          <w:tcPr>
            <w:tcW w:w="993" w:type="dxa"/>
            <w:vMerge w:val="restart"/>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1.6.2.</w:t>
            </w:r>
          </w:p>
        </w:tc>
        <w:tc>
          <w:tcPr>
            <w:tcW w:w="2715" w:type="dxa"/>
            <w:vMerge w:val="restart"/>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Организация и проведение праздника «День работников сельского хозяйства и перерабатывающей промышленности» и выставки-форума «Товары земли Югорской»</w:t>
            </w:r>
          </w:p>
        </w:tc>
        <w:tc>
          <w:tcPr>
            <w:tcW w:w="2098" w:type="dxa"/>
            <w:vMerge w:val="restart"/>
            <w:hideMark/>
          </w:tcPr>
          <w:p w:rsidR="00DB3323" w:rsidRPr="00DB3323" w:rsidRDefault="00DB3323" w:rsidP="004F434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w:t>
            </w:r>
            <w:r w:rsidRPr="00DB3323">
              <w:rPr>
                <w:rFonts w:ascii="Times New Roman" w:eastAsia="Times New Roman" w:hAnsi="Times New Roman" w:cs="Times New Roman"/>
                <w:color w:val="000000"/>
                <w:sz w:val="20"/>
                <w:szCs w:val="20"/>
                <w:lang w:eastAsia="ru-RU"/>
              </w:rPr>
              <w:t>дминистрация Ханты-Мансийского района (КЭП)</w:t>
            </w: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всего</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200,00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100,00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100,00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125C9E">
        <w:trPr>
          <w:trHeight w:val="543"/>
        </w:trPr>
        <w:tc>
          <w:tcPr>
            <w:tcW w:w="993"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715"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098"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района</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200,00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100,00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100,00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0E5F04" w:rsidRPr="00DB3323" w:rsidTr="000E5F04">
        <w:trPr>
          <w:trHeight w:val="50"/>
        </w:trPr>
        <w:tc>
          <w:tcPr>
            <w:tcW w:w="993" w:type="dxa"/>
            <w:vMerge w:val="restart"/>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1.6.3.</w:t>
            </w:r>
          </w:p>
        </w:tc>
        <w:tc>
          <w:tcPr>
            <w:tcW w:w="2715" w:type="dxa"/>
            <w:vMerge w:val="restart"/>
            <w:hideMark/>
          </w:tcPr>
          <w:p w:rsidR="000E5F04" w:rsidRDefault="000E5F04"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 xml:space="preserve">Строительство участка подъезда дороги </w:t>
            </w:r>
          </w:p>
          <w:p w:rsidR="000E5F04" w:rsidRPr="00DB3323" w:rsidRDefault="000E5F04"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до п.</w:t>
            </w:r>
            <w:r>
              <w:rPr>
                <w:rFonts w:ascii="Times New Roman" w:eastAsia="Times New Roman" w:hAnsi="Times New Roman" w:cs="Times New Roman"/>
                <w:color w:val="000000"/>
                <w:sz w:val="20"/>
                <w:szCs w:val="20"/>
                <w:lang w:eastAsia="ru-RU"/>
              </w:rPr>
              <w:t xml:space="preserve"> </w:t>
            </w:r>
            <w:r w:rsidRPr="00DB3323">
              <w:rPr>
                <w:rFonts w:ascii="Times New Roman" w:eastAsia="Times New Roman" w:hAnsi="Times New Roman" w:cs="Times New Roman"/>
                <w:color w:val="000000"/>
                <w:sz w:val="20"/>
                <w:szCs w:val="20"/>
                <w:lang w:eastAsia="ru-RU"/>
              </w:rPr>
              <w:t>Выкатной</w:t>
            </w:r>
          </w:p>
        </w:tc>
        <w:tc>
          <w:tcPr>
            <w:tcW w:w="2098" w:type="dxa"/>
            <w:vMerge w:val="restart"/>
            <w:hideMark/>
          </w:tcPr>
          <w:p w:rsidR="000E5F04" w:rsidRDefault="000E5F04" w:rsidP="000E5F04">
            <w:r w:rsidRPr="00C4780B">
              <w:rPr>
                <w:rFonts w:ascii="Times New Roman" w:eastAsia="Times New Roman" w:hAnsi="Times New Roman" w:cs="Times New Roman"/>
                <w:color w:val="000000"/>
                <w:sz w:val="20"/>
                <w:szCs w:val="20"/>
                <w:lang w:eastAsia="ru-RU"/>
              </w:rPr>
              <w:t>департамент  строительства, архитектуры и ЖКХ</w:t>
            </w:r>
          </w:p>
        </w:tc>
        <w:tc>
          <w:tcPr>
            <w:tcW w:w="1568" w:type="dxa"/>
            <w:hideMark/>
          </w:tcPr>
          <w:p w:rsidR="000E5F04" w:rsidRPr="00DB3323" w:rsidRDefault="000E5F04"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всего</w:t>
            </w:r>
          </w:p>
        </w:tc>
        <w:tc>
          <w:tcPr>
            <w:tcW w:w="1307"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71 465,60</w:t>
            </w:r>
          </w:p>
        </w:tc>
        <w:tc>
          <w:tcPr>
            <w:tcW w:w="1134"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134"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134"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71 465,60</w:t>
            </w:r>
          </w:p>
        </w:tc>
        <w:tc>
          <w:tcPr>
            <w:tcW w:w="993"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0E5F04" w:rsidRPr="00DB3323" w:rsidTr="00125C9E">
        <w:trPr>
          <w:trHeight w:val="510"/>
        </w:trPr>
        <w:tc>
          <w:tcPr>
            <w:tcW w:w="993" w:type="dxa"/>
            <w:vMerge/>
            <w:hideMark/>
          </w:tcPr>
          <w:p w:rsidR="000E5F04" w:rsidRPr="00DB3323" w:rsidRDefault="000E5F04" w:rsidP="00125C9E">
            <w:pPr>
              <w:rPr>
                <w:rFonts w:ascii="Times New Roman" w:eastAsia="Times New Roman" w:hAnsi="Times New Roman" w:cs="Times New Roman"/>
                <w:color w:val="000000"/>
                <w:sz w:val="20"/>
                <w:szCs w:val="20"/>
                <w:lang w:eastAsia="ru-RU"/>
              </w:rPr>
            </w:pPr>
          </w:p>
        </w:tc>
        <w:tc>
          <w:tcPr>
            <w:tcW w:w="2715" w:type="dxa"/>
            <w:vMerge/>
            <w:hideMark/>
          </w:tcPr>
          <w:p w:rsidR="000E5F04" w:rsidRPr="00DB3323" w:rsidRDefault="000E5F04" w:rsidP="00125C9E">
            <w:pPr>
              <w:rPr>
                <w:rFonts w:ascii="Times New Roman" w:eastAsia="Times New Roman" w:hAnsi="Times New Roman" w:cs="Times New Roman"/>
                <w:color w:val="000000"/>
                <w:sz w:val="20"/>
                <w:szCs w:val="20"/>
                <w:lang w:eastAsia="ru-RU"/>
              </w:rPr>
            </w:pPr>
          </w:p>
        </w:tc>
        <w:tc>
          <w:tcPr>
            <w:tcW w:w="2098" w:type="dxa"/>
            <w:vMerge/>
            <w:hideMark/>
          </w:tcPr>
          <w:p w:rsidR="000E5F04" w:rsidRPr="00DB3323" w:rsidRDefault="000E5F04" w:rsidP="000E5F04">
            <w:pPr>
              <w:rPr>
                <w:rFonts w:ascii="Times New Roman" w:eastAsia="Times New Roman" w:hAnsi="Times New Roman" w:cs="Times New Roman"/>
                <w:color w:val="000000"/>
                <w:sz w:val="20"/>
                <w:szCs w:val="20"/>
                <w:lang w:eastAsia="ru-RU"/>
              </w:rPr>
            </w:pPr>
          </w:p>
        </w:tc>
        <w:tc>
          <w:tcPr>
            <w:tcW w:w="1568" w:type="dxa"/>
            <w:hideMark/>
          </w:tcPr>
          <w:p w:rsidR="000E5F04" w:rsidRPr="00DB3323" w:rsidRDefault="000E5F04"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автономного округа</w:t>
            </w:r>
          </w:p>
        </w:tc>
        <w:tc>
          <w:tcPr>
            <w:tcW w:w="1307"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67 892,30</w:t>
            </w:r>
          </w:p>
        </w:tc>
        <w:tc>
          <w:tcPr>
            <w:tcW w:w="1134"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134"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134"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67 892,30</w:t>
            </w:r>
          </w:p>
        </w:tc>
        <w:tc>
          <w:tcPr>
            <w:tcW w:w="993"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0E5F04" w:rsidRPr="00DB3323" w:rsidTr="000E5F04">
        <w:trPr>
          <w:trHeight w:val="50"/>
        </w:trPr>
        <w:tc>
          <w:tcPr>
            <w:tcW w:w="993" w:type="dxa"/>
            <w:vMerge/>
            <w:hideMark/>
          </w:tcPr>
          <w:p w:rsidR="000E5F04" w:rsidRPr="00DB3323" w:rsidRDefault="000E5F04" w:rsidP="00125C9E">
            <w:pPr>
              <w:rPr>
                <w:rFonts w:ascii="Times New Roman" w:eastAsia="Times New Roman" w:hAnsi="Times New Roman" w:cs="Times New Roman"/>
                <w:color w:val="000000"/>
                <w:sz w:val="20"/>
                <w:szCs w:val="20"/>
                <w:lang w:eastAsia="ru-RU"/>
              </w:rPr>
            </w:pPr>
          </w:p>
        </w:tc>
        <w:tc>
          <w:tcPr>
            <w:tcW w:w="2715" w:type="dxa"/>
            <w:vMerge/>
            <w:hideMark/>
          </w:tcPr>
          <w:p w:rsidR="000E5F04" w:rsidRPr="00DB3323" w:rsidRDefault="000E5F04" w:rsidP="00125C9E">
            <w:pPr>
              <w:rPr>
                <w:rFonts w:ascii="Times New Roman" w:eastAsia="Times New Roman" w:hAnsi="Times New Roman" w:cs="Times New Roman"/>
                <w:color w:val="000000"/>
                <w:sz w:val="20"/>
                <w:szCs w:val="20"/>
                <w:lang w:eastAsia="ru-RU"/>
              </w:rPr>
            </w:pPr>
          </w:p>
        </w:tc>
        <w:tc>
          <w:tcPr>
            <w:tcW w:w="2098" w:type="dxa"/>
            <w:vMerge/>
            <w:hideMark/>
          </w:tcPr>
          <w:p w:rsidR="000E5F04" w:rsidRPr="00DB3323" w:rsidRDefault="000E5F04" w:rsidP="000E5F04">
            <w:pPr>
              <w:rPr>
                <w:rFonts w:ascii="Times New Roman" w:eastAsia="Times New Roman" w:hAnsi="Times New Roman" w:cs="Times New Roman"/>
                <w:color w:val="000000"/>
                <w:sz w:val="20"/>
                <w:szCs w:val="20"/>
                <w:lang w:eastAsia="ru-RU"/>
              </w:rPr>
            </w:pPr>
          </w:p>
        </w:tc>
        <w:tc>
          <w:tcPr>
            <w:tcW w:w="1568" w:type="dxa"/>
            <w:hideMark/>
          </w:tcPr>
          <w:p w:rsidR="000E5F04" w:rsidRPr="00DB3323" w:rsidRDefault="000E5F04"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района</w:t>
            </w:r>
          </w:p>
        </w:tc>
        <w:tc>
          <w:tcPr>
            <w:tcW w:w="1307"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3 573,30</w:t>
            </w:r>
          </w:p>
        </w:tc>
        <w:tc>
          <w:tcPr>
            <w:tcW w:w="1134"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134"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134"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3 573,30</w:t>
            </w:r>
          </w:p>
        </w:tc>
        <w:tc>
          <w:tcPr>
            <w:tcW w:w="993"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0E5F04" w:rsidRPr="00DB3323" w:rsidTr="000E5F04">
        <w:trPr>
          <w:trHeight w:val="50"/>
        </w:trPr>
        <w:tc>
          <w:tcPr>
            <w:tcW w:w="993" w:type="dxa"/>
            <w:vMerge w:val="restart"/>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1.6.4.</w:t>
            </w:r>
          </w:p>
        </w:tc>
        <w:tc>
          <w:tcPr>
            <w:tcW w:w="2715" w:type="dxa"/>
            <w:vMerge w:val="restart"/>
            <w:hideMark/>
          </w:tcPr>
          <w:p w:rsidR="000E5F04" w:rsidRDefault="000E5F04"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 xml:space="preserve">Строительство участка подъезда дороги </w:t>
            </w:r>
          </w:p>
          <w:p w:rsidR="000E5F04" w:rsidRPr="00DB3323" w:rsidRDefault="000E5F04"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до с.</w:t>
            </w:r>
            <w:r>
              <w:rPr>
                <w:rFonts w:ascii="Times New Roman" w:eastAsia="Times New Roman" w:hAnsi="Times New Roman" w:cs="Times New Roman"/>
                <w:color w:val="000000"/>
                <w:sz w:val="20"/>
                <w:szCs w:val="20"/>
                <w:lang w:eastAsia="ru-RU"/>
              </w:rPr>
              <w:t xml:space="preserve"> </w:t>
            </w:r>
            <w:r w:rsidRPr="00DB3323">
              <w:rPr>
                <w:rFonts w:ascii="Times New Roman" w:eastAsia="Times New Roman" w:hAnsi="Times New Roman" w:cs="Times New Roman"/>
                <w:color w:val="000000"/>
                <w:sz w:val="20"/>
                <w:szCs w:val="20"/>
                <w:lang w:eastAsia="ru-RU"/>
              </w:rPr>
              <w:t>Реполово</w:t>
            </w:r>
          </w:p>
        </w:tc>
        <w:tc>
          <w:tcPr>
            <w:tcW w:w="2098" w:type="dxa"/>
            <w:vMerge w:val="restart"/>
            <w:hideMark/>
          </w:tcPr>
          <w:p w:rsidR="000E5F04" w:rsidRDefault="000E5F04" w:rsidP="000E5F04">
            <w:r w:rsidRPr="00C4780B">
              <w:rPr>
                <w:rFonts w:ascii="Times New Roman" w:eastAsia="Times New Roman" w:hAnsi="Times New Roman" w:cs="Times New Roman"/>
                <w:color w:val="000000"/>
                <w:sz w:val="20"/>
                <w:szCs w:val="20"/>
                <w:lang w:eastAsia="ru-RU"/>
              </w:rPr>
              <w:t>департамент  строительства, архитектуры и ЖКХ</w:t>
            </w:r>
          </w:p>
        </w:tc>
        <w:tc>
          <w:tcPr>
            <w:tcW w:w="1568" w:type="dxa"/>
            <w:hideMark/>
          </w:tcPr>
          <w:p w:rsidR="000E5F04" w:rsidRPr="00DB3323" w:rsidRDefault="000E5F04"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всего</w:t>
            </w:r>
          </w:p>
        </w:tc>
        <w:tc>
          <w:tcPr>
            <w:tcW w:w="1307"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35 990,80</w:t>
            </w:r>
          </w:p>
        </w:tc>
        <w:tc>
          <w:tcPr>
            <w:tcW w:w="1134"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134"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134"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35 990,80</w:t>
            </w:r>
          </w:p>
        </w:tc>
        <w:tc>
          <w:tcPr>
            <w:tcW w:w="993"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0E5F04" w:rsidRPr="00DB3323" w:rsidTr="00125C9E">
        <w:trPr>
          <w:trHeight w:val="510"/>
        </w:trPr>
        <w:tc>
          <w:tcPr>
            <w:tcW w:w="993" w:type="dxa"/>
            <w:vMerge/>
            <w:hideMark/>
          </w:tcPr>
          <w:p w:rsidR="000E5F04" w:rsidRPr="00DB3323" w:rsidRDefault="000E5F04" w:rsidP="00125C9E">
            <w:pPr>
              <w:rPr>
                <w:rFonts w:ascii="Times New Roman" w:eastAsia="Times New Roman" w:hAnsi="Times New Roman" w:cs="Times New Roman"/>
                <w:color w:val="000000"/>
                <w:sz w:val="20"/>
                <w:szCs w:val="20"/>
                <w:lang w:eastAsia="ru-RU"/>
              </w:rPr>
            </w:pPr>
          </w:p>
        </w:tc>
        <w:tc>
          <w:tcPr>
            <w:tcW w:w="2715" w:type="dxa"/>
            <w:vMerge/>
            <w:hideMark/>
          </w:tcPr>
          <w:p w:rsidR="000E5F04" w:rsidRPr="00DB3323" w:rsidRDefault="000E5F04" w:rsidP="00125C9E">
            <w:pPr>
              <w:rPr>
                <w:rFonts w:ascii="Times New Roman" w:eastAsia="Times New Roman" w:hAnsi="Times New Roman" w:cs="Times New Roman"/>
                <w:color w:val="000000"/>
                <w:sz w:val="20"/>
                <w:szCs w:val="20"/>
                <w:lang w:eastAsia="ru-RU"/>
              </w:rPr>
            </w:pPr>
          </w:p>
        </w:tc>
        <w:tc>
          <w:tcPr>
            <w:tcW w:w="2098" w:type="dxa"/>
            <w:vMerge/>
            <w:hideMark/>
          </w:tcPr>
          <w:p w:rsidR="000E5F04" w:rsidRPr="00DB3323" w:rsidRDefault="000E5F04" w:rsidP="000E5F04">
            <w:pPr>
              <w:rPr>
                <w:rFonts w:ascii="Times New Roman" w:eastAsia="Times New Roman" w:hAnsi="Times New Roman" w:cs="Times New Roman"/>
                <w:color w:val="000000"/>
                <w:sz w:val="20"/>
                <w:szCs w:val="20"/>
                <w:lang w:eastAsia="ru-RU"/>
              </w:rPr>
            </w:pPr>
          </w:p>
        </w:tc>
        <w:tc>
          <w:tcPr>
            <w:tcW w:w="1568" w:type="dxa"/>
            <w:hideMark/>
          </w:tcPr>
          <w:p w:rsidR="000E5F04" w:rsidRPr="00DB3323" w:rsidRDefault="000E5F04"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автономного округа</w:t>
            </w:r>
          </w:p>
        </w:tc>
        <w:tc>
          <w:tcPr>
            <w:tcW w:w="1307"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34 191,30</w:t>
            </w:r>
          </w:p>
        </w:tc>
        <w:tc>
          <w:tcPr>
            <w:tcW w:w="1134"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134"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134"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34 191,30</w:t>
            </w:r>
          </w:p>
        </w:tc>
        <w:tc>
          <w:tcPr>
            <w:tcW w:w="993"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0E5F04" w:rsidRPr="00DB3323" w:rsidTr="000E5F04">
        <w:trPr>
          <w:trHeight w:val="50"/>
        </w:trPr>
        <w:tc>
          <w:tcPr>
            <w:tcW w:w="993" w:type="dxa"/>
            <w:vMerge/>
            <w:hideMark/>
          </w:tcPr>
          <w:p w:rsidR="000E5F04" w:rsidRPr="00DB3323" w:rsidRDefault="000E5F04" w:rsidP="00125C9E">
            <w:pPr>
              <w:rPr>
                <w:rFonts w:ascii="Times New Roman" w:eastAsia="Times New Roman" w:hAnsi="Times New Roman" w:cs="Times New Roman"/>
                <w:color w:val="000000"/>
                <w:sz w:val="20"/>
                <w:szCs w:val="20"/>
                <w:lang w:eastAsia="ru-RU"/>
              </w:rPr>
            </w:pPr>
          </w:p>
        </w:tc>
        <w:tc>
          <w:tcPr>
            <w:tcW w:w="2715" w:type="dxa"/>
            <w:vMerge/>
            <w:hideMark/>
          </w:tcPr>
          <w:p w:rsidR="000E5F04" w:rsidRPr="00DB3323" w:rsidRDefault="000E5F04" w:rsidP="00125C9E">
            <w:pPr>
              <w:rPr>
                <w:rFonts w:ascii="Times New Roman" w:eastAsia="Times New Roman" w:hAnsi="Times New Roman" w:cs="Times New Roman"/>
                <w:color w:val="000000"/>
                <w:sz w:val="20"/>
                <w:szCs w:val="20"/>
                <w:lang w:eastAsia="ru-RU"/>
              </w:rPr>
            </w:pPr>
          </w:p>
        </w:tc>
        <w:tc>
          <w:tcPr>
            <w:tcW w:w="2098" w:type="dxa"/>
            <w:vMerge/>
            <w:hideMark/>
          </w:tcPr>
          <w:p w:rsidR="000E5F04" w:rsidRPr="00DB3323" w:rsidRDefault="000E5F04" w:rsidP="000E5F04">
            <w:pPr>
              <w:rPr>
                <w:rFonts w:ascii="Times New Roman" w:eastAsia="Times New Roman" w:hAnsi="Times New Roman" w:cs="Times New Roman"/>
                <w:color w:val="000000"/>
                <w:sz w:val="20"/>
                <w:szCs w:val="20"/>
                <w:lang w:eastAsia="ru-RU"/>
              </w:rPr>
            </w:pPr>
          </w:p>
        </w:tc>
        <w:tc>
          <w:tcPr>
            <w:tcW w:w="1568" w:type="dxa"/>
            <w:hideMark/>
          </w:tcPr>
          <w:p w:rsidR="000E5F04" w:rsidRPr="00DB3323" w:rsidRDefault="000E5F04"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района</w:t>
            </w:r>
          </w:p>
        </w:tc>
        <w:tc>
          <w:tcPr>
            <w:tcW w:w="1307"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1 799,50</w:t>
            </w:r>
          </w:p>
        </w:tc>
        <w:tc>
          <w:tcPr>
            <w:tcW w:w="1134"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134"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134"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1 799,50</w:t>
            </w:r>
          </w:p>
        </w:tc>
        <w:tc>
          <w:tcPr>
            <w:tcW w:w="993"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0E5F04" w:rsidRPr="00DB3323" w:rsidTr="000E5F04">
        <w:trPr>
          <w:trHeight w:val="50"/>
        </w:trPr>
        <w:tc>
          <w:tcPr>
            <w:tcW w:w="993" w:type="dxa"/>
            <w:vMerge w:val="restart"/>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1.7.</w:t>
            </w:r>
          </w:p>
        </w:tc>
        <w:tc>
          <w:tcPr>
            <w:tcW w:w="2715" w:type="dxa"/>
            <w:vMerge w:val="restart"/>
            <w:hideMark/>
          </w:tcPr>
          <w:p w:rsidR="000E5F04" w:rsidRPr="00DB3323" w:rsidRDefault="000E5F04"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Основное мероприятие  «Обеспечение стабильной  благополучной  эпизоотической обстановки  на территории Ханты-Мансийского района» (показатель 16)</w:t>
            </w:r>
          </w:p>
        </w:tc>
        <w:tc>
          <w:tcPr>
            <w:tcW w:w="2098" w:type="dxa"/>
            <w:vMerge w:val="restart"/>
            <w:hideMark/>
          </w:tcPr>
          <w:p w:rsidR="000E5F04" w:rsidRDefault="000E5F04" w:rsidP="000E5F04">
            <w:r w:rsidRPr="00C4780B">
              <w:rPr>
                <w:rFonts w:ascii="Times New Roman" w:eastAsia="Times New Roman" w:hAnsi="Times New Roman" w:cs="Times New Roman"/>
                <w:color w:val="000000"/>
                <w:sz w:val="20"/>
                <w:szCs w:val="20"/>
                <w:lang w:eastAsia="ru-RU"/>
              </w:rPr>
              <w:t>департамент  строительства, архитектуры и ЖКХ</w:t>
            </w:r>
          </w:p>
        </w:tc>
        <w:tc>
          <w:tcPr>
            <w:tcW w:w="1568" w:type="dxa"/>
            <w:hideMark/>
          </w:tcPr>
          <w:p w:rsidR="000E5F04" w:rsidRPr="00DB3323" w:rsidRDefault="000E5F04"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всего</w:t>
            </w:r>
          </w:p>
        </w:tc>
        <w:tc>
          <w:tcPr>
            <w:tcW w:w="1307"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3 613,54</w:t>
            </w:r>
          </w:p>
        </w:tc>
        <w:tc>
          <w:tcPr>
            <w:tcW w:w="1134"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3 193,20</w:t>
            </w:r>
          </w:p>
        </w:tc>
        <w:tc>
          <w:tcPr>
            <w:tcW w:w="1134"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270,34</w:t>
            </w:r>
          </w:p>
        </w:tc>
        <w:tc>
          <w:tcPr>
            <w:tcW w:w="1134"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150,00</w:t>
            </w:r>
          </w:p>
        </w:tc>
        <w:tc>
          <w:tcPr>
            <w:tcW w:w="993"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125C9E">
        <w:trPr>
          <w:trHeight w:val="525"/>
        </w:trPr>
        <w:tc>
          <w:tcPr>
            <w:tcW w:w="993"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715"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098"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автономного округа</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520,44</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100,10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270,34</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150,00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0E5F04">
        <w:trPr>
          <w:trHeight w:val="50"/>
        </w:trPr>
        <w:tc>
          <w:tcPr>
            <w:tcW w:w="993"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715"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098"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района</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3 093,10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3 093,10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0E5F04" w:rsidRPr="00DB3323" w:rsidTr="000E5F04">
        <w:trPr>
          <w:trHeight w:val="50"/>
        </w:trPr>
        <w:tc>
          <w:tcPr>
            <w:tcW w:w="993" w:type="dxa"/>
            <w:vMerge w:val="restart"/>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1.7.1.</w:t>
            </w:r>
          </w:p>
        </w:tc>
        <w:tc>
          <w:tcPr>
            <w:tcW w:w="2715" w:type="dxa"/>
            <w:vMerge w:val="restart"/>
            <w:hideMark/>
          </w:tcPr>
          <w:p w:rsidR="000E5F04" w:rsidRPr="00DB3323" w:rsidRDefault="000E5F04"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 xml:space="preserve">Обеспечение осуществления </w:t>
            </w:r>
            <w:r w:rsidRPr="00DB3323">
              <w:rPr>
                <w:rFonts w:ascii="Times New Roman" w:eastAsia="Times New Roman" w:hAnsi="Times New Roman" w:cs="Times New Roman"/>
                <w:color w:val="000000"/>
                <w:sz w:val="20"/>
                <w:szCs w:val="20"/>
                <w:lang w:eastAsia="ru-RU"/>
              </w:rPr>
              <w:lastRenderedPageBreak/>
              <w:t>отлова, транспортировки, учета, содержания, умерщвления, утилизации безнадзорных и бродячих животных</w:t>
            </w:r>
          </w:p>
        </w:tc>
        <w:tc>
          <w:tcPr>
            <w:tcW w:w="2098" w:type="dxa"/>
            <w:vMerge w:val="restart"/>
            <w:hideMark/>
          </w:tcPr>
          <w:p w:rsidR="000E5F04" w:rsidRDefault="000E5F04">
            <w:r w:rsidRPr="008E6372">
              <w:rPr>
                <w:rFonts w:ascii="Times New Roman" w:eastAsia="Times New Roman" w:hAnsi="Times New Roman" w:cs="Times New Roman"/>
                <w:color w:val="000000"/>
                <w:sz w:val="20"/>
                <w:szCs w:val="20"/>
                <w:lang w:eastAsia="ru-RU"/>
              </w:rPr>
              <w:lastRenderedPageBreak/>
              <w:t xml:space="preserve">департамент  </w:t>
            </w:r>
            <w:r w:rsidRPr="008E6372">
              <w:rPr>
                <w:rFonts w:ascii="Times New Roman" w:eastAsia="Times New Roman" w:hAnsi="Times New Roman" w:cs="Times New Roman"/>
                <w:color w:val="000000"/>
                <w:sz w:val="20"/>
                <w:szCs w:val="20"/>
                <w:lang w:eastAsia="ru-RU"/>
              </w:rPr>
              <w:lastRenderedPageBreak/>
              <w:t>строительства, архитектуры и ЖКХ</w:t>
            </w:r>
          </w:p>
        </w:tc>
        <w:tc>
          <w:tcPr>
            <w:tcW w:w="1568" w:type="dxa"/>
            <w:hideMark/>
          </w:tcPr>
          <w:p w:rsidR="000E5F04" w:rsidRPr="00DB3323" w:rsidRDefault="000E5F04"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lastRenderedPageBreak/>
              <w:t>всего</w:t>
            </w:r>
          </w:p>
        </w:tc>
        <w:tc>
          <w:tcPr>
            <w:tcW w:w="1307"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563,50</w:t>
            </w:r>
          </w:p>
        </w:tc>
        <w:tc>
          <w:tcPr>
            <w:tcW w:w="1134"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400,10</w:t>
            </w:r>
          </w:p>
        </w:tc>
        <w:tc>
          <w:tcPr>
            <w:tcW w:w="1134"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163,40</w:t>
            </w:r>
          </w:p>
        </w:tc>
        <w:tc>
          <w:tcPr>
            <w:tcW w:w="1134"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993"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0E5F04" w:rsidRPr="00DB3323" w:rsidTr="00125C9E">
        <w:trPr>
          <w:trHeight w:val="510"/>
        </w:trPr>
        <w:tc>
          <w:tcPr>
            <w:tcW w:w="993" w:type="dxa"/>
            <w:vMerge/>
            <w:hideMark/>
          </w:tcPr>
          <w:p w:rsidR="000E5F04" w:rsidRPr="00DB3323" w:rsidRDefault="000E5F04" w:rsidP="00125C9E">
            <w:pPr>
              <w:rPr>
                <w:rFonts w:ascii="Times New Roman" w:eastAsia="Times New Roman" w:hAnsi="Times New Roman" w:cs="Times New Roman"/>
                <w:color w:val="000000"/>
                <w:sz w:val="20"/>
                <w:szCs w:val="20"/>
                <w:lang w:eastAsia="ru-RU"/>
              </w:rPr>
            </w:pPr>
          </w:p>
        </w:tc>
        <w:tc>
          <w:tcPr>
            <w:tcW w:w="2715" w:type="dxa"/>
            <w:vMerge/>
            <w:hideMark/>
          </w:tcPr>
          <w:p w:rsidR="000E5F04" w:rsidRPr="00DB3323" w:rsidRDefault="000E5F04" w:rsidP="00125C9E">
            <w:pPr>
              <w:rPr>
                <w:rFonts w:ascii="Times New Roman" w:eastAsia="Times New Roman" w:hAnsi="Times New Roman" w:cs="Times New Roman"/>
                <w:color w:val="000000"/>
                <w:sz w:val="20"/>
                <w:szCs w:val="20"/>
                <w:lang w:eastAsia="ru-RU"/>
              </w:rPr>
            </w:pPr>
          </w:p>
        </w:tc>
        <w:tc>
          <w:tcPr>
            <w:tcW w:w="2098" w:type="dxa"/>
            <w:vMerge/>
            <w:hideMark/>
          </w:tcPr>
          <w:p w:rsidR="000E5F04" w:rsidRPr="00DB3323" w:rsidRDefault="000E5F04" w:rsidP="00125C9E">
            <w:pPr>
              <w:rPr>
                <w:rFonts w:ascii="Times New Roman" w:eastAsia="Times New Roman" w:hAnsi="Times New Roman" w:cs="Times New Roman"/>
                <w:color w:val="000000"/>
                <w:sz w:val="20"/>
                <w:szCs w:val="20"/>
                <w:lang w:eastAsia="ru-RU"/>
              </w:rPr>
            </w:pPr>
          </w:p>
        </w:tc>
        <w:tc>
          <w:tcPr>
            <w:tcW w:w="1568" w:type="dxa"/>
            <w:hideMark/>
          </w:tcPr>
          <w:p w:rsidR="000E5F04" w:rsidRPr="00DB3323" w:rsidRDefault="000E5F04"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автономного округа</w:t>
            </w:r>
          </w:p>
        </w:tc>
        <w:tc>
          <w:tcPr>
            <w:tcW w:w="1307"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263,50</w:t>
            </w:r>
          </w:p>
        </w:tc>
        <w:tc>
          <w:tcPr>
            <w:tcW w:w="1134"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100,10</w:t>
            </w:r>
          </w:p>
        </w:tc>
        <w:tc>
          <w:tcPr>
            <w:tcW w:w="1134"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163,40</w:t>
            </w:r>
          </w:p>
        </w:tc>
        <w:tc>
          <w:tcPr>
            <w:tcW w:w="1134"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993"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0E5F04" w:rsidRPr="00DB3323" w:rsidTr="00125C9E">
        <w:trPr>
          <w:trHeight w:val="300"/>
        </w:trPr>
        <w:tc>
          <w:tcPr>
            <w:tcW w:w="993" w:type="dxa"/>
            <w:vMerge/>
            <w:hideMark/>
          </w:tcPr>
          <w:p w:rsidR="000E5F04" w:rsidRPr="00DB3323" w:rsidRDefault="000E5F04" w:rsidP="00125C9E">
            <w:pPr>
              <w:rPr>
                <w:rFonts w:ascii="Times New Roman" w:eastAsia="Times New Roman" w:hAnsi="Times New Roman" w:cs="Times New Roman"/>
                <w:color w:val="000000"/>
                <w:sz w:val="20"/>
                <w:szCs w:val="20"/>
                <w:lang w:eastAsia="ru-RU"/>
              </w:rPr>
            </w:pPr>
          </w:p>
        </w:tc>
        <w:tc>
          <w:tcPr>
            <w:tcW w:w="2715" w:type="dxa"/>
            <w:vMerge/>
            <w:hideMark/>
          </w:tcPr>
          <w:p w:rsidR="000E5F04" w:rsidRPr="00DB3323" w:rsidRDefault="000E5F04" w:rsidP="00125C9E">
            <w:pPr>
              <w:rPr>
                <w:rFonts w:ascii="Times New Roman" w:eastAsia="Times New Roman" w:hAnsi="Times New Roman" w:cs="Times New Roman"/>
                <w:color w:val="000000"/>
                <w:sz w:val="20"/>
                <w:szCs w:val="20"/>
                <w:lang w:eastAsia="ru-RU"/>
              </w:rPr>
            </w:pPr>
          </w:p>
        </w:tc>
        <w:tc>
          <w:tcPr>
            <w:tcW w:w="2098" w:type="dxa"/>
            <w:vMerge/>
            <w:hideMark/>
          </w:tcPr>
          <w:p w:rsidR="000E5F04" w:rsidRPr="00DB3323" w:rsidRDefault="000E5F04" w:rsidP="00125C9E">
            <w:pPr>
              <w:rPr>
                <w:rFonts w:ascii="Times New Roman" w:eastAsia="Times New Roman" w:hAnsi="Times New Roman" w:cs="Times New Roman"/>
                <w:color w:val="000000"/>
                <w:sz w:val="20"/>
                <w:szCs w:val="20"/>
                <w:lang w:eastAsia="ru-RU"/>
              </w:rPr>
            </w:pPr>
          </w:p>
        </w:tc>
        <w:tc>
          <w:tcPr>
            <w:tcW w:w="1568" w:type="dxa"/>
            <w:hideMark/>
          </w:tcPr>
          <w:p w:rsidR="000E5F04" w:rsidRPr="00DB3323" w:rsidRDefault="000E5F04"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района</w:t>
            </w:r>
          </w:p>
        </w:tc>
        <w:tc>
          <w:tcPr>
            <w:tcW w:w="1307"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300,00</w:t>
            </w:r>
          </w:p>
        </w:tc>
        <w:tc>
          <w:tcPr>
            <w:tcW w:w="1134"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300,00</w:t>
            </w:r>
          </w:p>
        </w:tc>
        <w:tc>
          <w:tcPr>
            <w:tcW w:w="1134"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134"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993"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0E5F04" w:rsidRPr="00DB3323" w:rsidTr="00125C9E">
        <w:trPr>
          <w:trHeight w:val="170"/>
        </w:trPr>
        <w:tc>
          <w:tcPr>
            <w:tcW w:w="993" w:type="dxa"/>
            <w:vMerge w:val="restart"/>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1.7.2.</w:t>
            </w:r>
          </w:p>
        </w:tc>
        <w:tc>
          <w:tcPr>
            <w:tcW w:w="2715" w:type="dxa"/>
            <w:vMerge w:val="restart"/>
            <w:hideMark/>
          </w:tcPr>
          <w:p w:rsidR="00E009A0" w:rsidRDefault="000E5F04"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 xml:space="preserve">Предоставление субсидий </w:t>
            </w:r>
          </w:p>
          <w:p w:rsidR="00E009A0" w:rsidRDefault="000E5F04"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 xml:space="preserve">на возмещение затрат по отлову и содержанию безнадзорных животных </w:t>
            </w:r>
          </w:p>
          <w:p w:rsidR="000E5F04" w:rsidRPr="00DB3323" w:rsidRDefault="000E5F04"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на территории Ханты-Мансийского района</w:t>
            </w:r>
          </w:p>
        </w:tc>
        <w:tc>
          <w:tcPr>
            <w:tcW w:w="2098" w:type="dxa"/>
            <w:vMerge w:val="restart"/>
            <w:hideMark/>
          </w:tcPr>
          <w:p w:rsidR="000E5F04" w:rsidRDefault="000E5F04">
            <w:r w:rsidRPr="008E6372">
              <w:rPr>
                <w:rFonts w:ascii="Times New Roman" w:eastAsia="Times New Roman" w:hAnsi="Times New Roman" w:cs="Times New Roman"/>
                <w:color w:val="000000"/>
                <w:sz w:val="20"/>
                <w:szCs w:val="20"/>
                <w:lang w:eastAsia="ru-RU"/>
              </w:rPr>
              <w:t>департамент  строительства, архитектуры и ЖКХ</w:t>
            </w:r>
          </w:p>
        </w:tc>
        <w:tc>
          <w:tcPr>
            <w:tcW w:w="1568" w:type="dxa"/>
            <w:hideMark/>
          </w:tcPr>
          <w:p w:rsidR="000E5F04" w:rsidRPr="00DB3323" w:rsidRDefault="000E5F04"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всего</w:t>
            </w:r>
          </w:p>
        </w:tc>
        <w:tc>
          <w:tcPr>
            <w:tcW w:w="1307"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3 050,04</w:t>
            </w:r>
          </w:p>
        </w:tc>
        <w:tc>
          <w:tcPr>
            <w:tcW w:w="1134"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2 793,10</w:t>
            </w:r>
          </w:p>
        </w:tc>
        <w:tc>
          <w:tcPr>
            <w:tcW w:w="1134"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106,94</w:t>
            </w:r>
          </w:p>
        </w:tc>
        <w:tc>
          <w:tcPr>
            <w:tcW w:w="1134"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150,00</w:t>
            </w:r>
          </w:p>
        </w:tc>
        <w:tc>
          <w:tcPr>
            <w:tcW w:w="993"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0E5F04" w:rsidRPr="00DB3323" w:rsidRDefault="000E5F04"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125C9E">
        <w:trPr>
          <w:trHeight w:val="510"/>
        </w:trPr>
        <w:tc>
          <w:tcPr>
            <w:tcW w:w="993"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715"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098"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автономного округа</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150,0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150,00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125C9E">
        <w:trPr>
          <w:trHeight w:val="300"/>
        </w:trPr>
        <w:tc>
          <w:tcPr>
            <w:tcW w:w="993"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715"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098"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района</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2 900,04</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2 793,10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106,94</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E009A0">
        <w:trPr>
          <w:trHeight w:val="50"/>
        </w:trPr>
        <w:tc>
          <w:tcPr>
            <w:tcW w:w="5806" w:type="dxa"/>
            <w:gridSpan w:val="3"/>
            <w:vMerge w:val="restart"/>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Итого по подпрограмме 1</w:t>
            </w: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всего</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613 483,85</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174 003,40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201 465,75</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238 014,70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125C9E">
        <w:trPr>
          <w:trHeight w:val="300"/>
        </w:trPr>
        <w:tc>
          <w:tcPr>
            <w:tcW w:w="5806" w:type="dxa"/>
            <w:gridSpan w:val="3"/>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федеральный бюджет</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410,00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410,00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125C9E">
        <w:trPr>
          <w:trHeight w:val="510"/>
        </w:trPr>
        <w:tc>
          <w:tcPr>
            <w:tcW w:w="5806" w:type="dxa"/>
            <w:gridSpan w:val="3"/>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автономного округа</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588 218,40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162 804,70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196 231,80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229 181,90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E009A0">
        <w:trPr>
          <w:trHeight w:val="50"/>
        </w:trPr>
        <w:tc>
          <w:tcPr>
            <w:tcW w:w="5806" w:type="dxa"/>
            <w:gridSpan w:val="3"/>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района</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24 855,45</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11 198,70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4 823,95</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8 832,80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E009A0">
        <w:trPr>
          <w:trHeight w:val="50"/>
        </w:trPr>
        <w:tc>
          <w:tcPr>
            <w:tcW w:w="14148" w:type="dxa"/>
            <w:gridSpan w:val="10"/>
            <w:hideMark/>
          </w:tcPr>
          <w:p w:rsidR="00DB3323" w:rsidRPr="00E009A0" w:rsidRDefault="00DB3323" w:rsidP="00E009A0">
            <w:pPr>
              <w:rPr>
                <w:rFonts w:ascii="Times New Roman" w:eastAsia="Times New Roman" w:hAnsi="Times New Roman" w:cs="Times New Roman"/>
                <w:bCs/>
                <w:iCs/>
                <w:color w:val="000000"/>
                <w:sz w:val="20"/>
                <w:szCs w:val="20"/>
                <w:lang w:eastAsia="ru-RU"/>
              </w:rPr>
            </w:pPr>
            <w:r w:rsidRPr="00E009A0">
              <w:rPr>
                <w:rFonts w:ascii="Times New Roman" w:eastAsia="Times New Roman" w:hAnsi="Times New Roman" w:cs="Times New Roman"/>
                <w:bCs/>
                <w:iCs/>
                <w:color w:val="000000"/>
                <w:sz w:val="20"/>
                <w:szCs w:val="20"/>
                <w:lang w:eastAsia="ru-RU"/>
              </w:rPr>
              <w:t>Подпрограмма 2 «Поддержка социально-экономического развития коренных малочисленных народов Севера»</w:t>
            </w:r>
          </w:p>
        </w:tc>
      </w:tr>
      <w:tr w:rsidR="00E009A0" w:rsidRPr="00DB3323" w:rsidTr="00E009A0">
        <w:trPr>
          <w:trHeight w:val="50"/>
        </w:trPr>
        <w:tc>
          <w:tcPr>
            <w:tcW w:w="993" w:type="dxa"/>
            <w:vMerge w:val="restart"/>
            <w:hideMark/>
          </w:tcPr>
          <w:p w:rsidR="00E009A0" w:rsidRPr="00DB3323" w:rsidRDefault="00E009A0"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2.1.</w:t>
            </w:r>
          </w:p>
        </w:tc>
        <w:tc>
          <w:tcPr>
            <w:tcW w:w="2715" w:type="dxa"/>
            <w:vMerge w:val="restart"/>
            <w:hideMark/>
          </w:tcPr>
          <w:p w:rsidR="00E009A0" w:rsidRPr="00DB3323" w:rsidRDefault="00E009A0" w:rsidP="00E009A0">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Основное мероприятие «Сохранение и развитие территорий традиционного природопользования и отраслей традиционного хозяйства, внедрение современной техники и технологий в традиционные отрасли экономики коренных малочисленных народов Ханты-Мансийского района (показател</w:t>
            </w:r>
            <w:r>
              <w:rPr>
                <w:rFonts w:ascii="Times New Roman" w:eastAsia="Times New Roman" w:hAnsi="Times New Roman" w:cs="Times New Roman"/>
                <w:color w:val="000000"/>
                <w:sz w:val="20"/>
                <w:szCs w:val="20"/>
                <w:lang w:eastAsia="ru-RU"/>
              </w:rPr>
              <w:t>и</w:t>
            </w:r>
            <w:r w:rsidRPr="00DB3323">
              <w:rPr>
                <w:rFonts w:ascii="Times New Roman" w:eastAsia="Times New Roman" w:hAnsi="Times New Roman" w:cs="Times New Roman"/>
                <w:color w:val="000000"/>
                <w:sz w:val="20"/>
                <w:szCs w:val="20"/>
                <w:lang w:eastAsia="ru-RU"/>
              </w:rPr>
              <w:t xml:space="preserve"> 8,</w:t>
            </w:r>
            <w:r>
              <w:rPr>
                <w:rFonts w:ascii="Times New Roman" w:eastAsia="Times New Roman" w:hAnsi="Times New Roman" w:cs="Times New Roman"/>
                <w:color w:val="000000"/>
                <w:sz w:val="20"/>
                <w:szCs w:val="20"/>
                <w:lang w:eastAsia="ru-RU"/>
              </w:rPr>
              <w:t xml:space="preserve"> </w:t>
            </w:r>
            <w:r w:rsidRPr="00DB3323">
              <w:rPr>
                <w:rFonts w:ascii="Times New Roman" w:eastAsia="Times New Roman" w:hAnsi="Times New Roman" w:cs="Times New Roman"/>
                <w:color w:val="000000"/>
                <w:sz w:val="20"/>
                <w:szCs w:val="20"/>
                <w:lang w:eastAsia="ru-RU"/>
              </w:rPr>
              <w:t>9,</w:t>
            </w:r>
            <w:r>
              <w:rPr>
                <w:rFonts w:ascii="Times New Roman" w:eastAsia="Times New Roman" w:hAnsi="Times New Roman" w:cs="Times New Roman"/>
                <w:color w:val="000000"/>
                <w:sz w:val="20"/>
                <w:szCs w:val="20"/>
                <w:lang w:eastAsia="ru-RU"/>
              </w:rPr>
              <w:t xml:space="preserve"> </w:t>
            </w:r>
            <w:r w:rsidRPr="00DB3323">
              <w:rPr>
                <w:rFonts w:ascii="Times New Roman" w:eastAsia="Times New Roman" w:hAnsi="Times New Roman" w:cs="Times New Roman"/>
                <w:color w:val="000000"/>
                <w:sz w:val="20"/>
                <w:szCs w:val="20"/>
                <w:lang w:eastAsia="ru-RU"/>
              </w:rPr>
              <w:t>10,</w:t>
            </w:r>
            <w:r>
              <w:rPr>
                <w:rFonts w:ascii="Times New Roman" w:eastAsia="Times New Roman" w:hAnsi="Times New Roman" w:cs="Times New Roman"/>
                <w:color w:val="000000"/>
                <w:sz w:val="20"/>
                <w:szCs w:val="20"/>
                <w:lang w:eastAsia="ru-RU"/>
              </w:rPr>
              <w:t xml:space="preserve"> </w:t>
            </w:r>
            <w:r w:rsidRPr="00DB3323">
              <w:rPr>
                <w:rFonts w:ascii="Times New Roman" w:eastAsia="Times New Roman" w:hAnsi="Times New Roman" w:cs="Times New Roman"/>
                <w:color w:val="000000"/>
                <w:sz w:val="20"/>
                <w:szCs w:val="20"/>
                <w:lang w:eastAsia="ru-RU"/>
              </w:rPr>
              <w:t>14)</w:t>
            </w:r>
          </w:p>
        </w:tc>
        <w:tc>
          <w:tcPr>
            <w:tcW w:w="2098" w:type="dxa"/>
            <w:vMerge w:val="restart"/>
            <w:hideMark/>
          </w:tcPr>
          <w:p w:rsidR="00E009A0" w:rsidRDefault="00E009A0">
            <w:r w:rsidRPr="000500E4">
              <w:rPr>
                <w:rFonts w:ascii="Times New Roman" w:eastAsia="Times New Roman" w:hAnsi="Times New Roman" w:cs="Times New Roman"/>
                <w:color w:val="000000"/>
                <w:sz w:val="20"/>
                <w:szCs w:val="20"/>
                <w:lang w:eastAsia="ru-RU"/>
              </w:rPr>
              <w:t>администрация Ханты-Мансийского района (КЭП)</w:t>
            </w:r>
          </w:p>
        </w:tc>
        <w:tc>
          <w:tcPr>
            <w:tcW w:w="1568" w:type="dxa"/>
            <w:hideMark/>
          </w:tcPr>
          <w:p w:rsidR="00E009A0" w:rsidRPr="00DB3323" w:rsidRDefault="00E009A0"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всего</w:t>
            </w:r>
          </w:p>
        </w:tc>
        <w:tc>
          <w:tcPr>
            <w:tcW w:w="1307" w:type="dxa"/>
            <w:hideMark/>
          </w:tcPr>
          <w:p w:rsidR="00E009A0" w:rsidRPr="00DB3323" w:rsidRDefault="00E009A0"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27 073,90</w:t>
            </w:r>
          </w:p>
        </w:tc>
        <w:tc>
          <w:tcPr>
            <w:tcW w:w="1134" w:type="dxa"/>
            <w:hideMark/>
          </w:tcPr>
          <w:p w:rsidR="00E009A0" w:rsidRPr="00DB3323" w:rsidRDefault="00E009A0"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7 281,50</w:t>
            </w:r>
          </w:p>
        </w:tc>
        <w:tc>
          <w:tcPr>
            <w:tcW w:w="1134" w:type="dxa"/>
            <w:hideMark/>
          </w:tcPr>
          <w:p w:rsidR="00E009A0" w:rsidRPr="00DB3323" w:rsidRDefault="00E009A0"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14 745,60</w:t>
            </w:r>
          </w:p>
        </w:tc>
        <w:tc>
          <w:tcPr>
            <w:tcW w:w="1134" w:type="dxa"/>
            <w:hideMark/>
          </w:tcPr>
          <w:p w:rsidR="00E009A0" w:rsidRPr="00DB3323" w:rsidRDefault="00E009A0"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5 046,80</w:t>
            </w:r>
          </w:p>
        </w:tc>
        <w:tc>
          <w:tcPr>
            <w:tcW w:w="993" w:type="dxa"/>
            <w:hideMark/>
          </w:tcPr>
          <w:p w:rsidR="00E009A0" w:rsidRPr="00DB3323" w:rsidRDefault="00E009A0"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E009A0" w:rsidRPr="00DB3323" w:rsidRDefault="00E009A0"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E009A0" w:rsidRPr="00DB3323" w:rsidTr="00125C9E">
        <w:trPr>
          <w:trHeight w:val="2160"/>
        </w:trPr>
        <w:tc>
          <w:tcPr>
            <w:tcW w:w="993" w:type="dxa"/>
            <w:vMerge/>
            <w:hideMark/>
          </w:tcPr>
          <w:p w:rsidR="00E009A0" w:rsidRPr="00DB3323" w:rsidRDefault="00E009A0" w:rsidP="00125C9E">
            <w:pPr>
              <w:rPr>
                <w:rFonts w:ascii="Times New Roman" w:eastAsia="Times New Roman" w:hAnsi="Times New Roman" w:cs="Times New Roman"/>
                <w:color w:val="000000"/>
                <w:sz w:val="20"/>
                <w:szCs w:val="20"/>
                <w:lang w:eastAsia="ru-RU"/>
              </w:rPr>
            </w:pPr>
          </w:p>
        </w:tc>
        <w:tc>
          <w:tcPr>
            <w:tcW w:w="2715" w:type="dxa"/>
            <w:vMerge/>
            <w:hideMark/>
          </w:tcPr>
          <w:p w:rsidR="00E009A0" w:rsidRPr="00DB3323" w:rsidRDefault="00E009A0" w:rsidP="00125C9E">
            <w:pPr>
              <w:rPr>
                <w:rFonts w:ascii="Times New Roman" w:eastAsia="Times New Roman" w:hAnsi="Times New Roman" w:cs="Times New Roman"/>
                <w:color w:val="000000"/>
                <w:sz w:val="20"/>
                <w:szCs w:val="20"/>
                <w:lang w:eastAsia="ru-RU"/>
              </w:rPr>
            </w:pPr>
          </w:p>
        </w:tc>
        <w:tc>
          <w:tcPr>
            <w:tcW w:w="2098" w:type="dxa"/>
            <w:vMerge/>
            <w:hideMark/>
          </w:tcPr>
          <w:p w:rsidR="00E009A0" w:rsidRPr="00DB3323" w:rsidRDefault="00E009A0" w:rsidP="00125C9E">
            <w:pPr>
              <w:rPr>
                <w:rFonts w:ascii="Times New Roman" w:eastAsia="Times New Roman" w:hAnsi="Times New Roman" w:cs="Times New Roman"/>
                <w:color w:val="000000"/>
                <w:sz w:val="20"/>
                <w:szCs w:val="20"/>
                <w:lang w:eastAsia="ru-RU"/>
              </w:rPr>
            </w:pPr>
          </w:p>
        </w:tc>
        <w:tc>
          <w:tcPr>
            <w:tcW w:w="1568" w:type="dxa"/>
            <w:hideMark/>
          </w:tcPr>
          <w:p w:rsidR="00E009A0" w:rsidRPr="00DB3323" w:rsidRDefault="00E009A0"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автономного округа</w:t>
            </w:r>
          </w:p>
        </w:tc>
        <w:tc>
          <w:tcPr>
            <w:tcW w:w="1307" w:type="dxa"/>
            <w:hideMark/>
          </w:tcPr>
          <w:p w:rsidR="00E009A0" w:rsidRPr="00DB3323" w:rsidRDefault="00E009A0"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27 073,90</w:t>
            </w:r>
          </w:p>
        </w:tc>
        <w:tc>
          <w:tcPr>
            <w:tcW w:w="1134" w:type="dxa"/>
            <w:hideMark/>
          </w:tcPr>
          <w:p w:rsidR="00E009A0" w:rsidRPr="00DB3323" w:rsidRDefault="00E009A0"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7 281,50</w:t>
            </w:r>
          </w:p>
        </w:tc>
        <w:tc>
          <w:tcPr>
            <w:tcW w:w="1134" w:type="dxa"/>
            <w:hideMark/>
          </w:tcPr>
          <w:p w:rsidR="00E009A0" w:rsidRPr="00DB3323" w:rsidRDefault="00E009A0"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14 745,60</w:t>
            </w:r>
          </w:p>
        </w:tc>
        <w:tc>
          <w:tcPr>
            <w:tcW w:w="1134" w:type="dxa"/>
            <w:hideMark/>
          </w:tcPr>
          <w:p w:rsidR="00E009A0" w:rsidRPr="00DB3323" w:rsidRDefault="00E009A0"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5 046,80</w:t>
            </w:r>
          </w:p>
        </w:tc>
        <w:tc>
          <w:tcPr>
            <w:tcW w:w="993" w:type="dxa"/>
            <w:hideMark/>
          </w:tcPr>
          <w:p w:rsidR="00E009A0" w:rsidRPr="00DB3323" w:rsidRDefault="00E009A0"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E009A0" w:rsidRPr="00DB3323" w:rsidRDefault="00E009A0"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E009A0" w:rsidRPr="00DB3323" w:rsidTr="00125C9E">
        <w:trPr>
          <w:trHeight w:val="126"/>
        </w:trPr>
        <w:tc>
          <w:tcPr>
            <w:tcW w:w="993" w:type="dxa"/>
            <w:vMerge w:val="restart"/>
            <w:hideMark/>
          </w:tcPr>
          <w:p w:rsidR="00E009A0" w:rsidRPr="00DB3323" w:rsidRDefault="00E009A0"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2.1.1.</w:t>
            </w:r>
          </w:p>
        </w:tc>
        <w:tc>
          <w:tcPr>
            <w:tcW w:w="2715" w:type="dxa"/>
            <w:vMerge w:val="restart"/>
            <w:hideMark/>
          </w:tcPr>
          <w:p w:rsidR="00E009A0" w:rsidRPr="00DB3323" w:rsidRDefault="00E009A0"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Предоставление субсидий  на продукцию традиционной хозяйственной деятельности (пушнина, мясо диких животных, боровая дичь)</w:t>
            </w:r>
          </w:p>
        </w:tc>
        <w:tc>
          <w:tcPr>
            <w:tcW w:w="2098" w:type="dxa"/>
            <w:vMerge w:val="restart"/>
            <w:hideMark/>
          </w:tcPr>
          <w:p w:rsidR="00E009A0" w:rsidRDefault="00E009A0">
            <w:r w:rsidRPr="000500E4">
              <w:rPr>
                <w:rFonts w:ascii="Times New Roman" w:eastAsia="Times New Roman" w:hAnsi="Times New Roman" w:cs="Times New Roman"/>
                <w:color w:val="000000"/>
                <w:sz w:val="20"/>
                <w:szCs w:val="20"/>
                <w:lang w:eastAsia="ru-RU"/>
              </w:rPr>
              <w:t>администрация Ханты-Мансийского района (КЭП)</w:t>
            </w:r>
          </w:p>
        </w:tc>
        <w:tc>
          <w:tcPr>
            <w:tcW w:w="1568" w:type="dxa"/>
            <w:hideMark/>
          </w:tcPr>
          <w:p w:rsidR="00E009A0" w:rsidRPr="00DB3323" w:rsidRDefault="00E009A0"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всего</w:t>
            </w:r>
          </w:p>
        </w:tc>
        <w:tc>
          <w:tcPr>
            <w:tcW w:w="1307" w:type="dxa"/>
            <w:hideMark/>
          </w:tcPr>
          <w:p w:rsidR="00E009A0" w:rsidRPr="00DB3323" w:rsidRDefault="00E009A0"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5 352,70</w:t>
            </w:r>
          </w:p>
        </w:tc>
        <w:tc>
          <w:tcPr>
            <w:tcW w:w="1134" w:type="dxa"/>
            <w:hideMark/>
          </w:tcPr>
          <w:p w:rsidR="00E009A0" w:rsidRPr="00DB3323" w:rsidRDefault="00E009A0"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1 971,20</w:t>
            </w:r>
          </w:p>
        </w:tc>
        <w:tc>
          <w:tcPr>
            <w:tcW w:w="1134" w:type="dxa"/>
            <w:hideMark/>
          </w:tcPr>
          <w:p w:rsidR="00E009A0" w:rsidRPr="00DB3323" w:rsidRDefault="00E009A0"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1 487,30</w:t>
            </w:r>
          </w:p>
        </w:tc>
        <w:tc>
          <w:tcPr>
            <w:tcW w:w="1134" w:type="dxa"/>
            <w:hideMark/>
          </w:tcPr>
          <w:p w:rsidR="00E009A0" w:rsidRPr="00DB3323" w:rsidRDefault="00E009A0"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1 894,20</w:t>
            </w:r>
          </w:p>
        </w:tc>
        <w:tc>
          <w:tcPr>
            <w:tcW w:w="993" w:type="dxa"/>
            <w:hideMark/>
          </w:tcPr>
          <w:p w:rsidR="00E009A0" w:rsidRPr="00DB3323" w:rsidRDefault="00E009A0"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E009A0" w:rsidRPr="00DB3323" w:rsidRDefault="00E009A0"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125C9E">
        <w:trPr>
          <w:trHeight w:val="510"/>
        </w:trPr>
        <w:tc>
          <w:tcPr>
            <w:tcW w:w="993"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715"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098"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автономного округа</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5 352,70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1 971,20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1 487,30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1 894,20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E009A0">
        <w:trPr>
          <w:trHeight w:val="50"/>
        </w:trPr>
        <w:tc>
          <w:tcPr>
            <w:tcW w:w="993" w:type="dxa"/>
            <w:vMerge w:val="restart"/>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2.1.2.</w:t>
            </w:r>
          </w:p>
        </w:tc>
        <w:tc>
          <w:tcPr>
            <w:tcW w:w="2715" w:type="dxa"/>
            <w:vMerge w:val="restart"/>
            <w:hideMark/>
          </w:tcPr>
          <w:p w:rsidR="00DB3323" w:rsidRPr="00DB3323" w:rsidRDefault="00DB3323" w:rsidP="00E009A0">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 xml:space="preserve">Предоставление субсидий юридическим и физическим </w:t>
            </w:r>
            <w:r w:rsidRPr="00DB3323">
              <w:rPr>
                <w:rFonts w:ascii="Times New Roman" w:eastAsia="Times New Roman" w:hAnsi="Times New Roman" w:cs="Times New Roman"/>
                <w:color w:val="000000"/>
                <w:sz w:val="20"/>
                <w:szCs w:val="20"/>
                <w:lang w:eastAsia="ru-RU"/>
              </w:rPr>
              <w:lastRenderedPageBreak/>
              <w:t>лицам из числа коренных малочисленных народов Севера, осуществляющим традиционную хозяйственную деятельность,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на приобретение материально-технических средств, на приобретение северных оленей</w:t>
            </w:r>
          </w:p>
        </w:tc>
        <w:tc>
          <w:tcPr>
            <w:tcW w:w="2098" w:type="dxa"/>
            <w:vMerge w:val="restart"/>
            <w:hideMark/>
          </w:tcPr>
          <w:p w:rsidR="00DB3323" w:rsidRPr="00DB3323" w:rsidRDefault="00E009A0" w:rsidP="00125C9E">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а</w:t>
            </w:r>
            <w:r w:rsidRPr="00DB3323">
              <w:rPr>
                <w:rFonts w:ascii="Times New Roman" w:eastAsia="Times New Roman" w:hAnsi="Times New Roman" w:cs="Times New Roman"/>
                <w:color w:val="000000"/>
                <w:sz w:val="20"/>
                <w:szCs w:val="20"/>
                <w:lang w:eastAsia="ru-RU"/>
              </w:rPr>
              <w:t xml:space="preserve">дминистрация Ханты-Мансийского </w:t>
            </w:r>
            <w:r w:rsidRPr="00DB3323">
              <w:rPr>
                <w:rFonts w:ascii="Times New Roman" w:eastAsia="Times New Roman" w:hAnsi="Times New Roman" w:cs="Times New Roman"/>
                <w:color w:val="000000"/>
                <w:sz w:val="20"/>
                <w:szCs w:val="20"/>
                <w:lang w:eastAsia="ru-RU"/>
              </w:rPr>
              <w:lastRenderedPageBreak/>
              <w:t>района (КЭП)</w:t>
            </w: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lastRenderedPageBreak/>
              <w:t>всего</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21 311,20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5 210,30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13 058,30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3 042,60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125C9E">
        <w:trPr>
          <w:trHeight w:val="300"/>
        </w:trPr>
        <w:tc>
          <w:tcPr>
            <w:tcW w:w="993"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715"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098"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vMerge w:val="restart"/>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 xml:space="preserve">бюджет </w:t>
            </w:r>
            <w:r w:rsidRPr="00DB3323">
              <w:rPr>
                <w:rFonts w:ascii="Times New Roman" w:eastAsia="Times New Roman" w:hAnsi="Times New Roman" w:cs="Times New Roman"/>
                <w:color w:val="000000"/>
                <w:sz w:val="20"/>
                <w:szCs w:val="20"/>
                <w:lang w:eastAsia="ru-RU"/>
              </w:rPr>
              <w:lastRenderedPageBreak/>
              <w:t>автономного округа</w:t>
            </w:r>
          </w:p>
        </w:tc>
        <w:tc>
          <w:tcPr>
            <w:tcW w:w="1307" w:type="dxa"/>
            <w:vMerge w:val="restart"/>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lastRenderedPageBreak/>
              <w:t>21 311,20</w:t>
            </w:r>
          </w:p>
        </w:tc>
        <w:tc>
          <w:tcPr>
            <w:tcW w:w="1134" w:type="dxa"/>
            <w:vMerge w:val="restart"/>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5 210,30</w:t>
            </w:r>
          </w:p>
        </w:tc>
        <w:tc>
          <w:tcPr>
            <w:tcW w:w="1134" w:type="dxa"/>
            <w:vMerge w:val="restart"/>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13 058,30</w:t>
            </w:r>
          </w:p>
        </w:tc>
        <w:tc>
          <w:tcPr>
            <w:tcW w:w="1134" w:type="dxa"/>
            <w:vMerge w:val="restart"/>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3 042,60</w:t>
            </w:r>
          </w:p>
        </w:tc>
        <w:tc>
          <w:tcPr>
            <w:tcW w:w="993" w:type="dxa"/>
            <w:vMerge w:val="restart"/>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vMerge w:val="restart"/>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125C9E">
        <w:trPr>
          <w:trHeight w:val="300"/>
        </w:trPr>
        <w:tc>
          <w:tcPr>
            <w:tcW w:w="993"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715"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098"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307"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134"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134"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134"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993"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072"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r>
      <w:tr w:rsidR="00DB3323" w:rsidRPr="00DB3323" w:rsidTr="00125C9E">
        <w:trPr>
          <w:trHeight w:val="300"/>
        </w:trPr>
        <w:tc>
          <w:tcPr>
            <w:tcW w:w="993"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715"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098"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307"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134"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134"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134"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993"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072"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r>
      <w:tr w:rsidR="00DB3323" w:rsidRPr="00DB3323" w:rsidTr="00125C9E">
        <w:trPr>
          <w:trHeight w:val="300"/>
        </w:trPr>
        <w:tc>
          <w:tcPr>
            <w:tcW w:w="993"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715"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098"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307"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134"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134"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134"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993"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072"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r>
      <w:tr w:rsidR="00DB3323" w:rsidRPr="00DB3323" w:rsidTr="00125C9E">
        <w:trPr>
          <w:trHeight w:val="300"/>
        </w:trPr>
        <w:tc>
          <w:tcPr>
            <w:tcW w:w="993"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715"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098"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307"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134"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134"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134"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993"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072"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r>
      <w:tr w:rsidR="00DB3323" w:rsidRPr="00DB3323" w:rsidTr="00125C9E">
        <w:trPr>
          <w:trHeight w:val="230"/>
        </w:trPr>
        <w:tc>
          <w:tcPr>
            <w:tcW w:w="993"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715"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098"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307"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134"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134"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134"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993"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072"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r>
      <w:tr w:rsidR="00DB3323" w:rsidRPr="00DB3323" w:rsidTr="00125C9E">
        <w:trPr>
          <w:trHeight w:val="300"/>
        </w:trPr>
        <w:tc>
          <w:tcPr>
            <w:tcW w:w="993"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715"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098"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307"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134"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134"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134"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993"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072"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r>
      <w:tr w:rsidR="00DB3323" w:rsidRPr="00DB3323" w:rsidTr="00125C9E">
        <w:trPr>
          <w:trHeight w:val="300"/>
        </w:trPr>
        <w:tc>
          <w:tcPr>
            <w:tcW w:w="993"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715"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098"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307"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134"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134"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134"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993"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072"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r>
      <w:tr w:rsidR="00DB3323" w:rsidRPr="00DB3323" w:rsidTr="00125C9E">
        <w:trPr>
          <w:trHeight w:val="300"/>
        </w:trPr>
        <w:tc>
          <w:tcPr>
            <w:tcW w:w="993"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715"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098"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307"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134"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134"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134"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993"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072"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r>
      <w:tr w:rsidR="00DB3323" w:rsidRPr="00DB3323" w:rsidTr="00125C9E">
        <w:trPr>
          <w:trHeight w:val="435"/>
        </w:trPr>
        <w:tc>
          <w:tcPr>
            <w:tcW w:w="993"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715"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098"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307"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134"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134"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134"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993"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072"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r>
      <w:tr w:rsidR="00E009A0" w:rsidRPr="00DB3323" w:rsidTr="00E009A0">
        <w:trPr>
          <w:trHeight w:val="50"/>
        </w:trPr>
        <w:tc>
          <w:tcPr>
            <w:tcW w:w="993" w:type="dxa"/>
            <w:vMerge w:val="restart"/>
            <w:hideMark/>
          </w:tcPr>
          <w:p w:rsidR="00E009A0" w:rsidRPr="00DB3323" w:rsidRDefault="00E009A0"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2.1.3.</w:t>
            </w:r>
          </w:p>
        </w:tc>
        <w:tc>
          <w:tcPr>
            <w:tcW w:w="2715" w:type="dxa"/>
            <w:vMerge w:val="restart"/>
            <w:hideMark/>
          </w:tcPr>
          <w:p w:rsidR="00E009A0" w:rsidRPr="00DB3323" w:rsidRDefault="00E009A0"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Предоставление финансовой помощи молодым специалистам из числа коренных малочисленных народов Севера, выезжающим на работу в места традиционного проживания и традиционной хозяйственной деятельности, на обустройство быта</w:t>
            </w:r>
          </w:p>
        </w:tc>
        <w:tc>
          <w:tcPr>
            <w:tcW w:w="2098" w:type="dxa"/>
            <w:vMerge w:val="restart"/>
            <w:hideMark/>
          </w:tcPr>
          <w:p w:rsidR="00E009A0" w:rsidRDefault="00E009A0">
            <w:r w:rsidRPr="008241BF">
              <w:rPr>
                <w:rFonts w:ascii="Times New Roman" w:eastAsia="Times New Roman" w:hAnsi="Times New Roman" w:cs="Times New Roman"/>
                <w:color w:val="000000"/>
                <w:sz w:val="20"/>
                <w:szCs w:val="20"/>
                <w:lang w:eastAsia="ru-RU"/>
              </w:rPr>
              <w:t>администрация Ханты-Мансийского района (КЭП)</w:t>
            </w:r>
          </w:p>
        </w:tc>
        <w:tc>
          <w:tcPr>
            <w:tcW w:w="1568" w:type="dxa"/>
            <w:hideMark/>
          </w:tcPr>
          <w:p w:rsidR="00E009A0" w:rsidRPr="00DB3323" w:rsidRDefault="00E009A0"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всего</w:t>
            </w:r>
          </w:p>
        </w:tc>
        <w:tc>
          <w:tcPr>
            <w:tcW w:w="1307" w:type="dxa"/>
            <w:hideMark/>
          </w:tcPr>
          <w:p w:rsidR="00E009A0" w:rsidRPr="00DB3323" w:rsidRDefault="00E009A0"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400,00</w:t>
            </w:r>
          </w:p>
        </w:tc>
        <w:tc>
          <w:tcPr>
            <w:tcW w:w="1134" w:type="dxa"/>
            <w:hideMark/>
          </w:tcPr>
          <w:p w:rsidR="00E009A0" w:rsidRPr="00DB3323" w:rsidRDefault="00E009A0"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100,00</w:t>
            </w:r>
          </w:p>
        </w:tc>
        <w:tc>
          <w:tcPr>
            <w:tcW w:w="1134" w:type="dxa"/>
            <w:hideMark/>
          </w:tcPr>
          <w:p w:rsidR="00E009A0" w:rsidRPr="00DB3323" w:rsidRDefault="00E009A0"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200,00</w:t>
            </w:r>
          </w:p>
        </w:tc>
        <w:tc>
          <w:tcPr>
            <w:tcW w:w="1134" w:type="dxa"/>
            <w:hideMark/>
          </w:tcPr>
          <w:p w:rsidR="00E009A0" w:rsidRPr="00DB3323" w:rsidRDefault="00E009A0"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100,00</w:t>
            </w:r>
          </w:p>
        </w:tc>
        <w:tc>
          <w:tcPr>
            <w:tcW w:w="993" w:type="dxa"/>
            <w:hideMark/>
          </w:tcPr>
          <w:p w:rsidR="00E009A0" w:rsidRPr="00DB3323" w:rsidRDefault="00E009A0"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E009A0" w:rsidRPr="00DB3323" w:rsidRDefault="00E009A0"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E009A0" w:rsidRPr="00DB3323" w:rsidTr="00125C9E">
        <w:trPr>
          <w:trHeight w:val="945"/>
        </w:trPr>
        <w:tc>
          <w:tcPr>
            <w:tcW w:w="993" w:type="dxa"/>
            <w:vMerge/>
            <w:hideMark/>
          </w:tcPr>
          <w:p w:rsidR="00E009A0" w:rsidRPr="00DB3323" w:rsidRDefault="00E009A0" w:rsidP="00125C9E">
            <w:pPr>
              <w:rPr>
                <w:rFonts w:ascii="Times New Roman" w:eastAsia="Times New Roman" w:hAnsi="Times New Roman" w:cs="Times New Roman"/>
                <w:color w:val="000000"/>
                <w:sz w:val="20"/>
                <w:szCs w:val="20"/>
                <w:lang w:eastAsia="ru-RU"/>
              </w:rPr>
            </w:pPr>
          </w:p>
        </w:tc>
        <w:tc>
          <w:tcPr>
            <w:tcW w:w="2715" w:type="dxa"/>
            <w:vMerge/>
            <w:hideMark/>
          </w:tcPr>
          <w:p w:rsidR="00E009A0" w:rsidRPr="00DB3323" w:rsidRDefault="00E009A0" w:rsidP="00125C9E">
            <w:pPr>
              <w:rPr>
                <w:rFonts w:ascii="Times New Roman" w:eastAsia="Times New Roman" w:hAnsi="Times New Roman" w:cs="Times New Roman"/>
                <w:color w:val="000000"/>
                <w:sz w:val="20"/>
                <w:szCs w:val="20"/>
                <w:lang w:eastAsia="ru-RU"/>
              </w:rPr>
            </w:pPr>
          </w:p>
        </w:tc>
        <w:tc>
          <w:tcPr>
            <w:tcW w:w="2098" w:type="dxa"/>
            <w:vMerge/>
            <w:hideMark/>
          </w:tcPr>
          <w:p w:rsidR="00E009A0" w:rsidRPr="00DB3323" w:rsidRDefault="00E009A0" w:rsidP="00125C9E">
            <w:pPr>
              <w:rPr>
                <w:rFonts w:ascii="Times New Roman" w:eastAsia="Times New Roman" w:hAnsi="Times New Roman" w:cs="Times New Roman"/>
                <w:color w:val="000000"/>
                <w:sz w:val="20"/>
                <w:szCs w:val="20"/>
                <w:lang w:eastAsia="ru-RU"/>
              </w:rPr>
            </w:pPr>
          </w:p>
        </w:tc>
        <w:tc>
          <w:tcPr>
            <w:tcW w:w="1568" w:type="dxa"/>
            <w:hideMark/>
          </w:tcPr>
          <w:p w:rsidR="00E009A0" w:rsidRPr="00DB3323" w:rsidRDefault="00E009A0"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автономного округа</w:t>
            </w:r>
          </w:p>
        </w:tc>
        <w:tc>
          <w:tcPr>
            <w:tcW w:w="1307" w:type="dxa"/>
            <w:hideMark/>
          </w:tcPr>
          <w:p w:rsidR="00E009A0" w:rsidRPr="00DB3323" w:rsidRDefault="00E009A0"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400,00</w:t>
            </w:r>
          </w:p>
        </w:tc>
        <w:tc>
          <w:tcPr>
            <w:tcW w:w="1134" w:type="dxa"/>
            <w:hideMark/>
          </w:tcPr>
          <w:p w:rsidR="00E009A0" w:rsidRPr="00DB3323" w:rsidRDefault="00E009A0"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100,00</w:t>
            </w:r>
          </w:p>
        </w:tc>
        <w:tc>
          <w:tcPr>
            <w:tcW w:w="1134" w:type="dxa"/>
            <w:hideMark/>
          </w:tcPr>
          <w:p w:rsidR="00E009A0" w:rsidRPr="00DB3323" w:rsidRDefault="00E009A0"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200,00</w:t>
            </w:r>
          </w:p>
        </w:tc>
        <w:tc>
          <w:tcPr>
            <w:tcW w:w="1134" w:type="dxa"/>
            <w:hideMark/>
          </w:tcPr>
          <w:p w:rsidR="00E009A0" w:rsidRPr="00DB3323" w:rsidRDefault="00E009A0"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100,00</w:t>
            </w:r>
          </w:p>
        </w:tc>
        <w:tc>
          <w:tcPr>
            <w:tcW w:w="993" w:type="dxa"/>
            <w:hideMark/>
          </w:tcPr>
          <w:p w:rsidR="00E009A0" w:rsidRPr="00DB3323" w:rsidRDefault="00E009A0"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E009A0" w:rsidRPr="00DB3323" w:rsidRDefault="00E009A0"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E009A0" w:rsidRPr="00DB3323" w:rsidTr="00E009A0">
        <w:trPr>
          <w:trHeight w:val="50"/>
        </w:trPr>
        <w:tc>
          <w:tcPr>
            <w:tcW w:w="993" w:type="dxa"/>
            <w:vMerge w:val="restart"/>
            <w:hideMark/>
          </w:tcPr>
          <w:p w:rsidR="00E009A0" w:rsidRPr="00DB3323" w:rsidRDefault="00E009A0"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2.1.4.</w:t>
            </w:r>
          </w:p>
        </w:tc>
        <w:tc>
          <w:tcPr>
            <w:tcW w:w="2715" w:type="dxa"/>
            <w:vMerge w:val="restart"/>
            <w:hideMark/>
          </w:tcPr>
          <w:p w:rsidR="00E009A0" w:rsidRPr="00DB3323" w:rsidRDefault="00E009A0"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Компенсация расходов на оплату обучения правилам безопасного обращения с оружием, проезда к месту нахождения организации, имеющей право  проводить подготовку лиц в целях изучения правил безопасности обращения с оружием</w:t>
            </w:r>
          </w:p>
        </w:tc>
        <w:tc>
          <w:tcPr>
            <w:tcW w:w="2098" w:type="dxa"/>
            <w:vMerge w:val="restart"/>
            <w:hideMark/>
          </w:tcPr>
          <w:p w:rsidR="00E009A0" w:rsidRDefault="00E009A0">
            <w:r w:rsidRPr="008241BF">
              <w:rPr>
                <w:rFonts w:ascii="Times New Roman" w:eastAsia="Times New Roman" w:hAnsi="Times New Roman" w:cs="Times New Roman"/>
                <w:color w:val="000000"/>
                <w:sz w:val="20"/>
                <w:szCs w:val="20"/>
                <w:lang w:eastAsia="ru-RU"/>
              </w:rPr>
              <w:t>администрация Ханты-Мансийского района (КЭП)</w:t>
            </w:r>
          </w:p>
        </w:tc>
        <w:tc>
          <w:tcPr>
            <w:tcW w:w="1568" w:type="dxa"/>
            <w:hideMark/>
          </w:tcPr>
          <w:p w:rsidR="00E009A0" w:rsidRPr="00DB3323" w:rsidRDefault="00E009A0"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всего</w:t>
            </w:r>
          </w:p>
        </w:tc>
        <w:tc>
          <w:tcPr>
            <w:tcW w:w="1307" w:type="dxa"/>
            <w:hideMark/>
          </w:tcPr>
          <w:p w:rsidR="00E009A0" w:rsidRPr="00DB3323" w:rsidRDefault="00E009A0"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10,00</w:t>
            </w:r>
          </w:p>
        </w:tc>
        <w:tc>
          <w:tcPr>
            <w:tcW w:w="1134" w:type="dxa"/>
            <w:hideMark/>
          </w:tcPr>
          <w:p w:rsidR="00E009A0" w:rsidRPr="00DB3323" w:rsidRDefault="00E009A0"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134" w:type="dxa"/>
            <w:hideMark/>
          </w:tcPr>
          <w:p w:rsidR="00E009A0" w:rsidRPr="00DB3323" w:rsidRDefault="00E009A0"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134" w:type="dxa"/>
            <w:hideMark/>
          </w:tcPr>
          <w:p w:rsidR="00E009A0" w:rsidRPr="00DB3323" w:rsidRDefault="00E009A0"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10,00</w:t>
            </w:r>
          </w:p>
        </w:tc>
        <w:tc>
          <w:tcPr>
            <w:tcW w:w="993" w:type="dxa"/>
            <w:hideMark/>
          </w:tcPr>
          <w:p w:rsidR="00E009A0" w:rsidRPr="00DB3323" w:rsidRDefault="00E009A0"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E009A0" w:rsidRPr="00DB3323" w:rsidRDefault="00E009A0"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125C9E">
        <w:trPr>
          <w:trHeight w:val="510"/>
        </w:trPr>
        <w:tc>
          <w:tcPr>
            <w:tcW w:w="993"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715"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2098" w:type="dxa"/>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автономного округа</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10,00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E009A0">
        <w:trPr>
          <w:trHeight w:val="230"/>
        </w:trPr>
        <w:tc>
          <w:tcPr>
            <w:tcW w:w="5806" w:type="dxa"/>
            <w:gridSpan w:val="3"/>
            <w:vMerge w:val="restart"/>
            <w:hideMark/>
          </w:tcPr>
          <w:p w:rsidR="00DB3323" w:rsidRPr="00DB3323" w:rsidRDefault="00DB3323" w:rsidP="00E009A0">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Итого по подпрограмме 2</w:t>
            </w: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всего</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27 073,90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7 281,50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14 745,60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5 046,80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125C9E">
        <w:trPr>
          <w:trHeight w:val="510"/>
        </w:trPr>
        <w:tc>
          <w:tcPr>
            <w:tcW w:w="5806" w:type="dxa"/>
            <w:gridSpan w:val="3"/>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автономного округа</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27 073,90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7 281,50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14 745,60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5 046,80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E009A0">
        <w:trPr>
          <w:trHeight w:val="50"/>
        </w:trPr>
        <w:tc>
          <w:tcPr>
            <w:tcW w:w="5806" w:type="dxa"/>
            <w:gridSpan w:val="3"/>
            <w:vMerge w:val="restart"/>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 xml:space="preserve">Итого по муниципальной программе  </w:t>
            </w: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всего</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640 557,75</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181 284,90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216 211,35</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243 061,50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125C9E">
        <w:trPr>
          <w:trHeight w:val="300"/>
        </w:trPr>
        <w:tc>
          <w:tcPr>
            <w:tcW w:w="5806" w:type="dxa"/>
            <w:gridSpan w:val="3"/>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федеральный бюджет</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410,00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410,00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125C9E">
        <w:trPr>
          <w:trHeight w:val="510"/>
        </w:trPr>
        <w:tc>
          <w:tcPr>
            <w:tcW w:w="5806" w:type="dxa"/>
            <w:gridSpan w:val="3"/>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автономного округа</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615 292,30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170 086,20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210 977,4</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234 228,70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E009A0">
        <w:trPr>
          <w:trHeight w:val="50"/>
        </w:trPr>
        <w:tc>
          <w:tcPr>
            <w:tcW w:w="5806" w:type="dxa"/>
            <w:gridSpan w:val="3"/>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района</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24 855,45</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11 198,70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4 823,95</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8 832,80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E009A0">
        <w:trPr>
          <w:trHeight w:val="50"/>
        </w:trPr>
        <w:tc>
          <w:tcPr>
            <w:tcW w:w="5806" w:type="dxa"/>
            <w:gridSpan w:val="3"/>
            <w:hideMark/>
          </w:tcPr>
          <w:p w:rsidR="00DB3323" w:rsidRPr="00DB3323" w:rsidRDefault="00E009A0" w:rsidP="00125C9E">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 том числе:</w:t>
            </w:r>
          </w:p>
        </w:tc>
        <w:tc>
          <w:tcPr>
            <w:tcW w:w="8342" w:type="dxa"/>
            <w:gridSpan w:val="7"/>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 </w:t>
            </w:r>
          </w:p>
        </w:tc>
      </w:tr>
      <w:tr w:rsidR="00DB3323" w:rsidRPr="00DB3323" w:rsidTr="00125C9E">
        <w:trPr>
          <w:trHeight w:val="209"/>
        </w:trPr>
        <w:tc>
          <w:tcPr>
            <w:tcW w:w="5806" w:type="dxa"/>
            <w:gridSpan w:val="3"/>
            <w:vMerge w:val="restart"/>
            <w:hideMark/>
          </w:tcPr>
          <w:p w:rsidR="00DB3323" w:rsidRPr="00DB3323" w:rsidRDefault="00E009A0" w:rsidP="00125C9E">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Ответственный исполнитель – а</w:t>
            </w:r>
            <w:r w:rsidR="00DB3323" w:rsidRPr="00DB3323">
              <w:rPr>
                <w:rFonts w:ascii="Times New Roman" w:eastAsia="Times New Roman" w:hAnsi="Times New Roman" w:cs="Times New Roman"/>
                <w:color w:val="000000"/>
                <w:sz w:val="20"/>
                <w:szCs w:val="20"/>
                <w:lang w:eastAsia="ru-RU"/>
              </w:rPr>
              <w:t>дминистрация Ханты-Мансийского района (КЭП)</w:t>
            </w: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всего</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526 744,50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178 091,70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214 421,00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134 231,80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E009A0">
        <w:trPr>
          <w:trHeight w:val="50"/>
        </w:trPr>
        <w:tc>
          <w:tcPr>
            <w:tcW w:w="5806" w:type="dxa"/>
            <w:gridSpan w:val="3"/>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федеральный бюджет</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125C9E">
        <w:trPr>
          <w:trHeight w:val="510"/>
        </w:trPr>
        <w:tc>
          <w:tcPr>
            <w:tcW w:w="5806" w:type="dxa"/>
            <w:gridSpan w:val="3"/>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автономного округа</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511 138,90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169 986,10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209 921,00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131 231,80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E009A0">
        <w:trPr>
          <w:trHeight w:val="50"/>
        </w:trPr>
        <w:tc>
          <w:tcPr>
            <w:tcW w:w="5806" w:type="dxa"/>
            <w:gridSpan w:val="3"/>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района</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15 605,60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8 105,60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4 500,00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3 000,00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E009A0">
        <w:trPr>
          <w:trHeight w:val="50"/>
        </w:trPr>
        <w:tc>
          <w:tcPr>
            <w:tcW w:w="5806" w:type="dxa"/>
            <w:gridSpan w:val="3"/>
            <w:vMerge w:val="restart"/>
            <w:hideMark/>
          </w:tcPr>
          <w:p w:rsidR="00E009A0" w:rsidRDefault="00DB3323" w:rsidP="00E009A0">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 xml:space="preserve">Соисполнитель 1 </w:t>
            </w:r>
            <w:r w:rsidR="00E009A0">
              <w:rPr>
                <w:rFonts w:ascii="Times New Roman" w:eastAsia="Times New Roman" w:hAnsi="Times New Roman" w:cs="Times New Roman"/>
                <w:color w:val="000000"/>
                <w:sz w:val="20"/>
                <w:szCs w:val="20"/>
                <w:lang w:eastAsia="ru-RU"/>
              </w:rPr>
              <w:t>– д</w:t>
            </w:r>
            <w:r w:rsidRPr="00DB3323">
              <w:rPr>
                <w:rFonts w:ascii="Times New Roman" w:eastAsia="Times New Roman" w:hAnsi="Times New Roman" w:cs="Times New Roman"/>
                <w:color w:val="000000"/>
                <w:sz w:val="20"/>
                <w:szCs w:val="20"/>
                <w:lang w:eastAsia="ru-RU"/>
              </w:rPr>
              <w:t xml:space="preserve">епартамент </w:t>
            </w:r>
            <w:r w:rsidR="00E009A0" w:rsidRPr="00DB3323">
              <w:rPr>
                <w:rFonts w:ascii="Times New Roman" w:eastAsia="Times New Roman" w:hAnsi="Times New Roman" w:cs="Times New Roman"/>
                <w:color w:val="000000"/>
                <w:sz w:val="20"/>
                <w:szCs w:val="20"/>
                <w:lang w:eastAsia="ru-RU"/>
              </w:rPr>
              <w:t>строительства</w:t>
            </w:r>
            <w:r w:rsidR="00E009A0">
              <w:rPr>
                <w:rFonts w:ascii="Times New Roman" w:eastAsia="Times New Roman" w:hAnsi="Times New Roman" w:cs="Times New Roman"/>
                <w:color w:val="000000"/>
                <w:sz w:val="20"/>
                <w:szCs w:val="20"/>
                <w:lang w:eastAsia="ru-RU"/>
              </w:rPr>
              <w:t>,</w:t>
            </w:r>
            <w:r w:rsidR="00E009A0" w:rsidRPr="00DB3323">
              <w:rPr>
                <w:rFonts w:ascii="Times New Roman" w:eastAsia="Times New Roman" w:hAnsi="Times New Roman" w:cs="Times New Roman"/>
                <w:color w:val="000000"/>
                <w:sz w:val="20"/>
                <w:szCs w:val="20"/>
                <w:lang w:eastAsia="ru-RU"/>
              </w:rPr>
              <w:t xml:space="preserve"> </w:t>
            </w:r>
            <w:r w:rsidRPr="00DB3323">
              <w:rPr>
                <w:rFonts w:ascii="Times New Roman" w:eastAsia="Times New Roman" w:hAnsi="Times New Roman" w:cs="Times New Roman"/>
                <w:color w:val="000000"/>
                <w:sz w:val="20"/>
                <w:szCs w:val="20"/>
                <w:lang w:eastAsia="ru-RU"/>
              </w:rPr>
              <w:t xml:space="preserve">архитектуры </w:t>
            </w:r>
          </w:p>
          <w:p w:rsidR="00DB3323" w:rsidRPr="00DB3323" w:rsidRDefault="00DB3323" w:rsidP="00E009A0">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и ЖКХ</w:t>
            </w: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всего</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111 069,94</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3 193,20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270,34</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107 606,40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125C9E">
        <w:trPr>
          <w:trHeight w:val="300"/>
        </w:trPr>
        <w:tc>
          <w:tcPr>
            <w:tcW w:w="5806" w:type="dxa"/>
            <w:gridSpan w:val="3"/>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федеральный бюджет</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125C9E">
        <w:trPr>
          <w:trHeight w:val="510"/>
        </w:trPr>
        <w:tc>
          <w:tcPr>
            <w:tcW w:w="5806" w:type="dxa"/>
            <w:gridSpan w:val="3"/>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автономного округа</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102 497,10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100,10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163,40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102 233,60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E009A0">
        <w:trPr>
          <w:trHeight w:val="50"/>
        </w:trPr>
        <w:tc>
          <w:tcPr>
            <w:tcW w:w="5806" w:type="dxa"/>
            <w:gridSpan w:val="3"/>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района</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8 572,84</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3 093,10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106,94</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5 372,80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E009A0">
        <w:trPr>
          <w:trHeight w:val="50"/>
        </w:trPr>
        <w:tc>
          <w:tcPr>
            <w:tcW w:w="5806" w:type="dxa"/>
            <w:gridSpan w:val="3"/>
            <w:vMerge w:val="restart"/>
            <w:hideMark/>
          </w:tcPr>
          <w:p w:rsidR="00DB3323" w:rsidRPr="00DB3323" w:rsidRDefault="00DB3323" w:rsidP="00E009A0">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 xml:space="preserve">Соисполнитель 2 </w:t>
            </w:r>
            <w:r w:rsidR="00E009A0">
              <w:rPr>
                <w:rFonts w:ascii="Times New Roman" w:eastAsia="Times New Roman" w:hAnsi="Times New Roman" w:cs="Times New Roman"/>
                <w:color w:val="000000"/>
                <w:sz w:val="20"/>
                <w:szCs w:val="20"/>
                <w:lang w:eastAsia="ru-RU"/>
              </w:rPr>
              <w:t>– д</w:t>
            </w:r>
            <w:r w:rsidRPr="00DB3323">
              <w:rPr>
                <w:rFonts w:ascii="Times New Roman" w:eastAsia="Times New Roman" w:hAnsi="Times New Roman" w:cs="Times New Roman"/>
                <w:color w:val="000000"/>
                <w:sz w:val="20"/>
                <w:szCs w:val="20"/>
                <w:lang w:eastAsia="ru-RU"/>
              </w:rPr>
              <w:t>епартамент  имущественных и земельных отношений</w:t>
            </w: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всего</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2 743,31</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1 520,01</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1 223,30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125C9E">
        <w:trPr>
          <w:trHeight w:val="240"/>
        </w:trPr>
        <w:tc>
          <w:tcPr>
            <w:tcW w:w="5806" w:type="dxa"/>
            <w:gridSpan w:val="3"/>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федеральный бюджет</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410,00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410,00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125C9E">
        <w:trPr>
          <w:trHeight w:val="510"/>
        </w:trPr>
        <w:tc>
          <w:tcPr>
            <w:tcW w:w="5806" w:type="dxa"/>
            <w:gridSpan w:val="3"/>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автономного округа</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1 656,30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893,00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763,30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r w:rsidR="00DB3323" w:rsidRPr="00DB3323" w:rsidTr="00E009A0">
        <w:trPr>
          <w:trHeight w:val="50"/>
        </w:trPr>
        <w:tc>
          <w:tcPr>
            <w:tcW w:w="5806" w:type="dxa"/>
            <w:gridSpan w:val="3"/>
            <w:vMerge/>
            <w:hideMark/>
          </w:tcPr>
          <w:p w:rsidR="00DB3323" w:rsidRPr="00DB3323" w:rsidRDefault="00DB3323" w:rsidP="00125C9E">
            <w:pPr>
              <w:rPr>
                <w:rFonts w:ascii="Times New Roman" w:eastAsia="Times New Roman" w:hAnsi="Times New Roman" w:cs="Times New Roman"/>
                <w:color w:val="000000"/>
                <w:sz w:val="20"/>
                <w:szCs w:val="20"/>
                <w:lang w:eastAsia="ru-RU"/>
              </w:rPr>
            </w:pPr>
          </w:p>
        </w:tc>
        <w:tc>
          <w:tcPr>
            <w:tcW w:w="1568" w:type="dxa"/>
            <w:hideMark/>
          </w:tcPr>
          <w:p w:rsidR="00DB3323" w:rsidRPr="00DB3323" w:rsidRDefault="00DB3323" w:rsidP="00125C9E">
            <w:pP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бюджет района</w:t>
            </w:r>
          </w:p>
        </w:tc>
        <w:tc>
          <w:tcPr>
            <w:tcW w:w="1307"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677,01</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217,01</w:t>
            </w:r>
          </w:p>
        </w:tc>
        <w:tc>
          <w:tcPr>
            <w:tcW w:w="1134"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460,00</w:t>
            </w:r>
          </w:p>
        </w:tc>
        <w:tc>
          <w:tcPr>
            <w:tcW w:w="993"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c>
          <w:tcPr>
            <w:tcW w:w="1072" w:type="dxa"/>
            <w:hideMark/>
          </w:tcPr>
          <w:p w:rsidR="00DB3323" w:rsidRPr="00DB3323" w:rsidRDefault="00DB3323" w:rsidP="00125C9E">
            <w:pPr>
              <w:jc w:val="center"/>
              <w:rPr>
                <w:rFonts w:ascii="Times New Roman" w:eastAsia="Times New Roman" w:hAnsi="Times New Roman" w:cs="Times New Roman"/>
                <w:color w:val="000000"/>
                <w:sz w:val="20"/>
                <w:szCs w:val="20"/>
                <w:lang w:eastAsia="ru-RU"/>
              </w:rPr>
            </w:pPr>
            <w:r w:rsidRPr="00DB3323">
              <w:rPr>
                <w:rFonts w:ascii="Times New Roman" w:eastAsia="Times New Roman" w:hAnsi="Times New Roman" w:cs="Times New Roman"/>
                <w:color w:val="000000"/>
                <w:sz w:val="20"/>
                <w:szCs w:val="20"/>
                <w:lang w:eastAsia="ru-RU"/>
              </w:rPr>
              <w:t>0,00</w:t>
            </w:r>
          </w:p>
        </w:tc>
      </w:tr>
    </w:tbl>
    <w:p w:rsidR="00CE0C37" w:rsidRDefault="00CE0C37" w:rsidP="00584910">
      <w:pPr>
        <w:spacing w:after="0" w:line="240" w:lineRule="auto"/>
        <w:rPr>
          <w:rFonts w:ascii="Times New Roman" w:eastAsia="Times New Roman" w:hAnsi="Times New Roman" w:cs="Times New Roman"/>
          <w:sz w:val="20"/>
          <w:szCs w:val="20"/>
        </w:rPr>
      </w:pPr>
    </w:p>
    <w:p w:rsidR="00E009A0" w:rsidRDefault="00E009A0" w:rsidP="00584910">
      <w:pPr>
        <w:pStyle w:val="af0"/>
        <w:jc w:val="right"/>
        <w:rPr>
          <w:rFonts w:ascii="Times New Roman" w:hAnsi="Times New Roman"/>
          <w:sz w:val="28"/>
          <w:szCs w:val="28"/>
        </w:rPr>
      </w:pPr>
    </w:p>
    <w:p w:rsidR="00E009A0" w:rsidRDefault="00E009A0" w:rsidP="00584910">
      <w:pPr>
        <w:pStyle w:val="af0"/>
        <w:jc w:val="right"/>
        <w:rPr>
          <w:rFonts w:ascii="Times New Roman" w:hAnsi="Times New Roman"/>
          <w:sz w:val="28"/>
          <w:szCs w:val="28"/>
        </w:rPr>
      </w:pPr>
    </w:p>
    <w:p w:rsidR="00E009A0" w:rsidRDefault="00E009A0" w:rsidP="00584910">
      <w:pPr>
        <w:pStyle w:val="af0"/>
        <w:jc w:val="right"/>
        <w:rPr>
          <w:rFonts w:ascii="Times New Roman" w:hAnsi="Times New Roman"/>
          <w:sz w:val="28"/>
          <w:szCs w:val="28"/>
        </w:rPr>
      </w:pPr>
    </w:p>
    <w:p w:rsidR="00E009A0" w:rsidRDefault="00E009A0" w:rsidP="00584910">
      <w:pPr>
        <w:pStyle w:val="af0"/>
        <w:jc w:val="right"/>
        <w:rPr>
          <w:rFonts w:ascii="Times New Roman" w:hAnsi="Times New Roman"/>
          <w:sz w:val="28"/>
          <w:szCs w:val="28"/>
        </w:rPr>
      </w:pPr>
    </w:p>
    <w:p w:rsidR="00C039D4" w:rsidRPr="00F46367" w:rsidRDefault="0083742F" w:rsidP="00584910">
      <w:pPr>
        <w:pStyle w:val="af0"/>
        <w:jc w:val="right"/>
        <w:rPr>
          <w:rFonts w:ascii="Times New Roman" w:hAnsi="Times New Roman"/>
          <w:sz w:val="24"/>
          <w:szCs w:val="24"/>
        </w:rPr>
      </w:pPr>
      <w:r>
        <w:rPr>
          <w:rFonts w:ascii="Times New Roman" w:hAnsi="Times New Roman"/>
          <w:sz w:val="28"/>
          <w:szCs w:val="28"/>
        </w:rPr>
        <w:lastRenderedPageBreak/>
        <w:t>Таблица 3</w:t>
      </w:r>
    </w:p>
    <w:p w:rsidR="00C039D4" w:rsidRDefault="00C039D4" w:rsidP="00584910">
      <w:pPr>
        <w:spacing w:after="0" w:line="240" w:lineRule="auto"/>
        <w:ind w:right="-682"/>
        <w:jc w:val="right"/>
        <w:rPr>
          <w:rFonts w:ascii="Times New Roman" w:hAnsi="Times New Roman"/>
          <w:sz w:val="28"/>
        </w:rPr>
      </w:pPr>
    </w:p>
    <w:p w:rsidR="00C039D4" w:rsidRPr="00FC1105" w:rsidRDefault="00C039D4" w:rsidP="00584910">
      <w:pPr>
        <w:spacing w:after="0" w:line="240" w:lineRule="auto"/>
        <w:ind w:right="-682"/>
        <w:jc w:val="center"/>
        <w:rPr>
          <w:rFonts w:ascii="Times New Roman" w:hAnsi="Times New Roman"/>
          <w:sz w:val="28"/>
        </w:rPr>
      </w:pPr>
      <w:r w:rsidRPr="00FC1105">
        <w:rPr>
          <w:rFonts w:ascii="Times New Roman" w:hAnsi="Times New Roman"/>
          <w:sz w:val="28"/>
        </w:rPr>
        <w:t>Перечень объ</w:t>
      </w:r>
      <w:bookmarkStart w:id="0" w:name="_GoBack"/>
      <w:bookmarkEnd w:id="0"/>
      <w:r w:rsidRPr="00FC1105">
        <w:rPr>
          <w:rFonts w:ascii="Times New Roman" w:hAnsi="Times New Roman"/>
          <w:sz w:val="28"/>
        </w:rPr>
        <w:t>ектов капитального строительства</w:t>
      </w:r>
    </w:p>
    <w:p w:rsidR="00C039D4" w:rsidRDefault="00C039D4" w:rsidP="00E009A0">
      <w:pPr>
        <w:spacing w:after="0" w:line="240" w:lineRule="auto"/>
        <w:ind w:right="-682"/>
        <w:rPr>
          <w:rFonts w:ascii="Times New Roman" w:hAnsi="Times New Roman"/>
          <w:b/>
          <w:sz w:val="28"/>
        </w:rPr>
      </w:pPr>
    </w:p>
    <w:tbl>
      <w:tblPr>
        <w:tblStyle w:val="af2"/>
        <w:tblW w:w="13958" w:type="dxa"/>
        <w:tblInd w:w="108" w:type="dxa"/>
        <w:tblLook w:val="04A0" w:firstRow="1" w:lastRow="0" w:firstColumn="1" w:lastColumn="0" w:noHBand="0" w:noVBand="1"/>
      </w:tblPr>
      <w:tblGrid>
        <w:gridCol w:w="593"/>
        <w:gridCol w:w="5427"/>
        <w:gridCol w:w="1842"/>
        <w:gridCol w:w="1660"/>
        <w:gridCol w:w="2300"/>
        <w:gridCol w:w="2136"/>
      </w:tblGrid>
      <w:tr w:rsidR="00C039D4" w:rsidRPr="00C857D4" w:rsidTr="008632E5">
        <w:trPr>
          <w:trHeight w:val="316"/>
        </w:trPr>
        <w:tc>
          <w:tcPr>
            <w:tcW w:w="593" w:type="dxa"/>
            <w:hideMark/>
          </w:tcPr>
          <w:p w:rsidR="00E009A0" w:rsidRDefault="00C039D4" w:rsidP="00E009A0">
            <w:pPr>
              <w:jc w:val="center"/>
              <w:rPr>
                <w:rFonts w:ascii="Times New Roman" w:hAnsi="Times New Roman"/>
                <w:color w:val="000000"/>
              </w:rPr>
            </w:pPr>
            <w:r w:rsidRPr="00C857D4">
              <w:rPr>
                <w:rFonts w:ascii="Times New Roman" w:hAnsi="Times New Roman"/>
                <w:color w:val="000000"/>
              </w:rPr>
              <w:t>№</w:t>
            </w:r>
          </w:p>
          <w:p w:rsidR="00C039D4" w:rsidRPr="00C857D4" w:rsidRDefault="00C039D4" w:rsidP="00E009A0">
            <w:pPr>
              <w:jc w:val="center"/>
              <w:rPr>
                <w:rFonts w:ascii="Times New Roman" w:hAnsi="Times New Roman"/>
                <w:color w:val="000000"/>
              </w:rPr>
            </w:pPr>
            <w:proofErr w:type="gramStart"/>
            <w:r w:rsidRPr="00C857D4">
              <w:rPr>
                <w:rFonts w:ascii="Times New Roman" w:hAnsi="Times New Roman"/>
                <w:color w:val="000000"/>
              </w:rPr>
              <w:t>п</w:t>
            </w:r>
            <w:proofErr w:type="gramEnd"/>
            <w:r w:rsidRPr="00C857D4">
              <w:rPr>
                <w:rFonts w:ascii="Times New Roman" w:hAnsi="Times New Roman"/>
                <w:color w:val="000000"/>
              </w:rPr>
              <w:t>/п</w:t>
            </w:r>
          </w:p>
        </w:tc>
        <w:tc>
          <w:tcPr>
            <w:tcW w:w="5427" w:type="dxa"/>
            <w:hideMark/>
          </w:tcPr>
          <w:p w:rsidR="00C039D4" w:rsidRPr="00C857D4" w:rsidRDefault="00C039D4" w:rsidP="00E009A0">
            <w:pPr>
              <w:jc w:val="center"/>
              <w:rPr>
                <w:rFonts w:ascii="Times New Roman" w:hAnsi="Times New Roman"/>
                <w:color w:val="000000"/>
              </w:rPr>
            </w:pPr>
            <w:r w:rsidRPr="00C857D4">
              <w:rPr>
                <w:rFonts w:ascii="Times New Roman" w:hAnsi="Times New Roman"/>
                <w:color w:val="000000"/>
              </w:rPr>
              <w:t>Наименование объекта</w:t>
            </w:r>
          </w:p>
        </w:tc>
        <w:tc>
          <w:tcPr>
            <w:tcW w:w="1842" w:type="dxa"/>
            <w:hideMark/>
          </w:tcPr>
          <w:p w:rsidR="00C039D4" w:rsidRPr="00C857D4" w:rsidRDefault="00C039D4" w:rsidP="00E009A0">
            <w:pPr>
              <w:jc w:val="center"/>
              <w:rPr>
                <w:rFonts w:ascii="Times New Roman" w:hAnsi="Times New Roman"/>
                <w:color w:val="000000"/>
              </w:rPr>
            </w:pPr>
            <w:r w:rsidRPr="00C857D4">
              <w:rPr>
                <w:rFonts w:ascii="Times New Roman" w:hAnsi="Times New Roman"/>
                <w:color w:val="000000"/>
              </w:rPr>
              <w:t>Срок строительства, проектирования</w:t>
            </w:r>
          </w:p>
        </w:tc>
        <w:tc>
          <w:tcPr>
            <w:tcW w:w="1660" w:type="dxa"/>
            <w:hideMark/>
          </w:tcPr>
          <w:p w:rsidR="00C039D4" w:rsidRPr="00C857D4" w:rsidRDefault="00C039D4" w:rsidP="00E009A0">
            <w:pPr>
              <w:jc w:val="center"/>
              <w:rPr>
                <w:rFonts w:ascii="Times New Roman" w:hAnsi="Times New Roman"/>
                <w:color w:val="000000"/>
              </w:rPr>
            </w:pPr>
            <w:r w:rsidRPr="00C857D4">
              <w:rPr>
                <w:rFonts w:ascii="Times New Roman" w:hAnsi="Times New Roman"/>
                <w:color w:val="000000"/>
              </w:rPr>
              <w:t>Мощность</w:t>
            </w:r>
          </w:p>
        </w:tc>
        <w:tc>
          <w:tcPr>
            <w:tcW w:w="2300" w:type="dxa"/>
            <w:hideMark/>
          </w:tcPr>
          <w:p w:rsidR="00C039D4" w:rsidRPr="00C857D4" w:rsidRDefault="00C039D4" w:rsidP="00E009A0">
            <w:pPr>
              <w:jc w:val="center"/>
              <w:rPr>
                <w:rFonts w:ascii="Times New Roman" w:hAnsi="Times New Roman"/>
                <w:color w:val="000000"/>
              </w:rPr>
            </w:pPr>
            <w:r w:rsidRPr="00C857D4">
              <w:rPr>
                <w:rFonts w:ascii="Times New Roman" w:hAnsi="Times New Roman"/>
                <w:color w:val="000000"/>
              </w:rPr>
              <w:t>Сметная стоимость объекта</w:t>
            </w:r>
          </w:p>
        </w:tc>
        <w:tc>
          <w:tcPr>
            <w:tcW w:w="2136" w:type="dxa"/>
            <w:hideMark/>
          </w:tcPr>
          <w:p w:rsidR="00E009A0" w:rsidRDefault="00C039D4" w:rsidP="00E009A0">
            <w:pPr>
              <w:jc w:val="center"/>
              <w:rPr>
                <w:rFonts w:ascii="Times New Roman" w:hAnsi="Times New Roman"/>
                <w:color w:val="000000"/>
              </w:rPr>
            </w:pPr>
            <w:r w:rsidRPr="00C857D4">
              <w:rPr>
                <w:rFonts w:ascii="Times New Roman" w:hAnsi="Times New Roman"/>
                <w:color w:val="000000"/>
              </w:rPr>
              <w:t xml:space="preserve">Объем капитальных вложений </w:t>
            </w:r>
          </w:p>
          <w:p w:rsidR="00C039D4" w:rsidRPr="00C857D4" w:rsidRDefault="00C039D4" w:rsidP="00E009A0">
            <w:pPr>
              <w:jc w:val="center"/>
              <w:rPr>
                <w:rFonts w:ascii="Times New Roman" w:hAnsi="Times New Roman"/>
                <w:color w:val="000000"/>
              </w:rPr>
            </w:pPr>
            <w:r w:rsidRPr="00C857D4">
              <w:rPr>
                <w:rFonts w:ascii="Times New Roman" w:hAnsi="Times New Roman"/>
                <w:color w:val="000000"/>
              </w:rPr>
              <w:t>(тыс.</w:t>
            </w:r>
            <w:r w:rsidR="00E009A0">
              <w:rPr>
                <w:rFonts w:ascii="Times New Roman" w:hAnsi="Times New Roman"/>
                <w:color w:val="000000"/>
              </w:rPr>
              <w:t xml:space="preserve"> </w:t>
            </w:r>
            <w:r w:rsidRPr="00C857D4">
              <w:rPr>
                <w:rFonts w:ascii="Times New Roman" w:hAnsi="Times New Roman"/>
                <w:color w:val="000000"/>
              </w:rPr>
              <w:t>рублей)</w:t>
            </w:r>
          </w:p>
        </w:tc>
      </w:tr>
      <w:tr w:rsidR="00C039D4" w:rsidRPr="00C857D4" w:rsidTr="00E009A0">
        <w:trPr>
          <w:trHeight w:val="50"/>
        </w:trPr>
        <w:tc>
          <w:tcPr>
            <w:tcW w:w="593" w:type="dxa"/>
            <w:hideMark/>
          </w:tcPr>
          <w:p w:rsidR="00C039D4" w:rsidRPr="00C857D4" w:rsidRDefault="00C039D4" w:rsidP="00E009A0">
            <w:pPr>
              <w:jc w:val="center"/>
              <w:rPr>
                <w:rFonts w:ascii="Times New Roman" w:hAnsi="Times New Roman"/>
                <w:color w:val="000000"/>
              </w:rPr>
            </w:pPr>
            <w:r w:rsidRPr="00C857D4">
              <w:rPr>
                <w:rFonts w:ascii="Times New Roman" w:hAnsi="Times New Roman"/>
                <w:color w:val="000000"/>
              </w:rPr>
              <w:t>1.</w:t>
            </w:r>
          </w:p>
        </w:tc>
        <w:tc>
          <w:tcPr>
            <w:tcW w:w="5427" w:type="dxa"/>
          </w:tcPr>
          <w:p w:rsidR="00E009A0" w:rsidRDefault="00C039D4" w:rsidP="00E009A0">
            <w:pPr>
              <w:rPr>
                <w:rFonts w:ascii="Times New Roman" w:hAnsi="Times New Roman"/>
                <w:color w:val="000000"/>
              </w:rPr>
            </w:pPr>
            <w:r>
              <w:rPr>
                <w:rFonts w:ascii="Times New Roman" w:hAnsi="Times New Roman"/>
                <w:color w:val="000000"/>
              </w:rPr>
              <w:t>Строительство участка подъезда дороги</w:t>
            </w:r>
            <w:r w:rsidR="0083742F">
              <w:rPr>
                <w:rFonts w:ascii="Times New Roman" w:hAnsi="Times New Roman"/>
                <w:color w:val="000000"/>
              </w:rPr>
              <w:t xml:space="preserve"> </w:t>
            </w:r>
          </w:p>
          <w:p w:rsidR="00C039D4" w:rsidRPr="00C857D4" w:rsidRDefault="00C039D4" w:rsidP="00E009A0">
            <w:pPr>
              <w:rPr>
                <w:rFonts w:ascii="Times New Roman" w:hAnsi="Times New Roman"/>
                <w:color w:val="000000"/>
              </w:rPr>
            </w:pPr>
            <w:r>
              <w:rPr>
                <w:rFonts w:ascii="Times New Roman" w:hAnsi="Times New Roman"/>
                <w:color w:val="000000"/>
              </w:rPr>
              <w:t>до п.</w:t>
            </w:r>
            <w:r w:rsidR="00E009A0">
              <w:rPr>
                <w:rFonts w:ascii="Times New Roman" w:hAnsi="Times New Roman"/>
                <w:color w:val="000000"/>
              </w:rPr>
              <w:t xml:space="preserve"> </w:t>
            </w:r>
            <w:r>
              <w:rPr>
                <w:rFonts w:ascii="Times New Roman" w:hAnsi="Times New Roman"/>
                <w:color w:val="000000"/>
              </w:rPr>
              <w:t>Выкатной</w:t>
            </w:r>
          </w:p>
        </w:tc>
        <w:tc>
          <w:tcPr>
            <w:tcW w:w="1842" w:type="dxa"/>
          </w:tcPr>
          <w:p w:rsidR="00C039D4" w:rsidRPr="00C857D4" w:rsidRDefault="00E009A0" w:rsidP="00E009A0">
            <w:pPr>
              <w:jc w:val="center"/>
              <w:rPr>
                <w:rFonts w:ascii="Times New Roman" w:hAnsi="Times New Roman"/>
                <w:color w:val="000000"/>
              </w:rPr>
            </w:pPr>
            <w:r>
              <w:rPr>
                <w:rFonts w:ascii="Times New Roman" w:hAnsi="Times New Roman"/>
                <w:color w:val="000000"/>
              </w:rPr>
              <w:t xml:space="preserve">2013 – </w:t>
            </w:r>
            <w:r w:rsidR="00C039D4">
              <w:rPr>
                <w:rFonts w:ascii="Times New Roman" w:hAnsi="Times New Roman"/>
                <w:color w:val="000000"/>
              </w:rPr>
              <w:t>2017</w:t>
            </w:r>
            <w:r>
              <w:rPr>
                <w:rFonts w:ascii="Times New Roman" w:hAnsi="Times New Roman"/>
                <w:color w:val="000000"/>
              </w:rPr>
              <w:t xml:space="preserve"> годы </w:t>
            </w:r>
          </w:p>
        </w:tc>
        <w:tc>
          <w:tcPr>
            <w:tcW w:w="1660" w:type="dxa"/>
          </w:tcPr>
          <w:p w:rsidR="00C039D4" w:rsidRPr="008848C9" w:rsidRDefault="00C039D4" w:rsidP="00E009A0">
            <w:pPr>
              <w:jc w:val="center"/>
              <w:rPr>
                <w:rFonts w:ascii="Times New Roman" w:hAnsi="Times New Roman"/>
              </w:rPr>
            </w:pPr>
            <w:r w:rsidRPr="008848C9">
              <w:rPr>
                <w:rFonts w:ascii="Times New Roman" w:hAnsi="Times New Roman"/>
              </w:rPr>
              <w:t>6 374,7 м</w:t>
            </w:r>
          </w:p>
        </w:tc>
        <w:tc>
          <w:tcPr>
            <w:tcW w:w="2300" w:type="dxa"/>
          </w:tcPr>
          <w:p w:rsidR="00C039D4" w:rsidRDefault="00C039D4" w:rsidP="00E009A0">
            <w:pPr>
              <w:jc w:val="center"/>
              <w:rPr>
                <w:rFonts w:ascii="Times New Roman" w:hAnsi="Times New Roman"/>
              </w:rPr>
            </w:pPr>
            <w:r w:rsidRPr="008848C9">
              <w:rPr>
                <w:rFonts w:ascii="Times New Roman" w:hAnsi="Times New Roman"/>
              </w:rPr>
              <w:t>549 014,7 в ценах</w:t>
            </w:r>
          </w:p>
          <w:p w:rsidR="00C039D4" w:rsidRPr="008848C9" w:rsidRDefault="00C039D4" w:rsidP="00E009A0">
            <w:pPr>
              <w:jc w:val="center"/>
              <w:rPr>
                <w:rFonts w:ascii="Times New Roman" w:hAnsi="Times New Roman"/>
              </w:rPr>
            </w:pPr>
            <w:r w:rsidRPr="008848C9">
              <w:rPr>
                <w:rFonts w:ascii="Times New Roman" w:hAnsi="Times New Roman"/>
              </w:rPr>
              <w:t>2 кв</w:t>
            </w:r>
            <w:r w:rsidR="00E009A0">
              <w:rPr>
                <w:rFonts w:ascii="Times New Roman" w:hAnsi="Times New Roman"/>
              </w:rPr>
              <w:t xml:space="preserve">артала </w:t>
            </w:r>
            <w:r w:rsidRPr="008848C9">
              <w:rPr>
                <w:rFonts w:ascii="Times New Roman" w:hAnsi="Times New Roman"/>
              </w:rPr>
              <w:t>2013 г</w:t>
            </w:r>
            <w:r w:rsidR="00E009A0">
              <w:rPr>
                <w:rFonts w:ascii="Times New Roman" w:hAnsi="Times New Roman"/>
              </w:rPr>
              <w:t>ода</w:t>
            </w:r>
          </w:p>
        </w:tc>
        <w:tc>
          <w:tcPr>
            <w:tcW w:w="2136" w:type="dxa"/>
          </w:tcPr>
          <w:p w:rsidR="00C039D4" w:rsidRPr="00C857D4" w:rsidRDefault="00C039D4" w:rsidP="00E009A0">
            <w:pPr>
              <w:jc w:val="center"/>
              <w:rPr>
                <w:rFonts w:ascii="Times New Roman" w:hAnsi="Times New Roman"/>
                <w:color w:val="000000"/>
              </w:rPr>
            </w:pPr>
            <w:r>
              <w:rPr>
                <w:rFonts w:ascii="Times New Roman" w:hAnsi="Times New Roman"/>
                <w:color w:val="000000"/>
              </w:rPr>
              <w:t>71 465,6</w:t>
            </w:r>
          </w:p>
        </w:tc>
      </w:tr>
      <w:tr w:rsidR="00C039D4" w:rsidRPr="00C857D4" w:rsidTr="00E009A0">
        <w:trPr>
          <w:trHeight w:val="50"/>
        </w:trPr>
        <w:tc>
          <w:tcPr>
            <w:tcW w:w="593" w:type="dxa"/>
            <w:hideMark/>
          </w:tcPr>
          <w:p w:rsidR="00C039D4" w:rsidRPr="00C857D4" w:rsidRDefault="00C039D4" w:rsidP="00E009A0">
            <w:pPr>
              <w:jc w:val="center"/>
              <w:rPr>
                <w:rFonts w:ascii="Times New Roman" w:hAnsi="Times New Roman"/>
                <w:color w:val="000000"/>
              </w:rPr>
            </w:pPr>
            <w:r w:rsidRPr="00C857D4">
              <w:rPr>
                <w:rFonts w:ascii="Times New Roman" w:hAnsi="Times New Roman"/>
                <w:color w:val="000000"/>
              </w:rPr>
              <w:t>2.</w:t>
            </w:r>
          </w:p>
        </w:tc>
        <w:tc>
          <w:tcPr>
            <w:tcW w:w="5427" w:type="dxa"/>
          </w:tcPr>
          <w:p w:rsidR="00C039D4" w:rsidRPr="00C857D4" w:rsidRDefault="00C039D4" w:rsidP="00E009A0">
            <w:pPr>
              <w:rPr>
                <w:rFonts w:ascii="Times New Roman" w:hAnsi="Times New Roman"/>
                <w:color w:val="000000"/>
              </w:rPr>
            </w:pPr>
            <w:r>
              <w:rPr>
                <w:rFonts w:ascii="Times New Roman" w:hAnsi="Times New Roman"/>
                <w:color w:val="000000"/>
              </w:rPr>
              <w:t xml:space="preserve">Строительство участка подъезда дороги </w:t>
            </w:r>
            <w:proofErr w:type="gramStart"/>
            <w:r>
              <w:rPr>
                <w:rFonts w:ascii="Times New Roman" w:hAnsi="Times New Roman"/>
                <w:color w:val="000000"/>
              </w:rPr>
              <w:t>до</w:t>
            </w:r>
            <w:proofErr w:type="gramEnd"/>
            <w:r>
              <w:rPr>
                <w:rFonts w:ascii="Times New Roman" w:hAnsi="Times New Roman"/>
                <w:color w:val="000000"/>
              </w:rPr>
              <w:t xml:space="preserve"> с.</w:t>
            </w:r>
            <w:r w:rsidR="00E009A0">
              <w:rPr>
                <w:rFonts w:ascii="Times New Roman" w:hAnsi="Times New Roman"/>
                <w:color w:val="000000"/>
              </w:rPr>
              <w:t xml:space="preserve"> </w:t>
            </w:r>
            <w:r>
              <w:rPr>
                <w:rFonts w:ascii="Times New Roman" w:hAnsi="Times New Roman"/>
                <w:color w:val="000000"/>
              </w:rPr>
              <w:t>Реполово</w:t>
            </w:r>
          </w:p>
        </w:tc>
        <w:tc>
          <w:tcPr>
            <w:tcW w:w="1842" w:type="dxa"/>
          </w:tcPr>
          <w:p w:rsidR="00C039D4" w:rsidRPr="00C857D4" w:rsidRDefault="00C039D4" w:rsidP="00E009A0">
            <w:pPr>
              <w:jc w:val="center"/>
              <w:rPr>
                <w:rFonts w:ascii="Times New Roman" w:hAnsi="Times New Roman"/>
                <w:color w:val="000000"/>
              </w:rPr>
            </w:pPr>
            <w:r>
              <w:rPr>
                <w:rFonts w:ascii="Times New Roman" w:hAnsi="Times New Roman"/>
                <w:color w:val="000000"/>
              </w:rPr>
              <w:t>2013</w:t>
            </w:r>
            <w:r w:rsidR="00E009A0">
              <w:rPr>
                <w:rFonts w:ascii="Times New Roman" w:hAnsi="Times New Roman"/>
                <w:color w:val="000000"/>
              </w:rPr>
              <w:t xml:space="preserve"> – </w:t>
            </w:r>
            <w:r>
              <w:rPr>
                <w:rFonts w:ascii="Times New Roman" w:hAnsi="Times New Roman"/>
                <w:color w:val="000000"/>
              </w:rPr>
              <w:t>2016</w:t>
            </w:r>
            <w:r w:rsidR="00E009A0">
              <w:rPr>
                <w:rFonts w:ascii="Times New Roman" w:hAnsi="Times New Roman"/>
                <w:color w:val="000000"/>
              </w:rPr>
              <w:t xml:space="preserve"> годы </w:t>
            </w:r>
          </w:p>
        </w:tc>
        <w:tc>
          <w:tcPr>
            <w:tcW w:w="1660" w:type="dxa"/>
          </w:tcPr>
          <w:p w:rsidR="00C039D4" w:rsidRPr="008848C9" w:rsidRDefault="00C039D4" w:rsidP="00E009A0">
            <w:pPr>
              <w:jc w:val="center"/>
              <w:rPr>
                <w:rFonts w:ascii="Times New Roman" w:hAnsi="Times New Roman"/>
              </w:rPr>
            </w:pPr>
            <w:r w:rsidRPr="008848C9">
              <w:rPr>
                <w:rFonts w:ascii="Times New Roman" w:hAnsi="Times New Roman"/>
              </w:rPr>
              <w:t>1 121,3 м</w:t>
            </w:r>
          </w:p>
        </w:tc>
        <w:tc>
          <w:tcPr>
            <w:tcW w:w="2300" w:type="dxa"/>
          </w:tcPr>
          <w:p w:rsidR="00C039D4" w:rsidRDefault="00C039D4" w:rsidP="00E009A0">
            <w:pPr>
              <w:jc w:val="center"/>
              <w:rPr>
                <w:rFonts w:ascii="Times New Roman" w:hAnsi="Times New Roman"/>
              </w:rPr>
            </w:pPr>
            <w:r>
              <w:rPr>
                <w:rFonts w:ascii="Times New Roman" w:hAnsi="Times New Roman"/>
              </w:rPr>
              <w:t>46 286,34 в ценах</w:t>
            </w:r>
          </w:p>
          <w:p w:rsidR="00C039D4" w:rsidRPr="008848C9" w:rsidRDefault="00C039D4" w:rsidP="00E009A0">
            <w:pPr>
              <w:jc w:val="center"/>
              <w:rPr>
                <w:rFonts w:ascii="Times New Roman" w:hAnsi="Times New Roman"/>
              </w:rPr>
            </w:pPr>
            <w:r>
              <w:rPr>
                <w:rFonts w:ascii="Times New Roman" w:hAnsi="Times New Roman"/>
              </w:rPr>
              <w:t>2 кв</w:t>
            </w:r>
            <w:r w:rsidR="00E009A0">
              <w:rPr>
                <w:rFonts w:ascii="Times New Roman" w:hAnsi="Times New Roman"/>
              </w:rPr>
              <w:t>артала</w:t>
            </w:r>
            <w:r>
              <w:rPr>
                <w:rFonts w:ascii="Times New Roman" w:hAnsi="Times New Roman"/>
              </w:rPr>
              <w:t xml:space="preserve"> 2014 г</w:t>
            </w:r>
            <w:r w:rsidR="00E009A0">
              <w:rPr>
                <w:rFonts w:ascii="Times New Roman" w:hAnsi="Times New Roman"/>
              </w:rPr>
              <w:t>ода</w:t>
            </w:r>
          </w:p>
        </w:tc>
        <w:tc>
          <w:tcPr>
            <w:tcW w:w="2136" w:type="dxa"/>
          </w:tcPr>
          <w:p w:rsidR="00C039D4" w:rsidRPr="00C857D4" w:rsidRDefault="00C039D4" w:rsidP="00E009A0">
            <w:pPr>
              <w:jc w:val="center"/>
              <w:rPr>
                <w:rFonts w:ascii="Times New Roman" w:hAnsi="Times New Roman"/>
                <w:color w:val="000000"/>
              </w:rPr>
            </w:pPr>
            <w:r>
              <w:rPr>
                <w:rFonts w:ascii="Times New Roman" w:hAnsi="Times New Roman"/>
                <w:color w:val="000000"/>
              </w:rPr>
              <w:t>35 990,8</w:t>
            </w:r>
          </w:p>
        </w:tc>
      </w:tr>
    </w:tbl>
    <w:p w:rsidR="00C2597E" w:rsidRPr="00FC1105" w:rsidRDefault="00E009A0" w:rsidP="00E009A0">
      <w:pPr>
        <w:spacing w:after="0" w:line="240" w:lineRule="auto"/>
        <w:jc w:val="right"/>
        <w:rPr>
          <w:sz w:val="28"/>
        </w:rPr>
      </w:pPr>
      <w:r w:rsidRPr="00FC1105">
        <w:rPr>
          <w:rFonts w:ascii="Times New Roman" w:hAnsi="Times New Roman" w:cs="Times New Roman"/>
          <w:sz w:val="28"/>
        </w:rPr>
        <w:t>».</w:t>
      </w:r>
    </w:p>
    <w:sectPr w:rsidR="00C2597E" w:rsidRPr="00FC1105" w:rsidSect="00584910">
      <w:pgSz w:w="16838" w:h="11906" w:orient="landscape"/>
      <w:pgMar w:top="1418" w:right="1276" w:bottom="1134" w:left="1559"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2D8" w:rsidRDefault="00C702D8" w:rsidP="00584910">
      <w:pPr>
        <w:spacing w:after="0" w:line="240" w:lineRule="auto"/>
      </w:pPr>
      <w:r>
        <w:separator/>
      </w:r>
    </w:p>
  </w:endnote>
  <w:endnote w:type="continuationSeparator" w:id="0">
    <w:p w:rsidR="00C702D8" w:rsidRDefault="00C702D8" w:rsidP="00584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2D8" w:rsidRDefault="00C702D8" w:rsidP="00584910">
      <w:pPr>
        <w:spacing w:after="0" w:line="240" w:lineRule="auto"/>
      </w:pPr>
      <w:r>
        <w:separator/>
      </w:r>
    </w:p>
  </w:footnote>
  <w:footnote w:type="continuationSeparator" w:id="0">
    <w:p w:rsidR="00C702D8" w:rsidRDefault="00C702D8" w:rsidP="005849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822032"/>
      <w:docPartObj>
        <w:docPartGallery w:val="Page Numbers (Top of Page)"/>
        <w:docPartUnique/>
      </w:docPartObj>
    </w:sdtPr>
    <w:sdtEndPr>
      <w:rPr>
        <w:rFonts w:ascii="Times New Roman" w:hAnsi="Times New Roman" w:cs="Times New Roman"/>
        <w:sz w:val="24"/>
      </w:rPr>
    </w:sdtEndPr>
    <w:sdtContent>
      <w:p w:rsidR="00102307" w:rsidRPr="00584910" w:rsidRDefault="00102307">
        <w:pPr>
          <w:pStyle w:val="a5"/>
          <w:jc w:val="center"/>
          <w:rPr>
            <w:rFonts w:ascii="Times New Roman" w:hAnsi="Times New Roman" w:cs="Times New Roman"/>
            <w:sz w:val="24"/>
          </w:rPr>
        </w:pPr>
        <w:r w:rsidRPr="00584910">
          <w:rPr>
            <w:rFonts w:ascii="Times New Roman" w:hAnsi="Times New Roman" w:cs="Times New Roman"/>
            <w:sz w:val="24"/>
          </w:rPr>
          <w:fldChar w:fldCharType="begin"/>
        </w:r>
        <w:r w:rsidRPr="00584910">
          <w:rPr>
            <w:rFonts w:ascii="Times New Roman" w:hAnsi="Times New Roman" w:cs="Times New Roman"/>
            <w:sz w:val="24"/>
          </w:rPr>
          <w:instrText>PAGE   \* MERGEFORMAT</w:instrText>
        </w:r>
        <w:r w:rsidRPr="00584910">
          <w:rPr>
            <w:rFonts w:ascii="Times New Roman" w:hAnsi="Times New Roman" w:cs="Times New Roman"/>
            <w:sz w:val="24"/>
          </w:rPr>
          <w:fldChar w:fldCharType="separate"/>
        </w:r>
        <w:r w:rsidR="00EB0553">
          <w:rPr>
            <w:rFonts w:ascii="Times New Roman" w:hAnsi="Times New Roman" w:cs="Times New Roman"/>
            <w:noProof/>
            <w:sz w:val="24"/>
          </w:rPr>
          <w:t>13</w:t>
        </w:r>
        <w:r w:rsidRPr="00584910">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595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18662D7"/>
    <w:multiLevelType w:val="hybridMultilevel"/>
    <w:tmpl w:val="D30892A6"/>
    <w:lvl w:ilvl="0" w:tplc="1DC214BC">
      <w:start w:val="3"/>
      <w:numFmt w:val="decimal"/>
      <w:lvlText w:val="%1."/>
      <w:lvlJc w:val="left"/>
      <w:pPr>
        <w:ind w:left="1584" w:hanging="360"/>
      </w:pPr>
      <w:rPr>
        <w:rFonts w:hint="default"/>
      </w:rPr>
    </w:lvl>
    <w:lvl w:ilvl="1" w:tplc="04190019" w:tentative="1">
      <w:start w:val="1"/>
      <w:numFmt w:val="lowerLetter"/>
      <w:lvlText w:val="%2."/>
      <w:lvlJc w:val="left"/>
      <w:pPr>
        <w:ind w:left="2304" w:hanging="360"/>
      </w:pPr>
    </w:lvl>
    <w:lvl w:ilvl="2" w:tplc="0419001B" w:tentative="1">
      <w:start w:val="1"/>
      <w:numFmt w:val="lowerRoman"/>
      <w:lvlText w:val="%3."/>
      <w:lvlJc w:val="right"/>
      <w:pPr>
        <w:ind w:left="3024" w:hanging="180"/>
      </w:pPr>
    </w:lvl>
    <w:lvl w:ilvl="3" w:tplc="0419000F" w:tentative="1">
      <w:start w:val="1"/>
      <w:numFmt w:val="decimal"/>
      <w:lvlText w:val="%4."/>
      <w:lvlJc w:val="left"/>
      <w:pPr>
        <w:ind w:left="3744" w:hanging="360"/>
      </w:pPr>
    </w:lvl>
    <w:lvl w:ilvl="4" w:tplc="04190019" w:tentative="1">
      <w:start w:val="1"/>
      <w:numFmt w:val="lowerLetter"/>
      <w:lvlText w:val="%5."/>
      <w:lvlJc w:val="left"/>
      <w:pPr>
        <w:ind w:left="4464" w:hanging="360"/>
      </w:pPr>
    </w:lvl>
    <w:lvl w:ilvl="5" w:tplc="0419001B" w:tentative="1">
      <w:start w:val="1"/>
      <w:numFmt w:val="lowerRoman"/>
      <w:lvlText w:val="%6."/>
      <w:lvlJc w:val="right"/>
      <w:pPr>
        <w:ind w:left="5184" w:hanging="180"/>
      </w:pPr>
    </w:lvl>
    <w:lvl w:ilvl="6" w:tplc="0419000F" w:tentative="1">
      <w:start w:val="1"/>
      <w:numFmt w:val="decimal"/>
      <w:lvlText w:val="%7."/>
      <w:lvlJc w:val="left"/>
      <w:pPr>
        <w:ind w:left="5904" w:hanging="360"/>
      </w:pPr>
    </w:lvl>
    <w:lvl w:ilvl="7" w:tplc="04190019" w:tentative="1">
      <w:start w:val="1"/>
      <w:numFmt w:val="lowerLetter"/>
      <w:lvlText w:val="%8."/>
      <w:lvlJc w:val="left"/>
      <w:pPr>
        <w:ind w:left="6624" w:hanging="360"/>
      </w:pPr>
    </w:lvl>
    <w:lvl w:ilvl="8" w:tplc="0419001B" w:tentative="1">
      <w:start w:val="1"/>
      <w:numFmt w:val="lowerRoman"/>
      <w:lvlText w:val="%9."/>
      <w:lvlJc w:val="right"/>
      <w:pPr>
        <w:ind w:left="7344" w:hanging="180"/>
      </w:pPr>
    </w:lvl>
  </w:abstractNum>
  <w:abstractNum w:abstractNumId="2">
    <w:nsid w:val="20AA54AA"/>
    <w:multiLevelType w:val="hybridMultilevel"/>
    <w:tmpl w:val="A1CCB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A41EBD"/>
    <w:multiLevelType w:val="hybridMultilevel"/>
    <w:tmpl w:val="CFF2F4B6"/>
    <w:lvl w:ilvl="0" w:tplc="67E651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B8768CE"/>
    <w:multiLevelType w:val="hybridMultilevel"/>
    <w:tmpl w:val="6742A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211C8A"/>
    <w:multiLevelType w:val="hybridMultilevel"/>
    <w:tmpl w:val="0CBA7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BD7274"/>
    <w:multiLevelType w:val="hybridMultilevel"/>
    <w:tmpl w:val="6D8C1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0"/>
  </w:num>
  <w:num w:numId="5">
    <w:abstractNumId w:val="1"/>
  </w:num>
  <w:num w:numId="6">
    <w:abstractNumId w:val="4"/>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2C73"/>
    <w:rsid w:val="0000000A"/>
    <w:rsid w:val="000002EC"/>
    <w:rsid w:val="00000915"/>
    <w:rsid w:val="00001711"/>
    <w:rsid w:val="00001859"/>
    <w:rsid w:val="000019D4"/>
    <w:rsid w:val="00001FA2"/>
    <w:rsid w:val="00002146"/>
    <w:rsid w:val="000022A3"/>
    <w:rsid w:val="0000315C"/>
    <w:rsid w:val="0000321D"/>
    <w:rsid w:val="000032A5"/>
    <w:rsid w:val="00003C71"/>
    <w:rsid w:val="00003E93"/>
    <w:rsid w:val="000044E1"/>
    <w:rsid w:val="00004641"/>
    <w:rsid w:val="00004BDC"/>
    <w:rsid w:val="000058F1"/>
    <w:rsid w:val="0000600E"/>
    <w:rsid w:val="00006842"/>
    <w:rsid w:val="00006B05"/>
    <w:rsid w:val="00006B22"/>
    <w:rsid w:val="00006CC6"/>
    <w:rsid w:val="00007D22"/>
    <w:rsid w:val="000104DB"/>
    <w:rsid w:val="00010F6A"/>
    <w:rsid w:val="00011559"/>
    <w:rsid w:val="000117B9"/>
    <w:rsid w:val="00011896"/>
    <w:rsid w:val="00011CB4"/>
    <w:rsid w:val="00011FDF"/>
    <w:rsid w:val="000121AF"/>
    <w:rsid w:val="00012489"/>
    <w:rsid w:val="000126A5"/>
    <w:rsid w:val="00012C33"/>
    <w:rsid w:val="000130FF"/>
    <w:rsid w:val="000131FD"/>
    <w:rsid w:val="00013298"/>
    <w:rsid w:val="0001332F"/>
    <w:rsid w:val="00013702"/>
    <w:rsid w:val="0001401D"/>
    <w:rsid w:val="00014B9A"/>
    <w:rsid w:val="00015248"/>
    <w:rsid w:val="000159FC"/>
    <w:rsid w:val="00015FDF"/>
    <w:rsid w:val="000162A2"/>
    <w:rsid w:val="00016443"/>
    <w:rsid w:val="000166FE"/>
    <w:rsid w:val="00016FC2"/>
    <w:rsid w:val="000173C4"/>
    <w:rsid w:val="000173CE"/>
    <w:rsid w:val="000200F6"/>
    <w:rsid w:val="00020351"/>
    <w:rsid w:val="00020408"/>
    <w:rsid w:val="00020B53"/>
    <w:rsid w:val="00020BB5"/>
    <w:rsid w:val="00020D2C"/>
    <w:rsid w:val="00020F94"/>
    <w:rsid w:val="00021A95"/>
    <w:rsid w:val="00021B01"/>
    <w:rsid w:val="000223F7"/>
    <w:rsid w:val="00022817"/>
    <w:rsid w:val="00022C65"/>
    <w:rsid w:val="000234A1"/>
    <w:rsid w:val="00023552"/>
    <w:rsid w:val="0002357F"/>
    <w:rsid w:val="00023721"/>
    <w:rsid w:val="00023B0D"/>
    <w:rsid w:val="00023B9E"/>
    <w:rsid w:val="00024AA2"/>
    <w:rsid w:val="00025A38"/>
    <w:rsid w:val="0002613A"/>
    <w:rsid w:val="000265BF"/>
    <w:rsid w:val="000266BD"/>
    <w:rsid w:val="000268E2"/>
    <w:rsid w:val="00026BE0"/>
    <w:rsid w:val="00026FAE"/>
    <w:rsid w:val="00027210"/>
    <w:rsid w:val="000278EF"/>
    <w:rsid w:val="00027A71"/>
    <w:rsid w:val="00027C95"/>
    <w:rsid w:val="00027D23"/>
    <w:rsid w:val="00031043"/>
    <w:rsid w:val="000312D3"/>
    <w:rsid w:val="00031911"/>
    <w:rsid w:val="00032912"/>
    <w:rsid w:val="00033D4F"/>
    <w:rsid w:val="00033D96"/>
    <w:rsid w:val="00033F5B"/>
    <w:rsid w:val="00034072"/>
    <w:rsid w:val="0003453D"/>
    <w:rsid w:val="000347BD"/>
    <w:rsid w:val="000348C0"/>
    <w:rsid w:val="00034E6F"/>
    <w:rsid w:val="00035614"/>
    <w:rsid w:val="00035703"/>
    <w:rsid w:val="0003581E"/>
    <w:rsid w:val="0003597D"/>
    <w:rsid w:val="00035DCE"/>
    <w:rsid w:val="000360FD"/>
    <w:rsid w:val="00036EF3"/>
    <w:rsid w:val="000370CF"/>
    <w:rsid w:val="00037766"/>
    <w:rsid w:val="00037B84"/>
    <w:rsid w:val="0004046C"/>
    <w:rsid w:val="00041455"/>
    <w:rsid w:val="000416E3"/>
    <w:rsid w:val="000419C1"/>
    <w:rsid w:val="00041C00"/>
    <w:rsid w:val="00042C97"/>
    <w:rsid w:val="00042F71"/>
    <w:rsid w:val="00043217"/>
    <w:rsid w:val="00043499"/>
    <w:rsid w:val="000439A9"/>
    <w:rsid w:val="00043A4F"/>
    <w:rsid w:val="0004402B"/>
    <w:rsid w:val="000441B1"/>
    <w:rsid w:val="00044743"/>
    <w:rsid w:val="00044880"/>
    <w:rsid w:val="00044979"/>
    <w:rsid w:val="00044CCA"/>
    <w:rsid w:val="00044D12"/>
    <w:rsid w:val="0004562C"/>
    <w:rsid w:val="00045A56"/>
    <w:rsid w:val="00045B0B"/>
    <w:rsid w:val="00045B49"/>
    <w:rsid w:val="0004616D"/>
    <w:rsid w:val="000461E9"/>
    <w:rsid w:val="00046611"/>
    <w:rsid w:val="000469EA"/>
    <w:rsid w:val="00046C00"/>
    <w:rsid w:val="00046C5B"/>
    <w:rsid w:val="000477DE"/>
    <w:rsid w:val="000478E8"/>
    <w:rsid w:val="0005019F"/>
    <w:rsid w:val="00050C79"/>
    <w:rsid w:val="00050DB1"/>
    <w:rsid w:val="00050DB6"/>
    <w:rsid w:val="000513EA"/>
    <w:rsid w:val="00051588"/>
    <w:rsid w:val="00051FD6"/>
    <w:rsid w:val="00052150"/>
    <w:rsid w:val="0005225A"/>
    <w:rsid w:val="0005276D"/>
    <w:rsid w:val="00052BE2"/>
    <w:rsid w:val="00052ED4"/>
    <w:rsid w:val="000536EF"/>
    <w:rsid w:val="0005467B"/>
    <w:rsid w:val="000548C5"/>
    <w:rsid w:val="00054C18"/>
    <w:rsid w:val="0005507D"/>
    <w:rsid w:val="000550D3"/>
    <w:rsid w:val="0005521B"/>
    <w:rsid w:val="00055221"/>
    <w:rsid w:val="000553FE"/>
    <w:rsid w:val="00055953"/>
    <w:rsid w:val="00055B46"/>
    <w:rsid w:val="00055D46"/>
    <w:rsid w:val="00055E5E"/>
    <w:rsid w:val="00056514"/>
    <w:rsid w:val="000568D2"/>
    <w:rsid w:val="000568E7"/>
    <w:rsid w:val="000568E8"/>
    <w:rsid w:val="00056FC2"/>
    <w:rsid w:val="000573C2"/>
    <w:rsid w:val="00057DE1"/>
    <w:rsid w:val="00057FC4"/>
    <w:rsid w:val="0006026C"/>
    <w:rsid w:val="00060353"/>
    <w:rsid w:val="00060447"/>
    <w:rsid w:val="00060799"/>
    <w:rsid w:val="00060A52"/>
    <w:rsid w:val="00060DC8"/>
    <w:rsid w:val="0006197A"/>
    <w:rsid w:val="00062497"/>
    <w:rsid w:val="00062AD3"/>
    <w:rsid w:val="00062D19"/>
    <w:rsid w:val="0006357E"/>
    <w:rsid w:val="00063AA9"/>
    <w:rsid w:val="00063B06"/>
    <w:rsid w:val="00064328"/>
    <w:rsid w:val="000644FC"/>
    <w:rsid w:val="000649C4"/>
    <w:rsid w:val="00064B87"/>
    <w:rsid w:val="00065115"/>
    <w:rsid w:val="00065252"/>
    <w:rsid w:val="00065281"/>
    <w:rsid w:val="0006536A"/>
    <w:rsid w:val="000655AE"/>
    <w:rsid w:val="000655E8"/>
    <w:rsid w:val="00065AA9"/>
    <w:rsid w:val="00065B7E"/>
    <w:rsid w:val="00066639"/>
    <w:rsid w:val="00066770"/>
    <w:rsid w:val="00067943"/>
    <w:rsid w:val="0007004C"/>
    <w:rsid w:val="00070067"/>
    <w:rsid w:val="00070B95"/>
    <w:rsid w:val="00070E70"/>
    <w:rsid w:val="000710A0"/>
    <w:rsid w:val="0007132E"/>
    <w:rsid w:val="0007169D"/>
    <w:rsid w:val="00071D17"/>
    <w:rsid w:val="00072119"/>
    <w:rsid w:val="000721E4"/>
    <w:rsid w:val="00072CFE"/>
    <w:rsid w:val="00072D6D"/>
    <w:rsid w:val="00072DD9"/>
    <w:rsid w:val="0007301F"/>
    <w:rsid w:val="000731CF"/>
    <w:rsid w:val="000732CC"/>
    <w:rsid w:val="00073392"/>
    <w:rsid w:val="00073D43"/>
    <w:rsid w:val="00073F16"/>
    <w:rsid w:val="0007509C"/>
    <w:rsid w:val="000752CA"/>
    <w:rsid w:val="000758E9"/>
    <w:rsid w:val="00076752"/>
    <w:rsid w:val="000772E2"/>
    <w:rsid w:val="00077375"/>
    <w:rsid w:val="00077A19"/>
    <w:rsid w:val="00077E22"/>
    <w:rsid w:val="00080A00"/>
    <w:rsid w:val="00080F2C"/>
    <w:rsid w:val="00080F7D"/>
    <w:rsid w:val="00081631"/>
    <w:rsid w:val="00081742"/>
    <w:rsid w:val="00082700"/>
    <w:rsid w:val="0008295B"/>
    <w:rsid w:val="00082C22"/>
    <w:rsid w:val="00082C3A"/>
    <w:rsid w:val="00082E04"/>
    <w:rsid w:val="00084299"/>
    <w:rsid w:val="00084444"/>
    <w:rsid w:val="000846AF"/>
    <w:rsid w:val="00084D88"/>
    <w:rsid w:val="000852C4"/>
    <w:rsid w:val="00085BC1"/>
    <w:rsid w:val="00085E77"/>
    <w:rsid w:val="000862AB"/>
    <w:rsid w:val="00086313"/>
    <w:rsid w:val="000867E3"/>
    <w:rsid w:val="00086AC8"/>
    <w:rsid w:val="00086E92"/>
    <w:rsid w:val="000872FC"/>
    <w:rsid w:val="00087359"/>
    <w:rsid w:val="0008740E"/>
    <w:rsid w:val="00087C3A"/>
    <w:rsid w:val="00087F4B"/>
    <w:rsid w:val="00090125"/>
    <w:rsid w:val="00090584"/>
    <w:rsid w:val="000905D6"/>
    <w:rsid w:val="00090717"/>
    <w:rsid w:val="000908A0"/>
    <w:rsid w:val="00090E0D"/>
    <w:rsid w:val="00090E6D"/>
    <w:rsid w:val="00091000"/>
    <w:rsid w:val="0009109F"/>
    <w:rsid w:val="00091137"/>
    <w:rsid w:val="0009144B"/>
    <w:rsid w:val="00091659"/>
    <w:rsid w:val="0009192A"/>
    <w:rsid w:val="00092545"/>
    <w:rsid w:val="00092B09"/>
    <w:rsid w:val="00092C42"/>
    <w:rsid w:val="00092D68"/>
    <w:rsid w:val="00092F87"/>
    <w:rsid w:val="00093135"/>
    <w:rsid w:val="00093BC6"/>
    <w:rsid w:val="000943B1"/>
    <w:rsid w:val="00094B01"/>
    <w:rsid w:val="000951C0"/>
    <w:rsid w:val="0009542B"/>
    <w:rsid w:val="000954BC"/>
    <w:rsid w:val="00095996"/>
    <w:rsid w:val="000959C6"/>
    <w:rsid w:val="00095CD2"/>
    <w:rsid w:val="00095D81"/>
    <w:rsid w:val="00095F9C"/>
    <w:rsid w:val="0009654D"/>
    <w:rsid w:val="000965F6"/>
    <w:rsid w:val="00096A11"/>
    <w:rsid w:val="0009708D"/>
    <w:rsid w:val="000971B0"/>
    <w:rsid w:val="00097C71"/>
    <w:rsid w:val="000A0196"/>
    <w:rsid w:val="000A0259"/>
    <w:rsid w:val="000A06EB"/>
    <w:rsid w:val="000A0B29"/>
    <w:rsid w:val="000A148B"/>
    <w:rsid w:val="000A1567"/>
    <w:rsid w:val="000A185D"/>
    <w:rsid w:val="000A268E"/>
    <w:rsid w:val="000A2718"/>
    <w:rsid w:val="000A276A"/>
    <w:rsid w:val="000A2A93"/>
    <w:rsid w:val="000A2BD5"/>
    <w:rsid w:val="000A2F51"/>
    <w:rsid w:val="000A2FDF"/>
    <w:rsid w:val="000A302F"/>
    <w:rsid w:val="000A322D"/>
    <w:rsid w:val="000A3549"/>
    <w:rsid w:val="000A35F1"/>
    <w:rsid w:val="000A45D3"/>
    <w:rsid w:val="000A4846"/>
    <w:rsid w:val="000A4C60"/>
    <w:rsid w:val="000A4C99"/>
    <w:rsid w:val="000A4D94"/>
    <w:rsid w:val="000A4E07"/>
    <w:rsid w:val="000A52C0"/>
    <w:rsid w:val="000A62B7"/>
    <w:rsid w:val="000A63C1"/>
    <w:rsid w:val="000A6416"/>
    <w:rsid w:val="000A64AD"/>
    <w:rsid w:val="000A655F"/>
    <w:rsid w:val="000A6FA6"/>
    <w:rsid w:val="000A72AC"/>
    <w:rsid w:val="000A7568"/>
    <w:rsid w:val="000A7740"/>
    <w:rsid w:val="000A7C7B"/>
    <w:rsid w:val="000A7DCF"/>
    <w:rsid w:val="000A7F2B"/>
    <w:rsid w:val="000B0ABF"/>
    <w:rsid w:val="000B0CB6"/>
    <w:rsid w:val="000B1406"/>
    <w:rsid w:val="000B1BEF"/>
    <w:rsid w:val="000B23B6"/>
    <w:rsid w:val="000B2639"/>
    <w:rsid w:val="000B33B8"/>
    <w:rsid w:val="000B3530"/>
    <w:rsid w:val="000B3783"/>
    <w:rsid w:val="000B3B83"/>
    <w:rsid w:val="000B4182"/>
    <w:rsid w:val="000B42C3"/>
    <w:rsid w:val="000B5326"/>
    <w:rsid w:val="000B5349"/>
    <w:rsid w:val="000B54D4"/>
    <w:rsid w:val="000B59D4"/>
    <w:rsid w:val="000B5A0B"/>
    <w:rsid w:val="000B60D9"/>
    <w:rsid w:val="000C0233"/>
    <w:rsid w:val="000C0374"/>
    <w:rsid w:val="000C0F2A"/>
    <w:rsid w:val="000C0F8A"/>
    <w:rsid w:val="000C1AF3"/>
    <w:rsid w:val="000C2779"/>
    <w:rsid w:val="000C27E0"/>
    <w:rsid w:val="000C2ADD"/>
    <w:rsid w:val="000C2B7D"/>
    <w:rsid w:val="000C36DA"/>
    <w:rsid w:val="000C3709"/>
    <w:rsid w:val="000C3D28"/>
    <w:rsid w:val="000C3E64"/>
    <w:rsid w:val="000C3F74"/>
    <w:rsid w:val="000C3FF1"/>
    <w:rsid w:val="000C461B"/>
    <w:rsid w:val="000C4A45"/>
    <w:rsid w:val="000C4BA7"/>
    <w:rsid w:val="000C4BDB"/>
    <w:rsid w:val="000C4E32"/>
    <w:rsid w:val="000C530A"/>
    <w:rsid w:val="000C550F"/>
    <w:rsid w:val="000C6312"/>
    <w:rsid w:val="000C73ED"/>
    <w:rsid w:val="000C73FE"/>
    <w:rsid w:val="000C747E"/>
    <w:rsid w:val="000C74A2"/>
    <w:rsid w:val="000C74D7"/>
    <w:rsid w:val="000C7A47"/>
    <w:rsid w:val="000D014B"/>
    <w:rsid w:val="000D018D"/>
    <w:rsid w:val="000D0A8D"/>
    <w:rsid w:val="000D145F"/>
    <w:rsid w:val="000D18AC"/>
    <w:rsid w:val="000D216A"/>
    <w:rsid w:val="000D23ED"/>
    <w:rsid w:val="000D26D4"/>
    <w:rsid w:val="000D369E"/>
    <w:rsid w:val="000D3747"/>
    <w:rsid w:val="000D4050"/>
    <w:rsid w:val="000D431F"/>
    <w:rsid w:val="000D4A15"/>
    <w:rsid w:val="000D4BCE"/>
    <w:rsid w:val="000D5035"/>
    <w:rsid w:val="000D5A87"/>
    <w:rsid w:val="000D5CEB"/>
    <w:rsid w:val="000D609B"/>
    <w:rsid w:val="000D6A43"/>
    <w:rsid w:val="000D6D57"/>
    <w:rsid w:val="000D6F9B"/>
    <w:rsid w:val="000D73CC"/>
    <w:rsid w:val="000D765F"/>
    <w:rsid w:val="000D7BF4"/>
    <w:rsid w:val="000E05F1"/>
    <w:rsid w:val="000E08BB"/>
    <w:rsid w:val="000E0EE0"/>
    <w:rsid w:val="000E165A"/>
    <w:rsid w:val="000E1873"/>
    <w:rsid w:val="000E1BD3"/>
    <w:rsid w:val="000E1C21"/>
    <w:rsid w:val="000E1E79"/>
    <w:rsid w:val="000E2142"/>
    <w:rsid w:val="000E2ADE"/>
    <w:rsid w:val="000E2CB9"/>
    <w:rsid w:val="000E2F23"/>
    <w:rsid w:val="000E313C"/>
    <w:rsid w:val="000E34FE"/>
    <w:rsid w:val="000E37B8"/>
    <w:rsid w:val="000E38C7"/>
    <w:rsid w:val="000E4143"/>
    <w:rsid w:val="000E4463"/>
    <w:rsid w:val="000E4598"/>
    <w:rsid w:val="000E5239"/>
    <w:rsid w:val="000E55C4"/>
    <w:rsid w:val="000E5CED"/>
    <w:rsid w:val="000E5F04"/>
    <w:rsid w:val="000E62E4"/>
    <w:rsid w:val="000F03D3"/>
    <w:rsid w:val="000F07FD"/>
    <w:rsid w:val="000F10D6"/>
    <w:rsid w:val="000F121A"/>
    <w:rsid w:val="000F1485"/>
    <w:rsid w:val="000F15B2"/>
    <w:rsid w:val="000F1636"/>
    <w:rsid w:val="000F1989"/>
    <w:rsid w:val="000F1C48"/>
    <w:rsid w:val="000F1F46"/>
    <w:rsid w:val="000F26CE"/>
    <w:rsid w:val="000F2F1C"/>
    <w:rsid w:val="000F2FC7"/>
    <w:rsid w:val="000F31C1"/>
    <w:rsid w:val="000F4BE3"/>
    <w:rsid w:val="000F507E"/>
    <w:rsid w:val="000F5A39"/>
    <w:rsid w:val="000F5E46"/>
    <w:rsid w:val="000F6789"/>
    <w:rsid w:val="000F7EB7"/>
    <w:rsid w:val="000F7F66"/>
    <w:rsid w:val="001003DC"/>
    <w:rsid w:val="001004A1"/>
    <w:rsid w:val="00100542"/>
    <w:rsid w:val="001005E1"/>
    <w:rsid w:val="00100ED2"/>
    <w:rsid w:val="0010116A"/>
    <w:rsid w:val="001013FA"/>
    <w:rsid w:val="00101493"/>
    <w:rsid w:val="00101C40"/>
    <w:rsid w:val="00102171"/>
    <w:rsid w:val="0010226D"/>
    <w:rsid w:val="00102307"/>
    <w:rsid w:val="00102542"/>
    <w:rsid w:val="001027ED"/>
    <w:rsid w:val="00102918"/>
    <w:rsid w:val="00102BB5"/>
    <w:rsid w:val="00103321"/>
    <w:rsid w:val="001039CB"/>
    <w:rsid w:val="001039CF"/>
    <w:rsid w:val="00103A05"/>
    <w:rsid w:val="00103E35"/>
    <w:rsid w:val="0010437A"/>
    <w:rsid w:val="00104984"/>
    <w:rsid w:val="001052F9"/>
    <w:rsid w:val="00105736"/>
    <w:rsid w:val="00105F31"/>
    <w:rsid w:val="0010626F"/>
    <w:rsid w:val="00106406"/>
    <w:rsid w:val="00106642"/>
    <w:rsid w:val="00106DF1"/>
    <w:rsid w:val="0010764D"/>
    <w:rsid w:val="00110761"/>
    <w:rsid w:val="00110ADC"/>
    <w:rsid w:val="00110D87"/>
    <w:rsid w:val="001113E4"/>
    <w:rsid w:val="00111739"/>
    <w:rsid w:val="0011177E"/>
    <w:rsid w:val="00112143"/>
    <w:rsid w:val="0011229C"/>
    <w:rsid w:val="001125F8"/>
    <w:rsid w:val="00113033"/>
    <w:rsid w:val="00113112"/>
    <w:rsid w:val="0011332C"/>
    <w:rsid w:val="001135FE"/>
    <w:rsid w:val="00114279"/>
    <w:rsid w:val="00114E50"/>
    <w:rsid w:val="0011517E"/>
    <w:rsid w:val="0011572F"/>
    <w:rsid w:val="001158F5"/>
    <w:rsid w:val="00115915"/>
    <w:rsid w:val="0011591D"/>
    <w:rsid w:val="0011601C"/>
    <w:rsid w:val="0011609D"/>
    <w:rsid w:val="0011614A"/>
    <w:rsid w:val="001166DD"/>
    <w:rsid w:val="00116A02"/>
    <w:rsid w:val="00116C2D"/>
    <w:rsid w:val="00116C96"/>
    <w:rsid w:val="001175D2"/>
    <w:rsid w:val="001178FC"/>
    <w:rsid w:val="00117A5E"/>
    <w:rsid w:val="00117DEE"/>
    <w:rsid w:val="00120143"/>
    <w:rsid w:val="001210F7"/>
    <w:rsid w:val="00121263"/>
    <w:rsid w:val="00121294"/>
    <w:rsid w:val="0012130A"/>
    <w:rsid w:val="00121375"/>
    <w:rsid w:val="00121682"/>
    <w:rsid w:val="00121893"/>
    <w:rsid w:val="00121EC3"/>
    <w:rsid w:val="00122A23"/>
    <w:rsid w:val="00122C81"/>
    <w:rsid w:val="00123398"/>
    <w:rsid w:val="001237CA"/>
    <w:rsid w:val="001238DB"/>
    <w:rsid w:val="00123E49"/>
    <w:rsid w:val="0012402A"/>
    <w:rsid w:val="00124124"/>
    <w:rsid w:val="001243D8"/>
    <w:rsid w:val="001245C1"/>
    <w:rsid w:val="001245C7"/>
    <w:rsid w:val="00124708"/>
    <w:rsid w:val="00124B48"/>
    <w:rsid w:val="00124F54"/>
    <w:rsid w:val="0012514F"/>
    <w:rsid w:val="001251B0"/>
    <w:rsid w:val="001255C5"/>
    <w:rsid w:val="00125602"/>
    <w:rsid w:val="00125731"/>
    <w:rsid w:val="00125C9E"/>
    <w:rsid w:val="00127136"/>
    <w:rsid w:val="0012734F"/>
    <w:rsid w:val="0012735C"/>
    <w:rsid w:val="00127AC1"/>
    <w:rsid w:val="001307E6"/>
    <w:rsid w:val="001317ED"/>
    <w:rsid w:val="001320A4"/>
    <w:rsid w:val="00132760"/>
    <w:rsid w:val="00132944"/>
    <w:rsid w:val="001332BF"/>
    <w:rsid w:val="00133326"/>
    <w:rsid w:val="00133385"/>
    <w:rsid w:val="00133AFD"/>
    <w:rsid w:val="00134261"/>
    <w:rsid w:val="001342EC"/>
    <w:rsid w:val="00134909"/>
    <w:rsid w:val="00134EDE"/>
    <w:rsid w:val="00135EE2"/>
    <w:rsid w:val="00136CA2"/>
    <w:rsid w:val="0013710E"/>
    <w:rsid w:val="00137496"/>
    <w:rsid w:val="0013765A"/>
    <w:rsid w:val="001378E7"/>
    <w:rsid w:val="00137BA3"/>
    <w:rsid w:val="00137D65"/>
    <w:rsid w:val="00137FD9"/>
    <w:rsid w:val="00140856"/>
    <w:rsid w:val="00140861"/>
    <w:rsid w:val="001411F5"/>
    <w:rsid w:val="0014161B"/>
    <w:rsid w:val="00141D17"/>
    <w:rsid w:val="00142D57"/>
    <w:rsid w:val="00142D69"/>
    <w:rsid w:val="00143057"/>
    <w:rsid w:val="00143CF9"/>
    <w:rsid w:val="00143F55"/>
    <w:rsid w:val="00144496"/>
    <w:rsid w:val="00144AB8"/>
    <w:rsid w:val="00145376"/>
    <w:rsid w:val="0014678C"/>
    <w:rsid w:val="0014686B"/>
    <w:rsid w:val="0014787E"/>
    <w:rsid w:val="001479E5"/>
    <w:rsid w:val="00147E8B"/>
    <w:rsid w:val="001503B7"/>
    <w:rsid w:val="00150C0F"/>
    <w:rsid w:val="00151151"/>
    <w:rsid w:val="0015123E"/>
    <w:rsid w:val="001518CA"/>
    <w:rsid w:val="00151B46"/>
    <w:rsid w:val="00151CD8"/>
    <w:rsid w:val="00152283"/>
    <w:rsid w:val="00152361"/>
    <w:rsid w:val="00152A59"/>
    <w:rsid w:val="00152B44"/>
    <w:rsid w:val="0015301E"/>
    <w:rsid w:val="00153554"/>
    <w:rsid w:val="0015393F"/>
    <w:rsid w:val="001539ED"/>
    <w:rsid w:val="00153BA0"/>
    <w:rsid w:val="00154221"/>
    <w:rsid w:val="001546F9"/>
    <w:rsid w:val="00154DEB"/>
    <w:rsid w:val="00154F1C"/>
    <w:rsid w:val="001552EF"/>
    <w:rsid w:val="00155491"/>
    <w:rsid w:val="00155944"/>
    <w:rsid w:val="001567DA"/>
    <w:rsid w:val="00156A7D"/>
    <w:rsid w:val="0015700D"/>
    <w:rsid w:val="0015755E"/>
    <w:rsid w:val="0015771A"/>
    <w:rsid w:val="00157835"/>
    <w:rsid w:val="00157DCD"/>
    <w:rsid w:val="00157F58"/>
    <w:rsid w:val="00157FC1"/>
    <w:rsid w:val="0016015F"/>
    <w:rsid w:val="00160166"/>
    <w:rsid w:val="00160393"/>
    <w:rsid w:val="00160BDA"/>
    <w:rsid w:val="00161001"/>
    <w:rsid w:val="001610A6"/>
    <w:rsid w:val="00161209"/>
    <w:rsid w:val="001615E3"/>
    <w:rsid w:val="001619DE"/>
    <w:rsid w:val="00161C1C"/>
    <w:rsid w:val="00161DA1"/>
    <w:rsid w:val="001620D5"/>
    <w:rsid w:val="00162939"/>
    <w:rsid w:val="00163EDF"/>
    <w:rsid w:val="0016408D"/>
    <w:rsid w:val="001640D5"/>
    <w:rsid w:val="001647C4"/>
    <w:rsid w:val="0016480C"/>
    <w:rsid w:val="00164BE8"/>
    <w:rsid w:val="001650CF"/>
    <w:rsid w:val="00165645"/>
    <w:rsid w:val="001656DD"/>
    <w:rsid w:val="001658F4"/>
    <w:rsid w:val="00165FA5"/>
    <w:rsid w:val="00166BA1"/>
    <w:rsid w:val="0016758F"/>
    <w:rsid w:val="0017006E"/>
    <w:rsid w:val="00170399"/>
    <w:rsid w:val="00170677"/>
    <w:rsid w:val="00170BCA"/>
    <w:rsid w:val="001711B5"/>
    <w:rsid w:val="001716CB"/>
    <w:rsid w:val="001717F4"/>
    <w:rsid w:val="00171D20"/>
    <w:rsid w:val="0017218F"/>
    <w:rsid w:val="0017271D"/>
    <w:rsid w:val="00172B18"/>
    <w:rsid w:val="00172FB8"/>
    <w:rsid w:val="00173384"/>
    <w:rsid w:val="0017394E"/>
    <w:rsid w:val="00173BAD"/>
    <w:rsid w:val="00173D4D"/>
    <w:rsid w:val="0017450A"/>
    <w:rsid w:val="0017472D"/>
    <w:rsid w:val="00174A35"/>
    <w:rsid w:val="00175B58"/>
    <w:rsid w:val="00176217"/>
    <w:rsid w:val="001768D7"/>
    <w:rsid w:val="00176B9E"/>
    <w:rsid w:val="00176C1E"/>
    <w:rsid w:val="00181127"/>
    <w:rsid w:val="00181386"/>
    <w:rsid w:val="001827DB"/>
    <w:rsid w:val="00182E5F"/>
    <w:rsid w:val="00183676"/>
    <w:rsid w:val="001836D0"/>
    <w:rsid w:val="00183A70"/>
    <w:rsid w:val="001849EB"/>
    <w:rsid w:val="00184C5C"/>
    <w:rsid w:val="00185C66"/>
    <w:rsid w:val="00185DC4"/>
    <w:rsid w:val="00185F73"/>
    <w:rsid w:val="00186018"/>
    <w:rsid w:val="00186184"/>
    <w:rsid w:val="0018682F"/>
    <w:rsid w:val="001870BD"/>
    <w:rsid w:val="001871F8"/>
    <w:rsid w:val="001872E0"/>
    <w:rsid w:val="00187343"/>
    <w:rsid w:val="001874B1"/>
    <w:rsid w:val="00187AA2"/>
    <w:rsid w:val="00187AAB"/>
    <w:rsid w:val="00187DD7"/>
    <w:rsid w:val="00190A29"/>
    <w:rsid w:val="00190AE5"/>
    <w:rsid w:val="00190C6B"/>
    <w:rsid w:val="00190CBE"/>
    <w:rsid w:val="00190F02"/>
    <w:rsid w:val="0019135D"/>
    <w:rsid w:val="0019165B"/>
    <w:rsid w:val="00191687"/>
    <w:rsid w:val="00191C76"/>
    <w:rsid w:val="00191CDE"/>
    <w:rsid w:val="001927BF"/>
    <w:rsid w:val="00192D66"/>
    <w:rsid w:val="00192D77"/>
    <w:rsid w:val="00193962"/>
    <w:rsid w:val="00194950"/>
    <w:rsid w:val="00194AE2"/>
    <w:rsid w:val="00194B39"/>
    <w:rsid w:val="001957FD"/>
    <w:rsid w:val="0019584E"/>
    <w:rsid w:val="00195CC7"/>
    <w:rsid w:val="00195F8F"/>
    <w:rsid w:val="00196890"/>
    <w:rsid w:val="00196970"/>
    <w:rsid w:val="00196DBA"/>
    <w:rsid w:val="00196F00"/>
    <w:rsid w:val="0019718C"/>
    <w:rsid w:val="00197372"/>
    <w:rsid w:val="00197DD8"/>
    <w:rsid w:val="00197E25"/>
    <w:rsid w:val="00197E51"/>
    <w:rsid w:val="001A007E"/>
    <w:rsid w:val="001A0537"/>
    <w:rsid w:val="001A07D9"/>
    <w:rsid w:val="001A11AD"/>
    <w:rsid w:val="001A16E1"/>
    <w:rsid w:val="001A257B"/>
    <w:rsid w:val="001A2EC4"/>
    <w:rsid w:val="001A31F0"/>
    <w:rsid w:val="001A346F"/>
    <w:rsid w:val="001A39E9"/>
    <w:rsid w:val="001A42DA"/>
    <w:rsid w:val="001A44EA"/>
    <w:rsid w:val="001A467B"/>
    <w:rsid w:val="001A48E9"/>
    <w:rsid w:val="001A4C57"/>
    <w:rsid w:val="001A4E75"/>
    <w:rsid w:val="001A51A4"/>
    <w:rsid w:val="001A5CE6"/>
    <w:rsid w:val="001A63B9"/>
    <w:rsid w:val="001A63D0"/>
    <w:rsid w:val="001A6F32"/>
    <w:rsid w:val="001B01BE"/>
    <w:rsid w:val="001B03F6"/>
    <w:rsid w:val="001B05E0"/>
    <w:rsid w:val="001B0A8E"/>
    <w:rsid w:val="001B0F54"/>
    <w:rsid w:val="001B12A4"/>
    <w:rsid w:val="001B1573"/>
    <w:rsid w:val="001B1840"/>
    <w:rsid w:val="001B23A9"/>
    <w:rsid w:val="001B27AC"/>
    <w:rsid w:val="001B2F03"/>
    <w:rsid w:val="001B30F1"/>
    <w:rsid w:val="001B359C"/>
    <w:rsid w:val="001B3730"/>
    <w:rsid w:val="001B4098"/>
    <w:rsid w:val="001B4113"/>
    <w:rsid w:val="001B4B1F"/>
    <w:rsid w:val="001B54AA"/>
    <w:rsid w:val="001B55A0"/>
    <w:rsid w:val="001B5C24"/>
    <w:rsid w:val="001B60B2"/>
    <w:rsid w:val="001B654E"/>
    <w:rsid w:val="001B69AA"/>
    <w:rsid w:val="001B6A69"/>
    <w:rsid w:val="001B6AF1"/>
    <w:rsid w:val="001B770B"/>
    <w:rsid w:val="001C02DA"/>
    <w:rsid w:val="001C035F"/>
    <w:rsid w:val="001C0456"/>
    <w:rsid w:val="001C0681"/>
    <w:rsid w:val="001C10F1"/>
    <w:rsid w:val="001C1282"/>
    <w:rsid w:val="001C1632"/>
    <w:rsid w:val="001C1696"/>
    <w:rsid w:val="001C179D"/>
    <w:rsid w:val="001C1870"/>
    <w:rsid w:val="001C1E9B"/>
    <w:rsid w:val="001C1EB7"/>
    <w:rsid w:val="001C1EE5"/>
    <w:rsid w:val="001C21D4"/>
    <w:rsid w:val="001C23C5"/>
    <w:rsid w:val="001C2419"/>
    <w:rsid w:val="001C2B7E"/>
    <w:rsid w:val="001C2B9C"/>
    <w:rsid w:val="001C2C98"/>
    <w:rsid w:val="001C2E11"/>
    <w:rsid w:val="001C301A"/>
    <w:rsid w:val="001C3040"/>
    <w:rsid w:val="001C3268"/>
    <w:rsid w:val="001C3731"/>
    <w:rsid w:val="001C3A90"/>
    <w:rsid w:val="001C3CE9"/>
    <w:rsid w:val="001C3EA3"/>
    <w:rsid w:val="001C4081"/>
    <w:rsid w:val="001C4158"/>
    <w:rsid w:val="001C4698"/>
    <w:rsid w:val="001C51A8"/>
    <w:rsid w:val="001C57A7"/>
    <w:rsid w:val="001C5F56"/>
    <w:rsid w:val="001C6285"/>
    <w:rsid w:val="001C68D0"/>
    <w:rsid w:val="001C6EF9"/>
    <w:rsid w:val="001C7634"/>
    <w:rsid w:val="001C7C31"/>
    <w:rsid w:val="001C7CD5"/>
    <w:rsid w:val="001C7FE6"/>
    <w:rsid w:val="001D08F3"/>
    <w:rsid w:val="001D0972"/>
    <w:rsid w:val="001D0C42"/>
    <w:rsid w:val="001D10C7"/>
    <w:rsid w:val="001D133D"/>
    <w:rsid w:val="001D14B2"/>
    <w:rsid w:val="001D1786"/>
    <w:rsid w:val="001D1B2F"/>
    <w:rsid w:val="001D205D"/>
    <w:rsid w:val="001D25EA"/>
    <w:rsid w:val="001D27DF"/>
    <w:rsid w:val="001D2909"/>
    <w:rsid w:val="001D2E99"/>
    <w:rsid w:val="001D2FFC"/>
    <w:rsid w:val="001D3851"/>
    <w:rsid w:val="001D3AD3"/>
    <w:rsid w:val="001D43EC"/>
    <w:rsid w:val="001D4E22"/>
    <w:rsid w:val="001D548D"/>
    <w:rsid w:val="001D5A79"/>
    <w:rsid w:val="001D5DC5"/>
    <w:rsid w:val="001D6108"/>
    <w:rsid w:val="001D6394"/>
    <w:rsid w:val="001D68A3"/>
    <w:rsid w:val="001D69ED"/>
    <w:rsid w:val="001E03EC"/>
    <w:rsid w:val="001E05C9"/>
    <w:rsid w:val="001E0744"/>
    <w:rsid w:val="001E079E"/>
    <w:rsid w:val="001E090B"/>
    <w:rsid w:val="001E176B"/>
    <w:rsid w:val="001E19FD"/>
    <w:rsid w:val="001E1D0D"/>
    <w:rsid w:val="001E1D4D"/>
    <w:rsid w:val="001E200A"/>
    <w:rsid w:val="001E22D0"/>
    <w:rsid w:val="001E3439"/>
    <w:rsid w:val="001E368E"/>
    <w:rsid w:val="001E3DD3"/>
    <w:rsid w:val="001E3F29"/>
    <w:rsid w:val="001E4185"/>
    <w:rsid w:val="001E42AF"/>
    <w:rsid w:val="001E4362"/>
    <w:rsid w:val="001E4C85"/>
    <w:rsid w:val="001E55EC"/>
    <w:rsid w:val="001E6DF0"/>
    <w:rsid w:val="001E711D"/>
    <w:rsid w:val="001E717F"/>
    <w:rsid w:val="001E71CC"/>
    <w:rsid w:val="001E7212"/>
    <w:rsid w:val="001E7244"/>
    <w:rsid w:val="001E730A"/>
    <w:rsid w:val="001F027D"/>
    <w:rsid w:val="001F055E"/>
    <w:rsid w:val="001F0886"/>
    <w:rsid w:val="001F08C4"/>
    <w:rsid w:val="001F0D2B"/>
    <w:rsid w:val="001F1401"/>
    <w:rsid w:val="001F1A92"/>
    <w:rsid w:val="001F2158"/>
    <w:rsid w:val="001F2243"/>
    <w:rsid w:val="001F2F02"/>
    <w:rsid w:val="001F2F05"/>
    <w:rsid w:val="001F36C7"/>
    <w:rsid w:val="001F3800"/>
    <w:rsid w:val="001F3CB2"/>
    <w:rsid w:val="001F3E5A"/>
    <w:rsid w:val="001F4F24"/>
    <w:rsid w:val="001F5182"/>
    <w:rsid w:val="001F586F"/>
    <w:rsid w:val="001F590B"/>
    <w:rsid w:val="001F5FF5"/>
    <w:rsid w:val="001F61D4"/>
    <w:rsid w:val="001F6554"/>
    <w:rsid w:val="001F6792"/>
    <w:rsid w:val="001F6B33"/>
    <w:rsid w:val="001F6D33"/>
    <w:rsid w:val="001F6EF3"/>
    <w:rsid w:val="001F726C"/>
    <w:rsid w:val="001F7789"/>
    <w:rsid w:val="001F7B38"/>
    <w:rsid w:val="00200233"/>
    <w:rsid w:val="0020068E"/>
    <w:rsid w:val="00200AF7"/>
    <w:rsid w:val="00200B7C"/>
    <w:rsid w:val="00201145"/>
    <w:rsid w:val="0020131F"/>
    <w:rsid w:val="00201893"/>
    <w:rsid w:val="0020297F"/>
    <w:rsid w:val="00202A5C"/>
    <w:rsid w:val="00202E1B"/>
    <w:rsid w:val="002036AE"/>
    <w:rsid w:val="00203FD2"/>
    <w:rsid w:val="0020425B"/>
    <w:rsid w:val="00204483"/>
    <w:rsid w:val="00204742"/>
    <w:rsid w:val="00204A14"/>
    <w:rsid w:val="0020550A"/>
    <w:rsid w:val="0020628C"/>
    <w:rsid w:val="002069F6"/>
    <w:rsid w:val="00207696"/>
    <w:rsid w:val="002103BB"/>
    <w:rsid w:val="00211482"/>
    <w:rsid w:val="002115CD"/>
    <w:rsid w:val="00211D73"/>
    <w:rsid w:val="00212126"/>
    <w:rsid w:val="002122D2"/>
    <w:rsid w:val="002122FE"/>
    <w:rsid w:val="00212CD1"/>
    <w:rsid w:val="00213B8E"/>
    <w:rsid w:val="00214DE8"/>
    <w:rsid w:val="00214DEB"/>
    <w:rsid w:val="00214F82"/>
    <w:rsid w:val="00215516"/>
    <w:rsid w:val="00215647"/>
    <w:rsid w:val="00215A5A"/>
    <w:rsid w:val="00215AB8"/>
    <w:rsid w:val="00215C27"/>
    <w:rsid w:val="0021660B"/>
    <w:rsid w:val="00216907"/>
    <w:rsid w:val="002211BE"/>
    <w:rsid w:val="0022126D"/>
    <w:rsid w:val="0022154F"/>
    <w:rsid w:val="002215D6"/>
    <w:rsid w:val="002228BF"/>
    <w:rsid w:val="00222D0E"/>
    <w:rsid w:val="00222F7C"/>
    <w:rsid w:val="0022350D"/>
    <w:rsid w:val="00223554"/>
    <w:rsid w:val="0022380C"/>
    <w:rsid w:val="002239F6"/>
    <w:rsid w:val="00223C3C"/>
    <w:rsid w:val="00223E68"/>
    <w:rsid w:val="00223EB6"/>
    <w:rsid w:val="0022455D"/>
    <w:rsid w:val="00225067"/>
    <w:rsid w:val="002254E0"/>
    <w:rsid w:val="00226B4A"/>
    <w:rsid w:val="00226E92"/>
    <w:rsid w:val="002270F6"/>
    <w:rsid w:val="00227139"/>
    <w:rsid w:val="002300B3"/>
    <w:rsid w:val="002304A1"/>
    <w:rsid w:val="002313CF"/>
    <w:rsid w:val="0023189C"/>
    <w:rsid w:val="002322A8"/>
    <w:rsid w:val="00233249"/>
    <w:rsid w:val="002359A8"/>
    <w:rsid w:val="0023643A"/>
    <w:rsid w:val="0023710F"/>
    <w:rsid w:val="00237118"/>
    <w:rsid w:val="0023743E"/>
    <w:rsid w:val="0023766E"/>
    <w:rsid w:val="00237947"/>
    <w:rsid w:val="00237D1E"/>
    <w:rsid w:val="0024070E"/>
    <w:rsid w:val="00240F3B"/>
    <w:rsid w:val="0024166F"/>
    <w:rsid w:val="00241917"/>
    <w:rsid w:val="00241CEE"/>
    <w:rsid w:val="00242489"/>
    <w:rsid w:val="00242DBC"/>
    <w:rsid w:val="00242F33"/>
    <w:rsid w:val="002431E1"/>
    <w:rsid w:val="0024325C"/>
    <w:rsid w:val="002433C2"/>
    <w:rsid w:val="00243530"/>
    <w:rsid w:val="002446C1"/>
    <w:rsid w:val="00244E50"/>
    <w:rsid w:val="0024589C"/>
    <w:rsid w:val="00245DAA"/>
    <w:rsid w:val="00245E82"/>
    <w:rsid w:val="00246037"/>
    <w:rsid w:val="00246474"/>
    <w:rsid w:val="00246F43"/>
    <w:rsid w:val="002473C4"/>
    <w:rsid w:val="00247D28"/>
    <w:rsid w:val="00250344"/>
    <w:rsid w:val="00250EC2"/>
    <w:rsid w:val="00250F6F"/>
    <w:rsid w:val="002519C9"/>
    <w:rsid w:val="00251ACB"/>
    <w:rsid w:val="00251BA6"/>
    <w:rsid w:val="0025235B"/>
    <w:rsid w:val="00252623"/>
    <w:rsid w:val="00252816"/>
    <w:rsid w:val="002536DC"/>
    <w:rsid w:val="00253B2D"/>
    <w:rsid w:val="002540C0"/>
    <w:rsid w:val="0025446B"/>
    <w:rsid w:val="002549EE"/>
    <w:rsid w:val="0025538A"/>
    <w:rsid w:val="00255719"/>
    <w:rsid w:val="002564BC"/>
    <w:rsid w:val="00256838"/>
    <w:rsid w:val="0025685E"/>
    <w:rsid w:val="00256938"/>
    <w:rsid w:val="00256B25"/>
    <w:rsid w:val="0025761A"/>
    <w:rsid w:val="00257C33"/>
    <w:rsid w:val="00260D20"/>
    <w:rsid w:val="00260D36"/>
    <w:rsid w:val="002613DA"/>
    <w:rsid w:val="0026153E"/>
    <w:rsid w:val="00261CEE"/>
    <w:rsid w:val="00261D60"/>
    <w:rsid w:val="002620B5"/>
    <w:rsid w:val="00262302"/>
    <w:rsid w:val="002625AF"/>
    <w:rsid w:val="0026285D"/>
    <w:rsid w:val="00262890"/>
    <w:rsid w:val="00262895"/>
    <w:rsid w:val="002631D3"/>
    <w:rsid w:val="00263D41"/>
    <w:rsid w:val="002644BD"/>
    <w:rsid w:val="00265239"/>
    <w:rsid w:val="00265F2B"/>
    <w:rsid w:val="00266AF5"/>
    <w:rsid w:val="002674DE"/>
    <w:rsid w:val="00267A3A"/>
    <w:rsid w:val="00267CE1"/>
    <w:rsid w:val="00267FEF"/>
    <w:rsid w:val="0027124B"/>
    <w:rsid w:val="002712A4"/>
    <w:rsid w:val="002717C1"/>
    <w:rsid w:val="00272485"/>
    <w:rsid w:val="002724A9"/>
    <w:rsid w:val="002728E6"/>
    <w:rsid w:val="002728EE"/>
    <w:rsid w:val="00272D71"/>
    <w:rsid w:val="00273765"/>
    <w:rsid w:val="00274104"/>
    <w:rsid w:val="00274150"/>
    <w:rsid w:val="0027451C"/>
    <w:rsid w:val="002747FB"/>
    <w:rsid w:val="00274E90"/>
    <w:rsid w:val="0027614C"/>
    <w:rsid w:val="00277C67"/>
    <w:rsid w:val="00280025"/>
    <w:rsid w:val="002801AF"/>
    <w:rsid w:val="002801C8"/>
    <w:rsid w:val="0028029D"/>
    <w:rsid w:val="00280996"/>
    <w:rsid w:val="00280A96"/>
    <w:rsid w:val="00280D2E"/>
    <w:rsid w:val="002811E5"/>
    <w:rsid w:val="00281787"/>
    <w:rsid w:val="0028210B"/>
    <w:rsid w:val="00282684"/>
    <w:rsid w:val="00282700"/>
    <w:rsid w:val="00282807"/>
    <w:rsid w:val="00282E49"/>
    <w:rsid w:val="00283114"/>
    <w:rsid w:val="002838A6"/>
    <w:rsid w:val="00284C6A"/>
    <w:rsid w:val="00284F2E"/>
    <w:rsid w:val="00284F51"/>
    <w:rsid w:val="002851E1"/>
    <w:rsid w:val="00285613"/>
    <w:rsid w:val="00285A0E"/>
    <w:rsid w:val="00285BB7"/>
    <w:rsid w:val="00285D72"/>
    <w:rsid w:val="00285DF5"/>
    <w:rsid w:val="00286259"/>
    <w:rsid w:val="00286455"/>
    <w:rsid w:val="00286497"/>
    <w:rsid w:val="0028660F"/>
    <w:rsid w:val="00286650"/>
    <w:rsid w:val="00287498"/>
    <w:rsid w:val="00287A0E"/>
    <w:rsid w:val="00287B80"/>
    <w:rsid w:val="00287D45"/>
    <w:rsid w:val="00287DFB"/>
    <w:rsid w:val="00290906"/>
    <w:rsid w:val="00290DAE"/>
    <w:rsid w:val="00290F82"/>
    <w:rsid w:val="0029130B"/>
    <w:rsid w:val="00291489"/>
    <w:rsid w:val="002914A7"/>
    <w:rsid w:val="00291939"/>
    <w:rsid w:val="00291E41"/>
    <w:rsid w:val="00292601"/>
    <w:rsid w:val="00292659"/>
    <w:rsid w:val="002929FE"/>
    <w:rsid w:val="0029314E"/>
    <w:rsid w:val="002933D7"/>
    <w:rsid w:val="0029380A"/>
    <w:rsid w:val="00293946"/>
    <w:rsid w:val="00293C72"/>
    <w:rsid w:val="00294E44"/>
    <w:rsid w:val="00294FF9"/>
    <w:rsid w:val="002951F3"/>
    <w:rsid w:val="00295EFE"/>
    <w:rsid w:val="00296360"/>
    <w:rsid w:val="0029637B"/>
    <w:rsid w:val="0029732A"/>
    <w:rsid w:val="00297C1D"/>
    <w:rsid w:val="00297E79"/>
    <w:rsid w:val="002A0276"/>
    <w:rsid w:val="002A068C"/>
    <w:rsid w:val="002A0930"/>
    <w:rsid w:val="002A126F"/>
    <w:rsid w:val="002A160C"/>
    <w:rsid w:val="002A1F1F"/>
    <w:rsid w:val="002A2E13"/>
    <w:rsid w:val="002A3958"/>
    <w:rsid w:val="002A43AF"/>
    <w:rsid w:val="002A4462"/>
    <w:rsid w:val="002A4638"/>
    <w:rsid w:val="002A4762"/>
    <w:rsid w:val="002A4FF3"/>
    <w:rsid w:val="002A53CC"/>
    <w:rsid w:val="002A5A96"/>
    <w:rsid w:val="002A62C1"/>
    <w:rsid w:val="002A63D5"/>
    <w:rsid w:val="002A64A1"/>
    <w:rsid w:val="002A6B9B"/>
    <w:rsid w:val="002A6FFD"/>
    <w:rsid w:val="002A72B0"/>
    <w:rsid w:val="002A7584"/>
    <w:rsid w:val="002B0031"/>
    <w:rsid w:val="002B0125"/>
    <w:rsid w:val="002B02DC"/>
    <w:rsid w:val="002B0645"/>
    <w:rsid w:val="002B0E5E"/>
    <w:rsid w:val="002B12F2"/>
    <w:rsid w:val="002B1592"/>
    <w:rsid w:val="002B1A0D"/>
    <w:rsid w:val="002B20FC"/>
    <w:rsid w:val="002B242E"/>
    <w:rsid w:val="002B2452"/>
    <w:rsid w:val="002B24B8"/>
    <w:rsid w:val="002B2883"/>
    <w:rsid w:val="002B2F39"/>
    <w:rsid w:val="002B39B4"/>
    <w:rsid w:val="002B3AD2"/>
    <w:rsid w:val="002B3C59"/>
    <w:rsid w:val="002B4012"/>
    <w:rsid w:val="002B475B"/>
    <w:rsid w:val="002B4AA1"/>
    <w:rsid w:val="002B54D6"/>
    <w:rsid w:val="002B54F6"/>
    <w:rsid w:val="002B5AAE"/>
    <w:rsid w:val="002B621D"/>
    <w:rsid w:val="002B6534"/>
    <w:rsid w:val="002B7A28"/>
    <w:rsid w:val="002B7B6D"/>
    <w:rsid w:val="002B7FD5"/>
    <w:rsid w:val="002C0058"/>
    <w:rsid w:val="002C0C61"/>
    <w:rsid w:val="002C18FB"/>
    <w:rsid w:val="002C24DC"/>
    <w:rsid w:val="002C2DAA"/>
    <w:rsid w:val="002C37B5"/>
    <w:rsid w:val="002C393C"/>
    <w:rsid w:val="002C3BBE"/>
    <w:rsid w:val="002C4105"/>
    <w:rsid w:val="002C557F"/>
    <w:rsid w:val="002C5BD1"/>
    <w:rsid w:val="002C5F05"/>
    <w:rsid w:val="002C5F9E"/>
    <w:rsid w:val="002C6E87"/>
    <w:rsid w:val="002C6EC4"/>
    <w:rsid w:val="002C7A9E"/>
    <w:rsid w:val="002C7FDE"/>
    <w:rsid w:val="002D04EC"/>
    <w:rsid w:val="002D0B41"/>
    <w:rsid w:val="002D10ED"/>
    <w:rsid w:val="002D1125"/>
    <w:rsid w:val="002D1610"/>
    <w:rsid w:val="002D23E2"/>
    <w:rsid w:val="002D2ED4"/>
    <w:rsid w:val="002D3834"/>
    <w:rsid w:val="002D3951"/>
    <w:rsid w:val="002D3C27"/>
    <w:rsid w:val="002D4A1C"/>
    <w:rsid w:val="002D4AB5"/>
    <w:rsid w:val="002D4C8E"/>
    <w:rsid w:val="002D4C9F"/>
    <w:rsid w:val="002D4FB4"/>
    <w:rsid w:val="002D6887"/>
    <w:rsid w:val="002D6F6B"/>
    <w:rsid w:val="002D6F85"/>
    <w:rsid w:val="002D7084"/>
    <w:rsid w:val="002D758C"/>
    <w:rsid w:val="002D7A29"/>
    <w:rsid w:val="002D7FA8"/>
    <w:rsid w:val="002E03FE"/>
    <w:rsid w:val="002E04A9"/>
    <w:rsid w:val="002E1DE4"/>
    <w:rsid w:val="002E1F3D"/>
    <w:rsid w:val="002E1FFB"/>
    <w:rsid w:val="002E2912"/>
    <w:rsid w:val="002E2D55"/>
    <w:rsid w:val="002E382E"/>
    <w:rsid w:val="002E3991"/>
    <w:rsid w:val="002E518B"/>
    <w:rsid w:val="002E565F"/>
    <w:rsid w:val="002E5746"/>
    <w:rsid w:val="002E58BA"/>
    <w:rsid w:val="002E5A06"/>
    <w:rsid w:val="002E6401"/>
    <w:rsid w:val="002F0706"/>
    <w:rsid w:val="002F174B"/>
    <w:rsid w:val="002F1920"/>
    <w:rsid w:val="002F1A8F"/>
    <w:rsid w:val="002F1F9B"/>
    <w:rsid w:val="002F2A16"/>
    <w:rsid w:val="002F3387"/>
    <w:rsid w:val="002F3ECB"/>
    <w:rsid w:val="002F403B"/>
    <w:rsid w:val="002F41D6"/>
    <w:rsid w:val="002F45BE"/>
    <w:rsid w:val="002F45D1"/>
    <w:rsid w:val="002F48CA"/>
    <w:rsid w:val="002F4B48"/>
    <w:rsid w:val="002F4EAF"/>
    <w:rsid w:val="002F5235"/>
    <w:rsid w:val="002F5C01"/>
    <w:rsid w:val="002F5D58"/>
    <w:rsid w:val="002F5DA1"/>
    <w:rsid w:val="002F5E5E"/>
    <w:rsid w:val="002F602E"/>
    <w:rsid w:val="002F62FB"/>
    <w:rsid w:val="002F7B99"/>
    <w:rsid w:val="003006CB"/>
    <w:rsid w:val="00300FB4"/>
    <w:rsid w:val="00301369"/>
    <w:rsid w:val="00302313"/>
    <w:rsid w:val="003023A9"/>
    <w:rsid w:val="00302CBF"/>
    <w:rsid w:val="00303153"/>
    <w:rsid w:val="00303ACD"/>
    <w:rsid w:val="003047D3"/>
    <w:rsid w:val="00304D5B"/>
    <w:rsid w:val="00304F96"/>
    <w:rsid w:val="003050F2"/>
    <w:rsid w:val="0030554F"/>
    <w:rsid w:val="003055C7"/>
    <w:rsid w:val="00305B42"/>
    <w:rsid w:val="003069EC"/>
    <w:rsid w:val="00307380"/>
    <w:rsid w:val="00307384"/>
    <w:rsid w:val="003076AD"/>
    <w:rsid w:val="0030777F"/>
    <w:rsid w:val="003079AA"/>
    <w:rsid w:val="00307C8B"/>
    <w:rsid w:val="00307E52"/>
    <w:rsid w:val="003100A5"/>
    <w:rsid w:val="00310DBE"/>
    <w:rsid w:val="00311ACC"/>
    <w:rsid w:val="00311B67"/>
    <w:rsid w:val="00311C0B"/>
    <w:rsid w:val="003122B2"/>
    <w:rsid w:val="003122C2"/>
    <w:rsid w:val="003124A4"/>
    <w:rsid w:val="00312810"/>
    <w:rsid w:val="00312ED6"/>
    <w:rsid w:val="00312F75"/>
    <w:rsid w:val="00312F79"/>
    <w:rsid w:val="00313439"/>
    <w:rsid w:val="003135CC"/>
    <w:rsid w:val="00313789"/>
    <w:rsid w:val="00313978"/>
    <w:rsid w:val="00313BEB"/>
    <w:rsid w:val="00313F68"/>
    <w:rsid w:val="00314400"/>
    <w:rsid w:val="00314710"/>
    <w:rsid w:val="00314A29"/>
    <w:rsid w:val="00314D4E"/>
    <w:rsid w:val="0031538A"/>
    <w:rsid w:val="00316778"/>
    <w:rsid w:val="00316B90"/>
    <w:rsid w:val="0031708E"/>
    <w:rsid w:val="003170BA"/>
    <w:rsid w:val="00317716"/>
    <w:rsid w:val="00317823"/>
    <w:rsid w:val="00320A96"/>
    <w:rsid w:val="00320BE3"/>
    <w:rsid w:val="003217DF"/>
    <w:rsid w:val="00321937"/>
    <w:rsid w:val="00321C39"/>
    <w:rsid w:val="00321CE2"/>
    <w:rsid w:val="0032207D"/>
    <w:rsid w:val="003220B6"/>
    <w:rsid w:val="0032215D"/>
    <w:rsid w:val="00322357"/>
    <w:rsid w:val="0032263C"/>
    <w:rsid w:val="00322D6E"/>
    <w:rsid w:val="00322E15"/>
    <w:rsid w:val="00323681"/>
    <w:rsid w:val="00323B6A"/>
    <w:rsid w:val="00323FDF"/>
    <w:rsid w:val="00324B87"/>
    <w:rsid w:val="0032578D"/>
    <w:rsid w:val="00325EE4"/>
    <w:rsid w:val="003264FE"/>
    <w:rsid w:val="00326F17"/>
    <w:rsid w:val="00326F7A"/>
    <w:rsid w:val="0032771A"/>
    <w:rsid w:val="003303E2"/>
    <w:rsid w:val="00330CD8"/>
    <w:rsid w:val="00330F83"/>
    <w:rsid w:val="00331358"/>
    <w:rsid w:val="00331F0F"/>
    <w:rsid w:val="00331F43"/>
    <w:rsid w:val="003321E8"/>
    <w:rsid w:val="0033301D"/>
    <w:rsid w:val="003334CC"/>
    <w:rsid w:val="00333943"/>
    <w:rsid w:val="00333F03"/>
    <w:rsid w:val="00333F77"/>
    <w:rsid w:val="00334ADD"/>
    <w:rsid w:val="00334BCF"/>
    <w:rsid w:val="00335094"/>
    <w:rsid w:val="00335A77"/>
    <w:rsid w:val="00335B04"/>
    <w:rsid w:val="00337557"/>
    <w:rsid w:val="00337B31"/>
    <w:rsid w:val="00340E67"/>
    <w:rsid w:val="00340E89"/>
    <w:rsid w:val="003410F8"/>
    <w:rsid w:val="0034118C"/>
    <w:rsid w:val="00341BED"/>
    <w:rsid w:val="00341EE0"/>
    <w:rsid w:val="00342416"/>
    <w:rsid w:val="00342442"/>
    <w:rsid w:val="00342D8D"/>
    <w:rsid w:val="00342FE2"/>
    <w:rsid w:val="00343018"/>
    <w:rsid w:val="00343B62"/>
    <w:rsid w:val="0034421E"/>
    <w:rsid w:val="003444A5"/>
    <w:rsid w:val="00344FD6"/>
    <w:rsid w:val="00345C92"/>
    <w:rsid w:val="00345D96"/>
    <w:rsid w:val="0034604A"/>
    <w:rsid w:val="0034614B"/>
    <w:rsid w:val="0034653F"/>
    <w:rsid w:val="00346A9B"/>
    <w:rsid w:val="00346D1D"/>
    <w:rsid w:val="00346E00"/>
    <w:rsid w:val="00346E93"/>
    <w:rsid w:val="00347829"/>
    <w:rsid w:val="00347EF0"/>
    <w:rsid w:val="0035022A"/>
    <w:rsid w:val="003503E2"/>
    <w:rsid w:val="00350EB1"/>
    <w:rsid w:val="003511C9"/>
    <w:rsid w:val="003513C7"/>
    <w:rsid w:val="0035155C"/>
    <w:rsid w:val="00351A1E"/>
    <w:rsid w:val="00351D67"/>
    <w:rsid w:val="00351DB5"/>
    <w:rsid w:val="0035259C"/>
    <w:rsid w:val="00352C1C"/>
    <w:rsid w:val="00352EAA"/>
    <w:rsid w:val="00353319"/>
    <w:rsid w:val="00353533"/>
    <w:rsid w:val="00353FD0"/>
    <w:rsid w:val="0035478E"/>
    <w:rsid w:val="00356C61"/>
    <w:rsid w:val="00356CC5"/>
    <w:rsid w:val="00357417"/>
    <w:rsid w:val="003575FD"/>
    <w:rsid w:val="00357754"/>
    <w:rsid w:val="00360019"/>
    <w:rsid w:val="00360D8F"/>
    <w:rsid w:val="00360FB4"/>
    <w:rsid w:val="00361293"/>
    <w:rsid w:val="00361FEB"/>
    <w:rsid w:val="00362561"/>
    <w:rsid w:val="00362BEA"/>
    <w:rsid w:val="00362D46"/>
    <w:rsid w:val="00362F10"/>
    <w:rsid w:val="00363161"/>
    <w:rsid w:val="003638B9"/>
    <w:rsid w:val="00363E29"/>
    <w:rsid w:val="003641EF"/>
    <w:rsid w:val="003646BE"/>
    <w:rsid w:val="00364A69"/>
    <w:rsid w:val="00364CB2"/>
    <w:rsid w:val="0036559D"/>
    <w:rsid w:val="00365AD5"/>
    <w:rsid w:val="00365D98"/>
    <w:rsid w:val="00366028"/>
    <w:rsid w:val="00366DB8"/>
    <w:rsid w:val="00367482"/>
    <w:rsid w:val="00367F6C"/>
    <w:rsid w:val="00370B3E"/>
    <w:rsid w:val="00371274"/>
    <w:rsid w:val="0037139B"/>
    <w:rsid w:val="00371405"/>
    <w:rsid w:val="00372515"/>
    <w:rsid w:val="003725DC"/>
    <w:rsid w:val="00372672"/>
    <w:rsid w:val="00372884"/>
    <w:rsid w:val="00372BE0"/>
    <w:rsid w:val="00372C36"/>
    <w:rsid w:val="003733BC"/>
    <w:rsid w:val="00373C43"/>
    <w:rsid w:val="00373D30"/>
    <w:rsid w:val="003742BD"/>
    <w:rsid w:val="0037464E"/>
    <w:rsid w:val="00374B0C"/>
    <w:rsid w:val="00374E8C"/>
    <w:rsid w:val="0037501D"/>
    <w:rsid w:val="00375897"/>
    <w:rsid w:val="00375B1F"/>
    <w:rsid w:val="00375CCB"/>
    <w:rsid w:val="00375CDA"/>
    <w:rsid w:val="00375E71"/>
    <w:rsid w:val="00375ECE"/>
    <w:rsid w:val="003766AD"/>
    <w:rsid w:val="003769F6"/>
    <w:rsid w:val="00376AFD"/>
    <w:rsid w:val="00376DFA"/>
    <w:rsid w:val="00376E81"/>
    <w:rsid w:val="00376F1C"/>
    <w:rsid w:val="003771F9"/>
    <w:rsid w:val="003772D4"/>
    <w:rsid w:val="003778B6"/>
    <w:rsid w:val="00377941"/>
    <w:rsid w:val="00377EFB"/>
    <w:rsid w:val="0038049C"/>
    <w:rsid w:val="0038062C"/>
    <w:rsid w:val="003812E4"/>
    <w:rsid w:val="003813B8"/>
    <w:rsid w:val="00381788"/>
    <w:rsid w:val="0038181A"/>
    <w:rsid w:val="003825EF"/>
    <w:rsid w:val="00382D53"/>
    <w:rsid w:val="003830C4"/>
    <w:rsid w:val="00383234"/>
    <w:rsid w:val="0038323A"/>
    <w:rsid w:val="00383A0E"/>
    <w:rsid w:val="00383EC4"/>
    <w:rsid w:val="00383F2B"/>
    <w:rsid w:val="00384805"/>
    <w:rsid w:val="00385A0D"/>
    <w:rsid w:val="00386B5A"/>
    <w:rsid w:val="00387085"/>
    <w:rsid w:val="00387145"/>
    <w:rsid w:val="00387DAE"/>
    <w:rsid w:val="00387E40"/>
    <w:rsid w:val="00390371"/>
    <w:rsid w:val="00390614"/>
    <w:rsid w:val="00390756"/>
    <w:rsid w:val="00390973"/>
    <w:rsid w:val="00390B72"/>
    <w:rsid w:val="003912A1"/>
    <w:rsid w:val="00391323"/>
    <w:rsid w:val="003914F9"/>
    <w:rsid w:val="00391CC4"/>
    <w:rsid w:val="003921A0"/>
    <w:rsid w:val="003921B3"/>
    <w:rsid w:val="003921DB"/>
    <w:rsid w:val="00392335"/>
    <w:rsid w:val="00392814"/>
    <w:rsid w:val="00392910"/>
    <w:rsid w:val="00392F05"/>
    <w:rsid w:val="00392F19"/>
    <w:rsid w:val="00393103"/>
    <w:rsid w:val="0039326B"/>
    <w:rsid w:val="00393665"/>
    <w:rsid w:val="003936D1"/>
    <w:rsid w:val="0039427D"/>
    <w:rsid w:val="003946F5"/>
    <w:rsid w:val="00394984"/>
    <w:rsid w:val="00394A5B"/>
    <w:rsid w:val="00394B13"/>
    <w:rsid w:val="00394BEE"/>
    <w:rsid w:val="0039507C"/>
    <w:rsid w:val="003953F2"/>
    <w:rsid w:val="003955BE"/>
    <w:rsid w:val="003956E3"/>
    <w:rsid w:val="00395996"/>
    <w:rsid w:val="00395A3D"/>
    <w:rsid w:val="00395B59"/>
    <w:rsid w:val="00395DE1"/>
    <w:rsid w:val="00395E8A"/>
    <w:rsid w:val="00395EF4"/>
    <w:rsid w:val="00396367"/>
    <w:rsid w:val="0039718D"/>
    <w:rsid w:val="003977AB"/>
    <w:rsid w:val="0039792F"/>
    <w:rsid w:val="00397951"/>
    <w:rsid w:val="00397C76"/>
    <w:rsid w:val="003A050F"/>
    <w:rsid w:val="003A0559"/>
    <w:rsid w:val="003A0CEE"/>
    <w:rsid w:val="003A1A7F"/>
    <w:rsid w:val="003A1C21"/>
    <w:rsid w:val="003A1D8C"/>
    <w:rsid w:val="003A1FEB"/>
    <w:rsid w:val="003A22D0"/>
    <w:rsid w:val="003A2315"/>
    <w:rsid w:val="003A308D"/>
    <w:rsid w:val="003A3138"/>
    <w:rsid w:val="003A3412"/>
    <w:rsid w:val="003A34BF"/>
    <w:rsid w:val="003A433A"/>
    <w:rsid w:val="003A44E7"/>
    <w:rsid w:val="003A486C"/>
    <w:rsid w:val="003A514D"/>
    <w:rsid w:val="003A53DC"/>
    <w:rsid w:val="003A54FE"/>
    <w:rsid w:val="003A56CA"/>
    <w:rsid w:val="003A5A01"/>
    <w:rsid w:val="003A5BF6"/>
    <w:rsid w:val="003A6152"/>
    <w:rsid w:val="003A668F"/>
    <w:rsid w:val="003A66BD"/>
    <w:rsid w:val="003A6B1A"/>
    <w:rsid w:val="003A6C24"/>
    <w:rsid w:val="003A6D69"/>
    <w:rsid w:val="003A6FB0"/>
    <w:rsid w:val="003A72B9"/>
    <w:rsid w:val="003A774D"/>
    <w:rsid w:val="003A7821"/>
    <w:rsid w:val="003A7BDF"/>
    <w:rsid w:val="003B111D"/>
    <w:rsid w:val="003B1585"/>
    <w:rsid w:val="003B1824"/>
    <w:rsid w:val="003B1A69"/>
    <w:rsid w:val="003B1CE1"/>
    <w:rsid w:val="003B1E88"/>
    <w:rsid w:val="003B21E8"/>
    <w:rsid w:val="003B22EF"/>
    <w:rsid w:val="003B26CD"/>
    <w:rsid w:val="003B3148"/>
    <w:rsid w:val="003B3603"/>
    <w:rsid w:val="003B41FB"/>
    <w:rsid w:val="003B4640"/>
    <w:rsid w:val="003B4732"/>
    <w:rsid w:val="003B47B6"/>
    <w:rsid w:val="003B4AC8"/>
    <w:rsid w:val="003B5076"/>
    <w:rsid w:val="003B640C"/>
    <w:rsid w:val="003B69C7"/>
    <w:rsid w:val="003B6B0B"/>
    <w:rsid w:val="003B6C03"/>
    <w:rsid w:val="003B6CE4"/>
    <w:rsid w:val="003B76D1"/>
    <w:rsid w:val="003B7BCE"/>
    <w:rsid w:val="003C153C"/>
    <w:rsid w:val="003C17C7"/>
    <w:rsid w:val="003C2B44"/>
    <w:rsid w:val="003C2E19"/>
    <w:rsid w:val="003C3535"/>
    <w:rsid w:val="003C3B82"/>
    <w:rsid w:val="003C3C67"/>
    <w:rsid w:val="003C3C7E"/>
    <w:rsid w:val="003C3E43"/>
    <w:rsid w:val="003C409C"/>
    <w:rsid w:val="003C4258"/>
    <w:rsid w:val="003C45A2"/>
    <w:rsid w:val="003C4D05"/>
    <w:rsid w:val="003C4E18"/>
    <w:rsid w:val="003C512C"/>
    <w:rsid w:val="003C5708"/>
    <w:rsid w:val="003C642E"/>
    <w:rsid w:val="003C67C8"/>
    <w:rsid w:val="003C7267"/>
    <w:rsid w:val="003C7972"/>
    <w:rsid w:val="003D016C"/>
    <w:rsid w:val="003D020A"/>
    <w:rsid w:val="003D0735"/>
    <w:rsid w:val="003D085F"/>
    <w:rsid w:val="003D0A4B"/>
    <w:rsid w:val="003D0B4C"/>
    <w:rsid w:val="003D0E11"/>
    <w:rsid w:val="003D1453"/>
    <w:rsid w:val="003D1B68"/>
    <w:rsid w:val="003D1F1D"/>
    <w:rsid w:val="003D1F4B"/>
    <w:rsid w:val="003D26E1"/>
    <w:rsid w:val="003D2BAA"/>
    <w:rsid w:val="003D2EE9"/>
    <w:rsid w:val="003D36AC"/>
    <w:rsid w:val="003D3779"/>
    <w:rsid w:val="003D3D5B"/>
    <w:rsid w:val="003D42C1"/>
    <w:rsid w:val="003D4465"/>
    <w:rsid w:val="003D4913"/>
    <w:rsid w:val="003D49D5"/>
    <w:rsid w:val="003D4E48"/>
    <w:rsid w:val="003D5049"/>
    <w:rsid w:val="003D52B1"/>
    <w:rsid w:val="003D5508"/>
    <w:rsid w:val="003D5948"/>
    <w:rsid w:val="003D5FB7"/>
    <w:rsid w:val="003D62B5"/>
    <w:rsid w:val="003D66DD"/>
    <w:rsid w:val="003D6841"/>
    <w:rsid w:val="003D685E"/>
    <w:rsid w:val="003D6BC4"/>
    <w:rsid w:val="003D75DB"/>
    <w:rsid w:val="003D7CA9"/>
    <w:rsid w:val="003D7D3C"/>
    <w:rsid w:val="003E0FB7"/>
    <w:rsid w:val="003E0FD6"/>
    <w:rsid w:val="003E119D"/>
    <w:rsid w:val="003E12BE"/>
    <w:rsid w:val="003E1386"/>
    <w:rsid w:val="003E13D4"/>
    <w:rsid w:val="003E1F6C"/>
    <w:rsid w:val="003E2A9A"/>
    <w:rsid w:val="003E2E63"/>
    <w:rsid w:val="003E3431"/>
    <w:rsid w:val="003E36B4"/>
    <w:rsid w:val="003E37F0"/>
    <w:rsid w:val="003E3E1F"/>
    <w:rsid w:val="003E3E42"/>
    <w:rsid w:val="003E4444"/>
    <w:rsid w:val="003E467F"/>
    <w:rsid w:val="003E47E8"/>
    <w:rsid w:val="003E48CE"/>
    <w:rsid w:val="003E4F19"/>
    <w:rsid w:val="003E50E0"/>
    <w:rsid w:val="003E7799"/>
    <w:rsid w:val="003F053A"/>
    <w:rsid w:val="003F108C"/>
    <w:rsid w:val="003F1141"/>
    <w:rsid w:val="003F1D15"/>
    <w:rsid w:val="003F1D6B"/>
    <w:rsid w:val="003F1E8E"/>
    <w:rsid w:val="003F2044"/>
    <w:rsid w:val="003F288D"/>
    <w:rsid w:val="003F2D4B"/>
    <w:rsid w:val="003F30DF"/>
    <w:rsid w:val="003F332E"/>
    <w:rsid w:val="003F3618"/>
    <w:rsid w:val="003F3718"/>
    <w:rsid w:val="003F3DB5"/>
    <w:rsid w:val="003F4414"/>
    <w:rsid w:val="003F5247"/>
    <w:rsid w:val="003F5789"/>
    <w:rsid w:val="003F58AD"/>
    <w:rsid w:val="003F5EEE"/>
    <w:rsid w:val="003F5F74"/>
    <w:rsid w:val="003F6352"/>
    <w:rsid w:val="003F6383"/>
    <w:rsid w:val="003F698F"/>
    <w:rsid w:val="003F6CDC"/>
    <w:rsid w:val="003F7AC7"/>
    <w:rsid w:val="00400A18"/>
    <w:rsid w:val="00400BDC"/>
    <w:rsid w:val="00401824"/>
    <w:rsid w:val="00401C76"/>
    <w:rsid w:val="00401FBB"/>
    <w:rsid w:val="004020D7"/>
    <w:rsid w:val="004023BB"/>
    <w:rsid w:val="0040258F"/>
    <w:rsid w:val="00402B9D"/>
    <w:rsid w:val="004032F0"/>
    <w:rsid w:val="004033F9"/>
    <w:rsid w:val="00403C62"/>
    <w:rsid w:val="00403C95"/>
    <w:rsid w:val="0040433F"/>
    <w:rsid w:val="00404831"/>
    <w:rsid w:val="00404AA6"/>
    <w:rsid w:val="00404E60"/>
    <w:rsid w:val="00405470"/>
    <w:rsid w:val="0040578A"/>
    <w:rsid w:val="00405B7B"/>
    <w:rsid w:val="00406169"/>
    <w:rsid w:val="0040683C"/>
    <w:rsid w:val="00407228"/>
    <w:rsid w:val="00407998"/>
    <w:rsid w:val="00407C6A"/>
    <w:rsid w:val="00407D05"/>
    <w:rsid w:val="0041064C"/>
    <w:rsid w:val="0041073C"/>
    <w:rsid w:val="00410A50"/>
    <w:rsid w:val="004110AA"/>
    <w:rsid w:val="00411188"/>
    <w:rsid w:val="00411242"/>
    <w:rsid w:val="00411B2B"/>
    <w:rsid w:val="00411D2E"/>
    <w:rsid w:val="00411D59"/>
    <w:rsid w:val="00411E68"/>
    <w:rsid w:val="00411F2F"/>
    <w:rsid w:val="00412472"/>
    <w:rsid w:val="00412A5C"/>
    <w:rsid w:val="00412E1F"/>
    <w:rsid w:val="0041300E"/>
    <w:rsid w:val="0041324E"/>
    <w:rsid w:val="0041378D"/>
    <w:rsid w:val="00414427"/>
    <w:rsid w:val="00414970"/>
    <w:rsid w:val="004151C2"/>
    <w:rsid w:val="0041550F"/>
    <w:rsid w:val="00415641"/>
    <w:rsid w:val="00415F64"/>
    <w:rsid w:val="004161ED"/>
    <w:rsid w:val="004165E0"/>
    <w:rsid w:val="004166FE"/>
    <w:rsid w:val="00416CC8"/>
    <w:rsid w:val="00416DC4"/>
    <w:rsid w:val="00417620"/>
    <w:rsid w:val="004177D8"/>
    <w:rsid w:val="00417C10"/>
    <w:rsid w:val="00417DD6"/>
    <w:rsid w:val="00417F2E"/>
    <w:rsid w:val="00420565"/>
    <w:rsid w:val="00420FF8"/>
    <w:rsid w:val="004211CE"/>
    <w:rsid w:val="004214CE"/>
    <w:rsid w:val="00421559"/>
    <w:rsid w:val="00421B9C"/>
    <w:rsid w:val="00421BDB"/>
    <w:rsid w:val="00421C94"/>
    <w:rsid w:val="00422469"/>
    <w:rsid w:val="00422A37"/>
    <w:rsid w:val="00423007"/>
    <w:rsid w:val="00423322"/>
    <w:rsid w:val="004234C0"/>
    <w:rsid w:val="00423AC9"/>
    <w:rsid w:val="004240B4"/>
    <w:rsid w:val="00425666"/>
    <w:rsid w:val="00425E95"/>
    <w:rsid w:val="00426230"/>
    <w:rsid w:val="004265F4"/>
    <w:rsid w:val="00426EF0"/>
    <w:rsid w:val="004271D8"/>
    <w:rsid w:val="00427493"/>
    <w:rsid w:val="00427858"/>
    <w:rsid w:val="00427904"/>
    <w:rsid w:val="004307D8"/>
    <w:rsid w:val="00430A04"/>
    <w:rsid w:val="00430E5F"/>
    <w:rsid w:val="00431491"/>
    <w:rsid w:val="00431574"/>
    <w:rsid w:val="00431665"/>
    <w:rsid w:val="00431A35"/>
    <w:rsid w:val="004322A7"/>
    <w:rsid w:val="00432310"/>
    <w:rsid w:val="00432CEB"/>
    <w:rsid w:val="00432DE8"/>
    <w:rsid w:val="004332E5"/>
    <w:rsid w:val="004333BB"/>
    <w:rsid w:val="00433565"/>
    <w:rsid w:val="00433593"/>
    <w:rsid w:val="004336D5"/>
    <w:rsid w:val="00433777"/>
    <w:rsid w:val="004337C9"/>
    <w:rsid w:val="0043558D"/>
    <w:rsid w:val="00435643"/>
    <w:rsid w:val="00435CF5"/>
    <w:rsid w:val="0043651E"/>
    <w:rsid w:val="004369ED"/>
    <w:rsid w:val="00436AA0"/>
    <w:rsid w:val="004376DE"/>
    <w:rsid w:val="00437CEC"/>
    <w:rsid w:val="00437D20"/>
    <w:rsid w:val="0044028A"/>
    <w:rsid w:val="00440299"/>
    <w:rsid w:val="00440476"/>
    <w:rsid w:val="004404E9"/>
    <w:rsid w:val="00440B28"/>
    <w:rsid w:val="00440E90"/>
    <w:rsid w:val="00440FBF"/>
    <w:rsid w:val="00441862"/>
    <w:rsid w:val="00441D73"/>
    <w:rsid w:val="00441F17"/>
    <w:rsid w:val="00442593"/>
    <w:rsid w:val="00442E52"/>
    <w:rsid w:val="004430D7"/>
    <w:rsid w:val="0044340C"/>
    <w:rsid w:val="004435BD"/>
    <w:rsid w:val="0044363B"/>
    <w:rsid w:val="00443AA3"/>
    <w:rsid w:val="00443EFD"/>
    <w:rsid w:val="00443FAE"/>
    <w:rsid w:val="0044431E"/>
    <w:rsid w:val="00444556"/>
    <w:rsid w:val="00444939"/>
    <w:rsid w:val="00445159"/>
    <w:rsid w:val="004453E2"/>
    <w:rsid w:val="00445B20"/>
    <w:rsid w:val="004461CD"/>
    <w:rsid w:val="00446248"/>
    <w:rsid w:val="004462B5"/>
    <w:rsid w:val="00446768"/>
    <w:rsid w:val="00446B68"/>
    <w:rsid w:val="00446C95"/>
    <w:rsid w:val="00447807"/>
    <w:rsid w:val="00447A11"/>
    <w:rsid w:val="00447A58"/>
    <w:rsid w:val="004504A5"/>
    <w:rsid w:val="00450C90"/>
    <w:rsid w:val="00450D8B"/>
    <w:rsid w:val="00450E12"/>
    <w:rsid w:val="004521BE"/>
    <w:rsid w:val="004522B1"/>
    <w:rsid w:val="00452C62"/>
    <w:rsid w:val="004534DD"/>
    <w:rsid w:val="00453A8B"/>
    <w:rsid w:val="00453BF0"/>
    <w:rsid w:val="00454347"/>
    <w:rsid w:val="004547DC"/>
    <w:rsid w:val="00454804"/>
    <w:rsid w:val="00454A33"/>
    <w:rsid w:val="00454FD6"/>
    <w:rsid w:val="00455165"/>
    <w:rsid w:val="004558FB"/>
    <w:rsid w:val="00455951"/>
    <w:rsid w:val="00455D4E"/>
    <w:rsid w:val="00455DF6"/>
    <w:rsid w:val="00455E8B"/>
    <w:rsid w:val="00455EE7"/>
    <w:rsid w:val="00456213"/>
    <w:rsid w:val="00456771"/>
    <w:rsid w:val="00456984"/>
    <w:rsid w:val="00456D31"/>
    <w:rsid w:val="00457180"/>
    <w:rsid w:val="00457330"/>
    <w:rsid w:val="00457BD8"/>
    <w:rsid w:val="00460162"/>
    <w:rsid w:val="0046063B"/>
    <w:rsid w:val="0046119B"/>
    <w:rsid w:val="00461BF5"/>
    <w:rsid w:val="004620F2"/>
    <w:rsid w:val="00462148"/>
    <w:rsid w:val="004627BE"/>
    <w:rsid w:val="0046291E"/>
    <w:rsid w:val="004629AC"/>
    <w:rsid w:val="00463282"/>
    <w:rsid w:val="00463585"/>
    <w:rsid w:val="00463679"/>
    <w:rsid w:val="004638B3"/>
    <w:rsid w:val="004638DD"/>
    <w:rsid w:val="00464821"/>
    <w:rsid w:val="00464B9E"/>
    <w:rsid w:val="00464C10"/>
    <w:rsid w:val="004650CD"/>
    <w:rsid w:val="00465358"/>
    <w:rsid w:val="00465B54"/>
    <w:rsid w:val="004661BE"/>
    <w:rsid w:val="0046652D"/>
    <w:rsid w:val="00466690"/>
    <w:rsid w:val="004666A6"/>
    <w:rsid w:val="00466748"/>
    <w:rsid w:val="0046691D"/>
    <w:rsid w:val="00466A4C"/>
    <w:rsid w:val="00466A72"/>
    <w:rsid w:val="00466B6C"/>
    <w:rsid w:val="0046752A"/>
    <w:rsid w:val="004675DE"/>
    <w:rsid w:val="00467D0C"/>
    <w:rsid w:val="00470903"/>
    <w:rsid w:val="0047176F"/>
    <w:rsid w:val="004727B3"/>
    <w:rsid w:val="00472FB7"/>
    <w:rsid w:val="0047336A"/>
    <w:rsid w:val="00473894"/>
    <w:rsid w:val="00473920"/>
    <w:rsid w:val="00473AA8"/>
    <w:rsid w:val="00473B46"/>
    <w:rsid w:val="00473E1D"/>
    <w:rsid w:val="004740C3"/>
    <w:rsid w:val="004748AB"/>
    <w:rsid w:val="00474C19"/>
    <w:rsid w:val="00474D36"/>
    <w:rsid w:val="004761AE"/>
    <w:rsid w:val="00476398"/>
    <w:rsid w:val="004766B3"/>
    <w:rsid w:val="0047680B"/>
    <w:rsid w:val="00476EE8"/>
    <w:rsid w:val="004775AC"/>
    <w:rsid w:val="00477F73"/>
    <w:rsid w:val="00480B47"/>
    <w:rsid w:val="00480CE2"/>
    <w:rsid w:val="0048176C"/>
    <w:rsid w:val="00481EA4"/>
    <w:rsid w:val="004820B2"/>
    <w:rsid w:val="00482AA2"/>
    <w:rsid w:val="00482E9A"/>
    <w:rsid w:val="00482FA7"/>
    <w:rsid w:val="004831A1"/>
    <w:rsid w:val="004834DC"/>
    <w:rsid w:val="00483809"/>
    <w:rsid w:val="00483865"/>
    <w:rsid w:val="0048477F"/>
    <w:rsid w:val="00485207"/>
    <w:rsid w:val="00485FAE"/>
    <w:rsid w:val="0048605A"/>
    <w:rsid w:val="004863DF"/>
    <w:rsid w:val="00486A93"/>
    <w:rsid w:val="00486BF2"/>
    <w:rsid w:val="00487167"/>
    <w:rsid w:val="00487822"/>
    <w:rsid w:val="00487F5E"/>
    <w:rsid w:val="004900BD"/>
    <w:rsid w:val="00490198"/>
    <w:rsid w:val="004907E1"/>
    <w:rsid w:val="004909EE"/>
    <w:rsid w:val="00492F31"/>
    <w:rsid w:val="00493795"/>
    <w:rsid w:val="00493885"/>
    <w:rsid w:val="0049392C"/>
    <w:rsid w:val="0049397A"/>
    <w:rsid w:val="0049429D"/>
    <w:rsid w:val="00494C10"/>
    <w:rsid w:val="00495311"/>
    <w:rsid w:val="0049676D"/>
    <w:rsid w:val="00496AB1"/>
    <w:rsid w:val="00496F6F"/>
    <w:rsid w:val="0049727C"/>
    <w:rsid w:val="004972BC"/>
    <w:rsid w:val="00497EC0"/>
    <w:rsid w:val="004A0A7C"/>
    <w:rsid w:val="004A0BE6"/>
    <w:rsid w:val="004A1015"/>
    <w:rsid w:val="004A19E5"/>
    <w:rsid w:val="004A1A13"/>
    <w:rsid w:val="004A1D8D"/>
    <w:rsid w:val="004A225B"/>
    <w:rsid w:val="004A2644"/>
    <w:rsid w:val="004A2AA3"/>
    <w:rsid w:val="004A3672"/>
    <w:rsid w:val="004A3B1F"/>
    <w:rsid w:val="004A4023"/>
    <w:rsid w:val="004A4175"/>
    <w:rsid w:val="004A483B"/>
    <w:rsid w:val="004A4F73"/>
    <w:rsid w:val="004A58F1"/>
    <w:rsid w:val="004A5BCA"/>
    <w:rsid w:val="004A5FA4"/>
    <w:rsid w:val="004A695C"/>
    <w:rsid w:val="004A7E0B"/>
    <w:rsid w:val="004B0695"/>
    <w:rsid w:val="004B0846"/>
    <w:rsid w:val="004B18CB"/>
    <w:rsid w:val="004B19B0"/>
    <w:rsid w:val="004B20BE"/>
    <w:rsid w:val="004B26FC"/>
    <w:rsid w:val="004B2AAD"/>
    <w:rsid w:val="004B2ED3"/>
    <w:rsid w:val="004B36BB"/>
    <w:rsid w:val="004B3F16"/>
    <w:rsid w:val="004B4879"/>
    <w:rsid w:val="004B4BFC"/>
    <w:rsid w:val="004B4D6C"/>
    <w:rsid w:val="004B6143"/>
    <w:rsid w:val="004B6597"/>
    <w:rsid w:val="004B695F"/>
    <w:rsid w:val="004B6D18"/>
    <w:rsid w:val="004B73CB"/>
    <w:rsid w:val="004B79B8"/>
    <w:rsid w:val="004C01C4"/>
    <w:rsid w:val="004C054F"/>
    <w:rsid w:val="004C13BC"/>
    <w:rsid w:val="004C1840"/>
    <w:rsid w:val="004C24EE"/>
    <w:rsid w:val="004C295E"/>
    <w:rsid w:val="004C3314"/>
    <w:rsid w:val="004C33D1"/>
    <w:rsid w:val="004C3492"/>
    <w:rsid w:val="004C35E8"/>
    <w:rsid w:val="004C397E"/>
    <w:rsid w:val="004C4F07"/>
    <w:rsid w:val="004C52B7"/>
    <w:rsid w:val="004C5416"/>
    <w:rsid w:val="004C54FF"/>
    <w:rsid w:val="004C58F9"/>
    <w:rsid w:val="004C5B6B"/>
    <w:rsid w:val="004C6B4E"/>
    <w:rsid w:val="004C6D82"/>
    <w:rsid w:val="004C6F71"/>
    <w:rsid w:val="004C700F"/>
    <w:rsid w:val="004C7A74"/>
    <w:rsid w:val="004D0086"/>
    <w:rsid w:val="004D00F5"/>
    <w:rsid w:val="004D0156"/>
    <w:rsid w:val="004D0578"/>
    <w:rsid w:val="004D09A0"/>
    <w:rsid w:val="004D17E4"/>
    <w:rsid w:val="004D196E"/>
    <w:rsid w:val="004D1E95"/>
    <w:rsid w:val="004D2383"/>
    <w:rsid w:val="004D240A"/>
    <w:rsid w:val="004D259A"/>
    <w:rsid w:val="004D279B"/>
    <w:rsid w:val="004D2815"/>
    <w:rsid w:val="004D4289"/>
    <w:rsid w:val="004D4628"/>
    <w:rsid w:val="004D4691"/>
    <w:rsid w:val="004D4814"/>
    <w:rsid w:val="004D493F"/>
    <w:rsid w:val="004D4CD4"/>
    <w:rsid w:val="004D5901"/>
    <w:rsid w:val="004D5BBA"/>
    <w:rsid w:val="004D5F53"/>
    <w:rsid w:val="004D62D4"/>
    <w:rsid w:val="004D6908"/>
    <w:rsid w:val="004D6F40"/>
    <w:rsid w:val="004D724C"/>
    <w:rsid w:val="004D7377"/>
    <w:rsid w:val="004D7BF4"/>
    <w:rsid w:val="004D7C1F"/>
    <w:rsid w:val="004D7D34"/>
    <w:rsid w:val="004E0A73"/>
    <w:rsid w:val="004E13FA"/>
    <w:rsid w:val="004E16A3"/>
    <w:rsid w:val="004E22E5"/>
    <w:rsid w:val="004E3411"/>
    <w:rsid w:val="004E3678"/>
    <w:rsid w:val="004E37B9"/>
    <w:rsid w:val="004E388B"/>
    <w:rsid w:val="004E403F"/>
    <w:rsid w:val="004E42F7"/>
    <w:rsid w:val="004E4EDD"/>
    <w:rsid w:val="004E501C"/>
    <w:rsid w:val="004E5104"/>
    <w:rsid w:val="004E5364"/>
    <w:rsid w:val="004E54D2"/>
    <w:rsid w:val="004E612E"/>
    <w:rsid w:val="004E65DC"/>
    <w:rsid w:val="004E6940"/>
    <w:rsid w:val="004E6AC3"/>
    <w:rsid w:val="004E6C80"/>
    <w:rsid w:val="004E708C"/>
    <w:rsid w:val="004E7B8D"/>
    <w:rsid w:val="004F01AE"/>
    <w:rsid w:val="004F0955"/>
    <w:rsid w:val="004F0962"/>
    <w:rsid w:val="004F0E43"/>
    <w:rsid w:val="004F0E5F"/>
    <w:rsid w:val="004F0EF0"/>
    <w:rsid w:val="004F109F"/>
    <w:rsid w:val="004F19B8"/>
    <w:rsid w:val="004F1A05"/>
    <w:rsid w:val="004F1D03"/>
    <w:rsid w:val="004F20BB"/>
    <w:rsid w:val="004F24B9"/>
    <w:rsid w:val="004F2D06"/>
    <w:rsid w:val="004F330B"/>
    <w:rsid w:val="004F3607"/>
    <w:rsid w:val="004F37AE"/>
    <w:rsid w:val="004F433D"/>
    <w:rsid w:val="004F47AF"/>
    <w:rsid w:val="004F488D"/>
    <w:rsid w:val="004F48F6"/>
    <w:rsid w:val="004F495C"/>
    <w:rsid w:val="004F57F2"/>
    <w:rsid w:val="004F5933"/>
    <w:rsid w:val="004F5BEC"/>
    <w:rsid w:val="004F75C7"/>
    <w:rsid w:val="004F77E6"/>
    <w:rsid w:val="004F79C4"/>
    <w:rsid w:val="004F7C7B"/>
    <w:rsid w:val="004F7F6E"/>
    <w:rsid w:val="00500228"/>
    <w:rsid w:val="00500540"/>
    <w:rsid w:val="00500655"/>
    <w:rsid w:val="00500B23"/>
    <w:rsid w:val="00500DA4"/>
    <w:rsid w:val="00501225"/>
    <w:rsid w:val="0050138F"/>
    <w:rsid w:val="005014A3"/>
    <w:rsid w:val="0050151F"/>
    <w:rsid w:val="00501B56"/>
    <w:rsid w:val="005028EC"/>
    <w:rsid w:val="005032C5"/>
    <w:rsid w:val="0050344B"/>
    <w:rsid w:val="0050371F"/>
    <w:rsid w:val="00503B8F"/>
    <w:rsid w:val="005042D4"/>
    <w:rsid w:val="005045BB"/>
    <w:rsid w:val="005045C0"/>
    <w:rsid w:val="00504A85"/>
    <w:rsid w:val="00504DBC"/>
    <w:rsid w:val="005051E3"/>
    <w:rsid w:val="00506C41"/>
    <w:rsid w:val="00507F30"/>
    <w:rsid w:val="00510A53"/>
    <w:rsid w:val="00510BB9"/>
    <w:rsid w:val="00510BC1"/>
    <w:rsid w:val="00510CAB"/>
    <w:rsid w:val="00511027"/>
    <w:rsid w:val="00511732"/>
    <w:rsid w:val="00511830"/>
    <w:rsid w:val="00511BC9"/>
    <w:rsid w:val="00512F9B"/>
    <w:rsid w:val="0051370B"/>
    <w:rsid w:val="005138FD"/>
    <w:rsid w:val="00513C2E"/>
    <w:rsid w:val="005140CB"/>
    <w:rsid w:val="005146B9"/>
    <w:rsid w:val="0051538B"/>
    <w:rsid w:val="0051599E"/>
    <w:rsid w:val="00515DE5"/>
    <w:rsid w:val="0051641B"/>
    <w:rsid w:val="00517E8A"/>
    <w:rsid w:val="0052012B"/>
    <w:rsid w:val="0052028C"/>
    <w:rsid w:val="00521293"/>
    <w:rsid w:val="005217D5"/>
    <w:rsid w:val="005218CA"/>
    <w:rsid w:val="0052241D"/>
    <w:rsid w:val="005224A0"/>
    <w:rsid w:val="005233AB"/>
    <w:rsid w:val="00523916"/>
    <w:rsid w:val="005239AB"/>
    <w:rsid w:val="00523B61"/>
    <w:rsid w:val="00523DBF"/>
    <w:rsid w:val="00524065"/>
    <w:rsid w:val="005246C1"/>
    <w:rsid w:val="00524867"/>
    <w:rsid w:val="00524AC2"/>
    <w:rsid w:val="00524F5C"/>
    <w:rsid w:val="00525363"/>
    <w:rsid w:val="0052558F"/>
    <w:rsid w:val="00526067"/>
    <w:rsid w:val="00526558"/>
    <w:rsid w:val="00526584"/>
    <w:rsid w:val="005274A0"/>
    <w:rsid w:val="00527682"/>
    <w:rsid w:val="00527DDD"/>
    <w:rsid w:val="00530024"/>
    <w:rsid w:val="00530626"/>
    <w:rsid w:val="00530658"/>
    <w:rsid w:val="00530874"/>
    <w:rsid w:val="0053101D"/>
    <w:rsid w:val="0053144B"/>
    <w:rsid w:val="00531CA4"/>
    <w:rsid w:val="005335BC"/>
    <w:rsid w:val="0053392A"/>
    <w:rsid w:val="005339EC"/>
    <w:rsid w:val="00534340"/>
    <w:rsid w:val="00534F4C"/>
    <w:rsid w:val="005353B3"/>
    <w:rsid w:val="00535919"/>
    <w:rsid w:val="005364FC"/>
    <w:rsid w:val="00536884"/>
    <w:rsid w:val="00536C10"/>
    <w:rsid w:val="0053789D"/>
    <w:rsid w:val="00537D98"/>
    <w:rsid w:val="00537E70"/>
    <w:rsid w:val="005402EF"/>
    <w:rsid w:val="00540492"/>
    <w:rsid w:val="0054088E"/>
    <w:rsid w:val="00540C47"/>
    <w:rsid w:val="00540C6F"/>
    <w:rsid w:val="00541372"/>
    <w:rsid w:val="005417B2"/>
    <w:rsid w:val="0054191E"/>
    <w:rsid w:val="00541C24"/>
    <w:rsid w:val="00541DB9"/>
    <w:rsid w:val="00542E16"/>
    <w:rsid w:val="00543887"/>
    <w:rsid w:val="00543919"/>
    <w:rsid w:val="00543CC6"/>
    <w:rsid w:val="00543EAF"/>
    <w:rsid w:val="00544047"/>
    <w:rsid w:val="00544646"/>
    <w:rsid w:val="00544C8A"/>
    <w:rsid w:val="005457ED"/>
    <w:rsid w:val="0054593E"/>
    <w:rsid w:val="005462A0"/>
    <w:rsid w:val="00546CD7"/>
    <w:rsid w:val="00546E65"/>
    <w:rsid w:val="00547DCB"/>
    <w:rsid w:val="00550551"/>
    <w:rsid w:val="00550723"/>
    <w:rsid w:val="00550963"/>
    <w:rsid w:val="0055131E"/>
    <w:rsid w:val="005517C9"/>
    <w:rsid w:val="00552404"/>
    <w:rsid w:val="00552AF8"/>
    <w:rsid w:val="00552F18"/>
    <w:rsid w:val="00552F75"/>
    <w:rsid w:val="005535BF"/>
    <w:rsid w:val="00553F54"/>
    <w:rsid w:val="00554632"/>
    <w:rsid w:val="005546D3"/>
    <w:rsid w:val="0055521D"/>
    <w:rsid w:val="00555B13"/>
    <w:rsid w:val="00556492"/>
    <w:rsid w:val="005568EB"/>
    <w:rsid w:val="005578CE"/>
    <w:rsid w:val="00557B3D"/>
    <w:rsid w:val="00557DEE"/>
    <w:rsid w:val="0056025D"/>
    <w:rsid w:val="0056056D"/>
    <w:rsid w:val="00560799"/>
    <w:rsid w:val="005615A9"/>
    <w:rsid w:val="005618A9"/>
    <w:rsid w:val="00561A49"/>
    <w:rsid w:val="00561D22"/>
    <w:rsid w:val="005632B5"/>
    <w:rsid w:val="00563B34"/>
    <w:rsid w:val="00563B4F"/>
    <w:rsid w:val="00563E1A"/>
    <w:rsid w:val="00564DCB"/>
    <w:rsid w:val="00565423"/>
    <w:rsid w:val="00565427"/>
    <w:rsid w:val="0056574A"/>
    <w:rsid w:val="00566110"/>
    <w:rsid w:val="0056653F"/>
    <w:rsid w:val="005665C3"/>
    <w:rsid w:val="0056696F"/>
    <w:rsid w:val="00566973"/>
    <w:rsid w:val="00567A68"/>
    <w:rsid w:val="0057021A"/>
    <w:rsid w:val="0057032F"/>
    <w:rsid w:val="00570411"/>
    <w:rsid w:val="005706D6"/>
    <w:rsid w:val="005707CD"/>
    <w:rsid w:val="00570B38"/>
    <w:rsid w:val="00570DD0"/>
    <w:rsid w:val="00570FA3"/>
    <w:rsid w:val="00571DDA"/>
    <w:rsid w:val="00572524"/>
    <w:rsid w:val="00572B85"/>
    <w:rsid w:val="00573484"/>
    <w:rsid w:val="005739BC"/>
    <w:rsid w:val="00573FF7"/>
    <w:rsid w:val="005740D8"/>
    <w:rsid w:val="005745C3"/>
    <w:rsid w:val="005748FE"/>
    <w:rsid w:val="0057513D"/>
    <w:rsid w:val="00575A55"/>
    <w:rsid w:val="00575ABD"/>
    <w:rsid w:val="00575D01"/>
    <w:rsid w:val="00576328"/>
    <w:rsid w:val="005769E0"/>
    <w:rsid w:val="005778F7"/>
    <w:rsid w:val="0058068A"/>
    <w:rsid w:val="005809A0"/>
    <w:rsid w:val="005809CC"/>
    <w:rsid w:val="00581186"/>
    <w:rsid w:val="00581F1D"/>
    <w:rsid w:val="00581FFA"/>
    <w:rsid w:val="00582E20"/>
    <w:rsid w:val="0058301D"/>
    <w:rsid w:val="005830EF"/>
    <w:rsid w:val="00583A11"/>
    <w:rsid w:val="00583F1B"/>
    <w:rsid w:val="00584373"/>
    <w:rsid w:val="00584910"/>
    <w:rsid w:val="00584D7C"/>
    <w:rsid w:val="0058580D"/>
    <w:rsid w:val="0058591B"/>
    <w:rsid w:val="0058596B"/>
    <w:rsid w:val="00585FE0"/>
    <w:rsid w:val="00586FF3"/>
    <w:rsid w:val="00587250"/>
    <w:rsid w:val="0058730E"/>
    <w:rsid w:val="005874D0"/>
    <w:rsid w:val="005879A3"/>
    <w:rsid w:val="00587DE9"/>
    <w:rsid w:val="005904AD"/>
    <w:rsid w:val="0059084B"/>
    <w:rsid w:val="00591738"/>
    <w:rsid w:val="005917B1"/>
    <w:rsid w:val="00591A6F"/>
    <w:rsid w:val="00591CE2"/>
    <w:rsid w:val="00592330"/>
    <w:rsid w:val="00592522"/>
    <w:rsid w:val="005927B9"/>
    <w:rsid w:val="00592CC4"/>
    <w:rsid w:val="005939EE"/>
    <w:rsid w:val="00593F53"/>
    <w:rsid w:val="0059447F"/>
    <w:rsid w:val="0059464B"/>
    <w:rsid w:val="0059469C"/>
    <w:rsid w:val="005948C6"/>
    <w:rsid w:val="005948E7"/>
    <w:rsid w:val="00594E06"/>
    <w:rsid w:val="005951B8"/>
    <w:rsid w:val="005951DD"/>
    <w:rsid w:val="00595662"/>
    <w:rsid w:val="00595937"/>
    <w:rsid w:val="00595B38"/>
    <w:rsid w:val="00595C39"/>
    <w:rsid w:val="00595CDF"/>
    <w:rsid w:val="00596829"/>
    <w:rsid w:val="00596B60"/>
    <w:rsid w:val="005970B3"/>
    <w:rsid w:val="005975D8"/>
    <w:rsid w:val="005979CE"/>
    <w:rsid w:val="005A062D"/>
    <w:rsid w:val="005A08D8"/>
    <w:rsid w:val="005A0C4E"/>
    <w:rsid w:val="005A10F0"/>
    <w:rsid w:val="005A13E3"/>
    <w:rsid w:val="005A169F"/>
    <w:rsid w:val="005A171D"/>
    <w:rsid w:val="005A1C65"/>
    <w:rsid w:val="005A1CCB"/>
    <w:rsid w:val="005A1D26"/>
    <w:rsid w:val="005A24B2"/>
    <w:rsid w:val="005A3215"/>
    <w:rsid w:val="005A341B"/>
    <w:rsid w:val="005A34E3"/>
    <w:rsid w:val="005A38B7"/>
    <w:rsid w:val="005A4000"/>
    <w:rsid w:val="005A4439"/>
    <w:rsid w:val="005A505D"/>
    <w:rsid w:val="005A56DE"/>
    <w:rsid w:val="005A610A"/>
    <w:rsid w:val="005A6487"/>
    <w:rsid w:val="005A653D"/>
    <w:rsid w:val="005A6E7E"/>
    <w:rsid w:val="005A6F96"/>
    <w:rsid w:val="005B0816"/>
    <w:rsid w:val="005B09AA"/>
    <w:rsid w:val="005B0C47"/>
    <w:rsid w:val="005B0D5C"/>
    <w:rsid w:val="005B1018"/>
    <w:rsid w:val="005B1D64"/>
    <w:rsid w:val="005B1EC4"/>
    <w:rsid w:val="005B1F12"/>
    <w:rsid w:val="005B1FF8"/>
    <w:rsid w:val="005B23FE"/>
    <w:rsid w:val="005B28A4"/>
    <w:rsid w:val="005B2909"/>
    <w:rsid w:val="005B2E22"/>
    <w:rsid w:val="005B3457"/>
    <w:rsid w:val="005B366E"/>
    <w:rsid w:val="005B3751"/>
    <w:rsid w:val="005B3B09"/>
    <w:rsid w:val="005B5156"/>
    <w:rsid w:val="005B5C34"/>
    <w:rsid w:val="005B5D57"/>
    <w:rsid w:val="005B6062"/>
    <w:rsid w:val="005B6127"/>
    <w:rsid w:val="005B6490"/>
    <w:rsid w:val="005B6565"/>
    <w:rsid w:val="005B68F5"/>
    <w:rsid w:val="005B6BC3"/>
    <w:rsid w:val="005B6C46"/>
    <w:rsid w:val="005B6C6E"/>
    <w:rsid w:val="005B782A"/>
    <w:rsid w:val="005B7C45"/>
    <w:rsid w:val="005C04CE"/>
    <w:rsid w:val="005C0A92"/>
    <w:rsid w:val="005C0D0F"/>
    <w:rsid w:val="005C1006"/>
    <w:rsid w:val="005C1132"/>
    <w:rsid w:val="005C1153"/>
    <w:rsid w:val="005C15B3"/>
    <w:rsid w:val="005C1AA2"/>
    <w:rsid w:val="005C1D5E"/>
    <w:rsid w:val="005C1F54"/>
    <w:rsid w:val="005C1F6B"/>
    <w:rsid w:val="005C28FB"/>
    <w:rsid w:val="005C2E09"/>
    <w:rsid w:val="005C3157"/>
    <w:rsid w:val="005C3288"/>
    <w:rsid w:val="005C3802"/>
    <w:rsid w:val="005C39A5"/>
    <w:rsid w:val="005C3B89"/>
    <w:rsid w:val="005C3EC3"/>
    <w:rsid w:val="005C41C3"/>
    <w:rsid w:val="005C452B"/>
    <w:rsid w:val="005C4654"/>
    <w:rsid w:val="005C4B13"/>
    <w:rsid w:val="005C4C23"/>
    <w:rsid w:val="005C4DDF"/>
    <w:rsid w:val="005C51A6"/>
    <w:rsid w:val="005C565C"/>
    <w:rsid w:val="005C596F"/>
    <w:rsid w:val="005C6126"/>
    <w:rsid w:val="005C6570"/>
    <w:rsid w:val="005C6A64"/>
    <w:rsid w:val="005C73D8"/>
    <w:rsid w:val="005C7410"/>
    <w:rsid w:val="005C7699"/>
    <w:rsid w:val="005C78CC"/>
    <w:rsid w:val="005C7EE0"/>
    <w:rsid w:val="005D04A4"/>
    <w:rsid w:val="005D04F5"/>
    <w:rsid w:val="005D0B3B"/>
    <w:rsid w:val="005D11EB"/>
    <w:rsid w:val="005D1A67"/>
    <w:rsid w:val="005D1A88"/>
    <w:rsid w:val="005D22FB"/>
    <w:rsid w:val="005D25BC"/>
    <w:rsid w:val="005D2AE8"/>
    <w:rsid w:val="005D2D08"/>
    <w:rsid w:val="005D314C"/>
    <w:rsid w:val="005D325F"/>
    <w:rsid w:val="005D3DB8"/>
    <w:rsid w:val="005D3EBA"/>
    <w:rsid w:val="005D401F"/>
    <w:rsid w:val="005D40D4"/>
    <w:rsid w:val="005D4BF8"/>
    <w:rsid w:val="005D503D"/>
    <w:rsid w:val="005D522F"/>
    <w:rsid w:val="005D538C"/>
    <w:rsid w:val="005D6151"/>
    <w:rsid w:val="005D62A7"/>
    <w:rsid w:val="005D65C2"/>
    <w:rsid w:val="005D6714"/>
    <w:rsid w:val="005D67E9"/>
    <w:rsid w:val="005D6AED"/>
    <w:rsid w:val="005D6EBF"/>
    <w:rsid w:val="005D6FCB"/>
    <w:rsid w:val="005D7976"/>
    <w:rsid w:val="005E017E"/>
    <w:rsid w:val="005E04AD"/>
    <w:rsid w:val="005E084D"/>
    <w:rsid w:val="005E11D2"/>
    <w:rsid w:val="005E15C8"/>
    <w:rsid w:val="005E15CE"/>
    <w:rsid w:val="005E1B5F"/>
    <w:rsid w:val="005E1EF9"/>
    <w:rsid w:val="005E2C4F"/>
    <w:rsid w:val="005E2F26"/>
    <w:rsid w:val="005E327C"/>
    <w:rsid w:val="005E3570"/>
    <w:rsid w:val="005E38CA"/>
    <w:rsid w:val="005E3B78"/>
    <w:rsid w:val="005E3C5B"/>
    <w:rsid w:val="005E3DC3"/>
    <w:rsid w:val="005E3FC8"/>
    <w:rsid w:val="005E40AB"/>
    <w:rsid w:val="005E452D"/>
    <w:rsid w:val="005E4E11"/>
    <w:rsid w:val="005E5092"/>
    <w:rsid w:val="005E5241"/>
    <w:rsid w:val="005E66B3"/>
    <w:rsid w:val="005E7514"/>
    <w:rsid w:val="005E7737"/>
    <w:rsid w:val="005F0126"/>
    <w:rsid w:val="005F0141"/>
    <w:rsid w:val="005F04DE"/>
    <w:rsid w:val="005F05B7"/>
    <w:rsid w:val="005F0B58"/>
    <w:rsid w:val="005F1BC2"/>
    <w:rsid w:val="005F1C23"/>
    <w:rsid w:val="005F1DF5"/>
    <w:rsid w:val="005F1EE4"/>
    <w:rsid w:val="005F2B31"/>
    <w:rsid w:val="005F2C0C"/>
    <w:rsid w:val="005F2DFD"/>
    <w:rsid w:val="005F2E99"/>
    <w:rsid w:val="005F33E5"/>
    <w:rsid w:val="005F4208"/>
    <w:rsid w:val="005F42B9"/>
    <w:rsid w:val="005F4400"/>
    <w:rsid w:val="005F45FE"/>
    <w:rsid w:val="005F5074"/>
    <w:rsid w:val="005F5425"/>
    <w:rsid w:val="005F5731"/>
    <w:rsid w:val="005F5F5A"/>
    <w:rsid w:val="005F613A"/>
    <w:rsid w:val="005F63F9"/>
    <w:rsid w:val="005F6EDC"/>
    <w:rsid w:val="005F7238"/>
    <w:rsid w:val="005F750D"/>
    <w:rsid w:val="005F7883"/>
    <w:rsid w:val="005F7B2B"/>
    <w:rsid w:val="00600BFF"/>
    <w:rsid w:val="006014DC"/>
    <w:rsid w:val="0060153A"/>
    <w:rsid w:val="00601949"/>
    <w:rsid w:val="00601B8D"/>
    <w:rsid w:val="00601C81"/>
    <w:rsid w:val="00602B1F"/>
    <w:rsid w:val="00602F3F"/>
    <w:rsid w:val="0060336A"/>
    <w:rsid w:val="0060439A"/>
    <w:rsid w:val="00604CBA"/>
    <w:rsid w:val="00605283"/>
    <w:rsid w:val="00605436"/>
    <w:rsid w:val="00605816"/>
    <w:rsid w:val="0060597F"/>
    <w:rsid w:val="00605C59"/>
    <w:rsid w:val="00606250"/>
    <w:rsid w:val="00606686"/>
    <w:rsid w:val="006069D8"/>
    <w:rsid w:val="006103CD"/>
    <w:rsid w:val="00610FDD"/>
    <w:rsid w:val="00611495"/>
    <w:rsid w:val="00611907"/>
    <w:rsid w:val="00612B60"/>
    <w:rsid w:val="00612C10"/>
    <w:rsid w:val="00613042"/>
    <w:rsid w:val="00613212"/>
    <w:rsid w:val="00613436"/>
    <w:rsid w:val="00613CE1"/>
    <w:rsid w:val="006144E7"/>
    <w:rsid w:val="0061470C"/>
    <w:rsid w:val="00614F32"/>
    <w:rsid w:val="00615610"/>
    <w:rsid w:val="00615615"/>
    <w:rsid w:val="00615D06"/>
    <w:rsid w:val="00615D6F"/>
    <w:rsid w:val="00615F00"/>
    <w:rsid w:val="0061610D"/>
    <w:rsid w:val="0061644A"/>
    <w:rsid w:val="006166EE"/>
    <w:rsid w:val="0061687E"/>
    <w:rsid w:val="00616E99"/>
    <w:rsid w:val="00616FCB"/>
    <w:rsid w:val="00616FD4"/>
    <w:rsid w:val="006176CF"/>
    <w:rsid w:val="006208B3"/>
    <w:rsid w:val="006209DD"/>
    <w:rsid w:val="006209E7"/>
    <w:rsid w:val="006210FE"/>
    <w:rsid w:val="006217DD"/>
    <w:rsid w:val="006219FB"/>
    <w:rsid w:val="00621A03"/>
    <w:rsid w:val="00621C00"/>
    <w:rsid w:val="00622671"/>
    <w:rsid w:val="006226DF"/>
    <w:rsid w:val="00622896"/>
    <w:rsid w:val="00622FE8"/>
    <w:rsid w:val="006230A0"/>
    <w:rsid w:val="00624328"/>
    <w:rsid w:val="006249F5"/>
    <w:rsid w:val="00624EE1"/>
    <w:rsid w:val="0062580C"/>
    <w:rsid w:val="00626349"/>
    <w:rsid w:val="006265D2"/>
    <w:rsid w:val="006278F6"/>
    <w:rsid w:val="006301EC"/>
    <w:rsid w:val="00630395"/>
    <w:rsid w:val="0063080A"/>
    <w:rsid w:val="00630819"/>
    <w:rsid w:val="0063094A"/>
    <w:rsid w:val="0063197B"/>
    <w:rsid w:val="006320D7"/>
    <w:rsid w:val="00632A19"/>
    <w:rsid w:val="00632A37"/>
    <w:rsid w:val="00632BA4"/>
    <w:rsid w:val="0063301B"/>
    <w:rsid w:val="006330F5"/>
    <w:rsid w:val="006339E5"/>
    <w:rsid w:val="00633BB8"/>
    <w:rsid w:val="006342DC"/>
    <w:rsid w:val="006348CA"/>
    <w:rsid w:val="00634A38"/>
    <w:rsid w:val="00634A3A"/>
    <w:rsid w:val="006353BE"/>
    <w:rsid w:val="00635958"/>
    <w:rsid w:val="00636272"/>
    <w:rsid w:val="0063636C"/>
    <w:rsid w:val="006367C9"/>
    <w:rsid w:val="00636C30"/>
    <w:rsid w:val="006376B4"/>
    <w:rsid w:val="00640133"/>
    <w:rsid w:val="00640423"/>
    <w:rsid w:val="006406B9"/>
    <w:rsid w:val="00640A86"/>
    <w:rsid w:val="006415CA"/>
    <w:rsid w:val="00642010"/>
    <w:rsid w:val="0064228D"/>
    <w:rsid w:val="00642B9A"/>
    <w:rsid w:val="00642BD0"/>
    <w:rsid w:val="00642E06"/>
    <w:rsid w:val="006439C7"/>
    <w:rsid w:val="00643D70"/>
    <w:rsid w:val="00643D9B"/>
    <w:rsid w:val="0064462A"/>
    <w:rsid w:val="00644996"/>
    <w:rsid w:val="00644D6C"/>
    <w:rsid w:val="00644DAC"/>
    <w:rsid w:val="00645EB0"/>
    <w:rsid w:val="00645FC4"/>
    <w:rsid w:val="00646150"/>
    <w:rsid w:val="00646859"/>
    <w:rsid w:val="0064748D"/>
    <w:rsid w:val="0064749A"/>
    <w:rsid w:val="00647D84"/>
    <w:rsid w:val="00647E12"/>
    <w:rsid w:val="0065013A"/>
    <w:rsid w:val="00650222"/>
    <w:rsid w:val="0065044B"/>
    <w:rsid w:val="00651D15"/>
    <w:rsid w:val="006525FA"/>
    <w:rsid w:val="00652FF5"/>
    <w:rsid w:val="0065347A"/>
    <w:rsid w:val="00653584"/>
    <w:rsid w:val="0065491A"/>
    <w:rsid w:val="00654942"/>
    <w:rsid w:val="006551A3"/>
    <w:rsid w:val="006559A7"/>
    <w:rsid w:val="006559F5"/>
    <w:rsid w:val="0065663A"/>
    <w:rsid w:val="00656DE6"/>
    <w:rsid w:val="00657B28"/>
    <w:rsid w:val="006606A3"/>
    <w:rsid w:val="006613BC"/>
    <w:rsid w:val="0066160B"/>
    <w:rsid w:val="0066166D"/>
    <w:rsid w:val="00661A88"/>
    <w:rsid w:val="0066247D"/>
    <w:rsid w:val="00662BAB"/>
    <w:rsid w:val="00662DEF"/>
    <w:rsid w:val="0066312C"/>
    <w:rsid w:val="00663148"/>
    <w:rsid w:val="0066374A"/>
    <w:rsid w:val="00663982"/>
    <w:rsid w:val="006639EF"/>
    <w:rsid w:val="00663D4E"/>
    <w:rsid w:val="006641D3"/>
    <w:rsid w:val="00664974"/>
    <w:rsid w:val="006650F3"/>
    <w:rsid w:val="006653D6"/>
    <w:rsid w:val="0066571E"/>
    <w:rsid w:val="00665989"/>
    <w:rsid w:val="00665BD3"/>
    <w:rsid w:val="00665BED"/>
    <w:rsid w:val="00666422"/>
    <w:rsid w:val="006666C0"/>
    <w:rsid w:val="0066690E"/>
    <w:rsid w:val="00666B82"/>
    <w:rsid w:val="00667420"/>
    <w:rsid w:val="00667B44"/>
    <w:rsid w:val="00667D9D"/>
    <w:rsid w:val="00670368"/>
    <w:rsid w:val="006705E7"/>
    <w:rsid w:val="0067071C"/>
    <w:rsid w:val="00670B78"/>
    <w:rsid w:val="00670E5C"/>
    <w:rsid w:val="006710F3"/>
    <w:rsid w:val="0067180D"/>
    <w:rsid w:val="00671C22"/>
    <w:rsid w:val="00672440"/>
    <w:rsid w:val="006726D9"/>
    <w:rsid w:val="006728DD"/>
    <w:rsid w:val="00672B26"/>
    <w:rsid w:val="0067310D"/>
    <w:rsid w:val="006735E8"/>
    <w:rsid w:val="00673616"/>
    <w:rsid w:val="00673626"/>
    <w:rsid w:val="00674028"/>
    <w:rsid w:val="006743D5"/>
    <w:rsid w:val="006748CF"/>
    <w:rsid w:val="00674973"/>
    <w:rsid w:val="00674DB3"/>
    <w:rsid w:val="00675267"/>
    <w:rsid w:val="00675EF1"/>
    <w:rsid w:val="00676027"/>
    <w:rsid w:val="00676137"/>
    <w:rsid w:val="006766E1"/>
    <w:rsid w:val="00676E17"/>
    <w:rsid w:val="00676F00"/>
    <w:rsid w:val="00677289"/>
    <w:rsid w:val="00677E2A"/>
    <w:rsid w:val="006807A6"/>
    <w:rsid w:val="006807A8"/>
    <w:rsid w:val="0068168F"/>
    <w:rsid w:val="006827AA"/>
    <w:rsid w:val="00682C63"/>
    <w:rsid w:val="00683111"/>
    <w:rsid w:val="00683124"/>
    <w:rsid w:val="00683B1E"/>
    <w:rsid w:val="00683CD3"/>
    <w:rsid w:val="00684275"/>
    <w:rsid w:val="00684C0A"/>
    <w:rsid w:val="0068504C"/>
    <w:rsid w:val="00686357"/>
    <w:rsid w:val="0068641A"/>
    <w:rsid w:val="006865F6"/>
    <w:rsid w:val="006867C8"/>
    <w:rsid w:val="00686CDD"/>
    <w:rsid w:val="006874D1"/>
    <w:rsid w:val="00687DD9"/>
    <w:rsid w:val="0069044B"/>
    <w:rsid w:val="00690E25"/>
    <w:rsid w:val="00691991"/>
    <w:rsid w:val="00691D71"/>
    <w:rsid w:val="00692042"/>
    <w:rsid w:val="00692307"/>
    <w:rsid w:val="006929E1"/>
    <w:rsid w:val="00692BBB"/>
    <w:rsid w:val="00692D82"/>
    <w:rsid w:val="00692E1D"/>
    <w:rsid w:val="00693456"/>
    <w:rsid w:val="0069363F"/>
    <w:rsid w:val="00693B36"/>
    <w:rsid w:val="00693BED"/>
    <w:rsid w:val="006956C2"/>
    <w:rsid w:val="00695974"/>
    <w:rsid w:val="00696B51"/>
    <w:rsid w:val="006A0344"/>
    <w:rsid w:val="006A08F4"/>
    <w:rsid w:val="006A0C0F"/>
    <w:rsid w:val="006A0D83"/>
    <w:rsid w:val="006A16B4"/>
    <w:rsid w:val="006A1AE1"/>
    <w:rsid w:val="006A2FAA"/>
    <w:rsid w:val="006A315A"/>
    <w:rsid w:val="006A4194"/>
    <w:rsid w:val="006A470A"/>
    <w:rsid w:val="006A48E4"/>
    <w:rsid w:val="006A4DF2"/>
    <w:rsid w:val="006A5094"/>
    <w:rsid w:val="006A5478"/>
    <w:rsid w:val="006A5B45"/>
    <w:rsid w:val="006A5E0F"/>
    <w:rsid w:val="006A5EA6"/>
    <w:rsid w:val="006A6585"/>
    <w:rsid w:val="006A6A4C"/>
    <w:rsid w:val="006A7D32"/>
    <w:rsid w:val="006A7E98"/>
    <w:rsid w:val="006B046E"/>
    <w:rsid w:val="006B0515"/>
    <w:rsid w:val="006B082E"/>
    <w:rsid w:val="006B08C3"/>
    <w:rsid w:val="006B0B0A"/>
    <w:rsid w:val="006B0EC4"/>
    <w:rsid w:val="006B132C"/>
    <w:rsid w:val="006B1382"/>
    <w:rsid w:val="006B167A"/>
    <w:rsid w:val="006B1952"/>
    <w:rsid w:val="006B1B18"/>
    <w:rsid w:val="006B2B7E"/>
    <w:rsid w:val="006B2CC4"/>
    <w:rsid w:val="006B2D45"/>
    <w:rsid w:val="006B2E52"/>
    <w:rsid w:val="006B2FEC"/>
    <w:rsid w:val="006B31A0"/>
    <w:rsid w:val="006B31A1"/>
    <w:rsid w:val="006B36F9"/>
    <w:rsid w:val="006B3F0E"/>
    <w:rsid w:val="006B48BD"/>
    <w:rsid w:val="006B518A"/>
    <w:rsid w:val="006B5197"/>
    <w:rsid w:val="006B5305"/>
    <w:rsid w:val="006B5576"/>
    <w:rsid w:val="006B565B"/>
    <w:rsid w:val="006B5672"/>
    <w:rsid w:val="006B5872"/>
    <w:rsid w:val="006B593F"/>
    <w:rsid w:val="006B629D"/>
    <w:rsid w:val="006B6463"/>
    <w:rsid w:val="006B65FA"/>
    <w:rsid w:val="006B66E3"/>
    <w:rsid w:val="006B6838"/>
    <w:rsid w:val="006B6EFF"/>
    <w:rsid w:val="006B7182"/>
    <w:rsid w:val="006B7564"/>
    <w:rsid w:val="006C0078"/>
    <w:rsid w:val="006C030A"/>
    <w:rsid w:val="006C0518"/>
    <w:rsid w:val="006C0B1E"/>
    <w:rsid w:val="006C0CF2"/>
    <w:rsid w:val="006C1000"/>
    <w:rsid w:val="006C1968"/>
    <w:rsid w:val="006C22D3"/>
    <w:rsid w:val="006C2B0F"/>
    <w:rsid w:val="006C3543"/>
    <w:rsid w:val="006C4080"/>
    <w:rsid w:val="006C427C"/>
    <w:rsid w:val="006C42ED"/>
    <w:rsid w:val="006C463B"/>
    <w:rsid w:val="006C51CC"/>
    <w:rsid w:val="006C51E0"/>
    <w:rsid w:val="006C52E2"/>
    <w:rsid w:val="006C55A9"/>
    <w:rsid w:val="006C6815"/>
    <w:rsid w:val="006C7295"/>
    <w:rsid w:val="006D0B81"/>
    <w:rsid w:val="006D14B0"/>
    <w:rsid w:val="006D16E7"/>
    <w:rsid w:val="006D1C85"/>
    <w:rsid w:val="006D1FB4"/>
    <w:rsid w:val="006D2053"/>
    <w:rsid w:val="006D21EB"/>
    <w:rsid w:val="006D2A9D"/>
    <w:rsid w:val="006D2DB5"/>
    <w:rsid w:val="006D30F4"/>
    <w:rsid w:val="006D36AF"/>
    <w:rsid w:val="006D4687"/>
    <w:rsid w:val="006D4E6E"/>
    <w:rsid w:val="006D5453"/>
    <w:rsid w:val="006D5584"/>
    <w:rsid w:val="006D5BC5"/>
    <w:rsid w:val="006D5C56"/>
    <w:rsid w:val="006D5EA2"/>
    <w:rsid w:val="006D5F95"/>
    <w:rsid w:val="006D5FF6"/>
    <w:rsid w:val="006D6046"/>
    <w:rsid w:val="006D6FBA"/>
    <w:rsid w:val="006D737E"/>
    <w:rsid w:val="006D76CF"/>
    <w:rsid w:val="006E0778"/>
    <w:rsid w:val="006E09CE"/>
    <w:rsid w:val="006E1196"/>
    <w:rsid w:val="006E12EF"/>
    <w:rsid w:val="006E1867"/>
    <w:rsid w:val="006E1B82"/>
    <w:rsid w:val="006E1BF9"/>
    <w:rsid w:val="006E1C2E"/>
    <w:rsid w:val="006E1E91"/>
    <w:rsid w:val="006E3798"/>
    <w:rsid w:val="006E3FC8"/>
    <w:rsid w:val="006E4250"/>
    <w:rsid w:val="006E431B"/>
    <w:rsid w:val="006E4A00"/>
    <w:rsid w:val="006E4E7E"/>
    <w:rsid w:val="006E5108"/>
    <w:rsid w:val="006E52A3"/>
    <w:rsid w:val="006E52F3"/>
    <w:rsid w:val="006E53C2"/>
    <w:rsid w:val="006E5E60"/>
    <w:rsid w:val="006E641B"/>
    <w:rsid w:val="006E6539"/>
    <w:rsid w:val="006E6C08"/>
    <w:rsid w:val="006E6D12"/>
    <w:rsid w:val="006E6F30"/>
    <w:rsid w:val="006E701D"/>
    <w:rsid w:val="006F0008"/>
    <w:rsid w:val="006F0118"/>
    <w:rsid w:val="006F07A4"/>
    <w:rsid w:val="006F1BEF"/>
    <w:rsid w:val="006F322A"/>
    <w:rsid w:val="006F352E"/>
    <w:rsid w:val="006F3812"/>
    <w:rsid w:val="006F40CF"/>
    <w:rsid w:val="006F43CE"/>
    <w:rsid w:val="006F4A41"/>
    <w:rsid w:val="006F4D3E"/>
    <w:rsid w:val="006F5516"/>
    <w:rsid w:val="006F564F"/>
    <w:rsid w:val="006F57FF"/>
    <w:rsid w:val="006F581B"/>
    <w:rsid w:val="006F6586"/>
    <w:rsid w:val="006F6C87"/>
    <w:rsid w:val="006F78C1"/>
    <w:rsid w:val="006F7956"/>
    <w:rsid w:val="006F7F55"/>
    <w:rsid w:val="00700166"/>
    <w:rsid w:val="00700C6E"/>
    <w:rsid w:val="00701052"/>
    <w:rsid w:val="007011D3"/>
    <w:rsid w:val="007016A0"/>
    <w:rsid w:val="00701AF3"/>
    <w:rsid w:val="00701C44"/>
    <w:rsid w:val="00701E4B"/>
    <w:rsid w:val="00702130"/>
    <w:rsid w:val="00702207"/>
    <w:rsid w:val="0070266A"/>
    <w:rsid w:val="0070306B"/>
    <w:rsid w:val="00703F0A"/>
    <w:rsid w:val="007041BB"/>
    <w:rsid w:val="0070495E"/>
    <w:rsid w:val="00704992"/>
    <w:rsid w:val="00705187"/>
    <w:rsid w:val="007053C7"/>
    <w:rsid w:val="00705A23"/>
    <w:rsid w:val="00705AD2"/>
    <w:rsid w:val="00705CA7"/>
    <w:rsid w:val="00705DAC"/>
    <w:rsid w:val="00706D58"/>
    <w:rsid w:val="00707430"/>
    <w:rsid w:val="0070765C"/>
    <w:rsid w:val="007076B3"/>
    <w:rsid w:val="00707A91"/>
    <w:rsid w:val="00710143"/>
    <w:rsid w:val="007104ED"/>
    <w:rsid w:val="00710E30"/>
    <w:rsid w:val="0071221D"/>
    <w:rsid w:val="00712545"/>
    <w:rsid w:val="00712B9E"/>
    <w:rsid w:val="00712F77"/>
    <w:rsid w:val="007134D8"/>
    <w:rsid w:val="00713D99"/>
    <w:rsid w:val="0071402B"/>
    <w:rsid w:val="0071402E"/>
    <w:rsid w:val="007142D2"/>
    <w:rsid w:val="0071434B"/>
    <w:rsid w:val="00714641"/>
    <w:rsid w:val="007146E4"/>
    <w:rsid w:val="007147B3"/>
    <w:rsid w:val="007148B9"/>
    <w:rsid w:val="00714E48"/>
    <w:rsid w:val="00714EB3"/>
    <w:rsid w:val="00715662"/>
    <w:rsid w:val="00715E38"/>
    <w:rsid w:val="00715FA2"/>
    <w:rsid w:val="00716081"/>
    <w:rsid w:val="0071611E"/>
    <w:rsid w:val="0071620D"/>
    <w:rsid w:val="007163C2"/>
    <w:rsid w:val="00716886"/>
    <w:rsid w:val="00716DF6"/>
    <w:rsid w:val="00717669"/>
    <w:rsid w:val="00720807"/>
    <w:rsid w:val="00720AE6"/>
    <w:rsid w:val="00720E39"/>
    <w:rsid w:val="0072101E"/>
    <w:rsid w:val="007215DC"/>
    <w:rsid w:val="00721D58"/>
    <w:rsid w:val="00721E5D"/>
    <w:rsid w:val="00721EC1"/>
    <w:rsid w:val="0072253B"/>
    <w:rsid w:val="00722B83"/>
    <w:rsid w:val="00722CB5"/>
    <w:rsid w:val="00722DE5"/>
    <w:rsid w:val="00723266"/>
    <w:rsid w:val="00723A49"/>
    <w:rsid w:val="00724E23"/>
    <w:rsid w:val="00727066"/>
    <w:rsid w:val="007273C7"/>
    <w:rsid w:val="00727E40"/>
    <w:rsid w:val="00730456"/>
    <w:rsid w:val="0073098E"/>
    <w:rsid w:val="00730AB0"/>
    <w:rsid w:val="00730F3F"/>
    <w:rsid w:val="0073106A"/>
    <w:rsid w:val="00731A16"/>
    <w:rsid w:val="00731A91"/>
    <w:rsid w:val="00731F83"/>
    <w:rsid w:val="007326DE"/>
    <w:rsid w:val="0073277E"/>
    <w:rsid w:val="00732B0F"/>
    <w:rsid w:val="00732F20"/>
    <w:rsid w:val="00732F48"/>
    <w:rsid w:val="0073309E"/>
    <w:rsid w:val="00733F72"/>
    <w:rsid w:val="00734BE6"/>
    <w:rsid w:val="007350F1"/>
    <w:rsid w:val="00735A30"/>
    <w:rsid w:val="00736707"/>
    <w:rsid w:val="007367C5"/>
    <w:rsid w:val="00737318"/>
    <w:rsid w:val="007373EB"/>
    <w:rsid w:val="00737EC4"/>
    <w:rsid w:val="0074056E"/>
    <w:rsid w:val="00740EB6"/>
    <w:rsid w:val="0074167B"/>
    <w:rsid w:val="00742273"/>
    <w:rsid w:val="0074244C"/>
    <w:rsid w:val="0074282F"/>
    <w:rsid w:val="00742BB1"/>
    <w:rsid w:val="00742C89"/>
    <w:rsid w:val="00743554"/>
    <w:rsid w:val="007435F5"/>
    <w:rsid w:val="007437E0"/>
    <w:rsid w:val="00743807"/>
    <w:rsid w:val="00743870"/>
    <w:rsid w:val="007438F8"/>
    <w:rsid w:val="00743D4D"/>
    <w:rsid w:val="00743EA5"/>
    <w:rsid w:val="00743EFE"/>
    <w:rsid w:val="00744B9D"/>
    <w:rsid w:val="00744E70"/>
    <w:rsid w:val="00745024"/>
    <w:rsid w:val="007454D1"/>
    <w:rsid w:val="00745FE6"/>
    <w:rsid w:val="0074629E"/>
    <w:rsid w:val="0074670E"/>
    <w:rsid w:val="00746E32"/>
    <w:rsid w:val="007470B3"/>
    <w:rsid w:val="00747238"/>
    <w:rsid w:val="00747666"/>
    <w:rsid w:val="007479E3"/>
    <w:rsid w:val="00747F5B"/>
    <w:rsid w:val="007503A2"/>
    <w:rsid w:val="0075048C"/>
    <w:rsid w:val="00750A07"/>
    <w:rsid w:val="00750CE5"/>
    <w:rsid w:val="0075156B"/>
    <w:rsid w:val="00751880"/>
    <w:rsid w:val="00751923"/>
    <w:rsid w:val="007519E7"/>
    <w:rsid w:val="00751B98"/>
    <w:rsid w:val="00751FB4"/>
    <w:rsid w:val="0075200E"/>
    <w:rsid w:val="00752102"/>
    <w:rsid w:val="00752562"/>
    <w:rsid w:val="00752936"/>
    <w:rsid w:val="007534C6"/>
    <w:rsid w:val="00753D59"/>
    <w:rsid w:val="00754023"/>
    <w:rsid w:val="0075429E"/>
    <w:rsid w:val="0075459C"/>
    <w:rsid w:val="007548F6"/>
    <w:rsid w:val="00754C76"/>
    <w:rsid w:val="00755325"/>
    <w:rsid w:val="007556F5"/>
    <w:rsid w:val="007568AB"/>
    <w:rsid w:val="00756933"/>
    <w:rsid w:val="007575E0"/>
    <w:rsid w:val="00757C25"/>
    <w:rsid w:val="0076057D"/>
    <w:rsid w:val="0076068A"/>
    <w:rsid w:val="007606C8"/>
    <w:rsid w:val="00761872"/>
    <w:rsid w:val="00761D79"/>
    <w:rsid w:val="00761E43"/>
    <w:rsid w:val="00761F2B"/>
    <w:rsid w:val="007629DF"/>
    <w:rsid w:val="007634E3"/>
    <w:rsid w:val="00763B8E"/>
    <w:rsid w:val="00763D10"/>
    <w:rsid w:val="00763D8B"/>
    <w:rsid w:val="0076447F"/>
    <w:rsid w:val="00765D30"/>
    <w:rsid w:val="0076658F"/>
    <w:rsid w:val="00766A56"/>
    <w:rsid w:val="007678C1"/>
    <w:rsid w:val="00767E87"/>
    <w:rsid w:val="007705E7"/>
    <w:rsid w:val="0077073C"/>
    <w:rsid w:val="007716F8"/>
    <w:rsid w:val="00773339"/>
    <w:rsid w:val="00773346"/>
    <w:rsid w:val="007737B8"/>
    <w:rsid w:val="007740F7"/>
    <w:rsid w:val="00774ABA"/>
    <w:rsid w:val="00774B20"/>
    <w:rsid w:val="00775472"/>
    <w:rsid w:val="007759D3"/>
    <w:rsid w:val="0077652B"/>
    <w:rsid w:val="0077675F"/>
    <w:rsid w:val="00777734"/>
    <w:rsid w:val="00777749"/>
    <w:rsid w:val="00777AAF"/>
    <w:rsid w:val="007808A7"/>
    <w:rsid w:val="007808F6"/>
    <w:rsid w:val="00780A28"/>
    <w:rsid w:val="00781610"/>
    <w:rsid w:val="00781DE7"/>
    <w:rsid w:val="00782067"/>
    <w:rsid w:val="007824B3"/>
    <w:rsid w:val="007824C8"/>
    <w:rsid w:val="00782807"/>
    <w:rsid w:val="00782908"/>
    <w:rsid w:val="00783259"/>
    <w:rsid w:val="007841B6"/>
    <w:rsid w:val="007841D4"/>
    <w:rsid w:val="0078422B"/>
    <w:rsid w:val="00784B19"/>
    <w:rsid w:val="0078517C"/>
    <w:rsid w:val="00785566"/>
    <w:rsid w:val="00785BE7"/>
    <w:rsid w:val="00785FA5"/>
    <w:rsid w:val="0078601C"/>
    <w:rsid w:val="007876ED"/>
    <w:rsid w:val="00787703"/>
    <w:rsid w:val="00787D93"/>
    <w:rsid w:val="00790370"/>
    <w:rsid w:val="007907DB"/>
    <w:rsid w:val="0079091B"/>
    <w:rsid w:val="00790978"/>
    <w:rsid w:val="00790D74"/>
    <w:rsid w:val="00791063"/>
    <w:rsid w:val="007911AC"/>
    <w:rsid w:val="007914F9"/>
    <w:rsid w:val="007920AB"/>
    <w:rsid w:val="0079225D"/>
    <w:rsid w:val="007923E2"/>
    <w:rsid w:val="00792A72"/>
    <w:rsid w:val="00792A74"/>
    <w:rsid w:val="00793995"/>
    <w:rsid w:val="00793998"/>
    <w:rsid w:val="007939E9"/>
    <w:rsid w:val="00793A12"/>
    <w:rsid w:val="00794513"/>
    <w:rsid w:val="00794F50"/>
    <w:rsid w:val="007963DE"/>
    <w:rsid w:val="00796F1D"/>
    <w:rsid w:val="00796FAD"/>
    <w:rsid w:val="007970B9"/>
    <w:rsid w:val="007971E6"/>
    <w:rsid w:val="00797635"/>
    <w:rsid w:val="00797CDE"/>
    <w:rsid w:val="00797E22"/>
    <w:rsid w:val="007A01DF"/>
    <w:rsid w:val="007A1386"/>
    <w:rsid w:val="007A13F6"/>
    <w:rsid w:val="007A1627"/>
    <w:rsid w:val="007A1784"/>
    <w:rsid w:val="007A1A9F"/>
    <w:rsid w:val="007A1AE6"/>
    <w:rsid w:val="007A1C6C"/>
    <w:rsid w:val="007A28F0"/>
    <w:rsid w:val="007A2D2F"/>
    <w:rsid w:val="007A2F12"/>
    <w:rsid w:val="007A34BA"/>
    <w:rsid w:val="007A3F6F"/>
    <w:rsid w:val="007A4656"/>
    <w:rsid w:val="007A471C"/>
    <w:rsid w:val="007A4F13"/>
    <w:rsid w:val="007A5758"/>
    <w:rsid w:val="007A5952"/>
    <w:rsid w:val="007A5C4A"/>
    <w:rsid w:val="007A5C5A"/>
    <w:rsid w:val="007A68F1"/>
    <w:rsid w:val="007A6F62"/>
    <w:rsid w:val="007A71EC"/>
    <w:rsid w:val="007A739D"/>
    <w:rsid w:val="007A76F1"/>
    <w:rsid w:val="007A7783"/>
    <w:rsid w:val="007A7B52"/>
    <w:rsid w:val="007B02A3"/>
    <w:rsid w:val="007B02E1"/>
    <w:rsid w:val="007B099B"/>
    <w:rsid w:val="007B1BD7"/>
    <w:rsid w:val="007B216F"/>
    <w:rsid w:val="007B2974"/>
    <w:rsid w:val="007B2B77"/>
    <w:rsid w:val="007B2CB9"/>
    <w:rsid w:val="007B35F7"/>
    <w:rsid w:val="007B3BDA"/>
    <w:rsid w:val="007B4490"/>
    <w:rsid w:val="007B44C9"/>
    <w:rsid w:val="007B45FE"/>
    <w:rsid w:val="007B493B"/>
    <w:rsid w:val="007B4983"/>
    <w:rsid w:val="007B4C84"/>
    <w:rsid w:val="007B500A"/>
    <w:rsid w:val="007B5460"/>
    <w:rsid w:val="007B58DA"/>
    <w:rsid w:val="007B66CF"/>
    <w:rsid w:val="007B6A3A"/>
    <w:rsid w:val="007B6A68"/>
    <w:rsid w:val="007B6CEB"/>
    <w:rsid w:val="007B71AB"/>
    <w:rsid w:val="007B7253"/>
    <w:rsid w:val="007C027A"/>
    <w:rsid w:val="007C0413"/>
    <w:rsid w:val="007C0484"/>
    <w:rsid w:val="007C08A8"/>
    <w:rsid w:val="007C0DE4"/>
    <w:rsid w:val="007C11B7"/>
    <w:rsid w:val="007C142C"/>
    <w:rsid w:val="007C1600"/>
    <w:rsid w:val="007C1E65"/>
    <w:rsid w:val="007C1FB6"/>
    <w:rsid w:val="007C2852"/>
    <w:rsid w:val="007C2D0E"/>
    <w:rsid w:val="007C32E9"/>
    <w:rsid w:val="007C3625"/>
    <w:rsid w:val="007C37F4"/>
    <w:rsid w:val="007C38B6"/>
    <w:rsid w:val="007C4237"/>
    <w:rsid w:val="007C44F7"/>
    <w:rsid w:val="007C502A"/>
    <w:rsid w:val="007C5127"/>
    <w:rsid w:val="007C5720"/>
    <w:rsid w:val="007C5AA5"/>
    <w:rsid w:val="007C5D9F"/>
    <w:rsid w:val="007C6335"/>
    <w:rsid w:val="007C6D6D"/>
    <w:rsid w:val="007C6F09"/>
    <w:rsid w:val="007C72E5"/>
    <w:rsid w:val="007C74EE"/>
    <w:rsid w:val="007C77A8"/>
    <w:rsid w:val="007C7E97"/>
    <w:rsid w:val="007D0E79"/>
    <w:rsid w:val="007D0F8A"/>
    <w:rsid w:val="007D131E"/>
    <w:rsid w:val="007D1B2C"/>
    <w:rsid w:val="007D1BC3"/>
    <w:rsid w:val="007D1D64"/>
    <w:rsid w:val="007D21CC"/>
    <w:rsid w:val="007D266A"/>
    <w:rsid w:val="007D2ABA"/>
    <w:rsid w:val="007D2D3E"/>
    <w:rsid w:val="007D302E"/>
    <w:rsid w:val="007D341A"/>
    <w:rsid w:val="007D3446"/>
    <w:rsid w:val="007D4BD5"/>
    <w:rsid w:val="007D4CE8"/>
    <w:rsid w:val="007D5B75"/>
    <w:rsid w:val="007D5F24"/>
    <w:rsid w:val="007D604C"/>
    <w:rsid w:val="007D6AD3"/>
    <w:rsid w:val="007D7146"/>
    <w:rsid w:val="007D72D2"/>
    <w:rsid w:val="007D7B99"/>
    <w:rsid w:val="007E0020"/>
    <w:rsid w:val="007E0583"/>
    <w:rsid w:val="007E0C75"/>
    <w:rsid w:val="007E0EAD"/>
    <w:rsid w:val="007E116A"/>
    <w:rsid w:val="007E1524"/>
    <w:rsid w:val="007E2152"/>
    <w:rsid w:val="007E226E"/>
    <w:rsid w:val="007E2A13"/>
    <w:rsid w:val="007E2AF3"/>
    <w:rsid w:val="007E2CEC"/>
    <w:rsid w:val="007E3E99"/>
    <w:rsid w:val="007E4DD8"/>
    <w:rsid w:val="007E5776"/>
    <w:rsid w:val="007E5EE7"/>
    <w:rsid w:val="007E66C4"/>
    <w:rsid w:val="007E6C7E"/>
    <w:rsid w:val="007E742C"/>
    <w:rsid w:val="007E753E"/>
    <w:rsid w:val="007E7759"/>
    <w:rsid w:val="007E7FA8"/>
    <w:rsid w:val="007F0396"/>
    <w:rsid w:val="007F0AC2"/>
    <w:rsid w:val="007F0B53"/>
    <w:rsid w:val="007F0C7C"/>
    <w:rsid w:val="007F0CA9"/>
    <w:rsid w:val="007F233C"/>
    <w:rsid w:val="007F2752"/>
    <w:rsid w:val="007F2C51"/>
    <w:rsid w:val="007F4332"/>
    <w:rsid w:val="007F43AE"/>
    <w:rsid w:val="007F4B1E"/>
    <w:rsid w:val="007F5259"/>
    <w:rsid w:val="007F52E0"/>
    <w:rsid w:val="007F56C1"/>
    <w:rsid w:val="007F5823"/>
    <w:rsid w:val="007F58E1"/>
    <w:rsid w:val="007F5A62"/>
    <w:rsid w:val="007F5D6E"/>
    <w:rsid w:val="007F625C"/>
    <w:rsid w:val="007F6449"/>
    <w:rsid w:val="007F67AF"/>
    <w:rsid w:val="007F6D71"/>
    <w:rsid w:val="007F6DC2"/>
    <w:rsid w:val="007F6DEA"/>
    <w:rsid w:val="007F7778"/>
    <w:rsid w:val="007F7872"/>
    <w:rsid w:val="00801BBF"/>
    <w:rsid w:val="00801D9F"/>
    <w:rsid w:val="00801E63"/>
    <w:rsid w:val="00802031"/>
    <w:rsid w:val="008027EB"/>
    <w:rsid w:val="00802989"/>
    <w:rsid w:val="00802DBD"/>
    <w:rsid w:val="00803DD4"/>
    <w:rsid w:val="00804263"/>
    <w:rsid w:val="00804465"/>
    <w:rsid w:val="008046D5"/>
    <w:rsid w:val="008046F2"/>
    <w:rsid w:val="008052C6"/>
    <w:rsid w:val="0080563B"/>
    <w:rsid w:val="00805679"/>
    <w:rsid w:val="0080568E"/>
    <w:rsid w:val="00805D42"/>
    <w:rsid w:val="008062B4"/>
    <w:rsid w:val="008063EC"/>
    <w:rsid w:val="0080643E"/>
    <w:rsid w:val="008069B9"/>
    <w:rsid w:val="00807228"/>
    <w:rsid w:val="008077FC"/>
    <w:rsid w:val="00807DFF"/>
    <w:rsid w:val="008105DB"/>
    <w:rsid w:val="008105F4"/>
    <w:rsid w:val="00810BC0"/>
    <w:rsid w:val="00810C86"/>
    <w:rsid w:val="00811586"/>
    <w:rsid w:val="00811736"/>
    <w:rsid w:val="00811C6F"/>
    <w:rsid w:val="00811F6B"/>
    <w:rsid w:val="00811FEA"/>
    <w:rsid w:val="0081204B"/>
    <w:rsid w:val="008122C2"/>
    <w:rsid w:val="00812874"/>
    <w:rsid w:val="0081292A"/>
    <w:rsid w:val="00812A39"/>
    <w:rsid w:val="00812B83"/>
    <w:rsid w:val="008137AC"/>
    <w:rsid w:val="00813C23"/>
    <w:rsid w:val="00813F65"/>
    <w:rsid w:val="00814342"/>
    <w:rsid w:val="00814753"/>
    <w:rsid w:val="008149EC"/>
    <w:rsid w:val="00814EDD"/>
    <w:rsid w:val="00816229"/>
    <w:rsid w:val="00816385"/>
    <w:rsid w:val="00816821"/>
    <w:rsid w:val="00817358"/>
    <w:rsid w:val="00817CD6"/>
    <w:rsid w:val="00817D09"/>
    <w:rsid w:val="0082054F"/>
    <w:rsid w:val="0082068A"/>
    <w:rsid w:val="0082095B"/>
    <w:rsid w:val="00821348"/>
    <w:rsid w:val="0082191A"/>
    <w:rsid w:val="008221D0"/>
    <w:rsid w:val="0082262D"/>
    <w:rsid w:val="008231AD"/>
    <w:rsid w:val="00823310"/>
    <w:rsid w:val="008233B1"/>
    <w:rsid w:val="00823A6B"/>
    <w:rsid w:val="00824060"/>
    <w:rsid w:val="008246C9"/>
    <w:rsid w:val="00824765"/>
    <w:rsid w:val="00824E39"/>
    <w:rsid w:val="00825007"/>
    <w:rsid w:val="008253C2"/>
    <w:rsid w:val="00825614"/>
    <w:rsid w:val="00825AF8"/>
    <w:rsid w:val="00825BA4"/>
    <w:rsid w:val="00825D85"/>
    <w:rsid w:val="0082627A"/>
    <w:rsid w:val="00826365"/>
    <w:rsid w:val="00826B92"/>
    <w:rsid w:val="0082712E"/>
    <w:rsid w:val="00827549"/>
    <w:rsid w:val="0083047A"/>
    <w:rsid w:val="00830747"/>
    <w:rsid w:val="00830E2D"/>
    <w:rsid w:val="00830F75"/>
    <w:rsid w:val="00830FC1"/>
    <w:rsid w:val="00831139"/>
    <w:rsid w:val="008318C6"/>
    <w:rsid w:val="00831B12"/>
    <w:rsid w:val="00831BA7"/>
    <w:rsid w:val="008321E1"/>
    <w:rsid w:val="008322E6"/>
    <w:rsid w:val="0083262E"/>
    <w:rsid w:val="008327B4"/>
    <w:rsid w:val="008328BD"/>
    <w:rsid w:val="00832F83"/>
    <w:rsid w:val="00833181"/>
    <w:rsid w:val="008332AF"/>
    <w:rsid w:val="00833373"/>
    <w:rsid w:val="00833F94"/>
    <w:rsid w:val="0083483D"/>
    <w:rsid w:val="00834E58"/>
    <w:rsid w:val="00834F68"/>
    <w:rsid w:val="0083698A"/>
    <w:rsid w:val="00836C71"/>
    <w:rsid w:val="008371FD"/>
    <w:rsid w:val="0083742F"/>
    <w:rsid w:val="008375E2"/>
    <w:rsid w:val="00837C2F"/>
    <w:rsid w:val="00840554"/>
    <w:rsid w:val="00840A7C"/>
    <w:rsid w:val="00840B28"/>
    <w:rsid w:val="00840F60"/>
    <w:rsid w:val="00841235"/>
    <w:rsid w:val="008413AD"/>
    <w:rsid w:val="00841886"/>
    <w:rsid w:val="00841C2E"/>
    <w:rsid w:val="00841D7F"/>
    <w:rsid w:val="00843622"/>
    <w:rsid w:val="00843C7D"/>
    <w:rsid w:val="00844515"/>
    <w:rsid w:val="00844AC5"/>
    <w:rsid w:val="00844D3F"/>
    <w:rsid w:val="00845342"/>
    <w:rsid w:val="00845CF6"/>
    <w:rsid w:val="008460EC"/>
    <w:rsid w:val="00846260"/>
    <w:rsid w:val="008463A6"/>
    <w:rsid w:val="00846561"/>
    <w:rsid w:val="00846744"/>
    <w:rsid w:val="0084678C"/>
    <w:rsid w:val="008467F1"/>
    <w:rsid w:val="00847511"/>
    <w:rsid w:val="0085073B"/>
    <w:rsid w:val="008515B3"/>
    <w:rsid w:val="00851AC6"/>
    <w:rsid w:val="00851EEC"/>
    <w:rsid w:val="00852233"/>
    <w:rsid w:val="00852384"/>
    <w:rsid w:val="00852BF5"/>
    <w:rsid w:val="00852C98"/>
    <w:rsid w:val="00853002"/>
    <w:rsid w:val="00853EF1"/>
    <w:rsid w:val="008541F5"/>
    <w:rsid w:val="00854D44"/>
    <w:rsid w:val="008550C8"/>
    <w:rsid w:val="00855865"/>
    <w:rsid w:val="00855A4F"/>
    <w:rsid w:val="00855EF2"/>
    <w:rsid w:val="00855F02"/>
    <w:rsid w:val="00856203"/>
    <w:rsid w:val="00856231"/>
    <w:rsid w:val="008564E3"/>
    <w:rsid w:val="0085675C"/>
    <w:rsid w:val="00856A20"/>
    <w:rsid w:val="008573D2"/>
    <w:rsid w:val="008574CB"/>
    <w:rsid w:val="00860BB0"/>
    <w:rsid w:val="00860C9D"/>
    <w:rsid w:val="00860CDC"/>
    <w:rsid w:val="00860FBF"/>
    <w:rsid w:val="00861020"/>
    <w:rsid w:val="00861C29"/>
    <w:rsid w:val="00861CEE"/>
    <w:rsid w:val="008620C8"/>
    <w:rsid w:val="008623E8"/>
    <w:rsid w:val="00862C58"/>
    <w:rsid w:val="00862C73"/>
    <w:rsid w:val="00863142"/>
    <w:rsid w:val="008632E5"/>
    <w:rsid w:val="008632ED"/>
    <w:rsid w:val="00863723"/>
    <w:rsid w:val="00863F45"/>
    <w:rsid w:val="008641EE"/>
    <w:rsid w:val="0086457B"/>
    <w:rsid w:val="00864827"/>
    <w:rsid w:val="0086496E"/>
    <w:rsid w:val="00864B8D"/>
    <w:rsid w:val="00864C25"/>
    <w:rsid w:val="00864D80"/>
    <w:rsid w:val="00864E0B"/>
    <w:rsid w:val="00865040"/>
    <w:rsid w:val="00865165"/>
    <w:rsid w:val="00865674"/>
    <w:rsid w:val="00865D1D"/>
    <w:rsid w:val="00865EAC"/>
    <w:rsid w:val="00865F32"/>
    <w:rsid w:val="00866DF9"/>
    <w:rsid w:val="00866E40"/>
    <w:rsid w:val="00867649"/>
    <w:rsid w:val="00867B96"/>
    <w:rsid w:val="00870025"/>
    <w:rsid w:val="008707D2"/>
    <w:rsid w:val="00870CC1"/>
    <w:rsid w:val="008713E2"/>
    <w:rsid w:val="0087145B"/>
    <w:rsid w:val="0087145F"/>
    <w:rsid w:val="008714F4"/>
    <w:rsid w:val="00871E77"/>
    <w:rsid w:val="00871E9D"/>
    <w:rsid w:val="00872874"/>
    <w:rsid w:val="00872BD2"/>
    <w:rsid w:val="00872CB9"/>
    <w:rsid w:val="008731F6"/>
    <w:rsid w:val="00873402"/>
    <w:rsid w:val="008735C0"/>
    <w:rsid w:val="008735D5"/>
    <w:rsid w:val="00873D62"/>
    <w:rsid w:val="008741BB"/>
    <w:rsid w:val="008741F2"/>
    <w:rsid w:val="00874369"/>
    <w:rsid w:val="00874AB3"/>
    <w:rsid w:val="00874E13"/>
    <w:rsid w:val="00874FF4"/>
    <w:rsid w:val="00875106"/>
    <w:rsid w:val="00875169"/>
    <w:rsid w:val="00875517"/>
    <w:rsid w:val="00875596"/>
    <w:rsid w:val="008756AF"/>
    <w:rsid w:val="008759C4"/>
    <w:rsid w:val="00875AF1"/>
    <w:rsid w:val="00875AFC"/>
    <w:rsid w:val="00875D51"/>
    <w:rsid w:val="00875FC6"/>
    <w:rsid w:val="00876212"/>
    <w:rsid w:val="00876533"/>
    <w:rsid w:val="00876829"/>
    <w:rsid w:val="008779E1"/>
    <w:rsid w:val="008800DD"/>
    <w:rsid w:val="00880659"/>
    <w:rsid w:val="00880B91"/>
    <w:rsid w:val="00880EE3"/>
    <w:rsid w:val="00881080"/>
    <w:rsid w:val="008810E3"/>
    <w:rsid w:val="0088136F"/>
    <w:rsid w:val="008815DD"/>
    <w:rsid w:val="008817A7"/>
    <w:rsid w:val="00881928"/>
    <w:rsid w:val="00881B20"/>
    <w:rsid w:val="00882296"/>
    <w:rsid w:val="00882695"/>
    <w:rsid w:val="00882A51"/>
    <w:rsid w:val="00883C7A"/>
    <w:rsid w:val="00883EE0"/>
    <w:rsid w:val="0088400D"/>
    <w:rsid w:val="00884BFE"/>
    <w:rsid w:val="0088581D"/>
    <w:rsid w:val="00885992"/>
    <w:rsid w:val="00885B96"/>
    <w:rsid w:val="0088607C"/>
    <w:rsid w:val="0088676A"/>
    <w:rsid w:val="00886A82"/>
    <w:rsid w:val="00886E3C"/>
    <w:rsid w:val="0088722B"/>
    <w:rsid w:val="00887C13"/>
    <w:rsid w:val="008902D9"/>
    <w:rsid w:val="00890393"/>
    <w:rsid w:val="00890E18"/>
    <w:rsid w:val="00891049"/>
    <w:rsid w:val="00891BC8"/>
    <w:rsid w:val="00891D3C"/>
    <w:rsid w:val="00891F81"/>
    <w:rsid w:val="00892039"/>
    <w:rsid w:val="008924EA"/>
    <w:rsid w:val="008929E8"/>
    <w:rsid w:val="00892AC7"/>
    <w:rsid w:val="00892AD8"/>
    <w:rsid w:val="00892BE4"/>
    <w:rsid w:val="00892C07"/>
    <w:rsid w:val="00893EB6"/>
    <w:rsid w:val="00893F5C"/>
    <w:rsid w:val="008942B3"/>
    <w:rsid w:val="008942DF"/>
    <w:rsid w:val="008947B6"/>
    <w:rsid w:val="00894D7B"/>
    <w:rsid w:val="008950F3"/>
    <w:rsid w:val="00895577"/>
    <w:rsid w:val="008956A0"/>
    <w:rsid w:val="0089658B"/>
    <w:rsid w:val="00896D03"/>
    <w:rsid w:val="008973E2"/>
    <w:rsid w:val="008A04B6"/>
    <w:rsid w:val="008A0A6E"/>
    <w:rsid w:val="008A170C"/>
    <w:rsid w:val="008A23BF"/>
    <w:rsid w:val="008A2F53"/>
    <w:rsid w:val="008A3B14"/>
    <w:rsid w:val="008A3C94"/>
    <w:rsid w:val="008A497B"/>
    <w:rsid w:val="008A5542"/>
    <w:rsid w:val="008A5A8F"/>
    <w:rsid w:val="008A60EE"/>
    <w:rsid w:val="008A6214"/>
    <w:rsid w:val="008A63D3"/>
    <w:rsid w:val="008A662F"/>
    <w:rsid w:val="008A66AB"/>
    <w:rsid w:val="008A6C9F"/>
    <w:rsid w:val="008A6E4F"/>
    <w:rsid w:val="008A7661"/>
    <w:rsid w:val="008A77A7"/>
    <w:rsid w:val="008A7940"/>
    <w:rsid w:val="008B0776"/>
    <w:rsid w:val="008B08BB"/>
    <w:rsid w:val="008B126C"/>
    <w:rsid w:val="008B12E4"/>
    <w:rsid w:val="008B15E5"/>
    <w:rsid w:val="008B1B0C"/>
    <w:rsid w:val="008B263B"/>
    <w:rsid w:val="008B3895"/>
    <w:rsid w:val="008B3D17"/>
    <w:rsid w:val="008B42A9"/>
    <w:rsid w:val="008B4335"/>
    <w:rsid w:val="008B45F3"/>
    <w:rsid w:val="008B489A"/>
    <w:rsid w:val="008B4B81"/>
    <w:rsid w:val="008B52A1"/>
    <w:rsid w:val="008B542C"/>
    <w:rsid w:val="008B550A"/>
    <w:rsid w:val="008B6024"/>
    <w:rsid w:val="008B6575"/>
    <w:rsid w:val="008B6A1A"/>
    <w:rsid w:val="008B6B8F"/>
    <w:rsid w:val="008B6D69"/>
    <w:rsid w:val="008B6DA3"/>
    <w:rsid w:val="008B7417"/>
    <w:rsid w:val="008B749A"/>
    <w:rsid w:val="008B7A77"/>
    <w:rsid w:val="008C053C"/>
    <w:rsid w:val="008C0794"/>
    <w:rsid w:val="008C0871"/>
    <w:rsid w:val="008C09D0"/>
    <w:rsid w:val="008C0CEA"/>
    <w:rsid w:val="008C0EB0"/>
    <w:rsid w:val="008C0F0C"/>
    <w:rsid w:val="008C14FC"/>
    <w:rsid w:val="008C1986"/>
    <w:rsid w:val="008C1C33"/>
    <w:rsid w:val="008C219E"/>
    <w:rsid w:val="008C2F56"/>
    <w:rsid w:val="008C339C"/>
    <w:rsid w:val="008C3B74"/>
    <w:rsid w:val="008C3DAF"/>
    <w:rsid w:val="008C43DA"/>
    <w:rsid w:val="008C4AB4"/>
    <w:rsid w:val="008C568B"/>
    <w:rsid w:val="008C5CE8"/>
    <w:rsid w:val="008C6598"/>
    <w:rsid w:val="008C65C0"/>
    <w:rsid w:val="008C69A2"/>
    <w:rsid w:val="008C69EE"/>
    <w:rsid w:val="008C6C7A"/>
    <w:rsid w:val="008C7197"/>
    <w:rsid w:val="008C726E"/>
    <w:rsid w:val="008C744A"/>
    <w:rsid w:val="008C7A1C"/>
    <w:rsid w:val="008C7C02"/>
    <w:rsid w:val="008C7CDA"/>
    <w:rsid w:val="008C7F26"/>
    <w:rsid w:val="008D01EA"/>
    <w:rsid w:val="008D03B1"/>
    <w:rsid w:val="008D048C"/>
    <w:rsid w:val="008D0E15"/>
    <w:rsid w:val="008D1A07"/>
    <w:rsid w:val="008D1BB7"/>
    <w:rsid w:val="008D1E84"/>
    <w:rsid w:val="008D23B9"/>
    <w:rsid w:val="008D29A0"/>
    <w:rsid w:val="008D34F3"/>
    <w:rsid w:val="008D35D4"/>
    <w:rsid w:val="008D39F3"/>
    <w:rsid w:val="008D3D5B"/>
    <w:rsid w:val="008D3F47"/>
    <w:rsid w:val="008D4A91"/>
    <w:rsid w:val="008D4CD7"/>
    <w:rsid w:val="008D4DCA"/>
    <w:rsid w:val="008D52D1"/>
    <w:rsid w:val="008D59FD"/>
    <w:rsid w:val="008D5EA1"/>
    <w:rsid w:val="008D63D8"/>
    <w:rsid w:val="008D6694"/>
    <w:rsid w:val="008D6848"/>
    <w:rsid w:val="008D72E1"/>
    <w:rsid w:val="008D77B1"/>
    <w:rsid w:val="008D78C8"/>
    <w:rsid w:val="008D7956"/>
    <w:rsid w:val="008D7DDB"/>
    <w:rsid w:val="008E001D"/>
    <w:rsid w:val="008E04E0"/>
    <w:rsid w:val="008E0A19"/>
    <w:rsid w:val="008E0A3F"/>
    <w:rsid w:val="008E0BF6"/>
    <w:rsid w:val="008E0FEC"/>
    <w:rsid w:val="008E107D"/>
    <w:rsid w:val="008E13CB"/>
    <w:rsid w:val="008E1469"/>
    <w:rsid w:val="008E15C7"/>
    <w:rsid w:val="008E173D"/>
    <w:rsid w:val="008E1BEF"/>
    <w:rsid w:val="008E1F6F"/>
    <w:rsid w:val="008E2083"/>
    <w:rsid w:val="008E26EB"/>
    <w:rsid w:val="008E2A42"/>
    <w:rsid w:val="008E3190"/>
    <w:rsid w:val="008E31AB"/>
    <w:rsid w:val="008E3263"/>
    <w:rsid w:val="008E34CC"/>
    <w:rsid w:val="008E3D4F"/>
    <w:rsid w:val="008E43B2"/>
    <w:rsid w:val="008E4D5A"/>
    <w:rsid w:val="008E4DC4"/>
    <w:rsid w:val="008E5266"/>
    <w:rsid w:val="008E68E2"/>
    <w:rsid w:val="008E6B03"/>
    <w:rsid w:val="008E6FB4"/>
    <w:rsid w:val="008F046E"/>
    <w:rsid w:val="008F04E5"/>
    <w:rsid w:val="008F0511"/>
    <w:rsid w:val="008F0676"/>
    <w:rsid w:val="008F14A8"/>
    <w:rsid w:val="008F174B"/>
    <w:rsid w:val="008F1D9B"/>
    <w:rsid w:val="008F2A0C"/>
    <w:rsid w:val="008F2AC1"/>
    <w:rsid w:val="008F3401"/>
    <w:rsid w:val="008F34E2"/>
    <w:rsid w:val="008F4B17"/>
    <w:rsid w:val="008F4CE4"/>
    <w:rsid w:val="008F4FA1"/>
    <w:rsid w:val="008F5344"/>
    <w:rsid w:val="008F5CDD"/>
    <w:rsid w:val="008F6A82"/>
    <w:rsid w:val="0090091F"/>
    <w:rsid w:val="00900D5B"/>
    <w:rsid w:val="009010C9"/>
    <w:rsid w:val="00901787"/>
    <w:rsid w:val="0090182F"/>
    <w:rsid w:val="00901982"/>
    <w:rsid w:val="00902833"/>
    <w:rsid w:val="00902D3B"/>
    <w:rsid w:val="00902DDA"/>
    <w:rsid w:val="009032FE"/>
    <w:rsid w:val="00903EC4"/>
    <w:rsid w:val="00904258"/>
    <w:rsid w:val="00904400"/>
    <w:rsid w:val="00904C4A"/>
    <w:rsid w:val="009052C1"/>
    <w:rsid w:val="009056D2"/>
    <w:rsid w:val="0090577E"/>
    <w:rsid w:val="00905B01"/>
    <w:rsid w:val="0090609C"/>
    <w:rsid w:val="00907125"/>
    <w:rsid w:val="009074D0"/>
    <w:rsid w:val="0090781D"/>
    <w:rsid w:val="00910074"/>
    <w:rsid w:val="00910085"/>
    <w:rsid w:val="0091035C"/>
    <w:rsid w:val="00910621"/>
    <w:rsid w:val="009106D4"/>
    <w:rsid w:val="00910990"/>
    <w:rsid w:val="00910CBB"/>
    <w:rsid w:val="00910D52"/>
    <w:rsid w:val="00910F4F"/>
    <w:rsid w:val="00911022"/>
    <w:rsid w:val="009110A4"/>
    <w:rsid w:val="009114AA"/>
    <w:rsid w:val="00911E72"/>
    <w:rsid w:val="00912120"/>
    <w:rsid w:val="009122BF"/>
    <w:rsid w:val="009127FF"/>
    <w:rsid w:val="00913545"/>
    <w:rsid w:val="009137F4"/>
    <w:rsid w:val="00913C72"/>
    <w:rsid w:val="00913DAA"/>
    <w:rsid w:val="00913F8F"/>
    <w:rsid w:val="009146C5"/>
    <w:rsid w:val="009149B4"/>
    <w:rsid w:val="00915080"/>
    <w:rsid w:val="0091514F"/>
    <w:rsid w:val="00915924"/>
    <w:rsid w:val="00916590"/>
    <w:rsid w:val="00916904"/>
    <w:rsid w:val="00916C5F"/>
    <w:rsid w:val="009170B0"/>
    <w:rsid w:val="00917193"/>
    <w:rsid w:val="009177A5"/>
    <w:rsid w:val="00917C7C"/>
    <w:rsid w:val="00920D04"/>
    <w:rsid w:val="00921122"/>
    <w:rsid w:val="0092175B"/>
    <w:rsid w:val="00921869"/>
    <w:rsid w:val="00921AF3"/>
    <w:rsid w:val="00921AFB"/>
    <w:rsid w:val="00921C79"/>
    <w:rsid w:val="00921E4A"/>
    <w:rsid w:val="0092222A"/>
    <w:rsid w:val="00922969"/>
    <w:rsid w:val="009233B3"/>
    <w:rsid w:val="00923C1B"/>
    <w:rsid w:val="0092458A"/>
    <w:rsid w:val="009248D4"/>
    <w:rsid w:val="00924962"/>
    <w:rsid w:val="009255BE"/>
    <w:rsid w:val="009269C0"/>
    <w:rsid w:val="00926B57"/>
    <w:rsid w:val="009271A7"/>
    <w:rsid w:val="00927702"/>
    <w:rsid w:val="00927E53"/>
    <w:rsid w:val="009301BC"/>
    <w:rsid w:val="00930453"/>
    <w:rsid w:val="00930882"/>
    <w:rsid w:val="009308B2"/>
    <w:rsid w:val="00930AFD"/>
    <w:rsid w:val="00930B1E"/>
    <w:rsid w:val="00930C01"/>
    <w:rsid w:val="00930EBE"/>
    <w:rsid w:val="00931039"/>
    <w:rsid w:val="009317D5"/>
    <w:rsid w:val="009321F5"/>
    <w:rsid w:val="0093303F"/>
    <w:rsid w:val="00933133"/>
    <w:rsid w:val="00933668"/>
    <w:rsid w:val="00934BA0"/>
    <w:rsid w:val="009350B6"/>
    <w:rsid w:val="00935135"/>
    <w:rsid w:val="0093555B"/>
    <w:rsid w:val="009359A5"/>
    <w:rsid w:val="00935E21"/>
    <w:rsid w:val="00936155"/>
    <w:rsid w:val="0093631D"/>
    <w:rsid w:val="0093660F"/>
    <w:rsid w:val="009369A7"/>
    <w:rsid w:val="00937137"/>
    <w:rsid w:val="009371A0"/>
    <w:rsid w:val="00937389"/>
    <w:rsid w:val="009375B9"/>
    <w:rsid w:val="00940072"/>
    <w:rsid w:val="0094043E"/>
    <w:rsid w:val="00940D73"/>
    <w:rsid w:val="00941572"/>
    <w:rsid w:val="009417AE"/>
    <w:rsid w:val="00941A6A"/>
    <w:rsid w:val="009422D7"/>
    <w:rsid w:val="0094242A"/>
    <w:rsid w:val="009424B7"/>
    <w:rsid w:val="009428A2"/>
    <w:rsid w:val="00942BE2"/>
    <w:rsid w:val="00943415"/>
    <w:rsid w:val="00943885"/>
    <w:rsid w:val="00943A54"/>
    <w:rsid w:val="00944124"/>
    <w:rsid w:val="00944405"/>
    <w:rsid w:val="00944561"/>
    <w:rsid w:val="0094480E"/>
    <w:rsid w:val="00944EC1"/>
    <w:rsid w:val="00944FB9"/>
    <w:rsid w:val="0094535A"/>
    <w:rsid w:val="00945D73"/>
    <w:rsid w:val="009461A3"/>
    <w:rsid w:val="0094691B"/>
    <w:rsid w:val="00946BC8"/>
    <w:rsid w:val="00946D7A"/>
    <w:rsid w:val="00946F5F"/>
    <w:rsid w:val="0094709A"/>
    <w:rsid w:val="00947165"/>
    <w:rsid w:val="009479E1"/>
    <w:rsid w:val="009500C8"/>
    <w:rsid w:val="0095070D"/>
    <w:rsid w:val="0095095A"/>
    <w:rsid w:val="00950DB9"/>
    <w:rsid w:val="009512D3"/>
    <w:rsid w:val="0095144D"/>
    <w:rsid w:val="00951AEB"/>
    <w:rsid w:val="00951B1F"/>
    <w:rsid w:val="00951C6E"/>
    <w:rsid w:val="00951DCA"/>
    <w:rsid w:val="00952039"/>
    <w:rsid w:val="0095279C"/>
    <w:rsid w:val="00952A9A"/>
    <w:rsid w:val="009530BC"/>
    <w:rsid w:val="0095395F"/>
    <w:rsid w:val="00954454"/>
    <w:rsid w:val="009549A1"/>
    <w:rsid w:val="009549AB"/>
    <w:rsid w:val="00954E78"/>
    <w:rsid w:val="009555F6"/>
    <w:rsid w:val="00955632"/>
    <w:rsid w:val="0095575D"/>
    <w:rsid w:val="00956016"/>
    <w:rsid w:val="00956396"/>
    <w:rsid w:val="00960086"/>
    <w:rsid w:val="009601ED"/>
    <w:rsid w:val="00960275"/>
    <w:rsid w:val="009604D4"/>
    <w:rsid w:val="00960725"/>
    <w:rsid w:val="0096095A"/>
    <w:rsid w:val="0096104A"/>
    <w:rsid w:val="009618F4"/>
    <w:rsid w:val="00962001"/>
    <w:rsid w:val="00962127"/>
    <w:rsid w:val="009621CF"/>
    <w:rsid w:val="00963588"/>
    <w:rsid w:val="009637E7"/>
    <w:rsid w:val="00963930"/>
    <w:rsid w:val="00963B5A"/>
    <w:rsid w:val="00963E1C"/>
    <w:rsid w:val="0096407F"/>
    <w:rsid w:val="009648ED"/>
    <w:rsid w:val="00964983"/>
    <w:rsid w:val="00964C2E"/>
    <w:rsid w:val="00964FD6"/>
    <w:rsid w:val="00965567"/>
    <w:rsid w:val="009655BE"/>
    <w:rsid w:val="00965849"/>
    <w:rsid w:val="00965A40"/>
    <w:rsid w:val="0096602F"/>
    <w:rsid w:val="0096629D"/>
    <w:rsid w:val="009665C1"/>
    <w:rsid w:val="00966B69"/>
    <w:rsid w:val="00967E72"/>
    <w:rsid w:val="00967E7B"/>
    <w:rsid w:val="00970D02"/>
    <w:rsid w:val="00971539"/>
    <w:rsid w:val="009727EF"/>
    <w:rsid w:val="00972865"/>
    <w:rsid w:val="00972D03"/>
    <w:rsid w:val="009736BA"/>
    <w:rsid w:val="00974447"/>
    <w:rsid w:val="00974557"/>
    <w:rsid w:val="00974761"/>
    <w:rsid w:val="009759A9"/>
    <w:rsid w:val="00976231"/>
    <w:rsid w:val="0097629B"/>
    <w:rsid w:val="0097631D"/>
    <w:rsid w:val="00976723"/>
    <w:rsid w:val="009768A9"/>
    <w:rsid w:val="00976F18"/>
    <w:rsid w:val="00977489"/>
    <w:rsid w:val="00977873"/>
    <w:rsid w:val="00977E3F"/>
    <w:rsid w:val="0098053C"/>
    <w:rsid w:val="009805E3"/>
    <w:rsid w:val="009808E4"/>
    <w:rsid w:val="00980B92"/>
    <w:rsid w:val="00981071"/>
    <w:rsid w:val="00981221"/>
    <w:rsid w:val="00981D79"/>
    <w:rsid w:val="00981F3D"/>
    <w:rsid w:val="00982079"/>
    <w:rsid w:val="0098224B"/>
    <w:rsid w:val="00982573"/>
    <w:rsid w:val="009829B8"/>
    <w:rsid w:val="009838D8"/>
    <w:rsid w:val="00984014"/>
    <w:rsid w:val="00984142"/>
    <w:rsid w:val="00984A72"/>
    <w:rsid w:val="00984DD4"/>
    <w:rsid w:val="00984F03"/>
    <w:rsid w:val="009850B7"/>
    <w:rsid w:val="009853E5"/>
    <w:rsid w:val="0098623B"/>
    <w:rsid w:val="0098628C"/>
    <w:rsid w:val="009867B5"/>
    <w:rsid w:val="00986919"/>
    <w:rsid w:val="009879FF"/>
    <w:rsid w:val="00987A86"/>
    <w:rsid w:val="00987DC4"/>
    <w:rsid w:val="00987FFC"/>
    <w:rsid w:val="00990BF3"/>
    <w:rsid w:val="00990E06"/>
    <w:rsid w:val="0099103F"/>
    <w:rsid w:val="00991F59"/>
    <w:rsid w:val="00992443"/>
    <w:rsid w:val="00992B28"/>
    <w:rsid w:val="00992B9B"/>
    <w:rsid w:val="00992E43"/>
    <w:rsid w:val="009930AB"/>
    <w:rsid w:val="00993294"/>
    <w:rsid w:val="00993350"/>
    <w:rsid w:val="00993828"/>
    <w:rsid w:val="00993853"/>
    <w:rsid w:val="00993963"/>
    <w:rsid w:val="00993A80"/>
    <w:rsid w:val="009943CB"/>
    <w:rsid w:val="009948E4"/>
    <w:rsid w:val="00994BE3"/>
    <w:rsid w:val="00994F45"/>
    <w:rsid w:val="009950F9"/>
    <w:rsid w:val="00995808"/>
    <w:rsid w:val="009959BB"/>
    <w:rsid w:val="00995C34"/>
    <w:rsid w:val="00995D26"/>
    <w:rsid w:val="00996B35"/>
    <w:rsid w:val="00996BAA"/>
    <w:rsid w:val="00997560"/>
    <w:rsid w:val="009979D1"/>
    <w:rsid w:val="00997A4B"/>
    <w:rsid w:val="00997F25"/>
    <w:rsid w:val="009A000A"/>
    <w:rsid w:val="009A0535"/>
    <w:rsid w:val="009A06CE"/>
    <w:rsid w:val="009A084B"/>
    <w:rsid w:val="009A0BE0"/>
    <w:rsid w:val="009A107D"/>
    <w:rsid w:val="009A136A"/>
    <w:rsid w:val="009A13B2"/>
    <w:rsid w:val="009A1A65"/>
    <w:rsid w:val="009A1D5D"/>
    <w:rsid w:val="009A1E10"/>
    <w:rsid w:val="009A2786"/>
    <w:rsid w:val="009A27FC"/>
    <w:rsid w:val="009A2E81"/>
    <w:rsid w:val="009A36EB"/>
    <w:rsid w:val="009A3E2C"/>
    <w:rsid w:val="009A3F6D"/>
    <w:rsid w:val="009A414D"/>
    <w:rsid w:val="009A43B2"/>
    <w:rsid w:val="009A47C3"/>
    <w:rsid w:val="009A4869"/>
    <w:rsid w:val="009A5223"/>
    <w:rsid w:val="009A59FA"/>
    <w:rsid w:val="009A65FB"/>
    <w:rsid w:val="009A67AA"/>
    <w:rsid w:val="009A6AAE"/>
    <w:rsid w:val="009A7849"/>
    <w:rsid w:val="009B002B"/>
    <w:rsid w:val="009B00B4"/>
    <w:rsid w:val="009B0D14"/>
    <w:rsid w:val="009B0F91"/>
    <w:rsid w:val="009B2338"/>
    <w:rsid w:val="009B24D3"/>
    <w:rsid w:val="009B252B"/>
    <w:rsid w:val="009B267D"/>
    <w:rsid w:val="009B2ED9"/>
    <w:rsid w:val="009B3D2C"/>
    <w:rsid w:val="009B43C2"/>
    <w:rsid w:val="009B43EC"/>
    <w:rsid w:val="009B4782"/>
    <w:rsid w:val="009B523A"/>
    <w:rsid w:val="009B54EA"/>
    <w:rsid w:val="009B5B9D"/>
    <w:rsid w:val="009B6316"/>
    <w:rsid w:val="009B6515"/>
    <w:rsid w:val="009B6984"/>
    <w:rsid w:val="009B6B39"/>
    <w:rsid w:val="009B6D66"/>
    <w:rsid w:val="009B6F77"/>
    <w:rsid w:val="009B7F70"/>
    <w:rsid w:val="009B7F9A"/>
    <w:rsid w:val="009C0847"/>
    <w:rsid w:val="009C0AC0"/>
    <w:rsid w:val="009C0D4B"/>
    <w:rsid w:val="009C10BD"/>
    <w:rsid w:val="009C121D"/>
    <w:rsid w:val="009C12B6"/>
    <w:rsid w:val="009C1A16"/>
    <w:rsid w:val="009C1A7E"/>
    <w:rsid w:val="009C2440"/>
    <w:rsid w:val="009C2E7D"/>
    <w:rsid w:val="009C3BB1"/>
    <w:rsid w:val="009C44B9"/>
    <w:rsid w:val="009C464C"/>
    <w:rsid w:val="009C654B"/>
    <w:rsid w:val="009C6589"/>
    <w:rsid w:val="009C6631"/>
    <w:rsid w:val="009C66DE"/>
    <w:rsid w:val="009C6800"/>
    <w:rsid w:val="009C6BD3"/>
    <w:rsid w:val="009C7B5A"/>
    <w:rsid w:val="009D0BD2"/>
    <w:rsid w:val="009D114A"/>
    <w:rsid w:val="009D175D"/>
    <w:rsid w:val="009D240B"/>
    <w:rsid w:val="009D24CE"/>
    <w:rsid w:val="009D283D"/>
    <w:rsid w:val="009D3182"/>
    <w:rsid w:val="009D3E42"/>
    <w:rsid w:val="009D4172"/>
    <w:rsid w:val="009D43D1"/>
    <w:rsid w:val="009D444B"/>
    <w:rsid w:val="009D44FF"/>
    <w:rsid w:val="009D4567"/>
    <w:rsid w:val="009D49CE"/>
    <w:rsid w:val="009D4CE8"/>
    <w:rsid w:val="009D517D"/>
    <w:rsid w:val="009D5404"/>
    <w:rsid w:val="009D58B6"/>
    <w:rsid w:val="009D608C"/>
    <w:rsid w:val="009D679A"/>
    <w:rsid w:val="009D6A7E"/>
    <w:rsid w:val="009D6AE0"/>
    <w:rsid w:val="009D6DAD"/>
    <w:rsid w:val="009D6E83"/>
    <w:rsid w:val="009D71E9"/>
    <w:rsid w:val="009D7839"/>
    <w:rsid w:val="009D7F45"/>
    <w:rsid w:val="009E0403"/>
    <w:rsid w:val="009E0643"/>
    <w:rsid w:val="009E07EF"/>
    <w:rsid w:val="009E0AC4"/>
    <w:rsid w:val="009E1331"/>
    <w:rsid w:val="009E1DDA"/>
    <w:rsid w:val="009E1EEF"/>
    <w:rsid w:val="009E2622"/>
    <w:rsid w:val="009E26F7"/>
    <w:rsid w:val="009E297F"/>
    <w:rsid w:val="009E2D18"/>
    <w:rsid w:val="009E3A21"/>
    <w:rsid w:val="009E3B82"/>
    <w:rsid w:val="009E3D1E"/>
    <w:rsid w:val="009E448D"/>
    <w:rsid w:val="009E4A65"/>
    <w:rsid w:val="009E4B0F"/>
    <w:rsid w:val="009E55A5"/>
    <w:rsid w:val="009E5AB7"/>
    <w:rsid w:val="009E5BE5"/>
    <w:rsid w:val="009E6141"/>
    <w:rsid w:val="009E62D9"/>
    <w:rsid w:val="009E6345"/>
    <w:rsid w:val="009E65CE"/>
    <w:rsid w:val="009E69BC"/>
    <w:rsid w:val="009E7AE5"/>
    <w:rsid w:val="009F01D3"/>
    <w:rsid w:val="009F0FB6"/>
    <w:rsid w:val="009F1084"/>
    <w:rsid w:val="009F1261"/>
    <w:rsid w:val="009F2082"/>
    <w:rsid w:val="009F2FFA"/>
    <w:rsid w:val="009F34C9"/>
    <w:rsid w:val="009F3931"/>
    <w:rsid w:val="009F3F3D"/>
    <w:rsid w:val="009F42B6"/>
    <w:rsid w:val="009F4BCA"/>
    <w:rsid w:val="009F5264"/>
    <w:rsid w:val="009F52B2"/>
    <w:rsid w:val="009F55F5"/>
    <w:rsid w:val="009F61BF"/>
    <w:rsid w:val="009F626A"/>
    <w:rsid w:val="009F6444"/>
    <w:rsid w:val="009F6610"/>
    <w:rsid w:val="009F6654"/>
    <w:rsid w:val="009F6BFA"/>
    <w:rsid w:val="009F71DB"/>
    <w:rsid w:val="00A006EA"/>
    <w:rsid w:val="00A00824"/>
    <w:rsid w:val="00A00885"/>
    <w:rsid w:val="00A00B4D"/>
    <w:rsid w:val="00A010AA"/>
    <w:rsid w:val="00A015D0"/>
    <w:rsid w:val="00A0185A"/>
    <w:rsid w:val="00A01D0F"/>
    <w:rsid w:val="00A026E7"/>
    <w:rsid w:val="00A02BB6"/>
    <w:rsid w:val="00A0354F"/>
    <w:rsid w:val="00A03645"/>
    <w:rsid w:val="00A03CE1"/>
    <w:rsid w:val="00A03DD1"/>
    <w:rsid w:val="00A040E1"/>
    <w:rsid w:val="00A040F8"/>
    <w:rsid w:val="00A042AA"/>
    <w:rsid w:val="00A0437C"/>
    <w:rsid w:val="00A04A06"/>
    <w:rsid w:val="00A0511C"/>
    <w:rsid w:val="00A071E6"/>
    <w:rsid w:val="00A07600"/>
    <w:rsid w:val="00A0760E"/>
    <w:rsid w:val="00A079DA"/>
    <w:rsid w:val="00A07AF0"/>
    <w:rsid w:val="00A07FEE"/>
    <w:rsid w:val="00A1003F"/>
    <w:rsid w:val="00A10322"/>
    <w:rsid w:val="00A10C15"/>
    <w:rsid w:val="00A11006"/>
    <w:rsid w:val="00A11088"/>
    <w:rsid w:val="00A112CC"/>
    <w:rsid w:val="00A117E1"/>
    <w:rsid w:val="00A122BF"/>
    <w:rsid w:val="00A122F5"/>
    <w:rsid w:val="00A1270F"/>
    <w:rsid w:val="00A12A2C"/>
    <w:rsid w:val="00A133E8"/>
    <w:rsid w:val="00A14777"/>
    <w:rsid w:val="00A147FC"/>
    <w:rsid w:val="00A149A6"/>
    <w:rsid w:val="00A14B4C"/>
    <w:rsid w:val="00A151C5"/>
    <w:rsid w:val="00A15208"/>
    <w:rsid w:val="00A15A9E"/>
    <w:rsid w:val="00A162EA"/>
    <w:rsid w:val="00A16305"/>
    <w:rsid w:val="00A16ED1"/>
    <w:rsid w:val="00A173F8"/>
    <w:rsid w:val="00A17747"/>
    <w:rsid w:val="00A17836"/>
    <w:rsid w:val="00A178D7"/>
    <w:rsid w:val="00A1794B"/>
    <w:rsid w:val="00A17A04"/>
    <w:rsid w:val="00A17DB0"/>
    <w:rsid w:val="00A20432"/>
    <w:rsid w:val="00A206AE"/>
    <w:rsid w:val="00A20B2C"/>
    <w:rsid w:val="00A20D0B"/>
    <w:rsid w:val="00A21F7D"/>
    <w:rsid w:val="00A22759"/>
    <w:rsid w:val="00A2286C"/>
    <w:rsid w:val="00A22BD1"/>
    <w:rsid w:val="00A22E58"/>
    <w:rsid w:val="00A23026"/>
    <w:rsid w:val="00A2303F"/>
    <w:rsid w:val="00A23444"/>
    <w:rsid w:val="00A237D2"/>
    <w:rsid w:val="00A242BC"/>
    <w:rsid w:val="00A2436D"/>
    <w:rsid w:val="00A24868"/>
    <w:rsid w:val="00A25434"/>
    <w:rsid w:val="00A258F5"/>
    <w:rsid w:val="00A25B61"/>
    <w:rsid w:val="00A26072"/>
    <w:rsid w:val="00A2613C"/>
    <w:rsid w:val="00A26693"/>
    <w:rsid w:val="00A267B0"/>
    <w:rsid w:val="00A27264"/>
    <w:rsid w:val="00A27A5F"/>
    <w:rsid w:val="00A27E53"/>
    <w:rsid w:val="00A27F31"/>
    <w:rsid w:val="00A27F4B"/>
    <w:rsid w:val="00A30134"/>
    <w:rsid w:val="00A3022C"/>
    <w:rsid w:val="00A30721"/>
    <w:rsid w:val="00A307AA"/>
    <w:rsid w:val="00A3087E"/>
    <w:rsid w:val="00A30971"/>
    <w:rsid w:val="00A30ACB"/>
    <w:rsid w:val="00A31D51"/>
    <w:rsid w:val="00A3264C"/>
    <w:rsid w:val="00A3270B"/>
    <w:rsid w:val="00A32B20"/>
    <w:rsid w:val="00A34A68"/>
    <w:rsid w:val="00A35242"/>
    <w:rsid w:val="00A36923"/>
    <w:rsid w:val="00A36A31"/>
    <w:rsid w:val="00A36BE1"/>
    <w:rsid w:val="00A378FF"/>
    <w:rsid w:val="00A37C66"/>
    <w:rsid w:val="00A37F23"/>
    <w:rsid w:val="00A4070C"/>
    <w:rsid w:val="00A4074D"/>
    <w:rsid w:val="00A407BF"/>
    <w:rsid w:val="00A409AA"/>
    <w:rsid w:val="00A40DE2"/>
    <w:rsid w:val="00A4149D"/>
    <w:rsid w:val="00A4200F"/>
    <w:rsid w:val="00A420EF"/>
    <w:rsid w:val="00A42AB2"/>
    <w:rsid w:val="00A42B4F"/>
    <w:rsid w:val="00A43433"/>
    <w:rsid w:val="00A43623"/>
    <w:rsid w:val="00A43809"/>
    <w:rsid w:val="00A44DB7"/>
    <w:rsid w:val="00A45172"/>
    <w:rsid w:val="00A45501"/>
    <w:rsid w:val="00A459F5"/>
    <w:rsid w:val="00A45ED1"/>
    <w:rsid w:val="00A4631D"/>
    <w:rsid w:val="00A46513"/>
    <w:rsid w:val="00A4662E"/>
    <w:rsid w:val="00A46772"/>
    <w:rsid w:val="00A469D4"/>
    <w:rsid w:val="00A46B1D"/>
    <w:rsid w:val="00A473CC"/>
    <w:rsid w:val="00A50638"/>
    <w:rsid w:val="00A50A8F"/>
    <w:rsid w:val="00A50F43"/>
    <w:rsid w:val="00A51270"/>
    <w:rsid w:val="00A514C4"/>
    <w:rsid w:val="00A52239"/>
    <w:rsid w:val="00A52255"/>
    <w:rsid w:val="00A5225A"/>
    <w:rsid w:val="00A527E8"/>
    <w:rsid w:val="00A52AE1"/>
    <w:rsid w:val="00A52CFB"/>
    <w:rsid w:val="00A53661"/>
    <w:rsid w:val="00A5390B"/>
    <w:rsid w:val="00A53C9F"/>
    <w:rsid w:val="00A54399"/>
    <w:rsid w:val="00A54438"/>
    <w:rsid w:val="00A54AA5"/>
    <w:rsid w:val="00A55ADA"/>
    <w:rsid w:val="00A5619D"/>
    <w:rsid w:val="00A56485"/>
    <w:rsid w:val="00A56B6A"/>
    <w:rsid w:val="00A572CE"/>
    <w:rsid w:val="00A57960"/>
    <w:rsid w:val="00A57AEB"/>
    <w:rsid w:val="00A57E28"/>
    <w:rsid w:val="00A60020"/>
    <w:rsid w:val="00A60A56"/>
    <w:rsid w:val="00A60C2F"/>
    <w:rsid w:val="00A60D53"/>
    <w:rsid w:val="00A60DF5"/>
    <w:rsid w:val="00A61683"/>
    <w:rsid w:val="00A61902"/>
    <w:rsid w:val="00A61DF5"/>
    <w:rsid w:val="00A61E14"/>
    <w:rsid w:val="00A61FF0"/>
    <w:rsid w:val="00A6211F"/>
    <w:rsid w:val="00A6221C"/>
    <w:rsid w:val="00A62311"/>
    <w:rsid w:val="00A62E66"/>
    <w:rsid w:val="00A62F93"/>
    <w:rsid w:val="00A63BE5"/>
    <w:rsid w:val="00A646ED"/>
    <w:rsid w:val="00A64B62"/>
    <w:rsid w:val="00A64D59"/>
    <w:rsid w:val="00A64D9B"/>
    <w:rsid w:val="00A64E94"/>
    <w:rsid w:val="00A66128"/>
    <w:rsid w:val="00A66A1D"/>
    <w:rsid w:val="00A671AE"/>
    <w:rsid w:val="00A67381"/>
    <w:rsid w:val="00A67D68"/>
    <w:rsid w:val="00A67D77"/>
    <w:rsid w:val="00A67EFF"/>
    <w:rsid w:val="00A70092"/>
    <w:rsid w:val="00A701D3"/>
    <w:rsid w:val="00A707CE"/>
    <w:rsid w:val="00A70B34"/>
    <w:rsid w:val="00A719EC"/>
    <w:rsid w:val="00A71DF1"/>
    <w:rsid w:val="00A72602"/>
    <w:rsid w:val="00A727B5"/>
    <w:rsid w:val="00A72826"/>
    <w:rsid w:val="00A72C2F"/>
    <w:rsid w:val="00A72F15"/>
    <w:rsid w:val="00A72F3B"/>
    <w:rsid w:val="00A7371C"/>
    <w:rsid w:val="00A737F6"/>
    <w:rsid w:val="00A73929"/>
    <w:rsid w:val="00A74577"/>
    <w:rsid w:val="00A74A9E"/>
    <w:rsid w:val="00A74F5E"/>
    <w:rsid w:val="00A7529D"/>
    <w:rsid w:val="00A7560D"/>
    <w:rsid w:val="00A7712D"/>
    <w:rsid w:val="00A779D3"/>
    <w:rsid w:val="00A77A9B"/>
    <w:rsid w:val="00A77C48"/>
    <w:rsid w:val="00A80B84"/>
    <w:rsid w:val="00A80DB4"/>
    <w:rsid w:val="00A81118"/>
    <w:rsid w:val="00A81CA8"/>
    <w:rsid w:val="00A81F83"/>
    <w:rsid w:val="00A82A4C"/>
    <w:rsid w:val="00A82FE2"/>
    <w:rsid w:val="00A84511"/>
    <w:rsid w:val="00A84BFE"/>
    <w:rsid w:val="00A85BD1"/>
    <w:rsid w:val="00A85BE3"/>
    <w:rsid w:val="00A86131"/>
    <w:rsid w:val="00A864C8"/>
    <w:rsid w:val="00A8658A"/>
    <w:rsid w:val="00A866B5"/>
    <w:rsid w:val="00A867EE"/>
    <w:rsid w:val="00A869C4"/>
    <w:rsid w:val="00A8705E"/>
    <w:rsid w:val="00A87543"/>
    <w:rsid w:val="00A87F86"/>
    <w:rsid w:val="00A90275"/>
    <w:rsid w:val="00A902B5"/>
    <w:rsid w:val="00A903FE"/>
    <w:rsid w:val="00A90465"/>
    <w:rsid w:val="00A90F5A"/>
    <w:rsid w:val="00A91669"/>
    <w:rsid w:val="00A91DF8"/>
    <w:rsid w:val="00A924E9"/>
    <w:rsid w:val="00A92C70"/>
    <w:rsid w:val="00A92F4D"/>
    <w:rsid w:val="00A9363B"/>
    <w:rsid w:val="00A93B62"/>
    <w:rsid w:val="00A943A0"/>
    <w:rsid w:val="00A948FF"/>
    <w:rsid w:val="00A94D5D"/>
    <w:rsid w:val="00A95265"/>
    <w:rsid w:val="00A952AF"/>
    <w:rsid w:val="00A95474"/>
    <w:rsid w:val="00A95869"/>
    <w:rsid w:val="00A95874"/>
    <w:rsid w:val="00A95FE1"/>
    <w:rsid w:val="00A9681F"/>
    <w:rsid w:val="00A96B64"/>
    <w:rsid w:val="00A97088"/>
    <w:rsid w:val="00A97167"/>
    <w:rsid w:val="00A97275"/>
    <w:rsid w:val="00A979C5"/>
    <w:rsid w:val="00A97A77"/>
    <w:rsid w:val="00A97B95"/>
    <w:rsid w:val="00A97EC5"/>
    <w:rsid w:val="00AA070B"/>
    <w:rsid w:val="00AA09BC"/>
    <w:rsid w:val="00AA1381"/>
    <w:rsid w:val="00AA1977"/>
    <w:rsid w:val="00AA21FE"/>
    <w:rsid w:val="00AA23D8"/>
    <w:rsid w:val="00AA2634"/>
    <w:rsid w:val="00AA3376"/>
    <w:rsid w:val="00AA3394"/>
    <w:rsid w:val="00AA3CAD"/>
    <w:rsid w:val="00AA3E08"/>
    <w:rsid w:val="00AA4F0F"/>
    <w:rsid w:val="00AA5226"/>
    <w:rsid w:val="00AA57F0"/>
    <w:rsid w:val="00AA58AC"/>
    <w:rsid w:val="00AA5B2D"/>
    <w:rsid w:val="00AA5EA5"/>
    <w:rsid w:val="00AA60D6"/>
    <w:rsid w:val="00AA71CD"/>
    <w:rsid w:val="00AA7C55"/>
    <w:rsid w:val="00AA7E39"/>
    <w:rsid w:val="00AB002D"/>
    <w:rsid w:val="00AB0CD6"/>
    <w:rsid w:val="00AB103E"/>
    <w:rsid w:val="00AB1D44"/>
    <w:rsid w:val="00AB23C7"/>
    <w:rsid w:val="00AB23F3"/>
    <w:rsid w:val="00AB2E6D"/>
    <w:rsid w:val="00AB3068"/>
    <w:rsid w:val="00AB3313"/>
    <w:rsid w:val="00AB362B"/>
    <w:rsid w:val="00AB3DA7"/>
    <w:rsid w:val="00AB3DFD"/>
    <w:rsid w:val="00AB3FCF"/>
    <w:rsid w:val="00AB4664"/>
    <w:rsid w:val="00AB53E6"/>
    <w:rsid w:val="00AB544A"/>
    <w:rsid w:val="00AB58AD"/>
    <w:rsid w:val="00AB5E7F"/>
    <w:rsid w:val="00AB645B"/>
    <w:rsid w:val="00AB67BA"/>
    <w:rsid w:val="00AB6B33"/>
    <w:rsid w:val="00AB6E3D"/>
    <w:rsid w:val="00AB72C6"/>
    <w:rsid w:val="00AC0608"/>
    <w:rsid w:val="00AC106A"/>
    <w:rsid w:val="00AC1F06"/>
    <w:rsid w:val="00AC2101"/>
    <w:rsid w:val="00AC21B7"/>
    <w:rsid w:val="00AC22F4"/>
    <w:rsid w:val="00AC31B3"/>
    <w:rsid w:val="00AC3525"/>
    <w:rsid w:val="00AC36A4"/>
    <w:rsid w:val="00AC3955"/>
    <w:rsid w:val="00AC4215"/>
    <w:rsid w:val="00AC48D4"/>
    <w:rsid w:val="00AC4ABC"/>
    <w:rsid w:val="00AC5227"/>
    <w:rsid w:val="00AC5440"/>
    <w:rsid w:val="00AC58DF"/>
    <w:rsid w:val="00AC59B3"/>
    <w:rsid w:val="00AC5BD2"/>
    <w:rsid w:val="00AC681D"/>
    <w:rsid w:val="00AC6930"/>
    <w:rsid w:val="00AC69CE"/>
    <w:rsid w:val="00AC6A20"/>
    <w:rsid w:val="00AC7679"/>
    <w:rsid w:val="00AC76BB"/>
    <w:rsid w:val="00AD0362"/>
    <w:rsid w:val="00AD0ED9"/>
    <w:rsid w:val="00AD194A"/>
    <w:rsid w:val="00AD1BB3"/>
    <w:rsid w:val="00AD2ABB"/>
    <w:rsid w:val="00AD3B03"/>
    <w:rsid w:val="00AD422E"/>
    <w:rsid w:val="00AD4470"/>
    <w:rsid w:val="00AD449D"/>
    <w:rsid w:val="00AD46EE"/>
    <w:rsid w:val="00AD4C00"/>
    <w:rsid w:val="00AD4C3D"/>
    <w:rsid w:val="00AD4CE2"/>
    <w:rsid w:val="00AD5602"/>
    <w:rsid w:val="00AD6088"/>
    <w:rsid w:val="00AD67E2"/>
    <w:rsid w:val="00AD69D1"/>
    <w:rsid w:val="00AD6CD6"/>
    <w:rsid w:val="00AD6D08"/>
    <w:rsid w:val="00AD72E7"/>
    <w:rsid w:val="00AD7C74"/>
    <w:rsid w:val="00AE0519"/>
    <w:rsid w:val="00AE0819"/>
    <w:rsid w:val="00AE08BE"/>
    <w:rsid w:val="00AE09AD"/>
    <w:rsid w:val="00AE0E3F"/>
    <w:rsid w:val="00AE10DE"/>
    <w:rsid w:val="00AE1223"/>
    <w:rsid w:val="00AE16FA"/>
    <w:rsid w:val="00AE1A74"/>
    <w:rsid w:val="00AE22F8"/>
    <w:rsid w:val="00AE311C"/>
    <w:rsid w:val="00AE31AE"/>
    <w:rsid w:val="00AE32D9"/>
    <w:rsid w:val="00AE3509"/>
    <w:rsid w:val="00AE431E"/>
    <w:rsid w:val="00AE462D"/>
    <w:rsid w:val="00AE4796"/>
    <w:rsid w:val="00AE497A"/>
    <w:rsid w:val="00AE4AA0"/>
    <w:rsid w:val="00AE4B2D"/>
    <w:rsid w:val="00AE4F25"/>
    <w:rsid w:val="00AE5180"/>
    <w:rsid w:val="00AE52BC"/>
    <w:rsid w:val="00AE58C5"/>
    <w:rsid w:val="00AE59C4"/>
    <w:rsid w:val="00AE5DCA"/>
    <w:rsid w:val="00AE60A3"/>
    <w:rsid w:val="00AE60CC"/>
    <w:rsid w:val="00AE652C"/>
    <w:rsid w:val="00AE7456"/>
    <w:rsid w:val="00AE749D"/>
    <w:rsid w:val="00AE77D2"/>
    <w:rsid w:val="00AE7861"/>
    <w:rsid w:val="00AE7C22"/>
    <w:rsid w:val="00AE7D55"/>
    <w:rsid w:val="00AF0237"/>
    <w:rsid w:val="00AF069A"/>
    <w:rsid w:val="00AF157D"/>
    <w:rsid w:val="00AF1C11"/>
    <w:rsid w:val="00AF1FF2"/>
    <w:rsid w:val="00AF22C9"/>
    <w:rsid w:val="00AF23FD"/>
    <w:rsid w:val="00AF2F77"/>
    <w:rsid w:val="00AF3135"/>
    <w:rsid w:val="00AF337F"/>
    <w:rsid w:val="00AF35A9"/>
    <w:rsid w:val="00AF3BBE"/>
    <w:rsid w:val="00AF3C12"/>
    <w:rsid w:val="00AF46FE"/>
    <w:rsid w:val="00AF483E"/>
    <w:rsid w:val="00AF4997"/>
    <w:rsid w:val="00AF4C6E"/>
    <w:rsid w:val="00AF4E51"/>
    <w:rsid w:val="00AF4F26"/>
    <w:rsid w:val="00AF51F6"/>
    <w:rsid w:val="00AF5318"/>
    <w:rsid w:val="00AF54B7"/>
    <w:rsid w:val="00AF58BA"/>
    <w:rsid w:val="00AF5F65"/>
    <w:rsid w:val="00AF624C"/>
    <w:rsid w:val="00AF67D2"/>
    <w:rsid w:val="00AF6C4C"/>
    <w:rsid w:val="00AF6EB6"/>
    <w:rsid w:val="00AF6F11"/>
    <w:rsid w:val="00AF7029"/>
    <w:rsid w:val="00AF717F"/>
    <w:rsid w:val="00AF751A"/>
    <w:rsid w:val="00B0024C"/>
    <w:rsid w:val="00B003EE"/>
    <w:rsid w:val="00B00F5B"/>
    <w:rsid w:val="00B0110B"/>
    <w:rsid w:val="00B01FB4"/>
    <w:rsid w:val="00B020A7"/>
    <w:rsid w:val="00B0288E"/>
    <w:rsid w:val="00B02CA1"/>
    <w:rsid w:val="00B030F7"/>
    <w:rsid w:val="00B03E86"/>
    <w:rsid w:val="00B04068"/>
    <w:rsid w:val="00B046D2"/>
    <w:rsid w:val="00B0481B"/>
    <w:rsid w:val="00B04B6B"/>
    <w:rsid w:val="00B04BD9"/>
    <w:rsid w:val="00B051EB"/>
    <w:rsid w:val="00B05234"/>
    <w:rsid w:val="00B054FB"/>
    <w:rsid w:val="00B05B78"/>
    <w:rsid w:val="00B062C4"/>
    <w:rsid w:val="00B067CB"/>
    <w:rsid w:val="00B06FF4"/>
    <w:rsid w:val="00B0707C"/>
    <w:rsid w:val="00B07152"/>
    <w:rsid w:val="00B10753"/>
    <w:rsid w:val="00B10DA8"/>
    <w:rsid w:val="00B10DE3"/>
    <w:rsid w:val="00B10EF2"/>
    <w:rsid w:val="00B11029"/>
    <w:rsid w:val="00B11951"/>
    <w:rsid w:val="00B11D9C"/>
    <w:rsid w:val="00B11FD0"/>
    <w:rsid w:val="00B1257C"/>
    <w:rsid w:val="00B125E5"/>
    <w:rsid w:val="00B126A1"/>
    <w:rsid w:val="00B1283D"/>
    <w:rsid w:val="00B129BB"/>
    <w:rsid w:val="00B129DC"/>
    <w:rsid w:val="00B12CCA"/>
    <w:rsid w:val="00B13159"/>
    <w:rsid w:val="00B1341E"/>
    <w:rsid w:val="00B13633"/>
    <w:rsid w:val="00B13911"/>
    <w:rsid w:val="00B13DCB"/>
    <w:rsid w:val="00B141EE"/>
    <w:rsid w:val="00B142DD"/>
    <w:rsid w:val="00B14DA7"/>
    <w:rsid w:val="00B15C63"/>
    <w:rsid w:val="00B15C6D"/>
    <w:rsid w:val="00B15DB3"/>
    <w:rsid w:val="00B16580"/>
    <w:rsid w:val="00B16A31"/>
    <w:rsid w:val="00B16B16"/>
    <w:rsid w:val="00B16CFA"/>
    <w:rsid w:val="00B16FAF"/>
    <w:rsid w:val="00B1708C"/>
    <w:rsid w:val="00B1731C"/>
    <w:rsid w:val="00B17850"/>
    <w:rsid w:val="00B17919"/>
    <w:rsid w:val="00B17D21"/>
    <w:rsid w:val="00B2046D"/>
    <w:rsid w:val="00B2090F"/>
    <w:rsid w:val="00B2122F"/>
    <w:rsid w:val="00B21D7B"/>
    <w:rsid w:val="00B22047"/>
    <w:rsid w:val="00B22357"/>
    <w:rsid w:val="00B23865"/>
    <w:rsid w:val="00B23D0F"/>
    <w:rsid w:val="00B23DEE"/>
    <w:rsid w:val="00B2468A"/>
    <w:rsid w:val="00B2489F"/>
    <w:rsid w:val="00B24922"/>
    <w:rsid w:val="00B24EBB"/>
    <w:rsid w:val="00B24FB4"/>
    <w:rsid w:val="00B25409"/>
    <w:rsid w:val="00B255C0"/>
    <w:rsid w:val="00B259D3"/>
    <w:rsid w:val="00B25A52"/>
    <w:rsid w:val="00B26AD3"/>
    <w:rsid w:val="00B26E22"/>
    <w:rsid w:val="00B26FF6"/>
    <w:rsid w:val="00B30193"/>
    <w:rsid w:val="00B30938"/>
    <w:rsid w:val="00B30CC3"/>
    <w:rsid w:val="00B30F88"/>
    <w:rsid w:val="00B31061"/>
    <w:rsid w:val="00B31472"/>
    <w:rsid w:val="00B31709"/>
    <w:rsid w:val="00B31D37"/>
    <w:rsid w:val="00B320DF"/>
    <w:rsid w:val="00B32324"/>
    <w:rsid w:val="00B32C0F"/>
    <w:rsid w:val="00B32EEB"/>
    <w:rsid w:val="00B33452"/>
    <w:rsid w:val="00B3356E"/>
    <w:rsid w:val="00B335F8"/>
    <w:rsid w:val="00B336CC"/>
    <w:rsid w:val="00B33E0A"/>
    <w:rsid w:val="00B34C81"/>
    <w:rsid w:val="00B3520B"/>
    <w:rsid w:val="00B3619A"/>
    <w:rsid w:val="00B36315"/>
    <w:rsid w:val="00B367D4"/>
    <w:rsid w:val="00B3693B"/>
    <w:rsid w:val="00B36D00"/>
    <w:rsid w:val="00B3789C"/>
    <w:rsid w:val="00B37BEC"/>
    <w:rsid w:val="00B37EB2"/>
    <w:rsid w:val="00B37F6B"/>
    <w:rsid w:val="00B40165"/>
    <w:rsid w:val="00B4078C"/>
    <w:rsid w:val="00B40891"/>
    <w:rsid w:val="00B409F8"/>
    <w:rsid w:val="00B40C97"/>
    <w:rsid w:val="00B410DE"/>
    <w:rsid w:val="00B4148F"/>
    <w:rsid w:val="00B41ABC"/>
    <w:rsid w:val="00B42009"/>
    <w:rsid w:val="00B422A0"/>
    <w:rsid w:val="00B42360"/>
    <w:rsid w:val="00B42C45"/>
    <w:rsid w:val="00B42EE4"/>
    <w:rsid w:val="00B435A3"/>
    <w:rsid w:val="00B43E8E"/>
    <w:rsid w:val="00B44768"/>
    <w:rsid w:val="00B4484A"/>
    <w:rsid w:val="00B448CE"/>
    <w:rsid w:val="00B44CED"/>
    <w:rsid w:val="00B45012"/>
    <w:rsid w:val="00B45B73"/>
    <w:rsid w:val="00B45F79"/>
    <w:rsid w:val="00B45FBC"/>
    <w:rsid w:val="00B460BB"/>
    <w:rsid w:val="00B46116"/>
    <w:rsid w:val="00B463C4"/>
    <w:rsid w:val="00B47074"/>
    <w:rsid w:val="00B473A5"/>
    <w:rsid w:val="00B4794A"/>
    <w:rsid w:val="00B47B27"/>
    <w:rsid w:val="00B47C98"/>
    <w:rsid w:val="00B47EA2"/>
    <w:rsid w:val="00B5006B"/>
    <w:rsid w:val="00B5057F"/>
    <w:rsid w:val="00B50697"/>
    <w:rsid w:val="00B507C3"/>
    <w:rsid w:val="00B50B38"/>
    <w:rsid w:val="00B510C3"/>
    <w:rsid w:val="00B5192D"/>
    <w:rsid w:val="00B51A70"/>
    <w:rsid w:val="00B51F68"/>
    <w:rsid w:val="00B521F9"/>
    <w:rsid w:val="00B528E7"/>
    <w:rsid w:val="00B5295E"/>
    <w:rsid w:val="00B52ADD"/>
    <w:rsid w:val="00B5382A"/>
    <w:rsid w:val="00B539DD"/>
    <w:rsid w:val="00B53D2F"/>
    <w:rsid w:val="00B544D0"/>
    <w:rsid w:val="00B54854"/>
    <w:rsid w:val="00B54D1A"/>
    <w:rsid w:val="00B54F4A"/>
    <w:rsid w:val="00B555BE"/>
    <w:rsid w:val="00B556A2"/>
    <w:rsid w:val="00B562F0"/>
    <w:rsid w:val="00B56335"/>
    <w:rsid w:val="00B56492"/>
    <w:rsid w:val="00B570CE"/>
    <w:rsid w:val="00B57184"/>
    <w:rsid w:val="00B5735E"/>
    <w:rsid w:val="00B57399"/>
    <w:rsid w:val="00B5745E"/>
    <w:rsid w:val="00B57523"/>
    <w:rsid w:val="00B57839"/>
    <w:rsid w:val="00B606A7"/>
    <w:rsid w:val="00B607DD"/>
    <w:rsid w:val="00B607E0"/>
    <w:rsid w:val="00B614A8"/>
    <w:rsid w:val="00B618C6"/>
    <w:rsid w:val="00B61B23"/>
    <w:rsid w:val="00B62BA8"/>
    <w:rsid w:val="00B63421"/>
    <w:rsid w:val="00B636F8"/>
    <w:rsid w:val="00B645F8"/>
    <w:rsid w:val="00B64840"/>
    <w:rsid w:val="00B658B8"/>
    <w:rsid w:val="00B65EC9"/>
    <w:rsid w:val="00B66193"/>
    <w:rsid w:val="00B66483"/>
    <w:rsid w:val="00B6689D"/>
    <w:rsid w:val="00B670D1"/>
    <w:rsid w:val="00B6758D"/>
    <w:rsid w:val="00B67954"/>
    <w:rsid w:val="00B67D14"/>
    <w:rsid w:val="00B67DF8"/>
    <w:rsid w:val="00B70364"/>
    <w:rsid w:val="00B704FF"/>
    <w:rsid w:val="00B70EA0"/>
    <w:rsid w:val="00B712B2"/>
    <w:rsid w:val="00B7163C"/>
    <w:rsid w:val="00B71D97"/>
    <w:rsid w:val="00B71DEB"/>
    <w:rsid w:val="00B71EC4"/>
    <w:rsid w:val="00B72AB5"/>
    <w:rsid w:val="00B72E88"/>
    <w:rsid w:val="00B73D9B"/>
    <w:rsid w:val="00B74056"/>
    <w:rsid w:val="00B7430C"/>
    <w:rsid w:val="00B74402"/>
    <w:rsid w:val="00B744D1"/>
    <w:rsid w:val="00B7490E"/>
    <w:rsid w:val="00B74C72"/>
    <w:rsid w:val="00B74CC9"/>
    <w:rsid w:val="00B74E28"/>
    <w:rsid w:val="00B74E85"/>
    <w:rsid w:val="00B75089"/>
    <w:rsid w:val="00B752E8"/>
    <w:rsid w:val="00B755BC"/>
    <w:rsid w:val="00B76FC4"/>
    <w:rsid w:val="00B773EE"/>
    <w:rsid w:val="00B774C2"/>
    <w:rsid w:val="00B776B1"/>
    <w:rsid w:val="00B800EF"/>
    <w:rsid w:val="00B8043B"/>
    <w:rsid w:val="00B8097C"/>
    <w:rsid w:val="00B80B4A"/>
    <w:rsid w:val="00B811E8"/>
    <w:rsid w:val="00B8154E"/>
    <w:rsid w:val="00B81CC7"/>
    <w:rsid w:val="00B8226B"/>
    <w:rsid w:val="00B823F8"/>
    <w:rsid w:val="00B828C1"/>
    <w:rsid w:val="00B82E4A"/>
    <w:rsid w:val="00B8398B"/>
    <w:rsid w:val="00B839DF"/>
    <w:rsid w:val="00B83A6C"/>
    <w:rsid w:val="00B83FEC"/>
    <w:rsid w:val="00B84667"/>
    <w:rsid w:val="00B84800"/>
    <w:rsid w:val="00B84A66"/>
    <w:rsid w:val="00B851EF"/>
    <w:rsid w:val="00B853D6"/>
    <w:rsid w:val="00B85581"/>
    <w:rsid w:val="00B85848"/>
    <w:rsid w:val="00B85F20"/>
    <w:rsid w:val="00B8639A"/>
    <w:rsid w:val="00B8645E"/>
    <w:rsid w:val="00B865BC"/>
    <w:rsid w:val="00B866D0"/>
    <w:rsid w:val="00B86764"/>
    <w:rsid w:val="00B86769"/>
    <w:rsid w:val="00B86A51"/>
    <w:rsid w:val="00B86A52"/>
    <w:rsid w:val="00B86EB5"/>
    <w:rsid w:val="00B874CE"/>
    <w:rsid w:val="00B875F7"/>
    <w:rsid w:val="00B87C33"/>
    <w:rsid w:val="00B90377"/>
    <w:rsid w:val="00B9053A"/>
    <w:rsid w:val="00B90856"/>
    <w:rsid w:val="00B90DB6"/>
    <w:rsid w:val="00B91143"/>
    <w:rsid w:val="00B9142D"/>
    <w:rsid w:val="00B9202A"/>
    <w:rsid w:val="00B92222"/>
    <w:rsid w:val="00B922EB"/>
    <w:rsid w:val="00B92946"/>
    <w:rsid w:val="00B9324E"/>
    <w:rsid w:val="00B935B8"/>
    <w:rsid w:val="00B93632"/>
    <w:rsid w:val="00B93D3D"/>
    <w:rsid w:val="00B941CD"/>
    <w:rsid w:val="00B943EB"/>
    <w:rsid w:val="00B946DB"/>
    <w:rsid w:val="00B94CA5"/>
    <w:rsid w:val="00B95507"/>
    <w:rsid w:val="00B95517"/>
    <w:rsid w:val="00B963A0"/>
    <w:rsid w:val="00B96A5E"/>
    <w:rsid w:val="00B97735"/>
    <w:rsid w:val="00B97BCB"/>
    <w:rsid w:val="00B97EAE"/>
    <w:rsid w:val="00BA048B"/>
    <w:rsid w:val="00BA0708"/>
    <w:rsid w:val="00BA0B8D"/>
    <w:rsid w:val="00BA0DC6"/>
    <w:rsid w:val="00BA183F"/>
    <w:rsid w:val="00BA1844"/>
    <w:rsid w:val="00BA2285"/>
    <w:rsid w:val="00BA2ABC"/>
    <w:rsid w:val="00BA30F9"/>
    <w:rsid w:val="00BA37F8"/>
    <w:rsid w:val="00BA3F4E"/>
    <w:rsid w:val="00BA4146"/>
    <w:rsid w:val="00BA4655"/>
    <w:rsid w:val="00BA5145"/>
    <w:rsid w:val="00BA51D3"/>
    <w:rsid w:val="00BA547D"/>
    <w:rsid w:val="00BA55E4"/>
    <w:rsid w:val="00BA5789"/>
    <w:rsid w:val="00BA5876"/>
    <w:rsid w:val="00BA60F4"/>
    <w:rsid w:val="00BA6C52"/>
    <w:rsid w:val="00BA7F81"/>
    <w:rsid w:val="00BB0916"/>
    <w:rsid w:val="00BB0D3B"/>
    <w:rsid w:val="00BB0EA0"/>
    <w:rsid w:val="00BB0F16"/>
    <w:rsid w:val="00BB155C"/>
    <w:rsid w:val="00BB1CD0"/>
    <w:rsid w:val="00BB204D"/>
    <w:rsid w:val="00BB2252"/>
    <w:rsid w:val="00BB2EF2"/>
    <w:rsid w:val="00BB325B"/>
    <w:rsid w:val="00BB32A1"/>
    <w:rsid w:val="00BB366B"/>
    <w:rsid w:val="00BB36EE"/>
    <w:rsid w:val="00BB3C71"/>
    <w:rsid w:val="00BB4045"/>
    <w:rsid w:val="00BB4067"/>
    <w:rsid w:val="00BB4370"/>
    <w:rsid w:val="00BB484C"/>
    <w:rsid w:val="00BB4DFD"/>
    <w:rsid w:val="00BB4E4F"/>
    <w:rsid w:val="00BB6125"/>
    <w:rsid w:val="00BB653F"/>
    <w:rsid w:val="00BB6AC5"/>
    <w:rsid w:val="00BB6B39"/>
    <w:rsid w:val="00BB6CE0"/>
    <w:rsid w:val="00BB7215"/>
    <w:rsid w:val="00BB7306"/>
    <w:rsid w:val="00BB73D8"/>
    <w:rsid w:val="00BB78AD"/>
    <w:rsid w:val="00BC0CFE"/>
    <w:rsid w:val="00BC1425"/>
    <w:rsid w:val="00BC1486"/>
    <w:rsid w:val="00BC2653"/>
    <w:rsid w:val="00BC26C1"/>
    <w:rsid w:val="00BC2B1C"/>
    <w:rsid w:val="00BC2D70"/>
    <w:rsid w:val="00BC3D86"/>
    <w:rsid w:val="00BC4573"/>
    <w:rsid w:val="00BC4AE3"/>
    <w:rsid w:val="00BC4B86"/>
    <w:rsid w:val="00BC4C63"/>
    <w:rsid w:val="00BC5230"/>
    <w:rsid w:val="00BC549F"/>
    <w:rsid w:val="00BC5757"/>
    <w:rsid w:val="00BC58B4"/>
    <w:rsid w:val="00BC61DA"/>
    <w:rsid w:val="00BC6F12"/>
    <w:rsid w:val="00BC7214"/>
    <w:rsid w:val="00BC7480"/>
    <w:rsid w:val="00BC7C46"/>
    <w:rsid w:val="00BD0F6C"/>
    <w:rsid w:val="00BD0FB5"/>
    <w:rsid w:val="00BD1848"/>
    <w:rsid w:val="00BD20FD"/>
    <w:rsid w:val="00BD2308"/>
    <w:rsid w:val="00BD2604"/>
    <w:rsid w:val="00BD2CA4"/>
    <w:rsid w:val="00BD2E20"/>
    <w:rsid w:val="00BD2FD1"/>
    <w:rsid w:val="00BD385E"/>
    <w:rsid w:val="00BD3C58"/>
    <w:rsid w:val="00BD46A8"/>
    <w:rsid w:val="00BD4BC1"/>
    <w:rsid w:val="00BD4F22"/>
    <w:rsid w:val="00BD52FA"/>
    <w:rsid w:val="00BD5483"/>
    <w:rsid w:val="00BD5743"/>
    <w:rsid w:val="00BD5CDF"/>
    <w:rsid w:val="00BD6150"/>
    <w:rsid w:val="00BD6558"/>
    <w:rsid w:val="00BD6768"/>
    <w:rsid w:val="00BD6EC3"/>
    <w:rsid w:val="00BD75F0"/>
    <w:rsid w:val="00BD7ABA"/>
    <w:rsid w:val="00BD7DB3"/>
    <w:rsid w:val="00BD7E40"/>
    <w:rsid w:val="00BE04D4"/>
    <w:rsid w:val="00BE0998"/>
    <w:rsid w:val="00BE1051"/>
    <w:rsid w:val="00BE148F"/>
    <w:rsid w:val="00BE1540"/>
    <w:rsid w:val="00BE15D9"/>
    <w:rsid w:val="00BE1DC2"/>
    <w:rsid w:val="00BE2421"/>
    <w:rsid w:val="00BE2B7F"/>
    <w:rsid w:val="00BE2FEB"/>
    <w:rsid w:val="00BE34C1"/>
    <w:rsid w:val="00BE3589"/>
    <w:rsid w:val="00BE365E"/>
    <w:rsid w:val="00BE4374"/>
    <w:rsid w:val="00BE43D0"/>
    <w:rsid w:val="00BE4489"/>
    <w:rsid w:val="00BE4D8D"/>
    <w:rsid w:val="00BE53D7"/>
    <w:rsid w:val="00BE5464"/>
    <w:rsid w:val="00BE5D3E"/>
    <w:rsid w:val="00BE5FAF"/>
    <w:rsid w:val="00BE6118"/>
    <w:rsid w:val="00BE6215"/>
    <w:rsid w:val="00BE6919"/>
    <w:rsid w:val="00BE69B0"/>
    <w:rsid w:val="00BE6C89"/>
    <w:rsid w:val="00BE73FC"/>
    <w:rsid w:val="00BF0124"/>
    <w:rsid w:val="00BF0978"/>
    <w:rsid w:val="00BF0E32"/>
    <w:rsid w:val="00BF157D"/>
    <w:rsid w:val="00BF1B1F"/>
    <w:rsid w:val="00BF1B57"/>
    <w:rsid w:val="00BF1B78"/>
    <w:rsid w:val="00BF1E23"/>
    <w:rsid w:val="00BF239A"/>
    <w:rsid w:val="00BF27F3"/>
    <w:rsid w:val="00BF290E"/>
    <w:rsid w:val="00BF2AFA"/>
    <w:rsid w:val="00BF36C9"/>
    <w:rsid w:val="00BF387F"/>
    <w:rsid w:val="00BF45B3"/>
    <w:rsid w:val="00BF51DC"/>
    <w:rsid w:val="00BF5270"/>
    <w:rsid w:val="00BF5735"/>
    <w:rsid w:val="00BF5B9B"/>
    <w:rsid w:val="00BF5FAB"/>
    <w:rsid w:val="00BF6390"/>
    <w:rsid w:val="00BF7DFA"/>
    <w:rsid w:val="00C000AC"/>
    <w:rsid w:val="00C00302"/>
    <w:rsid w:val="00C00314"/>
    <w:rsid w:val="00C00519"/>
    <w:rsid w:val="00C009CC"/>
    <w:rsid w:val="00C011B0"/>
    <w:rsid w:val="00C01559"/>
    <w:rsid w:val="00C01B72"/>
    <w:rsid w:val="00C0243E"/>
    <w:rsid w:val="00C02494"/>
    <w:rsid w:val="00C024BE"/>
    <w:rsid w:val="00C02531"/>
    <w:rsid w:val="00C02602"/>
    <w:rsid w:val="00C027E8"/>
    <w:rsid w:val="00C02839"/>
    <w:rsid w:val="00C02A80"/>
    <w:rsid w:val="00C02DAC"/>
    <w:rsid w:val="00C033CD"/>
    <w:rsid w:val="00C039D4"/>
    <w:rsid w:val="00C03DCD"/>
    <w:rsid w:val="00C03F44"/>
    <w:rsid w:val="00C054B9"/>
    <w:rsid w:val="00C06258"/>
    <w:rsid w:val="00C068C2"/>
    <w:rsid w:val="00C068F5"/>
    <w:rsid w:val="00C06A48"/>
    <w:rsid w:val="00C071A5"/>
    <w:rsid w:val="00C075BB"/>
    <w:rsid w:val="00C07C0D"/>
    <w:rsid w:val="00C10D66"/>
    <w:rsid w:val="00C10DD4"/>
    <w:rsid w:val="00C11051"/>
    <w:rsid w:val="00C11594"/>
    <w:rsid w:val="00C12AA8"/>
    <w:rsid w:val="00C12F63"/>
    <w:rsid w:val="00C130D5"/>
    <w:rsid w:val="00C13543"/>
    <w:rsid w:val="00C135BA"/>
    <w:rsid w:val="00C138FF"/>
    <w:rsid w:val="00C13B36"/>
    <w:rsid w:val="00C13EFF"/>
    <w:rsid w:val="00C13F7F"/>
    <w:rsid w:val="00C145C8"/>
    <w:rsid w:val="00C14B68"/>
    <w:rsid w:val="00C1528D"/>
    <w:rsid w:val="00C15D81"/>
    <w:rsid w:val="00C1614E"/>
    <w:rsid w:val="00C16224"/>
    <w:rsid w:val="00C1641A"/>
    <w:rsid w:val="00C167FB"/>
    <w:rsid w:val="00C16B7B"/>
    <w:rsid w:val="00C176E9"/>
    <w:rsid w:val="00C1797B"/>
    <w:rsid w:val="00C17A3E"/>
    <w:rsid w:val="00C2026E"/>
    <w:rsid w:val="00C203DE"/>
    <w:rsid w:val="00C20F79"/>
    <w:rsid w:val="00C21C09"/>
    <w:rsid w:val="00C2240E"/>
    <w:rsid w:val="00C22806"/>
    <w:rsid w:val="00C22A4D"/>
    <w:rsid w:val="00C22AEC"/>
    <w:rsid w:val="00C22B50"/>
    <w:rsid w:val="00C23082"/>
    <w:rsid w:val="00C23247"/>
    <w:rsid w:val="00C23908"/>
    <w:rsid w:val="00C23C52"/>
    <w:rsid w:val="00C2460E"/>
    <w:rsid w:val="00C2481A"/>
    <w:rsid w:val="00C24F9F"/>
    <w:rsid w:val="00C252D9"/>
    <w:rsid w:val="00C25957"/>
    <w:rsid w:val="00C2597E"/>
    <w:rsid w:val="00C25FB3"/>
    <w:rsid w:val="00C26284"/>
    <w:rsid w:val="00C2631F"/>
    <w:rsid w:val="00C26423"/>
    <w:rsid w:val="00C265C8"/>
    <w:rsid w:val="00C26AD0"/>
    <w:rsid w:val="00C26D1C"/>
    <w:rsid w:val="00C26E95"/>
    <w:rsid w:val="00C27103"/>
    <w:rsid w:val="00C27CA6"/>
    <w:rsid w:val="00C27FE0"/>
    <w:rsid w:val="00C30708"/>
    <w:rsid w:val="00C30F56"/>
    <w:rsid w:val="00C31049"/>
    <w:rsid w:val="00C31C51"/>
    <w:rsid w:val="00C33295"/>
    <w:rsid w:val="00C33423"/>
    <w:rsid w:val="00C3349D"/>
    <w:rsid w:val="00C34236"/>
    <w:rsid w:val="00C354D5"/>
    <w:rsid w:val="00C357DF"/>
    <w:rsid w:val="00C35A33"/>
    <w:rsid w:val="00C35F5F"/>
    <w:rsid w:val="00C363AB"/>
    <w:rsid w:val="00C36A33"/>
    <w:rsid w:val="00C36C39"/>
    <w:rsid w:val="00C37624"/>
    <w:rsid w:val="00C37927"/>
    <w:rsid w:val="00C4001F"/>
    <w:rsid w:val="00C400BA"/>
    <w:rsid w:val="00C402C2"/>
    <w:rsid w:val="00C408D2"/>
    <w:rsid w:val="00C40C26"/>
    <w:rsid w:val="00C411F3"/>
    <w:rsid w:val="00C415E4"/>
    <w:rsid w:val="00C41A8B"/>
    <w:rsid w:val="00C42691"/>
    <w:rsid w:val="00C43329"/>
    <w:rsid w:val="00C43552"/>
    <w:rsid w:val="00C43808"/>
    <w:rsid w:val="00C43856"/>
    <w:rsid w:val="00C439F2"/>
    <w:rsid w:val="00C4425A"/>
    <w:rsid w:val="00C4443A"/>
    <w:rsid w:val="00C4453D"/>
    <w:rsid w:val="00C44583"/>
    <w:rsid w:val="00C45410"/>
    <w:rsid w:val="00C45543"/>
    <w:rsid w:val="00C46A1C"/>
    <w:rsid w:val="00C476F4"/>
    <w:rsid w:val="00C47F3A"/>
    <w:rsid w:val="00C501F1"/>
    <w:rsid w:val="00C50382"/>
    <w:rsid w:val="00C50463"/>
    <w:rsid w:val="00C50B88"/>
    <w:rsid w:val="00C51827"/>
    <w:rsid w:val="00C51C5A"/>
    <w:rsid w:val="00C52B61"/>
    <w:rsid w:val="00C52BA2"/>
    <w:rsid w:val="00C530FB"/>
    <w:rsid w:val="00C531C1"/>
    <w:rsid w:val="00C53650"/>
    <w:rsid w:val="00C53A9B"/>
    <w:rsid w:val="00C53F85"/>
    <w:rsid w:val="00C5457E"/>
    <w:rsid w:val="00C549F1"/>
    <w:rsid w:val="00C55186"/>
    <w:rsid w:val="00C55245"/>
    <w:rsid w:val="00C55B3F"/>
    <w:rsid w:val="00C56753"/>
    <w:rsid w:val="00C56F48"/>
    <w:rsid w:val="00C57253"/>
    <w:rsid w:val="00C57265"/>
    <w:rsid w:val="00C574B6"/>
    <w:rsid w:val="00C57F6C"/>
    <w:rsid w:val="00C57F9E"/>
    <w:rsid w:val="00C606F1"/>
    <w:rsid w:val="00C60A96"/>
    <w:rsid w:val="00C60D91"/>
    <w:rsid w:val="00C614D2"/>
    <w:rsid w:val="00C624D8"/>
    <w:rsid w:val="00C6256F"/>
    <w:rsid w:val="00C62755"/>
    <w:rsid w:val="00C62F6F"/>
    <w:rsid w:val="00C62F7F"/>
    <w:rsid w:val="00C63D16"/>
    <w:rsid w:val="00C63DAB"/>
    <w:rsid w:val="00C63FFB"/>
    <w:rsid w:val="00C641F5"/>
    <w:rsid w:val="00C648BC"/>
    <w:rsid w:val="00C64E18"/>
    <w:rsid w:val="00C64FB4"/>
    <w:rsid w:val="00C65072"/>
    <w:rsid w:val="00C6515C"/>
    <w:rsid w:val="00C653BA"/>
    <w:rsid w:val="00C65469"/>
    <w:rsid w:val="00C65FB0"/>
    <w:rsid w:val="00C669B2"/>
    <w:rsid w:val="00C670B5"/>
    <w:rsid w:val="00C6719C"/>
    <w:rsid w:val="00C6722E"/>
    <w:rsid w:val="00C67536"/>
    <w:rsid w:val="00C67A65"/>
    <w:rsid w:val="00C67F35"/>
    <w:rsid w:val="00C700BC"/>
    <w:rsid w:val="00C702D8"/>
    <w:rsid w:val="00C715FC"/>
    <w:rsid w:val="00C71DFE"/>
    <w:rsid w:val="00C726FD"/>
    <w:rsid w:val="00C7393F"/>
    <w:rsid w:val="00C7396F"/>
    <w:rsid w:val="00C739B2"/>
    <w:rsid w:val="00C73A5E"/>
    <w:rsid w:val="00C73B66"/>
    <w:rsid w:val="00C73E1A"/>
    <w:rsid w:val="00C73EFC"/>
    <w:rsid w:val="00C74AF7"/>
    <w:rsid w:val="00C74D1D"/>
    <w:rsid w:val="00C74D72"/>
    <w:rsid w:val="00C74D9F"/>
    <w:rsid w:val="00C75190"/>
    <w:rsid w:val="00C75BB6"/>
    <w:rsid w:val="00C761AC"/>
    <w:rsid w:val="00C761DD"/>
    <w:rsid w:val="00C76686"/>
    <w:rsid w:val="00C77358"/>
    <w:rsid w:val="00C77984"/>
    <w:rsid w:val="00C77A40"/>
    <w:rsid w:val="00C77B4A"/>
    <w:rsid w:val="00C806F5"/>
    <w:rsid w:val="00C8088A"/>
    <w:rsid w:val="00C80E40"/>
    <w:rsid w:val="00C814FA"/>
    <w:rsid w:val="00C81633"/>
    <w:rsid w:val="00C819B2"/>
    <w:rsid w:val="00C81D73"/>
    <w:rsid w:val="00C820E5"/>
    <w:rsid w:val="00C8215C"/>
    <w:rsid w:val="00C82295"/>
    <w:rsid w:val="00C82365"/>
    <w:rsid w:val="00C82593"/>
    <w:rsid w:val="00C825B7"/>
    <w:rsid w:val="00C829A6"/>
    <w:rsid w:val="00C82D05"/>
    <w:rsid w:val="00C832B3"/>
    <w:rsid w:val="00C83632"/>
    <w:rsid w:val="00C84306"/>
    <w:rsid w:val="00C8436E"/>
    <w:rsid w:val="00C84919"/>
    <w:rsid w:val="00C84B67"/>
    <w:rsid w:val="00C8510B"/>
    <w:rsid w:val="00C85389"/>
    <w:rsid w:val="00C86522"/>
    <w:rsid w:val="00C86C17"/>
    <w:rsid w:val="00C86CF6"/>
    <w:rsid w:val="00C86DDD"/>
    <w:rsid w:val="00C8743C"/>
    <w:rsid w:val="00C875C5"/>
    <w:rsid w:val="00C87639"/>
    <w:rsid w:val="00C87A8C"/>
    <w:rsid w:val="00C87BE9"/>
    <w:rsid w:val="00C90082"/>
    <w:rsid w:val="00C9059C"/>
    <w:rsid w:val="00C90E19"/>
    <w:rsid w:val="00C90F50"/>
    <w:rsid w:val="00C91144"/>
    <w:rsid w:val="00C912C4"/>
    <w:rsid w:val="00C913E2"/>
    <w:rsid w:val="00C91895"/>
    <w:rsid w:val="00C919DB"/>
    <w:rsid w:val="00C92360"/>
    <w:rsid w:val="00C926EE"/>
    <w:rsid w:val="00C928A0"/>
    <w:rsid w:val="00C928F1"/>
    <w:rsid w:val="00C92A21"/>
    <w:rsid w:val="00C93034"/>
    <w:rsid w:val="00C9352E"/>
    <w:rsid w:val="00C93DD8"/>
    <w:rsid w:val="00C944B0"/>
    <w:rsid w:val="00C949D8"/>
    <w:rsid w:val="00C94A49"/>
    <w:rsid w:val="00C94E1A"/>
    <w:rsid w:val="00C952C3"/>
    <w:rsid w:val="00C9662E"/>
    <w:rsid w:val="00C97698"/>
    <w:rsid w:val="00C978DD"/>
    <w:rsid w:val="00CA01CE"/>
    <w:rsid w:val="00CA0258"/>
    <w:rsid w:val="00CA0270"/>
    <w:rsid w:val="00CA04DA"/>
    <w:rsid w:val="00CA0883"/>
    <w:rsid w:val="00CA14B2"/>
    <w:rsid w:val="00CA15A9"/>
    <w:rsid w:val="00CA1726"/>
    <w:rsid w:val="00CA19CA"/>
    <w:rsid w:val="00CA19FC"/>
    <w:rsid w:val="00CA1E93"/>
    <w:rsid w:val="00CA22D8"/>
    <w:rsid w:val="00CA30FD"/>
    <w:rsid w:val="00CA3156"/>
    <w:rsid w:val="00CA3B24"/>
    <w:rsid w:val="00CA4147"/>
    <w:rsid w:val="00CA4B24"/>
    <w:rsid w:val="00CA5A53"/>
    <w:rsid w:val="00CA6041"/>
    <w:rsid w:val="00CA614B"/>
    <w:rsid w:val="00CA63DE"/>
    <w:rsid w:val="00CA6818"/>
    <w:rsid w:val="00CA6FC4"/>
    <w:rsid w:val="00CA7315"/>
    <w:rsid w:val="00CA7BA3"/>
    <w:rsid w:val="00CB0171"/>
    <w:rsid w:val="00CB127F"/>
    <w:rsid w:val="00CB1387"/>
    <w:rsid w:val="00CB1C9D"/>
    <w:rsid w:val="00CB1D74"/>
    <w:rsid w:val="00CB1E9C"/>
    <w:rsid w:val="00CB2084"/>
    <w:rsid w:val="00CB2653"/>
    <w:rsid w:val="00CB2808"/>
    <w:rsid w:val="00CB2B7F"/>
    <w:rsid w:val="00CB2C03"/>
    <w:rsid w:val="00CB2F4A"/>
    <w:rsid w:val="00CB3277"/>
    <w:rsid w:val="00CB32B0"/>
    <w:rsid w:val="00CB3336"/>
    <w:rsid w:val="00CB36DA"/>
    <w:rsid w:val="00CB3D45"/>
    <w:rsid w:val="00CB425C"/>
    <w:rsid w:val="00CB50C0"/>
    <w:rsid w:val="00CB5484"/>
    <w:rsid w:val="00CB58FF"/>
    <w:rsid w:val="00CB5BBE"/>
    <w:rsid w:val="00CB5C04"/>
    <w:rsid w:val="00CB5C0A"/>
    <w:rsid w:val="00CB6189"/>
    <w:rsid w:val="00CB6663"/>
    <w:rsid w:val="00CB6C34"/>
    <w:rsid w:val="00CB6C35"/>
    <w:rsid w:val="00CB721D"/>
    <w:rsid w:val="00CB7646"/>
    <w:rsid w:val="00CB7F68"/>
    <w:rsid w:val="00CC0106"/>
    <w:rsid w:val="00CC017A"/>
    <w:rsid w:val="00CC02E1"/>
    <w:rsid w:val="00CC02EA"/>
    <w:rsid w:val="00CC03D7"/>
    <w:rsid w:val="00CC0FFC"/>
    <w:rsid w:val="00CC106F"/>
    <w:rsid w:val="00CC15FD"/>
    <w:rsid w:val="00CC17E1"/>
    <w:rsid w:val="00CC1B03"/>
    <w:rsid w:val="00CC2216"/>
    <w:rsid w:val="00CC2811"/>
    <w:rsid w:val="00CC2FF3"/>
    <w:rsid w:val="00CC4365"/>
    <w:rsid w:val="00CC466D"/>
    <w:rsid w:val="00CC46CF"/>
    <w:rsid w:val="00CC4A4B"/>
    <w:rsid w:val="00CC4DCE"/>
    <w:rsid w:val="00CC510F"/>
    <w:rsid w:val="00CC5318"/>
    <w:rsid w:val="00CC59B6"/>
    <w:rsid w:val="00CC5E43"/>
    <w:rsid w:val="00CC5FF2"/>
    <w:rsid w:val="00CC607B"/>
    <w:rsid w:val="00CC6374"/>
    <w:rsid w:val="00CC654E"/>
    <w:rsid w:val="00CC7868"/>
    <w:rsid w:val="00CD061B"/>
    <w:rsid w:val="00CD0DC2"/>
    <w:rsid w:val="00CD105B"/>
    <w:rsid w:val="00CD2512"/>
    <w:rsid w:val="00CD261D"/>
    <w:rsid w:val="00CD26A3"/>
    <w:rsid w:val="00CD2E70"/>
    <w:rsid w:val="00CD3033"/>
    <w:rsid w:val="00CD39E2"/>
    <w:rsid w:val="00CD4112"/>
    <w:rsid w:val="00CD41D1"/>
    <w:rsid w:val="00CD4806"/>
    <w:rsid w:val="00CD4C3A"/>
    <w:rsid w:val="00CD4DDD"/>
    <w:rsid w:val="00CD5309"/>
    <w:rsid w:val="00CD5AA0"/>
    <w:rsid w:val="00CD5E52"/>
    <w:rsid w:val="00CD5FC3"/>
    <w:rsid w:val="00CD60DC"/>
    <w:rsid w:val="00CD6444"/>
    <w:rsid w:val="00CD6B2F"/>
    <w:rsid w:val="00CD7867"/>
    <w:rsid w:val="00CE086C"/>
    <w:rsid w:val="00CE0971"/>
    <w:rsid w:val="00CE0A81"/>
    <w:rsid w:val="00CE0AC3"/>
    <w:rsid w:val="00CE0C37"/>
    <w:rsid w:val="00CE0D06"/>
    <w:rsid w:val="00CE0F3D"/>
    <w:rsid w:val="00CE0F9F"/>
    <w:rsid w:val="00CE15E4"/>
    <w:rsid w:val="00CE1674"/>
    <w:rsid w:val="00CE16C7"/>
    <w:rsid w:val="00CE178D"/>
    <w:rsid w:val="00CE1DB3"/>
    <w:rsid w:val="00CE2972"/>
    <w:rsid w:val="00CE2C6B"/>
    <w:rsid w:val="00CE2EC4"/>
    <w:rsid w:val="00CE4000"/>
    <w:rsid w:val="00CE43FD"/>
    <w:rsid w:val="00CE45D9"/>
    <w:rsid w:val="00CE460F"/>
    <w:rsid w:val="00CE4B54"/>
    <w:rsid w:val="00CE4E70"/>
    <w:rsid w:val="00CE4FC2"/>
    <w:rsid w:val="00CE5453"/>
    <w:rsid w:val="00CE5EA9"/>
    <w:rsid w:val="00CE6174"/>
    <w:rsid w:val="00CE630F"/>
    <w:rsid w:val="00CE6777"/>
    <w:rsid w:val="00CE680D"/>
    <w:rsid w:val="00CF0D20"/>
    <w:rsid w:val="00CF1CDE"/>
    <w:rsid w:val="00CF21FA"/>
    <w:rsid w:val="00CF2245"/>
    <w:rsid w:val="00CF26A6"/>
    <w:rsid w:val="00CF3239"/>
    <w:rsid w:val="00CF42A6"/>
    <w:rsid w:val="00CF48D5"/>
    <w:rsid w:val="00CF52BE"/>
    <w:rsid w:val="00CF5B4C"/>
    <w:rsid w:val="00CF70D2"/>
    <w:rsid w:val="00CF725D"/>
    <w:rsid w:val="00CF7571"/>
    <w:rsid w:val="00D0038B"/>
    <w:rsid w:val="00D004DD"/>
    <w:rsid w:val="00D027C9"/>
    <w:rsid w:val="00D02844"/>
    <w:rsid w:val="00D03D92"/>
    <w:rsid w:val="00D03E70"/>
    <w:rsid w:val="00D03F6A"/>
    <w:rsid w:val="00D0402E"/>
    <w:rsid w:val="00D04B62"/>
    <w:rsid w:val="00D04CB8"/>
    <w:rsid w:val="00D04D48"/>
    <w:rsid w:val="00D054A5"/>
    <w:rsid w:val="00D05766"/>
    <w:rsid w:val="00D05EBD"/>
    <w:rsid w:val="00D061E3"/>
    <w:rsid w:val="00D0645F"/>
    <w:rsid w:val="00D06870"/>
    <w:rsid w:val="00D06A2D"/>
    <w:rsid w:val="00D0700C"/>
    <w:rsid w:val="00D07307"/>
    <w:rsid w:val="00D074F4"/>
    <w:rsid w:val="00D076AE"/>
    <w:rsid w:val="00D07F2B"/>
    <w:rsid w:val="00D1017C"/>
    <w:rsid w:val="00D10626"/>
    <w:rsid w:val="00D10EC0"/>
    <w:rsid w:val="00D110CE"/>
    <w:rsid w:val="00D11408"/>
    <w:rsid w:val="00D11E43"/>
    <w:rsid w:val="00D121FC"/>
    <w:rsid w:val="00D124A5"/>
    <w:rsid w:val="00D1364D"/>
    <w:rsid w:val="00D136BC"/>
    <w:rsid w:val="00D13E6D"/>
    <w:rsid w:val="00D140B4"/>
    <w:rsid w:val="00D14614"/>
    <w:rsid w:val="00D14751"/>
    <w:rsid w:val="00D1500B"/>
    <w:rsid w:val="00D16643"/>
    <w:rsid w:val="00D167D3"/>
    <w:rsid w:val="00D16C47"/>
    <w:rsid w:val="00D17474"/>
    <w:rsid w:val="00D17A3B"/>
    <w:rsid w:val="00D17B48"/>
    <w:rsid w:val="00D17FEA"/>
    <w:rsid w:val="00D2002D"/>
    <w:rsid w:val="00D202EA"/>
    <w:rsid w:val="00D20B44"/>
    <w:rsid w:val="00D20E78"/>
    <w:rsid w:val="00D21653"/>
    <w:rsid w:val="00D21848"/>
    <w:rsid w:val="00D221D9"/>
    <w:rsid w:val="00D2288C"/>
    <w:rsid w:val="00D22A07"/>
    <w:rsid w:val="00D22C62"/>
    <w:rsid w:val="00D22D2D"/>
    <w:rsid w:val="00D22E46"/>
    <w:rsid w:val="00D23424"/>
    <w:rsid w:val="00D24257"/>
    <w:rsid w:val="00D24EF7"/>
    <w:rsid w:val="00D25179"/>
    <w:rsid w:val="00D25285"/>
    <w:rsid w:val="00D25C32"/>
    <w:rsid w:val="00D25CF5"/>
    <w:rsid w:val="00D25D00"/>
    <w:rsid w:val="00D26231"/>
    <w:rsid w:val="00D263CD"/>
    <w:rsid w:val="00D26F6E"/>
    <w:rsid w:val="00D27BFB"/>
    <w:rsid w:val="00D27ECF"/>
    <w:rsid w:val="00D30DA9"/>
    <w:rsid w:val="00D312E2"/>
    <w:rsid w:val="00D3150B"/>
    <w:rsid w:val="00D316B1"/>
    <w:rsid w:val="00D316FE"/>
    <w:rsid w:val="00D31C21"/>
    <w:rsid w:val="00D32369"/>
    <w:rsid w:val="00D32A44"/>
    <w:rsid w:val="00D32C97"/>
    <w:rsid w:val="00D32D8C"/>
    <w:rsid w:val="00D333DE"/>
    <w:rsid w:val="00D3371C"/>
    <w:rsid w:val="00D33A64"/>
    <w:rsid w:val="00D33F11"/>
    <w:rsid w:val="00D34755"/>
    <w:rsid w:val="00D348F3"/>
    <w:rsid w:val="00D35BB6"/>
    <w:rsid w:val="00D35CC4"/>
    <w:rsid w:val="00D360F9"/>
    <w:rsid w:val="00D36336"/>
    <w:rsid w:val="00D36D5D"/>
    <w:rsid w:val="00D370E0"/>
    <w:rsid w:val="00D37D2E"/>
    <w:rsid w:val="00D37EB0"/>
    <w:rsid w:val="00D402F8"/>
    <w:rsid w:val="00D41732"/>
    <w:rsid w:val="00D42432"/>
    <w:rsid w:val="00D42484"/>
    <w:rsid w:val="00D424C9"/>
    <w:rsid w:val="00D42A45"/>
    <w:rsid w:val="00D42CC2"/>
    <w:rsid w:val="00D42D2D"/>
    <w:rsid w:val="00D42E32"/>
    <w:rsid w:val="00D43366"/>
    <w:rsid w:val="00D433DA"/>
    <w:rsid w:val="00D43AE6"/>
    <w:rsid w:val="00D43C62"/>
    <w:rsid w:val="00D43DD4"/>
    <w:rsid w:val="00D44AB0"/>
    <w:rsid w:val="00D45B9F"/>
    <w:rsid w:val="00D46497"/>
    <w:rsid w:val="00D46A7B"/>
    <w:rsid w:val="00D46ACA"/>
    <w:rsid w:val="00D46CEA"/>
    <w:rsid w:val="00D470EC"/>
    <w:rsid w:val="00D4747A"/>
    <w:rsid w:val="00D47588"/>
    <w:rsid w:val="00D47605"/>
    <w:rsid w:val="00D47C2B"/>
    <w:rsid w:val="00D47D9A"/>
    <w:rsid w:val="00D47FB1"/>
    <w:rsid w:val="00D500FB"/>
    <w:rsid w:val="00D50770"/>
    <w:rsid w:val="00D50B5F"/>
    <w:rsid w:val="00D50EF4"/>
    <w:rsid w:val="00D51526"/>
    <w:rsid w:val="00D51CEE"/>
    <w:rsid w:val="00D51D7F"/>
    <w:rsid w:val="00D5206B"/>
    <w:rsid w:val="00D524CB"/>
    <w:rsid w:val="00D52BB5"/>
    <w:rsid w:val="00D5353E"/>
    <w:rsid w:val="00D54D11"/>
    <w:rsid w:val="00D550B3"/>
    <w:rsid w:val="00D56028"/>
    <w:rsid w:val="00D56511"/>
    <w:rsid w:val="00D565AC"/>
    <w:rsid w:val="00D5662F"/>
    <w:rsid w:val="00D56BB3"/>
    <w:rsid w:val="00D57306"/>
    <w:rsid w:val="00D57333"/>
    <w:rsid w:val="00D5761A"/>
    <w:rsid w:val="00D57794"/>
    <w:rsid w:val="00D57A31"/>
    <w:rsid w:val="00D57A32"/>
    <w:rsid w:val="00D57DEF"/>
    <w:rsid w:val="00D60580"/>
    <w:rsid w:val="00D60D74"/>
    <w:rsid w:val="00D6119A"/>
    <w:rsid w:val="00D61662"/>
    <w:rsid w:val="00D61CD5"/>
    <w:rsid w:val="00D6201C"/>
    <w:rsid w:val="00D6207C"/>
    <w:rsid w:val="00D62640"/>
    <w:rsid w:val="00D62AC6"/>
    <w:rsid w:val="00D62E80"/>
    <w:rsid w:val="00D6313A"/>
    <w:rsid w:val="00D6320A"/>
    <w:rsid w:val="00D632A6"/>
    <w:rsid w:val="00D63519"/>
    <w:rsid w:val="00D63538"/>
    <w:rsid w:val="00D63E91"/>
    <w:rsid w:val="00D63ED4"/>
    <w:rsid w:val="00D63F71"/>
    <w:rsid w:val="00D64172"/>
    <w:rsid w:val="00D649ED"/>
    <w:rsid w:val="00D64D33"/>
    <w:rsid w:val="00D64F3A"/>
    <w:rsid w:val="00D64FCE"/>
    <w:rsid w:val="00D656DD"/>
    <w:rsid w:val="00D65D78"/>
    <w:rsid w:val="00D65E93"/>
    <w:rsid w:val="00D6677D"/>
    <w:rsid w:val="00D66FF4"/>
    <w:rsid w:val="00D67C70"/>
    <w:rsid w:val="00D70126"/>
    <w:rsid w:val="00D70665"/>
    <w:rsid w:val="00D70861"/>
    <w:rsid w:val="00D708AA"/>
    <w:rsid w:val="00D70EB4"/>
    <w:rsid w:val="00D70F3B"/>
    <w:rsid w:val="00D70F93"/>
    <w:rsid w:val="00D711E0"/>
    <w:rsid w:val="00D7128F"/>
    <w:rsid w:val="00D71366"/>
    <w:rsid w:val="00D71BE5"/>
    <w:rsid w:val="00D722CB"/>
    <w:rsid w:val="00D727B6"/>
    <w:rsid w:val="00D72F81"/>
    <w:rsid w:val="00D73847"/>
    <w:rsid w:val="00D739A5"/>
    <w:rsid w:val="00D73C8E"/>
    <w:rsid w:val="00D74236"/>
    <w:rsid w:val="00D74604"/>
    <w:rsid w:val="00D74E20"/>
    <w:rsid w:val="00D74E5E"/>
    <w:rsid w:val="00D74FBD"/>
    <w:rsid w:val="00D75470"/>
    <w:rsid w:val="00D75576"/>
    <w:rsid w:val="00D7571C"/>
    <w:rsid w:val="00D759B1"/>
    <w:rsid w:val="00D75BE8"/>
    <w:rsid w:val="00D75D27"/>
    <w:rsid w:val="00D76945"/>
    <w:rsid w:val="00D76B10"/>
    <w:rsid w:val="00D7759A"/>
    <w:rsid w:val="00D80034"/>
    <w:rsid w:val="00D80346"/>
    <w:rsid w:val="00D80349"/>
    <w:rsid w:val="00D808A5"/>
    <w:rsid w:val="00D80D7A"/>
    <w:rsid w:val="00D8109A"/>
    <w:rsid w:val="00D810C7"/>
    <w:rsid w:val="00D81168"/>
    <w:rsid w:val="00D81A20"/>
    <w:rsid w:val="00D81B5D"/>
    <w:rsid w:val="00D822F9"/>
    <w:rsid w:val="00D82CCD"/>
    <w:rsid w:val="00D83330"/>
    <w:rsid w:val="00D83DE3"/>
    <w:rsid w:val="00D83ED0"/>
    <w:rsid w:val="00D84000"/>
    <w:rsid w:val="00D840A8"/>
    <w:rsid w:val="00D84F7E"/>
    <w:rsid w:val="00D8533A"/>
    <w:rsid w:val="00D86607"/>
    <w:rsid w:val="00D86815"/>
    <w:rsid w:val="00D874D8"/>
    <w:rsid w:val="00D87666"/>
    <w:rsid w:val="00D87F65"/>
    <w:rsid w:val="00D87FC7"/>
    <w:rsid w:val="00D90F8D"/>
    <w:rsid w:val="00D911FC"/>
    <w:rsid w:val="00D91208"/>
    <w:rsid w:val="00D91AA4"/>
    <w:rsid w:val="00D920F2"/>
    <w:rsid w:val="00D922F1"/>
    <w:rsid w:val="00D92304"/>
    <w:rsid w:val="00D92CF4"/>
    <w:rsid w:val="00D92DB0"/>
    <w:rsid w:val="00D92F8C"/>
    <w:rsid w:val="00D93109"/>
    <w:rsid w:val="00D93F65"/>
    <w:rsid w:val="00D949D8"/>
    <w:rsid w:val="00D95235"/>
    <w:rsid w:val="00D9523A"/>
    <w:rsid w:val="00D954D1"/>
    <w:rsid w:val="00D956CB"/>
    <w:rsid w:val="00D95C04"/>
    <w:rsid w:val="00D96807"/>
    <w:rsid w:val="00D972E5"/>
    <w:rsid w:val="00D97544"/>
    <w:rsid w:val="00D9759B"/>
    <w:rsid w:val="00D97DCE"/>
    <w:rsid w:val="00DA0020"/>
    <w:rsid w:val="00DA0818"/>
    <w:rsid w:val="00DA0C00"/>
    <w:rsid w:val="00DA1AAA"/>
    <w:rsid w:val="00DA25D9"/>
    <w:rsid w:val="00DA293F"/>
    <w:rsid w:val="00DA2C49"/>
    <w:rsid w:val="00DA2DB2"/>
    <w:rsid w:val="00DA2F07"/>
    <w:rsid w:val="00DA3298"/>
    <w:rsid w:val="00DA3465"/>
    <w:rsid w:val="00DA35CC"/>
    <w:rsid w:val="00DA3AB6"/>
    <w:rsid w:val="00DA42A9"/>
    <w:rsid w:val="00DA4730"/>
    <w:rsid w:val="00DA4AF7"/>
    <w:rsid w:val="00DA4C57"/>
    <w:rsid w:val="00DA503B"/>
    <w:rsid w:val="00DA521C"/>
    <w:rsid w:val="00DA5494"/>
    <w:rsid w:val="00DA5D53"/>
    <w:rsid w:val="00DA5E8A"/>
    <w:rsid w:val="00DA5EDC"/>
    <w:rsid w:val="00DA6273"/>
    <w:rsid w:val="00DA627E"/>
    <w:rsid w:val="00DA694D"/>
    <w:rsid w:val="00DA6C4D"/>
    <w:rsid w:val="00DA6D4E"/>
    <w:rsid w:val="00DA6DCA"/>
    <w:rsid w:val="00DA6F68"/>
    <w:rsid w:val="00DA731E"/>
    <w:rsid w:val="00DB0155"/>
    <w:rsid w:val="00DB02B4"/>
    <w:rsid w:val="00DB0649"/>
    <w:rsid w:val="00DB0744"/>
    <w:rsid w:val="00DB091F"/>
    <w:rsid w:val="00DB1778"/>
    <w:rsid w:val="00DB1F01"/>
    <w:rsid w:val="00DB1F62"/>
    <w:rsid w:val="00DB2604"/>
    <w:rsid w:val="00DB2945"/>
    <w:rsid w:val="00DB29EA"/>
    <w:rsid w:val="00DB3323"/>
    <w:rsid w:val="00DB3460"/>
    <w:rsid w:val="00DB34C1"/>
    <w:rsid w:val="00DB3972"/>
    <w:rsid w:val="00DB3C53"/>
    <w:rsid w:val="00DB3F09"/>
    <w:rsid w:val="00DB414A"/>
    <w:rsid w:val="00DB44A3"/>
    <w:rsid w:val="00DB46FD"/>
    <w:rsid w:val="00DB4B04"/>
    <w:rsid w:val="00DB4F3E"/>
    <w:rsid w:val="00DB516D"/>
    <w:rsid w:val="00DB5342"/>
    <w:rsid w:val="00DB5453"/>
    <w:rsid w:val="00DB5A07"/>
    <w:rsid w:val="00DB5D7C"/>
    <w:rsid w:val="00DB608B"/>
    <w:rsid w:val="00DB6D41"/>
    <w:rsid w:val="00DB6E6F"/>
    <w:rsid w:val="00DB7141"/>
    <w:rsid w:val="00DB71B4"/>
    <w:rsid w:val="00DB7380"/>
    <w:rsid w:val="00DB7DE0"/>
    <w:rsid w:val="00DB7FBC"/>
    <w:rsid w:val="00DC0030"/>
    <w:rsid w:val="00DC0160"/>
    <w:rsid w:val="00DC2CEC"/>
    <w:rsid w:val="00DC2FEC"/>
    <w:rsid w:val="00DC38F8"/>
    <w:rsid w:val="00DC3B71"/>
    <w:rsid w:val="00DC3E5A"/>
    <w:rsid w:val="00DC3EAA"/>
    <w:rsid w:val="00DC487B"/>
    <w:rsid w:val="00DC4F95"/>
    <w:rsid w:val="00DC524B"/>
    <w:rsid w:val="00DC5658"/>
    <w:rsid w:val="00DC5AB7"/>
    <w:rsid w:val="00DC6C5B"/>
    <w:rsid w:val="00DC6C60"/>
    <w:rsid w:val="00DC7A37"/>
    <w:rsid w:val="00DC7E61"/>
    <w:rsid w:val="00DC7F1B"/>
    <w:rsid w:val="00DC7F44"/>
    <w:rsid w:val="00DC7FBC"/>
    <w:rsid w:val="00DD014F"/>
    <w:rsid w:val="00DD0441"/>
    <w:rsid w:val="00DD0BD3"/>
    <w:rsid w:val="00DD10E9"/>
    <w:rsid w:val="00DD18C9"/>
    <w:rsid w:val="00DD287E"/>
    <w:rsid w:val="00DD2B28"/>
    <w:rsid w:val="00DD2B36"/>
    <w:rsid w:val="00DD2F00"/>
    <w:rsid w:val="00DD371A"/>
    <w:rsid w:val="00DD387E"/>
    <w:rsid w:val="00DD3B42"/>
    <w:rsid w:val="00DD3EDD"/>
    <w:rsid w:val="00DD436C"/>
    <w:rsid w:val="00DD4373"/>
    <w:rsid w:val="00DD4419"/>
    <w:rsid w:val="00DD46B9"/>
    <w:rsid w:val="00DD4931"/>
    <w:rsid w:val="00DD4960"/>
    <w:rsid w:val="00DD4A3F"/>
    <w:rsid w:val="00DD5014"/>
    <w:rsid w:val="00DD532E"/>
    <w:rsid w:val="00DD5DC8"/>
    <w:rsid w:val="00DD6322"/>
    <w:rsid w:val="00DD632B"/>
    <w:rsid w:val="00DD650D"/>
    <w:rsid w:val="00DD7115"/>
    <w:rsid w:val="00DD76A5"/>
    <w:rsid w:val="00DD7FE8"/>
    <w:rsid w:val="00DE06A4"/>
    <w:rsid w:val="00DE06F8"/>
    <w:rsid w:val="00DE0A09"/>
    <w:rsid w:val="00DE1143"/>
    <w:rsid w:val="00DE129A"/>
    <w:rsid w:val="00DE1C23"/>
    <w:rsid w:val="00DE1F8E"/>
    <w:rsid w:val="00DE28B8"/>
    <w:rsid w:val="00DE2BDD"/>
    <w:rsid w:val="00DE359C"/>
    <w:rsid w:val="00DE3831"/>
    <w:rsid w:val="00DE3DAE"/>
    <w:rsid w:val="00DE3DFD"/>
    <w:rsid w:val="00DE3F27"/>
    <w:rsid w:val="00DE44E2"/>
    <w:rsid w:val="00DE5051"/>
    <w:rsid w:val="00DE5BEC"/>
    <w:rsid w:val="00DE5CE6"/>
    <w:rsid w:val="00DE6114"/>
    <w:rsid w:val="00DE671B"/>
    <w:rsid w:val="00DE67E2"/>
    <w:rsid w:val="00DE6DEE"/>
    <w:rsid w:val="00DE6F91"/>
    <w:rsid w:val="00DE71D0"/>
    <w:rsid w:val="00DE7E48"/>
    <w:rsid w:val="00DF03A8"/>
    <w:rsid w:val="00DF03DF"/>
    <w:rsid w:val="00DF051E"/>
    <w:rsid w:val="00DF0F4D"/>
    <w:rsid w:val="00DF1000"/>
    <w:rsid w:val="00DF184B"/>
    <w:rsid w:val="00DF1BBC"/>
    <w:rsid w:val="00DF20FC"/>
    <w:rsid w:val="00DF3154"/>
    <w:rsid w:val="00DF38DB"/>
    <w:rsid w:val="00DF3C69"/>
    <w:rsid w:val="00DF430C"/>
    <w:rsid w:val="00DF4843"/>
    <w:rsid w:val="00DF4918"/>
    <w:rsid w:val="00DF4C71"/>
    <w:rsid w:val="00DF4E8A"/>
    <w:rsid w:val="00DF510B"/>
    <w:rsid w:val="00DF5C19"/>
    <w:rsid w:val="00DF5D03"/>
    <w:rsid w:val="00DF5F15"/>
    <w:rsid w:val="00DF5F9C"/>
    <w:rsid w:val="00DF6189"/>
    <w:rsid w:val="00DF6271"/>
    <w:rsid w:val="00DF63BC"/>
    <w:rsid w:val="00DF6885"/>
    <w:rsid w:val="00DF68B3"/>
    <w:rsid w:val="00DF6D20"/>
    <w:rsid w:val="00DF6F7F"/>
    <w:rsid w:val="00DF7004"/>
    <w:rsid w:val="00DF7550"/>
    <w:rsid w:val="00DF7A5D"/>
    <w:rsid w:val="00DF7BE9"/>
    <w:rsid w:val="00DF7CFB"/>
    <w:rsid w:val="00E004BF"/>
    <w:rsid w:val="00E00715"/>
    <w:rsid w:val="00E007F9"/>
    <w:rsid w:val="00E009A0"/>
    <w:rsid w:val="00E00D5F"/>
    <w:rsid w:val="00E00F27"/>
    <w:rsid w:val="00E0147D"/>
    <w:rsid w:val="00E02710"/>
    <w:rsid w:val="00E02BBB"/>
    <w:rsid w:val="00E03A6C"/>
    <w:rsid w:val="00E0483E"/>
    <w:rsid w:val="00E04863"/>
    <w:rsid w:val="00E05151"/>
    <w:rsid w:val="00E051C9"/>
    <w:rsid w:val="00E055B4"/>
    <w:rsid w:val="00E05626"/>
    <w:rsid w:val="00E05FA7"/>
    <w:rsid w:val="00E06528"/>
    <w:rsid w:val="00E06637"/>
    <w:rsid w:val="00E0686F"/>
    <w:rsid w:val="00E06D11"/>
    <w:rsid w:val="00E0704D"/>
    <w:rsid w:val="00E070E5"/>
    <w:rsid w:val="00E07D93"/>
    <w:rsid w:val="00E07FDC"/>
    <w:rsid w:val="00E10729"/>
    <w:rsid w:val="00E107BB"/>
    <w:rsid w:val="00E10967"/>
    <w:rsid w:val="00E10FCA"/>
    <w:rsid w:val="00E1109F"/>
    <w:rsid w:val="00E1119C"/>
    <w:rsid w:val="00E11688"/>
    <w:rsid w:val="00E117CB"/>
    <w:rsid w:val="00E11911"/>
    <w:rsid w:val="00E1226C"/>
    <w:rsid w:val="00E12578"/>
    <w:rsid w:val="00E12802"/>
    <w:rsid w:val="00E12873"/>
    <w:rsid w:val="00E12D03"/>
    <w:rsid w:val="00E13735"/>
    <w:rsid w:val="00E13D38"/>
    <w:rsid w:val="00E14164"/>
    <w:rsid w:val="00E155D3"/>
    <w:rsid w:val="00E15BC7"/>
    <w:rsid w:val="00E16308"/>
    <w:rsid w:val="00E16767"/>
    <w:rsid w:val="00E167FC"/>
    <w:rsid w:val="00E16F76"/>
    <w:rsid w:val="00E16FC5"/>
    <w:rsid w:val="00E1723A"/>
    <w:rsid w:val="00E17437"/>
    <w:rsid w:val="00E176D9"/>
    <w:rsid w:val="00E17862"/>
    <w:rsid w:val="00E17B1A"/>
    <w:rsid w:val="00E202ED"/>
    <w:rsid w:val="00E20C4E"/>
    <w:rsid w:val="00E21520"/>
    <w:rsid w:val="00E21EC0"/>
    <w:rsid w:val="00E22473"/>
    <w:rsid w:val="00E226F9"/>
    <w:rsid w:val="00E228C0"/>
    <w:rsid w:val="00E22FEF"/>
    <w:rsid w:val="00E23BEA"/>
    <w:rsid w:val="00E24386"/>
    <w:rsid w:val="00E24F2A"/>
    <w:rsid w:val="00E2539B"/>
    <w:rsid w:val="00E258DC"/>
    <w:rsid w:val="00E25FBD"/>
    <w:rsid w:val="00E26027"/>
    <w:rsid w:val="00E26096"/>
    <w:rsid w:val="00E263B3"/>
    <w:rsid w:val="00E26679"/>
    <w:rsid w:val="00E2780A"/>
    <w:rsid w:val="00E27F3B"/>
    <w:rsid w:val="00E3008F"/>
    <w:rsid w:val="00E30441"/>
    <w:rsid w:val="00E30C46"/>
    <w:rsid w:val="00E31CD4"/>
    <w:rsid w:val="00E32644"/>
    <w:rsid w:val="00E32E25"/>
    <w:rsid w:val="00E32F84"/>
    <w:rsid w:val="00E330FD"/>
    <w:rsid w:val="00E3362E"/>
    <w:rsid w:val="00E33AB7"/>
    <w:rsid w:val="00E33B0E"/>
    <w:rsid w:val="00E33C82"/>
    <w:rsid w:val="00E341AF"/>
    <w:rsid w:val="00E343E7"/>
    <w:rsid w:val="00E35630"/>
    <w:rsid w:val="00E357AD"/>
    <w:rsid w:val="00E359D7"/>
    <w:rsid w:val="00E35B9D"/>
    <w:rsid w:val="00E365AF"/>
    <w:rsid w:val="00E36CA0"/>
    <w:rsid w:val="00E36F1C"/>
    <w:rsid w:val="00E3781B"/>
    <w:rsid w:val="00E37A5D"/>
    <w:rsid w:val="00E37AE7"/>
    <w:rsid w:val="00E37D2B"/>
    <w:rsid w:val="00E40852"/>
    <w:rsid w:val="00E40D99"/>
    <w:rsid w:val="00E41190"/>
    <w:rsid w:val="00E4198D"/>
    <w:rsid w:val="00E41B0A"/>
    <w:rsid w:val="00E41FF9"/>
    <w:rsid w:val="00E42534"/>
    <w:rsid w:val="00E42701"/>
    <w:rsid w:val="00E42728"/>
    <w:rsid w:val="00E428E0"/>
    <w:rsid w:val="00E42A05"/>
    <w:rsid w:val="00E4302C"/>
    <w:rsid w:val="00E43912"/>
    <w:rsid w:val="00E43FF1"/>
    <w:rsid w:val="00E44511"/>
    <w:rsid w:val="00E4488A"/>
    <w:rsid w:val="00E44963"/>
    <w:rsid w:val="00E44A4F"/>
    <w:rsid w:val="00E44B39"/>
    <w:rsid w:val="00E45031"/>
    <w:rsid w:val="00E451AB"/>
    <w:rsid w:val="00E45374"/>
    <w:rsid w:val="00E45D30"/>
    <w:rsid w:val="00E4602E"/>
    <w:rsid w:val="00E4624F"/>
    <w:rsid w:val="00E46CEA"/>
    <w:rsid w:val="00E472B6"/>
    <w:rsid w:val="00E47626"/>
    <w:rsid w:val="00E477CC"/>
    <w:rsid w:val="00E47A8B"/>
    <w:rsid w:val="00E47B8A"/>
    <w:rsid w:val="00E501F1"/>
    <w:rsid w:val="00E51092"/>
    <w:rsid w:val="00E514CC"/>
    <w:rsid w:val="00E520BE"/>
    <w:rsid w:val="00E52104"/>
    <w:rsid w:val="00E523C8"/>
    <w:rsid w:val="00E527C9"/>
    <w:rsid w:val="00E52850"/>
    <w:rsid w:val="00E5314B"/>
    <w:rsid w:val="00E534F9"/>
    <w:rsid w:val="00E53723"/>
    <w:rsid w:val="00E537F4"/>
    <w:rsid w:val="00E53E6E"/>
    <w:rsid w:val="00E5477A"/>
    <w:rsid w:val="00E54D3F"/>
    <w:rsid w:val="00E54EC6"/>
    <w:rsid w:val="00E5526F"/>
    <w:rsid w:val="00E55593"/>
    <w:rsid w:val="00E557A8"/>
    <w:rsid w:val="00E55CC2"/>
    <w:rsid w:val="00E55D22"/>
    <w:rsid w:val="00E56985"/>
    <w:rsid w:val="00E56BCE"/>
    <w:rsid w:val="00E56BD0"/>
    <w:rsid w:val="00E57603"/>
    <w:rsid w:val="00E57AD9"/>
    <w:rsid w:val="00E57CC0"/>
    <w:rsid w:val="00E57FC4"/>
    <w:rsid w:val="00E60034"/>
    <w:rsid w:val="00E60FC1"/>
    <w:rsid w:val="00E6118C"/>
    <w:rsid w:val="00E61535"/>
    <w:rsid w:val="00E61ACC"/>
    <w:rsid w:val="00E620BD"/>
    <w:rsid w:val="00E62332"/>
    <w:rsid w:val="00E6294C"/>
    <w:rsid w:val="00E62B8F"/>
    <w:rsid w:val="00E62D63"/>
    <w:rsid w:val="00E633CB"/>
    <w:rsid w:val="00E63654"/>
    <w:rsid w:val="00E63DB3"/>
    <w:rsid w:val="00E6464E"/>
    <w:rsid w:val="00E64746"/>
    <w:rsid w:val="00E64886"/>
    <w:rsid w:val="00E649F1"/>
    <w:rsid w:val="00E6505A"/>
    <w:rsid w:val="00E65680"/>
    <w:rsid w:val="00E65E3C"/>
    <w:rsid w:val="00E65EF6"/>
    <w:rsid w:val="00E65FDD"/>
    <w:rsid w:val="00E6609A"/>
    <w:rsid w:val="00E662F3"/>
    <w:rsid w:val="00E66AB3"/>
    <w:rsid w:val="00E66BC6"/>
    <w:rsid w:val="00E67B41"/>
    <w:rsid w:val="00E67E40"/>
    <w:rsid w:val="00E700AB"/>
    <w:rsid w:val="00E70309"/>
    <w:rsid w:val="00E711ED"/>
    <w:rsid w:val="00E71806"/>
    <w:rsid w:val="00E724BD"/>
    <w:rsid w:val="00E727A1"/>
    <w:rsid w:val="00E72C6C"/>
    <w:rsid w:val="00E72DDD"/>
    <w:rsid w:val="00E72E68"/>
    <w:rsid w:val="00E73042"/>
    <w:rsid w:val="00E7312D"/>
    <w:rsid w:val="00E731FB"/>
    <w:rsid w:val="00E734B1"/>
    <w:rsid w:val="00E73C56"/>
    <w:rsid w:val="00E7411E"/>
    <w:rsid w:val="00E741AE"/>
    <w:rsid w:val="00E7536B"/>
    <w:rsid w:val="00E75CD8"/>
    <w:rsid w:val="00E75DBC"/>
    <w:rsid w:val="00E75F2C"/>
    <w:rsid w:val="00E76019"/>
    <w:rsid w:val="00E76DDA"/>
    <w:rsid w:val="00E771CC"/>
    <w:rsid w:val="00E7755A"/>
    <w:rsid w:val="00E776D8"/>
    <w:rsid w:val="00E7784B"/>
    <w:rsid w:val="00E77874"/>
    <w:rsid w:val="00E77A16"/>
    <w:rsid w:val="00E77A3B"/>
    <w:rsid w:val="00E77F8C"/>
    <w:rsid w:val="00E81069"/>
    <w:rsid w:val="00E81CA7"/>
    <w:rsid w:val="00E81F1D"/>
    <w:rsid w:val="00E82080"/>
    <w:rsid w:val="00E825A9"/>
    <w:rsid w:val="00E827E5"/>
    <w:rsid w:val="00E829D5"/>
    <w:rsid w:val="00E82A15"/>
    <w:rsid w:val="00E82E87"/>
    <w:rsid w:val="00E83203"/>
    <w:rsid w:val="00E83853"/>
    <w:rsid w:val="00E83C77"/>
    <w:rsid w:val="00E83EF3"/>
    <w:rsid w:val="00E83F4F"/>
    <w:rsid w:val="00E8408C"/>
    <w:rsid w:val="00E840A6"/>
    <w:rsid w:val="00E84AA1"/>
    <w:rsid w:val="00E852B3"/>
    <w:rsid w:val="00E85524"/>
    <w:rsid w:val="00E85587"/>
    <w:rsid w:val="00E8560E"/>
    <w:rsid w:val="00E85D74"/>
    <w:rsid w:val="00E86398"/>
    <w:rsid w:val="00E86689"/>
    <w:rsid w:val="00E86B2A"/>
    <w:rsid w:val="00E87921"/>
    <w:rsid w:val="00E87DB1"/>
    <w:rsid w:val="00E87F1C"/>
    <w:rsid w:val="00E87FD7"/>
    <w:rsid w:val="00E912BE"/>
    <w:rsid w:val="00E918E8"/>
    <w:rsid w:val="00E91A6F"/>
    <w:rsid w:val="00E925E8"/>
    <w:rsid w:val="00E92602"/>
    <w:rsid w:val="00E929E0"/>
    <w:rsid w:val="00E92D61"/>
    <w:rsid w:val="00E9473E"/>
    <w:rsid w:val="00E94793"/>
    <w:rsid w:val="00E950A3"/>
    <w:rsid w:val="00E951CB"/>
    <w:rsid w:val="00E9531D"/>
    <w:rsid w:val="00E95528"/>
    <w:rsid w:val="00E95C39"/>
    <w:rsid w:val="00E960EE"/>
    <w:rsid w:val="00E9699B"/>
    <w:rsid w:val="00E96AE3"/>
    <w:rsid w:val="00E96D5F"/>
    <w:rsid w:val="00E96E75"/>
    <w:rsid w:val="00E970E8"/>
    <w:rsid w:val="00EA0203"/>
    <w:rsid w:val="00EA037B"/>
    <w:rsid w:val="00EA0555"/>
    <w:rsid w:val="00EA08EA"/>
    <w:rsid w:val="00EA0C69"/>
    <w:rsid w:val="00EA129D"/>
    <w:rsid w:val="00EA14CC"/>
    <w:rsid w:val="00EA16F6"/>
    <w:rsid w:val="00EA1852"/>
    <w:rsid w:val="00EA1F90"/>
    <w:rsid w:val="00EA2312"/>
    <w:rsid w:val="00EA243C"/>
    <w:rsid w:val="00EA2571"/>
    <w:rsid w:val="00EA2740"/>
    <w:rsid w:val="00EA29F3"/>
    <w:rsid w:val="00EA2E56"/>
    <w:rsid w:val="00EA32D8"/>
    <w:rsid w:val="00EA3C4B"/>
    <w:rsid w:val="00EA3E9D"/>
    <w:rsid w:val="00EA41E5"/>
    <w:rsid w:val="00EA49CD"/>
    <w:rsid w:val="00EA4B7B"/>
    <w:rsid w:val="00EA4D63"/>
    <w:rsid w:val="00EA5230"/>
    <w:rsid w:val="00EA5648"/>
    <w:rsid w:val="00EA5738"/>
    <w:rsid w:val="00EA5A2B"/>
    <w:rsid w:val="00EA5C1F"/>
    <w:rsid w:val="00EA6083"/>
    <w:rsid w:val="00EA6438"/>
    <w:rsid w:val="00EA6847"/>
    <w:rsid w:val="00EA6864"/>
    <w:rsid w:val="00EA77F7"/>
    <w:rsid w:val="00EB0553"/>
    <w:rsid w:val="00EB0BA8"/>
    <w:rsid w:val="00EB2CED"/>
    <w:rsid w:val="00EB2D1E"/>
    <w:rsid w:val="00EB2D59"/>
    <w:rsid w:val="00EB3114"/>
    <w:rsid w:val="00EB3B4B"/>
    <w:rsid w:val="00EB4601"/>
    <w:rsid w:val="00EB5110"/>
    <w:rsid w:val="00EB5627"/>
    <w:rsid w:val="00EB56EA"/>
    <w:rsid w:val="00EB584C"/>
    <w:rsid w:val="00EB5F94"/>
    <w:rsid w:val="00EB63F8"/>
    <w:rsid w:val="00EB6803"/>
    <w:rsid w:val="00EB688B"/>
    <w:rsid w:val="00EB699A"/>
    <w:rsid w:val="00EB69F3"/>
    <w:rsid w:val="00EB6CB5"/>
    <w:rsid w:val="00EB6CF6"/>
    <w:rsid w:val="00EB6E44"/>
    <w:rsid w:val="00EB6EBE"/>
    <w:rsid w:val="00EB771C"/>
    <w:rsid w:val="00EB7B84"/>
    <w:rsid w:val="00EB7CD5"/>
    <w:rsid w:val="00EB7D68"/>
    <w:rsid w:val="00EC0CF6"/>
    <w:rsid w:val="00EC1CDA"/>
    <w:rsid w:val="00EC2237"/>
    <w:rsid w:val="00EC25F6"/>
    <w:rsid w:val="00EC2C15"/>
    <w:rsid w:val="00EC2D1F"/>
    <w:rsid w:val="00EC32CD"/>
    <w:rsid w:val="00EC38AD"/>
    <w:rsid w:val="00EC4358"/>
    <w:rsid w:val="00EC441B"/>
    <w:rsid w:val="00EC458E"/>
    <w:rsid w:val="00EC479C"/>
    <w:rsid w:val="00EC4C58"/>
    <w:rsid w:val="00EC5470"/>
    <w:rsid w:val="00EC55FA"/>
    <w:rsid w:val="00EC571E"/>
    <w:rsid w:val="00EC651F"/>
    <w:rsid w:val="00EC6838"/>
    <w:rsid w:val="00EC68A3"/>
    <w:rsid w:val="00EC6EA1"/>
    <w:rsid w:val="00EC7061"/>
    <w:rsid w:val="00EC724A"/>
    <w:rsid w:val="00EC72D7"/>
    <w:rsid w:val="00ED06D9"/>
    <w:rsid w:val="00ED0A24"/>
    <w:rsid w:val="00ED0D79"/>
    <w:rsid w:val="00ED1419"/>
    <w:rsid w:val="00ED2AE9"/>
    <w:rsid w:val="00ED2DA8"/>
    <w:rsid w:val="00ED2FD2"/>
    <w:rsid w:val="00ED3B3C"/>
    <w:rsid w:val="00ED3B7D"/>
    <w:rsid w:val="00ED3CFD"/>
    <w:rsid w:val="00ED3EFF"/>
    <w:rsid w:val="00ED4411"/>
    <w:rsid w:val="00ED503C"/>
    <w:rsid w:val="00ED5115"/>
    <w:rsid w:val="00ED54D5"/>
    <w:rsid w:val="00ED5967"/>
    <w:rsid w:val="00ED6E1B"/>
    <w:rsid w:val="00ED7023"/>
    <w:rsid w:val="00ED76BF"/>
    <w:rsid w:val="00ED7719"/>
    <w:rsid w:val="00ED783D"/>
    <w:rsid w:val="00ED7B38"/>
    <w:rsid w:val="00ED7E0B"/>
    <w:rsid w:val="00ED7F0F"/>
    <w:rsid w:val="00EE097F"/>
    <w:rsid w:val="00EE09C9"/>
    <w:rsid w:val="00EE0F41"/>
    <w:rsid w:val="00EE18C2"/>
    <w:rsid w:val="00EE27CE"/>
    <w:rsid w:val="00EE2AC8"/>
    <w:rsid w:val="00EE3DC6"/>
    <w:rsid w:val="00EE542F"/>
    <w:rsid w:val="00EE5ED0"/>
    <w:rsid w:val="00EE6108"/>
    <w:rsid w:val="00EE6659"/>
    <w:rsid w:val="00EE6BEF"/>
    <w:rsid w:val="00EE6D40"/>
    <w:rsid w:val="00EE6F7D"/>
    <w:rsid w:val="00EE7A97"/>
    <w:rsid w:val="00EE7BD1"/>
    <w:rsid w:val="00EE7DAA"/>
    <w:rsid w:val="00EE7E52"/>
    <w:rsid w:val="00EE7E55"/>
    <w:rsid w:val="00EF0367"/>
    <w:rsid w:val="00EF0549"/>
    <w:rsid w:val="00EF0577"/>
    <w:rsid w:val="00EF1A3B"/>
    <w:rsid w:val="00EF1B0D"/>
    <w:rsid w:val="00EF1C3E"/>
    <w:rsid w:val="00EF2944"/>
    <w:rsid w:val="00EF30D4"/>
    <w:rsid w:val="00EF3C37"/>
    <w:rsid w:val="00EF3FED"/>
    <w:rsid w:val="00EF4902"/>
    <w:rsid w:val="00EF500E"/>
    <w:rsid w:val="00EF5602"/>
    <w:rsid w:val="00EF5873"/>
    <w:rsid w:val="00EF5AB6"/>
    <w:rsid w:val="00EF613C"/>
    <w:rsid w:val="00EF620C"/>
    <w:rsid w:val="00EF6B33"/>
    <w:rsid w:val="00EF6C1E"/>
    <w:rsid w:val="00EF6FF0"/>
    <w:rsid w:val="00EF7045"/>
    <w:rsid w:val="00EF7AD4"/>
    <w:rsid w:val="00F0024E"/>
    <w:rsid w:val="00F00310"/>
    <w:rsid w:val="00F009DD"/>
    <w:rsid w:val="00F01AFF"/>
    <w:rsid w:val="00F02366"/>
    <w:rsid w:val="00F027EA"/>
    <w:rsid w:val="00F0285D"/>
    <w:rsid w:val="00F03977"/>
    <w:rsid w:val="00F039AB"/>
    <w:rsid w:val="00F039B9"/>
    <w:rsid w:val="00F045F9"/>
    <w:rsid w:val="00F04613"/>
    <w:rsid w:val="00F04A1A"/>
    <w:rsid w:val="00F05249"/>
    <w:rsid w:val="00F052CF"/>
    <w:rsid w:val="00F055A0"/>
    <w:rsid w:val="00F0603B"/>
    <w:rsid w:val="00F06473"/>
    <w:rsid w:val="00F06A16"/>
    <w:rsid w:val="00F06B5D"/>
    <w:rsid w:val="00F070DA"/>
    <w:rsid w:val="00F07119"/>
    <w:rsid w:val="00F100AA"/>
    <w:rsid w:val="00F107D7"/>
    <w:rsid w:val="00F10F45"/>
    <w:rsid w:val="00F1121F"/>
    <w:rsid w:val="00F11353"/>
    <w:rsid w:val="00F1197E"/>
    <w:rsid w:val="00F11D6D"/>
    <w:rsid w:val="00F1213C"/>
    <w:rsid w:val="00F12274"/>
    <w:rsid w:val="00F12983"/>
    <w:rsid w:val="00F12E87"/>
    <w:rsid w:val="00F13007"/>
    <w:rsid w:val="00F13604"/>
    <w:rsid w:val="00F140BF"/>
    <w:rsid w:val="00F140FF"/>
    <w:rsid w:val="00F143EE"/>
    <w:rsid w:val="00F150F0"/>
    <w:rsid w:val="00F153F2"/>
    <w:rsid w:val="00F15993"/>
    <w:rsid w:val="00F15C33"/>
    <w:rsid w:val="00F165AC"/>
    <w:rsid w:val="00F17ABE"/>
    <w:rsid w:val="00F17AF7"/>
    <w:rsid w:val="00F201A1"/>
    <w:rsid w:val="00F20440"/>
    <w:rsid w:val="00F20523"/>
    <w:rsid w:val="00F206DB"/>
    <w:rsid w:val="00F212D9"/>
    <w:rsid w:val="00F22673"/>
    <w:rsid w:val="00F22D06"/>
    <w:rsid w:val="00F234BC"/>
    <w:rsid w:val="00F23766"/>
    <w:rsid w:val="00F2396D"/>
    <w:rsid w:val="00F23BAB"/>
    <w:rsid w:val="00F2436D"/>
    <w:rsid w:val="00F2452F"/>
    <w:rsid w:val="00F2505A"/>
    <w:rsid w:val="00F25430"/>
    <w:rsid w:val="00F25916"/>
    <w:rsid w:val="00F25D25"/>
    <w:rsid w:val="00F25F93"/>
    <w:rsid w:val="00F26A75"/>
    <w:rsid w:val="00F27637"/>
    <w:rsid w:val="00F2764E"/>
    <w:rsid w:val="00F2771E"/>
    <w:rsid w:val="00F27A17"/>
    <w:rsid w:val="00F27E8C"/>
    <w:rsid w:val="00F27EBB"/>
    <w:rsid w:val="00F27EE1"/>
    <w:rsid w:val="00F30342"/>
    <w:rsid w:val="00F30397"/>
    <w:rsid w:val="00F30644"/>
    <w:rsid w:val="00F31F99"/>
    <w:rsid w:val="00F329E7"/>
    <w:rsid w:val="00F33804"/>
    <w:rsid w:val="00F33908"/>
    <w:rsid w:val="00F33981"/>
    <w:rsid w:val="00F33B9B"/>
    <w:rsid w:val="00F33D53"/>
    <w:rsid w:val="00F34044"/>
    <w:rsid w:val="00F34159"/>
    <w:rsid w:val="00F342C9"/>
    <w:rsid w:val="00F34E74"/>
    <w:rsid w:val="00F34E9A"/>
    <w:rsid w:val="00F353CE"/>
    <w:rsid w:val="00F35A24"/>
    <w:rsid w:val="00F35EDB"/>
    <w:rsid w:val="00F35FA0"/>
    <w:rsid w:val="00F36184"/>
    <w:rsid w:val="00F362A4"/>
    <w:rsid w:val="00F362FC"/>
    <w:rsid w:val="00F37C1D"/>
    <w:rsid w:val="00F37CAB"/>
    <w:rsid w:val="00F4004C"/>
    <w:rsid w:val="00F4025B"/>
    <w:rsid w:val="00F4033F"/>
    <w:rsid w:val="00F4082D"/>
    <w:rsid w:val="00F40B19"/>
    <w:rsid w:val="00F40F6D"/>
    <w:rsid w:val="00F413EF"/>
    <w:rsid w:val="00F413F1"/>
    <w:rsid w:val="00F419F1"/>
    <w:rsid w:val="00F41AD2"/>
    <w:rsid w:val="00F4290C"/>
    <w:rsid w:val="00F42D85"/>
    <w:rsid w:val="00F42E40"/>
    <w:rsid w:val="00F4335A"/>
    <w:rsid w:val="00F43D70"/>
    <w:rsid w:val="00F43FBA"/>
    <w:rsid w:val="00F441BD"/>
    <w:rsid w:val="00F44349"/>
    <w:rsid w:val="00F4454E"/>
    <w:rsid w:val="00F44D1D"/>
    <w:rsid w:val="00F44DF2"/>
    <w:rsid w:val="00F456B7"/>
    <w:rsid w:val="00F4591F"/>
    <w:rsid w:val="00F46146"/>
    <w:rsid w:val="00F465C9"/>
    <w:rsid w:val="00F46755"/>
    <w:rsid w:val="00F4687F"/>
    <w:rsid w:val="00F46D36"/>
    <w:rsid w:val="00F472C6"/>
    <w:rsid w:val="00F50366"/>
    <w:rsid w:val="00F50472"/>
    <w:rsid w:val="00F50860"/>
    <w:rsid w:val="00F51330"/>
    <w:rsid w:val="00F516AA"/>
    <w:rsid w:val="00F51A7F"/>
    <w:rsid w:val="00F51E48"/>
    <w:rsid w:val="00F51F3E"/>
    <w:rsid w:val="00F525E2"/>
    <w:rsid w:val="00F52A5E"/>
    <w:rsid w:val="00F52E56"/>
    <w:rsid w:val="00F532E1"/>
    <w:rsid w:val="00F53F43"/>
    <w:rsid w:val="00F54057"/>
    <w:rsid w:val="00F5425F"/>
    <w:rsid w:val="00F54DAD"/>
    <w:rsid w:val="00F5557D"/>
    <w:rsid w:val="00F55696"/>
    <w:rsid w:val="00F558FB"/>
    <w:rsid w:val="00F559E9"/>
    <w:rsid w:val="00F55ED0"/>
    <w:rsid w:val="00F56152"/>
    <w:rsid w:val="00F56572"/>
    <w:rsid w:val="00F565CE"/>
    <w:rsid w:val="00F5678E"/>
    <w:rsid w:val="00F567E4"/>
    <w:rsid w:val="00F56FF0"/>
    <w:rsid w:val="00F57106"/>
    <w:rsid w:val="00F57337"/>
    <w:rsid w:val="00F57A75"/>
    <w:rsid w:val="00F57AFA"/>
    <w:rsid w:val="00F57D5F"/>
    <w:rsid w:val="00F600E5"/>
    <w:rsid w:val="00F6043C"/>
    <w:rsid w:val="00F60A78"/>
    <w:rsid w:val="00F60C7E"/>
    <w:rsid w:val="00F60DCA"/>
    <w:rsid w:val="00F60F38"/>
    <w:rsid w:val="00F60FDA"/>
    <w:rsid w:val="00F6135E"/>
    <w:rsid w:val="00F617ED"/>
    <w:rsid w:val="00F61812"/>
    <w:rsid w:val="00F61D3C"/>
    <w:rsid w:val="00F61D5B"/>
    <w:rsid w:val="00F62469"/>
    <w:rsid w:val="00F62848"/>
    <w:rsid w:val="00F62B8E"/>
    <w:rsid w:val="00F6301A"/>
    <w:rsid w:val="00F634AB"/>
    <w:rsid w:val="00F6407B"/>
    <w:rsid w:val="00F64385"/>
    <w:rsid w:val="00F6444D"/>
    <w:rsid w:val="00F64666"/>
    <w:rsid w:val="00F646A0"/>
    <w:rsid w:val="00F6496E"/>
    <w:rsid w:val="00F64AFC"/>
    <w:rsid w:val="00F64B56"/>
    <w:rsid w:val="00F64BC4"/>
    <w:rsid w:val="00F65435"/>
    <w:rsid w:val="00F65727"/>
    <w:rsid w:val="00F65958"/>
    <w:rsid w:val="00F66431"/>
    <w:rsid w:val="00F664AA"/>
    <w:rsid w:val="00F66500"/>
    <w:rsid w:val="00F66609"/>
    <w:rsid w:val="00F66826"/>
    <w:rsid w:val="00F66C78"/>
    <w:rsid w:val="00F66DAF"/>
    <w:rsid w:val="00F67962"/>
    <w:rsid w:val="00F679BD"/>
    <w:rsid w:val="00F67BF5"/>
    <w:rsid w:val="00F67C3D"/>
    <w:rsid w:val="00F67D09"/>
    <w:rsid w:val="00F67E31"/>
    <w:rsid w:val="00F70321"/>
    <w:rsid w:val="00F70330"/>
    <w:rsid w:val="00F70440"/>
    <w:rsid w:val="00F7099F"/>
    <w:rsid w:val="00F7183D"/>
    <w:rsid w:val="00F71BFB"/>
    <w:rsid w:val="00F720DE"/>
    <w:rsid w:val="00F721AE"/>
    <w:rsid w:val="00F72374"/>
    <w:rsid w:val="00F723B4"/>
    <w:rsid w:val="00F7305F"/>
    <w:rsid w:val="00F73B30"/>
    <w:rsid w:val="00F73B69"/>
    <w:rsid w:val="00F73E30"/>
    <w:rsid w:val="00F742C8"/>
    <w:rsid w:val="00F74689"/>
    <w:rsid w:val="00F746E6"/>
    <w:rsid w:val="00F7476B"/>
    <w:rsid w:val="00F74C9F"/>
    <w:rsid w:val="00F74ED2"/>
    <w:rsid w:val="00F7549A"/>
    <w:rsid w:val="00F75D47"/>
    <w:rsid w:val="00F75D82"/>
    <w:rsid w:val="00F76187"/>
    <w:rsid w:val="00F7619E"/>
    <w:rsid w:val="00F7678C"/>
    <w:rsid w:val="00F76C33"/>
    <w:rsid w:val="00F773AA"/>
    <w:rsid w:val="00F77A1C"/>
    <w:rsid w:val="00F77BF9"/>
    <w:rsid w:val="00F77F5A"/>
    <w:rsid w:val="00F80306"/>
    <w:rsid w:val="00F80816"/>
    <w:rsid w:val="00F80F9F"/>
    <w:rsid w:val="00F810D5"/>
    <w:rsid w:val="00F813FA"/>
    <w:rsid w:val="00F81461"/>
    <w:rsid w:val="00F817A3"/>
    <w:rsid w:val="00F81B98"/>
    <w:rsid w:val="00F81C8F"/>
    <w:rsid w:val="00F81F84"/>
    <w:rsid w:val="00F82482"/>
    <w:rsid w:val="00F82685"/>
    <w:rsid w:val="00F82D35"/>
    <w:rsid w:val="00F82F9B"/>
    <w:rsid w:val="00F83789"/>
    <w:rsid w:val="00F83AB9"/>
    <w:rsid w:val="00F83AEF"/>
    <w:rsid w:val="00F8431D"/>
    <w:rsid w:val="00F85040"/>
    <w:rsid w:val="00F86323"/>
    <w:rsid w:val="00F86575"/>
    <w:rsid w:val="00F866F9"/>
    <w:rsid w:val="00F87D3A"/>
    <w:rsid w:val="00F87F41"/>
    <w:rsid w:val="00F9036B"/>
    <w:rsid w:val="00F90422"/>
    <w:rsid w:val="00F90625"/>
    <w:rsid w:val="00F90D72"/>
    <w:rsid w:val="00F91863"/>
    <w:rsid w:val="00F92F4A"/>
    <w:rsid w:val="00F939BB"/>
    <w:rsid w:val="00F94A64"/>
    <w:rsid w:val="00F94ADD"/>
    <w:rsid w:val="00F94E1A"/>
    <w:rsid w:val="00F95314"/>
    <w:rsid w:val="00F969C2"/>
    <w:rsid w:val="00F97108"/>
    <w:rsid w:val="00F9793A"/>
    <w:rsid w:val="00FA0953"/>
    <w:rsid w:val="00FA10A4"/>
    <w:rsid w:val="00FA178C"/>
    <w:rsid w:val="00FA1E0D"/>
    <w:rsid w:val="00FA1FDE"/>
    <w:rsid w:val="00FA1FE7"/>
    <w:rsid w:val="00FA2138"/>
    <w:rsid w:val="00FA284F"/>
    <w:rsid w:val="00FA2F88"/>
    <w:rsid w:val="00FA33F3"/>
    <w:rsid w:val="00FA340F"/>
    <w:rsid w:val="00FA343A"/>
    <w:rsid w:val="00FA3541"/>
    <w:rsid w:val="00FA3ADC"/>
    <w:rsid w:val="00FA3D54"/>
    <w:rsid w:val="00FA410D"/>
    <w:rsid w:val="00FA597D"/>
    <w:rsid w:val="00FA5E11"/>
    <w:rsid w:val="00FA5FF7"/>
    <w:rsid w:val="00FA6E25"/>
    <w:rsid w:val="00FA6F49"/>
    <w:rsid w:val="00FA7091"/>
    <w:rsid w:val="00FA7191"/>
    <w:rsid w:val="00FA71E0"/>
    <w:rsid w:val="00FA753F"/>
    <w:rsid w:val="00FA7824"/>
    <w:rsid w:val="00FA7879"/>
    <w:rsid w:val="00FA7F1F"/>
    <w:rsid w:val="00FB0152"/>
    <w:rsid w:val="00FB0401"/>
    <w:rsid w:val="00FB0BF7"/>
    <w:rsid w:val="00FB0FDB"/>
    <w:rsid w:val="00FB1516"/>
    <w:rsid w:val="00FB2264"/>
    <w:rsid w:val="00FB247C"/>
    <w:rsid w:val="00FB24DE"/>
    <w:rsid w:val="00FB3469"/>
    <w:rsid w:val="00FB4505"/>
    <w:rsid w:val="00FB45DC"/>
    <w:rsid w:val="00FB499E"/>
    <w:rsid w:val="00FB5162"/>
    <w:rsid w:val="00FB54BA"/>
    <w:rsid w:val="00FB5D56"/>
    <w:rsid w:val="00FB5ED8"/>
    <w:rsid w:val="00FB5F3C"/>
    <w:rsid w:val="00FB61BD"/>
    <w:rsid w:val="00FB61E0"/>
    <w:rsid w:val="00FB62C3"/>
    <w:rsid w:val="00FB67B0"/>
    <w:rsid w:val="00FB6804"/>
    <w:rsid w:val="00FB68FF"/>
    <w:rsid w:val="00FB6F7E"/>
    <w:rsid w:val="00FB730D"/>
    <w:rsid w:val="00FB7B10"/>
    <w:rsid w:val="00FB7B27"/>
    <w:rsid w:val="00FB7BB2"/>
    <w:rsid w:val="00FB7C16"/>
    <w:rsid w:val="00FB7CDA"/>
    <w:rsid w:val="00FB7EA0"/>
    <w:rsid w:val="00FC0617"/>
    <w:rsid w:val="00FC06B5"/>
    <w:rsid w:val="00FC0BB0"/>
    <w:rsid w:val="00FC0C72"/>
    <w:rsid w:val="00FC0D63"/>
    <w:rsid w:val="00FC1105"/>
    <w:rsid w:val="00FC1225"/>
    <w:rsid w:val="00FC150F"/>
    <w:rsid w:val="00FC17B6"/>
    <w:rsid w:val="00FC195C"/>
    <w:rsid w:val="00FC220E"/>
    <w:rsid w:val="00FC22A7"/>
    <w:rsid w:val="00FC2563"/>
    <w:rsid w:val="00FC2733"/>
    <w:rsid w:val="00FC2782"/>
    <w:rsid w:val="00FC3033"/>
    <w:rsid w:val="00FC35B0"/>
    <w:rsid w:val="00FC39ED"/>
    <w:rsid w:val="00FC3C44"/>
    <w:rsid w:val="00FC3E3E"/>
    <w:rsid w:val="00FC46A7"/>
    <w:rsid w:val="00FC482A"/>
    <w:rsid w:val="00FC5172"/>
    <w:rsid w:val="00FC68D3"/>
    <w:rsid w:val="00FC6E91"/>
    <w:rsid w:val="00FC741B"/>
    <w:rsid w:val="00FC77F8"/>
    <w:rsid w:val="00FC7D5E"/>
    <w:rsid w:val="00FC7E5C"/>
    <w:rsid w:val="00FD0D61"/>
    <w:rsid w:val="00FD10B7"/>
    <w:rsid w:val="00FD12EF"/>
    <w:rsid w:val="00FD15B4"/>
    <w:rsid w:val="00FD1F47"/>
    <w:rsid w:val="00FD209E"/>
    <w:rsid w:val="00FD22AB"/>
    <w:rsid w:val="00FD2961"/>
    <w:rsid w:val="00FD2A02"/>
    <w:rsid w:val="00FD3443"/>
    <w:rsid w:val="00FD35A7"/>
    <w:rsid w:val="00FD3754"/>
    <w:rsid w:val="00FD3D7F"/>
    <w:rsid w:val="00FD4509"/>
    <w:rsid w:val="00FD4E50"/>
    <w:rsid w:val="00FD51DA"/>
    <w:rsid w:val="00FD5752"/>
    <w:rsid w:val="00FD5949"/>
    <w:rsid w:val="00FD5C7A"/>
    <w:rsid w:val="00FD5CF8"/>
    <w:rsid w:val="00FD62C2"/>
    <w:rsid w:val="00FD691E"/>
    <w:rsid w:val="00FD7F52"/>
    <w:rsid w:val="00FD7FC9"/>
    <w:rsid w:val="00FE068C"/>
    <w:rsid w:val="00FE07FD"/>
    <w:rsid w:val="00FE1697"/>
    <w:rsid w:val="00FE16F8"/>
    <w:rsid w:val="00FE1E6F"/>
    <w:rsid w:val="00FE2916"/>
    <w:rsid w:val="00FE33AF"/>
    <w:rsid w:val="00FE3948"/>
    <w:rsid w:val="00FE4EBB"/>
    <w:rsid w:val="00FE552F"/>
    <w:rsid w:val="00FE58B2"/>
    <w:rsid w:val="00FE5964"/>
    <w:rsid w:val="00FE5C5B"/>
    <w:rsid w:val="00FE5DCA"/>
    <w:rsid w:val="00FE6BE4"/>
    <w:rsid w:val="00FE7248"/>
    <w:rsid w:val="00FE7307"/>
    <w:rsid w:val="00FE78F1"/>
    <w:rsid w:val="00FE7A8A"/>
    <w:rsid w:val="00FE7BF8"/>
    <w:rsid w:val="00FF0EC7"/>
    <w:rsid w:val="00FF0F96"/>
    <w:rsid w:val="00FF11D9"/>
    <w:rsid w:val="00FF1CBD"/>
    <w:rsid w:val="00FF1FAF"/>
    <w:rsid w:val="00FF205F"/>
    <w:rsid w:val="00FF2252"/>
    <w:rsid w:val="00FF2470"/>
    <w:rsid w:val="00FF2A7D"/>
    <w:rsid w:val="00FF2EDF"/>
    <w:rsid w:val="00FF32CA"/>
    <w:rsid w:val="00FF3358"/>
    <w:rsid w:val="00FF3637"/>
    <w:rsid w:val="00FF39C2"/>
    <w:rsid w:val="00FF39D1"/>
    <w:rsid w:val="00FF4D7F"/>
    <w:rsid w:val="00FF4DD5"/>
    <w:rsid w:val="00FF5118"/>
    <w:rsid w:val="00FF5333"/>
    <w:rsid w:val="00FF5675"/>
    <w:rsid w:val="00FF5D6C"/>
    <w:rsid w:val="00FF5EC3"/>
    <w:rsid w:val="00FF5FA0"/>
    <w:rsid w:val="00FF60D7"/>
    <w:rsid w:val="00FF6251"/>
    <w:rsid w:val="00FF6298"/>
    <w:rsid w:val="00FF6568"/>
    <w:rsid w:val="00FF6743"/>
    <w:rsid w:val="00FF7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C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62C73"/>
    <w:rPr>
      <w:color w:val="0000FF"/>
      <w:u w:val="single"/>
    </w:rPr>
  </w:style>
  <w:style w:type="character" w:styleId="a4">
    <w:name w:val="FollowedHyperlink"/>
    <w:basedOn w:val="a0"/>
    <w:uiPriority w:val="99"/>
    <w:semiHidden/>
    <w:unhideWhenUsed/>
    <w:rsid w:val="00862C73"/>
    <w:rPr>
      <w:color w:val="800080" w:themeColor="followedHyperlink"/>
      <w:u w:val="single"/>
    </w:rPr>
  </w:style>
  <w:style w:type="paragraph" w:styleId="a5">
    <w:name w:val="header"/>
    <w:basedOn w:val="a"/>
    <w:link w:val="a6"/>
    <w:uiPriority w:val="99"/>
    <w:unhideWhenUsed/>
    <w:rsid w:val="00862C7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62C73"/>
  </w:style>
  <w:style w:type="paragraph" w:styleId="a7">
    <w:name w:val="footer"/>
    <w:basedOn w:val="a"/>
    <w:link w:val="a8"/>
    <w:uiPriority w:val="99"/>
    <w:unhideWhenUsed/>
    <w:rsid w:val="00862C7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62C73"/>
  </w:style>
  <w:style w:type="paragraph" w:styleId="a9">
    <w:name w:val="Body Text"/>
    <w:basedOn w:val="a"/>
    <w:link w:val="aa"/>
    <w:uiPriority w:val="99"/>
    <w:semiHidden/>
    <w:unhideWhenUsed/>
    <w:rsid w:val="00862C73"/>
    <w:pPr>
      <w:spacing w:after="120"/>
    </w:pPr>
  </w:style>
  <w:style w:type="character" w:customStyle="1" w:styleId="aa">
    <w:name w:val="Основной текст Знак"/>
    <w:basedOn w:val="a0"/>
    <w:link w:val="a9"/>
    <w:uiPriority w:val="99"/>
    <w:semiHidden/>
    <w:rsid w:val="00862C73"/>
  </w:style>
  <w:style w:type="paragraph" w:styleId="2">
    <w:name w:val="Body Text Indent 2"/>
    <w:basedOn w:val="a"/>
    <w:link w:val="20"/>
    <w:uiPriority w:val="99"/>
    <w:semiHidden/>
    <w:unhideWhenUsed/>
    <w:rsid w:val="00862C73"/>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862C73"/>
    <w:rPr>
      <w:rFonts w:ascii="Times New Roman" w:eastAsia="Times New Roman" w:hAnsi="Times New Roman" w:cs="Times New Roman"/>
      <w:sz w:val="24"/>
      <w:szCs w:val="24"/>
      <w:lang w:eastAsia="ru-RU"/>
    </w:rPr>
  </w:style>
  <w:style w:type="paragraph" w:styleId="ab">
    <w:name w:val="Plain Text"/>
    <w:basedOn w:val="a"/>
    <w:link w:val="ac"/>
    <w:uiPriority w:val="99"/>
    <w:semiHidden/>
    <w:unhideWhenUsed/>
    <w:rsid w:val="00862C73"/>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uiPriority w:val="99"/>
    <w:semiHidden/>
    <w:rsid w:val="00862C73"/>
    <w:rPr>
      <w:rFonts w:ascii="Courier New" w:eastAsia="Times New Roman" w:hAnsi="Courier New" w:cs="Courier New"/>
      <w:sz w:val="20"/>
      <w:szCs w:val="20"/>
      <w:lang w:eastAsia="ru-RU"/>
    </w:rPr>
  </w:style>
  <w:style w:type="paragraph" w:styleId="ad">
    <w:name w:val="Balloon Text"/>
    <w:basedOn w:val="a"/>
    <w:link w:val="ae"/>
    <w:uiPriority w:val="99"/>
    <w:semiHidden/>
    <w:unhideWhenUsed/>
    <w:rsid w:val="00862C7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62C73"/>
    <w:rPr>
      <w:rFonts w:ascii="Segoe UI" w:hAnsi="Segoe UI" w:cs="Segoe UI"/>
      <w:sz w:val="18"/>
      <w:szCs w:val="18"/>
    </w:rPr>
  </w:style>
  <w:style w:type="character" w:customStyle="1" w:styleId="af">
    <w:name w:val="Без интервала Знак"/>
    <w:basedOn w:val="a0"/>
    <w:link w:val="af0"/>
    <w:uiPriority w:val="1"/>
    <w:locked/>
    <w:rsid w:val="00862C73"/>
    <w:rPr>
      <w:rFonts w:ascii="Calibri" w:eastAsia="Times New Roman" w:hAnsi="Calibri" w:cs="Times New Roman"/>
      <w:lang w:eastAsia="ru-RU"/>
    </w:rPr>
  </w:style>
  <w:style w:type="paragraph" w:styleId="af0">
    <w:name w:val="No Spacing"/>
    <w:link w:val="af"/>
    <w:uiPriority w:val="1"/>
    <w:qFormat/>
    <w:rsid w:val="00862C73"/>
    <w:pPr>
      <w:spacing w:after="0" w:line="240" w:lineRule="auto"/>
    </w:pPr>
    <w:rPr>
      <w:rFonts w:ascii="Calibri" w:eastAsia="Times New Roman" w:hAnsi="Calibri" w:cs="Times New Roman"/>
      <w:lang w:eastAsia="ru-RU"/>
    </w:rPr>
  </w:style>
  <w:style w:type="paragraph" w:styleId="af1">
    <w:name w:val="List Paragraph"/>
    <w:basedOn w:val="a"/>
    <w:uiPriority w:val="34"/>
    <w:qFormat/>
    <w:rsid w:val="00862C7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Title">
    <w:name w:val="ConsPlusTitle"/>
    <w:uiPriority w:val="99"/>
    <w:semiHidden/>
    <w:rsid w:val="00862C73"/>
    <w:pPr>
      <w:autoSpaceDE w:val="0"/>
      <w:autoSpaceDN w:val="0"/>
      <w:adjustRightInd w:val="0"/>
      <w:spacing w:after="0" w:line="240" w:lineRule="auto"/>
    </w:pPr>
    <w:rPr>
      <w:rFonts w:ascii="Arial" w:hAnsi="Arial" w:cs="Arial"/>
      <w:b/>
      <w:bCs/>
      <w:sz w:val="20"/>
      <w:szCs w:val="20"/>
    </w:rPr>
  </w:style>
  <w:style w:type="paragraph" w:customStyle="1" w:styleId="31">
    <w:name w:val="Основной текст 31"/>
    <w:basedOn w:val="a"/>
    <w:uiPriority w:val="99"/>
    <w:semiHidden/>
    <w:rsid w:val="00862C73"/>
    <w:pPr>
      <w:suppressAutoHyphens/>
      <w:spacing w:after="120" w:line="240" w:lineRule="auto"/>
    </w:pPr>
    <w:rPr>
      <w:rFonts w:ascii="Times New Roman" w:eastAsia="Times New Roman" w:hAnsi="Times New Roman" w:cs="Times New Roman"/>
      <w:sz w:val="16"/>
      <w:szCs w:val="16"/>
      <w:lang w:eastAsia="ar-SA"/>
    </w:rPr>
  </w:style>
  <w:style w:type="paragraph" w:customStyle="1" w:styleId="FR1">
    <w:name w:val="FR1"/>
    <w:uiPriority w:val="99"/>
    <w:rsid w:val="00862C73"/>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customStyle="1" w:styleId="ConsPlusNormal">
    <w:name w:val="ConsPlusNormal"/>
    <w:rsid w:val="00862C73"/>
    <w:pPr>
      <w:autoSpaceDE w:val="0"/>
      <w:autoSpaceDN w:val="0"/>
      <w:adjustRightInd w:val="0"/>
      <w:spacing w:after="0" w:line="240" w:lineRule="auto"/>
    </w:pPr>
    <w:rPr>
      <w:rFonts w:ascii="Arial" w:hAnsi="Arial" w:cs="Arial"/>
      <w:sz w:val="20"/>
      <w:szCs w:val="20"/>
    </w:rPr>
  </w:style>
  <w:style w:type="paragraph" w:customStyle="1" w:styleId="a50">
    <w:name w:val="a5"/>
    <w:basedOn w:val="a"/>
    <w:uiPriority w:val="99"/>
    <w:rsid w:val="00862C7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862C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2">
    <w:name w:val="Table Grid"/>
    <w:basedOn w:val="a1"/>
    <w:uiPriority w:val="59"/>
    <w:rsid w:val="00862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2687">
      <w:bodyDiv w:val="1"/>
      <w:marLeft w:val="0"/>
      <w:marRight w:val="0"/>
      <w:marTop w:val="0"/>
      <w:marBottom w:val="0"/>
      <w:divBdr>
        <w:top w:val="none" w:sz="0" w:space="0" w:color="auto"/>
        <w:left w:val="none" w:sz="0" w:space="0" w:color="auto"/>
        <w:bottom w:val="none" w:sz="0" w:space="0" w:color="auto"/>
        <w:right w:val="none" w:sz="0" w:space="0" w:color="auto"/>
      </w:divBdr>
    </w:div>
    <w:div w:id="113134910">
      <w:bodyDiv w:val="1"/>
      <w:marLeft w:val="0"/>
      <w:marRight w:val="0"/>
      <w:marTop w:val="0"/>
      <w:marBottom w:val="0"/>
      <w:divBdr>
        <w:top w:val="none" w:sz="0" w:space="0" w:color="auto"/>
        <w:left w:val="none" w:sz="0" w:space="0" w:color="auto"/>
        <w:bottom w:val="none" w:sz="0" w:space="0" w:color="auto"/>
        <w:right w:val="none" w:sz="0" w:space="0" w:color="auto"/>
      </w:divBdr>
    </w:div>
    <w:div w:id="231231781">
      <w:bodyDiv w:val="1"/>
      <w:marLeft w:val="0"/>
      <w:marRight w:val="0"/>
      <w:marTop w:val="0"/>
      <w:marBottom w:val="0"/>
      <w:divBdr>
        <w:top w:val="none" w:sz="0" w:space="0" w:color="auto"/>
        <w:left w:val="none" w:sz="0" w:space="0" w:color="auto"/>
        <w:bottom w:val="none" w:sz="0" w:space="0" w:color="auto"/>
        <w:right w:val="none" w:sz="0" w:space="0" w:color="auto"/>
      </w:divBdr>
    </w:div>
    <w:div w:id="319165265">
      <w:bodyDiv w:val="1"/>
      <w:marLeft w:val="0"/>
      <w:marRight w:val="0"/>
      <w:marTop w:val="0"/>
      <w:marBottom w:val="0"/>
      <w:divBdr>
        <w:top w:val="none" w:sz="0" w:space="0" w:color="auto"/>
        <w:left w:val="none" w:sz="0" w:space="0" w:color="auto"/>
        <w:bottom w:val="none" w:sz="0" w:space="0" w:color="auto"/>
        <w:right w:val="none" w:sz="0" w:space="0" w:color="auto"/>
      </w:divBdr>
    </w:div>
    <w:div w:id="345375764">
      <w:bodyDiv w:val="1"/>
      <w:marLeft w:val="0"/>
      <w:marRight w:val="0"/>
      <w:marTop w:val="0"/>
      <w:marBottom w:val="0"/>
      <w:divBdr>
        <w:top w:val="none" w:sz="0" w:space="0" w:color="auto"/>
        <w:left w:val="none" w:sz="0" w:space="0" w:color="auto"/>
        <w:bottom w:val="none" w:sz="0" w:space="0" w:color="auto"/>
        <w:right w:val="none" w:sz="0" w:space="0" w:color="auto"/>
      </w:divBdr>
    </w:div>
    <w:div w:id="350229017">
      <w:bodyDiv w:val="1"/>
      <w:marLeft w:val="0"/>
      <w:marRight w:val="0"/>
      <w:marTop w:val="0"/>
      <w:marBottom w:val="0"/>
      <w:divBdr>
        <w:top w:val="none" w:sz="0" w:space="0" w:color="auto"/>
        <w:left w:val="none" w:sz="0" w:space="0" w:color="auto"/>
        <w:bottom w:val="none" w:sz="0" w:space="0" w:color="auto"/>
        <w:right w:val="none" w:sz="0" w:space="0" w:color="auto"/>
      </w:divBdr>
    </w:div>
    <w:div w:id="384960159">
      <w:bodyDiv w:val="1"/>
      <w:marLeft w:val="0"/>
      <w:marRight w:val="0"/>
      <w:marTop w:val="0"/>
      <w:marBottom w:val="0"/>
      <w:divBdr>
        <w:top w:val="none" w:sz="0" w:space="0" w:color="auto"/>
        <w:left w:val="none" w:sz="0" w:space="0" w:color="auto"/>
        <w:bottom w:val="none" w:sz="0" w:space="0" w:color="auto"/>
        <w:right w:val="none" w:sz="0" w:space="0" w:color="auto"/>
      </w:divBdr>
    </w:div>
    <w:div w:id="486671013">
      <w:bodyDiv w:val="1"/>
      <w:marLeft w:val="0"/>
      <w:marRight w:val="0"/>
      <w:marTop w:val="0"/>
      <w:marBottom w:val="0"/>
      <w:divBdr>
        <w:top w:val="none" w:sz="0" w:space="0" w:color="auto"/>
        <w:left w:val="none" w:sz="0" w:space="0" w:color="auto"/>
        <w:bottom w:val="none" w:sz="0" w:space="0" w:color="auto"/>
        <w:right w:val="none" w:sz="0" w:space="0" w:color="auto"/>
      </w:divBdr>
    </w:div>
    <w:div w:id="519011528">
      <w:bodyDiv w:val="1"/>
      <w:marLeft w:val="0"/>
      <w:marRight w:val="0"/>
      <w:marTop w:val="0"/>
      <w:marBottom w:val="0"/>
      <w:divBdr>
        <w:top w:val="none" w:sz="0" w:space="0" w:color="auto"/>
        <w:left w:val="none" w:sz="0" w:space="0" w:color="auto"/>
        <w:bottom w:val="none" w:sz="0" w:space="0" w:color="auto"/>
        <w:right w:val="none" w:sz="0" w:space="0" w:color="auto"/>
      </w:divBdr>
    </w:div>
    <w:div w:id="808746873">
      <w:bodyDiv w:val="1"/>
      <w:marLeft w:val="0"/>
      <w:marRight w:val="0"/>
      <w:marTop w:val="0"/>
      <w:marBottom w:val="0"/>
      <w:divBdr>
        <w:top w:val="none" w:sz="0" w:space="0" w:color="auto"/>
        <w:left w:val="none" w:sz="0" w:space="0" w:color="auto"/>
        <w:bottom w:val="none" w:sz="0" w:space="0" w:color="auto"/>
        <w:right w:val="none" w:sz="0" w:space="0" w:color="auto"/>
      </w:divBdr>
    </w:div>
    <w:div w:id="884413622">
      <w:bodyDiv w:val="1"/>
      <w:marLeft w:val="0"/>
      <w:marRight w:val="0"/>
      <w:marTop w:val="0"/>
      <w:marBottom w:val="0"/>
      <w:divBdr>
        <w:top w:val="none" w:sz="0" w:space="0" w:color="auto"/>
        <w:left w:val="none" w:sz="0" w:space="0" w:color="auto"/>
        <w:bottom w:val="none" w:sz="0" w:space="0" w:color="auto"/>
        <w:right w:val="none" w:sz="0" w:space="0" w:color="auto"/>
      </w:divBdr>
    </w:div>
    <w:div w:id="1010371211">
      <w:bodyDiv w:val="1"/>
      <w:marLeft w:val="0"/>
      <w:marRight w:val="0"/>
      <w:marTop w:val="0"/>
      <w:marBottom w:val="0"/>
      <w:divBdr>
        <w:top w:val="none" w:sz="0" w:space="0" w:color="auto"/>
        <w:left w:val="none" w:sz="0" w:space="0" w:color="auto"/>
        <w:bottom w:val="none" w:sz="0" w:space="0" w:color="auto"/>
        <w:right w:val="none" w:sz="0" w:space="0" w:color="auto"/>
      </w:divBdr>
    </w:div>
    <w:div w:id="1026062786">
      <w:bodyDiv w:val="1"/>
      <w:marLeft w:val="0"/>
      <w:marRight w:val="0"/>
      <w:marTop w:val="0"/>
      <w:marBottom w:val="0"/>
      <w:divBdr>
        <w:top w:val="none" w:sz="0" w:space="0" w:color="auto"/>
        <w:left w:val="none" w:sz="0" w:space="0" w:color="auto"/>
        <w:bottom w:val="none" w:sz="0" w:space="0" w:color="auto"/>
        <w:right w:val="none" w:sz="0" w:space="0" w:color="auto"/>
      </w:divBdr>
    </w:div>
    <w:div w:id="1037926347">
      <w:bodyDiv w:val="1"/>
      <w:marLeft w:val="0"/>
      <w:marRight w:val="0"/>
      <w:marTop w:val="0"/>
      <w:marBottom w:val="0"/>
      <w:divBdr>
        <w:top w:val="none" w:sz="0" w:space="0" w:color="auto"/>
        <w:left w:val="none" w:sz="0" w:space="0" w:color="auto"/>
        <w:bottom w:val="none" w:sz="0" w:space="0" w:color="auto"/>
        <w:right w:val="none" w:sz="0" w:space="0" w:color="auto"/>
      </w:divBdr>
    </w:div>
    <w:div w:id="1039623996">
      <w:bodyDiv w:val="1"/>
      <w:marLeft w:val="0"/>
      <w:marRight w:val="0"/>
      <w:marTop w:val="0"/>
      <w:marBottom w:val="0"/>
      <w:divBdr>
        <w:top w:val="none" w:sz="0" w:space="0" w:color="auto"/>
        <w:left w:val="none" w:sz="0" w:space="0" w:color="auto"/>
        <w:bottom w:val="none" w:sz="0" w:space="0" w:color="auto"/>
        <w:right w:val="none" w:sz="0" w:space="0" w:color="auto"/>
      </w:divBdr>
    </w:div>
    <w:div w:id="1106850155">
      <w:bodyDiv w:val="1"/>
      <w:marLeft w:val="0"/>
      <w:marRight w:val="0"/>
      <w:marTop w:val="0"/>
      <w:marBottom w:val="0"/>
      <w:divBdr>
        <w:top w:val="none" w:sz="0" w:space="0" w:color="auto"/>
        <w:left w:val="none" w:sz="0" w:space="0" w:color="auto"/>
        <w:bottom w:val="none" w:sz="0" w:space="0" w:color="auto"/>
        <w:right w:val="none" w:sz="0" w:space="0" w:color="auto"/>
      </w:divBdr>
    </w:div>
    <w:div w:id="1126316607">
      <w:bodyDiv w:val="1"/>
      <w:marLeft w:val="0"/>
      <w:marRight w:val="0"/>
      <w:marTop w:val="0"/>
      <w:marBottom w:val="0"/>
      <w:divBdr>
        <w:top w:val="none" w:sz="0" w:space="0" w:color="auto"/>
        <w:left w:val="none" w:sz="0" w:space="0" w:color="auto"/>
        <w:bottom w:val="none" w:sz="0" w:space="0" w:color="auto"/>
        <w:right w:val="none" w:sz="0" w:space="0" w:color="auto"/>
      </w:divBdr>
    </w:div>
    <w:div w:id="1174302512">
      <w:bodyDiv w:val="1"/>
      <w:marLeft w:val="0"/>
      <w:marRight w:val="0"/>
      <w:marTop w:val="0"/>
      <w:marBottom w:val="0"/>
      <w:divBdr>
        <w:top w:val="none" w:sz="0" w:space="0" w:color="auto"/>
        <w:left w:val="none" w:sz="0" w:space="0" w:color="auto"/>
        <w:bottom w:val="none" w:sz="0" w:space="0" w:color="auto"/>
        <w:right w:val="none" w:sz="0" w:space="0" w:color="auto"/>
      </w:divBdr>
    </w:div>
    <w:div w:id="1202744932">
      <w:bodyDiv w:val="1"/>
      <w:marLeft w:val="0"/>
      <w:marRight w:val="0"/>
      <w:marTop w:val="0"/>
      <w:marBottom w:val="0"/>
      <w:divBdr>
        <w:top w:val="none" w:sz="0" w:space="0" w:color="auto"/>
        <w:left w:val="none" w:sz="0" w:space="0" w:color="auto"/>
        <w:bottom w:val="none" w:sz="0" w:space="0" w:color="auto"/>
        <w:right w:val="none" w:sz="0" w:space="0" w:color="auto"/>
      </w:divBdr>
    </w:div>
    <w:div w:id="1733427688">
      <w:bodyDiv w:val="1"/>
      <w:marLeft w:val="0"/>
      <w:marRight w:val="0"/>
      <w:marTop w:val="0"/>
      <w:marBottom w:val="0"/>
      <w:divBdr>
        <w:top w:val="none" w:sz="0" w:space="0" w:color="auto"/>
        <w:left w:val="none" w:sz="0" w:space="0" w:color="auto"/>
        <w:bottom w:val="none" w:sz="0" w:space="0" w:color="auto"/>
        <w:right w:val="none" w:sz="0" w:space="0" w:color="auto"/>
      </w:divBdr>
    </w:div>
    <w:div w:id="1783305356">
      <w:bodyDiv w:val="1"/>
      <w:marLeft w:val="0"/>
      <w:marRight w:val="0"/>
      <w:marTop w:val="0"/>
      <w:marBottom w:val="0"/>
      <w:divBdr>
        <w:top w:val="none" w:sz="0" w:space="0" w:color="auto"/>
        <w:left w:val="none" w:sz="0" w:space="0" w:color="auto"/>
        <w:bottom w:val="none" w:sz="0" w:space="0" w:color="auto"/>
        <w:right w:val="none" w:sz="0" w:space="0" w:color="auto"/>
      </w:divBdr>
    </w:div>
    <w:div w:id="194067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8FE5FA61E4C53034CDB3E504D9B7F7724A81AA8744DAE7AF25EBA19437E7874941BEB769F69178C35CC1DEAZ7n5K"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FC6D3-19A8-4EA9-9595-BD79FFC98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2492</TotalTime>
  <Pages>1</Pages>
  <Words>7401</Words>
  <Characters>42187</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hozyainova_ti</dc:creator>
  <cp:keywords/>
  <dc:description/>
  <cp:lastModifiedBy>Эберт Т.М.</cp:lastModifiedBy>
  <cp:revision>145</cp:revision>
  <cp:lastPrinted>2016-03-23T11:25:00Z</cp:lastPrinted>
  <dcterms:created xsi:type="dcterms:W3CDTF">2015-10-19T02:24:00Z</dcterms:created>
  <dcterms:modified xsi:type="dcterms:W3CDTF">2016-03-23T11:25:00Z</dcterms:modified>
</cp:coreProperties>
</file>