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513561" w14:textId="77777777" w:rsidR="000F31D7" w:rsidRPr="000F31D7" w:rsidRDefault="000F31D7" w:rsidP="000F31D7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  <w:r w:rsidRPr="000F31D7">
        <w:rPr>
          <w:rFonts w:eastAsia="Times New Roman" w:cs="Times New Roman"/>
          <w:noProof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2FD666C9" wp14:editId="4F31FA45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79BF5A" w14:textId="77777777" w:rsidR="000F31D7" w:rsidRPr="000F31D7" w:rsidRDefault="000F31D7" w:rsidP="000F31D7">
      <w:pPr>
        <w:suppressAutoHyphens/>
        <w:spacing w:after="0" w:line="240" w:lineRule="auto"/>
        <w:rPr>
          <w:rFonts w:eastAsia="Times New Roman" w:cs="Times New Roman"/>
          <w:szCs w:val="28"/>
          <w:lang w:eastAsia="ar-SA"/>
        </w:rPr>
      </w:pPr>
    </w:p>
    <w:p w14:paraId="23AEB5F1" w14:textId="77777777" w:rsidR="000F31D7" w:rsidRPr="000F31D7" w:rsidRDefault="000F31D7" w:rsidP="000F31D7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0F31D7">
        <w:rPr>
          <w:rFonts w:eastAsia="Times New Roman" w:cs="Times New Roman"/>
          <w:szCs w:val="28"/>
        </w:rPr>
        <w:t xml:space="preserve">ХАНТЫ-МАНСИЙСКИЙ </w:t>
      </w:r>
    </w:p>
    <w:p w14:paraId="008694A7" w14:textId="77777777" w:rsidR="000F31D7" w:rsidRPr="000F31D7" w:rsidRDefault="000F31D7" w:rsidP="000F31D7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0F31D7">
        <w:rPr>
          <w:rFonts w:eastAsia="Times New Roman" w:cs="Times New Roman"/>
          <w:szCs w:val="28"/>
        </w:rPr>
        <w:t>МУНИЦИПАЛЬНЫЙ РАЙОН</w:t>
      </w:r>
    </w:p>
    <w:p w14:paraId="460183B0" w14:textId="77777777" w:rsidR="000F31D7" w:rsidRPr="000F31D7" w:rsidRDefault="000F31D7" w:rsidP="000F31D7">
      <w:pPr>
        <w:spacing w:after="0" w:line="240" w:lineRule="auto"/>
        <w:jc w:val="center"/>
        <w:rPr>
          <w:rFonts w:eastAsia="Times New Roman" w:cs="Times New Roman"/>
          <w:szCs w:val="28"/>
        </w:rPr>
      </w:pPr>
      <w:r w:rsidRPr="000F31D7">
        <w:rPr>
          <w:rFonts w:eastAsia="Times New Roman" w:cs="Times New Roman"/>
          <w:szCs w:val="28"/>
        </w:rPr>
        <w:t>Ханты-Мансийский автономный округ – Югра</w:t>
      </w:r>
    </w:p>
    <w:p w14:paraId="4325D98B" w14:textId="77777777" w:rsidR="000F31D7" w:rsidRPr="000F31D7" w:rsidRDefault="000F31D7" w:rsidP="000F31D7">
      <w:pPr>
        <w:spacing w:after="0" w:line="240" w:lineRule="auto"/>
        <w:jc w:val="center"/>
        <w:rPr>
          <w:rFonts w:eastAsia="Times New Roman" w:cs="Times New Roman"/>
          <w:szCs w:val="28"/>
        </w:rPr>
      </w:pPr>
    </w:p>
    <w:p w14:paraId="1E17904D" w14:textId="7F1ADDF9" w:rsidR="000F31D7" w:rsidRPr="000F31D7" w:rsidRDefault="000F31D7" w:rsidP="000F31D7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  <w:r>
        <w:rPr>
          <w:rFonts w:eastAsia="Times New Roman" w:cs="Times New Roman"/>
          <w:b/>
          <w:szCs w:val="28"/>
        </w:rPr>
        <w:t>ГЛАВА</w:t>
      </w:r>
      <w:r w:rsidRPr="000F31D7">
        <w:rPr>
          <w:rFonts w:eastAsia="Times New Roman" w:cs="Times New Roman"/>
          <w:b/>
          <w:szCs w:val="28"/>
        </w:rPr>
        <w:t xml:space="preserve"> ХАНТЫ-МАНСИЙСКОГО РАЙОНА</w:t>
      </w:r>
    </w:p>
    <w:p w14:paraId="0907958B" w14:textId="77777777" w:rsidR="000F31D7" w:rsidRPr="000F31D7" w:rsidRDefault="000F31D7" w:rsidP="000F31D7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</w:p>
    <w:p w14:paraId="0300B87C" w14:textId="77777777" w:rsidR="000F31D7" w:rsidRPr="000F31D7" w:rsidRDefault="000F31D7" w:rsidP="000F31D7">
      <w:pPr>
        <w:spacing w:after="0" w:line="240" w:lineRule="auto"/>
        <w:jc w:val="center"/>
        <w:rPr>
          <w:rFonts w:eastAsia="Times New Roman" w:cs="Times New Roman"/>
          <w:b/>
          <w:szCs w:val="28"/>
        </w:rPr>
      </w:pPr>
      <w:r w:rsidRPr="000F31D7">
        <w:rPr>
          <w:rFonts w:eastAsia="Times New Roman" w:cs="Times New Roman"/>
          <w:b/>
          <w:szCs w:val="28"/>
        </w:rPr>
        <w:t xml:space="preserve">П О С Т А Н О В Л Е Н И Е </w:t>
      </w:r>
    </w:p>
    <w:p w14:paraId="4DB22F5C" w14:textId="77777777" w:rsidR="000F31D7" w:rsidRPr="000F31D7" w:rsidRDefault="000F31D7" w:rsidP="000F31D7">
      <w:pPr>
        <w:spacing w:after="0" w:line="240" w:lineRule="auto"/>
        <w:jc w:val="center"/>
        <w:rPr>
          <w:rFonts w:eastAsia="Times New Roman" w:cs="Times New Roman"/>
          <w:szCs w:val="28"/>
        </w:rPr>
      </w:pPr>
    </w:p>
    <w:p w14:paraId="47CFACBF" w14:textId="44FFA121" w:rsidR="000F31D7" w:rsidRPr="000F31D7" w:rsidRDefault="000F31D7" w:rsidP="000F31D7">
      <w:pPr>
        <w:spacing w:after="0" w:line="240" w:lineRule="auto"/>
        <w:rPr>
          <w:rFonts w:eastAsia="Times New Roman" w:cs="Times New Roman"/>
          <w:szCs w:val="28"/>
        </w:rPr>
      </w:pPr>
      <w:r w:rsidRPr="000F31D7">
        <w:rPr>
          <w:rFonts w:eastAsia="Times New Roman" w:cs="Times New Roman"/>
          <w:szCs w:val="28"/>
        </w:rPr>
        <w:t xml:space="preserve">от </w:t>
      </w:r>
      <w:r w:rsidR="00FD6C32">
        <w:rPr>
          <w:rFonts w:eastAsia="Times New Roman" w:cs="Times New Roman"/>
          <w:szCs w:val="28"/>
        </w:rPr>
        <w:t>08.04.2025</w:t>
      </w:r>
      <w:r w:rsidRPr="000F31D7">
        <w:rPr>
          <w:rFonts w:eastAsia="Times New Roman" w:cs="Times New Roman"/>
          <w:szCs w:val="28"/>
        </w:rPr>
        <w:t xml:space="preserve">                   </w:t>
      </w:r>
      <w:bookmarkStart w:id="0" w:name="_GoBack"/>
      <w:bookmarkEnd w:id="0"/>
      <w:r w:rsidRPr="000F31D7">
        <w:rPr>
          <w:rFonts w:eastAsia="Times New Roman" w:cs="Times New Roman"/>
          <w:szCs w:val="28"/>
        </w:rPr>
        <w:t xml:space="preserve">                                                                           № </w:t>
      </w:r>
      <w:r w:rsidR="00FD6C32">
        <w:rPr>
          <w:rFonts w:eastAsia="Times New Roman" w:cs="Times New Roman"/>
          <w:szCs w:val="28"/>
        </w:rPr>
        <w:t>8-пг</w:t>
      </w:r>
    </w:p>
    <w:p w14:paraId="05230171" w14:textId="77777777" w:rsidR="000F31D7" w:rsidRPr="000F31D7" w:rsidRDefault="000F31D7" w:rsidP="000F31D7">
      <w:pPr>
        <w:spacing w:after="0" w:line="240" w:lineRule="auto"/>
        <w:rPr>
          <w:rFonts w:eastAsia="Times New Roman" w:cs="Times New Roman"/>
          <w:i/>
          <w:sz w:val="24"/>
          <w:szCs w:val="24"/>
        </w:rPr>
      </w:pPr>
      <w:r w:rsidRPr="000F31D7">
        <w:rPr>
          <w:rFonts w:eastAsia="Times New Roman" w:cs="Times New Roman"/>
          <w:i/>
          <w:sz w:val="24"/>
          <w:szCs w:val="24"/>
        </w:rPr>
        <w:t>г. Ханты-Мансийск</w:t>
      </w:r>
    </w:p>
    <w:p w14:paraId="2AFB0EAA" w14:textId="77777777" w:rsidR="000F31D7" w:rsidRPr="000F31D7" w:rsidRDefault="000F31D7" w:rsidP="000F31D7">
      <w:pPr>
        <w:suppressAutoHyphens/>
        <w:spacing w:after="0" w:line="240" w:lineRule="auto"/>
        <w:jc w:val="both"/>
        <w:rPr>
          <w:rFonts w:eastAsia="Times New Roman" w:cs="Times New Roman"/>
          <w:szCs w:val="20"/>
          <w:lang w:eastAsia="ar-SA"/>
        </w:rPr>
      </w:pPr>
    </w:p>
    <w:p w14:paraId="7C6E5596" w14:textId="77777777" w:rsidR="000F31D7" w:rsidRPr="000F31D7" w:rsidRDefault="000F31D7" w:rsidP="000F31D7">
      <w:pPr>
        <w:suppressAutoHyphens/>
        <w:spacing w:after="0" w:line="240" w:lineRule="auto"/>
        <w:rPr>
          <w:rFonts w:eastAsia="Times New Roman" w:cs="Times New Roman"/>
          <w:sz w:val="20"/>
          <w:szCs w:val="20"/>
          <w:lang w:eastAsia="ar-SA"/>
        </w:rPr>
      </w:pPr>
    </w:p>
    <w:p w14:paraId="25A014B8" w14:textId="77777777" w:rsidR="0060684B" w:rsidRPr="0060684B" w:rsidRDefault="0060684B" w:rsidP="0060684B">
      <w:pPr>
        <w:autoSpaceDE w:val="0"/>
        <w:autoSpaceDN w:val="0"/>
        <w:adjustRightInd w:val="0"/>
        <w:spacing w:after="0" w:line="240" w:lineRule="auto"/>
        <w:jc w:val="both"/>
        <w:rPr>
          <w:bCs/>
          <w:szCs w:val="28"/>
        </w:rPr>
      </w:pPr>
      <w:r w:rsidRPr="0060684B">
        <w:rPr>
          <w:bCs/>
          <w:szCs w:val="28"/>
        </w:rPr>
        <w:t xml:space="preserve">О назначении общественных обсуждений </w:t>
      </w:r>
    </w:p>
    <w:p w14:paraId="77CD66C5" w14:textId="77777777" w:rsidR="0060684B" w:rsidRDefault="0060684B" w:rsidP="0060684B">
      <w:pPr>
        <w:autoSpaceDE w:val="0"/>
        <w:autoSpaceDN w:val="0"/>
        <w:adjustRightInd w:val="0"/>
        <w:spacing w:after="0" w:line="240" w:lineRule="auto"/>
        <w:jc w:val="both"/>
        <w:rPr>
          <w:bCs/>
          <w:szCs w:val="28"/>
        </w:rPr>
      </w:pPr>
      <w:r w:rsidRPr="0060684B">
        <w:rPr>
          <w:bCs/>
          <w:szCs w:val="28"/>
        </w:rPr>
        <w:t>по проекту</w:t>
      </w:r>
      <w:r>
        <w:rPr>
          <w:bCs/>
          <w:szCs w:val="28"/>
        </w:rPr>
        <w:t xml:space="preserve"> решения Думы </w:t>
      </w:r>
    </w:p>
    <w:p w14:paraId="3A52DEB7" w14:textId="1DEC8AA1" w:rsidR="007B3B9D" w:rsidRDefault="0060684B" w:rsidP="0060684B">
      <w:pPr>
        <w:autoSpaceDE w:val="0"/>
        <w:autoSpaceDN w:val="0"/>
        <w:adjustRightInd w:val="0"/>
        <w:spacing w:after="0" w:line="240" w:lineRule="auto"/>
        <w:jc w:val="both"/>
        <w:rPr>
          <w:bCs/>
          <w:szCs w:val="28"/>
        </w:rPr>
      </w:pPr>
      <w:r w:rsidRPr="0060684B">
        <w:rPr>
          <w:bCs/>
          <w:szCs w:val="28"/>
        </w:rPr>
        <w:t>Ханты-Мансийского района</w:t>
      </w:r>
    </w:p>
    <w:p w14:paraId="1D4FE8D9" w14:textId="77777777" w:rsidR="0060684B" w:rsidRDefault="0060684B" w:rsidP="0060684B">
      <w:pPr>
        <w:spacing w:after="0"/>
        <w:ind w:left="9" w:firstLine="10"/>
        <w:rPr>
          <w:szCs w:val="28"/>
        </w:rPr>
      </w:pPr>
      <w:r>
        <w:rPr>
          <w:bCs/>
          <w:szCs w:val="28"/>
        </w:rPr>
        <w:t>«</w:t>
      </w:r>
      <w:r w:rsidRPr="00531E87">
        <w:rPr>
          <w:szCs w:val="28"/>
        </w:rPr>
        <w:t xml:space="preserve">О внесении изменений в решение </w:t>
      </w:r>
    </w:p>
    <w:p w14:paraId="1DA48721" w14:textId="77777777" w:rsidR="0060684B" w:rsidRDefault="0060684B" w:rsidP="0060684B">
      <w:pPr>
        <w:spacing w:after="0"/>
        <w:ind w:left="9" w:firstLine="10"/>
        <w:rPr>
          <w:szCs w:val="28"/>
        </w:rPr>
      </w:pPr>
      <w:r w:rsidRPr="00531E87">
        <w:rPr>
          <w:szCs w:val="28"/>
        </w:rPr>
        <w:t xml:space="preserve">Думы Ханты-Мансийского района </w:t>
      </w:r>
    </w:p>
    <w:p w14:paraId="4BE0BC9A" w14:textId="77777777" w:rsidR="0060684B" w:rsidRDefault="0060684B" w:rsidP="0060684B">
      <w:pPr>
        <w:spacing w:after="0"/>
        <w:ind w:left="9" w:firstLine="10"/>
        <w:rPr>
          <w:szCs w:val="28"/>
        </w:rPr>
      </w:pPr>
      <w:r w:rsidRPr="00531E87">
        <w:rPr>
          <w:szCs w:val="28"/>
        </w:rPr>
        <w:t xml:space="preserve">от 24.06.2022 </w:t>
      </w:r>
      <w:r>
        <w:rPr>
          <w:szCs w:val="28"/>
        </w:rPr>
        <w:t xml:space="preserve">№ </w:t>
      </w:r>
      <w:r w:rsidRPr="00531E87">
        <w:rPr>
          <w:szCs w:val="28"/>
        </w:rPr>
        <w:t xml:space="preserve">160 «Об утверждении </w:t>
      </w:r>
    </w:p>
    <w:p w14:paraId="07B041F5" w14:textId="77777777" w:rsidR="0060684B" w:rsidRPr="00531E87" w:rsidRDefault="0060684B" w:rsidP="0060684B">
      <w:pPr>
        <w:spacing w:after="0"/>
        <w:ind w:left="9" w:firstLine="10"/>
        <w:rPr>
          <w:szCs w:val="28"/>
        </w:rPr>
      </w:pPr>
      <w:r w:rsidRPr="00531E87">
        <w:rPr>
          <w:szCs w:val="28"/>
        </w:rPr>
        <w:t xml:space="preserve">Правил благоустройства межселенной </w:t>
      </w:r>
    </w:p>
    <w:p w14:paraId="0FDEF799" w14:textId="2285379A" w:rsidR="0060684B" w:rsidRPr="00531E87" w:rsidRDefault="0060684B" w:rsidP="0060684B">
      <w:pPr>
        <w:spacing w:after="0"/>
        <w:ind w:left="9" w:firstLine="10"/>
        <w:rPr>
          <w:szCs w:val="28"/>
        </w:rPr>
      </w:pPr>
      <w:r w:rsidRPr="00531E87">
        <w:rPr>
          <w:szCs w:val="28"/>
        </w:rPr>
        <w:t>территории Ханты-Мансийского района»</w:t>
      </w:r>
      <w:r>
        <w:rPr>
          <w:szCs w:val="28"/>
        </w:rPr>
        <w:t>»</w:t>
      </w:r>
    </w:p>
    <w:p w14:paraId="43159D9C" w14:textId="09C673AA" w:rsidR="0060684B" w:rsidRDefault="0060684B" w:rsidP="0060684B">
      <w:pPr>
        <w:autoSpaceDE w:val="0"/>
        <w:autoSpaceDN w:val="0"/>
        <w:adjustRightInd w:val="0"/>
        <w:spacing w:after="0" w:line="240" w:lineRule="auto"/>
        <w:jc w:val="both"/>
        <w:rPr>
          <w:bCs/>
          <w:szCs w:val="28"/>
        </w:rPr>
      </w:pPr>
    </w:p>
    <w:p w14:paraId="204F5FC8" w14:textId="77777777" w:rsidR="0060684B" w:rsidRDefault="0060684B" w:rsidP="0060684B">
      <w:pPr>
        <w:autoSpaceDE w:val="0"/>
        <w:autoSpaceDN w:val="0"/>
        <w:adjustRightInd w:val="0"/>
        <w:spacing w:after="0" w:line="240" w:lineRule="auto"/>
        <w:jc w:val="both"/>
        <w:rPr>
          <w:szCs w:val="28"/>
        </w:rPr>
      </w:pPr>
    </w:p>
    <w:p w14:paraId="1836EDAC" w14:textId="77777777" w:rsidR="007B3B9D" w:rsidRDefault="007B3B9D" w:rsidP="007B3B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</w:rPr>
      </w:pPr>
    </w:p>
    <w:p w14:paraId="7F698D8E" w14:textId="77777777" w:rsidR="0060684B" w:rsidRDefault="0060684B" w:rsidP="0060684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Times New Roman" w:cs="Times New Roman"/>
          <w:szCs w:val="28"/>
          <w:lang w:eastAsia="ru-RU"/>
        </w:rPr>
      </w:pPr>
      <w:r w:rsidRPr="00686BD9">
        <w:rPr>
          <w:rFonts w:eastAsia="Times New Roman" w:cs="Times New Roman"/>
          <w:szCs w:val="28"/>
          <w:lang w:eastAsia="ru-RU"/>
        </w:rPr>
        <w:t>В целях обеспечения участия населения Ханты-Мансийского района в осуществлении местного самоуправления, в соответствии со статьей 5.1 Градостроительного</w:t>
      </w:r>
      <w:r>
        <w:rPr>
          <w:rFonts w:eastAsia="Times New Roman" w:cs="Times New Roman"/>
          <w:szCs w:val="28"/>
          <w:lang w:eastAsia="ru-RU"/>
        </w:rPr>
        <w:t xml:space="preserve"> кодекса Российской Федерации, </w:t>
      </w:r>
      <w:r w:rsidRPr="00686BD9">
        <w:rPr>
          <w:rFonts w:eastAsia="Times New Roman" w:cs="Times New Roman"/>
          <w:szCs w:val="28"/>
          <w:lang w:eastAsia="ru-RU"/>
        </w:rPr>
        <w:t xml:space="preserve">статьей 28 Федерального закона от 06.10.2003   № 131-ФЗ № «Об общих принципах организации местного самоуправления в Российской Федерации», решением Думы Ханты-Мансийского района от 22.05.2018 № 293 </w:t>
      </w:r>
      <w:r>
        <w:rPr>
          <w:rFonts w:eastAsia="Times New Roman" w:cs="Times New Roman"/>
          <w:szCs w:val="28"/>
          <w:lang w:eastAsia="ru-RU"/>
        </w:rPr>
        <w:br/>
      </w:r>
      <w:r w:rsidRPr="00686BD9">
        <w:rPr>
          <w:rFonts w:eastAsia="Times New Roman" w:cs="Times New Roman"/>
          <w:szCs w:val="28"/>
          <w:lang w:eastAsia="ru-RU"/>
        </w:rPr>
        <w:t xml:space="preserve">«Об утверждении Порядка организации и проведения общественных обсуждений и публичных слушаний в Ханты-Мансийском районе </w:t>
      </w:r>
      <w:r>
        <w:rPr>
          <w:rFonts w:eastAsia="Times New Roman" w:cs="Times New Roman"/>
          <w:szCs w:val="28"/>
          <w:lang w:eastAsia="ru-RU"/>
        </w:rPr>
        <w:br/>
      </w:r>
      <w:r w:rsidRPr="00686BD9">
        <w:rPr>
          <w:rFonts w:eastAsia="Times New Roman" w:cs="Times New Roman"/>
          <w:szCs w:val="28"/>
          <w:lang w:eastAsia="ru-RU"/>
        </w:rPr>
        <w:t>по проектам муниципальных правовых актов в сфере градостроительной деятельности»</w:t>
      </w:r>
      <w:r>
        <w:rPr>
          <w:rFonts w:eastAsia="Times New Roman" w:cs="Times New Roman"/>
          <w:szCs w:val="28"/>
          <w:lang w:eastAsia="ru-RU"/>
        </w:rPr>
        <w:t xml:space="preserve"> (далее – Порядок)</w:t>
      </w:r>
      <w:r w:rsidRPr="00686BD9">
        <w:rPr>
          <w:rFonts w:eastAsia="Times New Roman" w:cs="Times New Roman"/>
          <w:szCs w:val="28"/>
          <w:lang w:eastAsia="ru-RU"/>
        </w:rPr>
        <w:t>, руководствуясь статьями 12, 31.1 Устава Ханты-Мансийского района:</w:t>
      </w:r>
    </w:p>
    <w:p w14:paraId="4082F1AB" w14:textId="77777777" w:rsidR="00A20DF1" w:rsidRDefault="00A20DF1" w:rsidP="00A20DF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8"/>
        </w:rPr>
      </w:pPr>
    </w:p>
    <w:p w14:paraId="0DC5B049" w14:textId="025AFDD2" w:rsidR="0060684B" w:rsidRPr="00092E41" w:rsidRDefault="0060684B" w:rsidP="009C1BD7">
      <w:pPr>
        <w:widowControl w:val="0"/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eastAsia="Times New Roman" w:cs="Times New Roman"/>
          <w:szCs w:val="28"/>
          <w:lang w:eastAsia="ru-RU"/>
        </w:rPr>
      </w:pPr>
      <w:r w:rsidRPr="00686BD9">
        <w:rPr>
          <w:rFonts w:eastAsia="Times New Roman" w:cs="Times New Roman"/>
          <w:spacing w:val="-4"/>
          <w:szCs w:val="28"/>
          <w:lang w:eastAsia="ru-RU"/>
        </w:rPr>
        <w:t xml:space="preserve">1. Назначить общественные обсуждения по проекту решения Думы Ханты-Мансийского района </w:t>
      </w:r>
      <w:r w:rsidRPr="00686BD9">
        <w:rPr>
          <w:rFonts w:eastAsia="Times New Roman" w:cs="Times New Roman"/>
          <w:szCs w:val="28"/>
          <w:lang w:eastAsia="ru-RU"/>
        </w:rPr>
        <w:t xml:space="preserve">«О внесении изменений в решение Думы Ханты-Мансийского района от 24.06.2022 № 160 «Об утверждении Правил благоустройства межселенной территории Ханты-Мансийского района» </w:t>
      </w:r>
      <w:r w:rsidRPr="00092E41">
        <w:rPr>
          <w:rFonts w:eastAsia="Times New Roman" w:cs="Times New Roman"/>
          <w:szCs w:val="28"/>
          <w:lang w:eastAsia="ru-RU"/>
        </w:rPr>
        <w:t xml:space="preserve">(далее – Проект) </w:t>
      </w:r>
      <w:r w:rsidRPr="00092E41">
        <w:rPr>
          <w:rFonts w:cs="Times New Roman"/>
          <w:spacing w:val="-4"/>
          <w:szCs w:val="28"/>
        </w:rPr>
        <w:t>согласно приложению к настоящему постановлению</w:t>
      </w:r>
      <w:r w:rsidRPr="00092E41">
        <w:rPr>
          <w:rFonts w:eastAsia="Times New Roman" w:cs="Times New Roman"/>
          <w:szCs w:val="28"/>
          <w:lang w:eastAsia="ru-RU"/>
        </w:rPr>
        <w:t>.</w:t>
      </w:r>
    </w:p>
    <w:p w14:paraId="7408A766" w14:textId="30E4E630" w:rsidR="0060684B" w:rsidRPr="00092E41" w:rsidRDefault="0060684B" w:rsidP="009C1BD7">
      <w:pPr>
        <w:widowControl w:val="0"/>
        <w:shd w:val="clear" w:color="auto" w:fill="FFFFFF"/>
        <w:tabs>
          <w:tab w:val="left" w:pos="709"/>
          <w:tab w:val="left" w:pos="4536"/>
        </w:tabs>
        <w:autoSpaceDE w:val="0"/>
        <w:autoSpaceDN w:val="0"/>
        <w:adjustRightInd w:val="0"/>
        <w:spacing w:after="0" w:line="240" w:lineRule="auto"/>
        <w:ind w:right="1" w:firstLine="709"/>
        <w:jc w:val="both"/>
        <w:rPr>
          <w:rFonts w:eastAsia="Times New Roman" w:cs="Times New Roman"/>
          <w:spacing w:val="-4"/>
          <w:szCs w:val="28"/>
          <w:lang w:eastAsia="ru-RU"/>
        </w:rPr>
      </w:pPr>
      <w:r w:rsidRPr="00092E41">
        <w:rPr>
          <w:rFonts w:eastAsia="Times New Roman" w:cs="Times New Roman"/>
          <w:spacing w:val="-4"/>
          <w:szCs w:val="28"/>
          <w:lang w:eastAsia="ru-RU"/>
        </w:rPr>
        <w:t xml:space="preserve">2. Установить </w:t>
      </w:r>
      <w:r w:rsidRPr="00092E41">
        <w:rPr>
          <w:rFonts w:cs="Times New Roman"/>
          <w:spacing w:val="-4"/>
          <w:szCs w:val="28"/>
        </w:rPr>
        <w:t>продолжительность</w:t>
      </w:r>
      <w:r w:rsidRPr="00092E41">
        <w:rPr>
          <w:rFonts w:eastAsia="Times New Roman" w:cs="Times New Roman"/>
          <w:spacing w:val="-4"/>
          <w:szCs w:val="28"/>
          <w:lang w:eastAsia="ru-RU"/>
        </w:rPr>
        <w:t xml:space="preserve"> общественных обсуждений </w:t>
      </w:r>
      <w:r w:rsidR="002127F6">
        <w:rPr>
          <w:rFonts w:eastAsia="Times New Roman" w:cs="Times New Roman"/>
          <w:spacing w:val="-4"/>
          <w:szCs w:val="28"/>
          <w:lang w:eastAsia="ru-RU"/>
        </w:rPr>
        <w:br/>
      </w:r>
      <w:r w:rsidRPr="00092E41">
        <w:rPr>
          <w:rFonts w:eastAsia="Times New Roman" w:cs="Times New Roman"/>
          <w:spacing w:val="-4"/>
          <w:szCs w:val="28"/>
          <w:lang w:eastAsia="ru-RU"/>
        </w:rPr>
        <w:t xml:space="preserve">с </w:t>
      </w:r>
      <w:r w:rsidR="00FA4168">
        <w:rPr>
          <w:rFonts w:eastAsia="Times New Roman" w:cs="Times New Roman"/>
          <w:spacing w:val="-4"/>
          <w:szCs w:val="28"/>
          <w:lang w:eastAsia="ru-RU"/>
        </w:rPr>
        <w:t>14</w:t>
      </w:r>
      <w:r w:rsidRPr="00092E41">
        <w:rPr>
          <w:rFonts w:eastAsia="Times New Roman" w:cs="Times New Roman"/>
          <w:spacing w:val="-4"/>
          <w:szCs w:val="28"/>
          <w:lang w:eastAsia="ru-RU"/>
        </w:rPr>
        <w:t>.0</w:t>
      </w:r>
      <w:r w:rsidR="002F47E9">
        <w:rPr>
          <w:rFonts w:eastAsia="Times New Roman" w:cs="Times New Roman"/>
          <w:spacing w:val="-4"/>
          <w:szCs w:val="28"/>
          <w:lang w:eastAsia="ru-RU"/>
        </w:rPr>
        <w:t>4</w:t>
      </w:r>
      <w:r w:rsidRPr="00092E41">
        <w:rPr>
          <w:rFonts w:eastAsia="Times New Roman" w:cs="Times New Roman"/>
          <w:spacing w:val="-4"/>
          <w:szCs w:val="28"/>
          <w:lang w:eastAsia="ru-RU"/>
        </w:rPr>
        <w:t>.202</w:t>
      </w:r>
      <w:r w:rsidR="00817B8A" w:rsidRPr="00092E41">
        <w:rPr>
          <w:rFonts w:eastAsia="Times New Roman" w:cs="Times New Roman"/>
          <w:spacing w:val="-4"/>
          <w:szCs w:val="28"/>
          <w:lang w:eastAsia="ru-RU"/>
        </w:rPr>
        <w:t>5</w:t>
      </w:r>
      <w:r w:rsidRPr="00092E41">
        <w:rPr>
          <w:rFonts w:eastAsia="Times New Roman" w:cs="Times New Roman"/>
          <w:spacing w:val="-4"/>
          <w:szCs w:val="28"/>
          <w:lang w:eastAsia="ru-RU"/>
        </w:rPr>
        <w:t xml:space="preserve"> по </w:t>
      </w:r>
      <w:r w:rsidR="00FA4168">
        <w:rPr>
          <w:rFonts w:eastAsia="Times New Roman" w:cs="Times New Roman"/>
          <w:spacing w:val="-4"/>
          <w:szCs w:val="28"/>
          <w:lang w:eastAsia="ru-RU"/>
        </w:rPr>
        <w:t>14</w:t>
      </w:r>
      <w:r w:rsidRPr="00092E41">
        <w:rPr>
          <w:rFonts w:eastAsia="Times New Roman" w:cs="Times New Roman"/>
          <w:spacing w:val="-4"/>
          <w:szCs w:val="28"/>
          <w:lang w:eastAsia="ru-RU"/>
        </w:rPr>
        <w:t>.0</w:t>
      </w:r>
      <w:r w:rsidR="004C7E6E">
        <w:rPr>
          <w:rFonts w:eastAsia="Times New Roman" w:cs="Times New Roman"/>
          <w:spacing w:val="-4"/>
          <w:szCs w:val="28"/>
          <w:lang w:eastAsia="ru-RU"/>
        </w:rPr>
        <w:t>5</w:t>
      </w:r>
      <w:r w:rsidRPr="00092E41">
        <w:rPr>
          <w:rFonts w:eastAsia="Times New Roman" w:cs="Times New Roman"/>
          <w:spacing w:val="-4"/>
          <w:szCs w:val="28"/>
          <w:lang w:eastAsia="ru-RU"/>
        </w:rPr>
        <w:t>.202</w:t>
      </w:r>
      <w:r w:rsidR="00817B8A" w:rsidRPr="00092E41">
        <w:rPr>
          <w:rFonts w:eastAsia="Times New Roman" w:cs="Times New Roman"/>
          <w:spacing w:val="-4"/>
          <w:szCs w:val="28"/>
          <w:lang w:eastAsia="ru-RU"/>
        </w:rPr>
        <w:t>5</w:t>
      </w:r>
      <w:r w:rsidRPr="00092E41">
        <w:rPr>
          <w:rFonts w:eastAsia="Times New Roman" w:cs="Times New Roman"/>
          <w:spacing w:val="-4"/>
          <w:szCs w:val="28"/>
          <w:lang w:eastAsia="ru-RU"/>
        </w:rPr>
        <w:t>.</w:t>
      </w:r>
    </w:p>
    <w:p w14:paraId="704E4A99" w14:textId="64568042" w:rsidR="009C1BD7" w:rsidRPr="00092E41" w:rsidRDefault="0060684B" w:rsidP="009C1BD7">
      <w:pPr>
        <w:widowControl w:val="0"/>
        <w:shd w:val="clear" w:color="auto" w:fill="FFFFFF"/>
        <w:tabs>
          <w:tab w:val="left" w:pos="709"/>
          <w:tab w:val="left" w:pos="4536"/>
        </w:tabs>
        <w:autoSpaceDE w:val="0"/>
        <w:autoSpaceDN w:val="0"/>
        <w:adjustRightInd w:val="0"/>
        <w:spacing w:after="0" w:line="240" w:lineRule="auto"/>
        <w:ind w:right="1" w:firstLine="709"/>
        <w:jc w:val="both"/>
        <w:rPr>
          <w:rFonts w:eastAsia="Times New Roman" w:cs="Times New Roman"/>
          <w:spacing w:val="-4"/>
          <w:szCs w:val="28"/>
          <w:lang w:eastAsia="ru-RU"/>
        </w:rPr>
      </w:pPr>
      <w:r w:rsidRPr="00092E41">
        <w:rPr>
          <w:rFonts w:eastAsia="Times New Roman" w:cs="Times New Roman"/>
          <w:spacing w:val="-4"/>
          <w:szCs w:val="28"/>
          <w:lang w:eastAsia="ru-RU"/>
        </w:rPr>
        <w:lastRenderedPageBreak/>
        <w:t xml:space="preserve">3. </w:t>
      </w:r>
      <w:r w:rsidR="009C1BD7" w:rsidRPr="00092E41">
        <w:rPr>
          <w:rFonts w:cs="Times New Roman"/>
          <w:szCs w:val="28"/>
        </w:rPr>
        <w:t xml:space="preserve">Провести экспозицию проекта в Департаменте строительства, архитектуры и ЖКХ Администрации Ханты-Мансийского района </w:t>
      </w:r>
      <w:r w:rsidR="009C1BD7" w:rsidRPr="00092E41">
        <w:rPr>
          <w:rFonts w:cs="Times New Roman"/>
          <w:szCs w:val="28"/>
        </w:rPr>
        <w:br/>
        <w:t xml:space="preserve">(далее – Департамент), расположенном по адресу: г. Ханты-Мансийск, </w:t>
      </w:r>
      <w:r w:rsidR="009C1BD7" w:rsidRPr="00092E41">
        <w:rPr>
          <w:rFonts w:cs="Times New Roman"/>
          <w:szCs w:val="28"/>
        </w:rPr>
        <w:br/>
        <w:t xml:space="preserve">ул. Гагарина, д. 142, цокольный этаж, </w:t>
      </w:r>
      <w:r w:rsidR="009C1BD7" w:rsidRPr="00092E41">
        <w:rPr>
          <w:rFonts w:cs="Times New Roman"/>
          <w:spacing w:val="-4"/>
          <w:szCs w:val="28"/>
        </w:rPr>
        <w:t xml:space="preserve">с </w:t>
      </w:r>
      <w:r w:rsidR="00FA4168">
        <w:rPr>
          <w:rFonts w:cs="Times New Roman"/>
          <w:spacing w:val="-4"/>
          <w:szCs w:val="28"/>
        </w:rPr>
        <w:t>14</w:t>
      </w:r>
      <w:r w:rsidR="009C1BD7" w:rsidRPr="00092E41">
        <w:rPr>
          <w:rFonts w:eastAsia="Times New Roman" w:cs="Times New Roman"/>
          <w:spacing w:val="-4"/>
          <w:szCs w:val="28"/>
          <w:lang w:eastAsia="ru-RU"/>
        </w:rPr>
        <w:t>.0</w:t>
      </w:r>
      <w:r w:rsidR="002F47E9">
        <w:rPr>
          <w:rFonts w:eastAsia="Times New Roman" w:cs="Times New Roman"/>
          <w:spacing w:val="-4"/>
          <w:szCs w:val="28"/>
          <w:lang w:eastAsia="ru-RU"/>
        </w:rPr>
        <w:t>4</w:t>
      </w:r>
      <w:r w:rsidR="009C1BD7" w:rsidRPr="00092E41">
        <w:rPr>
          <w:rFonts w:eastAsia="Times New Roman" w:cs="Times New Roman"/>
          <w:spacing w:val="-4"/>
          <w:szCs w:val="28"/>
          <w:lang w:eastAsia="ru-RU"/>
        </w:rPr>
        <w:t>.202</w:t>
      </w:r>
      <w:r w:rsidR="00817B8A" w:rsidRPr="00092E41">
        <w:rPr>
          <w:rFonts w:eastAsia="Times New Roman" w:cs="Times New Roman"/>
          <w:spacing w:val="-4"/>
          <w:szCs w:val="28"/>
          <w:lang w:eastAsia="ru-RU"/>
        </w:rPr>
        <w:t>5</w:t>
      </w:r>
      <w:r w:rsidR="009C1BD7" w:rsidRPr="00092E41">
        <w:rPr>
          <w:rFonts w:eastAsia="Times New Roman" w:cs="Times New Roman"/>
          <w:spacing w:val="-4"/>
          <w:szCs w:val="28"/>
          <w:lang w:eastAsia="ru-RU"/>
        </w:rPr>
        <w:t xml:space="preserve"> по </w:t>
      </w:r>
      <w:r w:rsidR="00FA4168">
        <w:rPr>
          <w:rFonts w:eastAsia="Times New Roman" w:cs="Times New Roman"/>
          <w:spacing w:val="-4"/>
          <w:szCs w:val="28"/>
          <w:lang w:eastAsia="ru-RU"/>
        </w:rPr>
        <w:t>14</w:t>
      </w:r>
      <w:r w:rsidR="009C1BD7" w:rsidRPr="00092E41">
        <w:rPr>
          <w:rFonts w:eastAsia="Times New Roman" w:cs="Times New Roman"/>
          <w:spacing w:val="-4"/>
          <w:szCs w:val="28"/>
          <w:lang w:eastAsia="ru-RU"/>
        </w:rPr>
        <w:t>.0</w:t>
      </w:r>
      <w:r w:rsidR="002F47E9">
        <w:rPr>
          <w:rFonts w:eastAsia="Times New Roman" w:cs="Times New Roman"/>
          <w:spacing w:val="-4"/>
          <w:szCs w:val="28"/>
          <w:lang w:eastAsia="ru-RU"/>
        </w:rPr>
        <w:t>5</w:t>
      </w:r>
      <w:r w:rsidR="009C1BD7" w:rsidRPr="00092E41">
        <w:rPr>
          <w:rFonts w:eastAsia="Times New Roman" w:cs="Times New Roman"/>
          <w:spacing w:val="-4"/>
          <w:szCs w:val="28"/>
          <w:lang w:eastAsia="ru-RU"/>
        </w:rPr>
        <w:t>.202</w:t>
      </w:r>
      <w:r w:rsidR="00817B8A" w:rsidRPr="00092E41">
        <w:rPr>
          <w:rFonts w:eastAsia="Times New Roman" w:cs="Times New Roman"/>
          <w:spacing w:val="-4"/>
          <w:szCs w:val="28"/>
          <w:lang w:eastAsia="ru-RU"/>
        </w:rPr>
        <w:t>4</w:t>
      </w:r>
      <w:r w:rsidR="009C1BD7" w:rsidRPr="00092E41">
        <w:rPr>
          <w:rFonts w:cs="Times New Roman"/>
          <w:szCs w:val="28"/>
        </w:rPr>
        <w:t>. График посещения экспозиции: понедельник – пятница с 9 ч 00 мин до 18 ч 00 мин, перерыв с 13 ч 00 мин до 14 ч 00 мин</w:t>
      </w:r>
      <w:r w:rsidR="00515310">
        <w:rPr>
          <w:rFonts w:cs="Times New Roman"/>
          <w:szCs w:val="28"/>
        </w:rPr>
        <w:t>.</w:t>
      </w:r>
    </w:p>
    <w:p w14:paraId="70DF0036" w14:textId="6A5559D1" w:rsidR="009C1BD7" w:rsidRPr="00092E41" w:rsidRDefault="009C1BD7" w:rsidP="009C1BD7">
      <w:pPr>
        <w:widowControl w:val="0"/>
        <w:shd w:val="clear" w:color="auto" w:fill="FFFFFF"/>
        <w:tabs>
          <w:tab w:val="left" w:pos="709"/>
          <w:tab w:val="left" w:pos="4536"/>
        </w:tabs>
        <w:autoSpaceDE w:val="0"/>
        <w:autoSpaceDN w:val="0"/>
        <w:adjustRightInd w:val="0"/>
        <w:spacing w:after="0" w:line="240" w:lineRule="auto"/>
        <w:ind w:right="1" w:firstLine="709"/>
        <w:jc w:val="both"/>
        <w:rPr>
          <w:rFonts w:eastAsia="Times New Roman" w:cs="Times New Roman"/>
          <w:spacing w:val="-4"/>
          <w:szCs w:val="28"/>
          <w:lang w:eastAsia="ru-RU"/>
        </w:rPr>
      </w:pPr>
      <w:r w:rsidRPr="00092E41">
        <w:rPr>
          <w:rFonts w:eastAsia="Times New Roman" w:cs="Times New Roman"/>
          <w:spacing w:val="-4"/>
          <w:szCs w:val="28"/>
          <w:lang w:eastAsia="ru-RU"/>
        </w:rPr>
        <w:t xml:space="preserve">4. Предложения и замечания по проекту направляются участниками общественных обсуждений в срок </w:t>
      </w:r>
      <w:r w:rsidRPr="00092E41">
        <w:rPr>
          <w:rFonts w:eastAsia="Times New Roman" w:cs="Times New Roman"/>
          <w:szCs w:val="28"/>
          <w:lang w:eastAsia="ru-RU"/>
        </w:rPr>
        <w:t xml:space="preserve">до </w:t>
      </w:r>
      <w:r w:rsidR="00FA4168">
        <w:rPr>
          <w:rFonts w:eastAsia="Times New Roman" w:cs="Times New Roman"/>
          <w:szCs w:val="28"/>
          <w:lang w:eastAsia="ru-RU"/>
        </w:rPr>
        <w:t>14</w:t>
      </w:r>
      <w:r w:rsidR="002F47E9">
        <w:rPr>
          <w:rFonts w:eastAsia="Times New Roman" w:cs="Times New Roman"/>
          <w:szCs w:val="28"/>
          <w:lang w:eastAsia="ru-RU"/>
        </w:rPr>
        <w:t>.05</w:t>
      </w:r>
      <w:r w:rsidRPr="00092E41">
        <w:rPr>
          <w:rFonts w:eastAsia="Times New Roman" w:cs="Times New Roman"/>
          <w:szCs w:val="28"/>
          <w:lang w:eastAsia="ru-RU"/>
        </w:rPr>
        <w:t>.202</w:t>
      </w:r>
      <w:r w:rsidR="00290D3B" w:rsidRPr="00092E41">
        <w:rPr>
          <w:rFonts w:eastAsia="Times New Roman" w:cs="Times New Roman"/>
          <w:szCs w:val="28"/>
          <w:lang w:eastAsia="ru-RU"/>
        </w:rPr>
        <w:t>5</w:t>
      </w:r>
      <w:r w:rsidRPr="00092E41">
        <w:rPr>
          <w:rFonts w:eastAsia="Times New Roman" w:cs="Times New Roman"/>
          <w:spacing w:val="-4"/>
          <w:szCs w:val="28"/>
          <w:lang w:eastAsia="ru-RU"/>
        </w:rPr>
        <w:t>:</w:t>
      </w:r>
    </w:p>
    <w:p w14:paraId="3617F86D" w14:textId="3594BF9C" w:rsidR="009C1BD7" w:rsidRPr="009C1BD7" w:rsidRDefault="009C1BD7" w:rsidP="009C1BD7">
      <w:pPr>
        <w:widowControl w:val="0"/>
        <w:shd w:val="clear" w:color="auto" w:fill="FFFFFF"/>
        <w:tabs>
          <w:tab w:val="left" w:pos="709"/>
          <w:tab w:val="left" w:pos="4536"/>
        </w:tabs>
        <w:autoSpaceDE w:val="0"/>
        <w:autoSpaceDN w:val="0"/>
        <w:adjustRightInd w:val="0"/>
        <w:spacing w:after="0" w:line="240" w:lineRule="auto"/>
        <w:ind w:right="1" w:firstLine="709"/>
        <w:jc w:val="both"/>
        <w:rPr>
          <w:rFonts w:eastAsia="Times New Roman" w:cs="Times New Roman"/>
          <w:spacing w:val="-4"/>
          <w:szCs w:val="28"/>
          <w:lang w:eastAsia="ru-RU"/>
        </w:rPr>
      </w:pPr>
      <w:r w:rsidRPr="00092E41">
        <w:rPr>
          <w:rFonts w:eastAsia="Times New Roman" w:cs="Times New Roman"/>
          <w:spacing w:val="-4"/>
          <w:szCs w:val="28"/>
          <w:lang w:eastAsia="ru-RU"/>
        </w:rPr>
        <w:t xml:space="preserve">посредством Единого портала государственных услуг, раздел «Общественное </w:t>
      </w:r>
      <w:proofErr w:type="gramStart"/>
      <w:r w:rsidRPr="00092E41">
        <w:rPr>
          <w:rFonts w:eastAsia="Times New Roman" w:cs="Times New Roman"/>
          <w:spacing w:val="-4"/>
          <w:szCs w:val="28"/>
          <w:lang w:eastAsia="ru-RU"/>
        </w:rPr>
        <w:t>голосование»/</w:t>
      </w:r>
      <w:proofErr w:type="gramEnd"/>
      <w:r w:rsidRPr="00092E41">
        <w:rPr>
          <w:rFonts w:eastAsia="Times New Roman" w:cs="Times New Roman"/>
          <w:spacing w:val="-4"/>
          <w:szCs w:val="28"/>
          <w:lang w:eastAsia="ru-RU"/>
        </w:rPr>
        <w:t xml:space="preserve"> «Общественные обсуждения и публичные </w:t>
      </w:r>
      <w:r w:rsidRPr="009C1BD7">
        <w:rPr>
          <w:rFonts w:eastAsia="Times New Roman" w:cs="Times New Roman"/>
          <w:spacing w:val="-4"/>
          <w:szCs w:val="28"/>
          <w:lang w:eastAsia="ru-RU"/>
        </w:rPr>
        <w:t>слушания» https://pos.gosuslugi.ru/lkp/public-discussions/;</w:t>
      </w:r>
    </w:p>
    <w:p w14:paraId="50A23B26" w14:textId="77777777" w:rsidR="009C1BD7" w:rsidRPr="009C1BD7" w:rsidRDefault="009C1BD7" w:rsidP="009C1BD7">
      <w:pPr>
        <w:widowControl w:val="0"/>
        <w:shd w:val="clear" w:color="auto" w:fill="FFFFFF"/>
        <w:tabs>
          <w:tab w:val="left" w:pos="709"/>
          <w:tab w:val="left" w:pos="4536"/>
        </w:tabs>
        <w:autoSpaceDE w:val="0"/>
        <w:autoSpaceDN w:val="0"/>
        <w:adjustRightInd w:val="0"/>
        <w:spacing w:after="0" w:line="240" w:lineRule="auto"/>
        <w:ind w:right="1" w:firstLine="709"/>
        <w:jc w:val="both"/>
        <w:rPr>
          <w:rFonts w:eastAsia="Times New Roman" w:cs="Times New Roman"/>
          <w:spacing w:val="-4"/>
          <w:szCs w:val="28"/>
          <w:lang w:eastAsia="ru-RU"/>
        </w:rPr>
      </w:pPr>
      <w:r w:rsidRPr="009C1BD7">
        <w:rPr>
          <w:rFonts w:eastAsia="Times New Roman" w:cs="Times New Roman"/>
          <w:spacing w:val="-4"/>
          <w:szCs w:val="28"/>
          <w:lang w:eastAsia="ru-RU"/>
        </w:rPr>
        <w:t xml:space="preserve">в письменной форме по адресу: г. Ханты-Мансийск, ул. Гагарина, д. 142, </w:t>
      </w:r>
      <w:proofErr w:type="spellStart"/>
      <w:r w:rsidRPr="009C1BD7">
        <w:rPr>
          <w:rFonts w:eastAsia="Times New Roman" w:cs="Times New Roman"/>
          <w:spacing w:val="-4"/>
          <w:szCs w:val="28"/>
          <w:lang w:eastAsia="ru-RU"/>
        </w:rPr>
        <w:t>каб</w:t>
      </w:r>
      <w:proofErr w:type="spellEnd"/>
      <w:r w:rsidRPr="009C1BD7">
        <w:rPr>
          <w:rFonts w:eastAsia="Times New Roman" w:cs="Times New Roman"/>
          <w:spacing w:val="-4"/>
          <w:szCs w:val="28"/>
          <w:lang w:eastAsia="ru-RU"/>
        </w:rPr>
        <w:t>. 15;</w:t>
      </w:r>
    </w:p>
    <w:p w14:paraId="7AC3FA91" w14:textId="77777777" w:rsidR="009C1BD7" w:rsidRPr="009C1BD7" w:rsidRDefault="009C1BD7" w:rsidP="009C1BD7">
      <w:pPr>
        <w:widowControl w:val="0"/>
        <w:shd w:val="clear" w:color="auto" w:fill="FFFFFF"/>
        <w:tabs>
          <w:tab w:val="left" w:pos="709"/>
          <w:tab w:val="left" w:pos="4536"/>
        </w:tabs>
        <w:autoSpaceDE w:val="0"/>
        <w:autoSpaceDN w:val="0"/>
        <w:adjustRightInd w:val="0"/>
        <w:spacing w:after="0" w:line="240" w:lineRule="auto"/>
        <w:ind w:right="1" w:firstLine="709"/>
        <w:jc w:val="both"/>
        <w:rPr>
          <w:rFonts w:eastAsia="Times New Roman" w:cs="Times New Roman"/>
          <w:spacing w:val="-4"/>
          <w:szCs w:val="28"/>
          <w:lang w:eastAsia="ru-RU"/>
        </w:rPr>
      </w:pPr>
      <w:r w:rsidRPr="009C1BD7">
        <w:rPr>
          <w:rFonts w:eastAsia="Times New Roman" w:cs="Times New Roman"/>
          <w:spacing w:val="-4"/>
          <w:szCs w:val="28"/>
          <w:lang w:eastAsia="ru-RU"/>
        </w:rPr>
        <w:t>в форме электронного документа на электронный адрес: dsajkh@hmrn.ru;</w:t>
      </w:r>
    </w:p>
    <w:p w14:paraId="79A044DF" w14:textId="4B707DBE" w:rsidR="009C1BD7" w:rsidRDefault="009C1BD7" w:rsidP="009C1BD7">
      <w:pPr>
        <w:widowControl w:val="0"/>
        <w:shd w:val="clear" w:color="auto" w:fill="FFFFFF"/>
        <w:tabs>
          <w:tab w:val="left" w:pos="709"/>
          <w:tab w:val="left" w:pos="4536"/>
        </w:tabs>
        <w:autoSpaceDE w:val="0"/>
        <w:autoSpaceDN w:val="0"/>
        <w:adjustRightInd w:val="0"/>
        <w:spacing w:after="0" w:line="240" w:lineRule="auto"/>
        <w:ind w:right="1" w:firstLine="709"/>
        <w:jc w:val="both"/>
        <w:rPr>
          <w:rFonts w:eastAsia="Times New Roman" w:cs="Times New Roman"/>
          <w:spacing w:val="-4"/>
          <w:szCs w:val="28"/>
          <w:lang w:eastAsia="ru-RU"/>
        </w:rPr>
      </w:pPr>
      <w:r w:rsidRPr="009C1BD7">
        <w:rPr>
          <w:rFonts w:eastAsia="Times New Roman" w:cs="Times New Roman"/>
          <w:spacing w:val="-4"/>
          <w:szCs w:val="28"/>
          <w:lang w:eastAsia="ru-RU"/>
        </w:rPr>
        <w:t>посредством записи в книге (журнале) учета посетителей экспозиции проекта.</w:t>
      </w:r>
    </w:p>
    <w:p w14:paraId="5C19EE98" w14:textId="5E4567A1" w:rsidR="009C1BD7" w:rsidRPr="00B87DEA" w:rsidRDefault="009C1BD7" w:rsidP="009C1BD7">
      <w:pPr>
        <w:shd w:val="clear" w:color="auto" w:fill="FFFFFF"/>
        <w:tabs>
          <w:tab w:val="left" w:pos="709"/>
          <w:tab w:val="left" w:pos="4536"/>
        </w:tabs>
        <w:spacing w:after="0" w:line="240" w:lineRule="auto"/>
        <w:ind w:firstLine="709"/>
        <w:jc w:val="both"/>
        <w:rPr>
          <w:rFonts w:cs="Times New Roman"/>
          <w:szCs w:val="28"/>
        </w:rPr>
      </w:pPr>
      <w:r w:rsidRPr="0011583B">
        <w:rPr>
          <w:rFonts w:cs="Times New Roman"/>
          <w:szCs w:val="28"/>
        </w:rPr>
        <w:t xml:space="preserve">5. Разместить проект и информационные материалы к нему </w:t>
      </w:r>
      <w:r w:rsidRPr="0011583B">
        <w:rPr>
          <w:rFonts w:cs="Times New Roman"/>
          <w:szCs w:val="28"/>
        </w:rPr>
        <w:br/>
        <w:t xml:space="preserve">на официальном сайте </w:t>
      </w:r>
      <w:r w:rsidR="00C75460">
        <w:rPr>
          <w:rFonts w:cs="Times New Roman"/>
          <w:szCs w:val="28"/>
        </w:rPr>
        <w:t>А</w:t>
      </w:r>
      <w:r w:rsidRPr="0011583B">
        <w:rPr>
          <w:rFonts w:cs="Times New Roman"/>
          <w:szCs w:val="28"/>
        </w:rPr>
        <w:t>дминистрации Ханты-Мансийского района, раздел «Градостроительная</w:t>
      </w:r>
      <w:r w:rsidRPr="00B87DEA">
        <w:rPr>
          <w:rFonts w:cs="Times New Roman"/>
          <w:szCs w:val="28"/>
        </w:rPr>
        <w:t xml:space="preserve"> </w:t>
      </w:r>
      <w:proofErr w:type="gramStart"/>
      <w:r w:rsidRPr="00B87DEA">
        <w:rPr>
          <w:rFonts w:cs="Times New Roman"/>
          <w:szCs w:val="28"/>
        </w:rPr>
        <w:t>деятельность»/</w:t>
      </w:r>
      <w:proofErr w:type="gramEnd"/>
      <w:r w:rsidRPr="00B87DEA">
        <w:rPr>
          <w:rFonts w:cs="Times New Roman"/>
          <w:szCs w:val="28"/>
        </w:rPr>
        <w:t xml:space="preserve"> «Общественные обсуждения» </w:t>
      </w:r>
      <w:hyperlink r:id="rId9" w:history="1">
        <w:r w:rsidRPr="002127F6">
          <w:rPr>
            <w:rStyle w:val="af"/>
            <w:rFonts w:cs="Times New Roman"/>
            <w:color w:val="000000" w:themeColor="text1"/>
            <w:szCs w:val="28"/>
            <w:u w:val="none"/>
          </w:rPr>
          <w:t>http://hmrn.ru/grad/obshchestvennye-obsuzhdeniya/index.php</w:t>
        </w:r>
      </w:hyperlink>
      <w:r w:rsidRPr="002127F6">
        <w:rPr>
          <w:rFonts w:cs="Times New Roman"/>
          <w:color w:val="000000" w:themeColor="text1"/>
          <w:szCs w:val="28"/>
        </w:rPr>
        <w:t>.</w:t>
      </w:r>
    </w:p>
    <w:p w14:paraId="147F128E" w14:textId="2CCF3DBF" w:rsidR="009C1BD7" w:rsidRDefault="009C1BD7" w:rsidP="009C1BD7">
      <w:pPr>
        <w:widowControl w:val="0"/>
        <w:shd w:val="clear" w:color="auto" w:fill="FFFFFF"/>
        <w:tabs>
          <w:tab w:val="left" w:pos="709"/>
          <w:tab w:val="left" w:pos="4536"/>
        </w:tabs>
        <w:autoSpaceDE w:val="0"/>
        <w:autoSpaceDN w:val="0"/>
        <w:adjustRightInd w:val="0"/>
        <w:spacing w:after="0" w:line="240" w:lineRule="auto"/>
        <w:ind w:right="1" w:firstLine="709"/>
        <w:jc w:val="both"/>
        <w:rPr>
          <w:rFonts w:eastAsia="Times New Roman" w:cs="Times New Roman"/>
          <w:spacing w:val="-4"/>
          <w:szCs w:val="28"/>
          <w:lang w:eastAsia="ru-RU"/>
        </w:rPr>
      </w:pPr>
      <w:r w:rsidRPr="009C1BD7">
        <w:rPr>
          <w:rFonts w:eastAsia="Times New Roman" w:cs="Times New Roman"/>
          <w:spacing w:val="-4"/>
          <w:szCs w:val="28"/>
          <w:lang w:eastAsia="ru-RU"/>
        </w:rPr>
        <w:t xml:space="preserve">6. Председатель общественных обсуждений по проекту – заместитель </w:t>
      </w:r>
      <w:r>
        <w:rPr>
          <w:rFonts w:eastAsia="Times New Roman" w:cs="Times New Roman"/>
          <w:spacing w:val="-4"/>
          <w:szCs w:val="28"/>
          <w:lang w:eastAsia="ru-RU"/>
        </w:rPr>
        <w:t>Г</w:t>
      </w:r>
      <w:r w:rsidRPr="009C1BD7">
        <w:rPr>
          <w:rFonts w:eastAsia="Times New Roman" w:cs="Times New Roman"/>
          <w:spacing w:val="-4"/>
          <w:szCs w:val="28"/>
          <w:lang w:eastAsia="ru-RU"/>
        </w:rPr>
        <w:t xml:space="preserve">лавы Ханты-Мансийского района, директор </w:t>
      </w:r>
      <w:r>
        <w:rPr>
          <w:rFonts w:eastAsia="Times New Roman" w:cs="Times New Roman"/>
          <w:spacing w:val="-4"/>
          <w:szCs w:val="28"/>
          <w:lang w:eastAsia="ru-RU"/>
        </w:rPr>
        <w:t>Д</w:t>
      </w:r>
      <w:r w:rsidRPr="009C1BD7">
        <w:rPr>
          <w:rFonts w:eastAsia="Times New Roman" w:cs="Times New Roman"/>
          <w:spacing w:val="-4"/>
          <w:szCs w:val="28"/>
          <w:lang w:eastAsia="ru-RU"/>
        </w:rPr>
        <w:t xml:space="preserve">епартамента строительства, архитектуры и ЖКХ </w:t>
      </w:r>
      <w:proofErr w:type="spellStart"/>
      <w:r w:rsidRPr="009C1BD7">
        <w:rPr>
          <w:rFonts w:eastAsia="Times New Roman" w:cs="Times New Roman"/>
          <w:spacing w:val="-4"/>
          <w:szCs w:val="28"/>
          <w:lang w:eastAsia="ru-RU"/>
        </w:rPr>
        <w:t>Речапов</w:t>
      </w:r>
      <w:proofErr w:type="spellEnd"/>
      <w:r w:rsidRPr="009C1BD7">
        <w:rPr>
          <w:rFonts w:eastAsia="Times New Roman" w:cs="Times New Roman"/>
          <w:spacing w:val="-4"/>
          <w:szCs w:val="28"/>
          <w:lang w:eastAsia="ru-RU"/>
        </w:rPr>
        <w:t xml:space="preserve"> Руслан </w:t>
      </w:r>
      <w:proofErr w:type="spellStart"/>
      <w:r w:rsidRPr="009C1BD7">
        <w:rPr>
          <w:rFonts w:eastAsia="Times New Roman" w:cs="Times New Roman"/>
          <w:spacing w:val="-4"/>
          <w:szCs w:val="28"/>
          <w:lang w:eastAsia="ru-RU"/>
        </w:rPr>
        <w:t>Шаукатович</w:t>
      </w:r>
      <w:proofErr w:type="spellEnd"/>
      <w:r w:rsidRPr="009C1BD7">
        <w:rPr>
          <w:rFonts w:eastAsia="Times New Roman" w:cs="Times New Roman"/>
          <w:spacing w:val="-4"/>
          <w:szCs w:val="28"/>
          <w:lang w:eastAsia="ru-RU"/>
        </w:rPr>
        <w:t>, секретарь общественных обсуждений – специалист-эксперт сектора развития жилищно-коммунального комплекса и благоустройства управления жилищно-коммунального хозяйства, транспорта, связи и дорог Департамента строительства, архитектуры</w:t>
      </w:r>
      <w:r w:rsidR="00515310">
        <w:rPr>
          <w:rFonts w:eastAsia="Times New Roman" w:cs="Times New Roman"/>
          <w:spacing w:val="-4"/>
          <w:szCs w:val="28"/>
          <w:lang w:eastAsia="ru-RU"/>
        </w:rPr>
        <w:t xml:space="preserve"> </w:t>
      </w:r>
      <w:r w:rsidRPr="009C1BD7">
        <w:rPr>
          <w:rFonts w:eastAsia="Times New Roman" w:cs="Times New Roman"/>
          <w:spacing w:val="-4"/>
          <w:szCs w:val="28"/>
          <w:lang w:eastAsia="ru-RU"/>
        </w:rPr>
        <w:t xml:space="preserve">и ЖКХ Администрации Ханты-Мансийского района </w:t>
      </w:r>
      <w:proofErr w:type="spellStart"/>
      <w:r>
        <w:rPr>
          <w:rFonts w:eastAsia="Times New Roman" w:cs="Times New Roman"/>
          <w:spacing w:val="-4"/>
          <w:szCs w:val="28"/>
          <w:lang w:eastAsia="ru-RU"/>
        </w:rPr>
        <w:t>Тарада</w:t>
      </w:r>
      <w:proofErr w:type="spellEnd"/>
      <w:r>
        <w:rPr>
          <w:rFonts w:eastAsia="Times New Roman" w:cs="Times New Roman"/>
          <w:spacing w:val="-4"/>
          <w:szCs w:val="28"/>
          <w:lang w:eastAsia="ru-RU"/>
        </w:rPr>
        <w:t xml:space="preserve"> Виктория Сергеевна</w:t>
      </w:r>
      <w:r w:rsidRPr="009C1BD7">
        <w:rPr>
          <w:rFonts w:eastAsia="Times New Roman" w:cs="Times New Roman"/>
          <w:spacing w:val="-4"/>
          <w:szCs w:val="28"/>
          <w:lang w:eastAsia="ru-RU"/>
        </w:rPr>
        <w:t>.</w:t>
      </w:r>
    </w:p>
    <w:p w14:paraId="1E881E59" w14:textId="6651E381" w:rsidR="009C1BD7" w:rsidRDefault="009C1BD7" w:rsidP="009C1BD7">
      <w:pPr>
        <w:shd w:val="clear" w:color="auto" w:fill="FFFFFF"/>
        <w:tabs>
          <w:tab w:val="left" w:pos="709"/>
          <w:tab w:val="left" w:pos="3686"/>
          <w:tab w:val="left" w:pos="9072"/>
        </w:tabs>
        <w:spacing w:after="0" w:line="240" w:lineRule="auto"/>
        <w:ind w:firstLine="708"/>
        <w:jc w:val="both"/>
        <w:rPr>
          <w:rFonts w:eastAsia="Calibri" w:cs="Times New Roman"/>
          <w:szCs w:val="28"/>
        </w:rPr>
      </w:pPr>
      <w:r w:rsidRPr="00B87DEA">
        <w:rPr>
          <w:rFonts w:eastAsia="Calibri" w:cs="Times New Roman"/>
          <w:szCs w:val="28"/>
        </w:rPr>
        <w:t xml:space="preserve">7. </w:t>
      </w:r>
      <w:r w:rsidRPr="0094338F">
        <w:rPr>
          <w:rFonts w:eastAsia="Calibri" w:cs="Times New Roman"/>
          <w:szCs w:val="28"/>
        </w:rPr>
        <w:t xml:space="preserve">Опубликовать настоящее постановление в газете «Наш район», </w:t>
      </w:r>
      <w:r>
        <w:rPr>
          <w:rFonts w:eastAsia="Calibri" w:cs="Times New Roman"/>
          <w:szCs w:val="28"/>
        </w:rPr>
        <w:br/>
      </w:r>
      <w:r w:rsidRPr="0094338F">
        <w:rPr>
          <w:rFonts w:eastAsia="Calibri" w:cs="Times New Roman"/>
          <w:szCs w:val="28"/>
        </w:rPr>
        <w:t xml:space="preserve">в официальном сетевом издании «Наш район Ханты-Мансийский», разместить на официальном сайте </w:t>
      </w:r>
      <w:r>
        <w:rPr>
          <w:rFonts w:eastAsia="Calibri" w:cs="Times New Roman"/>
          <w:szCs w:val="28"/>
        </w:rPr>
        <w:t>А</w:t>
      </w:r>
      <w:r w:rsidRPr="0094338F">
        <w:rPr>
          <w:rFonts w:eastAsia="Calibri" w:cs="Times New Roman"/>
          <w:szCs w:val="28"/>
        </w:rPr>
        <w:t>дминистрации Ханты-Мансийского района.</w:t>
      </w:r>
    </w:p>
    <w:p w14:paraId="67010709" w14:textId="1E92974D" w:rsidR="009C1BD7" w:rsidRPr="00B87DEA" w:rsidRDefault="009C1BD7" w:rsidP="009C1BD7">
      <w:pPr>
        <w:shd w:val="clear" w:color="auto" w:fill="FFFFFF"/>
        <w:tabs>
          <w:tab w:val="left" w:pos="709"/>
          <w:tab w:val="left" w:pos="3686"/>
          <w:tab w:val="left" w:pos="9072"/>
        </w:tabs>
        <w:spacing w:after="0" w:line="240" w:lineRule="auto"/>
        <w:ind w:firstLine="708"/>
        <w:jc w:val="both"/>
        <w:rPr>
          <w:rFonts w:cs="Times New Roman"/>
          <w:bCs/>
          <w:szCs w:val="28"/>
        </w:rPr>
      </w:pPr>
      <w:r w:rsidRPr="00B87DEA">
        <w:rPr>
          <w:rFonts w:cs="Times New Roman"/>
          <w:szCs w:val="28"/>
        </w:rPr>
        <w:t xml:space="preserve">8. Контроль за выполнением </w:t>
      </w:r>
      <w:r>
        <w:rPr>
          <w:rFonts w:cs="Times New Roman"/>
          <w:szCs w:val="28"/>
        </w:rPr>
        <w:t xml:space="preserve">настоящего </w:t>
      </w:r>
      <w:r w:rsidRPr="00B87DEA">
        <w:rPr>
          <w:rFonts w:cs="Times New Roman"/>
          <w:szCs w:val="28"/>
        </w:rPr>
        <w:t xml:space="preserve">постановления возложить </w:t>
      </w:r>
      <w:r w:rsidRPr="00B87DEA">
        <w:rPr>
          <w:rFonts w:cs="Times New Roman"/>
          <w:szCs w:val="28"/>
        </w:rPr>
        <w:br/>
        <w:t xml:space="preserve">на заместителя </w:t>
      </w:r>
      <w:r>
        <w:rPr>
          <w:rFonts w:cs="Times New Roman"/>
          <w:szCs w:val="28"/>
        </w:rPr>
        <w:t>Г</w:t>
      </w:r>
      <w:r w:rsidRPr="00B87DEA">
        <w:rPr>
          <w:rFonts w:cs="Times New Roman"/>
          <w:szCs w:val="28"/>
        </w:rPr>
        <w:t xml:space="preserve">лавы Ханты-Мансийского района, </w:t>
      </w:r>
      <w:r w:rsidRPr="00B87DEA">
        <w:rPr>
          <w:rFonts w:cs="Times New Roman"/>
          <w:bCs/>
          <w:szCs w:val="28"/>
        </w:rPr>
        <w:t xml:space="preserve">директора </w:t>
      </w:r>
      <w:r>
        <w:rPr>
          <w:rFonts w:cs="Times New Roman"/>
          <w:bCs/>
          <w:szCs w:val="28"/>
        </w:rPr>
        <w:t>Д</w:t>
      </w:r>
      <w:r w:rsidRPr="00B87DEA">
        <w:rPr>
          <w:rFonts w:cs="Times New Roman"/>
          <w:bCs/>
          <w:szCs w:val="28"/>
        </w:rPr>
        <w:t>епартамента строительства, архитектуры и ЖКХ</w:t>
      </w:r>
      <w:r>
        <w:rPr>
          <w:rFonts w:cs="Times New Roman"/>
          <w:bCs/>
          <w:szCs w:val="28"/>
        </w:rPr>
        <w:t xml:space="preserve"> </w:t>
      </w:r>
      <w:proofErr w:type="spellStart"/>
      <w:r>
        <w:rPr>
          <w:rFonts w:cs="Times New Roman"/>
          <w:bCs/>
          <w:szCs w:val="28"/>
        </w:rPr>
        <w:t>Речапова</w:t>
      </w:r>
      <w:proofErr w:type="spellEnd"/>
      <w:r w:rsidR="002127F6" w:rsidRPr="002127F6">
        <w:rPr>
          <w:rFonts w:cs="Times New Roman"/>
          <w:bCs/>
          <w:szCs w:val="28"/>
        </w:rPr>
        <w:t xml:space="preserve"> </w:t>
      </w:r>
      <w:r w:rsidR="002127F6">
        <w:rPr>
          <w:rFonts w:cs="Times New Roman"/>
          <w:bCs/>
          <w:szCs w:val="28"/>
        </w:rPr>
        <w:t>Р.Ш</w:t>
      </w:r>
      <w:r>
        <w:rPr>
          <w:rFonts w:cs="Times New Roman"/>
          <w:bCs/>
          <w:szCs w:val="28"/>
        </w:rPr>
        <w:t>.</w:t>
      </w:r>
    </w:p>
    <w:p w14:paraId="7C34D62C" w14:textId="6AFCA65F" w:rsidR="000E5842" w:rsidRDefault="000E5842" w:rsidP="000E5842">
      <w:pPr>
        <w:pStyle w:val="a3"/>
        <w:jc w:val="both"/>
        <w:rPr>
          <w:rFonts w:ascii="Times New Roman" w:hAnsi="Times New Roman"/>
          <w:strike/>
          <w:sz w:val="28"/>
          <w:szCs w:val="28"/>
        </w:rPr>
      </w:pPr>
      <w:r w:rsidRPr="000E5842">
        <w:rPr>
          <w:rFonts w:ascii="Times New Roman" w:hAnsi="Times New Roman"/>
          <w:sz w:val="28"/>
          <w:szCs w:val="28"/>
        </w:rPr>
        <w:tab/>
      </w:r>
      <w:r w:rsidRPr="00D94E84">
        <w:rPr>
          <w:rFonts w:ascii="Times New Roman" w:hAnsi="Times New Roman"/>
          <w:strike/>
          <w:sz w:val="28"/>
          <w:szCs w:val="28"/>
        </w:rPr>
        <w:t xml:space="preserve"> </w:t>
      </w:r>
    </w:p>
    <w:p w14:paraId="74CEB698" w14:textId="77777777" w:rsidR="00A20DF1" w:rsidRDefault="00A20DF1" w:rsidP="000E5842">
      <w:pPr>
        <w:pStyle w:val="a3"/>
        <w:jc w:val="both"/>
        <w:rPr>
          <w:rFonts w:ascii="Times New Roman" w:hAnsi="Times New Roman"/>
          <w:strike/>
          <w:sz w:val="28"/>
          <w:szCs w:val="28"/>
        </w:rPr>
      </w:pPr>
    </w:p>
    <w:p w14:paraId="393FCC65" w14:textId="77777777" w:rsidR="00A20DF1" w:rsidRPr="00D94E84" w:rsidRDefault="00A20DF1" w:rsidP="000E5842">
      <w:pPr>
        <w:pStyle w:val="a3"/>
        <w:jc w:val="both"/>
        <w:rPr>
          <w:rFonts w:ascii="Times New Roman" w:hAnsi="Times New Roman"/>
          <w:strike/>
          <w:sz w:val="28"/>
          <w:szCs w:val="28"/>
        </w:rPr>
      </w:pPr>
    </w:p>
    <w:p w14:paraId="5D6EBC6B" w14:textId="6745F263" w:rsidR="00A57310" w:rsidRDefault="009E1D7E" w:rsidP="00CB444A">
      <w:pPr>
        <w:tabs>
          <w:tab w:val="left" w:pos="2625"/>
        </w:tabs>
        <w:spacing w:after="0" w:line="240" w:lineRule="auto"/>
        <w:rPr>
          <w:color w:val="000000" w:themeColor="text1"/>
          <w:szCs w:val="28"/>
        </w:rPr>
      </w:pPr>
      <w:r w:rsidRPr="00DD2733">
        <w:rPr>
          <w:rFonts w:eastAsia="Calibri" w:cs="Times New Roman"/>
          <w:color w:val="000000" w:themeColor="text1"/>
          <w:szCs w:val="28"/>
        </w:rPr>
        <w:t>Глава Ханты-Мансийского района</w:t>
      </w:r>
      <w:r w:rsidRPr="00DD2733">
        <w:rPr>
          <w:rFonts w:eastAsia="Calibri" w:cs="Times New Roman"/>
          <w:color w:val="000000" w:themeColor="text1"/>
          <w:szCs w:val="28"/>
        </w:rPr>
        <w:tab/>
      </w:r>
      <w:r w:rsidRPr="00DD2733">
        <w:rPr>
          <w:rFonts w:eastAsia="Calibri" w:cs="Times New Roman"/>
          <w:color w:val="000000" w:themeColor="text1"/>
          <w:szCs w:val="28"/>
        </w:rPr>
        <w:tab/>
        <w:t xml:space="preserve">                                   </w:t>
      </w:r>
      <w:proofErr w:type="spellStart"/>
      <w:r w:rsidRPr="00DD2733">
        <w:rPr>
          <w:rFonts w:eastAsia="Calibri" w:cs="Times New Roman"/>
          <w:color w:val="000000" w:themeColor="text1"/>
          <w:szCs w:val="28"/>
        </w:rPr>
        <w:t>К.Р.Минулин</w:t>
      </w:r>
      <w:proofErr w:type="spellEnd"/>
    </w:p>
    <w:sectPr w:rsidR="00A57310" w:rsidSect="007B3B9D">
      <w:headerReference w:type="default" r:id="rId10"/>
      <w:pgSz w:w="11905" w:h="16838"/>
      <w:pgMar w:top="1418" w:right="1276" w:bottom="1134" w:left="1559" w:header="567" w:footer="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B5AEAD9" w14:textId="77777777" w:rsidR="005B797A" w:rsidRDefault="005B797A" w:rsidP="00C4387E">
      <w:pPr>
        <w:spacing w:after="0" w:line="240" w:lineRule="auto"/>
      </w:pPr>
      <w:r>
        <w:separator/>
      </w:r>
    </w:p>
  </w:endnote>
  <w:endnote w:type="continuationSeparator" w:id="0">
    <w:p w14:paraId="2796A2B1" w14:textId="77777777" w:rsidR="005B797A" w:rsidRDefault="005B797A" w:rsidP="00C438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24FAF6F" w14:textId="77777777" w:rsidR="005B797A" w:rsidRDefault="005B797A" w:rsidP="00C4387E">
      <w:pPr>
        <w:spacing w:after="0" w:line="240" w:lineRule="auto"/>
      </w:pPr>
      <w:r>
        <w:separator/>
      </w:r>
    </w:p>
  </w:footnote>
  <w:footnote w:type="continuationSeparator" w:id="0">
    <w:p w14:paraId="2A4257F3" w14:textId="77777777" w:rsidR="005B797A" w:rsidRDefault="005B797A" w:rsidP="00C438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9645226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5B37737F" w14:textId="77777777" w:rsidR="00725CD1" w:rsidRPr="002127F6" w:rsidRDefault="00725CD1">
        <w:pPr>
          <w:pStyle w:val="a5"/>
          <w:jc w:val="center"/>
          <w:rPr>
            <w:sz w:val="24"/>
          </w:rPr>
        </w:pPr>
        <w:r w:rsidRPr="002127F6">
          <w:rPr>
            <w:sz w:val="24"/>
          </w:rPr>
          <w:fldChar w:fldCharType="begin"/>
        </w:r>
        <w:r w:rsidRPr="002127F6">
          <w:rPr>
            <w:sz w:val="24"/>
          </w:rPr>
          <w:instrText>PAGE   \* MERGEFORMAT</w:instrText>
        </w:r>
        <w:r w:rsidRPr="002127F6">
          <w:rPr>
            <w:sz w:val="24"/>
          </w:rPr>
          <w:fldChar w:fldCharType="separate"/>
        </w:r>
        <w:r w:rsidR="00FD6C32">
          <w:rPr>
            <w:noProof/>
            <w:sz w:val="24"/>
          </w:rPr>
          <w:t>2</w:t>
        </w:r>
        <w:r w:rsidRPr="002127F6">
          <w:rPr>
            <w:sz w:val="24"/>
          </w:rPr>
          <w:fldChar w:fldCharType="end"/>
        </w:r>
      </w:p>
    </w:sdtContent>
  </w:sdt>
  <w:p w14:paraId="7956AA79" w14:textId="77777777" w:rsidR="00725CD1" w:rsidRDefault="00725CD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D4268"/>
    <w:multiLevelType w:val="hybridMultilevel"/>
    <w:tmpl w:val="A8B01B28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8C2E21"/>
    <w:multiLevelType w:val="hybridMultilevel"/>
    <w:tmpl w:val="CDD86CEA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057D9E"/>
    <w:multiLevelType w:val="hybridMultilevel"/>
    <w:tmpl w:val="6A4A2030"/>
    <w:lvl w:ilvl="0" w:tplc="39168408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color w:val="070705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9E7597A"/>
    <w:multiLevelType w:val="hybridMultilevel"/>
    <w:tmpl w:val="DDA6C952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542DEF"/>
    <w:multiLevelType w:val="hybridMultilevel"/>
    <w:tmpl w:val="351CC0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510F77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C774099"/>
    <w:multiLevelType w:val="hybridMultilevel"/>
    <w:tmpl w:val="5BF43590"/>
    <w:lvl w:ilvl="0" w:tplc="059A4D2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171674"/>
    <w:multiLevelType w:val="hybridMultilevel"/>
    <w:tmpl w:val="0C5A211A"/>
    <w:lvl w:ilvl="0" w:tplc="BC14F3B4">
      <w:start w:val="1"/>
      <w:numFmt w:val="decimal"/>
      <w:lvlText w:val="1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5E5F62"/>
    <w:multiLevelType w:val="hybridMultilevel"/>
    <w:tmpl w:val="F2F430D2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8">
    <w:nsid w:val="286E4E89"/>
    <w:multiLevelType w:val="hybridMultilevel"/>
    <w:tmpl w:val="131ED7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D9C68AB"/>
    <w:multiLevelType w:val="hybridMultilevel"/>
    <w:tmpl w:val="7696B750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C559C1"/>
    <w:multiLevelType w:val="multilevel"/>
    <w:tmpl w:val="720A8AC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34167D2B"/>
    <w:multiLevelType w:val="hybridMultilevel"/>
    <w:tmpl w:val="6188F9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52D3F5C"/>
    <w:multiLevelType w:val="multilevel"/>
    <w:tmpl w:val="CC50C17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7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368D6F8F"/>
    <w:multiLevelType w:val="hybridMultilevel"/>
    <w:tmpl w:val="F6024A2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73D6716"/>
    <w:multiLevelType w:val="hybridMultilevel"/>
    <w:tmpl w:val="B686C6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80C6426"/>
    <w:multiLevelType w:val="multilevel"/>
    <w:tmpl w:val="A12CC62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A72681C"/>
    <w:multiLevelType w:val="hybridMultilevel"/>
    <w:tmpl w:val="A234398E"/>
    <w:lvl w:ilvl="0" w:tplc="3AD461E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3B310B3E"/>
    <w:multiLevelType w:val="hybridMultilevel"/>
    <w:tmpl w:val="B97C3D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5E78A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BD220D3"/>
    <w:multiLevelType w:val="hybridMultilevel"/>
    <w:tmpl w:val="441E9472"/>
    <w:lvl w:ilvl="0" w:tplc="26D04FC6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7872CE"/>
    <w:multiLevelType w:val="hybridMultilevel"/>
    <w:tmpl w:val="A75AA9FC"/>
    <w:lvl w:ilvl="0" w:tplc="0CEAF132">
      <w:start w:val="2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21561A4"/>
    <w:multiLevelType w:val="hybridMultilevel"/>
    <w:tmpl w:val="30942C2E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51F7761"/>
    <w:multiLevelType w:val="hybridMultilevel"/>
    <w:tmpl w:val="29284CDA"/>
    <w:lvl w:ilvl="0" w:tplc="198A19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9102246"/>
    <w:multiLevelType w:val="hybridMultilevel"/>
    <w:tmpl w:val="FFC823DA"/>
    <w:lvl w:ilvl="0" w:tplc="1BDE862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A6C5C93"/>
    <w:multiLevelType w:val="hybridMultilevel"/>
    <w:tmpl w:val="753AAB0E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A9902A9"/>
    <w:multiLevelType w:val="hybridMultilevel"/>
    <w:tmpl w:val="456CAFF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22F2809"/>
    <w:multiLevelType w:val="multilevel"/>
    <w:tmpl w:val="6FE65A5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26">
    <w:nsid w:val="54EA5DD3"/>
    <w:multiLevelType w:val="hybridMultilevel"/>
    <w:tmpl w:val="82709216"/>
    <w:lvl w:ilvl="0" w:tplc="0B8EB142">
      <w:start w:val="1"/>
      <w:numFmt w:val="decimal"/>
      <w:lvlText w:val="1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>
    <w:nsid w:val="555C6299"/>
    <w:multiLevelType w:val="hybridMultilevel"/>
    <w:tmpl w:val="95DEE110"/>
    <w:lvl w:ilvl="0" w:tplc="6CFC5FA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62223D2"/>
    <w:multiLevelType w:val="hybridMultilevel"/>
    <w:tmpl w:val="D3AA9BDA"/>
    <w:lvl w:ilvl="0" w:tplc="6CFC5FAC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A5A79C1"/>
    <w:multiLevelType w:val="hybridMultilevel"/>
    <w:tmpl w:val="4C8CF23A"/>
    <w:lvl w:ilvl="0" w:tplc="173C9D22">
      <w:start w:val="4"/>
      <w:numFmt w:val="decimal"/>
      <w:lvlText w:val="1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C2011DD"/>
    <w:multiLevelType w:val="hybridMultilevel"/>
    <w:tmpl w:val="D4C2962C"/>
    <w:lvl w:ilvl="0" w:tplc="A2D667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5F7C631B"/>
    <w:multiLevelType w:val="hybridMultilevel"/>
    <w:tmpl w:val="689CA4FC"/>
    <w:lvl w:ilvl="0" w:tplc="BF469164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3208E97C">
      <w:numFmt w:val="none"/>
      <w:lvlText w:val=""/>
      <w:lvlJc w:val="left"/>
      <w:pPr>
        <w:tabs>
          <w:tab w:val="num" w:pos="360"/>
        </w:tabs>
      </w:pPr>
    </w:lvl>
    <w:lvl w:ilvl="2" w:tplc="CDA85646">
      <w:numFmt w:val="none"/>
      <w:lvlText w:val=""/>
      <w:lvlJc w:val="left"/>
      <w:pPr>
        <w:tabs>
          <w:tab w:val="num" w:pos="360"/>
        </w:tabs>
      </w:pPr>
    </w:lvl>
    <w:lvl w:ilvl="3" w:tplc="25826DB8">
      <w:numFmt w:val="none"/>
      <w:lvlText w:val=""/>
      <w:lvlJc w:val="left"/>
      <w:pPr>
        <w:tabs>
          <w:tab w:val="num" w:pos="360"/>
        </w:tabs>
      </w:pPr>
    </w:lvl>
    <w:lvl w:ilvl="4" w:tplc="C1740A5C">
      <w:numFmt w:val="none"/>
      <w:lvlText w:val=""/>
      <w:lvlJc w:val="left"/>
      <w:pPr>
        <w:tabs>
          <w:tab w:val="num" w:pos="360"/>
        </w:tabs>
      </w:pPr>
    </w:lvl>
    <w:lvl w:ilvl="5" w:tplc="CA34C140">
      <w:numFmt w:val="none"/>
      <w:lvlText w:val=""/>
      <w:lvlJc w:val="left"/>
      <w:pPr>
        <w:tabs>
          <w:tab w:val="num" w:pos="360"/>
        </w:tabs>
      </w:pPr>
    </w:lvl>
    <w:lvl w:ilvl="6" w:tplc="3F7E2626">
      <w:numFmt w:val="none"/>
      <w:lvlText w:val=""/>
      <w:lvlJc w:val="left"/>
      <w:pPr>
        <w:tabs>
          <w:tab w:val="num" w:pos="360"/>
        </w:tabs>
      </w:pPr>
    </w:lvl>
    <w:lvl w:ilvl="7" w:tplc="D2163AA0">
      <w:numFmt w:val="none"/>
      <w:lvlText w:val=""/>
      <w:lvlJc w:val="left"/>
      <w:pPr>
        <w:tabs>
          <w:tab w:val="num" w:pos="360"/>
        </w:tabs>
      </w:pPr>
    </w:lvl>
    <w:lvl w:ilvl="8" w:tplc="826035CA">
      <w:numFmt w:val="none"/>
      <w:lvlText w:val=""/>
      <w:lvlJc w:val="left"/>
      <w:pPr>
        <w:tabs>
          <w:tab w:val="num" w:pos="360"/>
        </w:tabs>
      </w:pPr>
    </w:lvl>
  </w:abstractNum>
  <w:abstractNum w:abstractNumId="32">
    <w:nsid w:val="5F877FCC"/>
    <w:multiLevelType w:val="hybridMultilevel"/>
    <w:tmpl w:val="D638E0BC"/>
    <w:lvl w:ilvl="0" w:tplc="04190013">
      <w:start w:val="1"/>
      <w:numFmt w:val="upperRoman"/>
      <w:lvlText w:val="%1."/>
      <w:lvlJc w:val="righ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F9A4F5B"/>
    <w:multiLevelType w:val="hybridMultilevel"/>
    <w:tmpl w:val="445CF2C0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20F1DAE"/>
    <w:multiLevelType w:val="hybridMultilevel"/>
    <w:tmpl w:val="6BEA618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3242924"/>
    <w:multiLevelType w:val="hybridMultilevel"/>
    <w:tmpl w:val="FA5C3A10"/>
    <w:lvl w:ilvl="0" w:tplc="17CE942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6">
    <w:nsid w:val="68ED0F55"/>
    <w:multiLevelType w:val="multilevel"/>
    <w:tmpl w:val="C5863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6E4655A6"/>
    <w:multiLevelType w:val="hybridMultilevel"/>
    <w:tmpl w:val="20BADB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FB77E62"/>
    <w:multiLevelType w:val="hybridMultilevel"/>
    <w:tmpl w:val="9DE83356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71A75B0"/>
    <w:multiLevelType w:val="hybridMultilevel"/>
    <w:tmpl w:val="4796C22C"/>
    <w:lvl w:ilvl="0" w:tplc="205E00EC">
      <w:start w:val="1"/>
      <w:numFmt w:val="decimal"/>
      <w:lvlText w:val="3.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D533CAA"/>
    <w:multiLevelType w:val="multilevel"/>
    <w:tmpl w:val="DE749940"/>
    <w:lvl w:ilvl="0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eastAsia="Times New Roman" w:hint="default"/>
      </w:rPr>
    </w:lvl>
  </w:abstractNum>
  <w:num w:numId="1">
    <w:abstractNumId w:val="25"/>
  </w:num>
  <w:num w:numId="2">
    <w:abstractNumId w:val="35"/>
  </w:num>
  <w:num w:numId="3">
    <w:abstractNumId w:val="6"/>
  </w:num>
  <w:num w:numId="4">
    <w:abstractNumId w:val="38"/>
  </w:num>
  <w:num w:numId="5">
    <w:abstractNumId w:val="5"/>
  </w:num>
  <w:num w:numId="6">
    <w:abstractNumId w:val="28"/>
  </w:num>
  <w:num w:numId="7">
    <w:abstractNumId w:val="27"/>
  </w:num>
  <w:num w:numId="8">
    <w:abstractNumId w:val="18"/>
  </w:num>
  <w:num w:numId="9">
    <w:abstractNumId w:val="3"/>
  </w:num>
  <w:num w:numId="10">
    <w:abstractNumId w:val="1"/>
  </w:num>
  <w:num w:numId="11">
    <w:abstractNumId w:val="9"/>
  </w:num>
  <w:num w:numId="12">
    <w:abstractNumId w:val="20"/>
  </w:num>
  <w:num w:numId="13">
    <w:abstractNumId w:val="0"/>
  </w:num>
  <w:num w:numId="14">
    <w:abstractNumId w:val="39"/>
  </w:num>
  <w:num w:numId="15">
    <w:abstractNumId w:val="26"/>
  </w:num>
  <w:num w:numId="16">
    <w:abstractNumId w:val="29"/>
  </w:num>
  <w:num w:numId="17">
    <w:abstractNumId w:val="12"/>
  </w:num>
  <w:num w:numId="18">
    <w:abstractNumId w:val="24"/>
  </w:num>
  <w:num w:numId="19">
    <w:abstractNumId w:val="15"/>
  </w:num>
  <w:num w:numId="20">
    <w:abstractNumId w:val="2"/>
  </w:num>
  <w:num w:numId="21">
    <w:abstractNumId w:val="36"/>
  </w:num>
  <w:num w:numId="22">
    <w:abstractNumId w:val="32"/>
  </w:num>
  <w:num w:numId="23">
    <w:abstractNumId w:val="33"/>
  </w:num>
  <w:num w:numId="24">
    <w:abstractNumId w:val="23"/>
  </w:num>
  <w:num w:numId="25">
    <w:abstractNumId w:val="10"/>
  </w:num>
  <w:num w:numId="26">
    <w:abstractNumId w:val="7"/>
  </w:num>
  <w:num w:numId="27">
    <w:abstractNumId w:val="4"/>
  </w:num>
  <w:num w:numId="28">
    <w:abstractNumId w:val="37"/>
  </w:num>
  <w:num w:numId="29">
    <w:abstractNumId w:val="11"/>
  </w:num>
  <w:num w:numId="30">
    <w:abstractNumId w:val="13"/>
  </w:num>
  <w:num w:numId="31">
    <w:abstractNumId w:val="17"/>
  </w:num>
  <w:num w:numId="32">
    <w:abstractNumId w:val="31"/>
  </w:num>
  <w:num w:numId="33">
    <w:abstractNumId w:val="14"/>
  </w:num>
  <w:num w:numId="34">
    <w:abstractNumId w:val="34"/>
  </w:num>
  <w:num w:numId="35">
    <w:abstractNumId w:val="8"/>
  </w:num>
  <w:num w:numId="36">
    <w:abstractNumId w:val="21"/>
  </w:num>
  <w:num w:numId="3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0"/>
  </w:num>
  <w:num w:numId="39">
    <w:abstractNumId w:val="22"/>
  </w:num>
  <w:num w:numId="40">
    <w:abstractNumId w:val="16"/>
  </w:num>
  <w:num w:numId="41">
    <w:abstractNumId w:val="19"/>
  </w:num>
  <w:num w:numId="42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F79"/>
    <w:rsid w:val="00001102"/>
    <w:rsid w:val="00001CC5"/>
    <w:rsid w:val="00002E60"/>
    <w:rsid w:val="00003E1C"/>
    <w:rsid w:val="00004B57"/>
    <w:rsid w:val="000100DF"/>
    <w:rsid w:val="00011C1D"/>
    <w:rsid w:val="00012CC2"/>
    <w:rsid w:val="00012D42"/>
    <w:rsid w:val="00016249"/>
    <w:rsid w:val="00017617"/>
    <w:rsid w:val="00017F6F"/>
    <w:rsid w:val="0002037A"/>
    <w:rsid w:val="00021432"/>
    <w:rsid w:val="00022756"/>
    <w:rsid w:val="0002367A"/>
    <w:rsid w:val="00031D97"/>
    <w:rsid w:val="000331F4"/>
    <w:rsid w:val="00033453"/>
    <w:rsid w:val="00034D9B"/>
    <w:rsid w:val="0003568C"/>
    <w:rsid w:val="00040E9C"/>
    <w:rsid w:val="0004363F"/>
    <w:rsid w:val="00043E98"/>
    <w:rsid w:val="0004556C"/>
    <w:rsid w:val="00051F92"/>
    <w:rsid w:val="0005239B"/>
    <w:rsid w:val="00053C8C"/>
    <w:rsid w:val="00053D82"/>
    <w:rsid w:val="0005750F"/>
    <w:rsid w:val="00060F69"/>
    <w:rsid w:val="00061AAD"/>
    <w:rsid w:val="00061E41"/>
    <w:rsid w:val="00064707"/>
    <w:rsid w:val="000655AB"/>
    <w:rsid w:val="000658F5"/>
    <w:rsid w:val="00066375"/>
    <w:rsid w:val="00070432"/>
    <w:rsid w:val="000807CF"/>
    <w:rsid w:val="0008370B"/>
    <w:rsid w:val="00083BD0"/>
    <w:rsid w:val="00084F8A"/>
    <w:rsid w:val="000852D2"/>
    <w:rsid w:val="000857E5"/>
    <w:rsid w:val="0008649C"/>
    <w:rsid w:val="000922E7"/>
    <w:rsid w:val="00092E41"/>
    <w:rsid w:val="00094EE8"/>
    <w:rsid w:val="00097C67"/>
    <w:rsid w:val="000A12B7"/>
    <w:rsid w:val="000A39F0"/>
    <w:rsid w:val="000A3CE8"/>
    <w:rsid w:val="000A466C"/>
    <w:rsid w:val="000A53CC"/>
    <w:rsid w:val="000A5E11"/>
    <w:rsid w:val="000A65A3"/>
    <w:rsid w:val="000B1274"/>
    <w:rsid w:val="000B1F43"/>
    <w:rsid w:val="000B2127"/>
    <w:rsid w:val="000B23E9"/>
    <w:rsid w:val="000B498D"/>
    <w:rsid w:val="000B6E09"/>
    <w:rsid w:val="000C0DF6"/>
    <w:rsid w:val="000C2690"/>
    <w:rsid w:val="000C441F"/>
    <w:rsid w:val="000C5A2A"/>
    <w:rsid w:val="000D1F37"/>
    <w:rsid w:val="000D4F97"/>
    <w:rsid w:val="000E16E2"/>
    <w:rsid w:val="000E19DB"/>
    <w:rsid w:val="000E395E"/>
    <w:rsid w:val="000E5842"/>
    <w:rsid w:val="000E5BC6"/>
    <w:rsid w:val="000E6ED1"/>
    <w:rsid w:val="000E7507"/>
    <w:rsid w:val="000E78E6"/>
    <w:rsid w:val="000F2E74"/>
    <w:rsid w:val="000F31D7"/>
    <w:rsid w:val="000F3BCD"/>
    <w:rsid w:val="000F4FAE"/>
    <w:rsid w:val="000F57FB"/>
    <w:rsid w:val="000F6626"/>
    <w:rsid w:val="000F6F42"/>
    <w:rsid w:val="000F72B3"/>
    <w:rsid w:val="00101EEB"/>
    <w:rsid w:val="001030A0"/>
    <w:rsid w:val="00106312"/>
    <w:rsid w:val="00110465"/>
    <w:rsid w:val="00110889"/>
    <w:rsid w:val="00110C0B"/>
    <w:rsid w:val="00111205"/>
    <w:rsid w:val="00111B4C"/>
    <w:rsid w:val="00112C7A"/>
    <w:rsid w:val="00122C95"/>
    <w:rsid w:val="00122CC5"/>
    <w:rsid w:val="0012776E"/>
    <w:rsid w:val="00127905"/>
    <w:rsid w:val="001279E2"/>
    <w:rsid w:val="001301BD"/>
    <w:rsid w:val="00133318"/>
    <w:rsid w:val="0014061D"/>
    <w:rsid w:val="00141593"/>
    <w:rsid w:val="0014286C"/>
    <w:rsid w:val="00142C52"/>
    <w:rsid w:val="0014591C"/>
    <w:rsid w:val="001468A6"/>
    <w:rsid w:val="00150892"/>
    <w:rsid w:val="00154ABC"/>
    <w:rsid w:val="00155756"/>
    <w:rsid w:val="00160EF6"/>
    <w:rsid w:val="00161337"/>
    <w:rsid w:val="0016133C"/>
    <w:rsid w:val="00163D49"/>
    <w:rsid w:val="0016605C"/>
    <w:rsid w:val="001662E2"/>
    <w:rsid w:val="00170483"/>
    <w:rsid w:val="00172D05"/>
    <w:rsid w:val="00172D99"/>
    <w:rsid w:val="00173E3C"/>
    <w:rsid w:val="001823E2"/>
    <w:rsid w:val="001850FB"/>
    <w:rsid w:val="0018534D"/>
    <w:rsid w:val="0018685F"/>
    <w:rsid w:val="00186942"/>
    <w:rsid w:val="00187184"/>
    <w:rsid w:val="00192C27"/>
    <w:rsid w:val="00192D11"/>
    <w:rsid w:val="0019380B"/>
    <w:rsid w:val="001977E9"/>
    <w:rsid w:val="00197C5F"/>
    <w:rsid w:val="001A0D83"/>
    <w:rsid w:val="001A1638"/>
    <w:rsid w:val="001A3505"/>
    <w:rsid w:val="001A634E"/>
    <w:rsid w:val="001A7517"/>
    <w:rsid w:val="001B49AF"/>
    <w:rsid w:val="001B5287"/>
    <w:rsid w:val="001B558F"/>
    <w:rsid w:val="001B6E72"/>
    <w:rsid w:val="001C09DC"/>
    <w:rsid w:val="001C16A5"/>
    <w:rsid w:val="001C32EA"/>
    <w:rsid w:val="001C444C"/>
    <w:rsid w:val="001C5516"/>
    <w:rsid w:val="001C5B14"/>
    <w:rsid w:val="001D3161"/>
    <w:rsid w:val="001D53DA"/>
    <w:rsid w:val="001D6172"/>
    <w:rsid w:val="001D73B6"/>
    <w:rsid w:val="001D7660"/>
    <w:rsid w:val="001E0433"/>
    <w:rsid w:val="001E21CE"/>
    <w:rsid w:val="001E2313"/>
    <w:rsid w:val="001E3117"/>
    <w:rsid w:val="001E5AA7"/>
    <w:rsid w:val="001E644F"/>
    <w:rsid w:val="001F0A3E"/>
    <w:rsid w:val="001F0FE5"/>
    <w:rsid w:val="001F20CA"/>
    <w:rsid w:val="001F2739"/>
    <w:rsid w:val="001F38FB"/>
    <w:rsid w:val="001F5E87"/>
    <w:rsid w:val="001F79A3"/>
    <w:rsid w:val="002001E7"/>
    <w:rsid w:val="002007C2"/>
    <w:rsid w:val="00201FF8"/>
    <w:rsid w:val="00203760"/>
    <w:rsid w:val="00205771"/>
    <w:rsid w:val="00205BC0"/>
    <w:rsid w:val="00205D76"/>
    <w:rsid w:val="002067A8"/>
    <w:rsid w:val="00207D58"/>
    <w:rsid w:val="00211757"/>
    <w:rsid w:val="00211EF7"/>
    <w:rsid w:val="002127F6"/>
    <w:rsid w:val="00213E72"/>
    <w:rsid w:val="0021474C"/>
    <w:rsid w:val="002156D1"/>
    <w:rsid w:val="002212A4"/>
    <w:rsid w:val="002214F5"/>
    <w:rsid w:val="002219A1"/>
    <w:rsid w:val="0022335F"/>
    <w:rsid w:val="00224264"/>
    <w:rsid w:val="002275F2"/>
    <w:rsid w:val="002332ED"/>
    <w:rsid w:val="00234777"/>
    <w:rsid w:val="00241054"/>
    <w:rsid w:val="00243A17"/>
    <w:rsid w:val="00244740"/>
    <w:rsid w:val="00244CF0"/>
    <w:rsid w:val="00245CB9"/>
    <w:rsid w:val="002462A1"/>
    <w:rsid w:val="00247652"/>
    <w:rsid w:val="00247B30"/>
    <w:rsid w:val="0025046C"/>
    <w:rsid w:val="00253F8E"/>
    <w:rsid w:val="00254D98"/>
    <w:rsid w:val="00260C59"/>
    <w:rsid w:val="00260E43"/>
    <w:rsid w:val="00260F59"/>
    <w:rsid w:val="00262B89"/>
    <w:rsid w:val="00264DA9"/>
    <w:rsid w:val="002658C9"/>
    <w:rsid w:val="002705F8"/>
    <w:rsid w:val="00270A98"/>
    <w:rsid w:val="0027182E"/>
    <w:rsid w:val="0027198E"/>
    <w:rsid w:val="00272318"/>
    <w:rsid w:val="002769A0"/>
    <w:rsid w:val="00277A6C"/>
    <w:rsid w:val="00280F02"/>
    <w:rsid w:val="002820D2"/>
    <w:rsid w:val="00282F07"/>
    <w:rsid w:val="00290D3B"/>
    <w:rsid w:val="002948BA"/>
    <w:rsid w:val="0029591B"/>
    <w:rsid w:val="002974C8"/>
    <w:rsid w:val="002A01B7"/>
    <w:rsid w:val="002A0880"/>
    <w:rsid w:val="002A20C8"/>
    <w:rsid w:val="002A3BDD"/>
    <w:rsid w:val="002A3C74"/>
    <w:rsid w:val="002A4CF5"/>
    <w:rsid w:val="002A5335"/>
    <w:rsid w:val="002A552D"/>
    <w:rsid w:val="002A5C08"/>
    <w:rsid w:val="002A5EC9"/>
    <w:rsid w:val="002A619B"/>
    <w:rsid w:val="002A6618"/>
    <w:rsid w:val="002A7129"/>
    <w:rsid w:val="002B1F8C"/>
    <w:rsid w:val="002B3674"/>
    <w:rsid w:val="002B60E3"/>
    <w:rsid w:val="002B73C6"/>
    <w:rsid w:val="002B7927"/>
    <w:rsid w:val="002C167A"/>
    <w:rsid w:val="002C1D35"/>
    <w:rsid w:val="002C24F1"/>
    <w:rsid w:val="002C2869"/>
    <w:rsid w:val="002C31FF"/>
    <w:rsid w:val="002C45B1"/>
    <w:rsid w:val="002C4A4E"/>
    <w:rsid w:val="002D09DB"/>
    <w:rsid w:val="002D1497"/>
    <w:rsid w:val="002D19B9"/>
    <w:rsid w:val="002D2005"/>
    <w:rsid w:val="002D46F9"/>
    <w:rsid w:val="002D55C2"/>
    <w:rsid w:val="002D578B"/>
    <w:rsid w:val="002D5B33"/>
    <w:rsid w:val="002E0C9A"/>
    <w:rsid w:val="002E32B7"/>
    <w:rsid w:val="002F2040"/>
    <w:rsid w:val="002F3A93"/>
    <w:rsid w:val="002F47E9"/>
    <w:rsid w:val="002F74AA"/>
    <w:rsid w:val="00301B0D"/>
    <w:rsid w:val="003021DF"/>
    <w:rsid w:val="00304FD7"/>
    <w:rsid w:val="00306343"/>
    <w:rsid w:val="00307257"/>
    <w:rsid w:val="00313565"/>
    <w:rsid w:val="00315F88"/>
    <w:rsid w:val="00316174"/>
    <w:rsid w:val="00321E4F"/>
    <w:rsid w:val="003220F8"/>
    <w:rsid w:val="00323073"/>
    <w:rsid w:val="00325C89"/>
    <w:rsid w:val="003301C3"/>
    <w:rsid w:val="00331C28"/>
    <w:rsid w:val="00333564"/>
    <w:rsid w:val="0033471E"/>
    <w:rsid w:val="003377EA"/>
    <w:rsid w:val="00346E4E"/>
    <w:rsid w:val="003476D1"/>
    <w:rsid w:val="00352F1B"/>
    <w:rsid w:val="003579B3"/>
    <w:rsid w:val="003628B4"/>
    <w:rsid w:val="003646FF"/>
    <w:rsid w:val="003674FA"/>
    <w:rsid w:val="00370191"/>
    <w:rsid w:val="00371536"/>
    <w:rsid w:val="00372B42"/>
    <w:rsid w:val="00372E8F"/>
    <w:rsid w:val="00373992"/>
    <w:rsid w:val="003751CE"/>
    <w:rsid w:val="003754C2"/>
    <w:rsid w:val="00376AA1"/>
    <w:rsid w:val="00376D2D"/>
    <w:rsid w:val="00381DC8"/>
    <w:rsid w:val="0038443E"/>
    <w:rsid w:val="0039228D"/>
    <w:rsid w:val="00395871"/>
    <w:rsid w:val="003964AB"/>
    <w:rsid w:val="003A056B"/>
    <w:rsid w:val="003A4405"/>
    <w:rsid w:val="003A68A9"/>
    <w:rsid w:val="003B1510"/>
    <w:rsid w:val="003B65DD"/>
    <w:rsid w:val="003B77C7"/>
    <w:rsid w:val="003C6611"/>
    <w:rsid w:val="003D18C9"/>
    <w:rsid w:val="003D56BB"/>
    <w:rsid w:val="003D67A2"/>
    <w:rsid w:val="003D7609"/>
    <w:rsid w:val="003D784F"/>
    <w:rsid w:val="003D7C52"/>
    <w:rsid w:val="003D7ECA"/>
    <w:rsid w:val="003E15CF"/>
    <w:rsid w:val="003E3399"/>
    <w:rsid w:val="003E4B5F"/>
    <w:rsid w:val="003E6FE8"/>
    <w:rsid w:val="003E7772"/>
    <w:rsid w:val="003F14E0"/>
    <w:rsid w:val="003F2932"/>
    <w:rsid w:val="003F3DD3"/>
    <w:rsid w:val="003F3E45"/>
    <w:rsid w:val="003F46A5"/>
    <w:rsid w:val="003F67E0"/>
    <w:rsid w:val="003F7714"/>
    <w:rsid w:val="00402A91"/>
    <w:rsid w:val="00403CCD"/>
    <w:rsid w:val="00406881"/>
    <w:rsid w:val="004075A0"/>
    <w:rsid w:val="0040766E"/>
    <w:rsid w:val="004120F0"/>
    <w:rsid w:val="004133D4"/>
    <w:rsid w:val="00416B0A"/>
    <w:rsid w:val="004205D7"/>
    <w:rsid w:val="00423907"/>
    <w:rsid w:val="00425793"/>
    <w:rsid w:val="004266ED"/>
    <w:rsid w:val="004321EF"/>
    <w:rsid w:val="00432F7C"/>
    <w:rsid w:val="004336A3"/>
    <w:rsid w:val="00435855"/>
    <w:rsid w:val="004358AD"/>
    <w:rsid w:val="00435A66"/>
    <w:rsid w:val="0043781E"/>
    <w:rsid w:val="0044038A"/>
    <w:rsid w:val="00441392"/>
    <w:rsid w:val="00443CB4"/>
    <w:rsid w:val="00445D05"/>
    <w:rsid w:val="00447829"/>
    <w:rsid w:val="0045222B"/>
    <w:rsid w:val="00452652"/>
    <w:rsid w:val="0045452C"/>
    <w:rsid w:val="00454C2F"/>
    <w:rsid w:val="00454EC8"/>
    <w:rsid w:val="004624F2"/>
    <w:rsid w:val="0046259B"/>
    <w:rsid w:val="004631CC"/>
    <w:rsid w:val="00467B80"/>
    <w:rsid w:val="004724E2"/>
    <w:rsid w:val="00472BDA"/>
    <w:rsid w:val="004759C2"/>
    <w:rsid w:val="0047682E"/>
    <w:rsid w:val="00477CA4"/>
    <w:rsid w:val="00485853"/>
    <w:rsid w:val="004858B8"/>
    <w:rsid w:val="0049372A"/>
    <w:rsid w:val="00495788"/>
    <w:rsid w:val="00497AF5"/>
    <w:rsid w:val="00497AFB"/>
    <w:rsid w:val="004A2C75"/>
    <w:rsid w:val="004A5D45"/>
    <w:rsid w:val="004A70E1"/>
    <w:rsid w:val="004A73C2"/>
    <w:rsid w:val="004B1565"/>
    <w:rsid w:val="004B17BD"/>
    <w:rsid w:val="004B30BA"/>
    <w:rsid w:val="004B6C78"/>
    <w:rsid w:val="004B74D1"/>
    <w:rsid w:val="004B7A0C"/>
    <w:rsid w:val="004C0E90"/>
    <w:rsid w:val="004C110A"/>
    <w:rsid w:val="004C3424"/>
    <w:rsid w:val="004C62E3"/>
    <w:rsid w:val="004C76C8"/>
    <w:rsid w:val="004C7E6E"/>
    <w:rsid w:val="004D3576"/>
    <w:rsid w:val="004D4E8A"/>
    <w:rsid w:val="004D6160"/>
    <w:rsid w:val="004D6626"/>
    <w:rsid w:val="004D76A1"/>
    <w:rsid w:val="004E084F"/>
    <w:rsid w:val="004E1B30"/>
    <w:rsid w:val="004F1890"/>
    <w:rsid w:val="004F32D5"/>
    <w:rsid w:val="004F4501"/>
    <w:rsid w:val="004F468C"/>
    <w:rsid w:val="004F512A"/>
    <w:rsid w:val="004F5B16"/>
    <w:rsid w:val="004F6DFA"/>
    <w:rsid w:val="004F6F6E"/>
    <w:rsid w:val="004F75E8"/>
    <w:rsid w:val="00500E79"/>
    <w:rsid w:val="00502C32"/>
    <w:rsid w:val="00502CA2"/>
    <w:rsid w:val="0050384B"/>
    <w:rsid w:val="00503F8E"/>
    <w:rsid w:val="00504268"/>
    <w:rsid w:val="00505FC2"/>
    <w:rsid w:val="005115C0"/>
    <w:rsid w:val="005146A9"/>
    <w:rsid w:val="00514B0D"/>
    <w:rsid w:val="00515310"/>
    <w:rsid w:val="00516509"/>
    <w:rsid w:val="005166D7"/>
    <w:rsid w:val="00520146"/>
    <w:rsid w:val="00527023"/>
    <w:rsid w:val="0053269A"/>
    <w:rsid w:val="005406BF"/>
    <w:rsid w:val="00541001"/>
    <w:rsid w:val="0054395F"/>
    <w:rsid w:val="00543A6B"/>
    <w:rsid w:val="00544A54"/>
    <w:rsid w:val="0054565B"/>
    <w:rsid w:val="00546BFD"/>
    <w:rsid w:val="00554562"/>
    <w:rsid w:val="005613D4"/>
    <w:rsid w:val="00561762"/>
    <w:rsid w:val="005621E7"/>
    <w:rsid w:val="0056374D"/>
    <w:rsid w:val="00563E95"/>
    <w:rsid w:val="0056493D"/>
    <w:rsid w:val="005664F5"/>
    <w:rsid w:val="00571D54"/>
    <w:rsid w:val="00574FBD"/>
    <w:rsid w:val="00575DA2"/>
    <w:rsid w:val="00577529"/>
    <w:rsid w:val="00577EE6"/>
    <w:rsid w:val="0058159F"/>
    <w:rsid w:val="00583FEC"/>
    <w:rsid w:val="00584079"/>
    <w:rsid w:val="0059041B"/>
    <w:rsid w:val="00593707"/>
    <w:rsid w:val="00594010"/>
    <w:rsid w:val="0059661F"/>
    <w:rsid w:val="005977B4"/>
    <w:rsid w:val="005A0126"/>
    <w:rsid w:val="005A0EA4"/>
    <w:rsid w:val="005A1B0C"/>
    <w:rsid w:val="005A1D0E"/>
    <w:rsid w:val="005A45E2"/>
    <w:rsid w:val="005A6166"/>
    <w:rsid w:val="005A75D2"/>
    <w:rsid w:val="005B1DC6"/>
    <w:rsid w:val="005B308F"/>
    <w:rsid w:val="005B797A"/>
    <w:rsid w:val="005B7D31"/>
    <w:rsid w:val="005C0802"/>
    <w:rsid w:val="005D17EA"/>
    <w:rsid w:val="005D28AE"/>
    <w:rsid w:val="005D5607"/>
    <w:rsid w:val="005E13A0"/>
    <w:rsid w:val="005E220E"/>
    <w:rsid w:val="005F25C4"/>
    <w:rsid w:val="005F3857"/>
    <w:rsid w:val="005F3A11"/>
    <w:rsid w:val="005F5242"/>
    <w:rsid w:val="005F702D"/>
    <w:rsid w:val="00601426"/>
    <w:rsid w:val="00602667"/>
    <w:rsid w:val="00603F78"/>
    <w:rsid w:val="00605AB3"/>
    <w:rsid w:val="00605F12"/>
    <w:rsid w:val="0060684B"/>
    <w:rsid w:val="0060791B"/>
    <w:rsid w:val="006106E8"/>
    <w:rsid w:val="006135DC"/>
    <w:rsid w:val="00615BF9"/>
    <w:rsid w:val="006171BE"/>
    <w:rsid w:val="00625E0F"/>
    <w:rsid w:val="006278E2"/>
    <w:rsid w:val="00627B0C"/>
    <w:rsid w:val="0063027C"/>
    <w:rsid w:val="006308D6"/>
    <w:rsid w:val="00630B4C"/>
    <w:rsid w:val="00630C84"/>
    <w:rsid w:val="00631F8B"/>
    <w:rsid w:val="0063574E"/>
    <w:rsid w:val="006368C4"/>
    <w:rsid w:val="00636D6C"/>
    <w:rsid w:val="006377B8"/>
    <w:rsid w:val="00642CD0"/>
    <w:rsid w:val="0064300E"/>
    <w:rsid w:val="006462CF"/>
    <w:rsid w:val="00646C35"/>
    <w:rsid w:val="006502A0"/>
    <w:rsid w:val="006516B9"/>
    <w:rsid w:val="0065481F"/>
    <w:rsid w:val="0065610B"/>
    <w:rsid w:val="00656DA8"/>
    <w:rsid w:val="00657E04"/>
    <w:rsid w:val="00657FFB"/>
    <w:rsid w:val="0066037A"/>
    <w:rsid w:val="00660469"/>
    <w:rsid w:val="00660C4A"/>
    <w:rsid w:val="00665785"/>
    <w:rsid w:val="00667064"/>
    <w:rsid w:val="006704E4"/>
    <w:rsid w:val="00670831"/>
    <w:rsid w:val="00673855"/>
    <w:rsid w:val="00675A29"/>
    <w:rsid w:val="0067618F"/>
    <w:rsid w:val="00676715"/>
    <w:rsid w:val="006767AD"/>
    <w:rsid w:val="0067713F"/>
    <w:rsid w:val="0067727B"/>
    <w:rsid w:val="00681A09"/>
    <w:rsid w:val="00683B3B"/>
    <w:rsid w:val="006853EB"/>
    <w:rsid w:val="00685495"/>
    <w:rsid w:val="00694084"/>
    <w:rsid w:val="0069532B"/>
    <w:rsid w:val="00696B97"/>
    <w:rsid w:val="0069709F"/>
    <w:rsid w:val="006A135B"/>
    <w:rsid w:val="006A138E"/>
    <w:rsid w:val="006A2595"/>
    <w:rsid w:val="006A344D"/>
    <w:rsid w:val="006A63F0"/>
    <w:rsid w:val="006B1C89"/>
    <w:rsid w:val="006B2835"/>
    <w:rsid w:val="006B2BAE"/>
    <w:rsid w:val="006B3C62"/>
    <w:rsid w:val="006B61BC"/>
    <w:rsid w:val="006C1982"/>
    <w:rsid w:val="006C26E5"/>
    <w:rsid w:val="006C3FF3"/>
    <w:rsid w:val="006C5688"/>
    <w:rsid w:val="006D0C08"/>
    <w:rsid w:val="006D181F"/>
    <w:rsid w:val="006D2899"/>
    <w:rsid w:val="006D2DF5"/>
    <w:rsid w:val="006D32A1"/>
    <w:rsid w:val="006D564D"/>
    <w:rsid w:val="006D725E"/>
    <w:rsid w:val="006D73CB"/>
    <w:rsid w:val="006E1DCC"/>
    <w:rsid w:val="006E26E0"/>
    <w:rsid w:val="006E48D3"/>
    <w:rsid w:val="006E5135"/>
    <w:rsid w:val="006E6A4B"/>
    <w:rsid w:val="006E722C"/>
    <w:rsid w:val="006E7CC7"/>
    <w:rsid w:val="006F0413"/>
    <w:rsid w:val="006F2BC3"/>
    <w:rsid w:val="006F431F"/>
    <w:rsid w:val="006F7D8A"/>
    <w:rsid w:val="00701603"/>
    <w:rsid w:val="00707A49"/>
    <w:rsid w:val="00710BA6"/>
    <w:rsid w:val="0071110E"/>
    <w:rsid w:val="00721216"/>
    <w:rsid w:val="007254C6"/>
    <w:rsid w:val="0072563F"/>
    <w:rsid w:val="00725CD1"/>
    <w:rsid w:val="00725FAB"/>
    <w:rsid w:val="0072682A"/>
    <w:rsid w:val="00731002"/>
    <w:rsid w:val="007354CD"/>
    <w:rsid w:val="0073595B"/>
    <w:rsid w:val="00735BA1"/>
    <w:rsid w:val="00735DCD"/>
    <w:rsid w:val="007364F9"/>
    <w:rsid w:val="007415F2"/>
    <w:rsid w:val="00742BC2"/>
    <w:rsid w:val="0074492C"/>
    <w:rsid w:val="007451E0"/>
    <w:rsid w:val="00745B1E"/>
    <w:rsid w:val="00747DD3"/>
    <w:rsid w:val="00751932"/>
    <w:rsid w:val="00751F12"/>
    <w:rsid w:val="007522E7"/>
    <w:rsid w:val="00754F93"/>
    <w:rsid w:val="00756006"/>
    <w:rsid w:val="0075688C"/>
    <w:rsid w:val="0075761F"/>
    <w:rsid w:val="007602D4"/>
    <w:rsid w:val="00760902"/>
    <w:rsid w:val="00761787"/>
    <w:rsid w:val="00762976"/>
    <w:rsid w:val="00762F41"/>
    <w:rsid w:val="00764E9C"/>
    <w:rsid w:val="00765021"/>
    <w:rsid w:val="00766ED8"/>
    <w:rsid w:val="007713C8"/>
    <w:rsid w:val="007728CB"/>
    <w:rsid w:val="00774A8F"/>
    <w:rsid w:val="00774BE8"/>
    <w:rsid w:val="0077712D"/>
    <w:rsid w:val="00780EDC"/>
    <w:rsid w:val="00781B62"/>
    <w:rsid w:val="007827A3"/>
    <w:rsid w:val="0078381E"/>
    <w:rsid w:val="00783DD2"/>
    <w:rsid w:val="00784F92"/>
    <w:rsid w:val="0078549B"/>
    <w:rsid w:val="00790C98"/>
    <w:rsid w:val="00790E58"/>
    <w:rsid w:val="00794923"/>
    <w:rsid w:val="0079561C"/>
    <w:rsid w:val="0079620E"/>
    <w:rsid w:val="007A039E"/>
    <w:rsid w:val="007A1BAC"/>
    <w:rsid w:val="007A35D8"/>
    <w:rsid w:val="007A464D"/>
    <w:rsid w:val="007A49DA"/>
    <w:rsid w:val="007A550D"/>
    <w:rsid w:val="007B0509"/>
    <w:rsid w:val="007B16C6"/>
    <w:rsid w:val="007B35C1"/>
    <w:rsid w:val="007B3B9D"/>
    <w:rsid w:val="007B67D0"/>
    <w:rsid w:val="007B6E29"/>
    <w:rsid w:val="007C0103"/>
    <w:rsid w:val="007C62E7"/>
    <w:rsid w:val="007C63B6"/>
    <w:rsid w:val="007C6C5F"/>
    <w:rsid w:val="007D0C4B"/>
    <w:rsid w:val="007D1724"/>
    <w:rsid w:val="007D1F3C"/>
    <w:rsid w:val="007D27BB"/>
    <w:rsid w:val="007D56AD"/>
    <w:rsid w:val="007D5D2B"/>
    <w:rsid w:val="007D72A6"/>
    <w:rsid w:val="007E028C"/>
    <w:rsid w:val="007E3E73"/>
    <w:rsid w:val="007E6DD5"/>
    <w:rsid w:val="007F1869"/>
    <w:rsid w:val="007F2369"/>
    <w:rsid w:val="007F3249"/>
    <w:rsid w:val="007F338F"/>
    <w:rsid w:val="007F3A80"/>
    <w:rsid w:val="007F4E78"/>
    <w:rsid w:val="007F5B53"/>
    <w:rsid w:val="007F5BD3"/>
    <w:rsid w:val="007F6335"/>
    <w:rsid w:val="007F7360"/>
    <w:rsid w:val="007F7A95"/>
    <w:rsid w:val="008023FD"/>
    <w:rsid w:val="0080338C"/>
    <w:rsid w:val="00806678"/>
    <w:rsid w:val="00807073"/>
    <w:rsid w:val="0081241A"/>
    <w:rsid w:val="008125F9"/>
    <w:rsid w:val="00812C2F"/>
    <w:rsid w:val="00812F9D"/>
    <w:rsid w:val="00817572"/>
    <w:rsid w:val="00817B8A"/>
    <w:rsid w:val="008219F8"/>
    <w:rsid w:val="008229FC"/>
    <w:rsid w:val="008237D6"/>
    <w:rsid w:val="00824ED8"/>
    <w:rsid w:val="0082519B"/>
    <w:rsid w:val="00826AD9"/>
    <w:rsid w:val="00831775"/>
    <w:rsid w:val="0083348C"/>
    <w:rsid w:val="008345ED"/>
    <w:rsid w:val="0083530B"/>
    <w:rsid w:val="00835611"/>
    <w:rsid w:val="00843D54"/>
    <w:rsid w:val="00844D7B"/>
    <w:rsid w:val="00845AE0"/>
    <w:rsid w:val="00845E17"/>
    <w:rsid w:val="0085039F"/>
    <w:rsid w:val="00853F42"/>
    <w:rsid w:val="00854A5C"/>
    <w:rsid w:val="008568B2"/>
    <w:rsid w:val="0085749D"/>
    <w:rsid w:val="008612AD"/>
    <w:rsid w:val="00862AA1"/>
    <w:rsid w:val="008631E6"/>
    <w:rsid w:val="0086358B"/>
    <w:rsid w:val="00865B7A"/>
    <w:rsid w:val="00874165"/>
    <w:rsid w:val="008771C6"/>
    <w:rsid w:val="00883D1F"/>
    <w:rsid w:val="00883F64"/>
    <w:rsid w:val="008841F3"/>
    <w:rsid w:val="008848A6"/>
    <w:rsid w:val="00884BC7"/>
    <w:rsid w:val="00885BEC"/>
    <w:rsid w:val="00890EEE"/>
    <w:rsid w:val="00892DF5"/>
    <w:rsid w:val="00892FC5"/>
    <w:rsid w:val="00895EC0"/>
    <w:rsid w:val="008A0236"/>
    <w:rsid w:val="008A3A0F"/>
    <w:rsid w:val="008A6B1B"/>
    <w:rsid w:val="008A6CF6"/>
    <w:rsid w:val="008B57B5"/>
    <w:rsid w:val="008B7442"/>
    <w:rsid w:val="008C00F4"/>
    <w:rsid w:val="008C709B"/>
    <w:rsid w:val="008D03D9"/>
    <w:rsid w:val="008E42D5"/>
    <w:rsid w:val="008E54C0"/>
    <w:rsid w:val="008E5839"/>
    <w:rsid w:val="008E63E7"/>
    <w:rsid w:val="008F0825"/>
    <w:rsid w:val="008F4278"/>
    <w:rsid w:val="008F7D72"/>
    <w:rsid w:val="008F7E5E"/>
    <w:rsid w:val="0090108E"/>
    <w:rsid w:val="009044B0"/>
    <w:rsid w:val="009048E0"/>
    <w:rsid w:val="0091016A"/>
    <w:rsid w:val="00911F7E"/>
    <w:rsid w:val="00912B67"/>
    <w:rsid w:val="00916357"/>
    <w:rsid w:val="00917002"/>
    <w:rsid w:val="009223D4"/>
    <w:rsid w:val="009224F4"/>
    <w:rsid w:val="00924CA2"/>
    <w:rsid w:val="00925F18"/>
    <w:rsid w:val="0093476F"/>
    <w:rsid w:val="0093637E"/>
    <w:rsid w:val="00941BE6"/>
    <w:rsid w:val="00943198"/>
    <w:rsid w:val="0094381A"/>
    <w:rsid w:val="00944EC6"/>
    <w:rsid w:val="00945213"/>
    <w:rsid w:val="00945490"/>
    <w:rsid w:val="00945817"/>
    <w:rsid w:val="00945EED"/>
    <w:rsid w:val="00946DA6"/>
    <w:rsid w:val="00947052"/>
    <w:rsid w:val="00951244"/>
    <w:rsid w:val="00951F94"/>
    <w:rsid w:val="00953A2E"/>
    <w:rsid w:val="00953AB0"/>
    <w:rsid w:val="00953D3F"/>
    <w:rsid w:val="0095626F"/>
    <w:rsid w:val="00956B00"/>
    <w:rsid w:val="0096303D"/>
    <w:rsid w:val="00963B04"/>
    <w:rsid w:val="00964BD5"/>
    <w:rsid w:val="00973E84"/>
    <w:rsid w:val="009778B8"/>
    <w:rsid w:val="00981994"/>
    <w:rsid w:val="00983233"/>
    <w:rsid w:val="009843A9"/>
    <w:rsid w:val="00984CC6"/>
    <w:rsid w:val="0098619C"/>
    <w:rsid w:val="009873AE"/>
    <w:rsid w:val="00991BEF"/>
    <w:rsid w:val="00991C4B"/>
    <w:rsid w:val="0099290A"/>
    <w:rsid w:val="00994C08"/>
    <w:rsid w:val="00996E4E"/>
    <w:rsid w:val="00997461"/>
    <w:rsid w:val="009A0023"/>
    <w:rsid w:val="009A2411"/>
    <w:rsid w:val="009A5A46"/>
    <w:rsid w:val="009B21FD"/>
    <w:rsid w:val="009C0FD7"/>
    <w:rsid w:val="009C1BD7"/>
    <w:rsid w:val="009C4BDA"/>
    <w:rsid w:val="009C5821"/>
    <w:rsid w:val="009C64A0"/>
    <w:rsid w:val="009D018A"/>
    <w:rsid w:val="009D17AD"/>
    <w:rsid w:val="009D217B"/>
    <w:rsid w:val="009D2863"/>
    <w:rsid w:val="009D3CB5"/>
    <w:rsid w:val="009D5601"/>
    <w:rsid w:val="009D7776"/>
    <w:rsid w:val="009D7E12"/>
    <w:rsid w:val="009E0FDF"/>
    <w:rsid w:val="009E1D7E"/>
    <w:rsid w:val="009E2F1C"/>
    <w:rsid w:val="009E5B0B"/>
    <w:rsid w:val="009E6A23"/>
    <w:rsid w:val="009E6E19"/>
    <w:rsid w:val="009E76E0"/>
    <w:rsid w:val="009F2A29"/>
    <w:rsid w:val="009F5902"/>
    <w:rsid w:val="009F6199"/>
    <w:rsid w:val="00A00440"/>
    <w:rsid w:val="00A03B37"/>
    <w:rsid w:val="00A055EE"/>
    <w:rsid w:val="00A15A45"/>
    <w:rsid w:val="00A163C7"/>
    <w:rsid w:val="00A16F5C"/>
    <w:rsid w:val="00A17EE3"/>
    <w:rsid w:val="00A201D3"/>
    <w:rsid w:val="00A20DF1"/>
    <w:rsid w:val="00A21960"/>
    <w:rsid w:val="00A24509"/>
    <w:rsid w:val="00A248D3"/>
    <w:rsid w:val="00A24CF2"/>
    <w:rsid w:val="00A26BD7"/>
    <w:rsid w:val="00A27D20"/>
    <w:rsid w:val="00A27F4E"/>
    <w:rsid w:val="00A32EFD"/>
    <w:rsid w:val="00A32F12"/>
    <w:rsid w:val="00A36C0A"/>
    <w:rsid w:val="00A40494"/>
    <w:rsid w:val="00A416DC"/>
    <w:rsid w:val="00A41EF4"/>
    <w:rsid w:val="00A464CA"/>
    <w:rsid w:val="00A4681B"/>
    <w:rsid w:val="00A47CF5"/>
    <w:rsid w:val="00A47D4E"/>
    <w:rsid w:val="00A50654"/>
    <w:rsid w:val="00A51434"/>
    <w:rsid w:val="00A5392C"/>
    <w:rsid w:val="00A54354"/>
    <w:rsid w:val="00A545D0"/>
    <w:rsid w:val="00A54E44"/>
    <w:rsid w:val="00A54E90"/>
    <w:rsid w:val="00A55C22"/>
    <w:rsid w:val="00A57310"/>
    <w:rsid w:val="00A60D6D"/>
    <w:rsid w:val="00A61063"/>
    <w:rsid w:val="00A65CB7"/>
    <w:rsid w:val="00A65DF6"/>
    <w:rsid w:val="00A72B25"/>
    <w:rsid w:val="00A758DE"/>
    <w:rsid w:val="00A77C09"/>
    <w:rsid w:val="00A77E1F"/>
    <w:rsid w:val="00A83202"/>
    <w:rsid w:val="00A8376D"/>
    <w:rsid w:val="00A839CE"/>
    <w:rsid w:val="00A869E3"/>
    <w:rsid w:val="00A86CC8"/>
    <w:rsid w:val="00A87830"/>
    <w:rsid w:val="00A90211"/>
    <w:rsid w:val="00A951A5"/>
    <w:rsid w:val="00A95924"/>
    <w:rsid w:val="00A9601A"/>
    <w:rsid w:val="00AA0726"/>
    <w:rsid w:val="00AA083D"/>
    <w:rsid w:val="00AA19F6"/>
    <w:rsid w:val="00AA1CDF"/>
    <w:rsid w:val="00AA36A4"/>
    <w:rsid w:val="00AA3AC3"/>
    <w:rsid w:val="00AA4103"/>
    <w:rsid w:val="00AA5393"/>
    <w:rsid w:val="00AA556E"/>
    <w:rsid w:val="00AA56DC"/>
    <w:rsid w:val="00AA5954"/>
    <w:rsid w:val="00AA5C26"/>
    <w:rsid w:val="00AA66C9"/>
    <w:rsid w:val="00AB22A7"/>
    <w:rsid w:val="00AB24DF"/>
    <w:rsid w:val="00AB39CF"/>
    <w:rsid w:val="00AB6D23"/>
    <w:rsid w:val="00AC02B5"/>
    <w:rsid w:val="00AC66B4"/>
    <w:rsid w:val="00AD0B40"/>
    <w:rsid w:val="00AD2B80"/>
    <w:rsid w:val="00AD33B5"/>
    <w:rsid w:val="00AD35E7"/>
    <w:rsid w:val="00AD39D8"/>
    <w:rsid w:val="00AD5392"/>
    <w:rsid w:val="00AD5423"/>
    <w:rsid w:val="00AD607F"/>
    <w:rsid w:val="00AD69E9"/>
    <w:rsid w:val="00AD69F5"/>
    <w:rsid w:val="00AD785C"/>
    <w:rsid w:val="00AE0189"/>
    <w:rsid w:val="00AE0B52"/>
    <w:rsid w:val="00AE22A5"/>
    <w:rsid w:val="00AE3811"/>
    <w:rsid w:val="00AE6696"/>
    <w:rsid w:val="00AF6C27"/>
    <w:rsid w:val="00B0224D"/>
    <w:rsid w:val="00B02728"/>
    <w:rsid w:val="00B03DCE"/>
    <w:rsid w:val="00B12312"/>
    <w:rsid w:val="00B128E9"/>
    <w:rsid w:val="00B14233"/>
    <w:rsid w:val="00B16689"/>
    <w:rsid w:val="00B178FA"/>
    <w:rsid w:val="00B27B34"/>
    <w:rsid w:val="00B30490"/>
    <w:rsid w:val="00B33931"/>
    <w:rsid w:val="00B34D2A"/>
    <w:rsid w:val="00B3723B"/>
    <w:rsid w:val="00B4056F"/>
    <w:rsid w:val="00B42CFB"/>
    <w:rsid w:val="00B44810"/>
    <w:rsid w:val="00B44A11"/>
    <w:rsid w:val="00B46258"/>
    <w:rsid w:val="00B5096C"/>
    <w:rsid w:val="00B5388A"/>
    <w:rsid w:val="00B554F1"/>
    <w:rsid w:val="00B56F4B"/>
    <w:rsid w:val="00B60FE9"/>
    <w:rsid w:val="00B63286"/>
    <w:rsid w:val="00B65C96"/>
    <w:rsid w:val="00B67FB0"/>
    <w:rsid w:val="00B70A84"/>
    <w:rsid w:val="00B70FE2"/>
    <w:rsid w:val="00B73EE1"/>
    <w:rsid w:val="00B823EE"/>
    <w:rsid w:val="00B834C7"/>
    <w:rsid w:val="00B84091"/>
    <w:rsid w:val="00B8466E"/>
    <w:rsid w:val="00B86953"/>
    <w:rsid w:val="00B86A7B"/>
    <w:rsid w:val="00B86F48"/>
    <w:rsid w:val="00B91F2F"/>
    <w:rsid w:val="00B92C1B"/>
    <w:rsid w:val="00B938AB"/>
    <w:rsid w:val="00B96068"/>
    <w:rsid w:val="00BA1771"/>
    <w:rsid w:val="00BA1F0F"/>
    <w:rsid w:val="00BA59FE"/>
    <w:rsid w:val="00BB009B"/>
    <w:rsid w:val="00BB235D"/>
    <w:rsid w:val="00BB4D11"/>
    <w:rsid w:val="00BB62E0"/>
    <w:rsid w:val="00BB6A6A"/>
    <w:rsid w:val="00BB7DD1"/>
    <w:rsid w:val="00BC04A9"/>
    <w:rsid w:val="00BD0822"/>
    <w:rsid w:val="00BD1EE3"/>
    <w:rsid w:val="00BD2D84"/>
    <w:rsid w:val="00BD2E8A"/>
    <w:rsid w:val="00BD369A"/>
    <w:rsid w:val="00BD3D04"/>
    <w:rsid w:val="00BE1027"/>
    <w:rsid w:val="00BE3B04"/>
    <w:rsid w:val="00BE4C95"/>
    <w:rsid w:val="00BE5B05"/>
    <w:rsid w:val="00BE7995"/>
    <w:rsid w:val="00BF0662"/>
    <w:rsid w:val="00BF2FC7"/>
    <w:rsid w:val="00BF3DE0"/>
    <w:rsid w:val="00BF518F"/>
    <w:rsid w:val="00BF6512"/>
    <w:rsid w:val="00BF759A"/>
    <w:rsid w:val="00C021A2"/>
    <w:rsid w:val="00C0335B"/>
    <w:rsid w:val="00C048BF"/>
    <w:rsid w:val="00C10421"/>
    <w:rsid w:val="00C131E0"/>
    <w:rsid w:val="00C17B4C"/>
    <w:rsid w:val="00C200DF"/>
    <w:rsid w:val="00C207EA"/>
    <w:rsid w:val="00C22038"/>
    <w:rsid w:val="00C25157"/>
    <w:rsid w:val="00C25FD9"/>
    <w:rsid w:val="00C305A8"/>
    <w:rsid w:val="00C3135B"/>
    <w:rsid w:val="00C33D5A"/>
    <w:rsid w:val="00C37D32"/>
    <w:rsid w:val="00C41D09"/>
    <w:rsid w:val="00C435CB"/>
    <w:rsid w:val="00C4387E"/>
    <w:rsid w:val="00C443D4"/>
    <w:rsid w:val="00C44BA2"/>
    <w:rsid w:val="00C45F87"/>
    <w:rsid w:val="00C46ADD"/>
    <w:rsid w:val="00C5059B"/>
    <w:rsid w:val="00C527F6"/>
    <w:rsid w:val="00C5321C"/>
    <w:rsid w:val="00C53574"/>
    <w:rsid w:val="00C539E9"/>
    <w:rsid w:val="00C53E2E"/>
    <w:rsid w:val="00C57C41"/>
    <w:rsid w:val="00C57CE3"/>
    <w:rsid w:val="00C60466"/>
    <w:rsid w:val="00C632CB"/>
    <w:rsid w:val="00C6340C"/>
    <w:rsid w:val="00C733CD"/>
    <w:rsid w:val="00C75460"/>
    <w:rsid w:val="00C75B86"/>
    <w:rsid w:val="00C769F5"/>
    <w:rsid w:val="00C773B5"/>
    <w:rsid w:val="00C80339"/>
    <w:rsid w:val="00C806FE"/>
    <w:rsid w:val="00C85D9A"/>
    <w:rsid w:val="00C8675F"/>
    <w:rsid w:val="00C91433"/>
    <w:rsid w:val="00C96F9B"/>
    <w:rsid w:val="00CA4335"/>
    <w:rsid w:val="00CA60F2"/>
    <w:rsid w:val="00CA7918"/>
    <w:rsid w:val="00CB035F"/>
    <w:rsid w:val="00CB1379"/>
    <w:rsid w:val="00CB444A"/>
    <w:rsid w:val="00CB79DC"/>
    <w:rsid w:val="00CC0830"/>
    <w:rsid w:val="00CC110E"/>
    <w:rsid w:val="00CD098D"/>
    <w:rsid w:val="00CD3B0C"/>
    <w:rsid w:val="00CD44E5"/>
    <w:rsid w:val="00CD4D62"/>
    <w:rsid w:val="00CE1D92"/>
    <w:rsid w:val="00CE43E5"/>
    <w:rsid w:val="00CE4EF4"/>
    <w:rsid w:val="00CE67CB"/>
    <w:rsid w:val="00CE77FC"/>
    <w:rsid w:val="00CF1B24"/>
    <w:rsid w:val="00CF6CCE"/>
    <w:rsid w:val="00CF6D19"/>
    <w:rsid w:val="00CF7947"/>
    <w:rsid w:val="00D01729"/>
    <w:rsid w:val="00D03587"/>
    <w:rsid w:val="00D046DF"/>
    <w:rsid w:val="00D04D93"/>
    <w:rsid w:val="00D074C5"/>
    <w:rsid w:val="00D12507"/>
    <w:rsid w:val="00D15738"/>
    <w:rsid w:val="00D1653A"/>
    <w:rsid w:val="00D16901"/>
    <w:rsid w:val="00D1730B"/>
    <w:rsid w:val="00D17C94"/>
    <w:rsid w:val="00D22E9C"/>
    <w:rsid w:val="00D23C86"/>
    <w:rsid w:val="00D24364"/>
    <w:rsid w:val="00D24A99"/>
    <w:rsid w:val="00D25C5E"/>
    <w:rsid w:val="00D263CA"/>
    <w:rsid w:val="00D26B21"/>
    <w:rsid w:val="00D30101"/>
    <w:rsid w:val="00D310A9"/>
    <w:rsid w:val="00D313CC"/>
    <w:rsid w:val="00D3295F"/>
    <w:rsid w:val="00D34ECA"/>
    <w:rsid w:val="00D353BF"/>
    <w:rsid w:val="00D365A8"/>
    <w:rsid w:val="00D36D82"/>
    <w:rsid w:val="00D44249"/>
    <w:rsid w:val="00D44BEB"/>
    <w:rsid w:val="00D47D70"/>
    <w:rsid w:val="00D50D10"/>
    <w:rsid w:val="00D50FED"/>
    <w:rsid w:val="00D54F82"/>
    <w:rsid w:val="00D61F53"/>
    <w:rsid w:val="00D6422B"/>
    <w:rsid w:val="00D64984"/>
    <w:rsid w:val="00D64A23"/>
    <w:rsid w:val="00D64C4D"/>
    <w:rsid w:val="00D650CB"/>
    <w:rsid w:val="00D66C24"/>
    <w:rsid w:val="00D73B75"/>
    <w:rsid w:val="00D74FF3"/>
    <w:rsid w:val="00D758B3"/>
    <w:rsid w:val="00D760A2"/>
    <w:rsid w:val="00D806B5"/>
    <w:rsid w:val="00D83705"/>
    <w:rsid w:val="00D83D2F"/>
    <w:rsid w:val="00D86D69"/>
    <w:rsid w:val="00D86D9D"/>
    <w:rsid w:val="00D90262"/>
    <w:rsid w:val="00D902A4"/>
    <w:rsid w:val="00D918CF"/>
    <w:rsid w:val="00D92B77"/>
    <w:rsid w:val="00D94E84"/>
    <w:rsid w:val="00D956A6"/>
    <w:rsid w:val="00D9660A"/>
    <w:rsid w:val="00D979D8"/>
    <w:rsid w:val="00DA437B"/>
    <w:rsid w:val="00DA5ABB"/>
    <w:rsid w:val="00DA5FB5"/>
    <w:rsid w:val="00DA606A"/>
    <w:rsid w:val="00DA704E"/>
    <w:rsid w:val="00DB19E7"/>
    <w:rsid w:val="00DB236C"/>
    <w:rsid w:val="00DB3756"/>
    <w:rsid w:val="00DB3AAA"/>
    <w:rsid w:val="00DB46DC"/>
    <w:rsid w:val="00DB4DCD"/>
    <w:rsid w:val="00DB5E63"/>
    <w:rsid w:val="00DB603E"/>
    <w:rsid w:val="00DB6D9F"/>
    <w:rsid w:val="00DC520B"/>
    <w:rsid w:val="00DD2733"/>
    <w:rsid w:val="00DD3093"/>
    <w:rsid w:val="00DD5369"/>
    <w:rsid w:val="00DD6505"/>
    <w:rsid w:val="00DE0378"/>
    <w:rsid w:val="00DE0C9C"/>
    <w:rsid w:val="00DE31E9"/>
    <w:rsid w:val="00DE3963"/>
    <w:rsid w:val="00DE3F79"/>
    <w:rsid w:val="00DE4BED"/>
    <w:rsid w:val="00DF1688"/>
    <w:rsid w:val="00DF41CD"/>
    <w:rsid w:val="00DF49D9"/>
    <w:rsid w:val="00DF6B37"/>
    <w:rsid w:val="00E04B4D"/>
    <w:rsid w:val="00E06AE5"/>
    <w:rsid w:val="00E076F7"/>
    <w:rsid w:val="00E07ED1"/>
    <w:rsid w:val="00E07FBD"/>
    <w:rsid w:val="00E13FDB"/>
    <w:rsid w:val="00E149EA"/>
    <w:rsid w:val="00E14DE6"/>
    <w:rsid w:val="00E15FA9"/>
    <w:rsid w:val="00E16416"/>
    <w:rsid w:val="00E1644E"/>
    <w:rsid w:val="00E16A9A"/>
    <w:rsid w:val="00E16AD7"/>
    <w:rsid w:val="00E17736"/>
    <w:rsid w:val="00E17C6A"/>
    <w:rsid w:val="00E25567"/>
    <w:rsid w:val="00E27317"/>
    <w:rsid w:val="00E30163"/>
    <w:rsid w:val="00E301C9"/>
    <w:rsid w:val="00E303CF"/>
    <w:rsid w:val="00E32C9E"/>
    <w:rsid w:val="00E333E7"/>
    <w:rsid w:val="00E40088"/>
    <w:rsid w:val="00E51B47"/>
    <w:rsid w:val="00E533D9"/>
    <w:rsid w:val="00E54172"/>
    <w:rsid w:val="00E5565E"/>
    <w:rsid w:val="00E56C9D"/>
    <w:rsid w:val="00E57741"/>
    <w:rsid w:val="00E61DCF"/>
    <w:rsid w:val="00E6228D"/>
    <w:rsid w:val="00E62607"/>
    <w:rsid w:val="00E66CE9"/>
    <w:rsid w:val="00E672A9"/>
    <w:rsid w:val="00E70747"/>
    <w:rsid w:val="00E70DBB"/>
    <w:rsid w:val="00E73856"/>
    <w:rsid w:val="00E751EA"/>
    <w:rsid w:val="00E75D85"/>
    <w:rsid w:val="00E76B79"/>
    <w:rsid w:val="00E8290B"/>
    <w:rsid w:val="00E82A26"/>
    <w:rsid w:val="00E84CB1"/>
    <w:rsid w:val="00E84CCB"/>
    <w:rsid w:val="00E852A6"/>
    <w:rsid w:val="00E8532C"/>
    <w:rsid w:val="00E87A21"/>
    <w:rsid w:val="00E90B93"/>
    <w:rsid w:val="00E92BA9"/>
    <w:rsid w:val="00E948DF"/>
    <w:rsid w:val="00E95DBA"/>
    <w:rsid w:val="00EA1A0C"/>
    <w:rsid w:val="00EA3236"/>
    <w:rsid w:val="00EA32BB"/>
    <w:rsid w:val="00EA476B"/>
    <w:rsid w:val="00EA5289"/>
    <w:rsid w:val="00EA6FBC"/>
    <w:rsid w:val="00EB10D0"/>
    <w:rsid w:val="00EB14CB"/>
    <w:rsid w:val="00EB1AED"/>
    <w:rsid w:val="00EB32F2"/>
    <w:rsid w:val="00EB5AF6"/>
    <w:rsid w:val="00EC23CB"/>
    <w:rsid w:val="00EC3684"/>
    <w:rsid w:val="00EC4B7C"/>
    <w:rsid w:val="00EC653F"/>
    <w:rsid w:val="00EC65D6"/>
    <w:rsid w:val="00EC6AB7"/>
    <w:rsid w:val="00ED2361"/>
    <w:rsid w:val="00ED2DC2"/>
    <w:rsid w:val="00ED4E4A"/>
    <w:rsid w:val="00ED65BD"/>
    <w:rsid w:val="00EE0DF6"/>
    <w:rsid w:val="00EE424E"/>
    <w:rsid w:val="00EE5ACD"/>
    <w:rsid w:val="00EE7BE1"/>
    <w:rsid w:val="00EF258C"/>
    <w:rsid w:val="00EF4FC9"/>
    <w:rsid w:val="00EF5489"/>
    <w:rsid w:val="00EF6B59"/>
    <w:rsid w:val="00EF6FFA"/>
    <w:rsid w:val="00EF7A29"/>
    <w:rsid w:val="00F0117D"/>
    <w:rsid w:val="00F049C4"/>
    <w:rsid w:val="00F10AC1"/>
    <w:rsid w:val="00F111CE"/>
    <w:rsid w:val="00F13EF6"/>
    <w:rsid w:val="00F16780"/>
    <w:rsid w:val="00F23815"/>
    <w:rsid w:val="00F23F2A"/>
    <w:rsid w:val="00F26017"/>
    <w:rsid w:val="00F2645E"/>
    <w:rsid w:val="00F26E80"/>
    <w:rsid w:val="00F316CC"/>
    <w:rsid w:val="00F366C9"/>
    <w:rsid w:val="00F37824"/>
    <w:rsid w:val="00F40BE4"/>
    <w:rsid w:val="00F4110E"/>
    <w:rsid w:val="00F44F34"/>
    <w:rsid w:val="00F451BC"/>
    <w:rsid w:val="00F50276"/>
    <w:rsid w:val="00F52620"/>
    <w:rsid w:val="00F54178"/>
    <w:rsid w:val="00F55850"/>
    <w:rsid w:val="00F6570C"/>
    <w:rsid w:val="00F667E5"/>
    <w:rsid w:val="00F70F10"/>
    <w:rsid w:val="00F71DB6"/>
    <w:rsid w:val="00F7574B"/>
    <w:rsid w:val="00F7682E"/>
    <w:rsid w:val="00F76EFD"/>
    <w:rsid w:val="00F778BE"/>
    <w:rsid w:val="00F80044"/>
    <w:rsid w:val="00F81F35"/>
    <w:rsid w:val="00F86576"/>
    <w:rsid w:val="00F90A1B"/>
    <w:rsid w:val="00F943D8"/>
    <w:rsid w:val="00F94BE7"/>
    <w:rsid w:val="00F94D09"/>
    <w:rsid w:val="00F963B9"/>
    <w:rsid w:val="00F979E3"/>
    <w:rsid w:val="00FA4019"/>
    <w:rsid w:val="00FA4168"/>
    <w:rsid w:val="00FA5A0B"/>
    <w:rsid w:val="00FA683B"/>
    <w:rsid w:val="00FA71D8"/>
    <w:rsid w:val="00FB3B1A"/>
    <w:rsid w:val="00FB40B6"/>
    <w:rsid w:val="00FB4BAD"/>
    <w:rsid w:val="00FB5639"/>
    <w:rsid w:val="00FB75EA"/>
    <w:rsid w:val="00FB7793"/>
    <w:rsid w:val="00FB7BE4"/>
    <w:rsid w:val="00FB7FF9"/>
    <w:rsid w:val="00FC460B"/>
    <w:rsid w:val="00FC470A"/>
    <w:rsid w:val="00FC724B"/>
    <w:rsid w:val="00FC7DE2"/>
    <w:rsid w:val="00FD0311"/>
    <w:rsid w:val="00FD0524"/>
    <w:rsid w:val="00FD1167"/>
    <w:rsid w:val="00FD1B3B"/>
    <w:rsid w:val="00FD2AD5"/>
    <w:rsid w:val="00FD5AA1"/>
    <w:rsid w:val="00FD6C32"/>
    <w:rsid w:val="00FE099C"/>
    <w:rsid w:val="00FE32BF"/>
    <w:rsid w:val="00FE363F"/>
    <w:rsid w:val="00FE4179"/>
    <w:rsid w:val="00FE5070"/>
    <w:rsid w:val="00FE5260"/>
    <w:rsid w:val="00FE5F68"/>
    <w:rsid w:val="00FE76C4"/>
    <w:rsid w:val="00FF1629"/>
    <w:rsid w:val="00FF57BE"/>
    <w:rsid w:val="00FF6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B6E7FF5"/>
  <w15:docId w15:val="{1D694266-7CD8-4B8C-A5ED-055CEBED5F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857E5"/>
    <w:pPr>
      <w:keepNext/>
      <w:spacing w:after="0" w:line="240" w:lineRule="auto"/>
      <w:jc w:val="both"/>
      <w:outlineLvl w:val="0"/>
    </w:pPr>
    <w:rPr>
      <w:rFonts w:eastAsia="Times New Roman" w:cs="Times New Roman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C4387E"/>
  </w:style>
  <w:style w:type="paragraph" w:styleId="a3">
    <w:name w:val="No Spacing"/>
    <w:link w:val="a4"/>
    <w:uiPriority w:val="1"/>
    <w:qFormat/>
    <w:rsid w:val="00C4387E"/>
    <w:pPr>
      <w:spacing w:after="0" w:line="240" w:lineRule="auto"/>
      <w:jc w:val="right"/>
    </w:pPr>
    <w:rPr>
      <w:rFonts w:ascii="Calibri" w:eastAsia="Calibri" w:hAnsi="Calibri" w:cs="Times New Roman"/>
      <w:sz w:val="22"/>
    </w:rPr>
  </w:style>
  <w:style w:type="character" w:customStyle="1" w:styleId="a4">
    <w:name w:val="Без интервала Знак"/>
    <w:link w:val="a3"/>
    <w:uiPriority w:val="1"/>
    <w:locked/>
    <w:rsid w:val="00C4387E"/>
    <w:rPr>
      <w:rFonts w:ascii="Calibri" w:eastAsia="Calibri" w:hAnsi="Calibri" w:cs="Times New Roman"/>
      <w:sz w:val="22"/>
    </w:rPr>
  </w:style>
  <w:style w:type="paragraph" w:styleId="a5">
    <w:name w:val="header"/>
    <w:basedOn w:val="a"/>
    <w:link w:val="a6"/>
    <w:uiPriority w:val="99"/>
    <w:unhideWhenUsed/>
    <w:rsid w:val="00C4387E"/>
    <w:pPr>
      <w:tabs>
        <w:tab w:val="center" w:pos="4677"/>
        <w:tab w:val="right" w:pos="9355"/>
      </w:tabs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C4387E"/>
    <w:rPr>
      <w:rFonts w:eastAsia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C4387E"/>
    <w:pPr>
      <w:tabs>
        <w:tab w:val="center" w:pos="4677"/>
        <w:tab w:val="right" w:pos="9355"/>
      </w:tabs>
      <w:spacing w:after="0" w:line="240" w:lineRule="auto"/>
    </w:pPr>
    <w:rPr>
      <w:rFonts w:eastAsia="Times New Roman" w:cs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C4387E"/>
    <w:rPr>
      <w:rFonts w:eastAsia="Times New Roman" w:cs="Times New Roman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C4387E"/>
    <w:pPr>
      <w:spacing w:after="0" w:line="240" w:lineRule="auto"/>
      <w:ind w:left="720"/>
      <w:contextualSpacing/>
    </w:pPr>
    <w:rPr>
      <w:rFonts w:eastAsia="Times New Roman" w:cs="Times New Roman"/>
      <w:sz w:val="20"/>
      <w:szCs w:val="20"/>
      <w:lang w:eastAsia="ru-RU"/>
    </w:rPr>
  </w:style>
  <w:style w:type="paragraph" w:customStyle="1" w:styleId="FR1">
    <w:name w:val="FR1"/>
    <w:rsid w:val="00C4387E"/>
    <w:pPr>
      <w:widowControl w:val="0"/>
      <w:autoSpaceDE w:val="0"/>
      <w:autoSpaceDN w:val="0"/>
      <w:adjustRightInd w:val="0"/>
      <w:spacing w:after="0" w:line="240" w:lineRule="auto"/>
      <w:ind w:left="1520" w:firstLine="709"/>
      <w:jc w:val="both"/>
    </w:pPr>
    <w:rPr>
      <w:rFonts w:eastAsia="Times New Roman" w:cs="Times New Roman"/>
      <w:szCs w:val="28"/>
      <w:lang w:eastAsia="ru-RU"/>
    </w:rPr>
  </w:style>
  <w:style w:type="table" w:styleId="aa">
    <w:name w:val="Table Grid"/>
    <w:basedOn w:val="a1"/>
    <w:uiPriority w:val="59"/>
    <w:rsid w:val="00C4387E"/>
    <w:pPr>
      <w:spacing w:after="0" w:line="240" w:lineRule="auto"/>
    </w:pPr>
    <w:rPr>
      <w:rFonts w:ascii="Calibri" w:hAnsi="Calibri"/>
      <w:sz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semiHidden/>
    <w:unhideWhenUsed/>
    <w:rsid w:val="00C4387E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0"/>
    <w:link w:val="ab"/>
    <w:uiPriority w:val="99"/>
    <w:semiHidden/>
    <w:rsid w:val="00C4387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C4387E"/>
    <w:pPr>
      <w:autoSpaceDE w:val="0"/>
      <w:autoSpaceDN w:val="0"/>
      <w:adjustRightInd w:val="0"/>
      <w:spacing w:after="0" w:line="240" w:lineRule="auto"/>
    </w:pPr>
    <w:rPr>
      <w:rFonts w:cs="Times New Roman"/>
      <w:szCs w:val="28"/>
    </w:rPr>
  </w:style>
  <w:style w:type="character" w:customStyle="1" w:styleId="ad">
    <w:name w:val="Основной текст_"/>
    <w:link w:val="5"/>
    <w:rsid w:val="00C4387E"/>
    <w:rPr>
      <w:rFonts w:eastAsia="Times New Roman" w:cs="Times New Roman"/>
      <w:sz w:val="26"/>
      <w:szCs w:val="26"/>
      <w:shd w:val="clear" w:color="auto" w:fill="FFFFFF"/>
    </w:rPr>
  </w:style>
  <w:style w:type="paragraph" w:customStyle="1" w:styleId="5">
    <w:name w:val="Основной текст5"/>
    <w:basedOn w:val="a"/>
    <w:link w:val="ad"/>
    <w:rsid w:val="00C4387E"/>
    <w:pPr>
      <w:shd w:val="clear" w:color="auto" w:fill="FFFFFF"/>
      <w:spacing w:after="300" w:line="326" w:lineRule="exact"/>
      <w:ind w:hanging="5040"/>
      <w:jc w:val="center"/>
    </w:pPr>
    <w:rPr>
      <w:rFonts w:eastAsia="Times New Roman" w:cs="Times New Roman"/>
      <w:sz w:val="26"/>
      <w:szCs w:val="26"/>
    </w:rPr>
  </w:style>
  <w:style w:type="character" w:customStyle="1" w:styleId="2">
    <w:name w:val="Заголовок №2_"/>
    <w:link w:val="20"/>
    <w:rsid w:val="00C4387E"/>
    <w:rPr>
      <w:rFonts w:eastAsia="Times New Roman" w:cs="Times New Roman"/>
      <w:szCs w:val="28"/>
      <w:shd w:val="clear" w:color="auto" w:fill="FFFFFF"/>
    </w:rPr>
  </w:style>
  <w:style w:type="paragraph" w:customStyle="1" w:styleId="20">
    <w:name w:val="Заголовок №2"/>
    <w:basedOn w:val="a"/>
    <w:link w:val="2"/>
    <w:rsid w:val="00C4387E"/>
    <w:pPr>
      <w:shd w:val="clear" w:color="auto" w:fill="FFFFFF"/>
      <w:spacing w:before="300" w:after="420" w:line="0" w:lineRule="atLeast"/>
      <w:jc w:val="center"/>
      <w:outlineLvl w:val="1"/>
    </w:pPr>
    <w:rPr>
      <w:rFonts w:eastAsia="Times New Roman" w:cs="Times New Roman"/>
      <w:szCs w:val="28"/>
    </w:rPr>
  </w:style>
  <w:style w:type="character" w:customStyle="1" w:styleId="3">
    <w:name w:val="Основной текст (3)_"/>
    <w:link w:val="30"/>
    <w:rsid w:val="00C4387E"/>
    <w:rPr>
      <w:rFonts w:eastAsia="Times New Roman" w:cs="Times New Roman"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C4387E"/>
    <w:pPr>
      <w:shd w:val="clear" w:color="auto" w:fill="FFFFFF"/>
      <w:spacing w:before="60" w:after="420" w:line="0" w:lineRule="atLeast"/>
    </w:pPr>
    <w:rPr>
      <w:rFonts w:eastAsia="Times New Roman" w:cs="Times New Roman"/>
      <w:sz w:val="26"/>
      <w:szCs w:val="26"/>
    </w:rPr>
  </w:style>
  <w:style w:type="character" w:customStyle="1" w:styleId="12pt">
    <w:name w:val="Основной текст + 12 pt"/>
    <w:rsid w:val="00C438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31">
    <w:name w:val="Основной текст3"/>
    <w:rsid w:val="00C438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character" w:customStyle="1" w:styleId="4">
    <w:name w:val="Основной текст4"/>
    <w:rsid w:val="00C438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</w:rPr>
  </w:style>
  <w:style w:type="paragraph" w:customStyle="1" w:styleId="ConsPlusTitle">
    <w:name w:val="ConsPlusTitle"/>
    <w:rsid w:val="00C438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customStyle="1" w:styleId="ae">
    <w:name w:val="Стиль"/>
    <w:rsid w:val="00C4387E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C4387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">
    <w:name w:val="Hyperlink"/>
    <w:basedOn w:val="a0"/>
    <w:unhideWhenUsed/>
    <w:rsid w:val="00C4387E"/>
    <w:rPr>
      <w:color w:val="0000FF"/>
      <w:u w:val="single"/>
    </w:rPr>
  </w:style>
  <w:style w:type="paragraph" w:customStyle="1" w:styleId="ConsPlusTitlePage">
    <w:name w:val="ConsPlusTitlePage"/>
    <w:rsid w:val="00C438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857E5"/>
    <w:rPr>
      <w:rFonts w:eastAsia="Times New Roman" w:cs="Times New Roman"/>
      <w:szCs w:val="24"/>
      <w:lang w:val="x-none" w:eastAsia="x-none"/>
    </w:rPr>
  </w:style>
  <w:style w:type="paragraph" w:styleId="af0">
    <w:name w:val="Body Text"/>
    <w:basedOn w:val="a"/>
    <w:link w:val="af1"/>
    <w:rsid w:val="000857E5"/>
    <w:pPr>
      <w:spacing w:after="0" w:line="240" w:lineRule="auto"/>
      <w:ind w:right="4536"/>
      <w:jc w:val="both"/>
    </w:pPr>
    <w:rPr>
      <w:rFonts w:eastAsia="Times New Roman" w:cs="Times New Roman"/>
      <w:sz w:val="24"/>
      <w:szCs w:val="24"/>
      <w:lang w:val="x-none" w:eastAsia="x-none"/>
    </w:rPr>
  </w:style>
  <w:style w:type="character" w:customStyle="1" w:styleId="af1">
    <w:name w:val="Основной текст Знак"/>
    <w:basedOn w:val="a0"/>
    <w:link w:val="af0"/>
    <w:rsid w:val="000857E5"/>
    <w:rPr>
      <w:rFonts w:eastAsia="Times New Roman" w:cs="Times New Roman"/>
      <w:sz w:val="24"/>
      <w:szCs w:val="24"/>
      <w:lang w:val="x-none" w:eastAsia="x-none"/>
    </w:rPr>
  </w:style>
  <w:style w:type="paragraph" w:styleId="HTML">
    <w:name w:val="HTML Preformatted"/>
    <w:basedOn w:val="a"/>
    <w:link w:val="HTML0"/>
    <w:rsid w:val="000857E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0857E5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857E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0857E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2">
    <w:name w:val="page number"/>
    <w:basedOn w:val="a0"/>
    <w:rsid w:val="000857E5"/>
  </w:style>
  <w:style w:type="character" w:customStyle="1" w:styleId="ConsPlusNormal0">
    <w:name w:val="ConsPlusNormal Знак"/>
    <w:link w:val="ConsPlusNormal"/>
    <w:locked/>
    <w:rsid w:val="00660469"/>
    <w:rPr>
      <w:rFonts w:cs="Times New Roman"/>
      <w:szCs w:val="28"/>
    </w:rPr>
  </w:style>
  <w:style w:type="paragraph" w:styleId="af3">
    <w:name w:val="Body Text Indent"/>
    <w:basedOn w:val="a"/>
    <w:link w:val="af4"/>
    <w:uiPriority w:val="99"/>
    <w:semiHidden/>
    <w:unhideWhenUsed/>
    <w:rsid w:val="00CC0830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rsid w:val="00CC0830"/>
  </w:style>
  <w:style w:type="paragraph" w:styleId="af5">
    <w:name w:val="Normal (Web)"/>
    <w:basedOn w:val="a"/>
    <w:uiPriority w:val="99"/>
    <w:unhideWhenUsed/>
    <w:rsid w:val="00EC23CB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72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16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6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2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hmrn.ru/grad/obshchestvennye-obsuzhdeniya/index.php&#1056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03618C-992E-4704-B3B3-AB53EC176E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562</Words>
  <Characters>3206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ООиКР</dc:creator>
  <cp:lastModifiedBy>Толокнова К.В.</cp:lastModifiedBy>
  <cp:revision>6</cp:revision>
  <cp:lastPrinted>2021-03-26T04:18:00Z</cp:lastPrinted>
  <dcterms:created xsi:type="dcterms:W3CDTF">2025-04-07T05:41:00Z</dcterms:created>
  <dcterms:modified xsi:type="dcterms:W3CDTF">2025-04-08T04:34:00Z</dcterms:modified>
</cp:coreProperties>
</file>