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F7" w:rsidRPr="008534F7" w:rsidRDefault="008534F7" w:rsidP="008534F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8534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AF3DF0" wp14:editId="4AE812C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8534F7">
        <w:rPr>
          <w:sz w:val="28"/>
          <w:szCs w:val="28"/>
          <w:lang w:eastAsia="en-US"/>
        </w:rPr>
        <w:t>МУНИЦИПАЛЬНОЕ ОБРАЗОВАНИЕ</w:t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8534F7">
        <w:rPr>
          <w:sz w:val="28"/>
          <w:szCs w:val="28"/>
          <w:lang w:eastAsia="en-US"/>
        </w:rPr>
        <w:t>ХАНТЫ-МАНСИЙСКИЙ РАЙОН</w:t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8534F7">
        <w:rPr>
          <w:sz w:val="28"/>
          <w:szCs w:val="28"/>
          <w:lang w:eastAsia="en-US"/>
        </w:rPr>
        <w:t>Ханты-Мансийский автономный округ – Югра</w:t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534F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534F7">
        <w:rPr>
          <w:b/>
          <w:sz w:val="28"/>
          <w:szCs w:val="28"/>
          <w:lang w:eastAsia="en-US"/>
        </w:rPr>
        <w:t>Р А С П О Р Я Ж Е Н И Е</w:t>
      </w:r>
    </w:p>
    <w:p w:rsidR="008534F7" w:rsidRPr="008534F7" w:rsidRDefault="008534F7" w:rsidP="008534F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534F7" w:rsidRPr="008534F7" w:rsidRDefault="008534F7" w:rsidP="008534F7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8534F7">
        <w:rPr>
          <w:sz w:val="28"/>
          <w:szCs w:val="28"/>
          <w:lang w:eastAsia="en-US"/>
        </w:rPr>
        <w:t xml:space="preserve">от </w:t>
      </w:r>
      <w:r w:rsidR="00BB79BE">
        <w:rPr>
          <w:sz w:val="28"/>
          <w:szCs w:val="28"/>
          <w:lang w:eastAsia="en-US"/>
        </w:rPr>
        <w:t xml:space="preserve">23.08.2022   </w:t>
      </w:r>
      <w:r w:rsidRPr="008534F7">
        <w:rPr>
          <w:sz w:val="28"/>
          <w:szCs w:val="28"/>
          <w:lang w:eastAsia="en-US"/>
        </w:rPr>
        <w:t xml:space="preserve">                                                                                      № </w:t>
      </w:r>
      <w:r w:rsidR="00BB79BE">
        <w:rPr>
          <w:sz w:val="28"/>
          <w:szCs w:val="28"/>
          <w:lang w:eastAsia="en-US"/>
        </w:rPr>
        <w:t>1032-р</w:t>
      </w:r>
    </w:p>
    <w:p w:rsidR="008534F7" w:rsidRPr="008534F7" w:rsidRDefault="008534F7" w:rsidP="008534F7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8534F7">
        <w:rPr>
          <w:i/>
          <w:sz w:val="24"/>
          <w:szCs w:val="24"/>
          <w:lang w:eastAsia="en-US"/>
        </w:rPr>
        <w:t>г. Ханты-Мансийск</w:t>
      </w:r>
    </w:p>
    <w:p w:rsidR="00DE34D7" w:rsidRPr="00F82262" w:rsidRDefault="00DE34D7" w:rsidP="00A55D17">
      <w:pPr>
        <w:rPr>
          <w:sz w:val="32"/>
        </w:rPr>
      </w:pPr>
    </w:p>
    <w:p w:rsidR="00D97558" w:rsidRDefault="00DE34D7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30D4">
        <w:rPr>
          <w:sz w:val="28"/>
          <w:szCs w:val="28"/>
        </w:rPr>
        <w:t>б утверждении п</w:t>
      </w:r>
      <w:r w:rsidR="00D97558">
        <w:rPr>
          <w:sz w:val="28"/>
          <w:szCs w:val="28"/>
        </w:rPr>
        <w:t>лана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мероприятий,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посвященных празднованию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250-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Государственного 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академического Большого театра России</w:t>
      </w:r>
      <w:r w:rsidR="00252FFB">
        <w:rPr>
          <w:sz w:val="28"/>
          <w:szCs w:val="28"/>
        </w:rPr>
        <w:t>,</w:t>
      </w:r>
    </w:p>
    <w:p w:rsidR="00D97558" w:rsidRDefault="00D97558" w:rsidP="00A55D17">
      <w:pPr>
        <w:jc w:val="both"/>
        <w:rPr>
          <w:sz w:val="28"/>
          <w:szCs w:val="28"/>
        </w:rPr>
      </w:pPr>
      <w:r>
        <w:rPr>
          <w:sz w:val="28"/>
          <w:szCs w:val="28"/>
        </w:rPr>
        <w:t>в Ханты-Мансийском районе</w:t>
      </w:r>
    </w:p>
    <w:p w:rsidR="008534F7" w:rsidRDefault="008534F7" w:rsidP="00A55D17">
      <w:pPr>
        <w:jc w:val="both"/>
        <w:rPr>
          <w:sz w:val="28"/>
          <w:szCs w:val="28"/>
        </w:rPr>
      </w:pPr>
    </w:p>
    <w:p w:rsidR="00D97558" w:rsidRDefault="00D97558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</w:t>
      </w:r>
      <w:r w:rsidR="008534F7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2D2D80">
        <w:rPr>
          <w:sz w:val="28"/>
          <w:szCs w:val="28"/>
        </w:rPr>
        <w:t xml:space="preserve"> 17 января 2022 года № 12 «О праздновании 250-</w:t>
      </w:r>
      <w:proofErr w:type="spellStart"/>
      <w:r w:rsidR="002D2D80">
        <w:rPr>
          <w:sz w:val="28"/>
          <w:szCs w:val="28"/>
        </w:rPr>
        <w:t>летия</w:t>
      </w:r>
      <w:proofErr w:type="spellEnd"/>
      <w:r w:rsidR="002D2D80">
        <w:rPr>
          <w:sz w:val="28"/>
          <w:szCs w:val="28"/>
        </w:rPr>
        <w:t xml:space="preserve"> Государственного академического Большого театра России», в </w:t>
      </w:r>
      <w:r w:rsidR="00D23279">
        <w:rPr>
          <w:sz w:val="28"/>
          <w:szCs w:val="28"/>
        </w:rPr>
        <w:t>целях подготовки празднования 250-</w:t>
      </w:r>
      <w:proofErr w:type="spellStart"/>
      <w:r w:rsidR="00D23279">
        <w:rPr>
          <w:sz w:val="28"/>
          <w:szCs w:val="28"/>
        </w:rPr>
        <w:t>летия</w:t>
      </w:r>
      <w:proofErr w:type="spellEnd"/>
      <w:r w:rsidR="00D23279">
        <w:rPr>
          <w:sz w:val="28"/>
          <w:szCs w:val="28"/>
        </w:rPr>
        <w:t xml:space="preserve"> Государственного академического Большого театра России в Ханты-Мансийском районе:</w:t>
      </w:r>
    </w:p>
    <w:p w:rsidR="00D23279" w:rsidRDefault="00D23279" w:rsidP="008534F7">
      <w:pPr>
        <w:ind w:firstLine="709"/>
        <w:jc w:val="both"/>
        <w:rPr>
          <w:sz w:val="28"/>
          <w:szCs w:val="28"/>
        </w:rPr>
      </w:pPr>
    </w:p>
    <w:p w:rsidR="00D23279" w:rsidRDefault="00D23279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FFB">
        <w:rPr>
          <w:sz w:val="28"/>
          <w:szCs w:val="28"/>
        </w:rPr>
        <w:t> </w:t>
      </w:r>
      <w:r w:rsidR="00D330D4">
        <w:rPr>
          <w:sz w:val="28"/>
          <w:szCs w:val="28"/>
        </w:rPr>
        <w:t>Утвердить п</w:t>
      </w:r>
      <w:r>
        <w:rPr>
          <w:sz w:val="28"/>
          <w:szCs w:val="28"/>
        </w:rPr>
        <w:t>лан основных мероприятий, посвященных празднованию 250-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Государственного академического Большого театра России в Ханты-Мансийском районе (далее –</w:t>
      </w:r>
      <w:r w:rsidR="00465256">
        <w:rPr>
          <w:sz w:val="28"/>
          <w:szCs w:val="28"/>
        </w:rPr>
        <w:t xml:space="preserve"> п</w:t>
      </w:r>
      <w:r>
        <w:rPr>
          <w:sz w:val="28"/>
          <w:szCs w:val="28"/>
        </w:rPr>
        <w:t>лан), согласно приложению</w:t>
      </w:r>
      <w:r w:rsidR="008534F7">
        <w:rPr>
          <w:sz w:val="28"/>
          <w:szCs w:val="28"/>
        </w:rPr>
        <w:t>.</w:t>
      </w:r>
    </w:p>
    <w:p w:rsidR="00D23279" w:rsidRDefault="00813348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3279">
        <w:rPr>
          <w:sz w:val="28"/>
          <w:szCs w:val="28"/>
        </w:rPr>
        <w:t xml:space="preserve">Ответственным исполнителям обеспечить выполнение </w:t>
      </w:r>
      <w:r w:rsidR="00465256">
        <w:rPr>
          <w:sz w:val="28"/>
          <w:szCs w:val="28"/>
        </w:rPr>
        <w:t>п</w:t>
      </w:r>
      <w:r w:rsidR="00D23279">
        <w:rPr>
          <w:sz w:val="28"/>
          <w:szCs w:val="28"/>
        </w:rPr>
        <w:t>лана.</w:t>
      </w:r>
    </w:p>
    <w:p w:rsidR="00D23279" w:rsidRDefault="00D23279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348">
        <w:rPr>
          <w:sz w:val="28"/>
          <w:szCs w:val="28"/>
        </w:rPr>
        <w:t> </w:t>
      </w:r>
      <w:r>
        <w:rPr>
          <w:sz w:val="28"/>
          <w:szCs w:val="28"/>
        </w:rPr>
        <w:t>Главам сельских поселений</w:t>
      </w:r>
      <w:r w:rsidR="00B94B03">
        <w:rPr>
          <w:sz w:val="28"/>
          <w:szCs w:val="28"/>
        </w:rPr>
        <w:t xml:space="preserve"> Ханты</w:t>
      </w:r>
      <w:r w:rsidR="003F4EB2">
        <w:rPr>
          <w:sz w:val="28"/>
          <w:szCs w:val="28"/>
        </w:rPr>
        <w:t>-Мансийского района рекомендуется обеспечить предоставление</w:t>
      </w:r>
      <w:r w:rsidR="00B94B03">
        <w:rPr>
          <w:sz w:val="28"/>
          <w:szCs w:val="28"/>
        </w:rPr>
        <w:t xml:space="preserve"> в отдел по культуре, спорту и социальной политике администрации Хан</w:t>
      </w:r>
      <w:r w:rsidR="003F4EB2">
        <w:rPr>
          <w:sz w:val="28"/>
          <w:szCs w:val="28"/>
        </w:rPr>
        <w:t>ты-Мансийского района информации</w:t>
      </w:r>
      <w:r w:rsidR="00B94B03">
        <w:rPr>
          <w:sz w:val="28"/>
          <w:szCs w:val="28"/>
        </w:rPr>
        <w:t xml:space="preserve"> о</w:t>
      </w:r>
      <w:r w:rsidR="00465256">
        <w:rPr>
          <w:sz w:val="28"/>
          <w:szCs w:val="28"/>
        </w:rPr>
        <w:t xml:space="preserve"> проведении мероприятий п</w:t>
      </w:r>
      <w:r w:rsidR="00B94B03">
        <w:rPr>
          <w:sz w:val="28"/>
          <w:szCs w:val="28"/>
        </w:rPr>
        <w:t>лана не позднее 10 дней после проведения мероприятия.</w:t>
      </w:r>
    </w:p>
    <w:p w:rsidR="00B94B03" w:rsidRDefault="00813348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94B03">
        <w:rPr>
          <w:sz w:val="28"/>
          <w:szCs w:val="28"/>
        </w:rPr>
        <w:t>Опубликовать (обнародовать) настоящее распоряжение в газете «Наш район»</w:t>
      </w:r>
      <w:r w:rsidR="00465256">
        <w:rPr>
          <w:sz w:val="28"/>
          <w:szCs w:val="28"/>
        </w:rPr>
        <w:t>,</w:t>
      </w:r>
      <w:r w:rsidR="00B94B03">
        <w:rPr>
          <w:sz w:val="28"/>
          <w:szCs w:val="28"/>
        </w:rPr>
        <w:t xml:space="preserve"> официальном сетевом издании «Наш район </w:t>
      </w:r>
      <w:r w:rsidR="00B94B03">
        <w:rPr>
          <w:sz w:val="28"/>
          <w:szCs w:val="28"/>
        </w:rPr>
        <w:br/>
        <w:t>Ханты-Мансийский»</w:t>
      </w:r>
      <w:r w:rsidR="00465256">
        <w:rPr>
          <w:sz w:val="28"/>
          <w:szCs w:val="28"/>
        </w:rPr>
        <w:t>, разместить на официальном сайте администрации Ханты-Мансийского района.</w:t>
      </w:r>
    </w:p>
    <w:p w:rsidR="003F4EB2" w:rsidRDefault="00813348" w:rsidP="0085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65256">
        <w:rPr>
          <w:sz w:val="28"/>
          <w:szCs w:val="28"/>
        </w:rPr>
        <w:t xml:space="preserve">Контроль за выполнением распоряжения возложить </w:t>
      </w:r>
      <w:r w:rsidR="008534F7">
        <w:rPr>
          <w:sz w:val="28"/>
          <w:szCs w:val="28"/>
        </w:rPr>
        <w:br/>
      </w:r>
      <w:r w:rsidR="00465256">
        <w:rPr>
          <w:sz w:val="28"/>
          <w:szCs w:val="28"/>
        </w:rPr>
        <w:t>на заместителя главы Ханты-Мансийского района по социальным вопросам.</w:t>
      </w:r>
    </w:p>
    <w:p w:rsidR="008534F7" w:rsidRPr="008534F7" w:rsidRDefault="008534F7" w:rsidP="008534F7">
      <w:pPr>
        <w:ind w:firstLine="709"/>
        <w:jc w:val="both"/>
        <w:rPr>
          <w:sz w:val="28"/>
          <w:szCs w:val="28"/>
        </w:rPr>
      </w:pPr>
    </w:p>
    <w:p w:rsidR="00465256" w:rsidRDefault="00767DAE" w:rsidP="00767DAE">
      <w:pPr>
        <w:jc w:val="both"/>
        <w:rPr>
          <w:sz w:val="28"/>
          <w:szCs w:val="28"/>
        </w:rPr>
        <w:sectPr w:rsidR="00465256" w:rsidSect="008534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DE34D7">
        <w:rPr>
          <w:sz w:val="28"/>
          <w:szCs w:val="28"/>
        </w:rPr>
        <w:t xml:space="preserve"> Ханты-Мансийского района </w:t>
      </w:r>
      <w:r w:rsidR="00DE34D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</w:t>
      </w:r>
      <w:r w:rsidR="00DE34D7">
        <w:rPr>
          <w:sz w:val="28"/>
          <w:szCs w:val="28"/>
        </w:rPr>
        <w:t xml:space="preserve"> </w:t>
      </w:r>
      <w:r w:rsidR="008534F7">
        <w:rPr>
          <w:sz w:val="28"/>
          <w:szCs w:val="28"/>
        </w:rPr>
        <w:t xml:space="preserve"> </w:t>
      </w:r>
      <w:r w:rsidR="00DE34D7">
        <w:rPr>
          <w:sz w:val="28"/>
          <w:szCs w:val="28"/>
        </w:rPr>
        <w:t xml:space="preserve">          </w:t>
      </w:r>
      <w:r w:rsidR="008534F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CD60F8" w:rsidRPr="00B03B6F" w:rsidRDefault="0025375B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5375B" w:rsidRPr="00B03B6F" w:rsidRDefault="0025375B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t>к распоряжению</w:t>
      </w:r>
      <w:r w:rsidR="00CD60F8" w:rsidRPr="00B03B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60F8" w:rsidRPr="00B03B6F" w:rsidRDefault="00CD60F8" w:rsidP="008641D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03B6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D60F8" w:rsidRPr="00B03B6F" w:rsidRDefault="00BB79BE" w:rsidP="00D37213">
      <w:pPr>
        <w:pStyle w:val="ad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D372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23.08.2022</w:t>
      </w:r>
      <w:r w:rsidR="00D372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1032-р</w:t>
      </w:r>
    </w:p>
    <w:p w:rsidR="00E84139" w:rsidRDefault="0025375B" w:rsidP="00D37213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мероприятий, посвященных 250-</w:t>
      </w:r>
      <w:proofErr w:type="spellStart"/>
      <w:r>
        <w:rPr>
          <w:rFonts w:ascii="Times New Roman" w:hAnsi="Times New Roman" w:cs="Times New Roman"/>
          <w:sz w:val="28"/>
        </w:rPr>
        <w:t>летия</w:t>
      </w:r>
      <w:proofErr w:type="spellEnd"/>
      <w:r>
        <w:rPr>
          <w:rFonts w:ascii="Times New Roman" w:hAnsi="Times New Roman" w:cs="Times New Roman"/>
          <w:sz w:val="28"/>
        </w:rPr>
        <w:t xml:space="preserve"> Государственного академического Большого театра России</w:t>
      </w:r>
      <w:r w:rsidR="008E1063">
        <w:rPr>
          <w:rFonts w:ascii="Times New Roman" w:hAnsi="Times New Roman" w:cs="Times New Roman"/>
          <w:sz w:val="28"/>
        </w:rPr>
        <w:t>,</w:t>
      </w:r>
    </w:p>
    <w:p w:rsidR="0025375B" w:rsidRDefault="0025375B" w:rsidP="008641DD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Ханты-Мансийском районе</w:t>
      </w:r>
    </w:p>
    <w:p w:rsidR="008D030C" w:rsidRDefault="008D030C" w:rsidP="0025375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5788"/>
        <w:gridCol w:w="2776"/>
        <w:gridCol w:w="4713"/>
      </w:tblGrid>
      <w:tr w:rsidR="00F00398" w:rsidTr="00660026">
        <w:tc>
          <w:tcPr>
            <w:tcW w:w="959" w:type="dxa"/>
          </w:tcPr>
          <w:p w:rsidR="00F00398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3" w:type="dxa"/>
          </w:tcPr>
          <w:p w:rsidR="00F00398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00398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4820" w:type="dxa"/>
          </w:tcPr>
          <w:p w:rsidR="00F00398" w:rsidRDefault="00F00398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исполнители</w:t>
            </w:r>
          </w:p>
        </w:tc>
      </w:tr>
      <w:tr w:rsidR="00B80D39" w:rsidTr="00660026">
        <w:tc>
          <w:tcPr>
            <w:tcW w:w="959" w:type="dxa"/>
          </w:tcPr>
          <w:p w:rsidR="00B80D39" w:rsidRDefault="00B80D39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B80D39" w:rsidRDefault="00B80D39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Час-диспут «Зачем люди ходят в театр?»</w:t>
            </w:r>
          </w:p>
        </w:tc>
        <w:tc>
          <w:tcPr>
            <w:tcW w:w="2835" w:type="dxa"/>
          </w:tcPr>
          <w:p w:rsidR="00B80D39" w:rsidRDefault="00D37213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="00B80D39">
              <w:rPr>
                <w:rFonts w:ascii="Times New Roman" w:hAnsi="Times New Roman" w:cs="Times New Roman"/>
                <w:sz w:val="28"/>
              </w:rPr>
              <w:t xml:space="preserve"> 2022 года</w:t>
            </w:r>
          </w:p>
        </w:tc>
        <w:tc>
          <w:tcPr>
            <w:tcW w:w="4820" w:type="dxa"/>
          </w:tcPr>
          <w:p w:rsidR="00B80D39" w:rsidRPr="005261EC" w:rsidRDefault="00B80D39" w:rsidP="008641D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F00398" w:rsidTr="00660026">
        <w:tc>
          <w:tcPr>
            <w:tcW w:w="959" w:type="dxa"/>
          </w:tcPr>
          <w:p w:rsidR="00F00398" w:rsidRDefault="00B80D39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F00398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Интеллектуальный марафон «Что я знаю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о театре?»</w:t>
            </w:r>
          </w:p>
        </w:tc>
        <w:tc>
          <w:tcPr>
            <w:tcW w:w="2835" w:type="dxa"/>
          </w:tcPr>
          <w:p w:rsidR="00F00398" w:rsidRDefault="00B80D39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="00F00398">
              <w:rPr>
                <w:rFonts w:ascii="Times New Roman" w:hAnsi="Times New Roman" w:cs="Times New Roman"/>
                <w:sz w:val="28"/>
              </w:rPr>
              <w:t xml:space="preserve"> 2022 года</w:t>
            </w:r>
          </w:p>
        </w:tc>
        <w:tc>
          <w:tcPr>
            <w:tcW w:w="4820" w:type="dxa"/>
          </w:tcPr>
          <w:p w:rsidR="00F00398" w:rsidRPr="00E42A80" w:rsidRDefault="00E42A80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80D39" w:rsidTr="00660026">
        <w:tc>
          <w:tcPr>
            <w:tcW w:w="959" w:type="dxa"/>
          </w:tcPr>
          <w:p w:rsidR="00B80D39" w:rsidRDefault="00B80D39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B80D39" w:rsidRDefault="00B80D39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 «Символ русской культуры –Большой театр»</w:t>
            </w:r>
          </w:p>
        </w:tc>
        <w:tc>
          <w:tcPr>
            <w:tcW w:w="2835" w:type="dxa"/>
          </w:tcPr>
          <w:p w:rsidR="00B80D39" w:rsidRDefault="00B80D39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2022 года</w:t>
            </w:r>
          </w:p>
        </w:tc>
        <w:tc>
          <w:tcPr>
            <w:tcW w:w="4820" w:type="dxa"/>
          </w:tcPr>
          <w:p w:rsidR="001F0AAF" w:rsidRDefault="00B80D39" w:rsidP="008641DD">
            <w:pPr>
              <w:widowControl/>
              <w:rPr>
                <w:sz w:val="28"/>
                <w:szCs w:val="28"/>
              </w:rPr>
            </w:pPr>
            <w:r w:rsidRPr="00FB7913">
              <w:rPr>
                <w:sz w:val="28"/>
                <w:szCs w:val="28"/>
              </w:rPr>
              <w:t>комитет по образованию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B7913">
              <w:rPr>
                <w:sz w:val="28"/>
                <w:szCs w:val="28"/>
              </w:rPr>
              <w:t>Ханты-Мансийского района</w:t>
            </w:r>
            <w:r w:rsidR="001F0AAF">
              <w:rPr>
                <w:sz w:val="28"/>
                <w:szCs w:val="28"/>
              </w:rPr>
              <w:t xml:space="preserve">, </w:t>
            </w:r>
          </w:p>
          <w:p w:rsidR="00B80D39" w:rsidRDefault="001F0AAF" w:rsidP="001F0AAF">
            <w:pPr>
              <w:widowControl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</w:t>
            </w:r>
            <w:r w:rsidRPr="00FB7913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660026" w:rsidTr="00660026">
        <w:tc>
          <w:tcPr>
            <w:tcW w:w="959" w:type="dxa"/>
          </w:tcPr>
          <w:p w:rsidR="00660026" w:rsidRDefault="007C43D5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660026" w:rsidRDefault="00660026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видеороликов, посвященных 250-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Большого академического театра России</w:t>
            </w:r>
          </w:p>
        </w:tc>
        <w:tc>
          <w:tcPr>
            <w:tcW w:w="2835" w:type="dxa"/>
          </w:tcPr>
          <w:p w:rsidR="00660026" w:rsidRDefault="00660026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2022 года</w:t>
            </w:r>
          </w:p>
        </w:tc>
        <w:tc>
          <w:tcPr>
            <w:tcW w:w="4820" w:type="dxa"/>
          </w:tcPr>
          <w:p w:rsidR="00660026" w:rsidRDefault="00E42A80" w:rsidP="008641D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дома культуры</w:t>
            </w:r>
            <w:r w:rsidR="003F4EB2">
              <w:rPr>
                <w:sz w:val="28"/>
                <w:szCs w:val="28"/>
              </w:rPr>
              <w:t xml:space="preserve"> </w:t>
            </w:r>
            <w:r w:rsidR="00D37213">
              <w:rPr>
                <w:sz w:val="28"/>
                <w:szCs w:val="28"/>
              </w:rPr>
              <w:br/>
            </w:r>
            <w:r w:rsidR="003F4EB2">
              <w:rPr>
                <w:sz w:val="28"/>
                <w:szCs w:val="28"/>
              </w:rPr>
              <w:t>(по согласованию)</w:t>
            </w:r>
          </w:p>
        </w:tc>
      </w:tr>
      <w:tr w:rsidR="00F00398" w:rsidTr="00660026">
        <w:tc>
          <w:tcPr>
            <w:tcW w:w="959" w:type="dxa"/>
          </w:tcPr>
          <w:p w:rsidR="00F00398" w:rsidRDefault="007C43D5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5261EC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 театрального этикета «Мы идем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в театр»</w:t>
            </w:r>
          </w:p>
        </w:tc>
        <w:tc>
          <w:tcPr>
            <w:tcW w:w="2835" w:type="dxa"/>
          </w:tcPr>
          <w:p w:rsidR="00F00398" w:rsidRDefault="00E42A80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5261EC">
              <w:rPr>
                <w:rFonts w:ascii="Times New Roman" w:hAnsi="Times New Roman" w:cs="Times New Roman"/>
                <w:sz w:val="28"/>
              </w:rPr>
              <w:t xml:space="preserve"> 2023 года</w:t>
            </w:r>
          </w:p>
        </w:tc>
        <w:tc>
          <w:tcPr>
            <w:tcW w:w="4820" w:type="dxa"/>
          </w:tcPr>
          <w:p w:rsidR="00F00398" w:rsidRDefault="00A55D17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учреждение Ханты-Мансийского района «Централизованная библиотечная система»</w:t>
            </w:r>
            <w:r w:rsidR="005261EC">
              <w:rPr>
                <w:rFonts w:ascii="Times New Roman" w:hAnsi="Times New Roman" w:cs="Times New Roman"/>
                <w:sz w:val="28"/>
              </w:rPr>
              <w:t>,</w:t>
            </w:r>
            <w:r w:rsidR="005261EC" w:rsidRPr="0052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A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61EC" w:rsidRPr="005261EC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</w:t>
            </w:r>
            <w:r w:rsidR="005261EC">
              <w:rPr>
                <w:sz w:val="28"/>
                <w:szCs w:val="28"/>
              </w:rPr>
              <w:t xml:space="preserve"> </w:t>
            </w:r>
            <w:r w:rsidR="005261EC" w:rsidRPr="005261EC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AD1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1BFF" w:rsidRPr="00AD1BFF" w:rsidRDefault="00AD1BFF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AD1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Ханты-Мансийского района</w:t>
            </w:r>
          </w:p>
        </w:tc>
      </w:tr>
      <w:tr w:rsidR="00F00398" w:rsidTr="00660026">
        <w:tc>
          <w:tcPr>
            <w:tcW w:w="959" w:type="dxa"/>
          </w:tcPr>
          <w:p w:rsidR="00F00398" w:rsidRDefault="00785E4D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5261EC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Виртуальное </w:t>
            </w:r>
            <w:r w:rsidR="00E42A80">
              <w:rPr>
                <w:rFonts w:ascii="Times New Roman" w:hAnsi="Times New Roman" w:cs="Times New Roman"/>
                <w:sz w:val="28"/>
              </w:rPr>
              <w:t>путешествие по спектаклям Большого театра</w:t>
            </w:r>
            <w:r>
              <w:rPr>
                <w:rFonts w:ascii="Times New Roman" w:hAnsi="Times New Roman" w:cs="Times New Roman"/>
                <w:sz w:val="28"/>
              </w:rPr>
              <w:t xml:space="preserve"> России</w:t>
            </w:r>
            <w:r w:rsidR="00B80D39">
              <w:rPr>
                <w:rFonts w:ascii="Times New Roman" w:hAnsi="Times New Roman" w:cs="Times New Roman"/>
                <w:sz w:val="28"/>
              </w:rPr>
              <w:t xml:space="preserve"> «Волшебный мир театра»</w:t>
            </w:r>
          </w:p>
        </w:tc>
        <w:tc>
          <w:tcPr>
            <w:tcW w:w="2835" w:type="dxa"/>
          </w:tcPr>
          <w:p w:rsidR="00F00398" w:rsidRDefault="004A6EB6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март, </w:t>
            </w:r>
            <w:r w:rsidR="00804BF2">
              <w:rPr>
                <w:rFonts w:ascii="Times New Roman" w:hAnsi="Times New Roman" w:cs="Times New Roman"/>
                <w:sz w:val="28"/>
              </w:rPr>
              <w:t>июнь, ноябрь</w:t>
            </w:r>
            <w:r w:rsidR="005261E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3B6F">
              <w:rPr>
                <w:rFonts w:ascii="Times New Roman" w:hAnsi="Times New Roman" w:cs="Times New Roman"/>
                <w:sz w:val="28"/>
              </w:rPr>
              <w:br/>
            </w:r>
            <w:r w:rsidR="005261EC">
              <w:rPr>
                <w:rFonts w:ascii="Times New Roman" w:hAnsi="Times New Roman" w:cs="Times New Roman"/>
                <w:sz w:val="28"/>
              </w:rPr>
              <w:t>2023 года</w:t>
            </w:r>
          </w:p>
        </w:tc>
        <w:tc>
          <w:tcPr>
            <w:tcW w:w="4820" w:type="dxa"/>
          </w:tcPr>
          <w:p w:rsidR="00F00398" w:rsidRPr="00402860" w:rsidRDefault="00402860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4028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4E29CA" w:rsidTr="00660026">
        <w:tc>
          <w:tcPr>
            <w:tcW w:w="959" w:type="dxa"/>
          </w:tcPr>
          <w:p w:rsidR="004E29CA" w:rsidRDefault="00785E4D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4E29CA" w:rsidRDefault="00E42A80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562234">
              <w:rPr>
                <w:rFonts w:ascii="Times New Roman" w:hAnsi="Times New Roman" w:cs="Times New Roman"/>
                <w:sz w:val="28"/>
              </w:rPr>
              <w:t>гровая программа «Театр – сказочная страна»</w:t>
            </w:r>
          </w:p>
        </w:tc>
        <w:tc>
          <w:tcPr>
            <w:tcW w:w="2835" w:type="dxa"/>
          </w:tcPr>
          <w:p w:rsidR="004E29CA" w:rsidRDefault="00E42A80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  <w:r w:rsidR="00562234">
              <w:rPr>
                <w:rFonts w:ascii="Times New Roman" w:hAnsi="Times New Roman" w:cs="Times New Roman"/>
                <w:sz w:val="28"/>
              </w:rPr>
              <w:t xml:space="preserve"> 2023 года</w:t>
            </w:r>
          </w:p>
        </w:tc>
        <w:tc>
          <w:tcPr>
            <w:tcW w:w="4820" w:type="dxa"/>
          </w:tcPr>
          <w:p w:rsidR="004E29CA" w:rsidRDefault="00562234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B791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B7913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F559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AAF" w:rsidRDefault="001F0AAF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Ханты-Мансийского района,</w:t>
            </w:r>
          </w:p>
          <w:p w:rsidR="00F5593A" w:rsidRPr="00402860" w:rsidRDefault="00F5593A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00398" w:rsidTr="00660026">
        <w:tc>
          <w:tcPr>
            <w:tcW w:w="959" w:type="dxa"/>
          </w:tcPr>
          <w:p w:rsidR="00F00398" w:rsidRDefault="00FB7913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511FEF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«Все начинается с театра»</w:t>
            </w:r>
          </w:p>
        </w:tc>
        <w:tc>
          <w:tcPr>
            <w:tcW w:w="2835" w:type="dxa"/>
          </w:tcPr>
          <w:p w:rsidR="00F00398" w:rsidRDefault="00E42A80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  <w:r w:rsidR="00660026">
              <w:rPr>
                <w:rFonts w:ascii="Times New Roman" w:hAnsi="Times New Roman" w:cs="Times New Roman"/>
                <w:sz w:val="28"/>
              </w:rPr>
              <w:t>2023 года</w:t>
            </w:r>
          </w:p>
        </w:tc>
        <w:tc>
          <w:tcPr>
            <w:tcW w:w="4820" w:type="dxa"/>
          </w:tcPr>
          <w:p w:rsidR="00F00398" w:rsidRDefault="00F5593A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62234" w:rsidTr="00660026">
        <w:tc>
          <w:tcPr>
            <w:tcW w:w="959" w:type="dxa"/>
          </w:tcPr>
          <w:p w:rsidR="00562234" w:rsidRDefault="00785E4D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562234" w:rsidRDefault="00562234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Литературно-музыкальный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«Театральная маска»</w:t>
            </w:r>
          </w:p>
        </w:tc>
        <w:tc>
          <w:tcPr>
            <w:tcW w:w="2835" w:type="dxa"/>
          </w:tcPr>
          <w:p w:rsidR="00562234" w:rsidRDefault="00E42A80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562234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  <w:tc>
          <w:tcPr>
            <w:tcW w:w="4820" w:type="dxa"/>
          </w:tcPr>
          <w:p w:rsidR="00562234" w:rsidRDefault="00562234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B791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B7913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B80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313" w:rsidRDefault="00B24313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Ханты-Мансийского района,</w:t>
            </w:r>
          </w:p>
          <w:p w:rsidR="00B80D39" w:rsidRDefault="00B80D39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39CD" w:rsidTr="00660026">
        <w:tc>
          <w:tcPr>
            <w:tcW w:w="959" w:type="dxa"/>
          </w:tcPr>
          <w:p w:rsidR="00B639CD" w:rsidRDefault="0051355C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B639CD" w:rsidRDefault="00B639CD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Театрализованное игровое представление «Здесь чудеса»</w:t>
            </w:r>
          </w:p>
        </w:tc>
        <w:tc>
          <w:tcPr>
            <w:tcW w:w="2835" w:type="dxa"/>
          </w:tcPr>
          <w:p w:rsidR="00B639CD" w:rsidRDefault="00F5593A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июнь, ноябрь </w:t>
            </w:r>
            <w:r w:rsidR="00B03B6F">
              <w:rPr>
                <w:rFonts w:ascii="Times New Roman" w:hAnsi="Times New Roman" w:cs="Times New Roman"/>
                <w:sz w:val="28"/>
              </w:rPr>
              <w:br/>
            </w:r>
            <w:r w:rsidR="00B639CD"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4820" w:type="dxa"/>
          </w:tcPr>
          <w:p w:rsidR="00B639CD" w:rsidRDefault="00402860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4028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8641DD" w:rsidTr="00660026">
        <w:tc>
          <w:tcPr>
            <w:tcW w:w="959" w:type="dxa"/>
          </w:tcPr>
          <w:p w:rsidR="008641DD" w:rsidRDefault="0051355C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8641DD" w:rsidRDefault="008641DD" w:rsidP="00A67A76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Познавательная программа «Большой театр как символ нашего государства и его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культуры»</w:t>
            </w:r>
          </w:p>
        </w:tc>
        <w:tc>
          <w:tcPr>
            <w:tcW w:w="2835" w:type="dxa"/>
          </w:tcPr>
          <w:p w:rsidR="008641DD" w:rsidRDefault="00280090" w:rsidP="00A67A76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  <w:r w:rsidR="008641DD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  <w:tc>
          <w:tcPr>
            <w:tcW w:w="4820" w:type="dxa"/>
          </w:tcPr>
          <w:p w:rsidR="008641DD" w:rsidRPr="00402860" w:rsidRDefault="008641DD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1063" w:rsidTr="00660026">
        <w:tc>
          <w:tcPr>
            <w:tcW w:w="959" w:type="dxa"/>
          </w:tcPr>
          <w:p w:rsidR="008E1063" w:rsidRDefault="00785E4D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8E1063" w:rsidRDefault="00660026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«Удивительный мир </w:t>
            </w:r>
            <w:r w:rsidR="00E03E7D">
              <w:rPr>
                <w:rFonts w:ascii="Times New Roman" w:hAnsi="Times New Roman" w:cs="Times New Roman"/>
                <w:sz w:val="28"/>
              </w:rPr>
              <w:t xml:space="preserve">Большого </w:t>
            </w:r>
            <w:r>
              <w:rPr>
                <w:rFonts w:ascii="Times New Roman" w:hAnsi="Times New Roman" w:cs="Times New Roman"/>
                <w:sz w:val="28"/>
              </w:rPr>
              <w:t>театра»</w:t>
            </w:r>
          </w:p>
        </w:tc>
        <w:tc>
          <w:tcPr>
            <w:tcW w:w="2835" w:type="dxa"/>
          </w:tcPr>
          <w:p w:rsidR="008E1063" w:rsidRDefault="00660026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2024 года</w:t>
            </w:r>
          </w:p>
        </w:tc>
        <w:tc>
          <w:tcPr>
            <w:tcW w:w="4820" w:type="dxa"/>
          </w:tcPr>
          <w:p w:rsidR="008E1063" w:rsidRDefault="00660026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</w:tr>
      <w:tr w:rsidR="008E1063" w:rsidTr="00660026">
        <w:tc>
          <w:tcPr>
            <w:tcW w:w="959" w:type="dxa"/>
          </w:tcPr>
          <w:p w:rsidR="008E1063" w:rsidRDefault="008D43AE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85E4D">
              <w:rPr>
                <w:rFonts w:ascii="Times New Roman" w:hAnsi="Times New Roman" w:cs="Times New Roman"/>
                <w:sz w:val="28"/>
              </w:rPr>
              <w:t>3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8E1063" w:rsidRDefault="00B639CD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Информационный час, посвященный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250-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Большого академического театра России</w:t>
            </w:r>
          </w:p>
        </w:tc>
        <w:tc>
          <w:tcPr>
            <w:tcW w:w="2835" w:type="dxa"/>
          </w:tcPr>
          <w:p w:rsidR="008E1063" w:rsidRDefault="007C43D5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="00B639CD">
              <w:rPr>
                <w:rFonts w:ascii="Times New Roman" w:hAnsi="Times New Roman" w:cs="Times New Roman"/>
                <w:sz w:val="28"/>
              </w:rPr>
              <w:t>2025 года</w:t>
            </w:r>
          </w:p>
        </w:tc>
        <w:tc>
          <w:tcPr>
            <w:tcW w:w="4820" w:type="dxa"/>
          </w:tcPr>
          <w:p w:rsidR="008E1063" w:rsidRDefault="00F5593A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00398" w:rsidTr="00660026">
        <w:tc>
          <w:tcPr>
            <w:tcW w:w="959" w:type="dxa"/>
          </w:tcPr>
          <w:p w:rsidR="00F00398" w:rsidRDefault="00E1747A" w:rsidP="0025375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85E4D">
              <w:rPr>
                <w:rFonts w:ascii="Times New Roman" w:hAnsi="Times New Roman" w:cs="Times New Roman"/>
                <w:sz w:val="28"/>
              </w:rPr>
              <w:t>4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B639CD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знакомства с миром театра «Неповторимые мгновения»</w:t>
            </w:r>
          </w:p>
        </w:tc>
        <w:tc>
          <w:tcPr>
            <w:tcW w:w="2835" w:type="dxa"/>
          </w:tcPr>
          <w:p w:rsidR="00F00398" w:rsidRDefault="007C43D5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="00B639CD">
              <w:rPr>
                <w:rFonts w:ascii="Times New Roman" w:hAnsi="Times New Roman" w:cs="Times New Roman"/>
                <w:sz w:val="28"/>
              </w:rPr>
              <w:t>2025 года</w:t>
            </w:r>
          </w:p>
        </w:tc>
        <w:tc>
          <w:tcPr>
            <w:tcW w:w="4820" w:type="dxa"/>
          </w:tcPr>
          <w:p w:rsidR="00F00398" w:rsidRDefault="00402860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4028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F00398" w:rsidTr="00660026">
        <w:tc>
          <w:tcPr>
            <w:tcW w:w="959" w:type="dxa"/>
          </w:tcPr>
          <w:p w:rsidR="00F00398" w:rsidRDefault="00283B1F" w:rsidP="00B80D3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0D39">
              <w:rPr>
                <w:rFonts w:ascii="Times New Roman" w:hAnsi="Times New Roman" w:cs="Times New Roman"/>
                <w:sz w:val="28"/>
              </w:rPr>
              <w:t>5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A55D17" w:rsidP="00E03E7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</w:t>
            </w:r>
            <w:r w:rsidR="00E03E7D">
              <w:rPr>
                <w:rFonts w:ascii="Times New Roman" w:hAnsi="Times New Roman" w:cs="Times New Roman"/>
                <w:sz w:val="28"/>
              </w:rPr>
              <w:t>нтация «Золотая галерея Большого</w:t>
            </w:r>
            <w:r>
              <w:rPr>
                <w:rFonts w:ascii="Times New Roman" w:hAnsi="Times New Roman" w:cs="Times New Roman"/>
                <w:sz w:val="28"/>
              </w:rPr>
              <w:t xml:space="preserve"> театра</w:t>
            </w:r>
            <w:r w:rsidR="00E03E7D">
              <w:rPr>
                <w:rFonts w:ascii="Times New Roman" w:hAnsi="Times New Roman" w:cs="Times New Roman"/>
                <w:sz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F00398" w:rsidRDefault="007C43D5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096E0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55D17">
              <w:rPr>
                <w:rFonts w:ascii="Times New Roman" w:hAnsi="Times New Roman" w:cs="Times New Roman"/>
                <w:sz w:val="28"/>
              </w:rPr>
              <w:t>202</w:t>
            </w:r>
            <w:r w:rsidR="00804BF2">
              <w:rPr>
                <w:rFonts w:ascii="Times New Roman" w:hAnsi="Times New Roman" w:cs="Times New Roman"/>
                <w:sz w:val="28"/>
              </w:rPr>
              <w:t>5</w:t>
            </w:r>
            <w:r w:rsidR="00A55D1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4820" w:type="dxa"/>
          </w:tcPr>
          <w:p w:rsidR="00F00398" w:rsidRDefault="00785E4D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55D17">
              <w:rPr>
                <w:rFonts w:ascii="Times New Roman" w:hAnsi="Times New Roman" w:cs="Times New Roman"/>
                <w:sz w:val="28"/>
              </w:rPr>
              <w:t>униципальное бюджетное учреждение культуры «Библиотечная система» сельского поселения Горноправдинск</w:t>
            </w:r>
            <w:r w:rsidR="003F4E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562234" w:rsidTr="00660026">
        <w:tc>
          <w:tcPr>
            <w:tcW w:w="959" w:type="dxa"/>
          </w:tcPr>
          <w:p w:rsidR="00562234" w:rsidRDefault="00785E4D" w:rsidP="00B80D3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0D39">
              <w:rPr>
                <w:rFonts w:ascii="Times New Roman" w:hAnsi="Times New Roman" w:cs="Times New Roman"/>
                <w:sz w:val="28"/>
              </w:rPr>
              <w:t>6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562234" w:rsidRDefault="00B24313" w:rsidP="00B24313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Познавательная </w:t>
            </w:r>
            <w:r w:rsidR="00562234">
              <w:rPr>
                <w:rFonts w:ascii="Times New Roman" w:hAnsi="Times New Roman" w:cs="Times New Roman"/>
                <w:sz w:val="28"/>
              </w:rPr>
              <w:t xml:space="preserve">программа «Уроки </w:t>
            </w:r>
            <w:r>
              <w:rPr>
                <w:rFonts w:ascii="Times New Roman" w:hAnsi="Times New Roman" w:cs="Times New Roman"/>
                <w:sz w:val="28"/>
              </w:rPr>
              <w:t>театрального искусства</w:t>
            </w:r>
            <w:r w:rsidR="0056223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562234" w:rsidRDefault="007C43D5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096E0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62234">
              <w:rPr>
                <w:rFonts w:ascii="Times New Roman" w:hAnsi="Times New Roman" w:cs="Times New Roman"/>
                <w:sz w:val="28"/>
              </w:rPr>
              <w:t>2026 года</w:t>
            </w:r>
          </w:p>
        </w:tc>
        <w:tc>
          <w:tcPr>
            <w:tcW w:w="4820" w:type="dxa"/>
          </w:tcPr>
          <w:p w:rsidR="00562234" w:rsidRDefault="00B24313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4028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  <w:tr w:rsidR="00096E04" w:rsidTr="00660026">
        <w:tc>
          <w:tcPr>
            <w:tcW w:w="959" w:type="dxa"/>
          </w:tcPr>
          <w:p w:rsidR="00096E04" w:rsidRDefault="00096E04" w:rsidP="008641D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096E04" w:rsidRDefault="00E03E7D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«История Большого театра России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096E04">
              <w:rPr>
                <w:rFonts w:ascii="Times New Roman" w:hAnsi="Times New Roman" w:cs="Times New Roman"/>
                <w:sz w:val="28"/>
              </w:rPr>
              <w:t>рисунках, мемуарах и фотографиях</w:t>
            </w:r>
            <w:r w:rsidR="00B243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096E04" w:rsidRDefault="007C43D5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  <w:r w:rsidR="00096E04">
              <w:rPr>
                <w:rFonts w:ascii="Times New Roman" w:hAnsi="Times New Roman" w:cs="Times New Roman"/>
                <w:sz w:val="28"/>
              </w:rPr>
              <w:t>2026 года</w:t>
            </w:r>
          </w:p>
        </w:tc>
        <w:tc>
          <w:tcPr>
            <w:tcW w:w="4820" w:type="dxa"/>
          </w:tcPr>
          <w:p w:rsidR="00096E04" w:rsidRDefault="00096E04" w:rsidP="008641D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42A80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24313" w:rsidRDefault="00B24313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</w:tr>
      <w:tr w:rsidR="00096E04" w:rsidTr="00660026">
        <w:tc>
          <w:tcPr>
            <w:tcW w:w="959" w:type="dxa"/>
          </w:tcPr>
          <w:p w:rsidR="00096E04" w:rsidRDefault="00096E04" w:rsidP="00B80D3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096E04" w:rsidRDefault="00096E04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«Магия театра»</w:t>
            </w:r>
          </w:p>
        </w:tc>
        <w:tc>
          <w:tcPr>
            <w:tcW w:w="2835" w:type="dxa"/>
          </w:tcPr>
          <w:p w:rsidR="00096E04" w:rsidRDefault="00A36C79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096E04">
              <w:rPr>
                <w:rFonts w:ascii="Times New Roman" w:hAnsi="Times New Roman" w:cs="Times New Roman"/>
                <w:sz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6E04">
              <w:rPr>
                <w:rFonts w:ascii="Times New Roman" w:hAnsi="Times New Roman" w:cs="Times New Roman"/>
                <w:sz w:val="28"/>
              </w:rPr>
              <w:t>2026 года</w:t>
            </w:r>
          </w:p>
        </w:tc>
        <w:tc>
          <w:tcPr>
            <w:tcW w:w="4820" w:type="dxa"/>
          </w:tcPr>
          <w:p w:rsidR="00096E04" w:rsidRPr="00402860" w:rsidRDefault="00096E04" w:rsidP="003F4E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учреждение культуры «Библиотечная система» сельского поселения Горноправдинск</w:t>
            </w:r>
            <w:r w:rsidR="003F4E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</w:rPr>
              <w:br/>
            </w:r>
            <w:r w:rsidR="003F4EB2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F00398" w:rsidTr="00660026">
        <w:tc>
          <w:tcPr>
            <w:tcW w:w="959" w:type="dxa"/>
          </w:tcPr>
          <w:p w:rsidR="00E1747A" w:rsidRDefault="00283B1F" w:rsidP="0051355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096E04">
              <w:rPr>
                <w:rFonts w:ascii="Times New Roman" w:hAnsi="Times New Roman" w:cs="Times New Roman"/>
                <w:sz w:val="28"/>
              </w:rPr>
              <w:t>9</w:t>
            </w:r>
            <w:r w:rsidR="00D372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3" w:type="dxa"/>
          </w:tcPr>
          <w:p w:rsidR="00F00398" w:rsidRDefault="00B639CD" w:rsidP="00B24313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«Все о </w:t>
            </w:r>
            <w:r w:rsidR="00E03E7D">
              <w:rPr>
                <w:rFonts w:ascii="Times New Roman" w:hAnsi="Times New Roman" w:cs="Times New Roman"/>
                <w:sz w:val="28"/>
              </w:rPr>
              <w:t xml:space="preserve">Большом </w:t>
            </w:r>
            <w:r>
              <w:rPr>
                <w:rFonts w:ascii="Times New Roman" w:hAnsi="Times New Roman" w:cs="Times New Roman"/>
                <w:sz w:val="28"/>
              </w:rPr>
              <w:t>театр</w:t>
            </w:r>
            <w:r w:rsidR="00B24313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F00398" w:rsidRDefault="00B639CD" w:rsidP="008641DD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течение 2026 года</w:t>
            </w:r>
          </w:p>
        </w:tc>
        <w:tc>
          <w:tcPr>
            <w:tcW w:w="4820" w:type="dxa"/>
          </w:tcPr>
          <w:p w:rsidR="00F00398" w:rsidRDefault="00283B1F" w:rsidP="008641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4028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«Центр дополнительного образования»</w:t>
            </w:r>
          </w:p>
        </w:tc>
      </w:tr>
    </w:tbl>
    <w:p w:rsidR="00CD60F8" w:rsidRDefault="00CD60F8" w:rsidP="008641DD">
      <w:pPr>
        <w:pStyle w:val="ad"/>
        <w:spacing w:line="276" w:lineRule="auto"/>
        <w:rPr>
          <w:rFonts w:ascii="Times New Roman" w:hAnsi="Times New Roman" w:cs="Times New Roman"/>
          <w:sz w:val="28"/>
        </w:rPr>
      </w:pPr>
    </w:p>
    <w:sectPr w:rsidR="00CD60F8" w:rsidSect="00D37213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F1" w:rsidRDefault="00032CF1" w:rsidP="005137FC">
      <w:r>
        <w:separator/>
      </w:r>
    </w:p>
  </w:endnote>
  <w:endnote w:type="continuationSeparator" w:id="0">
    <w:p w:rsidR="00032CF1" w:rsidRDefault="00032CF1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6" w:rsidRDefault="000230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6" w:rsidRDefault="000230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6" w:rsidRDefault="000230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F1" w:rsidRDefault="00032CF1" w:rsidP="005137FC">
      <w:r>
        <w:separator/>
      </w:r>
    </w:p>
  </w:footnote>
  <w:footnote w:type="continuationSeparator" w:id="0">
    <w:p w:rsidR="00032CF1" w:rsidRDefault="00032CF1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6" w:rsidRDefault="000230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28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D49" w:rsidRPr="00E61D49" w:rsidRDefault="00603B49">
        <w:pPr>
          <w:pStyle w:val="a9"/>
          <w:jc w:val="center"/>
          <w:rPr>
            <w:sz w:val="24"/>
            <w:szCs w:val="24"/>
          </w:rPr>
        </w:pPr>
        <w:r w:rsidRPr="00E61D49">
          <w:rPr>
            <w:sz w:val="24"/>
            <w:szCs w:val="24"/>
          </w:rPr>
          <w:fldChar w:fldCharType="begin"/>
        </w:r>
        <w:r w:rsidR="00E61D49" w:rsidRPr="00E61D49">
          <w:rPr>
            <w:sz w:val="24"/>
            <w:szCs w:val="24"/>
          </w:rPr>
          <w:instrText>PAGE   \* MERGEFORMAT</w:instrText>
        </w:r>
        <w:r w:rsidRPr="00E61D49">
          <w:rPr>
            <w:sz w:val="24"/>
            <w:szCs w:val="24"/>
          </w:rPr>
          <w:fldChar w:fldCharType="separate"/>
        </w:r>
        <w:r w:rsidR="00BB79BE">
          <w:rPr>
            <w:noProof/>
            <w:sz w:val="24"/>
            <w:szCs w:val="24"/>
          </w:rPr>
          <w:t>4</w:t>
        </w:r>
        <w:r w:rsidRPr="00E61D49">
          <w:rPr>
            <w:sz w:val="24"/>
            <w:szCs w:val="24"/>
          </w:rPr>
          <w:fldChar w:fldCharType="end"/>
        </w:r>
      </w:p>
    </w:sdtContent>
  </w:sdt>
  <w:p w:rsidR="00E61D49" w:rsidRDefault="00E61D49">
    <w:pPr>
      <w:pStyle w:val="a9"/>
    </w:pPr>
  </w:p>
  <w:p w:rsidR="00771A49" w:rsidRDefault="00771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6" w:rsidRDefault="000230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5B545CD"/>
    <w:multiLevelType w:val="hybridMultilevel"/>
    <w:tmpl w:val="136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1E9B"/>
    <w:rsid w:val="00023096"/>
    <w:rsid w:val="00023D9A"/>
    <w:rsid w:val="00023F8B"/>
    <w:rsid w:val="0002791F"/>
    <w:rsid w:val="00032CF1"/>
    <w:rsid w:val="0003426B"/>
    <w:rsid w:val="000413D5"/>
    <w:rsid w:val="00042A13"/>
    <w:rsid w:val="00052472"/>
    <w:rsid w:val="0006110E"/>
    <w:rsid w:val="0006479D"/>
    <w:rsid w:val="00065179"/>
    <w:rsid w:val="00070DA3"/>
    <w:rsid w:val="0007135B"/>
    <w:rsid w:val="00081BFE"/>
    <w:rsid w:val="00093A8E"/>
    <w:rsid w:val="00096BC1"/>
    <w:rsid w:val="00096E04"/>
    <w:rsid w:val="00097516"/>
    <w:rsid w:val="000977BD"/>
    <w:rsid w:val="000B1DC9"/>
    <w:rsid w:val="000C01A6"/>
    <w:rsid w:val="000C373F"/>
    <w:rsid w:val="000C438F"/>
    <w:rsid w:val="000D0349"/>
    <w:rsid w:val="000E0DDE"/>
    <w:rsid w:val="000E5B57"/>
    <w:rsid w:val="000E6B5B"/>
    <w:rsid w:val="000F6389"/>
    <w:rsid w:val="000F7B42"/>
    <w:rsid w:val="00103D51"/>
    <w:rsid w:val="00107D77"/>
    <w:rsid w:val="00113B9C"/>
    <w:rsid w:val="001150D8"/>
    <w:rsid w:val="00123557"/>
    <w:rsid w:val="001247D9"/>
    <w:rsid w:val="00127760"/>
    <w:rsid w:val="001403D2"/>
    <w:rsid w:val="00141E65"/>
    <w:rsid w:val="0014715C"/>
    <w:rsid w:val="00152A6C"/>
    <w:rsid w:val="0017426B"/>
    <w:rsid w:val="00176B95"/>
    <w:rsid w:val="00183610"/>
    <w:rsid w:val="00185913"/>
    <w:rsid w:val="0018709D"/>
    <w:rsid w:val="00187789"/>
    <w:rsid w:val="001A081C"/>
    <w:rsid w:val="001A7A5B"/>
    <w:rsid w:val="001B0908"/>
    <w:rsid w:val="001C2498"/>
    <w:rsid w:val="001C50D3"/>
    <w:rsid w:val="001D76B6"/>
    <w:rsid w:val="001E009D"/>
    <w:rsid w:val="001E6B4D"/>
    <w:rsid w:val="001E6F8B"/>
    <w:rsid w:val="001F0AAF"/>
    <w:rsid w:val="001F17FE"/>
    <w:rsid w:val="001F22DB"/>
    <w:rsid w:val="001F3916"/>
    <w:rsid w:val="001F6532"/>
    <w:rsid w:val="002008DC"/>
    <w:rsid w:val="00200DD1"/>
    <w:rsid w:val="00210FCA"/>
    <w:rsid w:val="0021438B"/>
    <w:rsid w:val="00215364"/>
    <w:rsid w:val="00220663"/>
    <w:rsid w:val="00220C9C"/>
    <w:rsid w:val="00224CC0"/>
    <w:rsid w:val="00225001"/>
    <w:rsid w:val="00226878"/>
    <w:rsid w:val="002275AB"/>
    <w:rsid w:val="002339C2"/>
    <w:rsid w:val="00234EA8"/>
    <w:rsid w:val="00240674"/>
    <w:rsid w:val="002413FE"/>
    <w:rsid w:val="00247936"/>
    <w:rsid w:val="002524CC"/>
    <w:rsid w:val="00252FFB"/>
    <w:rsid w:val="0025375B"/>
    <w:rsid w:val="00266E17"/>
    <w:rsid w:val="00280090"/>
    <w:rsid w:val="00280A6C"/>
    <w:rsid w:val="002813D2"/>
    <w:rsid w:val="00283B1F"/>
    <w:rsid w:val="00291345"/>
    <w:rsid w:val="002A0DD6"/>
    <w:rsid w:val="002A7F90"/>
    <w:rsid w:val="002B1086"/>
    <w:rsid w:val="002B17C6"/>
    <w:rsid w:val="002B67BE"/>
    <w:rsid w:val="002D29E1"/>
    <w:rsid w:val="002D2D80"/>
    <w:rsid w:val="002D3CF0"/>
    <w:rsid w:val="002E14FD"/>
    <w:rsid w:val="002E21AD"/>
    <w:rsid w:val="002E7472"/>
    <w:rsid w:val="002E7497"/>
    <w:rsid w:val="002F0BCF"/>
    <w:rsid w:val="002F412F"/>
    <w:rsid w:val="00302205"/>
    <w:rsid w:val="00303082"/>
    <w:rsid w:val="003053F6"/>
    <w:rsid w:val="0031265D"/>
    <w:rsid w:val="00316A18"/>
    <w:rsid w:val="00322043"/>
    <w:rsid w:val="00330D8F"/>
    <w:rsid w:val="003335B3"/>
    <w:rsid w:val="00334E9C"/>
    <w:rsid w:val="00352271"/>
    <w:rsid w:val="0035310D"/>
    <w:rsid w:val="00355134"/>
    <w:rsid w:val="003562EB"/>
    <w:rsid w:val="00360522"/>
    <w:rsid w:val="00362F9D"/>
    <w:rsid w:val="00364D5D"/>
    <w:rsid w:val="00365392"/>
    <w:rsid w:val="00371204"/>
    <w:rsid w:val="003742C9"/>
    <w:rsid w:val="00374630"/>
    <w:rsid w:val="0037726B"/>
    <w:rsid w:val="0038285D"/>
    <w:rsid w:val="00392742"/>
    <w:rsid w:val="00392945"/>
    <w:rsid w:val="003A00A2"/>
    <w:rsid w:val="003A710D"/>
    <w:rsid w:val="003B3358"/>
    <w:rsid w:val="003B4248"/>
    <w:rsid w:val="003B6470"/>
    <w:rsid w:val="003C49D4"/>
    <w:rsid w:val="003C62C3"/>
    <w:rsid w:val="003D12EF"/>
    <w:rsid w:val="003D18FE"/>
    <w:rsid w:val="003D1F4B"/>
    <w:rsid w:val="003D2A5F"/>
    <w:rsid w:val="003E0EF0"/>
    <w:rsid w:val="003E2B43"/>
    <w:rsid w:val="003E315E"/>
    <w:rsid w:val="003F1B14"/>
    <w:rsid w:val="003F4EB2"/>
    <w:rsid w:val="003F6896"/>
    <w:rsid w:val="00402860"/>
    <w:rsid w:val="004104D3"/>
    <w:rsid w:val="004220AC"/>
    <w:rsid w:val="0042341A"/>
    <w:rsid w:val="004268BA"/>
    <w:rsid w:val="00435773"/>
    <w:rsid w:val="0044150F"/>
    <w:rsid w:val="004439CA"/>
    <w:rsid w:val="00446824"/>
    <w:rsid w:val="004534DA"/>
    <w:rsid w:val="00453F67"/>
    <w:rsid w:val="00457D8E"/>
    <w:rsid w:val="00461C82"/>
    <w:rsid w:val="00462100"/>
    <w:rsid w:val="00465256"/>
    <w:rsid w:val="00466C98"/>
    <w:rsid w:val="0047369B"/>
    <w:rsid w:val="004944DB"/>
    <w:rsid w:val="004955D1"/>
    <w:rsid w:val="004A1E3E"/>
    <w:rsid w:val="004A4270"/>
    <w:rsid w:val="004A6EB6"/>
    <w:rsid w:val="004B0E29"/>
    <w:rsid w:val="004C2A19"/>
    <w:rsid w:val="004C4871"/>
    <w:rsid w:val="004C488E"/>
    <w:rsid w:val="004D00C3"/>
    <w:rsid w:val="004D729E"/>
    <w:rsid w:val="004E29CA"/>
    <w:rsid w:val="004F3543"/>
    <w:rsid w:val="0050451A"/>
    <w:rsid w:val="00510A3D"/>
    <w:rsid w:val="00511FEF"/>
    <w:rsid w:val="00513066"/>
    <w:rsid w:val="0051355C"/>
    <w:rsid w:val="005137FC"/>
    <w:rsid w:val="0051405A"/>
    <w:rsid w:val="0051433B"/>
    <w:rsid w:val="00520C5B"/>
    <w:rsid w:val="00524CB3"/>
    <w:rsid w:val="005261EC"/>
    <w:rsid w:val="0052627D"/>
    <w:rsid w:val="00532E78"/>
    <w:rsid w:val="0054077A"/>
    <w:rsid w:val="00540C80"/>
    <w:rsid w:val="00552516"/>
    <w:rsid w:val="00553911"/>
    <w:rsid w:val="00562234"/>
    <w:rsid w:val="005645EF"/>
    <w:rsid w:val="00566FC9"/>
    <w:rsid w:val="00574A26"/>
    <w:rsid w:val="0057598A"/>
    <w:rsid w:val="00586757"/>
    <w:rsid w:val="00587292"/>
    <w:rsid w:val="00590615"/>
    <w:rsid w:val="005923EB"/>
    <w:rsid w:val="005924A9"/>
    <w:rsid w:val="005A1F47"/>
    <w:rsid w:val="005A27F8"/>
    <w:rsid w:val="005B056D"/>
    <w:rsid w:val="005B2300"/>
    <w:rsid w:val="005B318D"/>
    <w:rsid w:val="005C4A73"/>
    <w:rsid w:val="005D109F"/>
    <w:rsid w:val="005D49BE"/>
    <w:rsid w:val="005E3DCE"/>
    <w:rsid w:val="005E71B4"/>
    <w:rsid w:val="005F11D2"/>
    <w:rsid w:val="005F3D70"/>
    <w:rsid w:val="0060051C"/>
    <w:rsid w:val="00603B49"/>
    <w:rsid w:val="00611EC6"/>
    <w:rsid w:val="0061279E"/>
    <w:rsid w:val="00615029"/>
    <w:rsid w:val="00615813"/>
    <w:rsid w:val="0062043F"/>
    <w:rsid w:val="0062238F"/>
    <w:rsid w:val="00624A85"/>
    <w:rsid w:val="0062581F"/>
    <w:rsid w:val="006327D8"/>
    <w:rsid w:val="00636A18"/>
    <w:rsid w:val="00637139"/>
    <w:rsid w:val="006371FC"/>
    <w:rsid w:val="00641DC8"/>
    <w:rsid w:val="00647150"/>
    <w:rsid w:val="00653C91"/>
    <w:rsid w:val="00660026"/>
    <w:rsid w:val="00664854"/>
    <w:rsid w:val="00664ACF"/>
    <w:rsid w:val="0066660A"/>
    <w:rsid w:val="00673A25"/>
    <w:rsid w:val="006743CD"/>
    <w:rsid w:val="00676D7A"/>
    <w:rsid w:val="006839EB"/>
    <w:rsid w:val="00683ED9"/>
    <w:rsid w:val="006847BC"/>
    <w:rsid w:val="00690D58"/>
    <w:rsid w:val="006919F9"/>
    <w:rsid w:val="006A185D"/>
    <w:rsid w:val="006A3665"/>
    <w:rsid w:val="006A7779"/>
    <w:rsid w:val="006C3DCB"/>
    <w:rsid w:val="006D1E42"/>
    <w:rsid w:val="006D56D1"/>
    <w:rsid w:val="006E4850"/>
    <w:rsid w:val="006E72F4"/>
    <w:rsid w:val="006F08CA"/>
    <w:rsid w:val="006F2A80"/>
    <w:rsid w:val="00706522"/>
    <w:rsid w:val="007117F0"/>
    <w:rsid w:val="00713B42"/>
    <w:rsid w:val="007145DA"/>
    <w:rsid w:val="007165F4"/>
    <w:rsid w:val="00716A4D"/>
    <w:rsid w:val="00717F2E"/>
    <w:rsid w:val="007233CF"/>
    <w:rsid w:val="0072566B"/>
    <w:rsid w:val="00730F7F"/>
    <w:rsid w:val="0073134F"/>
    <w:rsid w:val="00740EB5"/>
    <w:rsid w:val="00756DA9"/>
    <w:rsid w:val="00763874"/>
    <w:rsid w:val="00764310"/>
    <w:rsid w:val="0076616F"/>
    <w:rsid w:val="00767DAE"/>
    <w:rsid w:val="007716A8"/>
    <w:rsid w:val="00771A49"/>
    <w:rsid w:val="00774AB8"/>
    <w:rsid w:val="007759F5"/>
    <w:rsid w:val="00780669"/>
    <w:rsid w:val="00784D0B"/>
    <w:rsid w:val="00785A5D"/>
    <w:rsid w:val="00785E4D"/>
    <w:rsid w:val="00785E73"/>
    <w:rsid w:val="007865B0"/>
    <w:rsid w:val="007870CA"/>
    <w:rsid w:val="007A35C0"/>
    <w:rsid w:val="007B4CC5"/>
    <w:rsid w:val="007C2C1E"/>
    <w:rsid w:val="007C43D5"/>
    <w:rsid w:val="007C4A0B"/>
    <w:rsid w:val="007C53FD"/>
    <w:rsid w:val="007C7D3A"/>
    <w:rsid w:val="007D0B33"/>
    <w:rsid w:val="007D75CB"/>
    <w:rsid w:val="007E1C77"/>
    <w:rsid w:val="007E2721"/>
    <w:rsid w:val="007E2D5E"/>
    <w:rsid w:val="007E6804"/>
    <w:rsid w:val="007E7957"/>
    <w:rsid w:val="008018DF"/>
    <w:rsid w:val="008042D9"/>
    <w:rsid w:val="00804BC5"/>
    <w:rsid w:val="00804BF2"/>
    <w:rsid w:val="00804D89"/>
    <w:rsid w:val="008058FD"/>
    <w:rsid w:val="008106E3"/>
    <w:rsid w:val="00810B17"/>
    <w:rsid w:val="00811E7C"/>
    <w:rsid w:val="00813348"/>
    <w:rsid w:val="0081552D"/>
    <w:rsid w:val="00823938"/>
    <w:rsid w:val="00840AA4"/>
    <w:rsid w:val="008451E0"/>
    <w:rsid w:val="008534F7"/>
    <w:rsid w:val="00856091"/>
    <w:rsid w:val="00861C70"/>
    <w:rsid w:val="00862A1B"/>
    <w:rsid w:val="0086334B"/>
    <w:rsid w:val="008641DD"/>
    <w:rsid w:val="00865187"/>
    <w:rsid w:val="008654CE"/>
    <w:rsid w:val="008751F0"/>
    <w:rsid w:val="00876ACF"/>
    <w:rsid w:val="00881584"/>
    <w:rsid w:val="008817A1"/>
    <w:rsid w:val="008846BB"/>
    <w:rsid w:val="008A4D63"/>
    <w:rsid w:val="008B2693"/>
    <w:rsid w:val="008B3449"/>
    <w:rsid w:val="008B7D63"/>
    <w:rsid w:val="008C29C8"/>
    <w:rsid w:val="008C5C01"/>
    <w:rsid w:val="008D030C"/>
    <w:rsid w:val="008D1DCD"/>
    <w:rsid w:val="008D43AE"/>
    <w:rsid w:val="008D7254"/>
    <w:rsid w:val="008E1063"/>
    <w:rsid w:val="008E1A3E"/>
    <w:rsid w:val="008E34B1"/>
    <w:rsid w:val="008E73CE"/>
    <w:rsid w:val="008F3E6F"/>
    <w:rsid w:val="008F43A0"/>
    <w:rsid w:val="008F4541"/>
    <w:rsid w:val="008F4E18"/>
    <w:rsid w:val="00902485"/>
    <w:rsid w:val="00904C24"/>
    <w:rsid w:val="009113F1"/>
    <w:rsid w:val="00912E9B"/>
    <w:rsid w:val="00913C40"/>
    <w:rsid w:val="00914B1A"/>
    <w:rsid w:val="00917505"/>
    <w:rsid w:val="00917E69"/>
    <w:rsid w:val="00923FD7"/>
    <w:rsid w:val="00925CEB"/>
    <w:rsid w:val="009341F7"/>
    <w:rsid w:val="009353DE"/>
    <w:rsid w:val="00944DC2"/>
    <w:rsid w:val="00947334"/>
    <w:rsid w:val="00956FFD"/>
    <w:rsid w:val="009578F2"/>
    <w:rsid w:val="00960300"/>
    <w:rsid w:val="0096776D"/>
    <w:rsid w:val="00977D43"/>
    <w:rsid w:val="00980FC7"/>
    <w:rsid w:val="0098157C"/>
    <w:rsid w:val="00983737"/>
    <w:rsid w:val="00983C5B"/>
    <w:rsid w:val="0098658D"/>
    <w:rsid w:val="00990929"/>
    <w:rsid w:val="00992313"/>
    <w:rsid w:val="00995838"/>
    <w:rsid w:val="00997F26"/>
    <w:rsid w:val="009A26DE"/>
    <w:rsid w:val="009A34F1"/>
    <w:rsid w:val="009A3934"/>
    <w:rsid w:val="009B2C96"/>
    <w:rsid w:val="009B7932"/>
    <w:rsid w:val="009C04A9"/>
    <w:rsid w:val="009C09F0"/>
    <w:rsid w:val="009C4177"/>
    <w:rsid w:val="009C6354"/>
    <w:rsid w:val="009C6D7E"/>
    <w:rsid w:val="009D12C3"/>
    <w:rsid w:val="009D369B"/>
    <w:rsid w:val="009D44E8"/>
    <w:rsid w:val="009D50A7"/>
    <w:rsid w:val="009D6D72"/>
    <w:rsid w:val="009E0FB4"/>
    <w:rsid w:val="009E13F6"/>
    <w:rsid w:val="009E1CB3"/>
    <w:rsid w:val="009E226D"/>
    <w:rsid w:val="009E303C"/>
    <w:rsid w:val="009E583F"/>
    <w:rsid w:val="009E6078"/>
    <w:rsid w:val="009F5898"/>
    <w:rsid w:val="009F6723"/>
    <w:rsid w:val="009F67B3"/>
    <w:rsid w:val="00A06FA0"/>
    <w:rsid w:val="00A121EC"/>
    <w:rsid w:val="00A33AA8"/>
    <w:rsid w:val="00A36C79"/>
    <w:rsid w:val="00A467AC"/>
    <w:rsid w:val="00A52B20"/>
    <w:rsid w:val="00A53361"/>
    <w:rsid w:val="00A53DB0"/>
    <w:rsid w:val="00A55D17"/>
    <w:rsid w:val="00A57591"/>
    <w:rsid w:val="00A646D5"/>
    <w:rsid w:val="00A7466F"/>
    <w:rsid w:val="00A831F8"/>
    <w:rsid w:val="00A83789"/>
    <w:rsid w:val="00A906EB"/>
    <w:rsid w:val="00A9675C"/>
    <w:rsid w:val="00A96BF9"/>
    <w:rsid w:val="00AB4A35"/>
    <w:rsid w:val="00AB4D79"/>
    <w:rsid w:val="00AC2DE7"/>
    <w:rsid w:val="00AC3DEE"/>
    <w:rsid w:val="00AC4B80"/>
    <w:rsid w:val="00AD1BFF"/>
    <w:rsid w:val="00AE0862"/>
    <w:rsid w:val="00AE368D"/>
    <w:rsid w:val="00AE7E2C"/>
    <w:rsid w:val="00AF1FBF"/>
    <w:rsid w:val="00AF3015"/>
    <w:rsid w:val="00AF3C16"/>
    <w:rsid w:val="00B001F2"/>
    <w:rsid w:val="00B00E8A"/>
    <w:rsid w:val="00B021AA"/>
    <w:rsid w:val="00B03B6F"/>
    <w:rsid w:val="00B24078"/>
    <w:rsid w:val="00B24313"/>
    <w:rsid w:val="00B32350"/>
    <w:rsid w:val="00B34779"/>
    <w:rsid w:val="00B34A11"/>
    <w:rsid w:val="00B42379"/>
    <w:rsid w:val="00B427A5"/>
    <w:rsid w:val="00B46A6B"/>
    <w:rsid w:val="00B50007"/>
    <w:rsid w:val="00B549BE"/>
    <w:rsid w:val="00B57442"/>
    <w:rsid w:val="00B61B8C"/>
    <w:rsid w:val="00B639CD"/>
    <w:rsid w:val="00B65B97"/>
    <w:rsid w:val="00B67683"/>
    <w:rsid w:val="00B702B5"/>
    <w:rsid w:val="00B80D39"/>
    <w:rsid w:val="00B81A57"/>
    <w:rsid w:val="00B82B22"/>
    <w:rsid w:val="00B84484"/>
    <w:rsid w:val="00B85000"/>
    <w:rsid w:val="00B94B03"/>
    <w:rsid w:val="00BA68D1"/>
    <w:rsid w:val="00BB067F"/>
    <w:rsid w:val="00BB307E"/>
    <w:rsid w:val="00BB3334"/>
    <w:rsid w:val="00BB79BE"/>
    <w:rsid w:val="00BC37F0"/>
    <w:rsid w:val="00BC4C02"/>
    <w:rsid w:val="00BC53D5"/>
    <w:rsid w:val="00BC7B1E"/>
    <w:rsid w:val="00BD1B4B"/>
    <w:rsid w:val="00BD2CC3"/>
    <w:rsid w:val="00BD69DF"/>
    <w:rsid w:val="00BE0BC4"/>
    <w:rsid w:val="00BE6789"/>
    <w:rsid w:val="00BE6835"/>
    <w:rsid w:val="00C032E7"/>
    <w:rsid w:val="00C043F5"/>
    <w:rsid w:val="00C04DF3"/>
    <w:rsid w:val="00C07AE5"/>
    <w:rsid w:val="00C122EE"/>
    <w:rsid w:val="00C2414F"/>
    <w:rsid w:val="00C30806"/>
    <w:rsid w:val="00C31D02"/>
    <w:rsid w:val="00C3326E"/>
    <w:rsid w:val="00C3431F"/>
    <w:rsid w:val="00C34F01"/>
    <w:rsid w:val="00C44890"/>
    <w:rsid w:val="00C45C50"/>
    <w:rsid w:val="00C54C69"/>
    <w:rsid w:val="00C5626B"/>
    <w:rsid w:val="00C603E5"/>
    <w:rsid w:val="00C633DF"/>
    <w:rsid w:val="00C638A3"/>
    <w:rsid w:val="00C65D6C"/>
    <w:rsid w:val="00C76F06"/>
    <w:rsid w:val="00C804BF"/>
    <w:rsid w:val="00C80854"/>
    <w:rsid w:val="00C84E57"/>
    <w:rsid w:val="00C84FCD"/>
    <w:rsid w:val="00C90E42"/>
    <w:rsid w:val="00C95EF6"/>
    <w:rsid w:val="00CA7043"/>
    <w:rsid w:val="00CB3738"/>
    <w:rsid w:val="00CB3FE1"/>
    <w:rsid w:val="00CC004C"/>
    <w:rsid w:val="00CC35D9"/>
    <w:rsid w:val="00CC5B8B"/>
    <w:rsid w:val="00CD60F8"/>
    <w:rsid w:val="00CE54E9"/>
    <w:rsid w:val="00CE5B5C"/>
    <w:rsid w:val="00CE756D"/>
    <w:rsid w:val="00CF4433"/>
    <w:rsid w:val="00D01821"/>
    <w:rsid w:val="00D025D0"/>
    <w:rsid w:val="00D066F3"/>
    <w:rsid w:val="00D2058C"/>
    <w:rsid w:val="00D230DA"/>
    <w:rsid w:val="00D23279"/>
    <w:rsid w:val="00D330D4"/>
    <w:rsid w:val="00D366D8"/>
    <w:rsid w:val="00D37213"/>
    <w:rsid w:val="00D37A8B"/>
    <w:rsid w:val="00D47D03"/>
    <w:rsid w:val="00D523F0"/>
    <w:rsid w:val="00D541A6"/>
    <w:rsid w:val="00D60B8E"/>
    <w:rsid w:val="00D61BA5"/>
    <w:rsid w:val="00D705E1"/>
    <w:rsid w:val="00D709C0"/>
    <w:rsid w:val="00D737BD"/>
    <w:rsid w:val="00D814A8"/>
    <w:rsid w:val="00D81AD5"/>
    <w:rsid w:val="00D90EF7"/>
    <w:rsid w:val="00D9485D"/>
    <w:rsid w:val="00D9486B"/>
    <w:rsid w:val="00D950D7"/>
    <w:rsid w:val="00D97558"/>
    <w:rsid w:val="00DA016E"/>
    <w:rsid w:val="00DA2FC2"/>
    <w:rsid w:val="00DB3342"/>
    <w:rsid w:val="00DB439C"/>
    <w:rsid w:val="00DB4B60"/>
    <w:rsid w:val="00DB6AB0"/>
    <w:rsid w:val="00DB72A3"/>
    <w:rsid w:val="00DC14EC"/>
    <w:rsid w:val="00DC2CC1"/>
    <w:rsid w:val="00DC36CB"/>
    <w:rsid w:val="00DC504B"/>
    <w:rsid w:val="00DC7890"/>
    <w:rsid w:val="00DD655B"/>
    <w:rsid w:val="00DE34D7"/>
    <w:rsid w:val="00DE5DB5"/>
    <w:rsid w:val="00DF16A9"/>
    <w:rsid w:val="00DF2844"/>
    <w:rsid w:val="00DF3A0B"/>
    <w:rsid w:val="00DF42BE"/>
    <w:rsid w:val="00DF7DD6"/>
    <w:rsid w:val="00E03E7D"/>
    <w:rsid w:val="00E10613"/>
    <w:rsid w:val="00E13BF3"/>
    <w:rsid w:val="00E1747A"/>
    <w:rsid w:val="00E219CF"/>
    <w:rsid w:val="00E2396F"/>
    <w:rsid w:val="00E23A00"/>
    <w:rsid w:val="00E31597"/>
    <w:rsid w:val="00E40F5F"/>
    <w:rsid w:val="00E42A80"/>
    <w:rsid w:val="00E53800"/>
    <w:rsid w:val="00E60572"/>
    <w:rsid w:val="00E61950"/>
    <w:rsid w:val="00E61D49"/>
    <w:rsid w:val="00E652ED"/>
    <w:rsid w:val="00E65473"/>
    <w:rsid w:val="00E701AA"/>
    <w:rsid w:val="00E74917"/>
    <w:rsid w:val="00E754E5"/>
    <w:rsid w:val="00E75C74"/>
    <w:rsid w:val="00E75D31"/>
    <w:rsid w:val="00E835E3"/>
    <w:rsid w:val="00E84139"/>
    <w:rsid w:val="00E86A17"/>
    <w:rsid w:val="00E90B6B"/>
    <w:rsid w:val="00E91832"/>
    <w:rsid w:val="00E93B8C"/>
    <w:rsid w:val="00EA0A78"/>
    <w:rsid w:val="00EA0F91"/>
    <w:rsid w:val="00EA4ACC"/>
    <w:rsid w:val="00EB1E3F"/>
    <w:rsid w:val="00EB3C5E"/>
    <w:rsid w:val="00EB6CF4"/>
    <w:rsid w:val="00EB7EDA"/>
    <w:rsid w:val="00EC2D39"/>
    <w:rsid w:val="00EC558F"/>
    <w:rsid w:val="00ED2EFB"/>
    <w:rsid w:val="00EE05BC"/>
    <w:rsid w:val="00EE5629"/>
    <w:rsid w:val="00EF1E37"/>
    <w:rsid w:val="00EF4351"/>
    <w:rsid w:val="00EF4A53"/>
    <w:rsid w:val="00F00398"/>
    <w:rsid w:val="00F05CAF"/>
    <w:rsid w:val="00F11256"/>
    <w:rsid w:val="00F1185E"/>
    <w:rsid w:val="00F138B2"/>
    <w:rsid w:val="00F3520B"/>
    <w:rsid w:val="00F36C21"/>
    <w:rsid w:val="00F42E6A"/>
    <w:rsid w:val="00F43CF6"/>
    <w:rsid w:val="00F45F35"/>
    <w:rsid w:val="00F47130"/>
    <w:rsid w:val="00F47238"/>
    <w:rsid w:val="00F51EFF"/>
    <w:rsid w:val="00F5458E"/>
    <w:rsid w:val="00F54AF5"/>
    <w:rsid w:val="00F5573E"/>
    <w:rsid w:val="00F5593A"/>
    <w:rsid w:val="00F55E81"/>
    <w:rsid w:val="00F642F9"/>
    <w:rsid w:val="00F646FA"/>
    <w:rsid w:val="00F65349"/>
    <w:rsid w:val="00F65AB4"/>
    <w:rsid w:val="00F6602B"/>
    <w:rsid w:val="00F66E05"/>
    <w:rsid w:val="00F82EFC"/>
    <w:rsid w:val="00F9511A"/>
    <w:rsid w:val="00F96E41"/>
    <w:rsid w:val="00FA171C"/>
    <w:rsid w:val="00FA4868"/>
    <w:rsid w:val="00FA7062"/>
    <w:rsid w:val="00FB49B7"/>
    <w:rsid w:val="00FB7913"/>
    <w:rsid w:val="00FC61CC"/>
    <w:rsid w:val="00FD0F73"/>
    <w:rsid w:val="00FD1934"/>
    <w:rsid w:val="00FD1C35"/>
    <w:rsid w:val="00FD3C4F"/>
    <w:rsid w:val="00FE066D"/>
    <w:rsid w:val="00FE2215"/>
    <w:rsid w:val="00FF451F"/>
    <w:rsid w:val="00FF58AD"/>
    <w:rsid w:val="00FF65C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DE2B0-9F38-4D9C-860C-FE8AB7B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AB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705E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785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rsid w:val="00365392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6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05E1"/>
    <w:rPr>
      <w:b/>
      <w:bCs/>
      <w:sz w:val="36"/>
      <w:szCs w:val="36"/>
    </w:rPr>
  </w:style>
  <w:style w:type="character" w:customStyle="1" w:styleId="job">
    <w:name w:val="job"/>
    <w:basedOn w:val="a0"/>
    <w:rsid w:val="00D705E1"/>
  </w:style>
  <w:style w:type="paragraph" w:styleId="af1">
    <w:name w:val="Normal (Web)"/>
    <w:basedOn w:val="a"/>
    <w:uiPriority w:val="99"/>
    <w:unhideWhenUsed/>
    <w:rsid w:val="00DC2C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12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24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E23A00"/>
    <w:pPr>
      <w:widowControl w:val="0"/>
      <w:snapToGrid w:val="0"/>
      <w:spacing w:before="100" w:after="100"/>
    </w:pPr>
    <w:rPr>
      <w:sz w:val="24"/>
    </w:rPr>
  </w:style>
  <w:style w:type="character" w:customStyle="1" w:styleId="30">
    <w:name w:val="Заголовок 3 Знак"/>
    <w:basedOn w:val="a0"/>
    <w:link w:val="3"/>
    <w:rsid w:val="00785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785E7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85E73"/>
  </w:style>
  <w:style w:type="paragraph" w:styleId="21">
    <w:name w:val="Body Text Indent 2"/>
    <w:basedOn w:val="a"/>
    <w:link w:val="22"/>
    <w:uiPriority w:val="99"/>
    <w:unhideWhenUsed/>
    <w:rsid w:val="00785E7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5E73"/>
    <w:rPr>
      <w:rFonts w:ascii="Calibri" w:hAnsi="Calibri"/>
      <w:sz w:val="22"/>
      <w:szCs w:val="22"/>
    </w:rPr>
  </w:style>
  <w:style w:type="paragraph" w:customStyle="1" w:styleId="Default">
    <w:name w:val="Default"/>
    <w:rsid w:val="00D975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68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049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2654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83C9-8F31-4431-8A37-4519801D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ООиКР</cp:lastModifiedBy>
  <cp:revision>5</cp:revision>
  <cp:lastPrinted>2022-08-16T04:22:00Z</cp:lastPrinted>
  <dcterms:created xsi:type="dcterms:W3CDTF">2022-08-19T05:26:00Z</dcterms:created>
  <dcterms:modified xsi:type="dcterms:W3CDTF">2022-08-23T06:33:00Z</dcterms:modified>
</cp:coreProperties>
</file>